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4A1" w:rsidRDefault="008734A1" w:rsidP="008734A1">
      <w:pPr>
        <w:tabs>
          <w:tab w:val="left" w:pos="4962"/>
        </w:tabs>
        <w:ind w:left="4820"/>
        <w:rPr>
          <w:b/>
          <w:bCs/>
          <w:sz w:val="28"/>
          <w:szCs w:val="28"/>
        </w:rPr>
      </w:pPr>
      <w:r>
        <w:rPr>
          <w:b/>
          <w:bCs/>
          <w:sz w:val="28"/>
          <w:szCs w:val="28"/>
        </w:rPr>
        <w:t>УТВЕРЖДАЮ</w:t>
      </w:r>
    </w:p>
    <w:p w:rsidR="008734A1" w:rsidRDefault="008734A1" w:rsidP="008734A1">
      <w:pPr>
        <w:tabs>
          <w:tab w:val="left" w:pos="4962"/>
        </w:tabs>
        <w:ind w:left="4820"/>
        <w:rPr>
          <w:rFonts w:eastAsia="Arial Unicode MS"/>
          <w:b/>
          <w:bCs/>
          <w:sz w:val="28"/>
          <w:szCs w:val="28"/>
        </w:rPr>
      </w:pPr>
    </w:p>
    <w:p w:rsidR="008734A1" w:rsidRDefault="008734A1" w:rsidP="008734A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8734A1" w:rsidRDefault="008734A1" w:rsidP="008734A1">
      <w:pPr>
        <w:tabs>
          <w:tab w:val="left" w:pos="4962"/>
        </w:tabs>
        <w:ind w:left="4820"/>
        <w:rPr>
          <w:b/>
          <w:bCs/>
          <w:sz w:val="28"/>
          <w:szCs w:val="28"/>
        </w:rPr>
      </w:pPr>
    </w:p>
    <w:p w:rsidR="008734A1" w:rsidRDefault="008734A1" w:rsidP="008734A1">
      <w:pPr>
        <w:tabs>
          <w:tab w:val="left" w:pos="4962"/>
        </w:tabs>
        <w:ind w:left="4820"/>
        <w:rPr>
          <w:b/>
          <w:bCs/>
          <w:sz w:val="28"/>
          <w:szCs w:val="28"/>
        </w:rPr>
      </w:pPr>
      <w:r>
        <w:rPr>
          <w:b/>
          <w:bCs/>
          <w:sz w:val="28"/>
          <w:szCs w:val="28"/>
        </w:rPr>
        <w:t xml:space="preserve">____________________ </w:t>
      </w:r>
    </w:p>
    <w:p w:rsidR="008734A1" w:rsidRDefault="008734A1" w:rsidP="008734A1">
      <w:pPr>
        <w:tabs>
          <w:tab w:val="left" w:pos="4962"/>
        </w:tabs>
        <w:ind w:left="4820"/>
        <w:rPr>
          <w:b/>
          <w:bCs/>
          <w:sz w:val="28"/>
          <w:szCs w:val="28"/>
        </w:rPr>
      </w:pPr>
      <w:r>
        <w:rPr>
          <w:b/>
          <w:bCs/>
          <w:sz w:val="28"/>
          <w:szCs w:val="28"/>
        </w:rPr>
        <w:t>Магомед Вагидович Галимов</w:t>
      </w:r>
    </w:p>
    <w:p w:rsidR="008734A1" w:rsidRDefault="008734A1" w:rsidP="008734A1">
      <w:pPr>
        <w:tabs>
          <w:tab w:val="left" w:pos="4962"/>
        </w:tabs>
        <w:ind w:left="4820"/>
        <w:rPr>
          <w:rFonts w:eastAsia="Arial Unicode MS"/>
        </w:rPr>
      </w:pPr>
    </w:p>
    <w:p w:rsidR="008734A1" w:rsidRDefault="008734A1" w:rsidP="008734A1">
      <w:pPr>
        <w:tabs>
          <w:tab w:val="left" w:pos="4962"/>
        </w:tabs>
        <w:ind w:left="4820"/>
        <w:rPr>
          <w:b/>
          <w:bCs/>
          <w:sz w:val="28"/>
        </w:rPr>
      </w:pPr>
      <w:r>
        <w:rPr>
          <w:b/>
          <w:bCs/>
          <w:sz w:val="28"/>
        </w:rPr>
        <w:t>«22» марта 2018 года</w:t>
      </w:r>
    </w:p>
    <w:p w:rsidR="008734A1" w:rsidRDefault="008734A1" w:rsidP="008734A1">
      <w:pPr>
        <w:ind w:firstLine="709"/>
        <w:rPr>
          <w:b/>
          <w:bCs/>
          <w:spacing w:val="20"/>
          <w:sz w:val="28"/>
          <w:szCs w:val="28"/>
        </w:rPr>
      </w:pPr>
    </w:p>
    <w:p w:rsidR="008734A1" w:rsidRDefault="008734A1" w:rsidP="008734A1">
      <w:pPr>
        <w:spacing w:after="120"/>
        <w:jc w:val="center"/>
        <w:rPr>
          <w:b/>
          <w:bCs/>
          <w:sz w:val="40"/>
          <w:szCs w:val="40"/>
        </w:rPr>
      </w:pPr>
    </w:p>
    <w:p w:rsidR="008734A1" w:rsidRDefault="008734A1" w:rsidP="008734A1">
      <w:pPr>
        <w:spacing w:after="120"/>
        <w:jc w:val="center"/>
        <w:rPr>
          <w:b/>
          <w:bCs/>
          <w:sz w:val="40"/>
          <w:szCs w:val="40"/>
        </w:rPr>
      </w:pPr>
      <w:r>
        <w:rPr>
          <w:b/>
          <w:bCs/>
          <w:sz w:val="40"/>
          <w:szCs w:val="40"/>
        </w:rPr>
        <w:t>ДОКУМЕНТАЦИЯ О ЗАКУПКЕ</w:t>
      </w:r>
    </w:p>
    <w:p w:rsidR="008734A1" w:rsidRDefault="008734A1" w:rsidP="008734A1">
      <w:pPr>
        <w:spacing w:after="120"/>
        <w:jc w:val="center"/>
        <w:rPr>
          <w:b/>
          <w:bCs/>
          <w:sz w:val="40"/>
          <w:szCs w:val="40"/>
        </w:rPr>
      </w:pPr>
      <w:r>
        <w:rPr>
          <w:b/>
          <w:bCs/>
          <w:sz w:val="40"/>
          <w:szCs w:val="40"/>
        </w:rPr>
        <w:t>У СУБЪЕКТОВ МАЛОГО И СРЕДНЕГО ПРЕДПРИНИМАТЕЛЬСТВА</w:t>
      </w:r>
    </w:p>
    <w:p w:rsidR="008734A1" w:rsidRDefault="008734A1" w:rsidP="008734A1">
      <w:pPr>
        <w:spacing w:after="120"/>
        <w:ind w:firstLine="709"/>
        <w:jc w:val="center"/>
        <w:rPr>
          <w:b/>
          <w:bCs/>
          <w:sz w:val="32"/>
          <w:szCs w:val="32"/>
        </w:rPr>
      </w:pPr>
    </w:p>
    <w:p w:rsidR="008734A1" w:rsidRPr="00FD4CE2" w:rsidRDefault="008734A1" w:rsidP="008734A1">
      <w:pPr>
        <w:pStyle w:val="1"/>
        <w:tabs>
          <w:tab w:val="num" w:pos="432"/>
        </w:tabs>
        <w:spacing w:before="0" w:after="0"/>
        <w:jc w:val="center"/>
      </w:pPr>
      <w:r>
        <w:t>Раздел 1. Общие положения</w:t>
      </w:r>
    </w:p>
    <w:p w:rsidR="008734A1" w:rsidRDefault="008734A1" w:rsidP="008734A1">
      <w:pPr>
        <w:spacing w:after="120"/>
        <w:ind w:firstLine="709"/>
        <w:jc w:val="center"/>
        <w:rPr>
          <w:b/>
          <w:bCs/>
          <w:sz w:val="32"/>
          <w:szCs w:val="32"/>
        </w:rPr>
      </w:pPr>
    </w:p>
    <w:p w:rsidR="008734A1" w:rsidRDefault="008734A1" w:rsidP="008734A1">
      <w:pPr>
        <w:pStyle w:val="2"/>
        <w:tabs>
          <w:tab w:val="num" w:pos="576"/>
        </w:tabs>
        <w:spacing w:before="0" w:after="0"/>
        <w:ind w:firstLine="709"/>
        <w:rPr>
          <w:rFonts w:cs="Times New Roman"/>
          <w:i w:val="0"/>
          <w:iCs w:val="0"/>
        </w:rPr>
      </w:pPr>
      <w:r>
        <w:rPr>
          <w:rFonts w:cs="Times New Roman"/>
          <w:i w:val="0"/>
          <w:iCs w:val="0"/>
        </w:rPr>
        <w:t>1.1. Общие положения</w:t>
      </w:r>
    </w:p>
    <w:p w:rsidR="008734A1" w:rsidRPr="008C7D27" w:rsidRDefault="008734A1" w:rsidP="008734A1">
      <w:pPr>
        <w:pStyle w:val="1a"/>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734A1" w:rsidRPr="008C7D27" w:rsidRDefault="008734A1" w:rsidP="008734A1">
      <w:pPr>
        <w:pStyle w:val="1a"/>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734A1" w:rsidRPr="008C7D27" w:rsidRDefault="008734A1" w:rsidP="008734A1">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734A1" w:rsidRDefault="008734A1" w:rsidP="008734A1">
      <w:pPr>
        <w:pStyle w:val="1a"/>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 xml:space="preserve">(далее – Положение о закупках), </w:t>
      </w:r>
    </w:p>
    <w:p w:rsidR="008734A1" w:rsidRDefault="008734A1" w:rsidP="008734A1">
      <w:pPr>
        <w:pStyle w:val="1a"/>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8734A1" w:rsidRDefault="008734A1" w:rsidP="008734A1">
      <w:pPr>
        <w:ind w:firstLine="567"/>
        <w:jc w:val="both"/>
        <w:rPr>
          <w:szCs w:val="28"/>
        </w:rPr>
      </w:pPr>
      <w:proofErr w:type="gramStart"/>
      <w:r w:rsidRPr="00DF09A2">
        <w:rPr>
          <w:rFonts w:eastAsia="Arial"/>
          <w:sz w:val="28"/>
          <w:szCs w:val="20"/>
        </w:rPr>
        <w:t xml:space="preserve">Открытый конкурс в электронной форме среди субъектов </w:t>
      </w:r>
      <w:r>
        <w:rPr>
          <w:rFonts w:eastAsia="Arial"/>
          <w:sz w:val="28"/>
          <w:szCs w:val="20"/>
        </w:rPr>
        <w:t xml:space="preserve">МСП № ОКэ-МСП-НКПМСК-18-0005 </w:t>
      </w:r>
      <w:r w:rsidRPr="00DF09A2">
        <w:rPr>
          <w:rFonts w:eastAsia="Arial"/>
          <w:sz w:val="28"/>
          <w:szCs w:val="20"/>
        </w:rPr>
        <w:t>по предмету закупки "</w:t>
      </w:r>
      <w:r w:rsidRPr="00DF09A2">
        <w:rPr>
          <w:sz w:val="28"/>
          <w:szCs w:val="28"/>
        </w:rPr>
        <w:t>Охрана движимого и недвижимого имущества объектов филиала ПАО «</w:t>
      </w:r>
      <w:proofErr w:type="spellStart"/>
      <w:r w:rsidRPr="00DF09A2">
        <w:rPr>
          <w:sz w:val="28"/>
          <w:szCs w:val="28"/>
        </w:rPr>
        <w:t>ТрансКонтейнер</w:t>
      </w:r>
      <w:proofErr w:type="spellEnd"/>
      <w:r w:rsidRPr="00DF09A2">
        <w:rPr>
          <w:sz w:val="28"/>
          <w:szCs w:val="28"/>
        </w:rPr>
        <w:t>» на Московской железной дороге, находящихся в собственности  и ином законом праве ПАО «</w:t>
      </w:r>
      <w:proofErr w:type="spellStart"/>
      <w:r w:rsidRPr="00DF09A2">
        <w:rPr>
          <w:sz w:val="28"/>
          <w:szCs w:val="28"/>
        </w:rPr>
        <w:t>ТрансКонтейнер</w:t>
      </w:r>
      <w:proofErr w:type="spellEnd"/>
      <w:r w:rsidRPr="00DF09A2">
        <w:rPr>
          <w:sz w:val="28"/>
          <w:szCs w:val="28"/>
        </w:rPr>
        <w:t>» расположенных по адресу: 1)  г. Москва, ул. Короленко, дом 8; 2) г. Москва, ул. Молодогвардейская, дом 65;</w:t>
      </w:r>
      <w:proofErr w:type="gramEnd"/>
      <w:r w:rsidRPr="00DF09A2">
        <w:rPr>
          <w:sz w:val="28"/>
          <w:szCs w:val="28"/>
        </w:rPr>
        <w:t xml:space="preserve"> 3) г. Москва, ул. </w:t>
      </w:r>
      <w:proofErr w:type="spellStart"/>
      <w:r w:rsidRPr="00DF09A2">
        <w:rPr>
          <w:sz w:val="28"/>
          <w:szCs w:val="28"/>
        </w:rPr>
        <w:t>Дубининская</w:t>
      </w:r>
      <w:proofErr w:type="spellEnd"/>
      <w:r w:rsidRPr="00DF09A2">
        <w:rPr>
          <w:sz w:val="28"/>
          <w:szCs w:val="28"/>
        </w:rPr>
        <w:t>, дом 63 строение 10а, дом 71а.</w:t>
      </w:r>
      <w:r w:rsidRPr="00DF09A2">
        <w:rPr>
          <w:rFonts w:eastAsia="Arial"/>
          <w:sz w:val="28"/>
          <w:szCs w:val="20"/>
        </w:rPr>
        <w:t>"</w:t>
      </w:r>
      <w:bookmarkEnd w:id="0"/>
      <w:bookmarkEnd w:id="1"/>
      <w:bookmarkEnd w:id="2"/>
      <w:bookmarkEnd w:id="3"/>
      <w:bookmarkEnd w:id="4"/>
      <w:bookmarkEnd w:id="5"/>
      <w:bookmarkEnd w:id="6"/>
      <w:bookmarkEnd w:id="7"/>
      <w:bookmarkEnd w:id="8"/>
      <w:bookmarkEnd w:id="9"/>
      <w:bookmarkEnd w:id="10"/>
      <w:r w:rsidRPr="00DF09A2">
        <w:rPr>
          <w:rFonts w:eastAsia="Arial"/>
          <w:sz w:val="28"/>
          <w:szCs w:val="20"/>
        </w:rPr>
        <w:t xml:space="preserve"> (далее – Открытый конкурс)</w:t>
      </w:r>
    </w:p>
    <w:p w:rsidR="008734A1" w:rsidRPr="009B347A" w:rsidRDefault="008734A1" w:rsidP="008734A1">
      <w:pPr>
        <w:pStyle w:val="1a"/>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8734A1" w:rsidRPr="009B347A" w:rsidRDefault="008734A1" w:rsidP="008734A1">
      <w:pPr>
        <w:pStyle w:val="1a"/>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8734A1" w:rsidRPr="009B347A" w:rsidRDefault="008734A1" w:rsidP="008734A1">
      <w:pPr>
        <w:pStyle w:val="1a"/>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8734A1" w:rsidRPr="009B347A" w:rsidRDefault="008734A1" w:rsidP="008734A1">
      <w:pPr>
        <w:pStyle w:val="1a"/>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w:t>
      </w:r>
      <w:proofErr w:type="gramStart"/>
      <w:r>
        <w:t>и т.д</w:t>
      </w:r>
      <w:proofErr w:type="gramEnd"/>
      <w:r>
        <w:t xml:space="preserve">.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8734A1" w:rsidRPr="00D32FFA" w:rsidRDefault="008734A1" w:rsidP="008734A1">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8734A1" w:rsidRPr="00D32FFA" w:rsidRDefault="008734A1" w:rsidP="008734A1">
      <w:pPr>
        <w:pStyle w:val="1a"/>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8734A1" w:rsidRDefault="008734A1" w:rsidP="008734A1">
      <w:pPr>
        <w:pStyle w:val="1a"/>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8734A1" w:rsidRDefault="008734A1" w:rsidP="008734A1">
      <w:pPr>
        <w:pStyle w:val="1a"/>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8734A1" w:rsidRPr="00D32FFA" w:rsidRDefault="008734A1" w:rsidP="008734A1">
      <w:pPr>
        <w:pStyle w:val="1a"/>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8734A1" w:rsidRPr="00D32FFA" w:rsidRDefault="008734A1" w:rsidP="008734A1">
      <w:pPr>
        <w:pStyle w:val="1a"/>
        <w:numPr>
          <w:ilvl w:val="2"/>
          <w:numId w:val="1"/>
        </w:numPr>
        <w:ind w:left="0" w:firstLine="709"/>
        <w:rPr>
          <w:szCs w:val="28"/>
        </w:rPr>
      </w:pPr>
      <w:r>
        <w:rPr>
          <w:szCs w:val="28"/>
        </w:rPr>
        <w:t xml:space="preserve">Для участия в процедуре Открытого конкурса претендент должен: </w:t>
      </w:r>
    </w:p>
    <w:p w:rsidR="008734A1" w:rsidRPr="00D32FFA" w:rsidRDefault="008734A1" w:rsidP="008734A1">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8734A1" w:rsidRPr="00D32FFA" w:rsidRDefault="008734A1" w:rsidP="008734A1">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8734A1" w:rsidRPr="00402A5C" w:rsidRDefault="008734A1" w:rsidP="008734A1">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8734A1" w:rsidRPr="00D32FFA" w:rsidRDefault="008734A1" w:rsidP="008734A1">
      <w:pPr>
        <w:pStyle w:val="1a"/>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8734A1" w:rsidRPr="00D32FFA" w:rsidRDefault="008734A1" w:rsidP="008734A1">
      <w:pPr>
        <w:pStyle w:val="1a"/>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8734A1" w:rsidRPr="00D32FFA" w:rsidRDefault="008734A1" w:rsidP="008734A1">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8734A1" w:rsidRPr="00D32FFA" w:rsidRDefault="008734A1" w:rsidP="008734A1">
      <w:pPr>
        <w:pStyle w:val="1a"/>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8734A1" w:rsidRPr="00BD1E59" w:rsidRDefault="008734A1" w:rsidP="008734A1">
      <w:pPr>
        <w:pStyle w:val="1a"/>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8734A1" w:rsidRPr="00D32FFA" w:rsidRDefault="008734A1" w:rsidP="008734A1">
      <w:pPr>
        <w:pStyle w:val="1a"/>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8734A1" w:rsidRPr="00D32FFA" w:rsidRDefault="008734A1" w:rsidP="008734A1">
      <w:pPr>
        <w:pStyle w:val="1a"/>
        <w:widowControl w:val="0"/>
        <w:numPr>
          <w:ilvl w:val="2"/>
          <w:numId w:val="1"/>
        </w:numPr>
        <w:ind w:left="0" w:firstLine="709"/>
      </w:pPr>
      <w:r>
        <w:t xml:space="preserve">Организатор, Заказчик Открытого конкурса вправе отказаться от </w:t>
      </w:r>
      <w:r>
        <w:lastRenderedPageBreak/>
        <w:t xml:space="preserve">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8734A1" w:rsidRPr="00D32FFA" w:rsidRDefault="008734A1" w:rsidP="008734A1">
      <w:pPr>
        <w:pStyle w:val="1a"/>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8734A1" w:rsidRPr="00D32FFA" w:rsidRDefault="008734A1" w:rsidP="008734A1">
      <w:pPr>
        <w:pStyle w:val="1a"/>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8734A1" w:rsidRPr="00D32FFA" w:rsidRDefault="008734A1" w:rsidP="008734A1">
      <w:pPr>
        <w:pStyle w:val="1a"/>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34A1" w:rsidRDefault="008734A1" w:rsidP="008734A1">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8734A1" w:rsidRPr="00D32FFA" w:rsidRDefault="008734A1" w:rsidP="008734A1">
      <w:pPr>
        <w:pStyle w:val="1a"/>
        <w:widowControl w:val="0"/>
        <w:ind w:left="709" w:firstLine="0"/>
      </w:pPr>
      <w:r>
        <w:t xml:space="preserve"> </w:t>
      </w:r>
    </w:p>
    <w:p w:rsidR="008734A1" w:rsidRPr="00D32FFA" w:rsidRDefault="008734A1" w:rsidP="008734A1">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8734A1" w:rsidRPr="00623585" w:rsidRDefault="008734A1" w:rsidP="008734A1">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8734A1" w:rsidRPr="00623585" w:rsidRDefault="008734A1" w:rsidP="008734A1">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8734A1" w:rsidRPr="00D32FFA" w:rsidRDefault="008734A1" w:rsidP="008734A1">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8734A1" w:rsidRPr="00D32FFA" w:rsidRDefault="008734A1" w:rsidP="008734A1">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8734A1" w:rsidRPr="00D32FFA" w:rsidRDefault="008734A1" w:rsidP="008734A1">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8734A1" w:rsidRPr="00D32FFA" w:rsidRDefault="008734A1" w:rsidP="008734A1">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8734A1" w:rsidRPr="00D32FFA" w:rsidRDefault="008734A1" w:rsidP="008734A1">
      <w:pPr>
        <w:ind w:firstLine="709"/>
        <w:jc w:val="both"/>
        <w:rPr>
          <w:rFonts w:eastAsia="MS Mincho"/>
          <w:sz w:val="28"/>
          <w:szCs w:val="28"/>
        </w:rPr>
      </w:pPr>
    </w:p>
    <w:p w:rsidR="008734A1" w:rsidRPr="00D32FFA" w:rsidRDefault="008734A1" w:rsidP="008734A1">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8734A1" w:rsidRPr="00D32FFA" w:rsidRDefault="008734A1" w:rsidP="008734A1">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8734A1" w:rsidRPr="00D32FFA" w:rsidRDefault="008734A1" w:rsidP="008734A1">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8734A1" w:rsidRPr="00D32FFA" w:rsidRDefault="008734A1" w:rsidP="008734A1">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8734A1" w:rsidRPr="00D32FFA" w:rsidRDefault="008734A1" w:rsidP="008734A1">
      <w:pPr>
        <w:pStyle w:val="af9"/>
        <w:rPr>
          <w:sz w:val="28"/>
          <w:szCs w:val="28"/>
        </w:rPr>
      </w:pPr>
      <w:r>
        <w:rPr>
          <w:sz w:val="28"/>
          <w:szCs w:val="28"/>
        </w:rPr>
        <w:t>Заказчик, Организатор не вправе вносить изменения, касающиеся замены предмета закупки.</w:t>
      </w:r>
    </w:p>
    <w:p w:rsidR="008734A1" w:rsidRPr="00D32FFA" w:rsidRDefault="008734A1" w:rsidP="008734A1">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8734A1" w:rsidRPr="00D32FFA" w:rsidRDefault="008734A1" w:rsidP="008734A1">
      <w:pPr>
        <w:numPr>
          <w:ilvl w:val="0"/>
          <w:numId w:val="7"/>
        </w:numPr>
        <w:ind w:left="0" w:firstLine="709"/>
        <w:jc w:val="both"/>
        <w:rPr>
          <w:sz w:val="28"/>
          <w:szCs w:val="28"/>
        </w:rPr>
      </w:pPr>
      <w:r>
        <w:rPr>
          <w:sz w:val="28"/>
          <w:szCs w:val="28"/>
        </w:rPr>
        <w:lastRenderedPageBreak/>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8734A1" w:rsidRPr="00D32FFA" w:rsidRDefault="008734A1" w:rsidP="008734A1">
      <w:pPr>
        <w:pStyle w:val="af9"/>
        <w:rPr>
          <w:sz w:val="28"/>
          <w:szCs w:val="28"/>
        </w:rPr>
      </w:pPr>
    </w:p>
    <w:p w:rsidR="008734A1" w:rsidRPr="00386466" w:rsidRDefault="008734A1" w:rsidP="008734A1">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8734A1" w:rsidRPr="00C25469" w:rsidRDefault="008734A1" w:rsidP="008734A1">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734A1" w:rsidRPr="00C25469" w:rsidRDefault="008734A1" w:rsidP="008734A1">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8734A1" w:rsidRPr="00C25469" w:rsidRDefault="008734A1" w:rsidP="008734A1">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об этом и мотивы принятого решения </w:t>
      </w:r>
      <w:proofErr w:type="gramStart"/>
      <w:r>
        <w:rPr>
          <w:color w:val="000000"/>
          <w:sz w:val="28"/>
          <w:szCs w:val="28"/>
        </w:rPr>
        <w:t>указываются в соответствующем протоколе и сообщаются</w:t>
      </w:r>
      <w:proofErr w:type="gramEnd"/>
      <w:r>
        <w:rPr>
          <w:color w:val="000000"/>
          <w:sz w:val="28"/>
          <w:szCs w:val="28"/>
        </w:rPr>
        <w:t xml:space="preserve"> претенденту/участнику.</w:t>
      </w:r>
    </w:p>
    <w:p w:rsidR="008734A1" w:rsidRPr="00C25469" w:rsidRDefault="008734A1" w:rsidP="008734A1">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8734A1" w:rsidRPr="00C25469" w:rsidRDefault="008734A1" w:rsidP="008734A1">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7" w:history="1">
        <w:r>
          <w:rPr>
            <w:rStyle w:val="a8"/>
            <w:szCs w:val="28"/>
          </w:rPr>
          <w:t>Линия доверия «стоп коррупция»</w:t>
        </w:r>
      </w:hyperlink>
      <w:r>
        <w:rPr>
          <w:color w:val="000000"/>
          <w:sz w:val="28"/>
          <w:szCs w:val="28"/>
        </w:rPr>
        <w:t xml:space="preserve">, электронная почта </w:t>
      </w:r>
      <w:hyperlink r:id="rId8" w:history="1">
        <w:r>
          <w:rPr>
            <w:rStyle w:val="a8"/>
            <w:szCs w:val="28"/>
          </w:rPr>
          <w:t>anticorr@trcont.ru</w:t>
        </w:r>
      </w:hyperlink>
      <w:r>
        <w:rPr>
          <w:color w:val="000000"/>
          <w:sz w:val="28"/>
          <w:szCs w:val="28"/>
        </w:rPr>
        <w:t>.</w:t>
      </w:r>
    </w:p>
    <w:p w:rsidR="008734A1" w:rsidRPr="00C25469" w:rsidRDefault="008734A1" w:rsidP="008734A1">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w:t>
      </w:r>
      <w:r>
        <w:rPr>
          <w:color w:val="000000"/>
          <w:sz w:val="28"/>
          <w:szCs w:val="28"/>
        </w:rPr>
        <w:lastRenderedPageBreak/>
        <w:t xml:space="preserve">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8734A1" w:rsidRPr="00C25469" w:rsidRDefault="008734A1" w:rsidP="008734A1">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8734A1" w:rsidRPr="00386466" w:rsidRDefault="008734A1" w:rsidP="008734A1">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8734A1" w:rsidRDefault="008734A1" w:rsidP="008734A1">
      <w:pPr>
        <w:pStyle w:val="1a"/>
        <w:ind w:left="709" w:firstLine="0"/>
        <w:rPr>
          <w:szCs w:val="24"/>
        </w:rPr>
      </w:pPr>
    </w:p>
    <w:p w:rsidR="008734A1" w:rsidRPr="00D32FFA" w:rsidRDefault="008734A1" w:rsidP="008734A1">
      <w:pPr>
        <w:pStyle w:val="1a"/>
        <w:ind w:left="709" w:firstLine="0"/>
        <w:rPr>
          <w:szCs w:val="24"/>
        </w:rPr>
      </w:pPr>
    </w:p>
    <w:p w:rsidR="008734A1" w:rsidRDefault="008734A1" w:rsidP="008734A1">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8734A1" w:rsidRPr="0072772D" w:rsidRDefault="008734A1" w:rsidP="008734A1"/>
    <w:p w:rsidR="008734A1" w:rsidRPr="00D32FFA" w:rsidRDefault="008734A1" w:rsidP="008734A1">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8734A1" w:rsidRPr="00D32FFA" w:rsidRDefault="008734A1" w:rsidP="008734A1">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8734A1" w:rsidRPr="00D32FFA" w:rsidRDefault="008734A1" w:rsidP="008734A1">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8734A1" w:rsidRPr="00D32FFA" w:rsidRDefault="008734A1" w:rsidP="008734A1">
      <w:pPr>
        <w:ind w:firstLine="540"/>
        <w:jc w:val="both"/>
        <w:rPr>
          <w:sz w:val="28"/>
          <w:szCs w:val="28"/>
        </w:rPr>
      </w:pPr>
      <w:r>
        <w:rPr>
          <w:sz w:val="28"/>
          <w:szCs w:val="28"/>
        </w:rPr>
        <w:t>б) не находиться в процессе ликвидации;</w:t>
      </w:r>
    </w:p>
    <w:p w:rsidR="008734A1" w:rsidRPr="00D32FFA" w:rsidRDefault="008734A1" w:rsidP="008734A1">
      <w:pPr>
        <w:ind w:firstLine="540"/>
        <w:jc w:val="both"/>
        <w:rPr>
          <w:sz w:val="28"/>
          <w:szCs w:val="28"/>
        </w:rPr>
      </w:pPr>
      <w:r>
        <w:rPr>
          <w:sz w:val="28"/>
          <w:szCs w:val="28"/>
        </w:rPr>
        <w:t>в) не быть признанным несостоятельным (банкротом);</w:t>
      </w:r>
    </w:p>
    <w:p w:rsidR="008734A1" w:rsidRPr="00D32FFA" w:rsidRDefault="008734A1" w:rsidP="008734A1">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34A1" w:rsidRDefault="008734A1" w:rsidP="008734A1">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Открытого конкурса;</w:t>
      </w:r>
    </w:p>
    <w:p w:rsidR="008734A1" w:rsidRDefault="008734A1" w:rsidP="008734A1">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8734A1" w:rsidRDefault="008734A1" w:rsidP="008734A1">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8734A1" w:rsidRPr="00D32FFA" w:rsidRDefault="008734A1" w:rsidP="008734A1">
      <w:pPr>
        <w:ind w:firstLine="540"/>
        <w:jc w:val="both"/>
        <w:rPr>
          <w:sz w:val="28"/>
          <w:szCs w:val="28"/>
        </w:rPr>
      </w:pPr>
    </w:p>
    <w:p w:rsidR="008734A1" w:rsidRPr="00F47376" w:rsidRDefault="008734A1" w:rsidP="008734A1">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8734A1" w:rsidRPr="00D32FFA" w:rsidRDefault="008734A1" w:rsidP="008734A1">
      <w:pPr>
        <w:pStyle w:val="af9"/>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8734A1" w:rsidRPr="00D32FFA" w:rsidRDefault="008734A1" w:rsidP="008734A1">
      <w:pPr>
        <w:pStyle w:val="af9"/>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8734A1" w:rsidRPr="00D32FFA" w:rsidRDefault="008734A1" w:rsidP="008734A1">
      <w:pPr>
        <w:pStyle w:val="af9"/>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8734A1" w:rsidRPr="00D32FFA" w:rsidRDefault="008734A1" w:rsidP="008734A1">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8734A1" w:rsidRPr="00D32FFA" w:rsidRDefault="008734A1" w:rsidP="008734A1">
      <w:pPr>
        <w:pStyle w:val="af9"/>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8734A1" w:rsidRPr="00D32FFA" w:rsidRDefault="008734A1" w:rsidP="008734A1">
      <w:pPr>
        <w:pStyle w:val="af9"/>
        <w:tabs>
          <w:tab w:val="left" w:pos="1080"/>
        </w:tabs>
        <w:ind w:firstLine="539"/>
        <w:rPr>
          <w:sz w:val="28"/>
          <w:szCs w:val="28"/>
        </w:rPr>
      </w:pPr>
    </w:p>
    <w:p w:rsidR="008734A1" w:rsidRPr="00F47376" w:rsidRDefault="008734A1" w:rsidP="008734A1">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8734A1" w:rsidRPr="00540307" w:rsidRDefault="008734A1" w:rsidP="008734A1">
      <w:pPr>
        <w:pStyle w:val="af9"/>
        <w:tabs>
          <w:tab w:val="left" w:pos="1440"/>
        </w:tabs>
        <w:rPr>
          <w:sz w:val="28"/>
          <w:szCs w:val="28"/>
        </w:rPr>
      </w:pPr>
      <w:r>
        <w:rPr>
          <w:sz w:val="28"/>
          <w:szCs w:val="28"/>
        </w:rPr>
        <w:t>2.3.1</w:t>
      </w:r>
      <w:r>
        <w:rPr>
          <w:sz w:val="28"/>
          <w:szCs w:val="28"/>
        </w:rPr>
        <w:tab/>
        <w:t>Претендент в составе Заявки, представляет следующие документы:</w:t>
      </w:r>
    </w:p>
    <w:p w:rsidR="008734A1" w:rsidRDefault="008734A1" w:rsidP="008734A1">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8734A1" w:rsidRPr="00540307" w:rsidRDefault="008734A1" w:rsidP="008734A1">
      <w:pPr>
        <w:pStyle w:val="af9"/>
        <w:numPr>
          <w:ilvl w:val="0"/>
          <w:numId w:val="3"/>
        </w:numPr>
        <w:tabs>
          <w:tab w:val="left" w:pos="1440"/>
        </w:tabs>
        <w:ind w:left="0" w:firstLine="720"/>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9" w:history="1">
        <w:r>
          <w:rPr>
            <w:rStyle w:val="a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8734A1" w:rsidRPr="00D32FFA" w:rsidRDefault="008734A1" w:rsidP="008734A1">
      <w:pPr>
        <w:pStyle w:val="af9"/>
        <w:tabs>
          <w:tab w:val="left" w:pos="1440"/>
        </w:tabs>
        <w:rPr>
          <w:sz w:val="28"/>
          <w:szCs w:val="28"/>
        </w:rPr>
      </w:pPr>
      <w:r>
        <w:rPr>
          <w:sz w:val="28"/>
          <w:szCs w:val="28"/>
        </w:rPr>
        <w:lastRenderedPageBreak/>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8734A1" w:rsidRPr="00D32FFA" w:rsidRDefault="008734A1" w:rsidP="008734A1">
      <w:pPr>
        <w:pStyle w:val="af9"/>
        <w:numPr>
          <w:ilvl w:val="0"/>
          <w:numId w:val="3"/>
        </w:numPr>
        <w:tabs>
          <w:tab w:val="left" w:pos="1440"/>
        </w:tabs>
        <w:ind w:left="0" w:firstLine="720"/>
        <w:rPr>
          <w:sz w:val="28"/>
        </w:rPr>
      </w:pPr>
      <w:r>
        <w:rPr>
          <w:sz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8734A1" w:rsidRPr="00D32FFA" w:rsidRDefault="008734A1" w:rsidP="008734A1">
      <w:pPr>
        <w:pStyle w:val="af9"/>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734A1" w:rsidRPr="00D32FFA" w:rsidRDefault="008734A1" w:rsidP="008734A1">
      <w:pPr>
        <w:pStyle w:val="af9"/>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8734A1" w:rsidRDefault="008734A1" w:rsidP="008734A1">
      <w:pPr>
        <w:pStyle w:val="af9"/>
        <w:numPr>
          <w:ilvl w:val="0"/>
          <w:numId w:val="3"/>
        </w:numPr>
        <w:tabs>
          <w:tab w:val="left" w:pos="1440"/>
        </w:tabs>
        <w:ind w:left="0" w:firstLine="720"/>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копия, заверенная претендентом);</w:t>
      </w:r>
    </w:p>
    <w:p w:rsidR="008734A1" w:rsidRPr="00D32FFA" w:rsidRDefault="008734A1" w:rsidP="008734A1">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734A1" w:rsidRPr="003343CE" w:rsidRDefault="008734A1" w:rsidP="008734A1">
      <w:pPr>
        <w:pStyle w:val="af9"/>
        <w:tabs>
          <w:tab w:val="left" w:pos="0"/>
          <w:tab w:val="left" w:pos="1440"/>
        </w:tabs>
        <w:ind w:left="720" w:firstLine="0"/>
        <w:rPr>
          <w:sz w:val="28"/>
        </w:rPr>
      </w:pPr>
    </w:p>
    <w:p w:rsidR="008734A1" w:rsidRPr="00F47376" w:rsidRDefault="008734A1" w:rsidP="008734A1">
      <w:pPr>
        <w:pStyle w:val="2"/>
        <w:numPr>
          <w:ilvl w:val="1"/>
          <w:numId w:val="18"/>
        </w:numPr>
        <w:spacing w:before="0" w:after="0"/>
        <w:ind w:left="0" w:firstLine="709"/>
        <w:jc w:val="both"/>
        <w:rPr>
          <w:rFonts w:cs="Times New Roman"/>
          <w:i w:val="0"/>
        </w:rPr>
      </w:pPr>
      <w:r>
        <w:rPr>
          <w:rFonts w:cs="Times New Roman"/>
          <w:i w:val="0"/>
        </w:rPr>
        <w:t>Заявка</w:t>
      </w:r>
    </w:p>
    <w:p w:rsidR="008734A1" w:rsidRPr="003343CE" w:rsidRDefault="008734A1" w:rsidP="008734A1">
      <w:pPr>
        <w:pStyle w:val="af9"/>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8734A1" w:rsidRPr="00D32FFA" w:rsidRDefault="008734A1" w:rsidP="008734A1">
      <w:pPr>
        <w:pStyle w:val="af9"/>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8734A1" w:rsidRPr="0098086B" w:rsidRDefault="008734A1" w:rsidP="008734A1">
      <w:pPr>
        <w:pStyle w:val="af9"/>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w:t>
      </w:r>
      <w:r>
        <w:rPr>
          <w:sz w:val="28"/>
          <w:szCs w:val="28"/>
        </w:rPr>
        <w:lastRenderedPageBreak/>
        <w:t xml:space="preserve">удаления, внести в нее изменения, </w:t>
      </w:r>
      <w:proofErr w:type="gramStart"/>
      <w:r>
        <w:rPr>
          <w:sz w:val="28"/>
          <w:szCs w:val="28"/>
        </w:rPr>
        <w:t>подписать ЭП и вновь направить</w:t>
      </w:r>
      <w:proofErr w:type="gramEnd"/>
      <w:r>
        <w:rPr>
          <w:sz w:val="28"/>
          <w:szCs w:val="28"/>
        </w:rPr>
        <w:t xml:space="preserve"> на ЭТП. Без отзыва заявки изменить ее невозможно.</w:t>
      </w:r>
    </w:p>
    <w:p w:rsidR="008734A1" w:rsidRPr="0098086B" w:rsidRDefault="008734A1" w:rsidP="008734A1">
      <w:pPr>
        <w:pStyle w:val="af9"/>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8734A1" w:rsidRPr="00D32FFA" w:rsidRDefault="008734A1" w:rsidP="008734A1">
      <w:pPr>
        <w:pStyle w:val="af9"/>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8734A1" w:rsidRPr="00D32FFA" w:rsidRDefault="008734A1" w:rsidP="008734A1">
      <w:pPr>
        <w:pStyle w:val="af9"/>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8734A1" w:rsidRPr="00D32FFA" w:rsidRDefault="008734A1" w:rsidP="008734A1">
      <w:pPr>
        <w:pStyle w:val="af9"/>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8734A1" w:rsidRPr="00D32FFA" w:rsidRDefault="008734A1" w:rsidP="008734A1">
      <w:pPr>
        <w:pStyle w:val="af9"/>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8734A1" w:rsidRPr="000D3C0C" w:rsidRDefault="008734A1" w:rsidP="008734A1">
      <w:pPr>
        <w:pStyle w:val="af9"/>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8734A1" w:rsidRPr="00D32FFA" w:rsidRDefault="008734A1" w:rsidP="008734A1">
      <w:pPr>
        <w:pStyle w:val="Default"/>
        <w:numPr>
          <w:ilvl w:val="2"/>
          <w:numId w:val="6"/>
        </w:numPr>
        <w:ind w:firstLine="720"/>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8734A1" w:rsidRPr="00D32FFA" w:rsidRDefault="008734A1" w:rsidP="008734A1">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8734A1" w:rsidRPr="00D32FFA" w:rsidRDefault="008734A1" w:rsidP="008734A1">
      <w:pPr>
        <w:pStyle w:val="af9"/>
        <w:numPr>
          <w:ilvl w:val="2"/>
          <w:numId w:val="6"/>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w:t>
      </w:r>
      <w:proofErr w:type="gramStart"/>
      <w:r>
        <w:rPr>
          <w:sz w:val="28"/>
        </w:rPr>
        <w:t>и т.д</w:t>
      </w:r>
      <w:proofErr w:type="gramEnd"/>
      <w:r>
        <w:rPr>
          <w:sz w:val="28"/>
        </w:rPr>
        <w:t>.,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8734A1" w:rsidRPr="00D32FFA" w:rsidRDefault="008734A1" w:rsidP="008734A1">
      <w:pPr>
        <w:pStyle w:val="Default"/>
      </w:pPr>
    </w:p>
    <w:p w:rsidR="008734A1" w:rsidRPr="00F47376" w:rsidRDefault="008734A1" w:rsidP="008734A1">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8734A1" w:rsidRPr="00E56F16" w:rsidRDefault="008734A1" w:rsidP="008734A1">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8734A1" w:rsidRPr="000476E3" w:rsidRDefault="008734A1" w:rsidP="008734A1">
      <w:pPr>
        <w:pStyle w:val="af9"/>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8734A1" w:rsidRPr="00D32FFA" w:rsidRDefault="008734A1" w:rsidP="008734A1">
      <w:pPr>
        <w:pStyle w:val="af9"/>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8734A1" w:rsidRDefault="008734A1" w:rsidP="008734A1">
      <w:pPr>
        <w:pStyle w:val="af9"/>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8734A1" w:rsidRPr="009D0665" w:rsidRDefault="008734A1" w:rsidP="008734A1">
      <w:pPr>
        <w:pStyle w:val="af9"/>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8734A1" w:rsidRPr="00D32FFA" w:rsidRDefault="008734A1" w:rsidP="008734A1">
      <w:pPr>
        <w:pStyle w:val="af9"/>
        <w:ind w:left="720" w:firstLine="0"/>
        <w:rPr>
          <w:sz w:val="28"/>
        </w:rPr>
      </w:pPr>
    </w:p>
    <w:p w:rsidR="008734A1" w:rsidRPr="00F47376" w:rsidRDefault="008734A1" w:rsidP="008734A1">
      <w:pPr>
        <w:pStyle w:val="2"/>
        <w:numPr>
          <w:ilvl w:val="1"/>
          <w:numId w:val="18"/>
        </w:numPr>
        <w:spacing w:before="0" w:after="0"/>
        <w:ind w:left="0" w:firstLine="709"/>
        <w:jc w:val="both"/>
        <w:rPr>
          <w:rFonts w:cs="Times New Roman"/>
          <w:i w:val="0"/>
        </w:rPr>
      </w:pPr>
      <w:r>
        <w:rPr>
          <w:rFonts w:cs="Times New Roman"/>
          <w:i w:val="0"/>
        </w:rPr>
        <w:t>Отзыв Заявок</w:t>
      </w:r>
    </w:p>
    <w:p w:rsidR="008734A1" w:rsidRPr="0027585A" w:rsidRDefault="008734A1" w:rsidP="008734A1">
      <w:pPr>
        <w:pStyle w:val="af9"/>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r>
      <w:r>
        <w:rPr>
          <w:sz w:val="28"/>
          <w:szCs w:val="28"/>
        </w:rPr>
        <w:lastRenderedPageBreak/>
        <w:t>4 Информационной карты.</w:t>
      </w:r>
      <w:bookmarkEnd w:id="11"/>
    </w:p>
    <w:p w:rsidR="008734A1" w:rsidRPr="00D32FFA" w:rsidRDefault="008734A1" w:rsidP="008734A1">
      <w:pPr>
        <w:jc w:val="both"/>
        <w:rPr>
          <w:sz w:val="28"/>
          <w:szCs w:val="28"/>
        </w:rPr>
      </w:pPr>
    </w:p>
    <w:p w:rsidR="008734A1" w:rsidRPr="0072772D" w:rsidRDefault="008734A1" w:rsidP="008734A1">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8734A1" w:rsidRPr="00D32FFA" w:rsidRDefault="008734A1" w:rsidP="008734A1">
      <w:pPr>
        <w:numPr>
          <w:ilvl w:val="0"/>
          <w:numId w:val="12"/>
        </w:numPr>
        <w:ind w:left="0" w:firstLine="709"/>
        <w:jc w:val="both"/>
        <w:rPr>
          <w:sz w:val="28"/>
          <w:szCs w:val="28"/>
        </w:rPr>
      </w:pPr>
      <w:r>
        <w:rPr>
          <w:sz w:val="28"/>
          <w:szCs w:val="28"/>
        </w:rPr>
        <w:t xml:space="preserve">В срок, указанный в пункте 8 Информационной карты, Организатор </w:t>
      </w:r>
      <w:proofErr w:type="gramStart"/>
      <w:r>
        <w:rPr>
          <w:sz w:val="28"/>
          <w:szCs w:val="28"/>
        </w:rPr>
        <w:t>осуществляет рассмотрение и сопоставление Заявок на участие в Открытом конкурсе и готовит</w:t>
      </w:r>
      <w:proofErr w:type="gramEnd"/>
      <w:r>
        <w:rPr>
          <w:sz w:val="28"/>
          <w:szCs w:val="28"/>
        </w:rPr>
        <w:t xml:space="preserve"> предложения для принятия Конкурсной комиссией решения об итогах Открытого конкурса и определении</w:t>
      </w:r>
      <w:r>
        <w:rPr>
          <w:sz w:val="28"/>
          <w:szCs w:val="28"/>
        </w:rPr>
        <w:br/>
        <w:t>победителя (ей).</w:t>
      </w:r>
    </w:p>
    <w:p w:rsidR="008734A1" w:rsidRPr="00D32FFA" w:rsidRDefault="008734A1" w:rsidP="008734A1">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8734A1" w:rsidRPr="00D32FFA" w:rsidRDefault="008734A1" w:rsidP="008734A1">
      <w:pPr>
        <w:numPr>
          <w:ilvl w:val="0"/>
          <w:numId w:val="12"/>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w:t>
      </w:r>
      <w:proofErr w:type="gramStart"/>
      <w:r>
        <w:rPr>
          <w:sz w:val="28"/>
          <w:szCs w:val="28"/>
        </w:rPr>
        <w:t>и т.д</w:t>
      </w:r>
      <w:proofErr w:type="gramEnd"/>
      <w:r>
        <w:rPr>
          <w:sz w:val="28"/>
          <w:szCs w:val="28"/>
        </w:rPr>
        <w:t>.,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8734A1" w:rsidRPr="00D32FFA" w:rsidRDefault="008734A1" w:rsidP="008734A1">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8734A1" w:rsidRPr="00D32FFA" w:rsidRDefault="008734A1" w:rsidP="008734A1">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8734A1" w:rsidRPr="00D32FFA" w:rsidRDefault="008734A1" w:rsidP="008734A1">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8734A1" w:rsidRPr="00D32FFA" w:rsidRDefault="008734A1" w:rsidP="008734A1">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8734A1" w:rsidRPr="00D32FFA" w:rsidRDefault="008734A1" w:rsidP="008734A1">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8734A1" w:rsidRDefault="008734A1" w:rsidP="008734A1">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8734A1" w:rsidRPr="00D32FFA" w:rsidRDefault="008734A1" w:rsidP="008734A1">
      <w:pPr>
        <w:pStyle w:val="af9"/>
        <w:ind w:firstLine="720"/>
        <w:rPr>
          <w:sz w:val="28"/>
        </w:rPr>
      </w:pPr>
      <w:proofErr w:type="gramStart"/>
      <w:r>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8734A1" w:rsidRDefault="008734A1" w:rsidP="008734A1">
      <w:pPr>
        <w:pStyle w:val="af9"/>
        <w:ind w:firstLine="720"/>
        <w:rPr>
          <w:sz w:val="28"/>
        </w:rPr>
      </w:pPr>
      <w:r>
        <w:rPr>
          <w:sz w:val="28"/>
        </w:rPr>
        <w:t>4) несоответствия Заявки требованиям настоящей документации о закупке, в том числе если:</w:t>
      </w:r>
    </w:p>
    <w:p w:rsidR="008734A1" w:rsidRPr="00D32FFA" w:rsidRDefault="008734A1" w:rsidP="008734A1">
      <w:pPr>
        <w:pStyle w:val="af9"/>
        <w:ind w:firstLine="720"/>
        <w:rPr>
          <w:sz w:val="28"/>
        </w:rPr>
      </w:pPr>
      <w:r>
        <w:rPr>
          <w:sz w:val="28"/>
        </w:rPr>
        <w:t>Заявка не соответствует положениям технического задания документации о закупке;</w:t>
      </w:r>
    </w:p>
    <w:p w:rsidR="008734A1" w:rsidRPr="00D32FFA" w:rsidRDefault="008734A1" w:rsidP="008734A1">
      <w:pPr>
        <w:pStyle w:val="af9"/>
        <w:ind w:firstLine="720"/>
        <w:rPr>
          <w:sz w:val="28"/>
        </w:rPr>
      </w:pPr>
      <w:r>
        <w:rPr>
          <w:sz w:val="28"/>
        </w:rPr>
        <w:t>Заявка не соответствует форме, установленной настоящей документацией о закупке;</w:t>
      </w:r>
    </w:p>
    <w:p w:rsidR="008734A1" w:rsidRPr="00D32FFA" w:rsidRDefault="008734A1" w:rsidP="008734A1">
      <w:pPr>
        <w:pStyle w:val="af9"/>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8734A1" w:rsidRPr="00D32FFA" w:rsidRDefault="008734A1" w:rsidP="008734A1">
      <w:pPr>
        <w:pStyle w:val="af9"/>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8734A1" w:rsidRPr="00D32FFA" w:rsidRDefault="008734A1" w:rsidP="008734A1">
      <w:pPr>
        <w:pStyle w:val="af9"/>
        <w:ind w:firstLine="720"/>
        <w:rPr>
          <w:sz w:val="28"/>
        </w:rPr>
      </w:pPr>
      <w:r>
        <w:rPr>
          <w:sz w:val="28"/>
        </w:rPr>
        <w:t>6) отказа претендента от продления срока действия Заявки (если такой запрос претендентам направлялся);</w:t>
      </w:r>
    </w:p>
    <w:p w:rsidR="008734A1" w:rsidRDefault="008734A1" w:rsidP="008734A1">
      <w:pPr>
        <w:pStyle w:val="af9"/>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8734A1" w:rsidRDefault="008734A1" w:rsidP="008734A1">
      <w:pPr>
        <w:pStyle w:val="af9"/>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8734A1" w:rsidRPr="00D32FFA" w:rsidRDefault="008734A1" w:rsidP="008734A1">
      <w:pPr>
        <w:pStyle w:val="af9"/>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8734A1" w:rsidRPr="00D32FFA" w:rsidRDefault="008734A1" w:rsidP="008734A1">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8734A1" w:rsidRPr="00A24F11" w:rsidRDefault="008734A1" w:rsidP="008734A1">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8734A1" w:rsidRPr="00D32FFA" w:rsidRDefault="008734A1" w:rsidP="008734A1">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8734A1" w:rsidRPr="00D32FFA" w:rsidRDefault="008734A1" w:rsidP="008734A1">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8734A1" w:rsidRPr="00D32FFA" w:rsidRDefault="008734A1" w:rsidP="008734A1">
      <w:pPr>
        <w:pStyle w:val="Default"/>
        <w:ind w:firstLine="708"/>
        <w:rPr>
          <w:sz w:val="28"/>
          <w:szCs w:val="28"/>
          <w:lang w:eastAsia="ru-RU"/>
        </w:rPr>
      </w:pPr>
    </w:p>
    <w:p w:rsidR="008734A1" w:rsidRPr="0072772D" w:rsidRDefault="008734A1" w:rsidP="008734A1">
      <w:pPr>
        <w:pStyle w:val="2"/>
        <w:keepNext w:val="0"/>
        <w:widowControl w:val="0"/>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8734A1" w:rsidRPr="00D32FFA" w:rsidRDefault="008734A1" w:rsidP="008734A1">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8734A1" w:rsidRPr="00D32FFA" w:rsidRDefault="008734A1" w:rsidP="008734A1">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8734A1" w:rsidRPr="00D32FFA" w:rsidRDefault="008734A1" w:rsidP="008734A1">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8734A1" w:rsidRPr="00D32FFA" w:rsidRDefault="008734A1" w:rsidP="008734A1">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8734A1" w:rsidRPr="00225D88" w:rsidRDefault="008734A1" w:rsidP="008734A1">
      <w:pPr>
        <w:numPr>
          <w:ilvl w:val="0"/>
          <w:numId w:val="15"/>
        </w:numPr>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w:t>
      </w:r>
      <w:proofErr w:type="gramStart"/>
      <w:r>
        <w:rPr>
          <w:sz w:val="28"/>
          <w:szCs w:val="28"/>
        </w:rPr>
        <w:t>является дополнительным элементом Открытого конкурса и заключается</w:t>
      </w:r>
      <w:proofErr w:type="gramEnd"/>
      <w:r>
        <w:rPr>
          <w:sz w:val="28"/>
          <w:szCs w:val="28"/>
        </w:rPr>
        <w:t xml:space="preserve">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8734A1" w:rsidRPr="00D32FFA" w:rsidRDefault="008734A1" w:rsidP="008734A1">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8734A1" w:rsidRPr="00D32FFA" w:rsidRDefault="008734A1" w:rsidP="008734A1">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8734A1" w:rsidRPr="00D32FFA" w:rsidRDefault="008734A1" w:rsidP="008734A1">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734A1" w:rsidRPr="00D32FFA" w:rsidRDefault="008734A1" w:rsidP="008734A1">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Pr>
          <w:sz w:val="28"/>
          <w:szCs w:val="28"/>
        </w:rPr>
        <w:lastRenderedPageBreak/>
        <w:t xml:space="preserve">информационно-телекоммуникационной сети «Интернет» на сайте </w:t>
      </w:r>
      <w:hyperlink r:id="rId10" w:history="1">
        <w:r>
          <w:rPr>
            <w:rStyle w:val="a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1" w:history="1">
        <w:r>
          <w:rPr>
            <w:rStyle w:val="a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734A1" w:rsidRPr="00D32FFA" w:rsidRDefault="008734A1" w:rsidP="008734A1">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734A1" w:rsidRPr="00D32FFA" w:rsidRDefault="008734A1" w:rsidP="008734A1">
      <w:pPr>
        <w:pStyle w:val="Default"/>
        <w:ind w:firstLine="709"/>
        <w:jc w:val="both"/>
        <w:rPr>
          <w:sz w:val="28"/>
          <w:szCs w:val="28"/>
        </w:rPr>
      </w:pPr>
      <w:r>
        <w:rPr>
          <w:sz w:val="28"/>
          <w:szCs w:val="28"/>
        </w:rPr>
        <w:t>2) принятое Организатором решение;</w:t>
      </w:r>
    </w:p>
    <w:p w:rsidR="008734A1" w:rsidRDefault="008734A1" w:rsidP="008734A1">
      <w:pPr>
        <w:pStyle w:val="Default"/>
        <w:ind w:firstLine="709"/>
        <w:jc w:val="both"/>
        <w:rPr>
          <w:sz w:val="28"/>
          <w:szCs w:val="28"/>
        </w:rPr>
      </w:pPr>
      <w:r>
        <w:rPr>
          <w:sz w:val="28"/>
          <w:szCs w:val="28"/>
        </w:rPr>
        <w:t>3) предложения для рассмотрения Конкурсной комиссией;</w:t>
      </w:r>
    </w:p>
    <w:p w:rsidR="008734A1" w:rsidRPr="00D32FFA" w:rsidRDefault="008734A1" w:rsidP="008734A1">
      <w:pPr>
        <w:pStyle w:val="Default"/>
        <w:ind w:firstLine="709"/>
        <w:jc w:val="both"/>
        <w:rPr>
          <w:sz w:val="28"/>
          <w:szCs w:val="28"/>
        </w:rPr>
      </w:pPr>
      <w:r>
        <w:rPr>
          <w:sz w:val="28"/>
          <w:szCs w:val="28"/>
        </w:rPr>
        <w:t>4) иная информация при необходимости.</w:t>
      </w:r>
    </w:p>
    <w:p w:rsidR="008734A1" w:rsidRPr="00802812" w:rsidRDefault="008734A1" w:rsidP="008734A1">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734A1" w:rsidRPr="00802812" w:rsidRDefault="008734A1" w:rsidP="008734A1">
      <w:pPr>
        <w:ind w:left="709"/>
        <w:jc w:val="both"/>
        <w:rPr>
          <w:sz w:val="28"/>
          <w:szCs w:val="28"/>
        </w:rPr>
      </w:pPr>
    </w:p>
    <w:p w:rsidR="008734A1" w:rsidRPr="0037213F" w:rsidRDefault="008734A1" w:rsidP="008734A1">
      <w:pPr>
        <w:pStyle w:val="af9"/>
        <w:ind w:left="709" w:firstLine="0"/>
        <w:rPr>
          <w:b/>
          <w:sz w:val="28"/>
          <w:szCs w:val="28"/>
        </w:rPr>
      </w:pPr>
      <w:r>
        <w:rPr>
          <w:b/>
          <w:sz w:val="28"/>
          <w:szCs w:val="28"/>
        </w:rPr>
        <w:t xml:space="preserve">2.9. </w:t>
      </w:r>
      <w:r w:rsidRPr="0037213F">
        <w:rPr>
          <w:b/>
          <w:sz w:val="28"/>
          <w:szCs w:val="28"/>
        </w:rPr>
        <w:t>Антидемпинговые меры.</w:t>
      </w:r>
    </w:p>
    <w:p w:rsidR="008734A1" w:rsidRPr="0037213F" w:rsidRDefault="008734A1" w:rsidP="008734A1">
      <w:pPr>
        <w:pStyle w:val="af9"/>
        <w:rPr>
          <w:sz w:val="28"/>
          <w:szCs w:val="28"/>
        </w:rPr>
      </w:pPr>
      <w:r w:rsidRPr="0037213F">
        <w:rPr>
          <w:sz w:val="28"/>
          <w:szCs w:val="28"/>
        </w:rPr>
        <w:t>2.</w:t>
      </w:r>
      <w:r>
        <w:rPr>
          <w:sz w:val="28"/>
          <w:szCs w:val="28"/>
        </w:rPr>
        <w:t>9</w:t>
      </w:r>
      <w:r w:rsidRPr="0037213F">
        <w:rPr>
          <w:sz w:val="28"/>
          <w:szCs w:val="28"/>
        </w:rPr>
        <w:t>.1.При предложении претендентом/участником цены договора (цены лота) ниже начальной (максимальной) цены договора (цены лота) на разм</w:t>
      </w:r>
      <w:r>
        <w:rPr>
          <w:sz w:val="28"/>
          <w:szCs w:val="28"/>
        </w:rPr>
        <w:t xml:space="preserve">ер, установленный в пункте </w:t>
      </w:r>
      <w:r w:rsidRPr="00814163">
        <w:rPr>
          <w:sz w:val="28"/>
          <w:szCs w:val="28"/>
        </w:rPr>
        <w:t>4.</w:t>
      </w:r>
      <w:r>
        <w:rPr>
          <w:sz w:val="28"/>
          <w:szCs w:val="28"/>
        </w:rPr>
        <w:t>6</w:t>
      </w:r>
      <w:r w:rsidRPr="0037213F">
        <w:rPr>
          <w:sz w:val="28"/>
          <w:szCs w:val="28"/>
        </w:rPr>
        <w:t xml:space="preserve"> раздела 4 «Техническое задание» настоящей документации о закупке и более (далее </w:t>
      </w:r>
      <w:proofErr w:type="gramStart"/>
      <w:r w:rsidRPr="0037213F">
        <w:rPr>
          <w:sz w:val="28"/>
          <w:szCs w:val="28"/>
        </w:rPr>
        <w:t>-д</w:t>
      </w:r>
      <w:proofErr w:type="gramEnd"/>
      <w:r w:rsidRPr="0037213F">
        <w:rPr>
          <w:sz w:val="28"/>
          <w:szCs w:val="28"/>
        </w:rPr>
        <w:t>емпинговая цена), к претенденту/участнику Открытого конкурса могут быть применены антидемпинговые меры.</w:t>
      </w:r>
    </w:p>
    <w:p w:rsidR="008734A1" w:rsidRPr="0037213F" w:rsidRDefault="008734A1" w:rsidP="008734A1">
      <w:pPr>
        <w:pStyle w:val="af9"/>
        <w:rPr>
          <w:sz w:val="28"/>
          <w:szCs w:val="28"/>
        </w:rPr>
      </w:pPr>
      <w:r w:rsidRPr="0037213F">
        <w:rPr>
          <w:sz w:val="28"/>
          <w:szCs w:val="28"/>
        </w:rPr>
        <w:t>2.</w:t>
      </w:r>
      <w:r>
        <w:rPr>
          <w:sz w:val="28"/>
          <w:szCs w:val="28"/>
        </w:rPr>
        <w:t>9</w:t>
      </w:r>
      <w:r w:rsidRPr="0037213F">
        <w:rPr>
          <w:sz w:val="28"/>
          <w:szCs w:val="28"/>
        </w:rPr>
        <w:t>.2. Заказчиком может применяться следующая антидемпинговая мера:</w:t>
      </w:r>
    </w:p>
    <w:p w:rsidR="008734A1" w:rsidRDefault="008734A1" w:rsidP="008734A1">
      <w:pPr>
        <w:pStyle w:val="af9"/>
        <w:rPr>
          <w:sz w:val="28"/>
          <w:szCs w:val="28"/>
        </w:rPr>
      </w:pPr>
      <w:r w:rsidRPr="0037213F">
        <w:rPr>
          <w:sz w:val="28"/>
          <w:szCs w:val="28"/>
        </w:rPr>
        <w:t>претендент при представлении Заявки, содержащей предложение о демпинговой цене договора (цене лота) обязан представить в составе такой Заявки расчет предполагаемой цены договора (цены лота) и ее обоснование.</w:t>
      </w:r>
    </w:p>
    <w:p w:rsidR="008734A1" w:rsidRPr="0037213F" w:rsidRDefault="008734A1" w:rsidP="008734A1">
      <w:pPr>
        <w:pStyle w:val="af9"/>
        <w:rPr>
          <w:sz w:val="28"/>
          <w:szCs w:val="28"/>
        </w:rPr>
      </w:pPr>
      <w:r w:rsidRPr="0037213F">
        <w:rPr>
          <w:sz w:val="28"/>
          <w:szCs w:val="28"/>
        </w:rPr>
        <w:t xml:space="preserve">Обоснование предполагаемой цены договора (цены лота), расчеты и заключения, указанные в настоящем подпункте, представляются претендентом, предложившим демпинговую цену договора в составе Заявки на участие в закупке. В случае их непредставления или признания Конкурсной комиссией предложенной цены договора необоснованной Заявка на участие в закупке такого претендента отклоняется. Указанное решение Конкурсной комиссии фиксируется в </w:t>
      </w:r>
      <w:proofErr w:type="gramStart"/>
      <w:r w:rsidRPr="0037213F">
        <w:rPr>
          <w:sz w:val="28"/>
          <w:szCs w:val="28"/>
        </w:rPr>
        <w:t>протоколе, составляемом по результатам закупки и размещается</w:t>
      </w:r>
      <w:proofErr w:type="gramEnd"/>
      <w:r w:rsidRPr="0037213F">
        <w:rPr>
          <w:sz w:val="28"/>
          <w:szCs w:val="28"/>
        </w:rPr>
        <w:t xml:space="preserve"> в единой информационной системе </w:t>
      </w:r>
      <w:bookmarkStart w:id="12" w:name="sub_3711"/>
      <w:r w:rsidRPr="0037213F">
        <w:rPr>
          <w:sz w:val="28"/>
          <w:szCs w:val="28"/>
        </w:rPr>
        <w:t>не позднее 3 дней со дня подписания</w:t>
      </w:r>
      <w:bookmarkEnd w:id="12"/>
      <w:r w:rsidRPr="0037213F">
        <w:rPr>
          <w:sz w:val="28"/>
          <w:szCs w:val="28"/>
        </w:rPr>
        <w:t>.</w:t>
      </w:r>
    </w:p>
    <w:p w:rsidR="008734A1" w:rsidRPr="00592F1C" w:rsidRDefault="008734A1" w:rsidP="008734A1">
      <w:pPr>
        <w:tabs>
          <w:tab w:val="left" w:pos="0"/>
        </w:tabs>
        <w:autoSpaceDE w:val="0"/>
        <w:autoSpaceDN w:val="0"/>
        <w:adjustRightInd w:val="0"/>
        <w:ind w:firstLine="709"/>
        <w:jc w:val="both"/>
        <w:rPr>
          <w:highlight w:val="magenta"/>
        </w:rPr>
      </w:pPr>
      <w:r w:rsidRPr="0037213F">
        <w:rPr>
          <w:sz w:val="28"/>
          <w:szCs w:val="28"/>
        </w:rPr>
        <w:t>2.</w:t>
      </w:r>
      <w:r>
        <w:rPr>
          <w:sz w:val="28"/>
          <w:szCs w:val="28"/>
        </w:rPr>
        <w:t>9</w:t>
      </w:r>
      <w:r w:rsidRPr="0037213F">
        <w:rPr>
          <w:sz w:val="28"/>
          <w:szCs w:val="28"/>
        </w:rPr>
        <w:t xml:space="preserve">.3. </w:t>
      </w:r>
      <w:proofErr w:type="gramStart"/>
      <w:r w:rsidRPr="0037213F">
        <w:rPr>
          <w:color w:val="000000"/>
          <w:sz w:val="28"/>
          <w:szCs w:val="28"/>
        </w:rPr>
        <w:t xml:space="preserve">Конкурсная комиссия также отклоняет заявку участника с </w:t>
      </w:r>
      <w:r w:rsidRPr="0037213F">
        <w:rPr>
          <w:sz w:val="28"/>
          <w:szCs w:val="28"/>
        </w:rPr>
        <w:t>предложением демпинговой цены договора (цены лота)</w:t>
      </w:r>
      <w:r w:rsidRPr="0037213F">
        <w:rPr>
          <w:color w:val="000000"/>
          <w:sz w:val="28"/>
          <w:szCs w:val="28"/>
        </w:rPr>
        <w:t xml:space="preserve">, если по итогам проведенного анализа представленных в составе заявки обоснования, расчета, заключения Конкурсная комиссия пришла к выводу о том, что снижение цены договора (цены лота) достигается за счет сокращения </w:t>
      </w:r>
      <w:r w:rsidRPr="0037213F">
        <w:rPr>
          <w:sz w:val="28"/>
          <w:szCs w:val="28"/>
        </w:rPr>
        <w:t>налогов и сборов, в том числе налогов, предусмотренных специальными налоговыми режимами, в бюджеты бюджетной системы Российской Федерации, а</w:t>
      </w:r>
      <w:proofErr w:type="gramEnd"/>
      <w:r w:rsidRPr="0037213F">
        <w:rPr>
          <w:sz w:val="28"/>
          <w:szCs w:val="28"/>
        </w:rPr>
        <w:t xml:space="preserve"> также за счет </w:t>
      </w:r>
      <w:r w:rsidRPr="0037213F">
        <w:rPr>
          <w:sz w:val="28"/>
          <w:szCs w:val="28"/>
        </w:rPr>
        <w:lastRenderedPageBreak/>
        <w:t xml:space="preserve">невыполнения минимально необходимых требований, предусмотренных Федеральным </w:t>
      </w:r>
      <w:r w:rsidRPr="00B06D26">
        <w:rPr>
          <w:sz w:val="28"/>
          <w:szCs w:val="28"/>
        </w:rPr>
        <w:t xml:space="preserve">законом «О частной детективной и охранной деятельности в Российской Федерации», «О минимальном </w:t>
      </w:r>
      <w:proofErr w:type="gramStart"/>
      <w:r w:rsidRPr="00B06D26">
        <w:rPr>
          <w:sz w:val="28"/>
          <w:szCs w:val="28"/>
        </w:rPr>
        <w:t>размере оплаты труда</w:t>
      </w:r>
      <w:proofErr w:type="gramEnd"/>
      <w:r w:rsidRPr="00B06D26">
        <w:rPr>
          <w:sz w:val="28"/>
          <w:szCs w:val="28"/>
        </w:rPr>
        <w:t>», «О транспортной безопасности», Трудовым кодексом и настоящей конкурсной документацией.</w:t>
      </w:r>
      <w:r w:rsidRPr="00B06D26">
        <w:t xml:space="preserve"> </w:t>
      </w:r>
    </w:p>
    <w:p w:rsidR="008734A1" w:rsidRDefault="008734A1" w:rsidP="008734A1">
      <w:pPr>
        <w:pStyle w:val="2"/>
        <w:keepNext w:val="0"/>
        <w:widowControl w:val="0"/>
        <w:spacing w:before="0" w:after="0"/>
        <w:jc w:val="both"/>
        <w:rPr>
          <w:rFonts w:cs="Times New Roman"/>
          <w:i w:val="0"/>
        </w:rPr>
      </w:pPr>
    </w:p>
    <w:p w:rsidR="008734A1" w:rsidRDefault="008734A1" w:rsidP="008734A1">
      <w:pPr>
        <w:pStyle w:val="2"/>
        <w:keepNext w:val="0"/>
        <w:widowControl w:val="0"/>
        <w:numPr>
          <w:ilvl w:val="1"/>
          <w:numId w:val="40"/>
        </w:numPr>
        <w:spacing w:before="0" w:after="0"/>
        <w:ind w:hanging="517"/>
        <w:jc w:val="both"/>
        <w:rPr>
          <w:rFonts w:cs="Times New Roman"/>
          <w:i w:val="0"/>
        </w:rPr>
      </w:pPr>
      <w:r>
        <w:rPr>
          <w:rFonts w:cs="Times New Roman"/>
          <w:i w:val="0"/>
        </w:rPr>
        <w:t>Подведение итогов Открытого конкурса</w:t>
      </w:r>
    </w:p>
    <w:p w:rsidR="008734A1" w:rsidRDefault="008734A1" w:rsidP="008734A1">
      <w:pPr>
        <w:pStyle w:val="aff8"/>
        <w:numPr>
          <w:ilvl w:val="0"/>
          <w:numId w:val="16"/>
        </w:numPr>
        <w:ind w:left="0" w:firstLine="709"/>
        <w:jc w:val="both"/>
        <w:rPr>
          <w:sz w:val="28"/>
          <w:szCs w:val="28"/>
        </w:rPr>
      </w:pPr>
      <w:r w:rsidRPr="00DE4B07">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r>
        <w:rPr>
          <w:sz w:val="28"/>
          <w:szCs w:val="28"/>
        </w:rPr>
        <w:t xml:space="preserve"> </w:t>
      </w:r>
    </w:p>
    <w:p w:rsidR="008734A1" w:rsidRDefault="008734A1" w:rsidP="008734A1">
      <w:pPr>
        <w:pStyle w:val="aff8"/>
        <w:numPr>
          <w:ilvl w:val="0"/>
          <w:numId w:val="16"/>
        </w:numPr>
        <w:ind w:left="0" w:firstLine="709"/>
        <w:jc w:val="both"/>
        <w:rPr>
          <w:sz w:val="28"/>
          <w:szCs w:val="28"/>
        </w:rPr>
      </w:pPr>
      <w:r w:rsidRPr="00F07F70">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8734A1" w:rsidRPr="00D32FFA" w:rsidRDefault="008734A1" w:rsidP="008734A1">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8734A1" w:rsidRPr="00D32FFA" w:rsidRDefault="008734A1" w:rsidP="008734A1">
      <w:pPr>
        <w:numPr>
          <w:ilvl w:val="0"/>
          <w:numId w:val="16"/>
        </w:numPr>
        <w:ind w:left="0" w:firstLine="709"/>
        <w:jc w:val="both"/>
        <w:rPr>
          <w:sz w:val="28"/>
          <w:szCs w:val="28"/>
        </w:rPr>
      </w:pPr>
      <w:r>
        <w:rPr>
          <w:sz w:val="28"/>
          <w:szCs w:val="28"/>
        </w:rPr>
        <w:t xml:space="preserve">Конкурсная комиссия </w:t>
      </w:r>
      <w:proofErr w:type="gramStart"/>
      <w:r>
        <w:rPr>
          <w:sz w:val="28"/>
          <w:szCs w:val="28"/>
        </w:rPr>
        <w:t>рассматривает предложения Организатора и принимает</w:t>
      </w:r>
      <w:proofErr w:type="gramEnd"/>
      <w:r>
        <w:rPr>
          <w:sz w:val="28"/>
          <w:szCs w:val="28"/>
        </w:rPr>
        <w:t xml:space="preserve">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8734A1" w:rsidRPr="00D32FFA" w:rsidRDefault="008734A1" w:rsidP="008734A1">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8734A1" w:rsidRPr="00D32FFA" w:rsidRDefault="008734A1" w:rsidP="008734A1">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8734A1" w:rsidRPr="00D32FFA" w:rsidRDefault="008734A1" w:rsidP="008734A1">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734A1" w:rsidRPr="008147A4" w:rsidRDefault="008734A1" w:rsidP="008734A1">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734A1" w:rsidRPr="008147A4" w:rsidRDefault="008734A1" w:rsidP="008734A1">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8734A1" w:rsidRPr="008147A4" w:rsidRDefault="008734A1" w:rsidP="008734A1">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734A1" w:rsidRPr="00D32FFA" w:rsidRDefault="008734A1" w:rsidP="008734A1">
      <w:pPr>
        <w:numPr>
          <w:ilvl w:val="0"/>
          <w:numId w:val="16"/>
        </w:numPr>
        <w:ind w:left="0" w:firstLine="709"/>
        <w:jc w:val="both"/>
        <w:rPr>
          <w:sz w:val="28"/>
          <w:szCs w:val="28"/>
        </w:rPr>
      </w:pPr>
      <w:r>
        <w:rPr>
          <w:sz w:val="28"/>
          <w:szCs w:val="28"/>
        </w:rPr>
        <w:t>Открытый конкурс признается несостоявшимся, если:</w:t>
      </w:r>
    </w:p>
    <w:p w:rsidR="008734A1" w:rsidRPr="00D32FFA" w:rsidRDefault="008734A1" w:rsidP="008734A1">
      <w:pPr>
        <w:ind w:firstLine="709"/>
        <w:jc w:val="both"/>
        <w:rPr>
          <w:sz w:val="28"/>
          <w:szCs w:val="28"/>
        </w:rPr>
      </w:pPr>
      <w:r>
        <w:rPr>
          <w:sz w:val="28"/>
          <w:szCs w:val="28"/>
        </w:rPr>
        <w:t>1) на участие в конкурсе не подана ни одна Заявка;</w:t>
      </w:r>
    </w:p>
    <w:p w:rsidR="008734A1" w:rsidRPr="00D32FFA" w:rsidRDefault="008734A1" w:rsidP="008734A1">
      <w:pPr>
        <w:ind w:firstLine="709"/>
        <w:jc w:val="both"/>
        <w:rPr>
          <w:sz w:val="28"/>
          <w:szCs w:val="28"/>
        </w:rPr>
      </w:pPr>
      <w:r>
        <w:rPr>
          <w:sz w:val="28"/>
          <w:szCs w:val="28"/>
        </w:rPr>
        <w:t>2) на участие в конкурсе подана одна Заявка;</w:t>
      </w:r>
    </w:p>
    <w:p w:rsidR="008734A1" w:rsidRPr="00D32FFA" w:rsidRDefault="008734A1" w:rsidP="008734A1">
      <w:pPr>
        <w:ind w:firstLine="709"/>
        <w:jc w:val="both"/>
        <w:rPr>
          <w:sz w:val="28"/>
          <w:szCs w:val="28"/>
        </w:rPr>
      </w:pPr>
      <w:r>
        <w:rPr>
          <w:sz w:val="28"/>
          <w:szCs w:val="28"/>
        </w:rPr>
        <w:lastRenderedPageBreak/>
        <w:t>3) по итогам рассмотрения заявок к участию в конкурсе допущен один участник;</w:t>
      </w:r>
    </w:p>
    <w:p w:rsidR="008734A1" w:rsidRPr="00D32FFA" w:rsidRDefault="008734A1" w:rsidP="008734A1">
      <w:pPr>
        <w:ind w:firstLine="709"/>
        <w:jc w:val="both"/>
        <w:rPr>
          <w:sz w:val="28"/>
          <w:szCs w:val="28"/>
        </w:rPr>
      </w:pPr>
      <w:r>
        <w:rPr>
          <w:sz w:val="28"/>
          <w:szCs w:val="28"/>
        </w:rPr>
        <w:t>4) ни один из претендентов не признан участником.</w:t>
      </w:r>
    </w:p>
    <w:p w:rsidR="008734A1" w:rsidRPr="00F22C2F" w:rsidRDefault="008734A1" w:rsidP="008734A1">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734A1" w:rsidRPr="00F22C2F" w:rsidRDefault="008734A1" w:rsidP="008734A1">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734A1" w:rsidRPr="00F22C2F" w:rsidRDefault="008734A1" w:rsidP="008734A1">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734A1" w:rsidRPr="00F22C2F" w:rsidRDefault="008734A1" w:rsidP="008734A1">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8734A1" w:rsidRPr="00F07F70" w:rsidRDefault="008734A1" w:rsidP="008734A1">
      <w:pPr>
        <w:pStyle w:val="af9"/>
        <w:tabs>
          <w:tab w:val="left" w:pos="1680"/>
        </w:tabs>
        <w:ind w:left="709" w:firstLine="0"/>
        <w:rPr>
          <w:sz w:val="28"/>
          <w:szCs w:val="28"/>
        </w:rPr>
      </w:pPr>
    </w:p>
    <w:p w:rsidR="008734A1" w:rsidRDefault="008734A1" w:rsidP="008734A1">
      <w:pPr>
        <w:pStyle w:val="2"/>
        <w:keepNext w:val="0"/>
        <w:widowControl w:val="0"/>
        <w:numPr>
          <w:ilvl w:val="1"/>
          <w:numId w:val="42"/>
        </w:numPr>
        <w:spacing w:before="0" w:after="0"/>
        <w:jc w:val="both"/>
      </w:pPr>
      <w:r w:rsidRPr="00DE79A9">
        <w:rPr>
          <w:rFonts w:cs="Times New Roman"/>
          <w:i w:val="0"/>
        </w:rPr>
        <w:t>Заключение договора</w:t>
      </w:r>
      <w:r w:rsidRPr="00DE4B07">
        <w:rPr>
          <w:i w:val="0"/>
        </w:rPr>
        <w:t xml:space="preserve"> </w:t>
      </w:r>
    </w:p>
    <w:p w:rsidR="008734A1" w:rsidRDefault="008734A1" w:rsidP="008734A1">
      <w:pPr>
        <w:pStyle w:val="2"/>
        <w:keepNext w:val="0"/>
        <w:widowControl w:val="0"/>
        <w:spacing w:before="0" w:after="0"/>
        <w:ind w:firstLine="794"/>
        <w:jc w:val="both"/>
      </w:pPr>
      <w:r>
        <w:rPr>
          <w:b w:val="0"/>
          <w:i w:val="0"/>
        </w:rPr>
        <w:t xml:space="preserve">2.11.1. </w:t>
      </w:r>
      <w:r w:rsidRPr="00DE4B07">
        <w:rPr>
          <w:b w:val="0"/>
          <w:i w:val="0"/>
        </w:rPr>
        <w:t>Обеспечение исполнения договора устанавливается в соответствии с пунктом 22 информационной карты.</w:t>
      </w:r>
    </w:p>
    <w:p w:rsidR="008734A1" w:rsidRDefault="008734A1" w:rsidP="008734A1">
      <w:pPr>
        <w:pStyle w:val="aff8"/>
        <w:numPr>
          <w:ilvl w:val="2"/>
          <w:numId w:val="43"/>
        </w:numPr>
        <w:ind w:left="0" w:firstLine="794"/>
        <w:jc w:val="both"/>
        <w:rPr>
          <w:sz w:val="28"/>
          <w:szCs w:val="28"/>
        </w:rPr>
      </w:pPr>
      <w:r w:rsidRPr="00DE4B07">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8734A1" w:rsidRDefault="008734A1" w:rsidP="008734A1">
      <w:pPr>
        <w:pStyle w:val="aff8"/>
        <w:numPr>
          <w:ilvl w:val="2"/>
          <w:numId w:val="43"/>
        </w:numPr>
        <w:ind w:left="0" w:firstLine="794"/>
        <w:jc w:val="both"/>
        <w:rPr>
          <w:sz w:val="28"/>
          <w:szCs w:val="28"/>
        </w:rPr>
      </w:pPr>
      <w:proofErr w:type="gramStart"/>
      <w:r w:rsidRPr="00F07F70">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sidRPr="00F07F70">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sidRPr="00F07F70">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8734A1" w:rsidRDefault="008734A1" w:rsidP="008734A1">
      <w:pPr>
        <w:pStyle w:val="aff8"/>
        <w:numPr>
          <w:ilvl w:val="2"/>
          <w:numId w:val="43"/>
        </w:numPr>
        <w:ind w:left="0" w:firstLine="794"/>
        <w:jc w:val="both"/>
        <w:rPr>
          <w:sz w:val="28"/>
          <w:szCs w:val="28"/>
        </w:rPr>
      </w:pPr>
      <w:r w:rsidRPr="00F07F70">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8734A1" w:rsidRDefault="008734A1" w:rsidP="008734A1">
      <w:pPr>
        <w:pStyle w:val="aff8"/>
        <w:numPr>
          <w:ilvl w:val="2"/>
          <w:numId w:val="43"/>
        </w:numPr>
        <w:ind w:left="0" w:firstLine="794"/>
        <w:jc w:val="both"/>
        <w:rPr>
          <w:sz w:val="28"/>
          <w:szCs w:val="28"/>
        </w:rPr>
      </w:pPr>
      <w:r w:rsidRPr="00F07F70">
        <w:rPr>
          <w:sz w:val="28"/>
          <w:szCs w:val="28"/>
        </w:rPr>
        <w:t>При этом</w:t>
      </w:r>
      <w:proofErr w:type="gramStart"/>
      <w:r w:rsidRPr="00F07F70">
        <w:rPr>
          <w:sz w:val="28"/>
          <w:szCs w:val="28"/>
        </w:rPr>
        <w:t>,</w:t>
      </w:r>
      <w:proofErr w:type="gramEnd"/>
      <w:r w:rsidRPr="00F07F70">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w:t>
      </w:r>
      <w:r w:rsidRPr="00F07F70">
        <w:rPr>
          <w:sz w:val="28"/>
          <w:szCs w:val="28"/>
        </w:rPr>
        <w:lastRenderedPageBreak/>
        <w:t>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8734A1" w:rsidRDefault="008734A1" w:rsidP="008734A1">
      <w:pPr>
        <w:pStyle w:val="aff8"/>
        <w:numPr>
          <w:ilvl w:val="2"/>
          <w:numId w:val="43"/>
        </w:numPr>
        <w:ind w:left="0" w:firstLine="794"/>
        <w:jc w:val="both"/>
        <w:rPr>
          <w:sz w:val="28"/>
          <w:szCs w:val="28"/>
        </w:rPr>
      </w:pPr>
      <w:r w:rsidRPr="00F07F70">
        <w:rPr>
          <w:sz w:val="28"/>
          <w:szCs w:val="28"/>
        </w:rPr>
        <w:t xml:space="preserve">Заказчик вправе отклонить такое предложение победителя. </w:t>
      </w:r>
      <w:proofErr w:type="gramStart"/>
      <w:r w:rsidRPr="00F07F70">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sidRPr="00F07F70">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8734A1" w:rsidRDefault="008734A1" w:rsidP="008734A1">
      <w:pPr>
        <w:pStyle w:val="aff8"/>
        <w:ind w:left="0" w:firstLine="794"/>
        <w:jc w:val="both"/>
        <w:rPr>
          <w:sz w:val="28"/>
          <w:szCs w:val="28"/>
        </w:rPr>
      </w:pPr>
      <w:r>
        <w:rPr>
          <w:sz w:val="28"/>
          <w:szCs w:val="28"/>
        </w:rPr>
        <w:t xml:space="preserve">2.11.7. </w:t>
      </w:r>
      <w:r w:rsidRPr="00F07F70">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8734A1" w:rsidRDefault="008734A1" w:rsidP="008734A1">
      <w:pPr>
        <w:pStyle w:val="aff8"/>
        <w:ind w:left="0" w:firstLine="794"/>
        <w:jc w:val="both"/>
        <w:rPr>
          <w:sz w:val="28"/>
          <w:szCs w:val="28"/>
        </w:rPr>
      </w:pPr>
      <w:r>
        <w:rPr>
          <w:sz w:val="28"/>
          <w:szCs w:val="28"/>
        </w:rPr>
        <w:t xml:space="preserve">2.11.8. </w:t>
      </w:r>
      <w:r w:rsidRPr="00F07F70">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sidRPr="00F07F70">
        <w:rPr>
          <w:sz w:val="28"/>
          <w:szCs w:val="28"/>
        </w:rPr>
        <w:t>с даты признания</w:t>
      </w:r>
      <w:proofErr w:type="gramEnd"/>
      <w:r w:rsidRPr="00F07F70">
        <w:rPr>
          <w:sz w:val="28"/>
          <w:szCs w:val="28"/>
        </w:rPr>
        <w:t xml:space="preserve"> победителя уклонившимся от заключения договора.</w:t>
      </w:r>
    </w:p>
    <w:p w:rsidR="008734A1" w:rsidRDefault="008734A1" w:rsidP="008734A1">
      <w:pPr>
        <w:pStyle w:val="aff8"/>
        <w:ind w:left="0" w:firstLine="794"/>
        <w:jc w:val="both"/>
        <w:rPr>
          <w:sz w:val="28"/>
          <w:szCs w:val="28"/>
        </w:rPr>
      </w:pPr>
      <w:r>
        <w:rPr>
          <w:sz w:val="28"/>
          <w:szCs w:val="28"/>
        </w:rPr>
        <w:t xml:space="preserve">2.11.9. </w:t>
      </w:r>
      <w:r w:rsidRPr="00F07F70">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8734A1" w:rsidRDefault="008734A1" w:rsidP="008734A1">
      <w:pPr>
        <w:ind w:firstLine="794"/>
        <w:jc w:val="both"/>
        <w:rPr>
          <w:sz w:val="28"/>
          <w:szCs w:val="28"/>
        </w:rPr>
      </w:pPr>
      <w:r>
        <w:rPr>
          <w:sz w:val="28"/>
          <w:szCs w:val="28"/>
        </w:rPr>
        <w:t xml:space="preserve">2.11.10.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8734A1" w:rsidRPr="004D76E2" w:rsidRDefault="008734A1" w:rsidP="008734A1">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8734A1" w:rsidRDefault="008734A1" w:rsidP="008734A1">
      <w:pPr>
        <w:ind w:firstLine="709"/>
        <w:jc w:val="both"/>
        <w:rPr>
          <w:sz w:val="28"/>
          <w:szCs w:val="28"/>
        </w:rPr>
      </w:pPr>
      <w:r>
        <w:rPr>
          <w:sz w:val="28"/>
          <w:szCs w:val="28"/>
        </w:rPr>
        <w:lastRenderedPageBreak/>
        <w:t>2.11.11. 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8734A1" w:rsidRDefault="008734A1" w:rsidP="008734A1">
      <w:pPr>
        <w:ind w:firstLine="709"/>
        <w:jc w:val="both"/>
        <w:rPr>
          <w:sz w:val="28"/>
          <w:szCs w:val="28"/>
        </w:rPr>
      </w:pPr>
      <w:r>
        <w:rPr>
          <w:sz w:val="28"/>
          <w:szCs w:val="28"/>
        </w:rPr>
        <w:t>2.11.12.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8734A1" w:rsidRDefault="008734A1" w:rsidP="008734A1">
      <w:pPr>
        <w:ind w:firstLine="709"/>
        <w:jc w:val="both"/>
        <w:rPr>
          <w:sz w:val="28"/>
          <w:szCs w:val="28"/>
        </w:rPr>
      </w:pPr>
      <w:r>
        <w:rPr>
          <w:sz w:val="28"/>
          <w:szCs w:val="28"/>
        </w:rPr>
        <w:t xml:space="preserve">2.11.13. 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8734A1" w:rsidRPr="00D32FFA" w:rsidRDefault="008734A1" w:rsidP="008734A1">
      <w:pPr>
        <w:pStyle w:val="af9"/>
        <w:rPr>
          <w:sz w:val="28"/>
          <w:szCs w:val="28"/>
        </w:rPr>
      </w:pPr>
    </w:p>
    <w:p w:rsidR="008734A1" w:rsidRPr="0072772D" w:rsidRDefault="008734A1" w:rsidP="008734A1">
      <w:pPr>
        <w:pStyle w:val="1"/>
        <w:tabs>
          <w:tab w:val="num" w:pos="432"/>
        </w:tabs>
        <w:spacing w:before="0" w:after="0"/>
        <w:jc w:val="center"/>
      </w:pPr>
      <w:r>
        <w:t>Раздел 3. Порядок оформления Заявок</w:t>
      </w:r>
    </w:p>
    <w:p w:rsidR="008734A1" w:rsidRPr="00D32FFA" w:rsidRDefault="008734A1" w:rsidP="008734A1">
      <w:pPr>
        <w:pStyle w:val="af9"/>
        <w:rPr>
          <w:b/>
          <w:bCs/>
          <w:sz w:val="28"/>
          <w:szCs w:val="28"/>
        </w:rPr>
      </w:pPr>
    </w:p>
    <w:p w:rsidR="008734A1" w:rsidRPr="00D32FFA" w:rsidRDefault="008734A1" w:rsidP="008734A1">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8734A1" w:rsidRPr="003343CE" w:rsidRDefault="008734A1" w:rsidP="008734A1">
      <w:pPr>
        <w:pStyle w:val="af9"/>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8734A1" w:rsidRPr="003343CE" w:rsidRDefault="008734A1" w:rsidP="008734A1">
      <w:pPr>
        <w:pStyle w:val="af9"/>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8734A1" w:rsidRDefault="008734A1" w:rsidP="008734A1">
      <w:pPr>
        <w:pStyle w:val="af9"/>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2" w:history="1">
        <w:r>
          <w:rPr>
            <w:rStyle w:val="a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8734A1" w:rsidRDefault="008734A1" w:rsidP="008734A1">
      <w:pPr>
        <w:pStyle w:val="af9"/>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8734A1" w:rsidRDefault="008734A1" w:rsidP="008734A1">
      <w:pPr>
        <w:pStyle w:val="af9"/>
        <w:ind w:firstLine="0"/>
        <w:rPr>
          <w:sz w:val="28"/>
          <w:szCs w:val="28"/>
        </w:rPr>
      </w:pPr>
      <w:r>
        <w:rPr>
          <w:sz w:val="28"/>
          <w:szCs w:val="28"/>
        </w:rPr>
        <w:t>МСП по форме согласно приложению № 2а документации о закупке.</w:t>
      </w:r>
    </w:p>
    <w:p w:rsidR="008734A1" w:rsidRDefault="008734A1" w:rsidP="008734A1">
      <w:pPr>
        <w:pStyle w:val="af9"/>
        <w:rPr>
          <w:sz w:val="28"/>
          <w:szCs w:val="28"/>
        </w:rPr>
      </w:pPr>
      <w:r>
        <w:rPr>
          <w:sz w:val="28"/>
          <w:szCs w:val="28"/>
        </w:rPr>
        <w:lastRenderedPageBreak/>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8734A1" w:rsidRPr="003343CE" w:rsidRDefault="008734A1" w:rsidP="008734A1">
      <w:pPr>
        <w:pStyle w:val="af9"/>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8734A1" w:rsidRPr="003343CE" w:rsidRDefault="008734A1" w:rsidP="008734A1">
      <w:pPr>
        <w:pStyle w:val="af9"/>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8734A1" w:rsidRPr="003343CE" w:rsidRDefault="008734A1" w:rsidP="008734A1">
      <w:pPr>
        <w:pStyle w:val="af9"/>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xml:space="preserve">) </w:t>
      </w:r>
      <w:proofErr w:type="gramStart"/>
      <w:r>
        <w:rPr>
          <w:sz w:val="28"/>
          <w:szCs w:val="28"/>
        </w:rPr>
        <w:t>и т.д</w:t>
      </w:r>
      <w:proofErr w:type="gramEnd"/>
      <w:r>
        <w:rPr>
          <w:sz w:val="28"/>
          <w:szCs w:val="28"/>
        </w:rPr>
        <w:t>., предпочтительнее (*.</w:t>
      </w:r>
      <w:proofErr w:type="spellStart"/>
      <w:r>
        <w:rPr>
          <w:sz w:val="28"/>
          <w:szCs w:val="28"/>
        </w:rPr>
        <w:t>pdf</w:t>
      </w:r>
      <w:proofErr w:type="spellEnd"/>
      <w:r>
        <w:rPr>
          <w:sz w:val="28"/>
          <w:szCs w:val="28"/>
        </w:rPr>
        <w:t>).</w:t>
      </w:r>
    </w:p>
    <w:p w:rsidR="008734A1" w:rsidRPr="003343CE" w:rsidRDefault="008734A1" w:rsidP="008734A1">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8734A1" w:rsidRPr="003343CE" w:rsidRDefault="008734A1" w:rsidP="008734A1">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8734A1" w:rsidRPr="003343CE" w:rsidRDefault="008734A1" w:rsidP="008734A1">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w:t>
      </w:r>
      <w:proofErr w:type="gramStart"/>
      <w:r>
        <w:rPr>
          <w:sz w:val="28"/>
          <w:szCs w:val="28"/>
        </w:rPr>
        <w:t>и т.д</w:t>
      </w:r>
      <w:proofErr w:type="gramEnd"/>
      <w:r>
        <w:rPr>
          <w:sz w:val="28"/>
          <w:szCs w:val="28"/>
        </w:rPr>
        <w:t xml:space="preserve">.).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8734A1" w:rsidRPr="0072772D" w:rsidRDefault="008734A1" w:rsidP="008734A1">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8734A1" w:rsidRPr="003343CE" w:rsidRDefault="008734A1" w:rsidP="008734A1">
      <w:pPr>
        <w:pStyle w:val="af9"/>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8734A1" w:rsidRPr="00D01CDD" w:rsidRDefault="008734A1" w:rsidP="008734A1">
      <w:pPr>
        <w:pStyle w:val="af9"/>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8734A1" w:rsidRDefault="00E2507D" w:rsidP="008734A1">
      <w:pPr>
        <w:pStyle w:val="af9"/>
        <w:numPr>
          <w:ilvl w:val="2"/>
          <w:numId w:val="9"/>
        </w:numPr>
        <w:ind w:left="0" w:firstLine="709"/>
        <w:rPr>
          <w:sz w:val="28"/>
          <w:szCs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8734A1" w:rsidRPr="007E6DE4" w:rsidRDefault="008734A1" w:rsidP="008734A1">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8734A1" w:rsidRDefault="008734A1" w:rsidP="008734A1">
                  <w:pPr>
                    <w:jc w:val="center"/>
                    <w:rPr>
                      <w:sz w:val="28"/>
                      <w:szCs w:val="28"/>
                    </w:rPr>
                  </w:pPr>
                  <w:r w:rsidRPr="007E6DE4">
                    <w:rPr>
                      <w:i/>
                      <w:sz w:val="20"/>
                      <w:szCs w:val="20"/>
                    </w:rPr>
                    <w:t>наименование претендента</w:t>
                  </w:r>
                  <w:r w:rsidRPr="00923E2D">
                    <w:rPr>
                      <w:sz w:val="28"/>
                      <w:szCs w:val="28"/>
                    </w:rPr>
                    <w:t xml:space="preserve"> </w:t>
                  </w:r>
                </w:p>
                <w:p w:rsidR="008734A1" w:rsidRPr="007E6DE4" w:rsidRDefault="008734A1" w:rsidP="008734A1">
                  <w:pPr>
                    <w:jc w:val="center"/>
                    <w:rPr>
                      <w:b/>
                      <w:sz w:val="28"/>
                      <w:szCs w:val="28"/>
                    </w:rPr>
                  </w:pPr>
                  <w:r w:rsidRPr="007E6DE4">
                    <w:rPr>
                      <w:b/>
                      <w:sz w:val="28"/>
                      <w:szCs w:val="28"/>
                    </w:rPr>
                    <w:t>________________________________________</w:t>
                  </w:r>
                </w:p>
                <w:p w:rsidR="008734A1" w:rsidRPr="007E6DE4" w:rsidRDefault="008734A1" w:rsidP="008734A1">
                  <w:pPr>
                    <w:jc w:val="center"/>
                    <w:rPr>
                      <w:i/>
                      <w:sz w:val="20"/>
                      <w:szCs w:val="20"/>
                    </w:rPr>
                  </w:pPr>
                  <w:r w:rsidRPr="007E6DE4">
                    <w:rPr>
                      <w:i/>
                      <w:sz w:val="20"/>
                      <w:szCs w:val="20"/>
                    </w:rPr>
                    <w:t>государство регистрации претендента</w:t>
                  </w:r>
                </w:p>
                <w:p w:rsidR="008734A1" w:rsidRPr="007E6DE4" w:rsidRDefault="008734A1" w:rsidP="008734A1">
                  <w:pPr>
                    <w:jc w:val="center"/>
                    <w:rPr>
                      <w:b/>
                      <w:sz w:val="28"/>
                      <w:szCs w:val="28"/>
                    </w:rPr>
                  </w:pPr>
                  <w:r w:rsidRPr="007E6DE4">
                    <w:rPr>
                      <w:b/>
                      <w:sz w:val="28"/>
                      <w:szCs w:val="28"/>
                    </w:rPr>
                    <w:t>_____________________________</w:t>
                  </w:r>
                  <w:r>
                    <w:rPr>
                      <w:b/>
                      <w:sz w:val="28"/>
                      <w:szCs w:val="28"/>
                    </w:rPr>
                    <w:t>__________________</w:t>
                  </w:r>
                </w:p>
                <w:p w:rsidR="008734A1" w:rsidRPr="007E6DE4" w:rsidRDefault="008734A1" w:rsidP="008734A1">
                  <w:pPr>
                    <w:jc w:val="center"/>
                    <w:rPr>
                      <w:i/>
                      <w:sz w:val="20"/>
                      <w:szCs w:val="20"/>
                    </w:rPr>
                  </w:pPr>
                  <w:r w:rsidRPr="007E6DE4">
                    <w:rPr>
                      <w:i/>
                      <w:sz w:val="20"/>
                      <w:szCs w:val="20"/>
                    </w:rPr>
                    <w:t>ИНН претендента (для претендентов-резидентов Российской Федерации)</w:t>
                  </w:r>
                </w:p>
                <w:p w:rsidR="008734A1" w:rsidRDefault="008734A1" w:rsidP="008734A1">
                  <w:pPr>
                    <w:jc w:val="both"/>
                  </w:pPr>
                </w:p>
                <w:p w:rsidR="008734A1" w:rsidRDefault="008734A1" w:rsidP="008734A1">
                  <w:pPr>
                    <w:jc w:val="center"/>
                    <w:rPr>
                      <w:b/>
                    </w:rPr>
                  </w:pPr>
                  <w:r>
                    <w:rPr>
                      <w:b/>
                    </w:rPr>
                    <w:t>ЗАЯВКА НА УЧАСТИЕ В ОТКРЫТОМ КОНКУРСЕ № ОКэ-МСП-НКПМСК-18-0001</w:t>
                  </w:r>
                </w:p>
                <w:p w:rsidR="008734A1" w:rsidRPr="001D6E8A" w:rsidRDefault="008734A1" w:rsidP="008734A1">
                  <w:pPr>
                    <w:jc w:val="center"/>
                    <w:rPr>
                      <w:b/>
                    </w:rPr>
                  </w:pPr>
                  <w:r w:rsidRPr="001D6E8A">
                    <w:rPr>
                      <w:b/>
                    </w:rPr>
                    <w:t xml:space="preserve">(лот № _________) </w:t>
                  </w:r>
                </w:p>
                <w:p w:rsidR="008734A1" w:rsidRPr="00521EAB" w:rsidRDefault="008734A1" w:rsidP="008734A1">
                  <w:pPr>
                    <w:jc w:val="center"/>
                    <w:rPr>
                      <w:i/>
                    </w:rPr>
                  </w:pPr>
                  <w:r w:rsidRPr="001D6E8A">
                    <w:rPr>
                      <w:i/>
                    </w:rPr>
                    <w:t>(указывается, если предусмотрены лоты)</w:t>
                  </w:r>
                </w:p>
                <w:p w:rsidR="008734A1" w:rsidRPr="00923E2D" w:rsidRDefault="008734A1" w:rsidP="008734A1">
                  <w:pPr>
                    <w:jc w:val="center"/>
                    <w:rPr>
                      <w:b/>
                    </w:rPr>
                  </w:pPr>
                </w:p>
                <w:p w:rsidR="008734A1" w:rsidRPr="00923E2D" w:rsidRDefault="008734A1" w:rsidP="008734A1">
                  <w:pPr>
                    <w:ind w:left="2124" w:firstLine="708"/>
                    <w:rPr>
                      <w:i/>
                    </w:rPr>
                  </w:pPr>
                </w:p>
              </w:txbxContent>
            </v:textbox>
            <w10:wrap type="tight"/>
          </v:shape>
        </w:pict>
      </w:r>
      <w:r w:rsidR="008734A1">
        <w:rPr>
          <w:sz w:val="28"/>
          <w:szCs w:val="28"/>
        </w:rPr>
        <w:t xml:space="preserve"> При подаче Заявки на бумажном носителе п</w:t>
      </w:r>
      <w:r w:rsidR="008734A1">
        <w:rPr>
          <w:sz w:val="28"/>
        </w:rPr>
        <w:t>исьмо (конверт) с Заявкой должен</w:t>
      </w:r>
      <w:r w:rsidR="008734A1">
        <w:rPr>
          <w:sz w:val="28"/>
          <w:szCs w:val="28"/>
        </w:rPr>
        <w:t xml:space="preserve"> иметь следующую маркировку:</w:t>
      </w:r>
    </w:p>
    <w:p w:rsidR="008734A1" w:rsidRPr="0072772D" w:rsidRDefault="008734A1" w:rsidP="008734A1">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734A1" w:rsidRPr="003343CE" w:rsidRDefault="008734A1" w:rsidP="008734A1">
      <w:pPr>
        <w:pStyle w:val="af9"/>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w:t>
      </w:r>
      <w:proofErr w:type="gramStart"/>
      <w:r>
        <w:rPr>
          <w:sz w:val="28"/>
          <w:szCs w:val="28"/>
        </w:rPr>
        <w:t>скреплены печатью и заверены</w:t>
      </w:r>
      <w:proofErr w:type="gramEnd"/>
      <w:r>
        <w:rPr>
          <w:sz w:val="28"/>
          <w:szCs w:val="28"/>
        </w:rPr>
        <w:t xml:space="preserve">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8734A1" w:rsidRDefault="008734A1" w:rsidP="008734A1">
      <w:pPr>
        <w:pStyle w:val="af9"/>
        <w:ind w:firstLine="720"/>
        <w:rPr>
          <w:sz w:val="28"/>
        </w:rPr>
      </w:pPr>
    </w:p>
    <w:p w:rsidR="008734A1" w:rsidRPr="0072772D" w:rsidRDefault="008734A1" w:rsidP="008734A1">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8734A1" w:rsidRDefault="008734A1" w:rsidP="008734A1">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8734A1" w:rsidRPr="009B006E" w:rsidRDefault="008734A1" w:rsidP="008734A1">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734A1" w:rsidRDefault="008734A1" w:rsidP="008734A1">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8734A1" w:rsidRPr="009B006E" w:rsidRDefault="008734A1" w:rsidP="008734A1">
      <w:pPr>
        <w:pStyle w:val="a"/>
        <w:ind w:left="0" w:firstLine="720"/>
        <w:rPr>
          <w:b w:val="0"/>
          <w:i w:val="0"/>
        </w:rPr>
      </w:pPr>
      <w:r>
        <w:rPr>
          <w:b w:val="0"/>
          <w:i w:val="0"/>
        </w:rPr>
        <w:lastRenderedPageBreak/>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8734A1" w:rsidRDefault="008734A1" w:rsidP="008734A1">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734A1" w:rsidRDefault="008734A1" w:rsidP="008734A1">
      <w:pPr>
        <w:pStyle w:val="a"/>
        <w:ind w:left="0" w:firstLine="720"/>
        <w:rPr>
          <w:b w:val="0"/>
          <w:i w:val="0"/>
        </w:rPr>
      </w:pPr>
    </w:p>
    <w:p w:rsidR="008734A1" w:rsidRDefault="008734A1" w:rsidP="008734A1">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8734A1" w:rsidRDefault="008734A1" w:rsidP="008734A1">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8734A1" w:rsidRDefault="008734A1" w:rsidP="008734A1">
      <w:pPr>
        <w:pStyle w:val="a"/>
        <w:ind w:left="0" w:firstLine="720"/>
        <w:rPr>
          <w:b w:val="0"/>
          <w:i w:val="0"/>
        </w:rPr>
      </w:pPr>
    </w:p>
    <w:p w:rsidR="008734A1" w:rsidRDefault="008734A1" w:rsidP="008734A1">
      <w:pPr>
        <w:pStyle w:val="1"/>
        <w:tabs>
          <w:tab w:val="num" w:pos="432"/>
        </w:tabs>
        <w:spacing w:before="0" w:after="0"/>
        <w:jc w:val="center"/>
        <w:sectPr w:rsidR="008734A1" w:rsidSect="007C51E1">
          <w:headerReference w:type="default" r:id="rId13"/>
          <w:footerReference w:type="even" r:id="rId14"/>
          <w:footerReference w:type="default" r:id="rId15"/>
          <w:pgSz w:w="11907" w:h="16840" w:code="9"/>
          <w:pgMar w:top="1134" w:right="851" w:bottom="1134" w:left="1418" w:header="794" w:footer="794" w:gutter="0"/>
          <w:cols w:space="720"/>
          <w:titlePg/>
          <w:docGrid w:linePitch="326"/>
        </w:sectPr>
      </w:pPr>
    </w:p>
    <w:p w:rsidR="008734A1" w:rsidRPr="0072772D" w:rsidRDefault="008734A1" w:rsidP="008734A1">
      <w:pPr>
        <w:pStyle w:val="1"/>
        <w:tabs>
          <w:tab w:val="num" w:pos="432"/>
        </w:tabs>
        <w:spacing w:before="0" w:after="0"/>
        <w:jc w:val="center"/>
      </w:pPr>
      <w:r>
        <w:lastRenderedPageBreak/>
        <w:t>Раздел 4. Техническое задание</w:t>
      </w:r>
    </w:p>
    <w:p w:rsidR="008734A1" w:rsidRDefault="008734A1" w:rsidP="008734A1"/>
    <w:p w:rsidR="008734A1" w:rsidRDefault="008734A1" w:rsidP="008734A1">
      <w:pPr>
        <w:ind w:firstLine="567"/>
        <w:jc w:val="both"/>
        <w:rPr>
          <w:sz w:val="28"/>
          <w:szCs w:val="28"/>
        </w:rPr>
      </w:pPr>
      <w:r>
        <w:rPr>
          <w:b/>
          <w:sz w:val="28"/>
          <w:szCs w:val="28"/>
        </w:rPr>
        <w:t xml:space="preserve">4.1. </w:t>
      </w:r>
      <w:proofErr w:type="gramStart"/>
      <w:r>
        <w:rPr>
          <w:b/>
          <w:sz w:val="28"/>
          <w:szCs w:val="28"/>
        </w:rPr>
        <w:t>Предмет конкурса</w:t>
      </w:r>
      <w:r>
        <w:rPr>
          <w:sz w:val="28"/>
          <w:szCs w:val="28"/>
        </w:rPr>
        <w:t xml:space="preserve"> - Охрана</w:t>
      </w:r>
      <w:r w:rsidRPr="00F21EC2">
        <w:rPr>
          <w:sz w:val="28"/>
          <w:szCs w:val="28"/>
        </w:rPr>
        <w:t xml:space="preserve"> движимого и недвижимого имущества объектов филиала ПАО «</w:t>
      </w:r>
      <w:proofErr w:type="spellStart"/>
      <w:r w:rsidRPr="00F21EC2">
        <w:rPr>
          <w:sz w:val="28"/>
          <w:szCs w:val="28"/>
        </w:rPr>
        <w:t>ТрансКонтейнер</w:t>
      </w:r>
      <w:proofErr w:type="spellEnd"/>
      <w:r w:rsidRPr="00F21EC2">
        <w:rPr>
          <w:sz w:val="28"/>
          <w:szCs w:val="28"/>
        </w:rPr>
        <w:t>» на Московской железной дороге, находящихся в собственности и ином законом праве ПАО</w:t>
      </w:r>
      <w:r>
        <w:rPr>
          <w:sz w:val="28"/>
          <w:szCs w:val="28"/>
        </w:rPr>
        <w:t> </w:t>
      </w:r>
      <w:r w:rsidRPr="00F21EC2">
        <w:rPr>
          <w:sz w:val="28"/>
          <w:szCs w:val="28"/>
        </w:rPr>
        <w:t>«</w:t>
      </w:r>
      <w:proofErr w:type="spellStart"/>
      <w:r w:rsidRPr="00F21EC2">
        <w:rPr>
          <w:sz w:val="28"/>
          <w:szCs w:val="28"/>
        </w:rPr>
        <w:t>ТрансКонтейнер</w:t>
      </w:r>
      <w:proofErr w:type="spellEnd"/>
      <w:r w:rsidRPr="00F21EC2">
        <w:rPr>
          <w:sz w:val="28"/>
          <w:szCs w:val="28"/>
        </w:rPr>
        <w:t>»</w:t>
      </w:r>
      <w:r>
        <w:rPr>
          <w:sz w:val="28"/>
          <w:szCs w:val="28"/>
        </w:rPr>
        <w:t>,</w:t>
      </w:r>
      <w:r w:rsidRPr="00F21EC2">
        <w:rPr>
          <w:sz w:val="28"/>
          <w:szCs w:val="28"/>
        </w:rPr>
        <w:t xml:space="preserve"> расположенных по адресу: 1) </w:t>
      </w:r>
      <w:r>
        <w:rPr>
          <w:sz w:val="28"/>
          <w:szCs w:val="28"/>
        </w:rPr>
        <w:t>г. Москва, ул. Короленко, дом 8</w:t>
      </w:r>
      <w:r w:rsidRPr="00F21EC2">
        <w:rPr>
          <w:sz w:val="28"/>
          <w:szCs w:val="28"/>
        </w:rPr>
        <w:t xml:space="preserve">; </w:t>
      </w:r>
      <w:r>
        <w:rPr>
          <w:sz w:val="28"/>
          <w:szCs w:val="28"/>
        </w:rPr>
        <w:t xml:space="preserve">2) </w:t>
      </w:r>
      <w:r w:rsidRPr="00F21EC2">
        <w:rPr>
          <w:sz w:val="28"/>
          <w:szCs w:val="28"/>
        </w:rPr>
        <w:t>г. Москва, ул. Молодогвардейская, дом 65</w:t>
      </w:r>
      <w:r>
        <w:rPr>
          <w:sz w:val="28"/>
          <w:szCs w:val="28"/>
        </w:rPr>
        <w:t>; 3) </w:t>
      </w:r>
      <w:r w:rsidRPr="00F21EC2">
        <w:rPr>
          <w:sz w:val="28"/>
          <w:szCs w:val="28"/>
        </w:rPr>
        <w:t>г.</w:t>
      </w:r>
      <w:r>
        <w:rPr>
          <w:sz w:val="28"/>
          <w:szCs w:val="28"/>
        </w:rPr>
        <w:t> </w:t>
      </w:r>
      <w:r w:rsidRPr="00F21EC2">
        <w:rPr>
          <w:sz w:val="28"/>
          <w:szCs w:val="28"/>
        </w:rPr>
        <w:t xml:space="preserve">Москва, ул. </w:t>
      </w:r>
      <w:proofErr w:type="spellStart"/>
      <w:r w:rsidRPr="00F21EC2">
        <w:rPr>
          <w:sz w:val="28"/>
          <w:szCs w:val="28"/>
        </w:rPr>
        <w:t>Дубининская</w:t>
      </w:r>
      <w:proofErr w:type="spellEnd"/>
      <w:r w:rsidRPr="00F21EC2">
        <w:rPr>
          <w:sz w:val="28"/>
          <w:szCs w:val="28"/>
        </w:rPr>
        <w:t>, дом 63</w:t>
      </w:r>
      <w:r>
        <w:rPr>
          <w:sz w:val="28"/>
          <w:szCs w:val="28"/>
        </w:rPr>
        <w:t xml:space="preserve"> строение 10а, дом 71а.</w:t>
      </w:r>
      <w:r w:rsidRPr="00F21EC2">
        <w:rPr>
          <w:sz w:val="28"/>
          <w:szCs w:val="28"/>
        </w:rPr>
        <w:t xml:space="preserve"> </w:t>
      </w:r>
      <w:proofErr w:type="gramEnd"/>
    </w:p>
    <w:p w:rsidR="008734A1" w:rsidRPr="002C4355" w:rsidRDefault="008734A1" w:rsidP="008734A1">
      <w:pPr>
        <w:ind w:firstLine="567"/>
        <w:jc w:val="both"/>
        <w:rPr>
          <w:sz w:val="28"/>
          <w:szCs w:val="28"/>
        </w:rPr>
      </w:pPr>
      <w:r>
        <w:rPr>
          <w:sz w:val="28"/>
          <w:szCs w:val="28"/>
        </w:rPr>
        <w:t xml:space="preserve">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8734A1" w:rsidRPr="002C4355" w:rsidRDefault="008734A1" w:rsidP="008734A1">
      <w:pPr>
        <w:tabs>
          <w:tab w:val="num" w:pos="709"/>
        </w:tabs>
        <w:ind w:firstLine="567"/>
        <w:jc w:val="both"/>
        <w:rPr>
          <w:sz w:val="28"/>
          <w:szCs w:val="28"/>
        </w:rPr>
      </w:pPr>
      <w:r>
        <w:rPr>
          <w:sz w:val="28"/>
          <w:szCs w:val="28"/>
        </w:rPr>
        <w:t>В конкурсной заявке должны быть изложены условия, соответствующие требованиям технического задания, либо более выгодные.</w:t>
      </w:r>
    </w:p>
    <w:p w:rsidR="008734A1" w:rsidRPr="002C4355" w:rsidRDefault="008734A1" w:rsidP="008734A1">
      <w:pPr>
        <w:ind w:firstLine="709"/>
        <w:jc w:val="both"/>
        <w:rPr>
          <w:b/>
          <w:sz w:val="28"/>
          <w:szCs w:val="28"/>
        </w:rPr>
      </w:pPr>
    </w:p>
    <w:p w:rsidR="008734A1" w:rsidRPr="002C4355" w:rsidRDefault="008734A1" w:rsidP="008734A1">
      <w:pPr>
        <w:ind w:firstLine="567"/>
        <w:jc w:val="both"/>
        <w:rPr>
          <w:b/>
          <w:sz w:val="28"/>
          <w:szCs w:val="28"/>
        </w:rPr>
      </w:pPr>
      <w:r>
        <w:rPr>
          <w:b/>
          <w:sz w:val="28"/>
          <w:szCs w:val="28"/>
        </w:rPr>
        <w:t xml:space="preserve">4.2.Общие требования к  качеству Услуг: </w:t>
      </w:r>
    </w:p>
    <w:p w:rsidR="008734A1" w:rsidRPr="002C4355" w:rsidRDefault="008734A1" w:rsidP="008734A1">
      <w:pPr>
        <w:pStyle w:val="afc"/>
        <w:tabs>
          <w:tab w:val="left" w:pos="1134"/>
        </w:tabs>
        <w:ind w:firstLine="567"/>
        <w:jc w:val="both"/>
        <w:rPr>
          <w:szCs w:val="28"/>
        </w:rPr>
      </w:pPr>
      <w:r>
        <w:rPr>
          <w:b/>
          <w:szCs w:val="28"/>
        </w:rPr>
        <w:t xml:space="preserve">4.2.1. </w:t>
      </w:r>
      <w:r>
        <w:rPr>
          <w:szCs w:val="28"/>
        </w:rPr>
        <w:t>Услуги должны оказываться в соответствии с ФЗ РФ № 2487-I от 11.03.1992 «О частной детективной и охранной деятельности в РФ», Федеральный закон РФ № 16/ФЗ от 09.02.2007 «О транспортной безопасности»;</w:t>
      </w:r>
    </w:p>
    <w:p w:rsidR="008734A1" w:rsidRPr="002C4355" w:rsidRDefault="008734A1" w:rsidP="008734A1">
      <w:pPr>
        <w:pStyle w:val="afc"/>
        <w:ind w:firstLine="567"/>
        <w:jc w:val="both"/>
        <w:rPr>
          <w:szCs w:val="28"/>
        </w:rPr>
      </w:pPr>
      <w:r>
        <w:rPr>
          <w:b/>
          <w:szCs w:val="28"/>
        </w:rPr>
        <w:t>4.2.2</w:t>
      </w:r>
      <w:r>
        <w:rPr>
          <w:szCs w:val="28"/>
        </w:rPr>
        <w:t>. Все сотрудники охраны должны быть обеспечены:</w:t>
      </w:r>
    </w:p>
    <w:p w:rsidR="008734A1" w:rsidRPr="002C4355" w:rsidRDefault="008734A1" w:rsidP="008734A1">
      <w:pPr>
        <w:pStyle w:val="afc"/>
        <w:ind w:firstLine="567"/>
        <w:jc w:val="both"/>
        <w:rPr>
          <w:szCs w:val="28"/>
        </w:rPr>
      </w:pPr>
      <w:r>
        <w:rPr>
          <w:szCs w:val="28"/>
        </w:rPr>
        <w:t>- форменной одеждой, соответствующей погодным условиям и одобренной и согласованной с МВД РФ;</w:t>
      </w:r>
    </w:p>
    <w:p w:rsidR="008734A1" w:rsidRPr="002C4355" w:rsidRDefault="008734A1" w:rsidP="008734A1">
      <w:pPr>
        <w:pStyle w:val="afc"/>
        <w:ind w:firstLine="567"/>
        <w:jc w:val="both"/>
        <w:rPr>
          <w:szCs w:val="28"/>
        </w:rPr>
      </w:pPr>
      <w:r>
        <w:rPr>
          <w:szCs w:val="28"/>
        </w:rPr>
        <w:t>- специальными средствами (палка резиновая, наручники, носимый фонарь);</w:t>
      </w:r>
    </w:p>
    <w:p w:rsidR="008734A1" w:rsidRPr="002C4355" w:rsidRDefault="008734A1" w:rsidP="008734A1">
      <w:pPr>
        <w:pStyle w:val="afc"/>
        <w:ind w:firstLine="567"/>
        <w:jc w:val="both"/>
        <w:rPr>
          <w:szCs w:val="28"/>
        </w:rPr>
      </w:pPr>
      <w:r>
        <w:rPr>
          <w:szCs w:val="28"/>
        </w:rPr>
        <w:t>- автотранспортными средствами;</w:t>
      </w:r>
    </w:p>
    <w:p w:rsidR="008734A1" w:rsidRPr="002C4355" w:rsidRDefault="008734A1" w:rsidP="008734A1">
      <w:pPr>
        <w:pStyle w:val="afc"/>
        <w:ind w:firstLine="567"/>
        <w:jc w:val="both"/>
        <w:rPr>
          <w:szCs w:val="28"/>
        </w:rPr>
      </w:pPr>
      <w:r>
        <w:rPr>
          <w:szCs w:val="28"/>
        </w:rPr>
        <w:t>- переносными средствами связи (мобильный телефон).</w:t>
      </w:r>
    </w:p>
    <w:p w:rsidR="008734A1" w:rsidRPr="002C4355" w:rsidRDefault="008734A1" w:rsidP="008734A1">
      <w:pPr>
        <w:ind w:firstLine="567"/>
        <w:jc w:val="both"/>
        <w:rPr>
          <w:sz w:val="28"/>
          <w:szCs w:val="28"/>
        </w:rPr>
      </w:pPr>
      <w:r>
        <w:rPr>
          <w:sz w:val="28"/>
          <w:szCs w:val="28"/>
        </w:rPr>
        <w:t xml:space="preserve">- охранников, непосредственно охраняющих объекты, связанных с эксплуатацией подвижного состава, дополнительной экипировкой – сигнальными жилетами желтого цвета по ТУ в соответствии с ГОСТ </w:t>
      </w:r>
      <w:proofErr w:type="gramStart"/>
      <w:r>
        <w:rPr>
          <w:sz w:val="28"/>
          <w:szCs w:val="28"/>
        </w:rPr>
        <w:t>Р</w:t>
      </w:r>
      <w:proofErr w:type="gramEnd"/>
      <w:r>
        <w:rPr>
          <w:sz w:val="28"/>
          <w:szCs w:val="28"/>
        </w:rPr>
        <w:t> 12.4.219-99 «Одежда сигнальная повышенной видимости» с нанесенными на них трафаретами, указывающими наименование организации-исполнителя и средствами индивидуальной защиты;</w:t>
      </w:r>
    </w:p>
    <w:p w:rsidR="008734A1" w:rsidRPr="002C4355" w:rsidRDefault="008734A1" w:rsidP="008734A1">
      <w:pPr>
        <w:pStyle w:val="afc"/>
        <w:tabs>
          <w:tab w:val="left" w:pos="1134"/>
        </w:tabs>
        <w:ind w:firstLine="567"/>
        <w:jc w:val="both"/>
        <w:rPr>
          <w:szCs w:val="28"/>
        </w:rPr>
      </w:pPr>
      <w:r>
        <w:rPr>
          <w:b/>
          <w:szCs w:val="28"/>
        </w:rPr>
        <w:t>4.2.3.</w:t>
      </w:r>
      <w:r>
        <w:rPr>
          <w:szCs w:val="28"/>
        </w:rPr>
        <w:t xml:space="preserve"> Услуги оказываются ежедневно, в объеме, предусмотренном Техническим заданием.</w:t>
      </w:r>
    </w:p>
    <w:p w:rsidR="008734A1" w:rsidRPr="002C4355" w:rsidRDefault="008734A1" w:rsidP="008734A1">
      <w:pPr>
        <w:pStyle w:val="afc"/>
        <w:tabs>
          <w:tab w:val="left" w:pos="1134"/>
        </w:tabs>
        <w:ind w:firstLine="567"/>
        <w:jc w:val="both"/>
        <w:rPr>
          <w:szCs w:val="28"/>
        </w:rPr>
      </w:pPr>
      <w:r>
        <w:rPr>
          <w:b/>
          <w:szCs w:val="28"/>
        </w:rPr>
        <w:t>4.2.4.</w:t>
      </w:r>
      <w:r>
        <w:rPr>
          <w:szCs w:val="28"/>
        </w:rPr>
        <w:t xml:space="preserve"> При оказании Услуг не допускается применение вахтового метода работы охранников (сменность работы охранника - не более 24-х часов).</w:t>
      </w:r>
    </w:p>
    <w:p w:rsidR="008734A1" w:rsidRPr="002C4355" w:rsidRDefault="008734A1" w:rsidP="008734A1">
      <w:pPr>
        <w:pStyle w:val="afc"/>
        <w:ind w:firstLine="567"/>
        <w:jc w:val="both"/>
        <w:rPr>
          <w:szCs w:val="28"/>
        </w:rPr>
      </w:pPr>
      <w:r>
        <w:rPr>
          <w:b/>
          <w:szCs w:val="28"/>
        </w:rPr>
        <w:t>4.2.5.</w:t>
      </w:r>
      <w:r>
        <w:rPr>
          <w:szCs w:val="28"/>
        </w:rPr>
        <w:t xml:space="preserve"> По требованию Заказчика, либо при заболевании охранника в период несения им службы, производить его замену в течение одного часа.</w:t>
      </w:r>
    </w:p>
    <w:p w:rsidR="008734A1" w:rsidRPr="002C4355" w:rsidRDefault="008734A1" w:rsidP="008734A1">
      <w:pPr>
        <w:pStyle w:val="afc"/>
        <w:tabs>
          <w:tab w:val="left" w:pos="1134"/>
        </w:tabs>
        <w:ind w:left="567" w:firstLine="0"/>
        <w:jc w:val="both"/>
        <w:rPr>
          <w:szCs w:val="28"/>
        </w:rPr>
      </w:pPr>
    </w:p>
    <w:p w:rsidR="008734A1" w:rsidRPr="002C4355" w:rsidRDefault="008734A1" w:rsidP="008734A1">
      <w:pPr>
        <w:pStyle w:val="aff8"/>
        <w:numPr>
          <w:ilvl w:val="1"/>
          <w:numId w:val="22"/>
        </w:numPr>
        <w:tabs>
          <w:tab w:val="left" w:pos="1418"/>
        </w:tabs>
        <w:ind w:left="0" w:firstLine="567"/>
        <w:jc w:val="both"/>
        <w:rPr>
          <w:b/>
          <w:sz w:val="28"/>
          <w:szCs w:val="28"/>
        </w:rPr>
      </w:pPr>
      <w:r>
        <w:rPr>
          <w:b/>
          <w:sz w:val="28"/>
          <w:szCs w:val="28"/>
        </w:rPr>
        <w:t xml:space="preserve">Квалификационные требования к охранной организации. </w:t>
      </w:r>
    </w:p>
    <w:p w:rsidR="008734A1" w:rsidRPr="00C13E3B" w:rsidRDefault="008734A1" w:rsidP="008734A1">
      <w:pPr>
        <w:pStyle w:val="afc"/>
        <w:numPr>
          <w:ilvl w:val="2"/>
          <w:numId w:val="22"/>
        </w:numPr>
        <w:tabs>
          <w:tab w:val="left" w:pos="1134"/>
          <w:tab w:val="left" w:pos="1418"/>
        </w:tabs>
        <w:ind w:left="0" w:firstLine="567"/>
        <w:jc w:val="both"/>
        <w:rPr>
          <w:szCs w:val="28"/>
        </w:rPr>
      </w:pPr>
      <w:proofErr w:type="gramStart"/>
      <w:r>
        <w:rPr>
          <w:szCs w:val="28"/>
        </w:rPr>
        <w:t xml:space="preserve">Претендент должен иметь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w:t>
      </w:r>
      <w:r>
        <w:rPr>
          <w:szCs w:val="28"/>
        </w:rPr>
        <w:lastRenderedPageBreak/>
        <w:t>частных охранных организаций), либо документы, устанавливающие его право на предоставление услуг по охране в соответствии с Федеральным законом Российской Федерации от 14 апреля 1999 г. № 77-ФЗ «О</w:t>
      </w:r>
      <w:proofErr w:type="gramEnd"/>
      <w:r>
        <w:rPr>
          <w:szCs w:val="28"/>
        </w:rPr>
        <w:t xml:space="preserve"> ведомственной охране», и/или Федеральным законом от 07 февраля 2011 г. № 3-ФЗ «О полиции» (для охранных организаций иных форм собственности).</w:t>
      </w:r>
    </w:p>
    <w:p w:rsidR="008734A1" w:rsidRPr="00C13E3B" w:rsidRDefault="008734A1" w:rsidP="008734A1">
      <w:pPr>
        <w:pStyle w:val="afc"/>
        <w:numPr>
          <w:ilvl w:val="2"/>
          <w:numId w:val="22"/>
        </w:numPr>
        <w:tabs>
          <w:tab w:val="left" w:pos="1134"/>
          <w:tab w:val="left" w:pos="1418"/>
        </w:tabs>
        <w:ind w:left="0" w:firstLine="567"/>
        <w:jc w:val="both"/>
        <w:rPr>
          <w:szCs w:val="28"/>
        </w:rPr>
      </w:pPr>
      <w:proofErr w:type="gramStart"/>
      <w:r w:rsidRPr="00DF09A2">
        <w:rPr>
          <w:szCs w:val="28"/>
        </w:rPr>
        <w:t>претендент/участник должен иметь дежурную службу и не менее 4 (четырех) групп быстрого реагирования со</w:t>
      </w:r>
      <w:r>
        <w:rPr>
          <w:szCs w:val="28"/>
        </w:rPr>
        <w:t xml:space="preserve"> временем прибытия не позднее 45 (сорока пяти) минут после подачи тревожного сигнала для усиления охраны объектов в случае установления более высокого уровня безопасности, в соответствии с постановлением Правительства Российской Федерации от 10 декабря 2008 г. № 940;</w:t>
      </w:r>
      <w:proofErr w:type="gramEnd"/>
    </w:p>
    <w:p w:rsidR="008734A1" w:rsidRPr="002C4355" w:rsidRDefault="008734A1" w:rsidP="008734A1">
      <w:pPr>
        <w:pStyle w:val="afc"/>
        <w:numPr>
          <w:ilvl w:val="2"/>
          <w:numId w:val="22"/>
        </w:numPr>
        <w:tabs>
          <w:tab w:val="left" w:pos="1134"/>
          <w:tab w:val="left" w:pos="1418"/>
        </w:tabs>
        <w:ind w:left="0" w:firstLine="567"/>
        <w:jc w:val="both"/>
        <w:rPr>
          <w:szCs w:val="28"/>
        </w:rPr>
      </w:pPr>
      <w:r>
        <w:rPr>
          <w:szCs w:val="28"/>
        </w:rPr>
        <w:t>нести полную материальную ответственность за ущерб, причиненный Заказчику, допущенный по его вине (за виновные действия /бездействия) в связи с ненадлежащим исполнением обязанностей по охране объектов Заказчика в рамках Российского законодательства;</w:t>
      </w:r>
    </w:p>
    <w:p w:rsidR="008734A1" w:rsidRPr="002C4355" w:rsidRDefault="008734A1" w:rsidP="008734A1">
      <w:pPr>
        <w:pStyle w:val="afc"/>
        <w:numPr>
          <w:ilvl w:val="2"/>
          <w:numId w:val="22"/>
        </w:numPr>
        <w:tabs>
          <w:tab w:val="left" w:pos="1134"/>
          <w:tab w:val="left" w:pos="1418"/>
        </w:tabs>
        <w:ind w:left="0" w:firstLine="567"/>
        <w:jc w:val="both"/>
        <w:rPr>
          <w:szCs w:val="28"/>
        </w:rPr>
      </w:pPr>
      <w:r>
        <w:rPr>
          <w:color w:val="000000"/>
          <w:szCs w:val="28"/>
        </w:rPr>
        <w:t>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8734A1" w:rsidRPr="002C4355" w:rsidRDefault="008734A1" w:rsidP="008734A1">
      <w:pPr>
        <w:pStyle w:val="afc"/>
        <w:numPr>
          <w:ilvl w:val="2"/>
          <w:numId w:val="22"/>
        </w:numPr>
        <w:tabs>
          <w:tab w:val="left" w:pos="1134"/>
          <w:tab w:val="left" w:pos="1418"/>
        </w:tabs>
        <w:ind w:left="0" w:firstLine="567"/>
        <w:jc w:val="both"/>
        <w:rPr>
          <w:szCs w:val="28"/>
        </w:rPr>
      </w:pPr>
      <w:r>
        <w:rPr>
          <w:color w:val="000000"/>
          <w:szCs w:val="28"/>
        </w:rPr>
        <w:t>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Pr>
          <w:szCs w:val="28"/>
        </w:rPr>
        <w:t>;</w:t>
      </w:r>
    </w:p>
    <w:p w:rsidR="008734A1" w:rsidRPr="002C4355" w:rsidRDefault="008734A1" w:rsidP="008734A1">
      <w:pPr>
        <w:pStyle w:val="afc"/>
        <w:numPr>
          <w:ilvl w:val="2"/>
          <w:numId w:val="22"/>
        </w:numPr>
        <w:tabs>
          <w:tab w:val="left" w:pos="1134"/>
          <w:tab w:val="left" w:pos="1418"/>
        </w:tabs>
        <w:ind w:left="0" w:firstLine="567"/>
        <w:jc w:val="both"/>
        <w:rPr>
          <w:szCs w:val="28"/>
        </w:rPr>
      </w:pPr>
      <w:r>
        <w:rPr>
          <w:color w:val="000000"/>
          <w:szCs w:val="28"/>
        </w:rPr>
        <w:t xml:space="preserve">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 </w:t>
      </w:r>
    </w:p>
    <w:p w:rsidR="008734A1" w:rsidRPr="002C4355" w:rsidRDefault="008734A1" w:rsidP="008734A1">
      <w:pPr>
        <w:pStyle w:val="afc"/>
        <w:numPr>
          <w:ilvl w:val="2"/>
          <w:numId w:val="22"/>
        </w:numPr>
        <w:tabs>
          <w:tab w:val="left" w:pos="1134"/>
          <w:tab w:val="left" w:pos="1418"/>
        </w:tabs>
        <w:ind w:left="0" w:firstLine="567"/>
        <w:jc w:val="both"/>
        <w:rPr>
          <w:szCs w:val="28"/>
        </w:rPr>
      </w:pPr>
      <w:r>
        <w:rPr>
          <w:szCs w:val="28"/>
        </w:rPr>
        <w:t xml:space="preserve"> не разглашать сведения о Заказчике любого характера, ставшие ему известными в процессе переговоров или работы с ним</w:t>
      </w:r>
      <w:r>
        <w:rPr>
          <w:color w:val="000000"/>
          <w:szCs w:val="28"/>
        </w:rPr>
        <w:t>.</w:t>
      </w:r>
    </w:p>
    <w:p w:rsidR="008734A1" w:rsidRPr="002C4355" w:rsidRDefault="008734A1" w:rsidP="008734A1">
      <w:pPr>
        <w:pStyle w:val="afc"/>
        <w:numPr>
          <w:ilvl w:val="2"/>
          <w:numId w:val="22"/>
        </w:numPr>
        <w:tabs>
          <w:tab w:val="left" w:pos="1134"/>
          <w:tab w:val="left" w:pos="1418"/>
        </w:tabs>
        <w:ind w:left="0" w:firstLine="567"/>
        <w:jc w:val="both"/>
        <w:rPr>
          <w:szCs w:val="28"/>
        </w:rPr>
      </w:pPr>
      <w:r>
        <w:rPr>
          <w:szCs w:val="28"/>
        </w:rPr>
        <w:t>уметь обращаться с системами видеонаблюдения, средствами охранно-пожарной сигнализации;</w:t>
      </w:r>
    </w:p>
    <w:p w:rsidR="008734A1" w:rsidRPr="004918FB" w:rsidRDefault="008734A1" w:rsidP="008734A1">
      <w:pPr>
        <w:pStyle w:val="afc"/>
        <w:numPr>
          <w:ilvl w:val="2"/>
          <w:numId w:val="22"/>
        </w:numPr>
        <w:tabs>
          <w:tab w:val="left" w:pos="1134"/>
          <w:tab w:val="left" w:pos="1418"/>
        </w:tabs>
        <w:ind w:left="0" w:firstLine="567"/>
        <w:jc w:val="both"/>
        <w:rPr>
          <w:szCs w:val="28"/>
        </w:rPr>
      </w:pPr>
      <w:r>
        <w:rPr>
          <w:szCs w:val="28"/>
        </w:rPr>
        <w:t xml:space="preserve">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объектов Заказчика </w:t>
      </w:r>
      <w:r>
        <w:rPr>
          <w:color w:val="000000"/>
          <w:szCs w:val="28"/>
        </w:rPr>
        <w:t>в соответствии с графиком службы, с обязательной отметкой в специальной тетради с результатами, временем обхода и своей подписью.</w:t>
      </w:r>
    </w:p>
    <w:p w:rsidR="008734A1" w:rsidRPr="007C7911" w:rsidRDefault="008734A1" w:rsidP="008734A1">
      <w:pPr>
        <w:pStyle w:val="afc"/>
        <w:numPr>
          <w:ilvl w:val="2"/>
          <w:numId w:val="22"/>
        </w:numPr>
        <w:tabs>
          <w:tab w:val="left" w:pos="1134"/>
          <w:tab w:val="left" w:pos="1418"/>
        </w:tabs>
        <w:ind w:left="0" w:firstLine="567"/>
        <w:jc w:val="both"/>
      </w:pPr>
      <w:proofErr w:type="gramStart"/>
      <w:r>
        <w:t xml:space="preserve">участник, признанный победителем Открытого конкурса, обязан иметь или в течение 1 (одной) недели с момента получения уведомления об итогах Открытого конкурса,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t>000</w:t>
      </w:r>
      <w:proofErr w:type="spellEnd"/>
      <w:r>
        <w:t xml:space="preserve"> рублей и предоставить копию Заказчику;</w:t>
      </w:r>
      <w:proofErr w:type="gramEnd"/>
    </w:p>
    <w:p w:rsidR="008734A1" w:rsidRPr="00DF09A2" w:rsidRDefault="008734A1" w:rsidP="008734A1">
      <w:pPr>
        <w:pStyle w:val="afc"/>
        <w:numPr>
          <w:ilvl w:val="2"/>
          <w:numId w:val="22"/>
        </w:numPr>
        <w:tabs>
          <w:tab w:val="left" w:pos="1134"/>
          <w:tab w:val="left" w:pos="1418"/>
        </w:tabs>
        <w:ind w:left="0" w:firstLine="567"/>
        <w:jc w:val="both"/>
        <w:rPr>
          <w:szCs w:val="28"/>
        </w:rPr>
      </w:pPr>
      <w:r>
        <w:rPr>
          <w:szCs w:val="28"/>
        </w:rPr>
        <w:lastRenderedPageBreak/>
        <w:t>претендент, признанный победителем Открытого конкурса обязан разработать инструкцию для сотрудников охраны, осуществляющих охрану вверенных территорий, помещений и движимого и недвижимого имущества филиала ПАО «</w:t>
      </w:r>
      <w:proofErr w:type="spellStart"/>
      <w:r>
        <w:rPr>
          <w:szCs w:val="28"/>
        </w:rPr>
        <w:t>ТрансКонтейнер</w:t>
      </w:r>
      <w:proofErr w:type="spellEnd"/>
      <w:r>
        <w:rPr>
          <w:szCs w:val="28"/>
        </w:rPr>
        <w:t xml:space="preserve">» на Московской железной </w:t>
      </w:r>
      <w:r w:rsidRPr="00DF09A2">
        <w:rPr>
          <w:szCs w:val="28"/>
        </w:rPr>
        <w:t>дороге (Приложение к договору №4).</w:t>
      </w:r>
    </w:p>
    <w:p w:rsidR="008734A1" w:rsidRPr="00DF09A2" w:rsidRDefault="008734A1" w:rsidP="008734A1">
      <w:pPr>
        <w:pStyle w:val="afc"/>
        <w:numPr>
          <w:ilvl w:val="2"/>
          <w:numId w:val="22"/>
        </w:numPr>
        <w:tabs>
          <w:tab w:val="left" w:pos="1134"/>
          <w:tab w:val="left" w:pos="1418"/>
        </w:tabs>
        <w:ind w:left="0" w:firstLine="567"/>
        <w:jc w:val="both"/>
        <w:rPr>
          <w:szCs w:val="28"/>
        </w:rPr>
      </w:pPr>
      <w:proofErr w:type="gramStart"/>
      <w:r w:rsidRPr="00DF09A2">
        <w:rPr>
          <w:szCs w:val="28"/>
        </w:rPr>
        <w:t xml:space="preserve">в штат претендента должны входить охранники, имеющие право на осуществление частной охранной деятельности в соответствии с Законом Российской Федерации от 11 марта 1992 г. № 2487-1 «О частной детективной и охранной деятельности в Российской Федерации», в т.ч. имеющие разрешение на хранение и ношение при использовании служебных обязанностей служебного оружия серии </w:t>
      </w:r>
      <w:proofErr w:type="spellStart"/>
      <w:r w:rsidRPr="00DF09A2">
        <w:rPr>
          <w:szCs w:val="28"/>
        </w:rPr>
        <w:t>РСЛа</w:t>
      </w:r>
      <w:proofErr w:type="spellEnd"/>
      <w:r w:rsidRPr="00DF09A2">
        <w:rPr>
          <w:szCs w:val="28"/>
        </w:rPr>
        <w:t xml:space="preserve"> (выданное в соответствии с приказом МВД России от 12.04.1999</w:t>
      </w:r>
      <w:proofErr w:type="gramEnd"/>
      <w:r w:rsidRPr="00DF09A2">
        <w:rPr>
          <w:szCs w:val="28"/>
        </w:rPr>
        <w:t>г. № 288 «О мерах по реализации постановления Правительства РФ от 21.07.1998г. № 814).</w:t>
      </w:r>
    </w:p>
    <w:p w:rsidR="008734A1" w:rsidRPr="00DF09A2" w:rsidRDefault="008734A1" w:rsidP="008734A1">
      <w:pPr>
        <w:pStyle w:val="afc"/>
        <w:numPr>
          <w:ilvl w:val="2"/>
          <w:numId w:val="22"/>
        </w:numPr>
        <w:tabs>
          <w:tab w:val="left" w:pos="1134"/>
          <w:tab w:val="left" w:pos="1418"/>
        </w:tabs>
        <w:ind w:left="0" w:firstLine="567"/>
        <w:jc w:val="both"/>
        <w:rPr>
          <w:szCs w:val="28"/>
        </w:rPr>
      </w:pPr>
      <w:r w:rsidRPr="00DF09A2">
        <w:rPr>
          <w:rFonts w:eastAsia="Calibri"/>
          <w:lang w:eastAsia="en-US"/>
        </w:rPr>
        <w:t xml:space="preserve">претендент должен </w:t>
      </w:r>
      <w:r w:rsidRPr="00DF09A2">
        <w:rPr>
          <w:szCs w:val="28"/>
        </w:rPr>
        <w:t>иметь разрешения на хранение и использование служебного оружия серии РХИ;</w:t>
      </w:r>
    </w:p>
    <w:p w:rsidR="008734A1" w:rsidRPr="00DF09A2" w:rsidRDefault="008734A1" w:rsidP="008734A1">
      <w:pPr>
        <w:pStyle w:val="afc"/>
        <w:numPr>
          <w:ilvl w:val="2"/>
          <w:numId w:val="22"/>
        </w:numPr>
        <w:tabs>
          <w:tab w:val="left" w:pos="1134"/>
          <w:tab w:val="left" w:pos="1418"/>
        </w:tabs>
        <w:ind w:left="0" w:firstLine="567"/>
        <w:jc w:val="both"/>
        <w:rPr>
          <w:szCs w:val="28"/>
        </w:rPr>
      </w:pPr>
      <w:r w:rsidRPr="00DF09A2">
        <w:rPr>
          <w:rFonts w:eastAsia="Calibri"/>
          <w:lang w:eastAsia="en-US"/>
        </w:rPr>
        <w:t xml:space="preserve">  </w:t>
      </w:r>
      <w:r>
        <w:rPr>
          <w:rFonts w:eastAsia="Calibri"/>
          <w:lang w:eastAsia="en-US"/>
        </w:rPr>
        <w:t xml:space="preserve">приветствуется </w:t>
      </w:r>
      <w:r w:rsidRPr="00DF09A2">
        <w:rPr>
          <w:rFonts w:eastAsia="Calibri"/>
          <w:lang w:eastAsia="en-US"/>
        </w:rPr>
        <w:t>членство претендент</w:t>
      </w:r>
      <w:r>
        <w:rPr>
          <w:rFonts w:eastAsia="Calibri"/>
          <w:lang w:eastAsia="en-US"/>
        </w:rPr>
        <w:t>а</w:t>
      </w:r>
      <w:r w:rsidRPr="00DF09A2">
        <w:rPr>
          <w:rFonts w:eastAsia="Calibri"/>
          <w:lang w:eastAsia="en-US"/>
        </w:rPr>
        <w:t xml:space="preserve"> в </w:t>
      </w:r>
      <w:proofErr w:type="spellStart"/>
      <w:r w:rsidRPr="00DF09A2">
        <w:rPr>
          <w:rFonts w:eastAsia="Calibri"/>
          <w:lang w:eastAsia="en-US"/>
        </w:rPr>
        <w:t>саморегулируемой</w:t>
      </w:r>
      <w:proofErr w:type="spellEnd"/>
      <w:r w:rsidRPr="00DF09A2">
        <w:rPr>
          <w:rFonts w:eastAsia="Calibri"/>
          <w:lang w:eastAsia="en-US"/>
        </w:rPr>
        <w:t xml:space="preserve"> организации частных охранных предприятий (далее – СРО), владеющей утвержденным и согласованным органом исполнительной власти Стандартом (правилами, регламентом), которые  Участник обязан выполнять в соответствии с требованиями Устава СРО при оказании услуг охраны, и организованное в соответствии с Федеральным законом от 01.12.2007 </w:t>
      </w:r>
      <w:r>
        <w:rPr>
          <w:rFonts w:eastAsia="Calibri"/>
          <w:lang w:eastAsia="en-US"/>
        </w:rPr>
        <w:t>№ </w:t>
      </w:r>
      <w:r w:rsidRPr="00DF09A2">
        <w:rPr>
          <w:rFonts w:eastAsia="Calibri"/>
          <w:lang w:eastAsia="en-US"/>
        </w:rPr>
        <w:t xml:space="preserve">315-ФЗ «О </w:t>
      </w:r>
      <w:proofErr w:type="spellStart"/>
      <w:r w:rsidRPr="00DF09A2">
        <w:rPr>
          <w:rFonts w:eastAsia="Calibri"/>
          <w:lang w:eastAsia="en-US"/>
        </w:rPr>
        <w:t>саморегулируемых</w:t>
      </w:r>
      <w:proofErr w:type="spellEnd"/>
      <w:r w:rsidRPr="00DF09A2">
        <w:rPr>
          <w:rFonts w:eastAsia="Calibri"/>
          <w:lang w:eastAsia="en-US"/>
        </w:rPr>
        <w:t xml:space="preserve"> организациях».</w:t>
      </w:r>
    </w:p>
    <w:p w:rsidR="008734A1" w:rsidRDefault="008734A1" w:rsidP="008734A1">
      <w:pPr>
        <w:pStyle w:val="afc"/>
        <w:numPr>
          <w:ilvl w:val="2"/>
          <w:numId w:val="22"/>
        </w:numPr>
        <w:tabs>
          <w:tab w:val="left" w:pos="1134"/>
          <w:tab w:val="left" w:pos="1418"/>
        </w:tabs>
        <w:ind w:left="0" w:firstLine="567"/>
        <w:jc w:val="both"/>
        <w:rPr>
          <w:szCs w:val="28"/>
        </w:rPr>
      </w:pPr>
      <w:proofErr w:type="gramStart"/>
      <w:r>
        <w:rPr>
          <w:szCs w:val="28"/>
        </w:rPr>
        <w:t xml:space="preserve">персонал исполнителя должен знать и руководствоваться в работе основными требованиями к документам на завоз/ 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требованиями к пропускному и </w:t>
      </w:r>
      <w:proofErr w:type="spellStart"/>
      <w:r>
        <w:rPr>
          <w:szCs w:val="28"/>
        </w:rPr>
        <w:t>внутриобъектовому</w:t>
      </w:r>
      <w:proofErr w:type="spellEnd"/>
      <w:r>
        <w:rPr>
          <w:szCs w:val="28"/>
        </w:rPr>
        <w:t xml:space="preserve"> режимам, обеспечению транспортной безопасности и антитеррористической защиты объектов, знать действия в случае возникновения чрезвычайных ситуаций. </w:t>
      </w:r>
      <w:proofErr w:type="gramEnd"/>
    </w:p>
    <w:p w:rsidR="008734A1" w:rsidRDefault="008734A1" w:rsidP="008734A1">
      <w:pPr>
        <w:pStyle w:val="afc"/>
        <w:numPr>
          <w:ilvl w:val="2"/>
          <w:numId w:val="22"/>
        </w:numPr>
        <w:tabs>
          <w:tab w:val="left" w:pos="1134"/>
          <w:tab w:val="left" w:pos="1418"/>
        </w:tabs>
        <w:ind w:left="0" w:firstLine="567"/>
        <w:jc w:val="both"/>
        <w:rPr>
          <w:szCs w:val="28"/>
        </w:rPr>
      </w:pPr>
      <w:proofErr w:type="gramStart"/>
      <w:r>
        <w:rPr>
          <w:szCs w:val="28"/>
        </w:rPr>
        <w:t xml:space="preserve">Работники претендента, признанного победителем Открытого конкурса, в случае отсутствия у них опыта охраны железнодорожных контейнерных терминалов, в течение одной недели с момента получения уведомления об итогах Открытого конкурса должны изучить основные требования к документам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szCs w:val="28"/>
        </w:rPr>
        <w:t>внутриобъектовому</w:t>
      </w:r>
      <w:proofErr w:type="spellEnd"/>
      <w:proofErr w:type="gramEnd"/>
      <w:r>
        <w:rPr>
          <w:szCs w:val="28"/>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Прием зачетов у такого победителя может проводиться не более 2 раз. Количество охранников, успешно подтвердивших знания указанных требований, должно быть не менее 3 на каждый пост каждого охраняемого контейнерного терминала.</w:t>
      </w:r>
    </w:p>
    <w:p w:rsidR="008734A1" w:rsidRPr="00DE4B07" w:rsidRDefault="008734A1" w:rsidP="008734A1">
      <w:pPr>
        <w:pStyle w:val="aff8"/>
        <w:numPr>
          <w:ilvl w:val="2"/>
          <w:numId w:val="22"/>
        </w:numPr>
        <w:ind w:left="0" w:firstLine="567"/>
        <w:jc w:val="both"/>
        <w:rPr>
          <w:sz w:val="28"/>
          <w:szCs w:val="28"/>
        </w:rPr>
      </w:pPr>
      <w:proofErr w:type="gramStart"/>
      <w:r w:rsidRPr="00DE4B07">
        <w:rPr>
          <w:sz w:val="28"/>
          <w:szCs w:val="28"/>
        </w:rPr>
        <w:t xml:space="preserve">В случае если победитель не имеет договора страхования и соответствующего опыта охраны контейнерных терминалов, и в указанные </w:t>
      </w:r>
      <w:r w:rsidRPr="00DE4B07">
        <w:rPr>
          <w:sz w:val="28"/>
          <w:szCs w:val="28"/>
        </w:rPr>
        <w:lastRenderedPageBreak/>
        <w:t xml:space="preserve">сроки не заключил договор страхования и/или не сдал зачеты на знание основных требований </w:t>
      </w:r>
      <w:r>
        <w:rPr>
          <w:sz w:val="28"/>
          <w:szCs w:val="28"/>
        </w:rPr>
        <w:t xml:space="preserve">к </w:t>
      </w:r>
      <w:r w:rsidRPr="00DE4B07">
        <w:rPr>
          <w:sz w:val="28"/>
          <w:szCs w:val="28"/>
        </w:rPr>
        <w:t xml:space="preserve">документам на завоз/ 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требованиями к пропускному и </w:t>
      </w:r>
      <w:proofErr w:type="spellStart"/>
      <w:r w:rsidRPr="00DE4B07">
        <w:rPr>
          <w:sz w:val="28"/>
          <w:szCs w:val="28"/>
        </w:rPr>
        <w:t>внутриобъектовому</w:t>
      </w:r>
      <w:proofErr w:type="spellEnd"/>
      <w:r w:rsidRPr="00DE4B07">
        <w:rPr>
          <w:sz w:val="28"/>
          <w:szCs w:val="28"/>
        </w:rPr>
        <w:t xml:space="preserve"> режимам</w:t>
      </w:r>
      <w:proofErr w:type="gramEnd"/>
      <w:r w:rsidRPr="00DE4B07">
        <w:rPr>
          <w:sz w:val="28"/>
          <w:szCs w:val="28"/>
        </w:rPr>
        <w:t xml:space="preserve">, обеспечению транспортной безопасности и антитеррористической защиты объектов, он признается уклонившимся от заключения договора и в соответствие с пунктом </w:t>
      </w:r>
      <w:r w:rsidRPr="00814163">
        <w:rPr>
          <w:sz w:val="28"/>
          <w:szCs w:val="28"/>
        </w:rPr>
        <w:t xml:space="preserve">2.11.9. </w:t>
      </w:r>
      <w:r w:rsidRPr="00DE4B07">
        <w:rPr>
          <w:sz w:val="28"/>
          <w:szCs w:val="28"/>
        </w:rPr>
        <w:t>настоящей Документации договор заключается с участником, заявке которого присвоен второй номер.</w:t>
      </w:r>
    </w:p>
    <w:p w:rsidR="008734A1" w:rsidRPr="002C4355" w:rsidRDefault="008734A1" w:rsidP="008734A1">
      <w:pPr>
        <w:pStyle w:val="afc"/>
        <w:numPr>
          <w:ilvl w:val="2"/>
          <w:numId w:val="22"/>
        </w:numPr>
        <w:tabs>
          <w:tab w:val="left" w:pos="1134"/>
          <w:tab w:val="left" w:pos="1418"/>
        </w:tabs>
        <w:ind w:left="0" w:firstLine="567"/>
        <w:jc w:val="both"/>
        <w:rPr>
          <w:szCs w:val="28"/>
        </w:rPr>
      </w:pPr>
      <w:r>
        <w:rPr>
          <w:szCs w:val="28"/>
        </w:rPr>
        <w:t xml:space="preserve">Расчет стоимости оказания Услуг необходимо оформить в виде отдельных калькуляций по каждому Объекту структурного подразделения Заказчика являющимся приложением к Финансово-коммерческому предложению  к настоящей документации. </w:t>
      </w:r>
    </w:p>
    <w:p w:rsidR="008734A1" w:rsidRPr="002C4355" w:rsidRDefault="008734A1" w:rsidP="008734A1">
      <w:pPr>
        <w:pStyle w:val="afc"/>
        <w:ind w:firstLine="709"/>
        <w:jc w:val="both"/>
        <w:rPr>
          <w:szCs w:val="28"/>
        </w:rPr>
      </w:pPr>
    </w:p>
    <w:p w:rsidR="008734A1" w:rsidRPr="00FD6DE9" w:rsidRDefault="008734A1" w:rsidP="008734A1">
      <w:pPr>
        <w:pStyle w:val="afc"/>
        <w:ind w:firstLine="567"/>
        <w:jc w:val="both"/>
        <w:rPr>
          <w:b/>
          <w:szCs w:val="28"/>
        </w:rPr>
      </w:pPr>
      <w:r w:rsidRPr="00FD6DE9">
        <w:rPr>
          <w:b/>
          <w:szCs w:val="28"/>
        </w:rPr>
        <w:t>4.4. Объемы оказания услуг.</w:t>
      </w:r>
    </w:p>
    <w:p w:rsidR="008734A1" w:rsidRPr="00FD6DE9" w:rsidRDefault="008734A1" w:rsidP="008734A1">
      <w:pPr>
        <w:tabs>
          <w:tab w:val="left" w:pos="993"/>
        </w:tabs>
        <w:ind w:firstLine="567"/>
        <w:contextualSpacing/>
        <w:jc w:val="both"/>
        <w:rPr>
          <w:sz w:val="28"/>
          <w:szCs w:val="28"/>
        </w:rPr>
      </w:pPr>
      <w:r w:rsidRPr="00FD6DE9">
        <w:rPr>
          <w:b/>
          <w:sz w:val="28"/>
          <w:szCs w:val="28"/>
        </w:rPr>
        <w:t xml:space="preserve">4.4.1. </w:t>
      </w:r>
      <w:r w:rsidRPr="00FD6DE9">
        <w:rPr>
          <w:sz w:val="28"/>
          <w:szCs w:val="28"/>
        </w:rPr>
        <w:t>Под охрану одновременно принимаются следующие объекты Заказчика:</w:t>
      </w:r>
    </w:p>
    <w:p w:rsidR="008734A1" w:rsidRDefault="008734A1" w:rsidP="008734A1">
      <w:pPr>
        <w:pStyle w:val="aff8"/>
        <w:numPr>
          <w:ilvl w:val="0"/>
          <w:numId w:val="34"/>
        </w:numPr>
        <w:tabs>
          <w:tab w:val="clear" w:pos="1020"/>
          <w:tab w:val="num" w:pos="851"/>
          <w:tab w:val="left" w:pos="993"/>
        </w:tabs>
        <w:ind w:left="0" w:firstLine="567"/>
        <w:jc w:val="both"/>
        <w:rPr>
          <w:sz w:val="28"/>
          <w:szCs w:val="28"/>
        </w:rPr>
      </w:pPr>
      <w:r w:rsidRPr="00E32212">
        <w:rPr>
          <w:rFonts w:eastAsia="MS Mincho"/>
          <w:sz w:val="28"/>
          <w:szCs w:val="28"/>
        </w:rPr>
        <w:t>Административное здание филиала ПАО «</w:t>
      </w:r>
      <w:proofErr w:type="spellStart"/>
      <w:r w:rsidRPr="00E32212">
        <w:rPr>
          <w:rFonts w:eastAsia="MS Mincho"/>
          <w:sz w:val="28"/>
          <w:szCs w:val="28"/>
        </w:rPr>
        <w:t>ТрансКонтейнер</w:t>
      </w:r>
      <w:proofErr w:type="spellEnd"/>
      <w:r w:rsidRPr="00E32212">
        <w:rPr>
          <w:rFonts w:eastAsia="MS Mincho"/>
          <w:sz w:val="28"/>
          <w:szCs w:val="28"/>
        </w:rPr>
        <w:t xml:space="preserve">» на Московской железной дороге, </w:t>
      </w:r>
      <w:proofErr w:type="spellStart"/>
      <w:r w:rsidRPr="00E32212">
        <w:rPr>
          <w:rFonts w:eastAsia="MS Mincho"/>
          <w:sz w:val="28"/>
          <w:szCs w:val="28"/>
        </w:rPr>
        <w:t>располоденное</w:t>
      </w:r>
      <w:proofErr w:type="spellEnd"/>
      <w:r w:rsidRPr="00E32212">
        <w:rPr>
          <w:rFonts w:eastAsia="MS Mincho"/>
          <w:sz w:val="28"/>
          <w:szCs w:val="28"/>
        </w:rPr>
        <w:t xml:space="preserve"> по адресу:  </w:t>
      </w:r>
      <w:proofErr w:type="gramStart"/>
      <w:r w:rsidRPr="00E32212">
        <w:rPr>
          <w:sz w:val="28"/>
          <w:szCs w:val="28"/>
        </w:rPr>
        <w:t>г</w:t>
      </w:r>
      <w:proofErr w:type="gramEnd"/>
      <w:r w:rsidRPr="00E32212">
        <w:rPr>
          <w:sz w:val="28"/>
          <w:szCs w:val="28"/>
        </w:rPr>
        <w:t>. Москва, ул. Короленко, д. 8 .Охрану объекта осуществляют 2 (два) поста круглосуточно и начальник объекта.</w:t>
      </w:r>
    </w:p>
    <w:p w:rsidR="008734A1" w:rsidRPr="00C94937" w:rsidRDefault="008734A1" w:rsidP="008734A1">
      <w:pPr>
        <w:numPr>
          <w:ilvl w:val="0"/>
          <w:numId w:val="34"/>
        </w:numPr>
        <w:tabs>
          <w:tab w:val="clear" w:pos="1020"/>
          <w:tab w:val="num" w:pos="851"/>
          <w:tab w:val="left" w:pos="993"/>
          <w:tab w:val="left" w:pos="1134"/>
        </w:tabs>
        <w:ind w:left="0" w:firstLine="567"/>
        <w:jc w:val="both"/>
        <w:rPr>
          <w:sz w:val="28"/>
          <w:szCs w:val="28"/>
        </w:rPr>
      </w:pPr>
      <w:r w:rsidRPr="007A5356">
        <w:rPr>
          <w:rFonts w:eastAsia="MS Mincho"/>
          <w:sz w:val="28"/>
          <w:szCs w:val="28"/>
        </w:rPr>
        <w:t>Контейнерный терминал Кунцево-2, располо</w:t>
      </w:r>
      <w:r>
        <w:rPr>
          <w:rFonts w:eastAsia="MS Mincho"/>
          <w:sz w:val="28"/>
          <w:szCs w:val="28"/>
        </w:rPr>
        <w:t>женный</w:t>
      </w:r>
      <w:r w:rsidRPr="007A5356">
        <w:rPr>
          <w:rFonts w:eastAsia="MS Mincho"/>
          <w:sz w:val="28"/>
          <w:szCs w:val="28"/>
        </w:rPr>
        <w:t xml:space="preserve"> по адресу:</w:t>
      </w:r>
      <w:r>
        <w:rPr>
          <w:rFonts w:eastAsia="MS Mincho"/>
          <w:sz w:val="28"/>
          <w:szCs w:val="28"/>
        </w:rPr>
        <w:t xml:space="preserve"> </w:t>
      </w:r>
      <w:proofErr w:type="gramStart"/>
      <w:r w:rsidRPr="00C94937">
        <w:rPr>
          <w:sz w:val="28"/>
          <w:szCs w:val="28"/>
        </w:rPr>
        <w:t>г</w:t>
      </w:r>
      <w:proofErr w:type="gramEnd"/>
      <w:r w:rsidRPr="00C94937">
        <w:rPr>
          <w:sz w:val="28"/>
          <w:szCs w:val="28"/>
        </w:rPr>
        <w:t>. Москва, ул. Молодогвардейская,  д.  65 –  ст.  « Кунцево-2» -  контейнерные  площадки № 1,4,5. Пределы охраняемой территории – территория контейнерных площадок, помещения, КПП</w:t>
      </w:r>
      <w:r>
        <w:rPr>
          <w:sz w:val="28"/>
          <w:szCs w:val="28"/>
        </w:rPr>
        <w:t xml:space="preserve">, Склад временного хранения (далее </w:t>
      </w:r>
      <w:proofErr w:type="gramStart"/>
      <w:r>
        <w:rPr>
          <w:sz w:val="28"/>
          <w:szCs w:val="28"/>
        </w:rPr>
        <w:t>–С</w:t>
      </w:r>
      <w:proofErr w:type="gramEnd"/>
      <w:r>
        <w:rPr>
          <w:sz w:val="28"/>
          <w:szCs w:val="28"/>
        </w:rPr>
        <w:t>ВХ)</w:t>
      </w:r>
      <w:r w:rsidRPr="00C94937">
        <w:rPr>
          <w:sz w:val="28"/>
          <w:szCs w:val="28"/>
        </w:rPr>
        <w:t>.</w:t>
      </w:r>
    </w:p>
    <w:p w:rsidR="008734A1" w:rsidRPr="0084701F" w:rsidRDefault="008734A1" w:rsidP="008734A1">
      <w:pPr>
        <w:tabs>
          <w:tab w:val="num" w:pos="851"/>
          <w:tab w:val="left" w:pos="993"/>
        </w:tabs>
        <w:ind w:firstLine="567"/>
        <w:jc w:val="both"/>
        <w:rPr>
          <w:sz w:val="28"/>
          <w:szCs w:val="28"/>
        </w:rPr>
      </w:pPr>
      <w:r>
        <w:rPr>
          <w:sz w:val="28"/>
          <w:szCs w:val="28"/>
        </w:rPr>
        <w:t>Охрану объекта осуществляют 6</w:t>
      </w:r>
      <w:r w:rsidRPr="00C94937">
        <w:rPr>
          <w:sz w:val="28"/>
          <w:szCs w:val="28"/>
        </w:rPr>
        <w:t xml:space="preserve"> (</w:t>
      </w:r>
      <w:r>
        <w:rPr>
          <w:sz w:val="28"/>
          <w:szCs w:val="28"/>
        </w:rPr>
        <w:t>шесть</w:t>
      </w:r>
      <w:r w:rsidRPr="00C94937">
        <w:rPr>
          <w:sz w:val="28"/>
          <w:szCs w:val="28"/>
        </w:rPr>
        <w:t>) пост</w:t>
      </w:r>
      <w:r>
        <w:rPr>
          <w:sz w:val="28"/>
          <w:szCs w:val="28"/>
        </w:rPr>
        <w:t>ов</w:t>
      </w:r>
      <w:r w:rsidRPr="00C94937">
        <w:rPr>
          <w:sz w:val="28"/>
          <w:szCs w:val="28"/>
        </w:rPr>
        <w:t xml:space="preserve"> круглосуточно и на</w:t>
      </w:r>
      <w:r w:rsidRPr="0084701F">
        <w:rPr>
          <w:sz w:val="28"/>
          <w:szCs w:val="28"/>
        </w:rPr>
        <w:t>чальник объекта.</w:t>
      </w:r>
    </w:p>
    <w:p w:rsidR="008734A1" w:rsidRPr="0084701F" w:rsidRDefault="008734A1" w:rsidP="008734A1">
      <w:pPr>
        <w:pStyle w:val="aff8"/>
        <w:numPr>
          <w:ilvl w:val="0"/>
          <w:numId w:val="34"/>
        </w:numPr>
        <w:tabs>
          <w:tab w:val="clear" w:pos="1020"/>
          <w:tab w:val="num" w:pos="851"/>
          <w:tab w:val="left" w:pos="993"/>
        </w:tabs>
        <w:ind w:left="0" w:firstLine="567"/>
        <w:jc w:val="both"/>
        <w:rPr>
          <w:sz w:val="28"/>
          <w:szCs w:val="28"/>
        </w:rPr>
      </w:pPr>
      <w:proofErr w:type="gramStart"/>
      <w:r w:rsidRPr="0084701F">
        <w:rPr>
          <w:sz w:val="28"/>
          <w:szCs w:val="28"/>
        </w:rPr>
        <w:t>Объект</w:t>
      </w:r>
      <w:proofErr w:type="gramEnd"/>
      <w:r w:rsidRPr="0084701F">
        <w:rPr>
          <w:sz w:val="28"/>
          <w:szCs w:val="28"/>
        </w:rPr>
        <w:t xml:space="preserve"> расположенный по адресу: г. Москва, ул. </w:t>
      </w:r>
      <w:proofErr w:type="spellStart"/>
      <w:r w:rsidRPr="0084701F">
        <w:rPr>
          <w:sz w:val="28"/>
          <w:szCs w:val="28"/>
        </w:rPr>
        <w:t>Дубининская</w:t>
      </w:r>
      <w:proofErr w:type="spellEnd"/>
      <w:r w:rsidRPr="0084701F">
        <w:rPr>
          <w:sz w:val="28"/>
          <w:szCs w:val="28"/>
        </w:rPr>
        <w:t>, д. 63 – ст. «</w:t>
      </w:r>
      <w:proofErr w:type="spellStart"/>
      <w:r w:rsidRPr="0084701F">
        <w:rPr>
          <w:sz w:val="28"/>
          <w:szCs w:val="28"/>
        </w:rPr>
        <w:t>Москва-Товарная-Павелецкая</w:t>
      </w:r>
      <w:proofErr w:type="spellEnd"/>
      <w:r w:rsidRPr="0084701F">
        <w:rPr>
          <w:sz w:val="28"/>
          <w:szCs w:val="28"/>
        </w:rPr>
        <w:t xml:space="preserve">». Пределы охраняемой территории – </w:t>
      </w:r>
      <w:proofErr w:type="spellStart"/>
      <w:r w:rsidRPr="0084701F">
        <w:rPr>
          <w:sz w:val="28"/>
          <w:szCs w:val="28"/>
        </w:rPr>
        <w:t>зание</w:t>
      </w:r>
      <w:proofErr w:type="spellEnd"/>
      <w:r w:rsidRPr="0084701F">
        <w:rPr>
          <w:sz w:val="28"/>
          <w:szCs w:val="28"/>
        </w:rPr>
        <w:t xml:space="preserve"> /помещение </w:t>
      </w:r>
    </w:p>
    <w:p w:rsidR="008734A1" w:rsidRDefault="008734A1" w:rsidP="008734A1">
      <w:pPr>
        <w:tabs>
          <w:tab w:val="num" w:pos="851"/>
          <w:tab w:val="left" w:pos="993"/>
        </w:tabs>
        <w:ind w:firstLine="567"/>
        <w:jc w:val="both"/>
        <w:rPr>
          <w:sz w:val="28"/>
          <w:szCs w:val="28"/>
        </w:rPr>
      </w:pPr>
      <w:r w:rsidRPr="0084701F">
        <w:rPr>
          <w:sz w:val="28"/>
          <w:szCs w:val="28"/>
        </w:rPr>
        <w:t>Охрану объекта осуществляют 1 (один) пост круглосуточно.</w:t>
      </w:r>
    </w:p>
    <w:p w:rsidR="008734A1" w:rsidRDefault="008734A1" w:rsidP="008734A1">
      <w:pPr>
        <w:pStyle w:val="aff8"/>
        <w:numPr>
          <w:ilvl w:val="0"/>
          <w:numId w:val="34"/>
        </w:numPr>
        <w:tabs>
          <w:tab w:val="clear" w:pos="1020"/>
          <w:tab w:val="left" w:pos="851"/>
        </w:tabs>
        <w:ind w:left="0" w:firstLine="567"/>
        <w:jc w:val="both"/>
        <w:rPr>
          <w:sz w:val="28"/>
          <w:szCs w:val="28"/>
        </w:rPr>
      </w:pPr>
      <w:r w:rsidRPr="00E32212">
        <w:rPr>
          <w:sz w:val="28"/>
          <w:szCs w:val="28"/>
        </w:rPr>
        <w:t xml:space="preserve">Гараж, цех по ремонту автомобильной техники, </w:t>
      </w:r>
      <w:r w:rsidRPr="00E32212">
        <w:rPr>
          <w:rFonts w:eastAsia="MS Mincho"/>
          <w:sz w:val="28"/>
          <w:szCs w:val="28"/>
        </w:rPr>
        <w:t xml:space="preserve">расположенный по адресу: </w:t>
      </w:r>
      <w:proofErr w:type="gramStart"/>
      <w:r w:rsidRPr="00E32212">
        <w:rPr>
          <w:sz w:val="28"/>
          <w:szCs w:val="28"/>
        </w:rPr>
        <w:t>г</w:t>
      </w:r>
      <w:proofErr w:type="gramEnd"/>
      <w:r w:rsidRPr="00E32212">
        <w:rPr>
          <w:sz w:val="28"/>
          <w:szCs w:val="28"/>
        </w:rPr>
        <w:t xml:space="preserve">. Москва, ул. </w:t>
      </w:r>
      <w:proofErr w:type="spellStart"/>
      <w:r w:rsidRPr="00E32212">
        <w:rPr>
          <w:sz w:val="28"/>
          <w:szCs w:val="28"/>
        </w:rPr>
        <w:t>Дубининская</w:t>
      </w:r>
      <w:proofErr w:type="spellEnd"/>
      <w:r w:rsidRPr="00E32212">
        <w:rPr>
          <w:sz w:val="28"/>
          <w:szCs w:val="28"/>
        </w:rPr>
        <w:t xml:space="preserve">, д. 71а. </w:t>
      </w:r>
      <w:r>
        <w:rPr>
          <w:sz w:val="28"/>
          <w:szCs w:val="28"/>
        </w:rPr>
        <w:t>Охрану объекта осуществляют 1</w:t>
      </w:r>
      <w:r w:rsidRPr="00E32212">
        <w:rPr>
          <w:sz w:val="28"/>
          <w:szCs w:val="28"/>
        </w:rPr>
        <w:t xml:space="preserve"> (</w:t>
      </w:r>
      <w:r>
        <w:rPr>
          <w:sz w:val="28"/>
          <w:szCs w:val="28"/>
        </w:rPr>
        <w:t>один</w:t>
      </w:r>
      <w:r w:rsidRPr="00E32212">
        <w:rPr>
          <w:sz w:val="28"/>
          <w:szCs w:val="28"/>
        </w:rPr>
        <w:t>) пост круглосуточно</w:t>
      </w:r>
      <w:r>
        <w:rPr>
          <w:sz w:val="28"/>
          <w:szCs w:val="28"/>
        </w:rPr>
        <w:t>.</w:t>
      </w:r>
    </w:p>
    <w:p w:rsidR="008734A1" w:rsidRPr="0043474F" w:rsidRDefault="008734A1" w:rsidP="008734A1">
      <w:pPr>
        <w:tabs>
          <w:tab w:val="left" w:pos="993"/>
        </w:tabs>
        <w:ind w:firstLine="567"/>
        <w:contextualSpacing/>
        <w:jc w:val="both"/>
        <w:rPr>
          <w:sz w:val="28"/>
          <w:szCs w:val="28"/>
          <w:highlight w:val="green"/>
        </w:rPr>
      </w:pPr>
    </w:p>
    <w:p w:rsidR="008734A1" w:rsidRPr="002C4355" w:rsidRDefault="008734A1" w:rsidP="008734A1">
      <w:pPr>
        <w:tabs>
          <w:tab w:val="left" w:pos="993"/>
        </w:tabs>
        <w:ind w:firstLine="567"/>
        <w:jc w:val="both"/>
        <w:rPr>
          <w:b/>
          <w:sz w:val="28"/>
          <w:szCs w:val="28"/>
        </w:rPr>
      </w:pPr>
      <w:r>
        <w:rPr>
          <w:b/>
          <w:sz w:val="28"/>
          <w:szCs w:val="28"/>
        </w:rPr>
        <w:t xml:space="preserve">4.4.2. На объектах заказчика необходимо: </w:t>
      </w:r>
    </w:p>
    <w:p w:rsidR="008734A1" w:rsidRPr="002C4355" w:rsidRDefault="008734A1" w:rsidP="008734A1">
      <w:pPr>
        <w:ind w:firstLine="567"/>
        <w:jc w:val="both"/>
        <w:rPr>
          <w:b/>
          <w:sz w:val="28"/>
          <w:szCs w:val="28"/>
        </w:rPr>
      </w:pPr>
      <w:r>
        <w:rPr>
          <w:b/>
          <w:sz w:val="28"/>
          <w:szCs w:val="28"/>
        </w:rPr>
        <w:t xml:space="preserve">4.4.2.1. </w:t>
      </w:r>
      <w:r>
        <w:rPr>
          <w:sz w:val="28"/>
          <w:szCs w:val="28"/>
        </w:rPr>
        <w:t xml:space="preserve">Осуществление охраны имущества Заказчика, находящегося на охраняемых объектах, в соответствии с законодательством Российской Федерации и условиями настоящего Договора. </w:t>
      </w:r>
    </w:p>
    <w:p w:rsidR="008734A1" w:rsidRPr="002C4355" w:rsidRDefault="008734A1" w:rsidP="008734A1">
      <w:pPr>
        <w:ind w:firstLine="709"/>
        <w:jc w:val="both"/>
        <w:rPr>
          <w:sz w:val="28"/>
          <w:szCs w:val="28"/>
        </w:rPr>
      </w:pPr>
      <w:r>
        <w:rPr>
          <w:sz w:val="28"/>
          <w:szCs w:val="28"/>
        </w:rPr>
        <w:t>Охрана имущества заключается в осуществлении мероприятий по предотвращению покушений на открытое или тайное хищение имущества, его порчу или уничтожение, а также задержание лиц, совершивших хищение, с обязательной передачей их в органы внутренних дел.</w:t>
      </w:r>
    </w:p>
    <w:p w:rsidR="008734A1" w:rsidRPr="002C4355" w:rsidRDefault="008734A1" w:rsidP="008734A1">
      <w:pPr>
        <w:ind w:firstLine="709"/>
        <w:jc w:val="both"/>
        <w:rPr>
          <w:sz w:val="28"/>
          <w:szCs w:val="28"/>
        </w:rPr>
      </w:pPr>
      <w:proofErr w:type="gramStart"/>
      <w:r>
        <w:rPr>
          <w:sz w:val="28"/>
          <w:szCs w:val="28"/>
        </w:rPr>
        <w:lastRenderedPageBreak/>
        <w:t>Под имуществом понимается здание, помещения, подъемно- транспортные механизмы, автомобили и иные материальные средства и документы, состоящие в установленном порядке, на балансе Заказчика, а также платформы (вагоны) контейнеры и грузы, находящиеся  на охраняемых территориях и переданные под охрану в соответствии с инструкцией по охране объектов, являющейся приложением к проекту договора  (приложение №5 настоящей документации).</w:t>
      </w:r>
      <w:proofErr w:type="gramEnd"/>
      <w:r>
        <w:rPr>
          <w:sz w:val="28"/>
          <w:szCs w:val="28"/>
        </w:rPr>
        <w:t xml:space="preserve"> Личные вещи сотрудников охраняемых объектов предметом охраны не являются.                </w:t>
      </w:r>
    </w:p>
    <w:p w:rsidR="008734A1" w:rsidRPr="002C4355" w:rsidRDefault="008734A1" w:rsidP="008734A1">
      <w:pPr>
        <w:ind w:firstLine="709"/>
        <w:jc w:val="both"/>
        <w:rPr>
          <w:sz w:val="28"/>
          <w:szCs w:val="28"/>
        </w:rPr>
      </w:pPr>
      <w:r>
        <w:rPr>
          <w:b/>
          <w:sz w:val="28"/>
          <w:szCs w:val="28"/>
        </w:rPr>
        <w:t xml:space="preserve">4.4.2.2. </w:t>
      </w:r>
      <w:r>
        <w:rPr>
          <w:sz w:val="28"/>
          <w:szCs w:val="28"/>
        </w:rPr>
        <w:t xml:space="preserve">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Под пропускным режимом понимаются правила, разработанные Заказчиком, которые регламентируют порядок входа (выхода) лиц, выноса  материальных ценностей. Под </w:t>
      </w:r>
      <w:proofErr w:type="spellStart"/>
      <w:r>
        <w:rPr>
          <w:sz w:val="28"/>
          <w:szCs w:val="28"/>
        </w:rPr>
        <w:t>внутриобъектовым</w:t>
      </w:r>
      <w:proofErr w:type="spellEnd"/>
      <w:r>
        <w:rPr>
          <w:sz w:val="28"/>
          <w:szCs w:val="28"/>
        </w:rPr>
        <w:t xml:space="preserve"> режимом понимается совокупность правил, регламентирующих поведение лиц, находящихся на охраняемом объекте, в соответствии с требованиями внутреннего трудового распорядка и пожарной безопасности.</w:t>
      </w:r>
    </w:p>
    <w:p w:rsidR="008734A1" w:rsidRPr="002C4355" w:rsidRDefault="008734A1" w:rsidP="008734A1">
      <w:pPr>
        <w:pStyle w:val="af9"/>
        <w:ind w:firstLine="720"/>
        <w:rPr>
          <w:sz w:val="28"/>
          <w:szCs w:val="28"/>
        </w:rPr>
      </w:pPr>
      <w:r>
        <w:rPr>
          <w:b/>
          <w:sz w:val="28"/>
          <w:szCs w:val="28"/>
        </w:rPr>
        <w:t xml:space="preserve">4.4.2.3. </w:t>
      </w:r>
      <w:r>
        <w:rPr>
          <w:sz w:val="28"/>
          <w:szCs w:val="28"/>
        </w:rPr>
        <w:t xml:space="preserve">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с целью предотвращения противоправных посягательств со стороны третьих лиц, имеющих намерения нанести ущерб имуществу Заказчика. </w:t>
      </w:r>
    </w:p>
    <w:p w:rsidR="008734A1" w:rsidRPr="002C4355" w:rsidRDefault="008734A1" w:rsidP="008734A1">
      <w:pPr>
        <w:pStyle w:val="af9"/>
        <w:ind w:firstLine="720"/>
        <w:rPr>
          <w:sz w:val="28"/>
          <w:szCs w:val="28"/>
        </w:rPr>
      </w:pPr>
      <w:r>
        <w:rPr>
          <w:b/>
          <w:sz w:val="28"/>
          <w:szCs w:val="28"/>
        </w:rPr>
        <w:t xml:space="preserve">4.4.2.4. </w:t>
      </w:r>
      <w:r>
        <w:rPr>
          <w:sz w:val="28"/>
          <w:szCs w:val="28"/>
        </w:rPr>
        <w:t xml:space="preserve">Взаимодействие работников претендента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 </w:t>
      </w:r>
    </w:p>
    <w:p w:rsidR="008734A1" w:rsidRPr="002C4355" w:rsidRDefault="008734A1" w:rsidP="008734A1">
      <w:pPr>
        <w:ind w:firstLine="720"/>
        <w:jc w:val="both"/>
        <w:rPr>
          <w:rFonts w:eastAsia="MS Mincho"/>
          <w:sz w:val="28"/>
          <w:szCs w:val="28"/>
        </w:rPr>
      </w:pPr>
      <w:r>
        <w:rPr>
          <w:b/>
          <w:sz w:val="28"/>
          <w:szCs w:val="28"/>
        </w:rPr>
        <w:t xml:space="preserve">4.4.2.5. </w:t>
      </w:r>
      <w:r>
        <w:rPr>
          <w:rFonts w:eastAsia="MS Mincho"/>
          <w:bCs/>
          <w:sz w:val="28"/>
          <w:szCs w:val="28"/>
        </w:rPr>
        <w:t>Консультирование и подготовка рекомендаций Заказчику по вопросам правомерной защиты от противоправных посягательств.</w:t>
      </w:r>
    </w:p>
    <w:p w:rsidR="008734A1" w:rsidRPr="002C4355" w:rsidRDefault="008734A1" w:rsidP="008734A1">
      <w:pPr>
        <w:ind w:firstLine="709"/>
        <w:jc w:val="both"/>
        <w:rPr>
          <w:rFonts w:eastAsia="MS Mincho"/>
          <w:bCs/>
          <w:sz w:val="28"/>
          <w:szCs w:val="28"/>
        </w:rPr>
      </w:pPr>
      <w:r>
        <w:rPr>
          <w:b/>
          <w:sz w:val="28"/>
          <w:szCs w:val="28"/>
        </w:rPr>
        <w:t xml:space="preserve">4.4.2.6. </w:t>
      </w:r>
      <w:r>
        <w:rPr>
          <w:rFonts w:eastAsia="MS Mincho"/>
          <w:bCs/>
          <w:sz w:val="28"/>
          <w:szCs w:val="28"/>
        </w:rPr>
        <w:t>Осуществление контроля со стороны администрации охранной организации за выполнением служебных обязанностей охранниками объектов, соблюдение во время исполнения обязанностей по охране объектов правил пожарной и промышленной безопасности.</w:t>
      </w:r>
    </w:p>
    <w:p w:rsidR="008734A1" w:rsidRPr="002C4355" w:rsidRDefault="008734A1" w:rsidP="008734A1">
      <w:pPr>
        <w:ind w:firstLine="708"/>
        <w:jc w:val="both"/>
        <w:rPr>
          <w:sz w:val="28"/>
          <w:szCs w:val="28"/>
        </w:rPr>
      </w:pPr>
    </w:p>
    <w:p w:rsidR="008734A1" w:rsidRPr="002C4355" w:rsidRDefault="008734A1" w:rsidP="008734A1">
      <w:pPr>
        <w:numPr>
          <w:ilvl w:val="1"/>
          <w:numId w:val="23"/>
        </w:numPr>
        <w:ind w:left="0" w:firstLine="556"/>
        <w:jc w:val="both"/>
        <w:rPr>
          <w:b/>
          <w:sz w:val="28"/>
          <w:szCs w:val="28"/>
          <w:lang w:eastAsia="ru-RU"/>
        </w:rPr>
      </w:pPr>
      <w:r>
        <w:rPr>
          <w:b/>
          <w:sz w:val="28"/>
          <w:szCs w:val="28"/>
          <w:lang w:eastAsia="ru-RU"/>
        </w:rPr>
        <w:t>Место оказания Услуг (Объекты структурные подразделения Заказчика):</w:t>
      </w:r>
    </w:p>
    <w:p w:rsidR="008734A1" w:rsidRDefault="008734A1" w:rsidP="008734A1">
      <w:pPr>
        <w:ind w:firstLine="556"/>
        <w:jc w:val="both"/>
        <w:rPr>
          <w:b/>
          <w:sz w:val="28"/>
          <w:szCs w:val="28"/>
        </w:rPr>
      </w:pPr>
      <w:r>
        <w:rPr>
          <w:b/>
          <w:sz w:val="28"/>
          <w:szCs w:val="28"/>
          <w:lang w:eastAsia="ru-RU"/>
        </w:rPr>
        <w:t>Р</w:t>
      </w:r>
      <w:r>
        <w:rPr>
          <w:b/>
          <w:sz w:val="28"/>
          <w:szCs w:val="28"/>
        </w:rPr>
        <w:t>асположение постов и их характеристика:</w:t>
      </w:r>
    </w:p>
    <w:p w:rsidR="008734A1" w:rsidRPr="00C94937" w:rsidRDefault="008734A1" w:rsidP="008734A1">
      <w:pPr>
        <w:ind w:firstLine="556"/>
        <w:jc w:val="both"/>
        <w:rPr>
          <w:rFonts w:eastAsia="MS Mincho"/>
          <w:b/>
          <w:sz w:val="28"/>
          <w:szCs w:val="28"/>
          <w:u w:val="single"/>
        </w:rPr>
      </w:pPr>
      <w:r>
        <w:rPr>
          <w:rFonts w:eastAsia="MS Mincho"/>
          <w:b/>
          <w:sz w:val="28"/>
          <w:szCs w:val="28"/>
          <w:u w:val="single"/>
        </w:rPr>
        <w:t>4.5</w:t>
      </w:r>
      <w:r w:rsidRPr="00C94937">
        <w:rPr>
          <w:rFonts w:eastAsia="MS Mincho"/>
          <w:b/>
          <w:sz w:val="28"/>
          <w:szCs w:val="28"/>
          <w:u w:val="single"/>
        </w:rPr>
        <w:t>.1.  г. Москва, ул. Короленко, д. 8 - административное здание филиала ПАО «</w:t>
      </w:r>
      <w:proofErr w:type="spellStart"/>
      <w:r w:rsidRPr="00C94937">
        <w:rPr>
          <w:rFonts w:eastAsia="MS Mincho"/>
          <w:b/>
          <w:sz w:val="28"/>
          <w:szCs w:val="28"/>
          <w:u w:val="single"/>
        </w:rPr>
        <w:t>ТрансКонтейнер</w:t>
      </w:r>
      <w:proofErr w:type="spellEnd"/>
      <w:r w:rsidRPr="00C94937">
        <w:rPr>
          <w:rFonts w:eastAsia="MS Mincho"/>
          <w:b/>
          <w:sz w:val="28"/>
          <w:szCs w:val="28"/>
          <w:u w:val="single"/>
        </w:rPr>
        <w:t>» на Московской железной дороге.</w:t>
      </w:r>
    </w:p>
    <w:p w:rsidR="008734A1" w:rsidRPr="00C94937" w:rsidRDefault="008734A1" w:rsidP="008734A1">
      <w:pPr>
        <w:ind w:firstLine="556"/>
        <w:jc w:val="both"/>
        <w:rPr>
          <w:rFonts w:eastAsia="MS Mincho"/>
          <w:b/>
          <w:bCs/>
          <w:sz w:val="28"/>
          <w:szCs w:val="28"/>
          <w:u w:val="single"/>
        </w:rPr>
      </w:pPr>
      <w:r w:rsidRPr="00C94937">
        <w:rPr>
          <w:rFonts w:eastAsia="MS Mincho"/>
          <w:sz w:val="28"/>
          <w:szCs w:val="28"/>
        </w:rPr>
        <w:t>Охрана объекта осуществляется выставлением 2 (двух) постов охраны под руководством начальника объекта. Оснащается мобильной связью (не менее одного телефона на объект).</w:t>
      </w:r>
    </w:p>
    <w:p w:rsidR="008734A1" w:rsidRPr="00C94937" w:rsidRDefault="008734A1" w:rsidP="008734A1">
      <w:pPr>
        <w:ind w:firstLine="556"/>
        <w:jc w:val="both"/>
        <w:rPr>
          <w:rFonts w:eastAsia="MS Mincho"/>
          <w:sz w:val="28"/>
          <w:szCs w:val="28"/>
        </w:rPr>
      </w:pPr>
      <w:r w:rsidRPr="00C94937">
        <w:rPr>
          <w:rFonts w:eastAsia="MS Mincho"/>
          <w:b/>
          <w:bCs/>
          <w:sz w:val="28"/>
          <w:szCs w:val="28"/>
        </w:rPr>
        <w:t xml:space="preserve">Пост охраны № 1: </w:t>
      </w:r>
      <w:r w:rsidRPr="00C94937">
        <w:rPr>
          <w:rFonts w:eastAsia="MS Mincho"/>
          <w:bCs/>
          <w:sz w:val="28"/>
          <w:szCs w:val="28"/>
        </w:rPr>
        <w:t>кругло</w:t>
      </w:r>
      <w:r w:rsidRPr="00C94937">
        <w:rPr>
          <w:rFonts w:eastAsia="MS Mincho"/>
          <w:sz w:val="28"/>
          <w:szCs w:val="28"/>
        </w:rPr>
        <w:t>суточный,   внутренний, стационарный (КПП), подвижный в пределах границ поста.</w:t>
      </w:r>
    </w:p>
    <w:p w:rsidR="008734A1" w:rsidRPr="00C94937" w:rsidRDefault="008734A1" w:rsidP="008734A1">
      <w:pPr>
        <w:ind w:firstLine="556"/>
        <w:jc w:val="both"/>
        <w:rPr>
          <w:sz w:val="28"/>
          <w:szCs w:val="28"/>
        </w:rPr>
      </w:pPr>
      <w:r w:rsidRPr="00C94937">
        <w:rPr>
          <w:sz w:val="28"/>
          <w:szCs w:val="28"/>
        </w:rPr>
        <w:t xml:space="preserve">Функции: </w:t>
      </w:r>
    </w:p>
    <w:p w:rsidR="008734A1" w:rsidRPr="00C94937" w:rsidRDefault="008734A1" w:rsidP="008734A1">
      <w:pPr>
        <w:ind w:firstLine="556"/>
        <w:jc w:val="both"/>
        <w:rPr>
          <w:sz w:val="28"/>
          <w:szCs w:val="28"/>
        </w:rPr>
      </w:pPr>
      <w:r w:rsidRPr="00C94937">
        <w:rPr>
          <w:sz w:val="28"/>
          <w:szCs w:val="28"/>
        </w:rPr>
        <w:t>- охрана имущества Заказчика, находящегося на охраняемом объекте;</w:t>
      </w:r>
    </w:p>
    <w:p w:rsidR="008734A1" w:rsidRPr="00C94937" w:rsidRDefault="008734A1" w:rsidP="008734A1">
      <w:pPr>
        <w:ind w:firstLine="556"/>
        <w:jc w:val="both"/>
        <w:rPr>
          <w:sz w:val="28"/>
          <w:szCs w:val="28"/>
        </w:rPr>
      </w:pPr>
      <w:r w:rsidRPr="00C94937">
        <w:rPr>
          <w:sz w:val="28"/>
          <w:szCs w:val="28"/>
        </w:rPr>
        <w:t>- охрана объекта</w:t>
      </w:r>
      <w:r w:rsidRPr="00C94937">
        <w:rPr>
          <w:b/>
          <w:bCs/>
          <w:sz w:val="28"/>
          <w:szCs w:val="28"/>
        </w:rPr>
        <w:t xml:space="preserve"> </w:t>
      </w:r>
      <w:r w:rsidRPr="00C94937">
        <w:rPr>
          <w:sz w:val="28"/>
          <w:szCs w:val="28"/>
        </w:rPr>
        <w:t>от противоправных посягательств;</w:t>
      </w:r>
    </w:p>
    <w:p w:rsidR="008734A1" w:rsidRPr="00C94937" w:rsidRDefault="008734A1" w:rsidP="008734A1">
      <w:pPr>
        <w:ind w:firstLine="556"/>
        <w:jc w:val="both"/>
        <w:rPr>
          <w:sz w:val="28"/>
          <w:szCs w:val="28"/>
        </w:rPr>
      </w:pPr>
      <w:r w:rsidRPr="00C94937">
        <w:rPr>
          <w:sz w:val="28"/>
          <w:szCs w:val="28"/>
        </w:rPr>
        <w:lastRenderedPageBreak/>
        <w:t>- обеспечение пропускного режима по правилам, установленным Заказчиком;</w:t>
      </w:r>
    </w:p>
    <w:p w:rsidR="008734A1" w:rsidRPr="00C94937" w:rsidRDefault="008734A1" w:rsidP="008734A1">
      <w:pPr>
        <w:ind w:firstLine="556"/>
        <w:jc w:val="both"/>
        <w:rPr>
          <w:sz w:val="28"/>
          <w:szCs w:val="28"/>
        </w:rPr>
      </w:pPr>
      <w:r w:rsidRPr="00C94937">
        <w:rPr>
          <w:sz w:val="28"/>
          <w:szCs w:val="28"/>
        </w:rPr>
        <w:t>-  контроль прохода работников и  посетителей в офис ПАО «</w:t>
      </w:r>
      <w:proofErr w:type="spellStart"/>
      <w:r w:rsidRPr="00C94937">
        <w:rPr>
          <w:sz w:val="28"/>
          <w:szCs w:val="28"/>
        </w:rPr>
        <w:t>ТрансКонтейнер</w:t>
      </w:r>
      <w:proofErr w:type="spellEnd"/>
      <w:r w:rsidRPr="00C94937">
        <w:rPr>
          <w:sz w:val="28"/>
          <w:szCs w:val="28"/>
        </w:rPr>
        <w:t>»;</w:t>
      </w:r>
    </w:p>
    <w:p w:rsidR="008734A1" w:rsidRPr="00C94937" w:rsidRDefault="008734A1" w:rsidP="008734A1">
      <w:pPr>
        <w:ind w:firstLine="556"/>
        <w:jc w:val="both"/>
        <w:rPr>
          <w:sz w:val="28"/>
          <w:szCs w:val="28"/>
        </w:rPr>
      </w:pPr>
      <w:r w:rsidRPr="00C94937">
        <w:rPr>
          <w:sz w:val="28"/>
          <w:szCs w:val="28"/>
        </w:rPr>
        <w:t>- недопущение посторонних лиц на охраняемый объект;</w:t>
      </w:r>
    </w:p>
    <w:p w:rsidR="008734A1" w:rsidRPr="00C94937" w:rsidRDefault="008734A1" w:rsidP="008734A1">
      <w:pPr>
        <w:ind w:firstLine="556"/>
        <w:jc w:val="both"/>
        <w:rPr>
          <w:sz w:val="28"/>
          <w:szCs w:val="28"/>
        </w:rPr>
      </w:pPr>
      <w:r w:rsidRPr="00C94937">
        <w:rPr>
          <w:sz w:val="28"/>
          <w:szCs w:val="28"/>
        </w:rPr>
        <w:t>- контроль выноса (вноса) материальных ценностей;</w:t>
      </w:r>
    </w:p>
    <w:p w:rsidR="008734A1" w:rsidRPr="00C94937" w:rsidRDefault="008734A1" w:rsidP="008734A1">
      <w:pPr>
        <w:ind w:firstLine="556"/>
        <w:jc w:val="both"/>
        <w:rPr>
          <w:sz w:val="28"/>
          <w:szCs w:val="28"/>
        </w:rPr>
      </w:pPr>
      <w:r w:rsidRPr="00C94937">
        <w:rPr>
          <w:sz w:val="28"/>
          <w:szCs w:val="28"/>
        </w:rPr>
        <w:t>- немедленные действия по локализации нештатных ситуаций на охраняемом объекте.</w:t>
      </w:r>
    </w:p>
    <w:p w:rsidR="008734A1" w:rsidRPr="00C94937" w:rsidRDefault="008734A1" w:rsidP="008734A1">
      <w:pPr>
        <w:ind w:firstLine="556"/>
        <w:jc w:val="both"/>
        <w:rPr>
          <w:sz w:val="28"/>
          <w:szCs w:val="28"/>
        </w:rPr>
      </w:pPr>
      <w:r>
        <w:rPr>
          <w:sz w:val="28"/>
          <w:szCs w:val="28"/>
        </w:rPr>
        <w:t>Оснащение: носимая радиостанция, мобильный телефон.</w:t>
      </w:r>
    </w:p>
    <w:p w:rsidR="008734A1" w:rsidRPr="00C94937" w:rsidRDefault="008734A1" w:rsidP="008734A1">
      <w:pPr>
        <w:ind w:firstLine="556"/>
        <w:jc w:val="both"/>
        <w:rPr>
          <w:rFonts w:eastAsia="MS Mincho"/>
          <w:b/>
          <w:sz w:val="28"/>
          <w:szCs w:val="28"/>
        </w:rPr>
      </w:pPr>
    </w:p>
    <w:p w:rsidR="008734A1" w:rsidRPr="00C94937" w:rsidRDefault="008734A1" w:rsidP="008734A1">
      <w:pPr>
        <w:ind w:firstLine="556"/>
        <w:jc w:val="both"/>
        <w:rPr>
          <w:rFonts w:eastAsia="MS Mincho"/>
          <w:sz w:val="28"/>
          <w:szCs w:val="28"/>
        </w:rPr>
      </w:pPr>
      <w:r w:rsidRPr="00C94937">
        <w:rPr>
          <w:rFonts w:eastAsia="MS Mincho"/>
          <w:b/>
          <w:sz w:val="28"/>
          <w:szCs w:val="28"/>
        </w:rPr>
        <w:t>Пост охраны № 2:</w:t>
      </w:r>
      <w:r w:rsidRPr="00C94937">
        <w:rPr>
          <w:rFonts w:eastAsia="MS Mincho"/>
          <w:sz w:val="28"/>
          <w:szCs w:val="28"/>
        </w:rPr>
        <w:t xml:space="preserve">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8734A1" w:rsidRPr="00C94937" w:rsidRDefault="008734A1" w:rsidP="008734A1">
      <w:pPr>
        <w:ind w:firstLine="556"/>
        <w:jc w:val="both"/>
        <w:rPr>
          <w:sz w:val="28"/>
          <w:szCs w:val="28"/>
        </w:rPr>
      </w:pPr>
      <w:r w:rsidRPr="00C94937">
        <w:rPr>
          <w:sz w:val="28"/>
          <w:szCs w:val="28"/>
        </w:rPr>
        <w:t xml:space="preserve">Функции: </w:t>
      </w:r>
    </w:p>
    <w:p w:rsidR="008734A1" w:rsidRPr="00C94937" w:rsidRDefault="008734A1" w:rsidP="008734A1">
      <w:pPr>
        <w:ind w:firstLine="556"/>
        <w:jc w:val="both"/>
        <w:rPr>
          <w:sz w:val="28"/>
          <w:szCs w:val="28"/>
        </w:rPr>
      </w:pPr>
      <w:r w:rsidRPr="00C94937">
        <w:rPr>
          <w:sz w:val="28"/>
          <w:szCs w:val="28"/>
        </w:rPr>
        <w:t>- охрана имущества Заказчика, находящегося на охраняемом объекте;</w:t>
      </w:r>
    </w:p>
    <w:p w:rsidR="008734A1" w:rsidRPr="00C94937" w:rsidRDefault="008734A1" w:rsidP="008734A1">
      <w:pPr>
        <w:ind w:firstLine="556"/>
        <w:jc w:val="both"/>
        <w:rPr>
          <w:sz w:val="28"/>
          <w:szCs w:val="28"/>
        </w:rPr>
      </w:pPr>
      <w:r w:rsidRPr="00C94937">
        <w:rPr>
          <w:sz w:val="28"/>
          <w:szCs w:val="28"/>
        </w:rPr>
        <w:t>- охрана объекта</w:t>
      </w:r>
      <w:r w:rsidRPr="00C94937">
        <w:rPr>
          <w:b/>
          <w:bCs/>
          <w:sz w:val="28"/>
          <w:szCs w:val="28"/>
        </w:rPr>
        <w:t xml:space="preserve"> </w:t>
      </w:r>
      <w:r w:rsidRPr="00C94937">
        <w:rPr>
          <w:sz w:val="28"/>
          <w:szCs w:val="28"/>
        </w:rPr>
        <w:t>от противоправных посягательств;</w:t>
      </w:r>
    </w:p>
    <w:p w:rsidR="008734A1" w:rsidRPr="00C94937" w:rsidRDefault="008734A1" w:rsidP="008734A1">
      <w:pPr>
        <w:ind w:firstLine="556"/>
        <w:jc w:val="both"/>
        <w:rPr>
          <w:sz w:val="28"/>
          <w:szCs w:val="28"/>
        </w:rPr>
      </w:pPr>
      <w:r w:rsidRPr="00C94937">
        <w:rPr>
          <w:sz w:val="28"/>
          <w:szCs w:val="28"/>
        </w:rPr>
        <w:t>- недопущение посторонних лиц на охраняемый объект;</w:t>
      </w:r>
    </w:p>
    <w:p w:rsidR="008734A1" w:rsidRPr="00C94937" w:rsidRDefault="008734A1" w:rsidP="008734A1">
      <w:pPr>
        <w:ind w:firstLine="556"/>
        <w:jc w:val="both"/>
        <w:rPr>
          <w:sz w:val="28"/>
          <w:szCs w:val="28"/>
        </w:rPr>
      </w:pPr>
      <w:r w:rsidRPr="00C94937">
        <w:rPr>
          <w:sz w:val="28"/>
          <w:szCs w:val="28"/>
        </w:rPr>
        <w:t>- контроль выноса (вноса) материальных ценностей;</w:t>
      </w:r>
    </w:p>
    <w:p w:rsidR="008734A1" w:rsidRPr="00C94937" w:rsidRDefault="008734A1" w:rsidP="008734A1">
      <w:pPr>
        <w:ind w:firstLine="556"/>
        <w:jc w:val="both"/>
        <w:rPr>
          <w:sz w:val="28"/>
          <w:szCs w:val="28"/>
        </w:rPr>
      </w:pPr>
      <w:r w:rsidRPr="00C94937">
        <w:rPr>
          <w:sz w:val="28"/>
          <w:szCs w:val="28"/>
        </w:rPr>
        <w:t>- немедленные действия по локализации нештатных ситуаций на охраняемом объекте.</w:t>
      </w:r>
    </w:p>
    <w:p w:rsidR="008734A1" w:rsidRPr="00C94937" w:rsidRDefault="008734A1" w:rsidP="008734A1">
      <w:pPr>
        <w:ind w:firstLine="556"/>
        <w:jc w:val="both"/>
        <w:rPr>
          <w:sz w:val="28"/>
          <w:szCs w:val="28"/>
        </w:rPr>
      </w:pPr>
      <w:r w:rsidRPr="00C94937">
        <w:rPr>
          <w:sz w:val="28"/>
          <w:szCs w:val="28"/>
        </w:rPr>
        <w:t>Оснащение: носимая радиостанция</w:t>
      </w:r>
      <w:r>
        <w:rPr>
          <w:sz w:val="28"/>
          <w:szCs w:val="28"/>
        </w:rPr>
        <w:t>,</w:t>
      </w:r>
      <w:r w:rsidRPr="0043474F">
        <w:rPr>
          <w:sz w:val="28"/>
          <w:szCs w:val="28"/>
        </w:rPr>
        <w:t xml:space="preserve"> </w:t>
      </w:r>
      <w:r>
        <w:rPr>
          <w:sz w:val="28"/>
          <w:szCs w:val="28"/>
        </w:rPr>
        <w:t>мобильный телефон</w:t>
      </w:r>
      <w:r w:rsidRPr="00C94937">
        <w:rPr>
          <w:sz w:val="28"/>
          <w:szCs w:val="28"/>
        </w:rPr>
        <w:t>.</w:t>
      </w:r>
    </w:p>
    <w:p w:rsidR="008734A1" w:rsidRPr="00C94937" w:rsidRDefault="008734A1" w:rsidP="008734A1">
      <w:pPr>
        <w:ind w:firstLine="556"/>
        <w:jc w:val="center"/>
        <w:rPr>
          <w:b/>
          <w:sz w:val="28"/>
          <w:szCs w:val="28"/>
          <w:u w:val="single"/>
        </w:rPr>
      </w:pPr>
    </w:p>
    <w:p w:rsidR="008734A1" w:rsidRPr="00C94937" w:rsidRDefault="008734A1" w:rsidP="008734A1">
      <w:pPr>
        <w:ind w:firstLine="556"/>
        <w:jc w:val="both"/>
        <w:rPr>
          <w:sz w:val="28"/>
          <w:szCs w:val="28"/>
        </w:rPr>
      </w:pPr>
    </w:p>
    <w:p w:rsidR="008734A1" w:rsidRPr="00C94937" w:rsidRDefault="008734A1" w:rsidP="008734A1">
      <w:pPr>
        <w:ind w:firstLine="556"/>
        <w:jc w:val="both"/>
        <w:rPr>
          <w:rFonts w:eastAsia="MS Mincho"/>
          <w:b/>
          <w:sz w:val="28"/>
          <w:szCs w:val="28"/>
          <w:u w:val="single"/>
        </w:rPr>
      </w:pPr>
      <w:r>
        <w:rPr>
          <w:rFonts w:eastAsia="MS Mincho"/>
          <w:b/>
          <w:sz w:val="28"/>
          <w:szCs w:val="28"/>
          <w:u w:val="single"/>
        </w:rPr>
        <w:t>4.5.2</w:t>
      </w:r>
      <w:r w:rsidRPr="00C94937">
        <w:rPr>
          <w:rFonts w:eastAsia="MS Mincho"/>
          <w:b/>
          <w:sz w:val="28"/>
          <w:szCs w:val="28"/>
          <w:u w:val="single"/>
        </w:rPr>
        <w:t>. г. Москва, ул. Молодогвардейская, д. 65 – ст. «Кунцево-2» -  контейнерные площадки № 1,4,5.</w:t>
      </w:r>
    </w:p>
    <w:p w:rsidR="008734A1" w:rsidRPr="00C94937" w:rsidRDefault="008734A1" w:rsidP="008734A1">
      <w:pPr>
        <w:ind w:firstLine="556"/>
        <w:jc w:val="both"/>
        <w:rPr>
          <w:rFonts w:eastAsia="MS Mincho"/>
          <w:sz w:val="28"/>
          <w:szCs w:val="28"/>
        </w:rPr>
      </w:pPr>
      <w:r w:rsidRPr="00C94937">
        <w:rPr>
          <w:rFonts w:eastAsia="MS Mincho"/>
          <w:sz w:val="28"/>
          <w:szCs w:val="28"/>
        </w:rPr>
        <w:t xml:space="preserve">Охрана объекта осуществляется выставлением </w:t>
      </w:r>
      <w:r>
        <w:rPr>
          <w:rFonts w:eastAsia="MS Mincho"/>
          <w:sz w:val="28"/>
          <w:szCs w:val="28"/>
        </w:rPr>
        <w:t>6</w:t>
      </w:r>
      <w:r w:rsidRPr="00C94937">
        <w:rPr>
          <w:rFonts w:eastAsia="MS Mincho"/>
          <w:sz w:val="28"/>
          <w:szCs w:val="28"/>
        </w:rPr>
        <w:t xml:space="preserve"> (</w:t>
      </w:r>
      <w:r>
        <w:rPr>
          <w:rFonts w:eastAsia="MS Mincho"/>
          <w:sz w:val="28"/>
          <w:szCs w:val="28"/>
        </w:rPr>
        <w:t>шести</w:t>
      </w:r>
      <w:r w:rsidRPr="00C94937">
        <w:rPr>
          <w:rFonts w:eastAsia="MS Mincho"/>
          <w:sz w:val="28"/>
          <w:szCs w:val="28"/>
        </w:rPr>
        <w:t>) постов охраны под руководством начальника объекта. Оснащается мобильной связью (не менее одного телефона на объект).</w:t>
      </w:r>
    </w:p>
    <w:p w:rsidR="008734A1" w:rsidRPr="00C94937" w:rsidRDefault="008734A1" w:rsidP="008734A1">
      <w:pPr>
        <w:ind w:firstLine="556"/>
        <w:jc w:val="both"/>
        <w:rPr>
          <w:rFonts w:eastAsia="MS Mincho"/>
          <w:sz w:val="28"/>
          <w:szCs w:val="28"/>
        </w:rPr>
      </w:pPr>
      <w:r w:rsidRPr="00C94937">
        <w:rPr>
          <w:rFonts w:eastAsia="MS Mincho"/>
          <w:b/>
          <w:bCs/>
          <w:sz w:val="28"/>
          <w:szCs w:val="28"/>
        </w:rPr>
        <w:t xml:space="preserve">Пост охраны № 1 </w:t>
      </w:r>
      <w:r w:rsidRPr="00C94937">
        <w:rPr>
          <w:rFonts w:eastAsia="MS Mincho"/>
          <w:bCs/>
          <w:sz w:val="28"/>
          <w:szCs w:val="28"/>
        </w:rPr>
        <w:t>кругло</w:t>
      </w:r>
      <w:r w:rsidRPr="00C94937">
        <w:rPr>
          <w:rFonts w:eastAsia="MS Mincho"/>
          <w:sz w:val="28"/>
          <w:szCs w:val="28"/>
        </w:rPr>
        <w:t>суточный, стационарный  (КПП), подвижный в пределах границ поста.</w:t>
      </w:r>
    </w:p>
    <w:p w:rsidR="008734A1" w:rsidRPr="00C94937" w:rsidRDefault="008734A1" w:rsidP="008734A1">
      <w:pPr>
        <w:ind w:firstLine="556"/>
        <w:jc w:val="both"/>
        <w:rPr>
          <w:sz w:val="28"/>
          <w:szCs w:val="28"/>
        </w:rPr>
      </w:pPr>
      <w:r w:rsidRPr="00C94937">
        <w:rPr>
          <w:sz w:val="28"/>
          <w:szCs w:val="28"/>
        </w:rPr>
        <w:t xml:space="preserve">Функции: </w:t>
      </w:r>
    </w:p>
    <w:p w:rsidR="008734A1" w:rsidRPr="00C94937" w:rsidRDefault="008734A1" w:rsidP="008734A1">
      <w:pPr>
        <w:ind w:firstLine="556"/>
        <w:jc w:val="both"/>
        <w:rPr>
          <w:sz w:val="28"/>
          <w:szCs w:val="28"/>
        </w:rPr>
      </w:pPr>
      <w:r w:rsidRPr="00C94937">
        <w:rPr>
          <w:sz w:val="28"/>
          <w:szCs w:val="28"/>
        </w:rPr>
        <w:t>- охрана имущества Заказчика, находящегося на охраняемом объекте;</w:t>
      </w:r>
    </w:p>
    <w:p w:rsidR="008734A1" w:rsidRPr="00C94937" w:rsidRDefault="008734A1" w:rsidP="008734A1">
      <w:pPr>
        <w:ind w:firstLine="556"/>
        <w:jc w:val="both"/>
        <w:rPr>
          <w:sz w:val="28"/>
          <w:szCs w:val="28"/>
        </w:rPr>
      </w:pPr>
      <w:r w:rsidRPr="00C94937">
        <w:rPr>
          <w:sz w:val="28"/>
          <w:szCs w:val="28"/>
        </w:rPr>
        <w:t>- обеспечение сохранности контейнеров и строений, находящихся на объекте;</w:t>
      </w:r>
    </w:p>
    <w:p w:rsidR="008734A1" w:rsidRPr="00C94937" w:rsidRDefault="008734A1" w:rsidP="008734A1">
      <w:pPr>
        <w:ind w:firstLine="556"/>
        <w:jc w:val="both"/>
        <w:rPr>
          <w:sz w:val="28"/>
          <w:szCs w:val="28"/>
        </w:rPr>
      </w:pPr>
      <w:r w:rsidRPr="00C94937">
        <w:rPr>
          <w:sz w:val="28"/>
          <w:szCs w:val="28"/>
        </w:rPr>
        <w:t>- охрана объекта</w:t>
      </w:r>
      <w:r w:rsidRPr="00C94937">
        <w:rPr>
          <w:b/>
          <w:bCs/>
          <w:sz w:val="28"/>
          <w:szCs w:val="28"/>
        </w:rPr>
        <w:t xml:space="preserve"> </w:t>
      </w:r>
      <w:r w:rsidRPr="00C94937">
        <w:rPr>
          <w:sz w:val="28"/>
          <w:szCs w:val="28"/>
        </w:rPr>
        <w:t>от противоправных посягательств;</w:t>
      </w:r>
    </w:p>
    <w:p w:rsidR="008734A1" w:rsidRPr="00C94937" w:rsidRDefault="008734A1" w:rsidP="008734A1">
      <w:pPr>
        <w:ind w:firstLine="556"/>
        <w:jc w:val="both"/>
        <w:rPr>
          <w:sz w:val="28"/>
          <w:szCs w:val="28"/>
        </w:rPr>
      </w:pPr>
      <w:r w:rsidRPr="00C94937">
        <w:rPr>
          <w:sz w:val="28"/>
          <w:szCs w:val="28"/>
        </w:rPr>
        <w:t xml:space="preserve">- поддержание </w:t>
      </w:r>
      <w:proofErr w:type="spellStart"/>
      <w:r w:rsidRPr="00C94937">
        <w:rPr>
          <w:sz w:val="28"/>
          <w:szCs w:val="28"/>
        </w:rPr>
        <w:t>внутриобъектового</w:t>
      </w:r>
      <w:proofErr w:type="spellEnd"/>
      <w:r w:rsidRPr="00C94937">
        <w:rPr>
          <w:sz w:val="28"/>
          <w:szCs w:val="28"/>
        </w:rPr>
        <w:t xml:space="preserve"> режима работниками и клиентами;</w:t>
      </w:r>
    </w:p>
    <w:p w:rsidR="008734A1" w:rsidRPr="00C94937" w:rsidRDefault="008734A1" w:rsidP="008734A1">
      <w:pPr>
        <w:ind w:firstLine="556"/>
        <w:jc w:val="both"/>
        <w:rPr>
          <w:sz w:val="28"/>
          <w:szCs w:val="28"/>
        </w:rPr>
      </w:pPr>
      <w:r w:rsidRPr="00C94937">
        <w:rPr>
          <w:sz w:val="28"/>
          <w:szCs w:val="28"/>
        </w:rPr>
        <w:t>- недопущение посторонних лиц на охраняемый объект;</w:t>
      </w:r>
    </w:p>
    <w:p w:rsidR="008734A1" w:rsidRPr="00C94937" w:rsidRDefault="008734A1" w:rsidP="008734A1">
      <w:pPr>
        <w:ind w:firstLine="556"/>
        <w:jc w:val="both"/>
        <w:rPr>
          <w:sz w:val="28"/>
          <w:szCs w:val="28"/>
        </w:rPr>
      </w:pPr>
      <w:r w:rsidRPr="00C94937">
        <w:rPr>
          <w:sz w:val="28"/>
          <w:szCs w:val="28"/>
        </w:rPr>
        <w:t>- контроль выноса/вноса (вывоза/ввоза) материальных ценностей;</w:t>
      </w:r>
    </w:p>
    <w:p w:rsidR="008734A1" w:rsidRPr="00C94937" w:rsidRDefault="008734A1" w:rsidP="008734A1">
      <w:pPr>
        <w:ind w:firstLine="556"/>
        <w:jc w:val="both"/>
        <w:rPr>
          <w:sz w:val="28"/>
          <w:szCs w:val="28"/>
        </w:rPr>
      </w:pPr>
      <w:r w:rsidRPr="00C94937">
        <w:rPr>
          <w:sz w:val="28"/>
          <w:szCs w:val="28"/>
        </w:rPr>
        <w:t>- обеспечение пропускного режима при въезде автотранспорта по правилам, установленным Заказчиком;</w:t>
      </w:r>
    </w:p>
    <w:p w:rsidR="008734A1" w:rsidRPr="00C94937" w:rsidRDefault="008734A1" w:rsidP="008734A1">
      <w:pPr>
        <w:ind w:firstLine="556"/>
        <w:jc w:val="both"/>
        <w:rPr>
          <w:sz w:val="28"/>
          <w:szCs w:val="28"/>
        </w:rPr>
      </w:pPr>
      <w:r w:rsidRPr="00C94937">
        <w:rPr>
          <w:sz w:val="28"/>
          <w:szCs w:val="28"/>
        </w:rPr>
        <w:t>- немедленные действия по локализации нештатных ситуаций на охраняемом объекте.</w:t>
      </w:r>
    </w:p>
    <w:p w:rsidR="008734A1" w:rsidRPr="00C94937" w:rsidRDefault="008734A1" w:rsidP="008734A1">
      <w:pPr>
        <w:ind w:firstLine="556"/>
        <w:jc w:val="both"/>
        <w:rPr>
          <w:sz w:val="28"/>
          <w:szCs w:val="28"/>
        </w:rPr>
      </w:pPr>
      <w:r w:rsidRPr="00C94937">
        <w:rPr>
          <w:sz w:val="28"/>
          <w:szCs w:val="28"/>
        </w:rPr>
        <w:t>Оснащение: носимая радиостанция</w:t>
      </w:r>
      <w:r>
        <w:rPr>
          <w:sz w:val="28"/>
          <w:szCs w:val="28"/>
        </w:rPr>
        <w:t>,</w:t>
      </w:r>
      <w:r w:rsidRPr="0043474F">
        <w:rPr>
          <w:sz w:val="28"/>
          <w:szCs w:val="28"/>
        </w:rPr>
        <w:t xml:space="preserve"> </w:t>
      </w:r>
      <w:r>
        <w:rPr>
          <w:sz w:val="28"/>
          <w:szCs w:val="28"/>
        </w:rPr>
        <w:t>мобильный телефон</w:t>
      </w:r>
      <w:r w:rsidRPr="00C94937">
        <w:rPr>
          <w:sz w:val="28"/>
          <w:szCs w:val="28"/>
        </w:rPr>
        <w:t>.</w:t>
      </w:r>
    </w:p>
    <w:p w:rsidR="008734A1" w:rsidRPr="00C94937" w:rsidRDefault="008734A1" w:rsidP="008734A1">
      <w:pPr>
        <w:ind w:firstLine="556"/>
        <w:jc w:val="both"/>
        <w:rPr>
          <w:rFonts w:eastAsia="MS Mincho"/>
          <w:b/>
          <w:bCs/>
          <w:sz w:val="28"/>
          <w:szCs w:val="28"/>
          <w:u w:val="single"/>
        </w:rPr>
      </w:pPr>
    </w:p>
    <w:p w:rsidR="008734A1" w:rsidRPr="00C94937" w:rsidRDefault="008734A1" w:rsidP="008734A1">
      <w:pPr>
        <w:ind w:firstLine="556"/>
        <w:jc w:val="both"/>
        <w:rPr>
          <w:rFonts w:eastAsia="MS Mincho"/>
          <w:sz w:val="28"/>
          <w:szCs w:val="28"/>
        </w:rPr>
      </w:pPr>
      <w:r w:rsidRPr="00C94937">
        <w:rPr>
          <w:rFonts w:eastAsia="MS Mincho"/>
          <w:b/>
          <w:bCs/>
          <w:sz w:val="28"/>
          <w:szCs w:val="28"/>
        </w:rPr>
        <w:lastRenderedPageBreak/>
        <w:t xml:space="preserve">Пост охраны № 2 </w:t>
      </w:r>
      <w:r w:rsidRPr="00C94937">
        <w:rPr>
          <w:rFonts w:eastAsia="MS Mincho"/>
          <w:bCs/>
          <w:sz w:val="28"/>
          <w:szCs w:val="28"/>
        </w:rPr>
        <w:t>кругло</w:t>
      </w:r>
      <w:r w:rsidRPr="00C94937">
        <w:rPr>
          <w:rFonts w:eastAsia="MS Mincho"/>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8734A1" w:rsidRPr="00C94937" w:rsidRDefault="008734A1" w:rsidP="008734A1">
      <w:pPr>
        <w:ind w:firstLine="556"/>
        <w:jc w:val="both"/>
        <w:rPr>
          <w:sz w:val="28"/>
          <w:szCs w:val="28"/>
        </w:rPr>
      </w:pPr>
      <w:r w:rsidRPr="00C94937">
        <w:rPr>
          <w:sz w:val="28"/>
          <w:szCs w:val="28"/>
        </w:rPr>
        <w:t xml:space="preserve">Функции: </w:t>
      </w:r>
    </w:p>
    <w:p w:rsidR="008734A1" w:rsidRPr="00C94937" w:rsidRDefault="008734A1" w:rsidP="008734A1">
      <w:pPr>
        <w:ind w:firstLine="556"/>
        <w:jc w:val="both"/>
        <w:rPr>
          <w:sz w:val="28"/>
          <w:szCs w:val="28"/>
        </w:rPr>
      </w:pPr>
      <w:r w:rsidRPr="00C94937">
        <w:rPr>
          <w:sz w:val="28"/>
          <w:szCs w:val="28"/>
        </w:rPr>
        <w:t>- охрана имущества Заказчика, находящегося на охраняемом объекте;</w:t>
      </w:r>
    </w:p>
    <w:p w:rsidR="008734A1" w:rsidRPr="00C94937" w:rsidRDefault="008734A1" w:rsidP="008734A1">
      <w:pPr>
        <w:ind w:firstLine="556"/>
        <w:jc w:val="both"/>
        <w:rPr>
          <w:sz w:val="28"/>
          <w:szCs w:val="28"/>
        </w:rPr>
      </w:pPr>
      <w:r w:rsidRPr="00C94937">
        <w:rPr>
          <w:sz w:val="28"/>
          <w:szCs w:val="28"/>
        </w:rPr>
        <w:t>- обеспечение сохранности контейнеров и строений, находящихся на объекте;</w:t>
      </w:r>
    </w:p>
    <w:p w:rsidR="008734A1" w:rsidRPr="00C94937" w:rsidRDefault="008734A1" w:rsidP="008734A1">
      <w:pPr>
        <w:ind w:firstLine="556"/>
        <w:jc w:val="both"/>
        <w:rPr>
          <w:sz w:val="28"/>
          <w:szCs w:val="28"/>
        </w:rPr>
      </w:pPr>
      <w:r w:rsidRPr="00C94937">
        <w:rPr>
          <w:sz w:val="28"/>
          <w:szCs w:val="28"/>
        </w:rPr>
        <w:t>- охрана объекта</w:t>
      </w:r>
      <w:r w:rsidRPr="00C94937">
        <w:rPr>
          <w:b/>
          <w:bCs/>
          <w:sz w:val="28"/>
          <w:szCs w:val="28"/>
        </w:rPr>
        <w:t xml:space="preserve"> </w:t>
      </w:r>
      <w:r w:rsidRPr="00C94937">
        <w:rPr>
          <w:sz w:val="28"/>
          <w:szCs w:val="28"/>
        </w:rPr>
        <w:t>от противоправных посягательств;</w:t>
      </w:r>
    </w:p>
    <w:p w:rsidR="008734A1" w:rsidRPr="00C94937" w:rsidRDefault="008734A1" w:rsidP="008734A1">
      <w:pPr>
        <w:ind w:firstLine="556"/>
        <w:jc w:val="both"/>
        <w:rPr>
          <w:sz w:val="28"/>
          <w:szCs w:val="28"/>
        </w:rPr>
      </w:pPr>
      <w:r w:rsidRPr="00C94937">
        <w:rPr>
          <w:sz w:val="28"/>
          <w:szCs w:val="28"/>
        </w:rPr>
        <w:t xml:space="preserve">- поддержание </w:t>
      </w:r>
      <w:proofErr w:type="spellStart"/>
      <w:r w:rsidRPr="00C94937">
        <w:rPr>
          <w:sz w:val="28"/>
          <w:szCs w:val="28"/>
        </w:rPr>
        <w:t>внутриобъектового</w:t>
      </w:r>
      <w:proofErr w:type="spellEnd"/>
      <w:r w:rsidRPr="00C94937">
        <w:rPr>
          <w:sz w:val="28"/>
          <w:szCs w:val="28"/>
        </w:rPr>
        <w:t xml:space="preserve"> режима работниками и клиентами;</w:t>
      </w:r>
    </w:p>
    <w:p w:rsidR="008734A1" w:rsidRPr="00C94937" w:rsidRDefault="008734A1" w:rsidP="008734A1">
      <w:pPr>
        <w:ind w:firstLine="556"/>
        <w:jc w:val="both"/>
        <w:rPr>
          <w:sz w:val="28"/>
          <w:szCs w:val="28"/>
        </w:rPr>
      </w:pPr>
      <w:r w:rsidRPr="00C94937">
        <w:rPr>
          <w:sz w:val="28"/>
          <w:szCs w:val="28"/>
        </w:rPr>
        <w:t>- недопущение посторонних лиц на охраняемый объект;</w:t>
      </w:r>
    </w:p>
    <w:p w:rsidR="008734A1" w:rsidRPr="00C94937" w:rsidRDefault="008734A1" w:rsidP="008734A1">
      <w:pPr>
        <w:ind w:firstLine="556"/>
        <w:jc w:val="both"/>
        <w:rPr>
          <w:sz w:val="28"/>
          <w:szCs w:val="28"/>
        </w:rPr>
      </w:pPr>
      <w:r w:rsidRPr="00C94937">
        <w:rPr>
          <w:sz w:val="28"/>
          <w:szCs w:val="28"/>
        </w:rPr>
        <w:t>- контроль выноса/вноса (вывоза/ввоза) материальных ценностей;</w:t>
      </w:r>
    </w:p>
    <w:p w:rsidR="008734A1" w:rsidRPr="00C94937" w:rsidRDefault="008734A1" w:rsidP="008734A1">
      <w:pPr>
        <w:ind w:firstLine="556"/>
        <w:jc w:val="both"/>
        <w:rPr>
          <w:sz w:val="28"/>
          <w:szCs w:val="28"/>
        </w:rPr>
      </w:pPr>
      <w:r w:rsidRPr="00C94937">
        <w:rPr>
          <w:sz w:val="28"/>
          <w:szCs w:val="28"/>
        </w:rPr>
        <w:t>- немедленные действия по локализации нештатных ситуаций на охраняемом объекте.</w:t>
      </w:r>
    </w:p>
    <w:p w:rsidR="008734A1" w:rsidRPr="00C94937" w:rsidRDefault="008734A1" w:rsidP="008734A1">
      <w:pPr>
        <w:ind w:firstLine="556"/>
        <w:jc w:val="both"/>
        <w:rPr>
          <w:sz w:val="28"/>
          <w:szCs w:val="28"/>
        </w:rPr>
      </w:pPr>
      <w:r w:rsidRPr="00C94937">
        <w:rPr>
          <w:sz w:val="28"/>
          <w:szCs w:val="28"/>
        </w:rPr>
        <w:t>Оснащение: носимая радиостанция</w:t>
      </w:r>
      <w:r>
        <w:rPr>
          <w:sz w:val="28"/>
          <w:szCs w:val="28"/>
        </w:rPr>
        <w:t>,</w:t>
      </w:r>
      <w:r w:rsidRPr="0043474F">
        <w:rPr>
          <w:sz w:val="28"/>
          <w:szCs w:val="28"/>
        </w:rPr>
        <w:t xml:space="preserve"> </w:t>
      </w:r>
      <w:r>
        <w:rPr>
          <w:sz w:val="28"/>
          <w:szCs w:val="28"/>
        </w:rPr>
        <w:t>мобильный телефон</w:t>
      </w:r>
      <w:r w:rsidRPr="00C94937">
        <w:rPr>
          <w:sz w:val="28"/>
          <w:szCs w:val="28"/>
        </w:rPr>
        <w:t>.</w:t>
      </w:r>
    </w:p>
    <w:p w:rsidR="008734A1" w:rsidRPr="00C94937" w:rsidRDefault="008734A1" w:rsidP="008734A1">
      <w:pPr>
        <w:ind w:firstLine="556"/>
        <w:jc w:val="both"/>
        <w:rPr>
          <w:rFonts w:eastAsia="MS Mincho"/>
          <w:b/>
          <w:bCs/>
          <w:sz w:val="28"/>
          <w:szCs w:val="28"/>
          <w:u w:val="single"/>
        </w:rPr>
      </w:pPr>
    </w:p>
    <w:p w:rsidR="008734A1" w:rsidRPr="00C94937" w:rsidRDefault="008734A1" w:rsidP="008734A1">
      <w:pPr>
        <w:ind w:firstLine="556"/>
        <w:jc w:val="both"/>
        <w:rPr>
          <w:rFonts w:eastAsia="MS Mincho"/>
          <w:sz w:val="28"/>
          <w:szCs w:val="28"/>
        </w:rPr>
      </w:pPr>
      <w:r w:rsidRPr="00C94937">
        <w:rPr>
          <w:rFonts w:eastAsia="MS Mincho"/>
          <w:b/>
          <w:bCs/>
          <w:sz w:val="28"/>
          <w:szCs w:val="28"/>
        </w:rPr>
        <w:t xml:space="preserve">Пост охраны № 3 </w:t>
      </w:r>
      <w:r w:rsidRPr="00C94937">
        <w:rPr>
          <w:rFonts w:eastAsia="MS Mincho"/>
          <w:bCs/>
          <w:sz w:val="28"/>
          <w:szCs w:val="28"/>
        </w:rPr>
        <w:t>кругло</w:t>
      </w:r>
      <w:r w:rsidRPr="00C94937">
        <w:rPr>
          <w:rFonts w:eastAsia="MS Mincho"/>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8734A1" w:rsidRPr="00C94937" w:rsidRDefault="008734A1" w:rsidP="008734A1">
      <w:pPr>
        <w:ind w:firstLine="556"/>
        <w:jc w:val="both"/>
        <w:rPr>
          <w:sz w:val="28"/>
          <w:szCs w:val="28"/>
        </w:rPr>
      </w:pPr>
      <w:r w:rsidRPr="00C94937">
        <w:rPr>
          <w:sz w:val="28"/>
          <w:szCs w:val="28"/>
        </w:rPr>
        <w:t xml:space="preserve">Функции: </w:t>
      </w:r>
    </w:p>
    <w:p w:rsidR="008734A1" w:rsidRPr="00C94937" w:rsidRDefault="008734A1" w:rsidP="008734A1">
      <w:pPr>
        <w:ind w:firstLine="556"/>
        <w:jc w:val="both"/>
        <w:rPr>
          <w:sz w:val="28"/>
          <w:szCs w:val="28"/>
        </w:rPr>
      </w:pPr>
      <w:r w:rsidRPr="00C94937">
        <w:rPr>
          <w:sz w:val="28"/>
          <w:szCs w:val="28"/>
        </w:rPr>
        <w:t>- охрана имущества Заказчика, находящегося на охраняемом объекте;</w:t>
      </w:r>
    </w:p>
    <w:p w:rsidR="008734A1" w:rsidRPr="00C94937" w:rsidRDefault="008734A1" w:rsidP="008734A1">
      <w:pPr>
        <w:ind w:firstLine="556"/>
        <w:jc w:val="both"/>
        <w:rPr>
          <w:sz w:val="28"/>
          <w:szCs w:val="28"/>
        </w:rPr>
      </w:pPr>
      <w:r w:rsidRPr="00C94937">
        <w:rPr>
          <w:sz w:val="28"/>
          <w:szCs w:val="28"/>
        </w:rPr>
        <w:t>- обеспечение сохранности контейнеров и строений, находящихся на объекте;</w:t>
      </w:r>
    </w:p>
    <w:p w:rsidR="008734A1" w:rsidRPr="00C94937" w:rsidRDefault="008734A1" w:rsidP="008734A1">
      <w:pPr>
        <w:ind w:firstLine="556"/>
        <w:jc w:val="both"/>
        <w:rPr>
          <w:sz w:val="28"/>
          <w:szCs w:val="28"/>
        </w:rPr>
      </w:pPr>
      <w:r w:rsidRPr="00C94937">
        <w:rPr>
          <w:sz w:val="28"/>
          <w:szCs w:val="28"/>
        </w:rPr>
        <w:t>- охрана объекта</w:t>
      </w:r>
      <w:r w:rsidRPr="00C94937">
        <w:rPr>
          <w:b/>
          <w:bCs/>
          <w:sz w:val="28"/>
          <w:szCs w:val="28"/>
        </w:rPr>
        <w:t xml:space="preserve"> </w:t>
      </w:r>
      <w:r w:rsidRPr="00C94937">
        <w:rPr>
          <w:sz w:val="28"/>
          <w:szCs w:val="28"/>
        </w:rPr>
        <w:t>от противоправных посягательств;</w:t>
      </w:r>
    </w:p>
    <w:p w:rsidR="008734A1" w:rsidRPr="00C94937" w:rsidRDefault="008734A1" w:rsidP="008734A1">
      <w:pPr>
        <w:ind w:firstLine="556"/>
        <w:jc w:val="both"/>
        <w:rPr>
          <w:sz w:val="28"/>
          <w:szCs w:val="28"/>
        </w:rPr>
      </w:pPr>
      <w:r w:rsidRPr="00C94937">
        <w:rPr>
          <w:sz w:val="28"/>
          <w:szCs w:val="28"/>
        </w:rPr>
        <w:t xml:space="preserve">- поддержание </w:t>
      </w:r>
      <w:proofErr w:type="spellStart"/>
      <w:r w:rsidRPr="00C94937">
        <w:rPr>
          <w:sz w:val="28"/>
          <w:szCs w:val="28"/>
        </w:rPr>
        <w:t>внутриобъектового</w:t>
      </w:r>
      <w:proofErr w:type="spellEnd"/>
      <w:r w:rsidRPr="00C94937">
        <w:rPr>
          <w:sz w:val="28"/>
          <w:szCs w:val="28"/>
        </w:rPr>
        <w:t xml:space="preserve"> режима работниками и клиентами;</w:t>
      </w:r>
    </w:p>
    <w:p w:rsidR="008734A1" w:rsidRPr="00C94937" w:rsidRDefault="008734A1" w:rsidP="008734A1">
      <w:pPr>
        <w:ind w:firstLine="556"/>
        <w:jc w:val="both"/>
        <w:rPr>
          <w:sz w:val="28"/>
          <w:szCs w:val="28"/>
        </w:rPr>
      </w:pPr>
      <w:r w:rsidRPr="00C94937">
        <w:rPr>
          <w:sz w:val="28"/>
          <w:szCs w:val="28"/>
        </w:rPr>
        <w:t>- недопущение посторонних лиц на охраняемый объект;</w:t>
      </w:r>
    </w:p>
    <w:p w:rsidR="008734A1" w:rsidRPr="00C94937" w:rsidRDefault="008734A1" w:rsidP="008734A1">
      <w:pPr>
        <w:ind w:firstLine="556"/>
        <w:jc w:val="both"/>
        <w:rPr>
          <w:sz w:val="28"/>
          <w:szCs w:val="28"/>
        </w:rPr>
      </w:pPr>
      <w:r w:rsidRPr="00C94937">
        <w:rPr>
          <w:sz w:val="28"/>
          <w:szCs w:val="28"/>
        </w:rPr>
        <w:t>- контроль выноса/вноса (вывоза/ввоза) материальных ценностей;</w:t>
      </w:r>
    </w:p>
    <w:p w:rsidR="008734A1" w:rsidRPr="00C94937" w:rsidRDefault="008734A1" w:rsidP="008734A1">
      <w:pPr>
        <w:ind w:firstLine="556"/>
        <w:jc w:val="both"/>
        <w:rPr>
          <w:sz w:val="28"/>
          <w:szCs w:val="28"/>
        </w:rPr>
      </w:pPr>
      <w:r w:rsidRPr="00C94937">
        <w:rPr>
          <w:sz w:val="28"/>
          <w:szCs w:val="28"/>
        </w:rPr>
        <w:t>- немедленные действия по локализации нештатных ситуаций на охраняемом объекте.</w:t>
      </w:r>
    </w:p>
    <w:p w:rsidR="008734A1" w:rsidRPr="00C94937" w:rsidRDefault="008734A1" w:rsidP="008734A1">
      <w:pPr>
        <w:ind w:firstLine="556"/>
        <w:jc w:val="both"/>
        <w:rPr>
          <w:sz w:val="28"/>
          <w:szCs w:val="28"/>
        </w:rPr>
      </w:pPr>
      <w:r w:rsidRPr="00C94937">
        <w:rPr>
          <w:sz w:val="28"/>
          <w:szCs w:val="28"/>
        </w:rPr>
        <w:t>Оснащение: носимая радиостанция</w:t>
      </w:r>
      <w:r>
        <w:rPr>
          <w:sz w:val="28"/>
          <w:szCs w:val="28"/>
        </w:rPr>
        <w:t>,</w:t>
      </w:r>
      <w:r w:rsidRPr="006A23CB">
        <w:rPr>
          <w:sz w:val="28"/>
          <w:szCs w:val="28"/>
        </w:rPr>
        <w:t xml:space="preserve"> </w:t>
      </w:r>
      <w:r>
        <w:rPr>
          <w:sz w:val="28"/>
          <w:szCs w:val="28"/>
        </w:rPr>
        <w:t>мобильный телефон</w:t>
      </w:r>
      <w:r w:rsidRPr="00C94937">
        <w:rPr>
          <w:sz w:val="28"/>
          <w:szCs w:val="28"/>
        </w:rPr>
        <w:t>.</w:t>
      </w:r>
    </w:p>
    <w:p w:rsidR="008734A1" w:rsidRPr="00C94937" w:rsidRDefault="008734A1" w:rsidP="008734A1">
      <w:pPr>
        <w:ind w:firstLine="556"/>
        <w:jc w:val="both"/>
        <w:rPr>
          <w:sz w:val="28"/>
          <w:szCs w:val="28"/>
        </w:rPr>
      </w:pPr>
    </w:p>
    <w:p w:rsidR="008734A1" w:rsidRPr="00C94937" w:rsidRDefault="008734A1" w:rsidP="008734A1">
      <w:pPr>
        <w:ind w:firstLine="556"/>
        <w:jc w:val="both"/>
        <w:rPr>
          <w:rFonts w:eastAsia="MS Mincho"/>
          <w:sz w:val="28"/>
          <w:szCs w:val="28"/>
        </w:rPr>
      </w:pPr>
      <w:r w:rsidRPr="00C94937">
        <w:rPr>
          <w:rFonts w:eastAsia="MS Mincho"/>
          <w:b/>
          <w:bCs/>
          <w:sz w:val="28"/>
          <w:szCs w:val="28"/>
        </w:rPr>
        <w:t xml:space="preserve">Пост охраны № 4 </w:t>
      </w:r>
      <w:r w:rsidRPr="00C94937">
        <w:rPr>
          <w:rFonts w:eastAsia="MS Mincho"/>
          <w:bCs/>
          <w:sz w:val="28"/>
          <w:szCs w:val="28"/>
        </w:rPr>
        <w:t>кругло</w:t>
      </w:r>
      <w:r w:rsidRPr="00C94937">
        <w:rPr>
          <w:rFonts w:eastAsia="MS Mincho"/>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8734A1" w:rsidRPr="00C94937" w:rsidRDefault="008734A1" w:rsidP="008734A1">
      <w:pPr>
        <w:ind w:firstLine="556"/>
        <w:jc w:val="both"/>
        <w:rPr>
          <w:sz w:val="28"/>
          <w:szCs w:val="28"/>
        </w:rPr>
      </w:pPr>
      <w:r w:rsidRPr="00C94937">
        <w:rPr>
          <w:sz w:val="28"/>
          <w:szCs w:val="28"/>
        </w:rPr>
        <w:t xml:space="preserve">Функции: </w:t>
      </w:r>
    </w:p>
    <w:p w:rsidR="008734A1" w:rsidRPr="00C94937" w:rsidRDefault="008734A1" w:rsidP="008734A1">
      <w:pPr>
        <w:ind w:firstLine="556"/>
        <w:jc w:val="both"/>
        <w:rPr>
          <w:sz w:val="28"/>
          <w:szCs w:val="28"/>
        </w:rPr>
      </w:pPr>
      <w:r w:rsidRPr="00C94937">
        <w:rPr>
          <w:sz w:val="28"/>
          <w:szCs w:val="28"/>
        </w:rPr>
        <w:t>- охрана имущества Заказчика, находящегося на охраняемом объекте;</w:t>
      </w:r>
    </w:p>
    <w:p w:rsidR="008734A1" w:rsidRPr="00C94937" w:rsidRDefault="008734A1" w:rsidP="008734A1">
      <w:pPr>
        <w:ind w:firstLine="556"/>
        <w:jc w:val="both"/>
        <w:rPr>
          <w:sz w:val="28"/>
          <w:szCs w:val="28"/>
        </w:rPr>
      </w:pPr>
      <w:r w:rsidRPr="00C94937">
        <w:rPr>
          <w:sz w:val="28"/>
          <w:szCs w:val="28"/>
        </w:rPr>
        <w:t>- обеспечение сохранности контейнеров и строений, находящихся на объекте;</w:t>
      </w:r>
    </w:p>
    <w:p w:rsidR="008734A1" w:rsidRPr="00C94937" w:rsidRDefault="008734A1" w:rsidP="008734A1">
      <w:pPr>
        <w:ind w:firstLine="556"/>
        <w:jc w:val="both"/>
        <w:rPr>
          <w:sz w:val="28"/>
          <w:szCs w:val="28"/>
        </w:rPr>
      </w:pPr>
      <w:r w:rsidRPr="00C94937">
        <w:rPr>
          <w:sz w:val="28"/>
          <w:szCs w:val="28"/>
        </w:rPr>
        <w:t>- охрана объекта</w:t>
      </w:r>
      <w:r w:rsidRPr="00C94937">
        <w:rPr>
          <w:b/>
          <w:bCs/>
          <w:sz w:val="28"/>
          <w:szCs w:val="28"/>
        </w:rPr>
        <w:t xml:space="preserve"> </w:t>
      </w:r>
      <w:r w:rsidRPr="00C94937">
        <w:rPr>
          <w:sz w:val="28"/>
          <w:szCs w:val="28"/>
        </w:rPr>
        <w:t>от противоправных посягательств;</w:t>
      </w:r>
    </w:p>
    <w:p w:rsidR="008734A1" w:rsidRPr="00C94937" w:rsidRDefault="008734A1" w:rsidP="008734A1">
      <w:pPr>
        <w:ind w:firstLine="556"/>
        <w:jc w:val="both"/>
        <w:rPr>
          <w:sz w:val="28"/>
          <w:szCs w:val="28"/>
        </w:rPr>
      </w:pPr>
      <w:r w:rsidRPr="00C94937">
        <w:rPr>
          <w:sz w:val="28"/>
          <w:szCs w:val="28"/>
        </w:rPr>
        <w:t xml:space="preserve">- поддержание </w:t>
      </w:r>
      <w:proofErr w:type="spellStart"/>
      <w:r w:rsidRPr="00C94937">
        <w:rPr>
          <w:sz w:val="28"/>
          <w:szCs w:val="28"/>
        </w:rPr>
        <w:t>внутриобъектового</w:t>
      </w:r>
      <w:proofErr w:type="spellEnd"/>
      <w:r w:rsidRPr="00C94937">
        <w:rPr>
          <w:sz w:val="28"/>
          <w:szCs w:val="28"/>
        </w:rPr>
        <w:t xml:space="preserve"> режима работниками и клиентами;</w:t>
      </w:r>
    </w:p>
    <w:p w:rsidR="008734A1" w:rsidRPr="00C94937" w:rsidRDefault="008734A1" w:rsidP="008734A1">
      <w:pPr>
        <w:ind w:firstLine="556"/>
        <w:jc w:val="both"/>
        <w:rPr>
          <w:sz w:val="28"/>
          <w:szCs w:val="28"/>
        </w:rPr>
      </w:pPr>
      <w:r w:rsidRPr="00C94937">
        <w:rPr>
          <w:sz w:val="28"/>
          <w:szCs w:val="28"/>
        </w:rPr>
        <w:t>- недопущение посторонних лиц на охраняемый объект;</w:t>
      </w:r>
    </w:p>
    <w:p w:rsidR="008734A1" w:rsidRPr="00C94937" w:rsidRDefault="008734A1" w:rsidP="008734A1">
      <w:pPr>
        <w:ind w:firstLine="556"/>
        <w:jc w:val="both"/>
        <w:rPr>
          <w:sz w:val="28"/>
          <w:szCs w:val="28"/>
        </w:rPr>
      </w:pPr>
      <w:r w:rsidRPr="00C94937">
        <w:rPr>
          <w:sz w:val="28"/>
          <w:szCs w:val="28"/>
        </w:rPr>
        <w:t>- контроль выноса/вноса (вывоза/ввоза) материальных ценностей;</w:t>
      </w:r>
    </w:p>
    <w:p w:rsidR="008734A1" w:rsidRPr="00C94937" w:rsidRDefault="008734A1" w:rsidP="008734A1">
      <w:pPr>
        <w:ind w:firstLine="556"/>
        <w:jc w:val="both"/>
        <w:rPr>
          <w:sz w:val="28"/>
          <w:szCs w:val="28"/>
        </w:rPr>
      </w:pPr>
      <w:r w:rsidRPr="00C94937">
        <w:rPr>
          <w:sz w:val="28"/>
          <w:szCs w:val="28"/>
        </w:rPr>
        <w:t>- немедленные действия по локализации нештатных ситуаций на охраняемом объекте.</w:t>
      </w:r>
    </w:p>
    <w:p w:rsidR="008734A1" w:rsidRPr="00C94937" w:rsidRDefault="008734A1" w:rsidP="008734A1">
      <w:pPr>
        <w:ind w:firstLine="556"/>
        <w:jc w:val="both"/>
        <w:rPr>
          <w:sz w:val="28"/>
          <w:szCs w:val="28"/>
        </w:rPr>
      </w:pPr>
      <w:r w:rsidRPr="00C94937">
        <w:rPr>
          <w:sz w:val="28"/>
          <w:szCs w:val="28"/>
        </w:rPr>
        <w:t>Оснащение: носимая радиостанция</w:t>
      </w:r>
      <w:r>
        <w:rPr>
          <w:sz w:val="28"/>
          <w:szCs w:val="28"/>
        </w:rPr>
        <w:t>,</w:t>
      </w:r>
      <w:r w:rsidRPr="006A23CB">
        <w:rPr>
          <w:sz w:val="28"/>
          <w:szCs w:val="28"/>
        </w:rPr>
        <w:t xml:space="preserve"> </w:t>
      </w:r>
      <w:r>
        <w:rPr>
          <w:sz w:val="28"/>
          <w:szCs w:val="28"/>
        </w:rPr>
        <w:t>мобильный телефон</w:t>
      </w:r>
      <w:r w:rsidRPr="00C94937">
        <w:rPr>
          <w:sz w:val="28"/>
          <w:szCs w:val="28"/>
        </w:rPr>
        <w:t>.</w:t>
      </w:r>
    </w:p>
    <w:p w:rsidR="008734A1" w:rsidRDefault="008734A1" w:rsidP="008734A1">
      <w:pPr>
        <w:ind w:firstLine="556"/>
        <w:jc w:val="both"/>
        <w:rPr>
          <w:sz w:val="28"/>
          <w:szCs w:val="28"/>
        </w:rPr>
      </w:pPr>
    </w:p>
    <w:p w:rsidR="008734A1" w:rsidRPr="00C94937" w:rsidRDefault="008734A1" w:rsidP="008734A1">
      <w:pPr>
        <w:ind w:firstLine="556"/>
        <w:jc w:val="both"/>
        <w:rPr>
          <w:rFonts w:eastAsia="MS Mincho"/>
          <w:sz w:val="28"/>
          <w:szCs w:val="28"/>
        </w:rPr>
      </w:pPr>
      <w:r>
        <w:rPr>
          <w:rFonts w:eastAsia="MS Mincho"/>
          <w:b/>
          <w:bCs/>
          <w:sz w:val="28"/>
          <w:szCs w:val="28"/>
        </w:rPr>
        <w:t>Пост охраны № 5</w:t>
      </w:r>
      <w:r w:rsidRPr="00C94937">
        <w:rPr>
          <w:rFonts w:eastAsia="MS Mincho"/>
          <w:b/>
          <w:bCs/>
          <w:sz w:val="28"/>
          <w:szCs w:val="28"/>
        </w:rPr>
        <w:t xml:space="preserve"> </w:t>
      </w:r>
      <w:r w:rsidRPr="00C94937">
        <w:rPr>
          <w:rFonts w:eastAsia="MS Mincho"/>
          <w:bCs/>
          <w:sz w:val="28"/>
          <w:szCs w:val="28"/>
        </w:rPr>
        <w:t>кругло</w:t>
      </w:r>
      <w:r w:rsidRPr="00C94937">
        <w:rPr>
          <w:rFonts w:eastAsia="MS Mincho"/>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r>
        <w:rPr>
          <w:rFonts w:eastAsia="MS Mincho"/>
          <w:sz w:val="28"/>
          <w:szCs w:val="28"/>
        </w:rPr>
        <w:t xml:space="preserve"> (склад СВХ)</w:t>
      </w:r>
      <w:r w:rsidRPr="00C94937">
        <w:rPr>
          <w:rFonts w:eastAsia="MS Mincho"/>
          <w:sz w:val="28"/>
          <w:szCs w:val="28"/>
        </w:rPr>
        <w:t>.</w:t>
      </w:r>
    </w:p>
    <w:p w:rsidR="008734A1" w:rsidRPr="00C94937" w:rsidRDefault="008734A1" w:rsidP="008734A1">
      <w:pPr>
        <w:ind w:firstLine="556"/>
        <w:jc w:val="both"/>
        <w:rPr>
          <w:sz w:val="28"/>
          <w:szCs w:val="28"/>
        </w:rPr>
      </w:pPr>
      <w:r w:rsidRPr="00C94937">
        <w:rPr>
          <w:sz w:val="28"/>
          <w:szCs w:val="28"/>
        </w:rPr>
        <w:t xml:space="preserve">Функции: </w:t>
      </w:r>
    </w:p>
    <w:p w:rsidR="008734A1" w:rsidRPr="00C94937" w:rsidRDefault="008734A1" w:rsidP="008734A1">
      <w:pPr>
        <w:ind w:firstLine="556"/>
        <w:jc w:val="both"/>
        <w:rPr>
          <w:sz w:val="28"/>
          <w:szCs w:val="28"/>
        </w:rPr>
      </w:pPr>
      <w:r w:rsidRPr="00C94937">
        <w:rPr>
          <w:sz w:val="28"/>
          <w:szCs w:val="28"/>
        </w:rPr>
        <w:t>- охрана имущества Заказчика, находящегося на охраняемом объекте;</w:t>
      </w:r>
    </w:p>
    <w:p w:rsidR="008734A1" w:rsidRPr="00C94937" w:rsidRDefault="008734A1" w:rsidP="008734A1">
      <w:pPr>
        <w:ind w:firstLine="556"/>
        <w:jc w:val="both"/>
        <w:rPr>
          <w:sz w:val="28"/>
          <w:szCs w:val="28"/>
        </w:rPr>
      </w:pPr>
      <w:r w:rsidRPr="00C94937">
        <w:rPr>
          <w:sz w:val="28"/>
          <w:szCs w:val="28"/>
        </w:rPr>
        <w:t>- обеспечение сохранности контейнеров и строений, находящихся на объекте;</w:t>
      </w:r>
    </w:p>
    <w:p w:rsidR="008734A1" w:rsidRPr="00C94937" w:rsidRDefault="008734A1" w:rsidP="008734A1">
      <w:pPr>
        <w:ind w:firstLine="556"/>
        <w:jc w:val="both"/>
        <w:rPr>
          <w:sz w:val="28"/>
          <w:szCs w:val="28"/>
        </w:rPr>
      </w:pPr>
      <w:r w:rsidRPr="00C94937">
        <w:rPr>
          <w:sz w:val="28"/>
          <w:szCs w:val="28"/>
        </w:rPr>
        <w:t>- охрана объекта</w:t>
      </w:r>
      <w:r w:rsidRPr="00C94937">
        <w:rPr>
          <w:b/>
          <w:bCs/>
          <w:sz w:val="28"/>
          <w:szCs w:val="28"/>
        </w:rPr>
        <w:t xml:space="preserve"> </w:t>
      </w:r>
      <w:r w:rsidRPr="00C94937">
        <w:rPr>
          <w:sz w:val="28"/>
          <w:szCs w:val="28"/>
        </w:rPr>
        <w:t>от противоправных посягательств;</w:t>
      </w:r>
    </w:p>
    <w:p w:rsidR="008734A1" w:rsidRPr="00C94937" w:rsidRDefault="008734A1" w:rsidP="008734A1">
      <w:pPr>
        <w:ind w:firstLine="556"/>
        <w:jc w:val="both"/>
        <w:rPr>
          <w:sz w:val="28"/>
          <w:szCs w:val="28"/>
        </w:rPr>
      </w:pPr>
      <w:r w:rsidRPr="00C94937">
        <w:rPr>
          <w:sz w:val="28"/>
          <w:szCs w:val="28"/>
        </w:rPr>
        <w:t xml:space="preserve">- поддержание </w:t>
      </w:r>
      <w:proofErr w:type="spellStart"/>
      <w:r w:rsidRPr="00C94937">
        <w:rPr>
          <w:sz w:val="28"/>
          <w:szCs w:val="28"/>
        </w:rPr>
        <w:t>внутриобъектового</w:t>
      </w:r>
      <w:proofErr w:type="spellEnd"/>
      <w:r w:rsidRPr="00C94937">
        <w:rPr>
          <w:sz w:val="28"/>
          <w:szCs w:val="28"/>
        </w:rPr>
        <w:t xml:space="preserve"> режима работниками и клиентами;</w:t>
      </w:r>
    </w:p>
    <w:p w:rsidR="008734A1" w:rsidRPr="00C94937" w:rsidRDefault="008734A1" w:rsidP="008734A1">
      <w:pPr>
        <w:ind w:firstLine="556"/>
        <w:jc w:val="both"/>
        <w:rPr>
          <w:sz w:val="28"/>
          <w:szCs w:val="28"/>
        </w:rPr>
      </w:pPr>
      <w:r w:rsidRPr="00C94937">
        <w:rPr>
          <w:sz w:val="28"/>
          <w:szCs w:val="28"/>
        </w:rPr>
        <w:t>- недопущение посторонних лиц на охраняемый объект;</w:t>
      </w:r>
    </w:p>
    <w:p w:rsidR="008734A1" w:rsidRPr="00C94937" w:rsidRDefault="008734A1" w:rsidP="008734A1">
      <w:pPr>
        <w:ind w:firstLine="556"/>
        <w:jc w:val="both"/>
        <w:rPr>
          <w:sz w:val="28"/>
          <w:szCs w:val="28"/>
        </w:rPr>
      </w:pPr>
      <w:r w:rsidRPr="00C94937">
        <w:rPr>
          <w:sz w:val="28"/>
          <w:szCs w:val="28"/>
        </w:rPr>
        <w:t>- контроль выноса/вноса (вывоза/ввоза) материальных ценностей;</w:t>
      </w:r>
    </w:p>
    <w:p w:rsidR="008734A1" w:rsidRPr="00C94937" w:rsidRDefault="008734A1" w:rsidP="008734A1">
      <w:pPr>
        <w:ind w:firstLine="556"/>
        <w:jc w:val="both"/>
        <w:rPr>
          <w:sz w:val="28"/>
          <w:szCs w:val="28"/>
        </w:rPr>
      </w:pPr>
      <w:r w:rsidRPr="00C94937">
        <w:rPr>
          <w:sz w:val="28"/>
          <w:szCs w:val="28"/>
        </w:rPr>
        <w:t>- немедленные действия по локализации нештатных ситуаций на охраняемом объекте.</w:t>
      </w:r>
    </w:p>
    <w:p w:rsidR="008734A1" w:rsidRPr="00C94937" w:rsidRDefault="008734A1" w:rsidP="008734A1">
      <w:pPr>
        <w:ind w:firstLine="556"/>
        <w:jc w:val="both"/>
        <w:rPr>
          <w:sz w:val="28"/>
          <w:szCs w:val="28"/>
        </w:rPr>
      </w:pPr>
      <w:r w:rsidRPr="00C94937">
        <w:rPr>
          <w:sz w:val="28"/>
          <w:szCs w:val="28"/>
        </w:rPr>
        <w:t>Оснащение: носимая радиостанция</w:t>
      </w:r>
      <w:r>
        <w:rPr>
          <w:sz w:val="28"/>
          <w:szCs w:val="28"/>
        </w:rPr>
        <w:t>,</w:t>
      </w:r>
      <w:r w:rsidRPr="006A23CB">
        <w:rPr>
          <w:sz w:val="28"/>
          <w:szCs w:val="28"/>
        </w:rPr>
        <w:t xml:space="preserve"> </w:t>
      </w:r>
      <w:r>
        <w:rPr>
          <w:sz w:val="28"/>
          <w:szCs w:val="28"/>
        </w:rPr>
        <w:t>мобильный телефон</w:t>
      </w:r>
      <w:r w:rsidRPr="00C94937">
        <w:rPr>
          <w:sz w:val="28"/>
          <w:szCs w:val="28"/>
        </w:rPr>
        <w:t>.</w:t>
      </w:r>
    </w:p>
    <w:p w:rsidR="008734A1" w:rsidRPr="00C94937" w:rsidRDefault="008734A1" w:rsidP="008734A1">
      <w:pPr>
        <w:ind w:firstLine="556"/>
        <w:jc w:val="both"/>
        <w:rPr>
          <w:sz w:val="28"/>
          <w:szCs w:val="28"/>
        </w:rPr>
      </w:pPr>
    </w:p>
    <w:p w:rsidR="008734A1" w:rsidRPr="00C94937" w:rsidRDefault="008734A1" w:rsidP="008734A1">
      <w:pPr>
        <w:ind w:firstLine="556"/>
        <w:jc w:val="both"/>
        <w:rPr>
          <w:rFonts w:eastAsia="MS Mincho"/>
          <w:sz w:val="28"/>
          <w:szCs w:val="28"/>
        </w:rPr>
      </w:pPr>
      <w:r>
        <w:rPr>
          <w:rFonts w:eastAsia="MS Mincho"/>
          <w:b/>
          <w:bCs/>
          <w:sz w:val="28"/>
          <w:szCs w:val="28"/>
        </w:rPr>
        <w:t>Пост охраны № 6</w:t>
      </w:r>
      <w:r w:rsidRPr="00C94937">
        <w:rPr>
          <w:rFonts w:eastAsia="MS Mincho"/>
          <w:b/>
          <w:bCs/>
          <w:sz w:val="28"/>
          <w:szCs w:val="28"/>
        </w:rPr>
        <w:t xml:space="preserve"> </w:t>
      </w:r>
      <w:r w:rsidRPr="00C94937">
        <w:rPr>
          <w:rFonts w:eastAsia="MS Mincho"/>
          <w:bCs/>
          <w:sz w:val="28"/>
          <w:szCs w:val="28"/>
        </w:rPr>
        <w:t>кругло</w:t>
      </w:r>
      <w:r w:rsidRPr="00C94937">
        <w:rPr>
          <w:rFonts w:eastAsia="MS Mincho"/>
          <w:sz w:val="28"/>
          <w:szCs w:val="28"/>
        </w:rPr>
        <w:t>суточный, внешний,  подвижный в пределах маршрутов патрулирования. Осуществляет  патрулирование территории объекта по утвержденным маршрутам</w:t>
      </w:r>
      <w:r>
        <w:rPr>
          <w:rFonts w:eastAsia="MS Mincho"/>
          <w:sz w:val="28"/>
          <w:szCs w:val="28"/>
        </w:rPr>
        <w:t xml:space="preserve"> (склад СВХ)</w:t>
      </w:r>
      <w:r w:rsidRPr="00C94937">
        <w:rPr>
          <w:rFonts w:eastAsia="MS Mincho"/>
          <w:sz w:val="28"/>
          <w:szCs w:val="28"/>
        </w:rPr>
        <w:t>.</w:t>
      </w:r>
    </w:p>
    <w:p w:rsidR="008734A1" w:rsidRPr="00C94937" w:rsidRDefault="008734A1" w:rsidP="008734A1">
      <w:pPr>
        <w:ind w:firstLine="556"/>
        <w:jc w:val="both"/>
        <w:rPr>
          <w:sz w:val="28"/>
          <w:szCs w:val="28"/>
        </w:rPr>
      </w:pPr>
      <w:r w:rsidRPr="00C94937">
        <w:rPr>
          <w:sz w:val="28"/>
          <w:szCs w:val="28"/>
        </w:rPr>
        <w:t xml:space="preserve">Функции: </w:t>
      </w:r>
    </w:p>
    <w:p w:rsidR="008734A1" w:rsidRPr="00C94937" w:rsidRDefault="008734A1" w:rsidP="008734A1">
      <w:pPr>
        <w:ind w:firstLine="556"/>
        <w:jc w:val="both"/>
        <w:rPr>
          <w:sz w:val="28"/>
          <w:szCs w:val="28"/>
        </w:rPr>
      </w:pPr>
      <w:r w:rsidRPr="00C94937">
        <w:rPr>
          <w:sz w:val="28"/>
          <w:szCs w:val="28"/>
        </w:rPr>
        <w:t>- охрана имущества Заказчика, находящегося на охраняемом объекте;</w:t>
      </w:r>
    </w:p>
    <w:p w:rsidR="008734A1" w:rsidRPr="00C94937" w:rsidRDefault="008734A1" w:rsidP="008734A1">
      <w:pPr>
        <w:ind w:firstLine="556"/>
        <w:jc w:val="both"/>
        <w:rPr>
          <w:sz w:val="28"/>
          <w:szCs w:val="28"/>
        </w:rPr>
      </w:pPr>
      <w:r w:rsidRPr="00C94937">
        <w:rPr>
          <w:sz w:val="28"/>
          <w:szCs w:val="28"/>
        </w:rPr>
        <w:t>- обеспечение сохранности контейнеров и строений, находящихся на объекте;</w:t>
      </w:r>
    </w:p>
    <w:p w:rsidR="008734A1" w:rsidRPr="00C94937" w:rsidRDefault="008734A1" w:rsidP="008734A1">
      <w:pPr>
        <w:ind w:firstLine="556"/>
        <w:jc w:val="both"/>
        <w:rPr>
          <w:sz w:val="28"/>
          <w:szCs w:val="28"/>
        </w:rPr>
      </w:pPr>
      <w:r w:rsidRPr="00C94937">
        <w:rPr>
          <w:sz w:val="28"/>
          <w:szCs w:val="28"/>
        </w:rPr>
        <w:t>- охрана объекта</w:t>
      </w:r>
      <w:r w:rsidRPr="00C94937">
        <w:rPr>
          <w:b/>
          <w:bCs/>
          <w:sz w:val="28"/>
          <w:szCs w:val="28"/>
        </w:rPr>
        <w:t xml:space="preserve"> </w:t>
      </w:r>
      <w:r w:rsidRPr="00C94937">
        <w:rPr>
          <w:sz w:val="28"/>
          <w:szCs w:val="28"/>
        </w:rPr>
        <w:t>от противоправных посягательств;</w:t>
      </w:r>
    </w:p>
    <w:p w:rsidR="008734A1" w:rsidRPr="00C94937" w:rsidRDefault="008734A1" w:rsidP="008734A1">
      <w:pPr>
        <w:ind w:firstLine="556"/>
        <w:jc w:val="both"/>
        <w:rPr>
          <w:sz w:val="28"/>
          <w:szCs w:val="28"/>
        </w:rPr>
      </w:pPr>
      <w:r w:rsidRPr="00C94937">
        <w:rPr>
          <w:sz w:val="28"/>
          <w:szCs w:val="28"/>
        </w:rPr>
        <w:t xml:space="preserve">- поддержание </w:t>
      </w:r>
      <w:proofErr w:type="spellStart"/>
      <w:r w:rsidRPr="00C94937">
        <w:rPr>
          <w:sz w:val="28"/>
          <w:szCs w:val="28"/>
        </w:rPr>
        <w:t>внутриобъектового</w:t>
      </w:r>
      <w:proofErr w:type="spellEnd"/>
      <w:r w:rsidRPr="00C94937">
        <w:rPr>
          <w:sz w:val="28"/>
          <w:szCs w:val="28"/>
        </w:rPr>
        <w:t xml:space="preserve"> режима работниками и клиентами;</w:t>
      </w:r>
    </w:p>
    <w:p w:rsidR="008734A1" w:rsidRPr="00C94937" w:rsidRDefault="008734A1" w:rsidP="008734A1">
      <w:pPr>
        <w:ind w:firstLine="556"/>
        <w:jc w:val="both"/>
        <w:rPr>
          <w:sz w:val="28"/>
          <w:szCs w:val="28"/>
        </w:rPr>
      </w:pPr>
      <w:r w:rsidRPr="00C94937">
        <w:rPr>
          <w:sz w:val="28"/>
          <w:szCs w:val="28"/>
        </w:rPr>
        <w:t>- недопущение посторонних лиц на охраняемый объект;</w:t>
      </w:r>
    </w:p>
    <w:p w:rsidR="008734A1" w:rsidRPr="00C94937" w:rsidRDefault="008734A1" w:rsidP="008734A1">
      <w:pPr>
        <w:ind w:firstLine="556"/>
        <w:jc w:val="both"/>
        <w:rPr>
          <w:sz w:val="28"/>
          <w:szCs w:val="28"/>
        </w:rPr>
      </w:pPr>
      <w:r w:rsidRPr="00C94937">
        <w:rPr>
          <w:sz w:val="28"/>
          <w:szCs w:val="28"/>
        </w:rPr>
        <w:t>- контроль выноса/вноса (вывоза/ввоза) материальных ценностей;</w:t>
      </w:r>
    </w:p>
    <w:p w:rsidR="008734A1" w:rsidRPr="00C94937" w:rsidRDefault="008734A1" w:rsidP="008734A1">
      <w:pPr>
        <w:ind w:firstLine="556"/>
        <w:jc w:val="both"/>
        <w:rPr>
          <w:sz w:val="28"/>
          <w:szCs w:val="28"/>
        </w:rPr>
      </w:pPr>
      <w:r w:rsidRPr="00C94937">
        <w:rPr>
          <w:sz w:val="28"/>
          <w:szCs w:val="28"/>
        </w:rPr>
        <w:t>- немедленные действия по локализации нештатных ситуаций на охраняемом объекте.</w:t>
      </w:r>
    </w:p>
    <w:p w:rsidR="008734A1" w:rsidRPr="00C94937" w:rsidRDefault="008734A1" w:rsidP="008734A1">
      <w:pPr>
        <w:ind w:firstLine="556"/>
        <w:jc w:val="both"/>
        <w:rPr>
          <w:sz w:val="28"/>
          <w:szCs w:val="28"/>
        </w:rPr>
      </w:pPr>
      <w:r w:rsidRPr="00C94937">
        <w:rPr>
          <w:sz w:val="28"/>
          <w:szCs w:val="28"/>
        </w:rPr>
        <w:t>Оснащение: носимая радиостанция</w:t>
      </w:r>
      <w:r>
        <w:rPr>
          <w:sz w:val="28"/>
          <w:szCs w:val="28"/>
        </w:rPr>
        <w:t>,</w:t>
      </w:r>
      <w:r w:rsidRPr="006A23CB">
        <w:rPr>
          <w:sz w:val="28"/>
          <w:szCs w:val="28"/>
        </w:rPr>
        <w:t xml:space="preserve"> </w:t>
      </w:r>
      <w:r>
        <w:rPr>
          <w:sz w:val="28"/>
          <w:szCs w:val="28"/>
        </w:rPr>
        <w:t>мобильный телефон</w:t>
      </w:r>
      <w:r w:rsidRPr="00C94937">
        <w:rPr>
          <w:sz w:val="28"/>
          <w:szCs w:val="28"/>
        </w:rPr>
        <w:t>.</w:t>
      </w:r>
    </w:p>
    <w:p w:rsidR="008734A1" w:rsidRPr="00C94937" w:rsidRDefault="008734A1" w:rsidP="008734A1">
      <w:pPr>
        <w:ind w:firstLine="556"/>
        <w:jc w:val="both"/>
        <w:rPr>
          <w:sz w:val="28"/>
          <w:szCs w:val="28"/>
        </w:rPr>
      </w:pPr>
    </w:p>
    <w:p w:rsidR="008734A1" w:rsidRPr="00C94937" w:rsidRDefault="008734A1" w:rsidP="008734A1">
      <w:pPr>
        <w:ind w:firstLine="556"/>
        <w:jc w:val="both"/>
        <w:rPr>
          <w:rFonts w:eastAsia="MS Mincho"/>
          <w:b/>
          <w:bCs/>
          <w:sz w:val="28"/>
          <w:szCs w:val="28"/>
          <w:u w:val="single"/>
        </w:rPr>
      </w:pPr>
      <w:r>
        <w:rPr>
          <w:rFonts w:eastAsia="MS Mincho"/>
          <w:b/>
          <w:sz w:val="28"/>
          <w:szCs w:val="28"/>
          <w:u w:val="single"/>
        </w:rPr>
        <w:t>4.5.3</w:t>
      </w:r>
      <w:r w:rsidRPr="00C94937">
        <w:rPr>
          <w:rFonts w:eastAsia="MS Mincho"/>
          <w:b/>
          <w:sz w:val="28"/>
          <w:szCs w:val="28"/>
          <w:u w:val="single"/>
        </w:rPr>
        <w:t xml:space="preserve">. </w:t>
      </w:r>
      <w:r w:rsidRPr="00B8305C">
        <w:rPr>
          <w:rFonts w:eastAsia="MS Mincho"/>
          <w:b/>
          <w:sz w:val="28"/>
          <w:szCs w:val="28"/>
          <w:u w:val="single"/>
        </w:rPr>
        <w:t>г</w:t>
      </w:r>
      <w:r w:rsidRPr="00C94937">
        <w:rPr>
          <w:rFonts w:eastAsia="MS Mincho"/>
          <w:b/>
          <w:sz w:val="28"/>
          <w:szCs w:val="28"/>
          <w:u w:val="single"/>
        </w:rPr>
        <w:t xml:space="preserve">. Москва, ул. </w:t>
      </w:r>
      <w:proofErr w:type="spellStart"/>
      <w:r w:rsidRPr="00C94937">
        <w:rPr>
          <w:rFonts w:eastAsia="MS Mincho"/>
          <w:b/>
          <w:sz w:val="28"/>
          <w:szCs w:val="28"/>
          <w:u w:val="single"/>
        </w:rPr>
        <w:t>Дубининская</w:t>
      </w:r>
      <w:proofErr w:type="spellEnd"/>
      <w:r w:rsidRPr="00C94937">
        <w:rPr>
          <w:rFonts w:eastAsia="MS Mincho"/>
          <w:b/>
          <w:sz w:val="28"/>
          <w:szCs w:val="28"/>
          <w:u w:val="single"/>
        </w:rPr>
        <w:t xml:space="preserve">, </w:t>
      </w:r>
      <w:r>
        <w:rPr>
          <w:rFonts w:eastAsia="MS Mincho"/>
          <w:b/>
          <w:sz w:val="28"/>
          <w:szCs w:val="28"/>
          <w:u w:val="single"/>
        </w:rPr>
        <w:t>дом</w:t>
      </w:r>
      <w:r w:rsidRPr="00C94937">
        <w:rPr>
          <w:rFonts w:eastAsia="MS Mincho"/>
          <w:b/>
          <w:sz w:val="28"/>
          <w:szCs w:val="28"/>
          <w:u w:val="single"/>
        </w:rPr>
        <w:t xml:space="preserve"> 63</w:t>
      </w:r>
      <w:r>
        <w:rPr>
          <w:rFonts w:eastAsia="MS Mincho"/>
          <w:b/>
          <w:sz w:val="28"/>
          <w:szCs w:val="28"/>
          <w:u w:val="single"/>
        </w:rPr>
        <w:t>, строение 10а, дом 71а</w:t>
      </w:r>
      <w:r w:rsidRPr="00C94937">
        <w:rPr>
          <w:rFonts w:eastAsia="MS Mincho"/>
          <w:b/>
          <w:sz w:val="28"/>
          <w:szCs w:val="28"/>
          <w:u w:val="single"/>
        </w:rPr>
        <w:t xml:space="preserve"> – ст. «</w:t>
      </w:r>
      <w:proofErr w:type="spellStart"/>
      <w:r w:rsidRPr="00C94937">
        <w:rPr>
          <w:rFonts w:eastAsia="MS Mincho"/>
          <w:b/>
          <w:sz w:val="28"/>
          <w:szCs w:val="28"/>
          <w:u w:val="single"/>
        </w:rPr>
        <w:t>Москва-Товарная-Павелецкая</w:t>
      </w:r>
      <w:proofErr w:type="spellEnd"/>
      <w:r w:rsidRPr="00C94937">
        <w:rPr>
          <w:rFonts w:eastAsia="MS Mincho"/>
          <w:b/>
          <w:sz w:val="28"/>
          <w:szCs w:val="28"/>
          <w:u w:val="single"/>
        </w:rPr>
        <w:t>».</w:t>
      </w:r>
    </w:p>
    <w:p w:rsidR="008734A1" w:rsidRPr="00C94937" w:rsidRDefault="008734A1" w:rsidP="008734A1">
      <w:pPr>
        <w:ind w:firstLine="556"/>
        <w:jc w:val="both"/>
        <w:rPr>
          <w:rFonts w:eastAsia="MS Mincho"/>
          <w:sz w:val="28"/>
          <w:szCs w:val="28"/>
        </w:rPr>
      </w:pPr>
      <w:r w:rsidRPr="00C94937">
        <w:rPr>
          <w:rFonts w:eastAsia="MS Mincho"/>
          <w:sz w:val="28"/>
          <w:szCs w:val="28"/>
        </w:rPr>
        <w:t xml:space="preserve">Охрана объекта осуществляется выставлением </w:t>
      </w:r>
      <w:r>
        <w:rPr>
          <w:rFonts w:eastAsia="MS Mincho"/>
          <w:sz w:val="28"/>
          <w:szCs w:val="28"/>
        </w:rPr>
        <w:t>2</w:t>
      </w:r>
      <w:r w:rsidRPr="00C94937">
        <w:rPr>
          <w:rFonts w:eastAsia="MS Mincho"/>
          <w:sz w:val="28"/>
          <w:szCs w:val="28"/>
        </w:rPr>
        <w:t xml:space="preserve"> (</w:t>
      </w:r>
      <w:r>
        <w:rPr>
          <w:rFonts w:eastAsia="MS Mincho"/>
          <w:sz w:val="28"/>
          <w:szCs w:val="28"/>
        </w:rPr>
        <w:t>двух</w:t>
      </w:r>
      <w:r w:rsidRPr="00C94937">
        <w:rPr>
          <w:rFonts w:eastAsia="MS Mincho"/>
          <w:sz w:val="28"/>
          <w:szCs w:val="28"/>
        </w:rPr>
        <w:t>) постов охраны</w:t>
      </w:r>
      <w:r>
        <w:rPr>
          <w:rFonts w:eastAsia="MS Mincho"/>
          <w:sz w:val="28"/>
          <w:szCs w:val="28"/>
        </w:rPr>
        <w:t>.</w:t>
      </w:r>
      <w:r w:rsidRPr="00C94937">
        <w:rPr>
          <w:rFonts w:eastAsia="MS Mincho"/>
          <w:sz w:val="28"/>
          <w:szCs w:val="28"/>
        </w:rPr>
        <w:t xml:space="preserve"> Оснащается мобильной связью (не менее одного телефона на объект).</w:t>
      </w:r>
    </w:p>
    <w:p w:rsidR="008734A1" w:rsidRDefault="008734A1" w:rsidP="008734A1">
      <w:pPr>
        <w:ind w:firstLine="556"/>
        <w:jc w:val="both"/>
        <w:rPr>
          <w:rFonts w:eastAsia="MS Mincho"/>
          <w:b/>
          <w:bCs/>
          <w:sz w:val="28"/>
          <w:szCs w:val="28"/>
        </w:rPr>
      </w:pPr>
    </w:p>
    <w:p w:rsidR="008734A1" w:rsidRPr="00C94937" w:rsidRDefault="008734A1" w:rsidP="008734A1">
      <w:pPr>
        <w:ind w:firstLine="556"/>
        <w:jc w:val="both"/>
        <w:rPr>
          <w:rFonts w:eastAsia="MS Mincho"/>
          <w:sz w:val="28"/>
          <w:szCs w:val="28"/>
        </w:rPr>
      </w:pPr>
      <w:r w:rsidRPr="00C94937">
        <w:rPr>
          <w:rFonts w:eastAsia="MS Mincho"/>
          <w:b/>
          <w:bCs/>
          <w:sz w:val="28"/>
          <w:szCs w:val="28"/>
        </w:rPr>
        <w:t xml:space="preserve">Пост охраны № 1 </w:t>
      </w:r>
      <w:r w:rsidRPr="006B27EC">
        <w:rPr>
          <w:rFonts w:eastAsia="MS Mincho"/>
          <w:bCs/>
          <w:sz w:val="28"/>
          <w:szCs w:val="28"/>
        </w:rPr>
        <w:t>(</w:t>
      </w:r>
      <w:r w:rsidRPr="006B27EC">
        <w:rPr>
          <w:rFonts w:eastAsia="MS Mincho"/>
          <w:sz w:val="28"/>
          <w:szCs w:val="28"/>
          <w:u w:val="single"/>
        </w:rPr>
        <w:t xml:space="preserve">г. Москва, ул. </w:t>
      </w:r>
      <w:proofErr w:type="spellStart"/>
      <w:r w:rsidRPr="006B27EC">
        <w:rPr>
          <w:rFonts w:eastAsia="MS Mincho"/>
          <w:sz w:val="28"/>
          <w:szCs w:val="28"/>
          <w:u w:val="single"/>
        </w:rPr>
        <w:t>Дубининская</w:t>
      </w:r>
      <w:proofErr w:type="spellEnd"/>
      <w:r w:rsidRPr="006B27EC">
        <w:rPr>
          <w:rFonts w:eastAsia="MS Mincho"/>
          <w:sz w:val="28"/>
          <w:szCs w:val="28"/>
          <w:u w:val="single"/>
        </w:rPr>
        <w:t>, дом 63, строение 10а</w:t>
      </w:r>
      <w:proofErr w:type="gramStart"/>
      <w:r w:rsidRPr="006B27EC">
        <w:rPr>
          <w:rFonts w:eastAsia="MS Mincho"/>
          <w:bCs/>
          <w:sz w:val="28"/>
          <w:szCs w:val="28"/>
        </w:rPr>
        <w:t xml:space="preserve"> )</w:t>
      </w:r>
      <w:proofErr w:type="gramEnd"/>
      <w:r>
        <w:rPr>
          <w:rFonts w:eastAsia="MS Mincho"/>
          <w:bCs/>
          <w:sz w:val="28"/>
          <w:szCs w:val="28"/>
        </w:rPr>
        <w:t xml:space="preserve">: </w:t>
      </w:r>
      <w:r w:rsidRPr="00C94937">
        <w:rPr>
          <w:rFonts w:eastAsia="MS Mincho"/>
          <w:bCs/>
          <w:sz w:val="28"/>
          <w:szCs w:val="28"/>
        </w:rPr>
        <w:t>кругло</w:t>
      </w:r>
      <w:r w:rsidRPr="00C94937">
        <w:rPr>
          <w:rFonts w:eastAsia="MS Mincho"/>
          <w:sz w:val="28"/>
          <w:szCs w:val="28"/>
        </w:rPr>
        <w:t xml:space="preserve">суточный, подвижный в пределах границ </w:t>
      </w:r>
      <w:r>
        <w:rPr>
          <w:rFonts w:eastAsia="MS Mincho"/>
          <w:sz w:val="28"/>
          <w:szCs w:val="28"/>
        </w:rPr>
        <w:t>здания /помещения</w:t>
      </w:r>
      <w:r w:rsidRPr="00C94937">
        <w:rPr>
          <w:rFonts w:eastAsia="MS Mincho"/>
          <w:sz w:val="28"/>
          <w:szCs w:val="28"/>
        </w:rPr>
        <w:t>.</w:t>
      </w:r>
    </w:p>
    <w:p w:rsidR="008734A1" w:rsidRPr="00C94937" w:rsidRDefault="008734A1" w:rsidP="008734A1">
      <w:pPr>
        <w:ind w:firstLine="556"/>
        <w:jc w:val="both"/>
        <w:rPr>
          <w:sz w:val="28"/>
          <w:szCs w:val="28"/>
        </w:rPr>
      </w:pPr>
      <w:r w:rsidRPr="00C94937">
        <w:rPr>
          <w:sz w:val="28"/>
          <w:szCs w:val="28"/>
        </w:rPr>
        <w:t xml:space="preserve">Функции: </w:t>
      </w:r>
    </w:p>
    <w:p w:rsidR="008734A1" w:rsidRPr="00C94937" w:rsidRDefault="008734A1" w:rsidP="008734A1">
      <w:pPr>
        <w:ind w:firstLine="556"/>
        <w:jc w:val="both"/>
        <w:rPr>
          <w:sz w:val="28"/>
          <w:szCs w:val="28"/>
        </w:rPr>
      </w:pPr>
      <w:r w:rsidRPr="00C94937">
        <w:rPr>
          <w:sz w:val="28"/>
          <w:szCs w:val="28"/>
        </w:rPr>
        <w:t>- охрана имущества Заказчика, находящегося на охраняемом объекте;</w:t>
      </w:r>
    </w:p>
    <w:p w:rsidR="008734A1" w:rsidRPr="00C94937" w:rsidRDefault="008734A1" w:rsidP="008734A1">
      <w:pPr>
        <w:ind w:firstLine="556"/>
        <w:jc w:val="both"/>
        <w:rPr>
          <w:sz w:val="28"/>
          <w:szCs w:val="28"/>
        </w:rPr>
      </w:pPr>
      <w:r w:rsidRPr="00C94937">
        <w:rPr>
          <w:sz w:val="28"/>
          <w:szCs w:val="28"/>
        </w:rPr>
        <w:t xml:space="preserve">- обеспечение сохранности </w:t>
      </w:r>
      <w:r>
        <w:rPr>
          <w:sz w:val="28"/>
          <w:szCs w:val="28"/>
        </w:rPr>
        <w:t>имущества</w:t>
      </w:r>
      <w:r w:rsidRPr="00C94937">
        <w:rPr>
          <w:sz w:val="28"/>
          <w:szCs w:val="28"/>
        </w:rPr>
        <w:t xml:space="preserve"> и строений, находящихся на объекте;</w:t>
      </w:r>
    </w:p>
    <w:p w:rsidR="008734A1" w:rsidRPr="00C94937" w:rsidRDefault="008734A1" w:rsidP="008734A1">
      <w:pPr>
        <w:ind w:firstLine="556"/>
        <w:jc w:val="both"/>
        <w:rPr>
          <w:sz w:val="28"/>
          <w:szCs w:val="28"/>
        </w:rPr>
      </w:pPr>
      <w:r w:rsidRPr="00C94937">
        <w:rPr>
          <w:sz w:val="28"/>
          <w:szCs w:val="28"/>
        </w:rPr>
        <w:t>- охрана объекта</w:t>
      </w:r>
      <w:r w:rsidRPr="00C94937">
        <w:rPr>
          <w:b/>
          <w:bCs/>
          <w:sz w:val="28"/>
          <w:szCs w:val="28"/>
        </w:rPr>
        <w:t xml:space="preserve"> </w:t>
      </w:r>
      <w:r w:rsidRPr="00C94937">
        <w:rPr>
          <w:sz w:val="28"/>
          <w:szCs w:val="28"/>
        </w:rPr>
        <w:t>от противоправных посягательств;</w:t>
      </w:r>
    </w:p>
    <w:p w:rsidR="008734A1" w:rsidRPr="00C94937" w:rsidRDefault="008734A1" w:rsidP="008734A1">
      <w:pPr>
        <w:ind w:firstLine="556"/>
        <w:jc w:val="both"/>
        <w:rPr>
          <w:sz w:val="28"/>
          <w:szCs w:val="28"/>
        </w:rPr>
      </w:pPr>
      <w:r w:rsidRPr="00C94937">
        <w:rPr>
          <w:sz w:val="28"/>
          <w:szCs w:val="28"/>
        </w:rPr>
        <w:t>- недопущение посторонних лиц на охраняемый объект;</w:t>
      </w:r>
    </w:p>
    <w:p w:rsidR="008734A1" w:rsidRPr="00C94937" w:rsidRDefault="008734A1" w:rsidP="008734A1">
      <w:pPr>
        <w:ind w:firstLine="556"/>
        <w:jc w:val="both"/>
        <w:rPr>
          <w:sz w:val="28"/>
          <w:szCs w:val="28"/>
        </w:rPr>
      </w:pPr>
      <w:r w:rsidRPr="00C94937">
        <w:rPr>
          <w:sz w:val="28"/>
          <w:szCs w:val="28"/>
        </w:rPr>
        <w:lastRenderedPageBreak/>
        <w:t>- контроль выноса/вноса (вывоза/ввоза) материальных ценностей;</w:t>
      </w:r>
    </w:p>
    <w:p w:rsidR="008734A1" w:rsidRPr="00C94937" w:rsidRDefault="008734A1" w:rsidP="008734A1">
      <w:pPr>
        <w:ind w:firstLine="556"/>
        <w:jc w:val="both"/>
        <w:rPr>
          <w:sz w:val="28"/>
          <w:szCs w:val="28"/>
        </w:rPr>
      </w:pPr>
      <w:r w:rsidRPr="00C94937">
        <w:rPr>
          <w:sz w:val="28"/>
          <w:szCs w:val="28"/>
        </w:rPr>
        <w:t>- немедленные действия по локализации нештатных ситуаций на охраняемом объекте.</w:t>
      </w:r>
    </w:p>
    <w:p w:rsidR="008734A1" w:rsidRPr="00C94937" w:rsidRDefault="008734A1" w:rsidP="008734A1">
      <w:pPr>
        <w:ind w:firstLine="556"/>
        <w:jc w:val="both"/>
        <w:rPr>
          <w:sz w:val="28"/>
          <w:szCs w:val="28"/>
        </w:rPr>
      </w:pPr>
      <w:r w:rsidRPr="00C94937">
        <w:rPr>
          <w:sz w:val="28"/>
          <w:szCs w:val="28"/>
        </w:rPr>
        <w:t>Оснащение: носимая радиостанция</w:t>
      </w:r>
      <w:r>
        <w:rPr>
          <w:sz w:val="28"/>
          <w:szCs w:val="28"/>
        </w:rPr>
        <w:t>,</w:t>
      </w:r>
      <w:r w:rsidRPr="00781790">
        <w:rPr>
          <w:sz w:val="28"/>
          <w:szCs w:val="28"/>
        </w:rPr>
        <w:t xml:space="preserve"> </w:t>
      </w:r>
      <w:r>
        <w:rPr>
          <w:sz w:val="28"/>
          <w:szCs w:val="28"/>
        </w:rPr>
        <w:t>мобильный телефон</w:t>
      </w:r>
      <w:r w:rsidRPr="00C94937">
        <w:rPr>
          <w:sz w:val="28"/>
          <w:szCs w:val="28"/>
        </w:rPr>
        <w:t>.</w:t>
      </w:r>
    </w:p>
    <w:p w:rsidR="008734A1" w:rsidRPr="00C94937" w:rsidRDefault="008734A1" w:rsidP="008734A1">
      <w:pPr>
        <w:ind w:firstLine="556"/>
        <w:jc w:val="both"/>
        <w:rPr>
          <w:sz w:val="28"/>
          <w:szCs w:val="28"/>
        </w:rPr>
      </w:pPr>
    </w:p>
    <w:p w:rsidR="008734A1" w:rsidRPr="00C94937" w:rsidRDefault="008734A1" w:rsidP="008734A1">
      <w:pPr>
        <w:ind w:firstLine="556"/>
        <w:jc w:val="both"/>
        <w:rPr>
          <w:rFonts w:eastAsia="MS Mincho"/>
          <w:sz w:val="28"/>
          <w:szCs w:val="28"/>
        </w:rPr>
      </w:pPr>
      <w:r w:rsidRPr="00C94937">
        <w:rPr>
          <w:rFonts w:eastAsia="MS Mincho"/>
          <w:b/>
          <w:bCs/>
          <w:sz w:val="28"/>
          <w:szCs w:val="28"/>
        </w:rPr>
        <w:t>Пост охраны № 2</w:t>
      </w:r>
      <w:r>
        <w:rPr>
          <w:rFonts w:eastAsia="MS Mincho"/>
          <w:b/>
          <w:bCs/>
          <w:sz w:val="28"/>
          <w:szCs w:val="28"/>
        </w:rPr>
        <w:t xml:space="preserve"> </w:t>
      </w:r>
      <w:r w:rsidRPr="006B27EC">
        <w:rPr>
          <w:rFonts w:eastAsia="MS Mincho"/>
          <w:bCs/>
          <w:sz w:val="28"/>
          <w:szCs w:val="28"/>
        </w:rPr>
        <w:t>(</w:t>
      </w:r>
      <w:r w:rsidRPr="006B27EC">
        <w:rPr>
          <w:rFonts w:eastAsia="MS Mincho"/>
          <w:sz w:val="28"/>
          <w:szCs w:val="28"/>
          <w:u w:val="single"/>
        </w:rPr>
        <w:t xml:space="preserve">г. Москва, ул. </w:t>
      </w:r>
      <w:proofErr w:type="spellStart"/>
      <w:r w:rsidRPr="006B27EC">
        <w:rPr>
          <w:rFonts w:eastAsia="MS Mincho"/>
          <w:sz w:val="28"/>
          <w:szCs w:val="28"/>
          <w:u w:val="single"/>
        </w:rPr>
        <w:t>Дубининская</w:t>
      </w:r>
      <w:proofErr w:type="spellEnd"/>
      <w:r w:rsidRPr="006B27EC">
        <w:rPr>
          <w:rFonts w:eastAsia="MS Mincho"/>
          <w:sz w:val="28"/>
          <w:szCs w:val="28"/>
          <w:u w:val="single"/>
        </w:rPr>
        <w:t>, дом  71</w:t>
      </w:r>
      <w:proofErr w:type="gramStart"/>
      <w:r w:rsidRPr="006B27EC">
        <w:rPr>
          <w:rFonts w:eastAsia="MS Mincho"/>
          <w:sz w:val="28"/>
          <w:szCs w:val="28"/>
          <w:u w:val="single"/>
        </w:rPr>
        <w:t>а-</w:t>
      </w:r>
      <w:proofErr w:type="gramEnd"/>
      <w:r w:rsidRPr="006B27EC">
        <w:rPr>
          <w:sz w:val="28"/>
          <w:szCs w:val="28"/>
          <w:u w:val="single"/>
        </w:rPr>
        <w:t xml:space="preserve"> гараж, цех по ремонту автомобильной техники</w:t>
      </w:r>
      <w:r w:rsidRPr="006B27EC">
        <w:rPr>
          <w:rFonts w:eastAsia="MS Mincho"/>
          <w:sz w:val="28"/>
          <w:szCs w:val="28"/>
          <w:u w:val="single"/>
        </w:rPr>
        <w:t>)</w:t>
      </w:r>
      <w:r w:rsidRPr="00C94937">
        <w:rPr>
          <w:rFonts w:eastAsia="MS Mincho"/>
          <w:b/>
          <w:bCs/>
          <w:sz w:val="28"/>
          <w:szCs w:val="28"/>
        </w:rPr>
        <w:t xml:space="preserve">: </w:t>
      </w:r>
      <w:r w:rsidRPr="00C94937">
        <w:rPr>
          <w:rFonts w:eastAsia="MS Mincho"/>
          <w:bCs/>
          <w:sz w:val="28"/>
          <w:szCs w:val="28"/>
        </w:rPr>
        <w:t>кругло</w:t>
      </w:r>
      <w:r w:rsidRPr="00C94937">
        <w:rPr>
          <w:rFonts w:eastAsia="MS Mincho"/>
          <w:sz w:val="28"/>
          <w:szCs w:val="28"/>
        </w:rPr>
        <w:t xml:space="preserve">суточный, подвижный в пределах границ </w:t>
      </w:r>
      <w:r>
        <w:rPr>
          <w:rFonts w:eastAsia="MS Mincho"/>
          <w:sz w:val="28"/>
          <w:szCs w:val="28"/>
        </w:rPr>
        <w:t>–гаража</w:t>
      </w:r>
      <w:r w:rsidRPr="00E32212">
        <w:rPr>
          <w:sz w:val="28"/>
          <w:szCs w:val="28"/>
        </w:rPr>
        <w:t>, цех</w:t>
      </w:r>
      <w:r>
        <w:rPr>
          <w:sz w:val="28"/>
          <w:szCs w:val="28"/>
        </w:rPr>
        <w:t>а</w:t>
      </w:r>
      <w:r w:rsidRPr="00E32212">
        <w:rPr>
          <w:sz w:val="28"/>
          <w:szCs w:val="28"/>
        </w:rPr>
        <w:t xml:space="preserve"> по ремонту автомобильной техники</w:t>
      </w:r>
      <w:r w:rsidRPr="00C94937">
        <w:rPr>
          <w:rFonts w:eastAsia="MS Mincho"/>
          <w:sz w:val="28"/>
          <w:szCs w:val="28"/>
        </w:rPr>
        <w:t>.</w:t>
      </w:r>
    </w:p>
    <w:p w:rsidR="008734A1" w:rsidRPr="00C94937" w:rsidRDefault="008734A1" w:rsidP="008734A1">
      <w:pPr>
        <w:ind w:firstLine="556"/>
        <w:jc w:val="both"/>
        <w:rPr>
          <w:sz w:val="28"/>
          <w:szCs w:val="28"/>
        </w:rPr>
      </w:pPr>
      <w:r w:rsidRPr="00C94937">
        <w:rPr>
          <w:sz w:val="28"/>
          <w:szCs w:val="28"/>
        </w:rPr>
        <w:t xml:space="preserve">Функции: </w:t>
      </w:r>
    </w:p>
    <w:p w:rsidR="008734A1" w:rsidRPr="00C94937" w:rsidRDefault="008734A1" w:rsidP="008734A1">
      <w:pPr>
        <w:ind w:firstLine="556"/>
        <w:jc w:val="both"/>
        <w:rPr>
          <w:sz w:val="28"/>
          <w:szCs w:val="28"/>
        </w:rPr>
      </w:pPr>
      <w:r w:rsidRPr="00C94937">
        <w:rPr>
          <w:sz w:val="28"/>
          <w:szCs w:val="28"/>
        </w:rPr>
        <w:t>- охрана имущества Заказчика, находящегося на охраняемом объекте;</w:t>
      </w:r>
    </w:p>
    <w:p w:rsidR="008734A1" w:rsidRPr="00C94937" w:rsidRDefault="008734A1" w:rsidP="008734A1">
      <w:pPr>
        <w:ind w:firstLine="556"/>
        <w:jc w:val="both"/>
        <w:rPr>
          <w:sz w:val="28"/>
          <w:szCs w:val="28"/>
        </w:rPr>
      </w:pPr>
      <w:r w:rsidRPr="00C94937">
        <w:rPr>
          <w:sz w:val="28"/>
          <w:szCs w:val="28"/>
        </w:rPr>
        <w:t>- обеспечение пропускного режима при выезде автотранспорта по правилам, установленным Заказчиком;</w:t>
      </w:r>
    </w:p>
    <w:p w:rsidR="008734A1" w:rsidRPr="00C94937" w:rsidRDefault="008734A1" w:rsidP="008734A1">
      <w:pPr>
        <w:ind w:firstLine="556"/>
        <w:jc w:val="both"/>
        <w:rPr>
          <w:sz w:val="28"/>
          <w:szCs w:val="28"/>
        </w:rPr>
      </w:pPr>
      <w:r w:rsidRPr="00C94937">
        <w:rPr>
          <w:sz w:val="28"/>
          <w:szCs w:val="28"/>
        </w:rPr>
        <w:t xml:space="preserve">- обеспечение сохранности </w:t>
      </w:r>
      <w:r>
        <w:rPr>
          <w:sz w:val="28"/>
          <w:szCs w:val="28"/>
        </w:rPr>
        <w:t>имущества</w:t>
      </w:r>
      <w:r w:rsidRPr="00C94937">
        <w:rPr>
          <w:sz w:val="28"/>
          <w:szCs w:val="28"/>
        </w:rPr>
        <w:t xml:space="preserve"> и строений, находящихся на объекте;</w:t>
      </w:r>
    </w:p>
    <w:p w:rsidR="008734A1" w:rsidRPr="00C94937" w:rsidRDefault="008734A1" w:rsidP="008734A1">
      <w:pPr>
        <w:ind w:firstLine="556"/>
        <w:jc w:val="both"/>
        <w:rPr>
          <w:sz w:val="28"/>
          <w:szCs w:val="28"/>
        </w:rPr>
      </w:pPr>
      <w:r w:rsidRPr="00C94937">
        <w:rPr>
          <w:sz w:val="28"/>
          <w:szCs w:val="28"/>
        </w:rPr>
        <w:t>- охрана объекта</w:t>
      </w:r>
      <w:r w:rsidRPr="00C94937">
        <w:rPr>
          <w:b/>
          <w:bCs/>
          <w:sz w:val="28"/>
          <w:szCs w:val="28"/>
        </w:rPr>
        <w:t xml:space="preserve"> </w:t>
      </w:r>
      <w:r w:rsidRPr="00C94937">
        <w:rPr>
          <w:sz w:val="28"/>
          <w:szCs w:val="28"/>
        </w:rPr>
        <w:t>от противоправных посягательств;</w:t>
      </w:r>
    </w:p>
    <w:p w:rsidR="008734A1" w:rsidRPr="00C94937" w:rsidRDefault="008734A1" w:rsidP="008734A1">
      <w:pPr>
        <w:ind w:firstLine="556"/>
        <w:jc w:val="both"/>
        <w:rPr>
          <w:sz w:val="28"/>
          <w:szCs w:val="28"/>
        </w:rPr>
      </w:pPr>
      <w:r w:rsidRPr="00C94937">
        <w:rPr>
          <w:sz w:val="28"/>
          <w:szCs w:val="28"/>
        </w:rPr>
        <w:t>- недопущение посторонних лиц на охраняемый объект;</w:t>
      </w:r>
    </w:p>
    <w:p w:rsidR="008734A1" w:rsidRPr="00C94937" w:rsidRDefault="008734A1" w:rsidP="008734A1">
      <w:pPr>
        <w:ind w:firstLine="556"/>
        <w:jc w:val="both"/>
        <w:rPr>
          <w:sz w:val="28"/>
          <w:szCs w:val="28"/>
        </w:rPr>
      </w:pPr>
      <w:r w:rsidRPr="00C94937">
        <w:rPr>
          <w:sz w:val="28"/>
          <w:szCs w:val="28"/>
        </w:rPr>
        <w:t>- контроль выноса/вноса (вывоза/ввоза) материальных ценностей;</w:t>
      </w:r>
    </w:p>
    <w:p w:rsidR="008734A1" w:rsidRPr="00C94937" w:rsidRDefault="008734A1" w:rsidP="008734A1">
      <w:pPr>
        <w:ind w:firstLine="556"/>
        <w:jc w:val="both"/>
        <w:rPr>
          <w:sz w:val="28"/>
          <w:szCs w:val="28"/>
        </w:rPr>
      </w:pPr>
      <w:r w:rsidRPr="00C94937">
        <w:rPr>
          <w:sz w:val="28"/>
          <w:szCs w:val="28"/>
        </w:rPr>
        <w:t>- немедленные действия по локализации нештатных ситуаций на охраняемом объекте.</w:t>
      </w:r>
    </w:p>
    <w:p w:rsidR="008734A1" w:rsidRPr="00C94937" w:rsidRDefault="008734A1" w:rsidP="008734A1">
      <w:pPr>
        <w:ind w:firstLine="556"/>
        <w:jc w:val="both"/>
        <w:rPr>
          <w:sz w:val="28"/>
          <w:szCs w:val="28"/>
        </w:rPr>
      </w:pPr>
      <w:r w:rsidRPr="00C94937">
        <w:rPr>
          <w:sz w:val="28"/>
          <w:szCs w:val="28"/>
        </w:rPr>
        <w:t>Оснащение: носимая радиостанция</w:t>
      </w:r>
      <w:r>
        <w:rPr>
          <w:sz w:val="28"/>
          <w:szCs w:val="28"/>
        </w:rPr>
        <w:t>,</w:t>
      </w:r>
      <w:r w:rsidRPr="00781790">
        <w:rPr>
          <w:sz w:val="28"/>
          <w:szCs w:val="28"/>
        </w:rPr>
        <w:t xml:space="preserve"> </w:t>
      </w:r>
      <w:r>
        <w:rPr>
          <w:sz w:val="28"/>
          <w:szCs w:val="28"/>
        </w:rPr>
        <w:t>мобильный телефон</w:t>
      </w:r>
      <w:r w:rsidRPr="00C94937">
        <w:rPr>
          <w:sz w:val="28"/>
          <w:szCs w:val="28"/>
        </w:rPr>
        <w:t>.</w:t>
      </w:r>
    </w:p>
    <w:p w:rsidR="008734A1" w:rsidRPr="00C94937" w:rsidRDefault="008734A1" w:rsidP="008734A1">
      <w:pPr>
        <w:ind w:firstLine="556"/>
        <w:jc w:val="both"/>
        <w:rPr>
          <w:sz w:val="28"/>
          <w:szCs w:val="28"/>
        </w:rPr>
      </w:pPr>
    </w:p>
    <w:p w:rsidR="008734A1" w:rsidRPr="002C4355" w:rsidRDefault="008734A1" w:rsidP="008734A1">
      <w:pPr>
        <w:pStyle w:val="affb"/>
        <w:ind w:firstLine="556"/>
        <w:jc w:val="both"/>
        <w:rPr>
          <w:rFonts w:ascii="Times New Roman" w:eastAsia="Times New Roman" w:hAnsi="Times New Roman"/>
          <w:b/>
          <w:sz w:val="28"/>
          <w:szCs w:val="28"/>
        </w:rPr>
      </w:pPr>
      <w:r>
        <w:rPr>
          <w:rFonts w:ascii="Times New Roman" w:eastAsia="Times New Roman" w:hAnsi="Times New Roman"/>
          <w:b/>
          <w:sz w:val="28"/>
          <w:szCs w:val="28"/>
        </w:rPr>
        <w:t>4.6. Начальная (максимальная) цена договора составляет:</w:t>
      </w:r>
    </w:p>
    <w:p w:rsidR="008734A1" w:rsidRPr="002C4355" w:rsidRDefault="008734A1" w:rsidP="008734A1">
      <w:pPr>
        <w:pStyle w:val="affb"/>
        <w:ind w:firstLine="556"/>
        <w:jc w:val="both"/>
        <w:rPr>
          <w:rFonts w:ascii="Times New Roman" w:eastAsia="Times New Roman" w:hAnsi="Times New Roman"/>
          <w:sz w:val="28"/>
          <w:szCs w:val="28"/>
        </w:rPr>
      </w:pPr>
      <w:r>
        <w:rPr>
          <w:rFonts w:ascii="Times New Roman" w:eastAsia="Times New Roman" w:hAnsi="Times New Roman"/>
          <w:sz w:val="28"/>
          <w:szCs w:val="28"/>
        </w:rPr>
        <w:t xml:space="preserve">Начальная (максимальная) цена договора составляет 44 730 000,00 (Сорок четыре миллиона семьсот тридцать 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 </w:t>
      </w:r>
    </w:p>
    <w:p w:rsidR="008734A1" w:rsidRPr="002C4355" w:rsidRDefault="008734A1" w:rsidP="008734A1">
      <w:pPr>
        <w:ind w:firstLine="556"/>
        <w:jc w:val="both"/>
        <w:rPr>
          <w:sz w:val="28"/>
          <w:szCs w:val="28"/>
        </w:rPr>
      </w:pPr>
      <w:r>
        <w:rPr>
          <w:b/>
          <w:sz w:val="28"/>
          <w:szCs w:val="28"/>
        </w:rPr>
        <w:t>4.7. Форма, сроки и порядок оплаты Услуг:</w:t>
      </w:r>
      <w:r>
        <w:rPr>
          <w:sz w:val="28"/>
          <w:szCs w:val="28"/>
        </w:rPr>
        <w:t xml:space="preserve"> Авансирование не предусмотрено.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sz w:val="28"/>
          <w:szCs w:val="28"/>
        </w:rPr>
        <w:t>Услуг</w:t>
      </w:r>
      <w:proofErr w:type="gramEnd"/>
      <w:r>
        <w:rPr>
          <w:sz w:val="28"/>
          <w:szCs w:val="28"/>
        </w:rPr>
        <w:t xml:space="preserve">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8734A1" w:rsidRPr="00DD7AFF" w:rsidRDefault="008734A1" w:rsidP="008734A1">
      <w:pPr>
        <w:ind w:firstLine="556"/>
        <w:jc w:val="both"/>
        <w:rPr>
          <w:sz w:val="28"/>
          <w:szCs w:val="28"/>
        </w:rPr>
      </w:pPr>
      <w:r w:rsidRPr="00DD7AFF">
        <w:rPr>
          <w:b/>
          <w:sz w:val="28"/>
          <w:szCs w:val="28"/>
        </w:rPr>
        <w:t>4.8. Срок оказания услуг</w:t>
      </w:r>
      <w:proofErr w:type="gramStart"/>
      <w:r w:rsidRPr="00DD7AFF">
        <w:rPr>
          <w:b/>
          <w:sz w:val="28"/>
          <w:szCs w:val="28"/>
        </w:rPr>
        <w:t xml:space="preserve"> :</w:t>
      </w:r>
      <w:proofErr w:type="gramEnd"/>
      <w:r w:rsidRPr="00DD7AFF">
        <w:rPr>
          <w:b/>
          <w:sz w:val="28"/>
          <w:szCs w:val="28"/>
        </w:rPr>
        <w:t xml:space="preserve"> </w:t>
      </w:r>
      <w:r w:rsidRPr="00DD7AFF">
        <w:rPr>
          <w:sz w:val="28"/>
          <w:szCs w:val="28"/>
        </w:rPr>
        <w:t>с</w:t>
      </w:r>
      <w:r w:rsidRPr="00DD7AFF">
        <w:rPr>
          <w:bCs/>
          <w:sz w:val="28"/>
          <w:szCs w:val="28"/>
        </w:rPr>
        <w:t xml:space="preserve"> 00 часов 00 минут 01 мая  2018 г. по 24 часов 00 минут 30 апреля  2021 г.</w:t>
      </w:r>
    </w:p>
    <w:p w:rsidR="008734A1" w:rsidRPr="002C4355" w:rsidRDefault="008734A1" w:rsidP="008734A1">
      <w:pPr>
        <w:ind w:firstLine="556"/>
        <w:jc w:val="both"/>
        <w:rPr>
          <w:bCs/>
          <w:sz w:val="28"/>
          <w:szCs w:val="28"/>
        </w:rPr>
      </w:pPr>
      <w:r w:rsidRPr="00DD7AFF">
        <w:rPr>
          <w:b/>
          <w:sz w:val="28"/>
          <w:szCs w:val="28"/>
        </w:rPr>
        <w:t xml:space="preserve">4.9. Срок действия договора: </w:t>
      </w:r>
      <w:r w:rsidRPr="00DD7AFF">
        <w:rPr>
          <w:sz w:val="28"/>
          <w:szCs w:val="28"/>
        </w:rPr>
        <w:t xml:space="preserve">договор вступает в силу </w:t>
      </w:r>
      <w:proofErr w:type="gramStart"/>
      <w:r w:rsidRPr="00DD7AFF">
        <w:rPr>
          <w:sz w:val="28"/>
          <w:szCs w:val="28"/>
        </w:rPr>
        <w:t>с даты</w:t>
      </w:r>
      <w:proofErr w:type="gramEnd"/>
      <w:r w:rsidRPr="00DD7AFF">
        <w:rPr>
          <w:sz w:val="28"/>
          <w:szCs w:val="28"/>
        </w:rPr>
        <w:t xml:space="preserve"> его подписания и действует</w:t>
      </w:r>
      <w:r w:rsidRPr="00DD7AFF">
        <w:rPr>
          <w:color w:val="FF0000"/>
          <w:sz w:val="28"/>
          <w:szCs w:val="28"/>
        </w:rPr>
        <w:t xml:space="preserve"> </w:t>
      </w:r>
      <w:r w:rsidRPr="00DD7AFF">
        <w:rPr>
          <w:sz w:val="28"/>
          <w:szCs w:val="28"/>
        </w:rPr>
        <w:t xml:space="preserve">по </w:t>
      </w:r>
      <w:r w:rsidRPr="00DD7AFF">
        <w:rPr>
          <w:bCs/>
          <w:sz w:val="28"/>
          <w:szCs w:val="28"/>
        </w:rPr>
        <w:t xml:space="preserve">30 апреля </w:t>
      </w:r>
      <w:r>
        <w:rPr>
          <w:bCs/>
          <w:sz w:val="28"/>
          <w:szCs w:val="28"/>
        </w:rPr>
        <w:t>2021 г. включительно, а в части взаиморасчетов – до полного исполнения сторонами своих обязательств.</w:t>
      </w:r>
    </w:p>
    <w:p w:rsidR="008734A1" w:rsidRPr="002C4355" w:rsidRDefault="008734A1" w:rsidP="008734A1">
      <w:pPr>
        <w:pStyle w:val="1"/>
        <w:tabs>
          <w:tab w:val="num" w:pos="432"/>
        </w:tabs>
        <w:spacing w:before="0" w:after="0"/>
        <w:ind w:firstLine="556"/>
        <w:jc w:val="center"/>
        <w:rPr>
          <w:sz w:val="28"/>
          <w:szCs w:val="28"/>
        </w:rPr>
      </w:pPr>
    </w:p>
    <w:p w:rsidR="008734A1" w:rsidRPr="002C4355" w:rsidRDefault="008734A1" w:rsidP="008734A1">
      <w:pPr>
        <w:spacing w:after="200"/>
        <w:ind w:firstLine="556"/>
        <w:jc w:val="both"/>
        <w:rPr>
          <w:sz w:val="28"/>
          <w:szCs w:val="28"/>
        </w:rPr>
      </w:pPr>
      <w:r>
        <w:rPr>
          <w:sz w:val="28"/>
          <w:szCs w:val="28"/>
        </w:rPr>
        <w:t>По информации отсутствующей в Техническом задании необходимо руководствоваться проектом договора в приложении № 5 настоящей документации о закупке.</w:t>
      </w:r>
    </w:p>
    <w:p w:rsidR="008734A1" w:rsidRDefault="008734A1" w:rsidP="008734A1"/>
    <w:p w:rsidR="008734A1" w:rsidRPr="002C4355" w:rsidRDefault="008734A1" w:rsidP="008734A1">
      <w:pPr>
        <w:jc w:val="both"/>
        <w:rPr>
          <w:sz w:val="28"/>
          <w:szCs w:val="28"/>
        </w:rPr>
      </w:pPr>
    </w:p>
    <w:p w:rsidR="008734A1" w:rsidRDefault="008734A1" w:rsidP="008734A1"/>
    <w:p w:rsidR="008734A1" w:rsidRDefault="008734A1" w:rsidP="008734A1">
      <w:pPr>
        <w:pStyle w:val="1"/>
        <w:tabs>
          <w:tab w:val="num" w:pos="432"/>
        </w:tabs>
        <w:spacing w:before="0" w:after="0"/>
        <w:jc w:val="center"/>
        <w:sectPr w:rsidR="008734A1" w:rsidSect="006B5EA9">
          <w:headerReference w:type="default" r:id="rId16"/>
          <w:footerReference w:type="even" r:id="rId17"/>
          <w:footerReference w:type="default" r:id="rId18"/>
          <w:pgSz w:w="11906" w:h="16838"/>
          <w:pgMar w:top="1134" w:right="850" w:bottom="1134" w:left="1701" w:header="708" w:footer="708" w:gutter="0"/>
          <w:cols w:space="708"/>
          <w:docGrid w:linePitch="360"/>
        </w:sectPr>
      </w:pPr>
    </w:p>
    <w:p w:rsidR="008734A1" w:rsidRDefault="008734A1" w:rsidP="008734A1">
      <w:pPr>
        <w:pStyle w:val="1"/>
        <w:tabs>
          <w:tab w:val="num" w:pos="432"/>
        </w:tabs>
        <w:spacing w:before="0" w:after="0"/>
        <w:jc w:val="center"/>
      </w:pPr>
      <w:r>
        <w:lastRenderedPageBreak/>
        <w:t xml:space="preserve">Раздел 5. Информационная карта </w:t>
      </w:r>
    </w:p>
    <w:p w:rsidR="008734A1" w:rsidRPr="00A423B1" w:rsidRDefault="008734A1" w:rsidP="008734A1"/>
    <w:p w:rsidR="008734A1" w:rsidRPr="00F47376" w:rsidRDefault="008734A1" w:rsidP="008734A1">
      <w:pPr>
        <w:pStyle w:val="1a"/>
        <w:ind w:firstLine="709"/>
        <w:rPr>
          <w:szCs w:val="28"/>
        </w:rPr>
      </w:pPr>
      <w:r>
        <w:rPr>
          <w:szCs w:val="28"/>
        </w:rPr>
        <w:t xml:space="preserve">Следующие условия проведения Открытого конкурса являются неотъемлемой частью настоящей документации, </w:t>
      </w:r>
      <w:proofErr w:type="gramStart"/>
      <w:r>
        <w:rPr>
          <w:szCs w:val="28"/>
        </w:rPr>
        <w:t>уточняют и дополняют</w:t>
      </w:r>
      <w:proofErr w:type="gramEnd"/>
      <w:r>
        <w:rPr>
          <w:szCs w:val="28"/>
        </w:rPr>
        <w:t xml:space="preserve">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2547"/>
        <w:gridCol w:w="6747"/>
      </w:tblGrid>
      <w:tr w:rsidR="008734A1" w:rsidRPr="00F86FAA" w:rsidTr="001F7C4F">
        <w:tc>
          <w:tcPr>
            <w:tcW w:w="534" w:type="dxa"/>
            <w:vAlign w:val="center"/>
          </w:tcPr>
          <w:p w:rsidR="008734A1" w:rsidRPr="00F86FAA" w:rsidRDefault="008734A1" w:rsidP="001F7C4F">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8734A1" w:rsidRPr="00F86FAA" w:rsidRDefault="008734A1" w:rsidP="001F7C4F">
            <w:pPr>
              <w:pStyle w:val="1a"/>
              <w:ind w:firstLine="0"/>
              <w:jc w:val="center"/>
              <w:rPr>
                <w:b/>
                <w:sz w:val="24"/>
                <w:szCs w:val="24"/>
              </w:rPr>
            </w:pPr>
          </w:p>
        </w:tc>
        <w:tc>
          <w:tcPr>
            <w:tcW w:w="2551" w:type="dxa"/>
            <w:vAlign w:val="center"/>
          </w:tcPr>
          <w:p w:rsidR="008734A1" w:rsidRPr="00F86FAA" w:rsidRDefault="008734A1" w:rsidP="001F7C4F">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8734A1" w:rsidRPr="00F86FAA" w:rsidRDefault="008734A1" w:rsidP="001F7C4F">
            <w:pPr>
              <w:pStyle w:val="Default"/>
              <w:jc w:val="center"/>
              <w:rPr>
                <w:b/>
                <w:color w:val="auto"/>
              </w:rPr>
            </w:pPr>
            <w:r>
              <w:rPr>
                <w:b/>
                <w:color w:val="auto"/>
              </w:rPr>
              <w:t>Содержание</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1.</w:t>
            </w:r>
          </w:p>
        </w:tc>
        <w:tc>
          <w:tcPr>
            <w:tcW w:w="2551" w:type="dxa"/>
          </w:tcPr>
          <w:p w:rsidR="008734A1" w:rsidRPr="00F86FAA" w:rsidRDefault="008734A1" w:rsidP="001F7C4F">
            <w:pPr>
              <w:pStyle w:val="Default"/>
              <w:rPr>
                <w:b/>
                <w:color w:val="auto"/>
              </w:rPr>
            </w:pPr>
            <w:r>
              <w:rPr>
                <w:b/>
                <w:color w:val="auto"/>
              </w:rPr>
              <w:t>Предмет Открытого конкурса.</w:t>
            </w:r>
          </w:p>
          <w:p w:rsidR="008734A1" w:rsidRPr="00F86FAA" w:rsidRDefault="008734A1" w:rsidP="001F7C4F">
            <w:pPr>
              <w:pStyle w:val="Default"/>
              <w:rPr>
                <w:b/>
                <w:color w:val="auto"/>
              </w:rPr>
            </w:pPr>
          </w:p>
        </w:tc>
        <w:tc>
          <w:tcPr>
            <w:tcW w:w="6768" w:type="dxa"/>
          </w:tcPr>
          <w:p w:rsidR="008734A1" w:rsidRDefault="008734A1" w:rsidP="00083CF8">
            <w:pPr>
              <w:jc w:val="both"/>
            </w:pPr>
            <w:proofErr w:type="gramStart"/>
            <w:r>
              <w:t xml:space="preserve">Открытый конкурс в электронной форме среди субъектов МСП № </w:t>
            </w:r>
            <w:r w:rsidRPr="00883C13">
              <w:t>ОКэ-МСП-НКПМСК-18-0005</w:t>
            </w:r>
            <w:r>
              <w:t xml:space="preserve"> по предмету закупки "</w:t>
            </w:r>
            <w:r w:rsidRPr="00E32212">
              <w:t>Охрана движимого и недвижимого имущества объектов филиала ПАО «</w:t>
            </w:r>
            <w:proofErr w:type="spellStart"/>
            <w:r w:rsidRPr="00E32212">
              <w:t>ТрансКонтейнер</w:t>
            </w:r>
            <w:proofErr w:type="spellEnd"/>
            <w:r w:rsidRPr="00E32212">
              <w:t>» на Московской железной дороге, находящихся в собственности  и ином законом праве ПАО «</w:t>
            </w:r>
            <w:proofErr w:type="spellStart"/>
            <w:r w:rsidRPr="00E32212">
              <w:t>ТрансКонтейнер</w:t>
            </w:r>
            <w:proofErr w:type="spellEnd"/>
            <w:r w:rsidRPr="00E32212">
              <w:t>» расположенных по адресу: 1)  г. Москва, ул. Короленко, дом 8; 2) г. Москва, ул. Молодогвардейская, дом 65;</w:t>
            </w:r>
            <w:proofErr w:type="gramEnd"/>
            <w:r w:rsidRPr="00E32212">
              <w:t xml:space="preserve"> 3) г. Москва, ул. </w:t>
            </w:r>
            <w:proofErr w:type="spellStart"/>
            <w:r w:rsidRPr="00E32212">
              <w:t>Дубининская</w:t>
            </w:r>
            <w:proofErr w:type="spellEnd"/>
            <w:r w:rsidRPr="00E32212">
              <w:t>, дом 63 строение 10а, дом 71а.</w:t>
            </w:r>
            <w:r>
              <w:t>"</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2.</w:t>
            </w:r>
          </w:p>
        </w:tc>
        <w:tc>
          <w:tcPr>
            <w:tcW w:w="2551" w:type="dxa"/>
          </w:tcPr>
          <w:p w:rsidR="008734A1" w:rsidRPr="00F86FAA" w:rsidRDefault="008734A1" w:rsidP="001F7C4F">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8734A1" w:rsidRDefault="008734A1" w:rsidP="001F7C4F">
            <w:pPr>
              <w:pStyle w:val="1a"/>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8734A1" w:rsidRDefault="008734A1" w:rsidP="001F7C4F">
            <w:pPr>
              <w:pStyle w:val="1a"/>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8734A1" w:rsidRDefault="008734A1" w:rsidP="001F7C4F">
            <w:pPr>
              <w:pStyle w:val="1a"/>
              <w:ind w:firstLine="0"/>
              <w:rPr>
                <w:sz w:val="24"/>
                <w:szCs w:val="24"/>
              </w:rPr>
            </w:pPr>
            <w:r>
              <w:rPr>
                <w:sz w:val="24"/>
                <w:szCs w:val="24"/>
              </w:rPr>
              <w:t>Адрес: Российская Федерация, 107014, г. Москва, ул. Короленко, д. 8</w:t>
            </w:r>
          </w:p>
          <w:p w:rsidR="008734A1" w:rsidRDefault="008734A1" w:rsidP="001F7C4F">
            <w:pPr>
              <w:rPr>
                <w:rFonts w:ascii="Calibri" w:hAnsi="Calibri" w:cs="Calibri"/>
                <w:color w:val="000000"/>
                <w:lang w:eastAsia="ru-RU"/>
              </w:rPr>
            </w:pPr>
            <w:r>
              <w:t>Контактно</w:t>
            </w:r>
            <w:proofErr w:type="gramStart"/>
            <w:r>
              <w:t>е(</w:t>
            </w:r>
            <w:proofErr w:type="spellStart"/>
            <w:proofErr w:type="gramEnd"/>
            <w:r>
              <w:t>ые</w:t>
            </w:r>
            <w:proofErr w:type="spellEnd"/>
            <w:r>
              <w:t xml:space="preserve">) лицо(а) Заказчика: Кривенкова Анна Николаевна, тел. +7(495)2760392(3662), электронный адрес </w:t>
            </w:r>
            <w:proofErr w:type="spellStart"/>
            <w:r>
              <w:t>krivenkovaan@trcont.ru</w:t>
            </w:r>
            <w:proofErr w:type="spellEnd"/>
            <w:r>
              <w:t>.</w:t>
            </w:r>
          </w:p>
          <w:p w:rsidR="008734A1" w:rsidRDefault="008734A1" w:rsidP="001F7C4F">
            <w:pPr>
              <w:rPr>
                <w:rFonts w:ascii="Calibri" w:hAnsi="Calibri" w:cs="Calibri"/>
                <w:color w:val="000000"/>
                <w:lang w:eastAsia="ru-RU"/>
              </w:rPr>
            </w:pPr>
          </w:p>
          <w:p w:rsidR="008734A1" w:rsidRDefault="008734A1" w:rsidP="001F7C4F">
            <w:pPr>
              <w:pStyle w:val="1a"/>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Анастасия Александровна Кривобокова, тел./ +7(499)2625171(3663), электронный адрес </w:t>
            </w:r>
            <w:proofErr w:type="spellStart"/>
            <w:r>
              <w:rPr>
                <w:sz w:val="24"/>
                <w:szCs w:val="24"/>
                <w:lang w:val="en-US"/>
              </w:rPr>
              <w:t>KrivobokovaAA</w:t>
            </w:r>
            <w:proofErr w:type="spellEnd"/>
            <w:r w:rsidRPr="00A86847">
              <w:rPr>
                <w:sz w:val="24"/>
                <w:szCs w:val="24"/>
              </w:rPr>
              <w:t>@</w:t>
            </w:r>
            <w:proofErr w:type="spellStart"/>
            <w:r>
              <w:rPr>
                <w:sz w:val="24"/>
                <w:szCs w:val="24"/>
                <w:lang w:val="en-US"/>
              </w:rPr>
              <w:t>trcont</w:t>
            </w:r>
            <w:proofErr w:type="spellEnd"/>
            <w:r w:rsidRPr="00A86847">
              <w:rPr>
                <w:sz w:val="24"/>
                <w:szCs w:val="24"/>
              </w:rPr>
              <w:t>.</w:t>
            </w:r>
            <w:proofErr w:type="spellStart"/>
            <w:r>
              <w:rPr>
                <w:sz w:val="24"/>
                <w:szCs w:val="24"/>
                <w:lang w:val="en-US"/>
              </w:rPr>
              <w:t>ru</w:t>
            </w:r>
            <w:proofErr w:type="spellEnd"/>
            <w:r>
              <w:rPr>
                <w:sz w:val="24"/>
                <w:szCs w:val="24"/>
              </w:rPr>
              <w:t>.</w:t>
            </w:r>
          </w:p>
          <w:p w:rsidR="008734A1" w:rsidRDefault="008734A1" w:rsidP="001F7C4F">
            <w:pPr>
              <w:rPr>
                <w:rFonts w:ascii="Calibri" w:hAnsi="Calibri" w:cs="Calibri"/>
                <w:color w:val="000000"/>
                <w:lang w:eastAsia="ru-RU"/>
              </w:rPr>
            </w:pPr>
          </w:p>
          <w:p w:rsidR="008734A1" w:rsidRDefault="008734A1" w:rsidP="001F7C4F">
            <w:pPr>
              <w:pStyle w:val="1a"/>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Анна Николаевна Кривенкова, тел./ +7(495)2760392(3662), электронный адрес </w:t>
            </w:r>
            <w:r>
              <w:rPr>
                <w:sz w:val="24"/>
                <w:szCs w:val="24"/>
                <w:lang w:val="en-US"/>
              </w:rPr>
              <w:t>KrivenkovaAN@trcont.ru</w:t>
            </w:r>
            <w:r>
              <w:rPr>
                <w:sz w:val="24"/>
                <w:szCs w:val="24"/>
              </w:rPr>
              <w:t>.</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3.</w:t>
            </w:r>
          </w:p>
        </w:tc>
        <w:tc>
          <w:tcPr>
            <w:tcW w:w="2551" w:type="dxa"/>
          </w:tcPr>
          <w:p w:rsidR="008734A1" w:rsidRPr="00F86FAA" w:rsidRDefault="008734A1" w:rsidP="001F7C4F">
            <w:pPr>
              <w:pStyle w:val="Default"/>
              <w:rPr>
                <w:b/>
                <w:color w:val="auto"/>
              </w:rPr>
            </w:pPr>
            <w:r>
              <w:rPr>
                <w:b/>
                <w:color w:val="auto"/>
              </w:rPr>
              <w:t>Дата опубликования извещения о проведении Открытого конкурса</w:t>
            </w:r>
          </w:p>
        </w:tc>
        <w:tc>
          <w:tcPr>
            <w:tcW w:w="6768" w:type="dxa"/>
          </w:tcPr>
          <w:p w:rsidR="008734A1" w:rsidRDefault="008734A1" w:rsidP="001F7C4F">
            <w:pPr>
              <w:pStyle w:val="1a"/>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«22» марта 2018 года</w:t>
            </w:r>
            <w:bookmarkEnd w:id="15"/>
            <w:bookmarkEnd w:id="16"/>
            <w:bookmarkEnd w:id="17"/>
            <w:bookmarkEnd w:id="18"/>
            <w:bookmarkEnd w:id="19"/>
            <w:bookmarkEnd w:id="20"/>
            <w:bookmarkEnd w:id="21"/>
            <w:bookmarkEnd w:id="22"/>
            <w:bookmarkEnd w:id="23"/>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4.</w:t>
            </w:r>
          </w:p>
        </w:tc>
        <w:tc>
          <w:tcPr>
            <w:tcW w:w="2551" w:type="dxa"/>
          </w:tcPr>
          <w:p w:rsidR="008734A1" w:rsidRDefault="008734A1" w:rsidP="001F7C4F">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8734A1" w:rsidRPr="00F86FAA" w:rsidRDefault="008734A1" w:rsidP="001F7C4F">
            <w:pPr>
              <w:pStyle w:val="Default"/>
              <w:rPr>
                <w:b/>
                <w:color w:val="auto"/>
              </w:rPr>
            </w:pPr>
          </w:p>
        </w:tc>
        <w:tc>
          <w:tcPr>
            <w:tcW w:w="6768" w:type="dxa"/>
          </w:tcPr>
          <w:p w:rsidR="008734A1" w:rsidRPr="00895B84" w:rsidRDefault="008734A1" w:rsidP="001F7C4F">
            <w:pPr>
              <w:pStyle w:val="1a"/>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8734A1" w:rsidRPr="00E95617" w:rsidRDefault="008734A1" w:rsidP="001F7C4F">
            <w:pPr>
              <w:pStyle w:val="1a"/>
              <w:ind w:firstLine="0"/>
              <w:rPr>
                <w:sz w:val="24"/>
                <w:szCs w:val="24"/>
              </w:rPr>
            </w:pPr>
            <w:proofErr w:type="gramStart"/>
            <w:r>
              <w:rPr>
                <w:sz w:val="24"/>
                <w:szCs w:val="24"/>
              </w:rPr>
              <w:lastRenderedPageBreak/>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8734A1" w:rsidRPr="00E95617" w:rsidRDefault="008734A1" w:rsidP="001F7C4F">
            <w:pPr>
              <w:pStyle w:val="1a"/>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sidRPr="001E5A41">
                <w:rPr>
                  <w:rStyle w:val="a8"/>
                  <w:sz w:val="24"/>
                  <w:szCs w:val="24"/>
                </w:rPr>
                <w:t>.</w:t>
              </w:r>
              <w:proofErr w:type="spellStart"/>
              <w:r>
                <w:rPr>
                  <w:rStyle w:val="a8"/>
                  <w:sz w:val="24"/>
                  <w:szCs w:val="24"/>
                  <w:lang w:val="en-US"/>
                </w:rPr>
                <w:t>otc</w:t>
              </w:r>
              <w:proofErr w:type="spellEnd"/>
              <w:r w:rsidRPr="001E5A41">
                <w:rPr>
                  <w:rStyle w:val="a8"/>
                  <w:sz w:val="24"/>
                  <w:szCs w:val="24"/>
                </w:rPr>
                <w:t>.</w:t>
              </w:r>
              <w:proofErr w:type="spellStart"/>
              <w:r>
                <w:rPr>
                  <w:rStyle w:val="a8"/>
                  <w:sz w:val="24"/>
                  <w:szCs w:val="24"/>
                  <w:lang w:val="en-US"/>
                </w:rPr>
                <w:t>ru</w:t>
              </w:r>
              <w:proofErr w:type="spellEnd"/>
            </w:hyperlink>
            <w:r>
              <w:t>.</w:t>
            </w:r>
          </w:p>
          <w:p w:rsidR="008734A1" w:rsidRPr="001D6E8A" w:rsidRDefault="008734A1" w:rsidP="001F7C4F">
            <w:pPr>
              <w:pStyle w:val="1a"/>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8"/>
                  <w:sz w:val="24"/>
                  <w:szCs w:val="24"/>
                </w:rPr>
                <w:t>info@otc.ru</w:t>
              </w:r>
            </w:hyperlink>
            <w:r>
              <w:rPr>
                <w:sz w:val="24"/>
                <w:szCs w:val="24"/>
              </w:rPr>
              <w:t xml:space="preserve"> .</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lastRenderedPageBreak/>
              <w:t>5.</w:t>
            </w:r>
          </w:p>
        </w:tc>
        <w:tc>
          <w:tcPr>
            <w:tcW w:w="2551" w:type="dxa"/>
          </w:tcPr>
          <w:p w:rsidR="008734A1" w:rsidRPr="00F86FAA" w:rsidRDefault="008734A1" w:rsidP="001F7C4F">
            <w:pPr>
              <w:pStyle w:val="Default"/>
              <w:rPr>
                <w:b/>
                <w:color w:val="auto"/>
              </w:rPr>
            </w:pPr>
            <w:r>
              <w:rPr>
                <w:b/>
                <w:color w:val="auto"/>
              </w:rPr>
              <w:t>Начальная (максимальная) цена договора/ цена лота</w:t>
            </w:r>
          </w:p>
        </w:tc>
        <w:tc>
          <w:tcPr>
            <w:tcW w:w="6768" w:type="dxa"/>
          </w:tcPr>
          <w:p w:rsidR="008734A1" w:rsidRDefault="008734A1" w:rsidP="001F7C4F">
            <w:pPr>
              <w:pStyle w:val="1a"/>
              <w:ind w:firstLine="0"/>
              <w:rPr>
                <w:i/>
                <w:sz w:val="24"/>
                <w:szCs w:val="24"/>
              </w:rPr>
            </w:pPr>
            <w:r w:rsidRPr="00A86847">
              <w:rPr>
                <w:sz w:val="24"/>
                <w:szCs w:val="24"/>
              </w:rPr>
              <w:t xml:space="preserve">Начальная (максимальная) цена договора составляет 44 730 000,00 (Сорок четыре миллиона семьсот тридцать 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 </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6.</w:t>
            </w:r>
          </w:p>
        </w:tc>
        <w:tc>
          <w:tcPr>
            <w:tcW w:w="2551" w:type="dxa"/>
          </w:tcPr>
          <w:p w:rsidR="008734A1" w:rsidRPr="00F86FAA" w:rsidRDefault="008734A1" w:rsidP="001F7C4F">
            <w:pPr>
              <w:pStyle w:val="Default"/>
              <w:rPr>
                <w:b/>
                <w:color w:val="auto"/>
              </w:rPr>
            </w:pPr>
            <w:r>
              <w:rPr>
                <w:b/>
                <w:color w:val="auto"/>
              </w:rPr>
              <w:t>Место, дата начала и окончания подачи Заявок</w:t>
            </w:r>
          </w:p>
        </w:tc>
        <w:tc>
          <w:tcPr>
            <w:tcW w:w="6768" w:type="dxa"/>
          </w:tcPr>
          <w:p w:rsidR="008734A1" w:rsidRDefault="008734A1" w:rsidP="001F7C4F">
            <w:pPr>
              <w:pStyle w:val="1a"/>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w:t>
            </w:r>
            <w:r w:rsidRPr="00AD167A">
              <w:rPr>
                <w:sz w:val="24"/>
                <w:szCs w:val="24"/>
              </w:rPr>
              <w:t xml:space="preserve">до </w:t>
            </w:r>
            <w:r w:rsidRPr="00AD167A">
              <w:rPr>
                <w:sz w:val="24"/>
                <w:szCs w:val="28"/>
              </w:rPr>
              <w:t>«12» апреля 2018 г.</w:t>
            </w:r>
            <w:r>
              <w:rPr>
                <w:sz w:val="24"/>
                <w:szCs w:val="28"/>
              </w:rPr>
              <w:t xml:space="preserve"> 14 час. 00 мин.</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7.</w:t>
            </w:r>
          </w:p>
        </w:tc>
        <w:tc>
          <w:tcPr>
            <w:tcW w:w="2551" w:type="dxa"/>
          </w:tcPr>
          <w:p w:rsidR="008734A1" w:rsidRPr="00F86FAA" w:rsidRDefault="008734A1" w:rsidP="001F7C4F">
            <w:pPr>
              <w:pStyle w:val="Default"/>
              <w:rPr>
                <w:b/>
                <w:color w:val="auto"/>
              </w:rPr>
            </w:pPr>
            <w:r>
              <w:rPr>
                <w:b/>
                <w:color w:val="auto"/>
              </w:rPr>
              <w:t>Срок действия Заявки</w:t>
            </w:r>
            <w:r>
              <w:rPr>
                <w:b/>
                <w:color w:val="auto"/>
              </w:rPr>
              <w:tab/>
            </w:r>
          </w:p>
        </w:tc>
        <w:tc>
          <w:tcPr>
            <w:tcW w:w="6768" w:type="dxa"/>
          </w:tcPr>
          <w:p w:rsidR="008734A1" w:rsidRDefault="008734A1" w:rsidP="001F7C4F">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 xml:space="preserve">8. </w:t>
            </w:r>
          </w:p>
        </w:tc>
        <w:tc>
          <w:tcPr>
            <w:tcW w:w="2551" w:type="dxa"/>
          </w:tcPr>
          <w:p w:rsidR="008734A1" w:rsidRPr="00F86FAA" w:rsidRDefault="008734A1" w:rsidP="001F7C4F">
            <w:pPr>
              <w:pStyle w:val="Default"/>
              <w:rPr>
                <w:b/>
                <w:color w:val="auto"/>
              </w:rPr>
            </w:pPr>
            <w:r>
              <w:rPr>
                <w:b/>
                <w:color w:val="auto"/>
              </w:rPr>
              <w:t>Рассмотрение оценка и сопоставление Заявок</w:t>
            </w:r>
          </w:p>
        </w:tc>
        <w:tc>
          <w:tcPr>
            <w:tcW w:w="6768" w:type="dxa"/>
          </w:tcPr>
          <w:p w:rsidR="008734A1" w:rsidRDefault="008734A1" w:rsidP="001F7C4F">
            <w:pPr>
              <w:pStyle w:val="1a"/>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«19» апреля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9.</w:t>
            </w:r>
          </w:p>
        </w:tc>
        <w:tc>
          <w:tcPr>
            <w:tcW w:w="2551" w:type="dxa"/>
          </w:tcPr>
          <w:p w:rsidR="008734A1" w:rsidRPr="00F86FAA" w:rsidRDefault="008734A1" w:rsidP="001F7C4F">
            <w:pPr>
              <w:pStyle w:val="Default"/>
              <w:rPr>
                <w:b/>
                <w:color w:val="auto"/>
              </w:rPr>
            </w:pPr>
            <w:r>
              <w:rPr>
                <w:b/>
                <w:color w:val="auto"/>
              </w:rPr>
              <w:t>Конкурсная комиссия</w:t>
            </w:r>
          </w:p>
        </w:tc>
        <w:tc>
          <w:tcPr>
            <w:tcW w:w="6768" w:type="dxa"/>
          </w:tcPr>
          <w:p w:rsidR="008734A1" w:rsidRDefault="008734A1" w:rsidP="001F7C4F">
            <w:pPr>
              <w:pStyle w:val="1a"/>
              <w:ind w:firstLine="0"/>
              <w:rPr>
                <w:sz w:val="24"/>
                <w:szCs w:val="24"/>
              </w:rPr>
            </w:pPr>
            <w:r>
              <w:rPr>
                <w:sz w:val="24"/>
                <w:szCs w:val="24"/>
              </w:rPr>
              <w:t>Решение об итогах Открытого конкурса принимается Конкурсной комиссией аппарата управления ПАО «</w:t>
            </w:r>
            <w:proofErr w:type="spellStart"/>
            <w:r>
              <w:rPr>
                <w:sz w:val="24"/>
                <w:szCs w:val="24"/>
              </w:rPr>
              <w:t>ТрансКонтейнер</w:t>
            </w:r>
            <w:proofErr w:type="spellEnd"/>
            <w:r>
              <w:rPr>
                <w:sz w:val="24"/>
                <w:szCs w:val="24"/>
              </w:rPr>
              <w:t xml:space="preserve">» </w:t>
            </w:r>
          </w:p>
          <w:p w:rsidR="008734A1" w:rsidRDefault="008734A1" w:rsidP="001F7C4F">
            <w:pPr>
              <w:pStyle w:val="1a"/>
              <w:ind w:firstLine="0"/>
              <w:rPr>
                <w:sz w:val="24"/>
                <w:szCs w:val="24"/>
                <w:highlight w:val="cyan"/>
              </w:rPr>
            </w:pPr>
            <w:r>
              <w:rPr>
                <w:sz w:val="24"/>
                <w:szCs w:val="24"/>
              </w:rPr>
              <w:t>Адрес: Российская Федерация, 125047, г. Москва, Оружейный переулок, дом 19</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10.</w:t>
            </w:r>
          </w:p>
        </w:tc>
        <w:tc>
          <w:tcPr>
            <w:tcW w:w="2551" w:type="dxa"/>
          </w:tcPr>
          <w:p w:rsidR="008734A1" w:rsidRPr="00F86FAA" w:rsidRDefault="008734A1" w:rsidP="001F7C4F">
            <w:pPr>
              <w:pStyle w:val="Default"/>
              <w:rPr>
                <w:b/>
                <w:color w:val="auto"/>
              </w:rPr>
            </w:pPr>
            <w:r>
              <w:rPr>
                <w:b/>
                <w:color w:val="auto"/>
              </w:rPr>
              <w:t>Подведение итогов</w:t>
            </w:r>
          </w:p>
        </w:tc>
        <w:tc>
          <w:tcPr>
            <w:tcW w:w="6768" w:type="dxa"/>
          </w:tcPr>
          <w:p w:rsidR="008734A1" w:rsidRDefault="008734A1" w:rsidP="001F7C4F">
            <w:pPr>
              <w:pStyle w:val="1a"/>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«19» июня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lastRenderedPageBreak/>
              <w:t>11.</w:t>
            </w:r>
          </w:p>
        </w:tc>
        <w:tc>
          <w:tcPr>
            <w:tcW w:w="2551" w:type="dxa"/>
          </w:tcPr>
          <w:p w:rsidR="008734A1" w:rsidRPr="00F86FAA" w:rsidRDefault="008734A1" w:rsidP="001F7C4F">
            <w:pPr>
              <w:pStyle w:val="Default"/>
              <w:rPr>
                <w:b/>
                <w:color w:val="auto"/>
              </w:rPr>
            </w:pPr>
            <w:r>
              <w:rPr>
                <w:b/>
                <w:color w:val="auto"/>
              </w:rPr>
              <w:t>Условия оплаты за товар, выполнение работ, оказание услуг</w:t>
            </w:r>
          </w:p>
        </w:tc>
        <w:tc>
          <w:tcPr>
            <w:tcW w:w="6768" w:type="dxa"/>
          </w:tcPr>
          <w:p w:rsidR="008734A1" w:rsidRDefault="008734A1" w:rsidP="001F7C4F">
            <w:pPr>
              <w:pStyle w:val="1a"/>
              <w:ind w:firstLine="0"/>
              <w:rPr>
                <w:sz w:val="24"/>
                <w:szCs w:val="24"/>
              </w:rPr>
            </w:pPr>
            <w:r>
              <w:rPr>
                <w:sz w:val="24"/>
                <w:szCs w:val="24"/>
              </w:rPr>
              <w:t xml:space="preserve">Авансирование не предусмотрено.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8734A1" w:rsidRDefault="008734A1" w:rsidP="001F7C4F">
            <w:pPr>
              <w:pStyle w:val="1a"/>
              <w:ind w:firstLine="0"/>
              <w:rPr>
                <w:sz w:val="24"/>
                <w:szCs w:val="24"/>
              </w:rPr>
            </w:pP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12.</w:t>
            </w:r>
          </w:p>
        </w:tc>
        <w:tc>
          <w:tcPr>
            <w:tcW w:w="2551" w:type="dxa"/>
          </w:tcPr>
          <w:p w:rsidR="008734A1" w:rsidRPr="00F86FAA" w:rsidRDefault="008734A1" w:rsidP="001F7C4F">
            <w:pPr>
              <w:pStyle w:val="Default"/>
              <w:rPr>
                <w:b/>
                <w:color w:val="auto"/>
              </w:rPr>
            </w:pPr>
            <w:r>
              <w:rPr>
                <w:b/>
                <w:color w:val="auto"/>
              </w:rPr>
              <w:t xml:space="preserve">Количество лотов </w:t>
            </w:r>
          </w:p>
        </w:tc>
        <w:tc>
          <w:tcPr>
            <w:tcW w:w="6768" w:type="dxa"/>
          </w:tcPr>
          <w:p w:rsidR="008734A1" w:rsidRPr="003B22EC" w:rsidRDefault="008734A1" w:rsidP="001F7C4F">
            <w:pPr>
              <w:pStyle w:val="1a"/>
              <w:ind w:firstLine="0"/>
              <w:rPr>
                <w:b/>
                <w:sz w:val="24"/>
                <w:szCs w:val="24"/>
              </w:rPr>
            </w:pPr>
            <w:r>
              <w:rPr>
                <w:sz w:val="24"/>
                <w:szCs w:val="24"/>
              </w:rPr>
              <w:t>Один лот</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13.</w:t>
            </w:r>
          </w:p>
        </w:tc>
        <w:tc>
          <w:tcPr>
            <w:tcW w:w="2551" w:type="dxa"/>
          </w:tcPr>
          <w:p w:rsidR="008734A1" w:rsidRPr="00F86FAA" w:rsidRDefault="008734A1" w:rsidP="001F7C4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734A1" w:rsidRPr="00254AC8" w:rsidRDefault="008734A1" w:rsidP="001F7C4F">
            <w:pPr>
              <w:pStyle w:val="Default"/>
              <w:jc w:val="both"/>
            </w:pPr>
            <w:r w:rsidRPr="00254AC8">
              <w:rPr>
                <w:b/>
                <w:bCs/>
                <w:color w:val="auto"/>
              </w:rPr>
              <w:t xml:space="preserve">Срок </w:t>
            </w:r>
            <w:r w:rsidRPr="00254AC8">
              <w:rPr>
                <w:b/>
                <w:color w:val="auto"/>
              </w:rPr>
              <w:t xml:space="preserve">выполнения работ, оказания услуг, поставки товара </w:t>
            </w:r>
            <w:proofErr w:type="gramStart"/>
            <w:r w:rsidRPr="00254AC8">
              <w:rPr>
                <w:b/>
                <w:color w:val="auto"/>
              </w:rPr>
              <w:t>и т.д</w:t>
            </w:r>
            <w:proofErr w:type="gramEnd"/>
            <w:r w:rsidRPr="00254AC8">
              <w:rPr>
                <w:b/>
                <w:color w:val="auto"/>
              </w:rPr>
              <w:t>.</w:t>
            </w:r>
            <w:r>
              <w:rPr>
                <w:b/>
                <w:bCs/>
                <w:color w:val="auto"/>
              </w:rPr>
              <w:t xml:space="preserve">: </w:t>
            </w:r>
          </w:p>
          <w:p w:rsidR="008734A1" w:rsidRPr="00D137C1" w:rsidRDefault="008734A1" w:rsidP="001F7C4F">
            <w:pPr>
              <w:ind w:firstLine="567"/>
              <w:jc w:val="both"/>
              <w:rPr>
                <w:rFonts w:eastAsia="Arial"/>
              </w:rPr>
            </w:pPr>
            <w:r w:rsidRPr="00D137C1">
              <w:rPr>
                <w:rFonts w:eastAsia="Arial"/>
              </w:rPr>
              <w:t>с 00 часов 00 минут 01 мая  2018 г. по 24 часов 00 минут 30 апреля  2021 г.</w:t>
            </w:r>
          </w:p>
          <w:p w:rsidR="008734A1" w:rsidRPr="00D137C1" w:rsidRDefault="008734A1" w:rsidP="001F7C4F">
            <w:pPr>
              <w:pStyle w:val="Default"/>
              <w:jc w:val="both"/>
              <w:rPr>
                <w:color w:val="auto"/>
              </w:rPr>
            </w:pPr>
          </w:p>
          <w:p w:rsidR="008734A1" w:rsidRDefault="008734A1" w:rsidP="001F7C4F">
            <w:pPr>
              <w:pStyle w:val="Default"/>
              <w:jc w:val="both"/>
              <w:rPr>
                <w:b/>
                <w:color w:val="auto"/>
              </w:rPr>
            </w:pPr>
            <w:r w:rsidRPr="00D137C1">
              <w:rPr>
                <w:b/>
                <w:bCs/>
                <w:color w:val="auto"/>
              </w:rPr>
              <w:t xml:space="preserve">Место </w:t>
            </w:r>
            <w:r w:rsidRPr="00D137C1">
              <w:rPr>
                <w:b/>
                <w:color w:val="auto"/>
              </w:rPr>
              <w:t xml:space="preserve">выполнения работ, оказания услуг, поставки товара </w:t>
            </w:r>
            <w:proofErr w:type="gramStart"/>
            <w:r w:rsidRPr="00D137C1">
              <w:rPr>
                <w:b/>
                <w:color w:val="auto"/>
              </w:rPr>
              <w:t>и т.д</w:t>
            </w:r>
            <w:proofErr w:type="gramEnd"/>
            <w:r w:rsidRPr="00D137C1">
              <w:rPr>
                <w:b/>
                <w:color w:val="auto"/>
              </w:rPr>
              <w:t>.: город Москва:</w:t>
            </w:r>
            <w:r w:rsidRPr="00D137C1">
              <w:rPr>
                <w:color w:val="auto"/>
              </w:rPr>
              <w:t xml:space="preserve">1)  г. Москва, ул. Короленко, дом 8; 2) г. Москва, ул. Молодогвардейская, дом 65; 3) г. Москва, ул. </w:t>
            </w:r>
            <w:proofErr w:type="spellStart"/>
            <w:r w:rsidRPr="00D137C1">
              <w:rPr>
                <w:color w:val="auto"/>
              </w:rPr>
              <w:t>Дубининская</w:t>
            </w:r>
            <w:proofErr w:type="spellEnd"/>
            <w:r w:rsidRPr="00D137C1">
              <w:rPr>
                <w:color w:val="auto"/>
              </w:rPr>
              <w:t>, дом 63 строение 10а, дом 71а.</w:t>
            </w:r>
          </w:p>
          <w:p w:rsidR="008734A1" w:rsidRDefault="008734A1" w:rsidP="001F7C4F">
            <w:pPr>
              <w:pStyle w:val="Default"/>
              <w:jc w:val="both"/>
            </w:pPr>
          </w:p>
          <w:p w:rsidR="008734A1" w:rsidRDefault="008734A1" w:rsidP="001F7C4F">
            <w:pPr>
              <w:pStyle w:val="1a"/>
              <w:ind w:firstLine="0"/>
              <w:jc w:val="left"/>
              <w:rPr>
                <w:b/>
              </w:rPr>
            </w:pP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14.</w:t>
            </w:r>
          </w:p>
        </w:tc>
        <w:tc>
          <w:tcPr>
            <w:tcW w:w="2551" w:type="dxa"/>
          </w:tcPr>
          <w:p w:rsidR="008734A1" w:rsidRPr="00F86FAA" w:rsidRDefault="008734A1" w:rsidP="001F7C4F">
            <w:pPr>
              <w:pStyle w:val="Default"/>
              <w:rPr>
                <w:b/>
                <w:color w:val="auto"/>
              </w:rPr>
            </w:pPr>
            <w:r>
              <w:rPr>
                <w:b/>
                <w:color w:val="auto"/>
              </w:rPr>
              <w:t>Состав и количество (объем) товара, работ, услуг</w:t>
            </w:r>
          </w:p>
        </w:tc>
        <w:tc>
          <w:tcPr>
            <w:tcW w:w="6768" w:type="dxa"/>
          </w:tcPr>
          <w:p w:rsidR="008734A1" w:rsidRDefault="008734A1" w:rsidP="001F7C4F">
            <w:pPr>
              <w:pStyle w:val="1a"/>
              <w:ind w:firstLine="0"/>
              <w:jc w:val="left"/>
              <w:rPr>
                <w:sz w:val="24"/>
                <w:szCs w:val="24"/>
              </w:rPr>
            </w:pPr>
            <w:r>
              <w:rPr>
                <w:sz w:val="24"/>
                <w:szCs w:val="24"/>
              </w:rPr>
              <w:t xml:space="preserve">В соответствии с Техническим заданием; </w:t>
            </w:r>
          </w:p>
          <w:p w:rsidR="008734A1" w:rsidRDefault="008734A1" w:rsidP="001F7C4F">
            <w:pPr>
              <w:pStyle w:val="1a"/>
              <w:ind w:firstLine="0"/>
              <w:jc w:val="left"/>
              <w:rPr>
                <w:sz w:val="24"/>
                <w:szCs w:val="24"/>
              </w:rPr>
            </w:pP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15.</w:t>
            </w:r>
          </w:p>
        </w:tc>
        <w:tc>
          <w:tcPr>
            <w:tcW w:w="2551" w:type="dxa"/>
          </w:tcPr>
          <w:p w:rsidR="008734A1" w:rsidRPr="00F86FAA" w:rsidRDefault="008734A1" w:rsidP="001F7C4F">
            <w:pPr>
              <w:pStyle w:val="Default"/>
              <w:rPr>
                <w:b/>
                <w:color w:val="auto"/>
              </w:rPr>
            </w:pPr>
            <w:r>
              <w:rPr>
                <w:b/>
                <w:color w:val="auto"/>
              </w:rPr>
              <w:t xml:space="preserve">Официальный язык </w:t>
            </w:r>
          </w:p>
        </w:tc>
        <w:tc>
          <w:tcPr>
            <w:tcW w:w="6768" w:type="dxa"/>
          </w:tcPr>
          <w:p w:rsidR="008734A1" w:rsidRDefault="008734A1" w:rsidP="001F7C4F">
            <w:pPr>
              <w:pStyle w:val="afe"/>
              <w:jc w:val="both"/>
              <w:rPr>
                <w:sz w:val="24"/>
                <w:szCs w:val="24"/>
              </w:rPr>
            </w:pPr>
            <w:r w:rsidRPr="001E5A41">
              <w:rPr>
                <w:sz w:val="24"/>
                <w:szCs w:val="24"/>
              </w:rPr>
              <w:t>Русский язык. Вся переписка, связанная с проведением Открытого конкурса, ведется на русском языке.</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16.</w:t>
            </w:r>
          </w:p>
        </w:tc>
        <w:tc>
          <w:tcPr>
            <w:tcW w:w="2551" w:type="dxa"/>
          </w:tcPr>
          <w:p w:rsidR="008734A1" w:rsidRPr="00F86FAA" w:rsidRDefault="008734A1" w:rsidP="001F7C4F">
            <w:pPr>
              <w:pStyle w:val="Default"/>
              <w:rPr>
                <w:b/>
                <w:color w:val="auto"/>
              </w:rPr>
            </w:pPr>
            <w:r>
              <w:rPr>
                <w:b/>
                <w:color w:val="auto"/>
              </w:rPr>
              <w:t xml:space="preserve">Валюта Открытого конкурса </w:t>
            </w:r>
          </w:p>
        </w:tc>
        <w:tc>
          <w:tcPr>
            <w:tcW w:w="6768" w:type="dxa"/>
          </w:tcPr>
          <w:p w:rsidR="008734A1" w:rsidRDefault="008734A1" w:rsidP="001F7C4F">
            <w:pPr>
              <w:pStyle w:val="1a"/>
              <w:ind w:firstLine="0"/>
              <w:jc w:val="left"/>
              <w:rPr>
                <w:sz w:val="24"/>
                <w:szCs w:val="24"/>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r>
              <w:rPr>
                <w:sz w:val="24"/>
                <w:szCs w:val="24"/>
                <w:lang w:val="en-US"/>
              </w:rPr>
              <w:t>.</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17.</w:t>
            </w:r>
          </w:p>
        </w:tc>
        <w:tc>
          <w:tcPr>
            <w:tcW w:w="2551" w:type="dxa"/>
          </w:tcPr>
          <w:p w:rsidR="008734A1" w:rsidRPr="00F86FAA" w:rsidRDefault="008734A1" w:rsidP="001F7C4F">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8734A1" w:rsidRPr="00DF09A2" w:rsidRDefault="008734A1" w:rsidP="001F7C4F">
            <w:pPr>
              <w:pStyle w:val="aff8"/>
              <w:numPr>
                <w:ilvl w:val="0"/>
                <w:numId w:val="21"/>
              </w:numPr>
              <w:ind w:left="39" w:firstLine="0"/>
              <w:jc w:val="both"/>
            </w:pPr>
            <w:r w:rsidRPr="00DF09A2">
              <w:t>Помимо указанных в пунктах 2.1 и 2.2 настоящей документации требований к претенденту, участнику предъявляются следующие требования:</w:t>
            </w:r>
          </w:p>
          <w:p w:rsidR="008734A1" w:rsidRPr="00DF09A2" w:rsidRDefault="008734A1" w:rsidP="001F7C4F">
            <w:pPr>
              <w:pStyle w:val="aff8"/>
              <w:numPr>
                <w:ilvl w:val="1"/>
                <w:numId w:val="21"/>
              </w:numPr>
              <w:ind w:left="39" w:firstLine="0"/>
              <w:jc w:val="both"/>
            </w:pPr>
            <w:r w:rsidRPr="00DF09A2">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734A1" w:rsidRPr="00DF09A2" w:rsidRDefault="008734A1" w:rsidP="001F7C4F">
            <w:pPr>
              <w:pStyle w:val="aff8"/>
              <w:numPr>
                <w:ilvl w:val="1"/>
                <w:numId w:val="21"/>
              </w:numPr>
              <w:ind w:left="39" w:firstLine="0"/>
              <w:jc w:val="both"/>
            </w:pPr>
            <w:r w:rsidRPr="00DF09A2">
              <w:t>отсутствие за последние три года просроченной задолженности перед ПАО «</w:t>
            </w:r>
            <w:proofErr w:type="spellStart"/>
            <w:r w:rsidRPr="00DF09A2">
              <w:t>ТрансКонтейнер</w:t>
            </w:r>
            <w:proofErr w:type="spellEnd"/>
            <w:r w:rsidRPr="00DF09A2">
              <w:t>», фактов невыполнения обязательств перед ПАО «</w:t>
            </w:r>
            <w:proofErr w:type="spellStart"/>
            <w:r w:rsidRPr="00DF09A2">
              <w:t>ТрансКонтейнер</w:t>
            </w:r>
            <w:proofErr w:type="spellEnd"/>
            <w:r w:rsidRPr="00DF09A2">
              <w:t>» и причинения вреда имуществу ПАО «</w:t>
            </w:r>
            <w:proofErr w:type="spellStart"/>
            <w:r w:rsidRPr="00DF09A2">
              <w:t>ТрансКонтейнер</w:t>
            </w:r>
            <w:proofErr w:type="spellEnd"/>
            <w:r w:rsidRPr="00DF09A2">
              <w:t>»;</w:t>
            </w:r>
          </w:p>
          <w:p w:rsidR="008734A1" w:rsidRPr="00DF09A2" w:rsidRDefault="008734A1" w:rsidP="001F7C4F">
            <w:pPr>
              <w:pStyle w:val="aff8"/>
              <w:numPr>
                <w:ilvl w:val="1"/>
                <w:numId w:val="21"/>
              </w:numPr>
              <w:ind w:left="39" w:firstLine="0"/>
              <w:jc w:val="both"/>
            </w:pPr>
            <w:r w:rsidRPr="00DF09A2">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w:t>
            </w:r>
            <w:proofErr w:type="gramStart"/>
            <w:r w:rsidRPr="00DF09A2">
              <w:t>а(</w:t>
            </w:r>
            <w:proofErr w:type="gramEnd"/>
            <w:r w:rsidRPr="00DF09A2">
              <w:t>-</w:t>
            </w:r>
            <w:proofErr w:type="spellStart"/>
            <w:r w:rsidRPr="00DF09A2">
              <w:t>ов</w:t>
            </w:r>
            <w:proofErr w:type="spellEnd"/>
            <w:r w:rsidRPr="00DF09A2">
              <w:t>) не менее 20 % от начальной (максимальной) цены договора/цены лота;</w:t>
            </w:r>
          </w:p>
          <w:p w:rsidR="008734A1" w:rsidRPr="001E5A41" w:rsidRDefault="008734A1" w:rsidP="001F7C4F">
            <w:pPr>
              <w:pStyle w:val="aff8"/>
              <w:numPr>
                <w:ilvl w:val="1"/>
                <w:numId w:val="21"/>
              </w:numPr>
              <w:ind w:left="39" w:firstLine="0"/>
              <w:jc w:val="both"/>
            </w:pPr>
            <w:proofErr w:type="gramStart"/>
            <w:r w:rsidRPr="001E5A41">
              <w:t xml:space="preserve">претендент должен иметь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(нотариально заверенную), либо документы, устанавливающие его право на предоставление услуг по охране в соответствии с Федеральным законом Российской Федерации от 14 апреля </w:t>
            </w:r>
            <w:r w:rsidRPr="001E5A41">
              <w:lastRenderedPageBreak/>
              <w:t>1999 г. № 77-ФЗ</w:t>
            </w:r>
            <w:proofErr w:type="gramEnd"/>
            <w:r w:rsidRPr="001E5A41">
              <w:t xml:space="preserve"> «О ведомственной охране», и/или Федеральным законом от 07 февраля 2011 г. № 3-ФЗ «О полиции» (для охранных организаций иных форм собственности);</w:t>
            </w:r>
          </w:p>
          <w:p w:rsidR="008734A1" w:rsidRPr="00DF09A2" w:rsidRDefault="008734A1" w:rsidP="001F7C4F">
            <w:pPr>
              <w:pStyle w:val="aff8"/>
              <w:numPr>
                <w:ilvl w:val="1"/>
                <w:numId w:val="21"/>
              </w:numPr>
              <w:ind w:left="39" w:firstLine="0"/>
              <w:jc w:val="both"/>
            </w:pPr>
            <w:r w:rsidRPr="00DF09A2">
              <w:t>претендент должен иметь в штате 100% охранников (не менее 40 (сорока), имеющих удостоверения частного охранника,</w:t>
            </w:r>
            <w:r>
              <w:t xml:space="preserve"> </w:t>
            </w:r>
            <w:r w:rsidRPr="00DF09A2">
              <w:t>свидетельства о присвоении квалификации частного охранника и личные карточки охранников;</w:t>
            </w:r>
          </w:p>
          <w:p w:rsidR="008734A1" w:rsidRPr="00DF09A2" w:rsidRDefault="008734A1" w:rsidP="001F7C4F">
            <w:pPr>
              <w:pStyle w:val="aff8"/>
              <w:numPr>
                <w:ilvl w:val="1"/>
                <w:numId w:val="21"/>
              </w:numPr>
              <w:ind w:left="39" w:firstLine="0"/>
              <w:jc w:val="both"/>
            </w:pPr>
            <w:proofErr w:type="gramStart"/>
            <w:r w:rsidRPr="00DF09A2">
              <w:t>претендент/участник должен иметь дежурную службу и не менее 4 (четырех) групп быстрого реагирования, количество не менее 4 (четырех) человек в составе каждой группы и со временем прибытия не позднее 45 (сорок пять) минут после подачи тревожного сигнала для усиления охраны объектов в случае установления более высокого уровня безопасности, в соответствии с постановлением Правительства Российской Федерации от 10 декабря 2008</w:t>
            </w:r>
            <w:proofErr w:type="gramEnd"/>
            <w:r w:rsidRPr="00DF09A2">
              <w:t xml:space="preserve"> г. № 940;</w:t>
            </w:r>
          </w:p>
          <w:p w:rsidR="008734A1" w:rsidRPr="001E5A41" w:rsidRDefault="008734A1" w:rsidP="001F7C4F">
            <w:pPr>
              <w:pStyle w:val="aff8"/>
              <w:numPr>
                <w:ilvl w:val="1"/>
                <w:numId w:val="21"/>
              </w:numPr>
              <w:ind w:left="39" w:firstLine="0"/>
              <w:jc w:val="both"/>
            </w:pPr>
            <w:proofErr w:type="gramStart"/>
            <w:r w:rsidRPr="001E5A41">
              <w:t>претендент</w:t>
            </w:r>
            <w:proofErr w:type="gramEnd"/>
            <w:r w:rsidRPr="001E5A41">
              <w:t xml:space="preserve"> признанный победителем Открытого конкурса должен разработать инструкцию для сотрудников охраны, осуществляющих охрану вверенных территорий, помещений и движимого и недвижимого имущества филиала ПАО «</w:t>
            </w:r>
            <w:proofErr w:type="spellStart"/>
            <w:r w:rsidRPr="001E5A41">
              <w:t>ТрансКонтейнер</w:t>
            </w:r>
            <w:proofErr w:type="spellEnd"/>
            <w:r w:rsidRPr="001E5A41">
              <w:t>» на Московской железной дороге;</w:t>
            </w:r>
          </w:p>
          <w:p w:rsidR="008734A1" w:rsidRPr="00DF09A2" w:rsidRDefault="008734A1" w:rsidP="001F7C4F">
            <w:pPr>
              <w:pStyle w:val="aff8"/>
              <w:numPr>
                <w:ilvl w:val="1"/>
                <w:numId w:val="21"/>
              </w:numPr>
              <w:ind w:left="39" w:firstLine="0"/>
              <w:jc w:val="both"/>
            </w:pPr>
            <w:r w:rsidRPr="00DF09A2">
              <w:t xml:space="preserve">не менее 16 (шестнадцати) охранников в штате претендента/участника должны иметь разрешение на хранение и ношение при использовании служебных обязанностей служебного оружия серии </w:t>
            </w:r>
            <w:proofErr w:type="spellStart"/>
            <w:r w:rsidRPr="00DF09A2">
              <w:t>РСЛа</w:t>
            </w:r>
            <w:proofErr w:type="spellEnd"/>
            <w:r w:rsidRPr="00DF09A2">
              <w:t xml:space="preserve"> (выданное в соответствии с приказом МВД России от 12.04.1999г. № 288 «О мерах по реализации постановления Правительства РФ от 21.07.1998г. № 814);</w:t>
            </w:r>
          </w:p>
          <w:p w:rsidR="008734A1" w:rsidRPr="001E5A41" w:rsidRDefault="008734A1" w:rsidP="001F7C4F">
            <w:pPr>
              <w:pStyle w:val="aff8"/>
              <w:numPr>
                <w:ilvl w:val="1"/>
                <w:numId w:val="21"/>
              </w:numPr>
              <w:ind w:left="39" w:firstLine="0"/>
              <w:jc w:val="both"/>
            </w:pPr>
            <w:r w:rsidRPr="001E5A41">
              <w:t>претендент должен иметь разрешение на хранение и использование служебного оружия серии РХИ;</w:t>
            </w:r>
          </w:p>
          <w:p w:rsidR="008734A1" w:rsidRDefault="008734A1" w:rsidP="001F7C4F">
            <w:pPr>
              <w:pStyle w:val="aff8"/>
              <w:numPr>
                <w:ilvl w:val="1"/>
                <w:numId w:val="21"/>
              </w:numPr>
              <w:ind w:left="39" w:firstLine="0"/>
              <w:jc w:val="both"/>
              <w:rPr>
                <w:lang w:val="en-US"/>
              </w:rPr>
            </w:pPr>
            <w:proofErr w:type="gramStart"/>
            <w:r w:rsidRPr="001E5A41">
              <w:t xml:space="preserve">участник, признанный победителем Открытого конкурса, обязан иметь или в течение 1 (одной) недели с момента получения уведомления об итогах Открытого конкурса,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sidRPr="001E5A41">
              <w:t>000</w:t>
            </w:r>
            <w:proofErr w:type="spellEnd"/>
            <w:r w:rsidRPr="001E5A41">
              <w:t xml:space="preserve"> рублей и предоставить копию </w:t>
            </w:r>
            <w:proofErr w:type="spellStart"/>
            <w:r>
              <w:rPr>
                <w:lang w:val="en-US"/>
              </w:rPr>
              <w:t>Заказчику</w:t>
            </w:r>
            <w:proofErr w:type="spellEnd"/>
            <w:r>
              <w:rPr>
                <w:lang w:val="en-US"/>
              </w:rPr>
              <w:t>;</w:t>
            </w:r>
            <w:proofErr w:type="gramEnd"/>
          </w:p>
          <w:p w:rsidR="008734A1" w:rsidRPr="001E5A41" w:rsidRDefault="008734A1" w:rsidP="001F7C4F">
            <w:pPr>
              <w:pStyle w:val="aff8"/>
              <w:numPr>
                <w:ilvl w:val="1"/>
                <w:numId w:val="21"/>
              </w:numPr>
              <w:ind w:left="39" w:firstLine="0"/>
              <w:jc w:val="both"/>
            </w:pPr>
            <w:r w:rsidRPr="001E5A41">
              <w:t>работники претендента, признанного победителем Открытого конкурса</w:t>
            </w:r>
            <w:proofErr w:type="gramStart"/>
            <w:r w:rsidRPr="001E5A41">
              <w:t xml:space="preserve"> ,</w:t>
            </w:r>
            <w:proofErr w:type="gramEnd"/>
            <w:r w:rsidRPr="001E5A41">
              <w:t xml:space="preserve"> в случае отсутствия у них опыта охраны железнодорожных контейнерных терминалов, в течение одной недели с момента получения уведомления об итогах Открытого конкурса должны изучить основные требования к документам на </w:t>
            </w:r>
            <w:r w:rsidRPr="00804994">
              <w:t xml:space="preserve">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804994">
              <w:t>внутриобъектовому</w:t>
            </w:r>
            <w:proofErr w:type="spellEnd"/>
            <w:r w:rsidRPr="00804994">
              <w:t xml:space="preserve"> режимам, обеспечению транспортной безопасности и антитеррористической защиты объектов</w:t>
            </w:r>
            <w:r>
              <w:t xml:space="preserve"> со сдачей зачетов должностному лицу Заказчика.</w:t>
            </w:r>
            <w:r w:rsidRPr="00804994">
              <w:t xml:space="preserve"> Прием зачетов у такого победителя может проводиться не более 2 раз. Количество </w:t>
            </w:r>
            <w:r w:rsidRPr="00804994">
              <w:lastRenderedPageBreak/>
              <w:t>охранников, успешно подтвердивших знания указанных требований, должно быть не менее 3 на каждый пост каждого охраняемого контейнерного терминала.</w:t>
            </w:r>
          </w:p>
          <w:p w:rsidR="008734A1" w:rsidRPr="00DF09A2" w:rsidRDefault="008734A1" w:rsidP="001F7C4F">
            <w:pPr>
              <w:pStyle w:val="aff8"/>
              <w:numPr>
                <w:ilvl w:val="1"/>
                <w:numId w:val="21"/>
              </w:numPr>
              <w:ind w:left="39" w:firstLine="0"/>
              <w:jc w:val="both"/>
            </w:pPr>
            <w:proofErr w:type="gramStart"/>
            <w:r w:rsidRPr="00DF09A2">
              <w:t xml:space="preserve">В случае если победитель не имеет договора страхования и/или соответствующего опыта охраны контейнерных терминалов, и в указанные сроки не заключил договор страхования и/или не сдал зачеты на знание основных требований к документам на </w:t>
            </w:r>
            <w:r w:rsidRPr="00804994">
              <w:t xml:space="preserve">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804994">
              <w:t>внутриобъектовому</w:t>
            </w:r>
            <w:proofErr w:type="spellEnd"/>
            <w:proofErr w:type="gramEnd"/>
            <w:r w:rsidRPr="00804994">
              <w:t xml:space="preserve"> режимам, обеспечению транспортной безопасности и антитеррористической защиты объектов</w:t>
            </w:r>
            <w:r w:rsidRPr="00DF09A2">
              <w:t>, он признается уклонившимся от заключения договора и в соответствие с пунктом 2.1</w:t>
            </w:r>
            <w:r>
              <w:t>1</w:t>
            </w:r>
            <w:r w:rsidRPr="00DF09A2">
              <w:t>.</w:t>
            </w:r>
            <w:r>
              <w:t>9</w:t>
            </w:r>
            <w:r w:rsidRPr="00DF09A2">
              <w:t>. настоящей Документации договор заключается с участником, заявке которого присвоен второй номер.</w:t>
            </w:r>
          </w:p>
          <w:p w:rsidR="008734A1" w:rsidRPr="00DF09A2" w:rsidRDefault="008734A1" w:rsidP="001F7C4F">
            <w:pPr>
              <w:pStyle w:val="aff8"/>
              <w:numPr>
                <w:ilvl w:val="1"/>
                <w:numId w:val="21"/>
              </w:numPr>
              <w:ind w:left="39" w:firstLine="0"/>
              <w:jc w:val="both"/>
            </w:pPr>
            <w:proofErr w:type="gramStart"/>
            <w:r w:rsidRPr="00804994">
              <w:rPr>
                <w:rFonts w:eastAsia="Calibri"/>
                <w:lang w:eastAsia="en-US"/>
              </w:rPr>
              <w:t>приветствуется членство претендента</w:t>
            </w:r>
            <w:r w:rsidRPr="00DF09A2">
              <w:rPr>
                <w:rFonts w:eastAsia="Calibri"/>
                <w:lang w:eastAsia="en-US"/>
              </w:rPr>
              <w:t xml:space="preserve"> в </w:t>
            </w:r>
            <w:proofErr w:type="spellStart"/>
            <w:r w:rsidRPr="00DF09A2">
              <w:rPr>
                <w:rFonts w:eastAsia="Calibri"/>
                <w:lang w:eastAsia="en-US"/>
              </w:rPr>
              <w:t>саморегулируемой</w:t>
            </w:r>
            <w:proofErr w:type="spellEnd"/>
            <w:r w:rsidRPr="00DF09A2">
              <w:rPr>
                <w:rFonts w:eastAsia="Calibri"/>
                <w:lang w:eastAsia="en-US"/>
              </w:rPr>
              <w:t xml:space="preserve"> организации частных охранных предприятий (далее – СРО), владеющей утвержденным и согласованным органом исполнительной власти Стандартом (правилами, регламентом), которые при наличии Участник обязан выполнять в соответствии с требованиями Устава СРО при оказании услуг охраны, и организованное в соответствии с Федеральным законом от 01.12.2007 N 315-ФЗ «О </w:t>
            </w:r>
            <w:proofErr w:type="spellStart"/>
            <w:r w:rsidRPr="00DF09A2">
              <w:rPr>
                <w:rFonts w:eastAsia="Calibri"/>
                <w:lang w:eastAsia="en-US"/>
              </w:rPr>
              <w:t>саморегулируемых</w:t>
            </w:r>
            <w:proofErr w:type="spellEnd"/>
            <w:r w:rsidRPr="00DF09A2">
              <w:rPr>
                <w:rFonts w:eastAsia="Calibri"/>
                <w:lang w:eastAsia="en-US"/>
              </w:rPr>
              <w:t xml:space="preserve"> организациях».</w:t>
            </w:r>
            <w:proofErr w:type="gramEnd"/>
          </w:p>
          <w:p w:rsidR="008734A1" w:rsidRPr="001E5A41" w:rsidRDefault="008734A1" w:rsidP="001F7C4F">
            <w:pPr>
              <w:pStyle w:val="aff8"/>
              <w:ind w:left="39"/>
              <w:jc w:val="both"/>
            </w:pPr>
          </w:p>
          <w:p w:rsidR="008734A1" w:rsidRPr="006D2B87" w:rsidRDefault="008734A1" w:rsidP="001F7C4F">
            <w:pPr>
              <w:pStyle w:val="aff8"/>
              <w:numPr>
                <w:ilvl w:val="0"/>
                <w:numId w:val="21"/>
              </w:numPr>
              <w:ind w:left="39"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734A1" w:rsidRPr="001E5A41" w:rsidRDefault="008734A1" w:rsidP="001F7C4F">
            <w:pPr>
              <w:pStyle w:val="aff8"/>
              <w:numPr>
                <w:ilvl w:val="1"/>
                <w:numId w:val="21"/>
              </w:numPr>
              <w:ind w:left="39" w:firstLine="0"/>
              <w:jc w:val="both"/>
            </w:pPr>
            <w:r w:rsidRPr="001E5A41">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734A1" w:rsidRPr="001E5A41" w:rsidRDefault="008734A1" w:rsidP="001F7C4F">
            <w:pPr>
              <w:pStyle w:val="aff8"/>
              <w:numPr>
                <w:ilvl w:val="1"/>
                <w:numId w:val="21"/>
              </w:numPr>
              <w:ind w:left="39" w:firstLine="0"/>
              <w:jc w:val="both"/>
            </w:pPr>
            <w:proofErr w:type="gramStart"/>
            <w:r w:rsidRPr="001E5A41">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E5A41">
              <w:t>://</w:t>
            </w:r>
            <w:r>
              <w:rPr>
                <w:lang w:val="en-US"/>
              </w:rPr>
              <w:t>service</w:t>
            </w:r>
            <w:r w:rsidRPr="001E5A41">
              <w:t>.</w:t>
            </w:r>
            <w:proofErr w:type="spellStart"/>
            <w:r>
              <w:rPr>
                <w:lang w:val="en-US"/>
              </w:rPr>
              <w:t>nalog</w:t>
            </w:r>
            <w:proofErr w:type="spellEnd"/>
            <w:r w:rsidRPr="001E5A41">
              <w:t>.</w:t>
            </w:r>
            <w:proofErr w:type="spellStart"/>
            <w:r>
              <w:rPr>
                <w:lang w:val="en-US"/>
              </w:rPr>
              <w:t>ru</w:t>
            </w:r>
            <w:proofErr w:type="spellEnd"/>
            <w:r w:rsidRPr="001E5A41">
              <w:t>/</w:t>
            </w:r>
            <w:proofErr w:type="spellStart"/>
            <w:r>
              <w:rPr>
                <w:lang w:val="en-US"/>
              </w:rPr>
              <w:t>zd</w:t>
            </w:r>
            <w:proofErr w:type="spellEnd"/>
            <w:r w:rsidRPr="001E5A41">
              <w:t>.</w:t>
            </w:r>
            <w:r>
              <w:rPr>
                <w:lang w:val="en-US"/>
              </w:rPr>
              <w:t>do</w:t>
            </w:r>
            <w:r w:rsidRPr="001E5A41">
              <w:t>).</w:t>
            </w:r>
            <w:proofErr w:type="gramEnd"/>
            <w:r w:rsidRPr="001E5A4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1E5A41">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w:t>
            </w:r>
            <w:r w:rsidRPr="001E5A41">
              <w:lastRenderedPageBreak/>
              <w:t>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E5A41">
              <w:t>://</w:t>
            </w:r>
            <w:r>
              <w:rPr>
                <w:lang w:val="en-US"/>
              </w:rPr>
              <w:t>service</w:t>
            </w:r>
            <w:r w:rsidRPr="001E5A41">
              <w:t>.</w:t>
            </w:r>
            <w:proofErr w:type="spellStart"/>
            <w:r>
              <w:rPr>
                <w:lang w:val="en-US"/>
              </w:rPr>
              <w:t>nalog</w:t>
            </w:r>
            <w:proofErr w:type="spellEnd"/>
            <w:r w:rsidRPr="001E5A41">
              <w:t>.</w:t>
            </w:r>
            <w:proofErr w:type="spellStart"/>
            <w:r>
              <w:rPr>
                <w:lang w:val="en-US"/>
              </w:rPr>
              <w:t>ru</w:t>
            </w:r>
            <w:proofErr w:type="spellEnd"/>
            <w:r w:rsidRPr="001E5A41">
              <w:t>/</w:t>
            </w:r>
            <w:proofErr w:type="spellStart"/>
            <w:r>
              <w:rPr>
                <w:lang w:val="en-US"/>
              </w:rPr>
              <w:t>zd</w:t>
            </w:r>
            <w:proofErr w:type="spellEnd"/>
            <w:r w:rsidRPr="001E5A41">
              <w:t>.</w:t>
            </w:r>
            <w:r>
              <w:rPr>
                <w:lang w:val="en-US"/>
              </w:rPr>
              <w:t>do</w:t>
            </w:r>
            <w:r w:rsidRPr="001E5A41">
              <w:t>));</w:t>
            </w:r>
            <w:proofErr w:type="gramEnd"/>
          </w:p>
          <w:p w:rsidR="008734A1" w:rsidRPr="001E5A41" w:rsidRDefault="008734A1" w:rsidP="001F7C4F">
            <w:pPr>
              <w:pStyle w:val="aff8"/>
              <w:numPr>
                <w:ilvl w:val="1"/>
                <w:numId w:val="21"/>
              </w:numPr>
              <w:ind w:left="39" w:firstLine="0"/>
              <w:jc w:val="both"/>
            </w:pPr>
            <w:proofErr w:type="gramStart"/>
            <w:r w:rsidRPr="001E5A41">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1E5A41">
              <w:t>неприостановлении</w:t>
            </w:r>
            <w:proofErr w:type="spellEnd"/>
            <w:r w:rsidRPr="001E5A41">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E5A41">
              <w:t>://</w:t>
            </w:r>
            <w:proofErr w:type="spellStart"/>
            <w:r>
              <w:rPr>
                <w:lang w:val="en-US"/>
              </w:rPr>
              <w:t>fssprus</w:t>
            </w:r>
            <w:proofErr w:type="spellEnd"/>
            <w:r w:rsidRPr="001E5A41">
              <w:t>.</w:t>
            </w:r>
            <w:proofErr w:type="spellStart"/>
            <w:r>
              <w:rPr>
                <w:lang w:val="en-US"/>
              </w:rPr>
              <w:t>ru</w:t>
            </w:r>
            <w:proofErr w:type="spellEnd"/>
            <w:r w:rsidRPr="001E5A41">
              <w:t>/</w:t>
            </w:r>
            <w:proofErr w:type="spellStart"/>
            <w:r>
              <w:rPr>
                <w:lang w:val="en-US"/>
              </w:rPr>
              <w:t>iss</w:t>
            </w:r>
            <w:proofErr w:type="spellEnd"/>
            <w:proofErr w:type="gramEnd"/>
            <w:r w:rsidRPr="001E5A41">
              <w:t>/</w:t>
            </w:r>
            <w:proofErr w:type="spellStart"/>
            <w:proofErr w:type="gramStart"/>
            <w:r>
              <w:rPr>
                <w:lang w:val="en-US"/>
              </w:rPr>
              <w:t>ip</w:t>
            </w:r>
            <w:proofErr w:type="spellEnd"/>
            <w:proofErr w:type="gramEnd"/>
            <w:r w:rsidRPr="001E5A41">
              <w:t xml:space="preserve">), а также информации в едином Федеральном реестре сведений о фактах деятельности юридических лиц </w:t>
            </w:r>
            <w:r>
              <w:rPr>
                <w:lang w:val="en-US"/>
              </w:rPr>
              <w:t>http</w:t>
            </w:r>
            <w:r w:rsidRPr="001E5A41">
              <w:t>://</w:t>
            </w:r>
            <w:r>
              <w:rPr>
                <w:lang w:val="en-US"/>
              </w:rPr>
              <w:t>www</w:t>
            </w:r>
            <w:r w:rsidRPr="001E5A41">
              <w:t>.</w:t>
            </w:r>
            <w:proofErr w:type="spellStart"/>
            <w:r>
              <w:rPr>
                <w:lang w:val="en-US"/>
              </w:rPr>
              <w:t>fedresurs</w:t>
            </w:r>
            <w:proofErr w:type="spellEnd"/>
            <w:r w:rsidRPr="001E5A41">
              <w:t>.</w:t>
            </w:r>
            <w:proofErr w:type="spellStart"/>
            <w:r>
              <w:rPr>
                <w:lang w:val="en-US"/>
              </w:rPr>
              <w:t>ru</w:t>
            </w:r>
            <w:proofErr w:type="spellEnd"/>
            <w:r w:rsidRPr="001E5A41">
              <w:t>/</w:t>
            </w:r>
            <w:r>
              <w:rPr>
                <w:lang w:val="en-US"/>
              </w:rPr>
              <w:t>companies</w:t>
            </w:r>
            <w:r w:rsidRPr="001E5A41">
              <w:t>/</w:t>
            </w:r>
            <w:proofErr w:type="spellStart"/>
            <w:r>
              <w:rPr>
                <w:lang w:val="en-US"/>
              </w:rPr>
              <w:t>IsSearching</w:t>
            </w:r>
            <w:proofErr w:type="spellEnd"/>
            <w:r w:rsidRPr="001E5A4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E5A41">
              <w:t>неприостановлении</w:t>
            </w:r>
            <w:proofErr w:type="spellEnd"/>
            <w:r w:rsidRPr="001E5A4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734A1" w:rsidRPr="001E5A41" w:rsidRDefault="008734A1" w:rsidP="001F7C4F">
            <w:pPr>
              <w:pStyle w:val="aff8"/>
              <w:numPr>
                <w:ilvl w:val="1"/>
                <w:numId w:val="21"/>
              </w:numPr>
              <w:ind w:left="39" w:firstLine="0"/>
              <w:jc w:val="both"/>
            </w:pPr>
            <w:r w:rsidRPr="001E5A4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8734A1" w:rsidRPr="001E5A41" w:rsidRDefault="008734A1" w:rsidP="001F7C4F">
            <w:pPr>
              <w:pStyle w:val="aff8"/>
              <w:numPr>
                <w:ilvl w:val="1"/>
                <w:numId w:val="21"/>
              </w:numPr>
              <w:ind w:left="39" w:firstLine="0"/>
              <w:jc w:val="both"/>
            </w:pPr>
            <w:r w:rsidRPr="001E5A41">
              <w:t xml:space="preserve"> копия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нотариально заверенная не ранее чем за 30 (тридцать) календарных дней до дня размещения извещения о проведении Открытого конкурса;</w:t>
            </w:r>
          </w:p>
          <w:p w:rsidR="008734A1" w:rsidRPr="00DF09A2" w:rsidRDefault="008734A1" w:rsidP="001F7C4F">
            <w:pPr>
              <w:pStyle w:val="aff8"/>
              <w:numPr>
                <w:ilvl w:val="1"/>
                <w:numId w:val="21"/>
              </w:numPr>
              <w:ind w:left="39" w:firstLine="0"/>
              <w:jc w:val="both"/>
            </w:pPr>
            <w:r w:rsidRPr="00DF09A2">
              <w:t xml:space="preserve">документ по форме приложения № 4 к документации о </w:t>
            </w:r>
            <w:proofErr w:type="gramStart"/>
            <w:r w:rsidRPr="00DF09A2">
              <w:t>закупке</w:t>
            </w:r>
            <w:proofErr w:type="gramEnd"/>
            <w:r w:rsidRPr="00DF09A2">
              <w:t xml:space="preserve"> о наличии опыта оказания услуг, указанного в подпункте 1.3 части 1 пункта 17  Информационной карты со </w:t>
            </w:r>
            <w:r w:rsidRPr="00DF09A2">
              <w:lastRenderedPageBreak/>
              <w:t>стоимостью договоров не менее 20 % от начальной (максимальной) цены Открытого конкурса;</w:t>
            </w:r>
          </w:p>
          <w:p w:rsidR="008734A1" w:rsidRDefault="008734A1" w:rsidP="001F7C4F">
            <w:pPr>
              <w:pStyle w:val="aff8"/>
              <w:numPr>
                <w:ilvl w:val="1"/>
                <w:numId w:val="21"/>
              </w:numPr>
              <w:ind w:left="39" w:firstLine="0"/>
              <w:jc w:val="both"/>
              <w:rPr>
                <w:lang w:val="en-US"/>
              </w:rPr>
            </w:pPr>
            <w:r w:rsidRPr="001E5A41">
              <w:t>документы подтверждающие факт, оказания услуг (</w:t>
            </w:r>
            <w:r>
              <w:t xml:space="preserve">копии </w:t>
            </w:r>
            <w:r w:rsidRPr="001E5A41">
              <w:t>договор</w:t>
            </w:r>
            <w:r>
              <w:t>ов,</w:t>
            </w:r>
            <w:r w:rsidRPr="001E5A41">
              <w:t xml:space="preserve"> акты сдачи-приемки оказанных услу</w:t>
            </w:r>
            <w:proofErr w:type="gramStart"/>
            <w:r w:rsidRPr="001E5A41">
              <w:t>г</w:t>
            </w:r>
            <w:r>
              <w:t>(</w:t>
            </w:r>
            <w:proofErr w:type="gramEnd"/>
            <w:r>
              <w:t>или</w:t>
            </w:r>
            <w:r w:rsidRPr="001E5A41">
              <w:t xml:space="preserve">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8734A1" w:rsidRPr="001E5A41" w:rsidRDefault="008734A1" w:rsidP="001F7C4F">
            <w:pPr>
              <w:pStyle w:val="aff8"/>
              <w:numPr>
                <w:ilvl w:val="1"/>
                <w:numId w:val="21"/>
              </w:numPr>
              <w:ind w:left="39" w:firstLine="0"/>
              <w:jc w:val="both"/>
            </w:pPr>
            <w:r w:rsidRPr="001E5A41">
              <w:t>сведения о производственном персонале по форме приложения № 6 к документации о закупке;</w:t>
            </w:r>
          </w:p>
          <w:p w:rsidR="008734A1" w:rsidRPr="001E5A41" w:rsidRDefault="008734A1" w:rsidP="001F7C4F">
            <w:pPr>
              <w:pStyle w:val="aff8"/>
              <w:numPr>
                <w:ilvl w:val="1"/>
                <w:numId w:val="21"/>
              </w:numPr>
              <w:ind w:left="39" w:firstLine="0"/>
              <w:jc w:val="both"/>
            </w:pPr>
            <w:r w:rsidRPr="001E5A41">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1E5A41">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1E5A41">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p w:rsidR="008734A1" w:rsidRPr="00DF09A2" w:rsidRDefault="008734A1" w:rsidP="001F7C4F">
            <w:pPr>
              <w:pStyle w:val="aff8"/>
              <w:numPr>
                <w:ilvl w:val="1"/>
                <w:numId w:val="21"/>
              </w:numPr>
              <w:ind w:left="39" w:firstLine="0"/>
              <w:jc w:val="both"/>
            </w:pPr>
            <w:r w:rsidRPr="00DF09A2">
              <w:t>копии удостоверений не менее чем на 40 (сорок) охранников, указанных в сведениях о производственном персонале со всеми заполненными страницами;</w:t>
            </w:r>
          </w:p>
          <w:p w:rsidR="008734A1" w:rsidRPr="001E5A41" w:rsidRDefault="008734A1" w:rsidP="001F7C4F">
            <w:pPr>
              <w:pStyle w:val="aff8"/>
              <w:numPr>
                <w:ilvl w:val="1"/>
                <w:numId w:val="21"/>
              </w:numPr>
              <w:ind w:left="39" w:firstLine="0"/>
              <w:jc w:val="both"/>
            </w:pPr>
            <w:r w:rsidRPr="001E5A41">
              <w:t>копии личных карточек охранников, указанных в сведениях о производственном персонале;</w:t>
            </w:r>
          </w:p>
          <w:p w:rsidR="008734A1" w:rsidRDefault="008734A1" w:rsidP="001F7C4F">
            <w:pPr>
              <w:pStyle w:val="aff8"/>
              <w:numPr>
                <w:ilvl w:val="1"/>
                <w:numId w:val="21"/>
              </w:numPr>
              <w:ind w:left="39" w:firstLine="0"/>
              <w:jc w:val="both"/>
            </w:pPr>
            <w:r w:rsidRPr="00DF09A2">
              <w:t>копии разрешений не менее чем на 16 (</w:t>
            </w:r>
            <w:proofErr w:type="spellStart"/>
            <w:r w:rsidRPr="00DF09A2">
              <w:t>шестьнадцать</w:t>
            </w:r>
            <w:proofErr w:type="spellEnd"/>
            <w:r w:rsidRPr="00DF09A2">
              <w:t xml:space="preserve">) охранников на хранение и ношение при исполнении служебных обязанностей служебного оружия серии </w:t>
            </w:r>
            <w:proofErr w:type="spellStart"/>
            <w:r w:rsidRPr="00DF09A2">
              <w:t>РСЛа</w:t>
            </w:r>
            <w:proofErr w:type="spellEnd"/>
            <w:r w:rsidRPr="00DF09A2">
              <w:t xml:space="preserve"> (выданные в соответствии с приказом МВД России от 12.04.1999 г. № 288 «О мерах по реализации постановления Правительства РФ от 21.07.1998 № 814);</w:t>
            </w:r>
          </w:p>
          <w:p w:rsidR="008734A1" w:rsidRPr="00DF09A2" w:rsidRDefault="008734A1" w:rsidP="001F7C4F">
            <w:pPr>
              <w:pStyle w:val="aff8"/>
              <w:numPr>
                <w:ilvl w:val="1"/>
                <w:numId w:val="21"/>
              </w:numPr>
              <w:ind w:left="39" w:firstLine="0"/>
              <w:jc w:val="both"/>
            </w:pPr>
            <w:r>
              <w:t xml:space="preserve">копию </w:t>
            </w:r>
            <w:r w:rsidRPr="00DF09A2">
              <w:rPr>
                <w:szCs w:val="28"/>
              </w:rPr>
              <w:t>разрешения на хранение и использование служебного оружия серии РХИ</w:t>
            </w:r>
            <w:r>
              <w:rPr>
                <w:szCs w:val="28"/>
              </w:rPr>
              <w:t>;</w:t>
            </w:r>
          </w:p>
          <w:p w:rsidR="008734A1" w:rsidRPr="001E5A41" w:rsidRDefault="008734A1" w:rsidP="001F7C4F">
            <w:pPr>
              <w:pStyle w:val="aff8"/>
              <w:numPr>
                <w:ilvl w:val="1"/>
                <w:numId w:val="21"/>
              </w:numPr>
              <w:ind w:left="39" w:firstLine="0"/>
              <w:jc w:val="both"/>
            </w:pPr>
            <w:r w:rsidRPr="001E5A41">
              <w:t>письменно выраженное согласие о предоставлении, в случае признания победителем Открытого конкурса, разработанной инструкции для сотрудников охраны, осуществляющих охрану вверенных территорий, помещений и движимого и недвижимого имущества филиала ПАО «</w:t>
            </w:r>
            <w:proofErr w:type="spellStart"/>
            <w:r w:rsidRPr="001E5A41">
              <w:t>ТрансКонтейнер</w:t>
            </w:r>
            <w:proofErr w:type="spellEnd"/>
            <w:r w:rsidRPr="001E5A41">
              <w:t>» на Московской железной дороге;</w:t>
            </w:r>
          </w:p>
          <w:p w:rsidR="008734A1" w:rsidRPr="001E5A41" w:rsidRDefault="008734A1" w:rsidP="001F7C4F">
            <w:pPr>
              <w:pStyle w:val="aff8"/>
              <w:numPr>
                <w:ilvl w:val="1"/>
                <w:numId w:val="21"/>
              </w:numPr>
              <w:ind w:left="39" w:firstLine="0"/>
              <w:jc w:val="both"/>
            </w:pPr>
            <w:r w:rsidRPr="001E5A41">
              <w:lastRenderedPageBreak/>
              <w:t>справка в свободной форме, заверенная печатью и подписью претендента, о наличии сре</w:t>
            </w:r>
            <w:proofErr w:type="gramStart"/>
            <w:r w:rsidRPr="001E5A41">
              <w:t>дств св</w:t>
            </w:r>
            <w:proofErr w:type="gramEnd"/>
            <w:r w:rsidRPr="001E5A41">
              <w:t>язи, оружия, специальных средств;</w:t>
            </w:r>
          </w:p>
          <w:p w:rsidR="008734A1" w:rsidRPr="00204F68" w:rsidRDefault="008734A1" w:rsidP="001F7C4F">
            <w:pPr>
              <w:pStyle w:val="aff8"/>
              <w:numPr>
                <w:ilvl w:val="1"/>
                <w:numId w:val="21"/>
              </w:numPr>
              <w:ind w:left="39" w:firstLine="0"/>
              <w:jc w:val="both"/>
            </w:pPr>
            <w:r w:rsidRPr="001E5A41">
              <w:t>расчет стоимости оказания услуг в виде отдельн</w:t>
            </w:r>
            <w:r>
              <w:t>ой</w:t>
            </w:r>
            <w:r w:rsidRPr="001E5A41">
              <w:t xml:space="preserve"> калькуляци</w:t>
            </w:r>
            <w:r>
              <w:t>и,</w:t>
            </w:r>
            <w:r w:rsidRPr="001E5A41">
              <w:t xml:space="preserve"> являющ</w:t>
            </w:r>
            <w:r>
              <w:t>ей</w:t>
            </w:r>
            <w:r w:rsidRPr="001E5A41">
              <w:t xml:space="preserve">ся приложением к Финансово-коммерческому предложению </w:t>
            </w:r>
            <w:r>
              <w:t>конкурсной документации</w:t>
            </w:r>
            <w:r w:rsidRPr="00204F68">
              <w:t>;</w:t>
            </w:r>
          </w:p>
          <w:p w:rsidR="008734A1" w:rsidRPr="001E5A41" w:rsidRDefault="008734A1" w:rsidP="001F7C4F">
            <w:pPr>
              <w:pStyle w:val="aff8"/>
              <w:numPr>
                <w:ilvl w:val="1"/>
                <w:numId w:val="21"/>
              </w:numPr>
              <w:ind w:left="39" w:firstLine="0"/>
              <w:jc w:val="both"/>
            </w:pPr>
            <w:r w:rsidRPr="001E5A41">
              <w:t xml:space="preserve">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sidRPr="001E5A41">
              <w:t>000</w:t>
            </w:r>
            <w:proofErr w:type="spellEnd"/>
            <w:r w:rsidRPr="001E5A41">
              <w:t xml:space="preserve"> рублей (при наличии) либо письменно выраженное согласие о его предоставлении в указанные сроки;</w:t>
            </w:r>
          </w:p>
          <w:p w:rsidR="008734A1" w:rsidRDefault="008734A1" w:rsidP="001F7C4F">
            <w:pPr>
              <w:pStyle w:val="aff8"/>
              <w:numPr>
                <w:ilvl w:val="1"/>
                <w:numId w:val="21"/>
              </w:numPr>
              <w:ind w:left="39" w:firstLine="0"/>
              <w:jc w:val="both"/>
            </w:pPr>
            <w:proofErr w:type="gramStart"/>
            <w:r w:rsidRPr="001E5A41">
              <w:t>в случае отсутствия опыта у работников претендента охраны железнодорожных контейнерных терминалов, письменно выраженное согласие в том, что работники претендента, признанного победителем Открытого конкурса в течение одной недели с момента получения уведомления об итогах Открытого конкурса изуч</w:t>
            </w:r>
            <w:r>
              <w:t>а</w:t>
            </w:r>
            <w:r w:rsidRPr="001E5A41">
              <w:t xml:space="preserve">т основные требования к документам на </w:t>
            </w:r>
            <w:r w:rsidRPr="00804994">
              <w:t>завоз/вывоз груженых и порожних контейнеров на/с охраняемых объектов, в соответствии с Правилами перевозок грузов железнодорожным транспортом, а</w:t>
            </w:r>
            <w:proofErr w:type="gramEnd"/>
            <w:r w:rsidRPr="00804994">
              <w:t xml:space="preserve"> также требования к пропускному и </w:t>
            </w:r>
            <w:proofErr w:type="spellStart"/>
            <w:r w:rsidRPr="00804994">
              <w:t>внутриобъектовому</w:t>
            </w:r>
            <w:proofErr w:type="spellEnd"/>
            <w:r w:rsidRPr="00804994">
              <w:t xml:space="preserve"> режимам, обеспечению транспортной безопасности и антитеррористической защиты объектов</w:t>
            </w:r>
            <w:r>
              <w:t>;</w:t>
            </w:r>
            <w:r w:rsidRPr="001E5A41">
              <w:t xml:space="preserve"> </w:t>
            </w:r>
          </w:p>
          <w:p w:rsidR="008734A1" w:rsidRDefault="008734A1" w:rsidP="001F7C4F">
            <w:pPr>
              <w:pStyle w:val="aff8"/>
              <w:numPr>
                <w:ilvl w:val="1"/>
                <w:numId w:val="21"/>
              </w:numPr>
              <w:ind w:left="39" w:firstLine="0"/>
              <w:jc w:val="both"/>
            </w:pPr>
            <w:r w:rsidRPr="001E5A41">
              <w:t xml:space="preserve">для подтверждения наличия дежурной службы и групп быстрого реагирования:   </w:t>
            </w:r>
          </w:p>
          <w:p w:rsidR="008734A1" w:rsidRDefault="008734A1" w:rsidP="001F7C4F">
            <w:pPr>
              <w:pStyle w:val="aff8"/>
              <w:ind w:left="39"/>
              <w:jc w:val="both"/>
            </w:pPr>
            <w:r w:rsidRPr="001E5A41">
              <w:t xml:space="preserve">     - копии документов</w:t>
            </w:r>
            <w:r>
              <w:t>,</w:t>
            </w:r>
            <w:r w:rsidRPr="001E5A41">
              <w:t xml:space="preserve"> подтверждающих право собственности или иного законного пользования помещениями для дежурной службы;      </w:t>
            </w:r>
          </w:p>
          <w:p w:rsidR="008734A1" w:rsidRDefault="008734A1" w:rsidP="001F7C4F">
            <w:pPr>
              <w:pStyle w:val="aff8"/>
              <w:ind w:left="39"/>
              <w:jc w:val="both"/>
            </w:pPr>
            <w:r w:rsidRPr="001E5A41">
              <w:t xml:space="preserve">  - копии документов на автотранспортные </w:t>
            </w:r>
            <w:r w:rsidRPr="00DF09A2">
              <w:t>средства (не менее 4 (четырех)  машин), подтверждающих п</w:t>
            </w:r>
            <w:r w:rsidRPr="001E5A41">
              <w:t xml:space="preserve">раво собственности или иного законного пользования, с указанием регистрационных данных;    </w:t>
            </w:r>
          </w:p>
          <w:p w:rsidR="008734A1" w:rsidRPr="001E5A41" w:rsidRDefault="008734A1" w:rsidP="001F7C4F">
            <w:pPr>
              <w:pStyle w:val="aff8"/>
              <w:ind w:left="39"/>
              <w:jc w:val="both"/>
            </w:pPr>
            <w:r w:rsidRPr="001E5A41">
              <w:t xml:space="preserve">    - расчет времени прибытия ГБР на каждый конкретный объект Заказчика после подачи тревожного сигнала для усиления охраны объектов в случае установления более высокого уровня безопасности в соответствии с постановлением Правительства РФ от 10.12.2008 № 940 (предоставляется в виде </w:t>
            </w:r>
            <w:proofErr w:type="spellStart"/>
            <w:r w:rsidRPr="001E5A41">
              <w:t>скриншота</w:t>
            </w:r>
            <w:proofErr w:type="spellEnd"/>
            <w:r w:rsidRPr="001E5A41">
              <w:t xml:space="preserve"> расчета маршрута в сервисе </w:t>
            </w:r>
            <w:proofErr w:type="spellStart"/>
            <w:r w:rsidRPr="001E5A41">
              <w:t>Яндекс-Карты</w:t>
            </w:r>
            <w:proofErr w:type="spellEnd"/>
            <w:r w:rsidRPr="001E5A41">
              <w:t xml:space="preserve"> в режиме «без учета пробок»);</w:t>
            </w:r>
          </w:p>
          <w:p w:rsidR="008734A1" w:rsidRPr="001E5A41" w:rsidRDefault="008734A1" w:rsidP="001F7C4F">
            <w:pPr>
              <w:pStyle w:val="aff8"/>
              <w:numPr>
                <w:ilvl w:val="1"/>
                <w:numId w:val="21"/>
              </w:numPr>
              <w:ind w:left="39" w:firstLine="0"/>
              <w:jc w:val="both"/>
            </w:pPr>
            <w:r w:rsidRPr="001E5A41">
              <w:t>копию договора с контрагентом претендента о предоставлении услуг группы быстрого реагирования (предоставляется в случае привлечения претендентом субподрядчика, соисполнителя);</w:t>
            </w:r>
          </w:p>
          <w:p w:rsidR="008734A1" w:rsidRDefault="008734A1" w:rsidP="001F7C4F">
            <w:pPr>
              <w:pStyle w:val="aff8"/>
              <w:numPr>
                <w:ilvl w:val="1"/>
                <w:numId w:val="21"/>
              </w:numPr>
              <w:ind w:left="39" w:firstLine="0"/>
              <w:jc w:val="both"/>
            </w:pPr>
            <w:r w:rsidRPr="001E5A41">
              <w:t>сведения о планируемых к привлечению субподрядных организациях/соисполнителях, по форме приложения № 7 к документации о закупке с приложениями.</w:t>
            </w:r>
            <w:r>
              <w:t xml:space="preserve"> </w:t>
            </w:r>
          </w:p>
          <w:p w:rsidR="008734A1" w:rsidRPr="00DF09A2" w:rsidRDefault="008734A1" w:rsidP="001F7C4F">
            <w:pPr>
              <w:pStyle w:val="aff8"/>
              <w:numPr>
                <w:ilvl w:val="1"/>
                <w:numId w:val="21"/>
              </w:numPr>
              <w:ind w:left="39" w:firstLine="0"/>
              <w:jc w:val="both"/>
            </w:pPr>
            <w:r w:rsidRPr="00DF09A2">
              <w:rPr>
                <w:rFonts w:eastAsia="Calibri"/>
                <w:lang w:eastAsia="en-US"/>
              </w:rPr>
              <w:t xml:space="preserve">При наличии претендент </w:t>
            </w:r>
            <w:proofErr w:type="gramStart"/>
            <w:r w:rsidRPr="00DF09A2">
              <w:rPr>
                <w:rFonts w:eastAsia="Calibri"/>
                <w:lang w:eastAsia="en-US"/>
              </w:rPr>
              <w:t>предоставляет следующие документы</w:t>
            </w:r>
            <w:proofErr w:type="gramEnd"/>
            <w:r w:rsidRPr="00DF09A2">
              <w:rPr>
                <w:rFonts w:eastAsia="Calibri"/>
                <w:lang w:eastAsia="en-US"/>
              </w:rPr>
              <w:t xml:space="preserve">, подтверждающие его членство в </w:t>
            </w:r>
            <w:proofErr w:type="spellStart"/>
            <w:r w:rsidRPr="00DF09A2">
              <w:rPr>
                <w:rFonts w:eastAsia="Calibri"/>
                <w:lang w:eastAsia="en-US"/>
              </w:rPr>
              <w:t>саморегулируемой</w:t>
            </w:r>
            <w:proofErr w:type="spellEnd"/>
            <w:r w:rsidRPr="00DF09A2">
              <w:rPr>
                <w:rFonts w:eastAsia="Calibri"/>
                <w:lang w:eastAsia="en-US"/>
              </w:rPr>
              <w:t xml:space="preserve"> организации частных охранных предприятий:</w:t>
            </w:r>
          </w:p>
          <w:p w:rsidR="008734A1" w:rsidRPr="00DF09A2" w:rsidRDefault="008734A1" w:rsidP="001F7C4F">
            <w:pPr>
              <w:suppressAutoHyphens w:val="0"/>
              <w:spacing w:after="40"/>
              <w:ind w:left="39"/>
              <w:jc w:val="both"/>
              <w:rPr>
                <w:rFonts w:eastAsia="Calibri"/>
                <w:lang w:eastAsia="en-US"/>
              </w:rPr>
            </w:pPr>
            <w:r w:rsidRPr="00DF09A2">
              <w:rPr>
                <w:rFonts w:eastAsia="Calibri"/>
                <w:lang w:eastAsia="en-US"/>
              </w:rPr>
              <w:lastRenderedPageBreak/>
              <w:t>- копия собственного действующего свидетельства о членстве в СРО;</w:t>
            </w:r>
          </w:p>
          <w:p w:rsidR="008734A1" w:rsidRPr="001E5A41" w:rsidRDefault="008734A1" w:rsidP="001F7C4F">
            <w:pPr>
              <w:pStyle w:val="aff8"/>
              <w:ind w:left="39"/>
              <w:jc w:val="both"/>
            </w:pPr>
            <w:r w:rsidRPr="00DF09A2">
              <w:rPr>
                <w:rFonts w:eastAsia="Calibri"/>
                <w:lang w:eastAsia="en-US"/>
              </w:rPr>
              <w:t>- наличие документов об утверждении (согласовании, подтверждении) Стандарта (правил, регламента) организации и ведения охранной деятельности Участника закупки, органами исполнительной власти, уполномоченными на эти действия в области безопасност</w:t>
            </w:r>
            <w:proofErr w:type="gramStart"/>
            <w:r w:rsidRPr="00DF09A2">
              <w:rPr>
                <w:rFonts w:eastAsia="Calibri"/>
                <w:lang w:eastAsia="en-US"/>
              </w:rPr>
              <w:t>и-</w:t>
            </w:r>
            <w:proofErr w:type="gramEnd"/>
            <w:r w:rsidRPr="00DF09A2">
              <w:rPr>
                <w:rFonts w:eastAsia="Calibri"/>
                <w:lang w:eastAsia="en-US"/>
              </w:rPr>
              <w:t xml:space="preserve"> выпиской из реестра членов СРО полученная не ранее чем за месяц до даты подачи заявки.</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lastRenderedPageBreak/>
              <w:t>18.</w:t>
            </w:r>
          </w:p>
        </w:tc>
        <w:tc>
          <w:tcPr>
            <w:tcW w:w="2551" w:type="dxa"/>
          </w:tcPr>
          <w:p w:rsidR="008734A1" w:rsidRPr="00F86FAA" w:rsidRDefault="008734A1" w:rsidP="001F7C4F">
            <w:pPr>
              <w:pStyle w:val="Default"/>
              <w:rPr>
                <w:b/>
                <w:color w:val="auto"/>
              </w:rPr>
            </w:pPr>
            <w:r>
              <w:rPr>
                <w:b/>
                <w:color w:val="auto"/>
              </w:rPr>
              <w:t>Срок заключения договора</w:t>
            </w:r>
          </w:p>
        </w:tc>
        <w:tc>
          <w:tcPr>
            <w:tcW w:w="6768" w:type="dxa"/>
          </w:tcPr>
          <w:p w:rsidR="008734A1" w:rsidRPr="00F86FAA" w:rsidRDefault="008734A1" w:rsidP="001F7C4F">
            <w:pPr>
              <w:pStyle w:val="af9"/>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19.</w:t>
            </w:r>
          </w:p>
        </w:tc>
        <w:tc>
          <w:tcPr>
            <w:tcW w:w="2551" w:type="dxa"/>
          </w:tcPr>
          <w:p w:rsidR="008734A1" w:rsidRPr="00F86FAA" w:rsidRDefault="008734A1" w:rsidP="001F7C4F">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Style w:val="afff2"/>
              <w:tblW w:w="5000" w:type="pct"/>
              <w:tblLook w:val="04A0"/>
            </w:tblPr>
            <w:tblGrid>
              <w:gridCol w:w="4412"/>
              <w:gridCol w:w="2109"/>
            </w:tblGrid>
            <w:tr w:rsidR="008734A1" w:rsidRPr="006D2B87" w:rsidTr="001F7C4F">
              <w:tc>
                <w:tcPr>
                  <w:tcW w:w="3383" w:type="pct"/>
                </w:tcPr>
                <w:p w:rsidR="008734A1" w:rsidRPr="006D2B87" w:rsidRDefault="008734A1" w:rsidP="001F7C4F">
                  <w:pPr>
                    <w:pStyle w:val="af9"/>
                    <w:rPr>
                      <w:b/>
                      <w:sz w:val="24"/>
                    </w:rPr>
                  </w:pPr>
                  <w:r>
                    <w:rPr>
                      <w:b/>
                      <w:sz w:val="24"/>
                    </w:rPr>
                    <w:t>Критерий оценки</w:t>
                  </w:r>
                </w:p>
              </w:tc>
              <w:tc>
                <w:tcPr>
                  <w:tcW w:w="1617" w:type="pct"/>
                </w:tcPr>
                <w:p w:rsidR="008734A1" w:rsidRPr="006D2B87" w:rsidRDefault="008734A1" w:rsidP="001F7C4F">
                  <w:pPr>
                    <w:pStyle w:val="af9"/>
                    <w:ind w:firstLine="0"/>
                    <w:rPr>
                      <w:b/>
                      <w:sz w:val="24"/>
                    </w:rPr>
                  </w:pPr>
                  <w:r>
                    <w:rPr>
                      <w:b/>
                      <w:sz w:val="24"/>
                    </w:rPr>
                    <w:t xml:space="preserve">Значение </w:t>
                  </w:r>
                  <w:proofErr w:type="spellStart"/>
                  <w:r>
                    <w:rPr>
                      <w:b/>
                      <w:sz w:val="24"/>
                    </w:rPr>
                    <w:t>Кз</w:t>
                  </w:r>
                  <w:proofErr w:type="spellEnd"/>
                </w:p>
              </w:tc>
            </w:tr>
            <w:tr w:rsidR="008734A1" w:rsidTr="001F7C4F">
              <w:tc>
                <w:tcPr>
                  <w:tcW w:w="3383" w:type="pct"/>
                </w:tcPr>
                <w:p w:rsidR="008734A1" w:rsidRDefault="008734A1" w:rsidP="001F7C4F">
                  <w:pPr>
                    <w:pStyle w:val="af9"/>
                    <w:ind w:firstLine="0"/>
                    <w:rPr>
                      <w:sz w:val="24"/>
                    </w:rPr>
                  </w:pPr>
                  <w:r>
                    <w:rPr>
                      <w:sz w:val="24"/>
                    </w:rPr>
                    <w:t xml:space="preserve">Цена договора </w:t>
                  </w:r>
                </w:p>
              </w:tc>
              <w:tc>
                <w:tcPr>
                  <w:tcW w:w="1617" w:type="pct"/>
                </w:tcPr>
                <w:p w:rsidR="008734A1" w:rsidRDefault="008734A1" w:rsidP="001F7C4F">
                  <w:pPr>
                    <w:pStyle w:val="af9"/>
                    <w:ind w:firstLine="0"/>
                    <w:rPr>
                      <w:sz w:val="24"/>
                      <w:lang w:val="en-US"/>
                    </w:rPr>
                  </w:pPr>
                  <w:r>
                    <w:rPr>
                      <w:sz w:val="24"/>
                      <w:lang w:val="en-US"/>
                    </w:rPr>
                    <w:t>0,55</w:t>
                  </w:r>
                </w:p>
              </w:tc>
            </w:tr>
            <w:tr w:rsidR="008734A1" w:rsidTr="001F7C4F">
              <w:tc>
                <w:tcPr>
                  <w:tcW w:w="3383" w:type="pct"/>
                </w:tcPr>
                <w:p w:rsidR="008734A1" w:rsidRPr="00DF09A2" w:rsidRDefault="008734A1" w:rsidP="001F7C4F">
                  <w:pPr>
                    <w:pStyle w:val="af9"/>
                    <w:ind w:firstLine="0"/>
                    <w:rPr>
                      <w:sz w:val="24"/>
                    </w:rPr>
                  </w:pPr>
                  <w:r w:rsidRPr="00DF09A2">
                    <w:rPr>
                      <w:sz w:val="24"/>
                    </w:rPr>
                    <w:t xml:space="preserve">Опыт участника (количество договоров, аналогичных предмету Открытого конкурса, в соответствии с  пунктом 17  Информационной карты) </w:t>
                  </w:r>
                </w:p>
              </w:tc>
              <w:tc>
                <w:tcPr>
                  <w:tcW w:w="1617" w:type="pct"/>
                </w:tcPr>
                <w:p w:rsidR="008734A1" w:rsidRPr="00DF09A2" w:rsidRDefault="008734A1" w:rsidP="001F7C4F">
                  <w:pPr>
                    <w:pStyle w:val="af9"/>
                    <w:ind w:firstLine="0"/>
                    <w:rPr>
                      <w:sz w:val="24"/>
                    </w:rPr>
                  </w:pPr>
                  <w:r w:rsidRPr="00DF09A2">
                    <w:rPr>
                      <w:sz w:val="24"/>
                      <w:lang w:val="en-US"/>
                    </w:rPr>
                    <w:t>0,</w:t>
                  </w:r>
                  <w:r w:rsidRPr="00DF09A2">
                    <w:rPr>
                      <w:sz w:val="24"/>
                    </w:rPr>
                    <w:t>10</w:t>
                  </w:r>
                </w:p>
              </w:tc>
            </w:tr>
            <w:tr w:rsidR="008734A1" w:rsidTr="001F7C4F">
              <w:tc>
                <w:tcPr>
                  <w:tcW w:w="3383" w:type="pct"/>
                </w:tcPr>
                <w:p w:rsidR="008734A1" w:rsidRPr="00DF09A2" w:rsidRDefault="008734A1" w:rsidP="001F7C4F">
                  <w:pPr>
                    <w:pStyle w:val="af9"/>
                    <w:ind w:firstLine="0"/>
                    <w:rPr>
                      <w:sz w:val="24"/>
                    </w:rPr>
                  </w:pPr>
                  <w:r w:rsidRPr="00DF09A2">
                    <w:rPr>
                      <w:sz w:val="24"/>
                    </w:rPr>
                    <w:t xml:space="preserve">Количество охранников, имеющих разрешение на хранение и ношение оружия серии </w:t>
                  </w:r>
                  <w:proofErr w:type="spellStart"/>
                  <w:r w:rsidRPr="00DF09A2">
                    <w:rPr>
                      <w:sz w:val="24"/>
                    </w:rPr>
                    <w:t>РСЛа</w:t>
                  </w:r>
                  <w:proofErr w:type="spellEnd"/>
                  <w:r w:rsidRPr="00DF09A2">
                    <w:rPr>
                      <w:sz w:val="24"/>
                    </w:rPr>
                    <w:t xml:space="preserve"> </w:t>
                  </w:r>
                </w:p>
              </w:tc>
              <w:tc>
                <w:tcPr>
                  <w:tcW w:w="1617" w:type="pct"/>
                </w:tcPr>
                <w:p w:rsidR="008734A1" w:rsidRPr="00DF09A2" w:rsidRDefault="008734A1" w:rsidP="001F7C4F">
                  <w:pPr>
                    <w:pStyle w:val="af9"/>
                    <w:ind w:firstLine="0"/>
                    <w:rPr>
                      <w:sz w:val="24"/>
                    </w:rPr>
                  </w:pPr>
                  <w:r w:rsidRPr="00DF09A2">
                    <w:rPr>
                      <w:sz w:val="24"/>
                      <w:lang w:val="en-US"/>
                    </w:rPr>
                    <w:t>0,</w:t>
                  </w:r>
                  <w:r w:rsidRPr="00DF09A2">
                    <w:rPr>
                      <w:sz w:val="24"/>
                    </w:rPr>
                    <w:t>15</w:t>
                  </w:r>
                </w:p>
              </w:tc>
            </w:tr>
            <w:tr w:rsidR="008734A1" w:rsidTr="001F7C4F">
              <w:tc>
                <w:tcPr>
                  <w:tcW w:w="3383" w:type="pct"/>
                </w:tcPr>
                <w:p w:rsidR="008734A1" w:rsidRDefault="008734A1" w:rsidP="001F7C4F">
                  <w:pPr>
                    <w:pStyle w:val="af9"/>
                    <w:ind w:firstLine="0"/>
                    <w:rPr>
                      <w:sz w:val="24"/>
                    </w:rPr>
                  </w:pPr>
                  <w:r>
                    <w:rPr>
                      <w:sz w:val="24"/>
                    </w:rPr>
                    <w:t xml:space="preserve">Время прибытия на каждый объект Заказчика </w:t>
                  </w:r>
                </w:p>
              </w:tc>
              <w:tc>
                <w:tcPr>
                  <w:tcW w:w="1617" w:type="pct"/>
                </w:tcPr>
                <w:p w:rsidR="008734A1" w:rsidRDefault="008734A1" w:rsidP="001F7C4F">
                  <w:pPr>
                    <w:pStyle w:val="af9"/>
                    <w:ind w:firstLine="0"/>
                    <w:rPr>
                      <w:sz w:val="24"/>
                      <w:lang w:val="en-US"/>
                    </w:rPr>
                  </w:pPr>
                  <w:r>
                    <w:rPr>
                      <w:sz w:val="24"/>
                      <w:lang w:val="en-US"/>
                    </w:rPr>
                    <w:t>0,10</w:t>
                  </w:r>
                </w:p>
              </w:tc>
            </w:tr>
            <w:tr w:rsidR="008734A1" w:rsidTr="001F7C4F">
              <w:tc>
                <w:tcPr>
                  <w:tcW w:w="3383" w:type="pct"/>
                </w:tcPr>
                <w:p w:rsidR="008734A1" w:rsidRDefault="008734A1" w:rsidP="001F7C4F">
                  <w:pPr>
                    <w:pStyle w:val="af9"/>
                    <w:ind w:firstLine="0"/>
                    <w:rPr>
                      <w:sz w:val="24"/>
                    </w:rPr>
                  </w:pPr>
                  <w:r>
                    <w:rPr>
                      <w:sz w:val="24"/>
                    </w:rPr>
                    <w:t>Наличие членства</w:t>
                  </w:r>
                  <w:r w:rsidRPr="0057651F">
                    <w:rPr>
                      <w:sz w:val="24"/>
                    </w:rPr>
                    <w:t xml:space="preserve"> в </w:t>
                  </w:r>
                  <w:proofErr w:type="spellStart"/>
                  <w:r w:rsidRPr="0057651F">
                    <w:rPr>
                      <w:sz w:val="24"/>
                    </w:rPr>
                    <w:t>саморегулируемой</w:t>
                  </w:r>
                  <w:proofErr w:type="spellEnd"/>
                  <w:r w:rsidRPr="0057651F">
                    <w:rPr>
                      <w:sz w:val="24"/>
                    </w:rPr>
                    <w:t xml:space="preserve"> организации частных охранных предприятий</w:t>
                  </w:r>
                  <w:r>
                    <w:rPr>
                      <w:sz w:val="24"/>
                    </w:rPr>
                    <w:t xml:space="preserve"> (СРО)</w:t>
                  </w:r>
                </w:p>
              </w:tc>
              <w:tc>
                <w:tcPr>
                  <w:tcW w:w="1617" w:type="pct"/>
                </w:tcPr>
                <w:p w:rsidR="008734A1" w:rsidRPr="00D82109" w:rsidRDefault="008734A1" w:rsidP="001F7C4F">
                  <w:pPr>
                    <w:pStyle w:val="af9"/>
                    <w:ind w:firstLine="0"/>
                    <w:rPr>
                      <w:sz w:val="24"/>
                    </w:rPr>
                  </w:pPr>
                  <w:r>
                    <w:rPr>
                      <w:sz w:val="24"/>
                    </w:rPr>
                    <w:t>0,10</w:t>
                  </w:r>
                </w:p>
              </w:tc>
            </w:tr>
          </w:tbl>
          <w:p w:rsidR="008734A1" w:rsidRPr="00F86FAA" w:rsidRDefault="008734A1" w:rsidP="001F7C4F">
            <w:pPr>
              <w:pStyle w:val="af9"/>
              <w:ind w:firstLine="0"/>
              <w:rPr>
                <w:b/>
                <w:i/>
                <w:sz w:val="24"/>
              </w:rPr>
            </w:pP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20.</w:t>
            </w:r>
          </w:p>
        </w:tc>
        <w:tc>
          <w:tcPr>
            <w:tcW w:w="2551" w:type="dxa"/>
          </w:tcPr>
          <w:p w:rsidR="008734A1" w:rsidRPr="00F86FAA" w:rsidRDefault="008734A1" w:rsidP="001F7C4F">
            <w:pPr>
              <w:pStyle w:val="Default"/>
              <w:rPr>
                <w:b/>
                <w:color w:val="auto"/>
              </w:rPr>
            </w:pPr>
            <w:r>
              <w:rPr>
                <w:b/>
                <w:color w:val="auto"/>
              </w:rPr>
              <w:t>Особенности заключения договора</w:t>
            </w:r>
          </w:p>
        </w:tc>
        <w:tc>
          <w:tcPr>
            <w:tcW w:w="6768" w:type="dxa"/>
          </w:tcPr>
          <w:p w:rsidR="008734A1" w:rsidRPr="002F15C9" w:rsidRDefault="008734A1" w:rsidP="001F7C4F">
            <w:pPr>
              <w:pStyle w:val="af9"/>
              <w:numPr>
                <w:ilvl w:val="1"/>
                <w:numId w:val="17"/>
              </w:numPr>
              <w:ind w:left="34" w:firstLine="567"/>
              <w:rPr>
                <w:sz w:val="24"/>
              </w:rPr>
            </w:pPr>
            <w:r>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8734A1" w:rsidRDefault="008734A1" w:rsidP="001F7C4F">
            <w:pPr>
              <w:pStyle w:val="af9"/>
              <w:ind w:left="34" w:firstLine="567"/>
              <w:rPr>
                <w:sz w:val="24"/>
              </w:rPr>
            </w:pPr>
            <w:r>
              <w:rPr>
                <w:sz w:val="24"/>
              </w:rPr>
              <w:t>Увеличение общей цены на работы, услуги, товары  за счет роста стоимости единицы продукции в процессе исполнения договора может составить не более</w:t>
            </w:r>
            <w:bookmarkStart w:id="41" w:name="_GoBack"/>
            <w:bookmarkEnd w:id="41"/>
            <w:r>
              <w:rPr>
                <w:sz w:val="24"/>
              </w:rPr>
              <w:t xml:space="preserve"> 4,6 (четыре целых шесть десятых процентов) в год.</w:t>
            </w:r>
          </w:p>
          <w:p w:rsidR="008734A1" w:rsidRDefault="008734A1" w:rsidP="001F7C4F">
            <w:pPr>
              <w:pStyle w:val="af9"/>
              <w:ind w:left="34" w:firstLine="567"/>
              <w:rPr>
                <w:sz w:val="24"/>
              </w:rPr>
            </w:pPr>
            <w:r>
              <w:rPr>
                <w:sz w:val="24"/>
              </w:rPr>
              <w:t>Увеличение цены на услуги возможно не ранее, чем через 12 (двенадцать) месяцев с предполагаемой даты заключения договора.</w:t>
            </w:r>
          </w:p>
          <w:p w:rsidR="008734A1" w:rsidRDefault="008734A1" w:rsidP="001F7C4F">
            <w:pPr>
              <w:pStyle w:val="-3"/>
              <w:numPr>
                <w:ilvl w:val="1"/>
                <w:numId w:val="17"/>
              </w:numPr>
              <w:suppressAutoHyphens/>
              <w:ind w:left="34" w:firstLine="567"/>
              <w:rPr>
                <w:sz w:val="24"/>
              </w:rPr>
            </w:pPr>
            <w:r>
              <w:rPr>
                <w:sz w:val="24"/>
              </w:rPr>
              <w:t xml:space="preserve">Победитель вправе направить Заказчику </w:t>
            </w:r>
            <w:r>
              <w:rPr>
                <w:sz w:val="24"/>
              </w:rPr>
              <w:lastRenderedPageBreak/>
              <w:t xml:space="preserve">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8734A1" w:rsidRPr="002F15C9" w:rsidRDefault="008734A1" w:rsidP="001F7C4F">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8734A1" w:rsidRPr="002F15C9" w:rsidRDefault="008734A1" w:rsidP="001F7C4F">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734A1" w:rsidRPr="002F15C9" w:rsidRDefault="008734A1" w:rsidP="001F7C4F">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w:t>
            </w:r>
            <w:proofErr w:type="gramStart"/>
            <w:r>
              <w:rPr>
                <w:sz w:val="24"/>
              </w:rPr>
              <w:t>является правом Заказчика и осуществляется</w:t>
            </w:r>
            <w:proofErr w:type="gramEnd"/>
            <w:r>
              <w:rPr>
                <w:sz w:val="24"/>
              </w:rPr>
              <w:t xml:space="preserve"> по </w:t>
            </w:r>
            <w:proofErr w:type="spellStart"/>
            <w:r>
              <w:rPr>
                <w:sz w:val="24"/>
              </w:rPr>
              <w:t>усмотрениюЗаказчика</w:t>
            </w:r>
            <w:proofErr w:type="spellEnd"/>
            <w:r>
              <w:rPr>
                <w:sz w:val="24"/>
              </w:rPr>
              <w:t>.</w:t>
            </w:r>
          </w:p>
          <w:p w:rsidR="008734A1" w:rsidRPr="002F15C9" w:rsidRDefault="008734A1" w:rsidP="001F7C4F">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734A1" w:rsidRDefault="008734A1" w:rsidP="001F7C4F">
            <w:pPr>
              <w:pStyle w:val="af9"/>
              <w:ind w:left="601" w:firstLine="0"/>
              <w:rPr>
                <w:sz w:val="24"/>
              </w:rPr>
            </w:pP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lastRenderedPageBreak/>
              <w:t>21.</w:t>
            </w:r>
          </w:p>
        </w:tc>
        <w:tc>
          <w:tcPr>
            <w:tcW w:w="2551" w:type="dxa"/>
          </w:tcPr>
          <w:p w:rsidR="008734A1" w:rsidRPr="00F86FAA" w:rsidRDefault="008734A1" w:rsidP="001F7C4F">
            <w:pPr>
              <w:pStyle w:val="Default"/>
              <w:rPr>
                <w:b/>
                <w:color w:val="auto"/>
              </w:rPr>
            </w:pPr>
            <w:r>
              <w:rPr>
                <w:b/>
                <w:color w:val="auto"/>
              </w:rPr>
              <w:t>Привлечение субподрядчиков, соисполнителей</w:t>
            </w:r>
          </w:p>
        </w:tc>
        <w:tc>
          <w:tcPr>
            <w:tcW w:w="6768" w:type="dxa"/>
          </w:tcPr>
          <w:p w:rsidR="008734A1" w:rsidRDefault="008734A1" w:rsidP="001F7C4F">
            <w:pPr>
              <w:pStyle w:val="1a"/>
              <w:ind w:firstLine="0"/>
              <w:rPr>
                <w:sz w:val="24"/>
                <w:szCs w:val="24"/>
              </w:rPr>
            </w:pPr>
            <w:proofErr w:type="gramStart"/>
            <w:r>
              <w:rPr>
                <w:sz w:val="24"/>
                <w:szCs w:val="24"/>
              </w:rPr>
              <w:t>Возможно</w:t>
            </w:r>
            <w:proofErr w:type="gramEnd"/>
            <w:r>
              <w:rPr>
                <w:sz w:val="24"/>
                <w:szCs w:val="24"/>
              </w:rPr>
              <w:t xml:space="preserve"> в части исполнения функций ГБР; </w:t>
            </w: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22.</w:t>
            </w:r>
          </w:p>
        </w:tc>
        <w:tc>
          <w:tcPr>
            <w:tcW w:w="2551" w:type="dxa"/>
          </w:tcPr>
          <w:p w:rsidR="008734A1" w:rsidRPr="00F86FAA" w:rsidRDefault="008734A1" w:rsidP="001F7C4F">
            <w:pPr>
              <w:pStyle w:val="Default"/>
              <w:rPr>
                <w:b/>
                <w:color w:val="auto"/>
              </w:rPr>
            </w:pPr>
            <w:r>
              <w:rPr>
                <w:b/>
                <w:color w:val="auto"/>
              </w:rPr>
              <w:t>Обеспечение исполнения договора</w:t>
            </w:r>
          </w:p>
        </w:tc>
        <w:tc>
          <w:tcPr>
            <w:tcW w:w="6768" w:type="dxa"/>
          </w:tcPr>
          <w:p w:rsidR="008734A1" w:rsidRDefault="008734A1" w:rsidP="001F7C4F">
            <w:pPr>
              <w:pStyle w:val="1a"/>
              <w:ind w:firstLine="0"/>
              <w:rPr>
                <w:sz w:val="24"/>
                <w:szCs w:val="24"/>
                <w:highlight w:val="cyan"/>
              </w:rPr>
            </w:pPr>
            <w:r>
              <w:rPr>
                <w:sz w:val="24"/>
                <w:szCs w:val="24"/>
              </w:rPr>
              <w:t>Не предусмотрено</w:t>
            </w:r>
          </w:p>
          <w:p w:rsidR="008734A1" w:rsidRDefault="008734A1" w:rsidP="001F7C4F">
            <w:pPr>
              <w:pStyle w:val="1a"/>
              <w:ind w:firstLine="0"/>
              <w:rPr>
                <w:sz w:val="24"/>
                <w:szCs w:val="24"/>
              </w:rPr>
            </w:pPr>
          </w:p>
          <w:p w:rsidR="008734A1" w:rsidRDefault="008734A1" w:rsidP="001F7C4F">
            <w:pPr>
              <w:pStyle w:val="1a"/>
              <w:ind w:firstLine="0"/>
              <w:rPr>
                <w:sz w:val="24"/>
                <w:szCs w:val="24"/>
              </w:rPr>
            </w:pPr>
          </w:p>
        </w:tc>
      </w:tr>
      <w:tr w:rsidR="008734A1" w:rsidRPr="00F86FAA" w:rsidTr="001F7C4F">
        <w:tc>
          <w:tcPr>
            <w:tcW w:w="534" w:type="dxa"/>
          </w:tcPr>
          <w:p w:rsidR="008734A1" w:rsidRPr="00F86FAA" w:rsidRDefault="008734A1" w:rsidP="001F7C4F">
            <w:pPr>
              <w:pStyle w:val="1a"/>
              <w:ind w:firstLine="0"/>
              <w:rPr>
                <w:b/>
                <w:sz w:val="24"/>
                <w:szCs w:val="24"/>
              </w:rPr>
            </w:pPr>
            <w:r>
              <w:rPr>
                <w:b/>
                <w:sz w:val="24"/>
                <w:szCs w:val="24"/>
              </w:rPr>
              <w:t>23.</w:t>
            </w:r>
          </w:p>
        </w:tc>
        <w:tc>
          <w:tcPr>
            <w:tcW w:w="2551" w:type="dxa"/>
          </w:tcPr>
          <w:p w:rsidR="008734A1" w:rsidRPr="00F86FAA" w:rsidRDefault="008734A1" w:rsidP="001F7C4F">
            <w:pPr>
              <w:pStyle w:val="Default"/>
              <w:rPr>
                <w:b/>
                <w:color w:val="auto"/>
              </w:rPr>
            </w:pPr>
            <w:r>
              <w:rPr>
                <w:b/>
                <w:color w:val="auto"/>
              </w:rPr>
              <w:t>Обеспечение заявки</w:t>
            </w:r>
          </w:p>
        </w:tc>
        <w:tc>
          <w:tcPr>
            <w:tcW w:w="6768" w:type="dxa"/>
          </w:tcPr>
          <w:p w:rsidR="008734A1" w:rsidRDefault="008734A1" w:rsidP="001F7C4F">
            <w:pPr>
              <w:pStyle w:val="1a"/>
              <w:ind w:firstLine="0"/>
              <w:rPr>
                <w:sz w:val="24"/>
                <w:szCs w:val="24"/>
              </w:rPr>
            </w:pPr>
            <w:r>
              <w:rPr>
                <w:sz w:val="24"/>
                <w:szCs w:val="24"/>
              </w:rPr>
              <w:t>Не предусмотрено</w:t>
            </w:r>
          </w:p>
          <w:p w:rsidR="008734A1" w:rsidRDefault="008734A1" w:rsidP="001F7C4F">
            <w:pPr>
              <w:pStyle w:val="1a"/>
              <w:ind w:firstLine="0"/>
              <w:rPr>
                <w:sz w:val="24"/>
                <w:szCs w:val="24"/>
              </w:rPr>
            </w:pPr>
          </w:p>
        </w:tc>
      </w:tr>
    </w:tbl>
    <w:p w:rsidR="008734A1" w:rsidRDefault="008734A1" w:rsidP="008734A1">
      <w:pPr>
        <w:pStyle w:val="1a"/>
        <w:ind w:firstLine="0"/>
        <w:jc w:val="right"/>
        <w:outlineLvl w:val="0"/>
        <w:rPr>
          <w:rFonts w:eastAsia="MS Mincho"/>
          <w:szCs w:val="28"/>
        </w:rPr>
        <w:sectPr w:rsidR="008734A1" w:rsidSect="007C51E1">
          <w:pgSz w:w="11907" w:h="16840" w:code="9"/>
          <w:pgMar w:top="1134" w:right="851" w:bottom="1134" w:left="1418" w:header="794" w:footer="794" w:gutter="0"/>
          <w:cols w:space="720"/>
          <w:titlePg/>
          <w:docGrid w:linePitch="326"/>
        </w:sectPr>
      </w:pPr>
    </w:p>
    <w:p w:rsidR="008734A1" w:rsidRDefault="008734A1" w:rsidP="008734A1">
      <w:pPr>
        <w:pStyle w:val="1a"/>
        <w:ind w:firstLine="0"/>
        <w:jc w:val="right"/>
        <w:outlineLvl w:val="0"/>
        <w:rPr>
          <w:rFonts w:eastAsia="MS Mincho"/>
          <w:szCs w:val="28"/>
        </w:rPr>
      </w:pPr>
      <w:r>
        <w:rPr>
          <w:rFonts w:eastAsia="MS Mincho"/>
          <w:szCs w:val="28"/>
        </w:rPr>
        <w:lastRenderedPageBreak/>
        <w:t>Приложение № 1</w:t>
      </w:r>
    </w:p>
    <w:p w:rsidR="008734A1" w:rsidRDefault="008734A1" w:rsidP="008734A1">
      <w:pPr>
        <w:ind w:firstLine="425"/>
        <w:jc w:val="right"/>
        <w:rPr>
          <w:sz w:val="28"/>
          <w:szCs w:val="28"/>
        </w:rPr>
      </w:pPr>
      <w:r>
        <w:rPr>
          <w:sz w:val="28"/>
          <w:szCs w:val="28"/>
        </w:rPr>
        <w:t>к документации о закупке</w:t>
      </w:r>
    </w:p>
    <w:p w:rsidR="008734A1" w:rsidRPr="00445DDD" w:rsidRDefault="008734A1" w:rsidP="008734A1">
      <w:pPr>
        <w:jc w:val="center"/>
        <w:rPr>
          <w:b/>
          <w:sz w:val="28"/>
          <w:szCs w:val="28"/>
        </w:rPr>
      </w:pPr>
      <w:r>
        <w:rPr>
          <w:b/>
          <w:sz w:val="28"/>
          <w:szCs w:val="28"/>
        </w:rPr>
        <w:t>На бланке претендента</w:t>
      </w:r>
    </w:p>
    <w:p w:rsidR="008734A1" w:rsidRPr="00F47376" w:rsidRDefault="008734A1" w:rsidP="008734A1">
      <w:pPr>
        <w:jc w:val="center"/>
        <w:rPr>
          <w:b/>
          <w:i/>
          <w:sz w:val="28"/>
        </w:rPr>
      </w:pPr>
      <w:r>
        <w:rPr>
          <w:b/>
          <w:sz w:val="28"/>
        </w:rPr>
        <w:t>ЗАЯВКА ______________ (наименование претендента)</w:t>
      </w:r>
    </w:p>
    <w:p w:rsidR="008734A1" w:rsidRPr="00F47376" w:rsidRDefault="008734A1" w:rsidP="008734A1">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8734A1" w:rsidRPr="007415F9" w:rsidRDefault="008734A1" w:rsidP="008734A1"/>
    <w:p w:rsidR="008734A1" w:rsidRPr="00002090" w:rsidRDefault="008734A1" w:rsidP="008734A1">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8734A1" w:rsidRPr="00002090" w:rsidRDefault="008734A1" w:rsidP="008734A1">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8734A1" w:rsidRPr="00002090" w:rsidRDefault="008734A1" w:rsidP="008734A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8734A1" w:rsidRPr="00002090" w:rsidRDefault="008734A1" w:rsidP="008734A1">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8734A1" w:rsidRPr="00002090" w:rsidRDefault="008734A1" w:rsidP="008734A1">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8734A1" w:rsidRPr="00002090" w:rsidRDefault="008734A1" w:rsidP="008734A1">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8734A1" w:rsidRPr="00002090" w:rsidRDefault="008734A1" w:rsidP="008734A1">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8734A1" w:rsidRPr="00002090" w:rsidRDefault="008734A1" w:rsidP="008734A1">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8734A1" w:rsidRPr="00002090" w:rsidRDefault="008734A1" w:rsidP="008734A1">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8734A1" w:rsidRPr="00002090" w:rsidRDefault="008734A1" w:rsidP="008734A1">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8734A1" w:rsidRDefault="008734A1" w:rsidP="008734A1">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8734A1" w:rsidRDefault="008734A1" w:rsidP="008734A1">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8734A1" w:rsidRDefault="008734A1" w:rsidP="008734A1">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8734A1" w:rsidRDefault="008734A1" w:rsidP="008734A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8734A1" w:rsidRDefault="008734A1" w:rsidP="008734A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8734A1" w:rsidRPr="00002090" w:rsidRDefault="008734A1" w:rsidP="008734A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8734A1" w:rsidRPr="00002090" w:rsidRDefault="008734A1" w:rsidP="008734A1">
      <w:pPr>
        <w:pStyle w:val="af9"/>
        <w:ind w:firstLine="553"/>
        <w:rPr>
          <w:rFonts w:eastAsia="Times New Roman"/>
          <w:sz w:val="28"/>
        </w:rPr>
      </w:pPr>
      <w:r>
        <w:rPr>
          <w:rFonts w:eastAsia="Times New Roman"/>
          <w:sz w:val="28"/>
        </w:rPr>
        <w:t>Настоящим подтверждается, что:</w:t>
      </w:r>
    </w:p>
    <w:p w:rsidR="008734A1" w:rsidRPr="00002090" w:rsidRDefault="008734A1" w:rsidP="008734A1">
      <w:pPr>
        <w:pStyle w:val="af9"/>
        <w:ind w:firstLine="553"/>
        <w:rPr>
          <w:rFonts w:eastAsia="Times New Roman"/>
          <w:sz w:val="28"/>
        </w:rPr>
      </w:pPr>
      <w:r>
        <w:rPr>
          <w:rFonts w:eastAsia="Times New Roman"/>
          <w:sz w:val="28"/>
        </w:rPr>
        <w:t>- ___________ (</w:t>
      </w:r>
      <w:r>
        <w:rPr>
          <w:rFonts w:eastAsia="Times New Roman"/>
          <w:i/>
          <w:sz w:val="28"/>
        </w:rPr>
        <w:t xml:space="preserve">результаты работ, оказания услуг, товары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8734A1" w:rsidRPr="00002090" w:rsidRDefault="008734A1" w:rsidP="008734A1">
      <w:pPr>
        <w:pStyle w:val="af9"/>
        <w:ind w:firstLine="553"/>
        <w:rPr>
          <w:rFonts w:eastAsia="Times New Roman"/>
          <w:sz w:val="28"/>
        </w:rPr>
      </w:pPr>
      <w:r>
        <w:rPr>
          <w:rFonts w:eastAsia="Times New Roman"/>
          <w:sz w:val="28"/>
        </w:rPr>
        <w:t>- ________(наименование претендента) не находится в процессе ликвидации;</w:t>
      </w:r>
    </w:p>
    <w:p w:rsidR="008734A1" w:rsidRPr="00002090" w:rsidRDefault="008734A1" w:rsidP="008734A1">
      <w:pPr>
        <w:pStyle w:val="af9"/>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8734A1" w:rsidRDefault="008734A1" w:rsidP="008734A1">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8734A1" w:rsidRPr="00AF0C50" w:rsidRDefault="008734A1" w:rsidP="008734A1">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8734A1" w:rsidRPr="008B08F6" w:rsidRDefault="008734A1" w:rsidP="008734A1">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8734A1" w:rsidRDefault="008734A1" w:rsidP="008734A1">
      <w:pPr>
        <w:pStyle w:val="af9"/>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w:t>
      </w:r>
      <w:r>
        <w:rPr>
          <w:rFonts w:eastAsia="Times New Roman"/>
          <w:sz w:val="28"/>
        </w:rPr>
        <w:lastRenderedPageBreak/>
        <w:t>претендента к лицам, осуществляющим поставки товаров, выполнение работ, оказание услуг, являющихся предметом закупки;</w:t>
      </w:r>
    </w:p>
    <w:p w:rsidR="008734A1" w:rsidRDefault="008734A1" w:rsidP="008734A1">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8734A1" w:rsidRDefault="008734A1" w:rsidP="008734A1">
      <w:pPr>
        <w:pStyle w:val="af9"/>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8734A1" w:rsidRPr="00002090" w:rsidRDefault="008734A1" w:rsidP="008734A1">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8734A1" w:rsidRPr="0065479E" w:rsidRDefault="008734A1" w:rsidP="008734A1">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8734A1" w:rsidRPr="00002090" w:rsidRDefault="008734A1" w:rsidP="008734A1">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8734A1" w:rsidRPr="00002090" w:rsidRDefault="008734A1" w:rsidP="008734A1">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8734A1" w:rsidRDefault="008734A1" w:rsidP="008734A1">
      <w:pPr>
        <w:pStyle w:val="1a"/>
        <w:ind w:firstLine="708"/>
      </w:pPr>
      <w:r>
        <w:t>В подтверждение этого прилагаются все необходимые документы.</w:t>
      </w:r>
    </w:p>
    <w:p w:rsidR="008734A1" w:rsidRDefault="008734A1" w:rsidP="008734A1"/>
    <w:p w:rsidR="008734A1" w:rsidRPr="00C20080" w:rsidRDefault="008734A1" w:rsidP="008734A1">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8734A1" w:rsidRPr="00C20080" w:rsidRDefault="008734A1" w:rsidP="008734A1">
      <w:pPr>
        <w:tabs>
          <w:tab w:val="left" w:pos="8640"/>
        </w:tabs>
        <w:jc w:val="center"/>
        <w:rPr>
          <w:i/>
        </w:rPr>
      </w:pPr>
      <w:r>
        <w:rPr>
          <w:i/>
        </w:rPr>
        <w:t xml:space="preserve">                                                            (наименование претендента)</w:t>
      </w:r>
    </w:p>
    <w:p w:rsidR="008734A1" w:rsidRPr="00C20080" w:rsidRDefault="008734A1" w:rsidP="008734A1">
      <w:pPr>
        <w:rPr>
          <w:sz w:val="28"/>
          <w:szCs w:val="28"/>
          <w:lang w:eastAsia="ru-RU"/>
        </w:rPr>
      </w:pPr>
      <w:r>
        <w:rPr>
          <w:sz w:val="28"/>
          <w:szCs w:val="28"/>
          <w:lang w:eastAsia="ru-RU"/>
        </w:rPr>
        <w:t>____________________________________________________________________</w:t>
      </w:r>
    </w:p>
    <w:p w:rsidR="008734A1" w:rsidRPr="00C20080" w:rsidRDefault="008734A1" w:rsidP="008734A1">
      <w:pPr>
        <w:rPr>
          <w:i/>
        </w:rPr>
      </w:pPr>
      <w:r>
        <w:rPr>
          <w:i/>
        </w:rPr>
        <w:t xml:space="preserve">       М.П.</w:t>
      </w:r>
      <w:r>
        <w:rPr>
          <w:i/>
        </w:rPr>
        <w:tab/>
      </w:r>
      <w:r>
        <w:rPr>
          <w:i/>
        </w:rPr>
        <w:tab/>
      </w:r>
      <w:r>
        <w:rPr>
          <w:i/>
        </w:rPr>
        <w:tab/>
        <w:t>(должность, подпись, ФИО)</w:t>
      </w:r>
    </w:p>
    <w:p w:rsidR="008734A1" w:rsidRPr="003214C4" w:rsidRDefault="008734A1" w:rsidP="008734A1">
      <w:pPr>
        <w:rPr>
          <w:sz w:val="28"/>
          <w:szCs w:val="28"/>
          <w:lang w:eastAsia="ru-RU"/>
        </w:rPr>
        <w:sectPr w:rsidR="008734A1"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8734A1" w:rsidRDefault="008734A1" w:rsidP="008734A1">
      <w:pPr>
        <w:pStyle w:val="1a"/>
        <w:ind w:firstLine="0"/>
        <w:jc w:val="right"/>
        <w:outlineLvl w:val="0"/>
        <w:rPr>
          <w:rFonts w:eastAsia="MS Mincho"/>
          <w:szCs w:val="28"/>
        </w:rPr>
      </w:pPr>
      <w:r>
        <w:rPr>
          <w:rFonts w:eastAsia="MS Mincho"/>
          <w:szCs w:val="28"/>
        </w:rPr>
        <w:lastRenderedPageBreak/>
        <w:t>Приложение № 2</w:t>
      </w:r>
    </w:p>
    <w:p w:rsidR="008734A1" w:rsidRDefault="008734A1" w:rsidP="008734A1">
      <w:pPr>
        <w:ind w:firstLine="425"/>
        <w:jc w:val="right"/>
        <w:rPr>
          <w:sz w:val="28"/>
          <w:szCs w:val="28"/>
        </w:rPr>
      </w:pPr>
      <w:r>
        <w:rPr>
          <w:sz w:val="28"/>
          <w:szCs w:val="28"/>
        </w:rPr>
        <w:t>к документации о закупке</w:t>
      </w:r>
    </w:p>
    <w:p w:rsidR="008734A1" w:rsidRDefault="008734A1" w:rsidP="008734A1">
      <w:pPr>
        <w:pStyle w:val="af9"/>
        <w:jc w:val="center"/>
        <w:rPr>
          <w:b/>
          <w:sz w:val="28"/>
          <w:szCs w:val="28"/>
        </w:rPr>
      </w:pPr>
    </w:p>
    <w:p w:rsidR="008734A1" w:rsidRPr="00F47376" w:rsidRDefault="008734A1" w:rsidP="008734A1">
      <w:pPr>
        <w:jc w:val="center"/>
        <w:rPr>
          <w:b/>
          <w:sz w:val="28"/>
        </w:rPr>
      </w:pPr>
      <w:r>
        <w:rPr>
          <w:b/>
          <w:sz w:val="28"/>
        </w:rPr>
        <w:t>СВЕДЕНИЯ О ПРЕТЕНДЕНТЕ (для юридических лиц)</w:t>
      </w:r>
    </w:p>
    <w:p w:rsidR="008734A1" w:rsidRDefault="008734A1" w:rsidP="008734A1">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8734A1" w:rsidRPr="007415F9" w:rsidRDefault="008734A1" w:rsidP="008734A1">
      <w:pPr>
        <w:pStyle w:val="af9"/>
        <w:jc w:val="center"/>
        <w:rPr>
          <w:sz w:val="28"/>
          <w:szCs w:val="28"/>
        </w:rPr>
      </w:pPr>
    </w:p>
    <w:p w:rsidR="008734A1" w:rsidRPr="005074DB" w:rsidRDefault="008734A1" w:rsidP="008734A1">
      <w:pPr>
        <w:suppressAutoHyphens w:val="0"/>
        <w:ind w:firstLine="709"/>
        <w:rPr>
          <w:b/>
          <w:bCs/>
          <w:iCs/>
          <w:sz w:val="28"/>
          <w:szCs w:val="28"/>
        </w:rPr>
      </w:pPr>
      <w:r>
        <w:rPr>
          <w:b/>
          <w:bCs/>
          <w:iCs/>
          <w:sz w:val="28"/>
          <w:szCs w:val="28"/>
        </w:rPr>
        <w:t>Для претендентов резидентов Российской Федерации:</w:t>
      </w:r>
    </w:p>
    <w:p w:rsidR="008734A1" w:rsidRDefault="008734A1" w:rsidP="008734A1">
      <w:pPr>
        <w:pStyle w:val="af9"/>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8734A1" w:rsidRDefault="008734A1" w:rsidP="008734A1">
      <w:pPr>
        <w:pStyle w:val="af9"/>
        <w:ind w:firstLine="397"/>
        <w:rPr>
          <w:sz w:val="28"/>
          <w:szCs w:val="28"/>
        </w:rPr>
      </w:pPr>
      <w:r>
        <w:rPr>
          <w:sz w:val="28"/>
          <w:szCs w:val="28"/>
        </w:rPr>
        <w:t xml:space="preserve">2. Прежнее полное и сокращенное наименование претендента _______ (если менялось в течение последних 5 лет, указать, прежнее наименование и </w:t>
      </w:r>
      <w:proofErr w:type="gramStart"/>
      <w:r>
        <w:rPr>
          <w:sz w:val="28"/>
          <w:szCs w:val="28"/>
        </w:rPr>
        <w:t>дату</w:t>
      </w:r>
      <w:proofErr w:type="gramEnd"/>
      <w:r>
        <w:rPr>
          <w:sz w:val="28"/>
          <w:szCs w:val="28"/>
        </w:rPr>
        <w:t xml:space="preserve"> когда менялось наименование);</w:t>
      </w:r>
    </w:p>
    <w:p w:rsidR="008734A1" w:rsidRDefault="008734A1" w:rsidP="008734A1">
      <w:pPr>
        <w:pStyle w:val="af9"/>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8734A1" w:rsidRDefault="008734A1" w:rsidP="008734A1">
      <w:pPr>
        <w:pStyle w:val="af9"/>
        <w:ind w:firstLine="397"/>
        <w:rPr>
          <w:bCs/>
          <w:iCs/>
          <w:sz w:val="28"/>
          <w:szCs w:val="28"/>
        </w:rPr>
      </w:pPr>
      <w:r>
        <w:rPr>
          <w:bCs/>
          <w:iCs/>
          <w:sz w:val="28"/>
          <w:szCs w:val="28"/>
        </w:rPr>
        <w:t>4. Почтовый адрес: ________________________________________________;</w:t>
      </w:r>
    </w:p>
    <w:p w:rsidR="008734A1" w:rsidRDefault="008734A1" w:rsidP="008734A1">
      <w:pPr>
        <w:pStyle w:val="af9"/>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8734A1" w:rsidRDefault="008734A1" w:rsidP="008734A1">
      <w:pPr>
        <w:suppressAutoHyphens w:val="0"/>
        <w:ind w:firstLine="397"/>
        <w:rPr>
          <w:bCs/>
          <w:iCs/>
          <w:sz w:val="28"/>
          <w:szCs w:val="28"/>
        </w:rPr>
      </w:pPr>
      <w:r>
        <w:rPr>
          <w:bCs/>
          <w:iCs/>
          <w:sz w:val="28"/>
          <w:szCs w:val="28"/>
        </w:rPr>
        <w:t>6. ИНН/КПП: _____________________________________________________;</w:t>
      </w:r>
    </w:p>
    <w:p w:rsidR="008734A1" w:rsidRDefault="008734A1" w:rsidP="008734A1">
      <w:pPr>
        <w:suppressAutoHyphens w:val="0"/>
        <w:ind w:firstLine="397"/>
        <w:rPr>
          <w:bCs/>
          <w:iCs/>
          <w:sz w:val="28"/>
          <w:szCs w:val="28"/>
        </w:rPr>
      </w:pPr>
      <w:r>
        <w:rPr>
          <w:bCs/>
          <w:iCs/>
          <w:sz w:val="28"/>
          <w:szCs w:val="28"/>
        </w:rPr>
        <w:t>7. ОГРН: _________________________________________________________;</w:t>
      </w:r>
    </w:p>
    <w:p w:rsidR="008734A1" w:rsidRDefault="008734A1" w:rsidP="008734A1">
      <w:pPr>
        <w:suppressAutoHyphens w:val="0"/>
        <w:ind w:firstLine="397"/>
        <w:rPr>
          <w:bCs/>
          <w:iCs/>
          <w:sz w:val="28"/>
          <w:szCs w:val="28"/>
        </w:rPr>
      </w:pPr>
      <w:r>
        <w:rPr>
          <w:bCs/>
          <w:iCs/>
          <w:sz w:val="28"/>
          <w:szCs w:val="28"/>
        </w:rPr>
        <w:t>8. ОКПО _____________, ОКТМО______________, ОКОПФ _____________;</w:t>
      </w:r>
    </w:p>
    <w:p w:rsidR="008734A1" w:rsidRDefault="008734A1" w:rsidP="008734A1">
      <w:pPr>
        <w:suppressAutoHyphens w:val="0"/>
        <w:ind w:firstLine="397"/>
        <w:rPr>
          <w:bCs/>
          <w:iCs/>
          <w:sz w:val="28"/>
          <w:szCs w:val="28"/>
        </w:rPr>
      </w:pPr>
      <w:r>
        <w:rPr>
          <w:bCs/>
          <w:iCs/>
          <w:sz w:val="28"/>
          <w:szCs w:val="28"/>
        </w:rPr>
        <w:t>9. Телефон:  +7(_____) _____________________________________________;</w:t>
      </w:r>
    </w:p>
    <w:p w:rsidR="008734A1" w:rsidRDefault="008734A1" w:rsidP="008734A1">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8734A1" w:rsidRDefault="008734A1" w:rsidP="008734A1">
      <w:pPr>
        <w:suppressAutoHyphens w:val="0"/>
        <w:ind w:firstLine="397"/>
        <w:rPr>
          <w:bCs/>
          <w:iCs/>
          <w:sz w:val="28"/>
          <w:szCs w:val="28"/>
        </w:rPr>
      </w:pPr>
      <w:r>
        <w:rPr>
          <w:bCs/>
          <w:iCs/>
          <w:sz w:val="28"/>
          <w:szCs w:val="28"/>
        </w:rPr>
        <w:t>11. Факс (____) ___________________________________________________;</w:t>
      </w:r>
    </w:p>
    <w:p w:rsidR="008734A1" w:rsidRDefault="008734A1" w:rsidP="008734A1">
      <w:pPr>
        <w:suppressAutoHyphens w:val="0"/>
        <w:ind w:firstLine="397"/>
        <w:rPr>
          <w:bCs/>
          <w:iCs/>
          <w:sz w:val="28"/>
          <w:szCs w:val="28"/>
        </w:rPr>
      </w:pPr>
      <w:r>
        <w:rPr>
          <w:bCs/>
          <w:iCs/>
          <w:sz w:val="28"/>
          <w:szCs w:val="28"/>
        </w:rPr>
        <w:t>12. Адрес электронной почты:  _________________@___________________;</w:t>
      </w:r>
    </w:p>
    <w:p w:rsidR="008734A1" w:rsidRDefault="008734A1" w:rsidP="008734A1">
      <w:pPr>
        <w:suppressAutoHyphens w:val="0"/>
        <w:ind w:firstLine="397"/>
        <w:rPr>
          <w:bCs/>
          <w:iCs/>
          <w:sz w:val="28"/>
          <w:szCs w:val="28"/>
        </w:rPr>
      </w:pPr>
      <w:r>
        <w:rPr>
          <w:bCs/>
          <w:iCs/>
          <w:sz w:val="28"/>
          <w:szCs w:val="28"/>
        </w:rPr>
        <w:t>13. Адрес сайта в сети интернет: ____________________________________;</w:t>
      </w:r>
    </w:p>
    <w:p w:rsidR="008734A1" w:rsidRDefault="008734A1" w:rsidP="008734A1">
      <w:pPr>
        <w:suppressAutoHyphens w:val="0"/>
        <w:ind w:firstLine="397"/>
        <w:rPr>
          <w:bCs/>
          <w:iCs/>
          <w:sz w:val="28"/>
          <w:szCs w:val="28"/>
        </w:rPr>
      </w:pPr>
      <w:r>
        <w:rPr>
          <w:bCs/>
          <w:iCs/>
          <w:sz w:val="28"/>
          <w:szCs w:val="28"/>
        </w:rPr>
        <w:t>14. Руководитель организации: _____________________________________;</w:t>
      </w:r>
    </w:p>
    <w:p w:rsidR="008734A1" w:rsidRDefault="008734A1" w:rsidP="008734A1">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8734A1" w:rsidRDefault="008734A1" w:rsidP="008734A1">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8734A1" w:rsidRDefault="008734A1" w:rsidP="008734A1">
      <w:pPr>
        <w:pStyle w:val="af9"/>
        <w:ind w:firstLine="0"/>
        <w:rPr>
          <w:sz w:val="20"/>
          <w:szCs w:val="20"/>
        </w:rPr>
      </w:pPr>
    </w:p>
    <w:p w:rsidR="008734A1" w:rsidRPr="00B07F62" w:rsidRDefault="008734A1" w:rsidP="008734A1">
      <w:pPr>
        <w:pStyle w:val="af9"/>
        <w:tabs>
          <w:tab w:val="left" w:pos="1080"/>
        </w:tabs>
        <w:ind w:firstLine="698"/>
        <w:rPr>
          <w:sz w:val="28"/>
          <w:szCs w:val="28"/>
        </w:rPr>
      </w:pPr>
    </w:p>
    <w:p w:rsidR="008734A1" w:rsidRPr="00AF56CE" w:rsidRDefault="008734A1" w:rsidP="008734A1">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8734A1" w:rsidRPr="00982C0E" w:rsidRDefault="008734A1" w:rsidP="008734A1">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8734A1" w:rsidRPr="00982C0E" w:rsidRDefault="008734A1" w:rsidP="008734A1">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8734A1" w:rsidRPr="00982C0E" w:rsidRDefault="008734A1" w:rsidP="008734A1">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8734A1" w:rsidRPr="00982C0E" w:rsidRDefault="008734A1" w:rsidP="008734A1">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8734A1" w:rsidRPr="007415F9" w:rsidRDefault="008734A1" w:rsidP="008734A1">
      <w:pPr>
        <w:tabs>
          <w:tab w:val="left" w:pos="9639"/>
        </w:tabs>
        <w:ind w:firstLine="539"/>
        <w:rPr>
          <w:b/>
          <w:sz w:val="28"/>
          <w:szCs w:val="28"/>
        </w:rPr>
      </w:pPr>
      <w:r>
        <w:rPr>
          <w:b/>
          <w:sz w:val="28"/>
          <w:szCs w:val="28"/>
        </w:rPr>
        <w:t>Контактные лица:</w:t>
      </w:r>
    </w:p>
    <w:p w:rsidR="008734A1" w:rsidRPr="007415F9" w:rsidRDefault="008734A1" w:rsidP="008734A1">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8734A1" w:rsidRPr="007415F9" w:rsidRDefault="008734A1" w:rsidP="008734A1">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8734A1" w:rsidRPr="007415F9" w:rsidRDefault="008734A1" w:rsidP="008734A1">
      <w:pPr>
        <w:tabs>
          <w:tab w:val="left" w:pos="9639"/>
        </w:tabs>
        <w:jc w:val="right"/>
        <w:rPr>
          <w:i/>
        </w:rPr>
      </w:pPr>
      <w:r>
        <w:rPr>
          <w:i/>
        </w:rPr>
        <w:t>Контактное лицо (должность, ФИО, телефон)</w:t>
      </w:r>
    </w:p>
    <w:p w:rsidR="008734A1" w:rsidRPr="007415F9" w:rsidRDefault="008734A1" w:rsidP="008734A1">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8734A1" w:rsidRPr="007415F9" w:rsidRDefault="008734A1" w:rsidP="008734A1">
      <w:pPr>
        <w:tabs>
          <w:tab w:val="left" w:pos="9639"/>
        </w:tabs>
        <w:jc w:val="right"/>
        <w:rPr>
          <w:i/>
        </w:rPr>
      </w:pPr>
      <w:r>
        <w:rPr>
          <w:i/>
        </w:rPr>
        <w:t>Контактное лицо (должность, ФИО, телефон)</w:t>
      </w:r>
    </w:p>
    <w:p w:rsidR="008734A1" w:rsidRPr="007415F9" w:rsidRDefault="008734A1" w:rsidP="008734A1">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8734A1" w:rsidRPr="007415F9" w:rsidRDefault="008734A1" w:rsidP="008734A1">
      <w:pPr>
        <w:tabs>
          <w:tab w:val="left" w:pos="9639"/>
        </w:tabs>
        <w:jc w:val="right"/>
        <w:rPr>
          <w:i/>
        </w:rPr>
      </w:pPr>
      <w:r>
        <w:rPr>
          <w:i/>
        </w:rPr>
        <w:t>Контактное лицо (должность, ФИО, телефон)</w:t>
      </w:r>
    </w:p>
    <w:p w:rsidR="008734A1" w:rsidRPr="007415F9" w:rsidRDefault="008734A1" w:rsidP="008734A1">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8734A1" w:rsidRPr="007415F9" w:rsidRDefault="008734A1" w:rsidP="008734A1">
      <w:pPr>
        <w:tabs>
          <w:tab w:val="left" w:pos="9639"/>
        </w:tabs>
        <w:jc w:val="right"/>
        <w:rPr>
          <w:i/>
        </w:rPr>
      </w:pPr>
      <w:r>
        <w:rPr>
          <w:i/>
        </w:rPr>
        <w:t>Контактное лицо (должность, ФИО, телефон)</w:t>
      </w:r>
    </w:p>
    <w:p w:rsidR="008734A1" w:rsidRPr="007415F9" w:rsidRDefault="008734A1" w:rsidP="008734A1">
      <w:pPr>
        <w:pStyle w:val="af9"/>
        <w:rPr>
          <w:rFonts w:eastAsia="Times New Roman"/>
          <w:spacing w:val="-13"/>
          <w:sz w:val="28"/>
          <w:szCs w:val="28"/>
        </w:rPr>
      </w:pPr>
    </w:p>
    <w:p w:rsidR="008734A1" w:rsidRPr="00305BD2" w:rsidRDefault="008734A1" w:rsidP="008734A1">
      <w:pPr>
        <w:pStyle w:val="af9"/>
        <w:ind w:firstLine="0"/>
        <w:rPr>
          <w:b/>
          <w:sz w:val="28"/>
          <w:szCs w:val="28"/>
        </w:rPr>
      </w:pPr>
      <w:r>
        <w:rPr>
          <w:b/>
          <w:sz w:val="28"/>
          <w:szCs w:val="28"/>
        </w:rPr>
        <w:t xml:space="preserve">Представитель, </w:t>
      </w:r>
    </w:p>
    <w:p w:rsidR="008734A1" w:rsidRPr="007415F9" w:rsidRDefault="008734A1" w:rsidP="008734A1">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8734A1" w:rsidRPr="007415F9" w:rsidRDefault="008734A1" w:rsidP="008734A1">
      <w:pPr>
        <w:tabs>
          <w:tab w:val="left" w:pos="8640"/>
        </w:tabs>
        <w:jc w:val="center"/>
        <w:rPr>
          <w:i/>
        </w:rPr>
      </w:pPr>
      <w:r>
        <w:rPr>
          <w:i/>
        </w:rPr>
        <w:t>(наименование претендента)</w:t>
      </w:r>
    </w:p>
    <w:p w:rsidR="008734A1" w:rsidRPr="00445DDD" w:rsidRDefault="008734A1" w:rsidP="008734A1">
      <w:pPr>
        <w:pStyle w:val="32"/>
        <w:suppressAutoHyphens/>
        <w:spacing w:after="0"/>
        <w:rPr>
          <w:sz w:val="28"/>
          <w:szCs w:val="28"/>
        </w:rPr>
      </w:pPr>
      <w:r>
        <w:rPr>
          <w:sz w:val="28"/>
          <w:szCs w:val="28"/>
        </w:rPr>
        <w:t>____________________________________________________________________</w:t>
      </w:r>
    </w:p>
    <w:p w:rsidR="008734A1" w:rsidRPr="007415F9" w:rsidRDefault="008734A1" w:rsidP="008734A1">
      <w:pPr>
        <w:rPr>
          <w:i/>
        </w:rPr>
      </w:pPr>
      <w:r>
        <w:rPr>
          <w:i/>
        </w:rPr>
        <w:t xml:space="preserve">       Печать</w:t>
      </w:r>
      <w:r>
        <w:rPr>
          <w:i/>
        </w:rPr>
        <w:tab/>
      </w:r>
      <w:r>
        <w:rPr>
          <w:i/>
        </w:rPr>
        <w:tab/>
      </w:r>
      <w:r>
        <w:rPr>
          <w:i/>
        </w:rPr>
        <w:tab/>
        <w:t>(должность, подпись, ФИО)</w:t>
      </w:r>
    </w:p>
    <w:p w:rsidR="008734A1" w:rsidRDefault="008734A1" w:rsidP="008734A1">
      <w:pPr>
        <w:pStyle w:val="32"/>
        <w:suppressAutoHyphens/>
        <w:spacing w:after="0"/>
        <w:rPr>
          <w:sz w:val="28"/>
          <w:szCs w:val="28"/>
        </w:rPr>
      </w:pPr>
      <w:r>
        <w:rPr>
          <w:sz w:val="28"/>
          <w:szCs w:val="28"/>
        </w:rPr>
        <w:t>«____» _________ 201__ г.</w:t>
      </w:r>
      <w:r>
        <w:rPr>
          <w:sz w:val="28"/>
          <w:szCs w:val="28"/>
        </w:rPr>
        <w:br w:type="page"/>
      </w:r>
    </w:p>
    <w:p w:rsidR="008734A1" w:rsidRDefault="008734A1" w:rsidP="008734A1">
      <w:pPr>
        <w:pStyle w:val="af9"/>
        <w:jc w:val="center"/>
        <w:rPr>
          <w:b/>
          <w:sz w:val="28"/>
          <w:szCs w:val="28"/>
        </w:rPr>
      </w:pPr>
      <w:r>
        <w:rPr>
          <w:b/>
          <w:sz w:val="28"/>
          <w:szCs w:val="28"/>
        </w:rPr>
        <w:lastRenderedPageBreak/>
        <w:t>СВЕДЕНИЯ О ПРЕТЕНДЕНТЕ (для физических лиц)</w:t>
      </w:r>
    </w:p>
    <w:p w:rsidR="008734A1" w:rsidRPr="000802B7" w:rsidRDefault="008734A1" w:rsidP="008734A1">
      <w:pPr>
        <w:pStyle w:val="af9"/>
        <w:jc w:val="center"/>
        <w:rPr>
          <w:b/>
          <w:sz w:val="28"/>
          <w:szCs w:val="28"/>
        </w:rPr>
      </w:pPr>
    </w:p>
    <w:p w:rsidR="008734A1" w:rsidRPr="000802B7" w:rsidRDefault="008734A1" w:rsidP="008734A1">
      <w:pPr>
        <w:pStyle w:val="af9"/>
        <w:jc w:val="center"/>
        <w:rPr>
          <w:b/>
          <w:sz w:val="28"/>
          <w:szCs w:val="28"/>
        </w:rPr>
      </w:pPr>
    </w:p>
    <w:p w:rsidR="008734A1" w:rsidRPr="00AF56CE" w:rsidRDefault="008734A1" w:rsidP="008734A1">
      <w:pPr>
        <w:pStyle w:val="af9"/>
        <w:numPr>
          <w:ilvl w:val="0"/>
          <w:numId w:val="20"/>
        </w:numPr>
        <w:ind w:left="0" w:firstLine="397"/>
        <w:jc w:val="left"/>
        <w:rPr>
          <w:sz w:val="28"/>
          <w:szCs w:val="28"/>
        </w:rPr>
      </w:pPr>
      <w:r>
        <w:rPr>
          <w:sz w:val="28"/>
          <w:szCs w:val="28"/>
        </w:rPr>
        <w:t>Фамилия, имя, отчество _____________________________________;</w:t>
      </w:r>
    </w:p>
    <w:p w:rsidR="008734A1" w:rsidRDefault="008734A1" w:rsidP="008734A1">
      <w:pPr>
        <w:pStyle w:val="af9"/>
        <w:numPr>
          <w:ilvl w:val="0"/>
          <w:numId w:val="20"/>
        </w:numPr>
        <w:ind w:left="0" w:firstLine="397"/>
        <w:jc w:val="left"/>
        <w:rPr>
          <w:sz w:val="28"/>
          <w:szCs w:val="28"/>
        </w:rPr>
      </w:pPr>
      <w:r>
        <w:rPr>
          <w:sz w:val="28"/>
          <w:szCs w:val="28"/>
        </w:rPr>
        <w:t>Паспортные данные ________________________________________;</w:t>
      </w:r>
    </w:p>
    <w:p w:rsidR="008734A1" w:rsidRDefault="008734A1" w:rsidP="008734A1">
      <w:pPr>
        <w:pStyle w:val="af9"/>
        <w:numPr>
          <w:ilvl w:val="0"/>
          <w:numId w:val="20"/>
        </w:numPr>
        <w:ind w:left="0" w:firstLine="397"/>
        <w:jc w:val="left"/>
        <w:rPr>
          <w:sz w:val="28"/>
          <w:szCs w:val="28"/>
        </w:rPr>
      </w:pPr>
      <w:r>
        <w:rPr>
          <w:sz w:val="28"/>
          <w:szCs w:val="28"/>
        </w:rPr>
        <w:t>Место жительства __________________________________________;</w:t>
      </w:r>
    </w:p>
    <w:p w:rsidR="008734A1" w:rsidRDefault="008734A1" w:rsidP="008734A1">
      <w:pPr>
        <w:pStyle w:val="af9"/>
        <w:numPr>
          <w:ilvl w:val="0"/>
          <w:numId w:val="20"/>
        </w:numPr>
        <w:ind w:left="0" w:firstLine="397"/>
        <w:jc w:val="left"/>
        <w:rPr>
          <w:sz w:val="28"/>
          <w:szCs w:val="28"/>
        </w:rPr>
      </w:pPr>
      <w:r>
        <w:rPr>
          <w:sz w:val="28"/>
          <w:szCs w:val="28"/>
        </w:rPr>
        <w:t>Телефон +7(______) ________________________________________;</w:t>
      </w:r>
    </w:p>
    <w:p w:rsidR="008734A1" w:rsidRDefault="008734A1" w:rsidP="008734A1">
      <w:pPr>
        <w:pStyle w:val="af9"/>
        <w:numPr>
          <w:ilvl w:val="0"/>
          <w:numId w:val="20"/>
        </w:numPr>
        <w:ind w:left="0" w:firstLine="397"/>
        <w:jc w:val="left"/>
        <w:rPr>
          <w:sz w:val="28"/>
          <w:szCs w:val="28"/>
        </w:rPr>
      </w:pPr>
      <w:r>
        <w:rPr>
          <w:sz w:val="28"/>
          <w:szCs w:val="28"/>
        </w:rPr>
        <w:t>Факс +7(______) ___________________________________________;</w:t>
      </w:r>
    </w:p>
    <w:p w:rsidR="008734A1" w:rsidRDefault="008734A1" w:rsidP="008734A1">
      <w:pPr>
        <w:pStyle w:val="af9"/>
        <w:numPr>
          <w:ilvl w:val="0"/>
          <w:numId w:val="20"/>
        </w:numPr>
        <w:ind w:left="0" w:firstLine="397"/>
        <w:jc w:val="left"/>
        <w:rPr>
          <w:sz w:val="28"/>
          <w:szCs w:val="28"/>
        </w:rPr>
      </w:pPr>
      <w:r>
        <w:rPr>
          <w:sz w:val="28"/>
          <w:szCs w:val="28"/>
        </w:rPr>
        <w:t>Адрес электронной почты __________________@_______________;</w:t>
      </w:r>
    </w:p>
    <w:p w:rsidR="008734A1" w:rsidRDefault="008734A1" w:rsidP="008734A1">
      <w:pPr>
        <w:pStyle w:val="af9"/>
        <w:numPr>
          <w:ilvl w:val="0"/>
          <w:numId w:val="20"/>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8734A1" w:rsidRPr="00AF56CE" w:rsidRDefault="008734A1" w:rsidP="008734A1">
      <w:pPr>
        <w:pStyle w:val="af9"/>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8734A1" w:rsidRDefault="008734A1" w:rsidP="008734A1">
      <w:pPr>
        <w:pStyle w:val="aff8"/>
        <w:rPr>
          <w:sz w:val="28"/>
          <w:szCs w:val="28"/>
        </w:rPr>
      </w:pPr>
    </w:p>
    <w:p w:rsidR="008734A1" w:rsidRDefault="008734A1" w:rsidP="008734A1">
      <w:pPr>
        <w:pStyle w:val="af9"/>
        <w:ind w:left="709" w:firstLine="0"/>
        <w:jc w:val="left"/>
        <w:rPr>
          <w:sz w:val="28"/>
          <w:szCs w:val="28"/>
        </w:rPr>
      </w:pPr>
    </w:p>
    <w:p w:rsidR="008734A1" w:rsidRPr="007415F9" w:rsidRDefault="008734A1" w:rsidP="008734A1">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8734A1" w:rsidRPr="007415F9" w:rsidRDefault="008734A1" w:rsidP="008734A1">
      <w:pPr>
        <w:tabs>
          <w:tab w:val="left" w:pos="8640"/>
        </w:tabs>
        <w:jc w:val="center"/>
        <w:rPr>
          <w:i/>
        </w:rPr>
      </w:pPr>
      <w:r>
        <w:rPr>
          <w:i/>
        </w:rPr>
        <w:t xml:space="preserve">                                                                                (наименование претендента)</w:t>
      </w:r>
    </w:p>
    <w:p w:rsidR="008734A1" w:rsidRPr="00445DDD" w:rsidRDefault="008734A1" w:rsidP="008734A1">
      <w:pPr>
        <w:pStyle w:val="32"/>
        <w:suppressAutoHyphens/>
        <w:spacing w:after="0"/>
        <w:rPr>
          <w:sz w:val="28"/>
          <w:szCs w:val="28"/>
        </w:rPr>
      </w:pPr>
      <w:r>
        <w:rPr>
          <w:sz w:val="28"/>
          <w:szCs w:val="28"/>
        </w:rPr>
        <w:t>____________________________________________________________________</w:t>
      </w:r>
    </w:p>
    <w:p w:rsidR="008734A1" w:rsidRPr="007415F9" w:rsidRDefault="008734A1" w:rsidP="008734A1">
      <w:pPr>
        <w:rPr>
          <w:i/>
        </w:rPr>
      </w:pPr>
      <w:r>
        <w:rPr>
          <w:i/>
        </w:rPr>
        <w:t xml:space="preserve">       Печать</w:t>
      </w:r>
      <w:r>
        <w:rPr>
          <w:i/>
        </w:rPr>
        <w:tab/>
      </w:r>
      <w:r>
        <w:rPr>
          <w:i/>
        </w:rPr>
        <w:tab/>
      </w:r>
      <w:r>
        <w:rPr>
          <w:i/>
        </w:rPr>
        <w:tab/>
        <w:t>(должность, подпись, ФИО)</w:t>
      </w:r>
    </w:p>
    <w:p w:rsidR="008734A1" w:rsidRDefault="008734A1" w:rsidP="008734A1">
      <w:pPr>
        <w:pStyle w:val="32"/>
        <w:suppressAutoHyphens/>
        <w:spacing w:after="0"/>
        <w:rPr>
          <w:sz w:val="28"/>
          <w:szCs w:val="28"/>
        </w:rPr>
      </w:pPr>
      <w:r>
        <w:rPr>
          <w:sz w:val="28"/>
          <w:szCs w:val="28"/>
        </w:rPr>
        <w:t>«____» _________ 201__ г.</w:t>
      </w:r>
      <w:r>
        <w:rPr>
          <w:sz w:val="28"/>
          <w:szCs w:val="28"/>
        </w:rPr>
        <w:br w:type="page"/>
      </w:r>
    </w:p>
    <w:p w:rsidR="008734A1" w:rsidRDefault="008734A1" w:rsidP="008734A1">
      <w:pPr>
        <w:pStyle w:val="1a"/>
        <w:ind w:firstLine="0"/>
        <w:jc w:val="right"/>
        <w:outlineLvl w:val="0"/>
        <w:rPr>
          <w:rFonts w:eastAsia="MS Mincho"/>
          <w:szCs w:val="28"/>
        </w:rPr>
        <w:sectPr w:rsidR="008734A1" w:rsidSect="007C51E1">
          <w:pgSz w:w="11907" w:h="16840" w:code="9"/>
          <w:pgMar w:top="1134" w:right="851" w:bottom="1134" w:left="1418" w:header="794" w:footer="794" w:gutter="0"/>
          <w:cols w:space="720"/>
          <w:titlePg/>
          <w:docGrid w:linePitch="326"/>
        </w:sectPr>
      </w:pPr>
    </w:p>
    <w:p w:rsidR="008734A1" w:rsidRPr="00A15F83" w:rsidRDefault="008734A1" w:rsidP="008734A1">
      <w:pPr>
        <w:pStyle w:val="1a"/>
        <w:ind w:firstLine="0"/>
        <w:jc w:val="right"/>
        <w:outlineLvl w:val="0"/>
        <w:rPr>
          <w:rFonts w:eastAsia="MS Mincho"/>
          <w:szCs w:val="28"/>
        </w:rPr>
      </w:pPr>
      <w:r>
        <w:rPr>
          <w:rFonts w:eastAsia="MS Mincho"/>
          <w:szCs w:val="28"/>
        </w:rPr>
        <w:lastRenderedPageBreak/>
        <w:t>Приложение № 2а</w:t>
      </w:r>
    </w:p>
    <w:p w:rsidR="008734A1" w:rsidRDefault="008734A1" w:rsidP="008734A1">
      <w:pPr>
        <w:ind w:firstLine="425"/>
        <w:jc w:val="right"/>
        <w:rPr>
          <w:sz w:val="28"/>
          <w:szCs w:val="28"/>
        </w:rPr>
      </w:pPr>
      <w:r>
        <w:rPr>
          <w:sz w:val="28"/>
          <w:szCs w:val="28"/>
        </w:rPr>
        <w:t>к документации о закупке</w:t>
      </w:r>
    </w:p>
    <w:p w:rsidR="008734A1" w:rsidRDefault="008734A1" w:rsidP="008734A1">
      <w:pPr>
        <w:suppressAutoHyphens w:val="0"/>
        <w:jc w:val="center"/>
        <w:rPr>
          <w:b/>
          <w:bCs/>
          <w:i/>
          <w:iCs/>
        </w:rPr>
      </w:pPr>
    </w:p>
    <w:p w:rsidR="008734A1" w:rsidRPr="00DB57F6" w:rsidRDefault="008734A1" w:rsidP="008734A1">
      <w:pPr>
        <w:suppressAutoHyphens w:val="0"/>
        <w:jc w:val="center"/>
        <w:rPr>
          <w:b/>
          <w:bCs/>
          <w:i/>
          <w:iCs/>
        </w:rPr>
      </w:pPr>
      <w:r>
        <w:rPr>
          <w:b/>
          <w:bCs/>
          <w:i/>
          <w:iCs/>
        </w:rPr>
        <w:t>ФОРМА для заполнения</w:t>
      </w:r>
      <w:r>
        <w:rPr>
          <w:rStyle w:val="af7"/>
          <w:b/>
          <w:bCs/>
          <w:i/>
          <w:iCs/>
        </w:rPr>
        <w:footnoteReference w:id="1"/>
      </w:r>
    </w:p>
    <w:p w:rsidR="008734A1" w:rsidRDefault="008734A1" w:rsidP="008734A1">
      <w:pPr>
        <w:suppressAutoHyphens w:val="0"/>
        <w:rPr>
          <w:b/>
          <w:sz w:val="32"/>
          <w:szCs w:val="32"/>
        </w:rPr>
      </w:pPr>
    </w:p>
    <w:p w:rsidR="008734A1" w:rsidRPr="00286B72" w:rsidRDefault="008734A1" w:rsidP="008734A1">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8734A1" w:rsidRPr="00286B72" w:rsidRDefault="008734A1" w:rsidP="008734A1">
      <w:pPr>
        <w:suppressAutoHyphens w:val="0"/>
        <w:jc w:val="center"/>
        <w:rPr>
          <w:b/>
          <w:bCs/>
          <w:iCs/>
          <w:sz w:val="32"/>
          <w:szCs w:val="32"/>
        </w:rPr>
      </w:pPr>
      <w:r>
        <w:rPr>
          <w:b/>
          <w:bCs/>
          <w:iCs/>
          <w:sz w:val="32"/>
          <w:szCs w:val="32"/>
        </w:rPr>
        <w:t>критериям отнесения к субъектам малого</w:t>
      </w:r>
    </w:p>
    <w:p w:rsidR="008734A1" w:rsidRPr="00286B72" w:rsidRDefault="008734A1" w:rsidP="008734A1">
      <w:pPr>
        <w:suppressAutoHyphens w:val="0"/>
        <w:jc w:val="center"/>
        <w:rPr>
          <w:b/>
          <w:bCs/>
          <w:iCs/>
          <w:sz w:val="32"/>
          <w:szCs w:val="32"/>
        </w:rPr>
      </w:pPr>
      <w:r>
        <w:rPr>
          <w:b/>
          <w:bCs/>
          <w:iCs/>
          <w:sz w:val="32"/>
          <w:szCs w:val="32"/>
        </w:rPr>
        <w:t>и среднего предпринимательства</w:t>
      </w:r>
    </w:p>
    <w:p w:rsidR="008734A1" w:rsidRDefault="008734A1" w:rsidP="008734A1">
      <w:pPr>
        <w:rPr>
          <w:b/>
          <w:sz w:val="36"/>
          <w:szCs w:val="36"/>
        </w:rPr>
      </w:pPr>
      <w:r>
        <w:rPr>
          <w:b/>
          <w:sz w:val="36"/>
          <w:szCs w:val="36"/>
        </w:rPr>
        <w:t xml:space="preserve"> </w:t>
      </w:r>
    </w:p>
    <w:p w:rsidR="008734A1" w:rsidRDefault="008734A1" w:rsidP="008734A1">
      <w:pPr>
        <w:pStyle w:val="af9"/>
        <w:rPr>
          <w:szCs w:val="28"/>
        </w:rPr>
      </w:pPr>
      <w:r>
        <w:rPr>
          <w:sz w:val="28"/>
          <w:szCs w:val="28"/>
        </w:rPr>
        <w:t>Настоящим подтверждается, что</w:t>
      </w:r>
      <w:r>
        <w:rPr>
          <w:szCs w:val="28"/>
        </w:rPr>
        <w:t xml:space="preserve"> ___________________________________, </w:t>
      </w:r>
    </w:p>
    <w:p w:rsidR="008734A1" w:rsidRPr="00134FB3" w:rsidRDefault="008734A1" w:rsidP="008734A1">
      <w:pPr>
        <w:pStyle w:val="af9"/>
        <w:ind w:left="1416"/>
        <w:jc w:val="center"/>
        <w:rPr>
          <w:sz w:val="16"/>
          <w:szCs w:val="16"/>
        </w:rPr>
      </w:pPr>
      <w:r>
        <w:rPr>
          <w:sz w:val="16"/>
          <w:szCs w:val="16"/>
        </w:rPr>
        <w:t xml:space="preserve">                                     (указывается наименование претендента закупки)</w:t>
      </w:r>
    </w:p>
    <w:p w:rsidR="008734A1" w:rsidRPr="0050359E" w:rsidRDefault="008734A1" w:rsidP="008734A1">
      <w:pPr>
        <w:pStyle w:val="af9"/>
        <w:ind w:firstLine="0"/>
        <w:rPr>
          <w:sz w:val="28"/>
          <w:szCs w:val="28"/>
        </w:rPr>
      </w:pPr>
      <w:r>
        <w:rPr>
          <w:sz w:val="28"/>
          <w:szCs w:val="28"/>
        </w:rPr>
        <w:t>в  соответствии  со  статьей  4  Федерального  закона  «О развитии малого и</w:t>
      </w:r>
    </w:p>
    <w:p w:rsidR="008734A1" w:rsidRPr="0050359E" w:rsidRDefault="008734A1" w:rsidP="008734A1">
      <w:pPr>
        <w:pStyle w:val="af9"/>
        <w:ind w:firstLine="0"/>
        <w:rPr>
          <w:sz w:val="28"/>
          <w:szCs w:val="28"/>
        </w:rPr>
      </w:pPr>
      <w:r>
        <w:rPr>
          <w:sz w:val="28"/>
          <w:szCs w:val="28"/>
        </w:rPr>
        <w:t>среднего   предпринимательства   в   Российской   Федерации» удовлетворяет</w:t>
      </w:r>
    </w:p>
    <w:p w:rsidR="008734A1" w:rsidRPr="0050359E" w:rsidRDefault="008734A1" w:rsidP="008734A1">
      <w:pPr>
        <w:pStyle w:val="af9"/>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8734A1" w:rsidRDefault="008734A1" w:rsidP="008734A1">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8734A1" w:rsidRDefault="008734A1" w:rsidP="008734A1">
      <w:pPr>
        <w:suppressAutoHyphens w:val="0"/>
        <w:rPr>
          <w:sz w:val="16"/>
          <w:szCs w:val="16"/>
        </w:rPr>
      </w:pPr>
    </w:p>
    <w:p w:rsidR="008734A1" w:rsidRDefault="008734A1" w:rsidP="008734A1">
      <w:pPr>
        <w:suppressAutoHyphens w:val="0"/>
        <w:rPr>
          <w:bCs/>
          <w:iCs/>
          <w:sz w:val="28"/>
          <w:szCs w:val="28"/>
        </w:rPr>
      </w:pPr>
      <w:r>
        <w:rPr>
          <w:bCs/>
          <w:iCs/>
          <w:sz w:val="28"/>
          <w:szCs w:val="28"/>
        </w:rPr>
        <w:t xml:space="preserve"> и сообщается следующая информация:</w:t>
      </w:r>
    </w:p>
    <w:p w:rsidR="008734A1" w:rsidRPr="00380060" w:rsidRDefault="008734A1" w:rsidP="008734A1">
      <w:pPr>
        <w:suppressAutoHyphens w:val="0"/>
        <w:rPr>
          <w:bCs/>
          <w:iCs/>
          <w:sz w:val="28"/>
          <w:szCs w:val="28"/>
        </w:rPr>
      </w:pPr>
    </w:p>
    <w:p w:rsidR="008734A1" w:rsidRPr="009827DA" w:rsidRDefault="008734A1" w:rsidP="008734A1">
      <w:pPr>
        <w:pStyle w:val="aff8"/>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8734A1" w:rsidRPr="009827DA" w:rsidRDefault="008734A1" w:rsidP="008734A1">
      <w:pPr>
        <w:pStyle w:val="aff8"/>
        <w:suppressAutoHyphens w:val="0"/>
        <w:ind w:left="645"/>
        <w:rPr>
          <w:bCs/>
          <w:iCs/>
          <w:sz w:val="28"/>
          <w:szCs w:val="28"/>
        </w:rPr>
      </w:pPr>
      <w:r>
        <w:rPr>
          <w:bCs/>
          <w:iCs/>
          <w:sz w:val="28"/>
          <w:szCs w:val="28"/>
        </w:rPr>
        <w:t>______________________________________________________________</w:t>
      </w:r>
    </w:p>
    <w:p w:rsidR="008734A1" w:rsidRDefault="008734A1" w:rsidP="008734A1">
      <w:pPr>
        <w:suppressAutoHyphens w:val="0"/>
        <w:rPr>
          <w:bCs/>
          <w:iCs/>
          <w:sz w:val="28"/>
          <w:szCs w:val="28"/>
        </w:rPr>
      </w:pPr>
      <w:r>
        <w:rPr>
          <w:bCs/>
          <w:iCs/>
          <w:sz w:val="28"/>
          <w:szCs w:val="28"/>
        </w:rPr>
        <w:t xml:space="preserve">    2. ИНН/КПП: ____________________________________________________.</w:t>
      </w:r>
    </w:p>
    <w:p w:rsidR="008734A1" w:rsidRPr="00FD060D" w:rsidRDefault="008734A1" w:rsidP="008734A1">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8734A1" w:rsidRDefault="008734A1" w:rsidP="008734A1">
      <w:pPr>
        <w:suppressAutoHyphens w:val="0"/>
        <w:rPr>
          <w:bCs/>
          <w:iCs/>
          <w:sz w:val="28"/>
          <w:szCs w:val="28"/>
        </w:rPr>
      </w:pPr>
      <w:r>
        <w:rPr>
          <w:bCs/>
          <w:iCs/>
          <w:sz w:val="28"/>
          <w:szCs w:val="28"/>
        </w:rPr>
        <w:t xml:space="preserve">    3. ОГРН: ________________________________________________________.</w:t>
      </w:r>
    </w:p>
    <w:p w:rsidR="008734A1" w:rsidRPr="00DF38A8" w:rsidRDefault="008734A1" w:rsidP="008734A1">
      <w:pPr>
        <w:suppressAutoHyphens w:val="0"/>
        <w:ind w:firstLine="284"/>
        <w:rPr>
          <w:bCs/>
          <w:iCs/>
          <w:sz w:val="28"/>
          <w:szCs w:val="28"/>
        </w:rPr>
      </w:pPr>
    </w:p>
    <w:p w:rsidR="008734A1" w:rsidRDefault="008734A1" w:rsidP="008734A1">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8734A1" w:rsidRPr="00DF38A8" w:rsidRDefault="008734A1" w:rsidP="008734A1">
      <w:pPr>
        <w:suppressAutoHyphens w:val="0"/>
        <w:ind w:firstLine="284"/>
        <w:rPr>
          <w:bCs/>
          <w:iCs/>
          <w:sz w:val="28"/>
          <w:szCs w:val="28"/>
        </w:rPr>
      </w:pPr>
    </w:p>
    <w:p w:rsidR="008734A1" w:rsidRPr="008C42F3" w:rsidRDefault="008734A1" w:rsidP="008734A1">
      <w:pPr>
        <w:suppressAutoHyphens w:val="0"/>
        <w:ind w:firstLine="284"/>
        <w:rPr>
          <w:bCs/>
          <w:iCs/>
          <w:sz w:val="28"/>
          <w:szCs w:val="28"/>
        </w:rPr>
      </w:pPr>
      <w:r>
        <w:rPr>
          <w:bCs/>
          <w:iCs/>
          <w:sz w:val="28"/>
          <w:szCs w:val="28"/>
        </w:rPr>
        <w:t>5. Почтовый адрес _________________________________________________</w:t>
      </w:r>
    </w:p>
    <w:p w:rsidR="008734A1" w:rsidRPr="008C42F3" w:rsidRDefault="008734A1" w:rsidP="008734A1">
      <w:pPr>
        <w:suppressAutoHyphens w:val="0"/>
        <w:ind w:firstLine="284"/>
        <w:rPr>
          <w:bCs/>
          <w:iCs/>
          <w:sz w:val="28"/>
          <w:szCs w:val="28"/>
        </w:rPr>
      </w:pPr>
      <w:r>
        <w:rPr>
          <w:bCs/>
          <w:iCs/>
          <w:sz w:val="28"/>
          <w:szCs w:val="28"/>
        </w:rPr>
        <w:t>Телефон:  +7(______) ______________________________________________</w:t>
      </w:r>
    </w:p>
    <w:p w:rsidR="008734A1" w:rsidRPr="008C42F3" w:rsidRDefault="008734A1" w:rsidP="008734A1">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8734A1" w:rsidRPr="008C42F3" w:rsidRDefault="008734A1" w:rsidP="008734A1">
      <w:pPr>
        <w:suppressAutoHyphens w:val="0"/>
        <w:ind w:firstLine="284"/>
        <w:rPr>
          <w:bCs/>
          <w:iCs/>
          <w:sz w:val="28"/>
          <w:szCs w:val="28"/>
        </w:rPr>
      </w:pPr>
      <w:r>
        <w:rPr>
          <w:bCs/>
          <w:iCs/>
          <w:sz w:val="28"/>
          <w:szCs w:val="28"/>
        </w:rPr>
        <w:t>Адрес электронной почты __________________@_____________________</w:t>
      </w:r>
    </w:p>
    <w:p w:rsidR="008734A1" w:rsidRPr="008C42F3" w:rsidRDefault="008734A1" w:rsidP="008734A1">
      <w:pPr>
        <w:suppressAutoHyphens w:val="0"/>
        <w:ind w:firstLine="284"/>
        <w:rPr>
          <w:bCs/>
          <w:iCs/>
          <w:sz w:val="28"/>
          <w:szCs w:val="28"/>
        </w:rPr>
      </w:pPr>
      <w:r>
        <w:rPr>
          <w:bCs/>
          <w:iCs/>
          <w:sz w:val="28"/>
          <w:szCs w:val="28"/>
        </w:rPr>
        <w:t>Зарегистрированный адрес офиса __________________________________</w:t>
      </w:r>
    </w:p>
    <w:p w:rsidR="008734A1" w:rsidRDefault="008734A1" w:rsidP="008734A1">
      <w:pPr>
        <w:suppressAutoHyphens w:val="0"/>
        <w:ind w:firstLine="284"/>
        <w:rPr>
          <w:bCs/>
          <w:iCs/>
          <w:sz w:val="28"/>
          <w:szCs w:val="28"/>
        </w:rPr>
      </w:pPr>
      <w:r>
        <w:rPr>
          <w:bCs/>
          <w:iCs/>
          <w:sz w:val="28"/>
          <w:szCs w:val="28"/>
        </w:rPr>
        <w:t>Адрес сайта: ____________________________________________________</w:t>
      </w:r>
    </w:p>
    <w:p w:rsidR="008734A1" w:rsidRPr="00DF38A8" w:rsidRDefault="008734A1" w:rsidP="008734A1">
      <w:pPr>
        <w:suppressAutoHyphens w:val="0"/>
        <w:ind w:firstLine="284"/>
        <w:rPr>
          <w:bCs/>
          <w:iCs/>
          <w:sz w:val="28"/>
          <w:szCs w:val="28"/>
        </w:rPr>
      </w:pPr>
    </w:p>
    <w:p w:rsidR="008734A1" w:rsidRPr="008C42F3" w:rsidRDefault="008734A1" w:rsidP="008734A1">
      <w:pPr>
        <w:suppressAutoHyphens w:val="0"/>
        <w:ind w:firstLine="284"/>
        <w:rPr>
          <w:bCs/>
          <w:iCs/>
          <w:sz w:val="28"/>
          <w:szCs w:val="28"/>
        </w:rPr>
      </w:pPr>
      <w:r>
        <w:rPr>
          <w:bCs/>
          <w:iCs/>
          <w:sz w:val="28"/>
          <w:szCs w:val="28"/>
        </w:rPr>
        <w:t>Руководитель___________________________________________________</w:t>
      </w:r>
    </w:p>
    <w:p w:rsidR="008734A1" w:rsidRPr="00DF38A8" w:rsidRDefault="008734A1" w:rsidP="008734A1">
      <w:pPr>
        <w:suppressAutoHyphens w:val="0"/>
        <w:ind w:firstLine="284"/>
        <w:rPr>
          <w:bCs/>
          <w:iCs/>
          <w:sz w:val="28"/>
          <w:szCs w:val="28"/>
        </w:rPr>
      </w:pPr>
    </w:p>
    <w:p w:rsidR="008734A1" w:rsidRDefault="008734A1" w:rsidP="008734A1">
      <w:pPr>
        <w:suppressAutoHyphens w:val="0"/>
        <w:ind w:firstLine="284"/>
        <w:rPr>
          <w:bCs/>
          <w:iCs/>
          <w:sz w:val="28"/>
          <w:szCs w:val="28"/>
        </w:rPr>
      </w:pPr>
      <w:r>
        <w:rPr>
          <w:bCs/>
          <w:iCs/>
          <w:sz w:val="28"/>
          <w:szCs w:val="28"/>
        </w:rPr>
        <w:t>Банковские реквизиты____________________________________________</w:t>
      </w:r>
    </w:p>
    <w:p w:rsidR="008734A1" w:rsidRPr="00DF38A8" w:rsidRDefault="008734A1" w:rsidP="008734A1">
      <w:pPr>
        <w:suppressAutoHyphens w:val="0"/>
        <w:ind w:firstLine="284"/>
        <w:rPr>
          <w:bCs/>
          <w:iCs/>
          <w:sz w:val="28"/>
          <w:szCs w:val="28"/>
        </w:rPr>
      </w:pPr>
    </w:p>
    <w:p w:rsidR="008734A1" w:rsidRDefault="008734A1" w:rsidP="008734A1">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8734A1" w:rsidRDefault="008734A1" w:rsidP="008734A1">
      <w:pPr>
        <w:suppressAutoHyphens w:val="0"/>
        <w:ind w:firstLine="284"/>
        <w:rPr>
          <w:bCs/>
          <w:iCs/>
          <w:sz w:val="28"/>
          <w:szCs w:val="28"/>
        </w:rPr>
      </w:pPr>
      <w:r>
        <w:rPr>
          <w:bCs/>
          <w:iCs/>
          <w:sz w:val="28"/>
          <w:szCs w:val="28"/>
        </w:rPr>
        <w:t>_______________________________________________________________</w:t>
      </w:r>
    </w:p>
    <w:p w:rsidR="008734A1" w:rsidRPr="00DF38A8" w:rsidRDefault="008734A1" w:rsidP="008734A1">
      <w:pPr>
        <w:suppressAutoHyphens w:val="0"/>
        <w:ind w:firstLine="284"/>
        <w:jc w:val="both"/>
        <w:rPr>
          <w:bCs/>
          <w:iCs/>
          <w:sz w:val="28"/>
          <w:szCs w:val="28"/>
        </w:rPr>
      </w:pPr>
    </w:p>
    <w:p w:rsidR="008734A1" w:rsidRPr="00FD060D" w:rsidRDefault="008734A1" w:rsidP="008734A1">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8734A1" w:rsidRPr="001118A3" w:rsidRDefault="008734A1" w:rsidP="008734A1">
      <w:pPr>
        <w:pStyle w:val="af9"/>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8734A1" w:rsidRPr="001118A3" w:rsidTr="001F7C4F">
        <w:trPr>
          <w:trHeight w:val="501"/>
          <w:tblHeader/>
        </w:trPr>
        <w:tc>
          <w:tcPr>
            <w:tcW w:w="567" w:type="dxa"/>
          </w:tcPr>
          <w:p w:rsidR="008734A1" w:rsidRPr="001118A3" w:rsidRDefault="008734A1" w:rsidP="001F7C4F">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8734A1" w:rsidRPr="001118A3" w:rsidRDefault="008734A1" w:rsidP="001F7C4F">
            <w:pPr>
              <w:suppressAutoHyphens w:val="0"/>
              <w:jc w:val="center"/>
              <w:rPr>
                <w:b/>
                <w:bCs/>
                <w:iCs/>
              </w:rPr>
            </w:pPr>
            <w:r>
              <w:rPr>
                <w:b/>
                <w:bCs/>
                <w:iCs/>
              </w:rPr>
              <w:t>Наименование сведений</w:t>
            </w:r>
          </w:p>
        </w:tc>
        <w:tc>
          <w:tcPr>
            <w:tcW w:w="1134" w:type="dxa"/>
          </w:tcPr>
          <w:p w:rsidR="008734A1" w:rsidRPr="001118A3" w:rsidRDefault="008734A1" w:rsidP="001F7C4F">
            <w:pPr>
              <w:suppressAutoHyphens w:val="0"/>
              <w:jc w:val="center"/>
              <w:rPr>
                <w:b/>
                <w:bCs/>
                <w:iCs/>
              </w:rPr>
            </w:pPr>
            <w:r>
              <w:rPr>
                <w:b/>
                <w:bCs/>
                <w:iCs/>
              </w:rPr>
              <w:t>Малые предприятия</w:t>
            </w:r>
          </w:p>
        </w:tc>
        <w:tc>
          <w:tcPr>
            <w:tcW w:w="1336" w:type="dxa"/>
            <w:gridSpan w:val="2"/>
          </w:tcPr>
          <w:p w:rsidR="008734A1" w:rsidRPr="001118A3" w:rsidRDefault="008734A1" w:rsidP="001F7C4F">
            <w:pPr>
              <w:suppressAutoHyphens w:val="0"/>
              <w:jc w:val="center"/>
              <w:rPr>
                <w:b/>
                <w:bCs/>
                <w:iCs/>
              </w:rPr>
            </w:pPr>
            <w:r>
              <w:rPr>
                <w:b/>
                <w:bCs/>
                <w:iCs/>
              </w:rPr>
              <w:t>Средние предприятия</w:t>
            </w:r>
          </w:p>
        </w:tc>
        <w:tc>
          <w:tcPr>
            <w:tcW w:w="1641" w:type="dxa"/>
          </w:tcPr>
          <w:p w:rsidR="008734A1" w:rsidRPr="001118A3" w:rsidRDefault="008734A1" w:rsidP="001F7C4F">
            <w:pPr>
              <w:suppressAutoHyphens w:val="0"/>
              <w:jc w:val="center"/>
              <w:rPr>
                <w:b/>
                <w:bCs/>
                <w:iCs/>
              </w:rPr>
            </w:pPr>
            <w:r>
              <w:rPr>
                <w:b/>
                <w:bCs/>
                <w:iCs/>
              </w:rPr>
              <w:t>Показатель</w:t>
            </w:r>
          </w:p>
        </w:tc>
      </w:tr>
      <w:tr w:rsidR="008734A1" w:rsidRPr="00DB57F6" w:rsidTr="001F7C4F">
        <w:tc>
          <w:tcPr>
            <w:tcW w:w="567" w:type="dxa"/>
          </w:tcPr>
          <w:p w:rsidR="008734A1" w:rsidRPr="00DB57F6" w:rsidRDefault="008734A1" w:rsidP="001F7C4F">
            <w:pPr>
              <w:suppressAutoHyphens w:val="0"/>
              <w:rPr>
                <w:b/>
                <w:bCs/>
                <w:i/>
                <w:iCs/>
              </w:rPr>
            </w:pPr>
            <w:r>
              <w:rPr>
                <w:b/>
                <w:bCs/>
                <w:i/>
                <w:iCs/>
              </w:rPr>
              <w:t>1.</w:t>
            </w:r>
          </w:p>
        </w:tc>
        <w:tc>
          <w:tcPr>
            <w:tcW w:w="5245" w:type="dxa"/>
          </w:tcPr>
          <w:p w:rsidR="008734A1" w:rsidRPr="00EF52D1" w:rsidRDefault="008734A1" w:rsidP="001F7C4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8734A1" w:rsidRPr="00EF52D1" w:rsidRDefault="008734A1" w:rsidP="001F7C4F">
            <w:pPr>
              <w:suppressAutoHyphens w:val="0"/>
              <w:rPr>
                <w:b/>
                <w:bCs/>
                <w:i/>
                <w:iCs/>
                <w:sz w:val="20"/>
                <w:szCs w:val="20"/>
              </w:rPr>
            </w:pPr>
            <w:r>
              <w:rPr>
                <w:b/>
                <w:bCs/>
                <w:i/>
                <w:iCs/>
                <w:sz w:val="20"/>
                <w:szCs w:val="20"/>
              </w:rPr>
              <w:t>не более 25</w:t>
            </w:r>
          </w:p>
        </w:tc>
        <w:tc>
          <w:tcPr>
            <w:tcW w:w="1641" w:type="dxa"/>
          </w:tcPr>
          <w:p w:rsidR="008734A1" w:rsidRPr="00DB57F6" w:rsidRDefault="008734A1" w:rsidP="001F7C4F">
            <w:pPr>
              <w:suppressAutoHyphens w:val="0"/>
              <w:rPr>
                <w:b/>
                <w:bCs/>
                <w:i/>
                <w:iCs/>
              </w:rPr>
            </w:pPr>
          </w:p>
        </w:tc>
      </w:tr>
      <w:tr w:rsidR="008734A1" w:rsidRPr="00DB57F6" w:rsidTr="001F7C4F">
        <w:trPr>
          <w:trHeight w:val="1156"/>
        </w:trPr>
        <w:tc>
          <w:tcPr>
            <w:tcW w:w="567" w:type="dxa"/>
          </w:tcPr>
          <w:p w:rsidR="008734A1" w:rsidRPr="00DB57F6" w:rsidRDefault="008734A1" w:rsidP="001F7C4F">
            <w:pPr>
              <w:suppressAutoHyphens w:val="0"/>
              <w:rPr>
                <w:b/>
                <w:bCs/>
                <w:i/>
                <w:iCs/>
              </w:rPr>
            </w:pPr>
            <w:r>
              <w:rPr>
                <w:b/>
                <w:bCs/>
                <w:i/>
                <w:iCs/>
              </w:rPr>
              <w:t>2.</w:t>
            </w:r>
          </w:p>
        </w:tc>
        <w:tc>
          <w:tcPr>
            <w:tcW w:w="5245" w:type="dxa"/>
          </w:tcPr>
          <w:p w:rsidR="008734A1" w:rsidRPr="00EF52D1" w:rsidRDefault="008734A1" w:rsidP="001F7C4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8734A1" w:rsidRPr="00EF52D1" w:rsidRDefault="008734A1" w:rsidP="001F7C4F">
            <w:pPr>
              <w:suppressAutoHyphens w:val="0"/>
              <w:rPr>
                <w:b/>
                <w:bCs/>
                <w:i/>
                <w:iCs/>
                <w:sz w:val="20"/>
                <w:szCs w:val="20"/>
              </w:rPr>
            </w:pPr>
            <w:r>
              <w:rPr>
                <w:b/>
                <w:bCs/>
                <w:i/>
                <w:iCs/>
                <w:sz w:val="20"/>
                <w:szCs w:val="20"/>
              </w:rPr>
              <w:t>не более 49</w:t>
            </w:r>
          </w:p>
        </w:tc>
        <w:tc>
          <w:tcPr>
            <w:tcW w:w="1641" w:type="dxa"/>
          </w:tcPr>
          <w:p w:rsidR="008734A1" w:rsidRPr="00DB57F6" w:rsidRDefault="008734A1" w:rsidP="001F7C4F">
            <w:pPr>
              <w:suppressAutoHyphens w:val="0"/>
              <w:rPr>
                <w:b/>
                <w:bCs/>
                <w:i/>
                <w:iCs/>
              </w:rPr>
            </w:pPr>
          </w:p>
        </w:tc>
      </w:tr>
      <w:tr w:rsidR="008734A1" w:rsidRPr="00DB57F6" w:rsidTr="001F7C4F">
        <w:tc>
          <w:tcPr>
            <w:tcW w:w="567" w:type="dxa"/>
          </w:tcPr>
          <w:p w:rsidR="008734A1" w:rsidRPr="00DB57F6" w:rsidRDefault="008734A1" w:rsidP="001F7C4F">
            <w:pPr>
              <w:suppressAutoHyphens w:val="0"/>
              <w:rPr>
                <w:b/>
                <w:bCs/>
                <w:i/>
                <w:iCs/>
              </w:rPr>
            </w:pPr>
            <w:r>
              <w:rPr>
                <w:b/>
                <w:bCs/>
                <w:i/>
                <w:iCs/>
              </w:rPr>
              <w:t>3.</w:t>
            </w:r>
          </w:p>
        </w:tc>
        <w:tc>
          <w:tcPr>
            <w:tcW w:w="5245" w:type="dxa"/>
          </w:tcPr>
          <w:p w:rsidR="008734A1" w:rsidRPr="00EF52D1" w:rsidRDefault="008734A1" w:rsidP="001F7C4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8734A1" w:rsidRPr="00EF52D1" w:rsidRDefault="008734A1" w:rsidP="001F7C4F">
            <w:pPr>
              <w:suppressAutoHyphens w:val="0"/>
              <w:rPr>
                <w:b/>
                <w:bCs/>
                <w:i/>
                <w:iCs/>
                <w:sz w:val="20"/>
                <w:szCs w:val="20"/>
              </w:rPr>
            </w:pPr>
            <w:r>
              <w:rPr>
                <w:b/>
                <w:bCs/>
                <w:i/>
                <w:iCs/>
                <w:sz w:val="20"/>
                <w:szCs w:val="20"/>
              </w:rPr>
              <w:t>да (нет)</w:t>
            </w:r>
          </w:p>
        </w:tc>
        <w:tc>
          <w:tcPr>
            <w:tcW w:w="1641" w:type="dxa"/>
          </w:tcPr>
          <w:p w:rsidR="008734A1" w:rsidRPr="00DB57F6" w:rsidRDefault="008734A1" w:rsidP="001F7C4F">
            <w:pPr>
              <w:suppressAutoHyphens w:val="0"/>
              <w:rPr>
                <w:b/>
                <w:bCs/>
                <w:i/>
                <w:iCs/>
              </w:rPr>
            </w:pPr>
          </w:p>
        </w:tc>
      </w:tr>
      <w:tr w:rsidR="008734A1" w:rsidRPr="00DB57F6" w:rsidTr="001F7C4F">
        <w:tc>
          <w:tcPr>
            <w:tcW w:w="567" w:type="dxa"/>
          </w:tcPr>
          <w:p w:rsidR="008734A1" w:rsidRPr="00DB57F6" w:rsidRDefault="008734A1" w:rsidP="001F7C4F">
            <w:pPr>
              <w:suppressAutoHyphens w:val="0"/>
              <w:rPr>
                <w:b/>
                <w:bCs/>
                <w:i/>
                <w:iCs/>
              </w:rPr>
            </w:pPr>
            <w:r>
              <w:rPr>
                <w:b/>
                <w:bCs/>
                <w:i/>
                <w:iCs/>
              </w:rPr>
              <w:t>4.</w:t>
            </w:r>
          </w:p>
        </w:tc>
        <w:tc>
          <w:tcPr>
            <w:tcW w:w="5245" w:type="dxa"/>
          </w:tcPr>
          <w:p w:rsidR="008734A1" w:rsidRPr="00EF52D1" w:rsidRDefault="008734A1" w:rsidP="001F7C4F">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8734A1" w:rsidRPr="00EF52D1" w:rsidRDefault="008734A1" w:rsidP="001F7C4F">
            <w:pPr>
              <w:suppressAutoHyphens w:val="0"/>
              <w:rPr>
                <w:b/>
                <w:bCs/>
                <w:i/>
                <w:iCs/>
                <w:sz w:val="20"/>
                <w:szCs w:val="20"/>
              </w:rPr>
            </w:pPr>
            <w:r>
              <w:rPr>
                <w:b/>
                <w:bCs/>
                <w:i/>
                <w:iCs/>
                <w:sz w:val="20"/>
                <w:szCs w:val="20"/>
              </w:rPr>
              <w:t>да (нет)</w:t>
            </w:r>
          </w:p>
        </w:tc>
        <w:tc>
          <w:tcPr>
            <w:tcW w:w="1641" w:type="dxa"/>
          </w:tcPr>
          <w:p w:rsidR="008734A1" w:rsidRPr="00DB57F6" w:rsidRDefault="008734A1" w:rsidP="001F7C4F">
            <w:pPr>
              <w:suppressAutoHyphens w:val="0"/>
              <w:rPr>
                <w:b/>
                <w:bCs/>
                <w:i/>
                <w:iCs/>
              </w:rPr>
            </w:pPr>
          </w:p>
        </w:tc>
      </w:tr>
      <w:tr w:rsidR="008734A1" w:rsidRPr="00DB57F6" w:rsidTr="001F7C4F">
        <w:tc>
          <w:tcPr>
            <w:tcW w:w="567" w:type="dxa"/>
          </w:tcPr>
          <w:p w:rsidR="008734A1" w:rsidRDefault="008734A1" w:rsidP="001F7C4F">
            <w:pPr>
              <w:suppressAutoHyphens w:val="0"/>
              <w:rPr>
                <w:b/>
                <w:bCs/>
                <w:i/>
                <w:iCs/>
              </w:rPr>
            </w:pPr>
            <w:r>
              <w:rPr>
                <w:b/>
                <w:bCs/>
                <w:i/>
                <w:iCs/>
              </w:rPr>
              <w:t>5.</w:t>
            </w:r>
          </w:p>
        </w:tc>
        <w:tc>
          <w:tcPr>
            <w:tcW w:w="5245" w:type="dxa"/>
          </w:tcPr>
          <w:p w:rsidR="008734A1" w:rsidRPr="00EF52D1" w:rsidRDefault="008734A1" w:rsidP="001F7C4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8734A1" w:rsidRPr="00EF52D1" w:rsidRDefault="008734A1" w:rsidP="001F7C4F">
            <w:pPr>
              <w:suppressAutoHyphens w:val="0"/>
              <w:rPr>
                <w:b/>
                <w:bCs/>
                <w:i/>
                <w:iCs/>
                <w:sz w:val="20"/>
                <w:szCs w:val="20"/>
              </w:rPr>
            </w:pPr>
            <w:r>
              <w:rPr>
                <w:b/>
                <w:bCs/>
                <w:i/>
                <w:iCs/>
                <w:sz w:val="20"/>
                <w:szCs w:val="20"/>
              </w:rPr>
              <w:t>да (нет)</w:t>
            </w:r>
          </w:p>
        </w:tc>
        <w:tc>
          <w:tcPr>
            <w:tcW w:w="1641" w:type="dxa"/>
          </w:tcPr>
          <w:p w:rsidR="008734A1" w:rsidRDefault="008734A1" w:rsidP="001F7C4F">
            <w:pPr>
              <w:suppressAutoHyphens w:val="0"/>
              <w:rPr>
                <w:b/>
                <w:bCs/>
                <w:i/>
                <w:iCs/>
              </w:rPr>
            </w:pPr>
          </w:p>
        </w:tc>
      </w:tr>
      <w:tr w:rsidR="008734A1" w:rsidRPr="00DB57F6" w:rsidTr="001F7C4F">
        <w:tc>
          <w:tcPr>
            <w:tcW w:w="567" w:type="dxa"/>
          </w:tcPr>
          <w:p w:rsidR="008734A1" w:rsidRDefault="008734A1" w:rsidP="001F7C4F">
            <w:pPr>
              <w:suppressAutoHyphens w:val="0"/>
              <w:rPr>
                <w:b/>
                <w:bCs/>
                <w:i/>
                <w:iCs/>
              </w:rPr>
            </w:pPr>
            <w:r>
              <w:rPr>
                <w:b/>
                <w:bCs/>
                <w:i/>
                <w:iCs/>
              </w:rPr>
              <w:t>6.</w:t>
            </w:r>
          </w:p>
        </w:tc>
        <w:tc>
          <w:tcPr>
            <w:tcW w:w="5245" w:type="dxa"/>
          </w:tcPr>
          <w:p w:rsidR="008734A1" w:rsidRPr="00EF52D1" w:rsidRDefault="008734A1" w:rsidP="001F7C4F">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w:t>
            </w:r>
            <w:r>
              <w:rPr>
                <w:b/>
                <w:bCs/>
                <w:i/>
                <w:iCs/>
                <w:sz w:val="20"/>
                <w:szCs w:val="20"/>
                <w:lang w:eastAsia="ru-RU"/>
              </w:rPr>
              <w:lastRenderedPageBreak/>
              <w:t>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8734A1" w:rsidRPr="00EF52D1" w:rsidRDefault="008734A1" w:rsidP="001F7C4F">
            <w:pPr>
              <w:suppressAutoHyphens w:val="0"/>
              <w:rPr>
                <w:b/>
                <w:bCs/>
                <w:i/>
                <w:iCs/>
                <w:sz w:val="20"/>
                <w:szCs w:val="20"/>
              </w:rPr>
            </w:pPr>
            <w:r>
              <w:rPr>
                <w:b/>
                <w:bCs/>
                <w:i/>
                <w:iCs/>
                <w:sz w:val="20"/>
                <w:szCs w:val="20"/>
              </w:rPr>
              <w:lastRenderedPageBreak/>
              <w:t>да (нет)</w:t>
            </w:r>
          </w:p>
        </w:tc>
        <w:tc>
          <w:tcPr>
            <w:tcW w:w="1641" w:type="dxa"/>
          </w:tcPr>
          <w:p w:rsidR="008734A1" w:rsidRPr="00EF52D1" w:rsidRDefault="008734A1" w:rsidP="001F7C4F">
            <w:pPr>
              <w:suppressAutoHyphens w:val="0"/>
              <w:rPr>
                <w:b/>
                <w:bCs/>
                <w:i/>
                <w:iCs/>
                <w:sz w:val="20"/>
                <w:szCs w:val="20"/>
              </w:rPr>
            </w:pPr>
          </w:p>
        </w:tc>
      </w:tr>
      <w:tr w:rsidR="008734A1" w:rsidRPr="00DB57F6" w:rsidTr="001F7C4F">
        <w:tc>
          <w:tcPr>
            <w:tcW w:w="567" w:type="dxa"/>
            <w:vMerge w:val="restart"/>
          </w:tcPr>
          <w:p w:rsidR="008734A1" w:rsidRPr="00DB57F6" w:rsidRDefault="008734A1" w:rsidP="001F7C4F">
            <w:pPr>
              <w:suppressAutoHyphens w:val="0"/>
              <w:rPr>
                <w:b/>
                <w:bCs/>
                <w:i/>
                <w:iCs/>
              </w:rPr>
            </w:pPr>
            <w:r>
              <w:rPr>
                <w:b/>
                <w:bCs/>
                <w:i/>
                <w:iCs/>
              </w:rPr>
              <w:lastRenderedPageBreak/>
              <w:t>7.</w:t>
            </w:r>
          </w:p>
        </w:tc>
        <w:tc>
          <w:tcPr>
            <w:tcW w:w="5245" w:type="dxa"/>
            <w:vMerge w:val="restart"/>
          </w:tcPr>
          <w:p w:rsidR="008734A1" w:rsidRPr="00EF52D1" w:rsidRDefault="008734A1" w:rsidP="001F7C4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8734A1" w:rsidRPr="00EF52D1" w:rsidRDefault="008734A1" w:rsidP="001F7C4F">
            <w:pPr>
              <w:suppressAutoHyphens w:val="0"/>
              <w:rPr>
                <w:b/>
                <w:bCs/>
                <w:i/>
                <w:iCs/>
                <w:sz w:val="20"/>
                <w:szCs w:val="20"/>
              </w:rPr>
            </w:pPr>
            <w:r>
              <w:rPr>
                <w:b/>
                <w:bCs/>
                <w:i/>
                <w:iCs/>
                <w:sz w:val="20"/>
                <w:szCs w:val="20"/>
              </w:rPr>
              <w:t>до 100 включительно</w:t>
            </w:r>
          </w:p>
        </w:tc>
        <w:tc>
          <w:tcPr>
            <w:tcW w:w="1052" w:type="dxa"/>
            <w:vMerge w:val="restart"/>
          </w:tcPr>
          <w:p w:rsidR="008734A1" w:rsidRPr="00EF52D1" w:rsidRDefault="008734A1" w:rsidP="001F7C4F">
            <w:pPr>
              <w:suppressAutoHyphens w:val="0"/>
              <w:rPr>
                <w:b/>
                <w:bCs/>
                <w:i/>
                <w:iCs/>
                <w:sz w:val="20"/>
                <w:szCs w:val="20"/>
              </w:rPr>
            </w:pPr>
            <w:r>
              <w:rPr>
                <w:b/>
                <w:bCs/>
                <w:i/>
                <w:iCs/>
                <w:sz w:val="20"/>
                <w:szCs w:val="20"/>
              </w:rPr>
              <w:t>от 101 до 250 включительно</w:t>
            </w:r>
          </w:p>
        </w:tc>
        <w:tc>
          <w:tcPr>
            <w:tcW w:w="1641" w:type="dxa"/>
            <w:vMerge w:val="restart"/>
          </w:tcPr>
          <w:p w:rsidR="008734A1" w:rsidRPr="00EF52D1" w:rsidRDefault="008734A1" w:rsidP="001F7C4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8734A1" w:rsidRPr="00DB57F6" w:rsidTr="001F7C4F">
        <w:tc>
          <w:tcPr>
            <w:tcW w:w="567" w:type="dxa"/>
            <w:vMerge/>
          </w:tcPr>
          <w:p w:rsidR="008734A1" w:rsidRPr="00DB57F6" w:rsidRDefault="008734A1" w:rsidP="001F7C4F">
            <w:pPr>
              <w:suppressAutoHyphens w:val="0"/>
              <w:rPr>
                <w:b/>
                <w:bCs/>
                <w:i/>
                <w:iCs/>
              </w:rPr>
            </w:pPr>
          </w:p>
        </w:tc>
        <w:tc>
          <w:tcPr>
            <w:tcW w:w="5245" w:type="dxa"/>
            <w:vMerge/>
          </w:tcPr>
          <w:p w:rsidR="008734A1" w:rsidRPr="00EF52D1" w:rsidRDefault="008734A1" w:rsidP="001F7C4F">
            <w:pPr>
              <w:suppressAutoHyphens w:val="0"/>
              <w:rPr>
                <w:b/>
                <w:bCs/>
                <w:i/>
                <w:iCs/>
                <w:sz w:val="20"/>
                <w:szCs w:val="20"/>
              </w:rPr>
            </w:pPr>
          </w:p>
        </w:tc>
        <w:tc>
          <w:tcPr>
            <w:tcW w:w="1418" w:type="dxa"/>
            <w:gridSpan w:val="2"/>
          </w:tcPr>
          <w:p w:rsidR="008734A1" w:rsidRPr="00EF52D1" w:rsidRDefault="008734A1" w:rsidP="001F7C4F">
            <w:pPr>
              <w:suppressAutoHyphens w:val="0"/>
              <w:rPr>
                <w:b/>
                <w:bCs/>
                <w:i/>
                <w:iCs/>
                <w:sz w:val="20"/>
                <w:szCs w:val="20"/>
              </w:rPr>
            </w:pPr>
            <w:r>
              <w:rPr>
                <w:b/>
                <w:bCs/>
                <w:i/>
                <w:iCs/>
                <w:sz w:val="20"/>
                <w:szCs w:val="20"/>
              </w:rPr>
              <w:t>до 15 – микро-предприятие</w:t>
            </w:r>
          </w:p>
        </w:tc>
        <w:tc>
          <w:tcPr>
            <w:tcW w:w="1052" w:type="dxa"/>
            <w:vMerge/>
          </w:tcPr>
          <w:p w:rsidR="008734A1" w:rsidRPr="00EF52D1" w:rsidRDefault="008734A1" w:rsidP="001F7C4F">
            <w:pPr>
              <w:suppressAutoHyphens w:val="0"/>
              <w:rPr>
                <w:b/>
                <w:bCs/>
                <w:i/>
                <w:iCs/>
                <w:sz w:val="20"/>
                <w:szCs w:val="20"/>
              </w:rPr>
            </w:pPr>
          </w:p>
        </w:tc>
        <w:tc>
          <w:tcPr>
            <w:tcW w:w="1641" w:type="dxa"/>
            <w:vMerge/>
          </w:tcPr>
          <w:p w:rsidR="008734A1" w:rsidRPr="00EF52D1" w:rsidRDefault="008734A1" w:rsidP="001F7C4F">
            <w:pPr>
              <w:suppressAutoHyphens w:val="0"/>
              <w:rPr>
                <w:b/>
                <w:bCs/>
                <w:i/>
                <w:iCs/>
                <w:sz w:val="20"/>
                <w:szCs w:val="20"/>
              </w:rPr>
            </w:pPr>
          </w:p>
        </w:tc>
      </w:tr>
      <w:tr w:rsidR="008734A1" w:rsidRPr="00DB57F6" w:rsidTr="001F7C4F">
        <w:trPr>
          <w:trHeight w:val="981"/>
        </w:trPr>
        <w:tc>
          <w:tcPr>
            <w:tcW w:w="567" w:type="dxa"/>
            <w:vMerge w:val="restart"/>
          </w:tcPr>
          <w:p w:rsidR="008734A1" w:rsidRPr="00DB57F6" w:rsidRDefault="008734A1" w:rsidP="001F7C4F">
            <w:pPr>
              <w:suppressAutoHyphens w:val="0"/>
              <w:rPr>
                <w:b/>
                <w:bCs/>
                <w:i/>
                <w:iCs/>
              </w:rPr>
            </w:pPr>
            <w:r>
              <w:rPr>
                <w:b/>
                <w:bCs/>
                <w:i/>
                <w:iCs/>
              </w:rPr>
              <w:t>8.</w:t>
            </w:r>
          </w:p>
        </w:tc>
        <w:tc>
          <w:tcPr>
            <w:tcW w:w="5245" w:type="dxa"/>
            <w:vMerge w:val="restart"/>
          </w:tcPr>
          <w:p w:rsidR="008734A1" w:rsidRPr="00EF52D1" w:rsidRDefault="008734A1" w:rsidP="001F7C4F">
            <w:pPr>
              <w:suppressAutoHyphens w:val="0"/>
              <w:rPr>
                <w:b/>
                <w:bCs/>
                <w:i/>
                <w:iCs/>
                <w:sz w:val="20"/>
                <w:szCs w:val="20"/>
              </w:rPr>
            </w:pPr>
            <w:r>
              <w:rPr>
                <w:b/>
                <w:bCs/>
                <w:i/>
                <w:iCs/>
                <w:sz w:val="20"/>
                <w:szCs w:val="20"/>
              </w:rPr>
              <w:t xml:space="preserve">Доход за предшествующий календарный год, который определяется в порядке, установленном законодательством Российской Федерации о налогах и сборах, </w:t>
            </w:r>
            <w:proofErr w:type="gramStart"/>
            <w:r>
              <w:rPr>
                <w:b/>
                <w:bCs/>
                <w:i/>
                <w:iCs/>
                <w:sz w:val="20"/>
                <w:szCs w:val="20"/>
              </w:rPr>
              <w:t>суммируется по всем осуществляемым видам деятельности и применяется</w:t>
            </w:r>
            <w:proofErr w:type="gramEnd"/>
            <w:r>
              <w:rPr>
                <w:b/>
                <w:bCs/>
                <w:i/>
                <w:iCs/>
                <w:sz w:val="20"/>
                <w:szCs w:val="20"/>
              </w:rPr>
              <w:t xml:space="preserve"> по всем налоговым режимам, млн. рублей</w:t>
            </w:r>
          </w:p>
          <w:p w:rsidR="008734A1" w:rsidRPr="00EF52D1" w:rsidRDefault="008734A1" w:rsidP="001F7C4F">
            <w:pPr>
              <w:suppressAutoHyphens w:val="0"/>
              <w:rPr>
                <w:b/>
                <w:bCs/>
                <w:i/>
                <w:iCs/>
                <w:sz w:val="20"/>
                <w:szCs w:val="20"/>
              </w:rPr>
            </w:pPr>
          </w:p>
        </w:tc>
        <w:tc>
          <w:tcPr>
            <w:tcW w:w="1418" w:type="dxa"/>
            <w:gridSpan w:val="2"/>
          </w:tcPr>
          <w:p w:rsidR="008734A1" w:rsidRPr="00EF52D1" w:rsidRDefault="008734A1" w:rsidP="001F7C4F">
            <w:pPr>
              <w:suppressAutoHyphens w:val="0"/>
              <w:rPr>
                <w:b/>
                <w:bCs/>
                <w:i/>
                <w:iCs/>
                <w:sz w:val="20"/>
                <w:szCs w:val="20"/>
              </w:rPr>
            </w:pPr>
            <w:r>
              <w:rPr>
                <w:b/>
                <w:bCs/>
                <w:i/>
                <w:iCs/>
                <w:sz w:val="20"/>
                <w:szCs w:val="20"/>
              </w:rPr>
              <w:t>800</w:t>
            </w:r>
          </w:p>
        </w:tc>
        <w:tc>
          <w:tcPr>
            <w:tcW w:w="1052" w:type="dxa"/>
            <w:vMerge w:val="restart"/>
          </w:tcPr>
          <w:p w:rsidR="008734A1" w:rsidRPr="00EF52D1" w:rsidRDefault="008734A1" w:rsidP="001F7C4F">
            <w:pPr>
              <w:suppressAutoHyphens w:val="0"/>
              <w:rPr>
                <w:b/>
                <w:bCs/>
                <w:i/>
                <w:iCs/>
                <w:sz w:val="20"/>
                <w:szCs w:val="20"/>
              </w:rPr>
            </w:pPr>
            <w:r>
              <w:rPr>
                <w:b/>
                <w:bCs/>
                <w:i/>
                <w:iCs/>
                <w:sz w:val="20"/>
                <w:szCs w:val="20"/>
              </w:rPr>
              <w:t>2000</w:t>
            </w:r>
          </w:p>
        </w:tc>
        <w:tc>
          <w:tcPr>
            <w:tcW w:w="1641" w:type="dxa"/>
            <w:vMerge w:val="restart"/>
          </w:tcPr>
          <w:p w:rsidR="008734A1" w:rsidRPr="00EF52D1" w:rsidRDefault="008734A1" w:rsidP="001F7C4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8734A1" w:rsidRPr="00DB57F6" w:rsidTr="001F7C4F">
        <w:tc>
          <w:tcPr>
            <w:tcW w:w="567" w:type="dxa"/>
            <w:vMerge/>
          </w:tcPr>
          <w:p w:rsidR="008734A1" w:rsidRPr="00DB57F6" w:rsidRDefault="008734A1" w:rsidP="001F7C4F">
            <w:pPr>
              <w:suppressAutoHyphens w:val="0"/>
              <w:rPr>
                <w:b/>
                <w:bCs/>
                <w:i/>
                <w:iCs/>
              </w:rPr>
            </w:pPr>
          </w:p>
        </w:tc>
        <w:tc>
          <w:tcPr>
            <w:tcW w:w="5245" w:type="dxa"/>
            <w:vMerge/>
          </w:tcPr>
          <w:p w:rsidR="008734A1" w:rsidRPr="00EF52D1" w:rsidRDefault="008734A1" w:rsidP="001F7C4F">
            <w:pPr>
              <w:suppressAutoHyphens w:val="0"/>
              <w:rPr>
                <w:b/>
                <w:bCs/>
                <w:i/>
                <w:iCs/>
                <w:sz w:val="20"/>
                <w:szCs w:val="20"/>
              </w:rPr>
            </w:pPr>
          </w:p>
        </w:tc>
        <w:tc>
          <w:tcPr>
            <w:tcW w:w="1418" w:type="dxa"/>
            <w:gridSpan w:val="2"/>
          </w:tcPr>
          <w:p w:rsidR="008734A1" w:rsidRPr="00EF52D1" w:rsidRDefault="008734A1" w:rsidP="001F7C4F">
            <w:pPr>
              <w:suppressAutoHyphens w:val="0"/>
              <w:rPr>
                <w:b/>
                <w:bCs/>
                <w:i/>
                <w:iCs/>
                <w:sz w:val="20"/>
                <w:szCs w:val="20"/>
              </w:rPr>
            </w:pPr>
            <w:r>
              <w:rPr>
                <w:b/>
                <w:bCs/>
                <w:i/>
                <w:iCs/>
                <w:sz w:val="20"/>
                <w:szCs w:val="20"/>
              </w:rPr>
              <w:t>120 в год – микро-предприятие</w:t>
            </w:r>
          </w:p>
        </w:tc>
        <w:tc>
          <w:tcPr>
            <w:tcW w:w="1052" w:type="dxa"/>
            <w:vMerge/>
          </w:tcPr>
          <w:p w:rsidR="008734A1" w:rsidRPr="00EF52D1" w:rsidRDefault="008734A1" w:rsidP="001F7C4F">
            <w:pPr>
              <w:suppressAutoHyphens w:val="0"/>
              <w:rPr>
                <w:b/>
                <w:bCs/>
                <w:i/>
                <w:iCs/>
                <w:sz w:val="20"/>
                <w:szCs w:val="20"/>
              </w:rPr>
            </w:pPr>
          </w:p>
        </w:tc>
        <w:tc>
          <w:tcPr>
            <w:tcW w:w="1641" w:type="dxa"/>
            <w:vMerge/>
          </w:tcPr>
          <w:p w:rsidR="008734A1" w:rsidRPr="00DB57F6" w:rsidRDefault="008734A1" w:rsidP="001F7C4F">
            <w:pPr>
              <w:suppressAutoHyphens w:val="0"/>
              <w:rPr>
                <w:b/>
                <w:bCs/>
                <w:i/>
                <w:iCs/>
              </w:rPr>
            </w:pPr>
          </w:p>
        </w:tc>
      </w:tr>
      <w:tr w:rsidR="008734A1" w:rsidRPr="00DB57F6" w:rsidTr="001F7C4F">
        <w:tc>
          <w:tcPr>
            <w:tcW w:w="567" w:type="dxa"/>
          </w:tcPr>
          <w:p w:rsidR="008734A1" w:rsidRPr="00DB57F6" w:rsidRDefault="008734A1" w:rsidP="001F7C4F">
            <w:pPr>
              <w:suppressAutoHyphens w:val="0"/>
              <w:rPr>
                <w:b/>
                <w:bCs/>
                <w:i/>
                <w:iCs/>
              </w:rPr>
            </w:pPr>
            <w:r>
              <w:rPr>
                <w:b/>
                <w:bCs/>
                <w:i/>
                <w:iCs/>
              </w:rPr>
              <w:t>9.</w:t>
            </w:r>
          </w:p>
        </w:tc>
        <w:tc>
          <w:tcPr>
            <w:tcW w:w="5245" w:type="dxa"/>
          </w:tcPr>
          <w:p w:rsidR="008734A1" w:rsidRPr="00EF52D1" w:rsidRDefault="008734A1" w:rsidP="001F7C4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8734A1" w:rsidRPr="00EF52D1" w:rsidRDefault="008734A1" w:rsidP="001F7C4F">
            <w:pPr>
              <w:suppressAutoHyphens w:val="0"/>
              <w:rPr>
                <w:b/>
                <w:bCs/>
                <w:i/>
                <w:iCs/>
                <w:sz w:val="20"/>
                <w:szCs w:val="20"/>
              </w:rPr>
            </w:pPr>
          </w:p>
        </w:tc>
      </w:tr>
      <w:tr w:rsidR="008734A1" w:rsidRPr="00DB57F6" w:rsidTr="001F7C4F">
        <w:tc>
          <w:tcPr>
            <w:tcW w:w="567" w:type="dxa"/>
          </w:tcPr>
          <w:p w:rsidR="008734A1" w:rsidRPr="00DB57F6" w:rsidRDefault="008734A1" w:rsidP="001F7C4F">
            <w:pPr>
              <w:suppressAutoHyphens w:val="0"/>
              <w:rPr>
                <w:b/>
                <w:bCs/>
                <w:i/>
                <w:iCs/>
              </w:rPr>
            </w:pPr>
            <w:r>
              <w:rPr>
                <w:b/>
                <w:bCs/>
                <w:i/>
                <w:iCs/>
              </w:rPr>
              <w:t>10.</w:t>
            </w:r>
          </w:p>
        </w:tc>
        <w:tc>
          <w:tcPr>
            <w:tcW w:w="5245" w:type="dxa"/>
          </w:tcPr>
          <w:p w:rsidR="008734A1" w:rsidRPr="00EF52D1" w:rsidRDefault="008734A1" w:rsidP="001F7C4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734A1" w:rsidRPr="00EF52D1" w:rsidRDefault="008734A1" w:rsidP="001F7C4F">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8734A1" w:rsidRPr="00EF52D1" w:rsidRDefault="008734A1" w:rsidP="001F7C4F">
            <w:pPr>
              <w:suppressAutoHyphens w:val="0"/>
              <w:rPr>
                <w:b/>
                <w:bCs/>
                <w:i/>
                <w:iCs/>
                <w:sz w:val="20"/>
                <w:szCs w:val="20"/>
              </w:rPr>
            </w:pPr>
          </w:p>
        </w:tc>
      </w:tr>
      <w:tr w:rsidR="008734A1" w:rsidRPr="00DB57F6" w:rsidTr="001F7C4F">
        <w:tc>
          <w:tcPr>
            <w:tcW w:w="567" w:type="dxa"/>
          </w:tcPr>
          <w:p w:rsidR="008734A1" w:rsidRDefault="008734A1" w:rsidP="001F7C4F">
            <w:pPr>
              <w:suppressAutoHyphens w:val="0"/>
              <w:rPr>
                <w:b/>
                <w:bCs/>
                <w:i/>
                <w:iCs/>
              </w:rPr>
            </w:pPr>
            <w:r>
              <w:rPr>
                <w:b/>
                <w:bCs/>
                <w:i/>
                <w:iCs/>
              </w:rPr>
              <w:t>11.</w:t>
            </w:r>
          </w:p>
        </w:tc>
        <w:tc>
          <w:tcPr>
            <w:tcW w:w="5245" w:type="dxa"/>
          </w:tcPr>
          <w:p w:rsidR="008734A1" w:rsidRPr="00EF52D1" w:rsidRDefault="008734A1" w:rsidP="001F7C4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8734A1" w:rsidRPr="00EF52D1" w:rsidRDefault="008734A1" w:rsidP="001F7C4F">
            <w:pPr>
              <w:suppressAutoHyphens w:val="0"/>
              <w:rPr>
                <w:b/>
                <w:bCs/>
                <w:i/>
                <w:iCs/>
                <w:sz w:val="20"/>
                <w:szCs w:val="20"/>
              </w:rPr>
            </w:pPr>
          </w:p>
        </w:tc>
      </w:tr>
      <w:tr w:rsidR="008734A1" w:rsidRPr="00DB57F6" w:rsidTr="001F7C4F">
        <w:tc>
          <w:tcPr>
            <w:tcW w:w="567" w:type="dxa"/>
          </w:tcPr>
          <w:p w:rsidR="008734A1" w:rsidRDefault="008734A1" w:rsidP="001F7C4F">
            <w:pPr>
              <w:suppressAutoHyphens w:val="0"/>
              <w:rPr>
                <w:b/>
                <w:bCs/>
                <w:i/>
                <w:iCs/>
              </w:rPr>
            </w:pPr>
            <w:r>
              <w:rPr>
                <w:b/>
                <w:bCs/>
                <w:i/>
                <w:iCs/>
              </w:rPr>
              <w:t>12</w:t>
            </w:r>
            <w:r>
              <w:rPr>
                <w:rStyle w:val="af7"/>
                <w:b/>
                <w:bCs/>
                <w:i/>
                <w:iCs/>
              </w:rPr>
              <w:footnoteReference w:id="4"/>
            </w:r>
            <w:r>
              <w:rPr>
                <w:b/>
                <w:bCs/>
                <w:i/>
                <w:iCs/>
              </w:rPr>
              <w:t>.</w:t>
            </w:r>
          </w:p>
        </w:tc>
        <w:tc>
          <w:tcPr>
            <w:tcW w:w="5245" w:type="dxa"/>
          </w:tcPr>
          <w:p w:rsidR="008734A1" w:rsidRPr="00EF52D1" w:rsidRDefault="008734A1" w:rsidP="001F7C4F">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8734A1" w:rsidRPr="00EF52D1" w:rsidRDefault="008734A1" w:rsidP="001F7C4F">
            <w:pPr>
              <w:suppressAutoHyphens w:val="0"/>
              <w:rPr>
                <w:b/>
                <w:bCs/>
                <w:i/>
                <w:iCs/>
                <w:sz w:val="20"/>
                <w:szCs w:val="20"/>
              </w:rPr>
            </w:pPr>
            <w:r>
              <w:rPr>
                <w:b/>
                <w:bCs/>
                <w:i/>
                <w:iCs/>
                <w:sz w:val="20"/>
                <w:szCs w:val="20"/>
              </w:rPr>
              <w:t>да (нет)</w:t>
            </w:r>
          </w:p>
        </w:tc>
      </w:tr>
      <w:tr w:rsidR="008734A1" w:rsidRPr="00DB57F6" w:rsidTr="001F7C4F">
        <w:tc>
          <w:tcPr>
            <w:tcW w:w="567" w:type="dxa"/>
          </w:tcPr>
          <w:p w:rsidR="008734A1" w:rsidRDefault="008734A1" w:rsidP="001F7C4F">
            <w:pPr>
              <w:suppressAutoHyphens w:val="0"/>
              <w:rPr>
                <w:b/>
                <w:bCs/>
                <w:i/>
                <w:iCs/>
              </w:rPr>
            </w:pPr>
            <w:r>
              <w:rPr>
                <w:b/>
                <w:bCs/>
                <w:i/>
                <w:iCs/>
              </w:rPr>
              <w:t>13.</w:t>
            </w:r>
          </w:p>
        </w:tc>
        <w:tc>
          <w:tcPr>
            <w:tcW w:w="5245" w:type="dxa"/>
          </w:tcPr>
          <w:p w:rsidR="008734A1" w:rsidRPr="00EF52D1" w:rsidRDefault="008734A1" w:rsidP="001F7C4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8734A1" w:rsidRPr="00EF52D1" w:rsidRDefault="008734A1" w:rsidP="001F7C4F">
            <w:pPr>
              <w:suppressAutoHyphens w:val="0"/>
              <w:rPr>
                <w:b/>
                <w:bCs/>
                <w:i/>
                <w:iCs/>
                <w:sz w:val="20"/>
                <w:szCs w:val="20"/>
              </w:rPr>
            </w:pPr>
            <w:r>
              <w:rPr>
                <w:b/>
                <w:bCs/>
                <w:i/>
                <w:iCs/>
                <w:sz w:val="20"/>
                <w:szCs w:val="20"/>
              </w:rPr>
              <w:t>да (нет)</w:t>
            </w:r>
          </w:p>
          <w:p w:rsidR="008734A1" w:rsidRPr="00EF52D1" w:rsidRDefault="008734A1" w:rsidP="001F7C4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8734A1" w:rsidRPr="00DB57F6" w:rsidTr="001F7C4F">
        <w:tc>
          <w:tcPr>
            <w:tcW w:w="567" w:type="dxa"/>
          </w:tcPr>
          <w:p w:rsidR="008734A1" w:rsidRPr="00DB57F6" w:rsidRDefault="008734A1" w:rsidP="001F7C4F">
            <w:pPr>
              <w:suppressAutoHyphens w:val="0"/>
              <w:rPr>
                <w:b/>
                <w:bCs/>
                <w:i/>
                <w:iCs/>
              </w:rPr>
            </w:pPr>
            <w:r>
              <w:rPr>
                <w:b/>
                <w:bCs/>
                <w:i/>
                <w:iCs/>
              </w:rPr>
              <w:t>14.</w:t>
            </w:r>
          </w:p>
        </w:tc>
        <w:tc>
          <w:tcPr>
            <w:tcW w:w="5245" w:type="dxa"/>
          </w:tcPr>
          <w:p w:rsidR="008734A1" w:rsidRPr="00EF52D1" w:rsidRDefault="008734A1" w:rsidP="001F7C4F">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w:t>
            </w:r>
            <w:r>
              <w:rPr>
                <w:b/>
                <w:bCs/>
                <w:i/>
                <w:iCs/>
                <w:sz w:val="20"/>
                <w:szCs w:val="20"/>
              </w:rPr>
              <w:lastRenderedPageBreak/>
              <w:t>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8734A1" w:rsidRPr="00EF52D1" w:rsidRDefault="008734A1" w:rsidP="001F7C4F">
            <w:pPr>
              <w:suppressAutoHyphens w:val="0"/>
              <w:rPr>
                <w:b/>
                <w:bCs/>
                <w:i/>
                <w:iCs/>
                <w:sz w:val="20"/>
                <w:szCs w:val="20"/>
              </w:rPr>
            </w:pPr>
            <w:r>
              <w:rPr>
                <w:b/>
                <w:bCs/>
                <w:i/>
                <w:iCs/>
                <w:sz w:val="20"/>
                <w:szCs w:val="20"/>
              </w:rPr>
              <w:lastRenderedPageBreak/>
              <w:t>да (нет)</w:t>
            </w:r>
          </w:p>
          <w:p w:rsidR="008734A1" w:rsidRPr="00EF52D1" w:rsidRDefault="008734A1" w:rsidP="001F7C4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8734A1" w:rsidRPr="00DB57F6" w:rsidTr="001F7C4F">
        <w:tc>
          <w:tcPr>
            <w:tcW w:w="567" w:type="dxa"/>
          </w:tcPr>
          <w:p w:rsidR="008734A1" w:rsidRPr="00DB57F6" w:rsidRDefault="008734A1" w:rsidP="001F7C4F">
            <w:pPr>
              <w:suppressAutoHyphens w:val="0"/>
              <w:rPr>
                <w:b/>
                <w:bCs/>
                <w:i/>
                <w:iCs/>
              </w:rPr>
            </w:pPr>
            <w:r>
              <w:rPr>
                <w:b/>
                <w:bCs/>
                <w:i/>
                <w:iCs/>
              </w:rPr>
              <w:lastRenderedPageBreak/>
              <w:t>15.</w:t>
            </w:r>
          </w:p>
        </w:tc>
        <w:tc>
          <w:tcPr>
            <w:tcW w:w="5245" w:type="dxa"/>
          </w:tcPr>
          <w:p w:rsidR="008734A1" w:rsidRPr="00EF52D1" w:rsidRDefault="008734A1" w:rsidP="001F7C4F">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8734A1" w:rsidRPr="00EF52D1" w:rsidRDefault="008734A1" w:rsidP="001F7C4F">
            <w:pPr>
              <w:suppressAutoHyphens w:val="0"/>
              <w:rPr>
                <w:b/>
                <w:bCs/>
                <w:i/>
                <w:iCs/>
                <w:sz w:val="20"/>
                <w:szCs w:val="20"/>
              </w:rPr>
            </w:pPr>
            <w:r>
              <w:rPr>
                <w:b/>
                <w:bCs/>
                <w:i/>
                <w:iCs/>
                <w:sz w:val="20"/>
                <w:szCs w:val="20"/>
              </w:rPr>
              <w:t>да (нет)</w:t>
            </w:r>
          </w:p>
        </w:tc>
      </w:tr>
      <w:tr w:rsidR="008734A1" w:rsidRPr="00DB57F6" w:rsidTr="001F7C4F">
        <w:tc>
          <w:tcPr>
            <w:tcW w:w="567" w:type="dxa"/>
          </w:tcPr>
          <w:p w:rsidR="008734A1" w:rsidRPr="00DB57F6" w:rsidRDefault="008734A1" w:rsidP="001F7C4F">
            <w:pPr>
              <w:suppressAutoHyphens w:val="0"/>
              <w:rPr>
                <w:b/>
                <w:bCs/>
                <w:i/>
                <w:iCs/>
              </w:rPr>
            </w:pPr>
            <w:r>
              <w:rPr>
                <w:b/>
                <w:bCs/>
                <w:i/>
                <w:iCs/>
              </w:rPr>
              <w:t>16.</w:t>
            </w:r>
          </w:p>
        </w:tc>
        <w:tc>
          <w:tcPr>
            <w:tcW w:w="5245" w:type="dxa"/>
          </w:tcPr>
          <w:p w:rsidR="008734A1" w:rsidRPr="00EF52D1" w:rsidRDefault="008734A1" w:rsidP="001F7C4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8734A1" w:rsidRPr="00EF52D1" w:rsidRDefault="008734A1" w:rsidP="001F7C4F">
            <w:pPr>
              <w:suppressAutoHyphens w:val="0"/>
              <w:rPr>
                <w:b/>
                <w:bCs/>
                <w:i/>
                <w:iCs/>
                <w:sz w:val="20"/>
                <w:szCs w:val="20"/>
              </w:rPr>
            </w:pPr>
            <w:r>
              <w:rPr>
                <w:b/>
                <w:bCs/>
                <w:i/>
                <w:iCs/>
                <w:sz w:val="20"/>
                <w:szCs w:val="20"/>
              </w:rPr>
              <w:t>да (нет)</w:t>
            </w:r>
          </w:p>
        </w:tc>
      </w:tr>
    </w:tbl>
    <w:p w:rsidR="008734A1" w:rsidRDefault="008734A1" w:rsidP="008734A1"/>
    <w:p w:rsidR="008734A1" w:rsidRPr="00C20080" w:rsidRDefault="008734A1" w:rsidP="008734A1">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8734A1" w:rsidRPr="00C20080" w:rsidRDefault="008734A1" w:rsidP="008734A1">
      <w:pPr>
        <w:tabs>
          <w:tab w:val="left" w:pos="8640"/>
        </w:tabs>
        <w:jc w:val="center"/>
        <w:rPr>
          <w:i/>
        </w:rPr>
      </w:pPr>
      <w:r>
        <w:rPr>
          <w:i/>
        </w:rPr>
        <w:t>(наименование претендента)</w:t>
      </w:r>
    </w:p>
    <w:p w:rsidR="008734A1" w:rsidRPr="00C20080" w:rsidRDefault="008734A1" w:rsidP="008734A1">
      <w:pPr>
        <w:rPr>
          <w:sz w:val="28"/>
          <w:szCs w:val="28"/>
          <w:lang w:eastAsia="ru-RU"/>
        </w:rPr>
      </w:pPr>
      <w:r>
        <w:rPr>
          <w:sz w:val="28"/>
          <w:szCs w:val="28"/>
          <w:lang w:eastAsia="ru-RU"/>
        </w:rPr>
        <w:t>____________________________________________________________________</w:t>
      </w:r>
    </w:p>
    <w:p w:rsidR="008734A1" w:rsidRPr="00C20080" w:rsidRDefault="008734A1" w:rsidP="008734A1">
      <w:pPr>
        <w:rPr>
          <w:i/>
        </w:rPr>
      </w:pPr>
      <w:r>
        <w:rPr>
          <w:i/>
        </w:rPr>
        <w:t xml:space="preserve">       М.П.</w:t>
      </w:r>
      <w:r>
        <w:rPr>
          <w:i/>
        </w:rPr>
        <w:tab/>
      </w:r>
      <w:r>
        <w:rPr>
          <w:i/>
        </w:rPr>
        <w:tab/>
      </w:r>
      <w:r>
        <w:rPr>
          <w:i/>
        </w:rPr>
        <w:tab/>
        <w:t>(должность, подпись, ФИО)</w:t>
      </w:r>
    </w:p>
    <w:p w:rsidR="008734A1" w:rsidRPr="003214C4" w:rsidRDefault="008734A1" w:rsidP="008734A1">
      <w:pPr>
        <w:rPr>
          <w:sz w:val="28"/>
          <w:szCs w:val="28"/>
          <w:lang w:eastAsia="ru-RU"/>
        </w:rPr>
        <w:sectPr w:rsidR="008734A1"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8734A1" w:rsidRDefault="008734A1" w:rsidP="008734A1">
      <w:pPr>
        <w:pStyle w:val="1"/>
        <w:jc w:val="right"/>
        <w:rPr>
          <w:rFonts w:cs="Times New Roman"/>
          <w:b w:val="0"/>
          <w:sz w:val="28"/>
        </w:rPr>
        <w:sectPr w:rsidR="008734A1" w:rsidSect="003214C4">
          <w:type w:val="continuous"/>
          <w:pgSz w:w="11907" w:h="16840" w:code="9"/>
          <w:pgMar w:top="1134" w:right="851" w:bottom="1134" w:left="1418" w:header="794" w:footer="794" w:gutter="0"/>
          <w:cols w:space="720"/>
          <w:titlePg/>
          <w:docGrid w:linePitch="326"/>
        </w:sectPr>
      </w:pPr>
    </w:p>
    <w:p w:rsidR="008734A1" w:rsidRDefault="008734A1" w:rsidP="008734A1">
      <w:pPr>
        <w:pStyle w:val="1"/>
        <w:jc w:val="right"/>
        <w:rPr>
          <w:rFonts w:cs="Times New Roman"/>
          <w:b w:val="0"/>
          <w:i/>
          <w:iCs/>
          <w:sz w:val="28"/>
        </w:rPr>
      </w:pPr>
      <w:r>
        <w:rPr>
          <w:rFonts w:cs="Times New Roman"/>
          <w:b w:val="0"/>
          <w:sz w:val="28"/>
        </w:rPr>
        <w:lastRenderedPageBreak/>
        <w:t>Приложение № 3</w:t>
      </w:r>
    </w:p>
    <w:p w:rsidR="008734A1" w:rsidRPr="008522E8" w:rsidRDefault="008734A1" w:rsidP="008734A1">
      <w:pPr>
        <w:pStyle w:val="af9"/>
        <w:ind w:firstLine="0"/>
        <w:jc w:val="right"/>
        <w:rPr>
          <w:rFonts w:eastAsia="Times New Roman"/>
          <w:sz w:val="32"/>
          <w:szCs w:val="28"/>
        </w:rPr>
      </w:pPr>
      <w:r>
        <w:rPr>
          <w:sz w:val="28"/>
        </w:rPr>
        <w:t>к документации о закупке</w:t>
      </w:r>
    </w:p>
    <w:p w:rsidR="008734A1" w:rsidRDefault="008734A1" w:rsidP="008734A1">
      <w:pPr>
        <w:pStyle w:val="af9"/>
        <w:ind w:firstLine="0"/>
        <w:jc w:val="left"/>
        <w:rPr>
          <w:rFonts w:eastAsia="Times New Roman"/>
          <w:sz w:val="28"/>
          <w:szCs w:val="28"/>
        </w:rPr>
      </w:pPr>
    </w:p>
    <w:p w:rsidR="008734A1" w:rsidRDefault="008734A1" w:rsidP="008734A1">
      <w:pPr>
        <w:pStyle w:val="2"/>
        <w:spacing w:before="0"/>
        <w:jc w:val="center"/>
        <w:rPr>
          <w:rFonts w:cs="Times New Roman"/>
          <w:iCs w:val="0"/>
        </w:rPr>
      </w:pPr>
    </w:p>
    <w:p w:rsidR="008734A1" w:rsidRPr="0055292A" w:rsidRDefault="008734A1" w:rsidP="008734A1">
      <w:pPr>
        <w:pStyle w:val="2"/>
        <w:spacing w:before="0"/>
        <w:jc w:val="center"/>
        <w:rPr>
          <w:rFonts w:cs="Times New Roman"/>
          <w:iCs w:val="0"/>
          <w:sz w:val="36"/>
          <w:szCs w:val="36"/>
        </w:rPr>
      </w:pPr>
      <w:r>
        <w:rPr>
          <w:rFonts w:cs="Times New Roman"/>
          <w:sz w:val="36"/>
          <w:szCs w:val="36"/>
        </w:rPr>
        <w:t>Финансово-коммерческое предложение</w:t>
      </w:r>
    </w:p>
    <w:p w:rsidR="008734A1" w:rsidRPr="00C72FD7" w:rsidRDefault="008734A1" w:rsidP="008734A1"/>
    <w:p w:rsidR="008734A1" w:rsidRDefault="008734A1" w:rsidP="008734A1">
      <w:pPr>
        <w:rPr>
          <w:sz w:val="28"/>
          <w:szCs w:val="28"/>
        </w:rPr>
      </w:pPr>
      <w:r>
        <w:rPr>
          <w:sz w:val="28"/>
          <w:szCs w:val="28"/>
        </w:rPr>
        <w:t>«____» _________ 201_ г.                 Открытый конкурс № ОК-МСП</w:t>
      </w:r>
      <w:proofErr w:type="gramStart"/>
      <w:r>
        <w:rPr>
          <w:sz w:val="28"/>
          <w:szCs w:val="28"/>
        </w:rPr>
        <w:t>-___-___-___</w:t>
      </w:r>
      <w:proofErr w:type="gramEnd"/>
    </w:p>
    <w:p w:rsidR="008734A1" w:rsidRPr="00C33B09" w:rsidRDefault="008734A1" w:rsidP="008734A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лот №</w:t>
      </w:r>
      <w:r>
        <w:rPr>
          <w:sz w:val="28"/>
          <w:szCs w:val="28"/>
        </w:rPr>
        <w:t xml:space="preserve"> _________________)</w:t>
      </w:r>
    </w:p>
    <w:p w:rsidR="008734A1" w:rsidRPr="008F1253" w:rsidRDefault="008734A1" w:rsidP="008734A1">
      <w:pPr>
        <w:jc w:val="right"/>
        <w:rPr>
          <w:bCs/>
          <w:i/>
        </w:rPr>
      </w:pPr>
      <w:r>
        <w:rPr>
          <w:bCs/>
          <w:i/>
        </w:rPr>
        <w:t>Указывается  при необходимости</w:t>
      </w:r>
    </w:p>
    <w:p w:rsidR="008734A1" w:rsidRDefault="008734A1" w:rsidP="008734A1"/>
    <w:p w:rsidR="008734A1" w:rsidRPr="0065769F" w:rsidRDefault="008734A1" w:rsidP="008734A1">
      <w:pPr>
        <w:rPr>
          <w:sz w:val="28"/>
          <w:szCs w:val="28"/>
        </w:rPr>
      </w:pPr>
      <w:r>
        <w:rPr>
          <w:sz w:val="28"/>
          <w:szCs w:val="28"/>
        </w:rPr>
        <w:t>____________________________________________________________________</w:t>
      </w:r>
    </w:p>
    <w:p w:rsidR="008734A1" w:rsidRPr="003E7259" w:rsidRDefault="008734A1" w:rsidP="008734A1">
      <w:pPr>
        <w:ind w:firstLine="3"/>
        <w:jc w:val="center"/>
        <w:rPr>
          <w:bCs/>
          <w:i/>
        </w:rPr>
      </w:pPr>
      <w:r>
        <w:rPr>
          <w:bCs/>
          <w:i/>
        </w:rPr>
        <w:t>(Полное наименование п</w:t>
      </w:r>
      <w:r>
        <w:rPr>
          <w:i/>
        </w:rPr>
        <w:t>ретендента</w:t>
      </w:r>
      <w:r>
        <w:rPr>
          <w:bCs/>
          <w:i/>
        </w:rPr>
        <w:t>)</w:t>
      </w:r>
    </w:p>
    <w:p w:rsidR="008734A1" w:rsidRPr="0065769F" w:rsidRDefault="008734A1" w:rsidP="008734A1">
      <w:pPr>
        <w:ind w:firstLine="708"/>
        <w:rPr>
          <w:bCs/>
          <w:sz w:val="28"/>
          <w:szCs w:val="28"/>
        </w:rPr>
      </w:pPr>
    </w:p>
    <w:tbl>
      <w:tblPr>
        <w:tblW w:w="4658" w:type="pct"/>
        <w:tblLayout w:type="fixed"/>
        <w:tblLook w:val="0000"/>
      </w:tblPr>
      <w:tblGrid>
        <w:gridCol w:w="676"/>
        <w:gridCol w:w="1417"/>
        <w:gridCol w:w="850"/>
        <w:gridCol w:w="993"/>
        <w:gridCol w:w="1983"/>
        <w:gridCol w:w="1561"/>
        <w:gridCol w:w="1700"/>
      </w:tblGrid>
      <w:tr w:rsidR="008734A1" w:rsidRPr="00384CDC" w:rsidTr="001F7C4F">
        <w:trPr>
          <w:trHeight w:val="2484"/>
        </w:trPr>
        <w:tc>
          <w:tcPr>
            <w:tcW w:w="368" w:type="pct"/>
            <w:tcBorders>
              <w:top w:val="single" w:sz="4" w:space="0" w:color="auto"/>
              <w:left w:val="single" w:sz="4" w:space="0" w:color="auto"/>
              <w:bottom w:val="single" w:sz="4" w:space="0" w:color="auto"/>
              <w:right w:val="single" w:sz="4" w:space="0" w:color="auto"/>
            </w:tcBorders>
            <w:vAlign w:val="center"/>
          </w:tcPr>
          <w:p w:rsidR="008734A1" w:rsidRPr="00384CDC" w:rsidRDefault="008734A1" w:rsidP="001F7C4F">
            <w:pPr>
              <w:jc w:val="center"/>
            </w:pPr>
            <w:r>
              <w:t xml:space="preserve">№ </w:t>
            </w:r>
            <w:proofErr w:type="spellStart"/>
            <w:proofErr w:type="gramStart"/>
            <w:r>
              <w:t>п</w:t>
            </w:r>
            <w:proofErr w:type="spellEnd"/>
            <w:proofErr w:type="gramEnd"/>
            <w:r>
              <w:t>/</w:t>
            </w:r>
            <w:proofErr w:type="spellStart"/>
            <w:r>
              <w:t>п</w:t>
            </w:r>
            <w:proofErr w:type="spellEnd"/>
          </w:p>
        </w:tc>
        <w:tc>
          <w:tcPr>
            <w:tcW w:w="772" w:type="pct"/>
            <w:tcBorders>
              <w:top w:val="single" w:sz="4" w:space="0" w:color="auto"/>
              <w:left w:val="single" w:sz="4" w:space="0" w:color="auto"/>
              <w:bottom w:val="single" w:sz="4" w:space="0" w:color="auto"/>
              <w:right w:val="single" w:sz="4" w:space="0" w:color="auto"/>
            </w:tcBorders>
            <w:vAlign w:val="center"/>
          </w:tcPr>
          <w:p w:rsidR="008734A1" w:rsidRPr="00384CDC" w:rsidRDefault="008734A1" w:rsidP="001F7C4F">
            <w:pPr>
              <w:jc w:val="center"/>
            </w:pPr>
            <w:r>
              <w:t>Наименование услуг</w:t>
            </w:r>
          </w:p>
          <w:p w:rsidR="008734A1" w:rsidRPr="00384CDC" w:rsidRDefault="008734A1" w:rsidP="001F7C4F">
            <w:pPr>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8734A1" w:rsidRPr="00384CDC" w:rsidRDefault="008734A1" w:rsidP="001F7C4F">
            <w:pPr>
              <w:jc w:val="center"/>
            </w:pPr>
            <w:r>
              <w:t>Цена за единицу услуг (1 (одного</w:t>
            </w:r>
            <w:proofErr w:type="gramStart"/>
            <w:r>
              <w:t>)п</w:t>
            </w:r>
            <w:proofErr w:type="gramEnd"/>
            <w:r>
              <w:t>оста) оказываемых в месяц ,  без учета НДС</w:t>
            </w:r>
          </w:p>
        </w:tc>
        <w:tc>
          <w:tcPr>
            <w:tcW w:w="541" w:type="pct"/>
            <w:tcBorders>
              <w:top w:val="single" w:sz="4" w:space="0" w:color="auto"/>
              <w:left w:val="single" w:sz="4" w:space="0" w:color="auto"/>
              <w:bottom w:val="single" w:sz="4" w:space="0" w:color="auto"/>
              <w:right w:val="single" w:sz="4" w:space="0" w:color="auto"/>
            </w:tcBorders>
            <w:vAlign w:val="center"/>
          </w:tcPr>
          <w:p w:rsidR="008734A1" w:rsidRPr="00384CDC" w:rsidRDefault="008734A1" w:rsidP="001F7C4F">
            <w:pPr>
              <w:jc w:val="center"/>
            </w:pPr>
            <w:r>
              <w:t>Количество поставляемых услуг (постов)</w:t>
            </w:r>
          </w:p>
        </w:tc>
        <w:tc>
          <w:tcPr>
            <w:tcW w:w="1080" w:type="pct"/>
            <w:tcBorders>
              <w:top w:val="single" w:sz="4" w:space="0" w:color="auto"/>
              <w:left w:val="single" w:sz="4" w:space="0" w:color="auto"/>
              <w:bottom w:val="single" w:sz="4" w:space="0" w:color="auto"/>
              <w:right w:val="single" w:sz="4" w:space="0" w:color="auto"/>
            </w:tcBorders>
            <w:vAlign w:val="center"/>
          </w:tcPr>
          <w:p w:rsidR="008734A1" w:rsidRPr="00384CDC" w:rsidRDefault="008734A1" w:rsidP="001F7C4F">
            <w:pPr>
              <w:jc w:val="center"/>
            </w:pPr>
            <w:r>
              <w:t>Цена за объем услуг, оказываемых в месяц, без учета НДС</w:t>
            </w:r>
          </w:p>
        </w:tc>
        <w:tc>
          <w:tcPr>
            <w:tcW w:w="850" w:type="pct"/>
            <w:tcBorders>
              <w:top w:val="single" w:sz="4" w:space="0" w:color="auto"/>
              <w:left w:val="single" w:sz="4" w:space="0" w:color="auto"/>
              <w:bottom w:val="single" w:sz="4" w:space="0" w:color="auto"/>
              <w:right w:val="single" w:sz="4" w:space="0" w:color="auto"/>
            </w:tcBorders>
            <w:vAlign w:val="center"/>
          </w:tcPr>
          <w:p w:rsidR="008734A1" w:rsidRPr="00384CDC" w:rsidRDefault="008734A1" w:rsidP="001F7C4F">
            <w:pPr>
              <w:jc w:val="center"/>
            </w:pPr>
            <w:r>
              <w:t>Срок выполнения работ, оказания услуг, поставки товаров, в месяцах</w:t>
            </w:r>
          </w:p>
        </w:tc>
        <w:tc>
          <w:tcPr>
            <w:tcW w:w="926" w:type="pct"/>
            <w:tcBorders>
              <w:top w:val="single" w:sz="4" w:space="0" w:color="auto"/>
              <w:left w:val="nil"/>
              <w:bottom w:val="single" w:sz="4" w:space="0" w:color="auto"/>
              <w:right w:val="single" w:sz="4" w:space="0" w:color="auto"/>
            </w:tcBorders>
            <w:vAlign w:val="center"/>
          </w:tcPr>
          <w:p w:rsidR="008734A1" w:rsidRPr="00384CDC" w:rsidRDefault="008734A1" w:rsidP="001F7C4F">
            <w:pPr>
              <w:jc w:val="center"/>
            </w:pPr>
            <w:r>
              <w:t xml:space="preserve">Цена за весь закупаемый объем услуг за </w:t>
            </w:r>
            <w:proofErr w:type="spellStart"/>
            <w:r>
              <w:t>всесь</w:t>
            </w:r>
            <w:proofErr w:type="spellEnd"/>
            <w:r>
              <w:t xml:space="preserve"> период оказания услуг в руб., без учета НДС </w:t>
            </w:r>
          </w:p>
        </w:tc>
      </w:tr>
      <w:tr w:rsidR="008734A1" w:rsidRPr="00384CDC" w:rsidTr="001F7C4F">
        <w:trPr>
          <w:trHeight w:val="255"/>
        </w:trPr>
        <w:tc>
          <w:tcPr>
            <w:tcW w:w="368" w:type="pct"/>
            <w:tcBorders>
              <w:top w:val="nil"/>
              <w:left w:val="single" w:sz="4" w:space="0" w:color="auto"/>
              <w:bottom w:val="single" w:sz="4" w:space="0" w:color="auto"/>
              <w:right w:val="single" w:sz="4" w:space="0" w:color="auto"/>
            </w:tcBorders>
            <w:noWrap/>
            <w:vAlign w:val="bottom"/>
          </w:tcPr>
          <w:p w:rsidR="008734A1" w:rsidRPr="00384CDC" w:rsidRDefault="008734A1" w:rsidP="001F7C4F">
            <w:pPr>
              <w:jc w:val="center"/>
            </w:pPr>
            <w:r>
              <w:t>1</w:t>
            </w:r>
          </w:p>
        </w:tc>
        <w:tc>
          <w:tcPr>
            <w:tcW w:w="772" w:type="pct"/>
            <w:tcBorders>
              <w:top w:val="nil"/>
              <w:left w:val="nil"/>
              <w:bottom w:val="single" w:sz="4" w:space="0" w:color="auto"/>
              <w:right w:val="single" w:sz="4" w:space="0" w:color="auto"/>
            </w:tcBorders>
            <w:noWrap/>
            <w:vAlign w:val="bottom"/>
          </w:tcPr>
          <w:p w:rsidR="008734A1" w:rsidRPr="00426397" w:rsidRDefault="008734A1" w:rsidP="001F7C4F">
            <w:pPr>
              <w:jc w:val="center"/>
            </w:pPr>
            <w:r>
              <w:t>2</w:t>
            </w:r>
          </w:p>
        </w:tc>
        <w:tc>
          <w:tcPr>
            <w:tcW w:w="463" w:type="pct"/>
            <w:tcBorders>
              <w:top w:val="single" w:sz="4" w:space="0" w:color="auto"/>
              <w:left w:val="nil"/>
              <w:bottom w:val="single" w:sz="4" w:space="0" w:color="auto"/>
              <w:right w:val="single" w:sz="4" w:space="0" w:color="auto"/>
            </w:tcBorders>
          </w:tcPr>
          <w:p w:rsidR="008734A1" w:rsidRPr="00384CDC" w:rsidRDefault="008734A1" w:rsidP="001F7C4F">
            <w:pPr>
              <w:jc w:val="center"/>
            </w:pPr>
            <w:r>
              <w:t>3</w:t>
            </w:r>
          </w:p>
        </w:tc>
        <w:tc>
          <w:tcPr>
            <w:tcW w:w="541" w:type="pct"/>
            <w:tcBorders>
              <w:top w:val="single" w:sz="4" w:space="0" w:color="auto"/>
              <w:left w:val="single" w:sz="4" w:space="0" w:color="auto"/>
              <w:bottom w:val="single" w:sz="4" w:space="0" w:color="auto"/>
              <w:right w:val="single" w:sz="4" w:space="0" w:color="auto"/>
            </w:tcBorders>
          </w:tcPr>
          <w:p w:rsidR="008734A1" w:rsidRPr="00384CDC" w:rsidRDefault="008734A1" w:rsidP="001F7C4F">
            <w:pPr>
              <w:jc w:val="center"/>
            </w:pPr>
            <w:r>
              <w:t>4</w:t>
            </w:r>
          </w:p>
        </w:tc>
        <w:tc>
          <w:tcPr>
            <w:tcW w:w="1080" w:type="pct"/>
            <w:tcBorders>
              <w:top w:val="single" w:sz="4" w:space="0" w:color="auto"/>
              <w:left w:val="single" w:sz="4" w:space="0" w:color="auto"/>
              <w:bottom w:val="single" w:sz="4" w:space="0" w:color="auto"/>
              <w:right w:val="single" w:sz="4" w:space="0" w:color="auto"/>
            </w:tcBorders>
            <w:noWrap/>
            <w:vAlign w:val="bottom"/>
          </w:tcPr>
          <w:p w:rsidR="008734A1" w:rsidRPr="00384CDC" w:rsidRDefault="008734A1" w:rsidP="001F7C4F">
            <w:pPr>
              <w:jc w:val="center"/>
            </w:pPr>
            <w:r>
              <w:t>5</w:t>
            </w:r>
          </w:p>
        </w:tc>
        <w:tc>
          <w:tcPr>
            <w:tcW w:w="850" w:type="pct"/>
            <w:tcBorders>
              <w:top w:val="single" w:sz="4" w:space="0" w:color="auto"/>
              <w:left w:val="single" w:sz="4" w:space="0" w:color="auto"/>
              <w:bottom w:val="single" w:sz="4" w:space="0" w:color="auto"/>
              <w:right w:val="single" w:sz="4" w:space="0" w:color="auto"/>
            </w:tcBorders>
            <w:noWrap/>
            <w:vAlign w:val="bottom"/>
          </w:tcPr>
          <w:p w:rsidR="008734A1" w:rsidRPr="00384CDC" w:rsidRDefault="008734A1" w:rsidP="001F7C4F">
            <w:pPr>
              <w:jc w:val="center"/>
            </w:pPr>
            <w:r>
              <w:t>6</w:t>
            </w:r>
          </w:p>
        </w:tc>
        <w:tc>
          <w:tcPr>
            <w:tcW w:w="926" w:type="pct"/>
            <w:tcBorders>
              <w:top w:val="single" w:sz="4" w:space="0" w:color="auto"/>
              <w:left w:val="nil"/>
              <w:bottom w:val="single" w:sz="4" w:space="0" w:color="auto"/>
              <w:right w:val="single" w:sz="4" w:space="0" w:color="auto"/>
            </w:tcBorders>
            <w:noWrap/>
            <w:vAlign w:val="bottom"/>
          </w:tcPr>
          <w:p w:rsidR="008734A1" w:rsidRPr="00384CDC" w:rsidRDefault="008734A1" w:rsidP="001F7C4F">
            <w:pPr>
              <w:jc w:val="center"/>
            </w:pPr>
            <w:r>
              <w:t>7</w:t>
            </w:r>
          </w:p>
        </w:tc>
      </w:tr>
      <w:tr w:rsidR="008734A1" w:rsidRPr="00384CDC" w:rsidTr="001F7C4F">
        <w:trPr>
          <w:trHeight w:val="315"/>
        </w:trPr>
        <w:tc>
          <w:tcPr>
            <w:tcW w:w="368" w:type="pct"/>
            <w:tcBorders>
              <w:top w:val="nil"/>
              <w:left w:val="single" w:sz="4" w:space="0" w:color="auto"/>
              <w:bottom w:val="single" w:sz="4" w:space="0" w:color="auto"/>
              <w:right w:val="single" w:sz="4" w:space="0" w:color="auto"/>
            </w:tcBorders>
            <w:noWrap/>
            <w:vAlign w:val="bottom"/>
          </w:tcPr>
          <w:p w:rsidR="008734A1" w:rsidRPr="00384CDC" w:rsidRDefault="008734A1" w:rsidP="001F7C4F">
            <w:pPr>
              <w:jc w:val="center"/>
            </w:pPr>
          </w:p>
        </w:tc>
        <w:tc>
          <w:tcPr>
            <w:tcW w:w="772" w:type="pct"/>
            <w:tcBorders>
              <w:top w:val="nil"/>
              <w:left w:val="nil"/>
              <w:bottom w:val="single" w:sz="4" w:space="0" w:color="auto"/>
              <w:right w:val="single" w:sz="4" w:space="0" w:color="auto"/>
            </w:tcBorders>
            <w:noWrap/>
            <w:vAlign w:val="bottom"/>
          </w:tcPr>
          <w:p w:rsidR="008734A1" w:rsidRPr="00C277C4" w:rsidRDefault="008734A1" w:rsidP="001F7C4F">
            <w:pPr>
              <w:jc w:val="center"/>
              <w:rPr>
                <w:sz w:val="16"/>
                <w:szCs w:val="16"/>
              </w:rPr>
            </w:pPr>
            <w:r>
              <w:t>Круглосуточный пост</w:t>
            </w:r>
          </w:p>
        </w:tc>
        <w:tc>
          <w:tcPr>
            <w:tcW w:w="463" w:type="pct"/>
            <w:tcBorders>
              <w:top w:val="single" w:sz="4" w:space="0" w:color="auto"/>
              <w:left w:val="nil"/>
              <w:bottom w:val="single" w:sz="4" w:space="0" w:color="auto"/>
              <w:right w:val="single" w:sz="4" w:space="0" w:color="auto"/>
            </w:tcBorders>
          </w:tcPr>
          <w:p w:rsidR="008734A1" w:rsidRPr="00384CDC" w:rsidRDefault="008734A1" w:rsidP="001F7C4F">
            <w:pPr>
              <w:jc w:val="center"/>
            </w:pPr>
          </w:p>
        </w:tc>
        <w:tc>
          <w:tcPr>
            <w:tcW w:w="541" w:type="pct"/>
            <w:tcBorders>
              <w:top w:val="single" w:sz="4" w:space="0" w:color="auto"/>
              <w:left w:val="single" w:sz="4" w:space="0" w:color="auto"/>
              <w:bottom w:val="single" w:sz="4" w:space="0" w:color="auto"/>
              <w:right w:val="single" w:sz="4" w:space="0" w:color="auto"/>
            </w:tcBorders>
          </w:tcPr>
          <w:p w:rsidR="008734A1" w:rsidRPr="00384CDC" w:rsidRDefault="008734A1" w:rsidP="001F7C4F">
            <w:pPr>
              <w:jc w:val="center"/>
            </w:pPr>
          </w:p>
        </w:tc>
        <w:tc>
          <w:tcPr>
            <w:tcW w:w="1080" w:type="pct"/>
            <w:tcBorders>
              <w:top w:val="single" w:sz="4" w:space="0" w:color="auto"/>
              <w:left w:val="single" w:sz="4" w:space="0" w:color="auto"/>
              <w:bottom w:val="single" w:sz="4" w:space="0" w:color="auto"/>
              <w:right w:val="single" w:sz="4" w:space="0" w:color="auto"/>
            </w:tcBorders>
            <w:noWrap/>
            <w:vAlign w:val="bottom"/>
          </w:tcPr>
          <w:p w:rsidR="008734A1" w:rsidRPr="00384CDC" w:rsidRDefault="008734A1" w:rsidP="001F7C4F">
            <w:pPr>
              <w:jc w:val="center"/>
            </w:pPr>
          </w:p>
        </w:tc>
        <w:tc>
          <w:tcPr>
            <w:tcW w:w="850" w:type="pct"/>
            <w:tcBorders>
              <w:top w:val="single" w:sz="4" w:space="0" w:color="auto"/>
              <w:left w:val="single" w:sz="4" w:space="0" w:color="auto"/>
              <w:bottom w:val="single" w:sz="4" w:space="0" w:color="auto"/>
              <w:right w:val="single" w:sz="4" w:space="0" w:color="auto"/>
            </w:tcBorders>
            <w:noWrap/>
            <w:vAlign w:val="bottom"/>
          </w:tcPr>
          <w:p w:rsidR="008734A1" w:rsidRPr="00384CDC" w:rsidRDefault="008734A1" w:rsidP="001F7C4F">
            <w:pPr>
              <w:jc w:val="center"/>
            </w:pPr>
          </w:p>
        </w:tc>
        <w:tc>
          <w:tcPr>
            <w:tcW w:w="926" w:type="pct"/>
            <w:tcBorders>
              <w:top w:val="nil"/>
              <w:left w:val="nil"/>
              <w:bottom w:val="single" w:sz="4" w:space="0" w:color="auto"/>
              <w:right w:val="single" w:sz="4" w:space="0" w:color="auto"/>
            </w:tcBorders>
            <w:noWrap/>
            <w:vAlign w:val="bottom"/>
          </w:tcPr>
          <w:p w:rsidR="008734A1" w:rsidRPr="00384CDC" w:rsidRDefault="008734A1" w:rsidP="001F7C4F">
            <w:pPr>
              <w:jc w:val="center"/>
            </w:pPr>
          </w:p>
        </w:tc>
      </w:tr>
      <w:tr w:rsidR="008734A1" w:rsidRPr="00384CDC" w:rsidTr="001F7C4F">
        <w:trPr>
          <w:trHeight w:val="315"/>
        </w:trPr>
        <w:tc>
          <w:tcPr>
            <w:tcW w:w="368" w:type="pct"/>
            <w:tcBorders>
              <w:top w:val="nil"/>
              <w:left w:val="single" w:sz="4" w:space="0" w:color="auto"/>
              <w:bottom w:val="single" w:sz="4" w:space="0" w:color="auto"/>
              <w:right w:val="single" w:sz="4" w:space="0" w:color="auto"/>
            </w:tcBorders>
            <w:noWrap/>
            <w:vAlign w:val="bottom"/>
          </w:tcPr>
          <w:p w:rsidR="008734A1" w:rsidRPr="00384CDC" w:rsidRDefault="008734A1" w:rsidP="001F7C4F">
            <w:pPr>
              <w:jc w:val="center"/>
            </w:pPr>
          </w:p>
        </w:tc>
        <w:tc>
          <w:tcPr>
            <w:tcW w:w="772" w:type="pct"/>
            <w:tcBorders>
              <w:top w:val="nil"/>
              <w:left w:val="nil"/>
              <w:bottom w:val="single" w:sz="4" w:space="0" w:color="auto"/>
              <w:right w:val="single" w:sz="4" w:space="0" w:color="auto"/>
            </w:tcBorders>
            <w:noWrap/>
            <w:vAlign w:val="bottom"/>
          </w:tcPr>
          <w:p w:rsidR="008734A1" w:rsidRDefault="008734A1" w:rsidP="001F7C4F">
            <w:pPr>
              <w:jc w:val="center"/>
            </w:pPr>
            <w:r w:rsidRPr="0081186D">
              <w:t>Начальник объекта</w:t>
            </w:r>
          </w:p>
        </w:tc>
        <w:tc>
          <w:tcPr>
            <w:tcW w:w="463" w:type="pct"/>
            <w:tcBorders>
              <w:top w:val="single" w:sz="4" w:space="0" w:color="auto"/>
              <w:left w:val="nil"/>
              <w:bottom w:val="single" w:sz="4" w:space="0" w:color="auto"/>
              <w:right w:val="single" w:sz="4" w:space="0" w:color="auto"/>
            </w:tcBorders>
          </w:tcPr>
          <w:p w:rsidR="008734A1" w:rsidRPr="00384CDC" w:rsidRDefault="008734A1" w:rsidP="001F7C4F">
            <w:pPr>
              <w:jc w:val="center"/>
            </w:pPr>
          </w:p>
        </w:tc>
        <w:tc>
          <w:tcPr>
            <w:tcW w:w="541" w:type="pct"/>
            <w:tcBorders>
              <w:top w:val="single" w:sz="4" w:space="0" w:color="auto"/>
              <w:left w:val="single" w:sz="4" w:space="0" w:color="auto"/>
              <w:bottom w:val="single" w:sz="4" w:space="0" w:color="auto"/>
              <w:right w:val="single" w:sz="4" w:space="0" w:color="auto"/>
            </w:tcBorders>
          </w:tcPr>
          <w:p w:rsidR="008734A1" w:rsidRPr="00384CDC" w:rsidRDefault="008734A1" w:rsidP="001F7C4F">
            <w:pPr>
              <w:jc w:val="center"/>
            </w:pPr>
          </w:p>
        </w:tc>
        <w:tc>
          <w:tcPr>
            <w:tcW w:w="1080" w:type="pct"/>
            <w:tcBorders>
              <w:top w:val="single" w:sz="4" w:space="0" w:color="auto"/>
              <w:left w:val="single" w:sz="4" w:space="0" w:color="auto"/>
              <w:bottom w:val="single" w:sz="4" w:space="0" w:color="auto"/>
              <w:right w:val="single" w:sz="4" w:space="0" w:color="auto"/>
            </w:tcBorders>
            <w:noWrap/>
            <w:vAlign w:val="bottom"/>
          </w:tcPr>
          <w:p w:rsidR="008734A1" w:rsidRPr="00384CDC" w:rsidRDefault="008734A1" w:rsidP="001F7C4F">
            <w:pPr>
              <w:jc w:val="center"/>
            </w:pPr>
          </w:p>
        </w:tc>
        <w:tc>
          <w:tcPr>
            <w:tcW w:w="850" w:type="pct"/>
            <w:tcBorders>
              <w:top w:val="single" w:sz="4" w:space="0" w:color="auto"/>
              <w:left w:val="single" w:sz="4" w:space="0" w:color="auto"/>
              <w:bottom w:val="single" w:sz="4" w:space="0" w:color="auto"/>
              <w:right w:val="single" w:sz="4" w:space="0" w:color="auto"/>
            </w:tcBorders>
            <w:noWrap/>
          </w:tcPr>
          <w:p w:rsidR="008734A1" w:rsidRPr="00384CDC" w:rsidRDefault="008734A1" w:rsidP="001F7C4F">
            <w:pPr>
              <w:jc w:val="center"/>
            </w:pPr>
          </w:p>
        </w:tc>
        <w:tc>
          <w:tcPr>
            <w:tcW w:w="926" w:type="pct"/>
            <w:tcBorders>
              <w:top w:val="nil"/>
              <w:left w:val="nil"/>
              <w:bottom w:val="single" w:sz="4" w:space="0" w:color="auto"/>
              <w:right w:val="single" w:sz="4" w:space="0" w:color="auto"/>
            </w:tcBorders>
            <w:noWrap/>
            <w:vAlign w:val="bottom"/>
          </w:tcPr>
          <w:p w:rsidR="008734A1" w:rsidRPr="00384CDC" w:rsidRDefault="008734A1" w:rsidP="001F7C4F">
            <w:pPr>
              <w:jc w:val="center"/>
            </w:pPr>
          </w:p>
        </w:tc>
      </w:tr>
      <w:tr w:rsidR="008734A1" w:rsidRPr="00384CDC" w:rsidTr="001F7C4F">
        <w:trPr>
          <w:trHeight w:val="335"/>
        </w:trPr>
        <w:tc>
          <w:tcPr>
            <w:tcW w:w="1140" w:type="pct"/>
            <w:gridSpan w:val="2"/>
            <w:tcBorders>
              <w:top w:val="nil"/>
              <w:left w:val="single" w:sz="4" w:space="0" w:color="auto"/>
              <w:bottom w:val="single" w:sz="4" w:space="0" w:color="auto"/>
              <w:right w:val="single" w:sz="4" w:space="0" w:color="auto"/>
            </w:tcBorders>
            <w:noWrap/>
            <w:vAlign w:val="bottom"/>
          </w:tcPr>
          <w:p w:rsidR="008734A1" w:rsidRPr="00384CDC" w:rsidRDefault="008734A1" w:rsidP="001F7C4F">
            <w:pPr>
              <w:jc w:val="right"/>
            </w:pPr>
            <w:r>
              <w:t>Итого:</w:t>
            </w:r>
          </w:p>
        </w:tc>
        <w:tc>
          <w:tcPr>
            <w:tcW w:w="463" w:type="pct"/>
            <w:tcBorders>
              <w:top w:val="single" w:sz="4" w:space="0" w:color="auto"/>
              <w:left w:val="nil"/>
              <w:bottom w:val="single" w:sz="4" w:space="0" w:color="auto"/>
              <w:right w:val="single" w:sz="4" w:space="0" w:color="auto"/>
            </w:tcBorders>
          </w:tcPr>
          <w:p w:rsidR="008734A1" w:rsidRPr="00384CDC" w:rsidRDefault="008734A1" w:rsidP="001F7C4F">
            <w:pPr>
              <w:jc w:val="center"/>
            </w:pPr>
          </w:p>
        </w:tc>
        <w:tc>
          <w:tcPr>
            <w:tcW w:w="541" w:type="pct"/>
            <w:tcBorders>
              <w:top w:val="single" w:sz="4" w:space="0" w:color="auto"/>
              <w:left w:val="single" w:sz="4" w:space="0" w:color="auto"/>
              <w:bottom w:val="single" w:sz="4" w:space="0" w:color="auto"/>
              <w:right w:val="single" w:sz="4" w:space="0" w:color="auto"/>
            </w:tcBorders>
          </w:tcPr>
          <w:p w:rsidR="008734A1" w:rsidRPr="00384CDC" w:rsidRDefault="008734A1" w:rsidP="001F7C4F">
            <w:pPr>
              <w:jc w:val="center"/>
            </w:pPr>
          </w:p>
        </w:tc>
        <w:tc>
          <w:tcPr>
            <w:tcW w:w="1080" w:type="pct"/>
            <w:tcBorders>
              <w:top w:val="single" w:sz="4" w:space="0" w:color="auto"/>
              <w:left w:val="single" w:sz="4" w:space="0" w:color="auto"/>
              <w:bottom w:val="single" w:sz="4" w:space="0" w:color="auto"/>
              <w:right w:val="single" w:sz="4" w:space="0" w:color="auto"/>
            </w:tcBorders>
            <w:noWrap/>
            <w:vAlign w:val="center"/>
          </w:tcPr>
          <w:p w:rsidR="008734A1" w:rsidRPr="00384CDC" w:rsidRDefault="008734A1" w:rsidP="001F7C4F">
            <w:pPr>
              <w:jc w:val="center"/>
            </w:pPr>
          </w:p>
        </w:tc>
        <w:tc>
          <w:tcPr>
            <w:tcW w:w="850" w:type="pct"/>
            <w:tcBorders>
              <w:top w:val="single" w:sz="4" w:space="0" w:color="auto"/>
              <w:left w:val="single" w:sz="4" w:space="0" w:color="auto"/>
              <w:bottom w:val="single" w:sz="4" w:space="0" w:color="auto"/>
              <w:right w:val="single" w:sz="4" w:space="0" w:color="auto"/>
            </w:tcBorders>
            <w:noWrap/>
            <w:vAlign w:val="center"/>
          </w:tcPr>
          <w:p w:rsidR="008734A1" w:rsidRPr="00384CDC" w:rsidRDefault="008734A1" w:rsidP="001F7C4F">
            <w:pPr>
              <w:jc w:val="center"/>
            </w:pPr>
            <w:r>
              <w:t>-</w:t>
            </w:r>
          </w:p>
        </w:tc>
        <w:tc>
          <w:tcPr>
            <w:tcW w:w="926" w:type="pct"/>
            <w:tcBorders>
              <w:top w:val="nil"/>
              <w:left w:val="nil"/>
              <w:bottom w:val="single" w:sz="4" w:space="0" w:color="auto"/>
              <w:right w:val="single" w:sz="4" w:space="0" w:color="auto"/>
            </w:tcBorders>
            <w:noWrap/>
            <w:vAlign w:val="center"/>
          </w:tcPr>
          <w:p w:rsidR="008734A1" w:rsidRPr="00384CDC" w:rsidRDefault="008734A1" w:rsidP="001F7C4F">
            <w:pPr>
              <w:jc w:val="center"/>
            </w:pPr>
            <w:r>
              <w:t>-</w:t>
            </w:r>
          </w:p>
        </w:tc>
      </w:tr>
    </w:tbl>
    <w:p w:rsidR="008734A1" w:rsidRPr="000379F8" w:rsidRDefault="008734A1" w:rsidP="008734A1">
      <w:pPr>
        <w:ind w:firstLine="567"/>
        <w:jc w:val="both"/>
        <w:rPr>
          <w:color w:val="BFBFBF"/>
          <w:sz w:val="28"/>
          <w:szCs w:val="28"/>
        </w:rPr>
      </w:pPr>
    </w:p>
    <w:p w:rsidR="008734A1" w:rsidRDefault="008734A1" w:rsidP="008734A1">
      <w:pPr>
        <w:pStyle w:val="afc"/>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8734A1" w:rsidRDefault="008734A1" w:rsidP="008734A1">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8734A1" w:rsidRDefault="008734A1" w:rsidP="008734A1">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8734A1" w:rsidRPr="00721D0D" w:rsidRDefault="008734A1" w:rsidP="008734A1">
      <w:pPr>
        <w:pStyle w:val="afc"/>
        <w:jc w:val="center"/>
        <w:rPr>
          <w:i/>
          <w:sz w:val="24"/>
          <w:szCs w:val="24"/>
        </w:rPr>
      </w:pPr>
      <w:r>
        <w:rPr>
          <w:i/>
          <w:sz w:val="24"/>
          <w:szCs w:val="24"/>
        </w:rPr>
        <w:t>(заполняется претендентом при необходимости).</w:t>
      </w:r>
    </w:p>
    <w:p w:rsidR="008734A1" w:rsidRPr="00205668" w:rsidRDefault="008734A1" w:rsidP="008734A1">
      <w:pPr>
        <w:pStyle w:val="afc"/>
        <w:jc w:val="both"/>
        <w:rPr>
          <w:szCs w:val="28"/>
        </w:rPr>
      </w:pPr>
      <w:r>
        <w:rPr>
          <w:szCs w:val="28"/>
        </w:rPr>
        <w:lastRenderedPageBreak/>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8734A1" w:rsidRPr="00205668" w:rsidRDefault="008734A1" w:rsidP="008734A1">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8734A1" w:rsidRPr="00205668" w:rsidRDefault="008734A1" w:rsidP="008734A1">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734A1" w:rsidRPr="00205668" w:rsidRDefault="008734A1" w:rsidP="008734A1">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8734A1" w:rsidRPr="00205668" w:rsidRDefault="008734A1" w:rsidP="008734A1">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734A1" w:rsidRPr="00C277C4" w:rsidRDefault="008734A1" w:rsidP="008734A1">
      <w:pPr>
        <w:pStyle w:val="afc"/>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8734A1" w:rsidRPr="00C277C4" w:rsidRDefault="008734A1" w:rsidP="008734A1">
      <w:pPr>
        <w:pStyle w:val="afc"/>
        <w:jc w:val="both"/>
        <w:rPr>
          <w:i/>
          <w:szCs w:val="28"/>
        </w:rPr>
      </w:pPr>
      <w:r>
        <w:rPr>
          <w:i/>
          <w:szCs w:val="28"/>
        </w:rPr>
        <w:t xml:space="preserve">1) приложение № 1 – Расчет стоимости _________ (работ, услуг, товаров </w:t>
      </w:r>
      <w:proofErr w:type="gramStart"/>
      <w:r>
        <w:rPr>
          <w:i/>
          <w:szCs w:val="28"/>
        </w:rPr>
        <w:t>и т.д</w:t>
      </w:r>
      <w:proofErr w:type="gramEnd"/>
      <w:r>
        <w:rPr>
          <w:i/>
          <w:szCs w:val="28"/>
        </w:rPr>
        <w:t>.)  на ___ листах.</w:t>
      </w:r>
    </w:p>
    <w:p w:rsidR="008734A1" w:rsidRDefault="008734A1" w:rsidP="008734A1">
      <w:pPr>
        <w:pStyle w:val="af9"/>
        <w:rPr>
          <w:sz w:val="28"/>
          <w:szCs w:val="28"/>
        </w:rPr>
      </w:pPr>
    </w:p>
    <w:p w:rsidR="008734A1" w:rsidRDefault="008734A1" w:rsidP="008734A1">
      <w:pPr>
        <w:pStyle w:val="af9"/>
        <w:rPr>
          <w:sz w:val="28"/>
          <w:szCs w:val="28"/>
        </w:rPr>
      </w:pPr>
    </w:p>
    <w:p w:rsidR="008734A1" w:rsidRPr="00C20080" w:rsidRDefault="008734A1" w:rsidP="008734A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734A1" w:rsidRPr="00C20080" w:rsidRDefault="008734A1" w:rsidP="008734A1">
      <w:pPr>
        <w:tabs>
          <w:tab w:val="left" w:pos="8640"/>
        </w:tabs>
        <w:jc w:val="center"/>
        <w:rPr>
          <w:i/>
        </w:rPr>
      </w:pPr>
      <w:r>
        <w:rPr>
          <w:i/>
        </w:rPr>
        <w:t>(наименование претендента)</w:t>
      </w:r>
    </w:p>
    <w:p w:rsidR="008734A1" w:rsidRPr="00C20080" w:rsidRDefault="008734A1" w:rsidP="008734A1">
      <w:pPr>
        <w:rPr>
          <w:sz w:val="28"/>
          <w:szCs w:val="28"/>
          <w:lang w:eastAsia="ru-RU"/>
        </w:rPr>
      </w:pPr>
      <w:r>
        <w:rPr>
          <w:sz w:val="28"/>
          <w:szCs w:val="28"/>
          <w:lang w:eastAsia="ru-RU"/>
        </w:rPr>
        <w:t>____________________________________________________________________</w:t>
      </w:r>
    </w:p>
    <w:p w:rsidR="008734A1" w:rsidRPr="00C20080" w:rsidRDefault="008734A1" w:rsidP="008734A1">
      <w:pPr>
        <w:rPr>
          <w:i/>
        </w:rPr>
      </w:pPr>
      <w:r>
        <w:rPr>
          <w:i/>
        </w:rPr>
        <w:t xml:space="preserve">       М.П.</w:t>
      </w:r>
      <w:r>
        <w:rPr>
          <w:i/>
        </w:rPr>
        <w:tab/>
      </w:r>
      <w:r>
        <w:rPr>
          <w:i/>
        </w:rPr>
        <w:tab/>
      </w:r>
      <w:r>
        <w:rPr>
          <w:i/>
        </w:rPr>
        <w:tab/>
        <w:t>(должность, подпись, ФИО)</w:t>
      </w:r>
    </w:p>
    <w:p w:rsidR="008734A1" w:rsidRPr="00C20080" w:rsidRDefault="008734A1" w:rsidP="008734A1">
      <w:pPr>
        <w:rPr>
          <w:sz w:val="28"/>
          <w:szCs w:val="28"/>
          <w:lang w:eastAsia="ru-RU"/>
        </w:rPr>
      </w:pPr>
      <w:r>
        <w:rPr>
          <w:sz w:val="28"/>
          <w:szCs w:val="28"/>
          <w:lang w:eastAsia="ru-RU"/>
        </w:rPr>
        <w:t>"____" _________ 201__ г.</w:t>
      </w:r>
    </w:p>
    <w:p w:rsidR="008734A1" w:rsidRPr="00205668" w:rsidRDefault="008734A1" w:rsidP="008734A1">
      <w:pPr>
        <w:pStyle w:val="af9"/>
        <w:rPr>
          <w:sz w:val="28"/>
          <w:szCs w:val="28"/>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rPr>
          <w:lang w:eastAsia="ru-RU"/>
        </w:rPr>
      </w:pPr>
    </w:p>
    <w:p w:rsidR="008734A1" w:rsidRDefault="008734A1" w:rsidP="008734A1">
      <w:pPr>
        <w:jc w:val="right"/>
        <w:rPr>
          <w:lang w:eastAsia="ru-RU"/>
        </w:rPr>
      </w:pPr>
      <w:r>
        <w:rPr>
          <w:lang w:eastAsia="ru-RU"/>
        </w:rPr>
        <w:t xml:space="preserve">Приложение №1 </w:t>
      </w:r>
    </w:p>
    <w:p w:rsidR="008734A1" w:rsidRDefault="008734A1" w:rsidP="008734A1">
      <w:pPr>
        <w:jc w:val="right"/>
        <w:rPr>
          <w:lang w:eastAsia="ru-RU"/>
        </w:rPr>
      </w:pPr>
      <w:r>
        <w:rPr>
          <w:lang w:eastAsia="ru-RU"/>
        </w:rPr>
        <w:t>к финансов</w:t>
      </w:r>
      <w:proofErr w:type="gramStart"/>
      <w:r>
        <w:rPr>
          <w:lang w:eastAsia="ru-RU"/>
        </w:rPr>
        <w:t>о-</w:t>
      </w:r>
      <w:proofErr w:type="gramEnd"/>
      <w:r>
        <w:rPr>
          <w:lang w:eastAsia="ru-RU"/>
        </w:rPr>
        <w:t xml:space="preserve"> коммерческому предложению </w:t>
      </w:r>
    </w:p>
    <w:p w:rsidR="008734A1" w:rsidRDefault="008734A1" w:rsidP="008734A1">
      <w:pPr>
        <w:rPr>
          <w:lang w:eastAsia="ru-RU"/>
        </w:rPr>
      </w:pPr>
    </w:p>
    <w:p w:rsidR="008734A1" w:rsidRPr="00C277C4" w:rsidRDefault="008734A1" w:rsidP="008734A1">
      <w:pPr>
        <w:jc w:val="center"/>
        <w:rPr>
          <w:b/>
        </w:rPr>
      </w:pPr>
      <w:r>
        <w:t>Расчет</w:t>
      </w:r>
      <w:r>
        <w:rPr>
          <w:b/>
        </w:rPr>
        <w:t xml:space="preserve"> стоимости услуг </w:t>
      </w:r>
      <w:proofErr w:type="gramStart"/>
      <w:r>
        <w:rPr>
          <w:b/>
        </w:rPr>
        <w:t>по</w:t>
      </w:r>
      <w:proofErr w:type="gramEnd"/>
      <w:r>
        <w:rPr>
          <w:b/>
        </w:rPr>
        <w:t xml:space="preserve"> ______________________________</w:t>
      </w:r>
    </w:p>
    <w:p w:rsidR="008734A1" w:rsidRPr="00C277C4" w:rsidRDefault="008734A1" w:rsidP="008734A1">
      <w:pPr>
        <w:jc w:val="center"/>
        <w:rPr>
          <w:sz w:val="28"/>
          <w:szCs w:val="28"/>
        </w:rPr>
      </w:pPr>
      <w:r>
        <w:rPr>
          <w:sz w:val="28"/>
          <w:szCs w:val="28"/>
        </w:rPr>
        <w:t>(ПРИМЕРНАЯ ФОРМА)</w:t>
      </w:r>
    </w:p>
    <w:p w:rsidR="008734A1" w:rsidRPr="00C277C4" w:rsidRDefault="008734A1" w:rsidP="008734A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672"/>
        <w:gridCol w:w="1595"/>
        <w:gridCol w:w="1596"/>
      </w:tblGrid>
      <w:tr w:rsidR="008734A1" w:rsidRPr="0081186D" w:rsidTr="001F7C4F">
        <w:tc>
          <w:tcPr>
            <w:tcW w:w="9571" w:type="dxa"/>
            <w:gridSpan w:val="4"/>
            <w:shd w:val="clear" w:color="auto" w:fill="auto"/>
          </w:tcPr>
          <w:p w:rsidR="008734A1" w:rsidRPr="0081186D" w:rsidRDefault="008734A1" w:rsidP="001F7C4F">
            <w:pPr>
              <w:jc w:val="center"/>
              <w:rPr>
                <w:b/>
              </w:rPr>
            </w:pPr>
            <w:r w:rsidRPr="0081186D">
              <w:rPr>
                <w:b/>
              </w:rPr>
              <w:t>Затраты на один круглосуточный пост охраны/руб.</w:t>
            </w:r>
          </w:p>
        </w:tc>
      </w:tr>
      <w:tr w:rsidR="008734A1" w:rsidRPr="0081186D" w:rsidTr="001F7C4F">
        <w:tc>
          <w:tcPr>
            <w:tcW w:w="3708" w:type="dxa"/>
            <w:vMerge w:val="restart"/>
            <w:shd w:val="clear" w:color="auto" w:fill="auto"/>
          </w:tcPr>
          <w:p w:rsidR="008734A1" w:rsidRPr="0081186D" w:rsidRDefault="008734A1" w:rsidP="001F7C4F">
            <w:r w:rsidRPr="0081186D">
              <w:t>1. Заработная плата охранника</w:t>
            </w:r>
          </w:p>
        </w:tc>
        <w:tc>
          <w:tcPr>
            <w:tcW w:w="2672" w:type="dxa"/>
            <w:shd w:val="clear" w:color="auto" w:fill="auto"/>
          </w:tcPr>
          <w:p w:rsidR="008734A1" w:rsidRPr="0081186D" w:rsidRDefault="008734A1" w:rsidP="001F7C4F">
            <w:pPr>
              <w:jc w:val="center"/>
            </w:pPr>
            <w:r w:rsidRPr="0081186D">
              <w:t>Один час работы</w:t>
            </w:r>
          </w:p>
        </w:tc>
        <w:tc>
          <w:tcPr>
            <w:tcW w:w="3191" w:type="dxa"/>
            <w:gridSpan w:val="2"/>
            <w:shd w:val="clear" w:color="auto" w:fill="auto"/>
          </w:tcPr>
          <w:p w:rsidR="008734A1" w:rsidRPr="0081186D" w:rsidRDefault="008734A1" w:rsidP="001F7C4F">
            <w:pPr>
              <w:jc w:val="center"/>
            </w:pPr>
          </w:p>
        </w:tc>
      </w:tr>
      <w:tr w:rsidR="008734A1" w:rsidRPr="0081186D" w:rsidTr="001F7C4F">
        <w:tc>
          <w:tcPr>
            <w:tcW w:w="3708" w:type="dxa"/>
            <w:vMerge/>
            <w:shd w:val="clear" w:color="auto" w:fill="auto"/>
          </w:tcPr>
          <w:p w:rsidR="008734A1" w:rsidRPr="0081186D" w:rsidRDefault="008734A1" w:rsidP="001F7C4F">
            <w:pPr>
              <w:rPr>
                <w:b/>
              </w:rPr>
            </w:pPr>
          </w:p>
        </w:tc>
        <w:tc>
          <w:tcPr>
            <w:tcW w:w="2672" w:type="dxa"/>
            <w:shd w:val="clear" w:color="auto" w:fill="auto"/>
          </w:tcPr>
          <w:p w:rsidR="008734A1" w:rsidRPr="0081186D" w:rsidRDefault="008734A1" w:rsidP="001F7C4F">
            <w:pPr>
              <w:jc w:val="center"/>
            </w:pPr>
            <w:r w:rsidRPr="0081186D">
              <w:t>Сутки работы</w:t>
            </w:r>
          </w:p>
        </w:tc>
        <w:tc>
          <w:tcPr>
            <w:tcW w:w="3191" w:type="dxa"/>
            <w:gridSpan w:val="2"/>
            <w:shd w:val="clear" w:color="auto" w:fill="auto"/>
          </w:tcPr>
          <w:p w:rsidR="008734A1" w:rsidRPr="0081186D" w:rsidRDefault="008734A1" w:rsidP="001F7C4F">
            <w:pPr>
              <w:jc w:val="center"/>
            </w:pPr>
          </w:p>
        </w:tc>
      </w:tr>
      <w:tr w:rsidR="008734A1" w:rsidRPr="0081186D" w:rsidTr="001F7C4F">
        <w:tc>
          <w:tcPr>
            <w:tcW w:w="3708" w:type="dxa"/>
            <w:vMerge/>
            <w:shd w:val="clear" w:color="auto" w:fill="auto"/>
          </w:tcPr>
          <w:p w:rsidR="008734A1" w:rsidRPr="0081186D" w:rsidRDefault="008734A1" w:rsidP="001F7C4F">
            <w:pPr>
              <w:rPr>
                <w:b/>
              </w:rPr>
            </w:pPr>
          </w:p>
        </w:tc>
        <w:tc>
          <w:tcPr>
            <w:tcW w:w="2672" w:type="dxa"/>
            <w:shd w:val="clear" w:color="auto" w:fill="auto"/>
          </w:tcPr>
          <w:p w:rsidR="008734A1" w:rsidRPr="0081186D" w:rsidRDefault="008734A1" w:rsidP="001F7C4F">
            <w:pPr>
              <w:jc w:val="center"/>
            </w:pPr>
            <w:r w:rsidRPr="0081186D">
              <w:t>Месяц работы</w:t>
            </w:r>
          </w:p>
        </w:tc>
        <w:tc>
          <w:tcPr>
            <w:tcW w:w="1595" w:type="dxa"/>
            <w:shd w:val="clear" w:color="auto" w:fill="auto"/>
          </w:tcPr>
          <w:p w:rsidR="008734A1" w:rsidRPr="0081186D" w:rsidRDefault="008734A1" w:rsidP="001F7C4F">
            <w:pPr>
              <w:jc w:val="center"/>
            </w:pPr>
            <w:r w:rsidRPr="0081186D">
              <w:t>Итого:</w:t>
            </w:r>
          </w:p>
        </w:tc>
        <w:tc>
          <w:tcPr>
            <w:tcW w:w="1596" w:type="dxa"/>
            <w:shd w:val="clear" w:color="auto" w:fill="auto"/>
          </w:tcPr>
          <w:p w:rsidR="008734A1" w:rsidRPr="0081186D" w:rsidRDefault="008734A1" w:rsidP="001F7C4F">
            <w:pPr>
              <w:jc w:val="center"/>
            </w:pPr>
          </w:p>
        </w:tc>
      </w:tr>
      <w:tr w:rsidR="008734A1" w:rsidRPr="0081186D" w:rsidTr="001F7C4F">
        <w:trPr>
          <w:trHeight w:val="322"/>
        </w:trPr>
        <w:tc>
          <w:tcPr>
            <w:tcW w:w="3708" w:type="dxa"/>
            <w:shd w:val="clear" w:color="auto" w:fill="auto"/>
          </w:tcPr>
          <w:p w:rsidR="008734A1" w:rsidRPr="0081186D" w:rsidRDefault="008734A1" w:rsidP="001F7C4F">
            <w:r w:rsidRPr="0081186D">
              <w:t>2. Страховые взносы с ФОТ</w:t>
            </w:r>
            <w:proofErr w:type="gramStart"/>
            <w:r w:rsidRPr="0081186D">
              <w:t xml:space="preserve"> (___%)</w:t>
            </w:r>
            <w:proofErr w:type="gramEnd"/>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3. Затраты на форменное обмундирование</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4. Материальные расходы</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5. Подготовка и переподготовка кадров</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 xml:space="preserve">6. Страхование </w:t>
            </w:r>
            <w:proofErr w:type="gramStart"/>
            <w:r w:rsidRPr="0081186D">
              <w:t xml:space="preserve">( </w:t>
            </w:r>
            <w:proofErr w:type="gramEnd"/>
            <w:r w:rsidRPr="0081186D">
              <w:t>в том числе медицинское)</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6. Медицинское обслуживание</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7. Рентабельность</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pPr>
              <w:rPr>
                <w:b/>
              </w:rPr>
            </w:pPr>
            <w:r w:rsidRPr="0081186D">
              <w:rPr>
                <w:b/>
              </w:rPr>
              <w:t>1. Итого:</w:t>
            </w:r>
          </w:p>
        </w:tc>
        <w:tc>
          <w:tcPr>
            <w:tcW w:w="5863" w:type="dxa"/>
            <w:gridSpan w:val="3"/>
            <w:shd w:val="clear" w:color="auto" w:fill="auto"/>
          </w:tcPr>
          <w:p w:rsidR="008734A1" w:rsidRPr="0081186D" w:rsidRDefault="008734A1" w:rsidP="001F7C4F">
            <w:pPr>
              <w:jc w:val="center"/>
              <w:rPr>
                <w:b/>
              </w:rPr>
            </w:pPr>
          </w:p>
        </w:tc>
      </w:tr>
      <w:tr w:rsidR="008734A1" w:rsidRPr="0081186D" w:rsidTr="001F7C4F">
        <w:tc>
          <w:tcPr>
            <w:tcW w:w="9571" w:type="dxa"/>
            <w:gridSpan w:val="4"/>
            <w:shd w:val="clear" w:color="auto" w:fill="auto"/>
          </w:tcPr>
          <w:p w:rsidR="008734A1" w:rsidRPr="0081186D" w:rsidRDefault="008734A1" w:rsidP="001F7C4F">
            <w:pPr>
              <w:jc w:val="center"/>
              <w:rPr>
                <w:b/>
              </w:rPr>
            </w:pPr>
            <w:r w:rsidRPr="0081186D">
              <w:rPr>
                <w:b/>
              </w:rPr>
              <w:t>Затраты на оплату труда начальника объекта/руб.</w:t>
            </w:r>
          </w:p>
        </w:tc>
      </w:tr>
      <w:tr w:rsidR="008734A1" w:rsidRPr="0081186D" w:rsidTr="001F7C4F">
        <w:tc>
          <w:tcPr>
            <w:tcW w:w="3708" w:type="dxa"/>
            <w:shd w:val="clear" w:color="auto" w:fill="auto"/>
          </w:tcPr>
          <w:p w:rsidR="008734A1" w:rsidRPr="0081186D" w:rsidRDefault="008734A1" w:rsidP="001F7C4F">
            <w:r w:rsidRPr="0081186D">
              <w:t>Основные затраты на оплату труда</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Отчисления ПФР, ФСС</w:t>
            </w:r>
            <w:proofErr w:type="gramStart"/>
            <w:r w:rsidRPr="0081186D">
              <w:t xml:space="preserve"> (___%)</w:t>
            </w:r>
            <w:proofErr w:type="gramEnd"/>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Страхование (в том числе медицинское)</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Накладные расходы</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Материальные расходы</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Рентабельность</w:t>
            </w:r>
            <w:proofErr w:type="gramStart"/>
            <w:r w:rsidRPr="0081186D">
              <w:t xml:space="preserve"> (__ %)</w:t>
            </w:r>
            <w:proofErr w:type="gramEnd"/>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rPr>
                <w:b/>
              </w:rPr>
              <w:t>2. Итого:</w:t>
            </w:r>
          </w:p>
        </w:tc>
        <w:tc>
          <w:tcPr>
            <w:tcW w:w="5863" w:type="dxa"/>
            <w:gridSpan w:val="3"/>
            <w:shd w:val="clear" w:color="auto" w:fill="auto"/>
          </w:tcPr>
          <w:p w:rsidR="008734A1" w:rsidRPr="0081186D" w:rsidRDefault="008734A1" w:rsidP="001F7C4F">
            <w:pPr>
              <w:jc w:val="center"/>
            </w:pPr>
          </w:p>
        </w:tc>
      </w:tr>
    </w:tbl>
    <w:p w:rsidR="008734A1" w:rsidRPr="00C277C4" w:rsidRDefault="008734A1" w:rsidP="008734A1">
      <w:pPr>
        <w:rPr>
          <w:rFonts w:eastAsia="MS Mincho"/>
          <w:sz w:val="28"/>
          <w:szCs w:val="28"/>
        </w:rPr>
      </w:pPr>
    </w:p>
    <w:p w:rsidR="008734A1" w:rsidRPr="00C277C4" w:rsidRDefault="008734A1" w:rsidP="008734A1">
      <w:pPr>
        <w:keepNext/>
        <w:numPr>
          <w:ilvl w:val="2"/>
          <w:numId w:val="0"/>
        </w:numPr>
        <w:tabs>
          <w:tab w:val="num" w:pos="720"/>
        </w:tabs>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734A1" w:rsidRPr="00C277C4" w:rsidRDefault="008734A1" w:rsidP="008734A1">
      <w:pPr>
        <w:tabs>
          <w:tab w:val="left" w:pos="8640"/>
        </w:tabs>
        <w:jc w:val="center"/>
        <w:rPr>
          <w:i/>
        </w:rPr>
      </w:pPr>
      <w:r>
        <w:rPr>
          <w:i/>
        </w:rPr>
        <w:t>(наименование претендента)</w:t>
      </w:r>
    </w:p>
    <w:p w:rsidR="008734A1" w:rsidRPr="00C277C4" w:rsidRDefault="008734A1" w:rsidP="008734A1">
      <w:pPr>
        <w:rPr>
          <w:sz w:val="28"/>
          <w:szCs w:val="28"/>
          <w:lang w:eastAsia="ru-RU"/>
        </w:rPr>
      </w:pPr>
      <w:r>
        <w:rPr>
          <w:sz w:val="28"/>
          <w:szCs w:val="28"/>
          <w:lang w:eastAsia="ru-RU"/>
        </w:rPr>
        <w:t>____________________________________________________________________</w:t>
      </w:r>
    </w:p>
    <w:p w:rsidR="008734A1" w:rsidRPr="00C277C4" w:rsidRDefault="008734A1" w:rsidP="008734A1">
      <w:pPr>
        <w:rPr>
          <w:i/>
        </w:rPr>
      </w:pPr>
      <w:r>
        <w:rPr>
          <w:i/>
        </w:rPr>
        <w:t xml:space="preserve">       Печать</w:t>
      </w:r>
      <w:r>
        <w:rPr>
          <w:i/>
        </w:rPr>
        <w:tab/>
      </w:r>
      <w:r>
        <w:rPr>
          <w:i/>
        </w:rPr>
        <w:tab/>
      </w:r>
      <w:r>
        <w:rPr>
          <w:i/>
        </w:rPr>
        <w:tab/>
        <w:t>(должность, подпись, ФИО)</w:t>
      </w:r>
    </w:p>
    <w:p w:rsidR="008734A1" w:rsidRPr="00C277C4" w:rsidRDefault="008734A1" w:rsidP="008734A1">
      <w:pPr>
        <w:rPr>
          <w:sz w:val="28"/>
          <w:szCs w:val="28"/>
          <w:lang w:eastAsia="ru-RU"/>
        </w:rPr>
      </w:pPr>
      <w:r>
        <w:rPr>
          <w:sz w:val="28"/>
          <w:szCs w:val="28"/>
          <w:lang w:eastAsia="ru-RU"/>
        </w:rPr>
        <w:t>"____" _________ 201__ г.</w:t>
      </w:r>
    </w:p>
    <w:p w:rsidR="008734A1" w:rsidRPr="0055292A" w:rsidRDefault="008734A1" w:rsidP="008734A1"/>
    <w:p w:rsidR="008734A1" w:rsidRDefault="008734A1" w:rsidP="008734A1"/>
    <w:p w:rsidR="008734A1" w:rsidRDefault="008734A1" w:rsidP="008734A1">
      <w:pPr>
        <w:pStyle w:val="1"/>
        <w:jc w:val="right"/>
        <w:rPr>
          <w:b w:val="0"/>
          <w:sz w:val="28"/>
        </w:rPr>
        <w:sectPr w:rsidR="008734A1" w:rsidSect="003214C4">
          <w:pgSz w:w="11907" w:h="16840" w:code="9"/>
          <w:pgMar w:top="1134" w:right="851" w:bottom="1134" w:left="1418" w:header="794" w:footer="794" w:gutter="0"/>
          <w:cols w:space="720"/>
          <w:titlePg/>
          <w:docGrid w:linePitch="326"/>
        </w:sectPr>
      </w:pPr>
    </w:p>
    <w:p w:rsidR="008734A1" w:rsidRDefault="008734A1" w:rsidP="008734A1">
      <w:pPr>
        <w:pStyle w:val="1"/>
        <w:jc w:val="right"/>
        <w:rPr>
          <w:rFonts w:cs="Times New Roman"/>
          <w:b w:val="0"/>
          <w:i/>
          <w:iCs/>
        </w:rPr>
      </w:pPr>
    </w:p>
    <w:p w:rsidR="008734A1" w:rsidRDefault="008734A1" w:rsidP="008734A1">
      <w:pPr>
        <w:pStyle w:val="1"/>
        <w:jc w:val="right"/>
        <w:rPr>
          <w:rFonts w:cs="Times New Roman"/>
          <w:b w:val="0"/>
          <w:i/>
          <w:iCs/>
        </w:rPr>
      </w:pPr>
      <w:r>
        <w:rPr>
          <w:rFonts w:cs="Times New Roman"/>
          <w:b w:val="0"/>
          <w:sz w:val="28"/>
        </w:rPr>
        <w:t>Приложение № 4</w:t>
      </w:r>
    </w:p>
    <w:p w:rsidR="008734A1" w:rsidRPr="008522E8" w:rsidRDefault="008734A1" w:rsidP="008734A1">
      <w:pPr>
        <w:pStyle w:val="af9"/>
        <w:ind w:firstLine="0"/>
        <w:jc w:val="right"/>
        <w:rPr>
          <w:rFonts w:eastAsia="Times New Roman"/>
          <w:sz w:val="32"/>
          <w:szCs w:val="28"/>
        </w:rPr>
      </w:pPr>
      <w:r>
        <w:rPr>
          <w:sz w:val="28"/>
        </w:rPr>
        <w:t>к документации о закупке</w:t>
      </w:r>
    </w:p>
    <w:p w:rsidR="008734A1" w:rsidRDefault="008734A1" w:rsidP="008734A1">
      <w:pPr>
        <w:pStyle w:val="af9"/>
        <w:ind w:firstLine="0"/>
        <w:jc w:val="left"/>
        <w:rPr>
          <w:rFonts w:eastAsia="Times New Roman"/>
          <w:sz w:val="28"/>
          <w:szCs w:val="28"/>
        </w:rPr>
      </w:pPr>
    </w:p>
    <w:p w:rsidR="008734A1" w:rsidRPr="00C97E49" w:rsidRDefault="008734A1" w:rsidP="008734A1">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734A1" w:rsidRPr="007415F9" w:rsidRDefault="008734A1" w:rsidP="008734A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8734A1" w:rsidRPr="00C97E49" w:rsidTr="001F7C4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734A1" w:rsidRPr="00C97E49" w:rsidRDefault="008734A1" w:rsidP="001F7C4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734A1" w:rsidRPr="00C97E49" w:rsidRDefault="008734A1" w:rsidP="001F7C4F">
            <w:pPr>
              <w:jc w:val="center"/>
            </w:pPr>
            <w:r>
              <w:t>Дата и номер договора</w:t>
            </w:r>
            <w:r>
              <w:rPr>
                <w:rStyle w:val="af7"/>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8734A1" w:rsidRPr="00C97E49" w:rsidRDefault="008734A1" w:rsidP="001F7C4F">
            <w:pPr>
              <w:jc w:val="center"/>
            </w:pPr>
            <w:r>
              <w:t xml:space="preserve">Предмет договора (указываются только договоры по предмету Открытого конкурса в соответствии с подпунктом </w:t>
            </w:r>
            <w:r w:rsidRPr="00DF09A2">
              <w:t>2.7</w:t>
            </w:r>
            <w:r>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8734A1" w:rsidRPr="00C97E49" w:rsidRDefault="008734A1" w:rsidP="001F7C4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734A1" w:rsidRPr="00C97E49" w:rsidRDefault="008734A1" w:rsidP="001F7C4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734A1" w:rsidRPr="005049BC" w:rsidRDefault="008734A1" w:rsidP="001F7C4F">
            <w:pPr>
              <w:jc w:val="center"/>
            </w:pPr>
            <w:r>
              <w:t xml:space="preserve"> Сумма стоимости оказанных услуг по договору, без учета НДС, руб.</w:t>
            </w:r>
          </w:p>
        </w:tc>
      </w:tr>
      <w:tr w:rsidR="008734A1" w:rsidRPr="00C97E49" w:rsidTr="001F7C4F">
        <w:trPr>
          <w:trHeight w:val="274"/>
        </w:trPr>
        <w:tc>
          <w:tcPr>
            <w:tcW w:w="0" w:type="auto"/>
            <w:tcBorders>
              <w:top w:val="single" w:sz="4" w:space="0" w:color="auto"/>
              <w:left w:val="single" w:sz="4" w:space="0" w:color="auto"/>
              <w:bottom w:val="single" w:sz="4" w:space="0" w:color="auto"/>
              <w:right w:val="single" w:sz="4" w:space="0" w:color="auto"/>
            </w:tcBorders>
          </w:tcPr>
          <w:p w:rsidR="008734A1" w:rsidRPr="00C97E49" w:rsidRDefault="008734A1" w:rsidP="001F7C4F">
            <w:r>
              <w:t>1.</w:t>
            </w:r>
          </w:p>
        </w:tc>
        <w:tc>
          <w:tcPr>
            <w:tcW w:w="0" w:type="auto"/>
            <w:tcBorders>
              <w:top w:val="single" w:sz="4" w:space="0" w:color="auto"/>
              <w:left w:val="single" w:sz="4" w:space="0" w:color="auto"/>
              <w:bottom w:val="single" w:sz="4" w:space="0" w:color="auto"/>
              <w:right w:val="single" w:sz="4" w:space="0" w:color="auto"/>
            </w:tcBorders>
            <w:vAlign w:val="center"/>
          </w:tcPr>
          <w:p w:rsidR="008734A1" w:rsidRPr="00C97E49" w:rsidRDefault="008734A1" w:rsidP="001F7C4F">
            <w:pPr>
              <w:jc w:val="center"/>
            </w:pPr>
          </w:p>
        </w:tc>
        <w:tc>
          <w:tcPr>
            <w:tcW w:w="2665" w:type="dxa"/>
            <w:tcBorders>
              <w:top w:val="single" w:sz="4" w:space="0" w:color="auto"/>
              <w:left w:val="single" w:sz="4" w:space="0" w:color="auto"/>
              <w:bottom w:val="single" w:sz="4" w:space="0" w:color="auto"/>
              <w:right w:val="single" w:sz="4" w:space="0" w:color="auto"/>
            </w:tcBorders>
          </w:tcPr>
          <w:p w:rsidR="008734A1" w:rsidRPr="00C97E49" w:rsidRDefault="008734A1" w:rsidP="001F7C4F"/>
        </w:tc>
        <w:tc>
          <w:tcPr>
            <w:tcW w:w="1735" w:type="dxa"/>
            <w:tcBorders>
              <w:top w:val="single" w:sz="4" w:space="0" w:color="auto"/>
              <w:left w:val="single" w:sz="4" w:space="0" w:color="auto"/>
              <w:bottom w:val="single" w:sz="4" w:space="0" w:color="auto"/>
              <w:right w:val="single" w:sz="4" w:space="0" w:color="auto"/>
            </w:tcBorders>
          </w:tcPr>
          <w:p w:rsidR="008734A1" w:rsidRPr="00C97E49" w:rsidRDefault="008734A1" w:rsidP="001F7C4F"/>
        </w:tc>
        <w:tc>
          <w:tcPr>
            <w:tcW w:w="0" w:type="auto"/>
            <w:tcBorders>
              <w:top w:val="single" w:sz="4" w:space="0" w:color="auto"/>
              <w:left w:val="single" w:sz="4" w:space="0" w:color="auto"/>
              <w:bottom w:val="single" w:sz="4" w:space="0" w:color="auto"/>
              <w:right w:val="single" w:sz="4" w:space="0" w:color="auto"/>
            </w:tcBorders>
          </w:tcPr>
          <w:p w:rsidR="008734A1" w:rsidRPr="00C97E49" w:rsidRDefault="008734A1" w:rsidP="001F7C4F"/>
        </w:tc>
        <w:tc>
          <w:tcPr>
            <w:tcW w:w="0" w:type="auto"/>
            <w:tcBorders>
              <w:top w:val="single" w:sz="4" w:space="0" w:color="auto"/>
              <w:left w:val="single" w:sz="4" w:space="0" w:color="auto"/>
              <w:bottom w:val="single" w:sz="4" w:space="0" w:color="auto"/>
              <w:right w:val="single" w:sz="4" w:space="0" w:color="auto"/>
            </w:tcBorders>
          </w:tcPr>
          <w:p w:rsidR="008734A1" w:rsidRPr="00C97E49" w:rsidRDefault="008734A1" w:rsidP="001F7C4F"/>
        </w:tc>
      </w:tr>
      <w:tr w:rsidR="008734A1" w:rsidRPr="00C97E49" w:rsidTr="001F7C4F">
        <w:trPr>
          <w:trHeight w:val="262"/>
        </w:trPr>
        <w:tc>
          <w:tcPr>
            <w:tcW w:w="0" w:type="auto"/>
            <w:tcBorders>
              <w:top w:val="single" w:sz="4" w:space="0" w:color="auto"/>
              <w:left w:val="single" w:sz="4" w:space="0" w:color="auto"/>
              <w:bottom w:val="single" w:sz="4" w:space="0" w:color="auto"/>
              <w:right w:val="single" w:sz="4" w:space="0" w:color="auto"/>
            </w:tcBorders>
          </w:tcPr>
          <w:p w:rsidR="008734A1" w:rsidRPr="00C97E49" w:rsidRDefault="008734A1" w:rsidP="001F7C4F">
            <w:r>
              <w:t>2.</w:t>
            </w:r>
          </w:p>
        </w:tc>
        <w:tc>
          <w:tcPr>
            <w:tcW w:w="0" w:type="auto"/>
            <w:tcBorders>
              <w:top w:val="single" w:sz="4" w:space="0" w:color="auto"/>
              <w:left w:val="single" w:sz="4" w:space="0" w:color="auto"/>
              <w:bottom w:val="single" w:sz="4" w:space="0" w:color="auto"/>
              <w:right w:val="single" w:sz="4" w:space="0" w:color="auto"/>
            </w:tcBorders>
            <w:vAlign w:val="center"/>
          </w:tcPr>
          <w:p w:rsidR="008734A1" w:rsidRPr="00C97E49" w:rsidRDefault="008734A1" w:rsidP="001F7C4F">
            <w:pPr>
              <w:jc w:val="center"/>
            </w:pPr>
          </w:p>
        </w:tc>
        <w:tc>
          <w:tcPr>
            <w:tcW w:w="2665" w:type="dxa"/>
            <w:tcBorders>
              <w:top w:val="single" w:sz="4" w:space="0" w:color="auto"/>
              <w:left w:val="single" w:sz="4" w:space="0" w:color="auto"/>
              <w:bottom w:val="single" w:sz="4" w:space="0" w:color="auto"/>
              <w:right w:val="single" w:sz="4" w:space="0" w:color="auto"/>
            </w:tcBorders>
          </w:tcPr>
          <w:p w:rsidR="008734A1" w:rsidRPr="00C97E49" w:rsidRDefault="008734A1" w:rsidP="001F7C4F"/>
        </w:tc>
        <w:tc>
          <w:tcPr>
            <w:tcW w:w="1735" w:type="dxa"/>
            <w:tcBorders>
              <w:top w:val="single" w:sz="4" w:space="0" w:color="auto"/>
              <w:left w:val="single" w:sz="4" w:space="0" w:color="auto"/>
              <w:bottom w:val="single" w:sz="4" w:space="0" w:color="auto"/>
              <w:right w:val="single" w:sz="4" w:space="0" w:color="auto"/>
            </w:tcBorders>
          </w:tcPr>
          <w:p w:rsidR="008734A1" w:rsidRPr="00C97E49" w:rsidRDefault="008734A1" w:rsidP="001F7C4F"/>
        </w:tc>
        <w:tc>
          <w:tcPr>
            <w:tcW w:w="0" w:type="auto"/>
            <w:tcBorders>
              <w:top w:val="single" w:sz="4" w:space="0" w:color="auto"/>
              <w:left w:val="single" w:sz="4" w:space="0" w:color="auto"/>
              <w:bottom w:val="single" w:sz="4" w:space="0" w:color="auto"/>
              <w:right w:val="single" w:sz="4" w:space="0" w:color="auto"/>
            </w:tcBorders>
          </w:tcPr>
          <w:p w:rsidR="008734A1" w:rsidRPr="00C97E49" w:rsidRDefault="008734A1" w:rsidP="001F7C4F"/>
        </w:tc>
        <w:tc>
          <w:tcPr>
            <w:tcW w:w="0" w:type="auto"/>
            <w:tcBorders>
              <w:top w:val="single" w:sz="4" w:space="0" w:color="auto"/>
              <w:left w:val="single" w:sz="4" w:space="0" w:color="auto"/>
              <w:bottom w:val="single" w:sz="4" w:space="0" w:color="auto"/>
              <w:right w:val="single" w:sz="4" w:space="0" w:color="auto"/>
            </w:tcBorders>
          </w:tcPr>
          <w:p w:rsidR="008734A1" w:rsidRPr="00C97E49" w:rsidRDefault="008734A1" w:rsidP="001F7C4F"/>
        </w:tc>
      </w:tr>
      <w:tr w:rsidR="008734A1" w:rsidRPr="00C97E49" w:rsidTr="001F7C4F">
        <w:trPr>
          <w:trHeight w:val="207"/>
        </w:trPr>
        <w:tc>
          <w:tcPr>
            <w:tcW w:w="0" w:type="auto"/>
            <w:tcBorders>
              <w:top w:val="single" w:sz="4" w:space="0" w:color="auto"/>
              <w:left w:val="single" w:sz="4" w:space="0" w:color="auto"/>
              <w:bottom w:val="single" w:sz="4" w:space="0" w:color="auto"/>
              <w:right w:val="single" w:sz="4" w:space="0" w:color="auto"/>
            </w:tcBorders>
          </w:tcPr>
          <w:p w:rsidR="008734A1" w:rsidRPr="00C97E49" w:rsidRDefault="008734A1" w:rsidP="001F7C4F"/>
        </w:tc>
        <w:tc>
          <w:tcPr>
            <w:tcW w:w="0" w:type="auto"/>
            <w:gridSpan w:val="3"/>
            <w:tcBorders>
              <w:top w:val="single" w:sz="4" w:space="0" w:color="auto"/>
              <w:left w:val="single" w:sz="4" w:space="0" w:color="auto"/>
              <w:bottom w:val="single" w:sz="4" w:space="0" w:color="auto"/>
              <w:right w:val="single" w:sz="4" w:space="0" w:color="auto"/>
            </w:tcBorders>
            <w:vAlign w:val="center"/>
          </w:tcPr>
          <w:p w:rsidR="008734A1" w:rsidRPr="00C97E49" w:rsidRDefault="008734A1" w:rsidP="001F7C4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734A1" w:rsidRPr="00C97E49" w:rsidRDefault="008734A1" w:rsidP="001F7C4F"/>
        </w:tc>
        <w:tc>
          <w:tcPr>
            <w:tcW w:w="0" w:type="auto"/>
            <w:tcBorders>
              <w:top w:val="single" w:sz="4" w:space="0" w:color="auto"/>
              <w:left w:val="single" w:sz="4" w:space="0" w:color="auto"/>
              <w:bottom w:val="single" w:sz="4" w:space="0" w:color="auto"/>
              <w:right w:val="single" w:sz="4" w:space="0" w:color="auto"/>
            </w:tcBorders>
          </w:tcPr>
          <w:p w:rsidR="008734A1" w:rsidRPr="00C97E49" w:rsidRDefault="008734A1" w:rsidP="001F7C4F"/>
        </w:tc>
      </w:tr>
    </w:tbl>
    <w:p w:rsidR="008734A1" w:rsidRDefault="008734A1" w:rsidP="008734A1">
      <w:pPr>
        <w:jc w:val="center"/>
      </w:pPr>
    </w:p>
    <w:p w:rsidR="008734A1" w:rsidRDefault="008734A1" w:rsidP="008734A1">
      <w:r>
        <w:t>Приложение: 1. копия договора на ____ листах.</w:t>
      </w:r>
    </w:p>
    <w:p w:rsidR="008734A1" w:rsidRDefault="008734A1" w:rsidP="008734A1">
      <w:r>
        <w:tab/>
      </w:r>
      <w:r>
        <w:tab/>
      </w:r>
      <w:r>
        <w:tab/>
        <w:t xml:space="preserve">    2. копия акта на </w:t>
      </w:r>
      <w:r>
        <w:tab/>
        <w:t>____ листах.</w:t>
      </w:r>
    </w:p>
    <w:p w:rsidR="008734A1" w:rsidRPr="005049BC" w:rsidRDefault="008734A1" w:rsidP="008734A1">
      <w:r>
        <w:tab/>
      </w:r>
      <w:r>
        <w:tab/>
      </w:r>
      <w:r>
        <w:tab/>
        <w:t xml:space="preserve">    3. копии иных документов на ____ листах.</w:t>
      </w:r>
    </w:p>
    <w:p w:rsidR="008734A1" w:rsidRDefault="008734A1" w:rsidP="008734A1">
      <w:pPr>
        <w:jc w:val="center"/>
        <w:rPr>
          <w:b/>
          <w:szCs w:val="28"/>
        </w:rPr>
      </w:pPr>
    </w:p>
    <w:p w:rsidR="008734A1" w:rsidRDefault="008734A1" w:rsidP="008734A1"/>
    <w:p w:rsidR="008734A1" w:rsidRDefault="008734A1" w:rsidP="008734A1"/>
    <w:p w:rsidR="008734A1" w:rsidRPr="00C20080" w:rsidRDefault="008734A1" w:rsidP="008734A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734A1" w:rsidRPr="00C20080" w:rsidRDefault="008734A1" w:rsidP="008734A1">
      <w:pPr>
        <w:tabs>
          <w:tab w:val="left" w:pos="8640"/>
        </w:tabs>
        <w:jc w:val="center"/>
        <w:rPr>
          <w:i/>
        </w:rPr>
      </w:pPr>
      <w:r>
        <w:rPr>
          <w:i/>
        </w:rPr>
        <w:t>(наименование претендента)</w:t>
      </w:r>
    </w:p>
    <w:p w:rsidR="008734A1" w:rsidRDefault="008734A1" w:rsidP="008734A1">
      <w:pPr>
        <w:rPr>
          <w:i/>
        </w:rPr>
      </w:pPr>
      <w:r>
        <w:rPr>
          <w:sz w:val="28"/>
          <w:szCs w:val="28"/>
          <w:lang w:eastAsia="ru-RU"/>
        </w:rPr>
        <w:t>__________________________________________________________________</w:t>
      </w:r>
    </w:p>
    <w:p w:rsidR="008734A1" w:rsidRPr="00C20080" w:rsidRDefault="008734A1" w:rsidP="008734A1">
      <w:pPr>
        <w:rPr>
          <w:i/>
        </w:rPr>
      </w:pPr>
      <w:r>
        <w:rPr>
          <w:i/>
        </w:rPr>
        <w:t>М.П.</w:t>
      </w:r>
      <w:r>
        <w:rPr>
          <w:i/>
        </w:rPr>
        <w:tab/>
      </w:r>
      <w:r>
        <w:rPr>
          <w:i/>
        </w:rPr>
        <w:tab/>
      </w:r>
      <w:r>
        <w:rPr>
          <w:i/>
        </w:rPr>
        <w:tab/>
        <w:t>(должность, подпись, ФИО)</w:t>
      </w:r>
    </w:p>
    <w:p w:rsidR="008734A1" w:rsidRPr="00C20080" w:rsidRDefault="008734A1" w:rsidP="008734A1">
      <w:pPr>
        <w:rPr>
          <w:sz w:val="28"/>
          <w:szCs w:val="28"/>
          <w:lang w:eastAsia="ru-RU"/>
        </w:rPr>
      </w:pPr>
      <w:r>
        <w:rPr>
          <w:sz w:val="28"/>
          <w:szCs w:val="28"/>
          <w:lang w:eastAsia="ru-RU"/>
        </w:rPr>
        <w:t>"____" _________ 201__ г.</w:t>
      </w:r>
    </w:p>
    <w:p w:rsidR="008734A1" w:rsidRDefault="008734A1" w:rsidP="008734A1"/>
    <w:p w:rsidR="008734A1" w:rsidRDefault="008734A1" w:rsidP="008734A1"/>
    <w:p w:rsidR="008734A1" w:rsidRDefault="008734A1" w:rsidP="008734A1">
      <w:pPr>
        <w:pStyle w:val="af9"/>
        <w:ind w:firstLine="0"/>
        <w:jc w:val="left"/>
        <w:rPr>
          <w:rFonts w:eastAsia="Times New Roman"/>
          <w:sz w:val="24"/>
          <w:szCs w:val="28"/>
        </w:rPr>
      </w:pPr>
    </w:p>
    <w:p w:rsidR="008734A1" w:rsidRDefault="008734A1" w:rsidP="008734A1">
      <w:pPr>
        <w:pStyle w:val="1"/>
        <w:jc w:val="right"/>
        <w:rPr>
          <w:rFonts w:cs="Times New Roman"/>
          <w:b w:val="0"/>
          <w:sz w:val="28"/>
        </w:rPr>
        <w:sectPr w:rsidR="008734A1" w:rsidSect="003214C4">
          <w:pgSz w:w="11907" w:h="16840" w:code="9"/>
          <w:pgMar w:top="1134" w:right="851" w:bottom="1134" w:left="1418" w:header="794" w:footer="794" w:gutter="0"/>
          <w:cols w:space="720"/>
          <w:titlePg/>
          <w:docGrid w:linePitch="326"/>
        </w:sectPr>
      </w:pPr>
    </w:p>
    <w:p w:rsidR="008734A1" w:rsidRDefault="008734A1" w:rsidP="008734A1">
      <w:pPr>
        <w:pStyle w:val="1"/>
        <w:jc w:val="right"/>
        <w:rPr>
          <w:b w:val="0"/>
          <w:sz w:val="28"/>
        </w:rPr>
      </w:pPr>
      <w:r>
        <w:rPr>
          <w:b w:val="0"/>
          <w:sz w:val="28"/>
        </w:rPr>
        <w:lastRenderedPageBreak/>
        <w:t>Приложение</w:t>
      </w:r>
      <w:r>
        <w:rPr>
          <w:rFonts w:cs="Times New Roman"/>
          <w:b w:val="0"/>
          <w:sz w:val="28"/>
        </w:rPr>
        <w:t xml:space="preserve"> № 5</w:t>
      </w:r>
    </w:p>
    <w:p w:rsidR="008734A1" w:rsidRPr="00F47376" w:rsidRDefault="008734A1" w:rsidP="008734A1">
      <w:pPr>
        <w:jc w:val="right"/>
        <w:rPr>
          <w:sz w:val="28"/>
        </w:rPr>
      </w:pPr>
      <w:r>
        <w:rPr>
          <w:sz w:val="28"/>
        </w:rPr>
        <w:t>к документации о закупке</w:t>
      </w:r>
    </w:p>
    <w:p w:rsidR="008734A1" w:rsidRDefault="008734A1" w:rsidP="008734A1">
      <w:pPr>
        <w:suppressAutoHyphens w:val="0"/>
        <w:rPr>
          <w:iCs/>
          <w:sz w:val="28"/>
          <w:szCs w:val="28"/>
        </w:rPr>
      </w:pPr>
    </w:p>
    <w:p w:rsidR="008734A1" w:rsidRDefault="008734A1" w:rsidP="008734A1">
      <w:pPr>
        <w:suppressAutoHyphens w:val="0"/>
        <w:rPr>
          <w:iCs/>
          <w:sz w:val="28"/>
          <w:szCs w:val="28"/>
        </w:rPr>
      </w:pPr>
    </w:p>
    <w:p w:rsidR="008734A1" w:rsidRPr="00002F0E" w:rsidRDefault="008734A1" w:rsidP="008734A1">
      <w:pPr>
        <w:jc w:val="center"/>
        <w:rPr>
          <w:b/>
        </w:rPr>
      </w:pPr>
      <w:r>
        <w:rPr>
          <w:b/>
        </w:rPr>
        <w:t>ДОГОВОР № ____________</w:t>
      </w:r>
    </w:p>
    <w:p w:rsidR="008734A1" w:rsidRPr="00002F0E" w:rsidRDefault="008734A1" w:rsidP="008734A1">
      <w:pPr>
        <w:jc w:val="center"/>
        <w:outlineLvl w:val="0"/>
        <w:rPr>
          <w:b/>
        </w:rPr>
      </w:pPr>
      <w:r>
        <w:rPr>
          <w:b/>
        </w:rPr>
        <w:t>об оказании услуг по охране объектов</w:t>
      </w:r>
    </w:p>
    <w:p w:rsidR="008734A1" w:rsidRPr="00002F0E" w:rsidRDefault="008734A1" w:rsidP="008734A1">
      <w:r>
        <w:t xml:space="preserve">                                                                     </w:t>
      </w:r>
      <w:r>
        <w:br/>
        <w:t>г. Москва                                                                                              «____» __________ 2017г.</w:t>
      </w:r>
    </w:p>
    <w:p w:rsidR="008734A1" w:rsidRPr="00002F0E" w:rsidRDefault="008734A1" w:rsidP="008734A1">
      <w:pPr>
        <w:jc w:val="both"/>
      </w:pPr>
    </w:p>
    <w:p w:rsidR="008734A1" w:rsidRPr="00002F0E" w:rsidRDefault="008734A1" w:rsidP="008734A1">
      <w:pPr>
        <w:ind w:firstLine="567"/>
        <w:jc w:val="both"/>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w:t>
      </w:r>
      <w:r>
        <w:rPr>
          <w:b/>
        </w:rPr>
        <w:t>«Заказчик»</w:t>
      </w:r>
      <w:r>
        <w:t>, в лице директора филиала ПАО «</w:t>
      </w:r>
      <w:proofErr w:type="spellStart"/>
      <w:r>
        <w:t>ТрансКонтейнер</w:t>
      </w:r>
      <w:proofErr w:type="spellEnd"/>
      <w:r>
        <w:t xml:space="preserve">» на Московской </w:t>
      </w:r>
      <w:proofErr w:type="spellStart"/>
      <w:r>
        <w:t>желзной</w:t>
      </w:r>
      <w:proofErr w:type="spellEnd"/>
      <w:r>
        <w:t xml:space="preserve"> дороге  </w:t>
      </w:r>
      <w:proofErr w:type="spellStart"/>
      <w:r>
        <w:t>Галимова</w:t>
      </w:r>
      <w:proofErr w:type="spellEnd"/>
      <w:r>
        <w:t xml:space="preserve"> Магомеда </w:t>
      </w:r>
      <w:proofErr w:type="spellStart"/>
      <w:r>
        <w:t>Вагидовича</w:t>
      </w:r>
      <w:proofErr w:type="spellEnd"/>
      <w:r>
        <w:t xml:space="preserve">, действующего на основании доверенности от «____»______________2017 года №_____________, с одной стороны, и </w:t>
      </w:r>
      <w:r>
        <w:rPr>
          <w:b/>
        </w:rPr>
        <w:t xml:space="preserve">__________ </w:t>
      </w:r>
      <w:r>
        <w:rPr>
          <w:b/>
          <w:i/>
        </w:rPr>
        <w:t>(____________</w:t>
      </w:r>
      <w:r>
        <w:rPr>
          <w:b/>
        </w:rPr>
        <w:t>___)</w:t>
      </w:r>
      <w:r>
        <w:t xml:space="preserve">, в лице </w:t>
      </w:r>
      <w:r>
        <w:rPr>
          <w:i/>
        </w:rPr>
        <w:t>____________</w:t>
      </w:r>
      <w:r>
        <w:t>,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w:t>
      </w:r>
      <w:proofErr w:type="gramEnd"/>
      <w:r>
        <w:t xml:space="preserve"> </w:t>
      </w:r>
      <w:proofErr w:type="gramStart"/>
      <w:r>
        <w:t>дальнейшем</w:t>
      </w:r>
      <w:proofErr w:type="gramEnd"/>
      <w:r>
        <w:t xml:space="preserve"> </w:t>
      </w:r>
      <w:r>
        <w:rPr>
          <w:b/>
        </w:rPr>
        <w:t>«Исполнитель»</w:t>
      </w:r>
      <w:r>
        <w:t>,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8734A1" w:rsidRPr="00002F0E" w:rsidRDefault="008734A1" w:rsidP="008734A1">
      <w:pPr>
        <w:jc w:val="both"/>
      </w:pPr>
    </w:p>
    <w:p w:rsidR="008734A1" w:rsidRPr="00002F0E" w:rsidRDefault="008734A1" w:rsidP="008734A1">
      <w:pPr>
        <w:widowControl w:val="0"/>
        <w:tabs>
          <w:tab w:val="left" w:pos="284"/>
        </w:tabs>
        <w:suppressAutoHyphens w:val="0"/>
        <w:autoSpaceDE w:val="0"/>
        <w:autoSpaceDN w:val="0"/>
        <w:adjustRightInd w:val="0"/>
        <w:jc w:val="center"/>
        <w:rPr>
          <w:b/>
        </w:rPr>
      </w:pPr>
      <w:r>
        <w:rPr>
          <w:b/>
        </w:rPr>
        <w:t>Предмет Договора</w:t>
      </w:r>
    </w:p>
    <w:p w:rsidR="008734A1" w:rsidRPr="00F21EC2" w:rsidRDefault="008734A1" w:rsidP="008734A1">
      <w:pPr>
        <w:ind w:firstLine="567"/>
        <w:jc w:val="both"/>
        <w:rPr>
          <w:sz w:val="28"/>
          <w:szCs w:val="28"/>
        </w:rPr>
      </w:pPr>
      <w:r>
        <w:t>1.1. Исполнитель принимает на себя обязательство оказывать Заказчику услуги по охране движимого и недвижимого имущества филиала ПАО «</w:t>
      </w:r>
      <w:proofErr w:type="spellStart"/>
      <w:r>
        <w:t>ТрансКонтейнер</w:t>
      </w:r>
      <w:proofErr w:type="spellEnd"/>
      <w:r>
        <w:t>» на Московской железной дороге (далее – Услуги), находящихся в собственности и ином законом праве ПАО «</w:t>
      </w:r>
      <w:proofErr w:type="spellStart"/>
      <w:r>
        <w:t>ТрансКонтейнер</w:t>
      </w:r>
      <w:proofErr w:type="spellEnd"/>
      <w:r>
        <w:t xml:space="preserve">» расположенных по адресу: </w:t>
      </w:r>
    </w:p>
    <w:p w:rsidR="008734A1" w:rsidRDefault="008734A1" w:rsidP="008734A1">
      <w:pPr>
        <w:pStyle w:val="aff8"/>
        <w:numPr>
          <w:ilvl w:val="0"/>
          <w:numId w:val="37"/>
        </w:numPr>
        <w:ind w:left="1134" w:firstLine="0"/>
        <w:jc w:val="both"/>
        <w:rPr>
          <w:i/>
        </w:rPr>
      </w:pPr>
      <w:r w:rsidRPr="00A86847">
        <w:rPr>
          <w:i/>
        </w:rPr>
        <w:t xml:space="preserve">г. Москва, ул. Короленко, дом 8; </w:t>
      </w:r>
    </w:p>
    <w:p w:rsidR="008734A1" w:rsidRDefault="008734A1" w:rsidP="008734A1">
      <w:pPr>
        <w:pStyle w:val="aff8"/>
        <w:numPr>
          <w:ilvl w:val="0"/>
          <w:numId w:val="37"/>
        </w:numPr>
        <w:ind w:left="1134" w:firstLine="0"/>
        <w:jc w:val="both"/>
        <w:rPr>
          <w:i/>
        </w:rPr>
      </w:pPr>
      <w:r w:rsidRPr="00A86847">
        <w:rPr>
          <w:i/>
        </w:rPr>
        <w:t xml:space="preserve"> г. Москва, ул. Молодогвардейская, дом 65; </w:t>
      </w:r>
    </w:p>
    <w:p w:rsidR="008734A1" w:rsidRDefault="008734A1" w:rsidP="008734A1">
      <w:pPr>
        <w:pStyle w:val="aff8"/>
        <w:numPr>
          <w:ilvl w:val="0"/>
          <w:numId w:val="37"/>
        </w:numPr>
        <w:ind w:left="1134" w:firstLine="0"/>
        <w:jc w:val="both"/>
        <w:rPr>
          <w:i/>
        </w:rPr>
      </w:pPr>
      <w:r w:rsidRPr="00A86847">
        <w:rPr>
          <w:i/>
        </w:rPr>
        <w:t xml:space="preserve">3г. Москва, ул. </w:t>
      </w:r>
      <w:proofErr w:type="spellStart"/>
      <w:r w:rsidRPr="00A86847">
        <w:rPr>
          <w:i/>
        </w:rPr>
        <w:t>Дубининская</w:t>
      </w:r>
      <w:proofErr w:type="spellEnd"/>
      <w:r w:rsidRPr="00A86847">
        <w:rPr>
          <w:i/>
        </w:rPr>
        <w:t xml:space="preserve">, дом 63 строение 10а, дом 71а. </w:t>
      </w:r>
    </w:p>
    <w:p w:rsidR="008734A1" w:rsidRDefault="008734A1" w:rsidP="008734A1">
      <w:pPr>
        <w:pStyle w:val="aff8"/>
        <w:ind w:left="0" w:firstLine="567"/>
        <w:jc w:val="both"/>
      </w:pPr>
      <w:r>
        <w:rPr>
          <w:i/>
        </w:rPr>
        <w:t>- (далее – Объекты), на основе прав и полномочий</w:t>
      </w:r>
      <w:r>
        <w:t xml:space="preserve">, предоставленных статьей 3 Закона Российской Федерации от 11 марта 1992г. №2487-1 «О частной детективной и охранной деятельности в Российской Федерации», а Заказчик обязуется </w:t>
      </w:r>
      <w:proofErr w:type="gramStart"/>
      <w:r>
        <w:t>принимать и оплачивать</w:t>
      </w:r>
      <w:proofErr w:type="gramEnd"/>
      <w:r>
        <w:t xml:space="preserve"> Услуги Исполнителя на условиях, предусмотренных настоящим Договором.</w:t>
      </w:r>
    </w:p>
    <w:p w:rsidR="008734A1" w:rsidRPr="00002F0E" w:rsidRDefault="008734A1" w:rsidP="008734A1">
      <w:pPr>
        <w:ind w:firstLine="567"/>
        <w:jc w:val="both"/>
      </w:pPr>
      <w:r>
        <w:t>1.2. По настоящему Договору Исполнитель обязуется обеспечивать охрану Объектов Заказчика в соответствии с Техническим заданием (Приложение № 3 к Договору), являющимся неотъемлемой частью настоящего Договора.</w:t>
      </w:r>
    </w:p>
    <w:p w:rsidR="008734A1" w:rsidRPr="00002F0E" w:rsidRDefault="008734A1" w:rsidP="008734A1">
      <w:pPr>
        <w:ind w:firstLine="567"/>
        <w:jc w:val="both"/>
      </w:pPr>
      <w:proofErr w:type="gramStart"/>
      <w:r>
        <w:t xml:space="preserve">Под «станцией» понимается комплекс имущества, который состоит из зданий, сооружений, складов временного хранения (СВХ), товаров, грузов, контейнеров, крановой техники, погрузчиков и другой погрузо-разгрузочной техники, имущества, принадлежащих Заказчику и третьим лицам, расположенных на территории терминалов. </w:t>
      </w:r>
      <w:proofErr w:type="gramEnd"/>
    </w:p>
    <w:p w:rsidR="008734A1" w:rsidRDefault="008734A1" w:rsidP="008734A1">
      <w:pPr>
        <w:pStyle w:val="aff8"/>
        <w:numPr>
          <w:ilvl w:val="1"/>
          <w:numId w:val="27"/>
        </w:numPr>
        <w:ind w:left="0" w:firstLine="567"/>
        <w:jc w:val="both"/>
      </w:pPr>
      <w:r>
        <w:rPr>
          <w:rFonts w:eastAsia="MS Mincho"/>
        </w:rPr>
        <w:t xml:space="preserve">Срок оказания Услуг по настоящему Договору: </w:t>
      </w:r>
      <w:r>
        <w:t>с 00 часов 00 минут 01 апреля  2018 года до 24 часов 00 минут 28 февраля 2021 года.</w:t>
      </w:r>
    </w:p>
    <w:p w:rsidR="008734A1" w:rsidRDefault="008734A1" w:rsidP="008734A1">
      <w:pPr>
        <w:pStyle w:val="aff8"/>
        <w:numPr>
          <w:ilvl w:val="1"/>
          <w:numId w:val="27"/>
        </w:numPr>
        <w:ind w:left="0" w:firstLine="567"/>
        <w:jc w:val="both"/>
      </w:pPr>
      <w:r>
        <w:t xml:space="preserve">Места оказания услуг: </w:t>
      </w:r>
    </w:p>
    <w:p w:rsidR="008734A1" w:rsidRPr="0084701F" w:rsidRDefault="008734A1" w:rsidP="008734A1">
      <w:pPr>
        <w:pStyle w:val="aff8"/>
        <w:tabs>
          <w:tab w:val="left" w:pos="1418"/>
        </w:tabs>
        <w:ind w:left="0" w:firstLine="567"/>
        <w:jc w:val="both"/>
        <w:rPr>
          <w:i/>
        </w:rPr>
      </w:pPr>
      <w:r>
        <w:rPr>
          <w:i/>
        </w:rPr>
        <w:t>1.4.1.</w:t>
      </w:r>
      <w:r w:rsidRPr="0084701F">
        <w:rPr>
          <w:i/>
        </w:rPr>
        <w:t>Административное здание филиала ПАО «</w:t>
      </w:r>
      <w:proofErr w:type="spellStart"/>
      <w:r w:rsidRPr="0084701F">
        <w:rPr>
          <w:i/>
        </w:rPr>
        <w:t>ТрансКонтейнер</w:t>
      </w:r>
      <w:proofErr w:type="spellEnd"/>
      <w:r w:rsidRPr="0084701F">
        <w:rPr>
          <w:i/>
        </w:rPr>
        <w:t xml:space="preserve">» на Московской железной дороге, </w:t>
      </w:r>
      <w:proofErr w:type="spellStart"/>
      <w:r w:rsidRPr="0084701F">
        <w:rPr>
          <w:i/>
        </w:rPr>
        <w:t>располоденное</w:t>
      </w:r>
      <w:proofErr w:type="spellEnd"/>
      <w:r w:rsidRPr="0084701F">
        <w:rPr>
          <w:i/>
        </w:rPr>
        <w:t xml:space="preserve"> по адресу:  </w:t>
      </w:r>
      <w:proofErr w:type="gramStart"/>
      <w:r w:rsidRPr="0084701F">
        <w:rPr>
          <w:i/>
        </w:rPr>
        <w:t>г</w:t>
      </w:r>
      <w:proofErr w:type="gramEnd"/>
      <w:r w:rsidRPr="0084701F">
        <w:rPr>
          <w:i/>
        </w:rPr>
        <w:t>. Москва, ул. Короленко, д. 8 .Охрану объекта осуществляют 2 (два) поста круглосуточно и начальник объекта.</w:t>
      </w:r>
    </w:p>
    <w:p w:rsidR="008734A1" w:rsidRPr="0084701F" w:rsidRDefault="008734A1" w:rsidP="008734A1">
      <w:pPr>
        <w:tabs>
          <w:tab w:val="left" w:pos="1134"/>
          <w:tab w:val="left" w:pos="1418"/>
        </w:tabs>
        <w:ind w:firstLine="567"/>
        <w:jc w:val="both"/>
        <w:rPr>
          <w:i/>
        </w:rPr>
      </w:pPr>
      <w:r>
        <w:rPr>
          <w:i/>
        </w:rPr>
        <w:t xml:space="preserve">1.4.2. </w:t>
      </w:r>
      <w:r w:rsidRPr="0084701F">
        <w:rPr>
          <w:i/>
        </w:rPr>
        <w:t xml:space="preserve">Контейнерный терминал Кунцево-2, расположенный по адресу: </w:t>
      </w:r>
      <w:proofErr w:type="gramStart"/>
      <w:r w:rsidRPr="0084701F">
        <w:rPr>
          <w:i/>
        </w:rPr>
        <w:t>г</w:t>
      </w:r>
      <w:proofErr w:type="gramEnd"/>
      <w:r w:rsidRPr="0084701F">
        <w:rPr>
          <w:i/>
        </w:rPr>
        <w:t xml:space="preserve">. Москва, ул. Молодогвардейская,  д.  65 –  ст.  « Кунцево-2» -  контейнерные  площадки № 1,4,5. Пределы охраняемой территории – территория контейнерных площадок, помещения, КПП, Склад временного хранения (далее </w:t>
      </w:r>
      <w:proofErr w:type="gramStart"/>
      <w:r w:rsidRPr="0084701F">
        <w:rPr>
          <w:i/>
        </w:rPr>
        <w:t>–С</w:t>
      </w:r>
      <w:proofErr w:type="gramEnd"/>
      <w:r w:rsidRPr="0084701F">
        <w:rPr>
          <w:i/>
        </w:rPr>
        <w:t>ВХ).</w:t>
      </w:r>
    </w:p>
    <w:p w:rsidR="008734A1" w:rsidRPr="0084701F" w:rsidRDefault="008734A1" w:rsidP="008734A1">
      <w:pPr>
        <w:tabs>
          <w:tab w:val="num" w:pos="851"/>
          <w:tab w:val="left" w:pos="1418"/>
        </w:tabs>
        <w:ind w:firstLine="567"/>
        <w:jc w:val="both"/>
        <w:rPr>
          <w:i/>
        </w:rPr>
      </w:pPr>
      <w:r w:rsidRPr="0084701F">
        <w:rPr>
          <w:i/>
        </w:rPr>
        <w:t>Охрану объекта осуществляют 6 (шесть) постов круглосуточно и начальник объекта.</w:t>
      </w:r>
    </w:p>
    <w:p w:rsidR="008734A1" w:rsidRPr="0084701F" w:rsidRDefault="008734A1" w:rsidP="008734A1">
      <w:pPr>
        <w:pStyle w:val="aff8"/>
        <w:tabs>
          <w:tab w:val="left" w:pos="1418"/>
        </w:tabs>
        <w:ind w:left="0" w:firstLine="567"/>
        <w:jc w:val="both"/>
        <w:rPr>
          <w:i/>
        </w:rPr>
      </w:pPr>
      <w:r>
        <w:rPr>
          <w:i/>
        </w:rPr>
        <w:lastRenderedPageBreak/>
        <w:t>1.4.3.</w:t>
      </w:r>
      <w:proofErr w:type="gramStart"/>
      <w:r w:rsidRPr="0084701F">
        <w:rPr>
          <w:i/>
        </w:rPr>
        <w:t>Объект</w:t>
      </w:r>
      <w:proofErr w:type="gramEnd"/>
      <w:r w:rsidRPr="0084701F">
        <w:rPr>
          <w:i/>
        </w:rPr>
        <w:t xml:space="preserve"> расположенный по адресу: г. Москва, ул. </w:t>
      </w:r>
      <w:proofErr w:type="spellStart"/>
      <w:r w:rsidRPr="0084701F">
        <w:rPr>
          <w:i/>
        </w:rPr>
        <w:t>Дубининская</w:t>
      </w:r>
      <w:proofErr w:type="spellEnd"/>
      <w:r w:rsidRPr="0084701F">
        <w:rPr>
          <w:i/>
        </w:rPr>
        <w:t>, д. 63 – ст. «</w:t>
      </w:r>
      <w:proofErr w:type="spellStart"/>
      <w:r w:rsidRPr="0084701F">
        <w:rPr>
          <w:i/>
        </w:rPr>
        <w:t>Москва-Товарная-Павелецкая</w:t>
      </w:r>
      <w:proofErr w:type="spellEnd"/>
      <w:r w:rsidRPr="0084701F">
        <w:rPr>
          <w:i/>
        </w:rPr>
        <w:t xml:space="preserve">». Пределы охраняемой территории – </w:t>
      </w:r>
      <w:proofErr w:type="spellStart"/>
      <w:r w:rsidRPr="0084701F">
        <w:rPr>
          <w:i/>
        </w:rPr>
        <w:t>зание</w:t>
      </w:r>
      <w:proofErr w:type="spellEnd"/>
      <w:r w:rsidRPr="0084701F">
        <w:rPr>
          <w:i/>
        </w:rPr>
        <w:t xml:space="preserve"> /помещение </w:t>
      </w:r>
    </w:p>
    <w:p w:rsidR="008734A1" w:rsidRPr="0084701F" w:rsidRDefault="008734A1" w:rsidP="008734A1">
      <w:pPr>
        <w:tabs>
          <w:tab w:val="num" w:pos="851"/>
          <w:tab w:val="left" w:pos="1418"/>
        </w:tabs>
        <w:ind w:firstLine="567"/>
        <w:jc w:val="both"/>
        <w:rPr>
          <w:i/>
        </w:rPr>
      </w:pPr>
      <w:r w:rsidRPr="0084701F">
        <w:rPr>
          <w:i/>
        </w:rPr>
        <w:t>Охрану объекта осуществляют 1 (один) пост круглосуточно.</w:t>
      </w:r>
    </w:p>
    <w:p w:rsidR="008734A1" w:rsidRDefault="008734A1" w:rsidP="008734A1">
      <w:pPr>
        <w:pStyle w:val="aff8"/>
        <w:ind w:left="408"/>
        <w:jc w:val="both"/>
      </w:pPr>
      <w:r>
        <w:rPr>
          <w:i/>
        </w:rPr>
        <w:t>1.4.4.</w:t>
      </w:r>
      <w:r w:rsidRPr="0084701F">
        <w:rPr>
          <w:i/>
        </w:rPr>
        <w:t xml:space="preserve">Гараж, цех по ремонту автомобильной техники, расположенный по адресу: </w:t>
      </w:r>
      <w:proofErr w:type="gramStart"/>
      <w:r w:rsidRPr="0084701F">
        <w:rPr>
          <w:i/>
        </w:rPr>
        <w:t>г</w:t>
      </w:r>
      <w:proofErr w:type="gramEnd"/>
      <w:r w:rsidRPr="0084701F">
        <w:rPr>
          <w:i/>
        </w:rPr>
        <w:t xml:space="preserve">. Москва, ул. </w:t>
      </w:r>
      <w:proofErr w:type="spellStart"/>
      <w:r w:rsidRPr="0084701F">
        <w:rPr>
          <w:i/>
        </w:rPr>
        <w:t>Дубининская</w:t>
      </w:r>
      <w:proofErr w:type="spellEnd"/>
      <w:r w:rsidRPr="0084701F">
        <w:rPr>
          <w:i/>
        </w:rPr>
        <w:t>, д. 71а. Охрану объекта осуществляют 1 (один) пост круглосуточно.</w:t>
      </w:r>
    </w:p>
    <w:p w:rsidR="008734A1" w:rsidRDefault="008734A1" w:rsidP="008734A1">
      <w:pPr>
        <w:pStyle w:val="aff8"/>
        <w:ind w:left="0" w:firstLine="567"/>
        <w:jc w:val="both"/>
        <w:rPr>
          <w:i/>
        </w:rPr>
      </w:pPr>
      <w:r w:rsidDel="00CF1123">
        <w:rPr>
          <w:rFonts w:eastAsia="Arial"/>
          <w:i/>
        </w:rPr>
        <w:t xml:space="preserve"> </w:t>
      </w:r>
      <w:r>
        <w:rPr>
          <w:i/>
        </w:rPr>
        <w:t xml:space="preserve">( п.1.4., пп.1.4.1.,1.4.2.,1.4.3.,1.4.4. заполняется в соответствии с протоколом Конкурсной </w:t>
      </w:r>
      <w:proofErr w:type="spellStart"/>
      <w:r>
        <w:rPr>
          <w:i/>
        </w:rPr>
        <w:t>комисси</w:t>
      </w:r>
      <w:proofErr w:type="spellEnd"/>
      <w:proofErr w:type="gramStart"/>
      <w:r>
        <w:rPr>
          <w:i/>
        </w:rPr>
        <w:t xml:space="preserve"> )</w:t>
      </w:r>
      <w:proofErr w:type="gramEnd"/>
    </w:p>
    <w:p w:rsidR="008734A1" w:rsidRPr="00C277C4" w:rsidRDefault="008734A1" w:rsidP="008734A1">
      <w:pPr>
        <w:ind w:firstLine="567"/>
        <w:jc w:val="both"/>
      </w:pPr>
    </w:p>
    <w:p w:rsidR="008734A1" w:rsidRPr="00002F0E" w:rsidRDefault="008734A1" w:rsidP="008734A1">
      <w:pPr>
        <w:jc w:val="center"/>
        <w:rPr>
          <w:b/>
        </w:rPr>
      </w:pPr>
      <w:r>
        <w:rPr>
          <w:b/>
        </w:rPr>
        <w:t>2. Цена Услуг и порядок оплаты</w:t>
      </w:r>
    </w:p>
    <w:p w:rsidR="008734A1" w:rsidRPr="00002F0E" w:rsidRDefault="008734A1" w:rsidP="008734A1">
      <w:pPr>
        <w:ind w:firstLine="567"/>
        <w:jc w:val="both"/>
      </w:pPr>
      <w:r>
        <w:t xml:space="preserve">2.1. За оказанные по настоящему Договору Услуги Заказчик, в соответствии с Протоколом согласования договорной цены (Приложение № 1) и Калькуляцией стоимости услуг (Приложение № 2), являющихся неотъемлемыми частями настоящего Договора, обязуется оплатить Исполнителю _____________ руб. в месяц (___________ </w:t>
      </w:r>
      <w:r>
        <w:rPr>
          <w:i/>
        </w:rPr>
        <w:t xml:space="preserve">сумма прописью </w:t>
      </w:r>
      <w:r>
        <w:t xml:space="preserve">_________). </w:t>
      </w:r>
    </w:p>
    <w:p w:rsidR="008734A1" w:rsidRPr="00002F0E" w:rsidRDefault="008734A1" w:rsidP="008734A1">
      <w:pPr>
        <w:pStyle w:val="affb"/>
        <w:ind w:firstLine="567"/>
        <w:jc w:val="both"/>
        <w:rPr>
          <w:rFonts w:ascii="Times New Roman" w:eastAsia="Arial" w:hAnsi="Times New Roman"/>
          <w:sz w:val="24"/>
          <w:szCs w:val="24"/>
        </w:rPr>
      </w:pPr>
      <w:proofErr w:type="gramStart"/>
      <w:r>
        <w:rPr>
          <w:rFonts w:ascii="Times New Roman" w:hAnsi="Times New Roman"/>
          <w:sz w:val="24"/>
          <w:szCs w:val="24"/>
        </w:rPr>
        <w:t xml:space="preserve">НДС не облагается на основании уведомления, выданного ______ </w:t>
      </w:r>
      <w:r>
        <w:rPr>
          <w:rFonts w:ascii="Times New Roman" w:hAnsi="Times New Roman"/>
          <w:i/>
          <w:sz w:val="24"/>
          <w:szCs w:val="24"/>
        </w:rPr>
        <w:t>кем _</w:t>
      </w:r>
      <w:r>
        <w:rPr>
          <w:rFonts w:ascii="Times New Roman" w:hAnsi="Times New Roman"/>
          <w:sz w:val="24"/>
          <w:szCs w:val="24"/>
        </w:rPr>
        <w:t xml:space="preserve">_____ № __________ от ________) </w:t>
      </w:r>
      <w:r>
        <w:rPr>
          <w:rFonts w:ascii="Times New Roman" w:eastAsia="Times New Roman" w:hAnsi="Times New Roman"/>
          <w:i/>
          <w:sz w:val="24"/>
          <w:szCs w:val="24"/>
        </w:rPr>
        <w:t xml:space="preserve">или </w:t>
      </w:r>
      <w:r>
        <w:rPr>
          <w:rFonts w:ascii="Times New Roman" w:hAnsi="Times New Roman"/>
          <w:sz w:val="24"/>
          <w:szCs w:val="24"/>
        </w:rPr>
        <w:t xml:space="preserve"> </w:t>
      </w:r>
      <w:r>
        <w:rPr>
          <w:rFonts w:ascii="Times New Roman" w:eastAsia="Arial" w:hAnsi="Times New Roman"/>
          <w:sz w:val="24"/>
          <w:szCs w:val="24"/>
        </w:rPr>
        <w:t xml:space="preserve">Сумма НДС и условия начисления определяются в соответствии с законодательством Российской Федерации. </w:t>
      </w:r>
      <w:proofErr w:type="gramEnd"/>
    </w:p>
    <w:p w:rsidR="008734A1" w:rsidRPr="00002F0E" w:rsidRDefault="008734A1" w:rsidP="008734A1">
      <w:pPr>
        <w:ind w:firstLine="567"/>
        <w:jc w:val="both"/>
      </w:pPr>
      <w:r>
        <w:t>2.2. Общая Цена договора за весь период его действия составляет __________ руб</w:t>
      </w:r>
      <w:proofErr w:type="gramStart"/>
      <w:r>
        <w:t xml:space="preserve">. (_____________________), </w:t>
      </w:r>
      <w:proofErr w:type="gramEnd"/>
      <w:r>
        <w:t xml:space="preserve">НДС не облагается </w:t>
      </w:r>
      <w:r>
        <w:rPr>
          <w:i/>
        </w:rPr>
        <w:t>или</w:t>
      </w:r>
      <w:r>
        <w:rPr>
          <w:rFonts w:eastAsia="Arial"/>
        </w:rPr>
        <w:t xml:space="preserve"> Сумма НДС и условия начисления определяются в соответствии с законодательством Российской Федерации. </w:t>
      </w:r>
    </w:p>
    <w:p w:rsidR="008734A1" w:rsidRPr="00002F0E" w:rsidRDefault="008734A1" w:rsidP="008734A1">
      <w:pPr>
        <w:ind w:firstLine="567"/>
        <w:jc w:val="both"/>
      </w:pPr>
      <w: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p w:rsidR="008734A1" w:rsidRPr="000D21DA" w:rsidRDefault="008734A1" w:rsidP="008734A1">
      <w:pPr>
        <w:ind w:firstLine="567"/>
        <w:jc w:val="both"/>
        <w:rPr>
          <w:i/>
        </w:rPr>
      </w:pPr>
      <w:r w:rsidRPr="000D21DA">
        <w:rPr>
          <w:i/>
        </w:rPr>
        <w:t>2.4. Цена по договору может быть изменена в процессе исполнения договора не более</w:t>
      </w:r>
      <w:proofErr w:type="gramStart"/>
      <w:r w:rsidRPr="000D21DA">
        <w:rPr>
          <w:i/>
        </w:rPr>
        <w:t>,</w:t>
      </w:r>
      <w:proofErr w:type="gramEnd"/>
      <w:r w:rsidRPr="000D21DA">
        <w:rPr>
          <w:i/>
        </w:rPr>
        <w:t xml:space="preserve"> чем на 4,6 % в год при необходимости увеличения стоимости единицы Услуг и не ранее, чем через 12 месяцев с даты заключения договора.  </w:t>
      </w:r>
    </w:p>
    <w:p w:rsidR="008734A1" w:rsidRPr="00794D8D" w:rsidRDefault="008734A1" w:rsidP="008734A1">
      <w:pPr>
        <w:pStyle w:val="aff8"/>
        <w:ind w:left="567"/>
        <w:jc w:val="both"/>
        <w:rPr>
          <w:i/>
        </w:rPr>
      </w:pPr>
      <w:r w:rsidRPr="000D21DA">
        <w:rPr>
          <w:i/>
        </w:rPr>
        <w:t xml:space="preserve">(п. 2.4. заполняется в соответствии с протоколом Конкурсной </w:t>
      </w:r>
      <w:proofErr w:type="spellStart"/>
      <w:r w:rsidRPr="000D21DA">
        <w:rPr>
          <w:i/>
        </w:rPr>
        <w:t>комисси</w:t>
      </w:r>
      <w:proofErr w:type="spellEnd"/>
      <w:proofErr w:type="gramStart"/>
      <w:r w:rsidRPr="000D21DA">
        <w:rPr>
          <w:i/>
        </w:rPr>
        <w:t xml:space="preserve"> )</w:t>
      </w:r>
      <w:proofErr w:type="gramEnd"/>
    </w:p>
    <w:p w:rsidR="008734A1" w:rsidRPr="00002F0E" w:rsidRDefault="008734A1" w:rsidP="008734A1">
      <w:pPr>
        <w:ind w:firstLine="567"/>
        <w:jc w:val="both"/>
      </w:pPr>
    </w:p>
    <w:p w:rsidR="008734A1" w:rsidRPr="00002F0E" w:rsidRDefault="008734A1" w:rsidP="008734A1">
      <w:pPr>
        <w:widowControl w:val="0"/>
        <w:numPr>
          <w:ilvl w:val="0"/>
          <w:numId w:val="25"/>
        </w:numPr>
        <w:tabs>
          <w:tab w:val="left" w:pos="284"/>
        </w:tabs>
        <w:suppressAutoHyphens w:val="0"/>
        <w:autoSpaceDE w:val="0"/>
        <w:autoSpaceDN w:val="0"/>
        <w:adjustRightInd w:val="0"/>
        <w:ind w:left="0" w:firstLine="0"/>
        <w:jc w:val="center"/>
        <w:outlineLvl w:val="0"/>
        <w:rPr>
          <w:b/>
        </w:rPr>
      </w:pPr>
      <w:r>
        <w:rPr>
          <w:b/>
        </w:rPr>
        <w:t>Порядок сдачи и приемки Услуг</w:t>
      </w:r>
    </w:p>
    <w:p w:rsidR="008734A1" w:rsidRPr="00002F0E" w:rsidRDefault="008734A1" w:rsidP="008734A1">
      <w:pPr>
        <w:ind w:firstLine="567"/>
        <w:jc w:val="both"/>
        <w:outlineLvl w:val="0"/>
      </w:pPr>
      <w: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8734A1" w:rsidRPr="00002F0E" w:rsidRDefault="008734A1" w:rsidP="008734A1">
      <w:pPr>
        <w:ind w:firstLine="567"/>
        <w:jc w:val="both"/>
        <w:outlineLvl w:val="0"/>
        <w:rPr>
          <w:b/>
        </w:rPr>
      </w:pPr>
      <w:r>
        <w:t xml:space="preserve">Заказчик в течение 10 (десяти)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8734A1" w:rsidRPr="00002F0E" w:rsidRDefault="008734A1" w:rsidP="008734A1">
      <w:pPr>
        <w:ind w:firstLine="567"/>
        <w:jc w:val="both"/>
        <w:outlineLvl w:val="0"/>
      </w:pPr>
      <w: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8734A1" w:rsidRPr="00002F0E" w:rsidRDefault="008734A1" w:rsidP="008734A1">
      <w:pPr>
        <w:ind w:firstLine="675"/>
        <w:jc w:val="center"/>
        <w:rPr>
          <w:b/>
          <w:bCs/>
        </w:rPr>
      </w:pPr>
    </w:p>
    <w:p w:rsidR="008734A1" w:rsidRPr="00002F0E" w:rsidRDefault="008734A1" w:rsidP="008734A1">
      <w:pPr>
        <w:widowControl w:val="0"/>
        <w:numPr>
          <w:ilvl w:val="0"/>
          <w:numId w:val="25"/>
        </w:numPr>
        <w:tabs>
          <w:tab w:val="left" w:pos="426"/>
        </w:tabs>
        <w:suppressAutoHyphens w:val="0"/>
        <w:autoSpaceDE w:val="0"/>
        <w:autoSpaceDN w:val="0"/>
        <w:adjustRightInd w:val="0"/>
        <w:ind w:left="0" w:firstLine="0"/>
        <w:jc w:val="center"/>
        <w:outlineLvl w:val="0"/>
        <w:rPr>
          <w:b/>
          <w:bCs/>
        </w:rPr>
      </w:pPr>
      <w:r>
        <w:rPr>
          <w:b/>
          <w:bCs/>
        </w:rPr>
        <w:t>Права и обязанности Исполнителя</w:t>
      </w:r>
    </w:p>
    <w:p w:rsidR="008734A1" w:rsidRPr="00002F0E" w:rsidRDefault="008734A1" w:rsidP="008734A1">
      <w:pPr>
        <w:ind w:firstLine="567"/>
        <w:jc w:val="both"/>
        <w:outlineLvl w:val="0"/>
        <w:rPr>
          <w:b/>
          <w:bCs/>
        </w:rPr>
      </w:pPr>
      <w:r>
        <w:rPr>
          <w:b/>
        </w:rPr>
        <w:t>4.1.</w:t>
      </w:r>
      <w:r>
        <w:rPr>
          <w:b/>
        </w:rPr>
        <w:tab/>
        <w:t>Исполнитель обязан:</w:t>
      </w:r>
    </w:p>
    <w:p w:rsidR="008734A1" w:rsidRPr="00002F0E" w:rsidRDefault="008734A1" w:rsidP="008734A1">
      <w:pPr>
        <w:ind w:firstLine="567"/>
        <w:jc w:val="both"/>
      </w:pPr>
      <w:r>
        <w:t>4.1.1.</w:t>
      </w:r>
      <w:r>
        <w:tab/>
        <w:t>Осуществлять охрану объектов в соответствии с законодательством Российской Федерации и условиями настоящего Договора;</w:t>
      </w:r>
    </w:p>
    <w:p w:rsidR="008734A1" w:rsidRPr="00002F0E" w:rsidRDefault="008734A1" w:rsidP="008734A1">
      <w:pPr>
        <w:ind w:firstLine="567"/>
        <w:jc w:val="both"/>
      </w:pPr>
      <w:r>
        <w:t>4.1.2.</w:t>
      </w:r>
      <w:r>
        <w:tab/>
        <w:t xml:space="preserve"> Защищать охраняемые объекты от противоправных посягательств, </w:t>
      </w:r>
      <w:proofErr w:type="gramStart"/>
      <w:r>
        <w:t>предупреждать и пресекать</w:t>
      </w:r>
      <w:proofErr w:type="gramEnd"/>
      <w:r>
        <w:t xml:space="preserve"> преступления и административные правонарушения на охраняемых объектах;</w:t>
      </w:r>
    </w:p>
    <w:p w:rsidR="008734A1" w:rsidRPr="00002F0E" w:rsidRDefault="008734A1" w:rsidP="008734A1">
      <w:pPr>
        <w:shd w:val="clear" w:color="auto" w:fill="FFFFFF"/>
        <w:tabs>
          <w:tab w:val="left" w:pos="993"/>
        </w:tabs>
        <w:ind w:left="43" w:firstLine="524"/>
        <w:jc w:val="both"/>
      </w:pPr>
      <w:r>
        <w:t>4.1.3.</w:t>
      </w:r>
      <w: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8734A1" w:rsidRPr="00002F0E" w:rsidRDefault="008734A1" w:rsidP="008734A1">
      <w:pPr>
        <w:shd w:val="clear" w:color="auto" w:fill="FFFFFF"/>
        <w:tabs>
          <w:tab w:val="left" w:pos="1276"/>
          <w:tab w:val="left" w:pos="1685"/>
        </w:tabs>
        <w:ind w:left="43" w:firstLine="524"/>
        <w:jc w:val="both"/>
      </w:pPr>
      <w:r>
        <w:lastRenderedPageBreak/>
        <w:t>4.1.4.</w:t>
      </w:r>
      <w: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8734A1" w:rsidRPr="00002F0E" w:rsidRDefault="008734A1" w:rsidP="008734A1">
      <w:pPr>
        <w:shd w:val="clear" w:color="auto" w:fill="FFFFFF"/>
        <w:tabs>
          <w:tab w:val="left" w:pos="1276"/>
        </w:tabs>
        <w:ind w:left="43" w:firstLine="524"/>
        <w:jc w:val="both"/>
      </w:pPr>
      <w:r>
        <w:t>4.1.5.</w:t>
      </w:r>
      <w:r>
        <w:tab/>
        <w:t xml:space="preserve">Обеспечивать на охраняемых объектах пропускной и </w:t>
      </w:r>
      <w:proofErr w:type="spellStart"/>
      <w:r>
        <w:t>внутриобъектовый</w:t>
      </w:r>
      <w:proofErr w:type="spellEnd"/>
      <w:r>
        <w:t xml:space="preserve"> режимы в соответствии с установленными Заказчиком правилами, согласованными с Исполнителем;</w:t>
      </w:r>
    </w:p>
    <w:p w:rsidR="008734A1" w:rsidRPr="00002F0E" w:rsidRDefault="008734A1" w:rsidP="008734A1">
      <w:pPr>
        <w:shd w:val="clear" w:color="auto" w:fill="FFFFFF"/>
        <w:tabs>
          <w:tab w:val="left" w:pos="1276"/>
        </w:tabs>
        <w:ind w:left="43" w:firstLine="524"/>
        <w:jc w:val="both"/>
      </w:pPr>
      <w:r>
        <w:t xml:space="preserve"> 4.1.6. Осуществлять </w:t>
      </w:r>
      <w:proofErr w:type="gramStart"/>
      <w:r>
        <w:t>контроль за</w:t>
      </w:r>
      <w:proofErr w:type="gramEnd"/>
      <w:r>
        <w:t xml:space="preserve"> эксплуатацией технических средств охраны и противопожарной защиты на охраняемых объектах Заказчика;</w:t>
      </w:r>
    </w:p>
    <w:p w:rsidR="008734A1" w:rsidRPr="00002F0E" w:rsidRDefault="008734A1" w:rsidP="008734A1">
      <w:pPr>
        <w:shd w:val="clear" w:color="auto" w:fill="FFFFFF"/>
        <w:tabs>
          <w:tab w:val="left" w:pos="1134"/>
        </w:tabs>
        <w:ind w:left="43" w:firstLine="524"/>
        <w:jc w:val="both"/>
      </w:pPr>
      <w: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8734A1" w:rsidRPr="00002F0E" w:rsidRDefault="008734A1" w:rsidP="008734A1">
      <w:pPr>
        <w:ind w:firstLine="540"/>
        <w:jc w:val="both"/>
      </w:pPr>
      <w:r>
        <w:t>4.1.8. Представлять Заказчику письменный отчет о результатах проделанной работы;</w:t>
      </w:r>
    </w:p>
    <w:p w:rsidR="008734A1" w:rsidRPr="00002F0E" w:rsidRDefault="008734A1" w:rsidP="008734A1">
      <w:pPr>
        <w:ind w:firstLine="540"/>
        <w:jc w:val="both"/>
      </w:pPr>
      <w:r>
        <w:t xml:space="preserve">4.1.9. Оперативно информировать Заказчика о нарушениях правил пожарной безопасности, пропускного и </w:t>
      </w:r>
      <w:proofErr w:type="spellStart"/>
      <w:r>
        <w:t>внутриобъектового</w:t>
      </w:r>
      <w:proofErr w:type="spellEnd"/>
      <w: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8734A1" w:rsidRPr="00002F0E" w:rsidRDefault="008734A1" w:rsidP="008734A1">
      <w:pPr>
        <w:ind w:firstLine="540"/>
        <w:jc w:val="both"/>
      </w:pPr>
      <w: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8734A1" w:rsidRPr="00002F0E" w:rsidRDefault="008734A1" w:rsidP="008734A1">
      <w:pPr>
        <w:ind w:firstLine="540"/>
        <w:jc w:val="both"/>
      </w:pPr>
      <w:r>
        <w:t>4.1.11. Контролировать соблюдение установленных Заказчиком правил внутреннего распорядка;</w:t>
      </w:r>
    </w:p>
    <w:p w:rsidR="008734A1" w:rsidRPr="00002F0E" w:rsidRDefault="008734A1" w:rsidP="008734A1">
      <w:pPr>
        <w:ind w:firstLine="540"/>
        <w:jc w:val="both"/>
      </w:pPr>
      <w:r>
        <w:t>4.1.12. Контролировать соблюдение установленного Заказчиком порядка сдачи контейнерных площадок, отдельных помещений Объектов под охрану и с охраны;</w:t>
      </w:r>
    </w:p>
    <w:p w:rsidR="008734A1" w:rsidRPr="00002F0E" w:rsidRDefault="008734A1" w:rsidP="008734A1">
      <w:pPr>
        <w:ind w:firstLine="540"/>
        <w:jc w:val="both"/>
      </w:pPr>
      <w: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8734A1" w:rsidRPr="00002F0E" w:rsidRDefault="008734A1" w:rsidP="008734A1">
      <w:pPr>
        <w:ind w:firstLine="540"/>
        <w:jc w:val="both"/>
      </w:pPr>
      <w:r>
        <w:t>4.1.14. Оказывать содействие правоохранительным органам в обеспечении правопорядка на территории охраняемых Объектов;</w:t>
      </w:r>
    </w:p>
    <w:p w:rsidR="008734A1" w:rsidRPr="00002F0E" w:rsidRDefault="008734A1" w:rsidP="008734A1">
      <w:pPr>
        <w:pStyle w:val="aff8"/>
        <w:numPr>
          <w:ilvl w:val="2"/>
          <w:numId w:val="25"/>
        </w:numPr>
        <w:ind w:left="0" w:firstLine="567"/>
        <w:jc w:val="both"/>
      </w:pPr>
      <w:r>
        <w:t xml:space="preserve">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w:t>
      </w:r>
      <w:proofErr w:type="gramStart"/>
      <w:r>
        <w:t>и т.д</w:t>
      </w:r>
      <w:proofErr w:type="gramEnd"/>
      <w:r>
        <w:t>.).</w:t>
      </w:r>
    </w:p>
    <w:p w:rsidR="008734A1" w:rsidRPr="00002F0E" w:rsidRDefault="008734A1" w:rsidP="008734A1">
      <w:pPr>
        <w:pStyle w:val="aff8"/>
        <w:numPr>
          <w:ilvl w:val="2"/>
          <w:numId w:val="25"/>
        </w:numPr>
        <w:ind w:left="0" w:firstLine="567"/>
        <w:jc w:val="both"/>
      </w:pPr>
      <w:r>
        <w:t>нести полную материальную ответственность за ущерб, причиненный Заказчику, допущенный по его виновным действиям/бездействиям вине в связи с ненадлежащим исполнением обязанностей по охране объектов Заказчика в рамках Российского законодательства;</w:t>
      </w:r>
    </w:p>
    <w:p w:rsidR="008734A1" w:rsidRPr="00002F0E" w:rsidRDefault="008734A1" w:rsidP="008734A1">
      <w:pPr>
        <w:pStyle w:val="aff8"/>
        <w:numPr>
          <w:ilvl w:val="2"/>
          <w:numId w:val="25"/>
        </w:numPr>
        <w:ind w:left="0" w:firstLine="567"/>
        <w:jc w:val="both"/>
      </w:pPr>
      <w:r>
        <w:t>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8734A1" w:rsidRPr="00002F0E" w:rsidRDefault="008734A1" w:rsidP="008734A1">
      <w:pPr>
        <w:pStyle w:val="aff8"/>
        <w:numPr>
          <w:ilvl w:val="2"/>
          <w:numId w:val="25"/>
        </w:numPr>
        <w:ind w:left="0" w:firstLine="567"/>
        <w:jc w:val="both"/>
      </w:pPr>
      <w:r>
        <w:t>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8734A1" w:rsidRPr="00002F0E" w:rsidRDefault="008734A1" w:rsidP="008734A1">
      <w:pPr>
        <w:pStyle w:val="aff8"/>
        <w:numPr>
          <w:ilvl w:val="2"/>
          <w:numId w:val="25"/>
        </w:numPr>
        <w:ind w:left="0" w:firstLine="567"/>
        <w:jc w:val="both"/>
      </w:pPr>
      <w:r>
        <w:t xml:space="preserve">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 </w:t>
      </w:r>
    </w:p>
    <w:p w:rsidR="008734A1" w:rsidRPr="00002F0E" w:rsidRDefault="008734A1" w:rsidP="008734A1">
      <w:pPr>
        <w:pStyle w:val="aff8"/>
        <w:numPr>
          <w:ilvl w:val="2"/>
          <w:numId w:val="25"/>
        </w:numPr>
        <w:ind w:left="0" w:firstLine="567"/>
        <w:jc w:val="both"/>
      </w:pPr>
      <w:r>
        <w:t>не разглашать сведения о Заказчике любого характера, ставшие ему известными в процессе переговоров или работы с ним.</w:t>
      </w:r>
    </w:p>
    <w:p w:rsidR="008734A1" w:rsidRPr="00002F0E" w:rsidRDefault="008734A1" w:rsidP="008734A1">
      <w:pPr>
        <w:pStyle w:val="aff8"/>
        <w:numPr>
          <w:ilvl w:val="2"/>
          <w:numId w:val="25"/>
        </w:numPr>
        <w:ind w:left="0" w:firstLine="567"/>
        <w:jc w:val="both"/>
      </w:pPr>
      <w:r>
        <w:t>уметь обращаться с системами видеонаблюдения, средствами охранно-пожарной сигнализации;</w:t>
      </w:r>
    </w:p>
    <w:p w:rsidR="008734A1" w:rsidRPr="00002F0E" w:rsidRDefault="008734A1" w:rsidP="008734A1">
      <w:pPr>
        <w:pStyle w:val="aff8"/>
        <w:numPr>
          <w:ilvl w:val="2"/>
          <w:numId w:val="25"/>
        </w:numPr>
        <w:ind w:left="0" w:firstLine="567"/>
        <w:jc w:val="both"/>
      </w:pPr>
      <w:r>
        <w:lastRenderedPageBreak/>
        <w:t xml:space="preserve">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объектов Заказчика в соответствии с графиком службы, с обязательной отметкой в специальной тетради с результатами, временем обхода и своей подписью.</w:t>
      </w:r>
    </w:p>
    <w:p w:rsidR="008734A1" w:rsidRDefault="008734A1" w:rsidP="008734A1">
      <w:pPr>
        <w:pStyle w:val="aff8"/>
        <w:numPr>
          <w:ilvl w:val="2"/>
          <w:numId w:val="25"/>
        </w:numPr>
        <w:ind w:left="0" w:firstLine="567"/>
        <w:jc w:val="both"/>
      </w:pPr>
      <w:r>
        <w:t xml:space="preserve">персонал Исполнителя должен знать и руководствоваться в работе основными требованиями к документам на завоз, вывоз груженых или порожних контейнеров </w:t>
      </w:r>
      <w:proofErr w:type="gramStart"/>
      <w:r>
        <w:t>на</w:t>
      </w:r>
      <w:proofErr w:type="gramEnd"/>
      <w:r>
        <w:t>/</w:t>
      </w:r>
      <w:proofErr w:type="gramStart"/>
      <w:r>
        <w:t>с</w:t>
      </w:r>
      <w:proofErr w:type="gramEnd"/>
      <w:r>
        <w:t xml:space="preserve"> охраняемых объектов, в соответствии с Федеральным законом от 10.01.2003г. № 18-ФЗ «Устав железнодорожного транспорта Российской Федерации»;</w:t>
      </w:r>
    </w:p>
    <w:p w:rsidR="008734A1" w:rsidRPr="007A050E" w:rsidRDefault="008734A1" w:rsidP="008734A1">
      <w:pPr>
        <w:pStyle w:val="aff8"/>
        <w:numPr>
          <w:ilvl w:val="2"/>
          <w:numId w:val="25"/>
        </w:numPr>
        <w:ind w:left="0" w:firstLine="567"/>
        <w:jc w:val="both"/>
        <w:rPr>
          <w:i/>
        </w:rPr>
      </w:pPr>
      <w:r>
        <w:rPr>
          <w:i/>
        </w:rPr>
        <w:t xml:space="preserve">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 </w:t>
      </w:r>
    </w:p>
    <w:p w:rsidR="008734A1" w:rsidRPr="00002F0E" w:rsidRDefault="008734A1" w:rsidP="008734A1">
      <w:pPr>
        <w:shd w:val="clear" w:color="auto" w:fill="FFFFFF"/>
        <w:tabs>
          <w:tab w:val="left" w:pos="1685"/>
        </w:tabs>
        <w:ind w:left="43" w:firstLine="524"/>
        <w:jc w:val="both"/>
        <w:rPr>
          <w:b/>
        </w:rPr>
      </w:pPr>
      <w:r>
        <w:rPr>
          <w:b/>
        </w:rPr>
        <w:t>4.2. Исполнитель имеет право:</w:t>
      </w:r>
    </w:p>
    <w:p w:rsidR="008734A1" w:rsidRPr="00002F0E" w:rsidRDefault="008734A1" w:rsidP="008734A1">
      <w:pPr>
        <w:ind w:firstLine="540"/>
        <w:jc w:val="both"/>
      </w:pPr>
      <w:r>
        <w:t>4.2.1. Получать от Заказчика информацию, необходимую для качественного исполнения своих обязательств по настоящему Договору.</w:t>
      </w:r>
    </w:p>
    <w:p w:rsidR="008734A1" w:rsidRPr="00002F0E" w:rsidRDefault="008734A1" w:rsidP="008734A1">
      <w:pPr>
        <w:ind w:firstLine="540"/>
        <w:jc w:val="both"/>
      </w:pPr>
      <w: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8734A1" w:rsidRPr="00002F0E" w:rsidRDefault="008734A1" w:rsidP="008734A1">
      <w:pPr>
        <w:ind w:firstLine="540"/>
        <w:jc w:val="both"/>
      </w:pPr>
      <w: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8734A1" w:rsidRPr="007A050E" w:rsidRDefault="008734A1" w:rsidP="008734A1">
      <w:pPr>
        <w:shd w:val="clear" w:color="auto" w:fill="FFFFFF"/>
        <w:tabs>
          <w:tab w:val="left" w:pos="1512"/>
        </w:tabs>
        <w:ind w:left="29" w:firstLine="672"/>
        <w:jc w:val="both"/>
        <w:rPr>
          <w:i/>
        </w:rPr>
      </w:pPr>
      <w:r>
        <w:rPr>
          <w:i/>
        </w:rPr>
        <w:t xml:space="preserve">(п.4.1.24.) включается в Договор в случае привлечения победителем Открытого конкурса соисполнителей, субподрядчиков) </w:t>
      </w:r>
    </w:p>
    <w:p w:rsidR="008734A1" w:rsidRPr="00002F0E" w:rsidRDefault="008734A1" w:rsidP="008734A1">
      <w:pPr>
        <w:widowControl w:val="0"/>
        <w:numPr>
          <w:ilvl w:val="0"/>
          <w:numId w:val="25"/>
        </w:numPr>
        <w:tabs>
          <w:tab w:val="left" w:pos="284"/>
        </w:tabs>
        <w:suppressAutoHyphens w:val="0"/>
        <w:autoSpaceDE w:val="0"/>
        <w:autoSpaceDN w:val="0"/>
        <w:adjustRightInd w:val="0"/>
        <w:ind w:left="0" w:firstLine="0"/>
        <w:jc w:val="center"/>
        <w:outlineLvl w:val="0"/>
        <w:rPr>
          <w:b/>
          <w:bCs/>
        </w:rPr>
      </w:pPr>
      <w:r>
        <w:rPr>
          <w:b/>
          <w:bCs/>
        </w:rPr>
        <w:t>Права и обязанности Заказчика</w:t>
      </w:r>
    </w:p>
    <w:p w:rsidR="008734A1" w:rsidRPr="00002F0E" w:rsidRDefault="008734A1" w:rsidP="008734A1">
      <w:pPr>
        <w:ind w:firstLine="567"/>
        <w:rPr>
          <w:b/>
        </w:rPr>
      </w:pPr>
      <w:r>
        <w:rPr>
          <w:b/>
        </w:rPr>
        <w:t>5.1 Заказчик обязан:</w:t>
      </w:r>
    </w:p>
    <w:p w:rsidR="008734A1" w:rsidRPr="00002F0E" w:rsidRDefault="008734A1" w:rsidP="008734A1">
      <w:pPr>
        <w:ind w:firstLine="567"/>
        <w:jc w:val="both"/>
      </w:pPr>
      <w: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8734A1" w:rsidRPr="00002F0E" w:rsidRDefault="008734A1" w:rsidP="008734A1">
      <w:pPr>
        <w:ind w:firstLine="567"/>
        <w:jc w:val="both"/>
      </w:pPr>
      <w: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8734A1" w:rsidRPr="00002F0E" w:rsidRDefault="008734A1" w:rsidP="008734A1">
      <w:pPr>
        <w:ind w:firstLine="567"/>
        <w:jc w:val="both"/>
      </w:pPr>
      <w:r>
        <w:t xml:space="preserve">5.1.3. Обеспечить Исполнителя необходимой документацией и своевременно информировать </w:t>
      </w:r>
      <w:proofErr w:type="gramStart"/>
      <w:r>
        <w:t>о</w:t>
      </w:r>
      <w:proofErr w:type="gramEnd"/>
      <w:r>
        <w:t xml:space="preserve"> всех изменениях установленного порядка;</w:t>
      </w:r>
    </w:p>
    <w:p w:rsidR="008734A1" w:rsidRPr="00002F0E" w:rsidRDefault="008734A1" w:rsidP="008734A1">
      <w:pPr>
        <w:ind w:firstLine="567"/>
        <w:jc w:val="both"/>
      </w:pPr>
      <w:r>
        <w:t>5.1.4. Создать надлежащие условия для обеспечения сохранности имущества Заказчика, в частности:</w:t>
      </w:r>
    </w:p>
    <w:p w:rsidR="008734A1" w:rsidRPr="00002F0E" w:rsidRDefault="008734A1" w:rsidP="008734A1">
      <w:pPr>
        <w:ind w:firstLine="567"/>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8734A1" w:rsidRPr="00002F0E" w:rsidRDefault="008734A1" w:rsidP="008734A1">
      <w:pPr>
        <w:ind w:firstLine="567"/>
        <w:jc w:val="both"/>
      </w:pPr>
      <w:r>
        <w:t>- обеспечить охраняемые Объекты достаточным освещением для несения службы в ночное время;</w:t>
      </w:r>
    </w:p>
    <w:p w:rsidR="008734A1" w:rsidRPr="00002F0E" w:rsidRDefault="008734A1" w:rsidP="008734A1">
      <w:pPr>
        <w:ind w:firstLine="567"/>
        <w:jc w:val="both"/>
      </w:pPr>
      <w: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8734A1" w:rsidRPr="00002F0E" w:rsidRDefault="008734A1" w:rsidP="008734A1">
      <w:pPr>
        <w:ind w:firstLine="567"/>
        <w:jc w:val="both"/>
      </w:pPr>
      <w:r>
        <w:t>- обеспечить личный состав дежурной смены необходимым количеством средств радиосвязи (носимые радиостанции);</w:t>
      </w:r>
    </w:p>
    <w:p w:rsidR="008734A1" w:rsidRPr="00002F0E" w:rsidRDefault="008734A1" w:rsidP="008734A1">
      <w:pPr>
        <w:ind w:firstLine="567"/>
        <w:jc w:val="both"/>
      </w:pPr>
      <w:r>
        <w:t>5.1.5.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8734A1" w:rsidRPr="00002F0E" w:rsidRDefault="008734A1" w:rsidP="008734A1">
      <w:pPr>
        <w:ind w:firstLine="567"/>
        <w:jc w:val="both"/>
      </w:pPr>
      <w:r>
        <w:t>5.1.6.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8734A1" w:rsidRPr="00002F0E" w:rsidRDefault="008734A1" w:rsidP="008734A1">
      <w:pPr>
        <w:ind w:firstLine="567"/>
        <w:jc w:val="both"/>
      </w:pPr>
      <w:r>
        <w:lastRenderedPageBreak/>
        <w:t>5.1.7.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8734A1" w:rsidRPr="00002F0E" w:rsidRDefault="008734A1" w:rsidP="008734A1">
      <w:pPr>
        <w:ind w:firstLine="567"/>
        <w:jc w:val="both"/>
      </w:pPr>
      <w:r>
        <w:t>5.1.8.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8734A1" w:rsidRPr="00002F0E" w:rsidRDefault="008734A1" w:rsidP="008734A1">
      <w:pPr>
        <w:ind w:firstLine="567"/>
        <w:jc w:val="both"/>
      </w:pPr>
      <w:r>
        <w:t>5.1.9.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8734A1" w:rsidRPr="00002F0E" w:rsidRDefault="008734A1" w:rsidP="008734A1">
      <w:pPr>
        <w:ind w:firstLine="567"/>
        <w:jc w:val="both"/>
      </w:pPr>
      <w:r>
        <w:t>5.1.10. Немедленно информировать Исполнителя о возникновении угрозы противоправных посягательств со стороны третьих лиц.</w:t>
      </w:r>
    </w:p>
    <w:p w:rsidR="008734A1" w:rsidRPr="00002F0E" w:rsidRDefault="008734A1" w:rsidP="008734A1">
      <w:pPr>
        <w:ind w:firstLine="567"/>
      </w:pPr>
    </w:p>
    <w:p w:rsidR="008734A1" w:rsidRPr="00002F0E" w:rsidRDefault="008734A1" w:rsidP="008734A1">
      <w:pPr>
        <w:ind w:firstLine="567"/>
        <w:rPr>
          <w:b/>
        </w:rPr>
      </w:pPr>
      <w:r>
        <w:rPr>
          <w:b/>
        </w:rPr>
        <w:t xml:space="preserve">5.2. Заказчик имеет право: </w:t>
      </w:r>
    </w:p>
    <w:p w:rsidR="008734A1" w:rsidRPr="00002F0E" w:rsidRDefault="008734A1" w:rsidP="008734A1">
      <w:pPr>
        <w:ind w:firstLine="567"/>
        <w:jc w:val="both"/>
      </w:pPr>
      <w: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w:t>
      </w:r>
    </w:p>
    <w:p w:rsidR="008734A1" w:rsidRPr="00002F0E" w:rsidRDefault="008734A1" w:rsidP="008734A1">
      <w:pPr>
        <w:ind w:firstLine="567"/>
        <w:jc w:val="both"/>
      </w:pPr>
      <w:r>
        <w:t>5.2.2. Привлекать по письменному согласованию (дополнительному соглашению) с Исполнителем силы и средства Исполнителя, необходимые для предупреждения и ликвидации нештатных ситуаций на Объектах Заказчика, в соответствии с правами, предоставленными Исполнителю законодательством Российской Федерации.</w:t>
      </w:r>
    </w:p>
    <w:p w:rsidR="008734A1" w:rsidRPr="00002F0E" w:rsidRDefault="008734A1" w:rsidP="008734A1">
      <w:pPr>
        <w:ind w:firstLine="567"/>
        <w:jc w:val="both"/>
      </w:pPr>
      <w:r>
        <w:t>5.2.3. При наличии оснований Заказчик вправе требовать от Исполнителя замены охранника, осуществляющего дежурство на Объекте.</w:t>
      </w:r>
    </w:p>
    <w:p w:rsidR="008734A1" w:rsidRPr="00002F0E" w:rsidRDefault="008734A1" w:rsidP="008734A1">
      <w:pPr>
        <w:ind w:firstLine="567"/>
        <w:jc w:val="both"/>
      </w:pPr>
      <w:r>
        <w:t>5.2.4.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8734A1" w:rsidRPr="00002F0E" w:rsidRDefault="008734A1" w:rsidP="008734A1">
      <w:pPr>
        <w:ind w:firstLine="567"/>
        <w:jc w:val="both"/>
      </w:pPr>
      <w:r>
        <w:t>5.2.5. Заказчик может при необходимости обеспечить личный состав дежурной смены средствами радиосвязи.</w:t>
      </w:r>
    </w:p>
    <w:p w:rsidR="008734A1" w:rsidRPr="00002F0E" w:rsidRDefault="008734A1" w:rsidP="008734A1">
      <w:pPr>
        <w:ind w:firstLine="675"/>
        <w:jc w:val="center"/>
        <w:rPr>
          <w:b/>
          <w:bCs/>
        </w:rPr>
      </w:pPr>
    </w:p>
    <w:p w:rsidR="008734A1" w:rsidRPr="00002F0E" w:rsidRDefault="008734A1" w:rsidP="008734A1">
      <w:pPr>
        <w:widowControl w:val="0"/>
        <w:numPr>
          <w:ilvl w:val="0"/>
          <w:numId w:val="25"/>
        </w:numPr>
        <w:tabs>
          <w:tab w:val="left" w:pos="284"/>
        </w:tabs>
        <w:suppressAutoHyphens w:val="0"/>
        <w:autoSpaceDE w:val="0"/>
        <w:autoSpaceDN w:val="0"/>
        <w:adjustRightInd w:val="0"/>
        <w:ind w:left="0" w:firstLine="0"/>
        <w:jc w:val="center"/>
        <w:outlineLvl w:val="0"/>
        <w:rPr>
          <w:b/>
          <w:bCs/>
        </w:rPr>
      </w:pPr>
      <w:r>
        <w:rPr>
          <w:b/>
          <w:bCs/>
        </w:rPr>
        <w:t>Конфиденциальность</w:t>
      </w:r>
    </w:p>
    <w:p w:rsidR="008734A1" w:rsidRPr="00002F0E" w:rsidRDefault="008734A1" w:rsidP="008734A1">
      <w:pPr>
        <w:ind w:firstLine="567"/>
        <w:jc w:val="both"/>
      </w:pPr>
      <w:r>
        <w:t>6.1. Стороны обязаны сохранять конфиденциальность информации, полученной в ходе исполнения настоящего Договора.</w:t>
      </w:r>
    </w:p>
    <w:p w:rsidR="008734A1" w:rsidRPr="00002F0E" w:rsidRDefault="008734A1" w:rsidP="008734A1">
      <w:pPr>
        <w:ind w:firstLine="567"/>
        <w:jc w:val="both"/>
      </w:pPr>
      <w: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8734A1" w:rsidRPr="00002F0E" w:rsidRDefault="008734A1" w:rsidP="008734A1">
      <w:pPr>
        <w:ind w:firstLine="567"/>
        <w:jc w:val="both"/>
      </w:pPr>
    </w:p>
    <w:p w:rsidR="008734A1" w:rsidRPr="00F7321B" w:rsidRDefault="008734A1" w:rsidP="008734A1">
      <w:pPr>
        <w:widowControl w:val="0"/>
        <w:numPr>
          <w:ilvl w:val="0"/>
          <w:numId w:val="25"/>
        </w:numPr>
        <w:tabs>
          <w:tab w:val="left" w:pos="284"/>
        </w:tabs>
        <w:suppressAutoHyphens w:val="0"/>
        <w:autoSpaceDE w:val="0"/>
        <w:autoSpaceDN w:val="0"/>
        <w:adjustRightInd w:val="0"/>
        <w:ind w:left="0" w:firstLine="0"/>
        <w:jc w:val="center"/>
        <w:rPr>
          <w:b/>
          <w:bCs/>
        </w:rPr>
      </w:pPr>
      <w:r>
        <w:rPr>
          <w:b/>
          <w:bCs/>
        </w:rPr>
        <w:t xml:space="preserve">Ответственность Сторон </w:t>
      </w:r>
    </w:p>
    <w:p w:rsidR="008734A1" w:rsidRPr="00002F0E" w:rsidRDefault="008734A1" w:rsidP="008734A1">
      <w:pPr>
        <w:pStyle w:val="aff8"/>
        <w:numPr>
          <w:ilvl w:val="1"/>
          <w:numId w:val="25"/>
        </w:numPr>
        <w:tabs>
          <w:tab w:val="left" w:pos="993"/>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734A1" w:rsidRPr="00002F0E" w:rsidRDefault="008734A1" w:rsidP="008734A1">
      <w:pPr>
        <w:pStyle w:val="aff8"/>
        <w:numPr>
          <w:ilvl w:val="1"/>
          <w:numId w:val="25"/>
        </w:numPr>
        <w:tabs>
          <w:tab w:val="left" w:pos="993"/>
        </w:tabs>
        <w:ind w:left="0" w:firstLine="567"/>
        <w:jc w:val="both"/>
      </w:pPr>
      <w:r>
        <w:t>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 по их остаточной стоимости.</w:t>
      </w:r>
    </w:p>
    <w:p w:rsidR="008734A1" w:rsidRPr="00002F0E" w:rsidRDefault="008734A1" w:rsidP="008734A1">
      <w:pPr>
        <w:pStyle w:val="aff8"/>
        <w:numPr>
          <w:ilvl w:val="1"/>
          <w:numId w:val="25"/>
        </w:numPr>
        <w:tabs>
          <w:tab w:val="left" w:pos="993"/>
        </w:tabs>
        <w:ind w:left="0" w:firstLine="567"/>
        <w:jc w:val="both"/>
      </w:pPr>
      <w:r>
        <w:t>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8734A1" w:rsidRPr="00002F0E" w:rsidRDefault="008734A1" w:rsidP="008734A1">
      <w:pPr>
        <w:pStyle w:val="aff8"/>
        <w:numPr>
          <w:ilvl w:val="1"/>
          <w:numId w:val="25"/>
        </w:numPr>
        <w:tabs>
          <w:tab w:val="left" w:pos="993"/>
        </w:tabs>
        <w:ind w:left="0" w:firstLine="567"/>
        <w:jc w:val="both"/>
      </w:pPr>
      <w:r>
        <w:lastRenderedPageBreak/>
        <w:t>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8734A1" w:rsidRPr="00002F0E" w:rsidRDefault="008734A1" w:rsidP="008734A1">
      <w:pPr>
        <w:pStyle w:val="aff8"/>
        <w:numPr>
          <w:ilvl w:val="1"/>
          <w:numId w:val="25"/>
        </w:numPr>
        <w:tabs>
          <w:tab w:val="left" w:pos="993"/>
        </w:tabs>
        <w:ind w:left="0" w:firstLine="567"/>
        <w:jc w:val="both"/>
      </w:pPr>
      <w:proofErr w:type="gramStart"/>
      <w: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(землетрясение, наводнение, другие стихийные бедствия), в том числе военными действиями, локальными конфликтами, чрезвычайным положением, другими экстремальными ситуациями, а также если убытки</w:t>
      </w:r>
      <w:proofErr w:type="gramEnd"/>
      <w:r>
        <w:t xml:space="preserve"> были причинены Стороне вопреки добросовестному исполнению договорных обязательств сотрудниками другой Стороны, в том числе в условиях крайней необходимости, необходимой обороны или обоснованного риска.</w:t>
      </w:r>
    </w:p>
    <w:p w:rsidR="008734A1" w:rsidRPr="00002F0E" w:rsidRDefault="008734A1" w:rsidP="008734A1">
      <w:pPr>
        <w:pStyle w:val="aff8"/>
        <w:numPr>
          <w:ilvl w:val="1"/>
          <w:numId w:val="25"/>
        </w:numPr>
        <w:tabs>
          <w:tab w:val="left" w:pos="993"/>
        </w:tabs>
        <w:ind w:left="0" w:firstLine="567"/>
        <w:jc w:val="both"/>
      </w:pPr>
      <w:r>
        <w:t>При наступлении указанных обстоятельств непреодолимой силы сторона, для которой наступили эти обстоятельства, должна немедленно известить об этом другую сторону. Наличие обстоятельств непреодолимой силы должно быть подтверждено документально.</w:t>
      </w:r>
    </w:p>
    <w:p w:rsidR="008734A1" w:rsidRPr="00002F0E" w:rsidRDefault="008734A1" w:rsidP="008734A1">
      <w:pPr>
        <w:pStyle w:val="aff8"/>
        <w:numPr>
          <w:ilvl w:val="1"/>
          <w:numId w:val="25"/>
        </w:numPr>
        <w:tabs>
          <w:tab w:val="left" w:pos="993"/>
        </w:tabs>
        <w:ind w:left="0" w:firstLine="567"/>
        <w:jc w:val="both"/>
      </w:pPr>
      <w:r>
        <w:t>При разглашении одной из сторон сведений, составляющих коммерческую тайну другой стороны, при условии, что указанные сведения были ей известны в качестве таковых, виновная сторона обязана возместить другой стороне нанесённые ей в связи с этим убытки.</w:t>
      </w:r>
    </w:p>
    <w:p w:rsidR="008734A1" w:rsidRPr="00002F0E" w:rsidRDefault="008734A1" w:rsidP="008734A1">
      <w:pPr>
        <w:ind w:firstLine="567"/>
        <w:jc w:val="both"/>
      </w:pPr>
      <w:r>
        <w:t>7.2. В случае нарушения сроков оказания Услуг, предусмотренных п.1.3. настоящего Договора</w:t>
      </w:r>
      <w:proofErr w:type="gramStart"/>
      <w:r>
        <w:t xml:space="preserve"> ,</w:t>
      </w:r>
      <w:proofErr w:type="gramEnd"/>
      <w:r>
        <w:t xml:space="preserve"> Исполнитель по требованию Заказчика уплачивает Заказчику пеню в размере 0,05 (ноль целых пять десятых) %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
    <w:p w:rsidR="008734A1" w:rsidRPr="00002F0E" w:rsidRDefault="008734A1" w:rsidP="008734A1">
      <w:pPr>
        <w:widowControl w:val="0"/>
        <w:autoSpaceDE w:val="0"/>
        <w:ind w:right="-6" w:firstLine="567"/>
        <w:jc w:val="both"/>
      </w:pPr>
      <w:r>
        <w:t>7.3.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 (один) % от цены настоящего Договора.</w:t>
      </w:r>
    </w:p>
    <w:p w:rsidR="008734A1" w:rsidRPr="00002F0E" w:rsidRDefault="008734A1" w:rsidP="008734A1">
      <w:pPr>
        <w:widowControl w:val="0"/>
        <w:autoSpaceDE w:val="0"/>
        <w:ind w:right="-6" w:firstLine="567"/>
        <w:jc w:val="both"/>
      </w:pPr>
      <w:r>
        <w:t>В случае возникновения при этом у Заказчика каких-либо убытков Исполнитель возмещает такие убытки Заказчику в полном объеме.</w:t>
      </w:r>
    </w:p>
    <w:p w:rsidR="008734A1" w:rsidRPr="00002F0E" w:rsidRDefault="008734A1" w:rsidP="008734A1">
      <w:pPr>
        <w:ind w:firstLine="567"/>
        <w:jc w:val="both"/>
      </w:pPr>
      <w:r>
        <w:t xml:space="preserve">7.4.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w:t>
      </w:r>
      <w:proofErr w:type="gramStart"/>
      <w:r>
        <w:t>направит Исполнителю заявления о зачете встречных однородных требований и не удержит</w:t>
      </w:r>
      <w:proofErr w:type="gramEnd"/>
      <w:r>
        <w:t xml:space="preserve">  сумму неустойки, Исполнитель обязуется уплатить такую сумму по первому письменному требованию Заказчика.</w:t>
      </w:r>
    </w:p>
    <w:p w:rsidR="008734A1" w:rsidRPr="00002F0E" w:rsidRDefault="008734A1" w:rsidP="008734A1">
      <w:pPr>
        <w:pStyle w:val="aff4"/>
        <w:ind w:firstLine="708"/>
        <w:jc w:val="both"/>
        <w:rPr>
          <w:b/>
          <w:sz w:val="24"/>
          <w:szCs w:val="24"/>
        </w:rPr>
      </w:pPr>
    </w:p>
    <w:p w:rsidR="008734A1" w:rsidRPr="00002F0E" w:rsidRDefault="008734A1" w:rsidP="008734A1">
      <w:pPr>
        <w:pStyle w:val="ConsNormal"/>
        <w:ind w:firstLine="0"/>
        <w:jc w:val="center"/>
        <w:rPr>
          <w:rFonts w:ascii="Times New Roman" w:hAnsi="Times New Roman" w:cs="Times New Roman"/>
          <w:sz w:val="24"/>
          <w:szCs w:val="24"/>
        </w:rPr>
      </w:pPr>
      <w:r>
        <w:rPr>
          <w:rFonts w:ascii="Times New Roman" w:hAnsi="Times New Roman" w:cs="Times New Roman"/>
          <w:b/>
          <w:sz w:val="24"/>
          <w:szCs w:val="24"/>
        </w:rPr>
        <w:t>8. Обстоятельства непреодолимой силы</w:t>
      </w:r>
    </w:p>
    <w:p w:rsidR="008734A1" w:rsidRPr="00002F0E" w:rsidRDefault="008734A1" w:rsidP="008734A1">
      <w:pPr>
        <w:pStyle w:val="ConsNormal"/>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734A1" w:rsidRPr="00002F0E" w:rsidRDefault="008734A1" w:rsidP="008734A1">
      <w:pPr>
        <w:pStyle w:val="ConsNormal"/>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734A1" w:rsidRPr="00002F0E" w:rsidRDefault="008734A1" w:rsidP="008734A1">
      <w:pPr>
        <w:pStyle w:val="ConsNormal"/>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 xml:space="preserve">8.3. Сторона, которая не исполняет свои обязательства вследствие действия </w:t>
      </w:r>
      <w:r>
        <w:rPr>
          <w:rFonts w:ascii="Times New Roman" w:hAnsi="Times New Roman" w:cs="Times New Roman"/>
          <w:sz w:val="24"/>
          <w:szCs w:val="24"/>
        </w:rPr>
        <w:lastRenderedPageBreak/>
        <w:t>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734A1" w:rsidRPr="00002F0E" w:rsidRDefault="008734A1" w:rsidP="008734A1">
      <w:pPr>
        <w:pStyle w:val="ConsNormal"/>
        <w:tabs>
          <w:tab w:val="left" w:pos="993"/>
        </w:tabs>
        <w:ind w:firstLine="567"/>
        <w:jc w:val="both"/>
        <w:rPr>
          <w:b/>
          <w:i/>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10.3 настоящего Договора.</w:t>
      </w:r>
    </w:p>
    <w:p w:rsidR="008734A1" w:rsidRPr="00002F0E" w:rsidRDefault="008734A1" w:rsidP="008734A1">
      <w:pPr>
        <w:jc w:val="both"/>
      </w:pPr>
    </w:p>
    <w:p w:rsidR="008734A1" w:rsidRPr="00002F0E" w:rsidRDefault="008734A1" w:rsidP="008734A1">
      <w:pPr>
        <w:pStyle w:val="aff8"/>
        <w:widowControl w:val="0"/>
        <w:numPr>
          <w:ilvl w:val="0"/>
          <w:numId w:val="20"/>
        </w:numPr>
        <w:tabs>
          <w:tab w:val="left" w:pos="284"/>
        </w:tabs>
        <w:suppressAutoHyphens w:val="0"/>
        <w:autoSpaceDE w:val="0"/>
        <w:autoSpaceDN w:val="0"/>
        <w:adjustRightInd w:val="0"/>
        <w:ind w:left="0" w:firstLine="0"/>
        <w:jc w:val="center"/>
        <w:outlineLvl w:val="0"/>
        <w:rPr>
          <w:b/>
          <w:bCs/>
        </w:rPr>
      </w:pPr>
      <w:r>
        <w:rPr>
          <w:b/>
          <w:bCs/>
        </w:rPr>
        <w:t>Разрешение споров</w:t>
      </w:r>
    </w:p>
    <w:p w:rsidR="008734A1" w:rsidRDefault="008734A1" w:rsidP="008734A1">
      <w:pPr>
        <w:pStyle w:val="aff8"/>
        <w:numPr>
          <w:ilvl w:val="1"/>
          <w:numId w:val="32"/>
        </w:numPr>
        <w:tabs>
          <w:tab w:val="left" w:pos="993"/>
        </w:tabs>
        <w:ind w:left="0" w:firstLine="567"/>
        <w:jc w:val="both"/>
      </w:pPr>
      <w:r>
        <w:t>Все споры, возникающие при исполнении настоящего Договора, решаются Сторонами путем переговоров.</w:t>
      </w:r>
    </w:p>
    <w:p w:rsidR="008734A1" w:rsidRDefault="008734A1" w:rsidP="008734A1">
      <w:pPr>
        <w:pStyle w:val="aff8"/>
        <w:numPr>
          <w:ilvl w:val="1"/>
          <w:numId w:val="32"/>
        </w:numPr>
        <w:tabs>
          <w:tab w:val="left" w:pos="993"/>
        </w:tabs>
        <w:ind w:left="0" w:firstLine="567"/>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8734A1" w:rsidRDefault="008734A1" w:rsidP="008734A1">
      <w:pPr>
        <w:pStyle w:val="aff8"/>
        <w:ind w:left="0" w:firstLine="567"/>
      </w:pPr>
    </w:p>
    <w:p w:rsidR="008734A1" w:rsidRDefault="008734A1" w:rsidP="008734A1">
      <w:pPr>
        <w:pStyle w:val="aff8"/>
        <w:numPr>
          <w:ilvl w:val="1"/>
          <w:numId w:val="32"/>
        </w:numPr>
        <w:tabs>
          <w:tab w:val="left" w:pos="993"/>
        </w:tabs>
        <w:ind w:left="0" w:firstLine="567"/>
        <w:jc w:val="both"/>
      </w:pPr>
      <w: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Москвы. </w:t>
      </w:r>
    </w:p>
    <w:p w:rsidR="008734A1" w:rsidRPr="00002F0E" w:rsidRDefault="008734A1" w:rsidP="008734A1">
      <w:pPr>
        <w:jc w:val="center"/>
      </w:pPr>
    </w:p>
    <w:p w:rsidR="008734A1" w:rsidRPr="00002F0E" w:rsidRDefault="008734A1" w:rsidP="008734A1">
      <w:pPr>
        <w:jc w:val="center"/>
        <w:rPr>
          <w:b/>
          <w:bCs/>
        </w:rPr>
      </w:pPr>
      <w:r>
        <w:rPr>
          <w:b/>
          <w:bCs/>
        </w:rPr>
        <w:t xml:space="preserve">10. Порядок внесения изменений, </w:t>
      </w:r>
    </w:p>
    <w:p w:rsidR="008734A1" w:rsidRPr="00002F0E" w:rsidRDefault="008734A1" w:rsidP="008734A1">
      <w:pPr>
        <w:jc w:val="center"/>
        <w:rPr>
          <w:b/>
          <w:bCs/>
        </w:rPr>
      </w:pPr>
      <w:r>
        <w:rPr>
          <w:b/>
          <w:bCs/>
        </w:rPr>
        <w:t>дополнений в Договор и его расторжения</w:t>
      </w:r>
    </w:p>
    <w:p w:rsidR="008734A1" w:rsidRPr="00002F0E" w:rsidRDefault="008734A1" w:rsidP="008734A1">
      <w:pPr>
        <w:pStyle w:val="ConsNormal"/>
        <w:ind w:firstLine="567"/>
        <w:jc w:val="both"/>
        <w:rPr>
          <w:rFonts w:ascii="Times New Roman" w:hAnsi="Times New Roman" w:cs="Times New Roman"/>
          <w:sz w:val="24"/>
          <w:szCs w:val="24"/>
        </w:rPr>
      </w:pPr>
      <w:r>
        <w:rPr>
          <w:rFonts w:ascii="Times New Roman" w:hAnsi="Times New Roman" w:cs="Times New Roman"/>
          <w:sz w:val="24"/>
          <w:szCs w:val="24"/>
          <w:lang w:eastAsia="ru-RU"/>
        </w:rPr>
        <w:t>10.1.</w:t>
      </w:r>
      <w:r>
        <w:rPr>
          <w:sz w:val="24"/>
          <w:szCs w:val="24"/>
          <w:lang w:eastAsia="ru-RU"/>
        </w:rPr>
        <w:t xml:space="preserve"> </w:t>
      </w:r>
      <w:r>
        <w:rPr>
          <w:rFonts w:ascii="Times New Roman" w:hAnsi="Times New Roman" w:cs="Times New Roman"/>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734A1" w:rsidRPr="00002F0E" w:rsidRDefault="008734A1" w:rsidP="008734A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734A1" w:rsidRPr="00002F0E" w:rsidRDefault="008734A1" w:rsidP="008734A1">
      <w:pPr>
        <w:pStyle w:val="ConsNormal"/>
        <w:ind w:firstLine="567"/>
        <w:jc w:val="both"/>
        <w:rPr>
          <w:rFonts w:ascii="Times New Roman" w:hAnsi="Times New Roman" w:cs="Times New Roman"/>
          <w:sz w:val="24"/>
          <w:szCs w:val="24"/>
        </w:rPr>
      </w:pPr>
    </w:p>
    <w:p w:rsidR="008734A1" w:rsidRPr="00002F0E" w:rsidRDefault="008734A1" w:rsidP="008734A1">
      <w:pPr>
        <w:pStyle w:val="aff8"/>
        <w:widowControl w:val="0"/>
        <w:numPr>
          <w:ilvl w:val="0"/>
          <w:numId w:val="26"/>
        </w:numPr>
        <w:tabs>
          <w:tab w:val="left" w:pos="426"/>
        </w:tabs>
        <w:suppressAutoHyphens w:val="0"/>
        <w:autoSpaceDE w:val="0"/>
        <w:autoSpaceDN w:val="0"/>
        <w:adjustRightInd w:val="0"/>
        <w:jc w:val="center"/>
        <w:outlineLvl w:val="0"/>
        <w:rPr>
          <w:b/>
          <w:bCs/>
        </w:rPr>
      </w:pPr>
      <w:r>
        <w:rPr>
          <w:b/>
          <w:bCs/>
        </w:rPr>
        <w:t>Срок действия Договора</w:t>
      </w:r>
    </w:p>
    <w:p w:rsidR="008734A1" w:rsidRPr="00C86890" w:rsidRDefault="008734A1" w:rsidP="008734A1">
      <w:pPr>
        <w:pStyle w:val="aff8"/>
        <w:numPr>
          <w:ilvl w:val="1"/>
          <w:numId w:val="26"/>
        </w:numPr>
        <w:ind w:left="0" w:firstLine="567"/>
        <w:jc w:val="both"/>
        <w:rPr>
          <w:bCs/>
        </w:rPr>
      </w:pPr>
      <w:r>
        <w:t xml:space="preserve">Настоящий Договор вступает в силу </w:t>
      </w:r>
      <w:proofErr w:type="gramStart"/>
      <w:r>
        <w:t>с даты</w:t>
      </w:r>
      <w:proofErr w:type="gramEnd"/>
      <w:r>
        <w:t xml:space="preserve"> его подписания и действует по </w:t>
      </w:r>
      <w:r>
        <w:rPr>
          <w:bCs/>
        </w:rPr>
        <w:t>28 февраля 2021 г. включительно, а в части взаиморасчетов – до полного исполнения сторонами своих обязательств.</w:t>
      </w:r>
    </w:p>
    <w:p w:rsidR="008734A1" w:rsidRPr="00002F0E" w:rsidRDefault="008734A1" w:rsidP="008734A1">
      <w:pPr>
        <w:pStyle w:val="aff8"/>
        <w:numPr>
          <w:ilvl w:val="1"/>
          <w:numId w:val="26"/>
        </w:numPr>
        <w:ind w:left="0" w:firstLine="567"/>
        <w:jc w:val="both"/>
        <w:rPr>
          <w:bCs/>
        </w:rPr>
      </w:pPr>
      <w:r>
        <w:t>Исполнитель приступает к выполнению обязательств, предусмотренных в пп.1.1 настоящего Договора с момента подписания сторонами акта о приеме Объектов под охрану.</w:t>
      </w:r>
    </w:p>
    <w:p w:rsidR="008734A1" w:rsidRPr="00002F0E" w:rsidRDefault="008734A1" w:rsidP="008734A1">
      <w:pPr>
        <w:pStyle w:val="aff8"/>
        <w:numPr>
          <w:ilvl w:val="1"/>
          <w:numId w:val="26"/>
        </w:numPr>
        <w:ind w:left="0" w:firstLine="567"/>
        <w:jc w:val="both"/>
        <w:rPr>
          <w:bCs/>
        </w:rPr>
      </w:pPr>
      <w:r>
        <w:t xml:space="preserve">Настоящий Договор </w:t>
      </w:r>
      <w:proofErr w:type="gramStart"/>
      <w:r>
        <w:t>может быть досрочно расторгнут</w:t>
      </w:r>
      <w:proofErr w:type="gramEnd"/>
      <w:r>
        <w:t xml:space="preserve"> по инициативе одной из сторон, которая должна письменно известить другую сторону не менее чем за 60 (шестьдесят) календарных дней.</w:t>
      </w:r>
    </w:p>
    <w:p w:rsidR="008734A1" w:rsidRPr="00002F0E" w:rsidRDefault="008734A1" w:rsidP="008734A1">
      <w:pPr>
        <w:widowControl w:val="0"/>
        <w:tabs>
          <w:tab w:val="left" w:pos="1276"/>
        </w:tabs>
        <w:suppressAutoHyphens w:val="0"/>
        <w:autoSpaceDE w:val="0"/>
        <w:autoSpaceDN w:val="0"/>
        <w:adjustRightInd w:val="0"/>
        <w:ind w:left="567"/>
        <w:jc w:val="both"/>
        <w:outlineLvl w:val="0"/>
      </w:pPr>
    </w:p>
    <w:p w:rsidR="008734A1" w:rsidRPr="00002F0E" w:rsidRDefault="008734A1" w:rsidP="008734A1">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12. </w:t>
      </w:r>
      <w:proofErr w:type="spellStart"/>
      <w:r>
        <w:rPr>
          <w:rFonts w:ascii="Times New Roman" w:hAnsi="Times New Roman" w:cs="Times New Roman"/>
          <w:b/>
          <w:bCs/>
          <w:sz w:val="24"/>
          <w:szCs w:val="24"/>
        </w:rPr>
        <w:t>Антикоррупционная</w:t>
      </w:r>
      <w:proofErr w:type="spellEnd"/>
      <w:r>
        <w:rPr>
          <w:rFonts w:ascii="Times New Roman" w:hAnsi="Times New Roman" w:cs="Times New Roman"/>
          <w:b/>
          <w:bCs/>
          <w:sz w:val="24"/>
          <w:szCs w:val="24"/>
        </w:rPr>
        <w:t xml:space="preserve"> оговорка</w:t>
      </w:r>
    </w:p>
    <w:p w:rsidR="008734A1" w:rsidRPr="00002F0E" w:rsidRDefault="008734A1" w:rsidP="008734A1">
      <w:pPr>
        <w:widowControl w:val="0"/>
        <w:autoSpaceDE w:val="0"/>
        <w:autoSpaceDN w:val="0"/>
        <w:ind w:firstLine="567"/>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734A1" w:rsidRPr="00002F0E" w:rsidRDefault="008734A1" w:rsidP="008734A1">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w:t>
      </w:r>
      <w: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734A1" w:rsidRPr="00002F0E" w:rsidRDefault="008734A1" w:rsidP="008734A1">
      <w:pPr>
        <w:autoSpaceDE w:val="0"/>
        <w:autoSpaceDN w:val="0"/>
        <w:ind w:firstLine="567"/>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8734A1" w:rsidRPr="00002F0E" w:rsidRDefault="008734A1" w:rsidP="008734A1">
      <w:pPr>
        <w:autoSpaceDE w:val="0"/>
        <w:autoSpaceDN w:val="0"/>
        <w:ind w:firstLine="567"/>
        <w:jc w:val="both"/>
      </w:pPr>
      <w:r>
        <w:t>Каналы уведомления Исполнителя о нарушениях каких-либо положений пункта 12.1 настоящего Договора: _______________, официальный сайт ____________.</w:t>
      </w:r>
    </w:p>
    <w:p w:rsidR="008734A1" w:rsidRPr="00002F0E" w:rsidRDefault="008734A1" w:rsidP="008734A1">
      <w:pPr>
        <w:autoSpaceDE w:val="0"/>
        <w:autoSpaceDN w:val="0"/>
        <w:ind w:firstLine="567"/>
        <w:jc w:val="both"/>
      </w:pPr>
      <w:r>
        <w:t xml:space="preserve">Каналы уведомления Заказчика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8734A1" w:rsidRPr="00002F0E" w:rsidRDefault="008734A1" w:rsidP="008734A1">
      <w:pPr>
        <w:autoSpaceDE w:val="0"/>
        <w:autoSpaceDN w:val="0"/>
        <w:ind w:firstLine="567"/>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734A1" w:rsidRPr="00002F0E" w:rsidRDefault="008734A1" w:rsidP="008734A1">
      <w:pPr>
        <w:autoSpaceDE w:val="0"/>
        <w:autoSpaceDN w:val="0"/>
        <w:ind w:firstLine="567"/>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734A1" w:rsidRPr="00002F0E" w:rsidRDefault="008734A1" w:rsidP="008734A1">
      <w:pPr>
        <w:autoSpaceDE w:val="0"/>
        <w:autoSpaceDN w:val="0"/>
        <w:ind w:firstLine="567"/>
        <w:jc w:val="both"/>
      </w:pPr>
    </w:p>
    <w:p w:rsidR="008734A1" w:rsidRPr="00002F0E" w:rsidRDefault="008734A1" w:rsidP="008734A1">
      <w:pPr>
        <w:autoSpaceDE w:val="0"/>
        <w:autoSpaceDN w:val="0"/>
        <w:jc w:val="center"/>
        <w:rPr>
          <w:b/>
        </w:rPr>
      </w:pPr>
      <w:r>
        <w:rPr>
          <w:b/>
        </w:rPr>
        <w:t>13. Гарантии и заверения Исполнителя</w:t>
      </w:r>
    </w:p>
    <w:p w:rsidR="008734A1" w:rsidRPr="00002F0E" w:rsidRDefault="008734A1" w:rsidP="008734A1">
      <w:pPr>
        <w:pStyle w:val="aff8"/>
        <w:numPr>
          <w:ilvl w:val="1"/>
          <w:numId w:val="28"/>
        </w:numPr>
        <w:tabs>
          <w:tab w:val="left" w:pos="1134"/>
        </w:tabs>
        <w:suppressAutoHyphens w:val="0"/>
        <w:ind w:left="0" w:firstLine="567"/>
        <w:contextualSpacing/>
        <w:jc w:val="both"/>
      </w:pPr>
      <w:r>
        <w:t xml:space="preserve">Исполнитель настоящим </w:t>
      </w:r>
      <w:proofErr w:type="gramStart"/>
      <w:r>
        <w:t>заверяет Заказчика и гарантирует</w:t>
      </w:r>
      <w:proofErr w:type="gramEnd"/>
      <w:r>
        <w:t>, что на дату заключения настоящего Договора:</w:t>
      </w:r>
    </w:p>
    <w:p w:rsidR="008734A1" w:rsidRPr="00002F0E" w:rsidRDefault="008734A1" w:rsidP="008734A1">
      <w:pPr>
        <w:pStyle w:val="aff8"/>
        <w:numPr>
          <w:ilvl w:val="2"/>
          <w:numId w:val="28"/>
        </w:numPr>
        <w:tabs>
          <w:tab w:val="left" w:pos="851"/>
          <w:tab w:val="left" w:pos="1276"/>
        </w:tabs>
        <w:suppressAutoHyphens w:val="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734A1" w:rsidRPr="00002F0E" w:rsidRDefault="008734A1" w:rsidP="008734A1">
      <w:pPr>
        <w:pStyle w:val="aff8"/>
        <w:numPr>
          <w:ilvl w:val="2"/>
          <w:numId w:val="28"/>
        </w:numPr>
        <w:tabs>
          <w:tab w:val="left" w:pos="851"/>
          <w:tab w:val="left" w:pos="1276"/>
        </w:tabs>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734A1" w:rsidRPr="00002F0E" w:rsidRDefault="008734A1" w:rsidP="008734A1">
      <w:pPr>
        <w:pStyle w:val="aff8"/>
        <w:numPr>
          <w:ilvl w:val="2"/>
          <w:numId w:val="28"/>
        </w:numPr>
        <w:tabs>
          <w:tab w:val="left" w:pos="851"/>
          <w:tab w:val="left" w:pos="1276"/>
        </w:tabs>
        <w:suppressAutoHyphens w:val="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8734A1" w:rsidRPr="00002F0E" w:rsidRDefault="008734A1" w:rsidP="008734A1">
      <w:pPr>
        <w:pStyle w:val="aff8"/>
        <w:numPr>
          <w:ilvl w:val="2"/>
          <w:numId w:val="28"/>
        </w:numPr>
        <w:tabs>
          <w:tab w:val="left" w:pos="851"/>
          <w:tab w:val="left" w:pos="1276"/>
        </w:tabs>
        <w:suppressAutoHyphens w:val="0"/>
        <w:ind w:left="0" w:firstLine="567"/>
        <w:contextualSpacing/>
        <w:jc w:val="both"/>
      </w:pPr>
      <w:r>
        <w:t xml:space="preserve"> заключение настоящего Договора и исполнение его условий не </w:t>
      </w:r>
      <w:proofErr w:type="gramStart"/>
      <w:r>
        <w:t>нарушит и не приведет</w:t>
      </w:r>
      <w:proofErr w:type="gramEnd"/>
      <w:r>
        <w:t xml:space="preserve">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734A1" w:rsidRPr="00002F0E" w:rsidRDefault="008734A1" w:rsidP="008734A1">
      <w:pPr>
        <w:pStyle w:val="aff8"/>
        <w:numPr>
          <w:ilvl w:val="2"/>
          <w:numId w:val="28"/>
        </w:numPr>
        <w:tabs>
          <w:tab w:val="left" w:pos="851"/>
          <w:tab w:val="left" w:pos="1276"/>
        </w:tabs>
        <w:suppressAutoHyphens w:val="0"/>
        <w:ind w:left="0" w:firstLine="567"/>
        <w:contextualSpacing/>
        <w:jc w:val="both"/>
        <w:rPr>
          <w:b/>
          <w:bCs/>
        </w:rPr>
      </w:pPr>
      <w:r>
        <w:t>не существует каких-либо обстоятельств, которые ограничивают, запрещают исполнение Исполнителем обязательств по настоящему Договору.</w:t>
      </w:r>
    </w:p>
    <w:p w:rsidR="008734A1" w:rsidRPr="00002F0E" w:rsidRDefault="008734A1" w:rsidP="008734A1">
      <w:pPr>
        <w:ind w:firstLine="567"/>
        <w:jc w:val="both"/>
      </w:pPr>
    </w:p>
    <w:p w:rsidR="008734A1" w:rsidRPr="00002F0E" w:rsidRDefault="008734A1" w:rsidP="008734A1">
      <w:pPr>
        <w:widowControl w:val="0"/>
        <w:numPr>
          <w:ilvl w:val="0"/>
          <w:numId w:val="28"/>
        </w:numPr>
        <w:suppressAutoHyphens w:val="0"/>
        <w:autoSpaceDE w:val="0"/>
        <w:autoSpaceDN w:val="0"/>
        <w:adjustRightInd w:val="0"/>
        <w:ind w:left="0" w:firstLine="0"/>
        <w:jc w:val="center"/>
        <w:outlineLvl w:val="0"/>
        <w:rPr>
          <w:b/>
          <w:bCs/>
        </w:rPr>
      </w:pPr>
      <w:r>
        <w:rPr>
          <w:b/>
          <w:bCs/>
        </w:rPr>
        <w:t>Прочие условия</w:t>
      </w:r>
    </w:p>
    <w:p w:rsidR="008734A1" w:rsidRPr="00002F0E" w:rsidRDefault="008734A1" w:rsidP="008734A1">
      <w:pPr>
        <w:ind w:firstLine="567"/>
        <w:jc w:val="both"/>
      </w:pPr>
      <w:r>
        <w:t xml:space="preserve">14.1.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734A1" w:rsidRPr="00002F0E" w:rsidRDefault="008734A1" w:rsidP="008734A1">
      <w:pPr>
        <w:shd w:val="clear" w:color="auto" w:fill="FFFFFF"/>
        <w:tabs>
          <w:tab w:val="left" w:pos="1565"/>
        </w:tabs>
        <w:ind w:firstLine="567"/>
        <w:jc w:val="both"/>
      </w:pPr>
      <w:r>
        <w:t>14.2. Все приложения к настоящему Договору являются его неотъемлемыми частями.</w:t>
      </w:r>
    </w:p>
    <w:p w:rsidR="008734A1" w:rsidRPr="00002F0E" w:rsidRDefault="008734A1" w:rsidP="008734A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Исполнителя третьим лицам не допускается без письменного согласия Заказчика.</w:t>
      </w:r>
    </w:p>
    <w:p w:rsidR="008734A1" w:rsidRPr="00002F0E" w:rsidRDefault="008734A1" w:rsidP="008734A1">
      <w:pPr>
        <w:ind w:firstLine="567"/>
        <w:jc w:val="both"/>
        <w:outlineLvl w:val="0"/>
      </w:pPr>
      <w:r>
        <w:lastRenderedPageBreak/>
        <w:t>14.4. Все вопросы, не предусмотренные настоящим Договором, регулируются законодательством Российской Федерации.</w:t>
      </w:r>
    </w:p>
    <w:p w:rsidR="008734A1" w:rsidRPr="00002F0E" w:rsidRDefault="008734A1" w:rsidP="008734A1">
      <w:pPr>
        <w:ind w:firstLine="567"/>
        <w:jc w:val="both"/>
      </w:pPr>
      <w:r>
        <w:t>14.5. Настоящий Договор составлен в двух экземплярах, имеющих одинаковую силу, по одному для каждой из Сторон.</w:t>
      </w:r>
    </w:p>
    <w:p w:rsidR="008734A1" w:rsidRPr="00002F0E" w:rsidRDefault="008734A1" w:rsidP="008734A1">
      <w:pPr>
        <w:ind w:firstLine="567"/>
        <w:jc w:val="both"/>
      </w:pPr>
      <w:r>
        <w:t xml:space="preserve">14.6. К настоящему Договору прилагаются: </w:t>
      </w:r>
    </w:p>
    <w:p w:rsidR="008734A1" w:rsidRPr="00002F0E" w:rsidRDefault="008734A1" w:rsidP="008734A1">
      <w:pPr>
        <w:shd w:val="clear" w:color="auto" w:fill="FFFFFF"/>
        <w:tabs>
          <w:tab w:val="left" w:pos="1565"/>
        </w:tabs>
        <w:ind w:firstLine="567"/>
        <w:jc w:val="both"/>
      </w:pPr>
      <w:r>
        <w:t>14.6.1. Протокол согласования договорной цены (Приложение № 1).</w:t>
      </w:r>
    </w:p>
    <w:p w:rsidR="008734A1" w:rsidRPr="00002F0E" w:rsidRDefault="008734A1" w:rsidP="008734A1">
      <w:pPr>
        <w:shd w:val="clear" w:color="auto" w:fill="FFFFFF"/>
        <w:tabs>
          <w:tab w:val="left" w:pos="0"/>
          <w:tab w:val="left" w:pos="795"/>
          <w:tab w:val="left" w:pos="1656"/>
        </w:tabs>
        <w:spacing w:before="10"/>
        <w:ind w:firstLine="567"/>
        <w:jc w:val="both"/>
      </w:pPr>
      <w:r>
        <w:t>14.6.2. Калькуляция стоимости услуг (Приложение № 2).</w:t>
      </w:r>
    </w:p>
    <w:p w:rsidR="008734A1" w:rsidRPr="00002F0E" w:rsidRDefault="008734A1" w:rsidP="008734A1">
      <w:pPr>
        <w:shd w:val="clear" w:color="auto" w:fill="FFFFFF"/>
        <w:tabs>
          <w:tab w:val="left" w:pos="0"/>
          <w:tab w:val="left" w:pos="795"/>
          <w:tab w:val="left" w:pos="1656"/>
        </w:tabs>
        <w:spacing w:before="10"/>
        <w:ind w:firstLine="567"/>
        <w:jc w:val="both"/>
      </w:pPr>
      <w:r>
        <w:t>14.6.3. Техническое задание (приложение № 3).</w:t>
      </w:r>
    </w:p>
    <w:p w:rsidR="008734A1" w:rsidRPr="00002F0E" w:rsidRDefault="008734A1" w:rsidP="008734A1">
      <w:pPr>
        <w:shd w:val="clear" w:color="auto" w:fill="FFFFFF"/>
        <w:tabs>
          <w:tab w:val="left" w:pos="1565"/>
        </w:tabs>
        <w:ind w:firstLine="567"/>
        <w:jc w:val="both"/>
      </w:pPr>
      <w:r>
        <w:t>14.6.4. Инструкция  сотрудникам охраны при несении службы по охране объектов филиала ПАО «</w:t>
      </w:r>
      <w:proofErr w:type="spellStart"/>
      <w:r>
        <w:t>ТрансКонтейнер</w:t>
      </w:r>
      <w:proofErr w:type="spellEnd"/>
      <w:r>
        <w:t>» на Московской железной дороге (Приложение № 4)</w:t>
      </w:r>
    </w:p>
    <w:p w:rsidR="008734A1" w:rsidRPr="00002F0E" w:rsidRDefault="008734A1" w:rsidP="008734A1">
      <w:pPr>
        <w:ind w:firstLine="567"/>
        <w:rPr>
          <w:b/>
          <w:bCs/>
        </w:rPr>
      </w:pPr>
    </w:p>
    <w:p w:rsidR="008734A1" w:rsidRPr="00002F0E" w:rsidRDefault="008734A1" w:rsidP="008734A1">
      <w:pPr>
        <w:jc w:val="center"/>
        <w:rPr>
          <w:b/>
          <w:bCs/>
        </w:rPr>
      </w:pPr>
      <w:r>
        <w:rPr>
          <w:b/>
          <w:bCs/>
        </w:rPr>
        <w:t>15. Юридические адреса и платежные реквизиты Сторон</w:t>
      </w:r>
    </w:p>
    <w:p w:rsidR="008734A1" w:rsidRPr="00002F0E" w:rsidRDefault="008734A1" w:rsidP="008734A1">
      <w:pPr>
        <w:spacing w:line="276" w:lineRule="auto"/>
        <w:jc w:val="center"/>
      </w:pPr>
    </w:p>
    <w:p w:rsidR="008734A1" w:rsidRPr="00002F0E" w:rsidRDefault="008734A1" w:rsidP="008734A1">
      <w:pPr>
        <w:spacing w:line="276" w:lineRule="auto"/>
        <w:outlineLvl w:val="0"/>
        <w:rPr>
          <w:b/>
          <w:u w:val="single"/>
        </w:rPr>
      </w:pPr>
      <w:r>
        <w:rPr>
          <w:b/>
          <w:u w:val="single"/>
        </w:rPr>
        <w:t xml:space="preserve">Заказчик: </w:t>
      </w:r>
      <w:r>
        <w:rPr>
          <w:b/>
        </w:rPr>
        <w:t xml:space="preserve">                                                             </w:t>
      </w:r>
      <w:r>
        <w:rPr>
          <w:b/>
          <w:u w:val="single"/>
        </w:rPr>
        <w:t>Исполнитель:</w:t>
      </w:r>
    </w:p>
    <w:tbl>
      <w:tblPr>
        <w:tblW w:w="9747" w:type="dxa"/>
        <w:tblLayout w:type="fixed"/>
        <w:tblLook w:val="0000"/>
      </w:tblPr>
      <w:tblGrid>
        <w:gridCol w:w="4928"/>
        <w:gridCol w:w="285"/>
        <w:gridCol w:w="4534"/>
      </w:tblGrid>
      <w:tr w:rsidR="008734A1" w:rsidRPr="00002F0E" w:rsidTr="001F7C4F">
        <w:trPr>
          <w:trHeight w:val="80"/>
        </w:trPr>
        <w:tc>
          <w:tcPr>
            <w:tcW w:w="4928" w:type="dxa"/>
            <w:tcBorders>
              <w:top w:val="nil"/>
              <w:left w:val="nil"/>
              <w:bottom w:val="nil"/>
              <w:right w:val="nil"/>
            </w:tcBorders>
          </w:tcPr>
          <w:p w:rsidR="008734A1" w:rsidRPr="00002F0E" w:rsidRDefault="008734A1" w:rsidP="001F7C4F">
            <w:pPr>
              <w:shd w:val="clear" w:color="auto" w:fill="FFFFFF"/>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w:t>
            </w:r>
          </w:p>
          <w:p w:rsidR="008734A1" w:rsidRPr="00002F0E" w:rsidRDefault="008734A1" w:rsidP="001F7C4F">
            <w:pPr>
              <w:shd w:val="clear" w:color="auto" w:fill="FFFFFF"/>
              <w:rPr>
                <w:b/>
              </w:rPr>
            </w:pPr>
            <w:r>
              <w:rPr>
                <w:b/>
              </w:rPr>
              <w:t>(ПАО «</w:t>
            </w:r>
            <w:proofErr w:type="spellStart"/>
            <w:r>
              <w:rPr>
                <w:b/>
              </w:rPr>
              <w:t>ТрансКонтейнер</w:t>
            </w:r>
            <w:proofErr w:type="spellEnd"/>
            <w:r>
              <w:rPr>
                <w:b/>
              </w:rPr>
              <w:t>»)</w:t>
            </w:r>
          </w:p>
          <w:p w:rsidR="008734A1" w:rsidRDefault="008734A1" w:rsidP="001F7C4F">
            <w:pPr>
              <w:jc w:val="both"/>
              <w:rPr>
                <w:sz w:val="26"/>
                <w:szCs w:val="26"/>
              </w:rPr>
            </w:pPr>
            <w:r>
              <w:rPr>
                <w:b/>
                <w:sz w:val="26"/>
                <w:szCs w:val="26"/>
              </w:rPr>
              <w:t>Местонахождение:</w:t>
            </w:r>
            <w:r>
              <w:rPr>
                <w:sz w:val="26"/>
                <w:szCs w:val="26"/>
              </w:rPr>
              <w:t xml:space="preserve"> Российская</w:t>
            </w:r>
          </w:p>
          <w:p w:rsidR="008734A1" w:rsidRDefault="008734A1" w:rsidP="001F7C4F">
            <w:pPr>
              <w:jc w:val="both"/>
              <w:rPr>
                <w:sz w:val="26"/>
                <w:szCs w:val="26"/>
              </w:rPr>
            </w:pPr>
            <w:r>
              <w:rPr>
                <w:sz w:val="26"/>
                <w:szCs w:val="26"/>
              </w:rPr>
              <w:t>Федерация, 125047, г. Москва,</w:t>
            </w:r>
          </w:p>
          <w:p w:rsidR="008734A1" w:rsidRPr="00562C04" w:rsidRDefault="008734A1" w:rsidP="001F7C4F">
            <w:pPr>
              <w:jc w:val="both"/>
              <w:rPr>
                <w:sz w:val="26"/>
                <w:szCs w:val="26"/>
              </w:rPr>
            </w:pPr>
            <w:r>
              <w:rPr>
                <w:sz w:val="26"/>
                <w:szCs w:val="26"/>
              </w:rPr>
              <w:t>Оружейный пер., д. 19</w:t>
            </w:r>
          </w:p>
          <w:p w:rsidR="008734A1" w:rsidRPr="00562C04" w:rsidRDefault="008734A1" w:rsidP="001F7C4F">
            <w:pPr>
              <w:jc w:val="both"/>
              <w:rPr>
                <w:sz w:val="26"/>
                <w:szCs w:val="26"/>
              </w:rPr>
            </w:pPr>
            <w:r>
              <w:rPr>
                <w:sz w:val="26"/>
                <w:szCs w:val="26"/>
              </w:rPr>
              <w:t>ИНН  7708591995, КПП 997650001</w:t>
            </w:r>
          </w:p>
          <w:p w:rsidR="008734A1" w:rsidRPr="00562C04" w:rsidRDefault="008734A1" w:rsidP="001F7C4F">
            <w:pPr>
              <w:jc w:val="both"/>
              <w:rPr>
                <w:sz w:val="26"/>
                <w:szCs w:val="26"/>
              </w:rPr>
            </w:pPr>
            <w:r>
              <w:rPr>
                <w:sz w:val="26"/>
                <w:szCs w:val="26"/>
              </w:rPr>
              <w:t>Филиал ПАО «</w:t>
            </w:r>
            <w:proofErr w:type="spellStart"/>
            <w:r>
              <w:rPr>
                <w:sz w:val="26"/>
                <w:szCs w:val="26"/>
              </w:rPr>
              <w:t>ТрансКонтейнер</w:t>
            </w:r>
            <w:proofErr w:type="spellEnd"/>
            <w:r>
              <w:rPr>
                <w:sz w:val="26"/>
                <w:szCs w:val="26"/>
              </w:rPr>
              <w:t xml:space="preserve">» </w:t>
            </w:r>
          </w:p>
          <w:p w:rsidR="008734A1" w:rsidRPr="00562C04" w:rsidRDefault="008734A1" w:rsidP="001F7C4F">
            <w:pPr>
              <w:jc w:val="both"/>
              <w:rPr>
                <w:sz w:val="26"/>
                <w:szCs w:val="26"/>
              </w:rPr>
            </w:pPr>
            <w:r>
              <w:rPr>
                <w:sz w:val="26"/>
                <w:szCs w:val="26"/>
              </w:rPr>
              <w:t xml:space="preserve">на Московской железной дороге </w:t>
            </w:r>
          </w:p>
          <w:p w:rsidR="008734A1" w:rsidRDefault="008734A1" w:rsidP="001F7C4F">
            <w:pPr>
              <w:jc w:val="both"/>
              <w:rPr>
                <w:bCs/>
                <w:sz w:val="26"/>
                <w:szCs w:val="26"/>
              </w:rPr>
            </w:pPr>
            <w:r>
              <w:rPr>
                <w:sz w:val="26"/>
                <w:szCs w:val="26"/>
              </w:rPr>
              <w:t xml:space="preserve">Адрес: </w:t>
            </w:r>
            <w:r>
              <w:rPr>
                <w:bCs/>
                <w:sz w:val="26"/>
                <w:szCs w:val="26"/>
              </w:rPr>
              <w:t>107014, г. Москва, ул.</w:t>
            </w:r>
          </w:p>
          <w:p w:rsidR="008734A1" w:rsidRPr="00562C04" w:rsidRDefault="008734A1" w:rsidP="001F7C4F">
            <w:pPr>
              <w:jc w:val="both"/>
              <w:rPr>
                <w:bCs/>
                <w:sz w:val="26"/>
                <w:szCs w:val="26"/>
              </w:rPr>
            </w:pPr>
            <w:r>
              <w:rPr>
                <w:bCs/>
                <w:sz w:val="26"/>
                <w:szCs w:val="26"/>
              </w:rPr>
              <w:t>Короленко, д. 8</w:t>
            </w:r>
          </w:p>
          <w:p w:rsidR="008734A1" w:rsidRPr="00562C04" w:rsidRDefault="008734A1" w:rsidP="001F7C4F">
            <w:pPr>
              <w:jc w:val="both"/>
              <w:rPr>
                <w:bCs/>
                <w:sz w:val="26"/>
                <w:szCs w:val="26"/>
              </w:rPr>
            </w:pPr>
          </w:p>
          <w:p w:rsidR="008734A1" w:rsidRPr="00562C04" w:rsidRDefault="008734A1" w:rsidP="001F7C4F">
            <w:pPr>
              <w:jc w:val="both"/>
              <w:rPr>
                <w:b/>
                <w:sz w:val="26"/>
                <w:szCs w:val="26"/>
              </w:rPr>
            </w:pPr>
            <w:r>
              <w:rPr>
                <w:b/>
                <w:sz w:val="26"/>
                <w:szCs w:val="26"/>
              </w:rPr>
              <w:t>Банковские реквизиты:</w:t>
            </w:r>
          </w:p>
          <w:p w:rsidR="008734A1" w:rsidRPr="00562C04" w:rsidRDefault="008734A1" w:rsidP="001F7C4F">
            <w:pPr>
              <w:jc w:val="both"/>
              <w:rPr>
                <w:sz w:val="26"/>
                <w:szCs w:val="26"/>
              </w:rPr>
            </w:pPr>
            <w:proofErr w:type="gramStart"/>
            <w:r>
              <w:rPr>
                <w:sz w:val="26"/>
                <w:szCs w:val="26"/>
              </w:rPr>
              <w:t>Р</w:t>
            </w:r>
            <w:proofErr w:type="gramEnd"/>
            <w:r>
              <w:rPr>
                <w:sz w:val="26"/>
                <w:szCs w:val="26"/>
              </w:rPr>
              <w:t xml:space="preserve">/с 407 028 103 0042 0000010 </w:t>
            </w:r>
          </w:p>
          <w:p w:rsidR="008734A1" w:rsidRPr="00562C04" w:rsidRDefault="008734A1" w:rsidP="001F7C4F">
            <w:pPr>
              <w:jc w:val="both"/>
              <w:rPr>
                <w:sz w:val="26"/>
                <w:szCs w:val="26"/>
              </w:rPr>
            </w:pPr>
            <w:r>
              <w:rPr>
                <w:sz w:val="26"/>
                <w:szCs w:val="26"/>
              </w:rPr>
              <w:t>в ОАО Банк ВТБ г. Москва</w:t>
            </w:r>
          </w:p>
          <w:p w:rsidR="008734A1" w:rsidRPr="00562C04" w:rsidRDefault="008734A1" w:rsidP="001F7C4F">
            <w:pPr>
              <w:jc w:val="both"/>
              <w:rPr>
                <w:sz w:val="26"/>
                <w:szCs w:val="26"/>
              </w:rPr>
            </w:pPr>
            <w:r>
              <w:rPr>
                <w:sz w:val="26"/>
                <w:szCs w:val="26"/>
              </w:rPr>
              <w:t>БИК 044525187</w:t>
            </w:r>
          </w:p>
          <w:p w:rsidR="008734A1" w:rsidRPr="00562C04" w:rsidRDefault="008734A1" w:rsidP="001F7C4F">
            <w:pPr>
              <w:jc w:val="both"/>
              <w:rPr>
                <w:sz w:val="26"/>
                <w:szCs w:val="26"/>
              </w:rPr>
            </w:pPr>
            <w:r>
              <w:rPr>
                <w:sz w:val="26"/>
                <w:szCs w:val="26"/>
              </w:rPr>
              <w:t>К/с 301 018 107 0000 0000187</w:t>
            </w:r>
          </w:p>
          <w:p w:rsidR="008734A1" w:rsidRPr="00562C04" w:rsidRDefault="008734A1" w:rsidP="001F7C4F">
            <w:pPr>
              <w:jc w:val="both"/>
              <w:rPr>
                <w:sz w:val="26"/>
                <w:szCs w:val="26"/>
              </w:rPr>
            </w:pPr>
            <w:r>
              <w:rPr>
                <w:sz w:val="26"/>
                <w:szCs w:val="26"/>
              </w:rPr>
              <w:t>Тел. 8(499) 262-97-35</w:t>
            </w:r>
          </w:p>
          <w:p w:rsidR="008734A1" w:rsidRPr="00002F0E" w:rsidRDefault="008734A1" w:rsidP="001F7C4F"/>
          <w:p w:rsidR="008734A1" w:rsidRPr="00562C04" w:rsidRDefault="008734A1" w:rsidP="001F7C4F">
            <w:pPr>
              <w:rPr>
                <w:b/>
                <w:sz w:val="26"/>
                <w:szCs w:val="26"/>
              </w:rPr>
            </w:pPr>
            <w:r>
              <w:rPr>
                <w:b/>
                <w:sz w:val="26"/>
                <w:szCs w:val="26"/>
              </w:rPr>
              <w:t>Директор филиала</w:t>
            </w:r>
          </w:p>
          <w:p w:rsidR="008734A1" w:rsidRPr="00562C04" w:rsidRDefault="008734A1" w:rsidP="001F7C4F">
            <w:pPr>
              <w:rPr>
                <w:b/>
                <w:sz w:val="26"/>
                <w:szCs w:val="26"/>
              </w:rPr>
            </w:pPr>
            <w:r>
              <w:rPr>
                <w:b/>
                <w:sz w:val="26"/>
                <w:szCs w:val="26"/>
              </w:rPr>
              <w:t>ПАО «</w:t>
            </w:r>
            <w:proofErr w:type="spellStart"/>
            <w:r>
              <w:rPr>
                <w:b/>
                <w:sz w:val="26"/>
                <w:szCs w:val="26"/>
              </w:rPr>
              <w:t>ТрансКонтейнер</w:t>
            </w:r>
            <w:proofErr w:type="spellEnd"/>
            <w:r>
              <w:rPr>
                <w:b/>
                <w:sz w:val="26"/>
                <w:szCs w:val="26"/>
              </w:rPr>
              <w:t>»</w:t>
            </w:r>
          </w:p>
          <w:p w:rsidR="008734A1" w:rsidRPr="00562C04" w:rsidRDefault="008734A1" w:rsidP="001F7C4F">
            <w:pPr>
              <w:rPr>
                <w:b/>
                <w:sz w:val="26"/>
                <w:szCs w:val="26"/>
              </w:rPr>
            </w:pPr>
            <w:r>
              <w:rPr>
                <w:b/>
                <w:sz w:val="26"/>
                <w:szCs w:val="26"/>
              </w:rPr>
              <w:t>на Московской железной дороге</w:t>
            </w:r>
          </w:p>
          <w:p w:rsidR="008734A1" w:rsidRPr="00562C04" w:rsidRDefault="008734A1" w:rsidP="001F7C4F">
            <w:pPr>
              <w:rPr>
                <w:b/>
                <w:sz w:val="26"/>
                <w:szCs w:val="26"/>
              </w:rPr>
            </w:pPr>
          </w:p>
          <w:p w:rsidR="008734A1" w:rsidRPr="00562C04" w:rsidRDefault="008734A1" w:rsidP="001F7C4F">
            <w:pPr>
              <w:rPr>
                <w:b/>
                <w:sz w:val="26"/>
                <w:szCs w:val="26"/>
              </w:rPr>
            </w:pPr>
            <w:r>
              <w:rPr>
                <w:b/>
                <w:sz w:val="26"/>
                <w:szCs w:val="26"/>
              </w:rPr>
              <w:t>__________________/ М.В. Галимов/</w:t>
            </w:r>
          </w:p>
          <w:p w:rsidR="008734A1" w:rsidRPr="00562C04" w:rsidRDefault="008734A1" w:rsidP="001F7C4F">
            <w:pPr>
              <w:rPr>
                <w:sz w:val="26"/>
                <w:szCs w:val="26"/>
              </w:rPr>
            </w:pPr>
            <w:r>
              <w:rPr>
                <w:sz w:val="26"/>
                <w:szCs w:val="26"/>
              </w:rPr>
              <w:t>м.п.</w:t>
            </w:r>
          </w:p>
          <w:p w:rsidR="008734A1" w:rsidRPr="00002F0E" w:rsidRDefault="008734A1" w:rsidP="001F7C4F">
            <w:pPr>
              <w:pStyle w:val="af9"/>
              <w:ind w:firstLine="0"/>
              <w:rPr>
                <w:sz w:val="24"/>
              </w:rPr>
            </w:pPr>
          </w:p>
        </w:tc>
        <w:tc>
          <w:tcPr>
            <w:tcW w:w="285" w:type="dxa"/>
            <w:tcBorders>
              <w:top w:val="nil"/>
              <w:left w:val="nil"/>
              <w:bottom w:val="nil"/>
              <w:right w:val="nil"/>
            </w:tcBorders>
          </w:tcPr>
          <w:p w:rsidR="008734A1" w:rsidRPr="00002F0E" w:rsidRDefault="008734A1" w:rsidP="001F7C4F"/>
        </w:tc>
        <w:tc>
          <w:tcPr>
            <w:tcW w:w="4534" w:type="dxa"/>
            <w:tcBorders>
              <w:top w:val="nil"/>
              <w:left w:val="nil"/>
              <w:bottom w:val="nil"/>
              <w:right w:val="nil"/>
            </w:tcBorders>
          </w:tcPr>
          <w:p w:rsidR="008734A1" w:rsidRPr="00002F0E" w:rsidRDefault="008734A1" w:rsidP="001F7C4F">
            <w:pPr>
              <w:pStyle w:val="afff4"/>
              <w:jc w:val="left"/>
              <w:rPr>
                <w:b w:val="0"/>
                <w:szCs w:val="24"/>
              </w:rPr>
            </w:pPr>
            <w:r>
              <w:rPr>
                <w:b w:val="0"/>
                <w:szCs w:val="24"/>
              </w:rPr>
              <w:t xml:space="preserve">_________ </w:t>
            </w:r>
            <w:r>
              <w:rPr>
                <w:b w:val="0"/>
                <w:i/>
                <w:szCs w:val="24"/>
              </w:rPr>
              <w:t>прописывается полное и сокращенное наименование</w:t>
            </w:r>
            <w:r>
              <w:rPr>
                <w:b w:val="0"/>
                <w:szCs w:val="24"/>
              </w:rPr>
              <w:t>____________</w:t>
            </w:r>
          </w:p>
          <w:p w:rsidR="008734A1" w:rsidRPr="00002F0E" w:rsidRDefault="008734A1" w:rsidP="001F7C4F">
            <w:pPr>
              <w:pStyle w:val="afff4"/>
              <w:jc w:val="both"/>
              <w:rPr>
                <w:b w:val="0"/>
                <w:szCs w:val="24"/>
              </w:rPr>
            </w:pPr>
            <w:r>
              <w:rPr>
                <w:b w:val="0"/>
                <w:szCs w:val="24"/>
              </w:rPr>
              <w:t xml:space="preserve">ИНН </w:t>
            </w:r>
          </w:p>
          <w:p w:rsidR="008734A1" w:rsidRPr="00002F0E" w:rsidRDefault="008734A1" w:rsidP="001F7C4F">
            <w:pPr>
              <w:pStyle w:val="afff4"/>
              <w:jc w:val="both"/>
              <w:rPr>
                <w:b w:val="0"/>
                <w:szCs w:val="24"/>
              </w:rPr>
            </w:pPr>
            <w:r>
              <w:rPr>
                <w:b w:val="0"/>
                <w:szCs w:val="24"/>
              </w:rPr>
              <w:t xml:space="preserve">КПП </w:t>
            </w:r>
          </w:p>
          <w:p w:rsidR="008734A1" w:rsidRPr="00002F0E" w:rsidRDefault="008734A1" w:rsidP="001F7C4F">
            <w:pPr>
              <w:pStyle w:val="afff4"/>
              <w:jc w:val="both"/>
              <w:rPr>
                <w:b w:val="0"/>
                <w:szCs w:val="24"/>
              </w:rPr>
            </w:pPr>
            <w:r>
              <w:rPr>
                <w:b w:val="0"/>
                <w:szCs w:val="24"/>
              </w:rPr>
              <w:t xml:space="preserve">ОГРН </w:t>
            </w:r>
          </w:p>
          <w:p w:rsidR="008734A1" w:rsidRPr="00002F0E" w:rsidRDefault="008734A1" w:rsidP="001F7C4F">
            <w:pPr>
              <w:pStyle w:val="afff4"/>
              <w:jc w:val="both"/>
              <w:rPr>
                <w:b w:val="0"/>
                <w:szCs w:val="24"/>
              </w:rPr>
            </w:pPr>
            <w:r>
              <w:rPr>
                <w:b w:val="0"/>
                <w:szCs w:val="24"/>
              </w:rPr>
              <w:t>ОКПО</w:t>
            </w:r>
          </w:p>
          <w:p w:rsidR="008734A1" w:rsidRPr="00002F0E" w:rsidRDefault="008734A1" w:rsidP="001F7C4F">
            <w:pPr>
              <w:pStyle w:val="afff4"/>
              <w:jc w:val="both"/>
              <w:rPr>
                <w:b w:val="0"/>
                <w:szCs w:val="24"/>
              </w:rPr>
            </w:pPr>
            <w:r>
              <w:rPr>
                <w:b w:val="0"/>
                <w:szCs w:val="24"/>
              </w:rPr>
              <w:t>ОКВЭД</w:t>
            </w:r>
          </w:p>
          <w:p w:rsidR="008734A1" w:rsidRPr="00002F0E" w:rsidRDefault="008734A1" w:rsidP="001F7C4F">
            <w:pPr>
              <w:pStyle w:val="afff4"/>
              <w:jc w:val="left"/>
              <w:rPr>
                <w:b w:val="0"/>
                <w:szCs w:val="24"/>
              </w:rPr>
            </w:pPr>
            <w:r>
              <w:rPr>
                <w:szCs w:val="24"/>
              </w:rPr>
              <w:t>Адрес (место нахождения)</w:t>
            </w:r>
            <w:r>
              <w:rPr>
                <w:b w:val="0"/>
                <w:szCs w:val="24"/>
              </w:rPr>
              <w:t xml:space="preserve">: </w:t>
            </w:r>
          </w:p>
          <w:p w:rsidR="008734A1" w:rsidRPr="00002F0E" w:rsidRDefault="008734A1" w:rsidP="001F7C4F">
            <w:pPr>
              <w:pStyle w:val="afff4"/>
              <w:jc w:val="both"/>
              <w:rPr>
                <w:b w:val="0"/>
                <w:szCs w:val="24"/>
              </w:rPr>
            </w:pPr>
            <w:proofErr w:type="gramStart"/>
            <w:r>
              <w:rPr>
                <w:b w:val="0"/>
                <w:szCs w:val="24"/>
              </w:rPr>
              <w:t>Р</w:t>
            </w:r>
            <w:proofErr w:type="gramEnd"/>
            <w:r>
              <w:rPr>
                <w:b w:val="0"/>
                <w:szCs w:val="24"/>
              </w:rPr>
              <w:t xml:space="preserve">/счет </w:t>
            </w:r>
          </w:p>
          <w:p w:rsidR="008734A1" w:rsidRPr="00002F0E" w:rsidRDefault="008734A1" w:rsidP="001F7C4F">
            <w:pPr>
              <w:pStyle w:val="afff4"/>
              <w:jc w:val="both"/>
              <w:rPr>
                <w:b w:val="0"/>
                <w:szCs w:val="24"/>
              </w:rPr>
            </w:pPr>
            <w:r>
              <w:rPr>
                <w:b w:val="0"/>
                <w:szCs w:val="24"/>
              </w:rPr>
              <w:t xml:space="preserve">В </w:t>
            </w:r>
          </w:p>
          <w:p w:rsidR="008734A1" w:rsidRPr="00002F0E" w:rsidRDefault="008734A1" w:rsidP="001F7C4F">
            <w:pPr>
              <w:pStyle w:val="afff4"/>
              <w:jc w:val="both"/>
              <w:rPr>
                <w:b w:val="0"/>
                <w:szCs w:val="24"/>
              </w:rPr>
            </w:pPr>
            <w:r>
              <w:rPr>
                <w:b w:val="0"/>
                <w:szCs w:val="24"/>
              </w:rPr>
              <w:t xml:space="preserve">К/счет </w:t>
            </w:r>
          </w:p>
          <w:p w:rsidR="008734A1" w:rsidRPr="00002F0E" w:rsidRDefault="008734A1" w:rsidP="001F7C4F">
            <w:pPr>
              <w:pStyle w:val="afff4"/>
              <w:jc w:val="both"/>
              <w:rPr>
                <w:b w:val="0"/>
                <w:szCs w:val="24"/>
              </w:rPr>
            </w:pPr>
            <w:r>
              <w:rPr>
                <w:b w:val="0"/>
                <w:szCs w:val="24"/>
              </w:rPr>
              <w:t xml:space="preserve">БИК </w:t>
            </w:r>
          </w:p>
          <w:p w:rsidR="008734A1" w:rsidRPr="00002F0E" w:rsidRDefault="008734A1" w:rsidP="001F7C4F">
            <w:pPr>
              <w:pStyle w:val="afff4"/>
              <w:jc w:val="both"/>
              <w:rPr>
                <w:b w:val="0"/>
                <w:szCs w:val="24"/>
              </w:rPr>
            </w:pPr>
            <w:r>
              <w:rPr>
                <w:b w:val="0"/>
                <w:szCs w:val="24"/>
              </w:rPr>
              <w:t xml:space="preserve">Тел: </w:t>
            </w:r>
          </w:p>
          <w:p w:rsidR="008734A1" w:rsidRPr="00002F0E" w:rsidRDefault="008734A1" w:rsidP="001F7C4F">
            <w:pPr>
              <w:pStyle w:val="afff4"/>
              <w:jc w:val="both"/>
              <w:rPr>
                <w:b w:val="0"/>
                <w:szCs w:val="24"/>
              </w:rPr>
            </w:pPr>
          </w:p>
          <w:p w:rsidR="008734A1" w:rsidRPr="00002F0E" w:rsidRDefault="008734A1" w:rsidP="001F7C4F"/>
          <w:p w:rsidR="008734A1" w:rsidRPr="00002F0E" w:rsidRDefault="008734A1" w:rsidP="001F7C4F"/>
          <w:p w:rsidR="008734A1" w:rsidRPr="00002F0E" w:rsidRDefault="008734A1" w:rsidP="001F7C4F"/>
          <w:p w:rsidR="008734A1" w:rsidRPr="00002F0E" w:rsidRDefault="008734A1" w:rsidP="001F7C4F"/>
          <w:p w:rsidR="008734A1" w:rsidRPr="00002F0E" w:rsidRDefault="008734A1" w:rsidP="001F7C4F">
            <w:pPr>
              <w:rPr>
                <w:b/>
              </w:rPr>
            </w:pPr>
          </w:p>
          <w:p w:rsidR="008734A1" w:rsidRPr="00002F0E" w:rsidRDefault="008734A1" w:rsidP="001F7C4F">
            <w:pPr>
              <w:rPr>
                <w:b/>
              </w:rPr>
            </w:pPr>
            <w:r>
              <w:rPr>
                <w:b/>
              </w:rPr>
              <w:t>От Исполнителя:</w:t>
            </w:r>
          </w:p>
          <w:p w:rsidR="008734A1" w:rsidRPr="00002F0E" w:rsidRDefault="008734A1" w:rsidP="001F7C4F">
            <w:r>
              <w:t>_____________</w:t>
            </w:r>
          </w:p>
          <w:p w:rsidR="008734A1" w:rsidRPr="00002F0E" w:rsidRDefault="008734A1" w:rsidP="001F7C4F"/>
          <w:p w:rsidR="008734A1" w:rsidRPr="00002F0E" w:rsidRDefault="008734A1" w:rsidP="001F7C4F"/>
          <w:p w:rsidR="008734A1" w:rsidRPr="00002F0E" w:rsidRDefault="008734A1" w:rsidP="001F7C4F"/>
          <w:p w:rsidR="008734A1" w:rsidRPr="00002F0E" w:rsidRDefault="008734A1" w:rsidP="001F7C4F">
            <w:r>
              <w:t xml:space="preserve">_______________   ____________ </w:t>
            </w:r>
          </w:p>
          <w:p w:rsidR="008734A1" w:rsidRPr="00002F0E" w:rsidRDefault="008734A1" w:rsidP="001F7C4F">
            <w:r>
              <w:t>М.П.</w:t>
            </w:r>
          </w:p>
        </w:tc>
      </w:tr>
    </w:tbl>
    <w:p w:rsidR="008734A1" w:rsidRPr="00002F0E" w:rsidRDefault="008734A1" w:rsidP="008734A1">
      <w:pPr>
        <w:rPr>
          <w:b/>
        </w:rPr>
      </w:pPr>
    </w:p>
    <w:p w:rsidR="008734A1" w:rsidRPr="00002F0E" w:rsidRDefault="008734A1" w:rsidP="008734A1">
      <w:pPr>
        <w:rPr>
          <w:b/>
        </w:rPr>
      </w:pPr>
    </w:p>
    <w:p w:rsidR="008734A1" w:rsidRPr="00002F0E" w:rsidRDefault="008734A1" w:rsidP="008734A1">
      <w:pPr>
        <w:rPr>
          <w:b/>
        </w:rPr>
      </w:pPr>
    </w:p>
    <w:p w:rsidR="008734A1" w:rsidRPr="00002F0E" w:rsidRDefault="008734A1" w:rsidP="008734A1">
      <w:pPr>
        <w:rPr>
          <w:b/>
        </w:rPr>
      </w:pPr>
    </w:p>
    <w:p w:rsidR="008734A1" w:rsidRPr="00002F0E" w:rsidRDefault="008734A1" w:rsidP="008734A1">
      <w:pPr>
        <w:rPr>
          <w:b/>
        </w:rPr>
      </w:pPr>
    </w:p>
    <w:p w:rsidR="008734A1" w:rsidRPr="00002F0E" w:rsidRDefault="008734A1" w:rsidP="008734A1">
      <w:pPr>
        <w:rPr>
          <w:b/>
        </w:rPr>
      </w:pPr>
    </w:p>
    <w:p w:rsidR="008734A1" w:rsidRPr="00002F0E" w:rsidRDefault="008734A1" w:rsidP="008734A1">
      <w:pPr>
        <w:rPr>
          <w:b/>
        </w:rPr>
      </w:pPr>
    </w:p>
    <w:p w:rsidR="008734A1" w:rsidRPr="00002F0E" w:rsidRDefault="008734A1" w:rsidP="008734A1">
      <w:pPr>
        <w:rPr>
          <w:b/>
        </w:rPr>
      </w:pPr>
    </w:p>
    <w:p w:rsidR="008734A1" w:rsidRPr="00002F0E" w:rsidRDefault="008734A1" w:rsidP="008734A1">
      <w:pPr>
        <w:rPr>
          <w:b/>
        </w:rPr>
      </w:pPr>
    </w:p>
    <w:p w:rsidR="008734A1" w:rsidRPr="00002F0E" w:rsidRDefault="008734A1" w:rsidP="008734A1">
      <w:pPr>
        <w:rPr>
          <w:b/>
        </w:rPr>
      </w:pPr>
    </w:p>
    <w:p w:rsidR="008734A1" w:rsidRPr="00002F0E" w:rsidRDefault="008734A1" w:rsidP="008734A1">
      <w:pPr>
        <w:ind w:firstLine="5040"/>
        <w:jc w:val="right"/>
        <w:rPr>
          <w:b/>
        </w:rPr>
      </w:pPr>
      <w:r>
        <w:rPr>
          <w:b/>
        </w:rPr>
        <w:t xml:space="preserve">Приложение № 1                                                                                                                                                             </w:t>
      </w:r>
    </w:p>
    <w:p w:rsidR="008734A1" w:rsidRPr="00002F0E" w:rsidRDefault="008734A1" w:rsidP="008734A1">
      <w:pPr>
        <w:shd w:val="clear" w:color="auto" w:fill="FFFFFF"/>
        <w:tabs>
          <w:tab w:val="left" w:pos="970"/>
        </w:tabs>
        <w:ind w:left="5040"/>
        <w:jc w:val="right"/>
        <w:rPr>
          <w:sz w:val="26"/>
          <w:szCs w:val="26"/>
        </w:rPr>
      </w:pPr>
      <w:r>
        <w:rPr>
          <w:sz w:val="26"/>
          <w:szCs w:val="26"/>
        </w:rPr>
        <w:t xml:space="preserve">к договору об оказании </w:t>
      </w:r>
    </w:p>
    <w:p w:rsidR="008734A1" w:rsidRPr="00002F0E" w:rsidRDefault="008734A1" w:rsidP="008734A1">
      <w:pPr>
        <w:shd w:val="clear" w:color="auto" w:fill="FFFFFF"/>
        <w:tabs>
          <w:tab w:val="left" w:pos="970"/>
        </w:tabs>
        <w:ind w:left="5040"/>
        <w:jc w:val="right"/>
        <w:rPr>
          <w:sz w:val="26"/>
          <w:szCs w:val="26"/>
        </w:rPr>
      </w:pPr>
      <w:r>
        <w:rPr>
          <w:sz w:val="26"/>
          <w:szCs w:val="26"/>
        </w:rPr>
        <w:t>услуг по охране объектов</w:t>
      </w:r>
    </w:p>
    <w:p w:rsidR="008734A1" w:rsidRPr="00002F0E" w:rsidRDefault="008734A1" w:rsidP="008734A1">
      <w:pPr>
        <w:ind w:left="5040"/>
        <w:jc w:val="right"/>
        <w:rPr>
          <w:sz w:val="26"/>
          <w:szCs w:val="26"/>
        </w:rPr>
      </w:pPr>
      <w:r>
        <w:rPr>
          <w:sz w:val="26"/>
          <w:szCs w:val="26"/>
        </w:rPr>
        <w:t xml:space="preserve">№ ___________________ </w:t>
      </w:r>
    </w:p>
    <w:p w:rsidR="008734A1" w:rsidRPr="00002F0E" w:rsidRDefault="008734A1" w:rsidP="008734A1">
      <w:pPr>
        <w:ind w:left="5040"/>
        <w:jc w:val="right"/>
        <w:rPr>
          <w:sz w:val="26"/>
          <w:szCs w:val="26"/>
        </w:rPr>
      </w:pPr>
      <w:r>
        <w:rPr>
          <w:sz w:val="26"/>
          <w:szCs w:val="26"/>
        </w:rPr>
        <w:t>от «___» __________ 2017г.</w:t>
      </w:r>
    </w:p>
    <w:p w:rsidR="008734A1" w:rsidRPr="00002F0E" w:rsidRDefault="008734A1" w:rsidP="008734A1">
      <w:pPr>
        <w:ind w:firstLine="5040"/>
        <w:jc w:val="right"/>
        <w:rPr>
          <w:b/>
        </w:rPr>
      </w:pPr>
    </w:p>
    <w:p w:rsidR="008734A1" w:rsidRPr="00002F0E" w:rsidRDefault="008734A1" w:rsidP="008734A1">
      <w:pPr>
        <w:ind w:firstLine="5040"/>
        <w:rPr>
          <w:b/>
        </w:rPr>
      </w:pPr>
    </w:p>
    <w:p w:rsidR="008734A1" w:rsidRPr="00002F0E" w:rsidRDefault="008734A1" w:rsidP="008734A1">
      <w:pPr>
        <w:jc w:val="center"/>
        <w:rPr>
          <w:b/>
        </w:rPr>
      </w:pPr>
      <w:r>
        <w:rPr>
          <w:b/>
        </w:rPr>
        <w:t>Протокол</w:t>
      </w:r>
    </w:p>
    <w:p w:rsidR="008734A1" w:rsidRPr="00002F0E" w:rsidRDefault="008734A1" w:rsidP="008734A1">
      <w:pPr>
        <w:jc w:val="center"/>
        <w:rPr>
          <w:b/>
        </w:rPr>
      </w:pPr>
      <w:r>
        <w:rPr>
          <w:b/>
        </w:rPr>
        <w:t>согласования договорной цены</w:t>
      </w:r>
    </w:p>
    <w:p w:rsidR="008734A1" w:rsidRPr="00002F0E" w:rsidRDefault="008734A1" w:rsidP="008734A1">
      <w:pPr>
        <w:jc w:val="center"/>
      </w:pPr>
    </w:p>
    <w:p w:rsidR="008734A1" w:rsidRPr="00002F0E" w:rsidRDefault="008734A1" w:rsidP="008734A1">
      <w:pPr>
        <w:jc w:val="center"/>
      </w:pPr>
    </w:p>
    <w:p w:rsidR="008734A1" w:rsidRDefault="008734A1" w:rsidP="008734A1">
      <w:pPr>
        <w:ind w:firstLine="567"/>
        <w:jc w:val="both"/>
        <w:outlineLvl w:val="0"/>
      </w:pPr>
      <w:r>
        <w:t xml:space="preserve">Мы, нижеподписавшиеся, от лица </w:t>
      </w:r>
      <w:r>
        <w:rPr>
          <w:b/>
        </w:rPr>
        <w:t>Заказчика</w:t>
      </w:r>
      <w:r>
        <w:t xml:space="preserve"> Публичное акционерное общество «Центр по перевозке грузов в контейнерах «</w:t>
      </w:r>
      <w:proofErr w:type="spellStart"/>
      <w:r>
        <w:t>ТрансКонтейнер</w:t>
      </w:r>
      <w:proofErr w:type="spellEnd"/>
      <w:r>
        <w:t xml:space="preserve">» и от </w:t>
      </w:r>
      <w:r>
        <w:rPr>
          <w:b/>
        </w:rPr>
        <w:t>Исполнителя</w:t>
      </w:r>
      <w:r>
        <w:t xml:space="preserve"> – ____________________________________________ удостоверяем, что Сторонами достигнуто соглашение о величине договорной цены по договору об оказании услуг по охране объектов</w:t>
      </w:r>
    </w:p>
    <w:p w:rsidR="008734A1" w:rsidRPr="00002F0E" w:rsidRDefault="008734A1" w:rsidP="008734A1">
      <w:pPr>
        <w:pStyle w:val="affb"/>
        <w:ind w:firstLine="567"/>
        <w:jc w:val="both"/>
        <w:rPr>
          <w:rFonts w:ascii="Times New Roman" w:eastAsia="Arial" w:hAnsi="Times New Roman"/>
          <w:sz w:val="24"/>
          <w:szCs w:val="24"/>
        </w:rPr>
      </w:pPr>
      <w:r>
        <w:rPr>
          <w:rFonts w:ascii="Times New Roman" w:hAnsi="Times New Roman"/>
        </w:rPr>
        <w:t xml:space="preserve">№ _____________ </w:t>
      </w:r>
      <w:proofErr w:type="gramStart"/>
      <w:r>
        <w:rPr>
          <w:rFonts w:ascii="Times New Roman" w:hAnsi="Times New Roman"/>
        </w:rPr>
        <w:t>от</w:t>
      </w:r>
      <w:proofErr w:type="gramEnd"/>
      <w:r>
        <w:rPr>
          <w:rFonts w:ascii="Times New Roman" w:hAnsi="Times New Roman"/>
        </w:rPr>
        <w:t xml:space="preserve"> _______________ </w:t>
      </w:r>
      <w:proofErr w:type="gramStart"/>
      <w:r>
        <w:rPr>
          <w:rFonts w:ascii="Times New Roman" w:hAnsi="Times New Roman"/>
        </w:rPr>
        <w:t>в</w:t>
      </w:r>
      <w:proofErr w:type="gramEnd"/>
      <w:r>
        <w:rPr>
          <w:rFonts w:ascii="Times New Roman" w:hAnsi="Times New Roman"/>
        </w:rPr>
        <w:t xml:space="preserve"> сумме </w:t>
      </w:r>
      <w:r>
        <w:rPr>
          <w:rFonts w:ascii="Times New Roman" w:hAnsi="Times New Roman"/>
          <w:b/>
        </w:rPr>
        <w:t>______________ (________________) рублей _____ копеек</w:t>
      </w:r>
      <w:r>
        <w:rPr>
          <w:rFonts w:ascii="Times New Roman" w:hAnsi="Times New Roman"/>
        </w:rPr>
        <w:t xml:space="preserve">, без НДС, так как предприятие находится на упрощенной системе налогообложения </w:t>
      </w:r>
      <w:r>
        <w:rPr>
          <w:rFonts w:ascii="Times New Roman" w:hAnsi="Times New Roman"/>
          <w:i/>
        </w:rPr>
        <w:t>или</w:t>
      </w:r>
      <w:r>
        <w:rPr>
          <w:rFonts w:ascii="Times New Roman" w:eastAsia="Arial" w:hAnsi="Times New Roman"/>
          <w:sz w:val="24"/>
          <w:szCs w:val="24"/>
        </w:rPr>
        <w:t xml:space="preserve"> сумма НДС и условия начисления определяются в соответствии с законодательством Российской Федерации. </w:t>
      </w:r>
    </w:p>
    <w:p w:rsidR="008734A1" w:rsidRDefault="008734A1" w:rsidP="008734A1">
      <w:pPr>
        <w:ind w:firstLine="567"/>
        <w:jc w:val="both"/>
      </w:pPr>
    </w:p>
    <w:p w:rsidR="008734A1" w:rsidRDefault="008734A1" w:rsidP="008734A1">
      <w:pPr>
        <w:ind w:firstLine="567"/>
        <w:jc w:val="both"/>
      </w:pPr>
      <w:r>
        <w:tab/>
        <w:t>Ежемесячная стоимость услуг, оказываемых Исполнителем по Договору, составляет</w:t>
      </w:r>
      <w:proofErr w:type="gramStart"/>
      <w:r>
        <w:t xml:space="preserve"> </w:t>
      </w:r>
      <w:r>
        <w:rPr>
          <w:b/>
        </w:rPr>
        <w:t xml:space="preserve">___________ (____________________) </w:t>
      </w:r>
      <w:proofErr w:type="gramEnd"/>
      <w:r>
        <w:rPr>
          <w:b/>
        </w:rPr>
        <w:t>рублей 00 копеек</w:t>
      </w:r>
      <w:r>
        <w:t xml:space="preserve">, без НДС </w:t>
      </w:r>
      <w:r>
        <w:rPr>
          <w:i/>
        </w:rPr>
        <w:t>или</w:t>
      </w:r>
      <w:r>
        <w:rPr>
          <w:rFonts w:eastAsia="Arial"/>
        </w:rPr>
        <w:t xml:space="preserve"> сумма НДС и условия начисления определяются в соответствии с законодательством Российской Федерации.</w:t>
      </w:r>
    </w:p>
    <w:p w:rsidR="008734A1" w:rsidRPr="00002F0E" w:rsidRDefault="008734A1" w:rsidP="008734A1">
      <w:pPr>
        <w:ind w:firstLine="567"/>
        <w:jc w:val="both"/>
      </w:pPr>
      <w:r>
        <w:t>Настоящий протокол является основанием для проведения расчетов и платежей между Заказчиком и Исполнителем.</w:t>
      </w:r>
    </w:p>
    <w:p w:rsidR="008734A1" w:rsidRDefault="008734A1" w:rsidP="008734A1">
      <w:pPr>
        <w:ind w:firstLine="567"/>
        <w:jc w:val="both"/>
      </w:pPr>
    </w:p>
    <w:p w:rsidR="008734A1" w:rsidRPr="00002F0E" w:rsidRDefault="008734A1" w:rsidP="008734A1"/>
    <w:p w:rsidR="008734A1" w:rsidRPr="00002F0E" w:rsidRDefault="008734A1" w:rsidP="008734A1"/>
    <w:p w:rsidR="008734A1" w:rsidRPr="00002F0E" w:rsidRDefault="008734A1" w:rsidP="008734A1"/>
    <w:p w:rsidR="008734A1" w:rsidRPr="00002F0E" w:rsidRDefault="008734A1" w:rsidP="008734A1"/>
    <w:p w:rsidR="008734A1" w:rsidRPr="00002F0E" w:rsidRDefault="008734A1" w:rsidP="008734A1">
      <w:pPr>
        <w:jc w:val="center"/>
        <w:rPr>
          <w:b/>
        </w:rPr>
      </w:pPr>
      <w:r>
        <w:rPr>
          <w:b/>
        </w:rPr>
        <w:t>Подписи Сторон</w:t>
      </w:r>
    </w:p>
    <w:p w:rsidR="008734A1" w:rsidRPr="00002F0E" w:rsidRDefault="008734A1" w:rsidP="008734A1">
      <w:pPr>
        <w:rPr>
          <w:b/>
        </w:rPr>
      </w:pPr>
    </w:p>
    <w:p w:rsidR="008734A1" w:rsidRPr="00002F0E" w:rsidRDefault="008734A1" w:rsidP="008734A1">
      <w:pPr>
        <w:rPr>
          <w:b/>
        </w:rPr>
      </w:pPr>
    </w:p>
    <w:p w:rsidR="008734A1" w:rsidRPr="00002F0E" w:rsidRDefault="008734A1" w:rsidP="008734A1">
      <w:pPr>
        <w:rPr>
          <w:b/>
        </w:rPr>
      </w:pPr>
    </w:p>
    <w:p w:rsidR="008734A1" w:rsidRPr="00002F0E" w:rsidRDefault="008734A1" w:rsidP="008734A1">
      <w:pPr>
        <w:rPr>
          <w:b/>
        </w:rPr>
      </w:pPr>
    </w:p>
    <w:tbl>
      <w:tblPr>
        <w:tblW w:w="0" w:type="auto"/>
        <w:tblLook w:val="04A0"/>
      </w:tblPr>
      <w:tblGrid>
        <w:gridCol w:w="5020"/>
        <w:gridCol w:w="4834"/>
      </w:tblGrid>
      <w:tr w:rsidR="008734A1" w:rsidRPr="00002F0E" w:rsidTr="001F7C4F">
        <w:tc>
          <w:tcPr>
            <w:tcW w:w="4928" w:type="dxa"/>
          </w:tcPr>
          <w:p w:rsidR="008734A1" w:rsidRPr="00035F04" w:rsidRDefault="008734A1" w:rsidP="001F7C4F">
            <w:pPr>
              <w:rPr>
                <w:b/>
              </w:rPr>
            </w:pPr>
            <w:r>
              <w:rPr>
                <w:b/>
              </w:rPr>
              <w:t>от Заказчика</w:t>
            </w:r>
          </w:p>
          <w:p w:rsidR="008734A1" w:rsidRPr="00035F04" w:rsidRDefault="008734A1" w:rsidP="001F7C4F">
            <w:pPr>
              <w:rPr>
                <w:b/>
              </w:rPr>
            </w:pPr>
            <w:r>
              <w:rPr>
                <w:b/>
              </w:rPr>
              <w:t>Директор филиала ПАО «</w:t>
            </w:r>
            <w:proofErr w:type="spellStart"/>
            <w:r>
              <w:rPr>
                <w:b/>
              </w:rPr>
              <w:t>ТрансКонтейнер</w:t>
            </w:r>
            <w:proofErr w:type="spellEnd"/>
            <w:r>
              <w:rPr>
                <w:b/>
              </w:rPr>
              <w:t>» на Московской железной дороге</w:t>
            </w:r>
          </w:p>
          <w:p w:rsidR="008734A1" w:rsidRPr="00035F04" w:rsidRDefault="008734A1" w:rsidP="001F7C4F">
            <w:pPr>
              <w:rPr>
                <w:b/>
              </w:rPr>
            </w:pPr>
          </w:p>
          <w:p w:rsidR="008734A1" w:rsidRPr="00035F04" w:rsidRDefault="008734A1" w:rsidP="001F7C4F">
            <w:pPr>
              <w:rPr>
                <w:b/>
              </w:rPr>
            </w:pPr>
            <w:r>
              <w:rPr>
                <w:b/>
              </w:rPr>
              <w:t>_________________/ М.В. Галимов/</w:t>
            </w:r>
          </w:p>
          <w:p w:rsidR="008734A1" w:rsidRPr="00035F04" w:rsidRDefault="008734A1" w:rsidP="001F7C4F">
            <w:pPr>
              <w:rPr>
                <w:b/>
              </w:rPr>
            </w:pPr>
            <w:r>
              <w:rPr>
                <w:b/>
              </w:rPr>
              <w:t>м.п.</w:t>
            </w:r>
          </w:p>
        </w:tc>
        <w:tc>
          <w:tcPr>
            <w:tcW w:w="4928" w:type="dxa"/>
          </w:tcPr>
          <w:p w:rsidR="008734A1" w:rsidRPr="00035F04" w:rsidRDefault="008734A1" w:rsidP="001F7C4F">
            <w:pPr>
              <w:rPr>
                <w:b/>
              </w:rPr>
            </w:pPr>
            <w:r>
              <w:rPr>
                <w:b/>
              </w:rPr>
              <w:t>от Исполнителя</w:t>
            </w:r>
          </w:p>
          <w:p w:rsidR="008734A1" w:rsidRPr="00035F04" w:rsidRDefault="008734A1" w:rsidP="001F7C4F">
            <w:pPr>
              <w:rPr>
                <w:b/>
              </w:rPr>
            </w:pPr>
          </w:p>
          <w:p w:rsidR="008734A1" w:rsidRPr="00035F04" w:rsidRDefault="008734A1" w:rsidP="001F7C4F">
            <w:pPr>
              <w:rPr>
                <w:b/>
              </w:rPr>
            </w:pPr>
          </w:p>
          <w:p w:rsidR="008734A1" w:rsidRPr="00035F04" w:rsidRDefault="008734A1" w:rsidP="001F7C4F">
            <w:pPr>
              <w:rPr>
                <w:b/>
              </w:rPr>
            </w:pPr>
          </w:p>
          <w:p w:rsidR="008734A1" w:rsidRPr="00035F04" w:rsidRDefault="008734A1" w:rsidP="001F7C4F">
            <w:pPr>
              <w:rPr>
                <w:b/>
              </w:rPr>
            </w:pPr>
            <w:r>
              <w:rPr>
                <w:b/>
              </w:rPr>
              <w:t>____________________/_________ /</w:t>
            </w:r>
          </w:p>
          <w:p w:rsidR="008734A1" w:rsidRPr="00035F04" w:rsidRDefault="008734A1" w:rsidP="001F7C4F">
            <w:pPr>
              <w:rPr>
                <w:b/>
              </w:rPr>
            </w:pPr>
            <w:r>
              <w:rPr>
                <w:b/>
              </w:rPr>
              <w:t>м.п.</w:t>
            </w:r>
          </w:p>
        </w:tc>
      </w:tr>
    </w:tbl>
    <w:p w:rsidR="008734A1" w:rsidRPr="00002F0E" w:rsidRDefault="008734A1" w:rsidP="008734A1">
      <w:pPr>
        <w:ind w:firstLine="5220"/>
        <w:rPr>
          <w:b/>
        </w:rPr>
      </w:pPr>
      <w:r>
        <w:rPr>
          <w:b/>
        </w:rPr>
        <w:br w:type="page"/>
      </w:r>
    </w:p>
    <w:p w:rsidR="008734A1" w:rsidRPr="00002F0E" w:rsidRDefault="008734A1" w:rsidP="008734A1">
      <w:pPr>
        <w:ind w:firstLine="5220"/>
        <w:rPr>
          <w:b/>
        </w:rPr>
      </w:pPr>
    </w:p>
    <w:p w:rsidR="008734A1" w:rsidRPr="00002F0E" w:rsidRDefault="008734A1" w:rsidP="008734A1">
      <w:pPr>
        <w:ind w:firstLine="5040"/>
        <w:jc w:val="right"/>
        <w:rPr>
          <w:b/>
        </w:rPr>
      </w:pPr>
      <w:r>
        <w:rPr>
          <w:b/>
        </w:rPr>
        <w:t xml:space="preserve">Приложение № 2                                                                                                                                                             </w:t>
      </w:r>
    </w:p>
    <w:p w:rsidR="008734A1" w:rsidRPr="00002F0E" w:rsidRDefault="008734A1" w:rsidP="008734A1">
      <w:pPr>
        <w:shd w:val="clear" w:color="auto" w:fill="FFFFFF"/>
        <w:tabs>
          <w:tab w:val="left" w:pos="970"/>
        </w:tabs>
        <w:ind w:left="5040"/>
        <w:jc w:val="right"/>
        <w:rPr>
          <w:sz w:val="26"/>
          <w:szCs w:val="26"/>
        </w:rPr>
      </w:pPr>
      <w:r>
        <w:rPr>
          <w:sz w:val="26"/>
          <w:szCs w:val="26"/>
        </w:rPr>
        <w:t xml:space="preserve">к договору об оказании </w:t>
      </w:r>
    </w:p>
    <w:p w:rsidR="008734A1" w:rsidRPr="00002F0E" w:rsidRDefault="008734A1" w:rsidP="008734A1">
      <w:pPr>
        <w:shd w:val="clear" w:color="auto" w:fill="FFFFFF"/>
        <w:tabs>
          <w:tab w:val="left" w:pos="970"/>
        </w:tabs>
        <w:ind w:left="5040"/>
        <w:jc w:val="right"/>
        <w:rPr>
          <w:sz w:val="26"/>
          <w:szCs w:val="26"/>
        </w:rPr>
      </w:pPr>
      <w:r>
        <w:rPr>
          <w:sz w:val="26"/>
          <w:szCs w:val="26"/>
        </w:rPr>
        <w:t>услуг по охране объектов</w:t>
      </w:r>
    </w:p>
    <w:p w:rsidR="008734A1" w:rsidRPr="00002F0E" w:rsidRDefault="008734A1" w:rsidP="008734A1">
      <w:pPr>
        <w:ind w:left="5040"/>
        <w:jc w:val="right"/>
        <w:rPr>
          <w:sz w:val="26"/>
          <w:szCs w:val="26"/>
        </w:rPr>
      </w:pPr>
      <w:r>
        <w:rPr>
          <w:sz w:val="26"/>
          <w:szCs w:val="26"/>
        </w:rPr>
        <w:t xml:space="preserve">№ ___________________ </w:t>
      </w:r>
    </w:p>
    <w:p w:rsidR="008734A1" w:rsidRPr="00002F0E" w:rsidRDefault="008734A1" w:rsidP="008734A1">
      <w:pPr>
        <w:ind w:left="5040"/>
        <w:jc w:val="right"/>
        <w:rPr>
          <w:sz w:val="26"/>
          <w:szCs w:val="26"/>
        </w:rPr>
      </w:pPr>
      <w:r>
        <w:rPr>
          <w:sz w:val="26"/>
          <w:szCs w:val="26"/>
        </w:rPr>
        <w:t>от «___» __________ 2017г.</w:t>
      </w:r>
    </w:p>
    <w:p w:rsidR="008734A1" w:rsidRPr="00002F0E" w:rsidRDefault="008734A1" w:rsidP="008734A1">
      <w:pPr>
        <w:jc w:val="center"/>
        <w:rPr>
          <w:b/>
        </w:rPr>
      </w:pPr>
    </w:p>
    <w:p w:rsidR="008734A1" w:rsidRPr="00002F0E" w:rsidRDefault="008734A1" w:rsidP="008734A1">
      <w:pPr>
        <w:jc w:val="center"/>
        <w:rPr>
          <w:b/>
        </w:rPr>
      </w:pPr>
      <w:r>
        <w:rPr>
          <w:b/>
        </w:rPr>
        <w:t>Калькуляция стоимости услуг</w:t>
      </w:r>
    </w:p>
    <w:p w:rsidR="008734A1" w:rsidRDefault="008734A1" w:rsidP="008734A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672"/>
        <w:gridCol w:w="1595"/>
        <w:gridCol w:w="1596"/>
      </w:tblGrid>
      <w:tr w:rsidR="008734A1" w:rsidRPr="0081186D" w:rsidTr="001F7C4F">
        <w:tc>
          <w:tcPr>
            <w:tcW w:w="9571" w:type="dxa"/>
            <w:gridSpan w:val="4"/>
            <w:tcBorders>
              <w:top w:val="single" w:sz="4" w:space="0" w:color="auto"/>
              <w:left w:val="single" w:sz="4" w:space="0" w:color="auto"/>
              <w:bottom w:val="single" w:sz="4" w:space="0" w:color="auto"/>
              <w:right w:val="single" w:sz="4" w:space="0" w:color="auto"/>
            </w:tcBorders>
            <w:shd w:val="clear" w:color="auto" w:fill="auto"/>
          </w:tcPr>
          <w:p w:rsidR="008734A1" w:rsidRPr="0081186D" w:rsidRDefault="008734A1" w:rsidP="001F7C4F">
            <w:pPr>
              <w:jc w:val="center"/>
              <w:rPr>
                <w:b/>
              </w:rPr>
            </w:pPr>
            <w:r w:rsidRPr="0081186D">
              <w:rPr>
                <w:b/>
              </w:rPr>
              <w:t>Затраты на один круглосуточный пост охраны/руб.</w:t>
            </w:r>
          </w:p>
        </w:tc>
      </w:tr>
      <w:tr w:rsidR="008734A1" w:rsidRPr="0081186D" w:rsidTr="001F7C4F">
        <w:tc>
          <w:tcPr>
            <w:tcW w:w="3708" w:type="dxa"/>
            <w:vMerge w:val="restart"/>
            <w:shd w:val="clear" w:color="auto" w:fill="auto"/>
          </w:tcPr>
          <w:p w:rsidR="008734A1" w:rsidRPr="0081186D" w:rsidRDefault="008734A1" w:rsidP="001F7C4F">
            <w:r w:rsidRPr="0081186D">
              <w:t>1. Заработная плата охранника</w:t>
            </w:r>
          </w:p>
        </w:tc>
        <w:tc>
          <w:tcPr>
            <w:tcW w:w="2672" w:type="dxa"/>
            <w:shd w:val="clear" w:color="auto" w:fill="auto"/>
          </w:tcPr>
          <w:p w:rsidR="008734A1" w:rsidRPr="0081186D" w:rsidRDefault="008734A1" w:rsidP="001F7C4F">
            <w:pPr>
              <w:jc w:val="center"/>
            </w:pPr>
            <w:r w:rsidRPr="0081186D">
              <w:t>Один час работы</w:t>
            </w:r>
          </w:p>
        </w:tc>
        <w:tc>
          <w:tcPr>
            <w:tcW w:w="3191" w:type="dxa"/>
            <w:gridSpan w:val="2"/>
            <w:shd w:val="clear" w:color="auto" w:fill="auto"/>
          </w:tcPr>
          <w:p w:rsidR="008734A1" w:rsidRPr="0081186D" w:rsidRDefault="008734A1" w:rsidP="001F7C4F">
            <w:pPr>
              <w:jc w:val="center"/>
            </w:pPr>
          </w:p>
        </w:tc>
      </w:tr>
      <w:tr w:rsidR="008734A1" w:rsidRPr="0081186D" w:rsidTr="001F7C4F">
        <w:tc>
          <w:tcPr>
            <w:tcW w:w="3708" w:type="dxa"/>
            <w:vMerge/>
            <w:shd w:val="clear" w:color="auto" w:fill="auto"/>
          </w:tcPr>
          <w:p w:rsidR="008734A1" w:rsidRPr="0081186D" w:rsidRDefault="008734A1" w:rsidP="001F7C4F">
            <w:pPr>
              <w:rPr>
                <w:b/>
              </w:rPr>
            </w:pPr>
          </w:p>
        </w:tc>
        <w:tc>
          <w:tcPr>
            <w:tcW w:w="2672" w:type="dxa"/>
            <w:shd w:val="clear" w:color="auto" w:fill="auto"/>
          </w:tcPr>
          <w:p w:rsidR="008734A1" w:rsidRPr="0081186D" w:rsidRDefault="008734A1" w:rsidP="001F7C4F">
            <w:pPr>
              <w:jc w:val="center"/>
            </w:pPr>
            <w:r w:rsidRPr="0081186D">
              <w:t>Сутки работы</w:t>
            </w:r>
          </w:p>
        </w:tc>
        <w:tc>
          <w:tcPr>
            <w:tcW w:w="3191" w:type="dxa"/>
            <w:gridSpan w:val="2"/>
            <w:shd w:val="clear" w:color="auto" w:fill="auto"/>
          </w:tcPr>
          <w:p w:rsidR="008734A1" w:rsidRPr="0081186D" w:rsidRDefault="008734A1" w:rsidP="001F7C4F">
            <w:pPr>
              <w:jc w:val="center"/>
            </w:pPr>
          </w:p>
        </w:tc>
      </w:tr>
      <w:tr w:rsidR="008734A1" w:rsidRPr="0081186D" w:rsidTr="001F7C4F">
        <w:tc>
          <w:tcPr>
            <w:tcW w:w="3708" w:type="dxa"/>
            <w:vMerge/>
            <w:shd w:val="clear" w:color="auto" w:fill="auto"/>
          </w:tcPr>
          <w:p w:rsidR="008734A1" w:rsidRPr="0081186D" w:rsidRDefault="008734A1" w:rsidP="001F7C4F">
            <w:pPr>
              <w:rPr>
                <w:b/>
              </w:rPr>
            </w:pPr>
          </w:p>
        </w:tc>
        <w:tc>
          <w:tcPr>
            <w:tcW w:w="2672" w:type="dxa"/>
            <w:shd w:val="clear" w:color="auto" w:fill="auto"/>
          </w:tcPr>
          <w:p w:rsidR="008734A1" w:rsidRPr="0081186D" w:rsidRDefault="008734A1" w:rsidP="001F7C4F">
            <w:pPr>
              <w:jc w:val="center"/>
            </w:pPr>
            <w:r w:rsidRPr="0081186D">
              <w:t>Месяц работы</w:t>
            </w:r>
          </w:p>
        </w:tc>
        <w:tc>
          <w:tcPr>
            <w:tcW w:w="1595" w:type="dxa"/>
            <w:shd w:val="clear" w:color="auto" w:fill="auto"/>
          </w:tcPr>
          <w:p w:rsidR="008734A1" w:rsidRPr="0081186D" w:rsidRDefault="008734A1" w:rsidP="001F7C4F">
            <w:pPr>
              <w:jc w:val="center"/>
            </w:pPr>
            <w:r w:rsidRPr="0081186D">
              <w:t>Итого:</w:t>
            </w:r>
          </w:p>
        </w:tc>
        <w:tc>
          <w:tcPr>
            <w:tcW w:w="1596" w:type="dxa"/>
            <w:shd w:val="clear" w:color="auto" w:fill="auto"/>
          </w:tcPr>
          <w:p w:rsidR="008734A1" w:rsidRPr="0081186D" w:rsidRDefault="008734A1" w:rsidP="001F7C4F">
            <w:pPr>
              <w:jc w:val="center"/>
            </w:pPr>
          </w:p>
        </w:tc>
      </w:tr>
      <w:tr w:rsidR="008734A1" w:rsidRPr="0081186D" w:rsidTr="001F7C4F">
        <w:trPr>
          <w:trHeight w:val="322"/>
        </w:trPr>
        <w:tc>
          <w:tcPr>
            <w:tcW w:w="3708" w:type="dxa"/>
            <w:shd w:val="clear" w:color="auto" w:fill="auto"/>
          </w:tcPr>
          <w:p w:rsidR="008734A1" w:rsidRPr="0081186D" w:rsidRDefault="008734A1" w:rsidP="001F7C4F">
            <w:r w:rsidRPr="0081186D">
              <w:t>2. Страховые взносы с ФОТ</w:t>
            </w:r>
            <w:proofErr w:type="gramStart"/>
            <w:r w:rsidRPr="0081186D">
              <w:t xml:space="preserve"> (___%)</w:t>
            </w:r>
            <w:proofErr w:type="gramEnd"/>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3. Затраты на форменное обмундирование</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4. Материальные расходы</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5. Подготовка и переподготовка кадров</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 xml:space="preserve">6. Страхование </w:t>
            </w:r>
            <w:proofErr w:type="gramStart"/>
            <w:r w:rsidRPr="0081186D">
              <w:t xml:space="preserve">( </w:t>
            </w:r>
            <w:proofErr w:type="gramEnd"/>
            <w:r w:rsidRPr="0081186D">
              <w:t>в том числе медицинское)</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6. Медицинское обслуживание</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7. Рентабельность</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pPr>
              <w:rPr>
                <w:b/>
              </w:rPr>
            </w:pPr>
            <w:r w:rsidRPr="0081186D">
              <w:rPr>
                <w:b/>
              </w:rPr>
              <w:t>1. Итого:</w:t>
            </w:r>
          </w:p>
        </w:tc>
        <w:tc>
          <w:tcPr>
            <w:tcW w:w="5863" w:type="dxa"/>
            <w:gridSpan w:val="3"/>
            <w:shd w:val="clear" w:color="auto" w:fill="auto"/>
          </w:tcPr>
          <w:p w:rsidR="008734A1" w:rsidRPr="0081186D" w:rsidRDefault="008734A1" w:rsidP="001F7C4F">
            <w:pPr>
              <w:jc w:val="center"/>
              <w:rPr>
                <w:b/>
              </w:rPr>
            </w:pPr>
          </w:p>
        </w:tc>
      </w:tr>
      <w:tr w:rsidR="008734A1" w:rsidRPr="0081186D" w:rsidTr="001F7C4F">
        <w:tc>
          <w:tcPr>
            <w:tcW w:w="9571" w:type="dxa"/>
            <w:gridSpan w:val="4"/>
            <w:shd w:val="clear" w:color="auto" w:fill="auto"/>
          </w:tcPr>
          <w:p w:rsidR="008734A1" w:rsidRPr="0081186D" w:rsidRDefault="008734A1" w:rsidP="001F7C4F">
            <w:pPr>
              <w:jc w:val="center"/>
              <w:rPr>
                <w:b/>
              </w:rPr>
            </w:pPr>
            <w:r w:rsidRPr="0081186D">
              <w:rPr>
                <w:b/>
              </w:rPr>
              <w:t>Затраты на оплату труда начальника объекта/руб.</w:t>
            </w:r>
          </w:p>
        </w:tc>
      </w:tr>
      <w:tr w:rsidR="008734A1" w:rsidRPr="0081186D" w:rsidTr="001F7C4F">
        <w:tc>
          <w:tcPr>
            <w:tcW w:w="3708" w:type="dxa"/>
            <w:shd w:val="clear" w:color="auto" w:fill="auto"/>
          </w:tcPr>
          <w:p w:rsidR="008734A1" w:rsidRPr="0081186D" w:rsidRDefault="008734A1" w:rsidP="001F7C4F">
            <w:r w:rsidRPr="0081186D">
              <w:t>Основные затраты на оплату труда</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Отчисления ПФР, ФСС</w:t>
            </w:r>
            <w:proofErr w:type="gramStart"/>
            <w:r w:rsidRPr="0081186D">
              <w:t xml:space="preserve"> (___%)</w:t>
            </w:r>
            <w:proofErr w:type="gramEnd"/>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Страхование (в том числе медицинское)</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Накладные расходы</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Материальные расходы</w:t>
            </w:r>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t>Рентабельность</w:t>
            </w:r>
            <w:proofErr w:type="gramStart"/>
            <w:r w:rsidRPr="0081186D">
              <w:t xml:space="preserve"> (__ %)</w:t>
            </w:r>
            <w:proofErr w:type="gramEnd"/>
          </w:p>
        </w:tc>
        <w:tc>
          <w:tcPr>
            <w:tcW w:w="5863" w:type="dxa"/>
            <w:gridSpan w:val="3"/>
            <w:shd w:val="clear" w:color="auto" w:fill="auto"/>
          </w:tcPr>
          <w:p w:rsidR="008734A1" w:rsidRPr="0081186D" w:rsidRDefault="008734A1" w:rsidP="001F7C4F">
            <w:pPr>
              <w:jc w:val="center"/>
            </w:pPr>
          </w:p>
        </w:tc>
      </w:tr>
      <w:tr w:rsidR="008734A1" w:rsidRPr="0081186D" w:rsidTr="001F7C4F">
        <w:tc>
          <w:tcPr>
            <w:tcW w:w="3708" w:type="dxa"/>
            <w:shd w:val="clear" w:color="auto" w:fill="auto"/>
          </w:tcPr>
          <w:p w:rsidR="008734A1" w:rsidRPr="0081186D" w:rsidRDefault="008734A1" w:rsidP="001F7C4F">
            <w:r w:rsidRPr="0081186D">
              <w:rPr>
                <w:b/>
              </w:rPr>
              <w:t>2. Итого:</w:t>
            </w:r>
          </w:p>
        </w:tc>
        <w:tc>
          <w:tcPr>
            <w:tcW w:w="5863" w:type="dxa"/>
            <w:gridSpan w:val="3"/>
            <w:shd w:val="clear" w:color="auto" w:fill="auto"/>
          </w:tcPr>
          <w:p w:rsidR="008734A1" w:rsidRPr="0081186D" w:rsidRDefault="008734A1" w:rsidP="001F7C4F">
            <w:pPr>
              <w:jc w:val="center"/>
            </w:pPr>
          </w:p>
        </w:tc>
      </w:tr>
    </w:tbl>
    <w:p w:rsidR="008734A1" w:rsidRPr="00002F0E" w:rsidRDefault="008734A1" w:rsidP="008734A1"/>
    <w:p w:rsidR="008734A1" w:rsidRPr="00002F0E" w:rsidRDefault="008734A1" w:rsidP="008734A1"/>
    <w:p w:rsidR="008734A1" w:rsidRPr="00002F0E" w:rsidRDefault="008734A1" w:rsidP="008734A1">
      <w:pPr>
        <w:jc w:val="center"/>
        <w:rPr>
          <w:b/>
        </w:rPr>
      </w:pPr>
      <w:r>
        <w:rPr>
          <w:b/>
        </w:rPr>
        <w:t>Подписи Сторон</w:t>
      </w:r>
    </w:p>
    <w:p w:rsidR="008734A1" w:rsidRPr="00002F0E" w:rsidRDefault="008734A1" w:rsidP="008734A1">
      <w:pPr>
        <w:rPr>
          <w:b/>
        </w:rPr>
      </w:pPr>
    </w:p>
    <w:tbl>
      <w:tblPr>
        <w:tblW w:w="0" w:type="auto"/>
        <w:tblLook w:val="04A0"/>
      </w:tblPr>
      <w:tblGrid>
        <w:gridCol w:w="5020"/>
        <w:gridCol w:w="4834"/>
      </w:tblGrid>
      <w:tr w:rsidR="008734A1" w:rsidRPr="00002F0E" w:rsidTr="001F7C4F">
        <w:tc>
          <w:tcPr>
            <w:tcW w:w="4928" w:type="dxa"/>
          </w:tcPr>
          <w:p w:rsidR="008734A1" w:rsidRPr="00035F04" w:rsidRDefault="008734A1" w:rsidP="001F7C4F">
            <w:pPr>
              <w:rPr>
                <w:b/>
              </w:rPr>
            </w:pPr>
            <w:r>
              <w:rPr>
                <w:b/>
              </w:rPr>
              <w:t>от Заказчика</w:t>
            </w:r>
          </w:p>
          <w:p w:rsidR="008734A1" w:rsidRPr="00035F04" w:rsidRDefault="008734A1" w:rsidP="001F7C4F">
            <w:pPr>
              <w:rPr>
                <w:b/>
              </w:rPr>
            </w:pPr>
            <w:r>
              <w:rPr>
                <w:b/>
              </w:rPr>
              <w:t>Директор филиала ПАО «</w:t>
            </w:r>
            <w:proofErr w:type="spellStart"/>
            <w:r>
              <w:rPr>
                <w:b/>
              </w:rPr>
              <w:t>ТрансКонтейнер</w:t>
            </w:r>
            <w:proofErr w:type="spellEnd"/>
            <w:r>
              <w:rPr>
                <w:b/>
              </w:rPr>
              <w:t>» на Московской железной дороге</w:t>
            </w:r>
          </w:p>
          <w:p w:rsidR="008734A1" w:rsidRPr="00035F04" w:rsidRDefault="008734A1" w:rsidP="001F7C4F">
            <w:pPr>
              <w:rPr>
                <w:b/>
              </w:rPr>
            </w:pPr>
          </w:p>
          <w:p w:rsidR="008734A1" w:rsidRPr="00035F04" w:rsidRDefault="008734A1" w:rsidP="001F7C4F">
            <w:pPr>
              <w:rPr>
                <w:b/>
              </w:rPr>
            </w:pPr>
            <w:r>
              <w:rPr>
                <w:b/>
              </w:rPr>
              <w:t>_________________/М.В. Галимов/</w:t>
            </w:r>
          </w:p>
          <w:p w:rsidR="008734A1" w:rsidRPr="00035F04" w:rsidRDefault="008734A1" w:rsidP="001F7C4F">
            <w:pPr>
              <w:rPr>
                <w:b/>
              </w:rPr>
            </w:pPr>
            <w:r>
              <w:rPr>
                <w:b/>
              </w:rPr>
              <w:t>м.п.</w:t>
            </w:r>
          </w:p>
          <w:p w:rsidR="008734A1" w:rsidRPr="00035F04" w:rsidRDefault="008734A1" w:rsidP="001F7C4F">
            <w:pPr>
              <w:rPr>
                <w:b/>
              </w:rPr>
            </w:pPr>
          </w:p>
        </w:tc>
        <w:tc>
          <w:tcPr>
            <w:tcW w:w="4928" w:type="dxa"/>
          </w:tcPr>
          <w:p w:rsidR="008734A1" w:rsidRPr="00035F04" w:rsidRDefault="008734A1" w:rsidP="001F7C4F">
            <w:pPr>
              <w:rPr>
                <w:b/>
              </w:rPr>
            </w:pPr>
            <w:r>
              <w:rPr>
                <w:b/>
              </w:rPr>
              <w:t>от Исполнителя</w:t>
            </w:r>
          </w:p>
          <w:p w:rsidR="008734A1" w:rsidRPr="00035F04" w:rsidRDefault="008734A1" w:rsidP="001F7C4F">
            <w:pPr>
              <w:rPr>
                <w:b/>
              </w:rPr>
            </w:pPr>
          </w:p>
          <w:p w:rsidR="008734A1" w:rsidRPr="00035F04" w:rsidRDefault="008734A1" w:rsidP="001F7C4F">
            <w:pPr>
              <w:rPr>
                <w:b/>
              </w:rPr>
            </w:pPr>
          </w:p>
          <w:p w:rsidR="008734A1" w:rsidRPr="00035F04" w:rsidRDefault="008734A1" w:rsidP="001F7C4F">
            <w:pPr>
              <w:rPr>
                <w:b/>
              </w:rPr>
            </w:pPr>
          </w:p>
          <w:p w:rsidR="008734A1" w:rsidRPr="00035F04" w:rsidRDefault="008734A1" w:rsidP="001F7C4F">
            <w:pPr>
              <w:rPr>
                <w:b/>
              </w:rPr>
            </w:pPr>
            <w:r>
              <w:rPr>
                <w:b/>
              </w:rPr>
              <w:t>_________________ /________________/</w:t>
            </w:r>
          </w:p>
          <w:p w:rsidR="008734A1" w:rsidRPr="00035F04" w:rsidRDefault="008734A1" w:rsidP="001F7C4F">
            <w:pPr>
              <w:rPr>
                <w:b/>
              </w:rPr>
            </w:pPr>
            <w:r>
              <w:rPr>
                <w:b/>
              </w:rPr>
              <w:t>м.п.</w:t>
            </w:r>
          </w:p>
        </w:tc>
      </w:tr>
    </w:tbl>
    <w:p w:rsidR="008734A1" w:rsidRPr="00002F0E" w:rsidRDefault="008734A1" w:rsidP="008734A1">
      <w:pPr>
        <w:rPr>
          <w:b/>
        </w:rPr>
      </w:pPr>
    </w:p>
    <w:p w:rsidR="008734A1" w:rsidRPr="00002F0E" w:rsidRDefault="008734A1" w:rsidP="008734A1">
      <w:pPr>
        <w:rPr>
          <w:b/>
        </w:rPr>
      </w:pPr>
    </w:p>
    <w:p w:rsidR="008734A1" w:rsidRPr="00002F0E" w:rsidRDefault="008734A1" w:rsidP="008734A1">
      <w:pPr>
        <w:rPr>
          <w:b/>
        </w:rPr>
      </w:pPr>
    </w:p>
    <w:p w:rsidR="008734A1" w:rsidRDefault="008734A1" w:rsidP="008734A1">
      <w:pPr>
        <w:ind w:firstLine="5220"/>
        <w:rPr>
          <w:b/>
        </w:rPr>
      </w:pPr>
    </w:p>
    <w:p w:rsidR="008734A1" w:rsidRPr="00002F0E" w:rsidRDefault="008734A1" w:rsidP="008734A1">
      <w:pPr>
        <w:ind w:firstLine="5220"/>
        <w:rPr>
          <w:b/>
        </w:rPr>
      </w:pPr>
    </w:p>
    <w:p w:rsidR="008734A1" w:rsidRPr="00002F0E" w:rsidRDefault="008734A1" w:rsidP="008734A1">
      <w:pPr>
        <w:ind w:firstLine="5220"/>
        <w:jc w:val="right"/>
        <w:rPr>
          <w:b/>
        </w:rPr>
      </w:pPr>
      <w:r>
        <w:rPr>
          <w:b/>
        </w:rPr>
        <w:t xml:space="preserve">Приложение № 3 </w:t>
      </w:r>
    </w:p>
    <w:p w:rsidR="008734A1" w:rsidRPr="00002F0E" w:rsidRDefault="008734A1" w:rsidP="008734A1">
      <w:pPr>
        <w:shd w:val="clear" w:color="auto" w:fill="FFFFFF"/>
        <w:tabs>
          <w:tab w:val="left" w:pos="970"/>
        </w:tabs>
        <w:ind w:left="5040"/>
        <w:jc w:val="right"/>
        <w:rPr>
          <w:sz w:val="26"/>
          <w:szCs w:val="26"/>
        </w:rPr>
      </w:pPr>
      <w:r>
        <w:rPr>
          <w:sz w:val="26"/>
          <w:szCs w:val="26"/>
        </w:rPr>
        <w:t xml:space="preserve">к договору об оказании </w:t>
      </w:r>
    </w:p>
    <w:p w:rsidR="008734A1" w:rsidRPr="00002F0E" w:rsidRDefault="008734A1" w:rsidP="008734A1">
      <w:pPr>
        <w:shd w:val="clear" w:color="auto" w:fill="FFFFFF"/>
        <w:tabs>
          <w:tab w:val="left" w:pos="970"/>
        </w:tabs>
        <w:ind w:left="5040"/>
        <w:jc w:val="right"/>
        <w:rPr>
          <w:sz w:val="26"/>
          <w:szCs w:val="26"/>
        </w:rPr>
      </w:pPr>
      <w:r>
        <w:rPr>
          <w:sz w:val="26"/>
          <w:szCs w:val="26"/>
        </w:rPr>
        <w:t>услуг по охране объектов</w:t>
      </w:r>
    </w:p>
    <w:p w:rsidR="008734A1" w:rsidRPr="00002F0E" w:rsidRDefault="008734A1" w:rsidP="008734A1">
      <w:pPr>
        <w:ind w:left="5040"/>
        <w:jc w:val="right"/>
        <w:rPr>
          <w:sz w:val="26"/>
          <w:szCs w:val="26"/>
        </w:rPr>
      </w:pPr>
      <w:r>
        <w:rPr>
          <w:sz w:val="26"/>
          <w:szCs w:val="26"/>
        </w:rPr>
        <w:t xml:space="preserve">№ ___________________ </w:t>
      </w:r>
    </w:p>
    <w:p w:rsidR="008734A1" w:rsidRPr="00002F0E" w:rsidRDefault="008734A1" w:rsidP="008734A1">
      <w:pPr>
        <w:ind w:left="5040"/>
        <w:jc w:val="right"/>
        <w:rPr>
          <w:sz w:val="26"/>
          <w:szCs w:val="26"/>
        </w:rPr>
      </w:pPr>
      <w:r>
        <w:rPr>
          <w:sz w:val="26"/>
          <w:szCs w:val="26"/>
        </w:rPr>
        <w:t>от «___» __________ 2017г.</w:t>
      </w:r>
    </w:p>
    <w:p w:rsidR="008734A1" w:rsidRPr="00002F0E" w:rsidRDefault="008734A1" w:rsidP="008734A1">
      <w:pPr>
        <w:jc w:val="right"/>
        <w:rPr>
          <w:b/>
        </w:rPr>
      </w:pPr>
    </w:p>
    <w:p w:rsidR="008734A1" w:rsidRPr="00002F0E" w:rsidRDefault="008734A1" w:rsidP="008734A1">
      <w:pPr>
        <w:rPr>
          <w:b/>
        </w:rPr>
      </w:pPr>
    </w:p>
    <w:p w:rsidR="008734A1" w:rsidRPr="00002F0E" w:rsidRDefault="008734A1" w:rsidP="008734A1">
      <w:pPr>
        <w:jc w:val="center"/>
        <w:rPr>
          <w:b/>
        </w:rPr>
      </w:pPr>
      <w:r>
        <w:rPr>
          <w:b/>
        </w:rPr>
        <w:t>Техническое задание</w:t>
      </w:r>
    </w:p>
    <w:p w:rsidR="008734A1" w:rsidRPr="00002F0E" w:rsidRDefault="008734A1" w:rsidP="008734A1">
      <w:pPr>
        <w:jc w:val="center"/>
        <w:rPr>
          <w:b/>
        </w:rPr>
      </w:pPr>
    </w:p>
    <w:p w:rsidR="008734A1" w:rsidRPr="00002F0E" w:rsidRDefault="008734A1" w:rsidP="008734A1">
      <w:pPr>
        <w:jc w:val="center"/>
        <w:rPr>
          <w:b/>
        </w:rPr>
      </w:pPr>
    </w:p>
    <w:p w:rsidR="008734A1" w:rsidRPr="00002F0E" w:rsidRDefault="008734A1" w:rsidP="008734A1">
      <w:pPr>
        <w:ind w:firstLine="567"/>
        <w:jc w:val="both"/>
        <w:rPr>
          <w:b/>
        </w:rPr>
      </w:pPr>
      <w:r>
        <w:rPr>
          <w:b/>
        </w:rPr>
        <w:t xml:space="preserve">1.1.Общие требования к  качеству Услуг </w:t>
      </w:r>
    </w:p>
    <w:p w:rsidR="008734A1" w:rsidRPr="00002F0E" w:rsidRDefault="008734A1" w:rsidP="008734A1">
      <w:pPr>
        <w:pStyle w:val="afc"/>
        <w:tabs>
          <w:tab w:val="left" w:pos="1134"/>
        </w:tabs>
        <w:ind w:firstLine="567"/>
        <w:jc w:val="both"/>
        <w:rPr>
          <w:sz w:val="24"/>
          <w:szCs w:val="24"/>
        </w:rPr>
      </w:pPr>
      <w:r>
        <w:rPr>
          <w:b/>
          <w:sz w:val="24"/>
          <w:szCs w:val="24"/>
        </w:rPr>
        <w:t xml:space="preserve">1.1.1. </w:t>
      </w:r>
      <w:r>
        <w:rPr>
          <w:sz w:val="24"/>
          <w:szCs w:val="24"/>
        </w:rPr>
        <w:t>Услуги должны оказываться в соответствии с ФЗ РФ № 2487-I от 11.03.1992 «О частной детективной и охранной деятельности в РФ», Федеральный закон РФ № 16/ФЗ от 09.02.2007 «О транспортной безопасности»;</w:t>
      </w:r>
    </w:p>
    <w:p w:rsidR="008734A1" w:rsidRPr="00002F0E" w:rsidRDefault="008734A1" w:rsidP="008734A1">
      <w:pPr>
        <w:pStyle w:val="afc"/>
        <w:ind w:firstLine="567"/>
        <w:jc w:val="both"/>
        <w:rPr>
          <w:sz w:val="24"/>
          <w:szCs w:val="24"/>
        </w:rPr>
      </w:pPr>
      <w:r>
        <w:rPr>
          <w:b/>
          <w:sz w:val="24"/>
          <w:szCs w:val="24"/>
        </w:rPr>
        <w:t>1.1.2</w:t>
      </w:r>
      <w:r>
        <w:rPr>
          <w:sz w:val="24"/>
          <w:szCs w:val="24"/>
        </w:rPr>
        <w:t>. Все сотрудники охраны должны быть обеспечены:</w:t>
      </w:r>
    </w:p>
    <w:p w:rsidR="008734A1" w:rsidRPr="00002F0E" w:rsidRDefault="008734A1" w:rsidP="008734A1">
      <w:pPr>
        <w:pStyle w:val="afc"/>
        <w:ind w:firstLine="567"/>
        <w:jc w:val="both"/>
        <w:rPr>
          <w:sz w:val="24"/>
          <w:szCs w:val="24"/>
        </w:rPr>
      </w:pPr>
      <w:r>
        <w:rPr>
          <w:sz w:val="24"/>
          <w:szCs w:val="24"/>
        </w:rPr>
        <w:t>- форменной одеждой, соответствующей погодным условиям и одобренной и согласованной с МВД РФ;</w:t>
      </w:r>
    </w:p>
    <w:p w:rsidR="008734A1" w:rsidRPr="00002F0E" w:rsidRDefault="008734A1" w:rsidP="008734A1">
      <w:pPr>
        <w:pStyle w:val="afc"/>
        <w:ind w:firstLine="567"/>
        <w:jc w:val="both"/>
        <w:rPr>
          <w:sz w:val="24"/>
          <w:szCs w:val="24"/>
        </w:rPr>
      </w:pPr>
      <w:r>
        <w:rPr>
          <w:sz w:val="24"/>
          <w:szCs w:val="24"/>
        </w:rPr>
        <w:t>-специальными средствами (палка резиновая, наручники, носимый фонарь)</w:t>
      </w:r>
    </w:p>
    <w:p w:rsidR="008734A1" w:rsidRPr="00002F0E" w:rsidRDefault="008734A1" w:rsidP="008734A1">
      <w:pPr>
        <w:pStyle w:val="afc"/>
        <w:ind w:firstLine="567"/>
        <w:jc w:val="both"/>
        <w:rPr>
          <w:sz w:val="24"/>
          <w:szCs w:val="24"/>
        </w:rPr>
      </w:pPr>
      <w:r>
        <w:rPr>
          <w:sz w:val="24"/>
          <w:szCs w:val="24"/>
        </w:rPr>
        <w:t>-автотранспортными средствами;</w:t>
      </w:r>
    </w:p>
    <w:p w:rsidR="008734A1" w:rsidRPr="00002F0E" w:rsidRDefault="008734A1" w:rsidP="008734A1">
      <w:pPr>
        <w:pStyle w:val="afc"/>
        <w:ind w:firstLine="567"/>
        <w:jc w:val="both"/>
        <w:rPr>
          <w:sz w:val="24"/>
          <w:szCs w:val="24"/>
        </w:rPr>
      </w:pPr>
      <w:r>
        <w:rPr>
          <w:sz w:val="24"/>
          <w:szCs w:val="24"/>
        </w:rPr>
        <w:t>- переносными средствами связи (мобильный телефон).</w:t>
      </w:r>
    </w:p>
    <w:p w:rsidR="008734A1" w:rsidRPr="00002F0E" w:rsidRDefault="008734A1" w:rsidP="008734A1">
      <w:pPr>
        <w:ind w:firstLine="567"/>
        <w:jc w:val="both"/>
      </w:pPr>
      <w:r>
        <w:t xml:space="preserve">- охранников, непосредственно охраняющих объекты, связанных с эксплуатацией подвижного состава, дополнительной экипировкой – сигнальными жилетами желтого цвета по ТУ в соответствии с ГОСТ </w:t>
      </w:r>
      <w:proofErr w:type="gramStart"/>
      <w:r>
        <w:t>Р</w:t>
      </w:r>
      <w:proofErr w:type="gramEnd"/>
      <w:r>
        <w:t> 12.4.219-99 «Одежда сигнальная повышенной видимости» с нанесенными на них трафаретами, указывающими наименование организации-исполнителя и средствами индивидуальной защиты;</w:t>
      </w:r>
    </w:p>
    <w:p w:rsidR="008734A1" w:rsidRPr="00002F0E" w:rsidRDefault="008734A1" w:rsidP="008734A1">
      <w:pPr>
        <w:pStyle w:val="afc"/>
        <w:tabs>
          <w:tab w:val="left" w:pos="1134"/>
        </w:tabs>
        <w:ind w:firstLine="567"/>
        <w:jc w:val="both"/>
        <w:rPr>
          <w:sz w:val="24"/>
          <w:szCs w:val="24"/>
        </w:rPr>
      </w:pPr>
      <w:r>
        <w:rPr>
          <w:b/>
          <w:sz w:val="24"/>
          <w:szCs w:val="24"/>
        </w:rPr>
        <w:t>1.1.3.</w:t>
      </w:r>
      <w:r>
        <w:rPr>
          <w:sz w:val="24"/>
          <w:szCs w:val="24"/>
        </w:rPr>
        <w:t xml:space="preserve"> Услуги оказываются ежедневно, в объеме, предусмотренном Техническим заданием.</w:t>
      </w:r>
    </w:p>
    <w:p w:rsidR="008734A1" w:rsidRPr="00002F0E" w:rsidRDefault="008734A1" w:rsidP="008734A1">
      <w:pPr>
        <w:pStyle w:val="afc"/>
        <w:tabs>
          <w:tab w:val="left" w:pos="1134"/>
        </w:tabs>
        <w:ind w:firstLine="567"/>
        <w:jc w:val="both"/>
        <w:rPr>
          <w:sz w:val="24"/>
          <w:szCs w:val="24"/>
        </w:rPr>
      </w:pPr>
      <w:r>
        <w:rPr>
          <w:b/>
          <w:sz w:val="24"/>
          <w:szCs w:val="24"/>
        </w:rPr>
        <w:t>1.1.4.</w:t>
      </w:r>
      <w:r>
        <w:rPr>
          <w:sz w:val="24"/>
          <w:szCs w:val="24"/>
        </w:rPr>
        <w:t xml:space="preserve"> При оказании Услуг не допускается применение вахтового метода работы охранников (сменность работы охранника - не более 24-х часов).</w:t>
      </w:r>
    </w:p>
    <w:p w:rsidR="008734A1" w:rsidRPr="00002F0E" w:rsidRDefault="008734A1" w:rsidP="008734A1">
      <w:pPr>
        <w:pStyle w:val="afc"/>
        <w:ind w:firstLine="567"/>
        <w:jc w:val="both"/>
        <w:rPr>
          <w:sz w:val="24"/>
          <w:szCs w:val="24"/>
        </w:rPr>
      </w:pPr>
      <w:r>
        <w:rPr>
          <w:b/>
          <w:sz w:val="24"/>
          <w:szCs w:val="24"/>
        </w:rPr>
        <w:t>1.1.5.</w:t>
      </w:r>
      <w:r>
        <w:rPr>
          <w:sz w:val="24"/>
          <w:szCs w:val="24"/>
        </w:rPr>
        <w:t xml:space="preserve"> По требованию Заказчика, либо при заболевании охранника в период несения им службы, производить его замену в течение одного часа;</w:t>
      </w:r>
    </w:p>
    <w:p w:rsidR="008734A1" w:rsidRPr="00002F0E" w:rsidRDefault="008734A1" w:rsidP="008734A1">
      <w:pPr>
        <w:pStyle w:val="afc"/>
        <w:tabs>
          <w:tab w:val="left" w:pos="1134"/>
        </w:tabs>
        <w:ind w:left="567" w:firstLine="0"/>
        <w:jc w:val="both"/>
        <w:rPr>
          <w:sz w:val="24"/>
          <w:szCs w:val="24"/>
        </w:rPr>
      </w:pPr>
    </w:p>
    <w:p w:rsidR="008734A1" w:rsidRPr="00002F0E" w:rsidRDefault="008734A1" w:rsidP="008734A1">
      <w:pPr>
        <w:pStyle w:val="afc"/>
        <w:ind w:firstLine="709"/>
        <w:jc w:val="both"/>
        <w:rPr>
          <w:sz w:val="24"/>
          <w:szCs w:val="24"/>
        </w:rPr>
      </w:pPr>
    </w:p>
    <w:p w:rsidR="008734A1" w:rsidRPr="00002F0E" w:rsidRDefault="008734A1" w:rsidP="008734A1">
      <w:pPr>
        <w:pStyle w:val="afc"/>
        <w:ind w:firstLine="709"/>
        <w:jc w:val="both"/>
        <w:rPr>
          <w:b/>
          <w:sz w:val="24"/>
          <w:szCs w:val="24"/>
        </w:rPr>
      </w:pPr>
      <w:r>
        <w:rPr>
          <w:b/>
          <w:sz w:val="24"/>
          <w:szCs w:val="24"/>
        </w:rPr>
        <w:t>1.2. Объемы оказания услуг.</w:t>
      </w:r>
    </w:p>
    <w:p w:rsidR="008734A1" w:rsidRPr="00002F0E" w:rsidRDefault="008734A1" w:rsidP="008734A1">
      <w:pPr>
        <w:pStyle w:val="afc"/>
        <w:ind w:firstLine="709"/>
        <w:jc w:val="both"/>
        <w:rPr>
          <w:b/>
          <w:sz w:val="24"/>
          <w:szCs w:val="24"/>
        </w:rPr>
      </w:pPr>
    </w:p>
    <w:p w:rsidR="008734A1" w:rsidRDefault="008734A1" w:rsidP="008734A1">
      <w:pPr>
        <w:ind w:firstLine="567"/>
        <w:contextualSpacing/>
        <w:jc w:val="both"/>
      </w:pPr>
      <w:r>
        <w:rPr>
          <w:b/>
        </w:rPr>
        <w:t xml:space="preserve">1.2.1. </w:t>
      </w:r>
      <w:r>
        <w:t>Под охрану одновременно принимаются следующие объекты Заказчика:</w:t>
      </w:r>
    </w:p>
    <w:p w:rsidR="008734A1" w:rsidRPr="008628E2" w:rsidRDefault="008734A1" w:rsidP="008734A1">
      <w:pPr>
        <w:pStyle w:val="aff8"/>
        <w:numPr>
          <w:ilvl w:val="0"/>
          <w:numId w:val="38"/>
        </w:numPr>
        <w:tabs>
          <w:tab w:val="clear" w:pos="1020"/>
          <w:tab w:val="num" w:pos="709"/>
          <w:tab w:val="left" w:pos="993"/>
        </w:tabs>
        <w:ind w:left="0" w:firstLine="567"/>
        <w:jc w:val="both"/>
      </w:pPr>
      <w:r w:rsidRPr="00A86847">
        <w:t>Административное здание филиала ПАО «</w:t>
      </w:r>
      <w:proofErr w:type="spellStart"/>
      <w:r w:rsidRPr="00A86847">
        <w:t>ТрансКонтейнер</w:t>
      </w:r>
      <w:proofErr w:type="spellEnd"/>
      <w:r w:rsidRPr="00A86847">
        <w:t xml:space="preserve">» на Московской железной дороге, </w:t>
      </w:r>
      <w:proofErr w:type="spellStart"/>
      <w:r w:rsidRPr="00A86847">
        <w:t>располоденное</w:t>
      </w:r>
      <w:proofErr w:type="spellEnd"/>
      <w:r w:rsidRPr="00A86847">
        <w:t xml:space="preserve"> по адресу:  </w:t>
      </w:r>
      <w:proofErr w:type="gramStart"/>
      <w:r w:rsidRPr="00A86847">
        <w:t>г</w:t>
      </w:r>
      <w:proofErr w:type="gramEnd"/>
      <w:r w:rsidRPr="00A86847">
        <w:t>. Москва, ул. Короленко, д. 8 .Охрану объекта осуществляют 2 (два) поста круглосуточно и начальник объекта.</w:t>
      </w:r>
    </w:p>
    <w:p w:rsidR="008734A1" w:rsidRPr="008628E2" w:rsidRDefault="008734A1" w:rsidP="008734A1">
      <w:pPr>
        <w:numPr>
          <w:ilvl w:val="0"/>
          <w:numId w:val="38"/>
        </w:numPr>
        <w:tabs>
          <w:tab w:val="clear" w:pos="1020"/>
          <w:tab w:val="num" w:pos="709"/>
          <w:tab w:val="left" w:pos="993"/>
          <w:tab w:val="left" w:pos="1134"/>
        </w:tabs>
        <w:ind w:left="0" w:firstLine="567"/>
        <w:jc w:val="both"/>
      </w:pPr>
      <w:r w:rsidRPr="00A86847">
        <w:t xml:space="preserve">Контейнерный терминал Кунцево-2, расположенный по адресу: </w:t>
      </w:r>
      <w:proofErr w:type="gramStart"/>
      <w:r w:rsidRPr="00A86847">
        <w:t>г</w:t>
      </w:r>
      <w:proofErr w:type="gramEnd"/>
      <w:r w:rsidRPr="00A86847">
        <w:t xml:space="preserve">. Москва, ул. Молодогвардейская,  д.  65 –  ст.  « Кунцево-2» -  контейнерные  площадки № 1,4,5. Пределы охраняемой территории – территория контейнерных площадок, помещения, КПП, Склад временного хранения (далее </w:t>
      </w:r>
      <w:proofErr w:type="gramStart"/>
      <w:r w:rsidRPr="00A86847">
        <w:t>–С</w:t>
      </w:r>
      <w:proofErr w:type="gramEnd"/>
      <w:r w:rsidRPr="00A86847">
        <w:t>ВХ).</w:t>
      </w:r>
    </w:p>
    <w:p w:rsidR="008734A1" w:rsidRPr="008628E2" w:rsidRDefault="008734A1" w:rsidP="008734A1">
      <w:pPr>
        <w:tabs>
          <w:tab w:val="num" w:pos="709"/>
          <w:tab w:val="num" w:pos="851"/>
          <w:tab w:val="left" w:pos="993"/>
        </w:tabs>
        <w:ind w:firstLine="567"/>
        <w:jc w:val="both"/>
      </w:pPr>
      <w:r w:rsidRPr="00A86847">
        <w:t>Охрану объекта осуществляют 6 (шесть) постов круглосуточно и начальник объекта.</w:t>
      </w:r>
    </w:p>
    <w:p w:rsidR="008734A1" w:rsidRPr="008628E2" w:rsidRDefault="008734A1" w:rsidP="008734A1">
      <w:pPr>
        <w:pStyle w:val="aff8"/>
        <w:numPr>
          <w:ilvl w:val="0"/>
          <w:numId w:val="38"/>
        </w:numPr>
        <w:tabs>
          <w:tab w:val="clear" w:pos="1020"/>
          <w:tab w:val="num" w:pos="709"/>
          <w:tab w:val="left" w:pos="993"/>
        </w:tabs>
        <w:ind w:left="0" w:firstLine="567"/>
        <w:jc w:val="both"/>
      </w:pPr>
      <w:proofErr w:type="gramStart"/>
      <w:r w:rsidRPr="00A86847">
        <w:t>Объект</w:t>
      </w:r>
      <w:proofErr w:type="gramEnd"/>
      <w:r w:rsidRPr="00A86847">
        <w:t xml:space="preserve"> расположенный по адресу: г. Москва, ул. </w:t>
      </w:r>
      <w:proofErr w:type="spellStart"/>
      <w:r w:rsidRPr="00A86847">
        <w:t>Дубининская</w:t>
      </w:r>
      <w:proofErr w:type="spellEnd"/>
      <w:r w:rsidRPr="00A86847">
        <w:t>, д. 63 – ст. «</w:t>
      </w:r>
      <w:proofErr w:type="spellStart"/>
      <w:r w:rsidRPr="00A86847">
        <w:t>Москва-Товарная-Павелецкая</w:t>
      </w:r>
      <w:proofErr w:type="spellEnd"/>
      <w:r w:rsidRPr="00A86847">
        <w:t xml:space="preserve">». Пределы охраняемой территории – </w:t>
      </w:r>
      <w:proofErr w:type="spellStart"/>
      <w:r w:rsidRPr="00A86847">
        <w:t>зание</w:t>
      </w:r>
      <w:proofErr w:type="spellEnd"/>
      <w:r w:rsidRPr="00A86847">
        <w:t xml:space="preserve"> /помещение </w:t>
      </w:r>
    </w:p>
    <w:p w:rsidR="008734A1" w:rsidRPr="008628E2" w:rsidRDefault="008734A1" w:rsidP="008734A1">
      <w:pPr>
        <w:tabs>
          <w:tab w:val="num" w:pos="709"/>
          <w:tab w:val="num" w:pos="851"/>
          <w:tab w:val="left" w:pos="993"/>
        </w:tabs>
        <w:ind w:firstLine="567"/>
        <w:jc w:val="both"/>
      </w:pPr>
      <w:r w:rsidRPr="00A86847">
        <w:t>Охрану объекта осуществляют 1 (один) пост круглосуточно.</w:t>
      </w:r>
    </w:p>
    <w:p w:rsidR="008734A1" w:rsidRPr="008628E2" w:rsidRDefault="008734A1" w:rsidP="008734A1">
      <w:pPr>
        <w:pStyle w:val="aff8"/>
        <w:numPr>
          <w:ilvl w:val="0"/>
          <w:numId w:val="38"/>
        </w:numPr>
        <w:tabs>
          <w:tab w:val="clear" w:pos="1020"/>
          <w:tab w:val="num" w:pos="709"/>
          <w:tab w:val="left" w:pos="993"/>
        </w:tabs>
        <w:ind w:left="0" w:firstLine="567"/>
        <w:jc w:val="both"/>
      </w:pPr>
      <w:r w:rsidRPr="00A86847">
        <w:t xml:space="preserve">Гараж, цех по ремонту автомобильной техники, расположенный по адресу: </w:t>
      </w:r>
      <w:proofErr w:type="gramStart"/>
      <w:r w:rsidRPr="00A86847">
        <w:t>г</w:t>
      </w:r>
      <w:proofErr w:type="gramEnd"/>
      <w:r w:rsidRPr="00A86847">
        <w:t xml:space="preserve">. Москва, ул. </w:t>
      </w:r>
      <w:proofErr w:type="spellStart"/>
      <w:r w:rsidRPr="00A86847">
        <w:t>Дубининская</w:t>
      </w:r>
      <w:proofErr w:type="spellEnd"/>
      <w:r w:rsidRPr="00A86847">
        <w:t>, д. 71а. Охрану объекта осуществляют 1 (один) пост круглосуточно.</w:t>
      </w:r>
    </w:p>
    <w:p w:rsidR="008734A1" w:rsidRDefault="008734A1" w:rsidP="008734A1">
      <w:pPr>
        <w:tabs>
          <w:tab w:val="left" w:pos="993"/>
        </w:tabs>
        <w:ind w:firstLine="567"/>
        <w:contextualSpacing/>
        <w:jc w:val="both"/>
        <w:rPr>
          <w:sz w:val="28"/>
          <w:szCs w:val="28"/>
          <w:highlight w:val="green"/>
        </w:rPr>
      </w:pPr>
    </w:p>
    <w:p w:rsidR="008734A1" w:rsidRPr="00002F0E" w:rsidRDefault="008734A1" w:rsidP="008734A1">
      <w:pPr>
        <w:ind w:firstLine="567"/>
        <w:jc w:val="both"/>
        <w:rPr>
          <w:b/>
        </w:rPr>
      </w:pPr>
      <w:r>
        <w:rPr>
          <w:b/>
        </w:rPr>
        <w:t xml:space="preserve">1.2.2. На объектах заказчика необходимо: </w:t>
      </w:r>
    </w:p>
    <w:p w:rsidR="008734A1" w:rsidRPr="00002F0E" w:rsidRDefault="008734A1" w:rsidP="008734A1">
      <w:pPr>
        <w:ind w:firstLine="567"/>
        <w:jc w:val="both"/>
        <w:rPr>
          <w:b/>
        </w:rPr>
      </w:pPr>
      <w:r>
        <w:rPr>
          <w:b/>
        </w:rPr>
        <w:t xml:space="preserve">1.2.2.1. </w:t>
      </w:r>
      <w:r>
        <w:t xml:space="preserve">Осуществление охраны имущества Заказчика, находящегося на охраняемых объектах, в соответствии с законодательством Российской Федерации и условиями настоящего Договора. </w:t>
      </w:r>
    </w:p>
    <w:p w:rsidR="008734A1" w:rsidRPr="00002F0E" w:rsidRDefault="008734A1" w:rsidP="008734A1">
      <w:pPr>
        <w:ind w:firstLine="709"/>
        <w:jc w:val="both"/>
      </w:pPr>
      <w:r>
        <w:t>Охрана имущества заключается в осуществлении мероприятий по предотвращению покушений на открытое или тайное хищение имущества, его порчу или уничтожение, а также задержание лиц, совершивших хищение, с обязательной передачей их в органы внутренних дел.</w:t>
      </w:r>
    </w:p>
    <w:p w:rsidR="008734A1" w:rsidRPr="00002F0E" w:rsidRDefault="008734A1" w:rsidP="008734A1">
      <w:pPr>
        <w:ind w:firstLine="709"/>
        <w:jc w:val="both"/>
      </w:pPr>
      <w:r>
        <w:t xml:space="preserve">Под имуществом понимается здание, помещения, подъемно- транспортные механизмы, автомобили и иные материальные средства и документы, состоящие в установленном порядке, на балансе Заказчика, а также платформы (вагоны) контейнеры и грузы, находящиеся  на охраняемых территориях и переданные под охрану в соответствии с инструкцией по охране объектов, являющейся приложением к проекту договора  </w:t>
      </w:r>
      <w:proofErr w:type="gramStart"/>
      <w:r>
        <w:t xml:space="preserve">( </w:t>
      </w:r>
      <w:proofErr w:type="gramEnd"/>
      <w:r>
        <w:t xml:space="preserve">приложение №5 настоящей документации). Личные вещи сотрудников охраняемых объектов предметом охраны не являются.                </w:t>
      </w:r>
    </w:p>
    <w:p w:rsidR="008734A1" w:rsidRPr="00002F0E" w:rsidRDefault="008734A1" w:rsidP="008734A1">
      <w:pPr>
        <w:ind w:firstLine="709"/>
        <w:jc w:val="both"/>
      </w:pPr>
      <w:r>
        <w:rPr>
          <w:b/>
        </w:rPr>
        <w:t xml:space="preserve">1.2.2.2. </w:t>
      </w:r>
      <w:r>
        <w:t xml:space="preserve">Обеспечение </w:t>
      </w:r>
      <w:proofErr w:type="gramStart"/>
      <w:r>
        <w:t>пропускного</w:t>
      </w:r>
      <w:proofErr w:type="gramEnd"/>
      <w:r>
        <w:t xml:space="preserve"> и </w:t>
      </w:r>
      <w:proofErr w:type="spellStart"/>
      <w:r>
        <w:t>внутриобъектового</w:t>
      </w:r>
      <w:proofErr w:type="spellEnd"/>
      <w:r>
        <w:t xml:space="preserve"> режимов на охраняемых объектах. Под пропускным режимом понимаются правила, разработанные Заказчиком, которые регламентируют порядок входа (выхода) лиц, выноса  материальных ценностей. Под </w:t>
      </w:r>
      <w:proofErr w:type="spellStart"/>
      <w:r>
        <w:t>внутриобъектовым</w:t>
      </w:r>
      <w:proofErr w:type="spellEnd"/>
      <w:r>
        <w:t xml:space="preserve"> режимом понимается совокупность правил, регламентирующих поведение лиц, находящихся на охраняемом объекте, в соответствии с требованиями внутреннего трудового распорядка и пожарной безопасности.</w:t>
      </w:r>
    </w:p>
    <w:p w:rsidR="008734A1" w:rsidRPr="00002F0E" w:rsidRDefault="008734A1" w:rsidP="008734A1">
      <w:pPr>
        <w:pStyle w:val="af9"/>
        <w:ind w:firstLine="720"/>
        <w:rPr>
          <w:sz w:val="24"/>
        </w:rPr>
      </w:pPr>
      <w:r>
        <w:rPr>
          <w:b/>
          <w:sz w:val="24"/>
        </w:rPr>
        <w:t xml:space="preserve">1.2.2.3. </w:t>
      </w:r>
      <w:r>
        <w:rPr>
          <w:sz w:val="24"/>
        </w:rPr>
        <w:t xml:space="preserve">Осуществление </w:t>
      </w:r>
      <w:proofErr w:type="gramStart"/>
      <w:r>
        <w:rPr>
          <w:sz w:val="24"/>
        </w:rPr>
        <w:t>контроля за</w:t>
      </w:r>
      <w:proofErr w:type="gramEnd"/>
      <w:r>
        <w:rPr>
          <w:sz w:val="24"/>
        </w:rPr>
        <w:t xml:space="preserve"> оперативной обстановкой на охраняемых объектах, с целью предотвращения противоправных посягательств со стороны третьих лиц, имеющих намерения нанести ущерб имуществу Заказчика. </w:t>
      </w:r>
    </w:p>
    <w:p w:rsidR="008734A1" w:rsidRPr="00002F0E" w:rsidRDefault="008734A1" w:rsidP="008734A1">
      <w:pPr>
        <w:pStyle w:val="af9"/>
        <w:ind w:firstLine="720"/>
        <w:rPr>
          <w:sz w:val="24"/>
        </w:rPr>
      </w:pPr>
      <w:r>
        <w:rPr>
          <w:b/>
          <w:sz w:val="24"/>
        </w:rPr>
        <w:t xml:space="preserve">1.2.2.4. </w:t>
      </w:r>
      <w:r>
        <w:rPr>
          <w:sz w:val="24"/>
        </w:rPr>
        <w:t xml:space="preserve">Взаимодействие работников претендента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 </w:t>
      </w:r>
    </w:p>
    <w:p w:rsidR="008734A1" w:rsidRPr="00002F0E" w:rsidRDefault="008734A1" w:rsidP="008734A1">
      <w:pPr>
        <w:ind w:firstLine="720"/>
        <w:jc w:val="both"/>
        <w:rPr>
          <w:rFonts w:eastAsia="MS Mincho"/>
        </w:rPr>
      </w:pPr>
      <w:r>
        <w:rPr>
          <w:b/>
        </w:rPr>
        <w:t xml:space="preserve">1.2.2.5. </w:t>
      </w:r>
      <w:r>
        <w:rPr>
          <w:rFonts w:eastAsia="MS Mincho"/>
          <w:bCs/>
        </w:rPr>
        <w:t>Консультирование и подготовка рекомендаций Заказчику по вопросам правомерной защиты от противоправных посягательств.</w:t>
      </w:r>
    </w:p>
    <w:p w:rsidR="008734A1" w:rsidRPr="00002F0E" w:rsidRDefault="008734A1" w:rsidP="008734A1">
      <w:pPr>
        <w:ind w:firstLine="709"/>
        <w:jc w:val="both"/>
        <w:rPr>
          <w:rFonts w:eastAsia="MS Mincho"/>
          <w:bCs/>
        </w:rPr>
      </w:pPr>
      <w:r>
        <w:rPr>
          <w:b/>
        </w:rPr>
        <w:t xml:space="preserve">1.2.2.6. </w:t>
      </w:r>
      <w:r>
        <w:rPr>
          <w:rFonts w:eastAsia="MS Mincho"/>
          <w:bCs/>
        </w:rPr>
        <w:t>Осуществление контроля со стороны администрации охранной организации за выполнением служебных обязанностей охранниками объектов, соблюдение во время исполнения обязанностей по охране объектов правил пожарной и промышленной безопасности.</w:t>
      </w:r>
    </w:p>
    <w:p w:rsidR="008734A1" w:rsidRPr="00002F0E" w:rsidRDefault="008734A1" w:rsidP="008734A1">
      <w:pPr>
        <w:ind w:firstLine="708"/>
        <w:jc w:val="both"/>
      </w:pPr>
    </w:p>
    <w:p w:rsidR="008734A1" w:rsidRPr="00002F0E" w:rsidRDefault="008734A1" w:rsidP="008734A1">
      <w:pPr>
        <w:ind w:firstLine="708"/>
        <w:jc w:val="both"/>
        <w:rPr>
          <w:b/>
          <w:lang w:eastAsia="ru-RU"/>
        </w:rPr>
      </w:pPr>
      <w:r>
        <w:rPr>
          <w:b/>
        </w:rPr>
        <w:t>1.</w:t>
      </w:r>
      <w:r>
        <w:rPr>
          <w:b/>
          <w:lang w:eastAsia="ru-RU"/>
        </w:rPr>
        <w:t>3. Место оказания Услуг (Объекты структурные подразделения Заказчика).</w:t>
      </w:r>
    </w:p>
    <w:p w:rsidR="008734A1" w:rsidRPr="00002F0E" w:rsidRDefault="008734A1" w:rsidP="008734A1">
      <w:pPr>
        <w:ind w:firstLine="708"/>
        <w:jc w:val="both"/>
        <w:rPr>
          <w:rFonts w:eastAsia="MS Mincho"/>
        </w:rPr>
      </w:pPr>
      <w:r>
        <w:rPr>
          <w:b/>
          <w:lang w:eastAsia="ru-RU"/>
        </w:rPr>
        <w:t>Р</w:t>
      </w:r>
      <w:r>
        <w:rPr>
          <w:b/>
        </w:rPr>
        <w:t>асположение постов  и их характеристика:</w:t>
      </w:r>
    </w:p>
    <w:p w:rsidR="008734A1" w:rsidRPr="008628E2" w:rsidRDefault="008734A1" w:rsidP="008734A1">
      <w:pPr>
        <w:ind w:firstLine="709"/>
        <w:jc w:val="both"/>
        <w:rPr>
          <w:rFonts w:eastAsia="MS Mincho"/>
          <w:b/>
          <w:u w:val="single"/>
        </w:rPr>
      </w:pPr>
      <w:r w:rsidRPr="00A86847">
        <w:rPr>
          <w:rFonts w:eastAsia="MS Mincho"/>
          <w:b/>
          <w:u w:val="single"/>
        </w:rPr>
        <w:t>1.3.1.  г. Москва, ул. Короленко, д. 8 - административное здание филиала ПАО «</w:t>
      </w:r>
      <w:proofErr w:type="spellStart"/>
      <w:r w:rsidRPr="00A86847">
        <w:rPr>
          <w:rFonts w:eastAsia="MS Mincho"/>
          <w:b/>
          <w:u w:val="single"/>
        </w:rPr>
        <w:t>ТрансКонтейнер</w:t>
      </w:r>
      <w:proofErr w:type="spellEnd"/>
      <w:r w:rsidRPr="00A86847">
        <w:rPr>
          <w:rFonts w:eastAsia="MS Mincho"/>
          <w:b/>
          <w:u w:val="single"/>
        </w:rPr>
        <w:t>» на Московской железной дороге.</w:t>
      </w:r>
    </w:p>
    <w:p w:rsidR="008734A1" w:rsidRPr="008628E2" w:rsidRDefault="008734A1" w:rsidP="008734A1">
      <w:pPr>
        <w:ind w:firstLine="709"/>
        <w:jc w:val="both"/>
        <w:rPr>
          <w:rFonts w:eastAsia="MS Mincho"/>
          <w:b/>
          <w:bCs/>
          <w:u w:val="single"/>
        </w:rPr>
      </w:pPr>
      <w:r w:rsidRPr="00A86847">
        <w:rPr>
          <w:rFonts w:eastAsia="MS Mincho"/>
        </w:rPr>
        <w:t>Охрана объекта осуществляется выставлением 2 (двух) постов охраны под руководством начальника объекта. Оснащается мобильной связью (не менее одного телефона на объект).</w:t>
      </w:r>
    </w:p>
    <w:p w:rsidR="008734A1" w:rsidRPr="008628E2" w:rsidRDefault="008734A1" w:rsidP="008734A1">
      <w:pPr>
        <w:ind w:firstLine="720"/>
        <w:jc w:val="both"/>
        <w:rPr>
          <w:rFonts w:eastAsia="MS Mincho"/>
        </w:rPr>
      </w:pPr>
      <w:r w:rsidRPr="00A86847">
        <w:rPr>
          <w:rFonts w:eastAsia="MS Mincho"/>
          <w:b/>
          <w:bCs/>
        </w:rPr>
        <w:t xml:space="preserve">Пост охраны № 1: </w:t>
      </w:r>
      <w:r w:rsidRPr="00A86847">
        <w:rPr>
          <w:rFonts w:eastAsia="MS Mincho"/>
          <w:bCs/>
        </w:rPr>
        <w:t>кругло</w:t>
      </w:r>
      <w:r w:rsidRPr="00A86847">
        <w:rPr>
          <w:rFonts w:eastAsia="MS Mincho"/>
        </w:rPr>
        <w:t>суточный,   внутренний, стационарный (КПП), подвижный в пределах границ поста.</w:t>
      </w:r>
    </w:p>
    <w:p w:rsidR="008734A1" w:rsidRPr="008628E2" w:rsidRDefault="008734A1" w:rsidP="008734A1">
      <w:pPr>
        <w:ind w:firstLine="720"/>
        <w:jc w:val="both"/>
      </w:pPr>
      <w:r w:rsidRPr="00A86847">
        <w:t xml:space="preserve">Функции: </w:t>
      </w:r>
    </w:p>
    <w:p w:rsidR="008734A1" w:rsidRPr="008628E2" w:rsidRDefault="008734A1" w:rsidP="008734A1">
      <w:pPr>
        <w:ind w:firstLine="720"/>
        <w:jc w:val="both"/>
      </w:pPr>
      <w:r w:rsidRPr="00A86847">
        <w:t>- охрана имущества Заказчика, находящегося на охраняемом объекте;</w:t>
      </w:r>
    </w:p>
    <w:p w:rsidR="008734A1" w:rsidRPr="008628E2" w:rsidRDefault="008734A1" w:rsidP="008734A1">
      <w:pPr>
        <w:ind w:firstLine="720"/>
        <w:jc w:val="both"/>
      </w:pPr>
      <w:r w:rsidRPr="00A86847">
        <w:t>- охрана объекта</w:t>
      </w:r>
      <w:r w:rsidRPr="00A86847">
        <w:rPr>
          <w:b/>
          <w:bCs/>
        </w:rPr>
        <w:t xml:space="preserve"> </w:t>
      </w:r>
      <w:r w:rsidRPr="00A86847">
        <w:t>от противоправных посягательств;</w:t>
      </w:r>
    </w:p>
    <w:p w:rsidR="008734A1" w:rsidRPr="008628E2" w:rsidRDefault="008734A1" w:rsidP="008734A1">
      <w:pPr>
        <w:ind w:left="709"/>
        <w:jc w:val="both"/>
      </w:pPr>
      <w:r w:rsidRPr="00A86847">
        <w:t>- обеспечение пропускного режима по правилам, установленным Заказчиком;</w:t>
      </w:r>
    </w:p>
    <w:p w:rsidR="008734A1" w:rsidRPr="008628E2" w:rsidRDefault="008734A1" w:rsidP="008734A1">
      <w:pPr>
        <w:ind w:left="709"/>
        <w:jc w:val="both"/>
      </w:pPr>
      <w:r w:rsidRPr="00A86847">
        <w:t>-  контроль прохода работников и  посетителей в офис ПАО «</w:t>
      </w:r>
      <w:proofErr w:type="spellStart"/>
      <w:r w:rsidRPr="00A86847">
        <w:t>ТрансКонтейнер</w:t>
      </w:r>
      <w:proofErr w:type="spellEnd"/>
      <w:r w:rsidRPr="00A86847">
        <w:t>»;</w:t>
      </w:r>
    </w:p>
    <w:p w:rsidR="008734A1" w:rsidRPr="008628E2" w:rsidRDefault="008734A1" w:rsidP="008734A1">
      <w:pPr>
        <w:ind w:left="709"/>
        <w:jc w:val="both"/>
      </w:pPr>
      <w:r w:rsidRPr="00A86847">
        <w:t>- недопущение посторонних лиц на охраняемый объект;</w:t>
      </w:r>
    </w:p>
    <w:p w:rsidR="008734A1" w:rsidRPr="008628E2" w:rsidRDefault="008734A1" w:rsidP="008734A1">
      <w:pPr>
        <w:ind w:left="709"/>
        <w:jc w:val="both"/>
      </w:pPr>
      <w:r w:rsidRPr="00A86847">
        <w:lastRenderedPageBreak/>
        <w:t>- контроль выноса (вноса) материальных ценностей;</w:t>
      </w:r>
    </w:p>
    <w:p w:rsidR="008734A1" w:rsidRPr="008628E2" w:rsidRDefault="008734A1" w:rsidP="008734A1">
      <w:pPr>
        <w:ind w:left="709"/>
        <w:jc w:val="both"/>
      </w:pPr>
      <w:r w:rsidRPr="00A86847">
        <w:t>- немедленные действия по локализации нештатных ситуаций на охраняемом объекте.</w:t>
      </w:r>
    </w:p>
    <w:p w:rsidR="008734A1" w:rsidRPr="008628E2" w:rsidRDefault="008734A1" w:rsidP="008734A1">
      <w:pPr>
        <w:ind w:firstLine="720"/>
        <w:jc w:val="both"/>
      </w:pPr>
      <w:r w:rsidRPr="00A86847">
        <w:t>Оснащение: носимая радиостанция, мобильный телефон.</w:t>
      </w:r>
    </w:p>
    <w:p w:rsidR="008734A1" w:rsidRPr="008628E2" w:rsidRDefault="008734A1" w:rsidP="008734A1">
      <w:pPr>
        <w:ind w:firstLine="720"/>
        <w:jc w:val="both"/>
        <w:rPr>
          <w:rFonts w:eastAsia="MS Mincho"/>
          <w:b/>
        </w:rPr>
      </w:pPr>
    </w:p>
    <w:p w:rsidR="008734A1" w:rsidRPr="008628E2" w:rsidRDefault="008734A1" w:rsidP="008734A1">
      <w:pPr>
        <w:ind w:firstLine="720"/>
        <w:jc w:val="both"/>
        <w:rPr>
          <w:rFonts w:eastAsia="MS Mincho"/>
        </w:rPr>
      </w:pPr>
      <w:r w:rsidRPr="00A86847">
        <w:rPr>
          <w:rFonts w:eastAsia="MS Mincho"/>
          <w:b/>
        </w:rPr>
        <w:t>Пост охраны № 2:</w:t>
      </w:r>
      <w:r w:rsidRPr="00A86847">
        <w:rPr>
          <w:rFonts w:eastAsia="MS Mincho"/>
        </w:rPr>
        <w:t xml:space="preserve"> круглосуточный,  внутренний,  подвижный в пределах маршрутов патрулирования. Осуществляет  патрулирование территории объекта по утвержденным маршрутам.</w:t>
      </w:r>
    </w:p>
    <w:p w:rsidR="008734A1" w:rsidRPr="008628E2" w:rsidRDefault="008734A1" w:rsidP="008734A1">
      <w:pPr>
        <w:ind w:firstLine="720"/>
        <w:jc w:val="both"/>
      </w:pPr>
      <w:r w:rsidRPr="00A86847">
        <w:t xml:space="preserve">Функции: </w:t>
      </w:r>
    </w:p>
    <w:p w:rsidR="008734A1" w:rsidRPr="008628E2" w:rsidRDefault="008734A1" w:rsidP="008734A1">
      <w:pPr>
        <w:ind w:firstLine="720"/>
        <w:jc w:val="both"/>
      </w:pPr>
      <w:r w:rsidRPr="00A86847">
        <w:t>- охрана имущества Заказчика, находящегося на охраняемом объекте;</w:t>
      </w:r>
    </w:p>
    <w:p w:rsidR="008734A1" w:rsidRPr="008628E2" w:rsidRDefault="008734A1" w:rsidP="008734A1">
      <w:pPr>
        <w:ind w:firstLine="720"/>
        <w:jc w:val="both"/>
      </w:pPr>
      <w:r w:rsidRPr="00A86847">
        <w:t>- охрана объекта</w:t>
      </w:r>
      <w:r w:rsidRPr="00A86847">
        <w:rPr>
          <w:b/>
          <w:bCs/>
        </w:rPr>
        <w:t xml:space="preserve"> </w:t>
      </w:r>
      <w:r w:rsidRPr="00A86847">
        <w:t>от противоправных посягательств;</w:t>
      </w:r>
    </w:p>
    <w:p w:rsidR="008734A1" w:rsidRPr="008628E2" w:rsidRDefault="008734A1" w:rsidP="008734A1">
      <w:pPr>
        <w:ind w:left="709"/>
        <w:jc w:val="both"/>
      </w:pPr>
      <w:r w:rsidRPr="00A86847">
        <w:t>- недопущение посторонних лиц на охраняемый объект;</w:t>
      </w:r>
    </w:p>
    <w:p w:rsidR="008734A1" w:rsidRPr="008628E2" w:rsidRDefault="008734A1" w:rsidP="008734A1">
      <w:pPr>
        <w:ind w:left="709"/>
        <w:jc w:val="both"/>
      </w:pPr>
      <w:r w:rsidRPr="00A86847">
        <w:t>- контроль выноса (вноса) материальных ценностей;</w:t>
      </w:r>
    </w:p>
    <w:p w:rsidR="008734A1" w:rsidRPr="008628E2" w:rsidRDefault="008734A1" w:rsidP="008734A1">
      <w:pPr>
        <w:ind w:left="709"/>
        <w:jc w:val="both"/>
      </w:pPr>
      <w:r w:rsidRPr="00A86847">
        <w:t>- немедленные действия по локализации нештатных ситуаций на охраняемом объекте.</w:t>
      </w:r>
    </w:p>
    <w:p w:rsidR="008734A1" w:rsidRPr="008628E2" w:rsidRDefault="008734A1" w:rsidP="008734A1">
      <w:pPr>
        <w:ind w:firstLine="720"/>
        <w:jc w:val="both"/>
      </w:pPr>
      <w:r w:rsidRPr="00A86847">
        <w:t>Оснащение: носимая радиостанция, мобильный телефон.</w:t>
      </w:r>
    </w:p>
    <w:p w:rsidR="008734A1" w:rsidRPr="008628E2" w:rsidRDefault="008734A1" w:rsidP="008734A1">
      <w:pPr>
        <w:jc w:val="center"/>
        <w:rPr>
          <w:b/>
          <w:u w:val="single"/>
        </w:rPr>
      </w:pPr>
    </w:p>
    <w:p w:rsidR="008734A1" w:rsidRPr="008628E2" w:rsidRDefault="008734A1" w:rsidP="008734A1">
      <w:pPr>
        <w:ind w:firstLine="720"/>
        <w:jc w:val="both"/>
      </w:pPr>
    </w:p>
    <w:p w:rsidR="008734A1" w:rsidRPr="008628E2" w:rsidRDefault="008734A1" w:rsidP="008734A1">
      <w:pPr>
        <w:ind w:firstLine="709"/>
        <w:jc w:val="both"/>
        <w:rPr>
          <w:rFonts w:eastAsia="MS Mincho"/>
          <w:b/>
          <w:u w:val="single"/>
        </w:rPr>
      </w:pPr>
      <w:r w:rsidRPr="00A86847">
        <w:rPr>
          <w:rFonts w:eastAsia="MS Mincho"/>
          <w:b/>
          <w:u w:val="single"/>
        </w:rPr>
        <w:t>1.3.2. г. Москва, ул. Молодогвардейская, д. 65 – ст. «Кунцево-2» -  контейнерные площадки № 1,4,5.</w:t>
      </w:r>
    </w:p>
    <w:p w:rsidR="008734A1" w:rsidRPr="008628E2" w:rsidRDefault="008734A1" w:rsidP="008734A1">
      <w:pPr>
        <w:ind w:firstLine="709"/>
        <w:jc w:val="both"/>
        <w:rPr>
          <w:rFonts w:eastAsia="MS Mincho"/>
        </w:rPr>
      </w:pPr>
      <w:r w:rsidRPr="00A86847">
        <w:rPr>
          <w:rFonts w:eastAsia="MS Mincho"/>
        </w:rPr>
        <w:t>Охрана объекта осуществляется выставлением 6 (шести) постов охраны под руководством начальника объекта. Оснащается мобильной связью (не менее одного телефона на объект).</w:t>
      </w:r>
    </w:p>
    <w:p w:rsidR="008734A1" w:rsidRPr="008628E2" w:rsidRDefault="008734A1" w:rsidP="008734A1">
      <w:pPr>
        <w:ind w:firstLine="720"/>
        <w:jc w:val="both"/>
        <w:rPr>
          <w:rFonts w:eastAsia="MS Mincho"/>
        </w:rPr>
      </w:pPr>
      <w:r w:rsidRPr="00A86847">
        <w:rPr>
          <w:rFonts w:eastAsia="MS Mincho"/>
          <w:b/>
          <w:bCs/>
        </w:rPr>
        <w:t xml:space="preserve">Пост охраны № 1 </w:t>
      </w:r>
      <w:r w:rsidRPr="00A86847">
        <w:rPr>
          <w:rFonts w:eastAsia="MS Mincho"/>
          <w:bCs/>
        </w:rPr>
        <w:t>кругло</w:t>
      </w:r>
      <w:r w:rsidRPr="00A86847">
        <w:rPr>
          <w:rFonts w:eastAsia="MS Mincho"/>
        </w:rPr>
        <w:t>суточный, стационарный  (КПП), подвижный в пределах границ поста.</w:t>
      </w:r>
    </w:p>
    <w:p w:rsidR="008734A1" w:rsidRPr="008628E2" w:rsidRDefault="008734A1" w:rsidP="008734A1">
      <w:pPr>
        <w:ind w:firstLine="720"/>
        <w:jc w:val="both"/>
      </w:pPr>
      <w:r w:rsidRPr="00A86847">
        <w:t xml:space="preserve">Функции: </w:t>
      </w:r>
    </w:p>
    <w:p w:rsidR="008734A1" w:rsidRPr="008628E2" w:rsidRDefault="008734A1" w:rsidP="008734A1">
      <w:pPr>
        <w:ind w:firstLine="720"/>
        <w:jc w:val="both"/>
      </w:pPr>
      <w:r w:rsidRPr="00A86847">
        <w:t>- охрана имущества Заказчика, находящегося на охраняемом объекте;</w:t>
      </w:r>
    </w:p>
    <w:p w:rsidR="008734A1" w:rsidRPr="008628E2" w:rsidRDefault="008734A1" w:rsidP="008734A1">
      <w:pPr>
        <w:ind w:left="709"/>
        <w:jc w:val="both"/>
      </w:pPr>
      <w:r w:rsidRPr="00A86847">
        <w:t>- обеспечение сохранности контейнеров и строений, находящихся на объекте;</w:t>
      </w:r>
    </w:p>
    <w:p w:rsidR="008734A1" w:rsidRPr="008628E2" w:rsidRDefault="008734A1" w:rsidP="008734A1">
      <w:pPr>
        <w:ind w:firstLine="720"/>
        <w:jc w:val="both"/>
      </w:pPr>
      <w:r w:rsidRPr="00A86847">
        <w:t>- охрана объекта</w:t>
      </w:r>
      <w:r w:rsidRPr="00A86847">
        <w:rPr>
          <w:b/>
          <w:bCs/>
        </w:rPr>
        <w:t xml:space="preserve"> </w:t>
      </w:r>
      <w:r w:rsidRPr="00A86847">
        <w:t>от противоправных посягательств;</w:t>
      </w:r>
    </w:p>
    <w:p w:rsidR="008734A1" w:rsidRPr="008628E2" w:rsidRDefault="008734A1" w:rsidP="008734A1">
      <w:pPr>
        <w:ind w:left="709"/>
        <w:jc w:val="both"/>
      </w:pPr>
      <w:r w:rsidRPr="00A86847">
        <w:t xml:space="preserve">- поддержание </w:t>
      </w:r>
      <w:proofErr w:type="spellStart"/>
      <w:r w:rsidRPr="00A86847">
        <w:t>внутриобъектового</w:t>
      </w:r>
      <w:proofErr w:type="spellEnd"/>
      <w:r w:rsidRPr="00A86847">
        <w:t xml:space="preserve"> режима работниками и клиентами;</w:t>
      </w:r>
    </w:p>
    <w:p w:rsidR="008734A1" w:rsidRPr="008628E2" w:rsidRDefault="008734A1" w:rsidP="008734A1">
      <w:pPr>
        <w:ind w:left="709"/>
        <w:jc w:val="both"/>
      </w:pPr>
      <w:r w:rsidRPr="00A86847">
        <w:t>- недопущение посторонних лиц на охраняемый объект;</w:t>
      </w:r>
    </w:p>
    <w:p w:rsidR="008734A1" w:rsidRPr="008628E2" w:rsidRDefault="008734A1" w:rsidP="008734A1">
      <w:pPr>
        <w:ind w:left="709"/>
        <w:jc w:val="both"/>
      </w:pPr>
      <w:r w:rsidRPr="00A86847">
        <w:t>- контроль выноса/вноса (вывоза/ввоза) материальных ценностей;</w:t>
      </w:r>
    </w:p>
    <w:p w:rsidR="008734A1" w:rsidRPr="008628E2" w:rsidRDefault="008734A1" w:rsidP="008734A1">
      <w:pPr>
        <w:ind w:left="709"/>
        <w:jc w:val="both"/>
      </w:pPr>
      <w:r w:rsidRPr="00A86847">
        <w:t>- обеспечение пропускного режима при въезде автотранспорта по правилам, установленным Заказчиком;</w:t>
      </w:r>
    </w:p>
    <w:p w:rsidR="008734A1" w:rsidRPr="008628E2" w:rsidRDefault="008734A1" w:rsidP="008734A1">
      <w:pPr>
        <w:ind w:left="709"/>
        <w:jc w:val="both"/>
      </w:pPr>
      <w:r w:rsidRPr="00A86847">
        <w:t>- немедленные действия по локализации нештатных ситуаций на охраняемом объекте.</w:t>
      </w:r>
    </w:p>
    <w:p w:rsidR="008734A1" w:rsidRPr="008628E2" w:rsidRDefault="008734A1" w:rsidP="008734A1">
      <w:pPr>
        <w:ind w:firstLine="720"/>
        <w:jc w:val="both"/>
      </w:pPr>
      <w:r w:rsidRPr="00A86847">
        <w:t>Оснащение: носимая радиостанция, мобильный телефон.</w:t>
      </w:r>
    </w:p>
    <w:p w:rsidR="008734A1" w:rsidRPr="008628E2" w:rsidRDefault="008734A1" w:rsidP="008734A1">
      <w:pPr>
        <w:ind w:firstLine="709"/>
        <w:jc w:val="both"/>
        <w:rPr>
          <w:rFonts w:eastAsia="MS Mincho"/>
          <w:b/>
          <w:bCs/>
          <w:u w:val="single"/>
        </w:rPr>
      </w:pPr>
    </w:p>
    <w:p w:rsidR="008734A1" w:rsidRPr="008628E2" w:rsidRDefault="008734A1" w:rsidP="008734A1">
      <w:pPr>
        <w:ind w:firstLine="720"/>
        <w:jc w:val="both"/>
        <w:rPr>
          <w:rFonts w:eastAsia="MS Mincho"/>
        </w:rPr>
      </w:pPr>
      <w:r w:rsidRPr="00A86847">
        <w:rPr>
          <w:rFonts w:eastAsia="MS Mincho"/>
          <w:b/>
          <w:bCs/>
        </w:rPr>
        <w:t xml:space="preserve">Пост охраны № 2 </w:t>
      </w:r>
      <w:r w:rsidRPr="00A86847">
        <w:rPr>
          <w:rFonts w:eastAsia="MS Mincho"/>
          <w:bCs/>
        </w:rPr>
        <w:t>кругло</w:t>
      </w:r>
      <w:r w:rsidRPr="00A86847">
        <w:rPr>
          <w:rFonts w:eastAsia="MS Mincho"/>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8734A1" w:rsidRPr="008628E2" w:rsidRDefault="008734A1" w:rsidP="008734A1">
      <w:pPr>
        <w:ind w:firstLine="720"/>
        <w:jc w:val="both"/>
      </w:pPr>
      <w:r w:rsidRPr="00A86847">
        <w:t xml:space="preserve">Функции: </w:t>
      </w:r>
    </w:p>
    <w:p w:rsidR="008734A1" w:rsidRPr="008628E2" w:rsidRDefault="008734A1" w:rsidP="008734A1">
      <w:pPr>
        <w:ind w:firstLine="720"/>
        <w:jc w:val="both"/>
      </w:pPr>
      <w:r w:rsidRPr="00A86847">
        <w:t>- охрана имущества Заказчика, находящегося на охраняемом объекте;</w:t>
      </w:r>
    </w:p>
    <w:p w:rsidR="008734A1" w:rsidRPr="008628E2" w:rsidRDefault="008734A1" w:rsidP="008734A1">
      <w:pPr>
        <w:ind w:left="709"/>
        <w:jc w:val="both"/>
      </w:pPr>
      <w:r w:rsidRPr="00A86847">
        <w:t>- обеспечение сохранности контейнеров и строений, находящихся на объекте;</w:t>
      </w:r>
    </w:p>
    <w:p w:rsidR="008734A1" w:rsidRPr="008628E2" w:rsidRDefault="008734A1" w:rsidP="008734A1">
      <w:pPr>
        <w:ind w:firstLine="720"/>
        <w:jc w:val="both"/>
      </w:pPr>
      <w:r w:rsidRPr="00A86847">
        <w:t>- охрана объекта</w:t>
      </w:r>
      <w:r w:rsidRPr="00A86847">
        <w:rPr>
          <w:b/>
          <w:bCs/>
        </w:rPr>
        <w:t xml:space="preserve"> </w:t>
      </w:r>
      <w:r w:rsidRPr="00A86847">
        <w:t>от противоправных посягательств;</w:t>
      </w:r>
    </w:p>
    <w:p w:rsidR="008734A1" w:rsidRPr="008628E2" w:rsidRDefault="008734A1" w:rsidP="008734A1">
      <w:pPr>
        <w:ind w:left="709"/>
        <w:jc w:val="both"/>
      </w:pPr>
      <w:r w:rsidRPr="00A86847">
        <w:t xml:space="preserve">- поддержание </w:t>
      </w:r>
      <w:proofErr w:type="spellStart"/>
      <w:r w:rsidRPr="00A86847">
        <w:t>внутриобъектового</w:t>
      </w:r>
      <w:proofErr w:type="spellEnd"/>
      <w:r w:rsidRPr="00A86847">
        <w:t xml:space="preserve"> режима работниками и клиентами;</w:t>
      </w:r>
    </w:p>
    <w:p w:rsidR="008734A1" w:rsidRPr="008628E2" w:rsidRDefault="008734A1" w:rsidP="008734A1">
      <w:pPr>
        <w:ind w:left="709"/>
        <w:jc w:val="both"/>
      </w:pPr>
      <w:r w:rsidRPr="00A86847">
        <w:t>- недопущение посторонних лиц на охраняемый объект;</w:t>
      </w:r>
    </w:p>
    <w:p w:rsidR="008734A1" w:rsidRPr="008628E2" w:rsidRDefault="008734A1" w:rsidP="008734A1">
      <w:pPr>
        <w:ind w:left="709"/>
        <w:jc w:val="both"/>
      </w:pPr>
      <w:r w:rsidRPr="00A86847">
        <w:t>- контроль выноса/вноса (вывоза/ввоза) материальных ценностей;</w:t>
      </w:r>
    </w:p>
    <w:p w:rsidR="008734A1" w:rsidRPr="008628E2" w:rsidRDefault="008734A1" w:rsidP="008734A1">
      <w:pPr>
        <w:ind w:left="709"/>
        <w:jc w:val="both"/>
      </w:pPr>
      <w:r w:rsidRPr="00A86847">
        <w:t>- немедленные действия по локализации нештатных ситуаций на охраняемом объекте.</w:t>
      </w:r>
    </w:p>
    <w:p w:rsidR="008734A1" w:rsidRPr="008628E2" w:rsidRDefault="008734A1" w:rsidP="008734A1">
      <w:pPr>
        <w:ind w:firstLine="720"/>
        <w:jc w:val="both"/>
      </w:pPr>
      <w:r w:rsidRPr="00A86847">
        <w:t>Оснащение: носимая радиостанция, мобильный телефон.</w:t>
      </w:r>
    </w:p>
    <w:p w:rsidR="008734A1" w:rsidRPr="008628E2" w:rsidRDefault="008734A1" w:rsidP="008734A1">
      <w:pPr>
        <w:ind w:firstLine="709"/>
        <w:jc w:val="both"/>
        <w:rPr>
          <w:rFonts w:eastAsia="MS Mincho"/>
          <w:b/>
          <w:bCs/>
          <w:u w:val="single"/>
        </w:rPr>
      </w:pPr>
    </w:p>
    <w:p w:rsidR="008734A1" w:rsidRPr="008628E2" w:rsidRDefault="008734A1" w:rsidP="008734A1">
      <w:pPr>
        <w:ind w:firstLine="720"/>
        <w:jc w:val="both"/>
        <w:rPr>
          <w:rFonts w:eastAsia="MS Mincho"/>
        </w:rPr>
      </w:pPr>
      <w:r w:rsidRPr="00A86847">
        <w:rPr>
          <w:rFonts w:eastAsia="MS Mincho"/>
          <w:b/>
          <w:bCs/>
        </w:rPr>
        <w:t xml:space="preserve">Пост охраны № 3 </w:t>
      </w:r>
      <w:r w:rsidRPr="00A86847">
        <w:rPr>
          <w:rFonts w:eastAsia="MS Mincho"/>
          <w:bCs/>
        </w:rPr>
        <w:t>кругло</w:t>
      </w:r>
      <w:r w:rsidRPr="00A86847">
        <w:rPr>
          <w:rFonts w:eastAsia="MS Mincho"/>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8734A1" w:rsidRPr="008628E2" w:rsidRDefault="008734A1" w:rsidP="008734A1">
      <w:pPr>
        <w:ind w:firstLine="720"/>
        <w:jc w:val="both"/>
      </w:pPr>
      <w:r w:rsidRPr="00A86847">
        <w:lastRenderedPageBreak/>
        <w:t xml:space="preserve">Функции: </w:t>
      </w:r>
    </w:p>
    <w:p w:rsidR="008734A1" w:rsidRPr="008628E2" w:rsidRDefault="008734A1" w:rsidP="008734A1">
      <w:pPr>
        <w:ind w:firstLine="720"/>
        <w:jc w:val="both"/>
      </w:pPr>
      <w:r w:rsidRPr="00A86847">
        <w:t>- охрана имущества Заказчика, находящегося на охраняемом объекте;</w:t>
      </w:r>
    </w:p>
    <w:p w:rsidR="008734A1" w:rsidRPr="008628E2" w:rsidRDefault="008734A1" w:rsidP="008734A1">
      <w:pPr>
        <w:ind w:left="709"/>
        <w:jc w:val="both"/>
      </w:pPr>
      <w:r w:rsidRPr="00A86847">
        <w:t>- обеспечение сохранности контейнеров и строений, находящихся на объекте;</w:t>
      </w:r>
    </w:p>
    <w:p w:rsidR="008734A1" w:rsidRPr="008628E2" w:rsidRDefault="008734A1" w:rsidP="008734A1">
      <w:pPr>
        <w:ind w:firstLine="720"/>
        <w:jc w:val="both"/>
      </w:pPr>
      <w:r w:rsidRPr="00A86847">
        <w:t>- охрана объекта</w:t>
      </w:r>
      <w:r w:rsidRPr="00A86847">
        <w:rPr>
          <w:b/>
          <w:bCs/>
        </w:rPr>
        <w:t xml:space="preserve"> </w:t>
      </w:r>
      <w:r w:rsidRPr="00A86847">
        <w:t>от противоправных посягательств;</w:t>
      </w:r>
    </w:p>
    <w:p w:rsidR="008734A1" w:rsidRPr="008628E2" w:rsidRDefault="008734A1" w:rsidP="008734A1">
      <w:pPr>
        <w:ind w:left="709"/>
        <w:jc w:val="both"/>
      </w:pPr>
      <w:r w:rsidRPr="00A86847">
        <w:t xml:space="preserve">- поддержание </w:t>
      </w:r>
      <w:proofErr w:type="spellStart"/>
      <w:r w:rsidRPr="00A86847">
        <w:t>внутриобъектового</w:t>
      </w:r>
      <w:proofErr w:type="spellEnd"/>
      <w:r w:rsidRPr="00A86847">
        <w:t xml:space="preserve"> режима работниками и клиентами;</w:t>
      </w:r>
    </w:p>
    <w:p w:rsidR="008734A1" w:rsidRPr="008628E2" w:rsidRDefault="008734A1" w:rsidP="008734A1">
      <w:pPr>
        <w:ind w:left="709"/>
        <w:jc w:val="both"/>
      </w:pPr>
      <w:r w:rsidRPr="00A86847">
        <w:t>- недопущение посторонних лиц на охраняемый объект;</w:t>
      </w:r>
    </w:p>
    <w:p w:rsidR="008734A1" w:rsidRPr="008628E2" w:rsidRDefault="008734A1" w:rsidP="008734A1">
      <w:pPr>
        <w:ind w:left="709"/>
        <w:jc w:val="both"/>
      </w:pPr>
      <w:r w:rsidRPr="00A86847">
        <w:t>- контроль выноса/вноса (вывоза/ввоза) материальных ценностей;</w:t>
      </w:r>
    </w:p>
    <w:p w:rsidR="008734A1" w:rsidRPr="008628E2" w:rsidRDefault="008734A1" w:rsidP="008734A1">
      <w:pPr>
        <w:ind w:left="709"/>
        <w:jc w:val="both"/>
      </w:pPr>
      <w:r w:rsidRPr="00A86847">
        <w:t>- немедленные действия по локализации нештатных ситуаций на охраняемом объекте.</w:t>
      </w:r>
    </w:p>
    <w:p w:rsidR="008734A1" w:rsidRPr="008628E2" w:rsidRDefault="008734A1" w:rsidP="008734A1">
      <w:pPr>
        <w:ind w:firstLine="720"/>
        <w:jc w:val="both"/>
      </w:pPr>
      <w:r w:rsidRPr="00A86847">
        <w:t>Оснащение: носимая радиостанция, мобильный телефон.</w:t>
      </w:r>
    </w:p>
    <w:p w:rsidR="008734A1" w:rsidRPr="008628E2" w:rsidRDefault="008734A1" w:rsidP="008734A1">
      <w:pPr>
        <w:ind w:firstLine="720"/>
        <w:jc w:val="both"/>
      </w:pPr>
    </w:p>
    <w:p w:rsidR="008734A1" w:rsidRPr="008628E2" w:rsidRDefault="008734A1" w:rsidP="008734A1">
      <w:pPr>
        <w:ind w:firstLine="720"/>
        <w:jc w:val="both"/>
        <w:rPr>
          <w:rFonts w:eastAsia="MS Mincho"/>
        </w:rPr>
      </w:pPr>
      <w:r w:rsidRPr="00A86847">
        <w:rPr>
          <w:rFonts w:eastAsia="MS Mincho"/>
          <w:b/>
          <w:bCs/>
        </w:rPr>
        <w:t xml:space="preserve">Пост охраны № 4 </w:t>
      </w:r>
      <w:r w:rsidRPr="00A86847">
        <w:rPr>
          <w:rFonts w:eastAsia="MS Mincho"/>
          <w:bCs/>
        </w:rPr>
        <w:t>кругло</w:t>
      </w:r>
      <w:r w:rsidRPr="00A86847">
        <w:rPr>
          <w:rFonts w:eastAsia="MS Mincho"/>
        </w:rPr>
        <w:t>суточный, внешний,  подвижный в пределах маршрутов патрулирования. Осуществляет  патрулирование территории объекта по утвержденным маршрутам.</w:t>
      </w:r>
    </w:p>
    <w:p w:rsidR="008734A1" w:rsidRPr="008628E2" w:rsidRDefault="008734A1" w:rsidP="008734A1">
      <w:pPr>
        <w:ind w:firstLine="720"/>
        <w:jc w:val="both"/>
      </w:pPr>
      <w:r w:rsidRPr="00A86847">
        <w:t xml:space="preserve">Функции: </w:t>
      </w:r>
    </w:p>
    <w:p w:rsidR="008734A1" w:rsidRPr="008628E2" w:rsidRDefault="008734A1" w:rsidP="008734A1">
      <w:pPr>
        <w:ind w:firstLine="720"/>
        <w:jc w:val="both"/>
      </w:pPr>
      <w:r w:rsidRPr="00A86847">
        <w:t>- охрана имущества Заказчика, находящегося на охраняемом объекте;</w:t>
      </w:r>
    </w:p>
    <w:p w:rsidR="008734A1" w:rsidRPr="008628E2" w:rsidRDefault="008734A1" w:rsidP="008734A1">
      <w:pPr>
        <w:ind w:left="709"/>
        <w:jc w:val="both"/>
      </w:pPr>
      <w:r w:rsidRPr="00A86847">
        <w:t>- обеспечение сохранности контейнеров и строений, находящихся на объекте;</w:t>
      </w:r>
    </w:p>
    <w:p w:rsidR="008734A1" w:rsidRPr="008628E2" w:rsidRDefault="008734A1" w:rsidP="008734A1">
      <w:pPr>
        <w:ind w:firstLine="720"/>
        <w:jc w:val="both"/>
      </w:pPr>
      <w:r w:rsidRPr="00A86847">
        <w:t>- охрана объекта</w:t>
      </w:r>
      <w:r w:rsidRPr="00A86847">
        <w:rPr>
          <w:b/>
          <w:bCs/>
        </w:rPr>
        <w:t xml:space="preserve"> </w:t>
      </w:r>
      <w:r w:rsidRPr="00A86847">
        <w:t>от противоправных посягательств;</w:t>
      </w:r>
    </w:p>
    <w:p w:rsidR="008734A1" w:rsidRPr="008628E2" w:rsidRDefault="008734A1" w:rsidP="008734A1">
      <w:pPr>
        <w:ind w:left="709"/>
        <w:jc w:val="both"/>
      </w:pPr>
      <w:r w:rsidRPr="00A86847">
        <w:t xml:space="preserve">- поддержание </w:t>
      </w:r>
      <w:proofErr w:type="spellStart"/>
      <w:r w:rsidRPr="00A86847">
        <w:t>внутриобъектового</w:t>
      </w:r>
      <w:proofErr w:type="spellEnd"/>
      <w:r w:rsidRPr="00A86847">
        <w:t xml:space="preserve"> режима работниками и клиентами;</w:t>
      </w:r>
    </w:p>
    <w:p w:rsidR="008734A1" w:rsidRPr="008628E2" w:rsidRDefault="008734A1" w:rsidP="008734A1">
      <w:pPr>
        <w:ind w:left="709"/>
        <w:jc w:val="both"/>
      </w:pPr>
      <w:r w:rsidRPr="00A86847">
        <w:t>- недопущение посторонних лиц на охраняемый объект;</w:t>
      </w:r>
    </w:p>
    <w:p w:rsidR="008734A1" w:rsidRPr="008628E2" w:rsidRDefault="008734A1" w:rsidP="008734A1">
      <w:pPr>
        <w:ind w:left="709"/>
        <w:jc w:val="both"/>
      </w:pPr>
      <w:r w:rsidRPr="00A86847">
        <w:t>- контроль выноса/вноса (вывоза/ввоза) материальных ценностей;</w:t>
      </w:r>
    </w:p>
    <w:p w:rsidR="008734A1" w:rsidRPr="008628E2" w:rsidRDefault="008734A1" w:rsidP="008734A1">
      <w:pPr>
        <w:ind w:left="709"/>
        <w:jc w:val="both"/>
      </w:pPr>
      <w:r w:rsidRPr="00A86847">
        <w:t>- немедленные действия по локализации нештатных ситуаций на охраняемом объекте.</w:t>
      </w:r>
    </w:p>
    <w:p w:rsidR="008734A1" w:rsidRPr="008628E2" w:rsidRDefault="008734A1" w:rsidP="008734A1">
      <w:pPr>
        <w:ind w:firstLine="720"/>
        <w:jc w:val="both"/>
      </w:pPr>
      <w:r w:rsidRPr="00A86847">
        <w:t>Оснащение: носимая радиостанция, мобильный телефон.</w:t>
      </w:r>
    </w:p>
    <w:p w:rsidR="008734A1" w:rsidRPr="008628E2" w:rsidRDefault="008734A1" w:rsidP="008734A1">
      <w:pPr>
        <w:ind w:firstLine="720"/>
        <w:jc w:val="both"/>
      </w:pPr>
    </w:p>
    <w:p w:rsidR="008734A1" w:rsidRPr="008628E2" w:rsidRDefault="008734A1" w:rsidP="008734A1">
      <w:pPr>
        <w:ind w:firstLine="720"/>
        <w:jc w:val="both"/>
        <w:rPr>
          <w:rFonts w:eastAsia="MS Mincho"/>
        </w:rPr>
      </w:pPr>
      <w:r w:rsidRPr="00A86847">
        <w:rPr>
          <w:rFonts w:eastAsia="MS Mincho"/>
          <w:b/>
          <w:bCs/>
        </w:rPr>
        <w:t xml:space="preserve">Пост охраны № 5 </w:t>
      </w:r>
      <w:r w:rsidRPr="00A86847">
        <w:rPr>
          <w:rFonts w:eastAsia="MS Mincho"/>
          <w:bCs/>
        </w:rPr>
        <w:t>кругло</w:t>
      </w:r>
      <w:r w:rsidRPr="00A86847">
        <w:rPr>
          <w:rFonts w:eastAsia="MS Mincho"/>
        </w:rPr>
        <w:t>суточный, внешний,  подвижный в пределах маршрутов патрулирования. Осуществляет  патрулирование территории объекта по утвержденным маршрутам (склад СВХ).</w:t>
      </w:r>
    </w:p>
    <w:p w:rsidR="008734A1" w:rsidRPr="008628E2" w:rsidRDefault="008734A1" w:rsidP="008734A1">
      <w:pPr>
        <w:ind w:firstLine="720"/>
        <w:jc w:val="both"/>
      </w:pPr>
      <w:r w:rsidRPr="00A86847">
        <w:t xml:space="preserve">Функции: </w:t>
      </w:r>
    </w:p>
    <w:p w:rsidR="008734A1" w:rsidRPr="008628E2" w:rsidRDefault="008734A1" w:rsidP="008734A1">
      <w:pPr>
        <w:ind w:firstLine="720"/>
        <w:jc w:val="both"/>
      </w:pPr>
      <w:r w:rsidRPr="00A86847">
        <w:t>- охрана имущества Заказчика, находящегося на охраняемом объекте;</w:t>
      </w:r>
    </w:p>
    <w:p w:rsidR="008734A1" w:rsidRPr="008628E2" w:rsidRDefault="008734A1" w:rsidP="008734A1">
      <w:pPr>
        <w:ind w:left="709"/>
        <w:jc w:val="both"/>
      </w:pPr>
      <w:r w:rsidRPr="00A86847">
        <w:t>- обеспечение сохранности контейнеров и строений, находящихся на объекте;</w:t>
      </w:r>
    </w:p>
    <w:p w:rsidR="008734A1" w:rsidRPr="008628E2" w:rsidRDefault="008734A1" w:rsidP="008734A1">
      <w:pPr>
        <w:ind w:firstLine="720"/>
        <w:jc w:val="both"/>
      </w:pPr>
      <w:r w:rsidRPr="00A86847">
        <w:t>- охрана объекта</w:t>
      </w:r>
      <w:r w:rsidRPr="00A86847">
        <w:rPr>
          <w:b/>
          <w:bCs/>
        </w:rPr>
        <w:t xml:space="preserve"> </w:t>
      </w:r>
      <w:r w:rsidRPr="00A86847">
        <w:t>от противоправных посягательств;</w:t>
      </w:r>
    </w:p>
    <w:p w:rsidR="008734A1" w:rsidRPr="008628E2" w:rsidRDefault="008734A1" w:rsidP="008734A1">
      <w:pPr>
        <w:ind w:left="709"/>
        <w:jc w:val="both"/>
      </w:pPr>
      <w:r w:rsidRPr="00A86847">
        <w:t xml:space="preserve">- поддержание </w:t>
      </w:r>
      <w:proofErr w:type="spellStart"/>
      <w:r w:rsidRPr="00A86847">
        <w:t>внутриобъектового</w:t>
      </w:r>
      <w:proofErr w:type="spellEnd"/>
      <w:r w:rsidRPr="00A86847">
        <w:t xml:space="preserve"> режима работниками и клиентами;</w:t>
      </w:r>
    </w:p>
    <w:p w:rsidR="008734A1" w:rsidRPr="008628E2" w:rsidRDefault="008734A1" w:rsidP="008734A1">
      <w:pPr>
        <w:ind w:left="709"/>
        <w:jc w:val="both"/>
      </w:pPr>
      <w:r w:rsidRPr="00A86847">
        <w:t>- недопущение посторонних лиц на охраняемый объект;</w:t>
      </w:r>
    </w:p>
    <w:p w:rsidR="008734A1" w:rsidRPr="008628E2" w:rsidRDefault="008734A1" w:rsidP="008734A1">
      <w:pPr>
        <w:ind w:left="709"/>
        <w:jc w:val="both"/>
      </w:pPr>
      <w:r w:rsidRPr="00A86847">
        <w:t>- контроль выноса/вноса (вывоза/ввоза) материальных ценностей;</w:t>
      </w:r>
    </w:p>
    <w:p w:rsidR="008734A1" w:rsidRPr="008628E2" w:rsidRDefault="008734A1" w:rsidP="008734A1">
      <w:pPr>
        <w:ind w:left="709"/>
        <w:jc w:val="both"/>
      </w:pPr>
      <w:r w:rsidRPr="00A86847">
        <w:t>- немедленные действия по локализации нештатных ситуаций на охраняемом объекте.</w:t>
      </w:r>
    </w:p>
    <w:p w:rsidR="008734A1" w:rsidRPr="008628E2" w:rsidRDefault="008734A1" w:rsidP="008734A1">
      <w:pPr>
        <w:ind w:firstLine="720"/>
        <w:jc w:val="both"/>
      </w:pPr>
      <w:r w:rsidRPr="00A86847">
        <w:t>Оснащение: носимая радиостанция, мобильный телефон.</w:t>
      </w:r>
    </w:p>
    <w:p w:rsidR="008734A1" w:rsidRPr="008628E2" w:rsidRDefault="008734A1" w:rsidP="008734A1">
      <w:pPr>
        <w:ind w:firstLine="720"/>
        <w:jc w:val="both"/>
      </w:pPr>
    </w:p>
    <w:p w:rsidR="008734A1" w:rsidRPr="008628E2" w:rsidRDefault="008734A1" w:rsidP="008734A1">
      <w:pPr>
        <w:ind w:firstLine="720"/>
        <w:jc w:val="both"/>
        <w:rPr>
          <w:rFonts w:eastAsia="MS Mincho"/>
        </w:rPr>
      </w:pPr>
      <w:r w:rsidRPr="00A86847">
        <w:rPr>
          <w:rFonts w:eastAsia="MS Mincho"/>
          <w:b/>
          <w:bCs/>
        </w:rPr>
        <w:t xml:space="preserve">Пост охраны № 6 </w:t>
      </w:r>
      <w:r w:rsidRPr="00A86847">
        <w:rPr>
          <w:rFonts w:eastAsia="MS Mincho"/>
          <w:bCs/>
        </w:rPr>
        <w:t>кругло</w:t>
      </w:r>
      <w:r w:rsidRPr="00A86847">
        <w:rPr>
          <w:rFonts w:eastAsia="MS Mincho"/>
        </w:rPr>
        <w:t>суточный, внешний,  подвижный в пределах маршрутов патрулирования. Осуществляет  патрулирование территории объекта по утвержденным маршрутам (склад СВХ).</w:t>
      </w:r>
    </w:p>
    <w:p w:rsidR="008734A1" w:rsidRPr="008628E2" w:rsidRDefault="008734A1" w:rsidP="008734A1">
      <w:pPr>
        <w:ind w:firstLine="720"/>
        <w:jc w:val="both"/>
      </w:pPr>
      <w:r w:rsidRPr="00A86847">
        <w:t xml:space="preserve">Функции: </w:t>
      </w:r>
    </w:p>
    <w:p w:rsidR="008734A1" w:rsidRPr="008628E2" w:rsidRDefault="008734A1" w:rsidP="008734A1">
      <w:pPr>
        <w:ind w:firstLine="720"/>
        <w:jc w:val="both"/>
      </w:pPr>
      <w:r w:rsidRPr="00A86847">
        <w:t>- охрана имущества Заказчика, находящегося на охраняемом объекте;</w:t>
      </w:r>
    </w:p>
    <w:p w:rsidR="008734A1" w:rsidRPr="008628E2" w:rsidRDefault="008734A1" w:rsidP="008734A1">
      <w:pPr>
        <w:ind w:left="709"/>
        <w:jc w:val="both"/>
      </w:pPr>
      <w:r w:rsidRPr="00A86847">
        <w:t>- обеспечение сохранности контейнеров и строений, находящихся на объекте;</w:t>
      </w:r>
    </w:p>
    <w:p w:rsidR="008734A1" w:rsidRPr="008628E2" w:rsidRDefault="008734A1" w:rsidP="008734A1">
      <w:pPr>
        <w:ind w:firstLine="720"/>
        <w:jc w:val="both"/>
      </w:pPr>
      <w:r w:rsidRPr="00A86847">
        <w:t>- охрана объекта</w:t>
      </w:r>
      <w:r w:rsidRPr="00A86847">
        <w:rPr>
          <w:b/>
          <w:bCs/>
        </w:rPr>
        <w:t xml:space="preserve"> </w:t>
      </w:r>
      <w:r w:rsidRPr="00A86847">
        <w:t>от противоправных посягательств;</w:t>
      </w:r>
    </w:p>
    <w:p w:rsidR="008734A1" w:rsidRPr="008628E2" w:rsidRDefault="008734A1" w:rsidP="008734A1">
      <w:pPr>
        <w:ind w:left="709"/>
        <w:jc w:val="both"/>
      </w:pPr>
      <w:r w:rsidRPr="00A86847">
        <w:t xml:space="preserve">- поддержание </w:t>
      </w:r>
      <w:proofErr w:type="spellStart"/>
      <w:r w:rsidRPr="00A86847">
        <w:t>внутриобъектового</w:t>
      </w:r>
      <w:proofErr w:type="spellEnd"/>
      <w:r w:rsidRPr="00A86847">
        <w:t xml:space="preserve"> режима работниками и клиентами;</w:t>
      </w:r>
    </w:p>
    <w:p w:rsidR="008734A1" w:rsidRPr="008628E2" w:rsidRDefault="008734A1" w:rsidP="008734A1">
      <w:pPr>
        <w:ind w:left="709"/>
        <w:jc w:val="both"/>
      </w:pPr>
      <w:r w:rsidRPr="00A86847">
        <w:t>- недопущение посторонних лиц на охраняемый объект;</w:t>
      </w:r>
    </w:p>
    <w:p w:rsidR="008734A1" w:rsidRPr="008628E2" w:rsidRDefault="008734A1" w:rsidP="008734A1">
      <w:pPr>
        <w:ind w:left="709"/>
        <w:jc w:val="both"/>
      </w:pPr>
      <w:r w:rsidRPr="00A86847">
        <w:t>- контроль выноса/вноса (вывоза/ввоза) материальных ценностей;</w:t>
      </w:r>
    </w:p>
    <w:p w:rsidR="008734A1" w:rsidRPr="008628E2" w:rsidRDefault="008734A1" w:rsidP="008734A1">
      <w:pPr>
        <w:ind w:left="709"/>
        <w:jc w:val="both"/>
      </w:pPr>
      <w:r w:rsidRPr="00A86847">
        <w:t>- немедленные действия по локализации нештатных ситуаций на охраняемом объекте.</w:t>
      </w:r>
    </w:p>
    <w:p w:rsidR="008734A1" w:rsidRPr="008628E2" w:rsidRDefault="008734A1" w:rsidP="008734A1">
      <w:pPr>
        <w:ind w:firstLine="720"/>
        <w:jc w:val="both"/>
      </w:pPr>
      <w:r w:rsidRPr="00A86847">
        <w:t>Оснащение: носимая радиостанция, мобильный телефон.</w:t>
      </w:r>
    </w:p>
    <w:p w:rsidR="008734A1" w:rsidRPr="008628E2" w:rsidRDefault="008734A1" w:rsidP="008734A1">
      <w:pPr>
        <w:ind w:firstLine="720"/>
        <w:jc w:val="both"/>
      </w:pPr>
    </w:p>
    <w:p w:rsidR="008734A1" w:rsidRPr="008628E2" w:rsidRDefault="008734A1" w:rsidP="008734A1">
      <w:pPr>
        <w:ind w:firstLine="709"/>
        <w:jc w:val="both"/>
        <w:rPr>
          <w:rFonts w:eastAsia="MS Mincho"/>
          <w:b/>
          <w:bCs/>
          <w:u w:val="single"/>
        </w:rPr>
      </w:pPr>
      <w:r w:rsidRPr="00A86847">
        <w:rPr>
          <w:rFonts w:eastAsia="MS Mincho"/>
          <w:b/>
          <w:u w:val="single"/>
        </w:rPr>
        <w:t xml:space="preserve">1.3.3. г. Москва, ул. </w:t>
      </w:r>
      <w:proofErr w:type="spellStart"/>
      <w:r w:rsidRPr="00A86847">
        <w:rPr>
          <w:rFonts w:eastAsia="MS Mincho"/>
          <w:b/>
          <w:u w:val="single"/>
        </w:rPr>
        <w:t>Дубининская</w:t>
      </w:r>
      <w:proofErr w:type="spellEnd"/>
      <w:r w:rsidRPr="00A86847">
        <w:rPr>
          <w:rFonts w:eastAsia="MS Mincho"/>
          <w:b/>
          <w:u w:val="single"/>
        </w:rPr>
        <w:t>, дом 63, строение 10а, 71а – ст. «</w:t>
      </w:r>
      <w:proofErr w:type="spellStart"/>
      <w:r w:rsidRPr="00A86847">
        <w:rPr>
          <w:rFonts w:eastAsia="MS Mincho"/>
          <w:b/>
          <w:u w:val="single"/>
        </w:rPr>
        <w:t>Москва-Товарная-Павелецкая</w:t>
      </w:r>
      <w:proofErr w:type="spellEnd"/>
      <w:r w:rsidRPr="00A86847">
        <w:rPr>
          <w:rFonts w:eastAsia="MS Mincho"/>
          <w:b/>
          <w:u w:val="single"/>
        </w:rPr>
        <w:t>».</w:t>
      </w:r>
    </w:p>
    <w:p w:rsidR="008734A1" w:rsidRPr="008628E2" w:rsidRDefault="008734A1" w:rsidP="008734A1">
      <w:pPr>
        <w:ind w:firstLine="709"/>
        <w:jc w:val="both"/>
        <w:rPr>
          <w:rFonts w:eastAsia="MS Mincho"/>
        </w:rPr>
      </w:pPr>
      <w:r w:rsidRPr="00A86847">
        <w:rPr>
          <w:rFonts w:eastAsia="MS Mincho"/>
        </w:rPr>
        <w:lastRenderedPageBreak/>
        <w:t>Охрана объекта осуществляется выставлением 2 (двух) постов охраны. Оснащается мобильной связью (не менее одного телефона на объект).</w:t>
      </w:r>
    </w:p>
    <w:p w:rsidR="008734A1" w:rsidRPr="008628E2" w:rsidRDefault="008734A1" w:rsidP="008734A1">
      <w:pPr>
        <w:ind w:firstLine="720"/>
        <w:jc w:val="both"/>
        <w:rPr>
          <w:rFonts w:eastAsia="MS Mincho"/>
          <w:b/>
          <w:bCs/>
        </w:rPr>
      </w:pPr>
    </w:p>
    <w:p w:rsidR="008734A1" w:rsidRPr="008628E2" w:rsidRDefault="008734A1" w:rsidP="008734A1">
      <w:pPr>
        <w:ind w:firstLine="720"/>
        <w:jc w:val="both"/>
        <w:rPr>
          <w:rFonts w:eastAsia="MS Mincho"/>
        </w:rPr>
      </w:pPr>
      <w:r w:rsidRPr="00A86847">
        <w:rPr>
          <w:rFonts w:eastAsia="MS Mincho"/>
          <w:b/>
          <w:bCs/>
        </w:rPr>
        <w:t xml:space="preserve">Пост охраны № 1 </w:t>
      </w:r>
      <w:r w:rsidRPr="00A86847">
        <w:rPr>
          <w:rFonts w:eastAsia="MS Mincho"/>
          <w:bCs/>
        </w:rPr>
        <w:t>(</w:t>
      </w:r>
      <w:r w:rsidRPr="00A86847">
        <w:rPr>
          <w:rFonts w:eastAsia="MS Mincho"/>
          <w:u w:val="single"/>
        </w:rPr>
        <w:t xml:space="preserve">г. Москва, ул. </w:t>
      </w:r>
      <w:proofErr w:type="spellStart"/>
      <w:r w:rsidRPr="00A86847">
        <w:rPr>
          <w:rFonts w:eastAsia="MS Mincho"/>
          <w:u w:val="single"/>
        </w:rPr>
        <w:t>Дубининская</w:t>
      </w:r>
      <w:proofErr w:type="spellEnd"/>
      <w:r w:rsidRPr="00A86847">
        <w:rPr>
          <w:rFonts w:eastAsia="MS Mincho"/>
          <w:u w:val="single"/>
        </w:rPr>
        <w:t>, дом 63, строение 10а</w:t>
      </w:r>
      <w:proofErr w:type="gramStart"/>
      <w:r w:rsidRPr="00A86847">
        <w:rPr>
          <w:rFonts w:eastAsia="MS Mincho"/>
          <w:bCs/>
        </w:rPr>
        <w:t xml:space="preserve"> )</w:t>
      </w:r>
      <w:proofErr w:type="gramEnd"/>
      <w:r w:rsidRPr="00A86847">
        <w:rPr>
          <w:rFonts w:eastAsia="MS Mincho"/>
          <w:bCs/>
        </w:rPr>
        <w:t>: кругло</w:t>
      </w:r>
      <w:r w:rsidRPr="00A86847">
        <w:rPr>
          <w:rFonts w:eastAsia="MS Mincho"/>
        </w:rPr>
        <w:t>суточный, подвижный в пределах границ здания /помещения.</w:t>
      </w:r>
    </w:p>
    <w:p w:rsidR="008734A1" w:rsidRPr="008628E2" w:rsidRDefault="008734A1" w:rsidP="008734A1">
      <w:pPr>
        <w:ind w:firstLine="720"/>
        <w:jc w:val="both"/>
      </w:pPr>
      <w:r w:rsidRPr="00A86847">
        <w:t xml:space="preserve">Функции: </w:t>
      </w:r>
    </w:p>
    <w:p w:rsidR="008734A1" w:rsidRPr="008628E2" w:rsidRDefault="008734A1" w:rsidP="008734A1">
      <w:pPr>
        <w:ind w:firstLine="720"/>
        <w:jc w:val="both"/>
      </w:pPr>
      <w:r w:rsidRPr="00A86847">
        <w:t>- охрана имущества Заказчика, находящегося на охраняемом объекте;</w:t>
      </w:r>
    </w:p>
    <w:p w:rsidR="008734A1" w:rsidRPr="008628E2" w:rsidRDefault="008734A1" w:rsidP="008734A1">
      <w:pPr>
        <w:ind w:left="709"/>
        <w:jc w:val="both"/>
      </w:pPr>
      <w:r w:rsidRPr="00A86847">
        <w:t>- обеспечение сохранности имущества и строений, находящихся на объекте;</w:t>
      </w:r>
    </w:p>
    <w:p w:rsidR="008734A1" w:rsidRPr="008628E2" w:rsidRDefault="008734A1" w:rsidP="008734A1">
      <w:pPr>
        <w:ind w:firstLine="720"/>
        <w:jc w:val="both"/>
      </w:pPr>
      <w:r w:rsidRPr="00A86847">
        <w:t>- охрана объекта</w:t>
      </w:r>
      <w:r w:rsidRPr="00A86847">
        <w:rPr>
          <w:b/>
          <w:bCs/>
        </w:rPr>
        <w:t xml:space="preserve"> </w:t>
      </w:r>
      <w:r w:rsidRPr="00A86847">
        <w:t>от противоправных посягательств;</w:t>
      </w:r>
    </w:p>
    <w:p w:rsidR="008734A1" w:rsidRPr="008628E2" w:rsidRDefault="008734A1" w:rsidP="008734A1">
      <w:pPr>
        <w:ind w:left="709"/>
        <w:jc w:val="both"/>
      </w:pPr>
      <w:r w:rsidRPr="00A86847">
        <w:t>- недопущение посторонних лиц на охраняемый объект;</w:t>
      </w:r>
    </w:p>
    <w:p w:rsidR="008734A1" w:rsidRPr="008628E2" w:rsidRDefault="008734A1" w:rsidP="008734A1">
      <w:pPr>
        <w:ind w:left="709"/>
        <w:jc w:val="both"/>
      </w:pPr>
      <w:r w:rsidRPr="00A86847">
        <w:t>- контроль выноса/вноса (вывоза/ввоза) материальных ценностей;</w:t>
      </w:r>
    </w:p>
    <w:p w:rsidR="008734A1" w:rsidRPr="008628E2" w:rsidRDefault="008734A1" w:rsidP="008734A1">
      <w:pPr>
        <w:ind w:left="709"/>
        <w:jc w:val="both"/>
      </w:pPr>
      <w:r w:rsidRPr="00A86847">
        <w:t>- немедленные действия по локализации нештатных ситуаций на охраняемом объекте.</w:t>
      </w:r>
    </w:p>
    <w:p w:rsidR="008734A1" w:rsidRPr="008628E2" w:rsidRDefault="008734A1" w:rsidP="008734A1">
      <w:pPr>
        <w:ind w:firstLine="720"/>
        <w:jc w:val="both"/>
      </w:pPr>
      <w:r w:rsidRPr="00A86847">
        <w:t>Оснащение: носимая радиостанция, мобильный телефон.</w:t>
      </w:r>
    </w:p>
    <w:p w:rsidR="008734A1" w:rsidRPr="008628E2" w:rsidRDefault="008734A1" w:rsidP="008734A1">
      <w:pPr>
        <w:ind w:firstLine="720"/>
        <w:jc w:val="both"/>
      </w:pPr>
    </w:p>
    <w:p w:rsidR="008734A1" w:rsidRPr="008628E2" w:rsidRDefault="008734A1" w:rsidP="008734A1">
      <w:pPr>
        <w:ind w:firstLine="720"/>
        <w:jc w:val="both"/>
        <w:rPr>
          <w:rFonts w:eastAsia="MS Mincho"/>
        </w:rPr>
      </w:pPr>
      <w:r w:rsidRPr="00A86847">
        <w:rPr>
          <w:rFonts w:eastAsia="MS Mincho"/>
          <w:b/>
          <w:bCs/>
        </w:rPr>
        <w:t xml:space="preserve">Пост охраны № 2 </w:t>
      </w:r>
      <w:r w:rsidRPr="00A86847">
        <w:rPr>
          <w:rFonts w:eastAsia="MS Mincho"/>
          <w:bCs/>
        </w:rPr>
        <w:t>(</w:t>
      </w:r>
      <w:r w:rsidRPr="00A86847">
        <w:rPr>
          <w:rFonts w:eastAsia="MS Mincho"/>
          <w:u w:val="single"/>
        </w:rPr>
        <w:t xml:space="preserve">г. Москва, ул. </w:t>
      </w:r>
      <w:proofErr w:type="spellStart"/>
      <w:r w:rsidRPr="00A86847">
        <w:rPr>
          <w:rFonts w:eastAsia="MS Mincho"/>
          <w:u w:val="single"/>
        </w:rPr>
        <w:t>Дубининская</w:t>
      </w:r>
      <w:proofErr w:type="spellEnd"/>
      <w:r w:rsidRPr="00A86847">
        <w:rPr>
          <w:rFonts w:eastAsia="MS Mincho"/>
          <w:u w:val="single"/>
        </w:rPr>
        <w:t>, дом  71</w:t>
      </w:r>
      <w:proofErr w:type="gramStart"/>
      <w:r w:rsidRPr="00A86847">
        <w:rPr>
          <w:rFonts w:eastAsia="MS Mincho"/>
          <w:u w:val="single"/>
        </w:rPr>
        <w:t>а-</w:t>
      </w:r>
      <w:proofErr w:type="gramEnd"/>
      <w:r w:rsidRPr="00A86847">
        <w:rPr>
          <w:u w:val="single"/>
        </w:rPr>
        <w:t xml:space="preserve"> гараж, цех по ремонту автомобильной техники</w:t>
      </w:r>
      <w:r w:rsidRPr="00A86847">
        <w:rPr>
          <w:rFonts w:eastAsia="MS Mincho"/>
          <w:u w:val="single"/>
        </w:rPr>
        <w:t>)</w:t>
      </w:r>
      <w:r w:rsidRPr="00A86847">
        <w:rPr>
          <w:rFonts w:eastAsia="MS Mincho"/>
          <w:b/>
          <w:bCs/>
        </w:rPr>
        <w:t xml:space="preserve">: </w:t>
      </w:r>
      <w:r w:rsidRPr="00A86847">
        <w:rPr>
          <w:rFonts w:eastAsia="MS Mincho"/>
          <w:bCs/>
        </w:rPr>
        <w:t>кругло</w:t>
      </w:r>
      <w:r w:rsidRPr="00A86847">
        <w:rPr>
          <w:rFonts w:eastAsia="MS Mincho"/>
        </w:rPr>
        <w:t>суточный, подвижный в пределах границ –гаража</w:t>
      </w:r>
      <w:r w:rsidRPr="00A86847">
        <w:t>, цеха по ремонту автомобильной техники</w:t>
      </w:r>
      <w:r w:rsidRPr="00A86847">
        <w:rPr>
          <w:rFonts w:eastAsia="MS Mincho"/>
        </w:rPr>
        <w:t>.</w:t>
      </w:r>
    </w:p>
    <w:p w:rsidR="008734A1" w:rsidRPr="008628E2" w:rsidRDefault="008734A1" w:rsidP="008734A1">
      <w:pPr>
        <w:ind w:firstLine="720"/>
        <w:jc w:val="both"/>
      </w:pPr>
      <w:r w:rsidRPr="00A86847">
        <w:t xml:space="preserve">Функции: </w:t>
      </w:r>
    </w:p>
    <w:p w:rsidR="008734A1" w:rsidRPr="008628E2" w:rsidRDefault="008734A1" w:rsidP="008734A1">
      <w:pPr>
        <w:ind w:firstLine="720"/>
        <w:jc w:val="both"/>
      </w:pPr>
      <w:r w:rsidRPr="00A86847">
        <w:t>- охрана имущества Заказчика, находящегося на охраняемом объекте;</w:t>
      </w:r>
    </w:p>
    <w:p w:rsidR="008734A1" w:rsidRPr="008628E2" w:rsidRDefault="008734A1" w:rsidP="008734A1">
      <w:pPr>
        <w:ind w:left="709"/>
        <w:jc w:val="both"/>
      </w:pPr>
      <w:r w:rsidRPr="00A86847">
        <w:t>- обеспечение пропускного режима при выезде автотранспорта по правилам, установленным Заказчиком;</w:t>
      </w:r>
    </w:p>
    <w:p w:rsidR="008734A1" w:rsidRPr="008628E2" w:rsidRDefault="008734A1" w:rsidP="008734A1">
      <w:pPr>
        <w:ind w:left="709"/>
        <w:jc w:val="both"/>
      </w:pPr>
      <w:r w:rsidRPr="00A86847">
        <w:t>- обеспечение сохранности имущества и строений, находящихся на объекте;</w:t>
      </w:r>
    </w:p>
    <w:p w:rsidR="008734A1" w:rsidRPr="008628E2" w:rsidRDefault="008734A1" w:rsidP="008734A1">
      <w:pPr>
        <w:ind w:firstLine="720"/>
        <w:jc w:val="both"/>
      </w:pPr>
      <w:r w:rsidRPr="00A86847">
        <w:t>- охрана объекта</w:t>
      </w:r>
      <w:r w:rsidRPr="00A86847">
        <w:rPr>
          <w:b/>
          <w:bCs/>
        </w:rPr>
        <w:t xml:space="preserve"> </w:t>
      </w:r>
      <w:r w:rsidRPr="00A86847">
        <w:t>от противоправных посягательств;</w:t>
      </w:r>
    </w:p>
    <w:p w:rsidR="008734A1" w:rsidRPr="008628E2" w:rsidRDefault="008734A1" w:rsidP="008734A1">
      <w:pPr>
        <w:ind w:left="709"/>
        <w:jc w:val="both"/>
      </w:pPr>
      <w:r w:rsidRPr="00A86847">
        <w:t>- недопущение посторонних лиц на охраняемый объект;</w:t>
      </w:r>
    </w:p>
    <w:p w:rsidR="008734A1" w:rsidRPr="008628E2" w:rsidRDefault="008734A1" w:rsidP="008734A1">
      <w:pPr>
        <w:ind w:left="709"/>
        <w:jc w:val="both"/>
      </w:pPr>
      <w:r w:rsidRPr="00A86847">
        <w:t>- контроль выноса/вноса (вывоза/ввоза) материальных ценностей;</w:t>
      </w:r>
    </w:p>
    <w:p w:rsidR="008734A1" w:rsidRPr="008628E2" w:rsidRDefault="008734A1" w:rsidP="008734A1">
      <w:pPr>
        <w:ind w:left="709"/>
        <w:jc w:val="both"/>
      </w:pPr>
      <w:r w:rsidRPr="00A86847">
        <w:t>- немедленные действия по локализации нештатных ситуаций на охраняемом объекте.</w:t>
      </w:r>
    </w:p>
    <w:p w:rsidR="008734A1" w:rsidRPr="008628E2" w:rsidRDefault="008734A1" w:rsidP="008734A1">
      <w:pPr>
        <w:ind w:firstLine="720"/>
        <w:jc w:val="both"/>
      </w:pPr>
      <w:r w:rsidRPr="00A86847">
        <w:t>Оснащение: носимая радиостанция, мобильный телефон.</w:t>
      </w:r>
    </w:p>
    <w:p w:rsidR="008734A1" w:rsidRPr="008628E2" w:rsidRDefault="008734A1" w:rsidP="008734A1">
      <w:pPr>
        <w:ind w:firstLine="720"/>
        <w:jc w:val="both"/>
      </w:pPr>
    </w:p>
    <w:p w:rsidR="008734A1" w:rsidRPr="008628E2" w:rsidRDefault="008734A1" w:rsidP="008734A1">
      <w:pPr>
        <w:ind w:firstLine="720"/>
        <w:jc w:val="both"/>
      </w:pPr>
    </w:p>
    <w:p w:rsidR="008734A1" w:rsidRPr="00002F0E" w:rsidRDefault="008734A1" w:rsidP="008734A1">
      <w:pPr>
        <w:jc w:val="center"/>
        <w:rPr>
          <w:b/>
        </w:rPr>
      </w:pPr>
    </w:p>
    <w:p w:rsidR="008734A1" w:rsidRPr="00002F0E" w:rsidRDefault="008734A1" w:rsidP="008734A1">
      <w:pPr>
        <w:jc w:val="center"/>
        <w:rPr>
          <w:b/>
        </w:rPr>
      </w:pPr>
      <w:r>
        <w:rPr>
          <w:b/>
        </w:rPr>
        <w:t>Подписи Сторон</w:t>
      </w:r>
    </w:p>
    <w:p w:rsidR="008734A1" w:rsidRPr="00002F0E" w:rsidRDefault="008734A1" w:rsidP="008734A1">
      <w:pPr>
        <w:rPr>
          <w:b/>
        </w:rPr>
      </w:pPr>
    </w:p>
    <w:tbl>
      <w:tblPr>
        <w:tblW w:w="0" w:type="auto"/>
        <w:tblLook w:val="04A0"/>
      </w:tblPr>
      <w:tblGrid>
        <w:gridCol w:w="5020"/>
        <w:gridCol w:w="4834"/>
      </w:tblGrid>
      <w:tr w:rsidR="008734A1" w:rsidRPr="00002F0E" w:rsidTr="001F7C4F">
        <w:trPr>
          <w:trHeight w:val="2069"/>
        </w:trPr>
        <w:tc>
          <w:tcPr>
            <w:tcW w:w="4928" w:type="dxa"/>
          </w:tcPr>
          <w:p w:rsidR="008734A1" w:rsidRPr="00035F04" w:rsidRDefault="008734A1" w:rsidP="001F7C4F">
            <w:pPr>
              <w:rPr>
                <w:b/>
              </w:rPr>
            </w:pPr>
            <w:r>
              <w:rPr>
                <w:b/>
              </w:rPr>
              <w:t>от Заказчика</w:t>
            </w:r>
          </w:p>
          <w:p w:rsidR="008734A1" w:rsidRPr="00035F04" w:rsidRDefault="008734A1" w:rsidP="001F7C4F">
            <w:pPr>
              <w:rPr>
                <w:b/>
              </w:rPr>
            </w:pPr>
            <w:r>
              <w:rPr>
                <w:b/>
              </w:rPr>
              <w:t>Директор филиала ПАО «</w:t>
            </w:r>
            <w:proofErr w:type="spellStart"/>
            <w:r>
              <w:rPr>
                <w:b/>
              </w:rPr>
              <w:t>ТрансКонтейнер</w:t>
            </w:r>
            <w:proofErr w:type="spellEnd"/>
            <w:r>
              <w:rPr>
                <w:b/>
              </w:rPr>
              <w:t>» на Московской железной дороге</w:t>
            </w:r>
          </w:p>
          <w:p w:rsidR="008734A1" w:rsidRPr="00035F04" w:rsidRDefault="008734A1" w:rsidP="001F7C4F">
            <w:pPr>
              <w:rPr>
                <w:b/>
              </w:rPr>
            </w:pPr>
          </w:p>
          <w:p w:rsidR="008734A1" w:rsidRPr="00035F04" w:rsidRDefault="008734A1" w:rsidP="001F7C4F">
            <w:pPr>
              <w:rPr>
                <w:b/>
              </w:rPr>
            </w:pPr>
            <w:r>
              <w:rPr>
                <w:b/>
              </w:rPr>
              <w:t>_________________ /М.В. Галимов/</w:t>
            </w:r>
          </w:p>
          <w:p w:rsidR="008734A1" w:rsidRPr="00035F04" w:rsidRDefault="008734A1" w:rsidP="001F7C4F">
            <w:pPr>
              <w:rPr>
                <w:b/>
              </w:rPr>
            </w:pPr>
            <w:r>
              <w:rPr>
                <w:b/>
              </w:rPr>
              <w:t>м.п.</w:t>
            </w:r>
          </w:p>
        </w:tc>
        <w:tc>
          <w:tcPr>
            <w:tcW w:w="4928" w:type="dxa"/>
          </w:tcPr>
          <w:p w:rsidR="008734A1" w:rsidRPr="00035F04" w:rsidRDefault="008734A1" w:rsidP="001F7C4F">
            <w:pPr>
              <w:rPr>
                <w:b/>
              </w:rPr>
            </w:pPr>
            <w:r>
              <w:rPr>
                <w:b/>
              </w:rPr>
              <w:t>от Исполнителя</w:t>
            </w:r>
          </w:p>
          <w:p w:rsidR="008734A1" w:rsidRPr="00035F04" w:rsidRDefault="008734A1" w:rsidP="001F7C4F">
            <w:pPr>
              <w:rPr>
                <w:b/>
              </w:rPr>
            </w:pPr>
          </w:p>
          <w:p w:rsidR="008734A1" w:rsidRPr="00035F04" w:rsidRDefault="008734A1" w:rsidP="001F7C4F">
            <w:pPr>
              <w:rPr>
                <w:b/>
              </w:rPr>
            </w:pPr>
          </w:p>
          <w:p w:rsidR="008734A1" w:rsidRPr="00035F04" w:rsidRDefault="008734A1" w:rsidP="001F7C4F">
            <w:pPr>
              <w:rPr>
                <w:b/>
              </w:rPr>
            </w:pPr>
          </w:p>
          <w:p w:rsidR="008734A1" w:rsidRPr="00035F04" w:rsidRDefault="008734A1" w:rsidP="001F7C4F">
            <w:pPr>
              <w:rPr>
                <w:b/>
              </w:rPr>
            </w:pPr>
            <w:r>
              <w:rPr>
                <w:b/>
              </w:rPr>
              <w:t>____________________ /___________/</w:t>
            </w:r>
          </w:p>
          <w:p w:rsidR="008734A1" w:rsidRPr="00035F04" w:rsidRDefault="008734A1" w:rsidP="001F7C4F">
            <w:pPr>
              <w:rPr>
                <w:b/>
              </w:rPr>
            </w:pPr>
            <w:r>
              <w:rPr>
                <w:b/>
              </w:rPr>
              <w:t>м.п.</w:t>
            </w:r>
          </w:p>
        </w:tc>
      </w:tr>
    </w:tbl>
    <w:p w:rsidR="008734A1" w:rsidRPr="00002F0E" w:rsidRDefault="008734A1" w:rsidP="008734A1">
      <w:pPr>
        <w:rPr>
          <w:b/>
        </w:rPr>
      </w:pPr>
    </w:p>
    <w:p w:rsidR="008734A1" w:rsidRPr="0081186D" w:rsidRDefault="008734A1" w:rsidP="008734A1">
      <w:pPr>
        <w:rPr>
          <w:b/>
        </w:rPr>
      </w:pPr>
      <w:r>
        <w:rPr>
          <w:b/>
        </w:rPr>
        <w:br w:type="page"/>
      </w:r>
    </w:p>
    <w:p w:rsidR="008734A1" w:rsidRPr="00E54A1D" w:rsidRDefault="008734A1" w:rsidP="008734A1">
      <w:pPr>
        <w:ind w:firstLine="5400"/>
        <w:jc w:val="right"/>
        <w:rPr>
          <w:b/>
          <w:sz w:val="20"/>
          <w:szCs w:val="20"/>
        </w:rPr>
      </w:pPr>
      <w:r>
        <w:rPr>
          <w:b/>
          <w:sz w:val="20"/>
          <w:szCs w:val="20"/>
        </w:rPr>
        <w:lastRenderedPageBreak/>
        <w:t xml:space="preserve">Приложение №4 </w:t>
      </w:r>
    </w:p>
    <w:p w:rsidR="008734A1" w:rsidRPr="00E54A1D" w:rsidRDefault="008734A1" w:rsidP="008734A1">
      <w:pPr>
        <w:shd w:val="clear" w:color="auto" w:fill="FFFFFF"/>
        <w:tabs>
          <w:tab w:val="left" w:pos="970"/>
        </w:tabs>
        <w:ind w:left="5040"/>
        <w:jc w:val="right"/>
        <w:rPr>
          <w:sz w:val="20"/>
          <w:szCs w:val="20"/>
        </w:rPr>
      </w:pPr>
      <w:r>
        <w:rPr>
          <w:sz w:val="20"/>
          <w:szCs w:val="20"/>
        </w:rPr>
        <w:t>к договору об оказании  услуг по охране объектов</w:t>
      </w:r>
    </w:p>
    <w:p w:rsidR="008734A1" w:rsidRPr="00E54A1D" w:rsidRDefault="008734A1" w:rsidP="008734A1">
      <w:pPr>
        <w:ind w:left="5040"/>
        <w:jc w:val="right"/>
        <w:rPr>
          <w:sz w:val="20"/>
          <w:szCs w:val="20"/>
        </w:rPr>
      </w:pPr>
      <w:r>
        <w:rPr>
          <w:sz w:val="20"/>
          <w:szCs w:val="20"/>
        </w:rPr>
        <w:t xml:space="preserve">№ ___________________ </w:t>
      </w:r>
    </w:p>
    <w:p w:rsidR="008734A1" w:rsidRPr="00E54A1D" w:rsidRDefault="008734A1" w:rsidP="008734A1">
      <w:pPr>
        <w:ind w:left="5040"/>
        <w:jc w:val="right"/>
        <w:rPr>
          <w:sz w:val="20"/>
          <w:szCs w:val="20"/>
        </w:rPr>
      </w:pPr>
      <w:r>
        <w:rPr>
          <w:sz w:val="20"/>
          <w:szCs w:val="20"/>
        </w:rPr>
        <w:t>от «___» __________ 2017г.</w:t>
      </w:r>
    </w:p>
    <w:p w:rsidR="008734A1" w:rsidRPr="006541F7" w:rsidRDefault="008734A1" w:rsidP="008734A1">
      <w:pPr>
        <w:shd w:val="clear" w:color="auto" w:fill="FFFFFF"/>
        <w:spacing w:line="360" w:lineRule="auto"/>
        <w:jc w:val="both"/>
        <w:rPr>
          <w:rFonts w:ascii="Times New Roman CYR" w:hAnsi="Times New Roman CYR" w:cs="Times New Roman CYR"/>
          <w:sz w:val="26"/>
          <w:szCs w:val="26"/>
        </w:rPr>
      </w:pPr>
      <w:r>
        <w:rPr>
          <w:rFonts w:ascii="Times New Roman CYR" w:hAnsi="Times New Roman CYR" w:cs="Times New Roman CYR"/>
          <w:sz w:val="26"/>
          <w:szCs w:val="26"/>
        </w:rPr>
        <w:t>СОГЛАСОВАНО»                                     «УТВЕРЖДАЮ»</w:t>
      </w:r>
    </w:p>
    <w:tbl>
      <w:tblPr>
        <w:tblW w:w="0" w:type="auto"/>
        <w:tblLayout w:type="fixed"/>
        <w:tblLook w:val="0000"/>
      </w:tblPr>
      <w:tblGrid>
        <w:gridCol w:w="4480"/>
        <w:gridCol w:w="284"/>
        <w:gridCol w:w="4754"/>
      </w:tblGrid>
      <w:tr w:rsidR="008734A1" w:rsidRPr="006541F7" w:rsidTr="001F7C4F">
        <w:trPr>
          <w:trHeight w:val="1994"/>
        </w:trPr>
        <w:tc>
          <w:tcPr>
            <w:tcW w:w="4480" w:type="dxa"/>
          </w:tcPr>
          <w:p w:rsidR="008734A1" w:rsidRPr="006541F7" w:rsidRDefault="008734A1" w:rsidP="001F7C4F">
            <w:pPr>
              <w:rPr>
                <w:sz w:val="26"/>
                <w:szCs w:val="26"/>
              </w:rPr>
            </w:pPr>
            <w:r>
              <w:rPr>
                <w:sz w:val="26"/>
                <w:szCs w:val="26"/>
              </w:rPr>
              <w:t>__________</w:t>
            </w:r>
          </w:p>
          <w:p w:rsidR="008734A1" w:rsidRPr="006541F7" w:rsidRDefault="008734A1" w:rsidP="001F7C4F">
            <w:pPr>
              <w:rPr>
                <w:sz w:val="26"/>
                <w:szCs w:val="26"/>
              </w:rPr>
            </w:pPr>
          </w:p>
          <w:p w:rsidR="008734A1" w:rsidRPr="006541F7" w:rsidRDefault="008734A1" w:rsidP="001F7C4F">
            <w:pPr>
              <w:rPr>
                <w:sz w:val="26"/>
                <w:szCs w:val="26"/>
              </w:rPr>
            </w:pPr>
          </w:p>
          <w:p w:rsidR="008734A1" w:rsidRPr="006541F7" w:rsidRDefault="008734A1" w:rsidP="001F7C4F">
            <w:pPr>
              <w:rPr>
                <w:sz w:val="26"/>
                <w:szCs w:val="26"/>
              </w:rPr>
            </w:pPr>
          </w:p>
          <w:p w:rsidR="008734A1" w:rsidRPr="006541F7" w:rsidRDefault="008734A1" w:rsidP="001F7C4F">
            <w:pPr>
              <w:rPr>
                <w:sz w:val="26"/>
                <w:szCs w:val="26"/>
              </w:rPr>
            </w:pPr>
            <w:r>
              <w:rPr>
                <w:sz w:val="26"/>
                <w:szCs w:val="26"/>
              </w:rPr>
              <w:t>________________ ____________</w:t>
            </w:r>
          </w:p>
          <w:p w:rsidR="008734A1" w:rsidRPr="006541F7" w:rsidRDefault="008734A1" w:rsidP="001F7C4F">
            <w:pPr>
              <w:pStyle w:val="af9"/>
              <w:ind w:firstLine="0"/>
              <w:jc w:val="left"/>
              <w:rPr>
                <w:szCs w:val="26"/>
              </w:rPr>
            </w:pPr>
            <w:r>
              <w:rPr>
                <w:szCs w:val="26"/>
              </w:rPr>
              <w:t>М.П.</w:t>
            </w:r>
          </w:p>
          <w:p w:rsidR="008734A1" w:rsidRPr="006541F7" w:rsidRDefault="008734A1" w:rsidP="001F7C4F">
            <w:pPr>
              <w:pStyle w:val="af9"/>
              <w:jc w:val="left"/>
              <w:rPr>
                <w:szCs w:val="26"/>
              </w:rPr>
            </w:pPr>
          </w:p>
        </w:tc>
        <w:tc>
          <w:tcPr>
            <w:tcW w:w="284" w:type="dxa"/>
          </w:tcPr>
          <w:p w:rsidR="008734A1" w:rsidRPr="006541F7" w:rsidRDefault="008734A1" w:rsidP="001F7C4F">
            <w:pPr>
              <w:rPr>
                <w:sz w:val="26"/>
                <w:szCs w:val="26"/>
              </w:rPr>
            </w:pPr>
          </w:p>
        </w:tc>
        <w:tc>
          <w:tcPr>
            <w:tcW w:w="4754" w:type="dxa"/>
          </w:tcPr>
          <w:p w:rsidR="008734A1" w:rsidRPr="006541F7" w:rsidRDefault="008734A1" w:rsidP="001F7C4F">
            <w:pPr>
              <w:rPr>
                <w:sz w:val="26"/>
                <w:szCs w:val="26"/>
              </w:rPr>
            </w:pPr>
            <w:r>
              <w:rPr>
                <w:sz w:val="26"/>
                <w:szCs w:val="26"/>
              </w:rPr>
              <w:t>_____________</w:t>
            </w:r>
          </w:p>
          <w:p w:rsidR="008734A1" w:rsidRPr="006541F7" w:rsidRDefault="008734A1" w:rsidP="001F7C4F">
            <w:pPr>
              <w:rPr>
                <w:sz w:val="26"/>
                <w:szCs w:val="26"/>
              </w:rPr>
            </w:pPr>
          </w:p>
          <w:p w:rsidR="008734A1" w:rsidRPr="006541F7" w:rsidRDefault="008734A1" w:rsidP="001F7C4F">
            <w:pPr>
              <w:rPr>
                <w:sz w:val="26"/>
                <w:szCs w:val="26"/>
              </w:rPr>
            </w:pPr>
          </w:p>
          <w:p w:rsidR="008734A1" w:rsidRPr="006541F7" w:rsidRDefault="008734A1" w:rsidP="001F7C4F">
            <w:pPr>
              <w:rPr>
                <w:sz w:val="26"/>
                <w:szCs w:val="26"/>
              </w:rPr>
            </w:pPr>
          </w:p>
          <w:p w:rsidR="008734A1" w:rsidRPr="006541F7" w:rsidRDefault="008734A1" w:rsidP="001F7C4F">
            <w:pPr>
              <w:rPr>
                <w:sz w:val="26"/>
                <w:szCs w:val="26"/>
              </w:rPr>
            </w:pPr>
            <w:r>
              <w:rPr>
                <w:sz w:val="26"/>
                <w:szCs w:val="26"/>
              </w:rPr>
              <w:t xml:space="preserve">________________ _____ </w:t>
            </w:r>
          </w:p>
          <w:p w:rsidR="008734A1" w:rsidRPr="006541F7" w:rsidRDefault="008734A1" w:rsidP="001F7C4F">
            <w:pPr>
              <w:rPr>
                <w:sz w:val="26"/>
                <w:szCs w:val="26"/>
              </w:rPr>
            </w:pPr>
            <w:r>
              <w:rPr>
                <w:sz w:val="26"/>
                <w:szCs w:val="26"/>
              </w:rPr>
              <w:t>М.П.</w:t>
            </w:r>
          </w:p>
        </w:tc>
      </w:tr>
    </w:tbl>
    <w:p w:rsidR="008734A1" w:rsidRPr="0081186D" w:rsidRDefault="008734A1" w:rsidP="008734A1">
      <w:pPr>
        <w:rPr>
          <w:b/>
        </w:rPr>
      </w:pPr>
    </w:p>
    <w:p w:rsidR="008734A1" w:rsidRPr="0081186D" w:rsidRDefault="008734A1" w:rsidP="008734A1">
      <w:pPr>
        <w:rPr>
          <w:b/>
        </w:rPr>
      </w:pPr>
    </w:p>
    <w:p w:rsidR="008734A1" w:rsidRPr="006541F7" w:rsidRDefault="008734A1" w:rsidP="008734A1">
      <w:pPr>
        <w:pStyle w:val="aff8"/>
        <w:shd w:val="clear" w:color="auto" w:fill="FFFFFF"/>
        <w:ind w:left="1020"/>
        <w:jc w:val="center"/>
        <w:rPr>
          <w:rFonts w:ascii="Times New Roman CYR" w:hAnsi="Times New Roman CYR" w:cs="Times New Roman CYR"/>
          <w:sz w:val="26"/>
          <w:szCs w:val="26"/>
        </w:rPr>
      </w:pPr>
      <w:r>
        <w:rPr>
          <w:rFonts w:ascii="Times New Roman CYR" w:hAnsi="Times New Roman CYR" w:cs="Times New Roman CYR"/>
          <w:b/>
          <w:bCs/>
          <w:sz w:val="26"/>
          <w:szCs w:val="26"/>
        </w:rPr>
        <w:t>ИНСТРУКЦИЯ</w:t>
      </w:r>
    </w:p>
    <w:p w:rsidR="008734A1" w:rsidRPr="006541F7" w:rsidRDefault="008734A1" w:rsidP="008734A1">
      <w:pPr>
        <w:pStyle w:val="aff8"/>
        <w:shd w:val="clear" w:color="auto" w:fill="FFFFFF"/>
        <w:spacing w:before="10"/>
        <w:ind w:left="1020"/>
        <w:jc w:val="center"/>
        <w:rPr>
          <w:rFonts w:ascii="Times New Roman CYR" w:hAnsi="Times New Roman CYR" w:cs="Times New Roman CYR"/>
          <w:b/>
          <w:bCs/>
          <w:sz w:val="26"/>
          <w:szCs w:val="26"/>
        </w:rPr>
      </w:pPr>
      <w:r>
        <w:rPr>
          <w:rFonts w:ascii="Times New Roman CYR" w:hAnsi="Times New Roman CYR" w:cs="Times New Roman CYR"/>
          <w:b/>
          <w:bCs/>
          <w:sz w:val="26"/>
          <w:szCs w:val="26"/>
        </w:rPr>
        <w:t>сотрудникам Исполнителя при несении службы по охране объектов</w:t>
      </w:r>
    </w:p>
    <w:p w:rsidR="008734A1" w:rsidRPr="006541F7" w:rsidRDefault="008734A1" w:rsidP="008734A1">
      <w:pPr>
        <w:pStyle w:val="aff8"/>
        <w:shd w:val="clear" w:color="auto" w:fill="FFFFFF"/>
        <w:spacing w:before="10"/>
        <w:ind w:left="1020"/>
        <w:jc w:val="center"/>
        <w:rPr>
          <w:rFonts w:ascii="Times New Roman CYR" w:hAnsi="Times New Roman CYR" w:cs="Times New Roman CYR"/>
          <w:b/>
          <w:bCs/>
          <w:sz w:val="26"/>
          <w:szCs w:val="26"/>
        </w:rPr>
      </w:pPr>
      <w:r>
        <w:rPr>
          <w:rFonts w:ascii="Times New Roman CYR" w:hAnsi="Times New Roman CYR" w:cs="Times New Roman CYR"/>
          <w:b/>
          <w:bCs/>
          <w:sz w:val="26"/>
          <w:szCs w:val="26"/>
        </w:rPr>
        <w:t>филиала ПАО «</w:t>
      </w:r>
      <w:proofErr w:type="spellStart"/>
      <w:r>
        <w:rPr>
          <w:rFonts w:ascii="Times New Roman CYR" w:hAnsi="Times New Roman CYR" w:cs="Times New Roman CYR"/>
          <w:b/>
          <w:bCs/>
          <w:sz w:val="26"/>
          <w:szCs w:val="26"/>
        </w:rPr>
        <w:t>ТрансКонтейнер</w:t>
      </w:r>
      <w:proofErr w:type="spellEnd"/>
      <w:r>
        <w:rPr>
          <w:rFonts w:ascii="Times New Roman CYR" w:hAnsi="Times New Roman CYR" w:cs="Times New Roman CYR"/>
          <w:b/>
          <w:bCs/>
          <w:sz w:val="26"/>
          <w:szCs w:val="26"/>
        </w:rPr>
        <w:t>»</w:t>
      </w:r>
    </w:p>
    <w:p w:rsidR="008734A1" w:rsidRDefault="008734A1" w:rsidP="008734A1">
      <w:pPr>
        <w:pStyle w:val="aff8"/>
        <w:shd w:val="clear" w:color="auto" w:fill="FFFFFF"/>
        <w:spacing w:before="10"/>
        <w:ind w:left="1020"/>
        <w:jc w:val="center"/>
        <w:rPr>
          <w:rFonts w:ascii="Times New Roman CYR" w:hAnsi="Times New Roman CYR" w:cs="Times New Roman CYR"/>
          <w:b/>
          <w:bCs/>
          <w:sz w:val="26"/>
          <w:szCs w:val="26"/>
        </w:rPr>
      </w:pPr>
      <w:r>
        <w:rPr>
          <w:rFonts w:ascii="Times New Roman CYR" w:hAnsi="Times New Roman CYR" w:cs="Times New Roman CYR"/>
          <w:b/>
          <w:bCs/>
          <w:sz w:val="26"/>
          <w:szCs w:val="26"/>
        </w:rPr>
        <w:t>на Московской железной дороге (далее по тексту – Филиал)</w:t>
      </w:r>
    </w:p>
    <w:p w:rsidR="008734A1" w:rsidRDefault="008734A1" w:rsidP="008734A1">
      <w:pPr>
        <w:pStyle w:val="aff8"/>
        <w:shd w:val="clear" w:color="auto" w:fill="FFFFFF"/>
        <w:spacing w:before="10"/>
        <w:ind w:left="1020"/>
        <w:jc w:val="center"/>
        <w:rPr>
          <w:rFonts w:ascii="Times New Roman CYR" w:hAnsi="Times New Roman CYR" w:cs="Times New Roman CYR"/>
          <w:b/>
          <w:bCs/>
          <w:sz w:val="26"/>
          <w:szCs w:val="26"/>
        </w:rPr>
      </w:pPr>
    </w:p>
    <w:p w:rsidR="008734A1" w:rsidRDefault="008734A1" w:rsidP="008734A1">
      <w:pPr>
        <w:pStyle w:val="aff8"/>
        <w:shd w:val="clear" w:color="auto" w:fill="FFFFFF"/>
        <w:spacing w:before="10"/>
        <w:ind w:left="1020"/>
        <w:jc w:val="center"/>
        <w:rPr>
          <w:rFonts w:ascii="Times New Roman CYR" w:hAnsi="Times New Roman CYR" w:cs="Times New Roman CYR"/>
          <w:b/>
          <w:bCs/>
          <w:sz w:val="26"/>
          <w:szCs w:val="26"/>
        </w:rPr>
      </w:pPr>
    </w:p>
    <w:p w:rsidR="008734A1" w:rsidRPr="00821C88" w:rsidRDefault="008734A1" w:rsidP="008734A1">
      <w:pPr>
        <w:pStyle w:val="aff8"/>
        <w:shd w:val="clear" w:color="auto" w:fill="FFFFFF"/>
        <w:spacing w:before="10"/>
        <w:ind w:left="1020"/>
        <w:jc w:val="center"/>
        <w:rPr>
          <w:rFonts w:ascii="Times New Roman CYR" w:hAnsi="Times New Roman CYR" w:cs="Times New Roman CYR"/>
          <w:b/>
          <w:bCs/>
          <w:color w:val="FF0000"/>
          <w:sz w:val="32"/>
          <w:szCs w:val="32"/>
        </w:rPr>
      </w:pPr>
      <w:r>
        <w:rPr>
          <w:rFonts w:ascii="Times New Roman CYR" w:hAnsi="Times New Roman CYR" w:cs="Times New Roman CYR"/>
          <w:b/>
          <w:bCs/>
          <w:color w:val="FF0000"/>
          <w:sz w:val="32"/>
          <w:szCs w:val="32"/>
        </w:rPr>
        <w:t>Предоставляется победителем  Открытого конкурса.</w:t>
      </w:r>
    </w:p>
    <w:p w:rsidR="008734A1" w:rsidRPr="006541F7" w:rsidRDefault="008734A1" w:rsidP="008734A1">
      <w:pPr>
        <w:pStyle w:val="aff8"/>
        <w:shd w:val="clear" w:color="auto" w:fill="FFFFFF"/>
        <w:spacing w:before="10"/>
        <w:ind w:left="1020"/>
        <w:jc w:val="center"/>
        <w:rPr>
          <w:rFonts w:ascii="Times New Roman CYR" w:hAnsi="Times New Roman CYR" w:cs="Times New Roman CYR"/>
          <w:b/>
          <w:bCs/>
          <w:sz w:val="26"/>
          <w:szCs w:val="26"/>
        </w:rPr>
      </w:pPr>
    </w:p>
    <w:p w:rsidR="008734A1" w:rsidRPr="00E54A1D" w:rsidRDefault="008734A1" w:rsidP="008734A1">
      <w:pPr>
        <w:numPr>
          <w:ilvl w:val="3"/>
          <w:numId w:val="24"/>
        </w:numPr>
        <w:tabs>
          <w:tab w:val="left" w:pos="709"/>
        </w:tabs>
        <w:ind w:left="0" w:firstLine="567"/>
      </w:pPr>
      <w:r>
        <w:t>Общие положения.</w:t>
      </w:r>
    </w:p>
    <w:p w:rsidR="008734A1" w:rsidRPr="00E54A1D" w:rsidRDefault="008734A1" w:rsidP="008734A1">
      <w:pPr>
        <w:pStyle w:val="aff8"/>
        <w:shd w:val="clear" w:color="auto" w:fill="FFFFFF"/>
        <w:tabs>
          <w:tab w:val="left" w:pos="709"/>
        </w:tabs>
        <w:ind w:left="0" w:right="19" w:firstLine="567"/>
        <w:outlineLvl w:val="0"/>
        <w:rPr>
          <w:rFonts w:ascii="Times New Roman CYR" w:hAnsi="Times New Roman CYR" w:cs="Times New Roman CYR"/>
          <w:bCs/>
          <w:u w:val="single"/>
        </w:rPr>
      </w:pPr>
      <w:r>
        <w:rPr>
          <w:rFonts w:ascii="Times New Roman CYR" w:hAnsi="Times New Roman CYR" w:cs="Times New Roman CYR"/>
          <w:bCs/>
          <w:u w:val="single"/>
        </w:rPr>
        <w:t>1.1. Обязанности охранников</w:t>
      </w:r>
    </w:p>
    <w:p w:rsidR="008734A1" w:rsidRPr="00E54A1D" w:rsidRDefault="008734A1" w:rsidP="008734A1">
      <w:pPr>
        <w:tabs>
          <w:tab w:val="left" w:pos="709"/>
        </w:tabs>
        <w:ind w:firstLine="567"/>
        <w:rPr>
          <w:rFonts w:ascii="Times New Roman CYR" w:hAnsi="Times New Roman CYR" w:cs="Times New Roman CYR"/>
        </w:rPr>
      </w:pPr>
      <w:r>
        <w:rPr>
          <w:rFonts w:ascii="Times New Roman CYR" w:hAnsi="Times New Roman CYR" w:cs="Times New Roman CYR"/>
        </w:rPr>
        <w:t>1.2.Действия при нападении на кассу (при поступлении сигнала на пост охраны)</w:t>
      </w:r>
    </w:p>
    <w:p w:rsidR="008734A1" w:rsidRPr="00E54A1D" w:rsidRDefault="008734A1" w:rsidP="008734A1">
      <w:pPr>
        <w:pStyle w:val="aff8"/>
        <w:tabs>
          <w:tab w:val="left" w:pos="709"/>
        </w:tabs>
        <w:ind w:left="0" w:firstLine="567"/>
        <w:outlineLvl w:val="0"/>
        <w:rPr>
          <w:rFonts w:ascii="Times New Roman CYR" w:hAnsi="Times New Roman CYR" w:cs="Times New Roman CYR"/>
        </w:rPr>
      </w:pPr>
      <w:r>
        <w:rPr>
          <w:rFonts w:ascii="Times New Roman CYR" w:hAnsi="Times New Roman CYR" w:cs="Times New Roman CYR"/>
          <w:bCs/>
        </w:rPr>
        <w:t>1.3.Действия при возникновении пожара</w:t>
      </w:r>
    </w:p>
    <w:p w:rsidR="008734A1" w:rsidRPr="00E54A1D" w:rsidRDefault="008734A1" w:rsidP="008734A1">
      <w:pPr>
        <w:pStyle w:val="aff8"/>
        <w:tabs>
          <w:tab w:val="left" w:pos="709"/>
        </w:tabs>
        <w:ind w:left="0" w:firstLine="567"/>
        <w:rPr>
          <w:rFonts w:ascii="Times New Roman CYR" w:hAnsi="Times New Roman CYR" w:cs="Times New Roman CYR"/>
        </w:rPr>
      </w:pPr>
      <w:r>
        <w:rPr>
          <w:rFonts w:ascii="Times New Roman CYR" w:hAnsi="Times New Roman CYR" w:cs="Times New Roman CYR"/>
          <w:bCs/>
        </w:rPr>
        <w:t>1.4. Действия при «ЧС» и «ЧП».</w:t>
      </w:r>
    </w:p>
    <w:p w:rsidR="008734A1" w:rsidRPr="00E54A1D" w:rsidRDefault="008734A1" w:rsidP="008734A1">
      <w:pPr>
        <w:shd w:val="clear" w:color="auto" w:fill="FFFFFF"/>
        <w:tabs>
          <w:tab w:val="left" w:pos="709"/>
          <w:tab w:val="left" w:pos="1219"/>
        </w:tabs>
        <w:spacing w:before="5"/>
        <w:ind w:firstLine="567"/>
        <w:outlineLvl w:val="0"/>
        <w:rPr>
          <w:rFonts w:ascii="Times New Roman CYR" w:hAnsi="Times New Roman CYR" w:cs="Times New Roman CYR"/>
        </w:rPr>
      </w:pPr>
      <w:r>
        <w:rPr>
          <w:rFonts w:ascii="Times New Roman CYR" w:hAnsi="Times New Roman CYR" w:cs="Times New Roman CYR"/>
          <w:bCs/>
        </w:rPr>
        <w:t>1.5.Действия при попытке проникновения на территорию и в здание посторонних лиц в ночное время</w:t>
      </w:r>
    </w:p>
    <w:p w:rsidR="008734A1" w:rsidRPr="00E54A1D" w:rsidRDefault="008734A1" w:rsidP="008734A1">
      <w:pPr>
        <w:pStyle w:val="aff8"/>
        <w:shd w:val="clear" w:color="auto" w:fill="FFFFFF"/>
        <w:tabs>
          <w:tab w:val="left" w:pos="709"/>
          <w:tab w:val="left" w:pos="1205"/>
        </w:tabs>
        <w:ind w:left="567"/>
        <w:outlineLvl w:val="0"/>
        <w:rPr>
          <w:rFonts w:ascii="Times New Roman CYR" w:hAnsi="Times New Roman CYR" w:cs="Times New Roman CYR"/>
        </w:rPr>
      </w:pPr>
      <w:r>
        <w:rPr>
          <w:rFonts w:ascii="Times New Roman CYR" w:hAnsi="Times New Roman CYR" w:cs="Times New Roman CYR"/>
          <w:bCs/>
        </w:rPr>
        <w:t>1.6.Действия при обнаружении взрывоопасных устройств, взрывоопасных веществ и иных предметов, представляющих опасность для населения</w:t>
      </w:r>
    </w:p>
    <w:p w:rsidR="008734A1" w:rsidRPr="00E54A1D" w:rsidRDefault="008734A1" w:rsidP="008734A1">
      <w:pPr>
        <w:pStyle w:val="aff8"/>
        <w:shd w:val="clear" w:color="auto" w:fill="FFFFFF"/>
        <w:tabs>
          <w:tab w:val="left" w:pos="709"/>
          <w:tab w:val="left" w:pos="1258"/>
        </w:tabs>
        <w:ind w:left="0" w:firstLine="567"/>
        <w:outlineLvl w:val="0"/>
        <w:rPr>
          <w:rFonts w:ascii="Times New Roman CYR" w:hAnsi="Times New Roman CYR" w:cs="Times New Roman CYR"/>
        </w:rPr>
      </w:pPr>
      <w:r>
        <w:rPr>
          <w:rFonts w:ascii="Times New Roman CYR" w:hAnsi="Times New Roman CYR" w:cs="Times New Roman CYR"/>
          <w:bCs/>
        </w:rPr>
        <w:t>1.7.Действия охранника при посещении объекта лицом, представившимся сотрудником правоохранительных органов</w:t>
      </w:r>
    </w:p>
    <w:p w:rsidR="008734A1" w:rsidRPr="00E54A1D" w:rsidRDefault="008734A1" w:rsidP="008734A1">
      <w:pPr>
        <w:pStyle w:val="aff8"/>
        <w:tabs>
          <w:tab w:val="left" w:pos="709"/>
        </w:tabs>
        <w:ind w:left="0" w:firstLine="567"/>
        <w:outlineLvl w:val="0"/>
        <w:rPr>
          <w:rFonts w:ascii="Times New Roman CYR" w:hAnsi="Times New Roman CYR" w:cs="Times New Roman CYR"/>
          <w:bCs/>
        </w:rPr>
      </w:pPr>
      <w:r>
        <w:rPr>
          <w:rFonts w:ascii="Times New Roman CYR" w:hAnsi="Times New Roman CYR" w:cs="Times New Roman CYR"/>
          <w:bCs/>
        </w:rPr>
        <w:t>1.8.При сдаче дежурства</w:t>
      </w:r>
    </w:p>
    <w:p w:rsidR="008734A1" w:rsidRPr="00E54A1D" w:rsidRDefault="008734A1" w:rsidP="008734A1">
      <w:pPr>
        <w:pStyle w:val="aff8"/>
        <w:shd w:val="clear" w:color="auto" w:fill="FFFFFF"/>
        <w:tabs>
          <w:tab w:val="left" w:pos="709"/>
        </w:tabs>
        <w:ind w:left="0" w:firstLine="567"/>
        <w:outlineLvl w:val="0"/>
        <w:rPr>
          <w:rFonts w:ascii="Times New Roman CYR" w:hAnsi="Times New Roman CYR" w:cs="Times New Roman CYR"/>
        </w:rPr>
      </w:pPr>
      <w:r>
        <w:rPr>
          <w:rFonts w:ascii="Times New Roman CYR" w:hAnsi="Times New Roman CYR" w:cs="Times New Roman CYR"/>
          <w:bCs/>
        </w:rPr>
        <w:t>1.9.Охранникам категорически запрещается</w:t>
      </w:r>
    </w:p>
    <w:p w:rsidR="008734A1" w:rsidRDefault="008734A1" w:rsidP="008734A1">
      <w:pPr>
        <w:pStyle w:val="aff8"/>
        <w:numPr>
          <w:ilvl w:val="0"/>
          <w:numId w:val="43"/>
        </w:numPr>
        <w:tabs>
          <w:tab w:val="left" w:pos="709"/>
        </w:tabs>
        <w:ind w:left="0" w:firstLine="567"/>
      </w:pPr>
      <w:proofErr w:type="spellStart"/>
      <w:r>
        <w:t>Внутриобъектовый</w:t>
      </w:r>
      <w:proofErr w:type="spellEnd"/>
      <w:r>
        <w:t xml:space="preserve"> режим.</w:t>
      </w:r>
    </w:p>
    <w:p w:rsidR="008734A1" w:rsidRDefault="008734A1" w:rsidP="008734A1">
      <w:pPr>
        <w:pStyle w:val="aff8"/>
        <w:numPr>
          <w:ilvl w:val="0"/>
          <w:numId w:val="43"/>
        </w:numPr>
        <w:tabs>
          <w:tab w:val="left" w:pos="709"/>
        </w:tabs>
        <w:ind w:left="0" w:firstLine="567"/>
      </w:pPr>
      <w:r>
        <w:t>Права и обязанности.</w:t>
      </w:r>
    </w:p>
    <w:p w:rsidR="008734A1" w:rsidRDefault="008734A1" w:rsidP="008734A1">
      <w:pPr>
        <w:pStyle w:val="aff8"/>
        <w:numPr>
          <w:ilvl w:val="0"/>
          <w:numId w:val="43"/>
        </w:numPr>
        <w:tabs>
          <w:tab w:val="left" w:pos="709"/>
        </w:tabs>
        <w:ind w:left="0" w:firstLine="567"/>
      </w:pPr>
      <w:r>
        <w:t>Вскрытие и сдача под охрану служебных помещений.</w:t>
      </w:r>
    </w:p>
    <w:p w:rsidR="008734A1" w:rsidRPr="006541F7" w:rsidRDefault="008734A1" w:rsidP="008734A1">
      <w:pPr>
        <w:jc w:val="center"/>
        <w:rPr>
          <w:rFonts w:eastAsia="MS Mincho"/>
          <w:b/>
          <w:sz w:val="6"/>
          <w:szCs w:val="6"/>
          <w:highlight w:val="cyan"/>
        </w:rPr>
      </w:pPr>
    </w:p>
    <w:p w:rsidR="008734A1" w:rsidRPr="006541F7" w:rsidRDefault="008734A1" w:rsidP="008734A1">
      <w:pPr>
        <w:jc w:val="center"/>
        <w:rPr>
          <w:rFonts w:eastAsia="MS Mincho"/>
          <w:b/>
          <w:sz w:val="6"/>
          <w:szCs w:val="6"/>
          <w:highlight w:val="cyan"/>
        </w:rPr>
      </w:pPr>
    </w:p>
    <w:p w:rsidR="008734A1" w:rsidRPr="00385CB1" w:rsidRDefault="008734A1" w:rsidP="008734A1">
      <w:pPr>
        <w:jc w:val="center"/>
        <w:rPr>
          <w:b/>
        </w:rPr>
      </w:pPr>
      <w:r>
        <w:rPr>
          <w:b/>
        </w:rPr>
        <w:t>Подписи Сторон</w:t>
      </w:r>
    </w:p>
    <w:tbl>
      <w:tblPr>
        <w:tblW w:w="0" w:type="auto"/>
        <w:tblLook w:val="04A0"/>
      </w:tblPr>
      <w:tblGrid>
        <w:gridCol w:w="5020"/>
        <w:gridCol w:w="4834"/>
      </w:tblGrid>
      <w:tr w:rsidR="008734A1" w:rsidRPr="00385CB1" w:rsidTr="001F7C4F">
        <w:trPr>
          <w:trHeight w:val="2069"/>
        </w:trPr>
        <w:tc>
          <w:tcPr>
            <w:tcW w:w="4928" w:type="dxa"/>
          </w:tcPr>
          <w:p w:rsidR="008734A1" w:rsidRPr="00035F04" w:rsidRDefault="008734A1" w:rsidP="001F7C4F">
            <w:pPr>
              <w:rPr>
                <w:b/>
              </w:rPr>
            </w:pPr>
            <w:r>
              <w:rPr>
                <w:b/>
              </w:rPr>
              <w:t>от Заказчика</w:t>
            </w:r>
          </w:p>
          <w:p w:rsidR="008734A1" w:rsidRPr="00035F04" w:rsidRDefault="008734A1" w:rsidP="001F7C4F">
            <w:pPr>
              <w:rPr>
                <w:b/>
              </w:rPr>
            </w:pPr>
            <w:r>
              <w:rPr>
                <w:b/>
              </w:rPr>
              <w:t>Директор филиала ПАО «</w:t>
            </w:r>
            <w:proofErr w:type="spellStart"/>
            <w:r>
              <w:rPr>
                <w:b/>
              </w:rPr>
              <w:t>ТрансКонтейнер</w:t>
            </w:r>
            <w:proofErr w:type="spellEnd"/>
            <w:r>
              <w:rPr>
                <w:b/>
              </w:rPr>
              <w:t>» на Московской железной дороге</w:t>
            </w:r>
          </w:p>
          <w:p w:rsidR="008734A1" w:rsidRPr="00035F04" w:rsidRDefault="008734A1" w:rsidP="001F7C4F">
            <w:pPr>
              <w:rPr>
                <w:b/>
              </w:rPr>
            </w:pPr>
          </w:p>
          <w:p w:rsidR="008734A1" w:rsidRPr="00035F04" w:rsidRDefault="008734A1" w:rsidP="001F7C4F">
            <w:pPr>
              <w:rPr>
                <w:b/>
              </w:rPr>
            </w:pPr>
            <w:r>
              <w:rPr>
                <w:b/>
              </w:rPr>
              <w:t>_________________ /М.В. Галимов/</w:t>
            </w:r>
          </w:p>
          <w:p w:rsidR="008734A1" w:rsidRPr="00035F04" w:rsidRDefault="008734A1" w:rsidP="001F7C4F">
            <w:pPr>
              <w:rPr>
                <w:b/>
              </w:rPr>
            </w:pPr>
            <w:r>
              <w:rPr>
                <w:b/>
              </w:rPr>
              <w:t>м.п.</w:t>
            </w:r>
          </w:p>
        </w:tc>
        <w:tc>
          <w:tcPr>
            <w:tcW w:w="4928" w:type="dxa"/>
          </w:tcPr>
          <w:p w:rsidR="008734A1" w:rsidRPr="00035F04" w:rsidRDefault="008734A1" w:rsidP="001F7C4F">
            <w:pPr>
              <w:rPr>
                <w:b/>
              </w:rPr>
            </w:pPr>
            <w:r>
              <w:rPr>
                <w:b/>
              </w:rPr>
              <w:t>от Исполнителя</w:t>
            </w:r>
          </w:p>
          <w:p w:rsidR="008734A1" w:rsidRPr="00035F04" w:rsidRDefault="008734A1" w:rsidP="001F7C4F">
            <w:pPr>
              <w:rPr>
                <w:b/>
              </w:rPr>
            </w:pPr>
          </w:p>
          <w:p w:rsidR="008734A1" w:rsidRPr="00035F04" w:rsidRDefault="008734A1" w:rsidP="001F7C4F">
            <w:pPr>
              <w:rPr>
                <w:b/>
              </w:rPr>
            </w:pPr>
          </w:p>
          <w:p w:rsidR="008734A1" w:rsidRPr="00035F04" w:rsidRDefault="008734A1" w:rsidP="001F7C4F">
            <w:pPr>
              <w:rPr>
                <w:b/>
              </w:rPr>
            </w:pPr>
          </w:p>
          <w:p w:rsidR="008734A1" w:rsidRPr="00035F04" w:rsidRDefault="008734A1" w:rsidP="001F7C4F">
            <w:pPr>
              <w:rPr>
                <w:b/>
              </w:rPr>
            </w:pPr>
            <w:r>
              <w:rPr>
                <w:b/>
              </w:rPr>
              <w:t>____________________ /___________/</w:t>
            </w:r>
          </w:p>
          <w:p w:rsidR="008734A1" w:rsidRPr="00035F04" w:rsidRDefault="008734A1" w:rsidP="001F7C4F">
            <w:pPr>
              <w:rPr>
                <w:b/>
              </w:rPr>
            </w:pPr>
            <w:r>
              <w:rPr>
                <w:b/>
              </w:rPr>
              <w:t>м.п.</w:t>
            </w:r>
          </w:p>
        </w:tc>
      </w:tr>
    </w:tbl>
    <w:p w:rsidR="008734A1" w:rsidRDefault="008734A1" w:rsidP="008734A1"/>
    <w:p w:rsidR="008734A1" w:rsidRDefault="008734A1" w:rsidP="008734A1">
      <w:pPr>
        <w:pStyle w:val="1"/>
        <w:jc w:val="right"/>
        <w:rPr>
          <w:rFonts w:cs="Times New Roman"/>
          <w:b w:val="0"/>
          <w:sz w:val="28"/>
        </w:rPr>
        <w:sectPr w:rsidR="008734A1" w:rsidSect="003214C4">
          <w:pgSz w:w="11907" w:h="16840" w:code="9"/>
          <w:pgMar w:top="1134" w:right="851" w:bottom="1134" w:left="1418" w:header="794" w:footer="794" w:gutter="0"/>
          <w:cols w:space="720"/>
          <w:titlePg/>
          <w:docGrid w:linePitch="326"/>
        </w:sectPr>
      </w:pPr>
    </w:p>
    <w:p w:rsidR="008734A1" w:rsidRDefault="008734A1" w:rsidP="008734A1">
      <w:pPr>
        <w:pStyle w:val="1"/>
        <w:jc w:val="right"/>
        <w:rPr>
          <w:rFonts w:cs="Times New Roman"/>
          <w:b w:val="0"/>
          <w:i/>
          <w:iCs/>
          <w:sz w:val="28"/>
        </w:rPr>
      </w:pPr>
    </w:p>
    <w:p w:rsidR="008734A1" w:rsidRDefault="008734A1" w:rsidP="008734A1">
      <w:pPr>
        <w:pStyle w:val="1"/>
        <w:jc w:val="right"/>
        <w:rPr>
          <w:rFonts w:cs="Times New Roman"/>
          <w:b w:val="0"/>
          <w:i/>
          <w:iCs/>
          <w:sz w:val="28"/>
        </w:rPr>
      </w:pPr>
      <w:r>
        <w:rPr>
          <w:rFonts w:cs="Times New Roman"/>
          <w:b w:val="0"/>
          <w:sz w:val="28"/>
        </w:rPr>
        <w:t xml:space="preserve"> Приложение № 6 </w:t>
      </w:r>
    </w:p>
    <w:p w:rsidR="008734A1" w:rsidRDefault="008734A1" w:rsidP="008734A1">
      <w:pPr>
        <w:jc w:val="right"/>
        <w:rPr>
          <w:sz w:val="28"/>
        </w:rPr>
      </w:pPr>
      <w:r>
        <w:rPr>
          <w:sz w:val="28"/>
        </w:rPr>
        <w:t>к документации о закупке</w:t>
      </w:r>
    </w:p>
    <w:p w:rsidR="008734A1" w:rsidRPr="00F47376" w:rsidRDefault="008734A1" w:rsidP="008734A1">
      <w:pPr>
        <w:jc w:val="right"/>
        <w:rPr>
          <w:b/>
          <w:i/>
          <w:iCs/>
          <w:sz w:val="28"/>
        </w:rPr>
      </w:pPr>
    </w:p>
    <w:p w:rsidR="008734A1" w:rsidRPr="00507F1B" w:rsidRDefault="008734A1" w:rsidP="008734A1">
      <w:pPr>
        <w:jc w:val="center"/>
        <w:rPr>
          <w:b/>
          <w:bCs/>
          <w:sz w:val="28"/>
          <w:szCs w:val="28"/>
        </w:rPr>
      </w:pPr>
      <w:r>
        <w:rPr>
          <w:b/>
          <w:bCs/>
          <w:sz w:val="28"/>
          <w:szCs w:val="28"/>
        </w:rPr>
        <w:t>СВЕДЕНИЯ ОБ АДМИНИСТРАТИВНОМ И ПРОИЗВОДСТВЕННОМ ПЕРСОНАЛЕ ПРЕТЕНДЕНТА</w:t>
      </w:r>
      <w:r>
        <w:rPr>
          <w:rStyle w:val="af7"/>
          <w:rFonts w:eastAsia="MS Mincho"/>
        </w:rPr>
        <w:footnoteReference w:id="6"/>
      </w:r>
    </w:p>
    <w:p w:rsidR="008734A1" w:rsidRPr="00507F1B" w:rsidRDefault="008734A1" w:rsidP="008734A1">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8734A1" w:rsidRPr="00507F1B" w:rsidRDefault="008734A1" w:rsidP="008734A1">
      <w:pPr>
        <w:jc w:val="center"/>
      </w:pPr>
    </w:p>
    <w:p w:rsidR="008734A1" w:rsidRPr="00507F1B" w:rsidRDefault="008734A1" w:rsidP="008734A1">
      <w:pPr>
        <w:tabs>
          <w:tab w:val="left" w:pos="9639"/>
        </w:tabs>
        <w:jc w:val="center"/>
        <w:rPr>
          <w:b/>
          <w:bCs/>
          <w:sz w:val="28"/>
          <w:szCs w:val="28"/>
        </w:rPr>
      </w:pPr>
      <w:r>
        <w:rPr>
          <w:b/>
          <w:bCs/>
          <w:sz w:val="28"/>
          <w:szCs w:val="28"/>
        </w:rPr>
        <w:t xml:space="preserve">Административный персонал </w:t>
      </w:r>
    </w:p>
    <w:p w:rsidR="008734A1" w:rsidRPr="00507F1B" w:rsidRDefault="008734A1" w:rsidP="008734A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734A1" w:rsidRPr="00507F1B" w:rsidTr="001F7C4F">
        <w:trPr>
          <w:jc w:val="center"/>
        </w:trPr>
        <w:tc>
          <w:tcPr>
            <w:tcW w:w="761" w:type="dxa"/>
            <w:vAlign w:val="center"/>
          </w:tcPr>
          <w:p w:rsidR="008734A1" w:rsidRPr="00507F1B" w:rsidRDefault="008734A1" w:rsidP="001F7C4F">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8734A1" w:rsidRPr="00507F1B" w:rsidRDefault="008734A1" w:rsidP="001F7C4F">
            <w:pPr>
              <w:tabs>
                <w:tab w:val="left" w:pos="9639"/>
              </w:tabs>
              <w:jc w:val="center"/>
            </w:pPr>
            <w:r>
              <w:t>Занимаемая должность</w:t>
            </w:r>
          </w:p>
        </w:tc>
        <w:tc>
          <w:tcPr>
            <w:tcW w:w="2762" w:type="dxa"/>
            <w:vAlign w:val="center"/>
          </w:tcPr>
          <w:p w:rsidR="008734A1" w:rsidRPr="00507F1B" w:rsidRDefault="008734A1" w:rsidP="001F7C4F">
            <w:pPr>
              <w:tabs>
                <w:tab w:val="left" w:pos="9639"/>
              </w:tabs>
              <w:jc w:val="center"/>
            </w:pPr>
            <w:r>
              <w:t>Ф.И.О.</w:t>
            </w:r>
          </w:p>
        </w:tc>
        <w:tc>
          <w:tcPr>
            <w:tcW w:w="2160" w:type="dxa"/>
            <w:vAlign w:val="center"/>
          </w:tcPr>
          <w:p w:rsidR="008734A1" w:rsidRPr="00507F1B" w:rsidRDefault="008734A1" w:rsidP="001F7C4F">
            <w:pPr>
              <w:tabs>
                <w:tab w:val="left" w:pos="9639"/>
              </w:tabs>
              <w:jc w:val="center"/>
            </w:pPr>
            <w:r>
              <w:t>Образование и специальность</w:t>
            </w:r>
          </w:p>
        </w:tc>
        <w:tc>
          <w:tcPr>
            <w:tcW w:w="2247" w:type="dxa"/>
            <w:vAlign w:val="center"/>
          </w:tcPr>
          <w:p w:rsidR="008734A1" w:rsidRPr="00507F1B" w:rsidRDefault="008734A1" w:rsidP="001F7C4F">
            <w:pPr>
              <w:tabs>
                <w:tab w:val="left" w:pos="9639"/>
              </w:tabs>
              <w:jc w:val="center"/>
            </w:pPr>
            <w:r>
              <w:t>Стаж работы по профилю занимаемой должности</w:t>
            </w:r>
          </w:p>
        </w:tc>
      </w:tr>
      <w:tr w:rsidR="008734A1" w:rsidRPr="00507F1B" w:rsidTr="001F7C4F">
        <w:trPr>
          <w:jc w:val="center"/>
        </w:trPr>
        <w:tc>
          <w:tcPr>
            <w:tcW w:w="761" w:type="dxa"/>
            <w:vAlign w:val="center"/>
          </w:tcPr>
          <w:p w:rsidR="008734A1" w:rsidRPr="00507F1B" w:rsidRDefault="008734A1" w:rsidP="001F7C4F">
            <w:pPr>
              <w:tabs>
                <w:tab w:val="left" w:pos="9639"/>
              </w:tabs>
              <w:jc w:val="center"/>
            </w:pPr>
            <w:r>
              <w:t>1</w:t>
            </w:r>
          </w:p>
        </w:tc>
        <w:tc>
          <w:tcPr>
            <w:tcW w:w="2299" w:type="dxa"/>
            <w:vAlign w:val="center"/>
          </w:tcPr>
          <w:p w:rsidR="008734A1" w:rsidRPr="00507F1B" w:rsidRDefault="008734A1" w:rsidP="001F7C4F">
            <w:pPr>
              <w:tabs>
                <w:tab w:val="left" w:pos="9639"/>
              </w:tabs>
              <w:jc w:val="center"/>
            </w:pPr>
          </w:p>
        </w:tc>
        <w:tc>
          <w:tcPr>
            <w:tcW w:w="2762" w:type="dxa"/>
          </w:tcPr>
          <w:p w:rsidR="008734A1" w:rsidRPr="00507F1B" w:rsidRDefault="008734A1" w:rsidP="001F7C4F">
            <w:pPr>
              <w:tabs>
                <w:tab w:val="left" w:pos="9639"/>
              </w:tabs>
              <w:jc w:val="center"/>
            </w:pPr>
          </w:p>
        </w:tc>
        <w:tc>
          <w:tcPr>
            <w:tcW w:w="2160" w:type="dxa"/>
            <w:vAlign w:val="center"/>
          </w:tcPr>
          <w:p w:rsidR="008734A1" w:rsidRPr="00507F1B" w:rsidRDefault="008734A1" w:rsidP="001F7C4F">
            <w:pPr>
              <w:tabs>
                <w:tab w:val="left" w:pos="9639"/>
              </w:tabs>
              <w:jc w:val="center"/>
            </w:pPr>
          </w:p>
        </w:tc>
        <w:tc>
          <w:tcPr>
            <w:tcW w:w="2247" w:type="dxa"/>
            <w:vAlign w:val="center"/>
          </w:tcPr>
          <w:p w:rsidR="008734A1" w:rsidRPr="00507F1B" w:rsidRDefault="008734A1" w:rsidP="001F7C4F">
            <w:pPr>
              <w:tabs>
                <w:tab w:val="left" w:pos="9639"/>
              </w:tabs>
              <w:jc w:val="center"/>
            </w:pPr>
          </w:p>
        </w:tc>
      </w:tr>
      <w:tr w:rsidR="008734A1" w:rsidRPr="00507F1B" w:rsidTr="001F7C4F">
        <w:trPr>
          <w:jc w:val="center"/>
        </w:trPr>
        <w:tc>
          <w:tcPr>
            <w:tcW w:w="761" w:type="dxa"/>
            <w:vAlign w:val="center"/>
          </w:tcPr>
          <w:p w:rsidR="008734A1" w:rsidRPr="00507F1B" w:rsidRDefault="008734A1" w:rsidP="001F7C4F">
            <w:pPr>
              <w:tabs>
                <w:tab w:val="left" w:pos="9639"/>
              </w:tabs>
              <w:jc w:val="center"/>
            </w:pPr>
            <w:r>
              <w:t>2</w:t>
            </w:r>
          </w:p>
        </w:tc>
        <w:tc>
          <w:tcPr>
            <w:tcW w:w="2299" w:type="dxa"/>
            <w:vAlign w:val="center"/>
          </w:tcPr>
          <w:p w:rsidR="008734A1" w:rsidRPr="00507F1B" w:rsidRDefault="008734A1" w:rsidP="001F7C4F">
            <w:pPr>
              <w:tabs>
                <w:tab w:val="left" w:pos="9639"/>
              </w:tabs>
              <w:jc w:val="center"/>
            </w:pPr>
          </w:p>
        </w:tc>
        <w:tc>
          <w:tcPr>
            <w:tcW w:w="2762" w:type="dxa"/>
          </w:tcPr>
          <w:p w:rsidR="008734A1" w:rsidRPr="00507F1B" w:rsidRDefault="008734A1" w:rsidP="001F7C4F">
            <w:pPr>
              <w:tabs>
                <w:tab w:val="left" w:pos="9639"/>
              </w:tabs>
              <w:jc w:val="center"/>
            </w:pPr>
          </w:p>
        </w:tc>
        <w:tc>
          <w:tcPr>
            <w:tcW w:w="2160" w:type="dxa"/>
            <w:vAlign w:val="center"/>
          </w:tcPr>
          <w:p w:rsidR="008734A1" w:rsidRPr="00507F1B" w:rsidRDefault="008734A1" w:rsidP="001F7C4F">
            <w:pPr>
              <w:tabs>
                <w:tab w:val="left" w:pos="9639"/>
              </w:tabs>
              <w:jc w:val="center"/>
            </w:pPr>
          </w:p>
        </w:tc>
        <w:tc>
          <w:tcPr>
            <w:tcW w:w="2247" w:type="dxa"/>
            <w:vAlign w:val="center"/>
          </w:tcPr>
          <w:p w:rsidR="008734A1" w:rsidRPr="00507F1B" w:rsidRDefault="008734A1" w:rsidP="001F7C4F">
            <w:pPr>
              <w:tabs>
                <w:tab w:val="left" w:pos="9639"/>
              </w:tabs>
              <w:jc w:val="center"/>
            </w:pPr>
          </w:p>
        </w:tc>
      </w:tr>
      <w:tr w:rsidR="008734A1" w:rsidRPr="00507F1B" w:rsidTr="001F7C4F">
        <w:trPr>
          <w:jc w:val="center"/>
        </w:trPr>
        <w:tc>
          <w:tcPr>
            <w:tcW w:w="761" w:type="dxa"/>
            <w:vAlign w:val="center"/>
          </w:tcPr>
          <w:p w:rsidR="008734A1" w:rsidRPr="00507F1B" w:rsidRDefault="008734A1" w:rsidP="001F7C4F">
            <w:pPr>
              <w:tabs>
                <w:tab w:val="left" w:pos="9639"/>
              </w:tabs>
              <w:jc w:val="center"/>
            </w:pPr>
            <w:r>
              <w:t>…</w:t>
            </w:r>
          </w:p>
        </w:tc>
        <w:tc>
          <w:tcPr>
            <w:tcW w:w="2299" w:type="dxa"/>
            <w:vAlign w:val="center"/>
          </w:tcPr>
          <w:p w:rsidR="008734A1" w:rsidRPr="00507F1B" w:rsidRDefault="008734A1" w:rsidP="001F7C4F">
            <w:pPr>
              <w:tabs>
                <w:tab w:val="left" w:pos="9639"/>
              </w:tabs>
              <w:jc w:val="center"/>
            </w:pPr>
          </w:p>
        </w:tc>
        <w:tc>
          <w:tcPr>
            <w:tcW w:w="2762" w:type="dxa"/>
          </w:tcPr>
          <w:p w:rsidR="008734A1" w:rsidRPr="00507F1B" w:rsidRDefault="008734A1" w:rsidP="001F7C4F">
            <w:pPr>
              <w:tabs>
                <w:tab w:val="left" w:pos="9639"/>
              </w:tabs>
              <w:jc w:val="center"/>
            </w:pPr>
          </w:p>
        </w:tc>
        <w:tc>
          <w:tcPr>
            <w:tcW w:w="2160" w:type="dxa"/>
            <w:vAlign w:val="center"/>
          </w:tcPr>
          <w:p w:rsidR="008734A1" w:rsidRPr="00507F1B" w:rsidRDefault="008734A1" w:rsidP="001F7C4F">
            <w:pPr>
              <w:tabs>
                <w:tab w:val="left" w:pos="9639"/>
              </w:tabs>
              <w:jc w:val="center"/>
            </w:pPr>
          </w:p>
        </w:tc>
        <w:tc>
          <w:tcPr>
            <w:tcW w:w="2247" w:type="dxa"/>
            <w:vAlign w:val="center"/>
          </w:tcPr>
          <w:p w:rsidR="008734A1" w:rsidRPr="00507F1B" w:rsidRDefault="008734A1" w:rsidP="001F7C4F">
            <w:pPr>
              <w:tabs>
                <w:tab w:val="left" w:pos="9639"/>
              </w:tabs>
              <w:jc w:val="center"/>
            </w:pPr>
          </w:p>
        </w:tc>
      </w:tr>
    </w:tbl>
    <w:p w:rsidR="008734A1" w:rsidRPr="00507F1B" w:rsidRDefault="008734A1" w:rsidP="008734A1">
      <w:pPr>
        <w:tabs>
          <w:tab w:val="left" w:pos="9639"/>
        </w:tabs>
      </w:pPr>
    </w:p>
    <w:p w:rsidR="008734A1" w:rsidRPr="00507F1B" w:rsidRDefault="008734A1" w:rsidP="008734A1">
      <w:pPr>
        <w:tabs>
          <w:tab w:val="left" w:pos="9639"/>
        </w:tabs>
        <w:jc w:val="center"/>
        <w:rPr>
          <w:b/>
          <w:bCs/>
          <w:sz w:val="28"/>
          <w:szCs w:val="28"/>
        </w:rPr>
      </w:pPr>
      <w:r>
        <w:rPr>
          <w:b/>
          <w:bCs/>
          <w:sz w:val="28"/>
          <w:szCs w:val="28"/>
        </w:rPr>
        <w:t>Производственный персонал (рабочие)</w:t>
      </w:r>
    </w:p>
    <w:p w:rsidR="008734A1" w:rsidRPr="00507F1B" w:rsidRDefault="008734A1" w:rsidP="008734A1">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8734A1" w:rsidRPr="00507F1B" w:rsidTr="001F7C4F">
        <w:trPr>
          <w:trHeight w:val="1000"/>
          <w:jc w:val="center"/>
        </w:trPr>
        <w:tc>
          <w:tcPr>
            <w:tcW w:w="761" w:type="dxa"/>
            <w:vAlign w:val="center"/>
          </w:tcPr>
          <w:p w:rsidR="008734A1" w:rsidRPr="00507F1B" w:rsidRDefault="008734A1" w:rsidP="001F7C4F">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8734A1" w:rsidRPr="00507F1B" w:rsidRDefault="008734A1" w:rsidP="001F7C4F">
            <w:pPr>
              <w:tabs>
                <w:tab w:val="left" w:pos="9639"/>
              </w:tabs>
              <w:jc w:val="center"/>
            </w:pPr>
            <w:r>
              <w:t>Специальность</w:t>
            </w:r>
          </w:p>
          <w:p w:rsidR="008734A1" w:rsidRPr="00507F1B" w:rsidRDefault="008734A1" w:rsidP="001F7C4F">
            <w:pPr>
              <w:tabs>
                <w:tab w:val="left" w:pos="9639"/>
              </w:tabs>
              <w:jc w:val="center"/>
            </w:pPr>
            <w:r>
              <w:t>по каждому рабочему</w:t>
            </w:r>
          </w:p>
        </w:tc>
        <w:tc>
          <w:tcPr>
            <w:tcW w:w="2472" w:type="dxa"/>
            <w:vAlign w:val="center"/>
          </w:tcPr>
          <w:p w:rsidR="008734A1" w:rsidRPr="00507F1B" w:rsidRDefault="008734A1" w:rsidP="001F7C4F">
            <w:pPr>
              <w:tabs>
                <w:tab w:val="left" w:pos="9639"/>
              </w:tabs>
              <w:jc w:val="center"/>
            </w:pPr>
            <w:r>
              <w:t>Ф.И.О.</w:t>
            </w:r>
          </w:p>
        </w:tc>
        <w:tc>
          <w:tcPr>
            <w:tcW w:w="1984" w:type="dxa"/>
            <w:vAlign w:val="center"/>
          </w:tcPr>
          <w:p w:rsidR="008734A1" w:rsidRPr="00507F1B" w:rsidRDefault="008734A1" w:rsidP="001F7C4F">
            <w:pPr>
              <w:tabs>
                <w:tab w:val="left" w:pos="9639"/>
              </w:tabs>
              <w:jc w:val="center"/>
            </w:pPr>
            <w:r>
              <w:t>Разряд, квалификация</w:t>
            </w:r>
          </w:p>
        </w:tc>
        <w:tc>
          <w:tcPr>
            <w:tcW w:w="2451" w:type="dxa"/>
            <w:vAlign w:val="center"/>
          </w:tcPr>
          <w:p w:rsidR="008734A1" w:rsidRPr="00507F1B" w:rsidRDefault="008734A1" w:rsidP="001F7C4F">
            <w:pPr>
              <w:tabs>
                <w:tab w:val="left" w:pos="9639"/>
              </w:tabs>
              <w:jc w:val="center"/>
            </w:pPr>
            <w:r>
              <w:t>Стаж работы по специальности</w:t>
            </w:r>
          </w:p>
        </w:tc>
      </w:tr>
      <w:tr w:rsidR="008734A1" w:rsidRPr="00507F1B" w:rsidTr="001F7C4F">
        <w:trPr>
          <w:jc w:val="center"/>
        </w:trPr>
        <w:tc>
          <w:tcPr>
            <w:tcW w:w="761" w:type="dxa"/>
            <w:vAlign w:val="center"/>
          </w:tcPr>
          <w:p w:rsidR="008734A1" w:rsidRPr="00507F1B" w:rsidRDefault="008734A1" w:rsidP="001F7C4F">
            <w:pPr>
              <w:tabs>
                <w:tab w:val="left" w:pos="9639"/>
              </w:tabs>
              <w:jc w:val="center"/>
            </w:pPr>
            <w:r>
              <w:t>1</w:t>
            </w:r>
          </w:p>
        </w:tc>
        <w:tc>
          <w:tcPr>
            <w:tcW w:w="2590" w:type="dxa"/>
            <w:vAlign w:val="center"/>
          </w:tcPr>
          <w:p w:rsidR="008734A1" w:rsidRPr="00507F1B" w:rsidRDefault="008734A1" w:rsidP="001F7C4F">
            <w:pPr>
              <w:tabs>
                <w:tab w:val="left" w:pos="9639"/>
              </w:tabs>
              <w:jc w:val="center"/>
            </w:pPr>
          </w:p>
        </w:tc>
        <w:tc>
          <w:tcPr>
            <w:tcW w:w="2472" w:type="dxa"/>
          </w:tcPr>
          <w:p w:rsidR="008734A1" w:rsidRPr="00507F1B" w:rsidRDefault="008734A1" w:rsidP="001F7C4F">
            <w:pPr>
              <w:tabs>
                <w:tab w:val="left" w:pos="9639"/>
              </w:tabs>
              <w:jc w:val="center"/>
            </w:pPr>
          </w:p>
        </w:tc>
        <w:tc>
          <w:tcPr>
            <w:tcW w:w="1984" w:type="dxa"/>
          </w:tcPr>
          <w:p w:rsidR="008734A1" w:rsidRPr="00507F1B" w:rsidRDefault="008734A1" w:rsidP="001F7C4F">
            <w:pPr>
              <w:tabs>
                <w:tab w:val="left" w:pos="9639"/>
              </w:tabs>
              <w:jc w:val="center"/>
            </w:pPr>
          </w:p>
        </w:tc>
        <w:tc>
          <w:tcPr>
            <w:tcW w:w="2451" w:type="dxa"/>
            <w:vAlign w:val="center"/>
          </w:tcPr>
          <w:p w:rsidR="008734A1" w:rsidRPr="00507F1B" w:rsidRDefault="008734A1" w:rsidP="001F7C4F">
            <w:pPr>
              <w:tabs>
                <w:tab w:val="left" w:pos="9639"/>
              </w:tabs>
              <w:jc w:val="center"/>
            </w:pPr>
          </w:p>
        </w:tc>
      </w:tr>
      <w:tr w:rsidR="008734A1" w:rsidRPr="00507F1B" w:rsidTr="001F7C4F">
        <w:trPr>
          <w:jc w:val="center"/>
        </w:trPr>
        <w:tc>
          <w:tcPr>
            <w:tcW w:w="761" w:type="dxa"/>
            <w:vAlign w:val="center"/>
          </w:tcPr>
          <w:p w:rsidR="008734A1" w:rsidRPr="00507F1B" w:rsidRDefault="008734A1" w:rsidP="001F7C4F">
            <w:pPr>
              <w:tabs>
                <w:tab w:val="left" w:pos="9639"/>
              </w:tabs>
              <w:jc w:val="center"/>
            </w:pPr>
            <w:r>
              <w:t>2</w:t>
            </w:r>
          </w:p>
        </w:tc>
        <w:tc>
          <w:tcPr>
            <w:tcW w:w="2590" w:type="dxa"/>
            <w:vAlign w:val="center"/>
          </w:tcPr>
          <w:p w:rsidR="008734A1" w:rsidRPr="00507F1B" w:rsidRDefault="008734A1" w:rsidP="001F7C4F">
            <w:pPr>
              <w:tabs>
                <w:tab w:val="left" w:pos="9639"/>
              </w:tabs>
              <w:jc w:val="center"/>
            </w:pPr>
          </w:p>
        </w:tc>
        <w:tc>
          <w:tcPr>
            <w:tcW w:w="2472" w:type="dxa"/>
          </w:tcPr>
          <w:p w:rsidR="008734A1" w:rsidRPr="00507F1B" w:rsidRDefault="008734A1" w:rsidP="001F7C4F">
            <w:pPr>
              <w:tabs>
                <w:tab w:val="left" w:pos="9639"/>
              </w:tabs>
              <w:jc w:val="center"/>
            </w:pPr>
          </w:p>
        </w:tc>
        <w:tc>
          <w:tcPr>
            <w:tcW w:w="1984" w:type="dxa"/>
          </w:tcPr>
          <w:p w:rsidR="008734A1" w:rsidRPr="00507F1B" w:rsidRDefault="008734A1" w:rsidP="001F7C4F">
            <w:pPr>
              <w:tabs>
                <w:tab w:val="left" w:pos="9639"/>
              </w:tabs>
              <w:jc w:val="center"/>
            </w:pPr>
          </w:p>
        </w:tc>
        <w:tc>
          <w:tcPr>
            <w:tcW w:w="2451" w:type="dxa"/>
            <w:vAlign w:val="center"/>
          </w:tcPr>
          <w:p w:rsidR="008734A1" w:rsidRPr="00507F1B" w:rsidRDefault="008734A1" w:rsidP="001F7C4F">
            <w:pPr>
              <w:tabs>
                <w:tab w:val="left" w:pos="9639"/>
              </w:tabs>
              <w:jc w:val="center"/>
            </w:pPr>
          </w:p>
        </w:tc>
      </w:tr>
      <w:tr w:rsidR="008734A1" w:rsidRPr="00507F1B" w:rsidTr="001F7C4F">
        <w:trPr>
          <w:jc w:val="center"/>
        </w:trPr>
        <w:tc>
          <w:tcPr>
            <w:tcW w:w="761" w:type="dxa"/>
            <w:vAlign w:val="center"/>
          </w:tcPr>
          <w:p w:rsidR="008734A1" w:rsidRPr="00507F1B" w:rsidRDefault="008734A1" w:rsidP="001F7C4F">
            <w:pPr>
              <w:tabs>
                <w:tab w:val="left" w:pos="9639"/>
              </w:tabs>
              <w:jc w:val="center"/>
            </w:pPr>
            <w:r>
              <w:t>…</w:t>
            </w:r>
          </w:p>
        </w:tc>
        <w:tc>
          <w:tcPr>
            <w:tcW w:w="2590" w:type="dxa"/>
            <w:vAlign w:val="center"/>
          </w:tcPr>
          <w:p w:rsidR="008734A1" w:rsidRPr="00507F1B" w:rsidRDefault="008734A1" w:rsidP="001F7C4F">
            <w:pPr>
              <w:tabs>
                <w:tab w:val="left" w:pos="9639"/>
              </w:tabs>
              <w:jc w:val="center"/>
            </w:pPr>
          </w:p>
        </w:tc>
        <w:tc>
          <w:tcPr>
            <w:tcW w:w="2472" w:type="dxa"/>
          </w:tcPr>
          <w:p w:rsidR="008734A1" w:rsidRPr="00507F1B" w:rsidRDefault="008734A1" w:rsidP="001F7C4F">
            <w:pPr>
              <w:tabs>
                <w:tab w:val="left" w:pos="9639"/>
              </w:tabs>
              <w:jc w:val="center"/>
            </w:pPr>
          </w:p>
        </w:tc>
        <w:tc>
          <w:tcPr>
            <w:tcW w:w="1984" w:type="dxa"/>
          </w:tcPr>
          <w:p w:rsidR="008734A1" w:rsidRPr="00507F1B" w:rsidRDefault="008734A1" w:rsidP="001F7C4F">
            <w:pPr>
              <w:tabs>
                <w:tab w:val="left" w:pos="9639"/>
              </w:tabs>
              <w:jc w:val="center"/>
            </w:pPr>
          </w:p>
        </w:tc>
        <w:tc>
          <w:tcPr>
            <w:tcW w:w="2451" w:type="dxa"/>
            <w:vAlign w:val="center"/>
          </w:tcPr>
          <w:p w:rsidR="008734A1" w:rsidRPr="00507F1B" w:rsidRDefault="008734A1" w:rsidP="001F7C4F">
            <w:pPr>
              <w:tabs>
                <w:tab w:val="left" w:pos="9639"/>
              </w:tabs>
              <w:jc w:val="center"/>
            </w:pPr>
          </w:p>
        </w:tc>
      </w:tr>
    </w:tbl>
    <w:p w:rsidR="008734A1" w:rsidRPr="00507F1B" w:rsidRDefault="008734A1" w:rsidP="008734A1">
      <w:pPr>
        <w:pStyle w:val="af9"/>
        <w:jc w:val="left"/>
        <w:rPr>
          <w:b/>
          <w:i/>
          <w:sz w:val="28"/>
          <w:szCs w:val="28"/>
        </w:rPr>
      </w:pPr>
    </w:p>
    <w:p w:rsidR="008734A1" w:rsidRPr="00507F1B" w:rsidRDefault="008734A1" w:rsidP="008734A1"/>
    <w:p w:rsidR="008734A1" w:rsidRPr="00507F1B" w:rsidRDefault="008734A1" w:rsidP="008734A1"/>
    <w:p w:rsidR="008734A1" w:rsidRPr="00507F1B" w:rsidRDefault="008734A1" w:rsidP="008734A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734A1" w:rsidRPr="00507F1B" w:rsidRDefault="008734A1" w:rsidP="008734A1">
      <w:pPr>
        <w:tabs>
          <w:tab w:val="left" w:pos="8640"/>
        </w:tabs>
        <w:jc w:val="center"/>
        <w:rPr>
          <w:i/>
        </w:rPr>
      </w:pPr>
      <w:r>
        <w:rPr>
          <w:i/>
        </w:rPr>
        <w:t>(наименование претендента)</w:t>
      </w:r>
    </w:p>
    <w:p w:rsidR="008734A1" w:rsidRPr="00507F1B" w:rsidRDefault="008734A1" w:rsidP="008734A1">
      <w:pPr>
        <w:rPr>
          <w:sz w:val="28"/>
          <w:szCs w:val="28"/>
          <w:lang w:eastAsia="ru-RU"/>
        </w:rPr>
      </w:pPr>
      <w:r>
        <w:rPr>
          <w:sz w:val="28"/>
          <w:szCs w:val="28"/>
          <w:lang w:eastAsia="ru-RU"/>
        </w:rPr>
        <w:t>____________________________________________________________________</w:t>
      </w:r>
    </w:p>
    <w:p w:rsidR="008734A1" w:rsidRPr="00507F1B" w:rsidRDefault="008734A1" w:rsidP="008734A1">
      <w:pPr>
        <w:rPr>
          <w:i/>
        </w:rPr>
      </w:pPr>
      <w:r>
        <w:rPr>
          <w:i/>
        </w:rPr>
        <w:t xml:space="preserve">       М.П.</w:t>
      </w:r>
      <w:r>
        <w:rPr>
          <w:i/>
        </w:rPr>
        <w:tab/>
      </w:r>
      <w:r>
        <w:rPr>
          <w:i/>
        </w:rPr>
        <w:tab/>
      </w:r>
      <w:r>
        <w:rPr>
          <w:i/>
        </w:rPr>
        <w:tab/>
        <w:t>(должность, подпись, ФИО)</w:t>
      </w:r>
    </w:p>
    <w:p w:rsidR="008734A1" w:rsidRPr="00C20080" w:rsidRDefault="008734A1" w:rsidP="008734A1">
      <w:pPr>
        <w:rPr>
          <w:sz w:val="28"/>
          <w:szCs w:val="28"/>
          <w:lang w:eastAsia="ru-RU"/>
        </w:rPr>
      </w:pPr>
      <w:r>
        <w:rPr>
          <w:sz w:val="28"/>
          <w:szCs w:val="28"/>
          <w:lang w:eastAsia="ru-RU"/>
        </w:rPr>
        <w:t>"____" _________ 201__ г.</w:t>
      </w:r>
    </w:p>
    <w:p w:rsidR="008734A1" w:rsidRDefault="008734A1" w:rsidP="008734A1"/>
    <w:p w:rsidR="008734A1" w:rsidRDefault="008734A1" w:rsidP="008734A1"/>
    <w:p w:rsidR="008734A1" w:rsidRDefault="008734A1" w:rsidP="008734A1">
      <w:pPr>
        <w:pStyle w:val="1"/>
        <w:rPr>
          <w:b w:val="0"/>
          <w:sz w:val="28"/>
        </w:rPr>
      </w:pPr>
    </w:p>
    <w:p w:rsidR="008734A1" w:rsidRDefault="008734A1" w:rsidP="008734A1">
      <w:pPr>
        <w:pStyle w:val="1"/>
        <w:jc w:val="right"/>
        <w:rPr>
          <w:b w:val="0"/>
          <w:sz w:val="28"/>
        </w:rPr>
      </w:pPr>
      <w:r>
        <w:rPr>
          <w:b w:val="0"/>
          <w:sz w:val="28"/>
        </w:rPr>
        <w:t xml:space="preserve"> Приложение № 7</w:t>
      </w:r>
    </w:p>
    <w:p w:rsidR="008734A1" w:rsidRDefault="008734A1" w:rsidP="008734A1">
      <w:pPr>
        <w:jc w:val="right"/>
        <w:rPr>
          <w:sz w:val="28"/>
        </w:rPr>
      </w:pPr>
      <w:r>
        <w:rPr>
          <w:sz w:val="28"/>
        </w:rPr>
        <w:t>к документации о закупке</w:t>
      </w:r>
    </w:p>
    <w:p w:rsidR="008734A1" w:rsidRPr="00863C3A" w:rsidRDefault="008734A1" w:rsidP="008734A1">
      <w:pPr>
        <w:rPr>
          <w:sz w:val="28"/>
          <w:szCs w:val="28"/>
        </w:rPr>
      </w:pPr>
    </w:p>
    <w:p w:rsidR="008734A1" w:rsidRPr="00863C3A" w:rsidRDefault="008734A1" w:rsidP="008734A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8734A1" w:rsidRPr="00863C3A" w:rsidRDefault="008734A1" w:rsidP="008734A1">
      <w:pPr>
        <w:tabs>
          <w:tab w:val="left" w:pos="9639"/>
        </w:tabs>
        <w:ind w:firstLine="567"/>
        <w:jc w:val="center"/>
        <w:rPr>
          <w:i/>
        </w:rPr>
      </w:pPr>
      <w:r>
        <w:rPr>
          <w:i/>
        </w:rPr>
        <w:t>(отдельный лист по каждому субподрядчику)</w:t>
      </w:r>
    </w:p>
    <w:p w:rsidR="008734A1" w:rsidRPr="00863C3A" w:rsidRDefault="008734A1" w:rsidP="008734A1">
      <w:pPr>
        <w:tabs>
          <w:tab w:val="left" w:pos="9639"/>
        </w:tabs>
        <w:ind w:firstLine="567"/>
        <w:jc w:val="center"/>
        <w:rPr>
          <w:sz w:val="22"/>
        </w:rPr>
      </w:pPr>
    </w:p>
    <w:p w:rsidR="008734A1" w:rsidRPr="00863C3A" w:rsidRDefault="008734A1" w:rsidP="008734A1">
      <w:pPr>
        <w:tabs>
          <w:tab w:val="left" w:pos="9639"/>
        </w:tabs>
        <w:ind w:firstLine="567"/>
        <w:jc w:val="center"/>
        <w:rPr>
          <w:b/>
          <w:sz w:val="28"/>
          <w:szCs w:val="28"/>
        </w:rPr>
      </w:pPr>
      <w:r>
        <w:rPr>
          <w:b/>
          <w:sz w:val="28"/>
          <w:szCs w:val="28"/>
        </w:rPr>
        <w:t>Наименование организации, фирмы:</w:t>
      </w:r>
    </w:p>
    <w:p w:rsidR="008734A1" w:rsidRPr="00863C3A" w:rsidRDefault="008734A1" w:rsidP="008734A1">
      <w:pPr>
        <w:tabs>
          <w:tab w:val="left" w:pos="9639"/>
        </w:tabs>
        <w:ind w:firstLine="567"/>
        <w:rPr>
          <w:sz w:val="22"/>
        </w:rPr>
      </w:pPr>
      <w:r>
        <w:rPr>
          <w:sz w:val="22"/>
        </w:rPr>
        <w:t>____________________________________________________________________________</w:t>
      </w:r>
    </w:p>
    <w:p w:rsidR="008734A1" w:rsidRPr="00863C3A" w:rsidRDefault="008734A1" w:rsidP="008734A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8734A1" w:rsidRPr="00863C3A" w:rsidTr="001F7C4F">
        <w:tc>
          <w:tcPr>
            <w:tcW w:w="3138" w:type="dxa"/>
            <w:tcBorders>
              <w:top w:val="single" w:sz="4" w:space="0" w:color="auto"/>
              <w:left w:val="single" w:sz="4" w:space="0" w:color="auto"/>
              <w:bottom w:val="single" w:sz="4" w:space="0" w:color="auto"/>
              <w:right w:val="single" w:sz="4" w:space="0" w:color="auto"/>
            </w:tcBorders>
            <w:vAlign w:val="center"/>
            <w:hideMark/>
          </w:tcPr>
          <w:p w:rsidR="008734A1" w:rsidRPr="00863C3A" w:rsidRDefault="008734A1" w:rsidP="001F7C4F">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734A1" w:rsidRPr="00863C3A" w:rsidRDefault="008734A1" w:rsidP="001F7C4F">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734A1" w:rsidRPr="00863C3A" w:rsidRDefault="008734A1" w:rsidP="001F7C4F">
            <w:pPr>
              <w:tabs>
                <w:tab w:val="left" w:pos="9639"/>
              </w:tabs>
              <w:rPr>
                <w:szCs w:val="28"/>
              </w:rPr>
            </w:pPr>
            <w:r>
              <w:rPr>
                <w:szCs w:val="28"/>
              </w:rPr>
              <w:t>Филиалы и дочерние предприятия</w:t>
            </w:r>
          </w:p>
        </w:tc>
      </w:tr>
      <w:tr w:rsidR="008734A1" w:rsidRPr="00863C3A" w:rsidTr="001F7C4F">
        <w:trPr>
          <w:trHeight w:val="227"/>
        </w:trPr>
        <w:tc>
          <w:tcPr>
            <w:tcW w:w="3138" w:type="dxa"/>
            <w:tcBorders>
              <w:top w:val="single" w:sz="4" w:space="0" w:color="auto"/>
              <w:left w:val="single" w:sz="4" w:space="0" w:color="auto"/>
              <w:bottom w:val="single" w:sz="4" w:space="0" w:color="auto"/>
              <w:right w:val="single" w:sz="4" w:space="0" w:color="auto"/>
            </w:tcBorders>
            <w:hideMark/>
          </w:tcPr>
          <w:p w:rsidR="008734A1" w:rsidRPr="00863C3A" w:rsidRDefault="008734A1" w:rsidP="001F7C4F">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734A1" w:rsidRPr="00863C3A" w:rsidRDefault="008734A1" w:rsidP="001F7C4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734A1" w:rsidRPr="00863C3A" w:rsidRDefault="008734A1" w:rsidP="001F7C4F">
            <w:pPr>
              <w:tabs>
                <w:tab w:val="left" w:pos="9639"/>
              </w:tabs>
              <w:rPr>
                <w:szCs w:val="28"/>
              </w:rPr>
            </w:pPr>
          </w:p>
        </w:tc>
      </w:tr>
      <w:tr w:rsidR="008734A1" w:rsidRPr="00863C3A" w:rsidTr="001F7C4F">
        <w:trPr>
          <w:trHeight w:val="227"/>
        </w:trPr>
        <w:tc>
          <w:tcPr>
            <w:tcW w:w="3138" w:type="dxa"/>
            <w:tcBorders>
              <w:top w:val="single" w:sz="4" w:space="0" w:color="auto"/>
              <w:left w:val="single" w:sz="4" w:space="0" w:color="auto"/>
              <w:bottom w:val="single" w:sz="4" w:space="0" w:color="auto"/>
              <w:right w:val="single" w:sz="4" w:space="0" w:color="auto"/>
            </w:tcBorders>
            <w:hideMark/>
          </w:tcPr>
          <w:p w:rsidR="008734A1" w:rsidRPr="00863C3A" w:rsidRDefault="008734A1" w:rsidP="001F7C4F">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734A1" w:rsidRPr="00863C3A" w:rsidRDefault="008734A1" w:rsidP="001F7C4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734A1" w:rsidRPr="00863C3A" w:rsidRDefault="008734A1" w:rsidP="001F7C4F">
            <w:pPr>
              <w:tabs>
                <w:tab w:val="left" w:pos="9639"/>
              </w:tabs>
              <w:rPr>
                <w:szCs w:val="28"/>
              </w:rPr>
            </w:pPr>
          </w:p>
        </w:tc>
      </w:tr>
      <w:tr w:rsidR="008734A1" w:rsidRPr="00863C3A" w:rsidTr="001F7C4F">
        <w:trPr>
          <w:trHeight w:val="227"/>
        </w:trPr>
        <w:tc>
          <w:tcPr>
            <w:tcW w:w="3138" w:type="dxa"/>
            <w:tcBorders>
              <w:top w:val="single" w:sz="4" w:space="0" w:color="auto"/>
              <w:left w:val="single" w:sz="4" w:space="0" w:color="auto"/>
              <w:bottom w:val="single" w:sz="4" w:space="0" w:color="auto"/>
              <w:right w:val="single" w:sz="4" w:space="0" w:color="auto"/>
            </w:tcBorders>
            <w:hideMark/>
          </w:tcPr>
          <w:p w:rsidR="008734A1" w:rsidRPr="00863C3A" w:rsidRDefault="008734A1" w:rsidP="001F7C4F">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734A1" w:rsidRPr="00863C3A" w:rsidRDefault="008734A1" w:rsidP="001F7C4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734A1" w:rsidRPr="00863C3A" w:rsidRDefault="008734A1" w:rsidP="001F7C4F">
            <w:pPr>
              <w:tabs>
                <w:tab w:val="left" w:pos="9639"/>
              </w:tabs>
              <w:rPr>
                <w:szCs w:val="28"/>
              </w:rPr>
            </w:pPr>
          </w:p>
        </w:tc>
      </w:tr>
      <w:tr w:rsidR="008734A1" w:rsidRPr="00863C3A" w:rsidTr="001F7C4F">
        <w:trPr>
          <w:trHeight w:val="227"/>
        </w:trPr>
        <w:tc>
          <w:tcPr>
            <w:tcW w:w="3138" w:type="dxa"/>
            <w:tcBorders>
              <w:top w:val="single" w:sz="4" w:space="0" w:color="auto"/>
              <w:left w:val="single" w:sz="4" w:space="0" w:color="auto"/>
              <w:bottom w:val="single" w:sz="4" w:space="0" w:color="auto"/>
              <w:right w:val="single" w:sz="4" w:space="0" w:color="auto"/>
            </w:tcBorders>
            <w:hideMark/>
          </w:tcPr>
          <w:p w:rsidR="008734A1" w:rsidRPr="00863C3A" w:rsidRDefault="008734A1" w:rsidP="001F7C4F">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rPr>
                <w:szCs w:val="28"/>
              </w:rPr>
            </w:pPr>
          </w:p>
        </w:tc>
      </w:tr>
      <w:tr w:rsidR="008734A1" w:rsidRPr="00863C3A" w:rsidTr="001F7C4F">
        <w:trPr>
          <w:trHeight w:val="227"/>
        </w:trPr>
        <w:tc>
          <w:tcPr>
            <w:tcW w:w="3138" w:type="dxa"/>
            <w:tcBorders>
              <w:top w:val="single" w:sz="4" w:space="0" w:color="auto"/>
              <w:left w:val="single" w:sz="4" w:space="0" w:color="auto"/>
              <w:bottom w:val="single" w:sz="4" w:space="0" w:color="auto"/>
              <w:right w:val="single" w:sz="4" w:space="0" w:color="auto"/>
            </w:tcBorders>
            <w:hideMark/>
          </w:tcPr>
          <w:p w:rsidR="008734A1" w:rsidRPr="00863C3A" w:rsidRDefault="008734A1" w:rsidP="001F7C4F">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jc w:val="center"/>
            </w:pPr>
          </w:p>
        </w:tc>
      </w:tr>
      <w:tr w:rsidR="008734A1" w:rsidRPr="00863C3A" w:rsidTr="001F7C4F">
        <w:trPr>
          <w:trHeight w:val="227"/>
        </w:trPr>
        <w:tc>
          <w:tcPr>
            <w:tcW w:w="3138" w:type="dxa"/>
            <w:tcBorders>
              <w:top w:val="single" w:sz="4" w:space="0" w:color="auto"/>
              <w:left w:val="single" w:sz="4" w:space="0" w:color="auto"/>
              <w:bottom w:val="single" w:sz="4" w:space="0" w:color="auto"/>
              <w:right w:val="single" w:sz="4" w:space="0" w:color="auto"/>
            </w:tcBorders>
            <w:hideMark/>
          </w:tcPr>
          <w:p w:rsidR="008734A1" w:rsidRPr="00863C3A" w:rsidRDefault="008734A1" w:rsidP="001F7C4F">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jc w:val="center"/>
            </w:pPr>
          </w:p>
        </w:tc>
      </w:tr>
      <w:tr w:rsidR="008734A1" w:rsidRPr="00863C3A" w:rsidTr="001F7C4F">
        <w:trPr>
          <w:trHeight w:val="227"/>
        </w:trPr>
        <w:tc>
          <w:tcPr>
            <w:tcW w:w="3138" w:type="dxa"/>
            <w:tcBorders>
              <w:top w:val="single" w:sz="4" w:space="0" w:color="auto"/>
              <w:left w:val="single" w:sz="4" w:space="0" w:color="auto"/>
              <w:bottom w:val="single" w:sz="4" w:space="0" w:color="auto"/>
              <w:right w:val="single" w:sz="4" w:space="0" w:color="auto"/>
            </w:tcBorders>
            <w:hideMark/>
          </w:tcPr>
          <w:p w:rsidR="008734A1" w:rsidRPr="00863C3A" w:rsidRDefault="008734A1" w:rsidP="001F7C4F">
            <w:pPr>
              <w:tabs>
                <w:tab w:val="left" w:pos="9639"/>
              </w:tabs>
            </w:pPr>
            <w:r>
              <w:t xml:space="preserve">Форма (ООО, ЗАО </w:t>
            </w:r>
            <w:proofErr w:type="gramStart"/>
            <w:r>
              <w:t>и 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jc w:val="center"/>
            </w:pPr>
          </w:p>
        </w:tc>
      </w:tr>
      <w:tr w:rsidR="008734A1" w:rsidRPr="00863C3A" w:rsidTr="001F7C4F">
        <w:trPr>
          <w:trHeight w:val="227"/>
        </w:trPr>
        <w:tc>
          <w:tcPr>
            <w:tcW w:w="3138" w:type="dxa"/>
            <w:tcBorders>
              <w:top w:val="single" w:sz="4" w:space="0" w:color="auto"/>
              <w:left w:val="single" w:sz="4" w:space="0" w:color="auto"/>
              <w:bottom w:val="single" w:sz="4" w:space="0" w:color="auto"/>
              <w:right w:val="single" w:sz="4" w:space="0" w:color="auto"/>
            </w:tcBorders>
            <w:hideMark/>
          </w:tcPr>
          <w:p w:rsidR="008734A1" w:rsidRPr="00863C3A" w:rsidRDefault="008734A1" w:rsidP="001F7C4F">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jc w:val="center"/>
            </w:pPr>
          </w:p>
        </w:tc>
      </w:tr>
      <w:tr w:rsidR="008734A1" w:rsidRPr="00863C3A" w:rsidTr="001F7C4F">
        <w:trPr>
          <w:trHeight w:val="227"/>
        </w:trPr>
        <w:tc>
          <w:tcPr>
            <w:tcW w:w="3138" w:type="dxa"/>
            <w:tcBorders>
              <w:top w:val="single" w:sz="4" w:space="0" w:color="auto"/>
              <w:left w:val="single" w:sz="4" w:space="0" w:color="auto"/>
              <w:bottom w:val="nil"/>
              <w:right w:val="single" w:sz="4" w:space="0" w:color="auto"/>
            </w:tcBorders>
            <w:hideMark/>
          </w:tcPr>
          <w:p w:rsidR="008734A1" w:rsidRPr="00863C3A" w:rsidRDefault="008734A1" w:rsidP="001F7C4F">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8734A1" w:rsidRPr="00863C3A" w:rsidRDefault="008734A1" w:rsidP="001F7C4F">
            <w:pPr>
              <w:tabs>
                <w:tab w:val="left" w:pos="9639"/>
              </w:tabs>
              <w:jc w:val="center"/>
            </w:pPr>
          </w:p>
        </w:tc>
        <w:tc>
          <w:tcPr>
            <w:tcW w:w="3483" w:type="dxa"/>
            <w:tcBorders>
              <w:top w:val="single" w:sz="4" w:space="0" w:color="auto"/>
              <w:left w:val="single" w:sz="4" w:space="0" w:color="auto"/>
              <w:bottom w:val="nil"/>
              <w:right w:val="single" w:sz="4" w:space="0" w:color="auto"/>
            </w:tcBorders>
          </w:tcPr>
          <w:p w:rsidR="008734A1" w:rsidRPr="00863C3A" w:rsidRDefault="008734A1" w:rsidP="001F7C4F">
            <w:pPr>
              <w:tabs>
                <w:tab w:val="left" w:pos="9639"/>
              </w:tabs>
              <w:jc w:val="center"/>
            </w:pPr>
          </w:p>
        </w:tc>
      </w:tr>
      <w:tr w:rsidR="008734A1" w:rsidRPr="00863C3A" w:rsidTr="001F7C4F">
        <w:tc>
          <w:tcPr>
            <w:tcW w:w="3138" w:type="dxa"/>
            <w:tcBorders>
              <w:top w:val="single" w:sz="4" w:space="0" w:color="auto"/>
              <w:left w:val="single" w:sz="4" w:space="0" w:color="auto"/>
              <w:bottom w:val="single" w:sz="4" w:space="0" w:color="auto"/>
              <w:right w:val="nil"/>
            </w:tcBorders>
            <w:hideMark/>
          </w:tcPr>
          <w:p w:rsidR="008734A1" w:rsidRPr="00863C3A" w:rsidRDefault="008734A1" w:rsidP="001F7C4F">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8734A1" w:rsidRPr="00863C3A" w:rsidRDefault="008734A1" w:rsidP="001F7C4F">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8734A1" w:rsidRPr="00863C3A" w:rsidRDefault="008734A1" w:rsidP="001F7C4F">
            <w:pPr>
              <w:tabs>
                <w:tab w:val="left" w:pos="9639"/>
              </w:tabs>
            </w:pPr>
            <w:r>
              <w:t>Печать/подпись (субподрядчика)</w:t>
            </w:r>
          </w:p>
        </w:tc>
      </w:tr>
      <w:tr w:rsidR="008734A1" w:rsidRPr="00863C3A" w:rsidTr="001F7C4F">
        <w:trPr>
          <w:cantSplit/>
        </w:trPr>
        <w:tc>
          <w:tcPr>
            <w:tcW w:w="9720" w:type="dxa"/>
            <w:gridSpan w:val="4"/>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jc w:val="center"/>
            </w:pPr>
          </w:p>
        </w:tc>
      </w:tr>
      <w:tr w:rsidR="008734A1" w:rsidRPr="00863C3A" w:rsidTr="001F7C4F">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734A1" w:rsidRPr="00863C3A" w:rsidRDefault="008734A1" w:rsidP="001F7C4F">
            <w:pPr>
              <w:tabs>
                <w:tab w:val="left" w:pos="9639"/>
              </w:tabs>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8734A1" w:rsidRPr="00863C3A" w:rsidRDefault="008734A1" w:rsidP="001F7C4F">
            <w:pPr>
              <w:tabs>
                <w:tab w:val="left" w:pos="9639"/>
              </w:tabs>
              <w:jc w:val="center"/>
            </w:pPr>
            <w:r>
              <w:t>Передаваемые объемы работ</w:t>
            </w:r>
          </w:p>
        </w:tc>
      </w:tr>
      <w:tr w:rsidR="008734A1" w:rsidRPr="00863C3A" w:rsidTr="001F7C4F">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8734A1" w:rsidRPr="00863C3A" w:rsidRDefault="008734A1" w:rsidP="001F7C4F">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8734A1" w:rsidRPr="00863C3A" w:rsidRDefault="008734A1" w:rsidP="001F7C4F">
            <w:pPr>
              <w:tabs>
                <w:tab w:val="left" w:pos="9639"/>
              </w:tabs>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8734A1" w:rsidRPr="00863C3A" w:rsidRDefault="008734A1" w:rsidP="001F7C4F">
            <w:pPr>
              <w:tabs>
                <w:tab w:val="left" w:pos="9639"/>
              </w:tabs>
              <w:jc w:val="center"/>
            </w:pPr>
            <w:proofErr w:type="gramStart"/>
            <w:r>
              <w:t>В</w:t>
            </w:r>
            <w:proofErr w:type="gramEnd"/>
            <w:r>
              <w:t xml:space="preserve"> % к общему объему работ по предмету Открытого конкурса</w:t>
            </w:r>
          </w:p>
        </w:tc>
      </w:tr>
      <w:tr w:rsidR="008734A1" w:rsidRPr="00863C3A" w:rsidTr="001F7C4F">
        <w:tc>
          <w:tcPr>
            <w:tcW w:w="4536" w:type="dxa"/>
            <w:gridSpan w:val="2"/>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jc w:val="center"/>
            </w:pPr>
          </w:p>
        </w:tc>
      </w:tr>
      <w:tr w:rsidR="008734A1" w:rsidRPr="00863C3A" w:rsidTr="001F7C4F">
        <w:tc>
          <w:tcPr>
            <w:tcW w:w="6237" w:type="dxa"/>
            <w:gridSpan w:val="3"/>
            <w:tcBorders>
              <w:top w:val="single" w:sz="4" w:space="0" w:color="auto"/>
              <w:left w:val="single" w:sz="4" w:space="0" w:color="auto"/>
              <w:bottom w:val="single" w:sz="4" w:space="0" w:color="auto"/>
              <w:right w:val="single" w:sz="4" w:space="0" w:color="auto"/>
            </w:tcBorders>
            <w:hideMark/>
          </w:tcPr>
          <w:p w:rsidR="008734A1" w:rsidRPr="00863C3A" w:rsidRDefault="008734A1" w:rsidP="001F7C4F">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jc w:val="center"/>
            </w:pPr>
          </w:p>
        </w:tc>
      </w:tr>
      <w:tr w:rsidR="008734A1" w:rsidRPr="00863C3A" w:rsidTr="001F7C4F">
        <w:tc>
          <w:tcPr>
            <w:tcW w:w="6237" w:type="dxa"/>
            <w:gridSpan w:val="3"/>
            <w:tcBorders>
              <w:top w:val="single" w:sz="4" w:space="0" w:color="auto"/>
              <w:left w:val="single" w:sz="4" w:space="0" w:color="auto"/>
              <w:bottom w:val="single" w:sz="4" w:space="0" w:color="auto"/>
              <w:right w:val="single" w:sz="4" w:space="0" w:color="auto"/>
            </w:tcBorders>
            <w:hideMark/>
          </w:tcPr>
          <w:p w:rsidR="008734A1" w:rsidRPr="00863C3A" w:rsidRDefault="008734A1" w:rsidP="001F7C4F">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8734A1" w:rsidRPr="00863C3A" w:rsidRDefault="008734A1" w:rsidP="001F7C4F">
            <w:pPr>
              <w:tabs>
                <w:tab w:val="left" w:pos="9639"/>
              </w:tabs>
              <w:jc w:val="center"/>
            </w:pPr>
          </w:p>
        </w:tc>
      </w:tr>
    </w:tbl>
    <w:p w:rsidR="008734A1" w:rsidRPr="00BD56AB" w:rsidRDefault="008734A1" w:rsidP="008734A1">
      <w:pPr>
        <w:tabs>
          <w:tab w:val="left" w:pos="9639"/>
        </w:tabs>
        <w:ind w:firstLine="720"/>
        <w:jc w:val="both"/>
        <w:rPr>
          <w:b/>
          <w:szCs w:val="28"/>
        </w:rPr>
      </w:pPr>
      <w:r>
        <w:rPr>
          <w:b/>
          <w:szCs w:val="28"/>
        </w:rPr>
        <w:t>Приложения:</w:t>
      </w:r>
    </w:p>
    <w:p w:rsidR="008734A1" w:rsidRPr="00BD56AB" w:rsidRDefault="008734A1" w:rsidP="008734A1">
      <w:pPr>
        <w:pStyle w:val="affb"/>
        <w:ind w:firstLine="567"/>
        <w:jc w:val="both"/>
        <w:rPr>
          <w:rFonts w:ascii="Times New Roman" w:hAnsi="Times New Roman"/>
          <w:sz w:val="24"/>
          <w:szCs w:val="24"/>
        </w:rPr>
      </w:pPr>
      <w:r>
        <w:rPr>
          <w:rFonts w:ascii="Times New Roman" w:hAnsi="Times New Roman"/>
          <w:sz w:val="24"/>
          <w:szCs w:val="24"/>
        </w:rPr>
        <w:t>- копия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нотариально заверенная не ранее чем за 30 (тридцать) календарных дней до дня размещения извещения о проведении Открытого конкурса;</w:t>
      </w:r>
    </w:p>
    <w:p w:rsidR="008734A1" w:rsidRPr="00BD56AB" w:rsidRDefault="008734A1" w:rsidP="008734A1">
      <w:pPr>
        <w:pStyle w:val="affb"/>
        <w:ind w:firstLine="567"/>
        <w:jc w:val="both"/>
        <w:rPr>
          <w:rFonts w:ascii="Times New Roman" w:hAnsi="Times New Roman"/>
          <w:sz w:val="24"/>
          <w:szCs w:val="24"/>
        </w:rPr>
      </w:pPr>
      <w:r>
        <w:rPr>
          <w:rFonts w:ascii="Times New Roman" w:hAnsi="Times New Roman"/>
          <w:sz w:val="24"/>
          <w:szCs w:val="24"/>
        </w:rPr>
        <w:t>- разрешение на хранение и использование служебного оружия серии РХИ;</w:t>
      </w:r>
    </w:p>
    <w:p w:rsidR="008734A1" w:rsidRPr="00BD56AB" w:rsidRDefault="008734A1" w:rsidP="008734A1">
      <w:pPr>
        <w:pStyle w:val="affb"/>
        <w:ind w:firstLine="567"/>
        <w:jc w:val="both"/>
        <w:rPr>
          <w:rFonts w:ascii="Times New Roman" w:hAnsi="Times New Roman"/>
          <w:sz w:val="24"/>
          <w:szCs w:val="24"/>
        </w:rPr>
      </w:pPr>
      <w:r>
        <w:rPr>
          <w:rFonts w:ascii="Times New Roman" w:hAnsi="Times New Roman"/>
          <w:sz w:val="24"/>
          <w:szCs w:val="24"/>
        </w:rPr>
        <w:t>- копии документов, подтверждающих согласие субподрядных организаций (договор о намерениях, предварительное соглашение и др.) выполнить передаваемый объем услуг по предмету Открытого конкурса.</w:t>
      </w:r>
    </w:p>
    <w:p w:rsidR="008734A1" w:rsidRPr="00863C3A" w:rsidRDefault="008734A1" w:rsidP="008734A1">
      <w:pPr>
        <w:jc w:val="both"/>
        <w:rPr>
          <w:rFonts w:eastAsia="MS Mincho"/>
          <w:b/>
          <w:bCs/>
          <w:sz w:val="28"/>
          <w:szCs w:val="28"/>
        </w:rPr>
      </w:pPr>
    </w:p>
    <w:p w:rsidR="008734A1" w:rsidRPr="00863C3A" w:rsidRDefault="008734A1" w:rsidP="008734A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8734A1" w:rsidRPr="00863C3A" w:rsidRDefault="008734A1" w:rsidP="008734A1">
      <w:pPr>
        <w:tabs>
          <w:tab w:val="left" w:pos="8640"/>
        </w:tabs>
        <w:jc w:val="center"/>
        <w:rPr>
          <w:i/>
        </w:rPr>
      </w:pPr>
      <w:r>
        <w:rPr>
          <w:i/>
        </w:rPr>
        <w:t xml:space="preserve">                                                                    (наименование претендента)</w:t>
      </w:r>
    </w:p>
    <w:p w:rsidR="008734A1" w:rsidRPr="00863C3A" w:rsidRDefault="008734A1" w:rsidP="008734A1">
      <w:pPr>
        <w:rPr>
          <w:sz w:val="28"/>
          <w:szCs w:val="28"/>
          <w:lang w:eastAsia="ru-RU"/>
        </w:rPr>
      </w:pPr>
      <w:r>
        <w:rPr>
          <w:sz w:val="28"/>
          <w:szCs w:val="28"/>
          <w:lang w:eastAsia="ru-RU"/>
        </w:rPr>
        <w:t>____________________________________________________________________</w:t>
      </w:r>
    </w:p>
    <w:p w:rsidR="008734A1" w:rsidRPr="00863C3A" w:rsidRDefault="008734A1" w:rsidP="008734A1">
      <w:pPr>
        <w:rPr>
          <w:i/>
        </w:rPr>
      </w:pPr>
      <w:r>
        <w:rPr>
          <w:i/>
        </w:rPr>
        <w:t xml:space="preserve">       Печать</w:t>
      </w:r>
      <w:r>
        <w:rPr>
          <w:i/>
        </w:rPr>
        <w:tab/>
      </w:r>
      <w:r>
        <w:rPr>
          <w:i/>
        </w:rPr>
        <w:tab/>
      </w:r>
      <w:r>
        <w:rPr>
          <w:i/>
        </w:rPr>
        <w:tab/>
        <w:t>(должность, подпись, ФИО)</w:t>
      </w:r>
    </w:p>
    <w:p w:rsidR="008734A1" w:rsidRDefault="008734A1" w:rsidP="008734A1">
      <w:pPr>
        <w:rPr>
          <w:b/>
          <w:sz w:val="28"/>
        </w:rPr>
      </w:pPr>
      <w:r>
        <w:rPr>
          <w:sz w:val="28"/>
          <w:szCs w:val="28"/>
          <w:lang w:eastAsia="ru-RU"/>
        </w:rPr>
        <w:t>"____" _________ 201__ г.</w:t>
      </w:r>
    </w:p>
    <w:p w:rsidR="008734A1" w:rsidRDefault="008734A1" w:rsidP="008734A1"/>
    <w:p w:rsidR="008734A1" w:rsidRDefault="008734A1" w:rsidP="008734A1">
      <w:pPr>
        <w:pStyle w:val="1"/>
        <w:rPr>
          <w:rFonts w:cs="Times New Roman"/>
          <w:b w:val="0"/>
          <w:sz w:val="28"/>
        </w:rPr>
        <w:sectPr w:rsidR="008734A1" w:rsidSect="003214C4">
          <w:type w:val="continuous"/>
          <w:pgSz w:w="11907" w:h="16840" w:code="9"/>
          <w:pgMar w:top="1134" w:right="851" w:bottom="1134" w:left="1418" w:header="794" w:footer="794" w:gutter="0"/>
          <w:cols w:space="720"/>
          <w:titlePg/>
          <w:docGrid w:linePitch="326"/>
        </w:sectPr>
      </w:pPr>
    </w:p>
    <w:p w:rsidR="008734A1" w:rsidRDefault="008734A1" w:rsidP="008734A1">
      <w:pPr>
        <w:pStyle w:val="1"/>
        <w:rPr>
          <w:rFonts w:cs="Times New Roman"/>
          <w:b w:val="0"/>
          <w:sz w:val="28"/>
        </w:rPr>
      </w:pPr>
    </w:p>
    <w:p w:rsidR="007E3FE0" w:rsidRDefault="007E3FE0"/>
    <w:sectPr w:rsidR="007E3FE0"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4A1" w:rsidRDefault="008734A1" w:rsidP="008734A1">
      <w:r>
        <w:separator/>
      </w:r>
    </w:p>
  </w:endnote>
  <w:endnote w:type="continuationSeparator" w:id="0">
    <w:p w:rsidR="008734A1" w:rsidRDefault="008734A1" w:rsidP="008734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A1" w:rsidRDefault="00E2507D" w:rsidP="00BF6892">
    <w:pPr>
      <w:pStyle w:val="afd"/>
      <w:framePr w:wrap="around" w:vAnchor="text" w:hAnchor="margin" w:xAlign="right" w:y="1"/>
      <w:rPr>
        <w:rStyle w:val="a6"/>
      </w:rPr>
    </w:pPr>
    <w:r>
      <w:rPr>
        <w:rStyle w:val="a6"/>
      </w:rPr>
      <w:fldChar w:fldCharType="begin"/>
    </w:r>
    <w:r w:rsidR="008734A1">
      <w:rPr>
        <w:rStyle w:val="a6"/>
      </w:rPr>
      <w:instrText xml:space="preserve">PAGE  </w:instrText>
    </w:r>
    <w:r>
      <w:rPr>
        <w:rStyle w:val="a6"/>
      </w:rPr>
      <w:fldChar w:fldCharType="separate"/>
    </w:r>
    <w:r w:rsidR="008734A1">
      <w:rPr>
        <w:rStyle w:val="a6"/>
        <w:noProof/>
      </w:rPr>
      <w:t>28</w:t>
    </w:r>
    <w:r>
      <w:rPr>
        <w:rStyle w:val="a6"/>
      </w:rPr>
      <w:fldChar w:fldCharType="end"/>
    </w:r>
  </w:p>
  <w:p w:rsidR="008734A1" w:rsidRDefault="008734A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A1" w:rsidRDefault="008734A1">
    <w:pPr>
      <w:pStyle w:val="afd"/>
      <w:jc w:val="center"/>
    </w:pPr>
  </w:p>
  <w:p w:rsidR="008734A1" w:rsidRDefault="008734A1" w:rsidP="00E63EF3">
    <w:pPr>
      <w:pStyle w:val="afd"/>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A1" w:rsidRDefault="00E2507D" w:rsidP="00BF6892">
    <w:pPr>
      <w:pStyle w:val="afd"/>
      <w:framePr w:wrap="around" w:vAnchor="text" w:hAnchor="margin" w:xAlign="right" w:y="1"/>
      <w:rPr>
        <w:rStyle w:val="a6"/>
      </w:rPr>
    </w:pPr>
    <w:r>
      <w:rPr>
        <w:rStyle w:val="a6"/>
      </w:rPr>
      <w:fldChar w:fldCharType="begin"/>
    </w:r>
    <w:r w:rsidR="008734A1">
      <w:rPr>
        <w:rStyle w:val="a6"/>
      </w:rPr>
      <w:instrText xml:space="preserve">PAGE  </w:instrText>
    </w:r>
    <w:r>
      <w:rPr>
        <w:rStyle w:val="a6"/>
      </w:rPr>
      <w:fldChar w:fldCharType="separate"/>
    </w:r>
    <w:r w:rsidR="008734A1">
      <w:rPr>
        <w:rStyle w:val="a6"/>
        <w:noProof/>
      </w:rPr>
      <w:t>28</w:t>
    </w:r>
    <w:r>
      <w:rPr>
        <w:rStyle w:val="a6"/>
      </w:rPr>
      <w:fldChar w:fldCharType="end"/>
    </w:r>
  </w:p>
  <w:p w:rsidR="008734A1" w:rsidRDefault="008734A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A1" w:rsidRDefault="008734A1">
    <w:pPr>
      <w:pStyle w:val="afd"/>
      <w:jc w:val="center"/>
    </w:pPr>
  </w:p>
  <w:p w:rsidR="008734A1" w:rsidRDefault="008734A1" w:rsidP="00E63EF3">
    <w:pPr>
      <w:pStyle w:val="afd"/>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4A1" w:rsidRDefault="008734A1" w:rsidP="008734A1">
      <w:r>
        <w:separator/>
      </w:r>
    </w:p>
  </w:footnote>
  <w:footnote w:type="continuationSeparator" w:id="0">
    <w:p w:rsidR="008734A1" w:rsidRDefault="008734A1" w:rsidP="008734A1">
      <w:r>
        <w:continuationSeparator/>
      </w:r>
    </w:p>
  </w:footnote>
  <w:footnote w:id="1">
    <w:p w:rsidR="008734A1" w:rsidRDefault="008734A1" w:rsidP="008734A1">
      <w:pPr>
        <w:pStyle w:val="afe"/>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8734A1" w:rsidRDefault="008734A1" w:rsidP="008734A1">
      <w:pPr>
        <w:pStyle w:val="afe"/>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8734A1" w:rsidRDefault="008734A1" w:rsidP="008734A1">
      <w:pPr>
        <w:pStyle w:val="afe"/>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8734A1" w:rsidRDefault="008734A1" w:rsidP="008734A1">
      <w:pPr>
        <w:pStyle w:val="afe"/>
      </w:pPr>
      <w:r>
        <w:rPr>
          <w:rStyle w:val="af7"/>
        </w:rPr>
        <w:footnoteRef/>
      </w:r>
      <w:r>
        <w:t xml:space="preserve"> Пункты 12-16 настоящей формы заполняются на усмотрение претендента.</w:t>
      </w:r>
    </w:p>
  </w:footnote>
  <w:footnote w:id="5">
    <w:p w:rsidR="008734A1" w:rsidRDefault="008734A1" w:rsidP="008734A1">
      <w:pPr>
        <w:pStyle w:val="afe"/>
      </w:pPr>
      <w:r>
        <w:rPr>
          <w:rStyle w:val="af7"/>
        </w:rPr>
        <w:footnoteRef/>
      </w:r>
      <w:r>
        <w:t xml:space="preserve"> К сведениям об опыте прилагаются копии договоров, актов и иных документов, в соответствии с пунктом </w:t>
      </w:r>
      <w:r w:rsidRPr="00DF09A2">
        <w:t>2.7</w:t>
      </w:r>
      <w:r>
        <w:t xml:space="preserve"> Информационной карты.</w:t>
      </w:r>
    </w:p>
  </w:footnote>
  <w:footnote w:id="6">
    <w:p w:rsidR="008734A1" w:rsidRDefault="008734A1" w:rsidP="008734A1">
      <w:pPr>
        <w:pStyle w:val="afe"/>
      </w:pPr>
      <w:r>
        <w:rPr>
          <w:rStyle w:val="af7"/>
        </w:rPr>
        <w:footnoteRef/>
      </w:r>
      <w:r>
        <w:t xml:space="preserve"> Приложения №№ 6 -12 </w:t>
      </w:r>
      <w:proofErr w:type="gramStart"/>
      <w:r>
        <w:t>включаются в документацию о закупке при необходимости по усмотрению Заказчика и корректируется</w:t>
      </w:r>
      <w:proofErr w:type="gramEnd"/>
      <w:r>
        <w:t xml:space="preserve"> в зависимости от предмета и специфики закупки</w:t>
      </w:r>
    </w:p>
    <w:p w:rsidR="008734A1" w:rsidRDefault="008734A1" w:rsidP="008734A1">
      <w:pPr>
        <w:pStyle w:val="af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A1" w:rsidRDefault="00E2507D" w:rsidP="008A64FE">
    <w:pPr>
      <w:pStyle w:val="afb"/>
      <w:jc w:val="center"/>
    </w:pPr>
    <w:fldSimple w:instr=" PAGE   \* MERGEFORMAT ">
      <w:r w:rsidR="007450B1">
        <w:rPr>
          <w:noProof/>
        </w:rPr>
        <w:t>22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A1" w:rsidRDefault="00E2507D" w:rsidP="008A64FE">
    <w:pPr>
      <w:pStyle w:val="afb"/>
      <w:jc w:val="center"/>
    </w:pPr>
    <w:fldSimple w:instr=" PAGE   \* MERGEFORMAT ">
      <w:r w:rsidR="007450B1">
        <w:rPr>
          <w:noProof/>
        </w:rPr>
        <w:t>40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23017EC"/>
    <w:multiLevelType w:val="multilevel"/>
    <w:tmpl w:val="DC9CF048"/>
    <w:lvl w:ilvl="0">
      <w:start w:val="2"/>
      <w:numFmt w:val="decimal"/>
      <w:lvlText w:val="%1."/>
      <w:lvlJc w:val="left"/>
      <w:pPr>
        <w:ind w:left="825" w:hanging="825"/>
      </w:pPr>
      <w:rPr>
        <w:rFonts w:hint="default"/>
      </w:rPr>
    </w:lvl>
    <w:lvl w:ilvl="1">
      <w:start w:val="10"/>
      <w:numFmt w:val="decimal"/>
      <w:lvlText w:val="%1.%2."/>
      <w:lvlJc w:val="left"/>
      <w:pPr>
        <w:ind w:left="1222" w:hanging="825"/>
      </w:pPr>
      <w:rPr>
        <w:rFonts w:hint="default"/>
      </w:rPr>
    </w:lvl>
    <w:lvl w:ilvl="2">
      <w:start w:val="1"/>
      <w:numFmt w:val="decimal"/>
      <w:lvlText w:val="%1.%2.%3."/>
      <w:lvlJc w:val="left"/>
      <w:pPr>
        <w:ind w:left="1619" w:hanging="825"/>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7">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E836D48"/>
    <w:multiLevelType w:val="multilevel"/>
    <w:tmpl w:val="47B69462"/>
    <w:lvl w:ilvl="0">
      <w:start w:val="2"/>
      <w:numFmt w:val="decimal"/>
      <w:lvlText w:val="%1."/>
      <w:lvlJc w:val="left"/>
      <w:pPr>
        <w:ind w:left="825" w:hanging="825"/>
      </w:pPr>
      <w:rPr>
        <w:rFonts w:hint="default"/>
      </w:rPr>
    </w:lvl>
    <w:lvl w:ilvl="1">
      <w:start w:val="11"/>
      <w:numFmt w:val="decimal"/>
      <w:lvlText w:val="%1.%2."/>
      <w:lvlJc w:val="left"/>
      <w:pPr>
        <w:ind w:left="1222" w:hanging="825"/>
      </w:pPr>
      <w:rPr>
        <w:rFonts w:hint="default"/>
      </w:rPr>
    </w:lvl>
    <w:lvl w:ilvl="2">
      <w:start w:val="2"/>
      <w:numFmt w:val="decimal"/>
      <w:lvlText w:val="%1.%2.%3."/>
      <w:lvlJc w:val="left"/>
      <w:pPr>
        <w:ind w:left="1619" w:hanging="825"/>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9">
    <w:nsid w:val="17FF3C2F"/>
    <w:multiLevelType w:val="hybridMultilevel"/>
    <w:tmpl w:val="CAC440E4"/>
    <w:lvl w:ilvl="0" w:tplc="B3A67D0C">
      <w:start w:val="6"/>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CA689B"/>
    <w:multiLevelType w:val="multilevel"/>
    <w:tmpl w:val="BDB423A2"/>
    <w:lvl w:ilvl="0">
      <w:start w:val="3"/>
      <w:numFmt w:val="decimal"/>
      <w:lvlText w:val="%1."/>
      <w:lvlJc w:val="left"/>
      <w:pPr>
        <w:ind w:left="6456" w:hanging="360"/>
      </w:pPr>
      <w:rPr>
        <w:rFonts w:hint="default"/>
        <w:b/>
      </w:rPr>
    </w:lvl>
    <w:lvl w:ilvl="1">
      <w:start w:val="1"/>
      <w:numFmt w:val="decimal"/>
      <w:isLgl/>
      <w:lvlText w:val="%1.%2."/>
      <w:lvlJc w:val="left"/>
      <w:pPr>
        <w:ind w:left="7416" w:hanging="1320"/>
      </w:pPr>
      <w:rPr>
        <w:rFonts w:hint="default"/>
      </w:rPr>
    </w:lvl>
    <w:lvl w:ilvl="2">
      <w:start w:val="15"/>
      <w:numFmt w:val="decimal"/>
      <w:isLgl/>
      <w:lvlText w:val="%1.%2.%3."/>
      <w:lvlJc w:val="left"/>
      <w:pPr>
        <w:ind w:left="7416" w:hanging="1320"/>
      </w:pPr>
      <w:rPr>
        <w:rFonts w:hint="default"/>
      </w:rPr>
    </w:lvl>
    <w:lvl w:ilvl="3">
      <w:start w:val="1"/>
      <w:numFmt w:val="decimal"/>
      <w:isLgl/>
      <w:lvlText w:val="%1.%2.%3.%4."/>
      <w:lvlJc w:val="left"/>
      <w:pPr>
        <w:ind w:left="7416" w:hanging="1320"/>
      </w:pPr>
      <w:rPr>
        <w:rFonts w:hint="default"/>
      </w:rPr>
    </w:lvl>
    <w:lvl w:ilvl="4">
      <w:start w:val="1"/>
      <w:numFmt w:val="decimal"/>
      <w:isLgl/>
      <w:lvlText w:val="%1.%2.%3.%4.%5."/>
      <w:lvlJc w:val="left"/>
      <w:pPr>
        <w:ind w:left="7416" w:hanging="1320"/>
      </w:pPr>
      <w:rPr>
        <w:rFonts w:hint="default"/>
      </w:rPr>
    </w:lvl>
    <w:lvl w:ilvl="5">
      <w:start w:val="1"/>
      <w:numFmt w:val="decimal"/>
      <w:isLgl/>
      <w:lvlText w:val="%1.%2.%3.%4.%5.%6."/>
      <w:lvlJc w:val="left"/>
      <w:pPr>
        <w:ind w:left="7536" w:hanging="144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896" w:hanging="1800"/>
      </w:pPr>
      <w:rPr>
        <w:rFonts w:hint="default"/>
      </w:rPr>
    </w:lvl>
    <w:lvl w:ilvl="8">
      <w:start w:val="1"/>
      <w:numFmt w:val="decimal"/>
      <w:isLgl/>
      <w:lvlText w:val="%1.%2.%3.%4.%5.%6.%7.%8.%9."/>
      <w:lvlJc w:val="left"/>
      <w:pPr>
        <w:ind w:left="7896" w:hanging="1800"/>
      </w:pPr>
      <w:rPr>
        <w:rFonts w:hint="default"/>
      </w:rPr>
    </w:lvl>
  </w:abstractNum>
  <w:abstractNum w:abstractNumId="11">
    <w:nsid w:val="1FAA0487"/>
    <w:multiLevelType w:val="hybridMultilevel"/>
    <w:tmpl w:val="93268D72"/>
    <w:lvl w:ilvl="0" w:tplc="A596D8DA">
      <w:start w:val="1"/>
      <w:numFmt w:val="decimal"/>
      <w:lvlText w:val="%1)"/>
      <w:lvlJc w:val="left"/>
      <w:pPr>
        <w:ind w:left="786"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start w:val="1"/>
      <w:numFmt w:val="decimal"/>
      <w:lvlText w:val="%4."/>
      <w:lvlJc w:val="left"/>
      <w:pPr>
        <w:ind w:left="36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4">
    <w:nsid w:val="23D13397"/>
    <w:multiLevelType w:val="multilevel"/>
    <w:tmpl w:val="C710576E"/>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2" w:hanging="720"/>
      </w:pPr>
      <w:rPr>
        <w:rFonts w:hint="default"/>
      </w:rPr>
    </w:lvl>
    <w:lvl w:ilvl="3">
      <w:start w:val="1"/>
      <w:numFmt w:val="decimal"/>
      <w:lvlText w:val="%1.%2.%3.%4."/>
      <w:lvlJc w:val="left"/>
      <w:pPr>
        <w:ind w:left="3693" w:hanging="720"/>
      </w:pPr>
      <w:rPr>
        <w:rFonts w:hint="default"/>
      </w:rPr>
    </w:lvl>
    <w:lvl w:ilvl="4">
      <w:start w:val="1"/>
      <w:numFmt w:val="decimal"/>
      <w:lvlText w:val="%1.%2.%3.%4.%5."/>
      <w:lvlJc w:val="left"/>
      <w:pPr>
        <w:ind w:left="5044" w:hanging="1080"/>
      </w:pPr>
      <w:rPr>
        <w:rFonts w:hint="default"/>
      </w:rPr>
    </w:lvl>
    <w:lvl w:ilvl="5">
      <w:start w:val="1"/>
      <w:numFmt w:val="decimal"/>
      <w:lvlText w:val="%1.%2.%3.%4.%5.%6."/>
      <w:lvlJc w:val="left"/>
      <w:pPr>
        <w:ind w:left="6035" w:hanging="1080"/>
      </w:pPr>
      <w:rPr>
        <w:rFonts w:hint="default"/>
      </w:rPr>
    </w:lvl>
    <w:lvl w:ilvl="6">
      <w:start w:val="1"/>
      <w:numFmt w:val="decimal"/>
      <w:lvlText w:val="%1.%2.%3.%4.%5.%6.%7."/>
      <w:lvlJc w:val="left"/>
      <w:pPr>
        <w:ind w:left="7386" w:hanging="1440"/>
      </w:pPr>
      <w:rPr>
        <w:rFonts w:hint="default"/>
      </w:rPr>
    </w:lvl>
    <w:lvl w:ilvl="7">
      <w:start w:val="1"/>
      <w:numFmt w:val="decimal"/>
      <w:lvlText w:val="%1.%2.%3.%4.%5.%6.%7.%8."/>
      <w:lvlJc w:val="left"/>
      <w:pPr>
        <w:ind w:left="8377" w:hanging="1440"/>
      </w:pPr>
      <w:rPr>
        <w:rFonts w:hint="default"/>
      </w:rPr>
    </w:lvl>
    <w:lvl w:ilvl="8">
      <w:start w:val="1"/>
      <w:numFmt w:val="decimal"/>
      <w:lvlText w:val="%1.%2.%3.%4.%5.%6.%7.%8.%9."/>
      <w:lvlJc w:val="left"/>
      <w:pPr>
        <w:ind w:left="9728" w:hanging="1800"/>
      </w:pPr>
      <w:rPr>
        <w:rFonts w:hint="default"/>
      </w:rPr>
    </w:lvl>
  </w:abstractNum>
  <w:abstractNum w:abstractNumId="15">
    <w:nsid w:val="23D602FE"/>
    <w:multiLevelType w:val="multilevel"/>
    <w:tmpl w:val="DA3A7BC4"/>
    <w:lvl w:ilvl="0">
      <w:start w:val="2"/>
      <w:numFmt w:val="decimal"/>
      <w:lvlText w:val="%1."/>
      <w:lvlJc w:val="left"/>
      <w:pPr>
        <w:ind w:left="600" w:hanging="600"/>
      </w:pPr>
      <w:rPr>
        <w:rFonts w:eastAsia="Times New Roman" w:hint="default"/>
        <w:i/>
      </w:rPr>
    </w:lvl>
    <w:lvl w:ilvl="1">
      <w:start w:val="11"/>
      <w:numFmt w:val="decimal"/>
      <w:lvlText w:val="%1.%2."/>
      <w:lvlJc w:val="left"/>
      <w:pPr>
        <w:ind w:left="1429" w:hanging="720"/>
      </w:pPr>
      <w:rPr>
        <w:rFonts w:eastAsia="Times New Roman" w:hint="default"/>
        <w:i w:val="0"/>
      </w:rPr>
    </w:lvl>
    <w:lvl w:ilvl="2">
      <w:start w:val="1"/>
      <w:numFmt w:val="decimal"/>
      <w:lvlText w:val="%1.%2.%3."/>
      <w:lvlJc w:val="left"/>
      <w:pPr>
        <w:ind w:left="2138" w:hanging="720"/>
      </w:pPr>
      <w:rPr>
        <w:rFonts w:eastAsia="Times New Roman" w:hint="default"/>
        <w:i/>
      </w:rPr>
    </w:lvl>
    <w:lvl w:ilvl="3">
      <w:start w:val="1"/>
      <w:numFmt w:val="decimal"/>
      <w:lvlText w:val="%1.%2.%3.%4."/>
      <w:lvlJc w:val="left"/>
      <w:pPr>
        <w:ind w:left="3207" w:hanging="1080"/>
      </w:pPr>
      <w:rPr>
        <w:rFonts w:eastAsia="Times New Roman" w:hint="default"/>
        <w:i/>
      </w:rPr>
    </w:lvl>
    <w:lvl w:ilvl="4">
      <w:start w:val="1"/>
      <w:numFmt w:val="decimal"/>
      <w:lvlText w:val="%1.%2.%3.%4.%5."/>
      <w:lvlJc w:val="left"/>
      <w:pPr>
        <w:ind w:left="3916" w:hanging="1080"/>
      </w:pPr>
      <w:rPr>
        <w:rFonts w:eastAsia="Times New Roman" w:hint="default"/>
        <w:i/>
      </w:rPr>
    </w:lvl>
    <w:lvl w:ilvl="5">
      <w:start w:val="1"/>
      <w:numFmt w:val="decimal"/>
      <w:lvlText w:val="%1.%2.%3.%4.%5.%6."/>
      <w:lvlJc w:val="left"/>
      <w:pPr>
        <w:ind w:left="4985" w:hanging="1440"/>
      </w:pPr>
      <w:rPr>
        <w:rFonts w:eastAsia="Times New Roman" w:hint="default"/>
        <w:i/>
      </w:rPr>
    </w:lvl>
    <w:lvl w:ilvl="6">
      <w:start w:val="1"/>
      <w:numFmt w:val="decimal"/>
      <w:lvlText w:val="%1.%2.%3.%4.%5.%6.%7."/>
      <w:lvlJc w:val="left"/>
      <w:pPr>
        <w:ind w:left="6054" w:hanging="1800"/>
      </w:pPr>
      <w:rPr>
        <w:rFonts w:eastAsia="Times New Roman" w:hint="default"/>
        <w:i/>
      </w:rPr>
    </w:lvl>
    <w:lvl w:ilvl="7">
      <w:start w:val="1"/>
      <w:numFmt w:val="decimal"/>
      <w:lvlText w:val="%1.%2.%3.%4.%5.%6.%7.%8."/>
      <w:lvlJc w:val="left"/>
      <w:pPr>
        <w:ind w:left="6763" w:hanging="1800"/>
      </w:pPr>
      <w:rPr>
        <w:rFonts w:eastAsia="Times New Roman" w:hint="default"/>
        <w:i/>
      </w:rPr>
    </w:lvl>
    <w:lvl w:ilvl="8">
      <w:start w:val="1"/>
      <w:numFmt w:val="decimal"/>
      <w:lvlText w:val="%1.%2.%3.%4.%5.%6.%7.%8.%9."/>
      <w:lvlJc w:val="left"/>
      <w:pPr>
        <w:ind w:left="7832" w:hanging="2160"/>
      </w:pPr>
      <w:rPr>
        <w:rFonts w:eastAsia="Times New Roman" w:hint="default"/>
        <w:i/>
      </w:rPr>
    </w:lvl>
  </w:abstractNum>
  <w:abstractNum w:abstractNumId="16">
    <w:nsid w:val="265B2940"/>
    <w:multiLevelType w:val="multilevel"/>
    <w:tmpl w:val="191CD114"/>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nsid w:val="2E7E6156"/>
    <w:multiLevelType w:val="hybridMultilevel"/>
    <w:tmpl w:val="FD7049D4"/>
    <w:lvl w:ilvl="0" w:tplc="0419000B">
      <w:start w:val="1"/>
      <w:numFmt w:val="bullet"/>
      <w:lvlText w:val=""/>
      <w:lvlJc w:val="left"/>
      <w:pPr>
        <w:ind w:left="2727" w:hanging="360"/>
      </w:pPr>
      <w:rPr>
        <w:rFonts w:ascii="Wingdings" w:hAnsi="Wingdings"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18">
    <w:nsid w:val="2EA476E0"/>
    <w:multiLevelType w:val="hybridMultilevel"/>
    <w:tmpl w:val="9FCE23A2"/>
    <w:lvl w:ilvl="0" w:tplc="14F0B16A">
      <w:start w:val="1"/>
      <w:numFmt w:val="decimal"/>
      <w:lvlText w:val="%1."/>
      <w:lvlJc w:val="left"/>
      <w:pPr>
        <w:tabs>
          <w:tab w:val="num" w:pos="1020"/>
        </w:tabs>
        <w:ind w:left="1020" w:hanging="360"/>
      </w:pPr>
      <w:rPr>
        <w:rFonts w:ascii="Times New Roman" w:eastAsia="MS Mincho" w:hAnsi="Times New Roman" w:cs="Times New Roman"/>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9">
    <w:nsid w:val="333B0D5E"/>
    <w:multiLevelType w:val="multilevel"/>
    <w:tmpl w:val="34481092"/>
    <w:lvl w:ilvl="0">
      <w:start w:val="4"/>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335871BE"/>
    <w:multiLevelType w:val="hybridMultilevel"/>
    <w:tmpl w:val="AEA8F82C"/>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85632E"/>
    <w:multiLevelType w:val="hybridMultilevel"/>
    <w:tmpl w:val="54F48E58"/>
    <w:lvl w:ilvl="0" w:tplc="14F0B16A">
      <w:start w:val="1"/>
      <w:numFmt w:val="decimal"/>
      <w:lvlText w:val="%1."/>
      <w:lvlJc w:val="left"/>
      <w:pPr>
        <w:tabs>
          <w:tab w:val="num" w:pos="2013"/>
        </w:tabs>
        <w:ind w:left="2013" w:hanging="360"/>
      </w:pPr>
      <w:rPr>
        <w:rFonts w:ascii="Times New Roman" w:eastAsia="MS Mincho" w:hAnsi="Times New Roman" w:cs="Times New Roman"/>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3">
    <w:nsid w:val="41EE0851"/>
    <w:multiLevelType w:val="multilevel"/>
    <w:tmpl w:val="5C2EE8C8"/>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b w:val="0"/>
        <w:sz w:val="24"/>
        <w:szCs w:val="24"/>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23A5FAE"/>
    <w:multiLevelType w:val="hybridMultilevel"/>
    <w:tmpl w:val="099AA88A"/>
    <w:lvl w:ilvl="0" w:tplc="3190BD9C">
      <w:start w:val="1"/>
      <w:numFmt w:val="decimal"/>
      <w:lvlText w:val="2.10.%1."/>
      <w:lvlJc w:val="left"/>
      <w:pPr>
        <w:ind w:left="1353" w:hanging="360"/>
      </w:pPr>
      <w:rPr>
        <w:rFonts w:hint="default"/>
      </w:r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6">
    <w:nsid w:val="46A32EF8"/>
    <w:multiLevelType w:val="hybridMultilevel"/>
    <w:tmpl w:val="5DD42436"/>
    <w:lvl w:ilvl="0" w:tplc="3190BD9C">
      <w:start w:val="1"/>
      <w:numFmt w:val="decimal"/>
      <w:lvlText w:val="2.10.%1."/>
      <w:lvlJc w:val="left"/>
      <w:pPr>
        <w:ind w:left="1495" w:hanging="360"/>
      </w:pPr>
      <w:rPr>
        <w:rFonts w:hint="default"/>
      </w:rPr>
    </w:lvl>
    <w:lvl w:ilvl="1" w:tplc="04190011">
      <w:start w:val="1"/>
      <w:numFmt w:val="decimal"/>
      <w:lvlText w:val="%2)"/>
      <w:lvlJc w:val="left"/>
      <w:pPr>
        <w:ind w:left="1723" w:hanging="360"/>
      </w:pPr>
    </w:lvl>
    <w:lvl w:ilvl="2" w:tplc="0419001B">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7">
    <w:nsid w:val="489B1F8C"/>
    <w:multiLevelType w:val="multilevel"/>
    <w:tmpl w:val="E91676AE"/>
    <w:lvl w:ilvl="0">
      <w:start w:val="2"/>
      <w:numFmt w:val="decimal"/>
      <w:lvlText w:val="%1"/>
      <w:lvlJc w:val="left"/>
      <w:pPr>
        <w:ind w:left="375" w:hanging="375"/>
      </w:pPr>
      <w:rPr>
        <w:rFonts w:hint="default"/>
      </w:rPr>
    </w:lvl>
    <w:lvl w:ilvl="1">
      <w:start w:val="10"/>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91C5892"/>
    <w:multiLevelType w:val="hybridMultilevel"/>
    <w:tmpl w:val="58AAC9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955034"/>
    <w:multiLevelType w:val="hybridMultilevel"/>
    <w:tmpl w:val="42E25A4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6A9A544D"/>
    <w:multiLevelType w:val="hybridMultilevel"/>
    <w:tmpl w:val="9FCE23A2"/>
    <w:lvl w:ilvl="0" w:tplc="14F0B16A">
      <w:start w:val="1"/>
      <w:numFmt w:val="decimal"/>
      <w:lvlText w:val="%1."/>
      <w:lvlJc w:val="left"/>
      <w:pPr>
        <w:tabs>
          <w:tab w:val="num" w:pos="1020"/>
        </w:tabs>
        <w:ind w:left="1020" w:hanging="360"/>
      </w:pPr>
      <w:rPr>
        <w:rFonts w:ascii="Times New Roman" w:eastAsia="MS Mincho" w:hAnsi="Times New Roman" w:cs="Times New Roman"/>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406A2C"/>
    <w:multiLevelType w:val="multilevel"/>
    <w:tmpl w:val="9CDEA044"/>
    <w:lvl w:ilvl="0">
      <w:start w:val="1"/>
      <w:numFmt w:val="bullet"/>
      <w:lvlText w:val=""/>
      <w:lvlJc w:val="left"/>
      <w:pPr>
        <w:ind w:left="1618" w:hanging="1050"/>
      </w:pPr>
      <w:rPr>
        <w:rFonts w:ascii="Wingdings" w:hAnsi="Wingdings" w:hint="default"/>
      </w:rPr>
    </w:lvl>
    <w:lvl w:ilvl="1">
      <w:start w:val="1"/>
      <w:numFmt w:val="decimal"/>
      <w:lvlText w:val="%1.%2."/>
      <w:lvlJc w:val="left"/>
      <w:pPr>
        <w:ind w:left="2185" w:hanging="1050"/>
      </w:pPr>
      <w:rPr>
        <w:rFonts w:hint="default"/>
      </w:rPr>
    </w:lvl>
    <w:lvl w:ilvl="2">
      <w:start w:val="1"/>
      <w:numFmt w:val="decimal"/>
      <w:lvlText w:val="%1.%2.%3."/>
      <w:lvlJc w:val="left"/>
      <w:pPr>
        <w:ind w:left="2752" w:hanging="1050"/>
      </w:pPr>
      <w:rPr>
        <w:rFonts w:hint="default"/>
      </w:rPr>
    </w:lvl>
    <w:lvl w:ilvl="3">
      <w:start w:val="1"/>
      <w:numFmt w:val="decimal"/>
      <w:lvlText w:val="%1.%2.%3.%4."/>
      <w:lvlJc w:val="left"/>
      <w:pPr>
        <w:ind w:left="3349"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843" w:hanging="144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6337" w:hanging="1800"/>
      </w:pPr>
      <w:rPr>
        <w:rFonts w:hint="default"/>
      </w:rPr>
    </w:lvl>
    <w:lvl w:ilvl="8">
      <w:start w:val="1"/>
      <w:numFmt w:val="decimal"/>
      <w:lvlText w:val="%1.%2.%3.%4.%5.%6.%7.%8.%9."/>
      <w:lvlJc w:val="left"/>
      <w:pPr>
        <w:ind w:left="6904" w:hanging="1800"/>
      </w:pPr>
      <w:rPr>
        <w:rFonts w:hint="default"/>
      </w:rPr>
    </w:lvl>
  </w:abstractNum>
  <w:abstractNum w:abstractNumId="37">
    <w:nsid w:val="6F381852"/>
    <w:multiLevelType w:val="multilevel"/>
    <w:tmpl w:val="8438D6DC"/>
    <w:lvl w:ilvl="0">
      <w:start w:val="1"/>
      <w:numFmt w:val="decimal"/>
      <w:suff w:val="space"/>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EB2114"/>
    <w:multiLevelType w:val="multilevel"/>
    <w:tmpl w:val="866C45B2"/>
    <w:lvl w:ilvl="0">
      <w:start w:val="4"/>
      <w:numFmt w:val="decimal"/>
      <w:lvlText w:val="%1."/>
      <w:lvlJc w:val="left"/>
      <w:pPr>
        <w:ind w:left="675" w:hanging="675"/>
      </w:pPr>
      <w:rPr>
        <w:rFonts w:hint="default"/>
      </w:rPr>
    </w:lvl>
    <w:lvl w:ilvl="1">
      <w:start w:val="3"/>
      <w:numFmt w:val="decimal"/>
      <w:lvlText w:val="%1.%2."/>
      <w:lvlJc w:val="left"/>
      <w:pPr>
        <w:ind w:left="1230" w:hanging="72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40">
    <w:nsid w:val="7BCB73D9"/>
    <w:multiLevelType w:val="multilevel"/>
    <w:tmpl w:val="C712BB48"/>
    <w:lvl w:ilvl="0">
      <w:start w:val="1"/>
      <w:numFmt w:val="decimal"/>
      <w:lvlText w:val="%1."/>
      <w:lvlJc w:val="left"/>
      <w:pPr>
        <w:ind w:left="408" w:hanging="408"/>
      </w:pPr>
      <w:rPr>
        <w:rFonts w:eastAsia="MS Mincho" w:hint="default"/>
        <w:b/>
      </w:rPr>
    </w:lvl>
    <w:lvl w:ilvl="1">
      <w:start w:val="3"/>
      <w:numFmt w:val="decimal"/>
      <w:lvlText w:val="%1.%2."/>
      <w:lvlJc w:val="left"/>
      <w:pPr>
        <w:ind w:left="1440" w:hanging="720"/>
      </w:pPr>
      <w:rPr>
        <w:rFonts w:eastAsia="MS Mincho" w:hint="default"/>
        <w:b w:val="0"/>
      </w:rPr>
    </w:lvl>
    <w:lvl w:ilvl="2">
      <w:start w:val="1"/>
      <w:numFmt w:val="decimal"/>
      <w:lvlText w:val="%1.%2.%3."/>
      <w:lvlJc w:val="left"/>
      <w:pPr>
        <w:ind w:left="1146" w:hanging="720"/>
      </w:pPr>
      <w:rPr>
        <w:rFonts w:eastAsia="MS Mincho" w:hint="default"/>
        <w:b w:val="0"/>
      </w:rPr>
    </w:lvl>
    <w:lvl w:ilvl="3">
      <w:start w:val="1"/>
      <w:numFmt w:val="decimal"/>
      <w:lvlText w:val="%1.%2.%3.%4."/>
      <w:lvlJc w:val="left"/>
      <w:pPr>
        <w:ind w:left="3240" w:hanging="1080"/>
      </w:pPr>
      <w:rPr>
        <w:rFonts w:eastAsia="MS Mincho" w:hint="default"/>
        <w:b/>
      </w:rPr>
    </w:lvl>
    <w:lvl w:ilvl="4">
      <w:start w:val="1"/>
      <w:numFmt w:val="decimal"/>
      <w:lvlText w:val="%1.%2.%3.%4.%5."/>
      <w:lvlJc w:val="left"/>
      <w:pPr>
        <w:ind w:left="3960" w:hanging="1080"/>
      </w:pPr>
      <w:rPr>
        <w:rFonts w:eastAsia="MS Mincho" w:hint="default"/>
        <w:b/>
      </w:rPr>
    </w:lvl>
    <w:lvl w:ilvl="5">
      <w:start w:val="1"/>
      <w:numFmt w:val="decimal"/>
      <w:lvlText w:val="%1.%2.%3.%4.%5.%6."/>
      <w:lvlJc w:val="left"/>
      <w:pPr>
        <w:ind w:left="5040" w:hanging="1440"/>
      </w:pPr>
      <w:rPr>
        <w:rFonts w:eastAsia="MS Mincho" w:hint="default"/>
        <w:b/>
      </w:rPr>
    </w:lvl>
    <w:lvl w:ilvl="6">
      <w:start w:val="1"/>
      <w:numFmt w:val="decimal"/>
      <w:lvlText w:val="%1.%2.%3.%4.%5.%6.%7."/>
      <w:lvlJc w:val="left"/>
      <w:pPr>
        <w:ind w:left="5760" w:hanging="1440"/>
      </w:pPr>
      <w:rPr>
        <w:rFonts w:eastAsia="MS Mincho" w:hint="default"/>
        <w:b/>
      </w:rPr>
    </w:lvl>
    <w:lvl w:ilvl="7">
      <w:start w:val="1"/>
      <w:numFmt w:val="decimal"/>
      <w:lvlText w:val="%1.%2.%3.%4.%5.%6.%7.%8."/>
      <w:lvlJc w:val="left"/>
      <w:pPr>
        <w:ind w:left="6840" w:hanging="1800"/>
      </w:pPr>
      <w:rPr>
        <w:rFonts w:eastAsia="MS Mincho" w:hint="default"/>
        <w:b/>
      </w:rPr>
    </w:lvl>
    <w:lvl w:ilvl="8">
      <w:start w:val="1"/>
      <w:numFmt w:val="decimal"/>
      <w:lvlText w:val="%1.%2.%3.%4.%5.%6.%7.%8.%9."/>
      <w:lvlJc w:val="left"/>
      <w:pPr>
        <w:ind w:left="7560" w:hanging="1800"/>
      </w:pPr>
      <w:rPr>
        <w:rFonts w:eastAsia="MS Mincho" w:hint="default"/>
        <w:b/>
      </w:rPr>
    </w:lvl>
  </w:abstractNum>
  <w:abstractNum w:abstractNumId="41">
    <w:nsid w:val="7BEC523F"/>
    <w:multiLevelType w:val="hybridMultilevel"/>
    <w:tmpl w:val="3C7CB89C"/>
    <w:lvl w:ilvl="0" w:tplc="E482DA8E">
      <w:start w:val="1"/>
      <w:numFmt w:val="decimal"/>
      <w:lvlText w:val="2.8.%1."/>
      <w:lvlJc w:val="left"/>
      <w:pPr>
        <w:ind w:left="1429" w:hanging="360"/>
      </w:pPr>
      <w:rPr>
        <w:rFonts w:hint="default"/>
      </w:rPr>
    </w:lvl>
    <w:lvl w:ilvl="1" w:tplc="CB18E20E">
      <w:start w:val="1"/>
      <w:numFmt w:val="decimal"/>
      <w:lvlText w:val="%2)"/>
      <w:lvlJc w:val="left"/>
      <w:pPr>
        <w:ind w:left="2025" w:hanging="945"/>
      </w:pPr>
      <w:rPr>
        <w:rFonts w:hint="default"/>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DC4049"/>
    <w:multiLevelType w:val="multilevel"/>
    <w:tmpl w:val="C59CA36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8"/>
  </w:num>
  <w:num w:numId="8">
    <w:abstractNumId w:val="28"/>
  </w:num>
  <w:num w:numId="9">
    <w:abstractNumId w:val="7"/>
  </w:num>
  <w:num w:numId="10">
    <w:abstractNumId w:val="25"/>
  </w:num>
  <w:num w:numId="11">
    <w:abstractNumId w:val="32"/>
  </w:num>
  <w:num w:numId="12">
    <w:abstractNumId w:val="35"/>
  </w:num>
  <w:num w:numId="13">
    <w:abstractNumId w:val="12"/>
  </w:num>
  <w:num w:numId="14">
    <w:abstractNumId w:val="21"/>
  </w:num>
  <w:num w:numId="15">
    <w:abstractNumId w:val="41"/>
  </w:num>
  <w:num w:numId="16">
    <w:abstractNumId w:val="24"/>
  </w:num>
  <w:num w:numId="17">
    <w:abstractNumId w:val="26"/>
  </w:num>
  <w:num w:numId="18">
    <w:abstractNumId w:val="33"/>
  </w:num>
  <w:num w:numId="19">
    <w:abstractNumId w:val="13"/>
  </w:num>
  <w:num w:numId="20">
    <w:abstractNumId w:val="30"/>
  </w:num>
  <w:num w:numId="21">
    <w:abstractNumId w:val="37"/>
  </w:num>
  <w:num w:numId="22">
    <w:abstractNumId w:val="39"/>
  </w:num>
  <w:num w:numId="23">
    <w:abstractNumId w:val="19"/>
  </w:num>
  <w:num w:numId="24">
    <w:abstractNumId w:val="11"/>
  </w:num>
  <w:num w:numId="25">
    <w:abstractNumId w:val="10"/>
  </w:num>
  <w:num w:numId="26">
    <w:abstractNumId w:val="23"/>
  </w:num>
  <w:num w:numId="27">
    <w:abstractNumId w:val="40"/>
  </w:num>
  <w:num w:numId="28">
    <w:abstractNumId w:val="16"/>
  </w:num>
  <w:num w:numId="29">
    <w:abstractNumId w:val="36"/>
  </w:num>
  <w:num w:numId="30">
    <w:abstractNumId w:val="31"/>
  </w:num>
  <w:num w:numId="31">
    <w:abstractNumId w:val="42"/>
  </w:num>
  <w:num w:numId="32">
    <w:abstractNumId w:val="14"/>
  </w:num>
  <w:num w:numId="33">
    <w:abstractNumId w:val="9"/>
  </w:num>
  <w:num w:numId="34">
    <w:abstractNumId w:val="34"/>
  </w:num>
  <w:num w:numId="35">
    <w:abstractNumId w:val="22"/>
  </w:num>
  <w:num w:numId="36">
    <w:abstractNumId w:val="20"/>
  </w:num>
  <w:num w:numId="37">
    <w:abstractNumId w:val="17"/>
  </w:num>
  <w:num w:numId="38">
    <w:abstractNumId w:val="18"/>
  </w:num>
  <w:num w:numId="39">
    <w:abstractNumId w:val="29"/>
  </w:num>
  <w:num w:numId="40">
    <w:abstractNumId w:val="27"/>
  </w:num>
  <w:num w:numId="41">
    <w:abstractNumId w:val="6"/>
  </w:num>
  <w:num w:numId="42">
    <w:abstractNumId w:val="15"/>
  </w:num>
  <w:num w:numId="4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8734A1"/>
    <w:rsid w:val="00004BAA"/>
    <w:rsid w:val="000322E3"/>
    <w:rsid w:val="00083CF8"/>
    <w:rsid w:val="00096474"/>
    <w:rsid w:val="000F0312"/>
    <w:rsid w:val="00137FD3"/>
    <w:rsid w:val="00165675"/>
    <w:rsid w:val="001A14C1"/>
    <w:rsid w:val="001B13C4"/>
    <w:rsid w:val="001B3711"/>
    <w:rsid w:val="002012F5"/>
    <w:rsid w:val="00223C7E"/>
    <w:rsid w:val="002829FF"/>
    <w:rsid w:val="00346018"/>
    <w:rsid w:val="00394FDE"/>
    <w:rsid w:val="003C20E1"/>
    <w:rsid w:val="004C1428"/>
    <w:rsid w:val="005621D3"/>
    <w:rsid w:val="00593662"/>
    <w:rsid w:val="005F2922"/>
    <w:rsid w:val="00615811"/>
    <w:rsid w:val="00667E3D"/>
    <w:rsid w:val="0068136F"/>
    <w:rsid w:val="006C78B7"/>
    <w:rsid w:val="00704C05"/>
    <w:rsid w:val="007104CE"/>
    <w:rsid w:val="00742153"/>
    <w:rsid w:val="007450B1"/>
    <w:rsid w:val="007527D9"/>
    <w:rsid w:val="007E3FE0"/>
    <w:rsid w:val="007F5919"/>
    <w:rsid w:val="008104A6"/>
    <w:rsid w:val="008734A1"/>
    <w:rsid w:val="008877B6"/>
    <w:rsid w:val="008C10FC"/>
    <w:rsid w:val="00905971"/>
    <w:rsid w:val="00967D1E"/>
    <w:rsid w:val="009B373B"/>
    <w:rsid w:val="009C4E51"/>
    <w:rsid w:val="00A1346F"/>
    <w:rsid w:val="00A94F0A"/>
    <w:rsid w:val="00AA5C76"/>
    <w:rsid w:val="00AE49C1"/>
    <w:rsid w:val="00AF471B"/>
    <w:rsid w:val="00B00626"/>
    <w:rsid w:val="00B30684"/>
    <w:rsid w:val="00B907B9"/>
    <w:rsid w:val="00BB7EFE"/>
    <w:rsid w:val="00BC329E"/>
    <w:rsid w:val="00C260AF"/>
    <w:rsid w:val="00C31A35"/>
    <w:rsid w:val="00C80961"/>
    <w:rsid w:val="00C83DCB"/>
    <w:rsid w:val="00CD3A7F"/>
    <w:rsid w:val="00CE698C"/>
    <w:rsid w:val="00D62C98"/>
    <w:rsid w:val="00DA37BD"/>
    <w:rsid w:val="00DC0A1A"/>
    <w:rsid w:val="00DE3210"/>
    <w:rsid w:val="00DF1C8A"/>
    <w:rsid w:val="00E2507D"/>
    <w:rsid w:val="00E278B7"/>
    <w:rsid w:val="00E30DCD"/>
    <w:rsid w:val="00E37708"/>
    <w:rsid w:val="00E86AB5"/>
    <w:rsid w:val="00EB3135"/>
    <w:rsid w:val="00EB63C1"/>
    <w:rsid w:val="00EE190A"/>
    <w:rsid w:val="00EF4478"/>
    <w:rsid w:val="00F22771"/>
    <w:rsid w:val="00F660A4"/>
    <w:rsid w:val="00F807AF"/>
    <w:rsid w:val="00F81D9B"/>
    <w:rsid w:val="00FD6240"/>
    <w:rsid w:val="00FF00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34A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0"/>
    <w:next w:val="a0"/>
    <w:link w:val="10"/>
    <w:qFormat/>
    <w:rsid w:val="008734A1"/>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
    <w:qFormat/>
    <w:rsid w:val="008734A1"/>
    <w:pPr>
      <w:keepNext/>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8734A1"/>
    <w:pPr>
      <w:keepNext/>
      <w:spacing w:before="240" w:after="60"/>
      <w:outlineLvl w:val="2"/>
    </w:pPr>
    <w:rPr>
      <w:rFonts w:ascii="Arial" w:hAnsi="Arial"/>
      <w:b/>
      <w:bCs/>
      <w:sz w:val="26"/>
      <w:szCs w:val="26"/>
    </w:rPr>
  </w:style>
  <w:style w:type="paragraph" w:styleId="4">
    <w:name w:val="heading 4"/>
    <w:aliases w:val="H4"/>
    <w:basedOn w:val="a0"/>
    <w:next w:val="a0"/>
    <w:link w:val="40"/>
    <w:qFormat/>
    <w:rsid w:val="008734A1"/>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8734A1"/>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
    <w:rsid w:val="008734A1"/>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8734A1"/>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8734A1"/>
    <w:rPr>
      <w:rFonts w:ascii="Times New Roman" w:eastAsia="Times New Roman" w:hAnsi="Times New Roman" w:cs="Times New Roman"/>
      <w:b/>
      <w:bCs/>
      <w:sz w:val="28"/>
      <w:szCs w:val="28"/>
      <w:lang w:eastAsia="ar-SA"/>
    </w:rPr>
  </w:style>
  <w:style w:type="character" w:customStyle="1" w:styleId="WW8Num2z1">
    <w:name w:val="WW8Num2z1"/>
    <w:rsid w:val="008734A1"/>
    <w:rPr>
      <w:rFonts w:ascii="Times New Roman" w:hAnsi="Times New Roman" w:cs="Times New Roman"/>
    </w:rPr>
  </w:style>
  <w:style w:type="character" w:customStyle="1" w:styleId="WW8Num3z2">
    <w:name w:val="WW8Num3z2"/>
    <w:rsid w:val="008734A1"/>
    <w:rPr>
      <w:i w:val="0"/>
    </w:rPr>
  </w:style>
  <w:style w:type="character" w:customStyle="1" w:styleId="WW8Num4z0">
    <w:name w:val="WW8Num4z0"/>
    <w:rsid w:val="008734A1"/>
    <w:rPr>
      <w:rFonts w:eastAsia="MS Mincho"/>
    </w:rPr>
  </w:style>
  <w:style w:type="character" w:customStyle="1" w:styleId="WW8Num5z0">
    <w:name w:val="WW8Num5z0"/>
    <w:rsid w:val="008734A1"/>
    <w:rPr>
      <w:rFonts w:cs="Times New Roman"/>
      <w:color w:val="auto"/>
    </w:rPr>
  </w:style>
  <w:style w:type="character" w:customStyle="1" w:styleId="WW8Num5z1">
    <w:name w:val="WW8Num5z1"/>
    <w:rsid w:val="008734A1"/>
    <w:rPr>
      <w:rFonts w:cs="Times New Roman"/>
      <w:b w:val="0"/>
    </w:rPr>
  </w:style>
  <w:style w:type="character" w:customStyle="1" w:styleId="WW8Num5z2">
    <w:name w:val="WW8Num5z2"/>
    <w:rsid w:val="008734A1"/>
    <w:rPr>
      <w:rFonts w:cs="Times New Roman"/>
    </w:rPr>
  </w:style>
  <w:style w:type="character" w:customStyle="1" w:styleId="WW8Num6z2">
    <w:name w:val="WW8Num6z2"/>
    <w:rsid w:val="008734A1"/>
    <w:rPr>
      <w:b w:val="0"/>
      <w:i w:val="0"/>
    </w:rPr>
  </w:style>
  <w:style w:type="character" w:customStyle="1" w:styleId="WW8Num7z2">
    <w:name w:val="WW8Num7z2"/>
    <w:rsid w:val="008734A1"/>
    <w:rPr>
      <w:b w:val="0"/>
      <w:i w:val="0"/>
    </w:rPr>
  </w:style>
  <w:style w:type="character" w:customStyle="1" w:styleId="WW8Num8z0">
    <w:name w:val="WW8Num8z0"/>
    <w:rsid w:val="008734A1"/>
    <w:rPr>
      <w:b w:val="0"/>
      <w:i w:val="0"/>
    </w:rPr>
  </w:style>
  <w:style w:type="character" w:customStyle="1" w:styleId="WW8Num8z1">
    <w:name w:val="WW8Num8z1"/>
    <w:rsid w:val="008734A1"/>
    <w:rPr>
      <w:rFonts w:ascii="Courier New" w:hAnsi="Courier New" w:cs="Courier New"/>
    </w:rPr>
  </w:style>
  <w:style w:type="character" w:customStyle="1" w:styleId="WW8Num8z2">
    <w:name w:val="WW8Num8z2"/>
    <w:rsid w:val="008734A1"/>
    <w:rPr>
      <w:rFonts w:ascii="Wingdings" w:hAnsi="Wingdings"/>
    </w:rPr>
  </w:style>
  <w:style w:type="character" w:customStyle="1" w:styleId="WW8Num8z3">
    <w:name w:val="WW8Num8z3"/>
    <w:rsid w:val="008734A1"/>
    <w:rPr>
      <w:rFonts w:ascii="Symbol" w:hAnsi="Symbol"/>
    </w:rPr>
  </w:style>
  <w:style w:type="character" w:customStyle="1" w:styleId="WW8Num9z0">
    <w:name w:val="WW8Num9z0"/>
    <w:rsid w:val="008734A1"/>
    <w:rPr>
      <w:b w:val="0"/>
      <w:i w:val="0"/>
    </w:rPr>
  </w:style>
  <w:style w:type="character" w:customStyle="1" w:styleId="WW8Num9z1">
    <w:name w:val="WW8Num9z1"/>
    <w:rsid w:val="008734A1"/>
    <w:rPr>
      <w:rFonts w:ascii="Courier New" w:hAnsi="Courier New" w:cs="Courier New"/>
    </w:rPr>
  </w:style>
  <w:style w:type="character" w:customStyle="1" w:styleId="WW8Num9z2">
    <w:name w:val="WW8Num9z2"/>
    <w:rsid w:val="008734A1"/>
    <w:rPr>
      <w:rFonts w:ascii="Wingdings" w:hAnsi="Wingdings"/>
    </w:rPr>
  </w:style>
  <w:style w:type="character" w:customStyle="1" w:styleId="WW8Num9z3">
    <w:name w:val="WW8Num9z3"/>
    <w:rsid w:val="008734A1"/>
    <w:rPr>
      <w:rFonts w:ascii="Symbol" w:hAnsi="Symbol"/>
    </w:rPr>
  </w:style>
  <w:style w:type="character" w:customStyle="1" w:styleId="WW8Num11z0">
    <w:name w:val="WW8Num11z0"/>
    <w:rsid w:val="008734A1"/>
    <w:rPr>
      <w:b w:val="0"/>
    </w:rPr>
  </w:style>
  <w:style w:type="character" w:customStyle="1" w:styleId="WW8Num12z0">
    <w:name w:val="WW8Num12z0"/>
    <w:rsid w:val="008734A1"/>
    <w:rPr>
      <w:b w:val="0"/>
      <w:i w:val="0"/>
    </w:rPr>
  </w:style>
  <w:style w:type="character" w:customStyle="1" w:styleId="WW8Num12z1">
    <w:name w:val="WW8Num12z1"/>
    <w:rsid w:val="008734A1"/>
    <w:rPr>
      <w:rFonts w:ascii="Courier New" w:hAnsi="Courier New" w:cs="Courier New"/>
    </w:rPr>
  </w:style>
  <w:style w:type="character" w:customStyle="1" w:styleId="WW8Num12z2">
    <w:name w:val="WW8Num12z2"/>
    <w:rsid w:val="008734A1"/>
    <w:rPr>
      <w:rFonts w:ascii="Wingdings" w:hAnsi="Wingdings"/>
    </w:rPr>
  </w:style>
  <w:style w:type="character" w:customStyle="1" w:styleId="WW8Num12z3">
    <w:name w:val="WW8Num12z3"/>
    <w:rsid w:val="008734A1"/>
    <w:rPr>
      <w:rFonts w:ascii="Symbol" w:hAnsi="Symbol"/>
    </w:rPr>
  </w:style>
  <w:style w:type="character" w:customStyle="1" w:styleId="WW8Num16z0">
    <w:name w:val="WW8Num16z0"/>
    <w:rsid w:val="008734A1"/>
    <w:rPr>
      <w:rFonts w:ascii="Symbol" w:hAnsi="Symbol"/>
    </w:rPr>
  </w:style>
  <w:style w:type="character" w:customStyle="1" w:styleId="WW8Num16z1">
    <w:name w:val="WW8Num16z1"/>
    <w:rsid w:val="008734A1"/>
    <w:rPr>
      <w:rFonts w:ascii="Courier New" w:hAnsi="Courier New" w:cs="Courier New"/>
    </w:rPr>
  </w:style>
  <w:style w:type="character" w:customStyle="1" w:styleId="WW8Num16z2">
    <w:name w:val="WW8Num16z2"/>
    <w:rsid w:val="008734A1"/>
    <w:rPr>
      <w:rFonts w:ascii="Wingdings" w:hAnsi="Wingdings"/>
    </w:rPr>
  </w:style>
  <w:style w:type="character" w:customStyle="1" w:styleId="WW8Num17z0">
    <w:name w:val="WW8Num17z0"/>
    <w:rsid w:val="008734A1"/>
    <w:rPr>
      <w:b w:val="0"/>
      <w:i w:val="0"/>
    </w:rPr>
  </w:style>
  <w:style w:type="character" w:customStyle="1" w:styleId="WW8Num17z1">
    <w:name w:val="WW8Num17z1"/>
    <w:rsid w:val="008734A1"/>
    <w:rPr>
      <w:rFonts w:ascii="Courier New" w:hAnsi="Courier New" w:cs="Courier New"/>
    </w:rPr>
  </w:style>
  <w:style w:type="character" w:customStyle="1" w:styleId="WW8Num17z2">
    <w:name w:val="WW8Num17z2"/>
    <w:rsid w:val="008734A1"/>
    <w:rPr>
      <w:rFonts w:ascii="Wingdings" w:hAnsi="Wingdings"/>
    </w:rPr>
  </w:style>
  <w:style w:type="character" w:customStyle="1" w:styleId="WW8Num17z3">
    <w:name w:val="WW8Num17z3"/>
    <w:rsid w:val="008734A1"/>
    <w:rPr>
      <w:rFonts w:ascii="Symbol" w:hAnsi="Symbol"/>
    </w:rPr>
  </w:style>
  <w:style w:type="character" w:customStyle="1" w:styleId="WW8Num18z2">
    <w:name w:val="WW8Num18z2"/>
    <w:rsid w:val="008734A1"/>
    <w:rPr>
      <w:b w:val="0"/>
    </w:rPr>
  </w:style>
  <w:style w:type="character" w:customStyle="1" w:styleId="WW8Num21z0">
    <w:name w:val="WW8Num21z0"/>
    <w:rsid w:val="008734A1"/>
    <w:rPr>
      <w:color w:val="auto"/>
    </w:rPr>
  </w:style>
  <w:style w:type="character" w:customStyle="1" w:styleId="WW8Num21z1">
    <w:name w:val="WW8Num21z1"/>
    <w:rsid w:val="008734A1"/>
    <w:rPr>
      <w:b/>
      <w:color w:val="auto"/>
    </w:rPr>
  </w:style>
  <w:style w:type="character" w:customStyle="1" w:styleId="WW8Num24z0">
    <w:name w:val="WW8Num24z0"/>
    <w:rsid w:val="008734A1"/>
    <w:rPr>
      <w:b w:val="0"/>
      <w:i w:val="0"/>
    </w:rPr>
  </w:style>
  <w:style w:type="character" w:customStyle="1" w:styleId="WW8Num24z1">
    <w:name w:val="WW8Num24z1"/>
    <w:rsid w:val="008734A1"/>
    <w:rPr>
      <w:rFonts w:ascii="Courier New" w:hAnsi="Courier New" w:cs="Courier New"/>
    </w:rPr>
  </w:style>
  <w:style w:type="character" w:customStyle="1" w:styleId="WW8Num24z2">
    <w:name w:val="WW8Num24z2"/>
    <w:rsid w:val="008734A1"/>
    <w:rPr>
      <w:rFonts w:ascii="Wingdings" w:hAnsi="Wingdings"/>
    </w:rPr>
  </w:style>
  <w:style w:type="character" w:customStyle="1" w:styleId="WW8Num24z3">
    <w:name w:val="WW8Num24z3"/>
    <w:rsid w:val="008734A1"/>
    <w:rPr>
      <w:rFonts w:ascii="Symbol" w:hAnsi="Symbol"/>
    </w:rPr>
  </w:style>
  <w:style w:type="character" w:customStyle="1" w:styleId="11">
    <w:name w:val="Основной шрифт абзаца1"/>
    <w:rsid w:val="008734A1"/>
  </w:style>
  <w:style w:type="character" w:customStyle="1" w:styleId="21">
    <w:name w:val="Заголовок 2 Знак1"/>
    <w:rsid w:val="008734A1"/>
    <w:rPr>
      <w:rFonts w:cs="Arial"/>
      <w:b/>
      <w:bCs/>
      <w:i/>
      <w:iCs/>
      <w:sz w:val="28"/>
      <w:szCs w:val="28"/>
      <w:lang w:val="ru-RU" w:eastAsia="ar-SA" w:bidi="ar-SA"/>
    </w:rPr>
  </w:style>
  <w:style w:type="character" w:customStyle="1" w:styleId="Normal">
    <w:name w:val="Normal Знак"/>
    <w:rsid w:val="008734A1"/>
    <w:rPr>
      <w:sz w:val="28"/>
      <w:lang w:val="ru-RU" w:eastAsia="ar-SA" w:bidi="ar-SA"/>
    </w:rPr>
  </w:style>
  <w:style w:type="character" w:customStyle="1" w:styleId="a4">
    <w:name w:val="Основной текст Знак"/>
    <w:rsid w:val="008734A1"/>
    <w:rPr>
      <w:rFonts w:eastAsia="MS Mincho"/>
      <w:sz w:val="26"/>
      <w:szCs w:val="24"/>
      <w:lang w:val="ru-RU" w:eastAsia="ar-SA" w:bidi="ar-SA"/>
    </w:rPr>
  </w:style>
  <w:style w:type="character" w:customStyle="1" w:styleId="a5">
    <w:name w:val="Основной текст с отступом Знак"/>
    <w:rsid w:val="008734A1"/>
    <w:rPr>
      <w:sz w:val="28"/>
      <w:lang w:val="ru-RU" w:eastAsia="ar-SA" w:bidi="ar-SA"/>
    </w:rPr>
  </w:style>
  <w:style w:type="character" w:styleId="a6">
    <w:name w:val="page number"/>
    <w:basedOn w:val="11"/>
    <w:rsid w:val="008734A1"/>
  </w:style>
  <w:style w:type="character" w:customStyle="1" w:styleId="a7">
    <w:name w:val="Нижний колонтитул Знак"/>
    <w:uiPriority w:val="99"/>
    <w:rsid w:val="008734A1"/>
    <w:rPr>
      <w:rFonts w:eastAsia="MS Mincho"/>
      <w:spacing w:val="-2"/>
      <w:sz w:val="24"/>
      <w:szCs w:val="24"/>
      <w:lang w:val="ru-RU" w:eastAsia="ar-SA" w:bidi="ar-SA"/>
    </w:rPr>
  </w:style>
  <w:style w:type="character" w:styleId="a8">
    <w:name w:val="Hyperlink"/>
    <w:rsid w:val="008734A1"/>
    <w:rPr>
      <w:color w:val="0000FF"/>
      <w:u w:val="single"/>
    </w:rPr>
  </w:style>
  <w:style w:type="character" w:customStyle="1" w:styleId="a9">
    <w:name w:val="Текст примечания Знак"/>
    <w:rsid w:val="008734A1"/>
    <w:rPr>
      <w:lang w:val="ru-RU" w:eastAsia="ar-SA" w:bidi="ar-SA"/>
    </w:rPr>
  </w:style>
  <w:style w:type="character" w:customStyle="1" w:styleId="aa">
    <w:name w:val="Символ сноски"/>
    <w:rsid w:val="008734A1"/>
    <w:rPr>
      <w:vertAlign w:val="superscript"/>
    </w:rPr>
  </w:style>
  <w:style w:type="character" w:customStyle="1" w:styleId="ab">
    <w:name w:val="Схема документа Знак"/>
    <w:rsid w:val="008734A1"/>
    <w:rPr>
      <w:rFonts w:ascii="Tahoma" w:hAnsi="Tahoma" w:cs="Tahoma"/>
      <w:shd w:val="clear" w:color="auto" w:fill="000080"/>
    </w:rPr>
  </w:style>
  <w:style w:type="character" w:customStyle="1" w:styleId="12">
    <w:name w:val="Знак примечания1"/>
    <w:rsid w:val="008734A1"/>
    <w:rPr>
      <w:sz w:val="16"/>
      <w:szCs w:val="16"/>
    </w:rPr>
  </w:style>
  <w:style w:type="character" w:customStyle="1" w:styleId="ac">
    <w:name w:val="Тема примечания Знак"/>
    <w:rsid w:val="008734A1"/>
    <w:rPr>
      <w:b/>
      <w:bCs/>
      <w:lang w:val="ru-RU" w:eastAsia="ar-SA" w:bidi="ar-SA"/>
    </w:rPr>
  </w:style>
  <w:style w:type="character" w:customStyle="1" w:styleId="ad">
    <w:name w:val="Текст выноски Знак"/>
    <w:rsid w:val="008734A1"/>
    <w:rPr>
      <w:rFonts w:ascii="Tahoma" w:hAnsi="Tahoma" w:cs="Tahoma"/>
      <w:sz w:val="16"/>
      <w:szCs w:val="16"/>
    </w:rPr>
  </w:style>
  <w:style w:type="character" w:customStyle="1" w:styleId="31">
    <w:name w:val="Основной текст 3 Знак"/>
    <w:link w:val="32"/>
    <w:rsid w:val="008734A1"/>
    <w:rPr>
      <w:sz w:val="16"/>
      <w:szCs w:val="16"/>
    </w:rPr>
  </w:style>
  <w:style w:type="character" w:customStyle="1" w:styleId="ae">
    <w:name w:val="Подзаголовок Знак"/>
    <w:rsid w:val="008734A1"/>
    <w:rPr>
      <w:b/>
      <w:bCs/>
      <w:sz w:val="24"/>
      <w:szCs w:val="24"/>
    </w:rPr>
  </w:style>
  <w:style w:type="character" w:customStyle="1" w:styleId="af">
    <w:name w:val="Верхний колонтитул Знак"/>
    <w:uiPriority w:val="99"/>
    <w:rsid w:val="008734A1"/>
    <w:rPr>
      <w:sz w:val="24"/>
      <w:szCs w:val="24"/>
    </w:rPr>
  </w:style>
  <w:style w:type="character" w:customStyle="1" w:styleId="FontStyle21">
    <w:name w:val="Font Style21"/>
    <w:rsid w:val="008734A1"/>
    <w:rPr>
      <w:rFonts w:ascii="Times New Roman" w:hAnsi="Times New Roman" w:cs="Times New Roman"/>
      <w:sz w:val="24"/>
      <w:szCs w:val="24"/>
    </w:rPr>
  </w:style>
  <w:style w:type="character" w:customStyle="1" w:styleId="22">
    <w:name w:val="Основной текст с отступом 2 Знак"/>
    <w:rsid w:val="008734A1"/>
    <w:rPr>
      <w:sz w:val="24"/>
      <w:szCs w:val="24"/>
    </w:rPr>
  </w:style>
  <w:style w:type="character" w:customStyle="1" w:styleId="af0">
    <w:name w:val="Обычный отступ Знак"/>
    <w:rsid w:val="008734A1"/>
    <w:rPr>
      <w:rFonts w:ascii="Calibri" w:eastAsia="Calibri" w:hAnsi="Calibri" w:cs="Calibri"/>
      <w:sz w:val="24"/>
      <w:szCs w:val="24"/>
    </w:rPr>
  </w:style>
  <w:style w:type="character" w:styleId="af1">
    <w:name w:val="FollowedHyperlink"/>
    <w:rsid w:val="008734A1"/>
    <w:rPr>
      <w:color w:val="800080"/>
      <w:u w:val="single"/>
    </w:rPr>
  </w:style>
  <w:style w:type="character" w:customStyle="1" w:styleId="220">
    <w:name w:val="Заголовок 2 Знак2"/>
    <w:rsid w:val="008734A1"/>
    <w:rPr>
      <w:rFonts w:cs="Arial"/>
      <w:b/>
      <w:bCs/>
      <w:i/>
      <w:iCs/>
      <w:sz w:val="28"/>
      <w:szCs w:val="28"/>
    </w:rPr>
  </w:style>
  <w:style w:type="character" w:customStyle="1" w:styleId="33">
    <w:name w:val="Основной текст с отступом 3 Знак"/>
    <w:rsid w:val="008734A1"/>
    <w:rPr>
      <w:sz w:val="28"/>
      <w:szCs w:val="24"/>
    </w:rPr>
  </w:style>
  <w:style w:type="character" w:customStyle="1" w:styleId="13">
    <w:name w:val="Основной текст Знак Знак Знак Знак Знак1"/>
    <w:rsid w:val="008734A1"/>
    <w:rPr>
      <w:rFonts w:eastAsia="MS Mincho" w:cs="Times New Roman"/>
      <w:sz w:val="24"/>
      <w:szCs w:val="24"/>
      <w:lang w:val="ru-RU" w:eastAsia="ar-SA" w:bidi="ar-SA"/>
    </w:rPr>
  </w:style>
  <w:style w:type="character" w:customStyle="1" w:styleId="BodyTextChar1">
    <w:name w:val="Body Text Char1"/>
    <w:rsid w:val="008734A1"/>
    <w:rPr>
      <w:rFonts w:eastAsia="MS Mincho" w:cs="Times New Roman"/>
      <w:sz w:val="24"/>
      <w:szCs w:val="24"/>
      <w:lang w:val="ru-RU" w:eastAsia="ar-SA" w:bidi="ar-SA"/>
    </w:rPr>
  </w:style>
  <w:style w:type="character" w:customStyle="1" w:styleId="8">
    <w:name w:val="Знак Знак8"/>
    <w:rsid w:val="008734A1"/>
    <w:rPr>
      <w:sz w:val="16"/>
      <w:szCs w:val="16"/>
      <w:lang w:eastAsia="ar-SA" w:bidi="ar-SA"/>
    </w:rPr>
  </w:style>
  <w:style w:type="character" w:customStyle="1" w:styleId="15">
    <w:name w:val="Знак Знак15"/>
    <w:rsid w:val="008734A1"/>
    <w:rPr>
      <w:rFonts w:eastAsia="MS Mincho" w:cs="Arial"/>
      <w:b/>
      <w:bCs/>
      <w:kern w:val="1"/>
      <w:sz w:val="32"/>
      <w:szCs w:val="32"/>
      <w:lang w:val="ru-RU" w:eastAsia="ar-SA" w:bidi="ar-SA"/>
    </w:rPr>
  </w:style>
  <w:style w:type="character" w:customStyle="1" w:styleId="14">
    <w:name w:val="Знак Знак14"/>
    <w:rsid w:val="008734A1"/>
    <w:rPr>
      <w:rFonts w:ascii="Arial" w:hAnsi="Arial"/>
      <w:b/>
      <w:bCs/>
      <w:sz w:val="26"/>
      <w:szCs w:val="26"/>
      <w:lang w:eastAsia="ar-SA" w:bidi="ar-SA"/>
    </w:rPr>
  </w:style>
  <w:style w:type="character" w:customStyle="1" w:styleId="23">
    <w:name w:val="Знак Знак2"/>
    <w:rsid w:val="008734A1"/>
    <w:rPr>
      <w:rFonts w:ascii="Calibri" w:eastAsia="Calibri" w:hAnsi="Calibri"/>
      <w:sz w:val="24"/>
      <w:szCs w:val="24"/>
      <w:lang w:eastAsia="ar-SA" w:bidi="ar-SA"/>
    </w:rPr>
  </w:style>
  <w:style w:type="character" w:customStyle="1" w:styleId="9">
    <w:name w:val="Знак Знак9"/>
    <w:rsid w:val="008734A1"/>
    <w:rPr>
      <w:lang w:val="ru-RU" w:eastAsia="ar-SA" w:bidi="ar-SA"/>
    </w:rPr>
  </w:style>
  <w:style w:type="character" w:customStyle="1" w:styleId="130">
    <w:name w:val="Знак Знак13"/>
    <w:rsid w:val="008734A1"/>
    <w:rPr>
      <w:sz w:val="24"/>
      <w:szCs w:val="24"/>
      <w:lang w:eastAsia="ar-SA" w:bidi="ar-SA"/>
    </w:rPr>
  </w:style>
  <w:style w:type="character" w:customStyle="1" w:styleId="110">
    <w:name w:val="Знак Знак11"/>
    <w:rsid w:val="008734A1"/>
    <w:rPr>
      <w:rFonts w:ascii="MS Mincho" w:eastAsia="MS Mincho" w:hAnsi="MS Mincho"/>
      <w:spacing w:val="-2"/>
      <w:sz w:val="24"/>
      <w:szCs w:val="24"/>
      <w:lang w:val="ru-RU" w:eastAsia="ar-SA" w:bidi="ar-SA"/>
    </w:rPr>
  </w:style>
  <w:style w:type="character" w:customStyle="1" w:styleId="120">
    <w:name w:val="Знак Знак12"/>
    <w:rsid w:val="008734A1"/>
    <w:rPr>
      <w:sz w:val="28"/>
      <w:lang w:val="ru-RU" w:eastAsia="ar-SA" w:bidi="ar-SA"/>
    </w:rPr>
  </w:style>
  <w:style w:type="character" w:customStyle="1" w:styleId="7">
    <w:name w:val="Знак Знак7"/>
    <w:rsid w:val="008734A1"/>
    <w:rPr>
      <w:b/>
      <w:bCs/>
      <w:sz w:val="24"/>
      <w:szCs w:val="24"/>
      <w:lang w:eastAsia="ar-SA" w:bidi="ar-SA"/>
    </w:rPr>
  </w:style>
  <w:style w:type="character" w:customStyle="1" w:styleId="34">
    <w:name w:val="Знак Знак3"/>
    <w:rsid w:val="008734A1"/>
    <w:rPr>
      <w:sz w:val="24"/>
      <w:szCs w:val="24"/>
      <w:lang w:eastAsia="ar-SA" w:bidi="ar-SA"/>
    </w:rPr>
  </w:style>
  <w:style w:type="character" w:customStyle="1" w:styleId="100">
    <w:name w:val="Знак Знак10"/>
    <w:rsid w:val="008734A1"/>
    <w:rPr>
      <w:sz w:val="28"/>
      <w:szCs w:val="24"/>
      <w:lang w:eastAsia="ar-SA" w:bidi="ar-SA"/>
    </w:rPr>
  </w:style>
  <w:style w:type="character" w:customStyle="1" w:styleId="6">
    <w:name w:val="Знак Знак6"/>
    <w:rsid w:val="008734A1"/>
    <w:rPr>
      <w:rFonts w:ascii="Tahoma" w:hAnsi="Tahoma" w:cs="Tahoma"/>
      <w:lang w:eastAsia="ar-SA" w:bidi="ar-SA"/>
    </w:rPr>
  </w:style>
  <w:style w:type="character" w:customStyle="1" w:styleId="5">
    <w:name w:val="Знак Знак5"/>
    <w:rsid w:val="008734A1"/>
    <w:rPr>
      <w:b/>
      <w:bCs/>
      <w:lang w:val="ru-RU" w:eastAsia="ar-SA" w:bidi="ar-SA"/>
    </w:rPr>
  </w:style>
  <w:style w:type="character" w:customStyle="1" w:styleId="41">
    <w:name w:val="Знак Знак4"/>
    <w:rsid w:val="008734A1"/>
    <w:rPr>
      <w:rFonts w:ascii="Tahoma" w:hAnsi="Tahoma" w:cs="Tahoma"/>
      <w:sz w:val="16"/>
      <w:szCs w:val="16"/>
      <w:lang w:eastAsia="ar-SA" w:bidi="ar-SA"/>
    </w:rPr>
  </w:style>
  <w:style w:type="character" w:customStyle="1" w:styleId="af2">
    <w:name w:val="Текст Знак"/>
    <w:rsid w:val="008734A1"/>
    <w:rPr>
      <w:rFonts w:eastAsia="MS Mincho"/>
      <w:spacing w:val="-2"/>
      <w:sz w:val="26"/>
    </w:rPr>
  </w:style>
  <w:style w:type="character" w:customStyle="1" w:styleId="af3">
    <w:name w:val="Абзац списка Знак"/>
    <w:rsid w:val="008734A1"/>
    <w:rPr>
      <w:sz w:val="24"/>
      <w:szCs w:val="24"/>
    </w:rPr>
  </w:style>
  <w:style w:type="character" w:customStyle="1" w:styleId="af4">
    <w:name w:val="Текст концевой сноски Знак"/>
    <w:basedOn w:val="11"/>
    <w:rsid w:val="008734A1"/>
  </w:style>
  <w:style w:type="character" w:customStyle="1" w:styleId="af5">
    <w:name w:val="Символы концевой сноски"/>
    <w:basedOn w:val="11"/>
    <w:rsid w:val="008734A1"/>
    <w:rPr>
      <w:vertAlign w:val="superscript"/>
    </w:rPr>
  </w:style>
  <w:style w:type="character" w:customStyle="1" w:styleId="af6">
    <w:name w:val="Текст сноски Знак"/>
    <w:basedOn w:val="11"/>
    <w:rsid w:val="008734A1"/>
  </w:style>
  <w:style w:type="character" w:styleId="af7">
    <w:name w:val="footnote reference"/>
    <w:rsid w:val="008734A1"/>
    <w:rPr>
      <w:vertAlign w:val="superscript"/>
    </w:rPr>
  </w:style>
  <w:style w:type="character" w:styleId="af8">
    <w:name w:val="endnote reference"/>
    <w:rsid w:val="008734A1"/>
    <w:rPr>
      <w:vertAlign w:val="superscript"/>
    </w:rPr>
  </w:style>
  <w:style w:type="paragraph" w:customStyle="1" w:styleId="16">
    <w:name w:val="Заголовок1"/>
    <w:basedOn w:val="a0"/>
    <w:next w:val="af9"/>
    <w:rsid w:val="008734A1"/>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8734A1"/>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rsid w:val="008734A1"/>
    <w:rPr>
      <w:rFonts w:ascii="Times New Roman" w:eastAsia="MS Mincho" w:hAnsi="Times New Roman" w:cs="Times New Roman"/>
      <w:sz w:val="26"/>
      <w:szCs w:val="24"/>
      <w:lang w:eastAsia="ar-SA"/>
    </w:rPr>
  </w:style>
  <w:style w:type="paragraph" w:styleId="afa">
    <w:name w:val="List"/>
    <w:basedOn w:val="af9"/>
    <w:rsid w:val="008734A1"/>
    <w:rPr>
      <w:rFonts w:cs="Mangal"/>
    </w:rPr>
  </w:style>
  <w:style w:type="paragraph" w:customStyle="1" w:styleId="18">
    <w:name w:val="Название1"/>
    <w:basedOn w:val="a0"/>
    <w:rsid w:val="008734A1"/>
    <w:pPr>
      <w:suppressLineNumbers/>
      <w:spacing w:before="120" w:after="120"/>
    </w:pPr>
    <w:rPr>
      <w:rFonts w:cs="Mangal"/>
      <w:i/>
      <w:iCs/>
    </w:rPr>
  </w:style>
  <w:style w:type="paragraph" w:customStyle="1" w:styleId="19">
    <w:name w:val="Указатель1"/>
    <w:basedOn w:val="a0"/>
    <w:rsid w:val="008734A1"/>
    <w:pPr>
      <w:suppressLineNumbers/>
    </w:pPr>
    <w:rPr>
      <w:rFonts w:cs="Mangal"/>
    </w:rPr>
  </w:style>
  <w:style w:type="paragraph" w:customStyle="1" w:styleId="1a">
    <w:name w:val="Обычный1"/>
    <w:link w:val="CharChar"/>
    <w:rsid w:val="008734A1"/>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b">
    <w:name w:val="Текст1"/>
    <w:basedOn w:val="1a"/>
    <w:rsid w:val="008734A1"/>
    <w:pPr>
      <w:ind w:firstLine="0"/>
      <w:jc w:val="left"/>
    </w:pPr>
    <w:rPr>
      <w:sz w:val="26"/>
    </w:rPr>
  </w:style>
  <w:style w:type="paragraph" w:customStyle="1" w:styleId="111">
    <w:name w:val="Заголовок 11"/>
    <w:basedOn w:val="1a"/>
    <w:next w:val="1a"/>
    <w:rsid w:val="008734A1"/>
    <w:pPr>
      <w:keepNext/>
      <w:spacing w:before="240" w:after="60"/>
      <w:ind w:firstLine="0"/>
      <w:jc w:val="center"/>
    </w:pPr>
    <w:rPr>
      <w:b/>
      <w:kern w:val="1"/>
    </w:rPr>
  </w:style>
  <w:style w:type="paragraph" w:styleId="afb">
    <w:name w:val="header"/>
    <w:basedOn w:val="a0"/>
    <w:link w:val="1c"/>
    <w:uiPriority w:val="99"/>
    <w:rsid w:val="008734A1"/>
  </w:style>
  <w:style w:type="character" w:customStyle="1" w:styleId="1c">
    <w:name w:val="Верхний колонтитул Знак1"/>
    <w:basedOn w:val="a1"/>
    <w:link w:val="afb"/>
    <w:uiPriority w:val="99"/>
    <w:rsid w:val="008734A1"/>
    <w:rPr>
      <w:rFonts w:ascii="Times New Roman" w:eastAsia="Times New Roman" w:hAnsi="Times New Roman" w:cs="Times New Roman"/>
      <w:sz w:val="24"/>
      <w:szCs w:val="24"/>
      <w:lang w:eastAsia="ar-SA"/>
    </w:rPr>
  </w:style>
  <w:style w:type="paragraph" w:styleId="afc">
    <w:name w:val="Body Text Indent"/>
    <w:basedOn w:val="a0"/>
    <w:link w:val="1d"/>
    <w:rsid w:val="008734A1"/>
    <w:pPr>
      <w:ind w:firstLine="720"/>
    </w:pPr>
    <w:rPr>
      <w:sz w:val="28"/>
      <w:szCs w:val="20"/>
    </w:rPr>
  </w:style>
  <w:style w:type="character" w:customStyle="1" w:styleId="1d">
    <w:name w:val="Основной текст с отступом Знак1"/>
    <w:basedOn w:val="a1"/>
    <w:link w:val="afc"/>
    <w:rsid w:val="008734A1"/>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8734A1"/>
    <w:pPr>
      <w:autoSpaceDE w:val="0"/>
      <w:ind w:right="306"/>
      <w:jc w:val="both"/>
    </w:pPr>
    <w:rPr>
      <w:b/>
      <w:bCs/>
      <w:i/>
      <w:sz w:val="28"/>
      <w:szCs w:val="28"/>
    </w:rPr>
  </w:style>
  <w:style w:type="paragraph" w:styleId="afd">
    <w:name w:val="footer"/>
    <w:basedOn w:val="a0"/>
    <w:link w:val="1e"/>
    <w:uiPriority w:val="99"/>
    <w:rsid w:val="008734A1"/>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1"/>
    <w:link w:val="afd"/>
    <w:uiPriority w:val="99"/>
    <w:rsid w:val="008734A1"/>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8734A1"/>
    <w:pPr>
      <w:spacing w:before="120"/>
      <w:ind w:left="284" w:firstLine="424"/>
    </w:pPr>
    <w:rPr>
      <w:sz w:val="28"/>
    </w:rPr>
  </w:style>
  <w:style w:type="paragraph" w:customStyle="1" w:styleId="42">
    <w:name w:val="заголовок 4"/>
    <w:basedOn w:val="a0"/>
    <w:next w:val="a0"/>
    <w:rsid w:val="008734A1"/>
    <w:pPr>
      <w:keepNext/>
      <w:jc w:val="center"/>
    </w:pPr>
    <w:rPr>
      <w:spacing w:val="-2"/>
      <w:szCs w:val="20"/>
    </w:rPr>
  </w:style>
  <w:style w:type="paragraph" w:customStyle="1" w:styleId="1f">
    <w:name w:val="заголовок 1"/>
    <w:basedOn w:val="a0"/>
    <w:next w:val="a0"/>
    <w:rsid w:val="008734A1"/>
    <w:pPr>
      <w:keepNext/>
      <w:spacing w:before="240" w:after="60"/>
      <w:jc w:val="both"/>
    </w:pPr>
    <w:rPr>
      <w:rFonts w:ascii="Arial" w:hAnsi="Arial"/>
      <w:b/>
      <w:kern w:val="1"/>
      <w:sz w:val="28"/>
      <w:szCs w:val="20"/>
      <w:lang w:val="en-GB"/>
    </w:rPr>
  </w:style>
  <w:style w:type="paragraph" w:styleId="afe">
    <w:name w:val="footnote text"/>
    <w:basedOn w:val="a0"/>
    <w:link w:val="1f0"/>
    <w:rsid w:val="008734A1"/>
    <w:pPr>
      <w:widowControl w:val="0"/>
      <w:autoSpaceDE w:val="0"/>
    </w:pPr>
    <w:rPr>
      <w:sz w:val="20"/>
      <w:szCs w:val="20"/>
    </w:rPr>
  </w:style>
  <w:style w:type="character" w:customStyle="1" w:styleId="1f0">
    <w:name w:val="Текст сноски Знак1"/>
    <w:basedOn w:val="a1"/>
    <w:link w:val="afe"/>
    <w:rsid w:val="008734A1"/>
    <w:rPr>
      <w:rFonts w:ascii="Times New Roman" w:eastAsia="Times New Roman" w:hAnsi="Times New Roman" w:cs="Times New Roman"/>
      <w:sz w:val="20"/>
      <w:szCs w:val="20"/>
      <w:lang w:eastAsia="ar-SA"/>
    </w:rPr>
  </w:style>
  <w:style w:type="paragraph" w:customStyle="1" w:styleId="aff">
    <w:name w:val="Статья"/>
    <w:basedOn w:val="af9"/>
    <w:next w:val="a0"/>
    <w:rsid w:val="008734A1"/>
    <w:pPr>
      <w:keepNext/>
      <w:keepLines/>
      <w:spacing w:before="160" w:after="160"/>
      <w:ind w:left="717" w:hanging="360"/>
      <w:jc w:val="center"/>
    </w:pPr>
    <w:rPr>
      <w:rFonts w:eastAsia="Times New Roman"/>
      <w:b/>
      <w:bCs/>
      <w:sz w:val="24"/>
    </w:rPr>
  </w:style>
  <w:style w:type="paragraph" w:customStyle="1" w:styleId="ConsNormal">
    <w:name w:val="ConsNormal"/>
    <w:rsid w:val="008734A1"/>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1">
    <w:name w:val="Текст примечания1"/>
    <w:basedOn w:val="a0"/>
    <w:rsid w:val="008734A1"/>
    <w:rPr>
      <w:sz w:val="20"/>
      <w:szCs w:val="20"/>
    </w:rPr>
  </w:style>
  <w:style w:type="paragraph" w:customStyle="1" w:styleId="311">
    <w:name w:val="Основной текст 31"/>
    <w:basedOn w:val="a0"/>
    <w:rsid w:val="008734A1"/>
    <w:pPr>
      <w:spacing w:after="120"/>
    </w:pPr>
    <w:rPr>
      <w:sz w:val="16"/>
      <w:szCs w:val="16"/>
    </w:rPr>
  </w:style>
  <w:style w:type="paragraph" w:customStyle="1" w:styleId="210">
    <w:name w:val="Основной текст 21"/>
    <w:basedOn w:val="a0"/>
    <w:rsid w:val="008734A1"/>
    <w:pPr>
      <w:spacing w:after="120" w:line="480" w:lineRule="auto"/>
    </w:pPr>
  </w:style>
  <w:style w:type="paragraph" w:styleId="aff0">
    <w:name w:val="Title"/>
    <w:basedOn w:val="a0"/>
    <w:next w:val="aff1"/>
    <w:link w:val="aff2"/>
    <w:qFormat/>
    <w:rsid w:val="008734A1"/>
    <w:pPr>
      <w:widowControl w:val="0"/>
      <w:autoSpaceDE w:val="0"/>
      <w:spacing w:before="240" w:after="60"/>
      <w:jc w:val="center"/>
    </w:pPr>
    <w:rPr>
      <w:rFonts w:ascii="Arial" w:hAnsi="Arial" w:cs="Arial"/>
      <w:b/>
      <w:bCs/>
      <w:kern w:val="1"/>
      <w:sz w:val="32"/>
      <w:szCs w:val="32"/>
    </w:rPr>
  </w:style>
  <w:style w:type="character" w:customStyle="1" w:styleId="aff2">
    <w:name w:val="Название Знак"/>
    <w:basedOn w:val="a1"/>
    <w:link w:val="aff0"/>
    <w:rsid w:val="008734A1"/>
    <w:rPr>
      <w:rFonts w:ascii="Arial" w:eastAsia="Times New Roman" w:hAnsi="Arial" w:cs="Arial"/>
      <w:b/>
      <w:bCs/>
      <w:kern w:val="1"/>
      <w:sz w:val="32"/>
      <w:szCs w:val="32"/>
      <w:lang w:eastAsia="ar-SA"/>
    </w:rPr>
  </w:style>
  <w:style w:type="paragraph" w:styleId="aff1">
    <w:name w:val="Subtitle"/>
    <w:basedOn w:val="a0"/>
    <w:next w:val="af9"/>
    <w:link w:val="1f2"/>
    <w:qFormat/>
    <w:rsid w:val="008734A1"/>
    <w:rPr>
      <w:b/>
      <w:bCs/>
    </w:rPr>
  </w:style>
  <w:style w:type="character" w:customStyle="1" w:styleId="1f2">
    <w:name w:val="Подзаголовок Знак1"/>
    <w:basedOn w:val="a1"/>
    <w:link w:val="aff1"/>
    <w:rsid w:val="008734A1"/>
    <w:rPr>
      <w:rFonts w:ascii="Times New Roman" w:eastAsia="Times New Roman" w:hAnsi="Times New Roman" w:cs="Times New Roman"/>
      <w:b/>
      <w:bCs/>
      <w:sz w:val="24"/>
      <w:szCs w:val="24"/>
      <w:lang w:eastAsia="ar-SA"/>
    </w:rPr>
  </w:style>
  <w:style w:type="paragraph" w:customStyle="1" w:styleId="Head71">
    <w:name w:val="Head 7.1"/>
    <w:basedOn w:val="a0"/>
    <w:rsid w:val="008734A1"/>
    <w:pPr>
      <w:widowControl w:val="0"/>
      <w:jc w:val="center"/>
    </w:pPr>
    <w:rPr>
      <w:rFonts w:ascii="CG Times" w:hAnsi="CG Times"/>
      <w:b/>
      <w:sz w:val="28"/>
      <w:szCs w:val="20"/>
      <w:lang w:val="en-US"/>
    </w:rPr>
  </w:style>
  <w:style w:type="paragraph" w:customStyle="1" w:styleId="35">
    <w:name w:val="Текст3"/>
    <w:basedOn w:val="a0"/>
    <w:rsid w:val="008734A1"/>
    <w:pPr>
      <w:ind w:firstLine="900"/>
      <w:jc w:val="both"/>
    </w:pPr>
    <w:rPr>
      <w:rFonts w:eastAsia="MS Mincho"/>
      <w:spacing w:val="-2"/>
      <w:sz w:val="26"/>
      <w:szCs w:val="20"/>
    </w:rPr>
  </w:style>
  <w:style w:type="paragraph" w:customStyle="1" w:styleId="aff3">
    <w:name w:val="Нормальный"/>
    <w:rsid w:val="008734A1"/>
    <w:pPr>
      <w:suppressAutoHyphens/>
      <w:spacing w:after="0" w:line="240" w:lineRule="auto"/>
    </w:pPr>
    <w:rPr>
      <w:rFonts w:ascii="Times New Roman" w:eastAsia="Arial" w:hAnsi="Times New Roman" w:cs="Times New Roman"/>
      <w:sz w:val="20"/>
      <w:szCs w:val="20"/>
      <w:lang w:eastAsia="ar-SA"/>
    </w:rPr>
  </w:style>
  <w:style w:type="paragraph" w:customStyle="1" w:styleId="aff4">
    <w:name w:val="áû÷íûé"/>
    <w:rsid w:val="008734A1"/>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3">
    <w:name w:val="Схема документа1"/>
    <w:basedOn w:val="a0"/>
    <w:rsid w:val="008734A1"/>
    <w:pPr>
      <w:shd w:val="clear" w:color="auto" w:fill="000080"/>
    </w:pPr>
    <w:rPr>
      <w:rFonts w:ascii="Tahoma" w:hAnsi="Tahoma"/>
      <w:sz w:val="20"/>
      <w:szCs w:val="20"/>
    </w:rPr>
  </w:style>
  <w:style w:type="paragraph" w:styleId="aff5">
    <w:name w:val="annotation text"/>
    <w:basedOn w:val="a0"/>
    <w:link w:val="1f4"/>
    <w:semiHidden/>
    <w:unhideWhenUsed/>
    <w:rsid w:val="008734A1"/>
    <w:rPr>
      <w:sz w:val="20"/>
      <w:szCs w:val="20"/>
    </w:rPr>
  </w:style>
  <w:style w:type="character" w:customStyle="1" w:styleId="1f4">
    <w:name w:val="Текст примечания Знак1"/>
    <w:basedOn w:val="a1"/>
    <w:link w:val="aff5"/>
    <w:uiPriority w:val="99"/>
    <w:semiHidden/>
    <w:rsid w:val="008734A1"/>
    <w:rPr>
      <w:rFonts w:ascii="Times New Roman" w:eastAsia="Times New Roman" w:hAnsi="Times New Roman" w:cs="Times New Roman"/>
      <w:sz w:val="20"/>
      <w:szCs w:val="20"/>
      <w:lang w:eastAsia="ar-SA"/>
    </w:rPr>
  </w:style>
  <w:style w:type="paragraph" w:styleId="aff6">
    <w:name w:val="annotation subject"/>
    <w:basedOn w:val="1f1"/>
    <w:next w:val="1f1"/>
    <w:link w:val="1f5"/>
    <w:rsid w:val="008734A1"/>
    <w:rPr>
      <w:b/>
      <w:bCs/>
    </w:rPr>
  </w:style>
  <w:style w:type="character" w:customStyle="1" w:styleId="1f5">
    <w:name w:val="Тема примечания Знак1"/>
    <w:basedOn w:val="1f4"/>
    <w:link w:val="aff6"/>
    <w:rsid w:val="008734A1"/>
    <w:rPr>
      <w:b/>
      <w:bCs/>
    </w:rPr>
  </w:style>
  <w:style w:type="paragraph" w:styleId="aff7">
    <w:name w:val="Balloon Text"/>
    <w:basedOn w:val="a0"/>
    <w:link w:val="1f6"/>
    <w:rsid w:val="008734A1"/>
    <w:rPr>
      <w:rFonts w:ascii="Tahoma" w:hAnsi="Tahoma"/>
      <w:sz w:val="16"/>
      <w:szCs w:val="16"/>
    </w:rPr>
  </w:style>
  <w:style w:type="character" w:customStyle="1" w:styleId="1f6">
    <w:name w:val="Текст выноски Знак1"/>
    <w:basedOn w:val="a1"/>
    <w:link w:val="aff7"/>
    <w:rsid w:val="008734A1"/>
    <w:rPr>
      <w:rFonts w:ascii="Tahoma" w:eastAsia="Times New Roman" w:hAnsi="Tahoma" w:cs="Times New Roman"/>
      <w:sz w:val="16"/>
      <w:szCs w:val="16"/>
      <w:lang w:eastAsia="ar-SA"/>
    </w:rPr>
  </w:style>
  <w:style w:type="paragraph" w:customStyle="1" w:styleId="25">
    <w:name w:val="Обычный2"/>
    <w:rsid w:val="008734A1"/>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8">
    <w:name w:val="List Paragraph"/>
    <w:basedOn w:val="a0"/>
    <w:qFormat/>
    <w:rsid w:val="008734A1"/>
    <w:pPr>
      <w:ind w:left="720"/>
    </w:pPr>
  </w:style>
  <w:style w:type="paragraph" w:customStyle="1" w:styleId="1f7">
    <w:name w:val="Маркированный список1"/>
    <w:rsid w:val="008734A1"/>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8734A1"/>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8734A1"/>
    <w:pPr>
      <w:keepNext/>
      <w:spacing w:before="240" w:after="60"/>
      <w:ind w:firstLine="0"/>
      <w:jc w:val="center"/>
    </w:pPr>
    <w:rPr>
      <w:b/>
      <w:kern w:val="1"/>
    </w:rPr>
  </w:style>
  <w:style w:type="paragraph" w:customStyle="1" w:styleId="36">
    <w:name w:val="Обычный3"/>
    <w:rsid w:val="008734A1"/>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8734A1"/>
    <w:pPr>
      <w:spacing w:after="120" w:line="480" w:lineRule="auto"/>
      <w:ind w:left="283"/>
    </w:pPr>
  </w:style>
  <w:style w:type="paragraph" w:customStyle="1" w:styleId="aff9">
    <w:name w:val="Таблица шапка"/>
    <w:basedOn w:val="a0"/>
    <w:rsid w:val="008734A1"/>
    <w:pPr>
      <w:keepNext/>
      <w:spacing w:before="40" w:after="40"/>
      <w:ind w:left="57" w:right="57"/>
    </w:pPr>
    <w:rPr>
      <w:sz w:val="22"/>
      <w:szCs w:val="20"/>
    </w:rPr>
  </w:style>
  <w:style w:type="paragraph" w:customStyle="1" w:styleId="affa">
    <w:name w:val="Таблица текст"/>
    <w:basedOn w:val="a0"/>
    <w:rsid w:val="008734A1"/>
    <w:pPr>
      <w:spacing w:before="40" w:after="40"/>
      <w:ind w:left="57" w:right="57"/>
    </w:pPr>
    <w:rPr>
      <w:szCs w:val="20"/>
    </w:rPr>
  </w:style>
  <w:style w:type="paragraph" w:customStyle="1" w:styleId="1f8">
    <w:name w:val="Название объекта1"/>
    <w:basedOn w:val="a0"/>
    <w:next w:val="a0"/>
    <w:rsid w:val="008734A1"/>
    <w:pPr>
      <w:ind w:left="-1797"/>
      <w:jc w:val="right"/>
    </w:pPr>
    <w:rPr>
      <w:szCs w:val="20"/>
    </w:rPr>
  </w:style>
  <w:style w:type="paragraph" w:customStyle="1" w:styleId="1f9">
    <w:name w:val="Обычный отступ1"/>
    <w:basedOn w:val="a0"/>
    <w:rsid w:val="008734A1"/>
    <w:pPr>
      <w:spacing w:after="60"/>
      <w:ind w:left="708"/>
      <w:jc w:val="both"/>
    </w:pPr>
    <w:rPr>
      <w:rFonts w:ascii="Calibri" w:eastAsia="Calibri" w:hAnsi="Calibri"/>
    </w:rPr>
  </w:style>
  <w:style w:type="paragraph" w:customStyle="1" w:styleId="ConsPlusNormal">
    <w:name w:val="ConsPlusNormal"/>
    <w:rsid w:val="008734A1"/>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8734A1"/>
    <w:pPr>
      <w:widowControl w:val="0"/>
      <w:suppressAutoHyphens/>
      <w:autoSpaceDE w:val="0"/>
      <w:spacing w:after="0" w:line="240" w:lineRule="auto"/>
    </w:pPr>
    <w:rPr>
      <w:rFonts w:ascii="Calibri" w:eastAsia="Calibri" w:hAnsi="Calibri" w:cs="Calibri"/>
      <w:b/>
      <w:bCs/>
      <w:lang w:eastAsia="ar-SA"/>
    </w:rPr>
  </w:style>
  <w:style w:type="paragraph" w:styleId="affb">
    <w:name w:val="No Spacing"/>
    <w:uiPriority w:val="1"/>
    <w:qFormat/>
    <w:rsid w:val="008734A1"/>
    <w:pPr>
      <w:suppressAutoHyphens/>
      <w:spacing w:after="0" w:line="240" w:lineRule="auto"/>
    </w:pPr>
    <w:rPr>
      <w:rFonts w:ascii="Calibri" w:eastAsia="Calibri" w:hAnsi="Calibri" w:cs="Times New Roman"/>
      <w:lang w:eastAsia="ar-SA"/>
    </w:rPr>
  </w:style>
  <w:style w:type="paragraph" w:customStyle="1" w:styleId="xl63">
    <w:name w:val="xl63"/>
    <w:basedOn w:val="a0"/>
    <w:rsid w:val="008734A1"/>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8734A1"/>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8734A1"/>
    <w:pPr>
      <w:spacing w:before="280" w:after="280"/>
      <w:jc w:val="center"/>
      <w:textAlignment w:val="center"/>
    </w:pPr>
    <w:rPr>
      <w:rFonts w:ascii="Arial" w:hAnsi="Arial" w:cs="Arial"/>
      <w:sz w:val="16"/>
      <w:szCs w:val="16"/>
    </w:rPr>
  </w:style>
  <w:style w:type="paragraph" w:customStyle="1" w:styleId="xl66">
    <w:name w:val="xl66"/>
    <w:basedOn w:val="a0"/>
    <w:rsid w:val="008734A1"/>
    <w:pPr>
      <w:spacing w:before="280" w:after="280"/>
    </w:pPr>
    <w:rPr>
      <w:rFonts w:ascii="Arial" w:hAnsi="Arial" w:cs="Arial"/>
      <w:sz w:val="16"/>
      <w:szCs w:val="16"/>
    </w:rPr>
  </w:style>
  <w:style w:type="paragraph" w:customStyle="1" w:styleId="xl67">
    <w:name w:val="xl67"/>
    <w:basedOn w:val="a0"/>
    <w:rsid w:val="008734A1"/>
    <w:pPr>
      <w:spacing w:before="280" w:after="280"/>
      <w:jc w:val="right"/>
      <w:textAlignment w:val="center"/>
    </w:pPr>
    <w:rPr>
      <w:rFonts w:ascii="Arial" w:hAnsi="Arial" w:cs="Arial"/>
      <w:sz w:val="16"/>
      <w:szCs w:val="16"/>
    </w:rPr>
  </w:style>
  <w:style w:type="paragraph" w:customStyle="1" w:styleId="xl68">
    <w:name w:val="xl68"/>
    <w:basedOn w:val="a0"/>
    <w:rsid w:val="008734A1"/>
    <w:pPr>
      <w:spacing w:before="280" w:after="280"/>
      <w:textAlignment w:val="center"/>
    </w:pPr>
    <w:rPr>
      <w:rFonts w:ascii="Arial" w:hAnsi="Arial" w:cs="Arial"/>
      <w:sz w:val="16"/>
      <w:szCs w:val="16"/>
    </w:rPr>
  </w:style>
  <w:style w:type="paragraph" w:customStyle="1" w:styleId="xl69">
    <w:name w:val="xl69"/>
    <w:basedOn w:val="a0"/>
    <w:rsid w:val="008734A1"/>
    <w:pPr>
      <w:spacing w:before="280" w:after="280"/>
      <w:textAlignment w:val="center"/>
    </w:pPr>
    <w:rPr>
      <w:rFonts w:ascii="Arial" w:hAnsi="Arial" w:cs="Arial"/>
      <w:sz w:val="16"/>
      <w:szCs w:val="16"/>
    </w:rPr>
  </w:style>
  <w:style w:type="paragraph" w:customStyle="1" w:styleId="xl70">
    <w:name w:val="xl70"/>
    <w:basedOn w:val="a0"/>
    <w:rsid w:val="008734A1"/>
    <w:pPr>
      <w:spacing w:before="280" w:after="280"/>
      <w:jc w:val="right"/>
    </w:pPr>
    <w:rPr>
      <w:rFonts w:ascii="Arial" w:hAnsi="Arial" w:cs="Arial"/>
      <w:sz w:val="16"/>
      <w:szCs w:val="16"/>
    </w:rPr>
  </w:style>
  <w:style w:type="paragraph" w:customStyle="1" w:styleId="xl71">
    <w:name w:val="xl71"/>
    <w:basedOn w:val="a0"/>
    <w:rsid w:val="008734A1"/>
    <w:pPr>
      <w:shd w:val="clear" w:color="auto" w:fill="FFFFFF"/>
      <w:spacing w:before="280" w:after="280"/>
      <w:textAlignment w:val="center"/>
    </w:pPr>
    <w:rPr>
      <w:rFonts w:ascii="Arial" w:hAnsi="Arial" w:cs="Arial"/>
      <w:sz w:val="16"/>
      <w:szCs w:val="16"/>
    </w:rPr>
  </w:style>
  <w:style w:type="paragraph" w:customStyle="1" w:styleId="xl72">
    <w:name w:val="xl72"/>
    <w:basedOn w:val="a0"/>
    <w:rsid w:val="008734A1"/>
    <w:pPr>
      <w:spacing w:before="280" w:after="280"/>
    </w:pPr>
  </w:style>
  <w:style w:type="paragraph" w:customStyle="1" w:styleId="xl73">
    <w:name w:val="xl73"/>
    <w:basedOn w:val="a0"/>
    <w:rsid w:val="008734A1"/>
    <w:pPr>
      <w:shd w:val="clear" w:color="auto" w:fill="FFFFFF"/>
      <w:spacing w:before="280" w:after="280"/>
      <w:textAlignment w:val="center"/>
    </w:pPr>
    <w:rPr>
      <w:sz w:val="16"/>
      <w:szCs w:val="16"/>
    </w:rPr>
  </w:style>
  <w:style w:type="paragraph" w:customStyle="1" w:styleId="xl74">
    <w:name w:val="xl74"/>
    <w:basedOn w:val="a0"/>
    <w:rsid w:val="008734A1"/>
    <w:pPr>
      <w:shd w:val="clear" w:color="auto" w:fill="FFFFFF"/>
      <w:spacing w:before="280" w:after="280"/>
      <w:jc w:val="center"/>
      <w:textAlignment w:val="center"/>
    </w:pPr>
    <w:rPr>
      <w:sz w:val="16"/>
      <w:szCs w:val="16"/>
    </w:rPr>
  </w:style>
  <w:style w:type="paragraph" w:customStyle="1" w:styleId="xl75">
    <w:name w:val="xl75"/>
    <w:basedOn w:val="a0"/>
    <w:rsid w:val="008734A1"/>
    <w:pPr>
      <w:shd w:val="clear" w:color="auto" w:fill="FFFFFF"/>
      <w:spacing w:before="280" w:after="280"/>
      <w:jc w:val="center"/>
      <w:textAlignment w:val="center"/>
    </w:pPr>
    <w:rPr>
      <w:sz w:val="16"/>
      <w:szCs w:val="16"/>
    </w:rPr>
  </w:style>
  <w:style w:type="paragraph" w:customStyle="1" w:styleId="xl76">
    <w:name w:val="xl76"/>
    <w:basedOn w:val="a0"/>
    <w:rsid w:val="008734A1"/>
    <w:pPr>
      <w:shd w:val="clear" w:color="auto" w:fill="FFFFFF"/>
      <w:spacing w:before="280" w:after="280"/>
      <w:jc w:val="center"/>
      <w:textAlignment w:val="center"/>
    </w:pPr>
    <w:rPr>
      <w:sz w:val="16"/>
      <w:szCs w:val="16"/>
    </w:rPr>
  </w:style>
  <w:style w:type="paragraph" w:customStyle="1" w:styleId="xl77">
    <w:name w:val="xl77"/>
    <w:basedOn w:val="a0"/>
    <w:rsid w:val="008734A1"/>
    <w:pPr>
      <w:spacing w:before="280" w:after="280"/>
      <w:jc w:val="right"/>
    </w:pPr>
    <w:rPr>
      <w:rFonts w:ascii="Arial" w:hAnsi="Arial" w:cs="Arial"/>
      <w:sz w:val="16"/>
      <w:szCs w:val="16"/>
    </w:rPr>
  </w:style>
  <w:style w:type="paragraph" w:customStyle="1" w:styleId="xl78">
    <w:name w:val="xl78"/>
    <w:basedOn w:val="a0"/>
    <w:rsid w:val="008734A1"/>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8734A1"/>
    <w:pPr>
      <w:suppressAutoHyphens/>
      <w:spacing w:after="0" w:line="240" w:lineRule="auto"/>
    </w:pPr>
    <w:rPr>
      <w:rFonts w:ascii="Times New Roman" w:eastAsia="Arial" w:hAnsi="Times New Roman" w:cs="Times New Roman"/>
      <w:sz w:val="24"/>
      <w:szCs w:val="20"/>
      <w:lang w:eastAsia="ar-SA"/>
    </w:rPr>
  </w:style>
  <w:style w:type="paragraph" w:customStyle="1" w:styleId="1fb">
    <w:name w:val="Абзац списка1"/>
    <w:basedOn w:val="a0"/>
    <w:rsid w:val="008734A1"/>
    <w:pPr>
      <w:ind w:left="720"/>
    </w:pPr>
    <w:rPr>
      <w:rFonts w:eastAsia="Calibri"/>
    </w:rPr>
  </w:style>
  <w:style w:type="paragraph" w:customStyle="1" w:styleId="1fc">
    <w:name w:val="Без интервала1"/>
    <w:rsid w:val="008734A1"/>
    <w:pPr>
      <w:suppressAutoHyphens/>
      <w:spacing w:after="0" w:line="240" w:lineRule="auto"/>
    </w:pPr>
    <w:rPr>
      <w:rFonts w:ascii="Calibri" w:eastAsia="Arial" w:hAnsi="Calibri" w:cs="Times New Roman"/>
      <w:lang w:eastAsia="ar-SA"/>
    </w:rPr>
  </w:style>
  <w:style w:type="paragraph" w:styleId="affc">
    <w:name w:val="Normal (Web)"/>
    <w:basedOn w:val="a0"/>
    <w:uiPriority w:val="99"/>
    <w:rsid w:val="008734A1"/>
    <w:pPr>
      <w:spacing w:before="280" w:after="280"/>
    </w:pPr>
  </w:style>
  <w:style w:type="paragraph" w:customStyle="1" w:styleId="xl25">
    <w:name w:val="xl25"/>
    <w:basedOn w:val="a0"/>
    <w:rsid w:val="008734A1"/>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8734A1"/>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8734A1"/>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8734A1"/>
    <w:pPr>
      <w:ind w:left="566" w:hanging="283"/>
    </w:pPr>
  </w:style>
  <w:style w:type="paragraph" w:customStyle="1" w:styleId="ConsPlusNonformat">
    <w:name w:val="ConsPlusNonformat"/>
    <w:rsid w:val="008734A1"/>
    <w:pPr>
      <w:suppressAutoHyphens/>
      <w:autoSpaceDE w:val="0"/>
      <w:spacing w:after="0" w:line="240" w:lineRule="auto"/>
    </w:pPr>
    <w:rPr>
      <w:rFonts w:ascii="Courier New" w:eastAsia="Arial" w:hAnsi="Courier New" w:cs="Courier New"/>
      <w:sz w:val="20"/>
      <w:szCs w:val="20"/>
      <w:lang w:eastAsia="ar-SA"/>
    </w:rPr>
  </w:style>
  <w:style w:type="paragraph" w:styleId="affd">
    <w:name w:val="endnote text"/>
    <w:basedOn w:val="a0"/>
    <w:link w:val="1fd"/>
    <w:rsid w:val="008734A1"/>
    <w:rPr>
      <w:sz w:val="20"/>
      <w:szCs w:val="20"/>
    </w:rPr>
  </w:style>
  <w:style w:type="character" w:customStyle="1" w:styleId="1fd">
    <w:name w:val="Текст концевой сноски Знак1"/>
    <w:basedOn w:val="a1"/>
    <w:link w:val="affd"/>
    <w:rsid w:val="008734A1"/>
    <w:rPr>
      <w:rFonts w:ascii="Times New Roman" w:eastAsia="Times New Roman" w:hAnsi="Times New Roman" w:cs="Times New Roman"/>
      <w:sz w:val="20"/>
      <w:szCs w:val="20"/>
      <w:lang w:eastAsia="ar-SA"/>
    </w:rPr>
  </w:style>
  <w:style w:type="paragraph" w:customStyle="1" w:styleId="Default">
    <w:name w:val="Default"/>
    <w:rsid w:val="008734A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e">
    <w:name w:val="Содержимое врезки"/>
    <w:basedOn w:val="af9"/>
    <w:rsid w:val="008734A1"/>
  </w:style>
  <w:style w:type="paragraph" w:customStyle="1" w:styleId="afff">
    <w:name w:val="Содержимое таблицы"/>
    <w:basedOn w:val="a0"/>
    <w:rsid w:val="008734A1"/>
    <w:pPr>
      <w:suppressLineNumbers/>
    </w:pPr>
  </w:style>
  <w:style w:type="paragraph" w:customStyle="1" w:styleId="afff0">
    <w:name w:val="Заголовок таблицы"/>
    <w:basedOn w:val="afff"/>
    <w:rsid w:val="008734A1"/>
    <w:pPr>
      <w:jc w:val="center"/>
    </w:pPr>
    <w:rPr>
      <w:b/>
      <w:bCs/>
    </w:rPr>
  </w:style>
  <w:style w:type="character" w:styleId="afff1">
    <w:name w:val="annotation reference"/>
    <w:basedOn w:val="a1"/>
    <w:unhideWhenUsed/>
    <w:rsid w:val="008734A1"/>
    <w:rPr>
      <w:sz w:val="16"/>
      <w:szCs w:val="16"/>
    </w:rPr>
  </w:style>
  <w:style w:type="table" w:styleId="afff2">
    <w:name w:val="Table Grid"/>
    <w:basedOn w:val="a2"/>
    <w:uiPriority w:val="59"/>
    <w:rsid w:val="008734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8734A1"/>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8734A1"/>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1"/>
    <w:link w:val="32"/>
    <w:uiPriority w:val="99"/>
    <w:semiHidden/>
    <w:rsid w:val="008734A1"/>
    <w:rPr>
      <w:rFonts w:ascii="Times New Roman" w:eastAsia="Times New Roman" w:hAnsi="Times New Roman" w:cs="Times New Roman"/>
      <w:sz w:val="16"/>
      <w:szCs w:val="16"/>
      <w:lang w:eastAsia="ar-SA"/>
    </w:rPr>
  </w:style>
  <w:style w:type="paragraph" w:styleId="37">
    <w:name w:val="Body Text Indent 3"/>
    <w:basedOn w:val="a0"/>
    <w:link w:val="313"/>
    <w:uiPriority w:val="99"/>
    <w:semiHidden/>
    <w:unhideWhenUsed/>
    <w:rsid w:val="008734A1"/>
    <w:pPr>
      <w:spacing w:after="120"/>
      <w:ind w:left="283"/>
    </w:pPr>
    <w:rPr>
      <w:sz w:val="16"/>
      <w:szCs w:val="16"/>
    </w:rPr>
  </w:style>
  <w:style w:type="character" w:customStyle="1" w:styleId="313">
    <w:name w:val="Основной текст с отступом 3 Знак1"/>
    <w:basedOn w:val="a1"/>
    <w:link w:val="37"/>
    <w:uiPriority w:val="99"/>
    <w:semiHidden/>
    <w:rsid w:val="008734A1"/>
    <w:rPr>
      <w:rFonts w:ascii="Times New Roman" w:eastAsia="Times New Roman" w:hAnsi="Times New Roman" w:cs="Times New Roman"/>
      <w:sz w:val="16"/>
      <w:szCs w:val="16"/>
      <w:lang w:eastAsia="ar-SA"/>
    </w:rPr>
  </w:style>
  <w:style w:type="paragraph" w:customStyle="1" w:styleId="-3">
    <w:name w:val="Пункт-3"/>
    <w:basedOn w:val="a0"/>
    <w:rsid w:val="008734A1"/>
    <w:pPr>
      <w:tabs>
        <w:tab w:val="num" w:pos="1985"/>
      </w:tabs>
      <w:suppressAutoHyphens w:val="0"/>
      <w:ind w:firstLine="709"/>
      <w:jc w:val="both"/>
    </w:pPr>
    <w:rPr>
      <w:sz w:val="28"/>
      <w:lang w:eastAsia="ru-RU"/>
    </w:rPr>
  </w:style>
  <w:style w:type="character" w:styleId="afff3">
    <w:name w:val="Strong"/>
    <w:basedOn w:val="a1"/>
    <w:uiPriority w:val="22"/>
    <w:qFormat/>
    <w:rsid w:val="008734A1"/>
    <w:rPr>
      <w:b/>
      <w:bCs/>
    </w:rPr>
  </w:style>
  <w:style w:type="character" w:customStyle="1" w:styleId="CharChar">
    <w:name w:val="Обычный Char Char"/>
    <w:link w:val="1a"/>
    <w:locked/>
    <w:rsid w:val="008734A1"/>
    <w:rPr>
      <w:rFonts w:ascii="Times New Roman" w:eastAsia="Arial" w:hAnsi="Times New Roman" w:cs="Times New Roman"/>
      <w:sz w:val="28"/>
      <w:szCs w:val="20"/>
      <w:lang w:eastAsia="ar-SA"/>
    </w:rPr>
  </w:style>
  <w:style w:type="paragraph" w:styleId="afff4">
    <w:name w:val="caption"/>
    <w:basedOn w:val="a0"/>
    <w:qFormat/>
    <w:rsid w:val="008734A1"/>
    <w:pPr>
      <w:suppressAutoHyphens w:val="0"/>
      <w:jc w:val="center"/>
    </w:pPr>
    <w:rPr>
      <w:b/>
      <w:szCs w:val="20"/>
      <w:lang w:eastAsia="ru-RU"/>
    </w:rPr>
  </w:style>
  <w:style w:type="paragraph" w:styleId="afff5">
    <w:name w:val="Revision"/>
    <w:hidden/>
    <w:uiPriority w:val="99"/>
    <w:semiHidden/>
    <w:rsid w:val="008734A1"/>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otc.ru/tender" TargetMode="External"/><Relationship Id="rId7" Type="http://schemas.openxmlformats.org/officeDocument/2006/relationships/hyperlink" Target="http://www.trcont.ru/ru/kompanija/protivodeistvie-korrupcii/linija-doverija-stop-korrupcija/" TargetMode="External"/><Relationship Id="rId12" Type="http://schemas.openxmlformats.org/officeDocument/2006/relationships/hyperlink" Target="https://rmsp.nalog.ru"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zakupki.gov.ru/epz/main/public/hom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upki.gov.ru/epz/main/public/home.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mailto:info@otc.ru" TargetMode="External"/><Relationship Id="rId10" Type="http://schemas.openxmlformats.org/officeDocument/2006/relationships/hyperlink" Target="http://www.trcont.com/" TargetMode="External"/><Relationship Id="rId19" Type="http://schemas.openxmlformats.org/officeDocument/2006/relationships/hyperlink" Target="http://www.trcont.com/" TargetMode="External"/><Relationship Id="rId4" Type="http://schemas.openxmlformats.org/officeDocument/2006/relationships/webSettings" Target="webSettings.xml"/><Relationship Id="rId9" Type="http://schemas.openxmlformats.org/officeDocument/2006/relationships/hyperlink" Target="https://rmsp.nalog.ru/about.html" TargetMode="External"/><Relationship Id="rId14" Type="http://schemas.openxmlformats.org/officeDocument/2006/relationships/footer" Target="footer1.xml"/><Relationship Id="rId22"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76</Pages>
  <Words>25087</Words>
  <Characters>142997</Characters>
  <Application>Microsoft Office Word</Application>
  <DocSecurity>0</DocSecurity>
  <Lines>1191</Lines>
  <Paragraphs>335</Paragraphs>
  <ScaleCrop>false</ScaleCrop>
  <Company>Hewlett-Packard Company</Company>
  <LinksUpToDate>false</LinksUpToDate>
  <CharactersWithSpaces>167749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KrivenkovaAN</dc:creator>
  <cp:lastModifiedBy>KrivenkovaAN</cp:lastModifiedBy>
  <cp:revision>6</cp:revision>
  <dcterms:created xsi:type="dcterms:W3CDTF">2018-03-26T14:00:00Z</dcterms:created>
  <dcterms:modified xsi:type="dcterms:W3CDTF">2018-03-27T07:52:00Z</dcterms:modified>
</cp:coreProperties>
</file>