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092" w:rsidRDefault="00EF4DB1">
      <w:pPr>
        <w:tabs>
          <w:tab w:val="clear" w:pos="709"/>
        </w:tabs>
        <w:ind w:firstLine="0"/>
        <w:jc w:val="center"/>
        <w:rPr>
          <w:rFonts w:ascii="Calibri" w:hAnsi="Calibri" w:cs="Calibri"/>
          <w:snapToGrid/>
          <w:color w:val="000000"/>
          <w:sz w:val="22"/>
          <w:szCs w:val="22"/>
        </w:rPr>
      </w:pPr>
      <w:bookmarkStart w:id="0" w:name="_GoBack"/>
      <w:bookmarkEnd w:id="0"/>
      <w:r>
        <w:rPr>
          <w:b/>
          <w:sz w:val="32"/>
          <w:szCs w:val="32"/>
        </w:rPr>
        <w:t xml:space="preserve">Извещение о проведении открытого конкурса в электронной форме № </w:t>
      </w:r>
      <w:bookmarkStart w:id="1" w:name="OLE_LINK1"/>
      <w:bookmarkStart w:id="2" w:name="OLE_LINK2"/>
      <w:bookmarkStart w:id="3" w:name="OLE_LINK16"/>
      <w:bookmarkStart w:id="4" w:name="OLE_LINK17"/>
      <w:bookmarkStart w:id="5" w:name="OLE_LINK29"/>
      <w:bookmarkStart w:id="6" w:name="OLE_LINK30"/>
      <w:bookmarkStart w:id="7" w:name="OLE_LINK43"/>
      <w:bookmarkStart w:id="8" w:name="OLE_LINK44"/>
      <w:bookmarkStart w:id="9" w:name="OLE_LINK55"/>
      <w:bookmarkStart w:id="10" w:name="OLE_LINK56"/>
      <w:bookmarkStart w:id="11" w:name="OLE_LINK68"/>
      <w:bookmarkStart w:id="12" w:name="OLE_LINK69"/>
      <w:bookmarkStart w:id="13" w:name="OLE_LINK70"/>
      <w:r>
        <w:rPr>
          <w:b/>
          <w:sz w:val="32"/>
          <w:szCs w:val="32"/>
        </w:rPr>
        <w:t>ОКэ-МСП-НКПЗАБ-18-0008</w:t>
      </w:r>
      <w:bookmarkEnd w:id="1"/>
      <w:bookmarkEnd w:id="2"/>
      <w:bookmarkEnd w:id="3"/>
      <w:bookmarkEnd w:id="4"/>
      <w:bookmarkEnd w:id="5"/>
      <w:bookmarkEnd w:id="6"/>
      <w:bookmarkEnd w:id="7"/>
      <w:bookmarkEnd w:id="8"/>
      <w:bookmarkEnd w:id="9"/>
      <w:bookmarkEnd w:id="10"/>
    </w:p>
    <w:bookmarkEnd w:id="11"/>
    <w:bookmarkEnd w:id="12"/>
    <w:bookmarkEnd w:id="13"/>
    <w:p w:rsidR="00FC1DD8" w:rsidRDefault="00FC1DD8" w:rsidP="00AF4708">
      <w:pPr>
        <w:ind w:firstLine="0"/>
        <w:jc w:val="center"/>
        <w:rPr>
          <w:b/>
          <w:sz w:val="32"/>
          <w:szCs w:val="32"/>
        </w:rPr>
      </w:pPr>
    </w:p>
    <w:p w:rsidR="00FC1DD8" w:rsidRPr="00AF4708" w:rsidRDefault="00FC1DD8" w:rsidP="00FC1DD8">
      <w:pPr>
        <w:ind w:firstLine="0"/>
        <w:jc w:val="center"/>
        <w:rPr>
          <w:b/>
          <w:sz w:val="32"/>
          <w:szCs w:val="32"/>
        </w:rPr>
      </w:pPr>
      <w:r>
        <w:rPr>
          <w:b/>
          <w:sz w:val="32"/>
          <w:szCs w:val="32"/>
        </w:rPr>
        <w:t>среди субъектов малого и среднего предпринимательства</w:t>
      </w:r>
    </w:p>
    <w:p w:rsidR="00FC1DD8" w:rsidRPr="008C4FB0" w:rsidRDefault="00FC1DD8" w:rsidP="00AF4708">
      <w:pPr>
        <w:ind w:firstLine="0"/>
        <w:jc w:val="center"/>
        <w:rPr>
          <w:b/>
          <w:sz w:val="32"/>
          <w:szCs w:val="32"/>
        </w:rPr>
      </w:pPr>
    </w:p>
    <w:p w:rsidR="00A52465" w:rsidRDefault="00A52465" w:rsidP="00FC1DD8">
      <w:pPr>
        <w:pStyle w:val="1"/>
        <w:suppressAutoHyphens/>
        <w:rPr>
          <w:b/>
        </w:rPr>
      </w:pPr>
    </w:p>
    <w:p w:rsidR="00CF4092" w:rsidRDefault="00EF4DB1">
      <w:pPr>
        <w:pStyle w:val="1"/>
        <w:suppressAutoHyphens/>
      </w:pPr>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в лице филиала ПАО «</w:t>
      </w:r>
      <w:proofErr w:type="spellStart"/>
      <w:r>
        <w:t>ТрансКонтейнер</w:t>
      </w:r>
      <w:proofErr w:type="spellEnd"/>
      <w:r>
        <w:t>» на Забайкальской железной дороге (далее – Заказчик), руководствуясь:</w:t>
      </w:r>
    </w:p>
    <w:p w:rsidR="00FC1DD8" w:rsidRDefault="00FC1DD8" w:rsidP="00FC1DD8">
      <w:pPr>
        <w:pStyle w:val="1"/>
        <w:suppressAutoHyphens/>
      </w:pPr>
      <w:r>
        <w:t xml:space="preserve"> а) положениями Федерального закона от 18 июля 2011 г. № 223-ФЗ «О закупках товаров, работ, услуг отдельными видами юридических лиц»;</w:t>
      </w:r>
    </w:p>
    <w:p w:rsidR="00FC1DD8" w:rsidRPr="008C7D27" w:rsidRDefault="00FC1DD8" w:rsidP="00FC1DD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C1DD8" w:rsidRDefault="00FC1DD8" w:rsidP="00FC1DD8">
      <w:pPr>
        <w:pStyle w:val="1"/>
        <w:suppressAutoHyphens/>
      </w:pPr>
      <w:r>
        <w:t>в) Положением о порядке закупки товаров, работ, услуг для нужд ПАО «</w:t>
      </w:r>
      <w:proofErr w:type="spellStart"/>
      <w:r>
        <w:t>ТрансКонтейнер</w:t>
      </w:r>
      <w:proofErr w:type="spellEnd"/>
      <w:r>
        <w:t xml:space="preserve">», </w:t>
      </w:r>
      <w:r>
        <w:rPr>
          <w:snapToGrid w:val="0"/>
          <w:szCs w:val="20"/>
        </w:rPr>
        <w:t xml:space="preserve">утвержденным решением совета директоров </w:t>
      </w:r>
      <w:r>
        <w:rPr>
          <w:snapToGrid w:val="0"/>
          <w:szCs w:val="20"/>
        </w:rPr>
        <w:br/>
        <w:t>ПАО «</w:t>
      </w:r>
      <w:proofErr w:type="spellStart"/>
      <w:r>
        <w:rPr>
          <w:snapToGrid w:val="0"/>
          <w:szCs w:val="20"/>
        </w:rPr>
        <w:t>ТрансКонтейнер</w:t>
      </w:r>
      <w:proofErr w:type="spellEnd"/>
      <w:r>
        <w:rPr>
          <w:snapToGrid w:val="0"/>
          <w:szCs w:val="20"/>
        </w:rPr>
        <w:t>» от 21 декабря 2016 г.</w:t>
      </w:r>
      <w:r>
        <w:t xml:space="preserve"> (далее – Положение о закупках), </w:t>
      </w:r>
    </w:p>
    <w:p w:rsidR="00FC1DD8" w:rsidRDefault="00FC1DD8" w:rsidP="00FC1DD8">
      <w:pPr>
        <w:pStyle w:val="1"/>
        <w:suppressAutoHyphens/>
      </w:pPr>
    </w:p>
    <w:p w:rsidR="00FC1DD8" w:rsidRPr="008217F8" w:rsidRDefault="00FC1DD8" w:rsidP="00FC1DD8">
      <w:pPr>
        <w:pStyle w:val="1"/>
        <w:suppressAutoHyphens/>
        <w:rPr>
          <w:b/>
        </w:rPr>
      </w:pPr>
      <w:r>
        <w:rPr>
          <w:b/>
        </w:rPr>
        <w:t>проводит среди субъектов малого и среднего предпринимательства</w:t>
      </w:r>
    </w:p>
    <w:p w:rsidR="00FC1DD8" w:rsidRDefault="00FC1DD8" w:rsidP="00FC1DD8">
      <w:pPr>
        <w:pStyle w:val="1"/>
        <w:suppressAutoHyphens/>
      </w:pPr>
    </w:p>
    <w:p w:rsidR="00CF4092" w:rsidRDefault="00EF4DB1">
      <w:pPr>
        <w:pStyle w:val="1"/>
        <w:suppressAutoHyphens/>
        <w:rPr>
          <w:szCs w:val="28"/>
        </w:rPr>
      </w:pPr>
      <w:bookmarkStart w:id="14" w:name="OLE_LINK3"/>
      <w:bookmarkStart w:id="15" w:name="OLE_LINK4"/>
      <w:bookmarkStart w:id="16" w:name="OLE_LINK18"/>
      <w:bookmarkStart w:id="17" w:name="OLE_LINK19"/>
      <w:bookmarkStart w:id="18" w:name="OLE_LINK31"/>
      <w:bookmarkStart w:id="19" w:name="OLE_LINK45"/>
      <w:bookmarkStart w:id="20" w:name="OLE_LINK46"/>
      <w:bookmarkStart w:id="21" w:name="OLE_LINK57"/>
      <w:bookmarkStart w:id="22" w:name="OLE_LINK58"/>
      <w:bookmarkStart w:id="23" w:name="OLE_LINK71"/>
      <w:bookmarkStart w:id="24" w:name="OLE_LINK72"/>
      <w:r>
        <w:t xml:space="preserve">Открытый конкурс в электронной форме среди субъектов МСП № ОКэ-МСП-НКПЗАБ-18-0008 по предмету закупки "Выполнение работ по строительству </w:t>
      </w:r>
      <w:proofErr w:type="gramStart"/>
      <w:r>
        <w:t>площадки  склада временного хранения таможенных грузов Контейнерного терминала</w:t>
      </w:r>
      <w:proofErr w:type="gramEnd"/>
      <w:r>
        <w:t xml:space="preserve"> Благовещенск филиала ПАО «</w:t>
      </w:r>
      <w:proofErr w:type="spellStart"/>
      <w:r>
        <w:t>ТрансКонтейнер</w:t>
      </w:r>
      <w:proofErr w:type="spellEnd"/>
      <w:r>
        <w:t>» на Забайкальской железной дороге"</w:t>
      </w:r>
      <w:bookmarkEnd w:id="14"/>
      <w:bookmarkEnd w:id="15"/>
      <w:bookmarkEnd w:id="16"/>
      <w:bookmarkEnd w:id="17"/>
      <w:bookmarkEnd w:id="18"/>
      <w:bookmarkEnd w:id="19"/>
      <w:bookmarkEnd w:id="20"/>
      <w:bookmarkEnd w:id="21"/>
      <w:bookmarkEnd w:id="22"/>
      <w:bookmarkEnd w:id="23"/>
      <w:bookmarkEnd w:id="24"/>
      <w:r w:rsidR="00A46204">
        <w:t>.</w:t>
      </w:r>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CF4092" w:rsidRDefault="00EF4DB1">
      <w:pPr>
        <w:jc w:val="both"/>
      </w:pPr>
      <w:r>
        <w:t>Почтовый адрес Заказчика: Российская Федерация, 672000, г. Чита, ул. Анохина, д. 91, корпус 2</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CF4092" w:rsidRDefault="00EF4DB1">
      <w:pPr>
        <w:jc w:val="both"/>
      </w:pPr>
      <w:r>
        <w:t>Ф.И.О.: Сумарокова Юлия Александровна</w:t>
      </w:r>
    </w:p>
    <w:p w:rsidR="00CF4092" w:rsidRDefault="00EF4DB1">
      <w:pPr>
        <w:jc w:val="both"/>
      </w:pPr>
      <w:r>
        <w:t>Адрес электронной почты: sumarokovaiua@trcont.ru</w:t>
      </w:r>
    </w:p>
    <w:p w:rsidR="00CF4092" w:rsidRDefault="00EF4DB1">
      <w:pPr>
        <w:jc w:val="both"/>
      </w:pPr>
      <w:r>
        <w:t>Телефон: +7(495)7881717(6353)</w:t>
      </w:r>
    </w:p>
    <w:p w:rsidR="00CB1C18" w:rsidRDefault="00CB1C18" w:rsidP="00AF4708">
      <w:pPr>
        <w:jc w:val="both"/>
      </w:pPr>
    </w:p>
    <w:p w:rsidR="00CF4092" w:rsidRDefault="00EF4DB1">
      <w:pPr>
        <w:pStyle w:val="1"/>
        <w:ind w:firstLine="708"/>
        <w:rPr>
          <w:szCs w:val="28"/>
        </w:rPr>
      </w:pPr>
      <w:r>
        <w:rPr>
          <w:b/>
        </w:rPr>
        <w:t>Организатором открытого конкурса</w:t>
      </w:r>
      <w:r>
        <w:t xml:space="preserve"> является </w:t>
      </w:r>
      <w:r>
        <w:br/>
        <w:t>ПАО «</w:t>
      </w:r>
      <w:proofErr w:type="spellStart"/>
      <w:r>
        <w:t>ТрансКонтейнер</w:t>
      </w:r>
      <w:proofErr w:type="spellEnd"/>
      <w:r>
        <w:t xml:space="preserve">». Функции Организатора выполняет: </w:t>
      </w:r>
    </w:p>
    <w:p w:rsidR="00CF4092" w:rsidRDefault="00EF4DB1">
      <w:pPr>
        <w:pStyle w:val="1"/>
        <w:ind w:firstLine="708"/>
        <w:rPr>
          <w:szCs w:val="28"/>
        </w:rPr>
      </w:pPr>
      <w:r>
        <w:rPr>
          <w:szCs w:val="28"/>
        </w:rPr>
        <w:t>Постоянная рабочая группа Конкурсной комиссии филиала ПАО «</w:t>
      </w:r>
      <w:proofErr w:type="spellStart"/>
      <w:r>
        <w:rPr>
          <w:szCs w:val="28"/>
        </w:rPr>
        <w:t>ТрансКонтейнер</w:t>
      </w:r>
      <w:proofErr w:type="spellEnd"/>
      <w:r>
        <w:rPr>
          <w:szCs w:val="28"/>
        </w:rPr>
        <w:t xml:space="preserve">» на </w:t>
      </w:r>
      <w:r>
        <w:t>Забайкальской железной дороге.</w:t>
      </w:r>
    </w:p>
    <w:p w:rsidR="00CF4092" w:rsidRDefault="00EF4DB1">
      <w:pPr>
        <w:pStyle w:val="1"/>
        <w:ind w:firstLine="0"/>
        <w:rPr>
          <w:szCs w:val="28"/>
        </w:rPr>
      </w:pPr>
      <w:r>
        <w:rPr>
          <w:szCs w:val="28"/>
        </w:rPr>
        <w:t xml:space="preserve">Адрес: Российская Федерация, 672000, г. Чита, ул. Анохина, д. 91, корпус 2. </w:t>
      </w:r>
    </w:p>
    <w:p w:rsidR="00CF4092" w:rsidRDefault="00EF4DB1">
      <w:pPr>
        <w:pStyle w:val="1"/>
        <w:ind w:firstLine="0"/>
        <w:rPr>
          <w:szCs w:val="28"/>
        </w:rPr>
      </w:pPr>
      <w:r>
        <w:rPr>
          <w:szCs w:val="28"/>
        </w:rPr>
        <w:lastRenderedPageBreak/>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Виктория Юрьевна Болдоржиева, тел./факс +7(495)7881717(6364), электронный адрес </w:t>
      </w:r>
      <w:proofErr w:type="spellStart"/>
      <w:r>
        <w:rPr>
          <w:szCs w:val="28"/>
        </w:rPr>
        <w:t>BoldorzhievaVIU@trcont.ru</w:t>
      </w:r>
      <w:proofErr w:type="spellEnd"/>
      <w:r>
        <w:rPr>
          <w:szCs w:val="28"/>
        </w:rPr>
        <w:t xml:space="preserve">. </w:t>
      </w:r>
    </w:p>
    <w:p w:rsidR="006A2D2A" w:rsidRPr="005634C1" w:rsidRDefault="006A2D2A" w:rsidP="004B1B25">
      <w:pPr>
        <w:pStyle w:val="1"/>
        <w:ind w:firstLine="708"/>
        <w:rPr>
          <w:szCs w:val="28"/>
        </w:rPr>
      </w:pPr>
    </w:p>
    <w:p w:rsidR="002C0F1D" w:rsidRDefault="00C64E36" w:rsidP="00CB1C18">
      <w:pPr>
        <w:jc w:val="both"/>
        <w:rPr>
          <w:szCs w:val="28"/>
        </w:rPr>
      </w:pPr>
      <w:r>
        <w:rPr>
          <w:b/>
          <w:szCs w:val="28"/>
        </w:rPr>
        <w:t>Предмет договора</w:t>
      </w:r>
      <w:r>
        <w:rPr>
          <w:szCs w:val="28"/>
        </w:rPr>
        <w:t xml:space="preserve"> </w:t>
      </w:r>
    </w:p>
    <w:p w:rsidR="00CF4092" w:rsidRDefault="00EF4DB1">
      <w:pPr>
        <w:jc w:val="both"/>
        <w:rPr>
          <w:szCs w:val="28"/>
        </w:rPr>
      </w:pPr>
      <w:r>
        <w:rPr>
          <w:b/>
          <w:szCs w:val="28"/>
        </w:rPr>
        <w:t>Лот № 1</w:t>
      </w:r>
    </w:p>
    <w:p w:rsidR="00CF4092" w:rsidRDefault="00EF4DB1">
      <w:pPr>
        <w:jc w:val="both"/>
        <w:rPr>
          <w:szCs w:val="28"/>
        </w:rPr>
      </w:pPr>
      <w:r>
        <w:rPr>
          <w:szCs w:val="28"/>
        </w:rPr>
        <w:t xml:space="preserve">Предмет договора: Выполнение работ по строительству </w:t>
      </w:r>
      <w:proofErr w:type="gramStart"/>
      <w:r>
        <w:rPr>
          <w:szCs w:val="28"/>
        </w:rPr>
        <w:t>площадки  склада временного хранения таможенных грузов Контейнерного терминала</w:t>
      </w:r>
      <w:proofErr w:type="gramEnd"/>
      <w:r>
        <w:rPr>
          <w:szCs w:val="28"/>
        </w:rPr>
        <w:t xml:space="preserve"> Благовещенск филиала ПАО «</w:t>
      </w:r>
      <w:proofErr w:type="spellStart"/>
      <w:r>
        <w:rPr>
          <w:szCs w:val="28"/>
        </w:rPr>
        <w:t>ТрансКонтейнер</w:t>
      </w:r>
      <w:proofErr w:type="spellEnd"/>
      <w:r>
        <w:rPr>
          <w:szCs w:val="28"/>
        </w:rPr>
        <w:t xml:space="preserve">» на Забайкальской железной дороге  </w:t>
      </w:r>
    </w:p>
    <w:p w:rsidR="00CF4092" w:rsidRDefault="00EF4DB1">
      <w:pPr>
        <w:jc w:val="both"/>
        <w:rPr>
          <w:szCs w:val="28"/>
        </w:rPr>
      </w:pPr>
      <w:proofErr w:type="gramStart"/>
      <w:r>
        <w:rPr>
          <w:szCs w:val="28"/>
        </w:rPr>
        <w:t>Начальная (максимальная) цена договора: 2</w:t>
      </w:r>
      <w:r w:rsidR="00A46204">
        <w:rPr>
          <w:szCs w:val="28"/>
        </w:rPr>
        <w:t> </w:t>
      </w:r>
      <w:r>
        <w:rPr>
          <w:szCs w:val="28"/>
        </w:rPr>
        <w:t>839</w:t>
      </w:r>
      <w:r w:rsidR="00A46204">
        <w:rPr>
          <w:szCs w:val="28"/>
        </w:rPr>
        <w:t xml:space="preserve"> </w:t>
      </w:r>
      <w:r>
        <w:rPr>
          <w:szCs w:val="28"/>
        </w:rPr>
        <w:t>257 (два миллиона восемьсот тридцать девять тысяч двести пятьдесят семь) рублей 00 копеек с у</w:t>
      </w:r>
      <w:r w:rsidR="00A46204">
        <w:rPr>
          <w:szCs w:val="28"/>
        </w:rPr>
        <w:t xml:space="preserve">четом всех налогов (кроме НДС), </w:t>
      </w:r>
      <w:r>
        <w:rPr>
          <w:szCs w:val="28"/>
        </w:rPr>
        <w:t>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w:t>
      </w:r>
      <w:r w:rsidR="00A46204">
        <w:rPr>
          <w:szCs w:val="28"/>
        </w:rPr>
        <w:t>,</w:t>
      </w:r>
      <w:r>
        <w:rPr>
          <w:szCs w:val="28"/>
        </w:rPr>
        <w:t xml:space="preserve"> в том числе подрядных.</w:t>
      </w:r>
      <w:proofErr w:type="gramEnd"/>
      <w:r>
        <w:rPr>
          <w:szCs w:val="28"/>
        </w:rPr>
        <w:t xml:space="preserve"> Сумма НДС и условия начисления определяются в соответствии с законодате</w:t>
      </w:r>
      <w:r w:rsidR="00A46204">
        <w:rPr>
          <w:szCs w:val="28"/>
        </w:rPr>
        <w:t xml:space="preserve">льством Российской Федерации.  </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A52465" w:rsidRPr="00BD24C5" w:rsidTr="009E3216">
        <w:tc>
          <w:tcPr>
            <w:tcW w:w="562"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Дополнительные сведения</w:t>
            </w:r>
          </w:p>
        </w:tc>
      </w:tr>
      <w:tr w:rsidR="00A52465" w:rsidRPr="00F26920" w:rsidTr="009E3216">
        <w:tc>
          <w:tcPr>
            <w:tcW w:w="562" w:type="dxa"/>
            <w:tcBorders>
              <w:top w:val="single" w:sz="4" w:space="0" w:color="auto"/>
              <w:left w:val="single" w:sz="4" w:space="0" w:color="auto"/>
              <w:bottom w:val="single" w:sz="4" w:space="0" w:color="auto"/>
              <w:right w:val="single" w:sz="4" w:space="0" w:color="auto"/>
            </w:tcBorders>
            <w:hideMark/>
          </w:tcPr>
          <w:p w:rsidR="00CF4092" w:rsidRDefault="00EF4DB1">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CF4092" w:rsidRDefault="00EF4DB1">
            <w:pPr>
              <w:snapToGrid w:val="0"/>
              <w:ind w:firstLine="0"/>
              <w:rPr>
                <w:snapToGrid/>
                <w:sz w:val="24"/>
                <w:szCs w:val="24"/>
                <w:lang w:val="en-US"/>
              </w:rPr>
            </w:pPr>
            <w:r>
              <w:rPr>
                <w:snapToGrid/>
                <w:sz w:val="24"/>
                <w:szCs w:val="24"/>
                <w:lang w:val="en-US"/>
              </w:rPr>
              <w:t>41.10.10.000</w:t>
            </w:r>
          </w:p>
        </w:tc>
        <w:tc>
          <w:tcPr>
            <w:tcW w:w="1984" w:type="dxa"/>
            <w:tcBorders>
              <w:top w:val="single" w:sz="4" w:space="0" w:color="auto"/>
              <w:left w:val="single" w:sz="4" w:space="0" w:color="auto"/>
              <w:bottom w:val="single" w:sz="4" w:space="0" w:color="auto"/>
              <w:right w:val="single" w:sz="4" w:space="0" w:color="auto"/>
            </w:tcBorders>
          </w:tcPr>
          <w:p w:rsidR="00CF4092" w:rsidRDefault="00EF4DB1">
            <w:pPr>
              <w:snapToGrid w:val="0"/>
              <w:ind w:firstLine="0"/>
              <w:rPr>
                <w:snapToGrid/>
                <w:sz w:val="24"/>
                <w:szCs w:val="24"/>
              </w:rPr>
            </w:pPr>
            <w:r>
              <w:rPr>
                <w:snapToGrid/>
                <w:sz w:val="24"/>
                <w:szCs w:val="24"/>
                <w:lang w:val="en-US"/>
              </w:rPr>
              <w:t>41.10</w:t>
            </w:r>
          </w:p>
        </w:tc>
        <w:tc>
          <w:tcPr>
            <w:tcW w:w="1985" w:type="dxa"/>
            <w:tcBorders>
              <w:top w:val="single" w:sz="4" w:space="0" w:color="auto"/>
              <w:left w:val="single" w:sz="4" w:space="0" w:color="auto"/>
              <w:bottom w:val="single" w:sz="4" w:space="0" w:color="auto"/>
              <w:right w:val="single" w:sz="4" w:space="0" w:color="auto"/>
            </w:tcBorders>
          </w:tcPr>
          <w:p w:rsidR="00CF4092" w:rsidRDefault="00EF4DB1">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CF4092" w:rsidRDefault="00EF4DB1">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CF4092" w:rsidRDefault="00EF4DB1">
            <w:pPr>
              <w:snapToGrid w:val="0"/>
              <w:ind w:firstLine="0"/>
              <w:rPr>
                <w:snapToGrid/>
                <w:sz w:val="24"/>
                <w:szCs w:val="24"/>
              </w:rPr>
            </w:pPr>
            <w:r>
              <w:rPr>
                <w:snapToGrid/>
                <w:sz w:val="24"/>
                <w:szCs w:val="24"/>
              </w:rPr>
              <w:t>Строка годового плана закупок №215</w:t>
            </w:r>
          </w:p>
        </w:tc>
      </w:tr>
    </w:tbl>
    <w:p w:rsidR="00CF4092" w:rsidRDefault="00EF4DB1">
      <w:pPr>
        <w:jc w:val="both"/>
        <w:rPr>
          <w:szCs w:val="28"/>
        </w:rPr>
      </w:pPr>
      <w:r>
        <w:rPr>
          <w:szCs w:val="28"/>
        </w:rPr>
        <w:t xml:space="preserve">Место поставки товара, выполнения работ, оказания услуг: Российская Федерация,  Амурская область, </w:t>
      </w:r>
      <w:proofErr w:type="gramStart"/>
      <w:r>
        <w:rPr>
          <w:szCs w:val="28"/>
        </w:rPr>
        <w:t>г</w:t>
      </w:r>
      <w:proofErr w:type="gramEnd"/>
      <w:r>
        <w:rPr>
          <w:szCs w:val="28"/>
        </w:rPr>
        <w:t>. Благовещенск, ул. Станционная 70. Конт</w:t>
      </w:r>
      <w:r w:rsidR="00A46204">
        <w:rPr>
          <w:szCs w:val="28"/>
        </w:rPr>
        <w:t>ейнерный терминал Благовещенск.</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CF4092" w:rsidRDefault="00EF4DB1">
      <w:pPr>
        <w:jc w:val="both"/>
        <w:rPr>
          <w:szCs w:val="28"/>
        </w:rPr>
      </w:pPr>
      <w:bookmarkStart w:id="25" w:name="OLE_LINK20"/>
      <w:bookmarkStart w:id="26" w:name="OLE_LINK21"/>
      <w:bookmarkStart w:id="27" w:name="OLE_LINK22"/>
      <w:bookmarkStart w:id="28" w:name="OLE_LINK34"/>
      <w:bookmarkStart w:id="29" w:name="OLE_LINK35"/>
      <w:bookmarkStart w:id="30" w:name="OLE_LINK36"/>
      <w:bookmarkStart w:id="31" w:name="OLE_LINK47"/>
      <w:bookmarkStart w:id="32" w:name="OLE_LINK48"/>
      <w:bookmarkStart w:id="33" w:name="OLE_LINK59"/>
      <w:bookmarkStart w:id="34" w:name="OLE_LINK73"/>
      <w:bookmarkStart w:id="35" w:name="OLE_LINK74"/>
      <w:r>
        <w:rPr>
          <w:szCs w:val="28"/>
        </w:rPr>
        <w:t xml:space="preserve">Срок предоставления документации по закупке: </w:t>
      </w:r>
      <w:r>
        <w:rPr>
          <w:szCs w:val="28"/>
        </w:rPr>
        <w:br/>
      </w:r>
      <w:bookmarkStart w:id="36" w:name="OLE_LINK5"/>
      <w:bookmarkStart w:id="37" w:name="OLE_LINK6"/>
      <w:bookmarkStart w:id="38" w:name="OLE_LINK7"/>
      <w:bookmarkStart w:id="39" w:name="OLE_LINK32"/>
      <w:bookmarkStart w:id="40" w:name="OLE_LINK33"/>
      <w:r>
        <w:rPr>
          <w:szCs w:val="28"/>
        </w:rPr>
        <w:t>с «29» марта 2018 г. 18 час. 00 мин. по «19» апреля 2018 г. 10 час. 00 мин.</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A52465" w:rsidRPr="00A52465" w:rsidRDefault="008C7B27" w:rsidP="00A52465">
      <w:pPr>
        <w:jc w:val="both"/>
        <w:rPr>
          <w:szCs w:val="28"/>
        </w:rPr>
      </w:pPr>
      <w:r>
        <w:rPr>
          <w:szCs w:val="28"/>
        </w:rPr>
        <w:t>Место предоставления документации: документация о закупке размещаются</w:t>
      </w:r>
      <w:r>
        <w:rPr>
          <w:b/>
          <w:i/>
          <w:szCs w:val="28"/>
        </w:rPr>
        <w:t xml:space="preserve"> </w:t>
      </w:r>
      <w:r>
        <w:rPr>
          <w:szCs w:val="28"/>
        </w:rPr>
        <w:t>на сайте ПАО «</w:t>
      </w:r>
      <w:proofErr w:type="spellStart"/>
      <w:r>
        <w:rPr>
          <w:szCs w:val="28"/>
        </w:rPr>
        <w:t>ТрансКонтейнер</w:t>
      </w:r>
      <w:proofErr w:type="spellEnd"/>
      <w:r>
        <w:rPr>
          <w:szCs w:val="28"/>
        </w:rPr>
        <w:t>» (</w:t>
      </w:r>
      <w:hyperlink r:id="rId9" w:history="1">
        <w:r>
          <w:rPr>
            <w:rStyle w:val="a6"/>
            <w:szCs w:val="28"/>
          </w:rPr>
          <w:t>www.trcont.com</w:t>
        </w:r>
      </w:hyperlink>
      <w:r>
        <w:rPr>
          <w:szCs w:val="28"/>
        </w:rPr>
        <w:t>) (далее – сайт ПАО «</w:t>
      </w:r>
      <w:proofErr w:type="spellStart"/>
      <w:r>
        <w:rPr>
          <w:szCs w:val="28"/>
        </w:rPr>
        <w:t>ТрансКонтейнер</w:t>
      </w:r>
      <w:proofErr w:type="spellEnd"/>
      <w:r>
        <w:rPr>
          <w:szCs w:val="28"/>
        </w:rPr>
        <w:t xml:space="preserve">»), на электронной торговой площадке </w:t>
      </w:r>
      <w:proofErr w:type="spellStart"/>
      <w:r>
        <w:rPr>
          <w:szCs w:val="28"/>
        </w:rPr>
        <w:t>ОТС-тендер</w:t>
      </w:r>
      <w:proofErr w:type="spellEnd"/>
      <w:r>
        <w:rPr>
          <w:szCs w:val="28"/>
        </w:rPr>
        <w:t xml:space="preserve"> (</w:t>
      </w:r>
      <w:hyperlink r:id="rId10"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«Закупки»)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lastRenderedPageBreak/>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CF4092" w:rsidRDefault="00EF4DB1">
      <w:pPr>
        <w:jc w:val="both"/>
        <w:rPr>
          <w:szCs w:val="28"/>
        </w:rPr>
      </w:pPr>
      <w:bookmarkStart w:id="41" w:name="OLE_LINK8"/>
      <w:bookmarkStart w:id="42" w:name="OLE_LINK9"/>
      <w:bookmarkStart w:id="43" w:name="OLE_LINK23"/>
      <w:bookmarkStart w:id="44" w:name="OLE_LINK24"/>
      <w:bookmarkStart w:id="45" w:name="OLE_LINK37"/>
      <w:bookmarkStart w:id="46" w:name="OLE_LINK60"/>
      <w:bookmarkStart w:id="47" w:name="OLE_LINK61"/>
      <w:bookmarkStart w:id="48" w:name="OLE_LINK75"/>
      <w:bookmarkStart w:id="49" w:name="OLE_LINK76"/>
      <w:r>
        <w:rPr>
          <w:szCs w:val="28"/>
        </w:rPr>
        <w:t>«19» апреля 2018 г. 10 час. 00 мин.</w:t>
      </w:r>
      <w:bookmarkEnd w:id="41"/>
      <w:bookmarkEnd w:id="42"/>
      <w:bookmarkEnd w:id="43"/>
      <w:bookmarkEnd w:id="44"/>
      <w:bookmarkEnd w:id="45"/>
      <w:bookmarkEnd w:id="46"/>
      <w:bookmarkEnd w:id="47"/>
      <w:bookmarkEnd w:id="48"/>
      <w:bookmarkEnd w:id="49"/>
    </w:p>
    <w:p w:rsidR="000A67CD" w:rsidRPr="00E135F8" w:rsidRDefault="000A67CD" w:rsidP="007B4A2D">
      <w:pPr>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2"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A52465" w:rsidRPr="0070301E" w:rsidRDefault="00A52465" w:rsidP="00A52465">
      <w:pPr>
        <w:jc w:val="both"/>
        <w:rPr>
          <w:b/>
          <w:szCs w:val="28"/>
        </w:rPr>
      </w:pPr>
      <w:r>
        <w:rPr>
          <w:b/>
          <w:szCs w:val="28"/>
        </w:rPr>
        <w:t>Рассмотрение и сопоставление Заявок:</w:t>
      </w:r>
    </w:p>
    <w:p w:rsidR="00CF4092" w:rsidRDefault="00EF4DB1">
      <w:pPr>
        <w:jc w:val="both"/>
        <w:rPr>
          <w:b/>
        </w:rPr>
      </w:pPr>
      <w:bookmarkStart w:id="50" w:name="OLE_LINK10"/>
      <w:bookmarkStart w:id="51" w:name="OLE_LINK11"/>
      <w:bookmarkStart w:id="52" w:name="OLE_LINK12"/>
      <w:bookmarkStart w:id="53" w:name="OLE_LINK13"/>
      <w:bookmarkStart w:id="54" w:name="OLE_LINK25"/>
      <w:bookmarkStart w:id="55" w:name="OLE_LINK26"/>
      <w:bookmarkStart w:id="56" w:name="OLE_LINK38"/>
      <w:bookmarkStart w:id="57" w:name="OLE_LINK39"/>
      <w:bookmarkStart w:id="58" w:name="OLE_LINK51"/>
      <w:bookmarkStart w:id="59" w:name="OLE_LINK52"/>
      <w:bookmarkStart w:id="60" w:name="OLE_LINK64"/>
      <w:bookmarkStart w:id="61" w:name="OLE_LINK65"/>
      <w:bookmarkStart w:id="62" w:name="OLE_LINK79"/>
      <w:bookmarkStart w:id="63" w:name="OLE_LINK80"/>
      <w:r>
        <w:rPr>
          <w:szCs w:val="28"/>
        </w:rPr>
        <w:t>«24» апреля 2018 г. 14 час. 00 мин.</w:t>
      </w:r>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CF4092" w:rsidRDefault="00EF4DB1" w:rsidP="00A46204">
      <w:pPr>
        <w:ind w:firstLine="0"/>
        <w:jc w:val="both"/>
      </w:pPr>
      <w:r>
        <w:t>Место: Российская Федерация, 672000, г. Чита, ул. Анохина, д. 91, корпус 2</w:t>
      </w:r>
    </w:p>
    <w:p w:rsidR="00A52465" w:rsidRDefault="00A52465" w:rsidP="00A52465">
      <w:pPr>
        <w:jc w:val="both"/>
        <w:rPr>
          <w:szCs w:val="28"/>
        </w:rPr>
      </w:pPr>
      <w:r>
        <w:rPr>
          <w:szCs w:val="28"/>
        </w:rPr>
        <w:t>Информация о ходе рассмотрения Заявок не подлежит разглашению.</w:t>
      </w:r>
    </w:p>
    <w:p w:rsidR="00815BC6" w:rsidRPr="0070301E" w:rsidRDefault="00815BC6" w:rsidP="00A52465">
      <w:pPr>
        <w:jc w:val="both"/>
        <w:rPr>
          <w:szCs w:val="28"/>
        </w:rPr>
      </w:pPr>
    </w:p>
    <w:p w:rsidR="00A52465" w:rsidRPr="0070301E" w:rsidRDefault="00A52465" w:rsidP="00A52465">
      <w:pPr>
        <w:jc w:val="both"/>
        <w:rPr>
          <w:b/>
        </w:rPr>
      </w:pPr>
      <w:r>
        <w:rPr>
          <w:b/>
        </w:rPr>
        <w:t>Подведение итогов:</w:t>
      </w:r>
    </w:p>
    <w:p w:rsidR="00CF4092" w:rsidRDefault="00EF4DB1">
      <w:pPr>
        <w:jc w:val="both"/>
        <w:rPr>
          <w:b/>
        </w:rPr>
      </w:pPr>
      <w:bookmarkStart w:id="64" w:name="OLE_LINK40"/>
      <w:bookmarkStart w:id="65" w:name="OLE_LINK41"/>
      <w:bookmarkStart w:id="66" w:name="OLE_LINK42"/>
      <w:bookmarkStart w:id="67" w:name="OLE_LINK53"/>
      <w:bookmarkStart w:id="68" w:name="OLE_LINK54"/>
      <w:bookmarkStart w:id="69" w:name="OLE_LINK66"/>
      <w:bookmarkStart w:id="70" w:name="OLE_LINK67"/>
      <w:bookmarkStart w:id="71" w:name="OLE_LINK81"/>
      <w:bookmarkStart w:id="72" w:name="OLE_LINK82"/>
      <w:r>
        <w:t xml:space="preserve">не позднее </w:t>
      </w:r>
      <w:bookmarkStart w:id="73" w:name="OLE_LINK14"/>
      <w:bookmarkStart w:id="74" w:name="OLE_LINK15"/>
      <w:bookmarkStart w:id="75" w:name="OLE_LINK27"/>
      <w:bookmarkStart w:id="76" w:name="OLE_LINK28"/>
      <w:r w:rsidR="00536C3C">
        <w:rPr>
          <w:szCs w:val="28"/>
        </w:rPr>
        <w:t>«21</w:t>
      </w:r>
      <w:r>
        <w:rPr>
          <w:szCs w:val="28"/>
        </w:rPr>
        <w:t>» июня 2018 г. 14 час. 00 мин.</w:t>
      </w:r>
      <w:bookmarkEnd w:id="64"/>
      <w:bookmarkEnd w:id="65"/>
      <w:bookmarkEnd w:id="66"/>
      <w:bookmarkEnd w:id="67"/>
      <w:bookmarkEnd w:id="68"/>
      <w:bookmarkEnd w:id="69"/>
      <w:bookmarkEnd w:id="70"/>
      <w:bookmarkEnd w:id="71"/>
      <w:bookmarkEnd w:id="72"/>
      <w:bookmarkEnd w:id="73"/>
      <w:bookmarkEnd w:id="74"/>
      <w:bookmarkEnd w:id="75"/>
      <w:bookmarkEnd w:id="76"/>
    </w:p>
    <w:p w:rsidR="00CF4092" w:rsidRDefault="00EF4DB1" w:rsidP="00A46204">
      <w:pPr>
        <w:ind w:firstLine="0"/>
        <w:jc w:val="both"/>
      </w:pPr>
      <w:r>
        <w:t xml:space="preserve">Место: Российская Федерация, 125047, г. Москва, Оружейный переулок, дом 19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w:t>
      </w:r>
      <w:proofErr w:type="spellStart"/>
      <w:r>
        <w:t>ТрансКонтейнер</w:t>
      </w:r>
      <w:proofErr w:type="spellEnd"/>
      <w:r>
        <w:t>»,</w:t>
      </w:r>
      <w:r>
        <w:rPr>
          <w:szCs w:val="28"/>
        </w:rPr>
        <w:t xml:space="preserve"> на электронной торговой площадке </w:t>
      </w:r>
      <w:proofErr w:type="spellStart"/>
      <w:r>
        <w:rPr>
          <w:szCs w:val="28"/>
        </w:rPr>
        <w:t>ОТС-тендер</w:t>
      </w:r>
      <w:proofErr w:type="spellEnd"/>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1D73BF"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lastRenderedPageBreak/>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w:t>
      </w:r>
      <w:proofErr w:type="spellStart"/>
      <w:r>
        <w:t>ТрансКонтейнер</w:t>
      </w:r>
      <w:proofErr w:type="spellEnd"/>
      <w:r>
        <w:t>»,</w:t>
      </w:r>
      <w:r>
        <w:rPr>
          <w:szCs w:val="28"/>
        </w:rPr>
        <w:t xml:space="preserve"> на электронной торговой площадке </w:t>
      </w:r>
      <w:proofErr w:type="spellStart"/>
      <w:r>
        <w:rPr>
          <w:szCs w:val="28"/>
        </w:rPr>
        <w:t>ОТС-тендер</w:t>
      </w:r>
      <w:proofErr w:type="spellEnd"/>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0E13" w:rsidRDefault="00120E13" w:rsidP="00CB1C18">
      <w:r>
        <w:separator/>
      </w:r>
    </w:p>
  </w:endnote>
  <w:endnote w:type="continuationSeparator" w:id="0">
    <w:p w:rsidR="00120E13" w:rsidRDefault="00120E13"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0E13" w:rsidRDefault="00120E13" w:rsidP="00CB1C18">
      <w:r>
        <w:separator/>
      </w:r>
    </w:p>
  </w:footnote>
  <w:footnote w:type="continuationSeparator" w:id="0">
    <w:p w:rsidR="00120E13" w:rsidRDefault="00120E13"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7F435A">
    <w:pPr>
      <w:pStyle w:val="af0"/>
      <w:jc w:val="center"/>
    </w:pPr>
    <w:r>
      <w:fldChar w:fldCharType="begin"/>
    </w:r>
    <w:r w:rsidR="00052B26">
      <w:instrText xml:space="preserve"> PAGE   \* MERGEFORMAT </w:instrText>
    </w:r>
    <w:r>
      <w:fldChar w:fldCharType="separate"/>
    </w:r>
    <w:r w:rsidR="00536C3C">
      <w:rPr>
        <w:noProof/>
      </w:rPr>
      <w:t>4</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6D95"/>
    <w:rsid w:val="00024F41"/>
    <w:rsid w:val="00026B5E"/>
    <w:rsid w:val="00052B26"/>
    <w:rsid w:val="00061F98"/>
    <w:rsid w:val="0006278B"/>
    <w:rsid w:val="00063509"/>
    <w:rsid w:val="000777AB"/>
    <w:rsid w:val="00082A72"/>
    <w:rsid w:val="00082F94"/>
    <w:rsid w:val="00084180"/>
    <w:rsid w:val="00085F72"/>
    <w:rsid w:val="00090320"/>
    <w:rsid w:val="000936D9"/>
    <w:rsid w:val="000A60A3"/>
    <w:rsid w:val="000A67CD"/>
    <w:rsid w:val="000A799D"/>
    <w:rsid w:val="000C5FD9"/>
    <w:rsid w:val="000D5BC8"/>
    <w:rsid w:val="000E593E"/>
    <w:rsid w:val="00107B80"/>
    <w:rsid w:val="00117473"/>
    <w:rsid w:val="00120E13"/>
    <w:rsid w:val="001212C5"/>
    <w:rsid w:val="00121857"/>
    <w:rsid w:val="00124964"/>
    <w:rsid w:val="00132AFA"/>
    <w:rsid w:val="00133CFF"/>
    <w:rsid w:val="0014182E"/>
    <w:rsid w:val="0014455A"/>
    <w:rsid w:val="001475DB"/>
    <w:rsid w:val="00152424"/>
    <w:rsid w:val="00166D4A"/>
    <w:rsid w:val="00177D91"/>
    <w:rsid w:val="00181EBD"/>
    <w:rsid w:val="001B0FDE"/>
    <w:rsid w:val="001C05F5"/>
    <w:rsid w:val="001D73BF"/>
    <w:rsid w:val="001F0B3B"/>
    <w:rsid w:val="001F4F2E"/>
    <w:rsid w:val="001F52B9"/>
    <w:rsid w:val="00204B07"/>
    <w:rsid w:val="00205C78"/>
    <w:rsid w:val="0020709B"/>
    <w:rsid w:val="00216833"/>
    <w:rsid w:val="0021768A"/>
    <w:rsid w:val="00232F6A"/>
    <w:rsid w:val="00234FB2"/>
    <w:rsid w:val="002350DE"/>
    <w:rsid w:val="00237904"/>
    <w:rsid w:val="00245141"/>
    <w:rsid w:val="00250C33"/>
    <w:rsid w:val="0026332C"/>
    <w:rsid w:val="002636BF"/>
    <w:rsid w:val="00272A1A"/>
    <w:rsid w:val="0028492E"/>
    <w:rsid w:val="002927B0"/>
    <w:rsid w:val="00296517"/>
    <w:rsid w:val="002A7D8B"/>
    <w:rsid w:val="002B27CD"/>
    <w:rsid w:val="002B38F3"/>
    <w:rsid w:val="002C0F1D"/>
    <w:rsid w:val="002C536B"/>
    <w:rsid w:val="002E1198"/>
    <w:rsid w:val="002E11EB"/>
    <w:rsid w:val="002E2B59"/>
    <w:rsid w:val="002E5A39"/>
    <w:rsid w:val="002F00CA"/>
    <w:rsid w:val="002F0875"/>
    <w:rsid w:val="003038BF"/>
    <w:rsid w:val="003106D1"/>
    <w:rsid w:val="0032153B"/>
    <w:rsid w:val="003248F4"/>
    <w:rsid w:val="003272B0"/>
    <w:rsid w:val="00372BBD"/>
    <w:rsid w:val="00373CCF"/>
    <w:rsid w:val="003C3B6B"/>
    <w:rsid w:val="003C7469"/>
    <w:rsid w:val="003C7807"/>
    <w:rsid w:val="003D0AA6"/>
    <w:rsid w:val="003E13B8"/>
    <w:rsid w:val="003E1D49"/>
    <w:rsid w:val="003E7A15"/>
    <w:rsid w:val="003F2B7A"/>
    <w:rsid w:val="0041301F"/>
    <w:rsid w:val="00422918"/>
    <w:rsid w:val="00427B60"/>
    <w:rsid w:val="0044002D"/>
    <w:rsid w:val="00451B67"/>
    <w:rsid w:val="004566F4"/>
    <w:rsid w:val="00482157"/>
    <w:rsid w:val="00483D8D"/>
    <w:rsid w:val="004B1B25"/>
    <w:rsid w:val="004B3332"/>
    <w:rsid w:val="004B582A"/>
    <w:rsid w:val="004B7489"/>
    <w:rsid w:val="004C3B27"/>
    <w:rsid w:val="004C3E28"/>
    <w:rsid w:val="004C63EA"/>
    <w:rsid w:val="004E09D6"/>
    <w:rsid w:val="004F1967"/>
    <w:rsid w:val="004F2B79"/>
    <w:rsid w:val="00500D9B"/>
    <w:rsid w:val="0050283D"/>
    <w:rsid w:val="00506FA2"/>
    <w:rsid w:val="00510572"/>
    <w:rsid w:val="00512FEB"/>
    <w:rsid w:val="005142C5"/>
    <w:rsid w:val="00516A81"/>
    <w:rsid w:val="00531303"/>
    <w:rsid w:val="00532768"/>
    <w:rsid w:val="00536C3C"/>
    <w:rsid w:val="00542DB9"/>
    <w:rsid w:val="00544007"/>
    <w:rsid w:val="00553B8C"/>
    <w:rsid w:val="00564686"/>
    <w:rsid w:val="00576EAB"/>
    <w:rsid w:val="00583AE4"/>
    <w:rsid w:val="0058454E"/>
    <w:rsid w:val="00584D63"/>
    <w:rsid w:val="005A69AB"/>
    <w:rsid w:val="005B2386"/>
    <w:rsid w:val="005C1B79"/>
    <w:rsid w:val="005E0384"/>
    <w:rsid w:val="005F2924"/>
    <w:rsid w:val="006072F9"/>
    <w:rsid w:val="006117F1"/>
    <w:rsid w:val="006323ED"/>
    <w:rsid w:val="00650347"/>
    <w:rsid w:val="006527AA"/>
    <w:rsid w:val="006530E0"/>
    <w:rsid w:val="0065729B"/>
    <w:rsid w:val="0065731F"/>
    <w:rsid w:val="00661273"/>
    <w:rsid w:val="00662448"/>
    <w:rsid w:val="006713BF"/>
    <w:rsid w:val="00672527"/>
    <w:rsid w:val="00695B0F"/>
    <w:rsid w:val="006A2D2A"/>
    <w:rsid w:val="006B32C7"/>
    <w:rsid w:val="006C5CEB"/>
    <w:rsid w:val="006E0FA2"/>
    <w:rsid w:val="006E1B92"/>
    <w:rsid w:val="007022A0"/>
    <w:rsid w:val="00702B9B"/>
    <w:rsid w:val="00706492"/>
    <w:rsid w:val="0071472A"/>
    <w:rsid w:val="00720B00"/>
    <w:rsid w:val="00724EED"/>
    <w:rsid w:val="007442D3"/>
    <w:rsid w:val="0075014E"/>
    <w:rsid w:val="00772A14"/>
    <w:rsid w:val="00776371"/>
    <w:rsid w:val="00790FF6"/>
    <w:rsid w:val="007947BB"/>
    <w:rsid w:val="00795795"/>
    <w:rsid w:val="007A053B"/>
    <w:rsid w:val="007A52C2"/>
    <w:rsid w:val="007B4A2D"/>
    <w:rsid w:val="007D6F31"/>
    <w:rsid w:val="007F3357"/>
    <w:rsid w:val="007F435A"/>
    <w:rsid w:val="007F5506"/>
    <w:rsid w:val="008128DB"/>
    <w:rsid w:val="008159DC"/>
    <w:rsid w:val="00815BC6"/>
    <w:rsid w:val="00831584"/>
    <w:rsid w:val="00834B1C"/>
    <w:rsid w:val="00851AB1"/>
    <w:rsid w:val="00852B23"/>
    <w:rsid w:val="0085444B"/>
    <w:rsid w:val="00876894"/>
    <w:rsid w:val="0087706F"/>
    <w:rsid w:val="00877914"/>
    <w:rsid w:val="00884629"/>
    <w:rsid w:val="008A6C96"/>
    <w:rsid w:val="008B29D7"/>
    <w:rsid w:val="008C4FB0"/>
    <w:rsid w:val="008C7B27"/>
    <w:rsid w:val="008E0CEC"/>
    <w:rsid w:val="008E1656"/>
    <w:rsid w:val="008E402B"/>
    <w:rsid w:val="008F0A98"/>
    <w:rsid w:val="00910BE4"/>
    <w:rsid w:val="00915DBD"/>
    <w:rsid w:val="0092627C"/>
    <w:rsid w:val="0093062F"/>
    <w:rsid w:val="00962FD2"/>
    <w:rsid w:val="00965646"/>
    <w:rsid w:val="009662B7"/>
    <w:rsid w:val="00966BF5"/>
    <w:rsid w:val="009847FD"/>
    <w:rsid w:val="00994F52"/>
    <w:rsid w:val="009A0099"/>
    <w:rsid w:val="009B6FDE"/>
    <w:rsid w:val="009C16C0"/>
    <w:rsid w:val="009C301C"/>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46204"/>
    <w:rsid w:val="00A52465"/>
    <w:rsid w:val="00A61E76"/>
    <w:rsid w:val="00A716A3"/>
    <w:rsid w:val="00A7517C"/>
    <w:rsid w:val="00A767DE"/>
    <w:rsid w:val="00A83138"/>
    <w:rsid w:val="00AA34B6"/>
    <w:rsid w:val="00AA36AF"/>
    <w:rsid w:val="00AA56A8"/>
    <w:rsid w:val="00AA79FA"/>
    <w:rsid w:val="00AA7EFD"/>
    <w:rsid w:val="00AB48AD"/>
    <w:rsid w:val="00AC0842"/>
    <w:rsid w:val="00AC57C2"/>
    <w:rsid w:val="00AC78C5"/>
    <w:rsid w:val="00AC799F"/>
    <w:rsid w:val="00AD69FC"/>
    <w:rsid w:val="00AE71D4"/>
    <w:rsid w:val="00AF3E8A"/>
    <w:rsid w:val="00AF4708"/>
    <w:rsid w:val="00B069C4"/>
    <w:rsid w:val="00B20DF0"/>
    <w:rsid w:val="00B21959"/>
    <w:rsid w:val="00B27713"/>
    <w:rsid w:val="00B27DCF"/>
    <w:rsid w:val="00B3207D"/>
    <w:rsid w:val="00B50EA6"/>
    <w:rsid w:val="00B64438"/>
    <w:rsid w:val="00B65DA2"/>
    <w:rsid w:val="00B81AC6"/>
    <w:rsid w:val="00BA1433"/>
    <w:rsid w:val="00BB7300"/>
    <w:rsid w:val="00BC0ECE"/>
    <w:rsid w:val="00BC29CF"/>
    <w:rsid w:val="00BD06F5"/>
    <w:rsid w:val="00BD3223"/>
    <w:rsid w:val="00BD6739"/>
    <w:rsid w:val="00BE4FBE"/>
    <w:rsid w:val="00BE7F31"/>
    <w:rsid w:val="00BF2940"/>
    <w:rsid w:val="00C017C8"/>
    <w:rsid w:val="00C05F22"/>
    <w:rsid w:val="00C0686E"/>
    <w:rsid w:val="00C10B7F"/>
    <w:rsid w:val="00C15A25"/>
    <w:rsid w:val="00C2562C"/>
    <w:rsid w:val="00C375C3"/>
    <w:rsid w:val="00C40A83"/>
    <w:rsid w:val="00C43903"/>
    <w:rsid w:val="00C52492"/>
    <w:rsid w:val="00C551C8"/>
    <w:rsid w:val="00C60818"/>
    <w:rsid w:val="00C64E36"/>
    <w:rsid w:val="00C710BB"/>
    <w:rsid w:val="00C73DDA"/>
    <w:rsid w:val="00C9431E"/>
    <w:rsid w:val="00CA4696"/>
    <w:rsid w:val="00CB1C18"/>
    <w:rsid w:val="00CE09CD"/>
    <w:rsid w:val="00CE3802"/>
    <w:rsid w:val="00CF4092"/>
    <w:rsid w:val="00D0636A"/>
    <w:rsid w:val="00D1395B"/>
    <w:rsid w:val="00D1438C"/>
    <w:rsid w:val="00D20EAA"/>
    <w:rsid w:val="00D21C01"/>
    <w:rsid w:val="00D32B13"/>
    <w:rsid w:val="00D32F01"/>
    <w:rsid w:val="00D35556"/>
    <w:rsid w:val="00D40099"/>
    <w:rsid w:val="00D41E22"/>
    <w:rsid w:val="00D43A0F"/>
    <w:rsid w:val="00D43F92"/>
    <w:rsid w:val="00D50A82"/>
    <w:rsid w:val="00D70D67"/>
    <w:rsid w:val="00D7451B"/>
    <w:rsid w:val="00D84F35"/>
    <w:rsid w:val="00D85F55"/>
    <w:rsid w:val="00D9562C"/>
    <w:rsid w:val="00D96A20"/>
    <w:rsid w:val="00DB11D3"/>
    <w:rsid w:val="00DD2FCA"/>
    <w:rsid w:val="00DE5F8C"/>
    <w:rsid w:val="00DF5B32"/>
    <w:rsid w:val="00E135F8"/>
    <w:rsid w:val="00E16968"/>
    <w:rsid w:val="00E26F81"/>
    <w:rsid w:val="00E3295D"/>
    <w:rsid w:val="00E33276"/>
    <w:rsid w:val="00E35CDC"/>
    <w:rsid w:val="00E36D9B"/>
    <w:rsid w:val="00E5065E"/>
    <w:rsid w:val="00E50CBA"/>
    <w:rsid w:val="00E7093B"/>
    <w:rsid w:val="00E87A3F"/>
    <w:rsid w:val="00E87D4E"/>
    <w:rsid w:val="00E90B84"/>
    <w:rsid w:val="00E9433F"/>
    <w:rsid w:val="00EB5105"/>
    <w:rsid w:val="00ED084A"/>
    <w:rsid w:val="00ED1117"/>
    <w:rsid w:val="00ED1B2D"/>
    <w:rsid w:val="00ED60FD"/>
    <w:rsid w:val="00EF4DB1"/>
    <w:rsid w:val="00F0314B"/>
    <w:rsid w:val="00F0713A"/>
    <w:rsid w:val="00F22417"/>
    <w:rsid w:val="00F25640"/>
    <w:rsid w:val="00F3417A"/>
    <w:rsid w:val="00F51E5A"/>
    <w:rsid w:val="00F532A7"/>
    <w:rsid w:val="00F6476F"/>
    <w:rsid w:val="00F72DD1"/>
    <w:rsid w:val="00F752D3"/>
    <w:rsid w:val="00F776E4"/>
    <w:rsid w:val="00F84A4D"/>
    <w:rsid w:val="00F91597"/>
    <w:rsid w:val="00F94074"/>
    <w:rsid w:val="00F9545A"/>
    <w:rsid w:val="00FC1DD8"/>
    <w:rsid w:val="00FD05F0"/>
    <w:rsid w:val="00FD0809"/>
    <w:rsid w:val="00FD20B5"/>
    <w:rsid w:val="00FD4487"/>
    <w:rsid w:val="00FE0A6D"/>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otc.r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upki.gov.ru/epz/main/public/home.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otc.ru/" TargetMode="External"/><Relationship Id="rId4" Type="http://schemas.openxmlformats.org/officeDocument/2006/relationships/styles" Target="styles.xml"/><Relationship Id="rId9" Type="http://schemas.openxmlformats.org/officeDocument/2006/relationships/hyperlink" Target="http://www.trcont.com/"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C030D5-BC06-41CD-B9C0-A437C4360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974</Words>
  <Characters>5554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ОКэ Шаблон извещения в электронной форме</vt:lpstr>
    </vt:vector>
  </TitlesOfParts>
  <Company/>
  <LinksUpToDate>false</LinksUpToDate>
  <CharactersWithSpaces>6515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Болдоржиева</cp:lastModifiedBy>
  <cp:revision>46</cp:revision>
  <cp:lastPrinted>2013-10-11T11:56:00Z</cp:lastPrinted>
  <dcterms:created xsi:type="dcterms:W3CDTF">2015-09-12T13:33:00Z</dcterms:created>
  <dcterms:modified xsi:type="dcterms:W3CDTF">2018-03-29T06:57:00Z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