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0852" w:rsidRPr="00FB65EB" w:rsidRDefault="00DA3E78">
      <w:pPr>
        <w:pStyle w:val="normal"/>
        <w:tabs>
          <w:tab w:val="left" w:pos="4962"/>
        </w:tabs>
        <w:ind w:left="4820"/>
        <w:rPr>
          <w:b/>
          <w:sz w:val="28"/>
          <w:szCs w:val="28"/>
        </w:rPr>
      </w:pPr>
      <w:bookmarkStart w:id="0" w:name="_gjdgxs" w:colFirst="0" w:colLast="0"/>
      <w:bookmarkEnd w:id="0"/>
      <w:r w:rsidRPr="00FB65EB">
        <w:rPr>
          <w:b/>
          <w:sz w:val="28"/>
          <w:szCs w:val="28"/>
        </w:rPr>
        <w:t>УТВЕРЖДАЮ</w:t>
      </w:r>
    </w:p>
    <w:p w:rsidR="008B0852" w:rsidRPr="00FB65EB" w:rsidRDefault="008B0852">
      <w:pPr>
        <w:pStyle w:val="normal"/>
        <w:tabs>
          <w:tab w:val="left" w:pos="4962"/>
        </w:tabs>
        <w:ind w:left="4820"/>
        <w:rPr>
          <w:b/>
          <w:sz w:val="28"/>
          <w:szCs w:val="28"/>
        </w:rPr>
      </w:pPr>
    </w:p>
    <w:p w:rsidR="008B0852" w:rsidRPr="00FB65EB" w:rsidRDefault="00DA3E78">
      <w:pPr>
        <w:pStyle w:val="normal"/>
        <w:tabs>
          <w:tab w:val="left" w:pos="4962"/>
        </w:tabs>
        <w:ind w:left="4820"/>
        <w:rPr>
          <w:b/>
          <w:sz w:val="28"/>
          <w:szCs w:val="28"/>
        </w:rPr>
      </w:pPr>
      <w:r w:rsidRPr="00FB65EB">
        <w:rPr>
          <w:b/>
          <w:sz w:val="28"/>
          <w:szCs w:val="28"/>
        </w:rPr>
        <w:t>Заместитель председателя Конкурсной комиссии филиала ПАО «</w:t>
      </w:r>
      <w:proofErr w:type="spellStart"/>
      <w:r w:rsidRPr="00FB65EB">
        <w:rPr>
          <w:b/>
          <w:sz w:val="28"/>
          <w:szCs w:val="28"/>
        </w:rPr>
        <w:t>ТрансКонтейнер</w:t>
      </w:r>
      <w:proofErr w:type="spellEnd"/>
      <w:r w:rsidRPr="00FB65EB">
        <w:rPr>
          <w:b/>
          <w:sz w:val="28"/>
          <w:szCs w:val="28"/>
        </w:rPr>
        <w:t xml:space="preserve">» на Забайкальской железной дороге </w:t>
      </w:r>
    </w:p>
    <w:p w:rsidR="008B0852" w:rsidRPr="00FB65EB" w:rsidRDefault="008B0852">
      <w:pPr>
        <w:pStyle w:val="normal"/>
        <w:tabs>
          <w:tab w:val="left" w:pos="4962"/>
        </w:tabs>
        <w:ind w:left="4820"/>
        <w:rPr>
          <w:b/>
          <w:sz w:val="28"/>
          <w:szCs w:val="28"/>
        </w:rPr>
      </w:pPr>
    </w:p>
    <w:p w:rsidR="008B0852" w:rsidRPr="00FB65EB" w:rsidRDefault="00DA3E78">
      <w:pPr>
        <w:pStyle w:val="normal"/>
        <w:tabs>
          <w:tab w:val="left" w:pos="4962"/>
        </w:tabs>
        <w:ind w:left="4820"/>
        <w:rPr>
          <w:b/>
          <w:sz w:val="28"/>
          <w:szCs w:val="28"/>
        </w:rPr>
      </w:pPr>
      <w:r w:rsidRPr="00FB65EB">
        <w:rPr>
          <w:b/>
          <w:sz w:val="28"/>
          <w:szCs w:val="28"/>
        </w:rPr>
        <w:t xml:space="preserve">____________________ </w:t>
      </w:r>
    </w:p>
    <w:p w:rsidR="008B0852" w:rsidRPr="00FB65EB" w:rsidRDefault="00DA3E78">
      <w:pPr>
        <w:pStyle w:val="normal"/>
        <w:tabs>
          <w:tab w:val="left" w:pos="4962"/>
        </w:tabs>
        <w:ind w:left="4820"/>
        <w:rPr>
          <w:b/>
          <w:sz w:val="28"/>
          <w:szCs w:val="28"/>
        </w:rPr>
      </w:pPr>
      <w:r w:rsidRPr="00FB65EB">
        <w:rPr>
          <w:b/>
          <w:sz w:val="28"/>
          <w:szCs w:val="28"/>
        </w:rPr>
        <w:t>Кирилл Владимирович Кудрявцев</w:t>
      </w:r>
    </w:p>
    <w:p w:rsidR="008B0852" w:rsidRPr="00FB65EB" w:rsidRDefault="008B0852">
      <w:pPr>
        <w:pStyle w:val="normal"/>
        <w:tabs>
          <w:tab w:val="left" w:pos="4962"/>
        </w:tabs>
        <w:ind w:left="4820"/>
      </w:pPr>
    </w:p>
    <w:p w:rsidR="008B0852" w:rsidRPr="00FB65EB" w:rsidRDefault="00DA3E78">
      <w:pPr>
        <w:pStyle w:val="normal"/>
        <w:tabs>
          <w:tab w:val="left" w:pos="4962"/>
        </w:tabs>
        <w:ind w:left="4820"/>
        <w:rPr>
          <w:b/>
          <w:sz w:val="28"/>
          <w:szCs w:val="28"/>
        </w:rPr>
      </w:pPr>
      <w:r w:rsidRPr="00FB65EB">
        <w:rPr>
          <w:b/>
          <w:sz w:val="28"/>
          <w:szCs w:val="28"/>
        </w:rPr>
        <w:t>«30» марта 2018 года</w:t>
      </w:r>
    </w:p>
    <w:p w:rsidR="008B0852" w:rsidRPr="00FB65EB" w:rsidRDefault="008B0852">
      <w:pPr>
        <w:pStyle w:val="normal"/>
        <w:ind w:firstLine="709"/>
        <w:rPr>
          <w:b/>
          <w:sz w:val="28"/>
          <w:szCs w:val="28"/>
        </w:rPr>
      </w:pPr>
    </w:p>
    <w:p w:rsidR="008B0852" w:rsidRPr="00FB65EB" w:rsidRDefault="008B0852">
      <w:pPr>
        <w:pStyle w:val="normal"/>
        <w:spacing w:after="120"/>
        <w:jc w:val="center"/>
        <w:rPr>
          <w:b/>
          <w:sz w:val="40"/>
          <w:szCs w:val="40"/>
        </w:rPr>
      </w:pPr>
    </w:p>
    <w:p w:rsidR="008B0852" w:rsidRPr="00FB65EB" w:rsidRDefault="00DA3E78">
      <w:pPr>
        <w:pStyle w:val="normal"/>
        <w:spacing w:after="120"/>
        <w:jc w:val="center"/>
        <w:rPr>
          <w:b/>
          <w:sz w:val="40"/>
          <w:szCs w:val="40"/>
        </w:rPr>
      </w:pPr>
      <w:r w:rsidRPr="00FB65EB">
        <w:rPr>
          <w:b/>
          <w:sz w:val="40"/>
          <w:szCs w:val="40"/>
        </w:rPr>
        <w:t>ДОКУМЕНТАЦИЯ О ЗАКУПКЕ</w:t>
      </w:r>
    </w:p>
    <w:p w:rsidR="008B0852" w:rsidRPr="00FB65EB" w:rsidRDefault="00DA3E78">
      <w:pPr>
        <w:pStyle w:val="normal"/>
        <w:spacing w:after="120"/>
        <w:jc w:val="center"/>
        <w:rPr>
          <w:b/>
          <w:sz w:val="40"/>
          <w:szCs w:val="40"/>
        </w:rPr>
      </w:pPr>
      <w:r w:rsidRPr="00FB65EB">
        <w:rPr>
          <w:b/>
          <w:sz w:val="40"/>
          <w:szCs w:val="40"/>
        </w:rPr>
        <w:t>У СУБЪЕКТОВ МАЛОГО И СРЕДНЕГО ПРЕДПРИНИМАТЕЛЬСТВА</w:t>
      </w:r>
    </w:p>
    <w:p w:rsidR="008B0852" w:rsidRPr="00FB65EB" w:rsidRDefault="008B0852">
      <w:pPr>
        <w:pStyle w:val="normal"/>
        <w:spacing w:after="120"/>
        <w:ind w:firstLine="709"/>
        <w:jc w:val="center"/>
        <w:rPr>
          <w:b/>
          <w:sz w:val="32"/>
          <w:szCs w:val="32"/>
        </w:rPr>
      </w:pPr>
    </w:p>
    <w:p w:rsidR="008B0852" w:rsidRPr="00FB65EB" w:rsidRDefault="00DA3E78">
      <w:pPr>
        <w:pStyle w:val="1"/>
        <w:spacing w:before="0" w:after="0"/>
        <w:jc w:val="center"/>
      </w:pPr>
      <w:r w:rsidRPr="00FB65EB">
        <w:t>Раздел 1. Общие положения</w:t>
      </w:r>
    </w:p>
    <w:p w:rsidR="008B0852" w:rsidRPr="00FB65EB" w:rsidRDefault="008B0852">
      <w:pPr>
        <w:pStyle w:val="normal"/>
        <w:spacing w:after="120"/>
        <w:ind w:firstLine="709"/>
        <w:jc w:val="center"/>
        <w:rPr>
          <w:b/>
          <w:sz w:val="32"/>
          <w:szCs w:val="32"/>
        </w:rPr>
      </w:pPr>
    </w:p>
    <w:p w:rsidR="008B0852" w:rsidRPr="00FB65EB" w:rsidRDefault="00DA3E78">
      <w:pPr>
        <w:pStyle w:val="2"/>
        <w:spacing w:before="0" w:after="0"/>
        <w:ind w:firstLine="709"/>
        <w:rPr>
          <w:i w:val="0"/>
        </w:rPr>
      </w:pPr>
      <w:r w:rsidRPr="00FB65EB">
        <w:rPr>
          <w:i w:val="0"/>
        </w:rPr>
        <w:t>1.1. Общие положения</w:t>
      </w:r>
    </w:p>
    <w:p w:rsidR="008B0852" w:rsidRPr="00FB65EB" w:rsidRDefault="00DA3E78">
      <w:pPr>
        <w:pStyle w:val="normal"/>
        <w:numPr>
          <w:ilvl w:val="2"/>
          <w:numId w:val="14"/>
        </w:numPr>
        <w:pBdr>
          <w:top w:val="nil"/>
          <w:left w:val="nil"/>
          <w:bottom w:val="nil"/>
          <w:right w:val="nil"/>
          <w:between w:val="nil"/>
        </w:pBdr>
        <w:ind w:left="0" w:firstLine="709"/>
        <w:jc w:val="both"/>
        <w:rPr>
          <w:color w:val="000000"/>
          <w:sz w:val="28"/>
          <w:szCs w:val="28"/>
        </w:rPr>
      </w:pPr>
      <w:r w:rsidRPr="00FB65EB">
        <w:rPr>
          <w:color w:val="000000"/>
          <w:sz w:val="28"/>
          <w:szCs w:val="28"/>
        </w:rPr>
        <w:t>Публичное акционерное общество «Центр по перевозке грузов в контейнерах «</w:t>
      </w:r>
      <w:proofErr w:type="spellStart"/>
      <w:r w:rsidRPr="00FB65EB">
        <w:rPr>
          <w:color w:val="000000"/>
          <w:sz w:val="28"/>
          <w:szCs w:val="28"/>
        </w:rPr>
        <w:t>ТрансКонтейнер</w:t>
      </w:r>
      <w:proofErr w:type="spellEnd"/>
      <w:r w:rsidRPr="00FB65EB">
        <w:rPr>
          <w:color w:val="000000"/>
          <w:sz w:val="28"/>
          <w:szCs w:val="28"/>
        </w:rPr>
        <w:t>» (ПАО «</w:t>
      </w:r>
      <w:proofErr w:type="spellStart"/>
      <w:r w:rsidRPr="00FB65EB">
        <w:rPr>
          <w:color w:val="000000"/>
          <w:sz w:val="28"/>
          <w:szCs w:val="28"/>
        </w:rPr>
        <w:t>ТрансКонтейнер</w:t>
      </w:r>
      <w:proofErr w:type="spellEnd"/>
      <w:r w:rsidRPr="00FB65EB">
        <w:rPr>
          <w:color w:val="000000"/>
          <w:sz w:val="28"/>
          <w:szCs w:val="28"/>
        </w:rPr>
        <w:t>») (далее – Заказчик), руководствуясь:</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 а) положениями Федерального закона от 18 июля 2011 г. </w:t>
      </w:r>
      <w:r w:rsidRPr="00FB65EB">
        <w:rPr>
          <w:color w:val="000000"/>
          <w:sz w:val="28"/>
          <w:szCs w:val="28"/>
        </w:rPr>
        <w:br/>
        <w:t xml:space="preserve">№ 223-ФЗ «О закупках товаров, работ, услуг отдельными видами юридических лиц»; </w:t>
      </w:r>
    </w:p>
    <w:p w:rsidR="008B0852" w:rsidRPr="00FB65EB" w:rsidRDefault="00DA3E78">
      <w:pPr>
        <w:pStyle w:val="normal"/>
        <w:widowControl w:val="0"/>
        <w:ind w:firstLine="709"/>
        <w:jc w:val="both"/>
        <w:rPr>
          <w:sz w:val="28"/>
          <w:szCs w:val="28"/>
        </w:rPr>
      </w:pPr>
      <w:r w:rsidRPr="00FB65EB">
        <w:rPr>
          <w:sz w:val="28"/>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 в) Положением о порядке закупки товаров, работ, услуг для нужд ПАО «</w:t>
      </w:r>
      <w:proofErr w:type="spellStart"/>
      <w:r w:rsidRPr="00FB65EB">
        <w:rPr>
          <w:color w:val="000000"/>
          <w:sz w:val="28"/>
          <w:szCs w:val="28"/>
        </w:rPr>
        <w:t>ТрансКонтейнер</w:t>
      </w:r>
      <w:proofErr w:type="spellEnd"/>
      <w:r w:rsidRPr="00FB65EB">
        <w:rPr>
          <w:color w:val="000000"/>
          <w:sz w:val="28"/>
          <w:szCs w:val="28"/>
        </w:rPr>
        <w:t xml:space="preserve">», утвержденным решением совета директоров </w:t>
      </w:r>
      <w:r w:rsidRPr="00FB65EB">
        <w:rPr>
          <w:color w:val="000000"/>
          <w:sz w:val="28"/>
          <w:szCs w:val="28"/>
        </w:rPr>
        <w:br/>
        <w:t>ПАО «</w:t>
      </w:r>
      <w:proofErr w:type="spellStart"/>
      <w:r w:rsidRPr="00FB65EB">
        <w:rPr>
          <w:color w:val="000000"/>
          <w:sz w:val="28"/>
          <w:szCs w:val="28"/>
        </w:rPr>
        <w:t>ТрансКонтейнер</w:t>
      </w:r>
      <w:proofErr w:type="spellEnd"/>
      <w:r w:rsidRPr="00FB65EB">
        <w:rPr>
          <w:color w:val="000000"/>
          <w:sz w:val="28"/>
          <w:szCs w:val="28"/>
        </w:rPr>
        <w:t xml:space="preserve">» от 21 декабря 2016 г. (далее – Положение о закупках), </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проводит:</w:t>
      </w:r>
      <w:bookmarkStart w:id="1" w:name="2s8eyo1" w:colFirst="0" w:colLast="0"/>
      <w:bookmarkStart w:id="2" w:name="30j0zll" w:colFirst="0" w:colLast="0"/>
      <w:bookmarkStart w:id="3" w:name="3dy6vkm" w:colFirst="0" w:colLast="0"/>
      <w:bookmarkStart w:id="4" w:name="17dp8vu" w:colFirst="0" w:colLast="0"/>
      <w:bookmarkStart w:id="5" w:name="3rdcrjn" w:colFirst="0" w:colLast="0"/>
      <w:bookmarkStart w:id="6" w:name="1fob9te" w:colFirst="0" w:colLast="0"/>
      <w:bookmarkStart w:id="7" w:name="2et92p0" w:colFirst="0" w:colLast="0"/>
      <w:bookmarkStart w:id="8" w:name="3znysh7" w:colFirst="0" w:colLast="0"/>
      <w:bookmarkStart w:id="9" w:name="tyjcwt" w:colFirst="0" w:colLast="0"/>
      <w:bookmarkStart w:id="10" w:name="4d34og8" w:colFirst="0" w:colLast="0"/>
      <w:bookmarkStart w:id="11" w:name="1t3h5sf" w:colFirst="0" w:colLast="0"/>
      <w:bookmarkEnd w:id="1"/>
      <w:bookmarkEnd w:id="2"/>
      <w:bookmarkEnd w:id="3"/>
      <w:bookmarkEnd w:id="4"/>
      <w:bookmarkEnd w:id="5"/>
      <w:bookmarkEnd w:id="6"/>
      <w:bookmarkEnd w:id="7"/>
      <w:bookmarkEnd w:id="8"/>
      <w:bookmarkEnd w:id="9"/>
      <w:bookmarkEnd w:id="10"/>
      <w:bookmarkEnd w:id="11"/>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Открытый конкурс в электронной форме среди субъектов МСП № ОКэ-МСП-НКПЗАБ-18-0011 по предмету закупки "Выполнение работ по реконструкции железнодорожных переездов № 9, 10 Контейнерного терминала Забайкальск для нужд филиала ПАО "</w:t>
      </w:r>
      <w:proofErr w:type="spellStart"/>
      <w:r w:rsidRPr="00FB65EB">
        <w:rPr>
          <w:color w:val="000000"/>
          <w:sz w:val="28"/>
          <w:szCs w:val="28"/>
        </w:rPr>
        <w:t>ТрансКонтейнер</w:t>
      </w:r>
      <w:proofErr w:type="spellEnd"/>
      <w:r w:rsidRPr="00FB65EB">
        <w:rPr>
          <w:color w:val="000000"/>
          <w:sz w:val="28"/>
          <w:szCs w:val="28"/>
        </w:rPr>
        <w:t>" на Забайкальской железной дороге" (далее – Открытый конкурс)</w:t>
      </w:r>
    </w:p>
    <w:p w:rsidR="008B0852" w:rsidRPr="00FB65EB" w:rsidRDefault="00DA3E78">
      <w:pPr>
        <w:pStyle w:val="normal"/>
        <w:numPr>
          <w:ilvl w:val="2"/>
          <w:numId w:val="14"/>
        </w:numPr>
        <w:pBdr>
          <w:top w:val="nil"/>
          <w:left w:val="nil"/>
          <w:bottom w:val="nil"/>
          <w:right w:val="nil"/>
          <w:between w:val="nil"/>
        </w:pBdr>
        <w:ind w:left="0" w:firstLine="709"/>
        <w:jc w:val="both"/>
      </w:pPr>
      <w:r w:rsidRPr="00FB65EB">
        <w:rPr>
          <w:color w:val="000000"/>
          <w:sz w:val="28"/>
          <w:szCs w:val="28"/>
        </w:rP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8B0852" w:rsidRPr="00FB65EB" w:rsidRDefault="00DA3E78">
      <w:pPr>
        <w:pStyle w:val="normal"/>
        <w:numPr>
          <w:ilvl w:val="2"/>
          <w:numId w:val="14"/>
        </w:numPr>
        <w:pBdr>
          <w:top w:val="nil"/>
          <w:left w:val="nil"/>
          <w:bottom w:val="nil"/>
          <w:right w:val="nil"/>
          <w:between w:val="nil"/>
        </w:pBdr>
        <w:ind w:left="0" w:firstLine="709"/>
        <w:jc w:val="both"/>
      </w:pPr>
      <w:r w:rsidRPr="00FB65EB">
        <w:rPr>
          <w:color w:val="000000"/>
          <w:sz w:val="28"/>
          <w:szCs w:val="28"/>
        </w:rPr>
        <w:t xml:space="preserve">Дата опубликования извещения о проведении настоящего Открытого конкурса указана в пункте 3 Информационной карты. </w:t>
      </w:r>
    </w:p>
    <w:p w:rsidR="008B0852" w:rsidRPr="00FB65EB" w:rsidRDefault="00DA3E78">
      <w:pPr>
        <w:pStyle w:val="normal"/>
        <w:numPr>
          <w:ilvl w:val="2"/>
          <w:numId w:val="14"/>
        </w:numPr>
        <w:pBdr>
          <w:top w:val="nil"/>
          <w:left w:val="nil"/>
          <w:bottom w:val="nil"/>
          <w:right w:val="nil"/>
          <w:between w:val="nil"/>
        </w:pBdr>
        <w:ind w:left="0" w:firstLine="709"/>
        <w:jc w:val="both"/>
      </w:pPr>
      <w:r w:rsidRPr="00FB65EB">
        <w:rPr>
          <w:color w:val="000000"/>
          <w:sz w:val="28"/>
          <w:szCs w:val="28"/>
        </w:rPr>
        <w:t xml:space="preserve">Извещение о проведении Открытого конкурса, изменения к извещению, настоящая документация о закупке, </w:t>
      </w:r>
      <w:proofErr w:type="gramStart"/>
      <w:r w:rsidRPr="00FB65EB">
        <w:rPr>
          <w:color w:val="000000"/>
          <w:sz w:val="28"/>
          <w:szCs w:val="28"/>
        </w:rPr>
        <w:t>протоколы, оформляемые в ходе проведения Открытого конкурса и иная информация об Открытом конкурсе публикуется</w:t>
      </w:r>
      <w:proofErr w:type="gramEnd"/>
      <w:r w:rsidRPr="00FB65EB">
        <w:rPr>
          <w:color w:val="000000"/>
          <w:sz w:val="28"/>
          <w:szCs w:val="28"/>
        </w:rPr>
        <w:t xml:space="preserve"> в средствах массовой информации (далее – СМИ), указанных в пункте 4 Информационной карты.</w:t>
      </w:r>
    </w:p>
    <w:p w:rsidR="008B0852" w:rsidRPr="00FB65EB" w:rsidRDefault="00DA3E78">
      <w:pPr>
        <w:pStyle w:val="normal"/>
        <w:numPr>
          <w:ilvl w:val="2"/>
          <w:numId w:val="14"/>
        </w:numPr>
        <w:pBdr>
          <w:top w:val="nil"/>
          <w:left w:val="nil"/>
          <w:bottom w:val="nil"/>
          <w:right w:val="nil"/>
          <w:between w:val="nil"/>
        </w:pBdr>
        <w:ind w:left="0" w:firstLine="709"/>
        <w:jc w:val="both"/>
      </w:pPr>
      <w:proofErr w:type="gramStart"/>
      <w:r w:rsidRPr="00FB65EB">
        <w:rPr>
          <w:color w:val="000000"/>
          <w:sz w:val="28"/>
          <w:szCs w:val="28"/>
        </w:rP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rsidRPr="00FB65EB">
        <w:rPr>
          <w:color w:val="000000"/>
          <w:sz w:val="28"/>
          <w:szCs w:val="28"/>
        </w:rPr>
        <w:t xml:space="preserve"> </w:t>
      </w:r>
      <w:proofErr w:type="gramStart"/>
      <w:r w:rsidRPr="00FB65EB">
        <w:rPr>
          <w:color w:val="000000"/>
          <w:sz w:val="28"/>
          <w:szCs w:val="28"/>
        </w:rPr>
        <w:t>задании</w:t>
      </w:r>
      <w:proofErr w:type="gramEnd"/>
      <w:r w:rsidRPr="00FB65EB">
        <w:rPr>
          <w:color w:val="000000"/>
          <w:sz w:val="28"/>
          <w:szCs w:val="28"/>
        </w:rPr>
        <w:t xml:space="preserve"> и Информационной карте (разделы 4 и 5 соответственно настоящей документации о закупке).</w:t>
      </w:r>
    </w:p>
    <w:p w:rsidR="008B0852" w:rsidRPr="00FB65EB" w:rsidRDefault="00DA3E78">
      <w:pPr>
        <w:pStyle w:val="normal"/>
        <w:numPr>
          <w:ilvl w:val="2"/>
          <w:numId w:val="14"/>
        </w:numPr>
        <w:pBdr>
          <w:top w:val="nil"/>
          <w:left w:val="nil"/>
          <w:bottom w:val="nil"/>
          <w:right w:val="nil"/>
          <w:between w:val="nil"/>
        </w:pBdr>
        <w:ind w:left="0" w:firstLine="709"/>
        <w:jc w:val="both"/>
        <w:rPr>
          <w:color w:val="000000"/>
          <w:sz w:val="28"/>
          <w:szCs w:val="28"/>
        </w:rPr>
      </w:pPr>
      <w:r w:rsidRPr="00FB65EB">
        <w:rPr>
          <w:color w:val="000000"/>
          <w:sz w:val="28"/>
          <w:szCs w:val="28"/>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 </w:t>
      </w:r>
    </w:p>
    <w:p w:rsidR="008B0852" w:rsidRPr="00FB65EB" w:rsidRDefault="00DA3E78">
      <w:pPr>
        <w:pStyle w:val="normal"/>
        <w:numPr>
          <w:ilvl w:val="2"/>
          <w:numId w:val="14"/>
        </w:numPr>
        <w:pBdr>
          <w:top w:val="nil"/>
          <w:left w:val="nil"/>
          <w:bottom w:val="nil"/>
          <w:right w:val="nil"/>
          <w:between w:val="nil"/>
        </w:pBdr>
        <w:ind w:left="0" w:firstLine="709"/>
        <w:jc w:val="both"/>
      </w:pPr>
      <w:r w:rsidRPr="00FB65EB">
        <w:rPr>
          <w:color w:val="000000"/>
          <w:sz w:val="28"/>
          <w:szCs w:val="28"/>
        </w:rP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8B0852" w:rsidRPr="00FB65EB" w:rsidRDefault="00DA3E78">
      <w:pPr>
        <w:pStyle w:val="normal"/>
        <w:numPr>
          <w:ilvl w:val="2"/>
          <w:numId w:val="14"/>
        </w:numPr>
        <w:pBdr>
          <w:top w:val="nil"/>
          <w:left w:val="nil"/>
          <w:bottom w:val="nil"/>
          <w:right w:val="nil"/>
          <w:between w:val="nil"/>
        </w:pBdr>
        <w:ind w:left="0" w:firstLine="709"/>
        <w:jc w:val="both"/>
      </w:pPr>
      <w:proofErr w:type="gramStart"/>
      <w:r w:rsidRPr="00FB65EB">
        <w:rPr>
          <w:color w:val="000000"/>
          <w:sz w:val="28"/>
          <w:szCs w:val="28"/>
        </w:rP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8B0852" w:rsidRPr="00FB65EB" w:rsidRDefault="00DA3E78">
      <w:pPr>
        <w:pStyle w:val="normal"/>
        <w:numPr>
          <w:ilvl w:val="2"/>
          <w:numId w:val="14"/>
        </w:numPr>
        <w:pBdr>
          <w:top w:val="nil"/>
          <w:left w:val="nil"/>
          <w:bottom w:val="nil"/>
          <w:right w:val="nil"/>
          <w:between w:val="nil"/>
        </w:pBdr>
        <w:ind w:left="0" w:firstLine="709"/>
        <w:jc w:val="both"/>
      </w:pPr>
      <w:r w:rsidRPr="00FB65EB">
        <w:rPr>
          <w:color w:val="000000"/>
          <w:sz w:val="28"/>
          <w:szCs w:val="28"/>
        </w:rP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8B0852" w:rsidRPr="00FB65EB" w:rsidRDefault="00DA3E78">
      <w:pPr>
        <w:pStyle w:val="normal"/>
        <w:numPr>
          <w:ilvl w:val="2"/>
          <w:numId w:val="14"/>
        </w:numPr>
        <w:pBdr>
          <w:top w:val="nil"/>
          <w:left w:val="nil"/>
          <w:bottom w:val="nil"/>
          <w:right w:val="nil"/>
          <w:between w:val="nil"/>
        </w:pBdr>
        <w:ind w:left="0" w:firstLine="709"/>
        <w:jc w:val="both"/>
        <w:rPr>
          <w:color w:val="000000"/>
          <w:sz w:val="28"/>
          <w:szCs w:val="28"/>
        </w:rPr>
      </w:pPr>
      <w:r w:rsidRPr="00FB65EB">
        <w:rPr>
          <w:color w:val="000000"/>
          <w:sz w:val="28"/>
          <w:szCs w:val="28"/>
        </w:rPr>
        <w:t xml:space="preserve">Для участия в процедуре Открытого конкурса претендент должен: </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lastRenderedPageBreak/>
        <w:t xml:space="preserve">- удовлетворять требованиям, изложенным в настоящей документации о закупке;  </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8B0852" w:rsidRPr="00FB65EB" w:rsidRDefault="00DA3E78">
      <w:pPr>
        <w:pStyle w:val="normal"/>
        <w:pBdr>
          <w:top w:val="nil"/>
          <w:left w:val="nil"/>
          <w:bottom w:val="nil"/>
          <w:right w:val="nil"/>
          <w:between w:val="nil"/>
        </w:pBdr>
        <w:spacing w:after="47"/>
        <w:ind w:firstLine="709"/>
        <w:jc w:val="both"/>
        <w:rPr>
          <w:color w:val="000000"/>
          <w:sz w:val="28"/>
          <w:szCs w:val="28"/>
        </w:rPr>
      </w:pPr>
      <w:proofErr w:type="gramStart"/>
      <w:r w:rsidRPr="00FB65EB">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8B0852" w:rsidRPr="00FB65EB" w:rsidRDefault="00DA3E78">
      <w:pPr>
        <w:pStyle w:val="normal"/>
        <w:numPr>
          <w:ilvl w:val="2"/>
          <w:numId w:val="14"/>
        </w:numPr>
        <w:pBdr>
          <w:top w:val="nil"/>
          <w:left w:val="nil"/>
          <w:bottom w:val="nil"/>
          <w:right w:val="nil"/>
          <w:between w:val="nil"/>
        </w:pBdr>
        <w:ind w:left="0" w:firstLine="709"/>
        <w:jc w:val="both"/>
        <w:rPr>
          <w:color w:val="000000"/>
          <w:sz w:val="28"/>
          <w:szCs w:val="28"/>
        </w:rPr>
      </w:pPr>
      <w:r w:rsidRPr="00FB65EB">
        <w:rPr>
          <w:color w:val="000000"/>
          <w:sz w:val="28"/>
          <w:szCs w:val="28"/>
        </w:rPr>
        <w:t>Заявки рассматриваются как обязательства претендентов.                 ПАО «</w:t>
      </w:r>
      <w:proofErr w:type="spellStart"/>
      <w:r w:rsidRPr="00FB65EB">
        <w:rPr>
          <w:color w:val="000000"/>
          <w:sz w:val="28"/>
          <w:szCs w:val="28"/>
        </w:rPr>
        <w:t>ТрансКонтейнер</w:t>
      </w:r>
      <w:proofErr w:type="spellEnd"/>
      <w:r w:rsidRPr="00FB65EB">
        <w:rPr>
          <w:color w:val="000000"/>
          <w:sz w:val="28"/>
          <w:szCs w:val="28"/>
        </w:rPr>
        <w:t>» вправе требовать от победителя/победителей Открытого конкурса заключения договора на условиях, предложенных в его Заявке. Для всех претендентов на участие в Открытом конкурсе устанавливаются единые требования.</w:t>
      </w:r>
    </w:p>
    <w:p w:rsidR="008B0852" w:rsidRPr="00FB65EB" w:rsidRDefault="00DA3E78">
      <w:pPr>
        <w:pStyle w:val="normal"/>
        <w:numPr>
          <w:ilvl w:val="2"/>
          <w:numId w:val="14"/>
        </w:numPr>
        <w:pBdr>
          <w:top w:val="nil"/>
          <w:left w:val="nil"/>
          <w:bottom w:val="nil"/>
          <w:right w:val="nil"/>
          <w:between w:val="nil"/>
        </w:pBdr>
        <w:ind w:left="0" w:firstLine="709"/>
        <w:jc w:val="both"/>
      </w:pPr>
      <w:r w:rsidRPr="00FB65EB">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sidRPr="00FB65EB">
        <w:rPr>
          <w:color w:val="000000"/>
          <w:sz w:val="28"/>
          <w:szCs w:val="28"/>
        </w:rPr>
        <w:t>Положением</w:t>
      </w:r>
      <w:proofErr w:type="gramEnd"/>
      <w:r w:rsidRPr="00FB65EB">
        <w:rPr>
          <w:color w:val="000000"/>
          <w:sz w:val="28"/>
          <w:szCs w:val="28"/>
        </w:rPr>
        <w:t xml:space="preserve"> о закупках. </w:t>
      </w:r>
    </w:p>
    <w:p w:rsidR="008B0852" w:rsidRPr="00FB65EB" w:rsidRDefault="00DA3E78">
      <w:pPr>
        <w:pStyle w:val="normal"/>
        <w:numPr>
          <w:ilvl w:val="2"/>
          <w:numId w:val="14"/>
        </w:numPr>
        <w:pBdr>
          <w:top w:val="nil"/>
          <w:left w:val="nil"/>
          <w:bottom w:val="nil"/>
          <w:right w:val="nil"/>
          <w:between w:val="nil"/>
        </w:pBdr>
        <w:ind w:left="0" w:firstLine="709"/>
        <w:jc w:val="both"/>
        <w:rPr>
          <w:color w:val="000000"/>
          <w:sz w:val="28"/>
          <w:szCs w:val="28"/>
        </w:rPr>
      </w:pPr>
      <w:proofErr w:type="gramStart"/>
      <w:r w:rsidRPr="00FB65EB">
        <w:rPr>
          <w:color w:val="000000"/>
          <w:sz w:val="28"/>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8B0852" w:rsidRPr="00FB65EB" w:rsidRDefault="00DA3E78">
      <w:pPr>
        <w:pStyle w:val="normal"/>
        <w:numPr>
          <w:ilvl w:val="2"/>
          <w:numId w:val="14"/>
        </w:numPr>
        <w:pBdr>
          <w:top w:val="nil"/>
          <w:left w:val="nil"/>
          <w:bottom w:val="nil"/>
          <w:right w:val="nil"/>
          <w:between w:val="nil"/>
        </w:pBdr>
        <w:ind w:left="0" w:firstLine="709"/>
        <w:jc w:val="both"/>
      </w:pPr>
      <w:r w:rsidRPr="00FB65EB">
        <w:rPr>
          <w:color w:val="000000"/>
          <w:sz w:val="28"/>
          <w:szCs w:val="28"/>
        </w:rP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8B0852" w:rsidRPr="00FB65EB" w:rsidRDefault="00DA3E78">
      <w:pPr>
        <w:pStyle w:val="normal"/>
        <w:numPr>
          <w:ilvl w:val="2"/>
          <w:numId w:val="14"/>
        </w:numPr>
        <w:pBdr>
          <w:top w:val="nil"/>
          <w:left w:val="nil"/>
          <w:bottom w:val="nil"/>
          <w:right w:val="nil"/>
          <w:between w:val="nil"/>
        </w:pBdr>
        <w:ind w:left="0" w:firstLine="709"/>
        <w:jc w:val="both"/>
        <w:rPr>
          <w:color w:val="000000"/>
          <w:sz w:val="28"/>
          <w:szCs w:val="28"/>
        </w:rPr>
      </w:pPr>
      <w:r w:rsidRPr="00FB65EB">
        <w:rPr>
          <w:color w:val="000000"/>
          <w:sz w:val="28"/>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8B0852" w:rsidRPr="00FB65EB" w:rsidRDefault="00DA3E78">
      <w:pPr>
        <w:pStyle w:val="normal"/>
        <w:widowControl w:val="0"/>
        <w:numPr>
          <w:ilvl w:val="2"/>
          <w:numId w:val="14"/>
        </w:numPr>
        <w:pBdr>
          <w:top w:val="nil"/>
          <w:left w:val="nil"/>
          <w:bottom w:val="nil"/>
          <w:right w:val="nil"/>
          <w:between w:val="nil"/>
        </w:pBdr>
        <w:ind w:left="0" w:firstLine="709"/>
        <w:jc w:val="both"/>
        <w:rPr>
          <w:color w:val="000000"/>
          <w:sz w:val="28"/>
          <w:szCs w:val="28"/>
        </w:rPr>
      </w:pPr>
      <w:r w:rsidRPr="00FB65EB">
        <w:rPr>
          <w:color w:val="000000"/>
          <w:sz w:val="28"/>
          <w:szCs w:val="28"/>
        </w:rPr>
        <w:t>Заявки с документами предоставляются претендентами в сроки и на условиях, изложенных в пункте 6 Информационной карты.</w:t>
      </w:r>
    </w:p>
    <w:p w:rsidR="008B0852" w:rsidRPr="00FB65EB" w:rsidRDefault="00DA3E78">
      <w:pPr>
        <w:pStyle w:val="normal"/>
        <w:widowControl w:val="0"/>
        <w:numPr>
          <w:ilvl w:val="2"/>
          <w:numId w:val="14"/>
        </w:numPr>
        <w:pBdr>
          <w:top w:val="nil"/>
          <w:left w:val="nil"/>
          <w:bottom w:val="nil"/>
          <w:right w:val="nil"/>
          <w:between w:val="nil"/>
        </w:pBdr>
        <w:ind w:left="0" w:firstLine="709"/>
        <w:jc w:val="both"/>
      </w:pPr>
      <w:r w:rsidRPr="00FB65EB">
        <w:rPr>
          <w:color w:val="000000"/>
          <w:sz w:val="28"/>
          <w:szCs w:val="28"/>
        </w:rPr>
        <w:t xml:space="preserve">Организатор, Заказчик Открытого конкурса вправе отказаться от </w:t>
      </w:r>
      <w:r w:rsidRPr="00FB65EB">
        <w:rPr>
          <w:color w:val="000000"/>
          <w:sz w:val="28"/>
          <w:szCs w:val="28"/>
        </w:rPr>
        <w:lastRenderedPageBreak/>
        <w:t>его проведения в любой момент до принятия решения Конкурсной комиссией о 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sidRPr="00FB65EB">
        <w:rPr>
          <w:color w:val="000000"/>
          <w:sz w:val="28"/>
          <w:szCs w:val="28"/>
        </w:rPr>
        <w:t>ТрансКонтейнер</w:t>
      </w:r>
      <w:proofErr w:type="spellEnd"/>
      <w:r w:rsidRPr="00FB65EB">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8B0852" w:rsidRPr="00FB65EB" w:rsidRDefault="00DA3E78">
      <w:pPr>
        <w:pStyle w:val="normal"/>
        <w:widowControl w:val="0"/>
        <w:numPr>
          <w:ilvl w:val="2"/>
          <w:numId w:val="14"/>
        </w:numPr>
        <w:pBdr>
          <w:top w:val="nil"/>
          <w:left w:val="nil"/>
          <w:bottom w:val="nil"/>
          <w:right w:val="nil"/>
          <w:between w:val="nil"/>
        </w:pBdr>
        <w:ind w:left="0" w:firstLine="709"/>
        <w:jc w:val="both"/>
      </w:pPr>
      <w:r w:rsidRPr="00FB65EB">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8B0852" w:rsidRPr="00FB65EB" w:rsidRDefault="00DA3E78">
      <w:pPr>
        <w:pStyle w:val="normal"/>
        <w:widowControl w:val="0"/>
        <w:numPr>
          <w:ilvl w:val="2"/>
          <w:numId w:val="14"/>
        </w:numPr>
        <w:pBdr>
          <w:top w:val="nil"/>
          <w:left w:val="nil"/>
          <w:bottom w:val="nil"/>
          <w:right w:val="nil"/>
          <w:between w:val="nil"/>
        </w:pBdr>
        <w:ind w:left="0" w:firstLine="709"/>
        <w:jc w:val="both"/>
      </w:pPr>
      <w:proofErr w:type="gramStart"/>
      <w:r w:rsidRPr="00FB65EB">
        <w:rPr>
          <w:color w:val="000000"/>
          <w:sz w:val="28"/>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sidRPr="00FB65EB">
        <w:rPr>
          <w:color w:val="000000"/>
          <w:sz w:val="28"/>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8B0852" w:rsidRPr="00FB65EB" w:rsidRDefault="00DA3E78">
      <w:pPr>
        <w:pStyle w:val="normal"/>
        <w:widowControl w:val="0"/>
        <w:numPr>
          <w:ilvl w:val="2"/>
          <w:numId w:val="14"/>
        </w:numPr>
        <w:pBdr>
          <w:top w:val="nil"/>
          <w:left w:val="nil"/>
          <w:bottom w:val="nil"/>
          <w:right w:val="nil"/>
          <w:between w:val="nil"/>
        </w:pBdr>
        <w:ind w:left="0" w:firstLine="709"/>
        <w:jc w:val="both"/>
      </w:pPr>
      <w:proofErr w:type="gramStart"/>
      <w:r w:rsidRPr="00FB65EB">
        <w:rPr>
          <w:color w:val="000000"/>
          <w:sz w:val="28"/>
          <w:szCs w:val="28"/>
        </w:rPr>
        <w:t>Конфиденциальная информация, ставшая известной сторонам при проведении Открытого конкурса не может</w:t>
      </w:r>
      <w:proofErr w:type="gramEnd"/>
      <w:r w:rsidRPr="00FB65EB">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8B0852" w:rsidRPr="00FB65EB" w:rsidRDefault="00DA3E78">
      <w:pPr>
        <w:pStyle w:val="normal"/>
        <w:widowControl w:val="0"/>
        <w:numPr>
          <w:ilvl w:val="2"/>
          <w:numId w:val="14"/>
        </w:numPr>
        <w:pBdr>
          <w:top w:val="nil"/>
          <w:left w:val="nil"/>
          <w:bottom w:val="nil"/>
          <w:right w:val="nil"/>
          <w:between w:val="nil"/>
        </w:pBdr>
        <w:ind w:left="0" w:firstLine="709"/>
        <w:jc w:val="both"/>
      </w:pPr>
      <w:r w:rsidRPr="00FB65EB">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8B0852" w:rsidRPr="00FB65EB" w:rsidRDefault="00DA3E78">
      <w:pPr>
        <w:pStyle w:val="normal"/>
        <w:widowControl w:val="0"/>
        <w:pBdr>
          <w:top w:val="nil"/>
          <w:left w:val="nil"/>
          <w:bottom w:val="nil"/>
          <w:right w:val="nil"/>
          <w:between w:val="nil"/>
        </w:pBdr>
        <w:ind w:left="709"/>
        <w:jc w:val="both"/>
        <w:rPr>
          <w:color w:val="000000"/>
          <w:sz w:val="28"/>
          <w:szCs w:val="28"/>
        </w:rPr>
      </w:pPr>
      <w:r w:rsidRPr="00FB65EB">
        <w:rPr>
          <w:color w:val="000000"/>
          <w:sz w:val="28"/>
          <w:szCs w:val="28"/>
        </w:rPr>
        <w:t xml:space="preserve"> </w:t>
      </w:r>
    </w:p>
    <w:p w:rsidR="008B0852" w:rsidRPr="00FB65EB" w:rsidRDefault="00DA3E78">
      <w:pPr>
        <w:pStyle w:val="2"/>
        <w:spacing w:before="0" w:after="0"/>
        <w:ind w:firstLine="708"/>
        <w:jc w:val="both"/>
        <w:rPr>
          <w:i w:val="0"/>
        </w:rPr>
      </w:pPr>
      <w:r w:rsidRPr="00FB65EB">
        <w:rPr>
          <w:i w:val="0"/>
        </w:rPr>
        <w:t>1.2. Разъяснения положений документации о закупке.</w:t>
      </w:r>
    </w:p>
    <w:p w:rsidR="008B0852" w:rsidRPr="00FB65EB" w:rsidRDefault="00DA3E78">
      <w:pPr>
        <w:pStyle w:val="normal"/>
        <w:numPr>
          <w:ilvl w:val="2"/>
          <w:numId w:val="15"/>
        </w:numPr>
        <w:ind w:left="0" w:firstLine="709"/>
        <w:jc w:val="both"/>
        <w:rPr>
          <w:sz w:val="28"/>
          <w:szCs w:val="28"/>
        </w:rPr>
      </w:pPr>
      <w:r w:rsidRPr="00FB65EB">
        <w:rPr>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8B0852" w:rsidRPr="00FB65EB" w:rsidRDefault="00DA3E78">
      <w:pPr>
        <w:pStyle w:val="normal"/>
        <w:ind w:firstLine="720"/>
        <w:jc w:val="both"/>
        <w:rPr>
          <w:sz w:val="28"/>
          <w:szCs w:val="28"/>
        </w:rPr>
      </w:pPr>
      <w:r w:rsidRPr="00FB65EB">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8B0852" w:rsidRPr="00FB65EB" w:rsidRDefault="00DA3E78">
      <w:pPr>
        <w:pStyle w:val="normal"/>
        <w:numPr>
          <w:ilvl w:val="2"/>
          <w:numId w:val="15"/>
        </w:numPr>
        <w:ind w:left="0" w:firstLine="709"/>
        <w:jc w:val="both"/>
        <w:rPr>
          <w:sz w:val="28"/>
          <w:szCs w:val="28"/>
        </w:rPr>
      </w:pPr>
      <w:r w:rsidRPr="00FB65EB">
        <w:rPr>
          <w:sz w:val="28"/>
          <w:szCs w:val="28"/>
        </w:rPr>
        <w:lastRenderedPageBreak/>
        <w:t>Запрос может быть направлен не позднее, чем за 10 (десять) дней до окончания срока подачи Заявок.</w:t>
      </w:r>
    </w:p>
    <w:p w:rsidR="008B0852" w:rsidRPr="00FB65EB" w:rsidRDefault="00DA3E78">
      <w:pPr>
        <w:pStyle w:val="normal"/>
        <w:numPr>
          <w:ilvl w:val="2"/>
          <w:numId w:val="15"/>
        </w:numPr>
        <w:ind w:left="0" w:firstLine="709"/>
        <w:jc w:val="both"/>
        <w:rPr>
          <w:sz w:val="28"/>
          <w:szCs w:val="28"/>
        </w:rPr>
      </w:pPr>
      <w:r w:rsidRPr="00FB65EB">
        <w:rPr>
          <w:sz w:val="28"/>
          <w:szCs w:val="28"/>
        </w:rPr>
        <w:t>Организатор в соответствии с пунктом 4 Информационной карты 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8B0852" w:rsidRPr="00FB65EB" w:rsidRDefault="00DA3E78">
      <w:pPr>
        <w:pStyle w:val="normal"/>
        <w:numPr>
          <w:ilvl w:val="2"/>
          <w:numId w:val="15"/>
        </w:numPr>
        <w:ind w:left="0" w:firstLine="709"/>
        <w:jc w:val="both"/>
        <w:rPr>
          <w:sz w:val="28"/>
          <w:szCs w:val="28"/>
        </w:rPr>
      </w:pPr>
      <w:r w:rsidRPr="00FB65EB">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8B0852" w:rsidRPr="00FB65EB" w:rsidRDefault="00DA3E78">
      <w:pPr>
        <w:pStyle w:val="normal"/>
        <w:numPr>
          <w:ilvl w:val="2"/>
          <w:numId w:val="15"/>
        </w:numPr>
        <w:ind w:left="0" w:firstLine="709"/>
        <w:jc w:val="both"/>
        <w:rPr>
          <w:sz w:val="28"/>
          <w:szCs w:val="28"/>
        </w:rPr>
      </w:pPr>
      <w:r w:rsidRPr="00FB65EB">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8B0852" w:rsidRPr="00FB65EB" w:rsidRDefault="008B0852">
      <w:pPr>
        <w:pStyle w:val="normal"/>
        <w:ind w:firstLine="709"/>
        <w:jc w:val="both"/>
        <w:rPr>
          <w:sz w:val="28"/>
          <w:szCs w:val="28"/>
        </w:rPr>
      </w:pPr>
    </w:p>
    <w:p w:rsidR="008B0852" w:rsidRPr="00FB65EB" w:rsidRDefault="00DA3E78">
      <w:pPr>
        <w:pStyle w:val="2"/>
        <w:spacing w:before="0" w:after="0"/>
        <w:ind w:left="576" w:firstLine="131"/>
        <w:jc w:val="both"/>
        <w:rPr>
          <w:i w:val="0"/>
        </w:rPr>
      </w:pPr>
      <w:r w:rsidRPr="00FB65EB">
        <w:rPr>
          <w:i w:val="0"/>
        </w:rPr>
        <w:t>1.3. Внесение изменений и дополнений в документацию о закупке</w:t>
      </w:r>
    </w:p>
    <w:p w:rsidR="008B0852" w:rsidRPr="00FB65EB" w:rsidRDefault="00DA3E78">
      <w:pPr>
        <w:pStyle w:val="normal"/>
        <w:numPr>
          <w:ilvl w:val="0"/>
          <w:numId w:val="4"/>
        </w:numPr>
        <w:ind w:left="0" w:firstLine="709"/>
        <w:jc w:val="both"/>
        <w:rPr>
          <w:sz w:val="28"/>
          <w:szCs w:val="28"/>
        </w:rPr>
      </w:pPr>
      <w:r w:rsidRPr="00FB65EB">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8B0852" w:rsidRPr="00FB65EB" w:rsidRDefault="00DA3E78">
      <w:pPr>
        <w:pStyle w:val="normal"/>
        <w:ind w:firstLine="708"/>
        <w:jc w:val="both"/>
        <w:rPr>
          <w:sz w:val="28"/>
          <w:szCs w:val="28"/>
        </w:rPr>
      </w:pPr>
      <w:r w:rsidRPr="00FB65EB">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sidRPr="00FB65EB">
        <w:rPr>
          <w:color w:val="000000"/>
          <w:sz w:val="28"/>
          <w:szCs w:val="28"/>
        </w:rPr>
        <w:br/>
        <w:t>15 (пятнадцати) дней.</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Заказчик, Организатор не вправе вносить изменения, касающиеся замены предмета закупки.</w:t>
      </w:r>
    </w:p>
    <w:p w:rsidR="008B0852" w:rsidRPr="00FB65EB" w:rsidRDefault="00DA3E78">
      <w:pPr>
        <w:pStyle w:val="normal"/>
        <w:numPr>
          <w:ilvl w:val="0"/>
          <w:numId w:val="4"/>
        </w:numPr>
        <w:ind w:left="0" w:firstLine="709"/>
        <w:jc w:val="both"/>
        <w:rPr>
          <w:sz w:val="28"/>
          <w:szCs w:val="28"/>
        </w:rPr>
      </w:pPr>
      <w:proofErr w:type="gramStart"/>
      <w:r w:rsidRPr="00FB65EB">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sidRPr="00FB65EB">
        <w:rPr>
          <w:sz w:val="28"/>
          <w:szCs w:val="28"/>
        </w:rPr>
        <w:t xml:space="preserve"> размещения в соответствии с пунктом 4 Информационной карты.</w:t>
      </w:r>
    </w:p>
    <w:p w:rsidR="008B0852" w:rsidRPr="00FB65EB" w:rsidRDefault="00DA3E78">
      <w:pPr>
        <w:pStyle w:val="normal"/>
        <w:numPr>
          <w:ilvl w:val="0"/>
          <w:numId w:val="4"/>
        </w:numPr>
        <w:ind w:left="0" w:firstLine="709"/>
        <w:jc w:val="both"/>
        <w:rPr>
          <w:sz w:val="28"/>
          <w:szCs w:val="28"/>
        </w:rPr>
      </w:pPr>
      <w:r w:rsidRPr="00FB65EB">
        <w:rPr>
          <w:sz w:val="28"/>
          <w:szCs w:val="28"/>
        </w:rPr>
        <w:lastRenderedPageBreak/>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8B0852" w:rsidRPr="00FB65EB" w:rsidRDefault="008B0852">
      <w:pPr>
        <w:pStyle w:val="normal"/>
        <w:pBdr>
          <w:top w:val="nil"/>
          <w:left w:val="nil"/>
          <w:bottom w:val="nil"/>
          <w:right w:val="nil"/>
          <w:between w:val="nil"/>
        </w:pBdr>
        <w:ind w:firstLine="709"/>
        <w:jc w:val="both"/>
        <w:rPr>
          <w:color w:val="000000"/>
          <w:sz w:val="28"/>
          <w:szCs w:val="28"/>
        </w:rPr>
      </w:pPr>
    </w:p>
    <w:p w:rsidR="008B0852" w:rsidRPr="00FB65EB" w:rsidRDefault="00DA3E78">
      <w:pPr>
        <w:pStyle w:val="2"/>
        <w:spacing w:before="0" w:after="0"/>
        <w:ind w:left="576" w:firstLine="131"/>
        <w:jc w:val="both"/>
        <w:rPr>
          <w:i w:val="0"/>
        </w:rPr>
      </w:pPr>
      <w:r w:rsidRPr="00FB65EB">
        <w:rPr>
          <w:i w:val="0"/>
        </w:rPr>
        <w:t xml:space="preserve">1.4. </w:t>
      </w:r>
      <w:proofErr w:type="spellStart"/>
      <w:r w:rsidRPr="00FB65EB">
        <w:rPr>
          <w:i w:val="0"/>
        </w:rPr>
        <w:t>Антикоррупционная</w:t>
      </w:r>
      <w:proofErr w:type="spellEnd"/>
      <w:r w:rsidRPr="00FB65EB">
        <w:rPr>
          <w:i w:val="0"/>
        </w:rPr>
        <w:t xml:space="preserve"> оговорка</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1.4.1. </w:t>
      </w:r>
      <w:proofErr w:type="gramStart"/>
      <w:r w:rsidRPr="00FB65EB">
        <w:rPr>
          <w:color w:val="000000"/>
          <w:sz w:val="28"/>
          <w:szCs w:val="28"/>
        </w:rPr>
        <w:t xml:space="preserve">В рамках проведения настоящей закупки претендентам/участникам, Заказчику/Организатору, их </w:t>
      </w:r>
      <w:proofErr w:type="spellStart"/>
      <w:r w:rsidRPr="00FB65EB">
        <w:rPr>
          <w:color w:val="000000"/>
          <w:sz w:val="28"/>
          <w:szCs w:val="28"/>
        </w:rPr>
        <w:t>аффилированным</w:t>
      </w:r>
      <w:proofErr w:type="spellEnd"/>
      <w:r w:rsidRPr="00FB65EB">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B0852" w:rsidRPr="00FB65EB" w:rsidRDefault="00DA3E78">
      <w:pPr>
        <w:pStyle w:val="normal"/>
        <w:pBdr>
          <w:top w:val="nil"/>
          <w:left w:val="nil"/>
          <w:bottom w:val="nil"/>
          <w:right w:val="nil"/>
          <w:between w:val="nil"/>
        </w:pBdr>
        <w:ind w:firstLine="709"/>
        <w:jc w:val="both"/>
        <w:rPr>
          <w:color w:val="000000"/>
          <w:sz w:val="28"/>
          <w:szCs w:val="28"/>
        </w:rPr>
      </w:pPr>
      <w:proofErr w:type="gramStart"/>
      <w:r w:rsidRPr="00FB65EB">
        <w:rPr>
          <w:color w:val="000000"/>
          <w:sz w:val="28"/>
          <w:szCs w:val="28"/>
        </w:rPr>
        <w:t xml:space="preserve">В рамках проведения закупки претенденты/участники, Заказчик/Организатор, их </w:t>
      </w:r>
      <w:proofErr w:type="spellStart"/>
      <w:r w:rsidRPr="00FB65EB">
        <w:rPr>
          <w:color w:val="000000"/>
          <w:sz w:val="28"/>
          <w:szCs w:val="28"/>
        </w:rPr>
        <w:t>аффилированные</w:t>
      </w:r>
      <w:proofErr w:type="spellEnd"/>
      <w:r w:rsidRPr="00FB65EB">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1.4.2. В случае установления нарушения претендентом/участником, их </w:t>
      </w:r>
      <w:proofErr w:type="spellStart"/>
      <w:r w:rsidRPr="00FB65EB">
        <w:rPr>
          <w:color w:val="000000"/>
          <w:sz w:val="28"/>
          <w:szCs w:val="28"/>
        </w:rPr>
        <w:t>аффилированными</w:t>
      </w:r>
      <w:proofErr w:type="spellEnd"/>
      <w:r w:rsidRPr="00FB65EB">
        <w:rPr>
          <w:color w:val="000000"/>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FB65EB">
        <w:rPr>
          <w:color w:val="000000"/>
          <w:sz w:val="28"/>
          <w:szCs w:val="28"/>
        </w:rPr>
        <w:t>аффилированными</w:t>
      </w:r>
      <w:proofErr w:type="spellEnd"/>
      <w:r w:rsidRPr="00FB65EB">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FB65EB">
        <w:rPr>
          <w:color w:val="000000"/>
          <w:sz w:val="28"/>
          <w:szCs w:val="28"/>
        </w:rPr>
        <w:t>аффилированными</w:t>
      </w:r>
      <w:proofErr w:type="spellEnd"/>
      <w:r w:rsidRPr="00FB65EB">
        <w:rPr>
          <w:color w:val="000000"/>
          <w:sz w:val="28"/>
          <w:szCs w:val="28"/>
        </w:rPr>
        <w:t xml:space="preserve"> лицами, работниками или посредниками каких-либо положений пункта 1.4.1 настоящей документации о закупке. </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7">
        <w:r w:rsidRPr="00FB65EB">
          <w:rPr>
            <w:color w:val="0000FF"/>
            <w:sz w:val="28"/>
            <w:szCs w:val="28"/>
            <w:u w:val="single"/>
          </w:rPr>
          <w:t>Линия доверия «стоп коррупция»</w:t>
        </w:r>
      </w:hyperlink>
      <w:r w:rsidRPr="00FB65EB">
        <w:rPr>
          <w:color w:val="000000"/>
          <w:sz w:val="28"/>
          <w:szCs w:val="28"/>
        </w:rPr>
        <w:t xml:space="preserve">, электронная почта </w:t>
      </w:r>
      <w:hyperlink r:id="rId8">
        <w:r w:rsidRPr="00FB65EB">
          <w:rPr>
            <w:color w:val="0000FF"/>
            <w:sz w:val="28"/>
            <w:szCs w:val="28"/>
            <w:u w:val="single"/>
          </w:rPr>
          <w:t>anticorr@trcont.ru</w:t>
        </w:r>
      </w:hyperlink>
      <w:r w:rsidRPr="00FB65EB">
        <w:rPr>
          <w:color w:val="000000"/>
          <w:sz w:val="28"/>
          <w:szCs w:val="28"/>
        </w:rPr>
        <w:t>.</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w:t>
      </w:r>
      <w:r w:rsidRPr="00FB65EB">
        <w:rPr>
          <w:color w:val="000000"/>
          <w:sz w:val="28"/>
          <w:szCs w:val="28"/>
        </w:rPr>
        <w:lastRenderedPageBreak/>
        <w:t xml:space="preserve">уведомление и сообщить претенденту/участнику об итогах его рассмотрения в течение 15 (пятнадцати) рабочих дней </w:t>
      </w:r>
      <w:proofErr w:type="gramStart"/>
      <w:r w:rsidRPr="00FB65EB">
        <w:rPr>
          <w:color w:val="000000"/>
          <w:sz w:val="28"/>
          <w:szCs w:val="28"/>
        </w:rPr>
        <w:t>с даты получения</w:t>
      </w:r>
      <w:proofErr w:type="gramEnd"/>
      <w:r w:rsidRPr="00FB65EB">
        <w:rPr>
          <w:color w:val="000000"/>
          <w:sz w:val="28"/>
          <w:szCs w:val="28"/>
        </w:rPr>
        <w:t xml:space="preserve"> письменного уведомления.</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8B0852" w:rsidRPr="00FB65EB" w:rsidRDefault="008B0852">
      <w:pPr>
        <w:pStyle w:val="normal"/>
        <w:pBdr>
          <w:top w:val="nil"/>
          <w:left w:val="nil"/>
          <w:bottom w:val="nil"/>
          <w:right w:val="nil"/>
          <w:between w:val="nil"/>
        </w:pBdr>
        <w:ind w:left="709"/>
        <w:jc w:val="both"/>
        <w:rPr>
          <w:color w:val="000000"/>
          <w:sz w:val="28"/>
          <w:szCs w:val="28"/>
        </w:rPr>
      </w:pPr>
    </w:p>
    <w:p w:rsidR="008B0852" w:rsidRPr="00FB65EB" w:rsidRDefault="008B0852">
      <w:pPr>
        <w:pStyle w:val="normal"/>
        <w:pBdr>
          <w:top w:val="nil"/>
          <w:left w:val="nil"/>
          <w:bottom w:val="nil"/>
          <w:right w:val="nil"/>
          <w:between w:val="nil"/>
        </w:pBdr>
        <w:ind w:left="709"/>
        <w:jc w:val="both"/>
        <w:rPr>
          <w:color w:val="000000"/>
          <w:sz w:val="28"/>
          <w:szCs w:val="28"/>
        </w:rPr>
      </w:pPr>
    </w:p>
    <w:p w:rsidR="008B0852" w:rsidRPr="00FB65EB" w:rsidRDefault="00DA3E78">
      <w:pPr>
        <w:pStyle w:val="1"/>
        <w:spacing w:before="0" w:after="0"/>
        <w:jc w:val="center"/>
      </w:pPr>
      <w:r w:rsidRPr="00FB65EB">
        <w:t>Раздел 2. Обязательные и квалификационные требования к претендентам/участникам, оценка Заявок участников</w:t>
      </w:r>
    </w:p>
    <w:p w:rsidR="008B0852" w:rsidRPr="00FB65EB" w:rsidRDefault="008B0852">
      <w:pPr>
        <w:pStyle w:val="normal"/>
      </w:pPr>
    </w:p>
    <w:p w:rsidR="008B0852" w:rsidRPr="00FB65EB" w:rsidRDefault="00DA3E78">
      <w:pPr>
        <w:pStyle w:val="2"/>
        <w:numPr>
          <w:ilvl w:val="1"/>
          <w:numId w:val="20"/>
        </w:numPr>
        <w:spacing w:before="0" w:after="0"/>
        <w:ind w:left="0" w:firstLine="709"/>
        <w:jc w:val="both"/>
        <w:rPr>
          <w:i w:val="0"/>
        </w:rPr>
      </w:pPr>
      <w:r w:rsidRPr="00FB65EB">
        <w:rPr>
          <w:i w:val="0"/>
        </w:rPr>
        <w:t xml:space="preserve"> Обязательные требования</w:t>
      </w:r>
    </w:p>
    <w:p w:rsidR="008B0852" w:rsidRPr="00FB65EB" w:rsidRDefault="00DA3E78">
      <w:pPr>
        <w:pStyle w:val="normal"/>
        <w:numPr>
          <w:ilvl w:val="0"/>
          <w:numId w:val="7"/>
        </w:numPr>
        <w:tabs>
          <w:tab w:val="left" w:pos="1080"/>
        </w:tabs>
        <w:ind w:left="0" w:firstLine="709"/>
        <w:jc w:val="both"/>
        <w:rPr>
          <w:sz w:val="28"/>
          <w:szCs w:val="28"/>
        </w:rPr>
      </w:pPr>
      <w:r w:rsidRPr="00FB65EB">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8B0852" w:rsidRPr="00FB65EB" w:rsidRDefault="00DA3E78">
      <w:pPr>
        <w:pStyle w:val="normal"/>
        <w:ind w:firstLine="540"/>
        <w:jc w:val="both"/>
        <w:rPr>
          <w:sz w:val="28"/>
          <w:szCs w:val="28"/>
        </w:rPr>
      </w:pPr>
      <w:r w:rsidRPr="00FB65EB">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sidRPr="00FB65EB">
        <w:rPr>
          <w:sz w:val="28"/>
          <w:szCs w:val="28"/>
        </w:rPr>
        <w:t>ТрансКонтейнер</w:t>
      </w:r>
      <w:proofErr w:type="spellEnd"/>
      <w:r w:rsidRPr="00FB65EB">
        <w:rPr>
          <w:sz w:val="28"/>
          <w:szCs w:val="28"/>
        </w:rPr>
        <w:t>»;</w:t>
      </w:r>
    </w:p>
    <w:p w:rsidR="008B0852" w:rsidRPr="00FB65EB" w:rsidRDefault="00DA3E78">
      <w:pPr>
        <w:pStyle w:val="normal"/>
        <w:ind w:firstLine="540"/>
        <w:jc w:val="both"/>
        <w:rPr>
          <w:sz w:val="28"/>
          <w:szCs w:val="28"/>
        </w:rPr>
      </w:pPr>
      <w:r w:rsidRPr="00FB65EB">
        <w:rPr>
          <w:sz w:val="28"/>
          <w:szCs w:val="28"/>
        </w:rPr>
        <w:t>б) не находиться в процессе ликвидации;</w:t>
      </w:r>
    </w:p>
    <w:p w:rsidR="008B0852" w:rsidRPr="00FB65EB" w:rsidRDefault="00DA3E78">
      <w:pPr>
        <w:pStyle w:val="normal"/>
        <w:ind w:firstLine="540"/>
        <w:jc w:val="both"/>
        <w:rPr>
          <w:sz w:val="28"/>
          <w:szCs w:val="28"/>
        </w:rPr>
      </w:pPr>
      <w:r w:rsidRPr="00FB65EB">
        <w:rPr>
          <w:sz w:val="28"/>
          <w:szCs w:val="28"/>
        </w:rPr>
        <w:t>в) не быть признанным несостоятельным (банкротом);</w:t>
      </w:r>
    </w:p>
    <w:p w:rsidR="008B0852" w:rsidRPr="00FB65EB" w:rsidRDefault="00DA3E78">
      <w:pPr>
        <w:pStyle w:val="normal"/>
        <w:ind w:firstLine="540"/>
        <w:jc w:val="both"/>
        <w:rPr>
          <w:sz w:val="28"/>
          <w:szCs w:val="28"/>
        </w:rPr>
      </w:pPr>
      <w:r w:rsidRPr="00FB65EB">
        <w:rPr>
          <w:sz w:val="28"/>
          <w:szCs w:val="28"/>
        </w:rPr>
        <w:t>г) на его имущество не должен быть наложен арест, его экономическая деятельность не должна быть приостановлена;</w:t>
      </w:r>
    </w:p>
    <w:p w:rsidR="008B0852" w:rsidRPr="00FB65EB" w:rsidRDefault="00DA3E78">
      <w:pPr>
        <w:pStyle w:val="normal"/>
        <w:ind w:firstLine="540"/>
        <w:jc w:val="both"/>
        <w:rPr>
          <w:sz w:val="28"/>
          <w:szCs w:val="28"/>
        </w:rPr>
      </w:pPr>
      <w:proofErr w:type="spellStart"/>
      <w:r w:rsidRPr="00FB65EB">
        <w:rPr>
          <w:sz w:val="28"/>
          <w:szCs w:val="28"/>
        </w:rPr>
        <w:t>д</w:t>
      </w:r>
      <w:proofErr w:type="spellEnd"/>
      <w:r w:rsidRPr="00FB65EB">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B0852" w:rsidRPr="00FB65EB" w:rsidRDefault="00DA3E78">
      <w:pPr>
        <w:pStyle w:val="normal"/>
        <w:ind w:firstLine="540"/>
        <w:jc w:val="both"/>
        <w:rPr>
          <w:sz w:val="28"/>
          <w:szCs w:val="28"/>
        </w:rPr>
      </w:pPr>
      <w:r w:rsidRPr="00FB65E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FB65EB">
        <w:rPr>
          <w:sz w:val="28"/>
          <w:szCs w:val="28"/>
        </w:rPr>
        <w:br/>
        <w:t>ПАО «</w:t>
      </w:r>
      <w:proofErr w:type="spellStart"/>
      <w:r w:rsidRPr="00FB65EB">
        <w:rPr>
          <w:sz w:val="28"/>
          <w:szCs w:val="28"/>
        </w:rPr>
        <w:t>ТрансКонтейнер</w:t>
      </w:r>
      <w:proofErr w:type="spellEnd"/>
      <w:r w:rsidRPr="00FB65EB">
        <w:rPr>
          <w:sz w:val="28"/>
          <w:szCs w:val="28"/>
        </w:rPr>
        <w:t>»;</w:t>
      </w:r>
    </w:p>
    <w:p w:rsidR="008B0852" w:rsidRPr="00FB65EB" w:rsidRDefault="00DA3E78">
      <w:pPr>
        <w:pStyle w:val="normal"/>
        <w:ind w:firstLine="540"/>
        <w:jc w:val="both"/>
        <w:rPr>
          <w:sz w:val="28"/>
          <w:szCs w:val="28"/>
        </w:rPr>
      </w:pPr>
      <w:r w:rsidRPr="00FB65EB">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8B0852" w:rsidRPr="00FB65EB" w:rsidRDefault="008B0852">
      <w:pPr>
        <w:pStyle w:val="normal"/>
        <w:ind w:firstLine="540"/>
        <w:jc w:val="both"/>
        <w:rPr>
          <w:sz w:val="28"/>
          <w:szCs w:val="28"/>
        </w:rPr>
      </w:pPr>
    </w:p>
    <w:p w:rsidR="008B0852" w:rsidRPr="00FB65EB" w:rsidRDefault="00DA3E78">
      <w:pPr>
        <w:pStyle w:val="2"/>
        <w:numPr>
          <w:ilvl w:val="1"/>
          <w:numId w:val="20"/>
        </w:numPr>
        <w:spacing w:before="0" w:after="0"/>
        <w:ind w:left="0" w:firstLine="567"/>
        <w:jc w:val="both"/>
        <w:rPr>
          <w:i w:val="0"/>
        </w:rPr>
      </w:pPr>
      <w:r w:rsidRPr="00FB65EB">
        <w:rPr>
          <w:i w:val="0"/>
        </w:rPr>
        <w:t>Квалификационные требования</w:t>
      </w:r>
    </w:p>
    <w:p w:rsidR="008B0852" w:rsidRPr="00FB65EB" w:rsidRDefault="00DA3E78">
      <w:pPr>
        <w:pStyle w:val="normal"/>
        <w:numPr>
          <w:ilvl w:val="0"/>
          <w:numId w:val="12"/>
        </w:numPr>
        <w:pBdr>
          <w:top w:val="nil"/>
          <w:left w:val="nil"/>
          <w:bottom w:val="nil"/>
          <w:right w:val="nil"/>
          <w:between w:val="nil"/>
        </w:pBdr>
        <w:tabs>
          <w:tab w:val="left" w:pos="1080"/>
        </w:tabs>
        <w:ind w:left="0" w:firstLine="539"/>
        <w:jc w:val="both"/>
        <w:rPr>
          <w:color w:val="000000"/>
          <w:sz w:val="28"/>
          <w:szCs w:val="28"/>
        </w:rPr>
      </w:pPr>
      <w:r w:rsidRPr="00FB65EB">
        <w:rPr>
          <w:color w:val="000000"/>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8B0852" w:rsidRPr="00FB65EB" w:rsidRDefault="00DA3E78">
      <w:pPr>
        <w:pStyle w:val="normal"/>
        <w:pBdr>
          <w:top w:val="nil"/>
          <w:left w:val="nil"/>
          <w:bottom w:val="nil"/>
          <w:right w:val="nil"/>
          <w:between w:val="nil"/>
        </w:pBdr>
        <w:tabs>
          <w:tab w:val="left" w:pos="1080"/>
        </w:tabs>
        <w:ind w:firstLine="539"/>
        <w:jc w:val="both"/>
        <w:rPr>
          <w:color w:val="000000"/>
          <w:sz w:val="28"/>
          <w:szCs w:val="28"/>
        </w:rPr>
      </w:pPr>
      <w:r w:rsidRPr="00FB65EB">
        <w:rPr>
          <w:color w:val="000000"/>
          <w:sz w:val="28"/>
          <w:szCs w:val="28"/>
        </w:rPr>
        <w:t xml:space="preserve">а) претендент/участник должен быть правомочен заключать и исполнять договор, </w:t>
      </w:r>
      <w:proofErr w:type="gramStart"/>
      <w:r w:rsidRPr="00FB65EB">
        <w:rPr>
          <w:color w:val="000000"/>
          <w:sz w:val="28"/>
          <w:szCs w:val="28"/>
        </w:rPr>
        <w:t>право</w:t>
      </w:r>
      <w:proofErr w:type="gramEnd"/>
      <w:r w:rsidRPr="00FB65EB">
        <w:rPr>
          <w:color w:val="000000"/>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8B0852" w:rsidRPr="00FB65EB" w:rsidRDefault="00DA3E78">
      <w:pPr>
        <w:pStyle w:val="normal"/>
        <w:pBdr>
          <w:top w:val="nil"/>
          <w:left w:val="nil"/>
          <w:bottom w:val="nil"/>
          <w:right w:val="nil"/>
          <w:between w:val="nil"/>
        </w:pBdr>
        <w:tabs>
          <w:tab w:val="left" w:pos="1080"/>
        </w:tabs>
        <w:ind w:firstLine="539"/>
        <w:jc w:val="both"/>
        <w:rPr>
          <w:color w:val="000000"/>
          <w:sz w:val="28"/>
          <w:szCs w:val="28"/>
        </w:rPr>
      </w:pPr>
      <w:r w:rsidRPr="00FB65EB">
        <w:rPr>
          <w:color w:val="000000"/>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8B0852" w:rsidRPr="00FB65EB" w:rsidRDefault="00DA3E78">
      <w:pPr>
        <w:pStyle w:val="normal"/>
        <w:ind w:firstLine="539"/>
        <w:jc w:val="both"/>
        <w:rPr>
          <w:sz w:val="28"/>
          <w:szCs w:val="28"/>
        </w:rPr>
      </w:pPr>
      <w:proofErr w:type="gramStart"/>
      <w:r w:rsidRPr="00FB65EB">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FB65EB">
        <w:rPr>
          <w:sz w:val="28"/>
          <w:szCs w:val="28"/>
        </w:rPr>
        <w:t>ТрансКонтейнер</w:t>
      </w:r>
      <w:proofErr w:type="spellEnd"/>
      <w:r w:rsidRPr="00FB65EB">
        <w:rPr>
          <w:sz w:val="28"/>
          <w:szCs w:val="28"/>
        </w:rPr>
        <w:t>»;</w:t>
      </w:r>
      <w:r w:rsidRPr="00FB65EB">
        <w:rPr>
          <w:sz w:val="28"/>
          <w:szCs w:val="28"/>
        </w:rPr>
        <w:tab/>
      </w:r>
      <w:proofErr w:type="gramEnd"/>
    </w:p>
    <w:p w:rsidR="008B0852" w:rsidRPr="00FB65EB" w:rsidRDefault="00DA3E78">
      <w:pPr>
        <w:pStyle w:val="normal"/>
        <w:pBdr>
          <w:top w:val="nil"/>
          <w:left w:val="nil"/>
          <w:bottom w:val="nil"/>
          <w:right w:val="nil"/>
          <w:between w:val="nil"/>
        </w:pBdr>
        <w:tabs>
          <w:tab w:val="left" w:pos="1080"/>
        </w:tabs>
        <w:ind w:firstLine="539"/>
        <w:jc w:val="both"/>
        <w:rPr>
          <w:i/>
          <w:color w:val="000000"/>
          <w:sz w:val="28"/>
          <w:szCs w:val="28"/>
        </w:rPr>
      </w:pPr>
      <w:r w:rsidRPr="00FB65EB">
        <w:rPr>
          <w:color w:val="000000"/>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8B0852" w:rsidRPr="00FB65EB" w:rsidRDefault="008B0852">
      <w:pPr>
        <w:pStyle w:val="normal"/>
        <w:pBdr>
          <w:top w:val="nil"/>
          <w:left w:val="nil"/>
          <w:bottom w:val="nil"/>
          <w:right w:val="nil"/>
          <w:between w:val="nil"/>
        </w:pBdr>
        <w:tabs>
          <w:tab w:val="left" w:pos="1080"/>
        </w:tabs>
        <w:ind w:firstLine="539"/>
        <w:jc w:val="both"/>
        <w:rPr>
          <w:color w:val="000000"/>
          <w:sz w:val="28"/>
          <w:szCs w:val="28"/>
        </w:rPr>
      </w:pPr>
    </w:p>
    <w:p w:rsidR="008B0852" w:rsidRPr="00FB65EB" w:rsidRDefault="00DA3E78">
      <w:pPr>
        <w:pStyle w:val="2"/>
        <w:numPr>
          <w:ilvl w:val="1"/>
          <w:numId w:val="20"/>
        </w:numPr>
        <w:spacing w:before="0" w:after="0"/>
        <w:ind w:left="0" w:firstLine="709"/>
        <w:jc w:val="both"/>
        <w:rPr>
          <w:i w:val="0"/>
        </w:rPr>
      </w:pPr>
      <w:r w:rsidRPr="00FB65EB">
        <w:rPr>
          <w:i w:val="0"/>
        </w:rPr>
        <w:t>Представление обязательных документов</w:t>
      </w:r>
    </w:p>
    <w:p w:rsidR="008B0852" w:rsidRPr="00FB65EB" w:rsidRDefault="00DA3E78">
      <w:pPr>
        <w:pStyle w:val="normal"/>
        <w:numPr>
          <w:ilvl w:val="0"/>
          <w:numId w:val="13"/>
        </w:numPr>
        <w:pBdr>
          <w:top w:val="nil"/>
          <w:left w:val="nil"/>
          <w:bottom w:val="nil"/>
          <w:right w:val="nil"/>
          <w:between w:val="nil"/>
        </w:pBdr>
        <w:tabs>
          <w:tab w:val="left" w:pos="0"/>
        </w:tabs>
        <w:ind w:left="0" w:firstLine="720"/>
        <w:jc w:val="both"/>
        <w:rPr>
          <w:color w:val="000000"/>
          <w:sz w:val="28"/>
          <w:szCs w:val="28"/>
        </w:rPr>
      </w:pPr>
      <w:r w:rsidRPr="00FB65EB">
        <w:rPr>
          <w:color w:val="000000"/>
          <w:sz w:val="28"/>
          <w:szCs w:val="28"/>
        </w:rPr>
        <w:t>Претендент в составе Заявки, представляет следующие документы:</w:t>
      </w:r>
    </w:p>
    <w:p w:rsidR="008B0852" w:rsidRPr="00FB65EB" w:rsidRDefault="00DA3E78">
      <w:pPr>
        <w:pStyle w:val="normal"/>
        <w:numPr>
          <w:ilvl w:val="0"/>
          <w:numId w:val="16"/>
        </w:numPr>
        <w:pBdr>
          <w:top w:val="nil"/>
          <w:left w:val="nil"/>
          <w:bottom w:val="nil"/>
          <w:right w:val="nil"/>
          <w:between w:val="nil"/>
        </w:pBdr>
        <w:tabs>
          <w:tab w:val="left" w:pos="1440"/>
        </w:tabs>
        <w:ind w:left="0" w:firstLine="720"/>
        <w:jc w:val="both"/>
        <w:rPr>
          <w:color w:val="000000"/>
          <w:sz w:val="28"/>
          <w:szCs w:val="28"/>
        </w:rPr>
      </w:pPr>
      <w:r w:rsidRPr="00FB65EB">
        <w:rPr>
          <w:color w:val="000000"/>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8B0852" w:rsidRPr="00FB65EB" w:rsidRDefault="00DA3E78">
      <w:pPr>
        <w:pStyle w:val="normal"/>
        <w:numPr>
          <w:ilvl w:val="0"/>
          <w:numId w:val="16"/>
        </w:numPr>
        <w:pBdr>
          <w:top w:val="nil"/>
          <w:left w:val="nil"/>
          <w:bottom w:val="nil"/>
          <w:right w:val="nil"/>
          <w:between w:val="nil"/>
        </w:pBdr>
        <w:tabs>
          <w:tab w:val="left" w:pos="1440"/>
        </w:tabs>
        <w:ind w:left="0" w:firstLine="720"/>
        <w:jc w:val="both"/>
        <w:rPr>
          <w:color w:val="000000"/>
          <w:sz w:val="28"/>
          <w:szCs w:val="28"/>
        </w:rPr>
      </w:pPr>
      <w:r w:rsidRPr="00FB65EB">
        <w:rPr>
          <w:color w:val="000000"/>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9">
        <w:r w:rsidRPr="00FB65EB">
          <w:rPr>
            <w:color w:val="0000FF"/>
            <w:sz w:val="28"/>
            <w:szCs w:val="28"/>
            <w:u w:val="single"/>
          </w:rPr>
          <w:t>https://rmsp.nalog.ru</w:t>
        </w:r>
      </w:hyperlink>
      <w:r w:rsidRPr="00FB65EB">
        <w:rPr>
          <w:color w:val="000000"/>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Pr="00FB65EB">
        <w:rPr>
          <w:color w:val="000000"/>
          <w:sz w:val="28"/>
          <w:szCs w:val="28"/>
        </w:rPr>
        <w:t>в Заявке на участие в Открытом конкурсе в виде отдельного файла в формате</w:t>
      </w:r>
      <w:proofErr w:type="gramEnd"/>
      <w:r w:rsidRPr="00FB65EB">
        <w:rPr>
          <w:color w:val="000000"/>
          <w:sz w:val="28"/>
          <w:szCs w:val="28"/>
        </w:rPr>
        <w:t xml:space="preserve"> *.</w:t>
      </w:r>
      <w:proofErr w:type="spellStart"/>
      <w:r w:rsidRPr="00FB65EB">
        <w:rPr>
          <w:color w:val="000000"/>
          <w:sz w:val="28"/>
          <w:szCs w:val="28"/>
        </w:rPr>
        <w:t>pdf</w:t>
      </w:r>
      <w:proofErr w:type="spellEnd"/>
      <w:r w:rsidRPr="00FB65EB">
        <w:rPr>
          <w:color w:val="000000"/>
          <w:sz w:val="28"/>
          <w:szCs w:val="28"/>
        </w:rPr>
        <w:t xml:space="preserve">. </w:t>
      </w:r>
    </w:p>
    <w:p w:rsidR="008B0852" w:rsidRPr="00FB65EB" w:rsidRDefault="00DA3E78">
      <w:pPr>
        <w:pStyle w:val="normal"/>
        <w:pBdr>
          <w:top w:val="nil"/>
          <w:left w:val="nil"/>
          <w:bottom w:val="nil"/>
          <w:right w:val="nil"/>
          <w:between w:val="nil"/>
        </w:pBdr>
        <w:tabs>
          <w:tab w:val="left" w:pos="1440"/>
        </w:tabs>
        <w:ind w:firstLine="709"/>
        <w:jc w:val="both"/>
        <w:rPr>
          <w:color w:val="000000"/>
          <w:sz w:val="28"/>
          <w:szCs w:val="28"/>
        </w:rPr>
      </w:pPr>
      <w:r w:rsidRPr="00FB65EB">
        <w:rPr>
          <w:color w:val="000000"/>
          <w:sz w:val="28"/>
          <w:szCs w:val="28"/>
        </w:rPr>
        <w:lastRenderedPageBreak/>
        <w:t xml:space="preserve">В случае отсутствия сведений </w:t>
      </w:r>
      <w:proofErr w:type="gramStart"/>
      <w:r w:rsidRPr="00FB65EB">
        <w:rPr>
          <w:color w:val="000000"/>
          <w:sz w:val="28"/>
          <w:szCs w:val="28"/>
        </w:rPr>
        <w:t>об</w:t>
      </w:r>
      <w:proofErr w:type="gramEnd"/>
      <w:r w:rsidRPr="00FB65EB">
        <w:rPr>
          <w:color w:val="000000"/>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8B0852" w:rsidRPr="00FB65EB" w:rsidRDefault="00DA3E78">
      <w:pPr>
        <w:pStyle w:val="normal"/>
        <w:numPr>
          <w:ilvl w:val="0"/>
          <w:numId w:val="16"/>
        </w:numPr>
        <w:pBdr>
          <w:top w:val="nil"/>
          <w:left w:val="nil"/>
          <w:bottom w:val="nil"/>
          <w:right w:val="nil"/>
          <w:between w:val="nil"/>
        </w:pBdr>
        <w:tabs>
          <w:tab w:val="left" w:pos="1440"/>
        </w:tabs>
        <w:ind w:left="0" w:firstLine="720"/>
        <w:jc w:val="both"/>
        <w:rPr>
          <w:color w:val="000000"/>
          <w:sz w:val="28"/>
          <w:szCs w:val="28"/>
        </w:rPr>
      </w:pPr>
      <w:r w:rsidRPr="00FB65EB">
        <w:rPr>
          <w:color w:val="000000"/>
          <w:sz w:val="28"/>
          <w:szCs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B0852" w:rsidRPr="00FB65EB" w:rsidRDefault="00DA3E78">
      <w:pPr>
        <w:pStyle w:val="normal"/>
        <w:numPr>
          <w:ilvl w:val="0"/>
          <w:numId w:val="16"/>
        </w:numPr>
        <w:pBdr>
          <w:top w:val="nil"/>
          <w:left w:val="nil"/>
          <w:bottom w:val="nil"/>
          <w:right w:val="nil"/>
          <w:between w:val="nil"/>
        </w:pBdr>
        <w:tabs>
          <w:tab w:val="left" w:pos="0"/>
          <w:tab w:val="left" w:pos="1440"/>
        </w:tabs>
        <w:ind w:left="0" w:firstLine="720"/>
        <w:jc w:val="both"/>
        <w:rPr>
          <w:color w:val="000000"/>
          <w:sz w:val="28"/>
          <w:szCs w:val="28"/>
        </w:rPr>
      </w:pPr>
      <w:r w:rsidRPr="00FB65EB">
        <w:rPr>
          <w:color w:val="000000"/>
          <w:sz w:val="28"/>
          <w:szCs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sidRPr="00FB65EB">
        <w:rPr>
          <w:color w:val="000000"/>
          <w:sz w:val="28"/>
          <w:szCs w:val="28"/>
        </w:rPr>
        <w:t>лица</w:t>
      </w:r>
      <w:proofErr w:type="gramEnd"/>
      <w:r w:rsidRPr="00FB65EB">
        <w:rPr>
          <w:color w:val="000000"/>
          <w:sz w:val="28"/>
          <w:szCs w:val="28"/>
        </w:rPr>
        <w:t xml:space="preserve"> дополнительно представляется устав претендента;</w:t>
      </w:r>
    </w:p>
    <w:p w:rsidR="008B0852" w:rsidRPr="00FB65EB" w:rsidRDefault="00DA3E78">
      <w:pPr>
        <w:pStyle w:val="normal"/>
        <w:numPr>
          <w:ilvl w:val="0"/>
          <w:numId w:val="16"/>
        </w:numPr>
        <w:pBdr>
          <w:top w:val="nil"/>
          <w:left w:val="nil"/>
          <w:bottom w:val="nil"/>
          <w:right w:val="nil"/>
          <w:between w:val="nil"/>
        </w:pBdr>
        <w:tabs>
          <w:tab w:val="left" w:pos="1440"/>
        </w:tabs>
        <w:ind w:left="0" w:firstLine="720"/>
        <w:jc w:val="both"/>
        <w:rPr>
          <w:color w:val="000000"/>
          <w:sz w:val="28"/>
          <w:szCs w:val="28"/>
        </w:rPr>
      </w:pPr>
      <w:r w:rsidRPr="00FB65EB">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B0852" w:rsidRPr="00FB65EB" w:rsidRDefault="00DA3E78">
      <w:pPr>
        <w:pStyle w:val="normal"/>
        <w:numPr>
          <w:ilvl w:val="0"/>
          <w:numId w:val="16"/>
        </w:numPr>
        <w:pBdr>
          <w:top w:val="nil"/>
          <w:left w:val="nil"/>
          <w:bottom w:val="nil"/>
          <w:right w:val="nil"/>
          <w:between w:val="nil"/>
        </w:pBdr>
        <w:tabs>
          <w:tab w:val="left" w:pos="1440"/>
        </w:tabs>
        <w:ind w:left="0" w:firstLine="720"/>
        <w:jc w:val="both"/>
        <w:rPr>
          <w:color w:val="000000"/>
          <w:sz w:val="28"/>
          <w:szCs w:val="28"/>
        </w:rPr>
      </w:pPr>
      <w:r w:rsidRPr="00FB65EB">
        <w:rPr>
          <w:color w:val="000000"/>
          <w:sz w:val="28"/>
          <w:szCs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B0852" w:rsidRPr="00FB65EB" w:rsidRDefault="00DA3E78">
      <w:pPr>
        <w:pStyle w:val="normal"/>
        <w:numPr>
          <w:ilvl w:val="0"/>
          <w:numId w:val="16"/>
        </w:numPr>
        <w:pBdr>
          <w:top w:val="nil"/>
          <w:left w:val="nil"/>
          <w:bottom w:val="nil"/>
          <w:right w:val="nil"/>
          <w:between w:val="nil"/>
        </w:pBdr>
        <w:tabs>
          <w:tab w:val="left" w:pos="0"/>
          <w:tab w:val="left" w:pos="1440"/>
        </w:tabs>
        <w:ind w:left="0" w:firstLine="720"/>
        <w:jc w:val="both"/>
        <w:rPr>
          <w:color w:val="000000"/>
          <w:sz w:val="28"/>
          <w:szCs w:val="28"/>
        </w:rPr>
      </w:pPr>
      <w:r w:rsidRPr="00FB65EB">
        <w:rPr>
          <w:color w:val="000000"/>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B0852" w:rsidRPr="00FB65EB" w:rsidRDefault="00DA3E78">
      <w:pPr>
        <w:pStyle w:val="normal"/>
        <w:numPr>
          <w:ilvl w:val="0"/>
          <w:numId w:val="13"/>
        </w:numPr>
        <w:pBdr>
          <w:top w:val="nil"/>
          <w:left w:val="nil"/>
          <w:bottom w:val="nil"/>
          <w:right w:val="nil"/>
          <w:between w:val="nil"/>
        </w:pBdr>
        <w:tabs>
          <w:tab w:val="left" w:pos="0"/>
        </w:tabs>
        <w:ind w:left="0" w:firstLine="720"/>
        <w:jc w:val="both"/>
        <w:rPr>
          <w:color w:val="000000"/>
          <w:sz w:val="28"/>
          <w:szCs w:val="28"/>
        </w:rPr>
      </w:pPr>
      <w:r w:rsidRPr="00FB65EB">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B0852" w:rsidRPr="00FB65EB" w:rsidRDefault="00DA3E78">
      <w:pPr>
        <w:pStyle w:val="2"/>
        <w:numPr>
          <w:ilvl w:val="1"/>
          <w:numId w:val="20"/>
        </w:numPr>
        <w:spacing w:before="0" w:after="0"/>
        <w:ind w:left="0" w:firstLine="709"/>
        <w:jc w:val="both"/>
        <w:rPr>
          <w:i w:val="0"/>
        </w:rPr>
      </w:pPr>
      <w:r w:rsidRPr="00FB65EB">
        <w:rPr>
          <w:i w:val="0"/>
        </w:rPr>
        <w:t>Заявка</w:t>
      </w:r>
    </w:p>
    <w:p w:rsidR="008B0852" w:rsidRPr="00FB65EB" w:rsidRDefault="00DA3E78">
      <w:pPr>
        <w:pStyle w:val="normal"/>
        <w:numPr>
          <w:ilvl w:val="2"/>
          <w:numId w:val="2"/>
        </w:numPr>
        <w:pBdr>
          <w:top w:val="nil"/>
          <w:left w:val="nil"/>
          <w:bottom w:val="nil"/>
          <w:right w:val="nil"/>
          <w:between w:val="nil"/>
        </w:pBdr>
        <w:tabs>
          <w:tab w:val="left" w:pos="720"/>
        </w:tabs>
        <w:ind w:firstLine="720"/>
        <w:jc w:val="both"/>
        <w:rPr>
          <w:color w:val="000000"/>
          <w:sz w:val="28"/>
          <w:szCs w:val="28"/>
        </w:rPr>
      </w:pPr>
      <w:r w:rsidRPr="00FB65EB">
        <w:rPr>
          <w:color w:val="000000"/>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победителем или участником открытого конкурса, с которым по итогам открытого конкурса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8B0852" w:rsidRPr="00FB65EB" w:rsidRDefault="00DA3E78">
      <w:pPr>
        <w:pStyle w:val="normal"/>
        <w:numPr>
          <w:ilvl w:val="2"/>
          <w:numId w:val="2"/>
        </w:numPr>
        <w:pBdr>
          <w:top w:val="nil"/>
          <w:left w:val="nil"/>
          <w:bottom w:val="nil"/>
          <w:right w:val="nil"/>
          <w:between w:val="nil"/>
        </w:pBdr>
        <w:tabs>
          <w:tab w:val="left" w:pos="720"/>
          <w:tab w:val="left" w:pos="900"/>
        </w:tabs>
        <w:ind w:firstLine="720"/>
        <w:jc w:val="both"/>
        <w:rPr>
          <w:color w:val="000000"/>
          <w:sz w:val="28"/>
          <w:szCs w:val="28"/>
        </w:rPr>
      </w:pPr>
      <w:r w:rsidRPr="00FB65EB">
        <w:rPr>
          <w:color w:val="000000"/>
          <w:sz w:val="28"/>
          <w:szCs w:val="28"/>
        </w:rPr>
        <w:lastRenderedPageBreak/>
        <w:t>Информация об обеспечении Заявки на участие в Открытом конкурсе указана в пункте 23 Информационной карты.</w:t>
      </w:r>
    </w:p>
    <w:p w:rsidR="008B0852" w:rsidRPr="00FB65EB" w:rsidRDefault="00DA3E78">
      <w:pPr>
        <w:pStyle w:val="normal"/>
        <w:numPr>
          <w:ilvl w:val="2"/>
          <w:numId w:val="2"/>
        </w:numPr>
        <w:pBdr>
          <w:top w:val="nil"/>
          <w:left w:val="nil"/>
          <w:bottom w:val="nil"/>
          <w:right w:val="nil"/>
          <w:between w:val="nil"/>
        </w:pBdr>
        <w:tabs>
          <w:tab w:val="left" w:pos="720"/>
          <w:tab w:val="left" w:pos="900"/>
        </w:tabs>
        <w:ind w:firstLine="720"/>
        <w:jc w:val="both"/>
        <w:rPr>
          <w:color w:val="000000"/>
          <w:sz w:val="28"/>
          <w:szCs w:val="28"/>
        </w:rPr>
      </w:pPr>
      <w:r w:rsidRPr="00FB65EB">
        <w:rPr>
          <w:color w:val="000000"/>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8B0852" w:rsidRPr="00FB65EB" w:rsidRDefault="00DA3E78">
      <w:pPr>
        <w:pStyle w:val="normal"/>
        <w:numPr>
          <w:ilvl w:val="2"/>
          <w:numId w:val="2"/>
        </w:numPr>
        <w:pBdr>
          <w:top w:val="nil"/>
          <w:left w:val="nil"/>
          <w:bottom w:val="nil"/>
          <w:right w:val="nil"/>
          <w:between w:val="nil"/>
        </w:pBdr>
        <w:tabs>
          <w:tab w:val="left" w:pos="720"/>
        </w:tabs>
        <w:ind w:firstLine="720"/>
        <w:jc w:val="both"/>
        <w:rPr>
          <w:color w:val="000000"/>
          <w:sz w:val="28"/>
          <w:szCs w:val="28"/>
        </w:rPr>
      </w:pPr>
      <w:r w:rsidRPr="00FB65EB">
        <w:rPr>
          <w:color w:val="000000"/>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8B0852" w:rsidRPr="00FB65EB" w:rsidRDefault="00DA3E78">
      <w:pPr>
        <w:pStyle w:val="normal"/>
        <w:numPr>
          <w:ilvl w:val="2"/>
          <w:numId w:val="2"/>
        </w:numPr>
        <w:pBdr>
          <w:top w:val="nil"/>
          <w:left w:val="nil"/>
          <w:bottom w:val="nil"/>
          <w:right w:val="nil"/>
          <w:between w:val="nil"/>
        </w:pBdr>
        <w:jc w:val="both"/>
        <w:rPr>
          <w:color w:val="000000"/>
          <w:sz w:val="28"/>
          <w:szCs w:val="28"/>
        </w:rPr>
      </w:pPr>
      <w:r w:rsidRPr="00FB65EB">
        <w:rPr>
          <w:color w:val="000000"/>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rsidRPr="00FB65EB">
        <w:rPr>
          <w:color w:val="000000"/>
          <w:sz w:val="26"/>
          <w:szCs w:val="26"/>
        </w:rPr>
        <w:t xml:space="preserve"> </w:t>
      </w:r>
      <w:r w:rsidRPr="00FB65EB">
        <w:rPr>
          <w:color w:val="000000"/>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8B0852" w:rsidRPr="00FB65EB" w:rsidRDefault="00DA3E78">
      <w:pPr>
        <w:pStyle w:val="normal"/>
        <w:numPr>
          <w:ilvl w:val="2"/>
          <w:numId w:val="2"/>
        </w:numPr>
        <w:pBdr>
          <w:top w:val="nil"/>
          <w:left w:val="nil"/>
          <w:bottom w:val="nil"/>
          <w:right w:val="nil"/>
          <w:between w:val="nil"/>
        </w:pBdr>
        <w:tabs>
          <w:tab w:val="left" w:pos="720"/>
        </w:tabs>
        <w:ind w:firstLine="720"/>
        <w:jc w:val="both"/>
        <w:rPr>
          <w:color w:val="000000"/>
          <w:sz w:val="28"/>
          <w:szCs w:val="28"/>
        </w:rPr>
      </w:pPr>
      <w:r w:rsidRPr="00FB65EB">
        <w:rPr>
          <w:color w:val="000000"/>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8B0852" w:rsidRPr="00FB65EB" w:rsidRDefault="00DA3E78">
      <w:pPr>
        <w:pStyle w:val="normal"/>
        <w:numPr>
          <w:ilvl w:val="2"/>
          <w:numId w:val="2"/>
        </w:numPr>
        <w:pBdr>
          <w:top w:val="nil"/>
          <w:left w:val="nil"/>
          <w:bottom w:val="nil"/>
          <w:right w:val="nil"/>
          <w:between w:val="nil"/>
        </w:pBdr>
        <w:tabs>
          <w:tab w:val="left" w:pos="720"/>
        </w:tabs>
        <w:ind w:firstLine="720"/>
        <w:jc w:val="both"/>
        <w:rPr>
          <w:color w:val="000000"/>
          <w:sz w:val="28"/>
          <w:szCs w:val="28"/>
        </w:rPr>
      </w:pPr>
      <w:proofErr w:type="gramStart"/>
      <w:r w:rsidRPr="00FB65EB">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sidRPr="00FB65EB">
        <w:rPr>
          <w:color w:val="000000"/>
          <w:sz w:val="28"/>
          <w:szCs w:val="28"/>
        </w:rPr>
        <w:t>ых</w:t>
      </w:r>
      <w:proofErr w:type="spellEnd"/>
      <w:r w:rsidRPr="00FB65EB">
        <w:rPr>
          <w:color w:val="000000"/>
          <w:sz w:val="28"/>
          <w:szCs w:val="28"/>
        </w:rPr>
        <w:t xml:space="preserve"> в пункте 15 Информационной карты.</w:t>
      </w:r>
      <w:proofErr w:type="gramEnd"/>
    </w:p>
    <w:p w:rsidR="008B0852" w:rsidRPr="00FB65EB" w:rsidRDefault="00DA3E78">
      <w:pPr>
        <w:pStyle w:val="normal"/>
        <w:numPr>
          <w:ilvl w:val="2"/>
          <w:numId w:val="2"/>
        </w:numPr>
        <w:pBdr>
          <w:top w:val="nil"/>
          <w:left w:val="nil"/>
          <w:bottom w:val="nil"/>
          <w:right w:val="nil"/>
          <w:between w:val="nil"/>
        </w:pBdr>
        <w:tabs>
          <w:tab w:val="left" w:pos="720"/>
        </w:tabs>
        <w:ind w:firstLine="720"/>
        <w:jc w:val="both"/>
        <w:rPr>
          <w:color w:val="000000"/>
          <w:sz w:val="28"/>
          <w:szCs w:val="28"/>
        </w:rPr>
      </w:pPr>
      <w:r w:rsidRPr="00FB65EB">
        <w:rPr>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8B0852" w:rsidRPr="00FB65EB" w:rsidRDefault="00DA3E78">
      <w:pPr>
        <w:pStyle w:val="normal"/>
        <w:numPr>
          <w:ilvl w:val="2"/>
          <w:numId w:val="2"/>
        </w:numPr>
        <w:pBdr>
          <w:top w:val="nil"/>
          <w:left w:val="nil"/>
          <w:bottom w:val="nil"/>
          <w:right w:val="nil"/>
          <w:between w:val="nil"/>
        </w:pBdr>
        <w:tabs>
          <w:tab w:val="left" w:pos="720"/>
        </w:tabs>
        <w:ind w:firstLine="720"/>
        <w:jc w:val="both"/>
        <w:rPr>
          <w:color w:val="000000"/>
          <w:sz w:val="28"/>
          <w:szCs w:val="28"/>
        </w:rPr>
      </w:pPr>
      <w:r w:rsidRPr="00FB65EB">
        <w:rPr>
          <w:color w:val="000000"/>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FB65EB">
        <w:rPr>
          <w:color w:val="000000"/>
          <w:sz w:val="28"/>
          <w:szCs w:val="28"/>
        </w:rPr>
        <w:t>исправленному</w:t>
      </w:r>
      <w:proofErr w:type="gramEnd"/>
      <w:r w:rsidRPr="00FB65EB">
        <w:rPr>
          <w:color w:val="000000"/>
          <w:sz w:val="28"/>
          <w:szCs w:val="28"/>
        </w:rPr>
        <w:t xml:space="preserve"> верить», собственноручной подписью </w:t>
      </w:r>
      <w:r w:rsidRPr="00FB65EB">
        <w:rPr>
          <w:color w:val="000000"/>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8B0852" w:rsidRPr="00FB65EB" w:rsidRDefault="00DA3E78">
      <w:pPr>
        <w:pStyle w:val="normal"/>
        <w:numPr>
          <w:ilvl w:val="2"/>
          <w:numId w:val="2"/>
        </w:numPr>
        <w:pBdr>
          <w:top w:val="nil"/>
          <w:left w:val="nil"/>
          <w:bottom w:val="nil"/>
          <w:right w:val="nil"/>
          <w:between w:val="nil"/>
        </w:pBdr>
        <w:ind w:firstLine="720"/>
        <w:jc w:val="both"/>
        <w:rPr>
          <w:color w:val="000000"/>
          <w:sz w:val="28"/>
          <w:szCs w:val="28"/>
        </w:rPr>
      </w:pPr>
      <w:r w:rsidRPr="00FB65EB">
        <w:rPr>
          <w:color w:val="000000"/>
          <w:sz w:val="28"/>
          <w:szCs w:val="28"/>
        </w:rPr>
        <w:t>Все суммы денежных сре</w:t>
      </w:r>
      <w:proofErr w:type="gramStart"/>
      <w:r w:rsidRPr="00FB65EB">
        <w:rPr>
          <w:color w:val="000000"/>
          <w:sz w:val="28"/>
          <w:szCs w:val="28"/>
        </w:rPr>
        <w:t>дств в З</w:t>
      </w:r>
      <w:proofErr w:type="gramEnd"/>
      <w:r w:rsidRPr="00FB65EB">
        <w:rPr>
          <w:color w:val="000000"/>
          <w:sz w:val="28"/>
          <w:szCs w:val="28"/>
        </w:rPr>
        <w:t>аявке должны быть выражены в валюте (валютах), установленной (</w:t>
      </w:r>
      <w:proofErr w:type="spellStart"/>
      <w:r w:rsidRPr="00FB65EB">
        <w:rPr>
          <w:color w:val="000000"/>
          <w:sz w:val="28"/>
          <w:szCs w:val="28"/>
        </w:rPr>
        <w:t>ых</w:t>
      </w:r>
      <w:proofErr w:type="spellEnd"/>
      <w:r w:rsidRPr="00FB65EB">
        <w:rPr>
          <w:color w:val="000000"/>
          <w:sz w:val="28"/>
          <w:szCs w:val="28"/>
        </w:rPr>
        <w:t>) в пункте 16 Информационной карты.</w:t>
      </w:r>
    </w:p>
    <w:p w:rsidR="008B0852" w:rsidRPr="00FB65EB" w:rsidRDefault="00DA3E78">
      <w:pPr>
        <w:pStyle w:val="normal"/>
        <w:numPr>
          <w:ilvl w:val="2"/>
          <w:numId w:val="2"/>
        </w:numPr>
        <w:pBdr>
          <w:top w:val="nil"/>
          <w:left w:val="nil"/>
          <w:bottom w:val="nil"/>
          <w:right w:val="nil"/>
          <w:between w:val="nil"/>
        </w:pBdr>
        <w:tabs>
          <w:tab w:val="left" w:pos="720"/>
        </w:tabs>
        <w:ind w:firstLine="720"/>
        <w:jc w:val="both"/>
        <w:rPr>
          <w:color w:val="000000"/>
          <w:sz w:val="28"/>
          <w:szCs w:val="28"/>
        </w:rPr>
      </w:pPr>
      <w:r w:rsidRPr="00FB65EB">
        <w:rPr>
          <w:color w:val="000000"/>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8B0852" w:rsidRPr="00FB65EB" w:rsidRDefault="00DA3E78">
      <w:pPr>
        <w:pStyle w:val="normal"/>
        <w:numPr>
          <w:ilvl w:val="2"/>
          <w:numId w:val="2"/>
        </w:numPr>
        <w:pBdr>
          <w:top w:val="nil"/>
          <w:left w:val="nil"/>
          <w:bottom w:val="nil"/>
          <w:right w:val="nil"/>
          <w:between w:val="nil"/>
        </w:pBdr>
        <w:ind w:firstLine="720"/>
        <w:jc w:val="both"/>
        <w:rPr>
          <w:color w:val="000000"/>
          <w:sz w:val="28"/>
          <w:szCs w:val="28"/>
        </w:rPr>
      </w:pPr>
      <w:proofErr w:type="gramStart"/>
      <w:r w:rsidRPr="00FB65EB">
        <w:rPr>
          <w:color w:val="000000"/>
          <w:sz w:val="28"/>
          <w:szCs w:val="28"/>
        </w:rPr>
        <w:t>Претендентам/участникам, государственным учреждениям, юридическим и физическим лицам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sidRPr="00FB65EB">
        <w:rPr>
          <w:color w:val="000000"/>
          <w:sz w:val="28"/>
          <w:szCs w:val="28"/>
        </w:rPr>
        <w:t xml:space="preserve"> При этом не допускается изменение Заявок претендентов, участников.</w:t>
      </w:r>
    </w:p>
    <w:p w:rsidR="008B0852" w:rsidRPr="00FB65EB" w:rsidRDefault="008B0852">
      <w:pPr>
        <w:pStyle w:val="normal"/>
        <w:pBdr>
          <w:top w:val="nil"/>
          <w:left w:val="nil"/>
          <w:bottom w:val="nil"/>
          <w:right w:val="nil"/>
          <w:between w:val="nil"/>
        </w:pBdr>
        <w:rPr>
          <w:color w:val="000000"/>
        </w:rPr>
      </w:pPr>
    </w:p>
    <w:p w:rsidR="008B0852" w:rsidRPr="00FB65EB" w:rsidRDefault="00DA3E78">
      <w:pPr>
        <w:pStyle w:val="2"/>
        <w:numPr>
          <w:ilvl w:val="1"/>
          <w:numId w:val="20"/>
        </w:numPr>
        <w:spacing w:before="0" w:after="0"/>
        <w:ind w:left="0" w:firstLine="709"/>
        <w:jc w:val="both"/>
        <w:rPr>
          <w:i w:val="0"/>
        </w:rPr>
      </w:pPr>
      <w:r w:rsidRPr="00FB65EB">
        <w:rPr>
          <w:i w:val="0"/>
        </w:rPr>
        <w:t xml:space="preserve"> Срок и порядок подачи Заявок </w:t>
      </w:r>
    </w:p>
    <w:p w:rsidR="008B0852" w:rsidRPr="00FB65EB" w:rsidRDefault="00DA3E78">
      <w:pPr>
        <w:pStyle w:val="normal"/>
        <w:numPr>
          <w:ilvl w:val="2"/>
          <w:numId w:val="1"/>
        </w:numPr>
        <w:pBdr>
          <w:top w:val="nil"/>
          <w:left w:val="nil"/>
          <w:bottom w:val="nil"/>
          <w:right w:val="nil"/>
          <w:between w:val="nil"/>
        </w:pBdr>
        <w:ind w:left="0" w:firstLine="720"/>
        <w:jc w:val="both"/>
        <w:rPr>
          <w:color w:val="000000"/>
          <w:sz w:val="28"/>
          <w:szCs w:val="28"/>
        </w:rPr>
      </w:pPr>
      <w:r w:rsidRPr="00FB65EB">
        <w:rPr>
          <w:color w:val="000000"/>
          <w:sz w:val="28"/>
          <w:szCs w:val="28"/>
        </w:rPr>
        <w:t>Место, дата начала и окончания подачи Заявок указаны в пункте 6 Информационной карты.</w:t>
      </w:r>
    </w:p>
    <w:p w:rsidR="008B0852" w:rsidRPr="00FB65EB" w:rsidRDefault="00DA3E78">
      <w:pPr>
        <w:pStyle w:val="normal"/>
        <w:numPr>
          <w:ilvl w:val="2"/>
          <w:numId w:val="1"/>
        </w:numPr>
        <w:pBdr>
          <w:top w:val="nil"/>
          <w:left w:val="nil"/>
          <w:bottom w:val="nil"/>
          <w:right w:val="nil"/>
          <w:between w:val="nil"/>
        </w:pBdr>
        <w:ind w:left="0" w:firstLine="720"/>
        <w:jc w:val="both"/>
        <w:rPr>
          <w:color w:val="000000"/>
          <w:sz w:val="28"/>
          <w:szCs w:val="28"/>
        </w:rPr>
      </w:pPr>
      <w:r w:rsidRPr="00FB65EB">
        <w:rPr>
          <w:color w:val="000000"/>
          <w:sz w:val="28"/>
          <w:szCs w:val="28"/>
        </w:rPr>
        <w:t xml:space="preserve">Заявки, по истечении срока, указанного в пункте </w:t>
      </w:r>
      <w:r w:rsidRPr="00FB65EB">
        <w:rPr>
          <w:color w:val="000000"/>
          <w:sz w:val="28"/>
          <w:szCs w:val="28"/>
        </w:rPr>
        <w:br/>
        <w:t>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8B0852" w:rsidRPr="00FB65EB" w:rsidRDefault="00DA3E78">
      <w:pPr>
        <w:pStyle w:val="normal"/>
        <w:numPr>
          <w:ilvl w:val="2"/>
          <w:numId w:val="1"/>
        </w:numPr>
        <w:pBdr>
          <w:top w:val="nil"/>
          <w:left w:val="nil"/>
          <w:bottom w:val="nil"/>
          <w:right w:val="nil"/>
          <w:between w:val="nil"/>
        </w:pBdr>
        <w:ind w:left="0" w:firstLine="720"/>
        <w:jc w:val="both"/>
        <w:rPr>
          <w:color w:val="000000"/>
          <w:sz w:val="28"/>
          <w:szCs w:val="28"/>
        </w:rPr>
      </w:pPr>
      <w:r w:rsidRPr="00FB65EB">
        <w:rPr>
          <w:color w:val="000000"/>
          <w:sz w:val="28"/>
          <w:szCs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8B0852" w:rsidRPr="00FB65EB" w:rsidRDefault="00DA3E78">
      <w:pPr>
        <w:pStyle w:val="normal"/>
        <w:numPr>
          <w:ilvl w:val="2"/>
          <w:numId w:val="1"/>
        </w:numPr>
        <w:pBdr>
          <w:top w:val="nil"/>
          <w:left w:val="nil"/>
          <w:bottom w:val="nil"/>
          <w:right w:val="nil"/>
          <w:between w:val="nil"/>
        </w:pBdr>
        <w:ind w:left="0" w:firstLine="720"/>
        <w:jc w:val="both"/>
        <w:rPr>
          <w:color w:val="000000"/>
          <w:sz w:val="28"/>
          <w:szCs w:val="28"/>
        </w:rPr>
      </w:pPr>
      <w:r w:rsidRPr="00FB65EB">
        <w:rPr>
          <w:color w:val="000000"/>
          <w:sz w:val="28"/>
          <w:szCs w:val="28"/>
        </w:rPr>
        <w:t xml:space="preserve">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 представителем претендента. </w:t>
      </w:r>
    </w:p>
    <w:p w:rsidR="008B0852" w:rsidRPr="00FB65EB" w:rsidRDefault="00DA3E78">
      <w:pPr>
        <w:pStyle w:val="normal"/>
        <w:numPr>
          <w:ilvl w:val="2"/>
          <w:numId w:val="1"/>
        </w:numPr>
        <w:pBdr>
          <w:top w:val="nil"/>
          <w:left w:val="nil"/>
          <w:bottom w:val="nil"/>
          <w:right w:val="nil"/>
          <w:between w:val="nil"/>
        </w:pBdr>
        <w:ind w:left="0" w:firstLine="720"/>
        <w:jc w:val="both"/>
        <w:rPr>
          <w:color w:val="000000"/>
          <w:sz w:val="28"/>
          <w:szCs w:val="28"/>
        </w:rPr>
      </w:pPr>
      <w:r w:rsidRPr="00FB65EB">
        <w:rPr>
          <w:color w:val="000000"/>
          <w:sz w:val="28"/>
          <w:szCs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Протокол размещается в соответствии с пунктом </w:t>
      </w:r>
      <w:r w:rsidRPr="00FB65EB">
        <w:rPr>
          <w:color w:val="000000"/>
          <w:sz w:val="28"/>
          <w:szCs w:val="28"/>
        </w:rPr>
        <w:br/>
        <w:t xml:space="preserve">4 Информационной карты в течение 3 (трех) дней </w:t>
      </w:r>
      <w:proofErr w:type="gramStart"/>
      <w:r w:rsidRPr="00FB65EB">
        <w:rPr>
          <w:color w:val="000000"/>
          <w:sz w:val="28"/>
          <w:szCs w:val="28"/>
        </w:rPr>
        <w:t>с даты подписания</w:t>
      </w:r>
      <w:proofErr w:type="gramEnd"/>
      <w:r w:rsidRPr="00FB65EB">
        <w:rPr>
          <w:color w:val="000000"/>
          <w:sz w:val="28"/>
          <w:szCs w:val="28"/>
        </w:rPr>
        <w:t xml:space="preserve"> протокола.</w:t>
      </w:r>
    </w:p>
    <w:p w:rsidR="008B0852" w:rsidRPr="00FB65EB" w:rsidRDefault="008B0852">
      <w:pPr>
        <w:pStyle w:val="normal"/>
        <w:pBdr>
          <w:top w:val="nil"/>
          <w:left w:val="nil"/>
          <w:bottom w:val="nil"/>
          <w:right w:val="nil"/>
          <w:between w:val="nil"/>
        </w:pBdr>
        <w:ind w:left="720"/>
        <w:jc w:val="both"/>
        <w:rPr>
          <w:color w:val="000000"/>
          <w:sz w:val="28"/>
          <w:szCs w:val="28"/>
        </w:rPr>
      </w:pPr>
    </w:p>
    <w:p w:rsidR="008B0852" w:rsidRPr="00FB65EB" w:rsidRDefault="00DA3E78">
      <w:pPr>
        <w:pStyle w:val="2"/>
        <w:numPr>
          <w:ilvl w:val="1"/>
          <w:numId w:val="20"/>
        </w:numPr>
        <w:spacing w:before="0" w:after="0"/>
        <w:ind w:left="0" w:firstLine="709"/>
        <w:jc w:val="both"/>
        <w:rPr>
          <w:i w:val="0"/>
        </w:rPr>
      </w:pPr>
      <w:r w:rsidRPr="00FB65EB">
        <w:rPr>
          <w:i w:val="0"/>
        </w:rPr>
        <w:lastRenderedPageBreak/>
        <w:t>Отзыв Заявок</w:t>
      </w:r>
    </w:p>
    <w:p w:rsidR="008B0852" w:rsidRPr="00FB65EB" w:rsidRDefault="00DA3E78">
      <w:pPr>
        <w:pStyle w:val="normal"/>
        <w:widowControl w:val="0"/>
        <w:pBdr>
          <w:top w:val="nil"/>
          <w:left w:val="nil"/>
          <w:bottom w:val="nil"/>
          <w:right w:val="nil"/>
          <w:between w:val="nil"/>
        </w:pBdr>
        <w:ind w:firstLine="709"/>
        <w:jc w:val="both"/>
        <w:rPr>
          <w:color w:val="000000"/>
          <w:sz w:val="28"/>
          <w:szCs w:val="28"/>
        </w:rPr>
      </w:pPr>
      <w:bookmarkStart w:id="12" w:name="_26in1rg" w:colFirst="0" w:colLast="0"/>
      <w:bookmarkEnd w:id="12"/>
      <w:r w:rsidRPr="00FB65EB">
        <w:rPr>
          <w:color w:val="000000"/>
          <w:sz w:val="28"/>
          <w:szCs w:val="28"/>
        </w:rPr>
        <w:t xml:space="preserve">Претенденты вправе отозвать свою Заявку в любой момент до окончания срока подачи Заявок, указанного в пункте 6 Информационной карты. В этом случае возможность реализуется программными средствами ЭТП, в соответствии с функционалом, предусмотренным ЭТП, указанной в пункте </w:t>
      </w:r>
      <w:r w:rsidRPr="00FB65EB">
        <w:rPr>
          <w:color w:val="000000"/>
          <w:sz w:val="28"/>
          <w:szCs w:val="28"/>
        </w:rPr>
        <w:br/>
        <w:t>4 Информационной карты.</w:t>
      </w:r>
    </w:p>
    <w:p w:rsidR="008B0852" w:rsidRPr="00FB65EB" w:rsidRDefault="008B0852">
      <w:pPr>
        <w:pStyle w:val="normal"/>
        <w:jc w:val="both"/>
        <w:rPr>
          <w:sz w:val="28"/>
          <w:szCs w:val="28"/>
        </w:rPr>
      </w:pPr>
    </w:p>
    <w:p w:rsidR="008B0852" w:rsidRPr="00FB65EB" w:rsidRDefault="00DA3E78">
      <w:pPr>
        <w:pStyle w:val="2"/>
        <w:keepNext w:val="0"/>
        <w:widowControl w:val="0"/>
        <w:numPr>
          <w:ilvl w:val="1"/>
          <w:numId w:val="20"/>
        </w:numPr>
        <w:spacing w:before="0" w:after="0"/>
        <w:ind w:left="0" w:firstLine="709"/>
        <w:jc w:val="both"/>
        <w:rPr>
          <w:i w:val="0"/>
        </w:rPr>
      </w:pPr>
      <w:r w:rsidRPr="00FB65EB">
        <w:rPr>
          <w:i w:val="0"/>
        </w:rPr>
        <w:t xml:space="preserve">Рассмотрение и сопоставление </w:t>
      </w:r>
      <w:proofErr w:type="gramStart"/>
      <w:r w:rsidRPr="00FB65EB">
        <w:rPr>
          <w:i w:val="0"/>
        </w:rPr>
        <w:t>Заявок</w:t>
      </w:r>
      <w:proofErr w:type="gramEnd"/>
      <w:r w:rsidRPr="00FB65EB">
        <w:rPr>
          <w:i w:val="0"/>
        </w:rPr>
        <w:t xml:space="preserve"> и изучение квалификации претендентов Организатором</w:t>
      </w:r>
    </w:p>
    <w:p w:rsidR="008B0852" w:rsidRPr="00FB65EB" w:rsidRDefault="00DA3E78">
      <w:pPr>
        <w:pStyle w:val="normal"/>
        <w:numPr>
          <w:ilvl w:val="0"/>
          <w:numId w:val="9"/>
        </w:numPr>
        <w:ind w:left="0" w:firstLine="709"/>
        <w:jc w:val="both"/>
        <w:rPr>
          <w:sz w:val="28"/>
          <w:szCs w:val="28"/>
        </w:rPr>
      </w:pPr>
      <w:r w:rsidRPr="00FB65EB">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sidRPr="00FB65EB">
        <w:rPr>
          <w:sz w:val="28"/>
          <w:szCs w:val="28"/>
        </w:rPr>
        <w:br/>
        <w:t>победителя (ей).</w:t>
      </w:r>
    </w:p>
    <w:p w:rsidR="008B0852" w:rsidRPr="00FB65EB" w:rsidRDefault="00DA3E78">
      <w:pPr>
        <w:pStyle w:val="normal"/>
        <w:numPr>
          <w:ilvl w:val="0"/>
          <w:numId w:val="9"/>
        </w:numPr>
        <w:ind w:left="0" w:firstLine="709"/>
        <w:jc w:val="both"/>
        <w:rPr>
          <w:sz w:val="28"/>
          <w:szCs w:val="28"/>
        </w:rPr>
      </w:pPr>
      <w:r w:rsidRPr="00FB65EB">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8B0852" w:rsidRPr="00FB65EB" w:rsidRDefault="00DA3E78">
      <w:pPr>
        <w:pStyle w:val="normal"/>
        <w:numPr>
          <w:ilvl w:val="0"/>
          <w:numId w:val="9"/>
        </w:numPr>
        <w:ind w:left="0" w:firstLine="709"/>
        <w:jc w:val="both"/>
        <w:rPr>
          <w:sz w:val="28"/>
          <w:szCs w:val="28"/>
        </w:rPr>
      </w:pPr>
      <w:r w:rsidRPr="00FB65E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8B0852" w:rsidRPr="00FB65EB" w:rsidRDefault="00DA3E78">
      <w:pPr>
        <w:pStyle w:val="normal"/>
        <w:numPr>
          <w:ilvl w:val="0"/>
          <w:numId w:val="9"/>
        </w:numPr>
        <w:ind w:left="0" w:firstLine="709"/>
        <w:jc w:val="both"/>
        <w:rPr>
          <w:sz w:val="28"/>
          <w:szCs w:val="28"/>
        </w:rPr>
      </w:pPr>
      <w:r w:rsidRPr="00FB65EB">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8B0852" w:rsidRPr="00FB65EB" w:rsidRDefault="00DA3E78">
      <w:pPr>
        <w:pStyle w:val="normal"/>
        <w:numPr>
          <w:ilvl w:val="0"/>
          <w:numId w:val="9"/>
        </w:numPr>
        <w:ind w:left="0" w:firstLine="709"/>
        <w:jc w:val="both"/>
        <w:rPr>
          <w:sz w:val="28"/>
          <w:szCs w:val="28"/>
        </w:rPr>
      </w:pPr>
      <w:r w:rsidRPr="00FB65EB">
        <w:rPr>
          <w:sz w:val="28"/>
          <w:szCs w:val="28"/>
        </w:rPr>
        <w:t>Указание претендентом недостоверных сведений в Заявке может служить основанием для отклонения такой Заявки.</w:t>
      </w:r>
    </w:p>
    <w:p w:rsidR="008B0852" w:rsidRPr="00FB65EB" w:rsidRDefault="00DA3E78">
      <w:pPr>
        <w:pStyle w:val="normal"/>
        <w:numPr>
          <w:ilvl w:val="0"/>
          <w:numId w:val="9"/>
        </w:numPr>
        <w:ind w:left="0" w:firstLine="709"/>
        <w:jc w:val="both"/>
        <w:rPr>
          <w:sz w:val="28"/>
          <w:szCs w:val="28"/>
        </w:rPr>
      </w:pPr>
      <w:r w:rsidRPr="00FB65EB">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8B0852" w:rsidRPr="00FB65EB" w:rsidRDefault="00DA3E78">
      <w:pPr>
        <w:pStyle w:val="normal"/>
        <w:numPr>
          <w:ilvl w:val="0"/>
          <w:numId w:val="9"/>
        </w:numPr>
        <w:ind w:left="0" w:firstLine="709"/>
        <w:jc w:val="both"/>
        <w:rPr>
          <w:sz w:val="28"/>
          <w:szCs w:val="28"/>
        </w:rPr>
      </w:pPr>
      <w:r w:rsidRPr="00FB65EB">
        <w:rPr>
          <w:sz w:val="28"/>
          <w:szCs w:val="28"/>
        </w:rPr>
        <w:t xml:space="preserve"> Претендент также может быть не допущен к участию в Открытом конкурсе в случае:</w:t>
      </w:r>
    </w:p>
    <w:p w:rsidR="008B0852" w:rsidRPr="00FB65EB" w:rsidRDefault="00DA3E78">
      <w:pPr>
        <w:pStyle w:val="normal"/>
        <w:ind w:firstLine="720"/>
        <w:jc w:val="both"/>
        <w:rPr>
          <w:sz w:val="28"/>
          <w:szCs w:val="28"/>
        </w:rPr>
      </w:pPr>
      <w:r w:rsidRPr="00FB65EB">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lastRenderedPageBreak/>
        <w:t>2) несоответствия претендента предусмотренным настоящей документацией о закупке обязательным и квалификационным требованиям</w:t>
      </w:r>
      <w:r w:rsidRPr="00FB65EB">
        <w:rPr>
          <w:color w:val="000000"/>
          <w:sz w:val="26"/>
          <w:szCs w:val="26"/>
        </w:rPr>
        <w:t xml:space="preserve"> </w:t>
      </w:r>
      <w:r w:rsidRPr="00FB65EB">
        <w:rPr>
          <w:color w:val="000000"/>
          <w:sz w:val="28"/>
          <w:szCs w:val="28"/>
        </w:rPr>
        <w:t>и/или непредставления документов, подтверждающих соответствие этим требованиям;</w:t>
      </w:r>
    </w:p>
    <w:p w:rsidR="008B0852" w:rsidRPr="00FB65EB" w:rsidRDefault="00DA3E78">
      <w:pPr>
        <w:pStyle w:val="normal"/>
        <w:pBdr>
          <w:top w:val="nil"/>
          <w:left w:val="nil"/>
          <w:bottom w:val="nil"/>
          <w:right w:val="nil"/>
          <w:between w:val="nil"/>
        </w:pBdr>
        <w:ind w:firstLine="720"/>
        <w:jc w:val="both"/>
        <w:rPr>
          <w:color w:val="000000"/>
          <w:sz w:val="28"/>
          <w:szCs w:val="28"/>
        </w:rPr>
      </w:pPr>
      <w:proofErr w:type="gramStart"/>
      <w:r w:rsidRPr="00FB65EB">
        <w:rPr>
          <w:color w:val="000000"/>
          <w:sz w:val="28"/>
          <w:szCs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4) несоответствия Заявки требованиям настоящей документации о закупке, в том числе если:</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Заявка не соответствует положениям технического задания документации о закупке;</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Заявка не соответствует форме, установленной настоящей документацией о закупке;</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документы не подписаны должным образом (в соответствии с требованиями настоящей документации о закупке);</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6) отказа претендента от продления срока действия Заявки (если такой запрос претендентам направлялся);</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 xml:space="preserve">7) </w:t>
      </w:r>
      <w:proofErr w:type="spellStart"/>
      <w:r w:rsidRPr="00FB65EB">
        <w:rPr>
          <w:color w:val="000000"/>
          <w:sz w:val="28"/>
          <w:szCs w:val="28"/>
        </w:rPr>
        <w:t>непредоставления</w:t>
      </w:r>
      <w:proofErr w:type="spellEnd"/>
      <w:r w:rsidRPr="00FB65EB">
        <w:rPr>
          <w:color w:val="000000"/>
          <w:sz w:val="28"/>
          <w:szCs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 xml:space="preserve">8) невнесение обеспечения Заявки, если такое обеспечение предусмотрено пунктом 23 Информационной карты. </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9) в иных случаях, установленных Положением о закупках и настоящей документацией о закупке, в том числе пунктом 17 Информационной карты.</w:t>
      </w:r>
    </w:p>
    <w:p w:rsidR="008B0852" w:rsidRPr="00FB65EB" w:rsidRDefault="00DA3E78">
      <w:pPr>
        <w:pStyle w:val="normal"/>
        <w:numPr>
          <w:ilvl w:val="0"/>
          <w:numId w:val="9"/>
        </w:numPr>
        <w:ind w:left="0" w:firstLine="709"/>
        <w:jc w:val="both"/>
        <w:rPr>
          <w:sz w:val="28"/>
          <w:szCs w:val="28"/>
        </w:rPr>
      </w:pPr>
      <w:r w:rsidRPr="00FB65EB">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8B0852" w:rsidRPr="00FB65EB" w:rsidRDefault="00DA3E78">
      <w:pPr>
        <w:pStyle w:val="normal"/>
        <w:numPr>
          <w:ilvl w:val="0"/>
          <w:numId w:val="9"/>
        </w:numPr>
        <w:ind w:left="0" w:firstLine="709"/>
        <w:jc w:val="both"/>
        <w:rPr>
          <w:sz w:val="28"/>
          <w:szCs w:val="28"/>
        </w:rPr>
      </w:pPr>
      <w:r w:rsidRPr="00FB65E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8B0852" w:rsidRPr="00FB65EB" w:rsidRDefault="00DA3E78">
      <w:pPr>
        <w:pStyle w:val="normal"/>
        <w:numPr>
          <w:ilvl w:val="0"/>
          <w:numId w:val="9"/>
        </w:numPr>
        <w:ind w:left="0" w:firstLine="709"/>
        <w:jc w:val="both"/>
        <w:rPr>
          <w:sz w:val="28"/>
          <w:szCs w:val="28"/>
        </w:rPr>
      </w:pPr>
      <w:r w:rsidRPr="00FB65E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8B0852" w:rsidRPr="00FB65EB" w:rsidRDefault="00DA3E78">
      <w:pPr>
        <w:pStyle w:val="normal"/>
        <w:numPr>
          <w:ilvl w:val="0"/>
          <w:numId w:val="9"/>
        </w:numPr>
        <w:ind w:left="0" w:firstLine="709"/>
        <w:jc w:val="both"/>
        <w:rPr>
          <w:sz w:val="28"/>
          <w:szCs w:val="28"/>
        </w:rPr>
      </w:pPr>
      <w:r w:rsidRPr="00FB65EB">
        <w:rPr>
          <w:sz w:val="28"/>
          <w:szCs w:val="28"/>
        </w:rPr>
        <w:lastRenderedPageBreak/>
        <w:t xml:space="preserve"> В случае если </w:t>
      </w:r>
      <w:proofErr w:type="gramStart"/>
      <w:r w:rsidRPr="00FB65E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FB65EB">
        <w:rPr>
          <w:sz w:val="28"/>
          <w:szCs w:val="28"/>
        </w:rPr>
        <w:t xml:space="preserve"> Открытого конкурса всех претендентов, подавших Заявки, Открытый конкурс признается несостоявшимся.</w:t>
      </w:r>
    </w:p>
    <w:p w:rsidR="008B0852" w:rsidRPr="00FB65EB" w:rsidRDefault="008B0852">
      <w:pPr>
        <w:pStyle w:val="normal"/>
        <w:pBdr>
          <w:top w:val="nil"/>
          <w:left w:val="nil"/>
          <w:bottom w:val="nil"/>
          <w:right w:val="nil"/>
          <w:between w:val="nil"/>
        </w:pBdr>
        <w:ind w:firstLine="708"/>
        <w:rPr>
          <w:color w:val="000000"/>
          <w:sz w:val="28"/>
          <w:szCs w:val="28"/>
        </w:rPr>
      </w:pPr>
    </w:p>
    <w:p w:rsidR="008B0852" w:rsidRPr="00FB65EB" w:rsidRDefault="00DA3E78">
      <w:pPr>
        <w:pStyle w:val="2"/>
        <w:keepNext w:val="0"/>
        <w:widowControl w:val="0"/>
        <w:numPr>
          <w:ilvl w:val="1"/>
          <w:numId w:val="20"/>
        </w:numPr>
        <w:spacing w:before="0" w:after="0"/>
        <w:ind w:left="0" w:firstLine="709"/>
        <w:jc w:val="both"/>
        <w:rPr>
          <w:i w:val="0"/>
        </w:rPr>
      </w:pPr>
      <w:r w:rsidRPr="00FB65EB">
        <w:rPr>
          <w:i w:val="0"/>
        </w:rPr>
        <w:t>Порядок оценки и сопоставления Заявок участников Организатором</w:t>
      </w:r>
    </w:p>
    <w:p w:rsidR="008B0852" w:rsidRPr="00FB65EB" w:rsidRDefault="00DA3E78">
      <w:pPr>
        <w:pStyle w:val="normal"/>
        <w:numPr>
          <w:ilvl w:val="0"/>
          <w:numId w:val="17"/>
        </w:numPr>
        <w:ind w:left="0" w:firstLine="709"/>
        <w:jc w:val="both"/>
        <w:rPr>
          <w:sz w:val="28"/>
          <w:szCs w:val="28"/>
        </w:rPr>
      </w:pPr>
      <w:r w:rsidRPr="00FB65EB">
        <w:rPr>
          <w:sz w:val="28"/>
          <w:szCs w:val="28"/>
        </w:rPr>
        <w:t xml:space="preserve">Оценка и сопоставление Заявок состоится в срок, указанный в пункте 8 Информационной карты. </w:t>
      </w:r>
    </w:p>
    <w:p w:rsidR="008B0852" w:rsidRPr="00FB65EB" w:rsidRDefault="00DA3E78">
      <w:pPr>
        <w:pStyle w:val="normal"/>
        <w:numPr>
          <w:ilvl w:val="0"/>
          <w:numId w:val="17"/>
        </w:numPr>
        <w:ind w:left="0" w:firstLine="709"/>
        <w:jc w:val="both"/>
        <w:rPr>
          <w:sz w:val="28"/>
          <w:szCs w:val="28"/>
        </w:rPr>
      </w:pPr>
      <w:r w:rsidRPr="00FB65EB">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8B0852" w:rsidRPr="00FB65EB" w:rsidRDefault="00DA3E78">
      <w:pPr>
        <w:pStyle w:val="normal"/>
        <w:numPr>
          <w:ilvl w:val="0"/>
          <w:numId w:val="17"/>
        </w:numPr>
        <w:ind w:left="0" w:firstLine="709"/>
        <w:jc w:val="both"/>
        <w:rPr>
          <w:sz w:val="28"/>
          <w:szCs w:val="28"/>
        </w:rPr>
      </w:pPr>
      <w:r w:rsidRPr="00FB65EB">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8B0852" w:rsidRPr="00FB65EB" w:rsidRDefault="00DA3E78">
      <w:pPr>
        <w:pStyle w:val="normal"/>
        <w:numPr>
          <w:ilvl w:val="0"/>
          <w:numId w:val="17"/>
        </w:numPr>
        <w:ind w:left="0" w:firstLine="709"/>
        <w:jc w:val="both"/>
        <w:rPr>
          <w:sz w:val="28"/>
          <w:szCs w:val="28"/>
        </w:rPr>
      </w:pPr>
      <w:r w:rsidRPr="00FB65EB">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8B0852" w:rsidRPr="00FB65EB" w:rsidRDefault="00DA3E78">
      <w:pPr>
        <w:pStyle w:val="normal"/>
        <w:numPr>
          <w:ilvl w:val="0"/>
          <w:numId w:val="17"/>
        </w:numPr>
        <w:ind w:left="0" w:firstLine="709"/>
        <w:jc w:val="both"/>
        <w:rPr>
          <w:sz w:val="28"/>
          <w:szCs w:val="28"/>
        </w:rPr>
      </w:pPr>
      <w:r w:rsidRPr="00FB65EB">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sidRPr="00FB65EB">
        <w:rPr>
          <w:color w:val="000000"/>
        </w:rPr>
        <w:t xml:space="preserve"> </w:t>
      </w:r>
      <w:r w:rsidRPr="00FB65EB">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8B0852" w:rsidRPr="00FB65EB" w:rsidRDefault="00DA3E78">
      <w:pPr>
        <w:pStyle w:val="normal"/>
        <w:numPr>
          <w:ilvl w:val="0"/>
          <w:numId w:val="17"/>
        </w:numPr>
        <w:ind w:left="0" w:firstLine="709"/>
        <w:jc w:val="both"/>
        <w:rPr>
          <w:sz w:val="28"/>
          <w:szCs w:val="28"/>
        </w:rPr>
      </w:pPr>
      <w:r w:rsidRPr="00FB65EB">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8B0852" w:rsidRPr="00FB65EB" w:rsidRDefault="00DA3E78">
      <w:pPr>
        <w:pStyle w:val="normal"/>
        <w:numPr>
          <w:ilvl w:val="0"/>
          <w:numId w:val="17"/>
        </w:numPr>
        <w:ind w:left="0" w:firstLine="709"/>
        <w:jc w:val="both"/>
        <w:rPr>
          <w:sz w:val="28"/>
          <w:szCs w:val="28"/>
        </w:rPr>
      </w:pPr>
      <w:r w:rsidRPr="00FB65EB">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8B0852" w:rsidRPr="00FB65EB" w:rsidRDefault="00DA3E78">
      <w:pPr>
        <w:pStyle w:val="normal"/>
        <w:numPr>
          <w:ilvl w:val="0"/>
          <w:numId w:val="17"/>
        </w:numPr>
        <w:ind w:left="0" w:firstLine="709"/>
        <w:jc w:val="both"/>
        <w:rPr>
          <w:sz w:val="28"/>
          <w:szCs w:val="28"/>
        </w:rPr>
      </w:pPr>
      <w:r w:rsidRPr="00FB65EB">
        <w:rPr>
          <w:sz w:val="28"/>
          <w:szCs w:val="28"/>
        </w:rPr>
        <w:lastRenderedPageBreak/>
        <w:t>Участники или их представители не могут участвовать в оценке и сопоставлении Заявок.</w:t>
      </w:r>
    </w:p>
    <w:p w:rsidR="008B0852" w:rsidRPr="00FB65EB" w:rsidRDefault="00DA3E78">
      <w:pPr>
        <w:pStyle w:val="normal"/>
        <w:numPr>
          <w:ilvl w:val="0"/>
          <w:numId w:val="17"/>
        </w:numPr>
        <w:ind w:left="0" w:firstLine="709"/>
        <w:jc w:val="both"/>
        <w:rPr>
          <w:sz w:val="28"/>
          <w:szCs w:val="28"/>
        </w:rPr>
      </w:pPr>
      <w:r w:rsidRPr="00FB65EB">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0">
        <w:r w:rsidRPr="00FB65EB">
          <w:rPr>
            <w:color w:val="0000FF"/>
            <w:sz w:val="28"/>
            <w:szCs w:val="28"/>
            <w:u w:val="single"/>
          </w:rPr>
          <w:t>www.trcont.com</w:t>
        </w:r>
      </w:hyperlink>
      <w:r w:rsidRPr="00FB65EB">
        <w:rPr>
          <w:sz w:val="28"/>
          <w:szCs w:val="28"/>
        </w:rPr>
        <w:t xml:space="preserve"> (раздел Компания/Закупки) и на официальном сайте единой информационной системы в сфере закупок (</w:t>
      </w:r>
      <w:hyperlink r:id="rId11">
        <w:r w:rsidRPr="00FB65EB">
          <w:rPr>
            <w:color w:val="0000FF"/>
            <w:sz w:val="28"/>
            <w:szCs w:val="28"/>
            <w:u w:val="single"/>
          </w:rPr>
          <w:t>www.zakupki.gov.ru</w:t>
        </w:r>
      </w:hyperlink>
      <w:r w:rsidRPr="00FB65EB">
        <w:rPr>
          <w:sz w:val="28"/>
          <w:szCs w:val="28"/>
        </w:rPr>
        <w:t xml:space="preserve">) (далее – Официальный сайт) (на странице сведений о </w:t>
      </w:r>
      <w:proofErr w:type="gramStart"/>
      <w:r w:rsidRPr="00FB65EB">
        <w:rPr>
          <w:sz w:val="28"/>
          <w:szCs w:val="28"/>
        </w:rPr>
        <w:t>Положении</w:t>
      </w:r>
      <w:proofErr w:type="gramEnd"/>
      <w:r w:rsidRPr="00FB65EB">
        <w:rPr>
          <w:sz w:val="28"/>
          <w:szCs w:val="28"/>
        </w:rPr>
        <w:t xml:space="preserve"> о закупках </w:t>
      </w:r>
      <w:r w:rsidRPr="00FB65EB">
        <w:rPr>
          <w:sz w:val="28"/>
          <w:szCs w:val="28"/>
        </w:rPr>
        <w:br/>
        <w:t>ПАО «</w:t>
      </w:r>
      <w:proofErr w:type="spellStart"/>
      <w:proofErr w:type="gramStart"/>
      <w:r w:rsidRPr="00FB65EB">
        <w:rPr>
          <w:sz w:val="28"/>
          <w:szCs w:val="28"/>
        </w:rPr>
        <w:t>ТрансКонтейнер</w:t>
      </w:r>
      <w:proofErr w:type="spellEnd"/>
      <w:r w:rsidRPr="00FB65EB">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2) принятое Организатором решение;</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3) предложения для рассмотрения Конкурсной комиссией;</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4) иная информация при необходимости.</w:t>
      </w:r>
    </w:p>
    <w:p w:rsidR="008B0852" w:rsidRPr="00FB65EB" w:rsidRDefault="00DA3E78">
      <w:pPr>
        <w:pStyle w:val="normal"/>
        <w:numPr>
          <w:ilvl w:val="0"/>
          <w:numId w:val="17"/>
        </w:numPr>
        <w:ind w:left="0" w:firstLine="709"/>
        <w:jc w:val="both"/>
        <w:rPr>
          <w:sz w:val="28"/>
          <w:szCs w:val="28"/>
        </w:rPr>
      </w:pPr>
      <w:r w:rsidRPr="00FB65EB">
        <w:rPr>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FB65EB">
        <w:rPr>
          <w:color w:val="000000"/>
          <w:sz w:val="28"/>
          <w:szCs w:val="28"/>
        </w:rPr>
        <w:t>с даты</w:t>
      </w:r>
      <w:proofErr w:type="gramEnd"/>
      <w:r w:rsidRPr="00FB65EB">
        <w:rPr>
          <w:color w:val="000000"/>
          <w:sz w:val="28"/>
          <w:szCs w:val="28"/>
        </w:rPr>
        <w:t xml:space="preserve"> его подписания представителями Организатора, присутствовавшими при оценке и сопоставлении Заявок.</w:t>
      </w:r>
    </w:p>
    <w:p w:rsidR="008B0852" w:rsidRPr="00FB65EB" w:rsidRDefault="008B0852">
      <w:pPr>
        <w:pStyle w:val="normal"/>
        <w:ind w:left="709"/>
        <w:jc w:val="both"/>
        <w:rPr>
          <w:sz w:val="28"/>
          <w:szCs w:val="28"/>
        </w:rPr>
      </w:pPr>
    </w:p>
    <w:p w:rsidR="008B0852" w:rsidRPr="00FB65EB" w:rsidRDefault="00DA3E78">
      <w:pPr>
        <w:pStyle w:val="2"/>
        <w:keepNext w:val="0"/>
        <w:widowControl w:val="0"/>
        <w:numPr>
          <w:ilvl w:val="1"/>
          <w:numId w:val="20"/>
        </w:numPr>
        <w:spacing w:before="0" w:after="0"/>
        <w:ind w:left="0" w:firstLine="709"/>
        <w:jc w:val="center"/>
        <w:rPr>
          <w:i w:val="0"/>
        </w:rPr>
      </w:pPr>
      <w:r w:rsidRPr="00FB65EB">
        <w:rPr>
          <w:i w:val="0"/>
        </w:rPr>
        <w:t>Подведение итогов Открытого конкурса</w:t>
      </w:r>
    </w:p>
    <w:p w:rsidR="008B0852" w:rsidRPr="00FB65EB" w:rsidRDefault="00DA3E78">
      <w:pPr>
        <w:pStyle w:val="normal"/>
        <w:numPr>
          <w:ilvl w:val="0"/>
          <w:numId w:val="18"/>
        </w:numPr>
        <w:ind w:left="0" w:firstLine="709"/>
        <w:jc w:val="both"/>
        <w:rPr>
          <w:sz w:val="28"/>
          <w:szCs w:val="28"/>
        </w:rPr>
      </w:pPr>
      <w:r w:rsidRPr="00FB65EB">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8B0852" w:rsidRPr="00FB65EB" w:rsidRDefault="00DA3E78">
      <w:pPr>
        <w:pStyle w:val="normal"/>
        <w:numPr>
          <w:ilvl w:val="0"/>
          <w:numId w:val="18"/>
        </w:numPr>
        <w:ind w:left="0" w:firstLine="709"/>
        <w:jc w:val="both"/>
        <w:rPr>
          <w:sz w:val="28"/>
          <w:szCs w:val="28"/>
        </w:rPr>
      </w:pPr>
      <w:r w:rsidRPr="00FB65EB">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8B0852" w:rsidRPr="00FB65EB" w:rsidRDefault="00DA3E78">
      <w:pPr>
        <w:pStyle w:val="normal"/>
        <w:numPr>
          <w:ilvl w:val="0"/>
          <w:numId w:val="18"/>
        </w:numPr>
        <w:ind w:left="0" w:firstLine="709"/>
        <w:jc w:val="both"/>
        <w:rPr>
          <w:sz w:val="28"/>
          <w:szCs w:val="28"/>
        </w:rPr>
      </w:pPr>
      <w:r w:rsidRPr="00FB65EB">
        <w:rPr>
          <w:sz w:val="28"/>
          <w:szCs w:val="28"/>
        </w:rPr>
        <w:t>Участники или их представители не могут присутствовать на заседании Конкурсной комиссии.</w:t>
      </w:r>
    </w:p>
    <w:p w:rsidR="008B0852" w:rsidRPr="00FB65EB" w:rsidRDefault="00DA3E78">
      <w:pPr>
        <w:pStyle w:val="normal"/>
        <w:numPr>
          <w:ilvl w:val="0"/>
          <w:numId w:val="18"/>
        </w:numPr>
        <w:ind w:left="0" w:firstLine="709"/>
        <w:jc w:val="both"/>
        <w:rPr>
          <w:sz w:val="28"/>
          <w:szCs w:val="28"/>
        </w:rPr>
      </w:pPr>
      <w:r w:rsidRPr="00FB65EB">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8B0852" w:rsidRPr="00FB65EB" w:rsidRDefault="00DA3E78">
      <w:pPr>
        <w:pStyle w:val="normal"/>
        <w:numPr>
          <w:ilvl w:val="0"/>
          <w:numId w:val="18"/>
        </w:numPr>
        <w:ind w:left="0" w:firstLine="709"/>
        <w:jc w:val="both"/>
        <w:rPr>
          <w:sz w:val="28"/>
          <w:szCs w:val="28"/>
        </w:rPr>
      </w:pPr>
      <w:r w:rsidRPr="00FB65EB">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8B0852" w:rsidRPr="00FB65EB" w:rsidRDefault="00DA3E78">
      <w:pPr>
        <w:pStyle w:val="normal"/>
        <w:numPr>
          <w:ilvl w:val="0"/>
          <w:numId w:val="18"/>
        </w:numPr>
        <w:ind w:left="0" w:firstLine="709"/>
        <w:jc w:val="both"/>
        <w:rPr>
          <w:sz w:val="28"/>
          <w:szCs w:val="28"/>
        </w:rPr>
      </w:pPr>
      <w:r w:rsidRPr="00FB65EB">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sidRPr="00FB65EB">
        <w:rPr>
          <w:sz w:val="28"/>
          <w:szCs w:val="28"/>
        </w:rPr>
        <w:t>с даты подписания</w:t>
      </w:r>
      <w:proofErr w:type="gramEnd"/>
      <w:r w:rsidRPr="00FB65EB">
        <w:rPr>
          <w:sz w:val="28"/>
          <w:szCs w:val="28"/>
        </w:rPr>
        <w:t xml:space="preserve"> протокола.</w:t>
      </w:r>
    </w:p>
    <w:p w:rsidR="008B0852" w:rsidRPr="00FB65EB" w:rsidRDefault="00DA3E78">
      <w:pPr>
        <w:pStyle w:val="normal"/>
        <w:numPr>
          <w:ilvl w:val="0"/>
          <w:numId w:val="18"/>
        </w:numPr>
        <w:ind w:left="0" w:firstLine="709"/>
        <w:jc w:val="both"/>
        <w:rPr>
          <w:sz w:val="28"/>
          <w:szCs w:val="28"/>
        </w:rPr>
      </w:pPr>
      <w:proofErr w:type="gramStart"/>
      <w:r w:rsidRPr="00FB65EB">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w:t>
      </w:r>
      <w:r w:rsidRPr="00FB65EB">
        <w:rPr>
          <w:sz w:val="28"/>
          <w:szCs w:val="28"/>
        </w:rPr>
        <w:lastRenderedPageBreak/>
        <w:t>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B0852" w:rsidRPr="00FB65EB" w:rsidRDefault="00DA3E78">
      <w:pPr>
        <w:pStyle w:val="normal"/>
        <w:numPr>
          <w:ilvl w:val="0"/>
          <w:numId w:val="18"/>
        </w:numPr>
        <w:ind w:left="0" w:firstLine="709"/>
        <w:jc w:val="both"/>
        <w:rPr>
          <w:sz w:val="28"/>
          <w:szCs w:val="28"/>
        </w:rPr>
      </w:pPr>
      <w:r w:rsidRPr="00FB65EB">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B0852" w:rsidRPr="00FB65EB" w:rsidRDefault="00DA3E78">
      <w:pPr>
        <w:pStyle w:val="normal"/>
        <w:numPr>
          <w:ilvl w:val="0"/>
          <w:numId w:val="18"/>
        </w:numPr>
        <w:ind w:left="0" w:firstLine="709"/>
        <w:jc w:val="both"/>
        <w:rPr>
          <w:sz w:val="28"/>
          <w:szCs w:val="28"/>
        </w:rPr>
      </w:pPr>
      <w:r w:rsidRPr="00FB65EB">
        <w:rPr>
          <w:sz w:val="28"/>
          <w:szCs w:val="28"/>
        </w:rPr>
        <w:t xml:space="preserve">Конкурсной комиссией может быть принято решение о проведении </w:t>
      </w:r>
      <w:proofErr w:type="spellStart"/>
      <w:r w:rsidRPr="00FB65EB">
        <w:rPr>
          <w:sz w:val="28"/>
          <w:szCs w:val="28"/>
        </w:rPr>
        <w:t>постквалификации</w:t>
      </w:r>
      <w:proofErr w:type="spellEnd"/>
      <w:r w:rsidRPr="00FB65EB">
        <w:rPr>
          <w:sz w:val="28"/>
          <w:szCs w:val="28"/>
        </w:rPr>
        <w:t xml:space="preserve"> и/или переторжки в соответствии с пунктами 26-37 Положения о закупках. </w:t>
      </w:r>
    </w:p>
    <w:p w:rsidR="008B0852" w:rsidRPr="00FB65EB" w:rsidRDefault="00DA3E78">
      <w:pPr>
        <w:pStyle w:val="normal"/>
        <w:numPr>
          <w:ilvl w:val="0"/>
          <w:numId w:val="18"/>
        </w:numPr>
        <w:ind w:left="0" w:firstLine="709"/>
        <w:jc w:val="both"/>
        <w:rPr>
          <w:sz w:val="28"/>
          <w:szCs w:val="28"/>
        </w:rPr>
      </w:pPr>
      <w:r w:rsidRPr="00FB65EB">
        <w:rPr>
          <w:sz w:val="28"/>
          <w:szCs w:val="28"/>
        </w:rPr>
        <w:t>Открытый конкурс признается состоявшимся, если участниками Открытого конкурса признано не менее 2 претендентов.</w:t>
      </w:r>
    </w:p>
    <w:p w:rsidR="008B0852" w:rsidRPr="00FB65EB" w:rsidRDefault="00DA3E78">
      <w:pPr>
        <w:pStyle w:val="normal"/>
        <w:numPr>
          <w:ilvl w:val="0"/>
          <w:numId w:val="18"/>
        </w:numPr>
        <w:ind w:left="0" w:firstLine="709"/>
        <w:jc w:val="both"/>
        <w:rPr>
          <w:sz w:val="28"/>
          <w:szCs w:val="28"/>
        </w:rPr>
      </w:pPr>
      <w:r w:rsidRPr="00FB65EB">
        <w:rPr>
          <w:sz w:val="28"/>
          <w:szCs w:val="28"/>
        </w:rPr>
        <w:t>Открытый конкурс признается несостоявшимся, если:</w:t>
      </w:r>
    </w:p>
    <w:p w:rsidR="008B0852" w:rsidRPr="00FB65EB" w:rsidRDefault="00DA3E78">
      <w:pPr>
        <w:pStyle w:val="normal"/>
        <w:ind w:firstLine="709"/>
        <w:jc w:val="both"/>
        <w:rPr>
          <w:sz w:val="28"/>
          <w:szCs w:val="28"/>
        </w:rPr>
      </w:pPr>
      <w:r w:rsidRPr="00FB65EB">
        <w:rPr>
          <w:sz w:val="28"/>
          <w:szCs w:val="28"/>
        </w:rPr>
        <w:t>1) на участие в конкурсе не подана ни одна Заявка;</w:t>
      </w:r>
    </w:p>
    <w:p w:rsidR="008B0852" w:rsidRPr="00FB65EB" w:rsidRDefault="00DA3E78">
      <w:pPr>
        <w:pStyle w:val="normal"/>
        <w:ind w:firstLine="709"/>
        <w:jc w:val="both"/>
        <w:rPr>
          <w:sz w:val="28"/>
          <w:szCs w:val="28"/>
        </w:rPr>
      </w:pPr>
      <w:r w:rsidRPr="00FB65EB">
        <w:rPr>
          <w:sz w:val="28"/>
          <w:szCs w:val="28"/>
        </w:rPr>
        <w:t>2) на участие в конкурсе подана одна Заявка;</w:t>
      </w:r>
    </w:p>
    <w:p w:rsidR="008B0852" w:rsidRPr="00FB65EB" w:rsidRDefault="00DA3E78">
      <w:pPr>
        <w:pStyle w:val="normal"/>
        <w:ind w:firstLine="709"/>
        <w:jc w:val="both"/>
        <w:rPr>
          <w:sz w:val="28"/>
          <w:szCs w:val="28"/>
        </w:rPr>
      </w:pPr>
      <w:r w:rsidRPr="00FB65EB">
        <w:rPr>
          <w:sz w:val="28"/>
          <w:szCs w:val="28"/>
        </w:rPr>
        <w:t>3) по итогам рассмотрения заявок к участию в конкурсе допущен один участник;</w:t>
      </w:r>
    </w:p>
    <w:p w:rsidR="008B0852" w:rsidRPr="00FB65EB" w:rsidRDefault="00DA3E78">
      <w:pPr>
        <w:pStyle w:val="normal"/>
        <w:ind w:firstLine="709"/>
        <w:jc w:val="both"/>
        <w:rPr>
          <w:sz w:val="28"/>
          <w:szCs w:val="28"/>
        </w:rPr>
      </w:pPr>
      <w:r w:rsidRPr="00FB65EB">
        <w:rPr>
          <w:sz w:val="28"/>
          <w:szCs w:val="28"/>
        </w:rPr>
        <w:t>4) ни один из претендентов не признан участником.</w:t>
      </w:r>
    </w:p>
    <w:p w:rsidR="008B0852" w:rsidRPr="00FB65EB" w:rsidRDefault="00DA3E78">
      <w:pPr>
        <w:pStyle w:val="normal"/>
        <w:numPr>
          <w:ilvl w:val="0"/>
          <w:numId w:val="18"/>
        </w:numPr>
        <w:ind w:left="0" w:firstLine="709"/>
        <w:jc w:val="both"/>
        <w:rPr>
          <w:sz w:val="28"/>
          <w:szCs w:val="28"/>
        </w:rPr>
      </w:pPr>
      <w:r w:rsidRPr="00FB65EB">
        <w:rPr>
          <w:sz w:val="28"/>
          <w:szCs w:val="28"/>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B0852" w:rsidRPr="00FB65EB" w:rsidRDefault="00DA3E78">
      <w:pPr>
        <w:pStyle w:val="normal"/>
        <w:ind w:firstLine="709"/>
        <w:jc w:val="both"/>
        <w:rPr>
          <w:sz w:val="28"/>
          <w:szCs w:val="28"/>
        </w:rPr>
      </w:pPr>
      <w:r w:rsidRPr="00FB65EB">
        <w:rPr>
          <w:sz w:val="28"/>
          <w:szCs w:val="28"/>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B0852" w:rsidRPr="00FB65EB" w:rsidRDefault="00DA3E78">
      <w:pPr>
        <w:pStyle w:val="normal"/>
        <w:ind w:firstLine="709"/>
        <w:jc w:val="both"/>
        <w:rPr>
          <w:sz w:val="28"/>
          <w:szCs w:val="28"/>
        </w:rPr>
      </w:pPr>
      <w:r w:rsidRPr="00FB65EB">
        <w:rPr>
          <w:sz w:val="28"/>
          <w:szCs w:val="28"/>
        </w:rPr>
        <w:t>2) провести новую процедуру закупки, в том числе иным предусмотренным в Положении о закупках способом;</w:t>
      </w:r>
    </w:p>
    <w:p w:rsidR="008B0852" w:rsidRPr="00FB65EB" w:rsidRDefault="00DA3E78">
      <w:pPr>
        <w:pStyle w:val="normal"/>
        <w:ind w:firstLine="709"/>
        <w:jc w:val="both"/>
        <w:rPr>
          <w:sz w:val="28"/>
          <w:szCs w:val="28"/>
        </w:rPr>
      </w:pPr>
      <w:r w:rsidRPr="00FB65EB">
        <w:rPr>
          <w:sz w:val="28"/>
          <w:szCs w:val="28"/>
        </w:rPr>
        <w:t>3) отказаться от проведения новой закупки и не заключать договор с допущенным участником, подавшим Заявку.</w:t>
      </w:r>
    </w:p>
    <w:p w:rsidR="008B0852" w:rsidRPr="00FB65EB" w:rsidRDefault="008B0852">
      <w:pPr>
        <w:pStyle w:val="normal"/>
        <w:pBdr>
          <w:top w:val="nil"/>
          <w:left w:val="nil"/>
          <w:bottom w:val="nil"/>
          <w:right w:val="nil"/>
          <w:between w:val="nil"/>
        </w:pBdr>
        <w:tabs>
          <w:tab w:val="left" w:pos="1680"/>
        </w:tabs>
        <w:ind w:left="709"/>
        <w:jc w:val="both"/>
        <w:rPr>
          <w:color w:val="000000"/>
          <w:sz w:val="28"/>
          <w:szCs w:val="28"/>
        </w:rPr>
      </w:pPr>
    </w:p>
    <w:p w:rsidR="008B0852" w:rsidRPr="00FB65EB" w:rsidRDefault="00DA3E78">
      <w:pPr>
        <w:pStyle w:val="2"/>
        <w:keepNext w:val="0"/>
        <w:widowControl w:val="0"/>
        <w:numPr>
          <w:ilvl w:val="1"/>
          <w:numId w:val="20"/>
        </w:numPr>
        <w:spacing w:before="0" w:after="0"/>
        <w:ind w:left="0" w:firstLine="709"/>
        <w:jc w:val="center"/>
        <w:rPr>
          <w:i w:val="0"/>
        </w:rPr>
      </w:pPr>
      <w:r w:rsidRPr="00FB65EB">
        <w:rPr>
          <w:i w:val="0"/>
        </w:rPr>
        <w:t>Заключение договора</w:t>
      </w:r>
    </w:p>
    <w:p w:rsidR="008B0852" w:rsidRPr="00FB65EB" w:rsidRDefault="00DA3E78">
      <w:pPr>
        <w:pStyle w:val="normal"/>
        <w:widowControl w:val="0"/>
        <w:numPr>
          <w:ilvl w:val="0"/>
          <w:numId w:val="19"/>
        </w:numPr>
        <w:ind w:left="0" w:firstLine="709"/>
        <w:jc w:val="both"/>
        <w:rPr>
          <w:sz w:val="28"/>
          <w:szCs w:val="28"/>
        </w:rPr>
      </w:pPr>
      <w:r w:rsidRPr="00FB65EB">
        <w:rPr>
          <w:sz w:val="28"/>
          <w:szCs w:val="28"/>
        </w:rPr>
        <w:t xml:space="preserve"> Обеспечение исполнения договора устанавливается в соответствии с пунктом 22 информационной карты.</w:t>
      </w:r>
    </w:p>
    <w:p w:rsidR="008B0852" w:rsidRPr="00FB65EB" w:rsidRDefault="00DA3E78">
      <w:pPr>
        <w:pStyle w:val="normal"/>
        <w:numPr>
          <w:ilvl w:val="0"/>
          <w:numId w:val="19"/>
        </w:numPr>
        <w:ind w:left="0" w:firstLine="709"/>
        <w:jc w:val="both"/>
        <w:rPr>
          <w:sz w:val="28"/>
          <w:szCs w:val="28"/>
        </w:rPr>
      </w:pPr>
      <w:r w:rsidRPr="00FB65EB">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8B0852" w:rsidRPr="00FB65EB" w:rsidRDefault="00DA3E78">
      <w:pPr>
        <w:pStyle w:val="normal"/>
        <w:ind w:firstLine="709"/>
        <w:jc w:val="both"/>
        <w:rPr>
          <w:sz w:val="28"/>
          <w:szCs w:val="28"/>
        </w:rPr>
      </w:pPr>
      <w:proofErr w:type="gramStart"/>
      <w:r w:rsidRPr="00FB65EB">
        <w:rPr>
          <w:sz w:val="28"/>
          <w:szCs w:val="28"/>
        </w:rPr>
        <w:t xml:space="preserve">При урегулировании заключения договора вне ЭТП, Заказчик, в течение 5 (пяти) календарных дней после опубликования протокола Конкурсной </w:t>
      </w:r>
      <w:r w:rsidRPr="00FB65EB">
        <w:rPr>
          <w:sz w:val="28"/>
          <w:szCs w:val="28"/>
        </w:rPr>
        <w:lastRenderedPageBreak/>
        <w:t>комиссии в соответствии с пунктом 4 Информационной карты,</w:t>
      </w:r>
      <w:r w:rsidRPr="00FB65EB">
        <w:t xml:space="preserve"> </w:t>
      </w:r>
      <w:r w:rsidRPr="00FB65EB">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sidRPr="00FB65EB">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8B0852" w:rsidRPr="00FB65EB" w:rsidRDefault="00DA3E78">
      <w:pPr>
        <w:pStyle w:val="normal"/>
        <w:numPr>
          <w:ilvl w:val="0"/>
          <w:numId w:val="19"/>
        </w:numPr>
        <w:ind w:left="0" w:firstLine="709"/>
        <w:jc w:val="both"/>
        <w:rPr>
          <w:sz w:val="28"/>
          <w:szCs w:val="28"/>
        </w:rPr>
      </w:pPr>
      <w:r w:rsidRPr="00FB65EB">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8B0852" w:rsidRPr="00FB65EB" w:rsidRDefault="00DA3E78">
      <w:pPr>
        <w:pStyle w:val="normal"/>
        <w:numPr>
          <w:ilvl w:val="0"/>
          <w:numId w:val="19"/>
        </w:numPr>
        <w:ind w:left="0" w:firstLine="709"/>
        <w:jc w:val="both"/>
        <w:rPr>
          <w:sz w:val="28"/>
          <w:szCs w:val="28"/>
        </w:rPr>
      </w:pPr>
      <w:r w:rsidRPr="00FB65EB">
        <w:rPr>
          <w:sz w:val="28"/>
          <w:szCs w:val="28"/>
        </w:rPr>
        <w:t>При этом</w:t>
      </w:r>
      <w:proofErr w:type="gramStart"/>
      <w:r w:rsidRPr="00FB65EB">
        <w:rPr>
          <w:sz w:val="28"/>
          <w:szCs w:val="28"/>
        </w:rPr>
        <w:t>,</w:t>
      </w:r>
      <w:proofErr w:type="gramEnd"/>
      <w:r w:rsidRPr="00FB65EB">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8B0852" w:rsidRPr="00FB65EB" w:rsidRDefault="00DA3E78">
      <w:pPr>
        <w:pStyle w:val="normal"/>
        <w:numPr>
          <w:ilvl w:val="0"/>
          <w:numId w:val="19"/>
        </w:numPr>
        <w:ind w:left="0" w:firstLine="709"/>
        <w:jc w:val="both"/>
        <w:rPr>
          <w:sz w:val="28"/>
          <w:szCs w:val="28"/>
        </w:rPr>
      </w:pPr>
      <w:r w:rsidRPr="00FB65EB">
        <w:rPr>
          <w:sz w:val="28"/>
          <w:szCs w:val="28"/>
        </w:rPr>
        <w:t xml:space="preserve">Заказчик вправе отклонить такое предложение победителя. </w:t>
      </w:r>
      <w:proofErr w:type="gramStart"/>
      <w:r w:rsidRPr="00FB65EB">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sidRPr="00FB65EB">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B0852" w:rsidRPr="00FB65EB" w:rsidRDefault="00DA3E78">
      <w:pPr>
        <w:pStyle w:val="normal"/>
        <w:numPr>
          <w:ilvl w:val="0"/>
          <w:numId w:val="19"/>
        </w:numPr>
        <w:ind w:left="0" w:firstLine="709"/>
        <w:jc w:val="both"/>
        <w:rPr>
          <w:sz w:val="28"/>
          <w:szCs w:val="28"/>
        </w:rPr>
      </w:pPr>
      <w:r w:rsidRPr="00FB65EB">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8B0852" w:rsidRPr="00FB65EB" w:rsidRDefault="00DA3E78">
      <w:pPr>
        <w:pStyle w:val="normal"/>
        <w:numPr>
          <w:ilvl w:val="0"/>
          <w:numId w:val="19"/>
        </w:numPr>
        <w:ind w:left="0" w:firstLine="709"/>
        <w:jc w:val="both"/>
        <w:rPr>
          <w:sz w:val="28"/>
          <w:szCs w:val="28"/>
        </w:rPr>
      </w:pPr>
      <w:r w:rsidRPr="00FB65EB">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sidRPr="00FB65EB">
        <w:rPr>
          <w:sz w:val="28"/>
          <w:szCs w:val="28"/>
        </w:rPr>
        <w:t>с даты признания</w:t>
      </w:r>
      <w:proofErr w:type="gramEnd"/>
      <w:r w:rsidRPr="00FB65EB">
        <w:rPr>
          <w:sz w:val="28"/>
          <w:szCs w:val="28"/>
        </w:rPr>
        <w:t xml:space="preserve"> победителя уклонившимся от заключения договора.</w:t>
      </w:r>
    </w:p>
    <w:p w:rsidR="008B0852" w:rsidRPr="00FB65EB" w:rsidRDefault="00DA3E78">
      <w:pPr>
        <w:pStyle w:val="normal"/>
        <w:numPr>
          <w:ilvl w:val="0"/>
          <w:numId w:val="19"/>
        </w:numPr>
        <w:ind w:left="0" w:firstLine="709"/>
        <w:jc w:val="both"/>
        <w:rPr>
          <w:sz w:val="28"/>
          <w:szCs w:val="28"/>
        </w:rPr>
      </w:pPr>
      <w:r w:rsidRPr="00FB65EB">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8B0852" w:rsidRPr="00FB65EB" w:rsidRDefault="00DA3E78">
      <w:pPr>
        <w:pStyle w:val="normal"/>
        <w:numPr>
          <w:ilvl w:val="0"/>
          <w:numId w:val="19"/>
        </w:numPr>
        <w:ind w:left="0" w:firstLine="709"/>
        <w:jc w:val="both"/>
        <w:rPr>
          <w:sz w:val="28"/>
          <w:szCs w:val="28"/>
        </w:rPr>
      </w:pPr>
      <w:proofErr w:type="gramStart"/>
      <w:r w:rsidRPr="00FB65EB">
        <w:rPr>
          <w:sz w:val="28"/>
          <w:szCs w:val="28"/>
        </w:rPr>
        <w:lastRenderedPageBreak/>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sidRPr="00FB65EB">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FB65EB">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8B0852" w:rsidRPr="00FB65EB" w:rsidRDefault="00DA3E78">
      <w:pPr>
        <w:pStyle w:val="normal"/>
        <w:ind w:firstLine="720"/>
        <w:jc w:val="both"/>
        <w:rPr>
          <w:sz w:val="28"/>
          <w:szCs w:val="28"/>
        </w:rPr>
      </w:pPr>
      <w:r w:rsidRPr="00FB65EB">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8B0852" w:rsidRPr="00FB65EB" w:rsidRDefault="00DA3E78">
      <w:pPr>
        <w:pStyle w:val="normal"/>
        <w:numPr>
          <w:ilvl w:val="0"/>
          <w:numId w:val="19"/>
        </w:numPr>
        <w:ind w:left="0" w:firstLine="709"/>
        <w:jc w:val="both"/>
        <w:rPr>
          <w:sz w:val="28"/>
          <w:szCs w:val="28"/>
        </w:rPr>
      </w:pPr>
      <w:r w:rsidRPr="00FB65E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8B0852" w:rsidRPr="00FB65EB" w:rsidRDefault="00DA3E78">
      <w:pPr>
        <w:pStyle w:val="normal"/>
        <w:numPr>
          <w:ilvl w:val="0"/>
          <w:numId w:val="19"/>
        </w:numPr>
        <w:ind w:left="0" w:firstLine="709"/>
        <w:jc w:val="both"/>
        <w:rPr>
          <w:sz w:val="28"/>
          <w:szCs w:val="28"/>
        </w:rPr>
      </w:pPr>
      <w:r w:rsidRPr="00FB65EB">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8B0852" w:rsidRPr="00FB65EB" w:rsidRDefault="00DA3E78">
      <w:pPr>
        <w:pStyle w:val="normal"/>
        <w:numPr>
          <w:ilvl w:val="0"/>
          <w:numId w:val="19"/>
        </w:numPr>
        <w:ind w:left="0" w:firstLine="709"/>
        <w:jc w:val="both"/>
        <w:rPr>
          <w:sz w:val="28"/>
          <w:szCs w:val="28"/>
        </w:rPr>
      </w:pPr>
      <w:r w:rsidRPr="00FB65EB">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8B0852" w:rsidRPr="00FB65EB" w:rsidRDefault="008B0852">
      <w:pPr>
        <w:pStyle w:val="normal"/>
        <w:pBdr>
          <w:top w:val="nil"/>
          <w:left w:val="nil"/>
          <w:bottom w:val="nil"/>
          <w:right w:val="nil"/>
          <w:between w:val="nil"/>
        </w:pBdr>
        <w:ind w:left="709"/>
        <w:jc w:val="both"/>
        <w:rPr>
          <w:color w:val="000000"/>
          <w:sz w:val="28"/>
          <w:szCs w:val="28"/>
        </w:rPr>
      </w:pPr>
    </w:p>
    <w:p w:rsidR="008B0852" w:rsidRPr="00FB65EB" w:rsidRDefault="00DA3E78">
      <w:pPr>
        <w:pStyle w:val="1"/>
        <w:spacing w:before="0" w:after="0"/>
        <w:jc w:val="center"/>
      </w:pPr>
      <w:r w:rsidRPr="00FB65EB">
        <w:t>Раздел 3. Порядок оформления Заявок</w:t>
      </w:r>
    </w:p>
    <w:p w:rsidR="008B0852" w:rsidRPr="00FB65EB" w:rsidRDefault="008B0852">
      <w:pPr>
        <w:pStyle w:val="normal"/>
        <w:pBdr>
          <w:top w:val="nil"/>
          <w:left w:val="nil"/>
          <w:bottom w:val="nil"/>
          <w:right w:val="nil"/>
          <w:between w:val="nil"/>
        </w:pBdr>
        <w:ind w:firstLine="709"/>
        <w:jc w:val="both"/>
        <w:rPr>
          <w:b/>
          <w:color w:val="000000"/>
          <w:sz w:val="28"/>
          <w:szCs w:val="28"/>
        </w:rPr>
      </w:pPr>
    </w:p>
    <w:p w:rsidR="008B0852" w:rsidRPr="00FB65EB" w:rsidRDefault="00DA3E78">
      <w:pPr>
        <w:pStyle w:val="2"/>
        <w:numPr>
          <w:ilvl w:val="1"/>
          <w:numId w:val="10"/>
        </w:numPr>
        <w:spacing w:before="0" w:after="0"/>
        <w:ind w:left="0" w:firstLine="720"/>
        <w:jc w:val="center"/>
        <w:rPr>
          <w:i w:val="0"/>
        </w:rPr>
      </w:pPr>
      <w:bookmarkStart w:id="13" w:name="_lnxbz9" w:colFirst="0" w:colLast="0"/>
      <w:bookmarkEnd w:id="13"/>
      <w:r w:rsidRPr="00FB65EB">
        <w:rPr>
          <w:i w:val="0"/>
        </w:rPr>
        <w:t>Оформление Заявки</w:t>
      </w:r>
    </w:p>
    <w:p w:rsidR="008B0852" w:rsidRPr="00FB65EB" w:rsidRDefault="00DA3E78">
      <w:pPr>
        <w:pStyle w:val="normal"/>
        <w:numPr>
          <w:ilvl w:val="2"/>
          <w:numId w:val="10"/>
        </w:numPr>
        <w:pBdr>
          <w:top w:val="nil"/>
          <w:left w:val="nil"/>
          <w:bottom w:val="nil"/>
          <w:right w:val="nil"/>
          <w:between w:val="nil"/>
        </w:pBdr>
        <w:ind w:left="0" w:firstLine="720"/>
        <w:jc w:val="both"/>
        <w:rPr>
          <w:color w:val="000000"/>
          <w:sz w:val="28"/>
          <w:szCs w:val="28"/>
        </w:rPr>
      </w:pPr>
      <w:r w:rsidRPr="00FB65EB">
        <w:rPr>
          <w:color w:val="000000"/>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w:t>
      </w:r>
      <w:r w:rsidRPr="00FB65EB">
        <w:rPr>
          <w:color w:val="000000"/>
          <w:sz w:val="28"/>
          <w:szCs w:val="28"/>
        </w:rPr>
        <w:lastRenderedPageBreak/>
        <w:t>Открытого конкурса в обязательном порядке не позднее 5 (пяти) дней со дня опубликования протокола конкурсной комиссии о подведении итогов.</w:t>
      </w:r>
    </w:p>
    <w:p w:rsidR="008B0852" w:rsidRPr="00FB65EB" w:rsidRDefault="00DA3E78">
      <w:pPr>
        <w:pStyle w:val="normal"/>
        <w:numPr>
          <w:ilvl w:val="2"/>
          <w:numId w:val="10"/>
        </w:numPr>
        <w:pBdr>
          <w:top w:val="nil"/>
          <w:left w:val="nil"/>
          <w:bottom w:val="nil"/>
          <w:right w:val="nil"/>
          <w:between w:val="nil"/>
        </w:pBdr>
        <w:ind w:left="0" w:firstLine="720"/>
        <w:jc w:val="both"/>
        <w:rPr>
          <w:color w:val="000000"/>
          <w:sz w:val="28"/>
          <w:szCs w:val="28"/>
        </w:rPr>
      </w:pPr>
      <w:r w:rsidRPr="00FB65EB">
        <w:rPr>
          <w:color w:val="000000"/>
          <w:sz w:val="28"/>
          <w:szCs w:val="28"/>
        </w:rPr>
        <w:t>Электронная часть заявки должна содержать следующие документы:</w:t>
      </w:r>
    </w:p>
    <w:p w:rsidR="008B0852" w:rsidRPr="00FB65EB" w:rsidRDefault="00DA3E78">
      <w:pPr>
        <w:pStyle w:val="normal"/>
        <w:pBdr>
          <w:top w:val="nil"/>
          <w:left w:val="nil"/>
          <w:bottom w:val="nil"/>
          <w:right w:val="nil"/>
          <w:between w:val="nil"/>
        </w:pBdr>
        <w:ind w:firstLine="709"/>
        <w:jc w:val="both"/>
        <w:rPr>
          <w:color w:val="000000"/>
          <w:sz w:val="28"/>
          <w:szCs w:val="28"/>
        </w:rPr>
      </w:pPr>
      <w:proofErr w:type="gramStart"/>
      <w:r w:rsidRPr="00FB65EB">
        <w:rPr>
          <w:color w:val="000000"/>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2">
        <w:r w:rsidRPr="00FB65EB">
          <w:rPr>
            <w:color w:val="0000FF"/>
            <w:sz w:val="28"/>
            <w:szCs w:val="28"/>
            <w:u w:val="single"/>
          </w:rPr>
          <w:t>https://rmsp.nalog.ru</w:t>
        </w:r>
      </w:hyperlink>
      <w:r w:rsidRPr="00FB65EB">
        <w:rPr>
          <w:color w:val="000000"/>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sidRPr="00FB65EB">
        <w:rPr>
          <w:color w:val="000000"/>
          <w:sz w:val="28"/>
          <w:szCs w:val="28"/>
        </w:rPr>
        <w:t xml:space="preserve"> Электронный документ в обязательном порядке должен содержаться </w:t>
      </w:r>
      <w:proofErr w:type="gramStart"/>
      <w:r w:rsidRPr="00FB65EB">
        <w:rPr>
          <w:color w:val="000000"/>
          <w:sz w:val="28"/>
          <w:szCs w:val="28"/>
        </w:rPr>
        <w:t>в Заявке на участие в Открытом конкурсе в виде отдельного файла в формате</w:t>
      </w:r>
      <w:proofErr w:type="gramEnd"/>
      <w:r w:rsidRPr="00FB65EB">
        <w:rPr>
          <w:color w:val="000000"/>
          <w:sz w:val="28"/>
          <w:szCs w:val="28"/>
        </w:rPr>
        <w:t xml:space="preserve"> *.</w:t>
      </w:r>
      <w:proofErr w:type="spellStart"/>
      <w:r w:rsidRPr="00FB65EB">
        <w:rPr>
          <w:color w:val="000000"/>
          <w:sz w:val="28"/>
          <w:szCs w:val="28"/>
        </w:rPr>
        <w:t>pdf</w:t>
      </w:r>
      <w:proofErr w:type="spellEnd"/>
      <w:r w:rsidRPr="00FB65EB">
        <w:rPr>
          <w:color w:val="000000"/>
          <w:sz w:val="28"/>
          <w:szCs w:val="28"/>
        </w:rPr>
        <w:t>.</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В случае отсутствия сведений </w:t>
      </w:r>
      <w:proofErr w:type="gramStart"/>
      <w:r w:rsidRPr="00FB65EB">
        <w:rPr>
          <w:color w:val="000000"/>
          <w:sz w:val="28"/>
          <w:szCs w:val="28"/>
        </w:rPr>
        <w:t>об</w:t>
      </w:r>
      <w:proofErr w:type="gramEnd"/>
      <w:r w:rsidRPr="00FB65EB">
        <w:rPr>
          <w:color w:val="000000"/>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8B0852" w:rsidRPr="00FB65EB" w:rsidRDefault="00DA3E78">
      <w:pPr>
        <w:pStyle w:val="normal"/>
        <w:pBdr>
          <w:top w:val="nil"/>
          <w:left w:val="nil"/>
          <w:bottom w:val="nil"/>
          <w:right w:val="nil"/>
          <w:between w:val="nil"/>
        </w:pBdr>
        <w:jc w:val="both"/>
        <w:rPr>
          <w:color w:val="000000"/>
          <w:sz w:val="28"/>
          <w:szCs w:val="28"/>
        </w:rPr>
      </w:pPr>
      <w:r w:rsidRPr="00FB65EB">
        <w:rPr>
          <w:color w:val="000000"/>
          <w:sz w:val="28"/>
          <w:szCs w:val="28"/>
        </w:rPr>
        <w:t>МСП по форме согласно приложению № 2а документации о закупке.</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б) надлежащим образом оформленные приложения к настоящей документации о закупке: приложение № 1 (Заявка),</w:t>
      </w:r>
      <w:r w:rsidRPr="00FB65EB">
        <w:rPr>
          <w:color w:val="000000"/>
          <w:sz w:val="26"/>
          <w:szCs w:val="26"/>
        </w:rPr>
        <w:t xml:space="preserve"> </w:t>
      </w:r>
      <w:r w:rsidRPr="00FB65EB">
        <w:rPr>
          <w:color w:val="000000"/>
          <w:sz w:val="28"/>
          <w:szCs w:val="28"/>
        </w:rPr>
        <w:t>приложение № 2 (Сведения о претенденте) и приложение № 3 (Финансово-коммерческое предложение, подготовленное в соответствии с Техническим заданием (раздел 4 документации о закупке);</w:t>
      </w:r>
    </w:p>
    <w:p w:rsidR="008B0852" w:rsidRPr="00FB65EB" w:rsidRDefault="00DA3E78">
      <w:pPr>
        <w:pStyle w:val="normal"/>
        <w:pBdr>
          <w:top w:val="nil"/>
          <w:left w:val="nil"/>
          <w:bottom w:val="nil"/>
          <w:right w:val="nil"/>
          <w:between w:val="nil"/>
        </w:pBdr>
        <w:ind w:firstLine="709"/>
        <w:jc w:val="both"/>
        <w:rPr>
          <w:color w:val="000000"/>
          <w:sz w:val="28"/>
          <w:szCs w:val="28"/>
        </w:rPr>
      </w:pPr>
      <w:proofErr w:type="gramStart"/>
      <w:r w:rsidRPr="00FB65EB">
        <w:rPr>
          <w:color w:val="000000"/>
          <w:sz w:val="28"/>
          <w:szCs w:val="28"/>
        </w:rPr>
        <w:t xml:space="preserve">в) 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г) другие документы, указанные в подпункте 2 пункта 17 Информационной карты.</w:t>
      </w:r>
    </w:p>
    <w:p w:rsidR="008B0852" w:rsidRPr="00FB65EB" w:rsidRDefault="00DA3E78">
      <w:pPr>
        <w:pStyle w:val="normal"/>
        <w:numPr>
          <w:ilvl w:val="2"/>
          <w:numId w:val="10"/>
        </w:numPr>
        <w:pBdr>
          <w:top w:val="nil"/>
          <w:left w:val="nil"/>
          <w:bottom w:val="nil"/>
          <w:right w:val="nil"/>
          <w:between w:val="nil"/>
        </w:pBdr>
        <w:ind w:left="0" w:firstLine="720"/>
        <w:jc w:val="both"/>
        <w:rPr>
          <w:color w:val="000000"/>
          <w:sz w:val="28"/>
          <w:szCs w:val="28"/>
        </w:rPr>
      </w:pPr>
      <w:r w:rsidRPr="00FB65EB">
        <w:rPr>
          <w:color w:val="000000"/>
          <w:sz w:val="28"/>
          <w:szCs w:val="28"/>
        </w:rPr>
        <w:t>Документы, входящие в электронную часть заявки должны иметь один из распространенных форматов документов: с расширением (*.</w:t>
      </w:r>
      <w:proofErr w:type="spellStart"/>
      <w:r w:rsidRPr="00FB65EB">
        <w:rPr>
          <w:color w:val="000000"/>
          <w:sz w:val="28"/>
          <w:szCs w:val="28"/>
        </w:rPr>
        <w:t>doc</w:t>
      </w:r>
      <w:proofErr w:type="spellEnd"/>
      <w:r w:rsidRPr="00FB65EB">
        <w:rPr>
          <w:color w:val="000000"/>
          <w:sz w:val="28"/>
          <w:szCs w:val="28"/>
        </w:rPr>
        <w:t>), (*.</w:t>
      </w:r>
      <w:proofErr w:type="spellStart"/>
      <w:r w:rsidRPr="00FB65EB">
        <w:rPr>
          <w:color w:val="000000"/>
          <w:sz w:val="28"/>
          <w:szCs w:val="28"/>
        </w:rPr>
        <w:t>docx</w:t>
      </w:r>
      <w:proofErr w:type="spellEnd"/>
      <w:r w:rsidRPr="00FB65EB">
        <w:rPr>
          <w:color w:val="000000"/>
          <w:sz w:val="28"/>
          <w:szCs w:val="28"/>
        </w:rPr>
        <w:t>), (*.</w:t>
      </w:r>
      <w:proofErr w:type="spellStart"/>
      <w:r w:rsidRPr="00FB65EB">
        <w:rPr>
          <w:color w:val="000000"/>
          <w:sz w:val="28"/>
          <w:szCs w:val="28"/>
        </w:rPr>
        <w:t>xls</w:t>
      </w:r>
      <w:proofErr w:type="spellEnd"/>
      <w:r w:rsidRPr="00FB65EB">
        <w:rPr>
          <w:color w:val="000000"/>
          <w:sz w:val="28"/>
          <w:szCs w:val="28"/>
        </w:rPr>
        <w:t>), (*.</w:t>
      </w:r>
      <w:proofErr w:type="spellStart"/>
      <w:r w:rsidRPr="00FB65EB">
        <w:rPr>
          <w:color w:val="000000"/>
          <w:sz w:val="28"/>
          <w:szCs w:val="28"/>
        </w:rPr>
        <w:t>xlsx</w:t>
      </w:r>
      <w:proofErr w:type="spellEnd"/>
      <w:r w:rsidRPr="00FB65EB">
        <w:rPr>
          <w:color w:val="000000"/>
          <w:sz w:val="28"/>
          <w:szCs w:val="28"/>
        </w:rPr>
        <w:t>), (*.</w:t>
      </w:r>
      <w:proofErr w:type="spellStart"/>
      <w:r w:rsidRPr="00FB65EB">
        <w:rPr>
          <w:color w:val="000000"/>
          <w:sz w:val="28"/>
          <w:szCs w:val="28"/>
        </w:rPr>
        <w:t>txt</w:t>
      </w:r>
      <w:proofErr w:type="spellEnd"/>
      <w:r w:rsidRPr="00FB65EB">
        <w:rPr>
          <w:color w:val="000000"/>
          <w:sz w:val="28"/>
          <w:szCs w:val="28"/>
        </w:rPr>
        <w:t>), (*.</w:t>
      </w:r>
      <w:proofErr w:type="spellStart"/>
      <w:r w:rsidRPr="00FB65EB">
        <w:rPr>
          <w:color w:val="000000"/>
          <w:sz w:val="28"/>
          <w:szCs w:val="28"/>
        </w:rPr>
        <w:t>pdf</w:t>
      </w:r>
      <w:proofErr w:type="spellEnd"/>
      <w:r w:rsidRPr="00FB65EB">
        <w:rPr>
          <w:color w:val="000000"/>
          <w:sz w:val="28"/>
          <w:szCs w:val="28"/>
        </w:rPr>
        <w:t>), (*.</w:t>
      </w:r>
      <w:proofErr w:type="spellStart"/>
      <w:r w:rsidRPr="00FB65EB">
        <w:rPr>
          <w:color w:val="000000"/>
          <w:sz w:val="28"/>
          <w:szCs w:val="28"/>
        </w:rPr>
        <w:t>jpg</w:t>
      </w:r>
      <w:proofErr w:type="spellEnd"/>
      <w:r w:rsidRPr="00FB65EB">
        <w:rPr>
          <w:color w:val="000000"/>
          <w:sz w:val="28"/>
          <w:szCs w:val="28"/>
        </w:rPr>
        <w:t>) и т.д., предпочтительнее (*.</w:t>
      </w:r>
      <w:proofErr w:type="spellStart"/>
      <w:r w:rsidRPr="00FB65EB">
        <w:rPr>
          <w:color w:val="000000"/>
          <w:sz w:val="28"/>
          <w:szCs w:val="28"/>
        </w:rPr>
        <w:t>pdf</w:t>
      </w:r>
      <w:proofErr w:type="spellEnd"/>
      <w:r w:rsidRPr="00FB65EB">
        <w:rPr>
          <w:color w:val="000000"/>
          <w:sz w:val="28"/>
          <w:szCs w:val="28"/>
        </w:rPr>
        <w:t>).</w:t>
      </w:r>
    </w:p>
    <w:p w:rsidR="008B0852" w:rsidRPr="00FB65EB" w:rsidRDefault="00DA3E78">
      <w:pPr>
        <w:pStyle w:val="normal"/>
        <w:ind w:firstLine="720"/>
        <w:jc w:val="both"/>
        <w:rPr>
          <w:sz w:val="28"/>
          <w:szCs w:val="28"/>
        </w:rPr>
      </w:pPr>
      <w:r w:rsidRPr="00FB65EB">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8B0852" w:rsidRPr="00FB65EB" w:rsidRDefault="00DA3E78">
      <w:pPr>
        <w:pStyle w:val="normal"/>
        <w:ind w:firstLine="720"/>
        <w:jc w:val="both"/>
        <w:rPr>
          <w:sz w:val="28"/>
          <w:szCs w:val="28"/>
        </w:rPr>
      </w:pPr>
      <w:r w:rsidRPr="00FB65EB">
        <w:rPr>
          <w:sz w:val="28"/>
          <w:szCs w:val="28"/>
        </w:rPr>
        <w:t>Все файлы не должны иметь защиты от их открытия, изменения, копирования их содержимого или их печати.</w:t>
      </w:r>
    </w:p>
    <w:p w:rsidR="008B0852" w:rsidRPr="00FB65EB" w:rsidRDefault="00DA3E78">
      <w:pPr>
        <w:pStyle w:val="normal"/>
        <w:ind w:firstLine="720"/>
        <w:jc w:val="both"/>
        <w:rPr>
          <w:sz w:val="28"/>
          <w:szCs w:val="28"/>
        </w:rPr>
      </w:pPr>
      <w:proofErr w:type="gramStart"/>
      <w:r w:rsidRPr="00FB65EB">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sidRPr="00FB65EB">
        <w:rPr>
          <w:sz w:val="28"/>
          <w:szCs w:val="28"/>
        </w:rPr>
        <w:t xml:space="preserve"> </w:t>
      </w:r>
      <w:proofErr w:type="spellStart"/>
      <w:r w:rsidRPr="00FB65EB">
        <w:rPr>
          <w:sz w:val="28"/>
          <w:szCs w:val="28"/>
        </w:rPr>
        <w:t>Заявка.pdf</w:t>
      </w:r>
      <w:proofErr w:type="spellEnd"/>
      <w:r w:rsidRPr="00FB65EB">
        <w:rPr>
          <w:sz w:val="28"/>
          <w:szCs w:val="28"/>
        </w:rPr>
        <w:t xml:space="preserve"> (</w:t>
      </w:r>
      <w:proofErr w:type="spellStart"/>
      <w:r w:rsidRPr="00FB65EB">
        <w:rPr>
          <w:sz w:val="28"/>
          <w:szCs w:val="28"/>
        </w:rPr>
        <w:t>Zayavka.pdf</w:t>
      </w:r>
      <w:proofErr w:type="spellEnd"/>
      <w:r w:rsidRPr="00FB65EB">
        <w:rPr>
          <w:sz w:val="28"/>
          <w:szCs w:val="28"/>
        </w:rPr>
        <w:t xml:space="preserve">), 2. </w:t>
      </w:r>
      <w:proofErr w:type="spellStart"/>
      <w:r w:rsidRPr="00FB65EB">
        <w:rPr>
          <w:sz w:val="28"/>
          <w:szCs w:val="28"/>
        </w:rPr>
        <w:t>Декларация.pdf</w:t>
      </w:r>
      <w:proofErr w:type="spellEnd"/>
      <w:r w:rsidRPr="00FB65EB">
        <w:rPr>
          <w:sz w:val="28"/>
          <w:szCs w:val="28"/>
        </w:rPr>
        <w:t xml:space="preserve">, 3. Финансово-коммерческое </w:t>
      </w:r>
      <w:proofErr w:type="spellStart"/>
      <w:r w:rsidRPr="00FB65EB">
        <w:rPr>
          <w:sz w:val="28"/>
          <w:szCs w:val="28"/>
        </w:rPr>
        <w:t>предложение.pdf</w:t>
      </w:r>
      <w:proofErr w:type="spellEnd"/>
      <w:r w:rsidRPr="00FB65EB">
        <w:rPr>
          <w:sz w:val="28"/>
          <w:szCs w:val="28"/>
        </w:rPr>
        <w:t xml:space="preserve"> и т.д.). Файлы </w:t>
      </w:r>
      <w:proofErr w:type="gramStart"/>
      <w:r w:rsidRPr="00FB65EB">
        <w:rPr>
          <w:sz w:val="28"/>
          <w:szCs w:val="28"/>
        </w:rPr>
        <w:t>предоставляются в такой же последовательности как они затребованы</w:t>
      </w:r>
      <w:proofErr w:type="gramEnd"/>
      <w:r w:rsidRPr="00FB65EB">
        <w:rPr>
          <w:sz w:val="28"/>
          <w:szCs w:val="28"/>
        </w:rPr>
        <w:t xml:space="preserve"> по тексту в документации о закупке.</w:t>
      </w:r>
    </w:p>
    <w:p w:rsidR="008B0852" w:rsidRPr="00FB65EB" w:rsidRDefault="00DA3E78">
      <w:pPr>
        <w:pStyle w:val="normal"/>
        <w:ind w:firstLine="720"/>
        <w:jc w:val="both"/>
        <w:rPr>
          <w:sz w:val="28"/>
          <w:szCs w:val="28"/>
        </w:rPr>
      </w:pPr>
      <w:r w:rsidRPr="00FB65EB">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8B0852" w:rsidRPr="00FB65EB" w:rsidRDefault="00DA3E78">
      <w:pPr>
        <w:pStyle w:val="normal"/>
        <w:numPr>
          <w:ilvl w:val="2"/>
          <w:numId w:val="10"/>
        </w:numPr>
        <w:pBdr>
          <w:top w:val="nil"/>
          <w:left w:val="nil"/>
          <w:bottom w:val="nil"/>
          <w:right w:val="nil"/>
          <w:between w:val="nil"/>
        </w:pBdr>
        <w:ind w:left="0" w:firstLine="720"/>
        <w:jc w:val="both"/>
        <w:rPr>
          <w:color w:val="000000"/>
          <w:sz w:val="28"/>
          <w:szCs w:val="28"/>
        </w:rPr>
      </w:pPr>
      <w:r w:rsidRPr="00FB65EB">
        <w:rPr>
          <w:color w:val="000000"/>
          <w:sz w:val="28"/>
          <w:szCs w:val="28"/>
        </w:rPr>
        <w:t>Заявка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8B0852" w:rsidRPr="00FB65EB" w:rsidRDefault="00DA3E78">
      <w:pPr>
        <w:pStyle w:val="normal"/>
        <w:numPr>
          <w:ilvl w:val="2"/>
          <w:numId w:val="10"/>
        </w:numPr>
        <w:pBdr>
          <w:top w:val="nil"/>
          <w:left w:val="nil"/>
          <w:bottom w:val="nil"/>
          <w:right w:val="nil"/>
          <w:between w:val="nil"/>
        </w:pBdr>
        <w:ind w:left="0" w:firstLine="720"/>
        <w:jc w:val="both"/>
        <w:rPr>
          <w:color w:val="000000"/>
          <w:sz w:val="28"/>
          <w:szCs w:val="28"/>
        </w:rPr>
      </w:pPr>
      <w:r w:rsidRPr="00FB65EB">
        <w:rPr>
          <w:color w:val="000000"/>
          <w:sz w:val="26"/>
          <w:szCs w:val="26"/>
        </w:rPr>
        <w:t>В</w:t>
      </w:r>
      <w:r w:rsidRPr="00FB65EB">
        <w:rPr>
          <w:color w:val="000000"/>
          <w:sz w:val="28"/>
          <w:szCs w:val="28"/>
        </w:rPr>
        <w:t>се без исключения страницы Заявки должны быть пронумерованы. Заявка должна быть подписана лицом, имеющим право подписи документов от имени претендента.</w:t>
      </w:r>
    </w:p>
    <w:p w:rsidR="008B0852" w:rsidRPr="00FB65EB" w:rsidRDefault="00DA3E78" w:rsidP="00003910">
      <w:pPr>
        <w:pStyle w:val="aff5"/>
        <w:numPr>
          <w:ilvl w:val="2"/>
          <w:numId w:val="10"/>
        </w:numPr>
        <w:pBdr>
          <w:top w:val="nil"/>
          <w:left w:val="nil"/>
          <w:bottom w:val="nil"/>
          <w:right w:val="nil"/>
          <w:between w:val="nil"/>
        </w:pBdr>
        <w:ind w:left="0" w:firstLine="709"/>
        <w:rPr>
          <w:color w:val="000000"/>
          <w:sz w:val="28"/>
          <w:szCs w:val="28"/>
        </w:rPr>
      </w:pPr>
      <w:r w:rsidRPr="00FB65EB">
        <w:rPr>
          <w:color w:val="000000"/>
          <w:sz w:val="28"/>
          <w:szCs w:val="28"/>
        </w:rPr>
        <w:t xml:space="preserve"> При подаче Заявки на бумажном носителе письмо (конверт) с Заявкой должен иметь следующую маркировку:</w:t>
      </w:r>
      <w:r w:rsidR="00003910" w:rsidRPr="00FB65EB">
        <w:rPr>
          <w:noProof/>
          <w:sz w:val="28"/>
          <w:szCs w:val="28"/>
        </w:rPr>
        <w:t xml:space="preserve"> </w:t>
      </w:r>
      <w:r w:rsidR="00003910" w:rsidRPr="00FB65EB">
        <w:rPr>
          <w:noProof/>
          <w:sz w:val="28"/>
          <w:szCs w:val="28"/>
          <w:lang w:eastAsia="ru-RU"/>
        </w:rPr>
        <w:pict>
          <v:shapetype id="_x0000_t202" coordsize="21600,21600" o:spt="202" path="m,l,21600r21600,l21600,xe">
            <v:stroke joinstyle="miter"/>
            <v:path gradientshapeok="t" o:connecttype="rect"/>
          </v:shapetype>
          <v:shape id="Text Box 2" o:spid="_x0000_s1027" type="#_x0000_t202" style="position:absolute;left:0;text-align:left;margin-left:-9.95pt;margin-top:35.3pt;width:481.9pt;height:150.2pt;z-index:-251656192;visibility:visible;mso-position-horizontal-relative:text;mso-position-vertical-relative:text;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003910" w:rsidRPr="007E6DE4" w:rsidRDefault="00003910" w:rsidP="00003910">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003910" w:rsidRDefault="00003910" w:rsidP="00003910">
                  <w:pPr>
                    <w:jc w:val="center"/>
                    <w:rPr>
                      <w:sz w:val="28"/>
                      <w:szCs w:val="28"/>
                    </w:rPr>
                  </w:pPr>
                  <w:r w:rsidRPr="007E6DE4">
                    <w:rPr>
                      <w:i/>
                      <w:sz w:val="20"/>
                      <w:szCs w:val="20"/>
                    </w:rPr>
                    <w:t>наименование претендента</w:t>
                  </w:r>
                  <w:r w:rsidRPr="00923E2D">
                    <w:rPr>
                      <w:sz w:val="28"/>
                      <w:szCs w:val="28"/>
                    </w:rPr>
                    <w:t xml:space="preserve"> </w:t>
                  </w:r>
                </w:p>
                <w:p w:rsidR="00003910" w:rsidRPr="007E6DE4" w:rsidRDefault="00003910" w:rsidP="00003910">
                  <w:pPr>
                    <w:jc w:val="center"/>
                    <w:rPr>
                      <w:b/>
                      <w:sz w:val="28"/>
                      <w:szCs w:val="28"/>
                    </w:rPr>
                  </w:pPr>
                  <w:r w:rsidRPr="007E6DE4">
                    <w:rPr>
                      <w:b/>
                      <w:sz w:val="28"/>
                      <w:szCs w:val="28"/>
                    </w:rPr>
                    <w:t>________________________________________</w:t>
                  </w:r>
                </w:p>
                <w:p w:rsidR="00003910" w:rsidRPr="007E6DE4" w:rsidRDefault="00003910" w:rsidP="00003910">
                  <w:pPr>
                    <w:jc w:val="center"/>
                    <w:rPr>
                      <w:i/>
                      <w:sz w:val="20"/>
                      <w:szCs w:val="20"/>
                    </w:rPr>
                  </w:pPr>
                  <w:r w:rsidRPr="007E6DE4">
                    <w:rPr>
                      <w:i/>
                      <w:sz w:val="20"/>
                      <w:szCs w:val="20"/>
                    </w:rPr>
                    <w:t>государство регистрации претендента</w:t>
                  </w:r>
                </w:p>
                <w:p w:rsidR="00003910" w:rsidRPr="007E6DE4" w:rsidRDefault="00003910" w:rsidP="00003910">
                  <w:pPr>
                    <w:jc w:val="center"/>
                    <w:rPr>
                      <w:b/>
                      <w:sz w:val="28"/>
                      <w:szCs w:val="28"/>
                    </w:rPr>
                  </w:pPr>
                  <w:r w:rsidRPr="007E6DE4">
                    <w:rPr>
                      <w:b/>
                      <w:sz w:val="28"/>
                      <w:szCs w:val="28"/>
                    </w:rPr>
                    <w:t>_____________________________</w:t>
                  </w:r>
                  <w:r>
                    <w:rPr>
                      <w:b/>
                      <w:sz w:val="28"/>
                      <w:szCs w:val="28"/>
                    </w:rPr>
                    <w:t>__________________</w:t>
                  </w:r>
                </w:p>
                <w:p w:rsidR="00003910" w:rsidRPr="007E6DE4" w:rsidRDefault="00003910" w:rsidP="00003910">
                  <w:pPr>
                    <w:jc w:val="center"/>
                    <w:rPr>
                      <w:i/>
                      <w:sz w:val="20"/>
                      <w:szCs w:val="20"/>
                    </w:rPr>
                  </w:pPr>
                  <w:r w:rsidRPr="007E6DE4">
                    <w:rPr>
                      <w:i/>
                      <w:sz w:val="20"/>
                      <w:szCs w:val="20"/>
                    </w:rPr>
                    <w:t>ИНН претендента (для претендентов-резидентов Российской Федерации)</w:t>
                  </w:r>
                </w:p>
                <w:p w:rsidR="00003910" w:rsidRDefault="00003910" w:rsidP="00003910">
                  <w:pPr>
                    <w:jc w:val="both"/>
                  </w:pPr>
                </w:p>
                <w:p w:rsidR="00003910" w:rsidRDefault="00003910" w:rsidP="00003910">
                  <w:pPr>
                    <w:jc w:val="center"/>
                    <w:rPr>
                      <w:b/>
                    </w:rPr>
                  </w:pPr>
                  <w:r>
                    <w:rPr>
                      <w:b/>
                    </w:rPr>
                    <w:t xml:space="preserve">ЗАЯВКА НА УЧАСТИЕ В ОТКРЫТОМ </w:t>
                  </w:r>
                  <w:proofErr w:type="gramStart"/>
                  <w:r>
                    <w:rPr>
                      <w:b/>
                    </w:rPr>
                    <w:t>КОНКУРСЕ</w:t>
                  </w:r>
                  <w:proofErr w:type="gramEnd"/>
                  <w:r>
                    <w:rPr>
                      <w:b/>
                    </w:rPr>
                    <w:t xml:space="preserve"> № ОКэ-МСП-НКПЗАБ-18-0011</w:t>
                  </w:r>
                </w:p>
                <w:p w:rsidR="00003910" w:rsidRPr="001D6E8A" w:rsidRDefault="00003910" w:rsidP="00003910">
                  <w:pPr>
                    <w:jc w:val="center"/>
                    <w:rPr>
                      <w:b/>
                    </w:rPr>
                  </w:pPr>
                  <w:r w:rsidRPr="001D6E8A">
                    <w:rPr>
                      <w:b/>
                    </w:rPr>
                    <w:t xml:space="preserve">(лот № _________) </w:t>
                  </w:r>
                </w:p>
                <w:p w:rsidR="00003910" w:rsidRPr="00521EAB" w:rsidRDefault="00003910" w:rsidP="00003910">
                  <w:pPr>
                    <w:jc w:val="center"/>
                    <w:rPr>
                      <w:i/>
                    </w:rPr>
                  </w:pPr>
                  <w:r w:rsidRPr="001D6E8A">
                    <w:rPr>
                      <w:i/>
                    </w:rPr>
                    <w:t>(указывается, если предусмотрены лоты)</w:t>
                  </w:r>
                </w:p>
                <w:p w:rsidR="00003910" w:rsidRPr="00923E2D" w:rsidRDefault="00003910" w:rsidP="00003910">
                  <w:pPr>
                    <w:jc w:val="center"/>
                    <w:rPr>
                      <w:b/>
                    </w:rPr>
                  </w:pPr>
                </w:p>
                <w:p w:rsidR="00003910" w:rsidRPr="00923E2D" w:rsidRDefault="00003910" w:rsidP="00003910">
                  <w:pPr>
                    <w:ind w:left="2124" w:firstLine="708"/>
                    <w:rPr>
                      <w:i/>
                    </w:rPr>
                  </w:pPr>
                </w:p>
              </w:txbxContent>
            </v:textbox>
            <w10:wrap type="tight"/>
          </v:shape>
        </w:pict>
      </w:r>
      <w:r w:rsidR="00003910" w:rsidRPr="00FB65EB">
        <w:rPr>
          <w:sz w:val="28"/>
          <w:szCs w:val="28"/>
        </w:rPr>
        <w:t xml:space="preserve"> </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114300" distR="114300" hidden="0" layoutInCell="1" locked="0" relativeHeight="0" simplePos="0">
              <wp:simplePos x="0" y="0"/>
              <wp:positionH relativeFrom="margin">
                <wp:posOffset>-126999</wp:posOffset>
              </wp:positionH>
              <wp:positionV relativeFrom="paragraph">
                <wp:posOffset>431800</wp:posOffset>
              </wp:positionV>
              <wp:extent cx="6139180" cy="1926590"/>
              <wp:effectExtent b="0" l="0" r="0" t="0"/>
              <wp:wrapSquare wrapText="bothSides" distB="0" distT="0" distL="114300" distR="114300"/>
              <wp:docPr id="1" name=""/>
              <a:graphic>
                <a:graphicData uri="http://schemas.microsoft.com/office/word/2010/wordprocessingShape">
                  <wps:wsp>
                    <wps:cNvSpPr/>
                    <wps:cNvPr id="2" name="Shape 2"/>
                    <wps:spPr>
                      <a:xfrm>
                        <a:off x="2285935" y="2826230"/>
                        <a:ext cx="6120130" cy="1907540"/>
                      </a:xfrm>
                      <a:custGeom>
                        <a:pathLst>
                          <a:path extrusionOk="0" h="1907540" w="6120130">
                            <a:moveTo>
                              <a:pt x="0" y="0"/>
                            </a:moveTo>
                            <a:lnTo>
                              <a:pt x="0" y="1907540"/>
                            </a:lnTo>
                            <a:lnTo>
                              <a:pt x="6120130" y="1907540"/>
                            </a:lnTo>
                            <a:lnTo>
                              <a:pt x="612013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ЗАЯВКА НА УЧАСТИЕ В ОТКРЫТОМ КОНКУРСЕ № ОКэ-МСП-НКПЗАБ-18-0011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если предусмотрены лоты)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p w:rsidR="00000000" w:rsidDel="00000000" w:rsidP="00000000" w:rsidRDefault="00000000" w:rsidRPr="00000000">
                          <w:pPr>
                            <w:spacing w:after="0" w:before="0" w:line="240"/>
                            <w:ind w:left="2123.9999389648438" w:right="0" w:firstLine="2832.000122070312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38100" lIns="88900" spcFirstLastPara="1" rIns="88900" wrap="square" tIns="38100"/>
                  </wps:wsp>
                </a:graphicData>
              </a:graphic>
            </wp:anchor>
          </w:drawing>
        </mc:Choice>
        <ve:Fallback>
          <w:r w:rsidRPr="00FB65EB">
            <w:rPr>
              <w:noProof/>
            </w:rPr>
            <w:drawing>
              <wp:anchor distT="0" distB="0" distL="114300" distR="114300" simplePos="0" relativeHeight="251658240" behindDoc="0" locked="0" layoutInCell="1" allowOverlap="1">
                <wp:simplePos x="0" y="0"/>
                <wp:positionH relativeFrom="margin">
                  <wp:posOffset>-126999</wp:posOffset>
                </wp:positionH>
                <wp:positionV relativeFrom="paragraph">
                  <wp:posOffset>431800</wp:posOffset>
                </wp:positionV>
                <wp:extent cx="6139180" cy="192659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6139180" cy="1926590"/>
                        </a:xfrm>
                        <a:prstGeom prst="rect">
                          <a:avLst/>
                        </a:prstGeom>
                        <a:ln/>
                      </pic:spPr>
                    </pic:pic>
                  </a:graphicData>
                </a:graphic>
              </wp:anchor>
            </w:drawing>
          </w:r>
        </ve:Fallback>
      </ve:AlternateContent>
    </w:p>
    <w:p w:rsidR="008B0852" w:rsidRPr="00FB65EB" w:rsidRDefault="00DA3E78">
      <w:pPr>
        <w:pStyle w:val="normal"/>
        <w:ind w:firstLine="720"/>
        <w:jc w:val="both"/>
        <w:rPr>
          <w:sz w:val="28"/>
          <w:szCs w:val="28"/>
        </w:rPr>
      </w:pPr>
      <w:r w:rsidRPr="00FB65EB">
        <w:rPr>
          <w:sz w:val="28"/>
          <w:szCs w:val="28"/>
        </w:rPr>
        <w:t xml:space="preserve">В </w:t>
      </w:r>
      <w:proofErr w:type="gramStart"/>
      <w:r w:rsidRPr="00FB65EB">
        <w:rPr>
          <w:sz w:val="28"/>
          <w:szCs w:val="28"/>
        </w:rPr>
        <w:t>случае</w:t>
      </w:r>
      <w:proofErr w:type="gramEnd"/>
      <w:r w:rsidR="00003910" w:rsidRPr="00FB65EB">
        <w:rPr>
          <w:sz w:val="28"/>
          <w:szCs w:val="28"/>
        </w:rPr>
        <w:t>,</w:t>
      </w:r>
      <w:r w:rsidRPr="00FB65EB">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B0852" w:rsidRPr="00FB65EB" w:rsidRDefault="00DA3E78">
      <w:pPr>
        <w:pStyle w:val="normal"/>
        <w:numPr>
          <w:ilvl w:val="2"/>
          <w:numId w:val="10"/>
        </w:numPr>
        <w:pBdr>
          <w:top w:val="nil"/>
          <w:left w:val="nil"/>
          <w:bottom w:val="nil"/>
          <w:right w:val="nil"/>
          <w:between w:val="nil"/>
        </w:pBdr>
        <w:tabs>
          <w:tab w:val="left" w:pos="720"/>
        </w:tabs>
        <w:ind w:left="0" w:firstLine="720"/>
        <w:jc w:val="both"/>
        <w:rPr>
          <w:color w:val="000000"/>
          <w:sz w:val="28"/>
          <w:szCs w:val="28"/>
        </w:rPr>
      </w:pPr>
      <w:r w:rsidRPr="00FB65EB">
        <w:rPr>
          <w:color w:val="000000"/>
          <w:sz w:val="28"/>
          <w:szCs w:val="28"/>
        </w:rPr>
        <w:t>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имеющим право подписи документов от имени претендента.</w:t>
      </w:r>
    </w:p>
    <w:p w:rsidR="008B0852" w:rsidRPr="00FB65EB" w:rsidRDefault="008B0852">
      <w:pPr>
        <w:pStyle w:val="normal"/>
        <w:pBdr>
          <w:top w:val="nil"/>
          <w:left w:val="nil"/>
          <w:bottom w:val="nil"/>
          <w:right w:val="nil"/>
          <w:between w:val="nil"/>
        </w:pBdr>
        <w:ind w:firstLine="720"/>
        <w:jc w:val="both"/>
        <w:rPr>
          <w:color w:val="000000"/>
          <w:sz w:val="28"/>
          <w:szCs w:val="28"/>
        </w:rPr>
      </w:pPr>
    </w:p>
    <w:p w:rsidR="008B0852" w:rsidRPr="00FB65EB" w:rsidRDefault="00DA3E78">
      <w:pPr>
        <w:pStyle w:val="2"/>
        <w:numPr>
          <w:ilvl w:val="1"/>
          <w:numId w:val="10"/>
        </w:numPr>
        <w:spacing w:before="0" w:after="0"/>
        <w:ind w:left="0" w:firstLine="720"/>
        <w:jc w:val="center"/>
        <w:rPr>
          <w:i w:val="0"/>
        </w:rPr>
      </w:pPr>
      <w:r w:rsidRPr="00FB65EB">
        <w:rPr>
          <w:i w:val="0"/>
        </w:rPr>
        <w:lastRenderedPageBreak/>
        <w:t>Финансово-коммерческое предложение</w:t>
      </w:r>
    </w:p>
    <w:p w:rsidR="008B0852" w:rsidRPr="00FB65EB" w:rsidRDefault="00DA3E78">
      <w:pPr>
        <w:pStyle w:val="normal"/>
        <w:numPr>
          <w:ilvl w:val="2"/>
          <w:numId w:val="10"/>
        </w:numPr>
        <w:pBdr>
          <w:top w:val="nil"/>
          <w:left w:val="nil"/>
          <w:bottom w:val="nil"/>
          <w:right w:val="nil"/>
          <w:between w:val="nil"/>
        </w:pBdr>
        <w:tabs>
          <w:tab w:val="left" w:pos="-567"/>
          <w:tab w:val="left" w:pos="-426"/>
        </w:tabs>
        <w:ind w:left="0" w:firstLine="720"/>
        <w:jc w:val="both"/>
        <w:rPr>
          <w:color w:val="000000"/>
          <w:sz w:val="28"/>
          <w:szCs w:val="28"/>
        </w:rPr>
      </w:pPr>
      <w:r w:rsidRPr="00FB65EB">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8B0852" w:rsidRPr="00FB65EB" w:rsidRDefault="00DA3E78">
      <w:pPr>
        <w:pStyle w:val="normal"/>
        <w:numPr>
          <w:ilvl w:val="2"/>
          <w:numId w:val="10"/>
        </w:numPr>
        <w:pBdr>
          <w:top w:val="nil"/>
          <w:left w:val="nil"/>
          <w:bottom w:val="nil"/>
          <w:right w:val="nil"/>
          <w:between w:val="nil"/>
        </w:pBdr>
        <w:tabs>
          <w:tab w:val="left" w:pos="-567"/>
          <w:tab w:val="left" w:pos="-426"/>
        </w:tabs>
        <w:ind w:left="0" w:firstLine="720"/>
        <w:jc w:val="both"/>
        <w:rPr>
          <w:color w:val="000000"/>
          <w:sz w:val="28"/>
          <w:szCs w:val="28"/>
        </w:rPr>
      </w:pPr>
      <w:r w:rsidRPr="00FB65EB">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B0852" w:rsidRPr="00FB65EB" w:rsidRDefault="00DA3E78">
      <w:pPr>
        <w:pStyle w:val="normal"/>
        <w:numPr>
          <w:ilvl w:val="2"/>
          <w:numId w:val="10"/>
        </w:numPr>
        <w:pBdr>
          <w:top w:val="nil"/>
          <w:left w:val="nil"/>
          <w:bottom w:val="nil"/>
          <w:right w:val="nil"/>
          <w:between w:val="nil"/>
        </w:pBdr>
        <w:tabs>
          <w:tab w:val="left" w:pos="-567"/>
          <w:tab w:val="left" w:pos="-426"/>
        </w:tabs>
        <w:ind w:left="0" w:firstLine="720"/>
        <w:jc w:val="both"/>
        <w:rPr>
          <w:color w:val="000000"/>
          <w:sz w:val="28"/>
          <w:szCs w:val="28"/>
        </w:rPr>
      </w:pPr>
      <w:r w:rsidRPr="00FB65EB">
        <w:rPr>
          <w:color w:val="000000"/>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8B0852" w:rsidRPr="00FB65EB" w:rsidRDefault="00DA3E78">
      <w:pPr>
        <w:pStyle w:val="normal"/>
        <w:numPr>
          <w:ilvl w:val="2"/>
          <w:numId w:val="10"/>
        </w:numPr>
        <w:pBdr>
          <w:top w:val="nil"/>
          <w:left w:val="nil"/>
          <w:bottom w:val="nil"/>
          <w:right w:val="nil"/>
          <w:between w:val="nil"/>
        </w:pBdr>
        <w:tabs>
          <w:tab w:val="left" w:pos="-567"/>
          <w:tab w:val="left" w:pos="-426"/>
        </w:tabs>
        <w:ind w:left="0" w:firstLine="720"/>
        <w:jc w:val="both"/>
        <w:rPr>
          <w:color w:val="000000"/>
          <w:sz w:val="28"/>
          <w:szCs w:val="28"/>
        </w:rPr>
      </w:pPr>
      <w:r w:rsidRPr="00FB65EB">
        <w:rPr>
          <w:color w:val="000000"/>
          <w:sz w:val="28"/>
          <w:szCs w:val="28"/>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B0852" w:rsidRPr="00FB65EB" w:rsidRDefault="00DA3E78">
      <w:pPr>
        <w:pStyle w:val="normal"/>
        <w:numPr>
          <w:ilvl w:val="2"/>
          <w:numId w:val="10"/>
        </w:numPr>
        <w:pBdr>
          <w:top w:val="nil"/>
          <w:left w:val="nil"/>
          <w:bottom w:val="nil"/>
          <w:right w:val="nil"/>
          <w:between w:val="nil"/>
        </w:pBdr>
        <w:tabs>
          <w:tab w:val="left" w:pos="-567"/>
          <w:tab w:val="left" w:pos="-426"/>
        </w:tabs>
        <w:ind w:left="0" w:firstLine="720"/>
        <w:jc w:val="both"/>
        <w:rPr>
          <w:color w:val="000000"/>
          <w:sz w:val="28"/>
          <w:szCs w:val="28"/>
        </w:rPr>
      </w:pPr>
      <w:r w:rsidRPr="00FB65EB">
        <w:rPr>
          <w:color w:val="000000"/>
          <w:sz w:val="28"/>
          <w:szCs w:val="28"/>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B0852" w:rsidRPr="00FB65EB" w:rsidRDefault="00DA3E78">
      <w:pPr>
        <w:pStyle w:val="normal"/>
        <w:numPr>
          <w:ilvl w:val="2"/>
          <w:numId w:val="10"/>
        </w:numPr>
        <w:pBdr>
          <w:top w:val="nil"/>
          <w:left w:val="nil"/>
          <w:bottom w:val="nil"/>
          <w:right w:val="nil"/>
          <w:between w:val="nil"/>
        </w:pBdr>
        <w:tabs>
          <w:tab w:val="left" w:pos="-567"/>
          <w:tab w:val="left" w:pos="-426"/>
        </w:tabs>
        <w:ind w:left="0" w:firstLine="720"/>
        <w:jc w:val="both"/>
        <w:rPr>
          <w:color w:val="000000"/>
          <w:sz w:val="28"/>
          <w:szCs w:val="28"/>
        </w:rPr>
      </w:pPr>
      <w:r w:rsidRPr="00FB65EB">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8B0852" w:rsidRPr="00FB65EB" w:rsidRDefault="00DA3E78">
      <w:pPr>
        <w:pStyle w:val="normal"/>
        <w:numPr>
          <w:ilvl w:val="2"/>
          <w:numId w:val="10"/>
        </w:numPr>
        <w:pBdr>
          <w:top w:val="nil"/>
          <w:left w:val="nil"/>
          <w:bottom w:val="nil"/>
          <w:right w:val="nil"/>
          <w:between w:val="nil"/>
        </w:pBdr>
        <w:tabs>
          <w:tab w:val="left" w:pos="-567"/>
          <w:tab w:val="left" w:pos="-426"/>
        </w:tabs>
        <w:ind w:left="0" w:firstLine="720"/>
        <w:jc w:val="both"/>
        <w:rPr>
          <w:color w:val="000000"/>
          <w:sz w:val="28"/>
          <w:szCs w:val="28"/>
        </w:rPr>
      </w:pPr>
      <w:r w:rsidRPr="00FB65EB">
        <w:rPr>
          <w:color w:val="000000"/>
          <w:sz w:val="28"/>
          <w:szCs w:val="28"/>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sidRPr="00FB65EB">
        <w:rPr>
          <w:color w:val="000000"/>
          <w:sz w:val="28"/>
          <w:szCs w:val="28"/>
        </w:rPr>
        <w:t xml:space="preserve"> Ф</w:t>
      </w:r>
      <w:proofErr w:type="gramEnd"/>
      <w:r w:rsidRPr="00FB65EB">
        <w:rPr>
          <w:color w:val="000000"/>
          <w:sz w:val="28"/>
          <w:szCs w:val="28"/>
        </w:rPr>
        <w:t>инансово - коммерческому предложению.</w:t>
      </w:r>
    </w:p>
    <w:p w:rsidR="008B0852" w:rsidRPr="00FB65EB" w:rsidRDefault="00DA3E78">
      <w:pPr>
        <w:pStyle w:val="normal"/>
        <w:numPr>
          <w:ilvl w:val="2"/>
          <w:numId w:val="10"/>
        </w:numPr>
        <w:pBdr>
          <w:top w:val="nil"/>
          <w:left w:val="nil"/>
          <w:bottom w:val="nil"/>
          <w:right w:val="nil"/>
          <w:between w:val="nil"/>
        </w:pBdr>
        <w:tabs>
          <w:tab w:val="left" w:pos="-567"/>
          <w:tab w:val="left" w:pos="-426"/>
        </w:tabs>
        <w:ind w:left="0" w:firstLine="720"/>
        <w:jc w:val="both"/>
        <w:rPr>
          <w:color w:val="000000"/>
          <w:sz w:val="28"/>
          <w:szCs w:val="28"/>
        </w:rPr>
      </w:pPr>
      <w:proofErr w:type="gramStart"/>
      <w:r w:rsidRPr="00FB65EB">
        <w:rPr>
          <w:color w:val="000000"/>
          <w:sz w:val="28"/>
          <w:szCs w:val="28"/>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B0852" w:rsidRPr="00FB65EB" w:rsidRDefault="00DA3E78" w:rsidP="008137EC">
      <w:pPr>
        <w:pStyle w:val="normal"/>
        <w:numPr>
          <w:ilvl w:val="2"/>
          <w:numId w:val="10"/>
        </w:numPr>
        <w:pBdr>
          <w:top w:val="nil"/>
          <w:left w:val="nil"/>
          <w:bottom w:val="nil"/>
          <w:right w:val="nil"/>
          <w:between w:val="nil"/>
        </w:pBdr>
        <w:tabs>
          <w:tab w:val="left" w:pos="-567"/>
          <w:tab w:val="left" w:pos="-426"/>
        </w:tabs>
        <w:ind w:left="0" w:firstLine="720"/>
        <w:jc w:val="both"/>
        <w:rPr>
          <w:sz w:val="28"/>
          <w:szCs w:val="28"/>
        </w:rPr>
      </w:pPr>
      <w:r w:rsidRPr="00FB65EB">
        <w:rPr>
          <w:color w:val="000000"/>
          <w:sz w:val="28"/>
          <w:szCs w:val="28"/>
        </w:rPr>
        <w:tab/>
        <w:t>В подтверждение претендент в виде приложения к</w:t>
      </w:r>
      <w:proofErr w:type="gramStart"/>
      <w:r w:rsidRPr="00FB65EB">
        <w:rPr>
          <w:color w:val="000000"/>
          <w:sz w:val="28"/>
          <w:szCs w:val="28"/>
        </w:rPr>
        <w:t xml:space="preserve"> Ф</w:t>
      </w:r>
      <w:proofErr w:type="gramEnd"/>
      <w:r w:rsidRPr="00FB65EB">
        <w:rPr>
          <w:color w:val="000000"/>
          <w:sz w:val="28"/>
          <w:szCs w:val="28"/>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8B0852" w:rsidRPr="00FB65EB" w:rsidRDefault="00DA3E78">
      <w:pPr>
        <w:pStyle w:val="normal"/>
        <w:widowControl w:val="0"/>
        <w:pBdr>
          <w:top w:val="nil"/>
          <w:left w:val="nil"/>
          <w:bottom w:val="nil"/>
          <w:right w:val="nil"/>
          <w:between w:val="nil"/>
        </w:pBdr>
        <w:spacing w:line="276" w:lineRule="auto"/>
        <w:sectPr w:rsidR="008B0852" w:rsidRPr="00FB65EB">
          <w:headerReference w:type="default" r:id="rId14"/>
          <w:footerReference w:type="even" r:id="rId15"/>
          <w:footerReference w:type="default" r:id="rId16"/>
          <w:pgSz w:w="11907" w:h="16840"/>
          <w:pgMar w:top="1134" w:right="851" w:bottom="1134" w:left="1418" w:header="794" w:footer="794" w:gutter="0"/>
          <w:pgNumType w:start="1"/>
          <w:cols w:space="720"/>
          <w:titlePg/>
        </w:sectPr>
      </w:pPr>
      <w:r w:rsidRPr="00FB65EB">
        <w:br w:type="page"/>
      </w:r>
    </w:p>
    <w:p w:rsidR="008B0852" w:rsidRPr="00FB65EB" w:rsidRDefault="00DA3E78">
      <w:pPr>
        <w:pStyle w:val="1"/>
        <w:spacing w:before="0" w:after="0"/>
        <w:jc w:val="center"/>
      </w:pPr>
      <w:r w:rsidRPr="00FB65EB">
        <w:lastRenderedPageBreak/>
        <w:t>Раздел 4. Техническое задание</w:t>
      </w:r>
    </w:p>
    <w:p w:rsidR="008B0852" w:rsidRPr="00FB65EB" w:rsidRDefault="008B0852">
      <w:pPr>
        <w:pStyle w:val="normal"/>
      </w:pPr>
    </w:p>
    <w:p w:rsidR="008B0852" w:rsidRPr="00FB65EB" w:rsidRDefault="008B0852">
      <w:pPr>
        <w:pStyle w:val="normal"/>
        <w:ind w:firstLine="851"/>
        <w:jc w:val="both"/>
      </w:pPr>
    </w:p>
    <w:p w:rsidR="008B0852" w:rsidRPr="00FB65EB" w:rsidRDefault="00DA3E78">
      <w:pPr>
        <w:pStyle w:val="normal"/>
        <w:pBdr>
          <w:top w:val="nil"/>
          <w:left w:val="nil"/>
          <w:bottom w:val="nil"/>
          <w:right w:val="nil"/>
          <w:between w:val="nil"/>
        </w:pBdr>
        <w:ind w:left="540" w:firstLine="254"/>
        <w:jc w:val="both"/>
        <w:rPr>
          <w:b/>
          <w:color w:val="000000"/>
          <w:sz w:val="28"/>
          <w:szCs w:val="28"/>
        </w:rPr>
      </w:pPr>
      <w:r w:rsidRPr="00FB65EB">
        <w:rPr>
          <w:b/>
          <w:color w:val="000000"/>
          <w:sz w:val="28"/>
          <w:szCs w:val="28"/>
        </w:rPr>
        <w:t>4.1. Цель открытого конкурса в электронной форме</w:t>
      </w:r>
    </w:p>
    <w:p w:rsidR="008B0852" w:rsidRPr="00FB65EB" w:rsidRDefault="00DA3E78">
      <w:pPr>
        <w:pStyle w:val="normal"/>
        <w:tabs>
          <w:tab w:val="left" w:pos="709"/>
        </w:tabs>
        <w:jc w:val="both"/>
        <w:rPr>
          <w:sz w:val="28"/>
          <w:szCs w:val="28"/>
        </w:rPr>
      </w:pPr>
      <w:r w:rsidRPr="00FB65EB">
        <w:rPr>
          <w:b/>
          <w:sz w:val="28"/>
          <w:szCs w:val="28"/>
        </w:rPr>
        <w:t xml:space="preserve">          4.1.1. </w:t>
      </w:r>
      <w:r w:rsidRPr="00FB65EB">
        <w:rPr>
          <w:sz w:val="28"/>
          <w:szCs w:val="28"/>
        </w:rPr>
        <w:t>Открытым конкурсом в электронной форме предусмотрено выполнение работ на Реконструкцию железнодорожных переездов №9 (инв. № 014/01/00000038) и №10 (инв. № 014/01/00000031) Контейнерного терминала Забайкальск филиала ПАО «</w:t>
      </w:r>
      <w:proofErr w:type="spellStart"/>
      <w:r w:rsidRPr="00FB65EB">
        <w:rPr>
          <w:sz w:val="28"/>
          <w:szCs w:val="28"/>
        </w:rPr>
        <w:t>ТрансКонтейнер</w:t>
      </w:r>
      <w:proofErr w:type="spellEnd"/>
      <w:r w:rsidRPr="00FB65EB">
        <w:rPr>
          <w:sz w:val="28"/>
          <w:szCs w:val="28"/>
        </w:rPr>
        <w:t>» на Забайкальской железной дороге (далее – Заказчик).</w:t>
      </w:r>
    </w:p>
    <w:p w:rsidR="008B0852" w:rsidRPr="00FB65EB" w:rsidRDefault="00DA3E78">
      <w:pPr>
        <w:pStyle w:val="normal"/>
        <w:ind w:firstLine="567"/>
        <w:jc w:val="both"/>
        <w:rPr>
          <w:sz w:val="28"/>
          <w:szCs w:val="28"/>
        </w:rPr>
      </w:pPr>
      <w:r w:rsidRPr="00FB65EB">
        <w:rPr>
          <w:b/>
          <w:sz w:val="28"/>
          <w:szCs w:val="28"/>
        </w:rPr>
        <w:tab/>
        <w:t xml:space="preserve">4.1.2. </w:t>
      </w:r>
      <w:r w:rsidRPr="00FB65EB">
        <w:rPr>
          <w:sz w:val="28"/>
          <w:szCs w:val="28"/>
        </w:rPr>
        <w:t>Результатом работ является – реконструкция переездов №9 и №10.</w:t>
      </w:r>
    </w:p>
    <w:p w:rsidR="008B0852" w:rsidRPr="00FB65EB" w:rsidRDefault="008B0852">
      <w:pPr>
        <w:pStyle w:val="normal"/>
        <w:rPr>
          <w:b/>
          <w:sz w:val="28"/>
          <w:szCs w:val="28"/>
        </w:rPr>
      </w:pPr>
    </w:p>
    <w:p w:rsidR="008B0852" w:rsidRPr="00FB65EB" w:rsidRDefault="00DA3E78">
      <w:pPr>
        <w:pStyle w:val="normal"/>
        <w:pBdr>
          <w:top w:val="nil"/>
          <w:left w:val="nil"/>
          <w:bottom w:val="nil"/>
          <w:right w:val="nil"/>
          <w:between w:val="nil"/>
        </w:pBdr>
        <w:ind w:firstLine="709"/>
        <w:jc w:val="center"/>
        <w:rPr>
          <w:b/>
          <w:color w:val="000000"/>
          <w:sz w:val="28"/>
          <w:szCs w:val="28"/>
        </w:rPr>
      </w:pPr>
      <w:r w:rsidRPr="00FB65EB">
        <w:rPr>
          <w:b/>
          <w:color w:val="000000"/>
          <w:sz w:val="28"/>
          <w:szCs w:val="28"/>
        </w:rPr>
        <w:t>4.2.  Общие положения</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4.2.1 В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xml:space="preserve">4.2.2 Предмет Открытого конкурса неделим, то есть претендент в случае победы должен осуществить выполнение работ прописанных в техническом задании в полном объеме </w:t>
      </w:r>
      <w:proofErr w:type="gramStart"/>
      <w:r w:rsidRPr="00FB65EB">
        <w:rPr>
          <w:color w:val="000000"/>
          <w:sz w:val="28"/>
          <w:szCs w:val="28"/>
        </w:rPr>
        <w:t>согласно условий</w:t>
      </w:r>
      <w:proofErr w:type="gramEnd"/>
      <w:r w:rsidRPr="00FB65EB">
        <w:rPr>
          <w:color w:val="000000"/>
          <w:sz w:val="28"/>
          <w:szCs w:val="28"/>
        </w:rPr>
        <w:t xml:space="preserve"> документации о закупке. </w:t>
      </w:r>
    </w:p>
    <w:p w:rsidR="008B0852" w:rsidRPr="00FB65EB" w:rsidRDefault="008B0852">
      <w:pPr>
        <w:pStyle w:val="normal"/>
        <w:pBdr>
          <w:top w:val="nil"/>
          <w:left w:val="nil"/>
          <w:bottom w:val="nil"/>
          <w:right w:val="nil"/>
          <w:between w:val="nil"/>
        </w:pBdr>
        <w:ind w:firstLine="709"/>
        <w:jc w:val="both"/>
        <w:rPr>
          <w:b/>
          <w:color w:val="000000"/>
          <w:sz w:val="28"/>
          <w:szCs w:val="28"/>
        </w:rPr>
      </w:pPr>
    </w:p>
    <w:p w:rsidR="008B0852" w:rsidRPr="00FB65EB" w:rsidRDefault="00DA3E78">
      <w:pPr>
        <w:pStyle w:val="normal"/>
        <w:pBdr>
          <w:top w:val="nil"/>
          <w:left w:val="nil"/>
          <w:bottom w:val="nil"/>
          <w:right w:val="nil"/>
          <w:between w:val="nil"/>
        </w:pBdr>
        <w:ind w:firstLine="709"/>
        <w:jc w:val="center"/>
        <w:rPr>
          <w:b/>
          <w:color w:val="000000"/>
          <w:sz w:val="28"/>
          <w:szCs w:val="28"/>
        </w:rPr>
      </w:pPr>
      <w:r w:rsidRPr="00FB65EB">
        <w:rPr>
          <w:b/>
          <w:color w:val="000000"/>
          <w:sz w:val="28"/>
          <w:szCs w:val="28"/>
        </w:rPr>
        <w:t>4.3.</w:t>
      </w:r>
      <w:r w:rsidRPr="00FB65EB">
        <w:rPr>
          <w:color w:val="000000"/>
          <w:sz w:val="28"/>
          <w:szCs w:val="28"/>
        </w:rPr>
        <w:t xml:space="preserve"> </w:t>
      </w:r>
      <w:r w:rsidRPr="00FB65EB">
        <w:rPr>
          <w:b/>
          <w:color w:val="000000"/>
          <w:sz w:val="28"/>
          <w:szCs w:val="28"/>
        </w:rPr>
        <w:t>Начальная (максимальная) цена договора.</w:t>
      </w:r>
    </w:p>
    <w:p w:rsidR="008B0852" w:rsidRPr="00FB65EB" w:rsidRDefault="00DA3E78">
      <w:pPr>
        <w:pStyle w:val="normal"/>
        <w:ind w:firstLine="708"/>
        <w:jc w:val="both"/>
        <w:rPr>
          <w:sz w:val="28"/>
          <w:szCs w:val="28"/>
        </w:rPr>
      </w:pPr>
      <w:r w:rsidRPr="00FB65EB">
        <w:rPr>
          <w:sz w:val="28"/>
          <w:szCs w:val="28"/>
        </w:rPr>
        <w:t xml:space="preserve">4.3.1. </w:t>
      </w:r>
      <w:proofErr w:type="gramStart"/>
      <w:r w:rsidRPr="00FB65EB">
        <w:rPr>
          <w:sz w:val="28"/>
          <w:szCs w:val="28"/>
        </w:rPr>
        <w:t xml:space="preserve">Начальная (максимальная) цена договора составляет </w:t>
      </w:r>
      <w:r w:rsidR="007570D7" w:rsidRPr="00FB65EB">
        <w:rPr>
          <w:b/>
          <w:sz w:val="28"/>
          <w:szCs w:val="28"/>
        </w:rPr>
        <w:t>25 379 977</w:t>
      </w:r>
      <w:r w:rsidRPr="00FB65EB">
        <w:rPr>
          <w:b/>
          <w:sz w:val="28"/>
          <w:szCs w:val="28"/>
        </w:rPr>
        <w:t>,00</w:t>
      </w:r>
      <w:r w:rsidRPr="00FB65EB">
        <w:rPr>
          <w:sz w:val="28"/>
          <w:szCs w:val="28"/>
        </w:rPr>
        <w:t xml:space="preserve"> (</w:t>
      </w:r>
      <w:r w:rsidR="007570D7" w:rsidRPr="00FB65EB">
        <w:rPr>
          <w:sz w:val="28"/>
          <w:szCs w:val="28"/>
        </w:rPr>
        <w:t>двадцать пять</w:t>
      </w:r>
      <w:r w:rsidRPr="00FB65EB">
        <w:rPr>
          <w:sz w:val="28"/>
          <w:szCs w:val="28"/>
        </w:rPr>
        <w:t xml:space="preserve"> миллионов </w:t>
      </w:r>
      <w:r w:rsidR="007570D7" w:rsidRPr="00FB65EB">
        <w:rPr>
          <w:sz w:val="28"/>
          <w:szCs w:val="28"/>
        </w:rPr>
        <w:t>триста семьдесят девять</w:t>
      </w:r>
      <w:r w:rsidRPr="00FB65EB">
        <w:rPr>
          <w:sz w:val="28"/>
          <w:szCs w:val="28"/>
        </w:rPr>
        <w:t xml:space="preserve"> тысяч девятьсот </w:t>
      </w:r>
      <w:r w:rsidR="007570D7" w:rsidRPr="00FB65EB">
        <w:rPr>
          <w:sz w:val="28"/>
          <w:szCs w:val="28"/>
        </w:rPr>
        <w:t>семьдесят семь</w:t>
      </w:r>
      <w:r w:rsidRPr="00FB65EB">
        <w:rPr>
          <w:sz w:val="28"/>
          <w:szCs w:val="28"/>
        </w:rPr>
        <w:t>) рубл</w:t>
      </w:r>
      <w:r w:rsidR="007570D7" w:rsidRPr="00FB65EB">
        <w:rPr>
          <w:sz w:val="28"/>
          <w:szCs w:val="28"/>
        </w:rPr>
        <w:t>ей</w:t>
      </w:r>
      <w:r w:rsidRPr="00FB65EB">
        <w:rPr>
          <w:sz w:val="28"/>
          <w:szCs w:val="28"/>
        </w:rPr>
        <w:t xml:space="preserve">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w:t>
      </w:r>
      <w:proofErr w:type="gramEnd"/>
      <w:r w:rsidRPr="00FB65EB">
        <w:rPr>
          <w:sz w:val="28"/>
          <w:szCs w:val="28"/>
        </w:rPr>
        <w:t xml:space="preserve"> подрядных. Сумма НДС и условия начисления определяются в соответствии с законодательством Российской Федерации.</w:t>
      </w:r>
    </w:p>
    <w:p w:rsidR="008B0852" w:rsidRPr="00FB65EB" w:rsidRDefault="00DA3E78">
      <w:pPr>
        <w:pStyle w:val="normal"/>
        <w:ind w:firstLine="708"/>
        <w:jc w:val="both"/>
        <w:rPr>
          <w:sz w:val="28"/>
          <w:szCs w:val="28"/>
        </w:rPr>
      </w:pPr>
      <w:r w:rsidRPr="00FB65EB">
        <w:rPr>
          <w:sz w:val="28"/>
          <w:szCs w:val="28"/>
        </w:rPr>
        <w:t>4.3.2. Все работы выполняются с использованием материалов Победителя открытого конкурса, с использованием давальческого материала (Плита ПАГ 18 – 3</w:t>
      </w:r>
      <w:r w:rsidR="00734CB7" w:rsidRPr="00FB65EB">
        <w:rPr>
          <w:sz w:val="28"/>
          <w:szCs w:val="28"/>
        </w:rPr>
        <w:t>08</w:t>
      </w:r>
      <w:r w:rsidRPr="00FB65EB">
        <w:rPr>
          <w:sz w:val="28"/>
          <w:szCs w:val="28"/>
        </w:rPr>
        <w:t xml:space="preserve"> шт.).</w:t>
      </w:r>
    </w:p>
    <w:p w:rsidR="008B0852" w:rsidRPr="00FB65EB" w:rsidRDefault="00DA3E78">
      <w:pPr>
        <w:pStyle w:val="normal"/>
        <w:ind w:firstLine="708"/>
        <w:jc w:val="both"/>
        <w:rPr>
          <w:sz w:val="28"/>
          <w:szCs w:val="28"/>
        </w:rPr>
      </w:pPr>
      <w:r w:rsidRPr="00FB65EB">
        <w:rPr>
          <w:sz w:val="28"/>
          <w:szCs w:val="28"/>
        </w:rPr>
        <w:t>4.3.3. Наименования материалов и оборудования (в том числе их характеристики) перед началом выполнения работ должны быть согласованы с Заказчиком.</w:t>
      </w:r>
    </w:p>
    <w:p w:rsidR="008B0852" w:rsidRPr="00FB65EB" w:rsidRDefault="00DA3E78">
      <w:pPr>
        <w:pStyle w:val="normal"/>
        <w:ind w:firstLine="708"/>
        <w:jc w:val="both"/>
        <w:rPr>
          <w:sz w:val="28"/>
          <w:szCs w:val="28"/>
        </w:rPr>
      </w:pPr>
      <w:r w:rsidRPr="00FB65EB">
        <w:rPr>
          <w:sz w:val="28"/>
          <w:szCs w:val="28"/>
        </w:rPr>
        <w:t xml:space="preserve">4.3.4. </w:t>
      </w:r>
      <w:r w:rsidRPr="00FB65EB">
        <w:rPr>
          <w:color w:val="000000"/>
          <w:sz w:val="28"/>
          <w:szCs w:val="28"/>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r w:rsidRPr="00FB65EB">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Расчет оформляется в виде приложения к</w:t>
      </w:r>
      <w:proofErr w:type="gramStart"/>
      <w:r w:rsidRPr="00FB65EB">
        <w:rPr>
          <w:sz w:val="28"/>
          <w:szCs w:val="28"/>
        </w:rPr>
        <w:t xml:space="preserve"> </w:t>
      </w:r>
      <w:r w:rsidRPr="00FB65EB">
        <w:rPr>
          <w:sz w:val="28"/>
          <w:szCs w:val="28"/>
        </w:rPr>
        <w:lastRenderedPageBreak/>
        <w:t>Ф</w:t>
      </w:r>
      <w:proofErr w:type="gramEnd"/>
      <w:r w:rsidRPr="00FB65EB">
        <w:rPr>
          <w:sz w:val="28"/>
          <w:szCs w:val="28"/>
        </w:rPr>
        <w:t>инансово - коммерческому предложению. Работы выполняются с использованием материалов и оборудования претендента, с использованием давальческого материала (Плита ПАГ 18 – 3</w:t>
      </w:r>
      <w:r w:rsidR="00734CB7" w:rsidRPr="00FB65EB">
        <w:rPr>
          <w:sz w:val="28"/>
          <w:szCs w:val="28"/>
        </w:rPr>
        <w:t>08</w:t>
      </w:r>
      <w:r w:rsidRPr="00FB65EB">
        <w:rPr>
          <w:sz w:val="28"/>
          <w:szCs w:val="28"/>
        </w:rPr>
        <w:t xml:space="preserve"> шт.). </w:t>
      </w:r>
    </w:p>
    <w:p w:rsidR="008B0852" w:rsidRPr="00FB65EB" w:rsidRDefault="00DA3E78">
      <w:pPr>
        <w:pStyle w:val="normal"/>
        <w:ind w:firstLine="540"/>
        <w:jc w:val="both"/>
        <w:rPr>
          <w:sz w:val="28"/>
          <w:szCs w:val="28"/>
        </w:rPr>
      </w:pPr>
      <w:proofErr w:type="gramStart"/>
      <w:r w:rsidRPr="00FB65EB">
        <w:rPr>
          <w:sz w:val="28"/>
          <w:szCs w:val="28"/>
        </w:rPr>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w:t>
      </w:r>
      <w:proofErr w:type="spellStart"/>
      <w:r w:rsidRPr="00FB65EB">
        <w:rPr>
          <w:sz w:val="28"/>
          <w:szCs w:val="28"/>
        </w:rPr>
        <w:t>ТрансКонтейнер</w:t>
      </w:r>
      <w:proofErr w:type="spellEnd"/>
      <w:r w:rsidRPr="00FB65EB">
        <w:rPr>
          <w:sz w:val="28"/>
          <w:szCs w:val="28"/>
        </w:rPr>
        <w:t>"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согласно Распоряжению</w:t>
      </w:r>
      <w:proofErr w:type="gramEnd"/>
      <w:r w:rsidRPr="00FB65EB">
        <w:rPr>
          <w:sz w:val="28"/>
          <w:szCs w:val="28"/>
        </w:rPr>
        <w:t xml:space="preserve"> ОАО «РЖД» от 19 января 2018 г. № 86/р.</w:t>
      </w:r>
      <w:r w:rsidRPr="00FB65EB">
        <w:rPr>
          <w:color w:val="FF0000"/>
          <w:sz w:val="28"/>
          <w:szCs w:val="28"/>
        </w:rPr>
        <w:t xml:space="preserve"> </w:t>
      </w:r>
      <w:r w:rsidRPr="00FB65EB">
        <w:rPr>
          <w:color w:val="000000"/>
          <w:sz w:val="28"/>
          <w:szCs w:val="28"/>
        </w:rPr>
        <w:t>(приложение № 1 к Техническому заданию)</w:t>
      </w:r>
    </w:p>
    <w:p w:rsidR="008B0852" w:rsidRPr="00FB65EB" w:rsidRDefault="008B0852">
      <w:pPr>
        <w:pStyle w:val="normal"/>
        <w:ind w:firstLine="851"/>
        <w:jc w:val="both"/>
      </w:pPr>
    </w:p>
    <w:p w:rsidR="008B0852" w:rsidRPr="00FB65EB" w:rsidRDefault="00DA3E78">
      <w:pPr>
        <w:pStyle w:val="normal"/>
        <w:ind w:firstLine="851"/>
        <w:jc w:val="center"/>
        <w:rPr>
          <w:b/>
          <w:sz w:val="28"/>
          <w:szCs w:val="28"/>
        </w:rPr>
      </w:pPr>
      <w:r w:rsidRPr="00FB65EB">
        <w:rPr>
          <w:b/>
          <w:sz w:val="28"/>
          <w:szCs w:val="28"/>
        </w:rPr>
        <w:t>4.4. Требования к выполняемым работам.</w:t>
      </w:r>
    </w:p>
    <w:p w:rsidR="008B0852" w:rsidRPr="00FB65EB" w:rsidRDefault="00DA3E78">
      <w:pPr>
        <w:pStyle w:val="normal"/>
        <w:ind w:firstLine="851"/>
        <w:jc w:val="both"/>
        <w:rPr>
          <w:sz w:val="28"/>
          <w:szCs w:val="28"/>
        </w:rPr>
      </w:pPr>
      <w:r w:rsidRPr="00FB65EB">
        <w:rPr>
          <w:sz w:val="28"/>
          <w:szCs w:val="28"/>
        </w:rPr>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rsidRPr="00FB65EB">
        <w:rPr>
          <w:sz w:val="28"/>
          <w:szCs w:val="28"/>
        </w:rPr>
        <w:tab/>
      </w:r>
      <w:r w:rsidRPr="00FB65EB">
        <w:rPr>
          <w:sz w:val="28"/>
          <w:szCs w:val="28"/>
        </w:rPr>
        <w:tab/>
      </w:r>
    </w:p>
    <w:p w:rsidR="008B0852" w:rsidRPr="00FB65EB" w:rsidRDefault="00DA3E78">
      <w:pPr>
        <w:pStyle w:val="normal"/>
        <w:ind w:firstLine="851"/>
        <w:jc w:val="both"/>
        <w:rPr>
          <w:sz w:val="28"/>
          <w:szCs w:val="28"/>
        </w:rPr>
      </w:pPr>
      <w:r w:rsidRPr="00FB65EB">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FB65EB">
        <w:rPr>
          <w:sz w:val="28"/>
          <w:szCs w:val="28"/>
        </w:rPr>
        <w:t>электробезопасности</w:t>
      </w:r>
      <w:proofErr w:type="spellEnd"/>
      <w:r w:rsidRPr="00FB65EB">
        <w:rPr>
          <w:sz w:val="28"/>
          <w:szCs w:val="28"/>
        </w:rPr>
        <w:t xml:space="preserve">, режима работы заказчика. Ответственность за выполнением требований охраны труда, </w:t>
      </w:r>
      <w:proofErr w:type="spellStart"/>
      <w:r w:rsidRPr="00FB65EB">
        <w:rPr>
          <w:sz w:val="28"/>
          <w:szCs w:val="28"/>
        </w:rPr>
        <w:t>электробезопасности</w:t>
      </w:r>
      <w:proofErr w:type="spellEnd"/>
      <w:r w:rsidRPr="00FB65EB">
        <w:rPr>
          <w:sz w:val="28"/>
          <w:szCs w:val="28"/>
        </w:rPr>
        <w:t>, пожарной безопасности возлагается на Победителя открытого конкурса.</w:t>
      </w:r>
    </w:p>
    <w:p w:rsidR="008B0852" w:rsidRPr="00FB65EB" w:rsidRDefault="00DA3E78">
      <w:pPr>
        <w:pStyle w:val="normal"/>
        <w:ind w:firstLine="851"/>
        <w:jc w:val="both"/>
        <w:rPr>
          <w:sz w:val="28"/>
          <w:szCs w:val="28"/>
        </w:rPr>
      </w:pPr>
      <w:r w:rsidRPr="00FB65EB">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8B0852" w:rsidRPr="00FB65EB" w:rsidRDefault="00DA3E78">
      <w:pPr>
        <w:pStyle w:val="normal"/>
        <w:ind w:firstLine="851"/>
        <w:jc w:val="both"/>
        <w:rPr>
          <w:sz w:val="28"/>
          <w:szCs w:val="28"/>
        </w:rPr>
      </w:pPr>
      <w:r w:rsidRPr="00FB65EB">
        <w:rPr>
          <w:sz w:val="28"/>
          <w:szCs w:val="28"/>
        </w:rPr>
        <w:t>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rsidRPr="00FB65EB">
        <w:rPr>
          <w:sz w:val="28"/>
          <w:szCs w:val="28"/>
        </w:rPr>
        <w:t>СНиП</w:t>
      </w:r>
      <w:proofErr w:type="spellEnd"/>
      <w:r w:rsidRPr="00FB65EB">
        <w:rPr>
          <w:sz w:val="28"/>
          <w:szCs w:val="28"/>
        </w:rPr>
        <w:t>)</w:t>
      </w:r>
      <w:r w:rsidRPr="00FB65EB">
        <w:rPr>
          <w:color w:val="000000"/>
          <w:sz w:val="28"/>
          <w:szCs w:val="28"/>
        </w:rPr>
        <w:t>, ГОСТ и другими соответствующими нормативными документами</w:t>
      </w:r>
      <w:r w:rsidRPr="00FB65EB">
        <w:rPr>
          <w:sz w:val="28"/>
          <w:szCs w:val="28"/>
        </w:rPr>
        <w:t>, а также требованиям, обычно предъявляемым к данному виду Работ.</w:t>
      </w:r>
    </w:p>
    <w:p w:rsidR="008B0852" w:rsidRPr="00FB65EB" w:rsidRDefault="00DA3E78">
      <w:pPr>
        <w:pStyle w:val="normal"/>
        <w:ind w:firstLine="851"/>
        <w:jc w:val="both"/>
        <w:rPr>
          <w:sz w:val="28"/>
          <w:szCs w:val="28"/>
        </w:rPr>
      </w:pPr>
      <w:r w:rsidRPr="00FB65EB">
        <w:rPr>
          <w:sz w:val="28"/>
          <w:szCs w:val="28"/>
        </w:rPr>
        <w:t>Применяемые материалы должны соответствовать стандартам РФ и иметь сертификаты.</w:t>
      </w:r>
    </w:p>
    <w:p w:rsidR="008B0852" w:rsidRPr="00FB65EB" w:rsidRDefault="00DA3E78">
      <w:pPr>
        <w:pStyle w:val="normal"/>
        <w:ind w:firstLine="851"/>
        <w:jc w:val="both"/>
        <w:rPr>
          <w:sz w:val="28"/>
          <w:szCs w:val="28"/>
        </w:rPr>
      </w:pPr>
      <w:r w:rsidRPr="00FB65EB">
        <w:rPr>
          <w:sz w:val="28"/>
          <w:szCs w:val="28"/>
        </w:rPr>
        <w:t>Победитель обязан до начала выполнения работ разработать и согласовать с Заказчиком проект производства работ (ППР).</w:t>
      </w:r>
    </w:p>
    <w:p w:rsidR="008B0852" w:rsidRPr="00FB65EB" w:rsidRDefault="00DA3E78">
      <w:pPr>
        <w:pStyle w:val="normal"/>
        <w:ind w:firstLine="851"/>
        <w:jc w:val="both"/>
        <w:rPr>
          <w:sz w:val="28"/>
          <w:szCs w:val="28"/>
        </w:rPr>
      </w:pPr>
      <w:r w:rsidRPr="00FB65EB">
        <w:rPr>
          <w:sz w:val="28"/>
          <w:szCs w:val="28"/>
        </w:rPr>
        <w:t xml:space="preserve">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 </w:t>
      </w:r>
    </w:p>
    <w:p w:rsidR="008B0852" w:rsidRPr="00FB65EB" w:rsidRDefault="008B0852">
      <w:pPr>
        <w:pStyle w:val="normal"/>
        <w:ind w:firstLine="851"/>
        <w:jc w:val="both"/>
        <w:rPr>
          <w:sz w:val="28"/>
          <w:szCs w:val="28"/>
        </w:rPr>
      </w:pPr>
    </w:p>
    <w:p w:rsidR="008B0852" w:rsidRPr="00FB65EB" w:rsidRDefault="00DA3E78">
      <w:pPr>
        <w:pStyle w:val="normal"/>
        <w:ind w:firstLine="851"/>
        <w:jc w:val="center"/>
        <w:rPr>
          <w:b/>
          <w:sz w:val="28"/>
          <w:szCs w:val="28"/>
        </w:rPr>
      </w:pPr>
      <w:r w:rsidRPr="00FB65EB">
        <w:rPr>
          <w:b/>
          <w:sz w:val="28"/>
          <w:szCs w:val="28"/>
        </w:rPr>
        <w:lastRenderedPageBreak/>
        <w:t>4.5. Правила приемки работ.</w:t>
      </w:r>
    </w:p>
    <w:p w:rsidR="00222D33" w:rsidRPr="00FB65EB" w:rsidRDefault="00222D33" w:rsidP="00222D33">
      <w:pPr>
        <w:pStyle w:val="ConsPlusNonformat"/>
        <w:ind w:firstLine="720"/>
        <w:jc w:val="both"/>
        <w:rPr>
          <w:rFonts w:eastAsia="MS Mincho"/>
          <w:sz w:val="28"/>
          <w:szCs w:val="28"/>
        </w:rPr>
      </w:pPr>
      <w:r w:rsidRPr="00FB65EB">
        <w:rPr>
          <w:rFonts w:ascii="Times New Roman" w:hAnsi="Times New Roman" w:cs="Times New Roman"/>
          <w:sz w:val="28"/>
          <w:szCs w:val="28"/>
        </w:rPr>
        <w:t>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материалы, отчет об использовании материалов, переданных Заказчиком.</w:t>
      </w:r>
      <w:r w:rsidRPr="00FB65EB">
        <w:rPr>
          <w:sz w:val="28"/>
          <w:szCs w:val="28"/>
        </w:rPr>
        <w:t xml:space="preserve"> </w:t>
      </w:r>
      <w:r w:rsidRPr="00FB65EB">
        <w:rPr>
          <w:rFonts w:ascii="Times New Roman" w:hAnsi="Times New Roman" w:cs="Times New Roman"/>
          <w:sz w:val="28"/>
          <w:szCs w:val="28"/>
        </w:rPr>
        <w:t>Объём работ, принимаемых у Исполнителя, должен соответствовать объёмам работ, изложенным в приложении к договору подряда.</w:t>
      </w:r>
    </w:p>
    <w:p w:rsidR="00222D33" w:rsidRPr="00FB65EB" w:rsidRDefault="00222D33" w:rsidP="00222D33">
      <w:pPr>
        <w:ind w:firstLine="851"/>
        <w:jc w:val="both"/>
      </w:pPr>
      <w:proofErr w:type="gramStart"/>
      <w:r w:rsidRPr="00FB65EB">
        <w:rPr>
          <w:sz w:val="28"/>
          <w:szCs w:val="28"/>
        </w:rP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 или УПД, а также отчета об использовании материалов переданных Заказчиком и 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w:t>
      </w:r>
      <w:proofErr w:type="gramEnd"/>
      <w:r w:rsidRPr="00FB65EB">
        <w:rPr>
          <w:sz w:val="28"/>
          <w:szCs w:val="28"/>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B0852" w:rsidRPr="00FB65EB" w:rsidRDefault="008B0852">
      <w:pPr>
        <w:pStyle w:val="normal"/>
        <w:ind w:firstLine="851"/>
        <w:jc w:val="both"/>
      </w:pPr>
    </w:p>
    <w:p w:rsidR="008B0852" w:rsidRPr="00FB65EB" w:rsidRDefault="00DA3E78">
      <w:pPr>
        <w:pStyle w:val="normal"/>
        <w:ind w:firstLine="851"/>
        <w:jc w:val="center"/>
        <w:rPr>
          <w:b/>
          <w:sz w:val="28"/>
          <w:szCs w:val="28"/>
        </w:rPr>
      </w:pPr>
      <w:r w:rsidRPr="00FB65EB">
        <w:rPr>
          <w:b/>
          <w:sz w:val="28"/>
          <w:szCs w:val="28"/>
        </w:rPr>
        <w:t>4.6. Порядок оплаты.</w:t>
      </w:r>
    </w:p>
    <w:p w:rsidR="008B0852" w:rsidRPr="00FB65EB" w:rsidRDefault="00DA3E78">
      <w:pPr>
        <w:pStyle w:val="normal"/>
        <w:shd w:val="clear" w:color="auto" w:fill="FFFFFF"/>
        <w:ind w:firstLine="567"/>
        <w:jc w:val="both"/>
      </w:pPr>
      <w:r w:rsidRPr="00FB65EB">
        <w:rPr>
          <w:sz w:val="28"/>
          <w:szCs w:val="28"/>
        </w:rPr>
        <w:t xml:space="preserve">  4.6.1. Возможно авансирование  в размере не более 20% (Двадцати) процентов от цены Договора –  в течение 15 (пятнадцати) банковских дней </w:t>
      </w:r>
      <w:proofErr w:type="gramStart"/>
      <w:r w:rsidRPr="00FB65EB">
        <w:rPr>
          <w:sz w:val="28"/>
          <w:szCs w:val="28"/>
        </w:rPr>
        <w:t>с даты предоставления</w:t>
      </w:r>
      <w:proofErr w:type="gramEnd"/>
      <w:r w:rsidRPr="00FB65EB">
        <w:rPr>
          <w:sz w:val="28"/>
          <w:szCs w:val="28"/>
        </w:rPr>
        <w:t xml:space="preserve"> банковской гарантии, на основании выставленного Исполнителем счета.</w:t>
      </w:r>
    </w:p>
    <w:p w:rsidR="008B0852" w:rsidRPr="00FB65EB" w:rsidRDefault="00DA3E78">
      <w:pPr>
        <w:pStyle w:val="normal"/>
        <w:shd w:val="clear" w:color="auto" w:fill="FFFFFF"/>
        <w:ind w:firstLine="567"/>
        <w:jc w:val="both"/>
      </w:pPr>
      <w:r w:rsidRPr="00FB65EB">
        <w:rPr>
          <w:sz w:val="28"/>
          <w:szCs w:val="28"/>
        </w:rPr>
        <w:t xml:space="preserve">  4.6.2. Оплата выполненных  работ производится поэтапно, в соответствии с  календарным планом, путем перечисления денежных средств на расчетный счет Исполнителя.</w:t>
      </w:r>
    </w:p>
    <w:p w:rsidR="008B0852" w:rsidRPr="00FB65EB" w:rsidRDefault="00DA3E78">
      <w:pPr>
        <w:pStyle w:val="normal"/>
        <w:shd w:val="clear" w:color="auto" w:fill="FFFFFF"/>
        <w:ind w:firstLine="709"/>
        <w:jc w:val="both"/>
      </w:pPr>
      <w:r w:rsidRPr="00FB65EB">
        <w:rPr>
          <w:sz w:val="28"/>
          <w:szCs w:val="28"/>
        </w:rPr>
        <w:t xml:space="preserve">4.6.3. </w:t>
      </w:r>
      <w:r w:rsidR="00222D33" w:rsidRPr="00FB65EB">
        <w:rPr>
          <w:sz w:val="28"/>
          <w:szCs w:val="28"/>
        </w:rPr>
        <w:t>Расчет производится Заказчиком в конце каждого этапа</w:t>
      </w:r>
      <w:r w:rsidR="00222D33" w:rsidRPr="00FB65EB">
        <w:t xml:space="preserve"> </w:t>
      </w:r>
      <w:r w:rsidR="00222D33" w:rsidRPr="00FB65EB">
        <w:rPr>
          <w:sz w:val="28"/>
          <w:szCs w:val="28"/>
        </w:rPr>
        <w:t>после подписания сторонами акта о приемке выполненных работ </w:t>
      </w:r>
      <w:r w:rsidR="00222D33" w:rsidRPr="00FB65EB">
        <w:rPr>
          <w:iCs/>
          <w:sz w:val="28"/>
          <w:szCs w:val="28"/>
        </w:rPr>
        <w:t>(этапа работ) </w:t>
      </w:r>
      <w:r w:rsidR="00222D33" w:rsidRPr="00FB65EB">
        <w:rPr>
          <w:sz w:val="28"/>
          <w:szCs w:val="28"/>
        </w:rPr>
        <w:t>формы КС-2, справки о стоимости выполненных работ (этапа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sidR="00222D33" w:rsidRPr="00FB65EB">
        <w:rPr>
          <w:sz w:val="28"/>
          <w:szCs w:val="28"/>
        </w:rPr>
        <w:t>а(</w:t>
      </w:r>
      <w:proofErr w:type="spellStart"/>
      <w:proofErr w:type="gramEnd"/>
      <w:r w:rsidR="00222D33" w:rsidRPr="00FB65EB">
        <w:rPr>
          <w:sz w:val="28"/>
          <w:szCs w:val="28"/>
        </w:rPr>
        <w:t>ов</w:t>
      </w:r>
      <w:proofErr w:type="spellEnd"/>
      <w:r w:rsidR="00222D33" w:rsidRPr="00FB65EB">
        <w:rPr>
          <w:sz w:val="28"/>
          <w:szCs w:val="28"/>
        </w:rPr>
        <w:t xml:space="preserve">) соответствия на используемую продукцию и материалы, и иных документов в соответствии с СП 68.13330.2017, отчета об </w:t>
      </w:r>
      <w:proofErr w:type="gramStart"/>
      <w:r w:rsidR="00222D33" w:rsidRPr="00FB65EB">
        <w:rPr>
          <w:sz w:val="28"/>
          <w:szCs w:val="28"/>
        </w:rPr>
        <w:t>использовании</w:t>
      </w:r>
      <w:proofErr w:type="gramEnd"/>
      <w:r w:rsidR="00222D33" w:rsidRPr="00FB65EB">
        <w:rPr>
          <w:sz w:val="28"/>
          <w:szCs w:val="28"/>
        </w:rPr>
        <w:t xml:space="preserve"> материалов переданных Заказчиком на основании выставленного счета, счета-фактуры Исполнителя, в течение 30-ти (тридцати) календарных дней с даты получения Заказчиком счета, счета-фактуры.</w:t>
      </w:r>
    </w:p>
    <w:p w:rsidR="008B0852" w:rsidRPr="00FB65EB" w:rsidRDefault="00DA3E78">
      <w:pPr>
        <w:pStyle w:val="normal"/>
        <w:ind w:firstLine="851"/>
        <w:jc w:val="both"/>
        <w:rPr>
          <w:sz w:val="28"/>
          <w:szCs w:val="28"/>
        </w:rPr>
      </w:pPr>
      <w:proofErr w:type="gramStart"/>
      <w:r w:rsidRPr="00FB65EB">
        <w:rPr>
          <w:sz w:val="28"/>
          <w:szCs w:val="28"/>
        </w:rPr>
        <w:t xml:space="preserve">4.6.4 </w:t>
      </w:r>
      <w:r w:rsidR="00222D33" w:rsidRPr="00FB65EB">
        <w:rPr>
          <w:sz w:val="28"/>
          <w:szCs w:val="28"/>
        </w:rPr>
        <w:t xml:space="preserve">Оплата последнего этапа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отчета об использовании материалов переданных Заказчиком, журнала производства работ (общий журнал), актов на выполненные скрытые работы, сертификатов соответствия на используемую </w:t>
      </w:r>
      <w:r w:rsidR="00222D33" w:rsidRPr="00FB65EB">
        <w:rPr>
          <w:sz w:val="28"/>
          <w:szCs w:val="28"/>
        </w:rPr>
        <w:lastRenderedPageBreak/>
        <w:t>продукцию и материалы, Акт приемке-сдаче отремонтированных, реконструированных, модернизированных объектов основных средств по форме</w:t>
      </w:r>
      <w:proofErr w:type="gramEnd"/>
      <w:r w:rsidR="00222D33" w:rsidRPr="00FB65EB">
        <w:rPr>
          <w:sz w:val="28"/>
          <w:szCs w:val="28"/>
        </w:rPr>
        <w:t xml:space="preserve"> ОС-3 и иные документы в соответствии с СП 68.13330.2017, на основании выставленного счета в течение 30 (тридцати) календарных дней.</w:t>
      </w:r>
    </w:p>
    <w:p w:rsidR="008B0852" w:rsidRPr="00FB65EB" w:rsidRDefault="008B0852">
      <w:pPr>
        <w:pStyle w:val="normal"/>
        <w:ind w:firstLine="851"/>
        <w:jc w:val="both"/>
        <w:rPr>
          <w:sz w:val="28"/>
          <w:szCs w:val="28"/>
        </w:rPr>
      </w:pPr>
    </w:p>
    <w:p w:rsidR="008B0852" w:rsidRPr="00FB65EB" w:rsidRDefault="00DA3E78">
      <w:pPr>
        <w:pStyle w:val="normal"/>
        <w:ind w:firstLine="851"/>
        <w:jc w:val="center"/>
        <w:rPr>
          <w:b/>
          <w:sz w:val="28"/>
          <w:szCs w:val="28"/>
        </w:rPr>
      </w:pPr>
      <w:r w:rsidRPr="00FB65EB">
        <w:rPr>
          <w:b/>
          <w:sz w:val="28"/>
          <w:szCs w:val="28"/>
        </w:rPr>
        <w:t>4.7. Требования к гарантийному сроку.</w:t>
      </w:r>
    </w:p>
    <w:p w:rsidR="008B0852" w:rsidRPr="00FB65EB" w:rsidRDefault="00DA3E78">
      <w:pPr>
        <w:pStyle w:val="normal"/>
        <w:ind w:firstLine="851"/>
        <w:jc w:val="both"/>
        <w:rPr>
          <w:sz w:val="28"/>
          <w:szCs w:val="28"/>
        </w:rPr>
      </w:pPr>
      <w:r w:rsidRPr="00FB65EB">
        <w:rPr>
          <w:sz w:val="28"/>
          <w:szCs w:val="28"/>
        </w:rPr>
        <w:t xml:space="preserve">Гарантийный срок на результаты работ составляет не менее 36 (тридцать шесть) месяцев </w:t>
      </w:r>
      <w:proofErr w:type="gramStart"/>
      <w:r w:rsidRPr="00FB65EB">
        <w:rPr>
          <w:sz w:val="28"/>
          <w:szCs w:val="28"/>
        </w:rPr>
        <w:t>с даты подписания</w:t>
      </w:r>
      <w:proofErr w:type="gramEnd"/>
      <w:r w:rsidRPr="00FB65EB">
        <w:rPr>
          <w:sz w:val="28"/>
          <w:szCs w:val="28"/>
        </w:rPr>
        <w:t xml:space="preserve"> Акт приемке-сдаче отремонтированных, реконструированных, модернизированных объектов основных средств по форме ОС-3. </w:t>
      </w:r>
    </w:p>
    <w:p w:rsidR="008B0852" w:rsidRPr="00FB65EB" w:rsidRDefault="00DA3E78">
      <w:pPr>
        <w:pStyle w:val="normal"/>
        <w:ind w:firstLine="851"/>
        <w:jc w:val="both"/>
        <w:rPr>
          <w:sz w:val="28"/>
          <w:szCs w:val="28"/>
        </w:rPr>
      </w:pPr>
      <w:r w:rsidRPr="00FB65EB">
        <w:rPr>
          <w:sz w:val="28"/>
          <w:szCs w:val="28"/>
        </w:rPr>
        <w:t xml:space="preserve">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sidRPr="00FB65EB">
        <w:rPr>
          <w:sz w:val="28"/>
          <w:szCs w:val="28"/>
        </w:rPr>
        <w:t>с даты получения</w:t>
      </w:r>
      <w:proofErr w:type="gramEnd"/>
      <w:r w:rsidRPr="00FB65EB">
        <w:rPr>
          <w:sz w:val="28"/>
          <w:szCs w:val="28"/>
        </w:rPr>
        <w:t xml:space="preserve"> уведомления Заказчика.</w:t>
      </w:r>
    </w:p>
    <w:p w:rsidR="008B0852" w:rsidRPr="00FB65EB" w:rsidRDefault="008B0852">
      <w:pPr>
        <w:pStyle w:val="normal"/>
        <w:ind w:firstLine="851"/>
        <w:jc w:val="both"/>
        <w:rPr>
          <w:sz w:val="28"/>
          <w:szCs w:val="28"/>
        </w:rPr>
      </w:pPr>
    </w:p>
    <w:p w:rsidR="008B0852" w:rsidRPr="00FB65EB" w:rsidRDefault="00DA3E78">
      <w:pPr>
        <w:pStyle w:val="normal"/>
        <w:ind w:firstLine="851"/>
        <w:jc w:val="center"/>
        <w:rPr>
          <w:b/>
          <w:sz w:val="28"/>
          <w:szCs w:val="28"/>
        </w:rPr>
      </w:pPr>
      <w:r w:rsidRPr="00FB65EB">
        <w:rPr>
          <w:b/>
          <w:sz w:val="28"/>
          <w:szCs w:val="28"/>
        </w:rPr>
        <w:t>4.8. Срок выполнения работ.</w:t>
      </w:r>
    </w:p>
    <w:p w:rsidR="008B0852" w:rsidRPr="00FB65EB" w:rsidRDefault="00DA3E78">
      <w:pPr>
        <w:pStyle w:val="normal"/>
        <w:ind w:firstLine="851"/>
        <w:jc w:val="both"/>
        <w:rPr>
          <w:sz w:val="28"/>
          <w:szCs w:val="28"/>
        </w:rPr>
      </w:pPr>
      <w:r w:rsidRPr="00FB65EB">
        <w:rPr>
          <w:sz w:val="28"/>
          <w:szCs w:val="28"/>
        </w:rPr>
        <w:t xml:space="preserve">Не более 150 (ста пятидесяти) календарных дней </w:t>
      </w:r>
      <w:proofErr w:type="gramStart"/>
      <w:r w:rsidRPr="00FB65EB">
        <w:rPr>
          <w:sz w:val="28"/>
          <w:szCs w:val="28"/>
        </w:rPr>
        <w:t>с даты заключения</w:t>
      </w:r>
      <w:proofErr w:type="gramEnd"/>
      <w:r w:rsidRPr="00FB65EB">
        <w:rPr>
          <w:sz w:val="28"/>
          <w:szCs w:val="28"/>
        </w:rPr>
        <w:t xml:space="preserve"> договора в соответствии с календарным планом.</w:t>
      </w:r>
    </w:p>
    <w:p w:rsidR="008B0852" w:rsidRPr="00FB65EB" w:rsidRDefault="008B0852">
      <w:pPr>
        <w:pStyle w:val="normal"/>
        <w:ind w:firstLine="851"/>
        <w:jc w:val="both"/>
        <w:rPr>
          <w:sz w:val="28"/>
          <w:szCs w:val="28"/>
        </w:rPr>
      </w:pPr>
    </w:p>
    <w:p w:rsidR="008B0852" w:rsidRPr="00FB65EB" w:rsidRDefault="00DA3E78">
      <w:pPr>
        <w:pStyle w:val="normal"/>
        <w:ind w:firstLine="851"/>
        <w:jc w:val="center"/>
        <w:rPr>
          <w:b/>
          <w:sz w:val="28"/>
          <w:szCs w:val="28"/>
        </w:rPr>
      </w:pPr>
      <w:r w:rsidRPr="00FB65EB">
        <w:rPr>
          <w:b/>
          <w:sz w:val="28"/>
          <w:szCs w:val="28"/>
        </w:rPr>
        <w:t>4.9. Место выполнения работ.</w:t>
      </w:r>
    </w:p>
    <w:p w:rsidR="008B0852" w:rsidRPr="00FB65EB" w:rsidRDefault="00DA3E78">
      <w:pPr>
        <w:pStyle w:val="normal"/>
        <w:ind w:firstLine="851"/>
        <w:jc w:val="both"/>
        <w:rPr>
          <w:sz w:val="28"/>
          <w:szCs w:val="28"/>
        </w:rPr>
      </w:pPr>
      <w:r w:rsidRPr="00FB65EB">
        <w:rPr>
          <w:sz w:val="28"/>
          <w:szCs w:val="28"/>
        </w:rPr>
        <w:t xml:space="preserve">Российская Федерация,  Забайкальский край, </w:t>
      </w:r>
      <w:proofErr w:type="spellStart"/>
      <w:r w:rsidRPr="00FB65EB">
        <w:rPr>
          <w:sz w:val="28"/>
          <w:szCs w:val="28"/>
        </w:rPr>
        <w:t>пгт</w:t>
      </w:r>
      <w:proofErr w:type="spellEnd"/>
      <w:r w:rsidRPr="00FB65EB">
        <w:rPr>
          <w:sz w:val="28"/>
          <w:szCs w:val="28"/>
        </w:rPr>
        <w:t>. Забайкальск, ул. 1-го Мая, 7 Контейнерный терминал Забайкальск.</w:t>
      </w:r>
    </w:p>
    <w:p w:rsidR="008B0852" w:rsidRPr="00FB65EB" w:rsidRDefault="008B0852">
      <w:pPr>
        <w:pStyle w:val="normal"/>
        <w:ind w:firstLine="851"/>
        <w:jc w:val="both"/>
        <w:rPr>
          <w:sz w:val="28"/>
          <w:szCs w:val="28"/>
        </w:rPr>
      </w:pPr>
    </w:p>
    <w:p w:rsidR="008B0852" w:rsidRPr="00FB65EB" w:rsidRDefault="00DA3E78">
      <w:pPr>
        <w:pStyle w:val="normal"/>
        <w:ind w:firstLine="851"/>
        <w:jc w:val="center"/>
        <w:rPr>
          <w:b/>
          <w:sz w:val="28"/>
          <w:szCs w:val="28"/>
        </w:rPr>
      </w:pPr>
      <w:r w:rsidRPr="00FB65EB">
        <w:rPr>
          <w:b/>
          <w:sz w:val="28"/>
          <w:szCs w:val="28"/>
        </w:rPr>
        <w:t>4.10. Рабочее  время  обслуживания  объектов Заказчика.</w:t>
      </w:r>
    </w:p>
    <w:p w:rsidR="008B0852" w:rsidRPr="00FB65EB" w:rsidRDefault="00DA3E78">
      <w:pPr>
        <w:pStyle w:val="normal"/>
        <w:ind w:firstLine="851"/>
        <w:jc w:val="both"/>
        <w:rPr>
          <w:sz w:val="28"/>
          <w:szCs w:val="28"/>
        </w:rPr>
      </w:pPr>
      <w:r w:rsidRPr="00FB65EB">
        <w:rPr>
          <w:sz w:val="28"/>
          <w:szCs w:val="28"/>
        </w:rPr>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8B0852" w:rsidRPr="00FB65EB" w:rsidRDefault="008B0852">
      <w:pPr>
        <w:pStyle w:val="normal"/>
        <w:ind w:firstLine="851"/>
        <w:jc w:val="both"/>
        <w:rPr>
          <w:sz w:val="28"/>
          <w:szCs w:val="28"/>
        </w:rPr>
      </w:pPr>
    </w:p>
    <w:p w:rsidR="008B0852" w:rsidRPr="00FB65EB" w:rsidRDefault="00DA3E78">
      <w:pPr>
        <w:pStyle w:val="normal"/>
        <w:ind w:firstLine="851"/>
        <w:jc w:val="center"/>
        <w:rPr>
          <w:b/>
          <w:sz w:val="28"/>
          <w:szCs w:val="28"/>
        </w:rPr>
      </w:pPr>
      <w:r w:rsidRPr="00FB65EB">
        <w:rPr>
          <w:b/>
          <w:sz w:val="28"/>
          <w:szCs w:val="28"/>
        </w:rPr>
        <w:t>4.11. Прочие условия.</w:t>
      </w:r>
    </w:p>
    <w:p w:rsidR="008B0852" w:rsidRPr="00FB65EB" w:rsidRDefault="00DA3E78">
      <w:pPr>
        <w:pStyle w:val="normal"/>
        <w:ind w:firstLine="851"/>
        <w:jc w:val="both"/>
        <w:rPr>
          <w:sz w:val="28"/>
          <w:szCs w:val="28"/>
        </w:rPr>
      </w:pPr>
      <w:r w:rsidRPr="00FB65EB">
        <w:rPr>
          <w:sz w:val="28"/>
          <w:szCs w:val="28"/>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8B0852" w:rsidRPr="00FB65EB" w:rsidRDefault="00DA3E78">
      <w:pPr>
        <w:pStyle w:val="normal"/>
        <w:ind w:firstLine="851"/>
        <w:jc w:val="both"/>
        <w:rPr>
          <w:sz w:val="28"/>
          <w:szCs w:val="28"/>
        </w:rPr>
      </w:pPr>
      <w:r w:rsidRPr="00FB65EB">
        <w:rPr>
          <w:sz w:val="28"/>
          <w:szCs w:val="28"/>
        </w:rPr>
        <w:t>Все работы выполняются с использованием материалов Исполнителя, с использованием давальческого материала (Плита ПАГ 18 – 3</w:t>
      </w:r>
      <w:r w:rsidR="00734CB7" w:rsidRPr="00FB65EB">
        <w:rPr>
          <w:sz w:val="28"/>
          <w:szCs w:val="28"/>
        </w:rPr>
        <w:t>08</w:t>
      </w:r>
      <w:r w:rsidRPr="00FB65EB">
        <w:rPr>
          <w:sz w:val="28"/>
          <w:szCs w:val="28"/>
        </w:rPr>
        <w:t xml:space="preserve"> шт.).</w:t>
      </w:r>
    </w:p>
    <w:p w:rsidR="008B0852" w:rsidRPr="00FB65EB" w:rsidRDefault="008B0852">
      <w:pPr>
        <w:pStyle w:val="normal"/>
        <w:ind w:firstLine="851"/>
        <w:jc w:val="both"/>
        <w:rPr>
          <w:sz w:val="28"/>
          <w:szCs w:val="28"/>
        </w:rPr>
      </w:pPr>
    </w:p>
    <w:p w:rsidR="008B0852" w:rsidRPr="00FB65EB" w:rsidRDefault="00DA3E78">
      <w:pPr>
        <w:pStyle w:val="normal"/>
        <w:ind w:firstLine="851"/>
        <w:jc w:val="center"/>
        <w:rPr>
          <w:b/>
          <w:sz w:val="28"/>
          <w:szCs w:val="28"/>
        </w:rPr>
      </w:pPr>
      <w:r w:rsidRPr="00FB65EB">
        <w:rPr>
          <w:b/>
          <w:sz w:val="28"/>
          <w:szCs w:val="28"/>
        </w:rPr>
        <w:t>4.12. Наименование и виды работ:</w:t>
      </w:r>
    </w:p>
    <w:tbl>
      <w:tblPr>
        <w:tblStyle w:val="a6"/>
        <w:tblW w:w="9370" w:type="dxa"/>
        <w:tblInd w:w="94" w:type="dxa"/>
        <w:tblLayout w:type="fixed"/>
        <w:tblLook w:val="0400"/>
      </w:tblPr>
      <w:tblGrid>
        <w:gridCol w:w="751"/>
        <w:gridCol w:w="4761"/>
        <w:gridCol w:w="2241"/>
        <w:gridCol w:w="1617"/>
      </w:tblGrid>
      <w:tr w:rsidR="008B0852" w:rsidRPr="00FB65EB">
        <w:trPr>
          <w:trHeight w:val="440"/>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852" w:rsidRPr="00FB65EB" w:rsidRDefault="00DA3E78">
            <w:pPr>
              <w:pStyle w:val="normal"/>
              <w:ind w:firstLine="851"/>
              <w:jc w:val="both"/>
              <w:rPr>
                <w:color w:val="000000"/>
                <w:sz w:val="28"/>
                <w:szCs w:val="28"/>
              </w:rPr>
            </w:pPr>
            <w:r w:rsidRPr="00FB65EB">
              <w:rPr>
                <w:color w:val="000000"/>
                <w:sz w:val="28"/>
                <w:szCs w:val="28"/>
              </w:rPr>
              <w:t xml:space="preserve">№№ </w:t>
            </w:r>
            <w:proofErr w:type="spellStart"/>
            <w:r w:rsidRPr="00FB65EB">
              <w:rPr>
                <w:color w:val="000000"/>
                <w:sz w:val="28"/>
                <w:szCs w:val="28"/>
              </w:rPr>
              <w:t>пп</w:t>
            </w:r>
            <w:proofErr w:type="spellEnd"/>
          </w:p>
        </w:tc>
        <w:tc>
          <w:tcPr>
            <w:tcW w:w="4761" w:type="dxa"/>
            <w:tcBorders>
              <w:top w:val="single" w:sz="4" w:space="0" w:color="000000"/>
              <w:left w:val="nil"/>
              <w:bottom w:val="single" w:sz="4" w:space="0" w:color="000000"/>
              <w:right w:val="single" w:sz="4" w:space="0" w:color="000000"/>
            </w:tcBorders>
            <w:shd w:val="clear" w:color="auto" w:fill="auto"/>
            <w:vAlign w:val="center"/>
          </w:tcPr>
          <w:p w:rsidR="008B0852" w:rsidRPr="00FB65EB" w:rsidRDefault="00DA3E78">
            <w:pPr>
              <w:pStyle w:val="normal"/>
              <w:ind w:firstLine="851"/>
              <w:jc w:val="both"/>
              <w:rPr>
                <w:color w:val="000000"/>
                <w:sz w:val="28"/>
                <w:szCs w:val="28"/>
              </w:rPr>
            </w:pPr>
            <w:r w:rsidRPr="00FB65EB">
              <w:rPr>
                <w:color w:val="000000"/>
                <w:sz w:val="28"/>
                <w:szCs w:val="28"/>
              </w:rPr>
              <w:t>Наименование работ и затрат, характеристика оборудования и его масса</w:t>
            </w:r>
          </w:p>
        </w:tc>
        <w:tc>
          <w:tcPr>
            <w:tcW w:w="2241" w:type="dxa"/>
            <w:tcBorders>
              <w:top w:val="single" w:sz="4" w:space="0" w:color="000000"/>
              <w:left w:val="nil"/>
              <w:bottom w:val="single" w:sz="4" w:space="0" w:color="000000"/>
              <w:right w:val="single" w:sz="4" w:space="0" w:color="000000"/>
            </w:tcBorders>
            <w:shd w:val="clear" w:color="auto" w:fill="auto"/>
            <w:vAlign w:val="center"/>
          </w:tcPr>
          <w:p w:rsidR="008B0852" w:rsidRPr="00FB65EB" w:rsidRDefault="00DA3E78">
            <w:pPr>
              <w:pStyle w:val="normal"/>
              <w:jc w:val="both"/>
              <w:rPr>
                <w:color w:val="000000"/>
                <w:sz w:val="28"/>
                <w:szCs w:val="28"/>
              </w:rPr>
            </w:pPr>
            <w:r w:rsidRPr="00FB65EB">
              <w:rPr>
                <w:color w:val="000000"/>
                <w:sz w:val="28"/>
                <w:szCs w:val="28"/>
              </w:rPr>
              <w:t>Единица измерения</w:t>
            </w:r>
          </w:p>
        </w:tc>
        <w:tc>
          <w:tcPr>
            <w:tcW w:w="1617" w:type="dxa"/>
            <w:tcBorders>
              <w:top w:val="single" w:sz="4" w:space="0" w:color="000000"/>
              <w:left w:val="nil"/>
              <w:bottom w:val="single" w:sz="4" w:space="0" w:color="000000"/>
              <w:right w:val="single" w:sz="4" w:space="0" w:color="000000"/>
            </w:tcBorders>
            <w:shd w:val="clear" w:color="auto" w:fill="auto"/>
            <w:vAlign w:val="center"/>
          </w:tcPr>
          <w:p w:rsidR="008B0852" w:rsidRPr="00FB65EB" w:rsidRDefault="00DA3E78">
            <w:pPr>
              <w:pStyle w:val="normal"/>
              <w:jc w:val="both"/>
              <w:rPr>
                <w:color w:val="000000"/>
                <w:sz w:val="28"/>
                <w:szCs w:val="28"/>
              </w:rPr>
            </w:pPr>
            <w:r w:rsidRPr="00FB65EB">
              <w:rPr>
                <w:color w:val="000000"/>
                <w:sz w:val="28"/>
                <w:szCs w:val="28"/>
              </w:rPr>
              <w:t>Количество</w:t>
            </w:r>
          </w:p>
        </w:tc>
      </w:tr>
      <w:tr w:rsidR="008B0852" w:rsidRPr="00FB65EB">
        <w:trPr>
          <w:trHeight w:val="340"/>
        </w:trPr>
        <w:tc>
          <w:tcPr>
            <w:tcW w:w="751" w:type="dxa"/>
            <w:tcBorders>
              <w:top w:val="nil"/>
              <w:left w:val="single" w:sz="4" w:space="0" w:color="000000"/>
              <w:bottom w:val="single" w:sz="4" w:space="0" w:color="000000"/>
              <w:right w:val="single" w:sz="4" w:space="0" w:color="000000"/>
            </w:tcBorders>
            <w:shd w:val="clear" w:color="auto" w:fill="auto"/>
            <w:vAlign w:val="center"/>
          </w:tcPr>
          <w:p w:rsidR="008B0852" w:rsidRPr="00FB65EB" w:rsidRDefault="00DA3E78">
            <w:pPr>
              <w:pStyle w:val="normal"/>
              <w:ind w:firstLine="851"/>
              <w:jc w:val="center"/>
              <w:rPr>
                <w:color w:val="000000"/>
                <w:sz w:val="28"/>
                <w:szCs w:val="28"/>
              </w:rPr>
            </w:pPr>
            <w:r w:rsidRPr="00FB65EB">
              <w:rPr>
                <w:color w:val="000000"/>
                <w:sz w:val="28"/>
                <w:szCs w:val="28"/>
              </w:rPr>
              <w:t>11</w:t>
            </w:r>
          </w:p>
        </w:tc>
        <w:tc>
          <w:tcPr>
            <w:tcW w:w="4761" w:type="dxa"/>
            <w:tcBorders>
              <w:top w:val="nil"/>
              <w:left w:val="nil"/>
              <w:bottom w:val="single" w:sz="4" w:space="0" w:color="000000"/>
              <w:right w:val="single" w:sz="4" w:space="0" w:color="000000"/>
            </w:tcBorders>
            <w:shd w:val="clear" w:color="auto" w:fill="auto"/>
            <w:vAlign w:val="center"/>
          </w:tcPr>
          <w:p w:rsidR="008B0852" w:rsidRPr="00FB65EB" w:rsidRDefault="00DA3E78">
            <w:pPr>
              <w:pStyle w:val="normal"/>
              <w:ind w:firstLine="851"/>
              <w:jc w:val="center"/>
              <w:rPr>
                <w:color w:val="000000"/>
                <w:sz w:val="28"/>
                <w:szCs w:val="28"/>
              </w:rPr>
            </w:pPr>
            <w:r w:rsidRPr="00FB65EB">
              <w:rPr>
                <w:color w:val="000000"/>
                <w:sz w:val="28"/>
                <w:szCs w:val="28"/>
              </w:rPr>
              <w:t>2</w:t>
            </w:r>
          </w:p>
        </w:tc>
        <w:tc>
          <w:tcPr>
            <w:tcW w:w="2241" w:type="dxa"/>
            <w:tcBorders>
              <w:top w:val="nil"/>
              <w:left w:val="nil"/>
              <w:bottom w:val="single" w:sz="4" w:space="0" w:color="000000"/>
              <w:right w:val="single" w:sz="4" w:space="0" w:color="000000"/>
            </w:tcBorders>
            <w:shd w:val="clear" w:color="auto" w:fill="auto"/>
            <w:vAlign w:val="center"/>
          </w:tcPr>
          <w:p w:rsidR="008B0852" w:rsidRPr="00FB65EB" w:rsidRDefault="00DA3E78">
            <w:pPr>
              <w:pStyle w:val="normal"/>
              <w:ind w:firstLine="851"/>
              <w:jc w:val="both"/>
              <w:rPr>
                <w:color w:val="000000"/>
                <w:sz w:val="28"/>
                <w:szCs w:val="28"/>
              </w:rPr>
            </w:pPr>
            <w:r w:rsidRPr="00FB65EB">
              <w:rPr>
                <w:color w:val="000000"/>
                <w:sz w:val="28"/>
                <w:szCs w:val="28"/>
              </w:rPr>
              <w:t>3</w:t>
            </w:r>
          </w:p>
        </w:tc>
        <w:tc>
          <w:tcPr>
            <w:tcW w:w="1617" w:type="dxa"/>
            <w:tcBorders>
              <w:top w:val="nil"/>
              <w:left w:val="nil"/>
              <w:bottom w:val="single" w:sz="4" w:space="0" w:color="000000"/>
              <w:right w:val="single" w:sz="4" w:space="0" w:color="000000"/>
            </w:tcBorders>
            <w:shd w:val="clear" w:color="auto" w:fill="auto"/>
            <w:vAlign w:val="center"/>
          </w:tcPr>
          <w:p w:rsidR="008B0852" w:rsidRPr="00FB65EB" w:rsidRDefault="00DA3E78">
            <w:pPr>
              <w:pStyle w:val="normal"/>
              <w:ind w:firstLine="851"/>
              <w:rPr>
                <w:color w:val="000000"/>
                <w:sz w:val="28"/>
                <w:szCs w:val="28"/>
              </w:rPr>
            </w:pPr>
            <w:r w:rsidRPr="00FB65EB">
              <w:rPr>
                <w:color w:val="000000"/>
                <w:sz w:val="28"/>
                <w:szCs w:val="28"/>
              </w:rPr>
              <w:t>4</w:t>
            </w:r>
          </w:p>
        </w:tc>
      </w:tr>
      <w:tr w:rsidR="008B0852" w:rsidRPr="00FB65EB">
        <w:trPr>
          <w:trHeight w:val="400"/>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0852" w:rsidRPr="00FB65EB" w:rsidRDefault="00DA3E78">
            <w:pPr>
              <w:pStyle w:val="normal"/>
              <w:jc w:val="both"/>
              <w:rPr>
                <w:b/>
                <w:color w:val="000000"/>
                <w:sz w:val="28"/>
                <w:szCs w:val="28"/>
              </w:rPr>
            </w:pPr>
            <w:r w:rsidRPr="00FB65EB">
              <w:rPr>
                <w:b/>
                <w:color w:val="000000"/>
                <w:sz w:val="28"/>
                <w:szCs w:val="28"/>
              </w:rPr>
              <w:t>Демонтажные работы</w:t>
            </w:r>
          </w:p>
        </w:tc>
      </w:tr>
      <w:tr w:rsidR="008B0852" w:rsidRPr="00FB65EB">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lastRenderedPageBreak/>
              <w:t>1</w:t>
            </w:r>
          </w:p>
          <w:p w:rsidR="008B0852" w:rsidRPr="00FB65EB" w:rsidRDefault="008B0852">
            <w:pPr>
              <w:pStyle w:val="normal"/>
              <w:jc w:val="both"/>
              <w:rPr>
                <w:sz w:val="28"/>
                <w:szCs w:val="28"/>
              </w:rPr>
            </w:pPr>
          </w:p>
          <w:p w:rsidR="008B0852" w:rsidRPr="00FB65EB" w:rsidRDefault="008B0852">
            <w:pPr>
              <w:pStyle w:val="normal"/>
              <w:jc w:val="both"/>
              <w:rPr>
                <w:sz w:val="28"/>
                <w:szCs w:val="28"/>
              </w:rPr>
            </w:pPr>
          </w:p>
          <w:p w:rsidR="008B0852" w:rsidRPr="00FB65EB" w:rsidRDefault="00DA3E78">
            <w:pPr>
              <w:pStyle w:val="normal"/>
              <w:jc w:val="both"/>
              <w:rPr>
                <w:sz w:val="28"/>
                <w:szCs w:val="28"/>
              </w:rPr>
            </w:pPr>
            <w:r w:rsidRPr="00FB65EB">
              <w:rPr>
                <w:sz w:val="28"/>
                <w:szCs w:val="28"/>
              </w:rPr>
              <w:t>1</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color w:val="000000"/>
                <w:sz w:val="28"/>
                <w:szCs w:val="28"/>
              </w:rPr>
              <w:t>Демонтаж дорожных покрытий из сборных прямоугольных железобетонных плит (демонтаж плит ПАГ 18 с последующим применением)</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 xml:space="preserve">м3 </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right"/>
              <w:rPr>
                <w:sz w:val="28"/>
                <w:szCs w:val="28"/>
              </w:rPr>
            </w:pPr>
            <w:r w:rsidRPr="00FB65EB">
              <w:rPr>
                <w:sz w:val="28"/>
                <w:szCs w:val="28"/>
              </w:rPr>
              <w:t>287</w:t>
            </w:r>
          </w:p>
        </w:tc>
      </w:tr>
      <w:tr w:rsidR="008B0852" w:rsidRPr="00FB65EB">
        <w:trPr>
          <w:trHeight w:val="38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sz w:val="28"/>
                <w:szCs w:val="28"/>
              </w:rPr>
              <w:t>2</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color w:val="000000"/>
                <w:sz w:val="28"/>
                <w:szCs w:val="28"/>
              </w:rPr>
              <w:t>Разборка оснований цементно-бетонных</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 xml:space="preserve">м3 </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right"/>
              <w:rPr>
                <w:sz w:val="28"/>
                <w:szCs w:val="28"/>
              </w:rPr>
            </w:pPr>
            <w:r w:rsidRPr="00FB65EB">
              <w:rPr>
                <w:sz w:val="28"/>
                <w:szCs w:val="28"/>
              </w:rPr>
              <w:t>80</w:t>
            </w:r>
          </w:p>
        </w:tc>
      </w:tr>
      <w:tr w:rsidR="008B0852" w:rsidRPr="00FB65EB">
        <w:trPr>
          <w:trHeight w:val="5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3</w:t>
            </w:r>
            <w:r w:rsidRPr="00FB65EB">
              <w:rPr>
                <w:sz w:val="28"/>
                <w:szCs w:val="28"/>
              </w:rPr>
              <w:t>3</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color w:val="000000"/>
                <w:sz w:val="28"/>
                <w:szCs w:val="28"/>
              </w:rPr>
              <w:t>Разработка грунта с погрузкой на автомобили-самосвалы, группа грунтов 1</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м3</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jc w:val="right"/>
              <w:rPr>
                <w:sz w:val="28"/>
                <w:szCs w:val="28"/>
              </w:rPr>
            </w:pPr>
            <w:r w:rsidRPr="00FB65EB">
              <w:rPr>
                <w:sz w:val="28"/>
                <w:szCs w:val="28"/>
              </w:rPr>
              <w:t>80</w:t>
            </w:r>
          </w:p>
        </w:tc>
      </w:tr>
      <w:tr w:rsidR="008B0852" w:rsidRPr="00FB65EB">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4</w:t>
            </w:r>
          </w:p>
          <w:p w:rsidR="008B0852" w:rsidRPr="00FB65EB" w:rsidRDefault="00DA3E78">
            <w:pPr>
              <w:pStyle w:val="normal"/>
              <w:jc w:val="both"/>
              <w:rPr>
                <w:sz w:val="28"/>
                <w:szCs w:val="28"/>
              </w:rPr>
            </w:pPr>
            <w:r w:rsidRPr="00FB65EB">
              <w:rPr>
                <w:sz w:val="28"/>
                <w:szCs w:val="28"/>
              </w:rPr>
              <w:t>4</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color w:val="000000"/>
                <w:sz w:val="28"/>
                <w:szCs w:val="28"/>
              </w:rPr>
              <w:t>Погрузо-разгрузочные работы при автомобильных перевозках: Погрузка цементно-бетонного демонтированного основания</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т</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right"/>
              <w:rPr>
                <w:sz w:val="28"/>
                <w:szCs w:val="28"/>
              </w:rPr>
            </w:pPr>
            <w:r w:rsidRPr="00FB65EB">
              <w:rPr>
                <w:sz w:val="28"/>
                <w:szCs w:val="28"/>
              </w:rPr>
              <w:t>192</w:t>
            </w:r>
          </w:p>
        </w:tc>
      </w:tr>
      <w:tr w:rsidR="008B0852" w:rsidRPr="00FB65EB">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5</w:t>
            </w:r>
          </w:p>
          <w:p w:rsidR="008B0852" w:rsidRPr="00FB65EB" w:rsidRDefault="008B0852">
            <w:pPr>
              <w:pStyle w:val="normal"/>
              <w:jc w:val="both"/>
              <w:rPr>
                <w:sz w:val="28"/>
                <w:szCs w:val="28"/>
              </w:rPr>
            </w:pPr>
          </w:p>
          <w:p w:rsidR="008B0852" w:rsidRPr="00FB65EB" w:rsidRDefault="00DA3E78">
            <w:pPr>
              <w:pStyle w:val="normal"/>
              <w:jc w:val="both"/>
              <w:rPr>
                <w:sz w:val="28"/>
                <w:szCs w:val="28"/>
              </w:rPr>
            </w:pPr>
            <w:r w:rsidRPr="00FB65EB">
              <w:rPr>
                <w:sz w:val="28"/>
                <w:szCs w:val="28"/>
              </w:rPr>
              <w:t>5</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color w:val="000000"/>
                <w:sz w:val="28"/>
                <w:szCs w:val="28"/>
              </w:rPr>
              <w:t>Перевозка массовых навалочных грузов автомобилями-самосвалами, работающими вне карьеров на расстояние 10 км (I класс груза)</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 xml:space="preserve">т </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right"/>
              <w:rPr>
                <w:sz w:val="28"/>
                <w:szCs w:val="28"/>
              </w:rPr>
            </w:pPr>
            <w:r w:rsidRPr="00FB65EB">
              <w:rPr>
                <w:sz w:val="28"/>
                <w:szCs w:val="28"/>
              </w:rPr>
              <w:t>320</w:t>
            </w:r>
          </w:p>
        </w:tc>
      </w:tr>
      <w:tr w:rsidR="008B0852" w:rsidRPr="00FB65EB">
        <w:trPr>
          <w:trHeight w:val="440"/>
        </w:trPr>
        <w:tc>
          <w:tcPr>
            <w:tcW w:w="9370" w:type="dxa"/>
            <w:gridSpan w:val="4"/>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rPr>
                <w:b/>
                <w:sz w:val="28"/>
                <w:szCs w:val="28"/>
              </w:rPr>
            </w:pPr>
            <w:r w:rsidRPr="00FB65EB">
              <w:rPr>
                <w:b/>
                <w:sz w:val="28"/>
                <w:szCs w:val="28"/>
              </w:rPr>
              <w:t>Устройство технологических переездов</w:t>
            </w:r>
          </w:p>
        </w:tc>
      </w:tr>
      <w:tr w:rsidR="008B0852" w:rsidRPr="00FB65EB">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jc w:val="both"/>
              <w:rPr>
                <w:sz w:val="28"/>
                <w:szCs w:val="28"/>
              </w:rPr>
            </w:pPr>
            <w:r w:rsidRPr="00FB65EB">
              <w:rPr>
                <w:color w:val="000000"/>
                <w:sz w:val="28"/>
                <w:szCs w:val="28"/>
              </w:rPr>
              <w:t>6</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rsidP="007570D7">
            <w:pPr>
              <w:pStyle w:val="normal"/>
              <w:jc w:val="both"/>
              <w:rPr>
                <w:color w:val="000000"/>
                <w:sz w:val="28"/>
                <w:szCs w:val="28"/>
              </w:rPr>
            </w:pPr>
            <w:r w:rsidRPr="00FB65EB">
              <w:rPr>
                <w:color w:val="000000"/>
                <w:sz w:val="28"/>
                <w:szCs w:val="28"/>
              </w:rPr>
              <w:t>Укладка опорных брусьев в балласт (Бруски обрезные хвойных пород, сорт I (Б10, Б13 Альбом 1502-ТКР</w:t>
            </w:r>
            <w:proofErr w:type="gramStart"/>
            <w:r w:rsidRPr="00FB65EB">
              <w:rPr>
                <w:color w:val="000000"/>
                <w:sz w:val="28"/>
                <w:szCs w:val="28"/>
              </w:rPr>
              <w:t>.Г</w:t>
            </w:r>
            <w:proofErr w:type="gramEnd"/>
            <w:r w:rsidRPr="00FB65EB">
              <w:rPr>
                <w:color w:val="000000"/>
                <w:sz w:val="28"/>
                <w:szCs w:val="28"/>
              </w:rPr>
              <w:t>М3 лист4) -</w:t>
            </w:r>
            <w:r w:rsidR="007570D7" w:rsidRPr="00FB65EB">
              <w:rPr>
                <w:color w:val="000000"/>
                <w:sz w:val="28"/>
                <w:szCs w:val="28"/>
              </w:rPr>
              <w:t>269,82</w:t>
            </w:r>
            <w:r w:rsidRPr="00FB65EB">
              <w:rPr>
                <w:color w:val="000000"/>
                <w:sz w:val="28"/>
                <w:szCs w:val="28"/>
              </w:rPr>
              <w:t xml:space="preserve"> м3)</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шпала</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jc w:val="right"/>
              <w:rPr>
                <w:sz w:val="28"/>
                <w:szCs w:val="28"/>
              </w:rPr>
            </w:pPr>
            <w:r w:rsidRPr="00FB65EB">
              <w:rPr>
                <w:sz w:val="28"/>
                <w:szCs w:val="28"/>
              </w:rPr>
              <w:t>224</w:t>
            </w:r>
            <w:r w:rsidR="007570D7" w:rsidRPr="00FB65EB">
              <w:rPr>
                <w:sz w:val="28"/>
                <w:szCs w:val="28"/>
              </w:rPr>
              <w:t>1,5</w:t>
            </w:r>
          </w:p>
        </w:tc>
      </w:tr>
      <w:tr w:rsidR="008B0852" w:rsidRPr="00FB65EB">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8</w:t>
            </w:r>
          </w:p>
          <w:p w:rsidR="008B0852" w:rsidRPr="00FB65EB" w:rsidRDefault="008B0852">
            <w:pPr>
              <w:pStyle w:val="normal"/>
              <w:jc w:val="both"/>
              <w:rPr>
                <w:sz w:val="28"/>
                <w:szCs w:val="28"/>
              </w:rPr>
            </w:pPr>
          </w:p>
          <w:p w:rsidR="008B0852" w:rsidRPr="00FB65EB" w:rsidRDefault="00DA3E78">
            <w:pPr>
              <w:pStyle w:val="normal"/>
              <w:jc w:val="both"/>
              <w:rPr>
                <w:sz w:val="28"/>
                <w:szCs w:val="28"/>
              </w:rPr>
            </w:pPr>
            <w:r w:rsidRPr="00FB65EB">
              <w:rPr>
                <w:sz w:val="28"/>
                <w:szCs w:val="28"/>
              </w:rPr>
              <w:t>7</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color w:val="000000"/>
                <w:sz w:val="28"/>
                <w:szCs w:val="28"/>
              </w:rPr>
              <w:t>Антисептическая обработка деревянных конструкций составом "</w:t>
            </w:r>
            <w:proofErr w:type="spellStart"/>
            <w:r w:rsidRPr="00FB65EB">
              <w:rPr>
                <w:color w:val="000000"/>
                <w:sz w:val="28"/>
                <w:szCs w:val="28"/>
              </w:rPr>
              <w:t>Пирилакс</w:t>
            </w:r>
            <w:proofErr w:type="spellEnd"/>
            <w:r w:rsidRPr="00FB65EB">
              <w:rPr>
                <w:color w:val="000000"/>
                <w:sz w:val="28"/>
                <w:szCs w:val="28"/>
              </w:rPr>
              <w:t xml:space="preserve">" при помощи аппарата </w:t>
            </w:r>
            <w:proofErr w:type="spellStart"/>
            <w:r w:rsidRPr="00FB65EB">
              <w:rPr>
                <w:color w:val="000000"/>
                <w:sz w:val="28"/>
                <w:szCs w:val="28"/>
              </w:rPr>
              <w:t>аэрозольно-капельного</w:t>
            </w:r>
            <w:proofErr w:type="spellEnd"/>
            <w:r w:rsidRPr="00FB65EB">
              <w:rPr>
                <w:color w:val="000000"/>
                <w:sz w:val="28"/>
                <w:szCs w:val="28"/>
              </w:rPr>
              <w:t xml:space="preserve"> распыления (опорных брусьев)</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8B0852" w:rsidRPr="00FB65EB" w:rsidRDefault="007570D7" w:rsidP="007570D7">
            <w:pPr>
              <w:pStyle w:val="normal"/>
              <w:jc w:val="right"/>
              <w:rPr>
                <w:sz w:val="28"/>
                <w:szCs w:val="28"/>
              </w:rPr>
            </w:pPr>
            <w:r w:rsidRPr="00FB65EB">
              <w:rPr>
                <w:sz w:val="28"/>
                <w:szCs w:val="28"/>
              </w:rPr>
              <w:t>6081,48</w:t>
            </w:r>
          </w:p>
        </w:tc>
      </w:tr>
      <w:tr w:rsidR="008B0852" w:rsidRPr="00FB65EB">
        <w:trPr>
          <w:trHeight w:val="22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18</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rsidP="007570D7">
            <w:pPr>
              <w:pStyle w:val="normal"/>
              <w:jc w:val="both"/>
              <w:rPr>
                <w:color w:val="000000"/>
                <w:sz w:val="28"/>
                <w:szCs w:val="28"/>
              </w:rPr>
            </w:pPr>
            <w:r w:rsidRPr="00FB65EB">
              <w:rPr>
                <w:color w:val="000000"/>
                <w:sz w:val="28"/>
                <w:szCs w:val="28"/>
              </w:rPr>
              <w:t>Установка подкладок (Бруски обрезные хвойных пород, сорт I (подкладки Д5, Д13 Альбом 1502-ТКР</w:t>
            </w:r>
            <w:proofErr w:type="gramStart"/>
            <w:r w:rsidRPr="00FB65EB">
              <w:rPr>
                <w:color w:val="000000"/>
                <w:sz w:val="28"/>
                <w:szCs w:val="28"/>
              </w:rPr>
              <w:t>.Г</w:t>
            </w:r>
            <w:proofErr w:type="gramEnd"/>
            <w:r w:rsidRPr="00FB65EB">
              <w:rPr>
                <w:color w:val="000000"/>
                <w:sz w:val="28"/>
                <w:szCs w:val="28"/>
              </w:rPr>
              <w:t xml:space="preserve">М3 лист4) – </w:t>
            </w:r>
            <w:r w:rsidR="007570D7" w:rsidRPr="00FB65EB">
              <w:rPr>
                <w:color w:val="000000"/>
                <w:sz w:val="28"/>
                <w:szCs w:val="28"/>
              </w:rPr>
              <w:t>42,35</w:t>
            </w:r>
            <w:r w:rsidRPr="00FB65EB">
              <w:rPr>
                <w:color w:val="000000"/>
                <w:sz w:val="28"/>
                <w:szCs w:val="28"/>
              </w:rPr>
              <w:t>м3)</w:t>
            </w:r>
          </w:p>
        </w:tc>
        <w:tc>
          <w:tcPr>
            <w:tcW w:w="2241" w:type="dxa"/>
            <w:tcBorders>
              <w:top w:val="nil"/>
              <w:left w:val="nil"/>
              <w:bottom w:val="single" w:sz="4" w:space="0" w:color="000000"/>
              <w:right w:val="single" w:sz="4" w:space="0" w:color="000000"/>
            </w:tcBorders>
            <w:shd w:val="clear" w:color="auto" w:fill="auto"/>
          </w:tcPr>
          <w:p w:rsidR="008B0852" w:rsidRPr="00FB65EB" w:rsidRDefault="007570D7">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8B0852" w:rsidRPr="00FB65EB" w:rsidRDefault="00144A74" w:rsidP="00144A74">
            <w:pPr>
              <w:pStyle w:val="normal"/>
              <w:jc w:val="right"/>
              <w:rPr>
                <w:sz w:val="28"/>
                <w:szCs w:val="28"/>
              </w:rPr>
            </w:pPr>
            <w:r w:rsidRPr="00FB65EB">
              <w:rPr>
                <w:sz w:val="28"/>
                <w:szCs w:val="28"/>
              </w:rPr>
              <w:t>1694</w:t>
            </w:r>
          </w:p>
        </w:tc>
      </w:tr>
      <w:tr w:rsidR="008B0852" w:rsidRPr="00FB65EB">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19</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color w:val="000000"/>
                <w:sz w:val="28"/>
                <w:szCs w:val="28"/>
              </w:rPr>
              <w:t>Антисептическая обработка деревянных конструкций составом "</w:t>
            </w:r>
            <w:proofErr w:type="spellStart"/>
            <w:r w:rsidRPr="00FB65EB">
              <w:rPr>
                <w:color w:val="000000"/>
                <w:sz w:val="28"/>
                <w:szCs w:val="28"/>
              </w:rPr>
              <w:t>Пирилакс</w:t>
            </w:r>
            <w:proofErr w:type="spellEnd"/>
            <w:r w:rsidRPr="00FB65EB">
              <w:rPr>
                <w:color w:val="000000"/>
                <w:sz w:val="28"/>
                <w:szCs w:val="28"/>
              </w:rPr>
              <w:t xml:space="preserve">" при помощи аппарата </w:t>
            </w:r>
            <w:proofErr w:type="spellStart"/>
            <w:r w:rsidRPr="00FB65EB">
              <w:rPr>
                <w:color w:val="000000"/>
                <w:sz w:val="28"/>
                <w:szCs w:val="28"/>
              </w:rPr>
              <w:t>аэрозольно-капельного</w:t>
            </w:r>
            <w:proofErr w:type="spellEnd"/>
            <w:r w:rsidRPr="00FB65EB">
              <w:rPr>
                <w:color w:val="000000"/>
                <w:sz w:val="28"/>
                <w:szCs w:val="28"/>
              </w:rPr>
              <w:t xml:space="preserve"> распыления (подкладок)</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8B0852" w:rsidRPr="00FB65EB" w:rsidRDefault="00144A74">
            <w:pPr>
              <w:pStyle w:val="normal"/>
              <w:jc w:val="right"/>
              <w:rPr>
                <w:sz w:val="28"/>
                <w:szCs w:val="28"/>
              </w:rPr>
            </w:pPr>
            <w:r w:rsidRPr="00FB65EB">
              <w:rPr>
                <w:sz w:val="28"/>
                <w:szCs w:val="28"/>
              </w:rPr>
              <w:t>1021,9</w:t>
            </w:r>
          </w:p>
        </w:tc>
      </w:tr>
      <w:tr w:rsidR="008B0852" w:rsidRPr="00FB65EB">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110</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rsidP="00144A74">
            <w:pPr>
              <w:pStyle w:val="normal"/>
              <w:jc w:val="both"/>
              <w:rPr>
                <w:color w:val="000000"/>
                <w:sz w:val="28"/>
                <w:szCs w:val="28"/>
              </w:rPr>
            </w:pPr>
            <w:r w:rsidRPr="00FB65EB">
              <w:rPr>
                <w:color w:val="000000"/>
                <w:sz w:val="28"/>
                <w:szCs w:val="28"/>
              </w:rPr>
              <w:t xml:space="preserve">Изготовление и установка контррельсов из швеллера и </w:t>
            </w:r>
            <w:proofErr w:type="spellStart"/>
            <w:r w:rsidRPr="00FB65EB">
              <w:rPr>
                <w:color w:val="000000"/>
                <w:sz w:val="28"/>
                <w:szCs w:val="28"/>
              </w:rPr>
              <w:t>двутавра</w:t>
            </w:r>
            <w:proofErr w:type="spellEnd"/>
            <w:r w:rsidRPr="00FB65EB">
              <w:rPr>
                <w:color w:val="000000"/>
                <w:sz w:val="28"/>
                <w:szCs w:val="28"/>
              </w:rPr>
              <w:t xml:space="preserve"> (</w:t>
            </w:r>
            <w:proofErr w:type="spellStart"/>
            <w:r w:rsidRPr="00FB65EB">
              <w:rPr>
                <w:color w:val="000000"/>
                <w:sz w:val="28"/>
                <w:szCs w:val="28"/>
              </w:rPr>
              <w:t>Двутавры</w:t>
            </w:r>
            <w:proofErr w:type="spellEnd"/>
            <w:r w:rsidRPr="00FB65EB">
              <w:rPr>
                <w:color w:val="000000"/>
                <w:sz w:val="28"/>
                <w:szCs w:val="28"/>
              </w:rPr>
              <w:t xml:space="preserve"> с параллельными гранями полок нормальные, № 14 – </w:t>
            </w:r>
            <w:r w:rsidR="00144A74" w:rsidRPr="00FB65EB">
              <w:rPr>
                <w:color w:val="000000"/>
                <w:sz w:val="28"/>
                <w:szCs w:val="28"/>
              </w:rPr>
              <w:t>59,25096</w:t>
            </w:r>
            <w:r w:rsidRPr="00FB65EB">
              <w:rPr>
                <w:color w:val="000000"/>
                <w:sz w:val="28"/>
                <w:szCs w:val="28"/>
              </w:rPr>
              <w:t xml:space="preserve">т; </w:t>
            </w:r>
            <w:proofErr w:type="spellStart"/>
            <w:r w:rsidRPr="00FB65EB">
              <w:rPr>
                <w:color w:val="000000"/>
                <w:sz w:val="28"/>
                <w:szCs w:val="28"/>
              </w:rPr>
              <w:t>Двутавры</w:t>
            </w:r>
            <w:proofErr w:type="spellEnd"/>
            <w:r w:rsidRPr="00FB65EB">
              <w:rPr>
                <w:color w:val="000000"/>
                <w:sz w:val="28"/>
                <w:szCs w:val="28"/>
              </w:rPr>
              <w:t xml:space="preserve"> с параллельными гранями полок нормальные, № 16-18 – </w:t>
            </w:r>
            <w:r w:rsidR="00144A74" w:rsidRPr="00FB65EB">
              <w:rPr>
                <w:color w:val="000000"/>
                <w:sz w:val="28"/>
                <w:szCs w:val="28"/>
              </w:rPr>
              <w:lastRenderedPageBreak/>
              <w:t>40,57604</w:t>
            </w:r>
            <w:r w:rsidRPr="00FB65EB">
              <w:rPr>
                <w:color w:val="000000"/>
                <w:sz w:val="28"/>
                <w:szCs w:val="28"/>
              </w:rPr>
              <w:t xml:space="preserve">т; Швеллеры № 16-18 – </w:t>
            </w:r>
            <w:r w:rsidR="00144A74" w:rsidRPr="00FB65EB">
              <w:rPr>
                <w:color w:val="000000"/>
                <w:sz w:val="28"/>
                <w:szCs w:val="28"/>
              </w:rPr>
              <w:t>23,0193</w:t>
            </w:r>
            <w:r w:rsidRPr="00FB65EB">
              <w:rPr>
                <w:color w:val="000000"/>
                <w:sz w:val="28"/>
                <w:szCs w:val="28"/>
              </w:rPr>
              <w:t>т.)</w:t>
            </w:r>
          </w:p>
        </w:tc>
        <w:tc>
          <w:tcPr>
            <w:tcW w:w="2241" w:type="dxa"/>
            <w:tcBorders>
              <w:top w:val="nil"/>
              <w:left w:val="nil"/>
              <w:bottom w:val="single" w:sz="4" w:space="0" w:color="000000"/>
              <w:right w:val="single" w:sz="4" w:space="0" w:color="000000"/>
            </w:tcBorders>
            <w:shd w:val="clear" w:color="auto" w:fill="auto"/>
          </w:tcPr>
          <w:p w:rsidR="00144A74" w:rsidRPr="00FB65EB" w:rsidRDefault="00144A74" w:rsidP="00144A74">
            <w:pPr>
              <w:pStyle w:val="normal"/>
              <w:jc w:val="center"/>
              <w:rPr>
                <w:color w:val="000000"/>
                <w:sz w:val="28"/>
                <w:szCs w:val="28"/>
              </w:rPr>
            </w:pPr>
            <w:r w:rsidRPr="00FB65EB">
              <w:rPr>
                <w:color w:val="000000"/>
                <w:sz w:val="28"/>
                <w:szCs w:val="28"/>
              </w:rPr>
              <w:lastRenderedPageBreak/>
              <w:t>т</w:t>
            </w:r>
          </w:p>
          <w:p w:rsidR="008B0852" w:rsidRPr="00FB65EB" w:rsidRDefault="00144A74" w:rsidP="00144A74">
            <w:pPr>
              <w:pStyle w:val="normal"/>
              <w:jc w:val="center"/>
              <w:rPr>
                <w:color w:val="000000"/>
                <w:sz w:val="28"/>
                <w:szCs w:val="28"/>
              </w:rPr>
            </w:pPr>
            <w:r w:rsidRPr="00FB65EB">
              <w:rPr>
                <w:color w:val="000000"/>
                <w:sz w:val="28"/>
                <w:szCs w:val="28"/>
              </w:rPr>
              <w:t xml:space="preserve"> конструкций</w:t>
            </w:r>
          </w:p>
        </w:tc>
        <w:tc>
          <w:tcPr>
            <w:tcW w:w="1617" w:type="dxa"/>
            <w:tcBorders>
              <w:top w:val="nil"/>
              <w:left w:val="nil"/>
              <w:bottom w:val="single" w:sz="4" w:space="0" w:color="000000"/>
              <w:right w:val="single" w:sz="4" w:space="0" w:color="000000"/>
            </w:tcBorders>
            <w:shd w:val="clear" w:color="auto" w:fill="auto"/>
          </w:tcPr>
          <w:p w:rsidR="008B0852" w:rsidRPr="00FB65EB" w:rsidRDefault="00144A74">
            <w:pPr>
              <w:pStyle w:val="normal"/>
              <w:jc w:val="right"/>
              <w:rPr>
                <w:sz w:val="28"/>
                <w:szCs w:val="28"/>
              </w:rPr>
            </w:pPr>
            <w:r w:rsidRPr="00FB65EB">
              <w:rPr>
                <w:sz w:val="28"/>
                <w:szCs w:val="28"/>
              </w:rPr>
              <w:t>122,8463</w:t>
            </w:r>
          </w:p>
        </w:tc>
      </w:tr>
      <w:tr w:rsidR="008B0852" w:rsidRPr="00FB65EB">
        <w:trPr>
          <w:trHeight w:val="76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lastRenderedPageBreak/>
              <w:t>111</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color w:val="000000"/>
                <w:sz w:val="28"/>
                <w:szCs w:val="28"/>
              </w:rPr>
              <w:t xml:space="preserve">Сварка каркасов из листов, полос, уголков, швеллеров и </w:t>
            </w:r>
            <w:proofErr w:type="spellStart"/>
            <w:r w:rsidRPr="00FB65EB">
              <w:rPr>
                <w:color w:val="000000"/>
                <w:sz w:val="28"/>
                <w:szCs w:val="28"/>
              </w:rPr>
              <w:t>двутавров</w:t>
            </w:r>
            <w:proofErr w:type="spellEnd"/>
            <w:r w:rsidRPr="00FB65EB">
              <w:rPr>
                <w:color w:val="000000"/>
                <w:sz w:val="28"/>
                <w:szCs w:val="28"/>
              </w:rPr>
              <w:t xml:space="preserve"> плоских</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т</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jc w:val="right"/>
              <w:rPr>
                <w:sz w:val="28"/>
                <w:szCs w:val="28"/>
              </w:rPr>
            </w:pPr>
            <w:r w:rsidRPr="00FB65EB">
              <w:rPr>
                <w:sz w:val="28"/>
                <w:szCs w:val="28"/>
              </w:rPr>
              <w:t>0,64514</w:t>
            </w:r>
          </w:p>
        </w:tc>
      </w:tr>
      <w:tr w:rsidR="008B0852" w:rsidRPr="00FB65EB">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112</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proofErr w:type="spellStart"/>
            <w:r w:rsidRPr="00FB65EB">
              <w:rPr>
                <w:color w:val="000000"/>
                <w:sz w:val="28"/>
                <w:szCs w:val="28"/>
              </w:rPr>
              <w:t>Огрунтовка</w:t>
            </w:r>
            <w:proofErr w:type="spellEnd"/>
            <w:r w:rsidRPr="00FB65EB">
              <w:rPr>
                <w:color w:val="000000"/>
                <w:sz w:val="28"/>
                <w:szCs w:val="28"/>
              </w:rPr>
              <w:t xml:space="preserve"> металлических поверхностей за один раз лаком БТ-577</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8B0852" w:rsidRPr="00FB65EB" w:rsidRDefault="00144A74" w:rsidP="00144A74">
            <w:pPr>
              <w:pStyle w:val="normal"/>
              <w:jc w:val="right"/>
              <w:rPr>
                <w:sz w:val="28"/>
                <w:szCs w:val="28"/>
              </w:rPr>
            </w:pPr>
            <w:r w:rsidRPr="00FB65EB">
              <w:rPr>
                <w:sz w:val="28"/>
                <w:szCs w:val="28"/>
              </w:rPr>
              <w:t>4382,5</w:t>
            </w:r>
          </w:p>
        </w:tc>
      </w:tr>
      <w:tr w:rsidR="008B0852" w:rsidRPr="00FB65EB">
        <w:trPr>
          <w:trHeight w:val="70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113</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jc w:val="both"/>
              <w:rPr>
                <w:color w:val="000000"/>
                <w:sz w:val="28"/>
                <w:szCs w:val="28"/>
              </w:rPr>
            </w:pPr>
            <w:r w:rsidRPr="00FB65EB">
              <w:rPr>
                <w:color w:val="000000"/>
                <w:sz w:val="28"/>
                <w:szCs w:val="28"/>
              </w:rPr>
              <w:t xml:space="preserve">Окраска металлических </w:t>
            </w:r>
            <w:proofErr w:type="spellStart"/>
            <w:r w:rsidRPr="00FB65EB">
              <w:rPr>
                <w:color w:val="000000"/>
                <w:sz w:val="28"/>
                <w:szCs w:val="28"/>
              </w:rPr>
              <w:t>огрунтованных</w:t>
            </w:r>
            <w:proofErr w:type="spellEnd"/>
            <w:r w:rsidRPr="00FB65EB">
              <w:rPr>
                <w:color w:val="000000"/>
                <w:sz w:val="28"/>
                <w:szCs w:val="28"/>
              </w:rPr>
              <w:t xml:space="preserve"> поверхностей краской БТ-177 серебристой</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8B0852" w:rsidRPr="00FB65EB" w:rsidRDefault="00144A74" w:rsidP="00144A74">
            <w:pPr>
              <w:pStyle w:val="normal"/>
              <w:jc w:val="right"/>
              <w:rPr>
                <w:sz w:val="28"/>
                <w:szCs w:val="28"/>
              </w:rPr>
            </w:pPr>
            <w:r w:rsidRPr="00FB65EB">
              <w:rPr>
                <w:sz w:val="28"/>
                <w:szCs w:val="28"/>
              </w:rPr>
              <w:t>4382,5</w:t>
            </w:r>
          </w:p>
        </w:tc>
      </w:tr>
      <w:tr w:rsidR="008B0852" w:rsidRPr="00FB65EB">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114</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rsidP="00144A74">
            <w:pPr>
              <w:pStyle w:val="normal"/>
              <w:jc w:val="both"/>
              <w:rPr>
                <w:color w:val="000000"/>
                <w:sz w:val="28"/>
                <w:szCs w:val="28"/>
              </w:rPr>
            </w:pPr>
            <w:r w:rsidRPr="00FB65EB">
              <w:rPr>
                <w:color w:val="000000"/>
                <w:sz w:val="28"/>
                <w:szCs w:val="28"/>
              </w:rPr>
              <w:t>Укладка бруса Б1-Б9, Б11, Б12 согласно  Альбома 1502-ТКР</w:t>
            </w:r>
            <w:proofErr w:type="gramStart"/>
            <w:r w:rsidRPr="00FB65EB">
              <w:rPr>
                <w:color w:val="000000"/>
                <w:sz w:val="28"/>
                <w:szCs w:val="28"/>
              </w:rPr>
              <w:t>.Г</w:t>
            </w:r>
            <w:proofErr w:type="gramEnd"/>
            <w:r w:rsidRPr="00FB65EB">
              <w:rPr>
                <w:color w:val="000000"/>
                <w:sz w:val="28"/>
                <w:szCs w:val="28"/>
              </w:rPr>
              <w:t>М3 лист4 (Поковки – 0,567т; Бруски обрезные хвойных пород, сорт I –</w:t>
            </w:r>
            <w:r w:rsidR="00144A74" w:rsidRPr="00FB65EB">
              <w:rPr>
                <w:color w:val="000000"/>
                <w:sz w:val="28"/>
                <w:szCs w:val="28"/>
              </w:rPr>
              <w:t>313,32</w:t>
            </w:r>
            <w:r w:rsidRPr="00FB65EB">
              <w:rPr>
                <w:color w:val="000000"/>
                <w:sz w:val="28"/>
                <w:szCs w:val="28"/>
              </w:rPr>
              <w:t xml:space="preserve">м3; Шурупы путевые размером 24х170 мм – </w:t>
            </w:r>
            <w:r w:rsidR="00144A74" w:rsidRPr="00FB65EB">
              <w:rPr>
                <w:color w:val="000000"/>
                <w:sz w:val="28"/>
                <w:szCs w:val="28"/>
              </w:rPr>
              <w:t>8,7</w:t>
            </w:r>
            <w:r w:rsidRPr="00FB65EB">
              <w:rPr>
                <w:color w:val="000000"/>
                <w:sz w:val="28"/>
                <w:szCs w:val="28"/>
              </w:rPr>
              <w:t>5т; Шайбы оцинкованные, диаметр 24 мм – 810кг.)</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jc w:val="right"/>
              <w:rPr>
                <w:sz w:val="28"/>
                <w:szCs w:val="28"/>
              </w:rPr>
            </w:pPr>
            <w:r w:rsidRPr="00FB65EB">
              <w:rPr>
                <w:sz w:val="28"/>
                <w:szCs w:val="28"/>
              </w:rPr>
              <w:t>3100</w:t>
            </w:r>
          </w:p>
        </w:tc>
      </w:tr>
      <w:tr w:rsidR="008B0852" w:rsidRPr="00FB65EB">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115</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tabs>
                <w:tab w:val="left" w:pos="1653"/>
              </w:tabs>
              <w:jc w:val="both"/>
              <w:rPr>
                <w:color w:val="000000"/>
                <w:sz w:val="28"/>
                <w:szCs w:val="28"/>
              </w:rPr>
            </w:pPr>
            <w:r w:rsidRPr="00FB65EB">
              <w:rPr>
                <w:color w:val="000000"/>
                <w:sz w:val="28"/>
                <w:szCs w:val="28"/>
              </w:rPr>
              <w:t>Антисептическая обработка деревянных конструкций составом "</w:t>
            </w:r>
            <w:proofErr w:type="spellStart"/>
            <w:r w:rsidRPr="00FB65EB">
              <w:rPr>
                <w:color w:val="000000"/>
                <w:sz w:val="28"/>
                <w:szCs w:val="28"/>
              </w:rPr>
              <w:t>Пирилакс</w:t>
            </w:r>
            <w:proofErr w:type="spellEnd"/>
            <w:r w:rsidRPr="00FB65EB">
              <w:rPr>
                <w:color w:val="000000"/>
                <w:sz w:val="28"/>
                <w:szCs w:val="28"/>
              </w:rPr>
              <w:t xml:space="preserve">" при помощи аппарата </w:t>
            </w:r>
            <w:proofErr w:type="spellStart"/>
            <w:r w:rsidRPr="00FB65EB">
              <w:rPr>
                <w:color w:val="000000"/>
                <w:sz w:val="28"/>
                <w:szCs w:val="28"/>
              </w:rPr>
              <w:t>аэрозольно-капельного</w:t>
            </w:r>
            <w:proofErr w:type="spellEnd"/>
            <w:r w:rsidRPr="00FB65EB">
              <w:rPr>
                <w:color w:val="000000"/>
                <w:sz w:val="28"/>
                <w:szCs w:val="28"/>
              </w:rPr>
              <w:t xml:space="preserve"> распыления (Бруса Б1-Б9, Б11, Б12)</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8B0852" w:rsidRPr="00FB65EB" w:rsidRDefault="00DA3E78" w:rsidP="00144A74">
            <w:pPr>
              <w:pStyle w:val="normal"/>
              <w:jc w:val="right"/>
              <w:rPr>
                <w:sz w:val="28"/>
                <w:szCs w:val="28"/>
              </w:rPr>
            </w:pPr>
            <w:r w:rsidRPr="00FB65EB">
              <w:rPr>
                <w:sz w:val="28"/>
                <w:szCs w:val="28"/>
              </w:rPr>
              <w:t>11</w:t>
            </w:r>
            <w:r w:rsidR="00144A74" w:rsidRPr="00FB65EB">
              <w:rPr>
                <w:sz w:val="28"/>
                <w:szCs w:val="28"/>
              </w:rPr>
              <w:t>703,14</w:t>
            </w:r>
          </w:p>
        </w:tc>
      </w:tr>
      <w:tr w:rsidR="008B0852" w:rsidRPr="00FB65EB">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116</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rsidP="00144A74">
            <w:pPr>
              <w:pStyle w:val="normal"/>
              <w:jc w:val="both"/>
              <w:rPr>
                <w:color w:val="000000"/>
                <w:sz w:val="28"/>
                <w:szCs w:val="28"/>
              </w:rPr>
            </w:pPr>
            <w:r w:rsidRPr="00FB65EB">
              <w:rPr>
                <w:color w:val="000000"/>
                <w:sz w:val="28"/>
                <w:szCs w:val="28"/>
              </w:rPr>
              <w:t>Устройство дорожных покрытий из сборных прямоугольных железобетонных плит П1 согласно Чертежа 1502-ТКР.ГМ</w:t>
            </w:r>
            <w:proofErr w:type="gramStart"/>
            <w:r w:rsidRPr="00FB65EB">
              <w:rPr>
                <w:color w:val="000000"/>
                <w:sz w:val="28"/>
                <w:szCs w:val="28"/>
              </w:rPr>
              <w:t>.К</w:t>
            </w:r>
            <w:proofErr w:type="gramEnd"/>
            <w:r w:rsidRPr="00FB65EB">
              <w:rPr>
                <w:color w:val="000000"/>
                <w:sz w:val="28"/>
                <w:szCs w:val="28"/>
              </w:rPr>
              <w:t>Ж Листа 19 в количестве – 31</w:t>
            </w:r>
            <w:r w:rsidR="00144A74" w:rsidRPr="00FB65EB">
              <w:rPr>
                <w:color w:val="000000"/>
                <w:sz w:val="28"/>
                <w:szCs w:val="28"/>
              </w:rPr>
              <w:t>9</w:t>
            </w:r>
            <w:r w:rsidRPr="00FB65EB">
              <w:rPr>
                <w:color w:val="000000"/>
                <w:sz w:val="28"/>
                <w:szCs w:val="28"/>
              </w:rPr>
              <w:t>шт; и плит дорожных железобетонных П2 согласно Чертежа 1502-ТКР.ГМ.КЖ Листа 21 в количестве – 267шт.</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м3</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right"/>
              <w:rPr>
                <w:sz w:val="28"/>
                <w:szCs w:val="28"/>
              </w:rPr>
            </w:pPr>
            <w:r w:rsidRPr="00FB65EB">
              <w:rPr>
                <w:sz w:val="28"/>
                <w:szCs w:val="28"/>
              </w:rPr>
              <w:t>194</w:t>
            </w:r>
          </w:p>
        </w:tc>
      </w:tr>
      <w:tr w:rsidR="008B0852" w:rsidRPr="00FB65EB">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117</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tabs>
                <w:tab w:val="left" w:pos="3631"/>
              </w:tabs>
              <w:jc w:val="both"/>
              <w:rPr>
                <w:color w:val="000000"/>
                <w:sz w:val="28"/>
                <w:szCs w:val="28"/>
              </w:rPr>
            </w:pPr>
            <w:r w:rsidRPr="00FB65EB">
              <w:rPr>
                <w:color w:val="000000"/>
                <w:sz w:val="28"/>
                <w:szCs w:val="28"/>
              </w:rPr>
              <w:t xml:space="preserve">Устройство подстилающего слоя основания из песка (Смесь </w:t>
            </w:r>
            <w:proofErr w:type="spellStart"/>
            <w:r w:rsidRPr="00FB65EB">
              <w:rPr>
                <w:color w:val="000000"/>
                <w:sz w:val="28"/>
                <w:szCs w:val="28"/>
              </w:rPr>
              <w:t>пескоцементная</w:t>
            </w:r>
            <w:proofErr w:type="spellEnd"/>
            <w:r w:rsidRPr="00FB65EB">
              <w:rPr>
                <w:color w:val="000000"/>
                <w:sz w:val="28"/>
                <w:szCs w:val="28"/>
              </w:rPr>
              <w:t xml:space="preserve"> с содержанием цемента до 67 % - 60м3)</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м3</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right"/>
              <w:rPr>
                <w:sz w:val="28"/>
                <w:szCs w:val="28"/>
              </w:rPr>
            </w:pPr>
            <w:r w:rsidRPr="00FB65EB">
              <w:rPr>
                <w:sz w:val="28"/>
                <w:szCs w:val="28"/>
              </w:rPr>
              <w:t>60</w:t>
            </w:r>
          </w:p>
        </w:tc>
      </w:tr>
      <w:tr w:rsidR="008B0852" w:rsidRPr="00FB65EB">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8B0852">
            <w:pPr>
              <w:pStyle w:val="normal"/>
              <w:ind w:firstLine="851"/>
              <w:jc w:val="both"/>
              <w:rPr>
                <w:color w:val="000000"/>
                <w:sz w:val="28"/>
                <w:szCs w:val="28"/>
              </w:rPr>
            </w:pPr>
          </w:p>
          <w:p w:rsidR="008B0852" w:rsidRPr="00FB65EB" w:rsidRDefault="00DA3E78">
            <w:pPr>
              <w:pStyle w:val="normal"/>
              <w:rPr>
                <w:sz w:val="28"/>
                <w:szCs w:val="28"/>
              </w:rPr>
            </w:pPr>
            <w:r w:rsidRPr="00FB65EB">
              <w:rPr>
                <w:sz w:val="28"/>
                <w:szCs w:val="28"/>
              </w:rPr>
              <w:t>18</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pPr>
              <w:pStyle w:val="normal"/>
              <w:tabs>
                <w:tab w:val="left" w:pos="1478"/>
              </w:tabs>
              <w:jc w:val="both"/>
              <w:rPr>
                <w:color w:val="000000"/>
                <w:sz w:val="28"/>
                <w:szCs w:val="28"/>
              </w:rPr>
            </w:pPr>
            <w:r w:rsidRPr="00FB65EB">
              <w:rPr>
                <w:color w:val="000000"/>
                <w:sz w:val="28"/>
                <w:szCs w:val="28"/>
              </w:rPr>
              <w:t>Устройство дорожных покрытий из сборных прямоугольных железобетонных плит П-5</w:t>
            </w:r>
            <w:proofErr w:type="gramStart"/>
            <w:r w:rsidRPr="00FB65EB">
              <w:rPr>
                <w:color w:val="000000"/>
                <w:sz w:val="28"/>
                <w:szCs w:val="28"/>
              </w:rPr>
              <w:t xml:space="preserve">( </w:t>
            </w:r>
            <w:proofErr w:type="gramEnd"/>
            <w:r w:rsidRPr="00FB65EB">
              <w:rPr>
                <w:color w:val="000000"/>
                <w:sz w:val="28"/>
                <w:szCs w:val="28"/>
              </w:rPr>
              <w:t>1П30.18.30 /бетон В30 (М400), объем 0,88 м3, расход арматуры 46,48 кг/ (ГОСТ 21924.2-84) в количестве – 228шт.</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м3</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right"/>
              <w:rPr>
                <w:sz w:val="28"/>
                <w:szCs w:val="28"/>
              </w:rPr>
            </w:pPr>
            <w:r w:rsidRPr="00FB65EB">
              <w:rPr>
                <w:sz w:val="28"/>
                <w:szCs w:val="28"/>
              </w:rPr>
              <w:t>203</w:t>
            </w:r>
          </w:p>
        </w:tc>
      </w:tr>
      <w:tr w:rsidR="008B0852" w:rsidRPr="00FB65EB">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8B0852" w:rsidRPr="00FB65EB" w:rsidRDefault="008B0852">
            <w:pPr>
              <w:pStyle w:val="normal"/>
              <w:ind w:firstLine="851"/>
              <w:jc w:val="both"/>
              <w:rPr>
                <w:color w:val="000000"/>
                <w:sz w:val="28"/>
                <w:szCs w:val="28"/>
              </w:rPr>
            </w:pPr>
          </w:p>
          <w:p w:rsidR="008B0852" w:rsidRPr="00FB65EB" w:rsidRDefault="008B0852">
            <w:pPr>
              <w:pStyle w:val="normal"/>
              <w:rPr>
                <w:sz w:val="28"/>
                <w:szCs w:val="28"/>
              </w:rPr>
            </w:pPr>
          </w:p>
          <w:p w:rsidR="008B0852" w:rsidRPr="00FB65EB" w:rsidRDefault="00DA3E78">
            <w:pPr>
              <w:pStyle w:val="normal"/>
              <w:rPr>
                <w:sz w:val="28"/>
                <w:szCs w:val="28"/>
              </w:rPr>
            </w:pPr>
            <w:r w:rsidRPr="00FB65EB">
              <w:rPr>
                <w:sz w:val="28"/>
                <w:szCs w:val="28"/>
              </w:rPr>
              <w:t>19</w:t>
            </w:r>
          </w:p>
        </w:tc>
        <w:tc>
          <w:tcPr>
            <w:tcW w:w="4761" w:type="dxa"/>
            <w:tcBorders>
              <w:top w:val="nil"/>
              <w:left w:val="nil"/>
              <w:bottom w:val="single" w:sz="4" w:space="0" w:color="000000"/>
              <w:right w:val="single" w:sz="4" w:space="0" w:color="000000"/>
            </w:tcBorders>
            <w:shd w:val="clear" w:color="auto" w:fill="auto"/>
          </w:tcPr>
          <w:p w:rsidR="008B0852" w:rsidRPr="00FB65EB" w:rsidRDefault="00DA3E78" w:rsidP="00734CB7">
            <w:pPr>
              <w:pStyle w:val="normal"/>
              <w:tabs>
                <w:tab w:val="left" w:pos="3631"/>
              </w:tabs>
              <w:jc w:val="both"/>
              <w:rPr>
                <w:color w:val="000000"/>
                <w:sz w:val="28"/>
                <w:szCs w:val="28"/>
              </w:rPr>
            </w:pPr>
            <w:r w:rsidRPr="00FB65EB">
              <w:rPr>
                <w:color w:val="000000"/>
                <w:sz w:val="28"/>
                <w:szCs w:val="28"/>
              </w:rPr>
              <w:t>Устройство дорожных покрытий из сборных прямоугольных железобетонных плит (ранее демонтированных плит ПАГ 18 с данного объекта 287</w:t>
            </w:r>
            <w:r w:rsidR="00734CB7" w:rsidRPr="00FB65EB">
              <w:rPr>
                <w:color w:val="000000"/>
                <w:sz w:val="28"/>
                <w:szCs w:val="28"/>
              </w:rPr>
              <w:t>,28</w:t>
            </w:r>
            <w:r w:rsidRPr="00FB65EB">
              <w:rPr>
                <w:color w:val="000000"/>
                <w:sz w:val="28"/>
                <w:szCs w:val="28"/>
              </w:rPr>
              <w:t>м3-13</w:t>
            </w:r>
            <w:r w:rsidR="00734CB7" w:rsidRPr="00FB65EB">
              <w:rPr>
                <w:color w:val="000000"/>
                <w:sz w:val="28"/>
                <w:szCs w:val="28"/>
              </w:rPr>
              <w:t>3</w:t>
            </w:r>
            <w:r w:rsidRPr="00FB65EB">
              <w:rPr>
                <w:color w:val="000000"/>
                <w:sz w:val="28"/>
                <w:szCs w:val="28"/>
              </w:rPr>
              <w:t xml:space="preserve">шт., а также демонтированных при реконструкции бетонного покрытия и подкранового пути </w:t>
            </w:r>
            <w:r w:rsidR="00734CB7" w:rsidRPr="00FB65EB">
              <w:rPr>
                <w:color w:val="000000"/>
                <w:sz w:val="28"/>
                <w:szCs w:val="28"/>
              </w:rPr>
              <w:t>–</w:t>
            </w:r>
            <w:r w:rsidRPr="00FB65EB">
              <w:rPr>
                <w:color w:val="000000"/>
                <w:sz w:val="28"/>
                <w:szCs w:val="28"/>
              </w:rPr>
              <w:t xml:space="preserve"> </w:t>
            </w:r>
            <w:r w:rsidR="00734CB7" w:rsidRPr="00FB65EB">
              <w:rPr>
                <w:color w:val="000000"/>
                <w:sz w:val="28"/>
                <w:szCs w:val="28"/>
              </w:rPr>
              <w:t>378</w:t>
            </w:r>
            <w:r w:rsidRPr="00FB65EB">
              <w:rPr>
                <w:color w:val="000000"/>
                <w:sz w:val="28"/>
                <w:szCs w:val="28"/>
              </w:rPr>
              <w:t>м3-1</w:t>
            </w:r>
            <w:r w:rsidR="00734CB7" w:rsidRPr="00FB65EB">
              <w:rPr>
                <w:color w:val="000000"/>
                <w:sz w:val="28"/>
                <w:szCs w:val="28"/>
              </w:rPr>
              <w:t>75</w:t>
            </w:r>
            <w:r w:rsidRPr="00FB65EB">
              <w:rPr>
                <w:color w:val="000000"/>
                <w:sz w:val="28"/>
                <w:szCs w:val="28"/>
              </w:rPr>
              <w:t>шт.)</w:t>
            </w:r>
          </w:p>
        </w:tc>
        <w:tc>
          <w:tcPr>
            <w:tcW w:w="2241" w:type="dxa"/>
            <w:tcBorders>
              <w:top w:val="nil"/>
              <w:left w:val="nil"/>
              <w:bottom w:val="single" w:sz="4" w:space="0" w:color="000000"/>
              <w:right w:val="single" w:sz="4" w:space="0" w:color="000000"/>
            </w:tcBorders>
            <w:shd w:val="clear" w:color="auto" w:fill="auto"/>
          </w:tcPr>
          <w:p w:rsidR="008B0852" w:rsidRPr="00FB65EB" w:rsidRDefault="00DA3E78">
            <w:pPr>
              <w:pStyle w:val="normal"/>
              <w:ind w:firstLine="851"/>
              <w:jc w:val="both"/>
              <w:rPr>
                <w:color w:val="000000"/>
                <w:sz w:val="28"/>
                <w:szCs w:val="28"/>
              </w:rPr>
            </w:pPr>
            <w:r w:rsidRPr="00FB65EB">
              <w:rPr>
                <w:color w:val="000000"/>
                <w:sz w:val="28"/>
                <w:szCs w:val="28"/>
              </w:rPr>
              <w:t>м3</w:t>
            </w:r>
          </w:p>
        </w:tc>
        <w:tc>
          <w:tcPr>
            <w:tcW w:w="1617" w:type="dxa"/>
            <w:tcBorders>
              <w:top w:val="nil"/>
              <w:left w:val="nil"/>
              <w:bottom w:val="single" w:sz="4" w:space="0" w:color="000000"/>
              <w:right w:val="single" w:sz="4" w:space="0" w:color="000000"/>
            </w:tcBorders>
            <w:shd w:val="clear" w:color="auto" w:fill="auto"/>
          </w:tcPr>
          <w:p w:rsidR="008B0852" w:rsidRPr="00FB65EB" w:rsidRDefault="00DA3E78" w:rsidP="00144A74">
            <w:pPr>
              <w:pStyle w:val="normal"/>
              <w:jc w:val="right"/>
              <w:rPr>
                <w:sz w:val="28"/>
                <w:szCs w:val="28"/>
              </w:rPr>
            </w:pPr>
            <w:r w:rsidRPr="00FB65EB">
              <w:rPr>
                <w:sz w:val="28"/>
                <w:szCs w:val="28"/>
              </w:rPr>
              <w:t>6</w:t>
            </w:r>
            <w:r w:rsidR="00144A74" w:rsidRPr="00FB65EB">
              <w:rPr>
                <w:sz w:val="28"/>
                <w:szCs w:val="28"/>
              </w:rPr>
              <w:t>65,28</w:t>
            </w:r>
          </w:p>
        </w:tc>
      </w:tr>
    </w:tbl>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DA3E78">
      <w:pPr>
        <w:pStyle w:val="normal"/>
        <w:jc w:val="both"/>
        <w:rPr>
          <w:sz w:val="28"/>
          <w:szCs w:val="28"/>
        </w:rPr>
      </w:pPr>
      <w:r w:rsidRPr="00FB65EB">
        <w:rPr>
          <w:b/>
          <w:sz w:val="28"/>
          <w:szCs w:val="28"/>
        </w:rPr>
        <w:t>Приложения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p>
    <w:p w:rsidR="008B0852" w:rsidRPr="00FB65EB" w:rsidRDefault="00DA3E78">
      <w:pPr>
        <w:pStyle w:val="normal"/>
        <w:jc w:val="both"/>
        <w:rPr>
          <w:b/>
          <w:sz w:val="28"/>
          <w:szCs w:val="28"/>
        </w:rPr>
      </w:pPr>
      <w:r w:rsidRPr="00FB65EB">
        <w:rPr>
          <w:b/>
          <w:sz w:val="28"/>
          <w:szCs w:val="28"/>
        </w:rPr>
        <w:t>Приложения № 2 к техническому заданию «</w:t>
      </w:r>
      <w:r w:rsidRPr="00FB65EB">
        <w:rPr>
          <w:b/>
          <w:color w:val="000000"/>
          <w:sz w:val="28"/>
          <w:szCs w:val="28"/>
        </w:rPr>
        <w:t>Рабочая документация</w:t>
      </w:r>
      <w:r w:rsidRPr="00FB65EB">
        <w:rPr>
          <w:b/>
          <w:sz w:val="28"/>
          <w:szCs w:val="28"/>
        </w:rPr>
        <w:t xml:space="preserve">». </w:t>
      </w:r>
    </w:p>
    <w:p w:rsidR="008B0852" w:rsidRPr="00FB65EB" w:rsidRDefault="008B0852">
      <w:pPr>
        <w:pStyle w:val="normal"/>
        <w:jc w:val="both"/>
        <w:rPr>
          <w:b/>
          <w:sz w:val="28"/>
          <w:szCs w:val="28"/>
        </w:rPr>
      </w:pPr>
    </w:p>
    <w:p w:rsidR="008B0852" w:rsidRPr="00FB65EB" w:rsidRDefault="008B0852">
      <w:pPr>
        <w:pStyle w:val="normal"/>
        <w:jc w:val="both"/>
        <w:rPr>
          <w:b/>
          <w:sz w:val="28"/>
          <w:szCs w:val="28"/>
        </w:rPr>
      </w:pPr>
    </w:p>
    <w:p w:rsidR="008B0852" w:rsidRPr="00FB65EB" w:rsidRDefault="00DA3E78">
      <w:pPr>
        <w:pStyle w:val="normal"/>
        <w:pBdr>
          <w:top w:val="nil"/>
          <w:left w:val="nil"/>
          <w:bottom w:val="nil"/>
          <w:right w:val="nil"/>
          <w:between w:val="nil"/>
        </w:pBdr>
        <w:ind w:firstLine="708"/>
        <w:jc w:val="center"/>
        <w:rPr>
          <w:b/>
          <w:color w:val="000000"/>
          <w:sz w:val="28"/>
          <w:szCs w:val="28"/>
        </w:rPr>
      </w:pPr>
      <w:r w:rsidRPr="00FB65EB">
        <w:rPr>
          <w:b/>
          <w:color w:val="000000"/>
          <w:sz w:val="28"/>
          <w:szCs w:val="28"/>
        </w:rPr>
        <w:t>4.13. Прочие условия</w:t>
      </w:r>
    </w:p>
    <w:p w:rsidR="008B0852" w:rsidRPr="00FB65EB" w:rsidRDefault="00DA3E78">
      <w:pPr>
        <w:pStyle w:val="normal"/>
        <w:pBdr>
          <w:top w:val="nil"/>
          <w:left w:val="nil"/>
          <w:bottom w:val="nil"/>
          <w:right w:val="nil"/>
          <w:between w:val="nil"/>
        </w:pBdr>
        <w:jc w:val="both"/>
        <w:rPr>
          <w:color w:val="000000"/>
          <w:sz w:val="28"/>
          <w:szCs w:val="28"/>
        </w:rPr>
      </w:pPr>
      <w:r w:rsidRPr="00FB65EB">
        <w:rPr>
          <w:color w:val="000000"/>
          <w:sz w:val="28"/>
          <w:szCs w:val="28"/>
        </w:rPr>
        <w:tab/>
        <w:t>Приложения №1-2 к Техническому заданию размещены отдельными файлами на сайте ПАО «</w:t>
      </w:r>
      <w:proofErr w:type="spellStart"/>
      <w:r w:rsidRPr="00FB65EB">
        <w:rPr>
          <w:color w:val="000000"/>
          <w:sz w:val="28"/>
          <w:szCs w:val="28"/>
        </w:rPr>
        <w:t>ТрансКонтейнер</w:t>
      </w:r>
      <w:proofErr w:type="spellEnd"/>
      <w:r w:rsidRPr="00FB65EB">
        <w:rPr>
          <w:color w:val="000000"/>
          <w:sz w:val="28"/>
          <w:szCs w:val="28"/>
        </w:rPr>
        <w:t>» (раздел Компания/Закупки)  и в Единой информационной системе в сфере закупок товаров, работ, услуг для обеспечения государственных и муниципальных нужд (</w:t>
      </w:r>
      <w:hyperlink r:id="rId17">
        <w:r w:rsidRPr="00FB65EB">
          <w:rPr>
            <w:color w:val="0000FF"/>
            <w:sz w:val="28"/>
            <w:szCs w:val="28"/>
            <w:u w:val="single"/>
          </w:rPr>
          <w:t>www.zakupki.gov.ru</w:t>
        </w:r>
      </w:hyperlink>
      <w:r w:rsidRPr="00FB65EB">
        <w:rPr>
          <w:color w:val="000000"/>
          <w:sz w:val="28"/>
          <w:szCs w:val="28"/>
        </w:rPr>
        <w:t>).</w:t>
      </w:r>
    </w:p>
    <w:p w:rsidR="008B0852" w:rsidRPr="00FB65EB" w:rsidRDefault="008B0852">
      <w:pPr>
        <w:pStyle w:val="normal"/>
        <w:ind w:firstLine="851"/>
        <w:jc w:val="both"/>
      </w:pPr>
    </w:p>
    <w:p w:rsidR="008B0852" w:rsidRPr="00FB65EB" w:rsidRDefault="008B0852">
      <w:pPr>
        <w:pStyle w:val="normal"/>
      </w:pPr>
    </w:p>
    <w:p w:rsidR="008B0852" w:rsidRPr="00FB65EB" w:rsidRDefault="008B0852">
      <w:pPr>
        <w:pStyle w:val="1"/>
        <w:spacing w:before="0" w:after="0"/>
        <w:jc w:val="center"/>
      </w:pPr>
    </w:p>
    <w:p w:rsidR="008B0852" w:rsidRPr="00FB65EB" w:rsidRDefault="00DA3E78">
      <w:pPr>
        <w:pStyle w:val="normal"/>
        <w:widowControl w:val="0"/>
        <w:pBdr>
          <w:top w:val="nil"/>
          <w:left w:val="nil"/>
          <w:bottom w:val="nil"/>
          <w:right w:val="nil"/>
          <w:between w:val="nil"/>
        </w:pBdr>
        <w:spacing w:line="276" w:lineRule="auto"/>
        <w:sectPr w:rsidR="008B0852" w:rsidRPr="00FB65EB">
          <w:type w:val="continuous"/>
          <w:pgSz w:w="11907" w:h="16840"/>
          <w:pgMar w:top="1134" w:right="851" w:bottom="1134" w:left="1418" w:header="794" w:footer="794" w:gutter="0"/>
          <w:cols w:space="720"/>
        </w:sectPr>
      </w:pPr>
      <w:r w:rsidRPr="00FB65EB">
        <w:br w:type="page"/>
      </w:r>
    </w:p>
    <w:p w:rsidR="008B0852" w:rsidRPr="00FB65EB" w:rsidRDefault="00DA3E78">
      <w:pPr>
        <w:pStyle w:val="1"/>
        <w:spacing w:before="0" w:after="0"/>
        <w:jc w:val="center"/>
      </w:pPr>
      <w:r w:rsidRPr="00FB65EB">
        <w:lastRenderedPageBreak/>
        <w:t xml:space="preserve">Раздел 5. Информационная карта </w:t>
      </w:r>
    </w:p>
    <w:p w:rsidR="008B0852" w:rsidRPr="00FB65EB" w:rsidRDefault="008B0852">
      <w:pPr>
        <w:pStyle w:val="normal"/>
      </w:pP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Style w:val="a7"/>
        <w:tblW w:w="98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2551"/>
        <w:gridCol w:w="6768"/>
      </w:tblGrid>
      <w:tr w:rsidR="008B0852" w:rsidRPr="00FB65EB">
        <w:tc>
          <w:tcPr>
            <w:tcW w:w="534" w:type="dxa"/>
            <w:vAlign w:val="center"/>
          </w:tcPr>
          <w:p w:rsidR="008B0852" w:rsidRPr="00FB65EB" w:rsidRDefault="00DA3E78">
            <w:pPr>
              <w:pStyle w:val="normal"/>
              <w:pBdr>
                <w:top w:val="nil"/>
                <w:left w:val="nil"/>
                <w:bottom w:val="nil"/>
                <w:right w:val="nil"/>
                <w:between w:val="nil"/>
              </w:pBdr>
              <w:jc w:val="center"/>
              <w:rPr>
                <w:b/>
                <w:color w:val="000000"/>
              </w:rPr>
            </w:pPr>
            <w:bookmarkStart w:id="14" w:name="2jxsxqh" w:colFirst="0" w:colLast="0"/>
            <w:bookmarkStart w:id="15" w:name="z337ya" w:colFirst="0" w:colLast="0"/>
            <w:bookmarkStart w:id="16" w:name="1ksv4uv" w:colFirst="0" w:colLast="0"/>
            <w:bookmarkStart w:id="17" w:name="1y810tw" w:colFirst="0" w:colLast="0"/>
            <w:bookmarkStart w:id="18" w:name="2xcytpi" w:colFirst="0" w:colLast="0"/>
            <w:bookmarkStart w:id="19" w:name="35nkun2" w:colFirst="0" w:colLast="0"/>
            <w:bookmarkStart w:id="20" w:name="3j2qqm3" w:colFirst="0" w:colLast="0"/>
            <w:bookmarkStart w:id="21" w:name="44sinio" w:colFirst="0" w:colLast="0"/>
            <w:bookmarkStart w:id="22" w:name="4i7ojhp" w:colFirst="0" w:colLast="0"/>
            <w:bookmarkEnd w:id="14"/>
            <w:bookmarkEnd w:id="15"/>
            <w:bookmarkEnd w:id="16"/>
            <w:bookmarkEnd w:id="17"/>
            <w:bookmarkEnd w:id="18"/>
            <w:bookmarkEnd w:id="19"/>
            <w:bookmarkEnd w:id="20"/>
            <w:bookmarkEnd w:id="21"/>
            <w:bookmarkEnd w:id="22"/>
            <w:r w:rsidRPr="00FB65EB">
              <w:rPr>
                <w:b/>
                <w:color w:val="000000"/>
              </w:rPr>
              <w:t xml:space="preserve">№ </w:t>
            </w:r>
            <w:proofErr w:type="spellStart"/>
            <w:proofErr w:type="gramStart"/>
            <w:r w:rsidRPr="00FB65EB">
              <w:rPr>
                <w:b/>
                <w:color w:val="000000"/>
              </w:rPr>
              <w:t>п</w:t>
            </w:r>
            <w:proofErr w:type="spellEnd"/>
            <w:proofErr w:type="gramEnd"/>
            <w:r w:rsidRPr="00FB65EB">
              <w:rPr>
                <w:b/>
                <w:color w:val="000000"/>
              </w:rPr>
              <w:t>/</w:t>
            </w:r>
            <w:proofErr w:type="spellStart"/>
            <w:r w:rsidRPr="00FB65EB">
              <w:rPr>
                <w:b/>
                <w:color w:val="000000"/>
              </w:rPr>
              <w:t>п</w:t>
            </w:r>
            <w:proofErr w:type="spellEnd"/>
          </w:p>
          <w:p w:rsidR="008B0852" w:rsidRPr="00FB65EB" w:rsidRDefault="008B0852">
            <w:pPr>
              <w:pStyle w:val="normal"/>
              <w:pBdr>
                <w:top w:val="nil"/>
                <w:left w:val="nil"/>
                <w:bottom w:val="nil"/>
                <w:right w:val="nil"/>
                <w:between w:val="nil"/>
              </w:pBdr>
              <w:jc w:val="center"/>
              <w:rPr>
                <w:b/>
                <w:color w:val="000000"/>
              </w:rPr>
            </w:pPr>
          </w:p>
        </w:tc>
        <w:tc>
          <w:tcPr>
            <w:tcW w:w="2551" w:type="dxa"/>
            <w:vAlign w:val="center"/>
          </w:tcPr>
          <w:p w:rsidR="008B0852" w:rsidRPr="00FB65EB" w:rsidRDefault="00DA3E78">
            <w:pPr>
              <w:pStyle w:val="normal"/>
              <w:pBdr>
                <w:top w:val="nil"/>
                <w:left w:val="nil"/>
                <w:bottom w:val="nil"/>
                <w:right w:val="nil"/>
                <w:between w:val="nil"/>
              </w:pBdr>
              <w:jc w:val="center"/>
              <w:rPr>
                <w:b/>
                <w:color w:val="000000"/>
              </w:rPr>
            </w:pPr>
            <w:r w:rsidRPr="00FB65EB">
              <w:rPr>
                <w:b/>
                <w:color w:val="000000"/>
              </w:rPr>
              <w:t xml:space="preserve">Наименование </w:t>
            </w:r>
            <w:proofErr w:type="spellStart"/>
            <w:proofErr w:type="gramStart"/>
            <w:r w:rsidRPr="00FB65EB">
              <w:rPr>
                <w:b/>
                <w:color w:val="000000"/>
              </w:rPr>
              <w:t>п</w:t>
            </w:r>
            <w:proofErr w:type="spellEnd"/>
            <w:proofErr w:type="gramEnd"/>
            <w:r w:rsidRPr="00FB65EB">
              <w:rPr>
                <w:b/>
                <w:color w:val="000000"/>
              </w:rPr>
              <w:t>/</w:t>
            </w:r>
            <w:proofErr w:type="spellStart"/>
            <w:r w:rsidRPr="00FB65EB">
              <w:rPr>
                <w:b/>
                <w:color w:val="000000"/>
              </w:rPr>
              <w:t>п</w:t>
            </w:r>
            <w:proofErr w:type="spellEnd"/>
          </w:p>
        </w:tc>
        <w:tc>
          <w:tcPr>
            <w:tcW w:w="6768" w:type="dxa"/>
            <w:vAlign w:val="center"/>
          </w:tcPr>
          <w:p w:rsidR="008B0852" w:rsidRPr="00FB65EB" w:rsidRDefault="00DA3E78">
            <w:pPr>
              <w:pStyle w:val="normal"/>
              <w:pBdr>
                <w:top w:val="nil"/>
                <w:left w:val="nil"/>
                <w:bottom w:val="nil"/>
                <w:right w:val="nil"/>
                <w:between w:val="nil"/>
              </w:pBdr>
              <w:jc w:val="center"/>
              <w:rPr>
                <w:b/>
                <w:color w:val="000000"/>
              </w:rPr>
            </w:pPr>
            <w:r w:rsidRPr="00FB65EB">
              <w:rPr>
                <w:b/>
                <w:color w:val="000000"/>
              </w:rPr>
              <w:t>Содержание</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1.</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Предмет Открытого конкурса.</w:t>
            </w:r>
          </w:p>
          <w:p w:rsidR="008B0852" w:rsidRPr="00FB65EB" w:rsidRDefault="008B0852">
            <w:pPr>
              <w:pStyle w:val="normal"/>
              <w:pBdr>
                <w:top w:val="nil"/>
                <w:left w:val="nil"/>
                <w:bottom w:val="nil"/>
                <w:right w:val="nil"/>
                <w:between w:val="nil"/>
              </w:pBdr>
              <w:rPr>
                <w:b/>
                <w:color w:val="000000"/>
              </w:rPr>
            </w:pPr>
          </w:p>
        </w:tc>
        <w:tc>
          <w:tcPr>
            <w:tcW w:w="6768" w:type="dxa"/>
          </w:tcPr>
          <w:p w:rsidR="008B0852" w:rsidRPr="00FB65EB" w:rsidRDefault="00DA3E78">
            <w:pPr>
              <w:pStyle w:val="normal"/>
            </w:pPr>
            <w:r w:rsidRPr="00FB65EB">
              <w:t>Открытый конкурс в электронной форме среди субъектов МСП № ОКэ-МСП-НКПЗАБ-18-0011 по предмету закупки "Выполнение работ по реконструкции железнодорожных переездов № 9, 10 Контейнерного терминала Забайкальск для нужд филиала ПАО "</w:t>
            </w:r>
            <w:proofErr w:type="spellStart"/>
            <w:r w:rsidRPr="00FB65EB">
              <w:t>ТрансКонтейнер</w:t>
            </w:r>
            <w:proofErr w:type="spellEnd"/>
            <w:r w:rsidRPr="00FB65EB">
              <w:t>" на Забайкальской железной дороге"</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2.</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Организатор Открытого конкурса, адрес, контактные лица и представители Заказчика</w:t>
            </w:r>
          </w:p>
        </w:tc>
        <w:tc>
          <w:tcPr>
            <w:tcW w:w="6768"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Организатором является ПАО «</w:t>
            </w:r>
            <w:proofErr w:type="spellStart"/>
            <w:r w:rsidRPr="00FB65EB">
              <w:rPr>
                <w:color w:val="000000"/>
              </w:rPr>
              <w:t>ТрансКонтейнер</w:t>
            </w:r>
            <w:proofErr w:type="spellEnd"/>
            <w:r w:rsidRPr="00FB65EB">
              <w:rPr>
                <w:color w:val="000000"/>
              </w:rPr>
              <w:t xml:space="preserve">». Функции Организатора выполняет: </w:t>
            </w:r>
          </w:p>
          <w:p w:rsidR="008B0852" w:rsidRPr="00FB65EB" w:rsidRDefault="00DA3E78">
            <w:pPr>
              <w:pStyle w:val="normal"/>
              <w:pBdr>
                <w:top w:val="nil"/>
                <w:left w:val="nil"/>
                <w:bottom w:val="nil"/>
                <w:right w:val="nil"/>
                <w:between w:val="nil"/>
              </w:pBdr>
              <w:jc w:val="both"/>
              <w:rPr>
                <w:color w:val="000000"/>
              </w:rPr>
            </w:pPr>
            <w:r w:rsidRPr="00FB65EB">
              <w:rPr>
                <w:color w:val="000000"/>
              </w:rPr>
              <w:t>Постоянная рабочая группа Конкурсной комиссии филиала ПАО «</w:t>
            </w:r>
            <w:proofErr w:type="spellStart"/>
            <w:r w:rsidRPr="00FB65EB">
              <w:rPr>
                <w:color w:val="000000"/>
              </w:rPr>
              <w:t>ТрансКонтейнер</w:t>
            </w:r>
            <w:proofErr w:type="spellEnd"/>
            <w:r w:rsidRPr="00FB65EB">
              <w:rPr>
                <w:color w:val="000000"/>
              </w:rPr>
              <w:t>» на Забайкальской железной дороге</w:t>
            </w:r>
          </w:p>
          <w:p w:rsidR="008B0852" w:rsidRPr="00FB65EB" w:rsidRDefault="00DA3E78">
            <w:pPr>
              <w:pStyle w:val="normal"/>
              <w:pBdr>
                <w:top w:val="nil"/>
                <w:left w:val="nil"/>
                <w:bottom w:val="nil"/>
                <w:right w:val="nil"/>
                <w:between w:val="nil"/>
              </w:pBdr>
              <w:jc w:val="both"/>
              <w:rPr>
                <w:color w:val="000000"/>
              </w:rPr>
            </w:pPr>
            <w:r w:rsidRPr="00FB65EB">
              <w:rPr>
                <w:color w:val="000000"/>
              </w:rPr>
              <w:t>Адрес: Российская Федерация, 672000, г. Чита, ул. Анохина, д. 91, корпус 2</w:t>
            </w:r>
          </w:p>
          <w:p w:rsidR="008B0852" w:rsidRPr="00FB65EB" w:rsidRDefault="00DA3E78">
            <w:pPr>
              <w:pStyle w:val="normal"/>
              <w:rPr>
                <w:color w:val="000000"/>
                <w:sz w:val="22"/>
                <w:szCs w:val="22"/>
              </w:rPr>
            </w:pPr>
            <w:r w:rsidRPr="00FB65EB">
              <w:t>Контактно</w:t>
            </w:r>
            <w:proofErr w:type="gramStart"/>
            <w:r w:rsidRPr="00FB65EB">
              <w:t>е(</w:t>
            </w:r>
            <w:proofErr w:type="spellStart"/>
            <w:proofErr w:type="gramEnd"/>
            <w:r w:rsidRPr="00FB65EB">
              <w:t>ые</w:t>
            </w:r>
            <w:proofErr w:type="spellEnd"/>
            <w:r w:rsidRPr="00FB65EB">
              <w:t xml:space="preserve">) лицо(а) Заказчика: Сумарокова Юлия Александровна, тел. +7(495)7881717(6353), электронный адрес </w:t>
            </w:r>
            <w:proofErr w:type="spellStart"/>
            <w:r w:rsidRPr="00FB65EB">
              <w:t>sumarokovaiua@trcont.ru</w:t>
            </w:r>
            <w:proofErr w:type="spellEnd"/>
            <w:r w:rsidRPr="00FB65EB">
              <w:t>.</w:t>
            </w:r>
          </w:p>
          <w:p w:rsidR="008B0852" w:rsidRPr="00FB65EB" w:rsidRDefault="00DA3E78">
            <w:pPr>
              <w:pStyle w:val="normal"/>
              <w:pBdr>
                <w:top w:val="nil"/>
                <w:left w:val="nil"/>
                <w:bottom w:val="nil"/>
                <w:right w:val="nil"/>
                <w:between w:val="nil"/>
              </w:pBdr>
              <w:jc w:val="both"/>
              <w:rPr>
                <w:color w:val="000000"/>
              </w:rPr>
            </w:pPr>
            <w:r w:rsidRPr="00FB65EB">
              <w:rPr>
                <w:color w:val="000000"/>
              </w:rPr>
              <w:t>Контактно</w:t>
            </w:r>
            <w:proofErr w:type="gramStart"/>
            <w:r w:rsidRPr="00FB65EB">
              <w:rPr>
                <w:color w:val="000000"/>
              </w:rPr>
              <w:t>е(</w:t>
            </w:r>
            <w:proofErr w:type="spellStart"/>
            <w:proofErr w:type="gramEnd"/>
            <w:r w:rsidRPr="00FB65EB">
              <w:rPr>
                <w:color w:val="000000"/>
              </w:rPr>
              <w:t>ые</w:t>
            </w:r>
            <w:proofErr w:type="spellEnd"/>
            <w:r w:rsidRPr="00FB65EB">
              <w:rPr>
                <w:color w:val="000000"/>
              </w:rPr>
              <w:t xml:space="preserve">) лицо(а) Организатора: Виктория Юрьевна Болдоржиева, тел./ +7(495)7881717(6364), электронный адрес </w:t>
            </w:r>
            <w:proofErr w:type="spellStart"/>
            <w:r w:rsidRPr="00FB65EB">
              <w:rPr>
                <w:color w:val="000000"/>
              </w:rPr>
              <w:t>BoldorzhievaVIU@trcont.ru</w:t>
            </w:r>
            <w:proofErr w:type="spellEnd"/>
            <w:r w:rsidRPr="00FB65EB">
              <w:rPr>
                <w:color w:val="000000"/>
              </w:rPr>
              <w:t>.</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3.</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Дата опубликования извещения о проведении Открытого конкурса</w:t>
            </w:r>
          </w:p>
        </w:tc>
        <w:tc>
          <w:tcPr>
            <w:tcW w:w="6768" w:type="dxa"/>
          </w:tcPr>
          <w:p w:rsidR="008B0852" w:rsidRPr="00FB65EB" w:rsidRDefault="00DA3E78">
            <w:pPr>
              <w:pStyle w:val="normal"/>
              <w:pBdr>
                <w:top w:val="nil"/>
                <w:left w:val="nil"/>
                <w:bottom w:val="nil"/>
                <w:right w:val="nil"/>
                <w:between w:val="nil"/>
              </w:pBdr>
              <w:jc w:val="both"/>
              <w:rPr>
                <w:b/>
                <w:color w:val="000000"/>
              </w:rPr>
            </w:pPr>
            <w:r w:rsidRPr="00FB65EB">
              <w:rPr>
                <w:color w:val="000000"/>
              </w:rPr>
              <w:t>«30» марта 2018 года</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4.</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Средства массовой информации (СМИ), используемые в целях информационного обеспечения проведения процедуры Открытого конкурса</w:t>
            </w:r>
          </w:p>
          <w:p w:rsidR="008B0852" w:rsidRPr="00FB65EB" w:rsidRDefault="008B0852">
            <w:pPr>
              <w:pStyle w:val="normal"/>
              <w:pBdr>
                <w:top w:val="nil"/>
                <w:left w:val="nil"/>
                <w:bottom w:val="nil"/>
                <w:right w:val="nil"/>
                <w:between w:val="nil"/>
              </w:pBdr>
              <w:rPr>
                <w:b/>
                <w:color w:val="000000"/>
              </w:rPr>
            </w:pPr>
          </w:p>
        </w:tc>
        <w:tc>
          <w:tcPr>
            <w:tcW w:w="6768" w:type="dxa"/>
          </w:tcPr>
          <w:p w:rsidR="008B0852" w:rsidRPr="00FB65EB" w:rsidRDefault="00DA3E78">
            <w:pPr>
              <w:pStyle w:val="normal"/>
              <w:pBdr>
                <w:top w:val="nil"/>
                <w:left w:val="nil"/>
                <w:bottom w:val="nil"/>
                <w:right w:val="nil"/>
                <w:between w:val="nil"/>
              </w:pBdr>
              <w:jc w:val="both"/>
              <w:rPr>
                <w:color w:val="000000"/>
              </w:rPr>
            </w:pPr>
            <w:proofErr w:type="gramStart"/>
            <w:r w:rsidRPr="00FB65EB">
              <w:rPr>
                <w:color w:val="000000"/>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FB65EB">
              <w:rPr>
                <w:color w:val="000000"/>
              </w:rPr>
              <w:t>ТрансКонтейнер</w:t>
            </w:r>
            <w:proofErr w:type="spellEnd"/>
            <w:r w:rsidRPr="00FB65EB">
              <w:rPr>
                <w:color w:val="000000"/>
              </w:rPr>
              <w:t>» (</w:t>
            </w:r>
            <w:hyperlink r:id="rId18">
              <w:r w:rsidRPr="00FB65EB">
                <w:rPr>
                  <w:color w:val="0000FF"/>
                  <w:u w:val="single"/>
                </w:rPr>
                <w:t>www.trcont.com</w:t>
              </w:r>
            </w:hyperlink>
            <w:r w:rsidRPr="00FB65EB">
              <w:rPr>
                <w:color w:val="000000"/>
              </w:rPr>
              <w:t>) и, в предусмотренных законодательством Российской Федерации случаях, на официальном сайте</w:t>
            </w:r>
            <w:proofErr w:type="gramEnd"/>
            <w:r w:rsidRPr="00FB65EB">
              <w:rPr>
                <w:color w:val="000000"/>
              </w:rPr>
              <w:t xml:space="preserve"> единой информационной системы в сфере закупок в информационно-телекоммуникационной сети «Интернет» (</w:t>
            </w:r>
            <w:hyperlink r:id="rId19">
              <w:r w:rsidRPr="00FB65EB">
                <w:rPr>
                  <w:color w:val="0000FF"/>
                  <w:u w:val="single"/>
                </w:rPr>
                <w:t>www.zakupki.gov.ru</w:t>
              </w:r>
            </w:hyperlink>
            <w:r w:rsidRPr="00FB65EB">
              <w:rPr>
                <w:color w:val="000000"/>
              </w:rPr>
              <w:t>) (далее – Официальный сайт).</w:t>
            </w:r>
          </w:p>
          <w:p w:rsidR="008B0852" w:rsidRPr="00FB65EB" w:rsidRDefault="00DA3E78">
            <w:pPr>
              <w:pStyle w:val="normal"/>
              <w:pBdr>
                <w:top w:val="nil"/>
                <w:left w:val="nil"/>
                <w:bottom w:val="nil"/>
                <w:right w:val="nil"/>
                <w:between w:val="nil"/>
              </w:pBdr>
              <w:jc w:val="both"/>
              <w:rPr>
                <w:color w:val="000000"/>
              </w:rPr>
            </w:pPr>
            <w:proofErr w:type="gramStart"/>
            <w:r w:rsidRPr="00FB65EB">
              <w:rPr>
                <w:color w:val="000000"/>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sidRPr="00FB65EB">
              <w:rPr>
                <w:color w:val="000000"/>
              </w:rPr>
              <w:t>ТрансКонтейнер</w:t>
            </w:r>
            <w:proofErr w:type="spellEnd"/>
            <w:r w:rsidRPr="00FB65EB">
              <w:rPr>
                <w:color w:val="000000"/>
              </w:rPr>
              <w:t xml:space="preserve">» с последующим размещением такой информации на Официальном сайте в </w:t>
            </w:r>
            <w:r w:rsidRPr="00FB65EB">
              <w:rPr>
                <w:color w:val="000000"/>
              </w:rPr>
              <w:lastRenderedPageBreak/>
              <w:t>течение одного рабочего дня со дня устранения технических или иных неполадок, блокирующих доступ к Официальному сайту</w:t>
            </w:r>
            <w:proofErr w:type="gramEnd"/>
            <w:r w:rsidRPr="00FB65EB">
              <w:rPr>
                <w:color w:val="000000"/>
              </w:rPr>
              <w:t>, и считается размещенной в установленном порядке.</w:t>
            </w:r>
          </w:p>
          <w:p w:rsidR="008B0852" w:rsidRPr="00FB65EB" w:rsidRDefault="00DA3E78">
            <w:pPr>
              <w:pStyle w:val="normal"/>
              <w:widowControl w:val="0"/>
              <w:pBdr>
                <w:top w:val="nil"/>
                <w:left w:val="nil"/>
                <w:bottom w:val="nil"/>
                <w:right w:val="nil"/>
                <w:between w:val="nil"/>
              </w:pBdr>
              <w:ind w:firstLine="708"/>
              <w:jc w:val="both"/>
              <w:rPr>
                <w:color w:val="000000"/>
              </w:rPr>
            </w:pPr>
            <w:r w:rsidRPr="00FB65EB">
              <w:rPr>
                <w:color w:val="000000"/>
              </w:rPr>
              <w:t xml:space="preserve">При проведении открытого конкурса в электронной форме с применением ЭТП вся </w:t>
            </w:r>
            <w:proofErr w:type="gramStart"/>
            <w:r w:rsidRPr="00FB65EB">
              <w:rPr>
                <w:color w:val="000000"/>
              </w:rPr>
              <w:t>информация</w:t>
            </w:r>
            <w:proofErr w:type="gramEnd"/>
            <w:r w:rsidRPr="00FB65EB">
              <w:rPr>
                <w:color w:val="000000"/>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0">
              <w:r w:rsidRPr="00FB65EB">
                <w:rPr>
                  <w:color w:val="0000FF"/>
                  <w:u w:val="single"/>
                </w:rPr>
                <w:t>www.otc.ru</w:t>
              </w:r>
            </w:hyperlink>
            <w:r w:rsidRPr="00FB65EB">
              <w:rPr>
                <w:color w:val="000000"/>
                <w:sz w:val="28"/>
                <w:szCs w:val="28"/>
              </w:rPr>
              <w:t>.</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 xml:space="preserve">Электронной торговой площадкой используемой для  проведения торгов в электронном виде является </w:t>
            </w:r>
            <w:proofErr w:type="spellStart"/>
            <w:r w:rsidRPr="00FB65EB">
              <w:rPr>
                <w:color w:val="000000"/>
              </w:rPr>
              <w:t>ОТС-тендер</w:t>
            </w:r>
            <w:proofErr w:type="spellEnd"/>
            <w:r w:rsidRPr="00FB65EB">
              <w:rPr>
                <w:color w:val="000000"/>
              </w:rPr>
              <w:t xml:space="preserve"> (</w:t>
            </w:r>
            <w:hyperlink r:id="rId21">
              <w:r w:rsidRPr="00FB65EB">
                <w:rPr>
                  <w:color w:val="0000FF"/>
                  <w:u w:val="single"/>
                </w:rPr>
                <w:t>www.otc.ru</w:t>
              </w:r>
            </w:hyperlink>
            <w:r w:rsidRPr="00FB65EB">
              <w:rPr>
                <w:color w:val="000000"/>
              </w:rPr>
              <w:t xml:space="preserve">). Контактная информация: юридический адрес: 119049, г. Москва, 4-ый </w:t>
            </w:r>
            <w:proofErr w:type="spellStart"/>
            <w:r w:rsidRPr="00FB65EB">
              <w:rPr>
                <w:color w:val="000000"/>
              </w:rPr>
              <w:t>Добрынинский</w:t>
            </w:r>
            <w:proofErr w:type="spellEnd"/>
            <w:r w:rsidRPr="00FB65EB">
              <w:rPr>
                <w:color w:val="000000"/>
              </w:rPr>
              <w:t xml:space="preserve"> пер., д. 8. Почтовый адрес: 119049, г. Москва, 4-ый </w:t>
            </w:r>
            <w:proofErr w:type="spellStart"/>
            <w:r w:rsidRPr="00FB65EB">
              <w:rPr>
                <w:color w:val="000000"/>
              </w:rPr>
              <w:t>Добрынинский</w:t>
            </w:r>
            <w:proofErr w:type="spellEnd"/>
            <w:r w:rsidRPr="00FB65EB">
              <w:rPr>
                <w:color w:val="000000"/>
              </w:rPr>
              <w:t xml:space="preserve"> пер., д. 8 (БЦ «Добрыня», 9 этаж). Тел. +7 (499) 653-57-02 центр поддержки клиентов. </w:t>
            </w:r>
            <w:proofErr w:type="spellStart"/>
            <w:r w:rsidRPr="00FB65EB">
              <w:rPr>
                <w:color w:val="000000"/>
              </w:rPr>
              <w:t>E-mail</w:t>
            </w:r>
            <w:proofErr w:type="spellEnd"/>
            <w:r w:rsidRPr="00FB65EB">
              <w:rPr>
                <w:color w:val="000000"/>
              </w:rPr>
              <w:t xml:space="preserve">: </w:t>
            </w:r>
            <w:hyperlink r:id="rId22">
              <w:r w:rsidRPr="00FB65EB">
                <w:rPr>
                  <w:color w:val="0000FF"/>
                  <w:u w:val="single"/>
                </w:rPr>
                <w:t>info@otc.ru</w:t>
              </w:r>
            </w:hyperlink>
            <w:r w:rsidRPr="00FB65EB">
              <w:rPr>
                <w:color w:val="000000"/>
              </w:rPr>
              <w:t xml:space="preserve"> .</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lastRenderedPageBreak/>
              <w:t>5.</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Начальная (максимальная) цена договора/ цена лота</w:t>
            </w:r>
          </w:p>
        </w:tc>
        <w:tc>
          <w:tcPr>
            <w:tcW w:w="6768" w:type="dxa"/>
          </w:tcPr>
          <w:p w:rsidR="008B0852" w:rsidRPr="00FB65EB" w:rsidRDefault="00DA3E78">
            <w:pPr>
              <w:pStyle w:val="normal"/>
              <w:pBdr>
                <w:top w:val="nil"/>
                <w:left w:val="nil"/>
                <w:bottom w:val="nil"/>
                <w:right w:val="nil"/>
                <w:between w:val="nil"/>
              </w:pBdr>
              <w:jc w:val="both"/>
              <w:rPr>
                <w:color w:val="000000"/>
              </w:rPr>
            </w:pPr>
            <w:proofErr w:type="gramStart"/>
            <w:r w:rsidRPr="00FB65EB">
              <w:rPr>
                <w:color w:val="000000"/>
              </w:rPr>
              <w:t xml:space="preserve">Начальная (максимальная) цена договора составляет </w:t>
            </w:r>
            <w:r w:rsidR="00734CB7" w:rsidRPr="00FB65EB">
              <w:rPr>
                <w:b/>
              </w:rPr>
              <w:t>25 379 977,00</w:t>
            </w:r>
            <w:r w:rsidR="00734CB7" w:rsidRPr="00FB65EB">
              <w:t xml:space="preserve"> (двадцать пять миллионов триста семьдесят девять тысяч девятьсот семьдесят семь) рублей 00 копеек</w:t>
            </w:r>
            <w:r w:rsidRPr="00FB65EB">
              <w:rPr>
                <w:color w:val="000000"/>
              </w:rPr>
              <w:t xml:space="preserve"> с у</w:t>
            </w:r>
            <w:r w:rsidR="00FB65EB">
              <w:rPr>
                <w:color w:val="000000"/>
              </w:rPr>
              <w:t xml:space="preserve">четом всех налогов (кроме НДС) </w:t>
            </w:r>
            <w:r w:rsidRPr="00FB65EB">
              <w:rPr>
                <w:color w:val="000000"/>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w:t>
            </w:r>
            <w:proofErr w:type="gramEnd"/>
            <w:r w:rsidRPr="00FB65EB">
              <w:rPr>
                <w:color w:val="000000"/>
              </w:rPr>
              <w:t xml:space="preserve"> подрядных. Сумма НДС и условия начисления определяются в соответствии с законодательством Российской Федерации.</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6.</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Место, дата начала и окончания подачи Заявок</w:t>
            </w:r>
          </w:p>
        </w:tc>
        <w:tc>
          <w:tcPr>
            <w:tcW w:w="6768" w:type="dxa"/>
          </w:tcPr>
          <w:p w:rsidR="008B0852" w:rsidRPr="00FB65EB" w:rsidRDefault="00DA3E78" w:rsidP="00EB7FD2">
            <w:pPr>
              <w:pStyle w:val="normal"/>
              <w:pBdr>
                <w:top w:val="nil"/>
                <w:left w:val="nil"/>
                <w:bottom w:val="nil"/>
                <w:right w:val="nil"/>
                <w:between w:val="nil"/>
              </w:pBdr>
              <w:jc w:val="both"/>
              <w:rPr>
                <w:b/>
                <w:color w:val="000000"/>
              </w:rPr>
            </w:pPr>
            <w:r w:rsidRPr="00FB65EB">
              <w:rPr>
                <w:color w:val="000000"/>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FB65EB">
              <w:rPr>
                <w:color w:val="000000"/>
              </w:rPr>
              <w:t>с даты опубликования</w:t>
            </w:r>
            <w:proofErr w:type="gramEnd"/>
            <w:r w:rsidRPr="00FB65EB">
              <w:rPr>
                <w:color w:val="000000"/>
              </w:rPr>
              <w:t xml:space="preserve"> извещения о проведении Открытого конкурса и до «2</w:t>
            </w:r>
            <w:r w:rsidR="00EB7FD2" w:rsidRPr="00FB65EB">
              <w:rPr>
                <w:color w:val="000000"/>
              </w:rPr>
              <w:t>9</w:t>
            </w:r>
            <w:r w:rsidRPr="00FB65EB">
              <w:rPr>
                <w:color w:val="000000"/>
              </w:rPr>
              <w:t>» мая 2018 г. 1</w:t>
            </w:r>
            <w:r w:rsidR="00EB7FD2" w:rsidRPr="00FB65EB">
              <w:rPr>
                <w:color w:val="000000"/>
              </w:rPr>
              <w:t>0</w:t>
            </w:r>
            <w:r w:rsidRPr="00FB65EB">
              <w:rPr>
                <w:color w:val="000000"/>
              </w:rPr>
              <w:t xml:space="preserve"> час. 00 мин.</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7.</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Срок действия Заявки</w:t>
            </w:r>
            <w:r w:rsidRPr="00FB65EB">
              <w:rPr>
                <w:b/>
                <w:color w:val="000000"/>
              </w:rPr>
              <w:tab/>
            </w:r>
          </w:p>
        </w:tc>
        <w:tc>
          <w:tcPr>
            <w:tcW w:w="6768" w:type="dxa"/>
          </w:tcPr>
          <w:p w:rsidR="008B0852" w:rsidRPr="00FB65EB" w:rsidRDefault="00DA3E78">
            <w:pPr>
              <w:pStyle w:val="normal"/>
              <w:pBdr>
                <w:top w:val="nil"/>
                <w:left w:val="nil"/>
                <w:bottom w:val="nil"/>
                <w:right w:val="nil"/>
                <w:between w:val="nil"/>
              </w:pBdr>
              <w:jc w:val="both"/>
              <w:rPr>
                <w:i/>
                <w:color w:val="000000"/>
              </w:rPr>
            </w:pPr>
            <w:r w:rsidRPr="00FB65EB">
              <w:rPr>
                <w:color w:val="000000"/>
              </w:rPr>
              <w:t xml:space="preserve">Заявка должна действовать не менее 90 календарных дней </w:t>
            </w:r>
            <w:proofErr w:type="gramStart"/>
            <w:r w:rsidRPr="00FB65EB">
              <w:rPr>
                <w:color w:val="000000"/>
              </w:rPr>
              <w:t>с даты окончания</w:t>
            </w:r>
            <w:proofErr w:type="gramEnd"/>
            <w:r w:rsidRPr="00FB65EB">
              <w:rPr>
                <w:color w:val="000000"/>
              </w:rPr>
              <w:t xml:space="preserve"> срока подачи Заявок (пункт 6 настоящей Информационной карты).</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 xml:space="preserve">8. </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Рассмотрение оценка и сопоставление Заявок</w:t>
            </w:r>
          </w:p>
        </w:tc>
        <w:tc>
          <w:tcPr>
            <w:tcW w:w="6768" w:type="dxa"/>
          </w:tcPr>
          <w:p w:rsidR="008B0852" w:rsidRPr="00FB65EB" w:rsidRDefault="00DA3E78" w:rsidP="00EB7FD2">
            <w:pPr>
              <w:pStyle w:val="normal"/>
              <w:pBdr>
                <w:top w:val="nil"/>
                <w:left w:val="nil"/>
                <w:bottom w:val="nil"/>
                <w:right w:val="nil"/>
                <w:between w:val="nil"/>
              </w:pBdr>
              <w:jc w:val="both"/>
              <w:rPr>
                <w:color w:val="000000"/>
              </w:rPr>
            </w:pPr>
            <w:r w:rsidRPr="00FB65EB">
              <w:rPr>
                <w:color w:val="000000"/>
              </w:rPr>
              <w:t xml:space="preserve">Оценка и сопоставление Заявок состоится </w:t>
            </w:r>
            <w:r w:rsidRPr="00FB65EB">
              <w:rPr>
                <w:color w:val="000000"/>
              </w:rPr>
              <w:br/>
            </w:r>
            <w:bookmarkStart w:id="23" w:name="147n2zr" w:colFirst="0" w:colLast="0"/>
            <w:bookmarkStart w:id="24" w:name="3as4poj" w:colFirst="0" w:colLast="0"/>
            <w:bookmarkStart w:id="25" w:name="1pxezwc" w:colFirst="0" w:colLast="0"/>
            <w:bookmarkStart w:id="26" w:name="49x2ik5" w:colFirst="0" w:colLast="0"/>
            <w:bookmarkStart w:id="27" w:name="2p2csry" w:colFirst="0" w:colLast="0"/>
            <w:bookmarkStart w:id="28" w:name="32hioqz" w:colFirst="0" w:colLast="0"/>
            <w:bookmarkStart w:id="29" w:name="1hmsyys" w:colFirst="0" w:colLast="0"/>
            <w:bookmarkStart w:id="30" w:name="ihv636" w:colFirst="0" w:colLast="0"/>
            <w:bookmarkStart w:id="31" w:name="qsh70q" w:colFirst="0" w:colLast="0"/>
            <w:bookmarkStart w:id="32" w:name="2bn6wsx" w:colFirst="0" w:colLast="0"/>
            <w:bookmarkStart w:id="33" w:name="1ci93xb" w:colFirst="0" w:colLast="0"/>
            <w:bookmarkStart w:id="34" w:name="23ckvvd" w:colFirst="0" w:colLast="0"/>
            <w:bookmarkStart w:id="35" w:name="3o7alnk" w:colFirst="0" w:colLast="0"/>
            <w:bookmarkStart w:id="36" w:name="3whwml4" w:colFirst="0" w:colLast="0"/>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B65EB">
              <w:rPr>
                <w:color w:val="000000"/>
              </w:rPr>
              <w:t>«2</w:t>
            </w:r>
            <w:r w:rsidR="00EB7FD2" w:rsidRPr="00FB65EB">
              <w:rPr>
                <w:color w:val="000000"/>
              </w:rPr>
              <w:t>9</w:t>
            </w:r>
            <w:r w:rsidRPr="00FB65EB">
              <w:rPr>
                <w:color w:val="000000"/>
              </w:rPr>
              <w:t>» мая 2018 г. 1</w:t>
            </w:r>
            <w:r w:rsidR="00EB7FD2" w:rsidRPr="00FB65EB">
              <w:rPr>
                <w:color w:val="000000"/>
              </w:rPr>
              <w:t>4</w:t>
            </w:r>
            <w:r w:rsidRPr="00FB65EB">
              <w:rPr>
                <w:color w:val="000000"/>
              </w:rPr>
              <w:t xml:space="preserve"> час. 00 мин.</w:t>
            </w:r>
            <w:r w:rsidRPr="00FB65EB">
              <w:rPr>
                <w:color w:val="000000"/>
                <w:sz w:val="22"/>
                <w:szCs w:val="22"/>
              </w:rPr>
              <w:t xml:space="preserve"> </w:t>
            </w:r>
            <w:r w:rsidRPr="00FB65EB">
              <w:rPr>
                <w:color w:val="000000"/>
              </w:rPr>
              <w:t>местного времени по адресу, указанному в пункте 2 настоящей Информационной карты</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9.</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Конкурсная комиссия</w:t>
            </w:r>
          </w:p>
        </w:tc>
        <w:tc>
          <w:tcPr>
            <w:tcW w:w="6768"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Решение об итогах Открытого конкурса принимается Конкурсной комиссией филиала ПАО «</w:t>
            </w:r>
            <w:proofErr w:type="spellStart"/>
            <w:r w:rsidRPr="00FB65EB">
              <w:rPr>
                <w:color w:val="000000"/>
              </w:rPr>
              <w:t>ТрансКонтейнер</w:t>
            </w:r>
            <w:proofErr w:type="spellEnd"/>
            <w:r w:rsidRPr="00FB65EB">
              <w:rPr>
                <w:color w:val="000000"/>
              </w:rPr>
              <w:t>» на Забайкальской железной дороге</w:t>
            </w:r>
          </w:p>
          <w:p w:rsidR="008B0852" w:rsidRPr="00FB65EB" w:rsidRDefault="00DA3E78">
            <w:pPr>
              <w:pStyle w:val="normal"/>
              <w:pBdr>
                <w:top w:val="nil"/>
                <w:left w:val="nil"/>
                <w:bottom w:val="nil"/>
                <w:right w:val="nil"/>
                <w:between w:val="nil"/>
              </w:pBdr>
              <w:jc w:val="both"/>
              <w:rPr>
                <w:color w:val="000000"/>
              </w:rPr>
            </w:pPr>
            <w:r w:rsidRPr="00FB65EB">
              <w:rPr>
                <w:color w:val="000000"/>
              </w:rPr>
              <w:t xml:space="preserve">Адрес: Российская Федерация, 125047, г. Москва, Оружейный переулок, дом 19 </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10.</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Подведение итогов</w:t>
            </w:r>
          </w:p>
        </w:tc>
        <w:tc>
          <w:tcPr>
            <w:tcW w:w="6768" w:type="dxa"/>
          </w:tcPr>
          <w:p w:rsidR="008B0852" w:rsidRPr="00FB65EB" w:rsidRDefault="00DA3E78" w:rsidP="008137EC">
            <w:pPr>
              <w:pStyle w:val="normal"/>
              <w:pBdr>
                <w:top w:val="nil"/>
                <w:left w:val="nil"/>
                <w:bottom w:val="nil"/>
                <w:right w:val="nil"/>
                <w:between w:val="nil"/>
              </w:pBdr>
              <w:jc w:val="both"/>
              <w:rPr>
                <w:color w:val="000000"/>
              </w:rPr>
            </w:pPr>
            <w:r w:rsidRPr="00FB65EB">
              <w:rPr>
                <w:color w:val="000000"/>
              </w:rPr>
              <w:t xml:space="preserve">Подведение итогов состоится не позднее </w:t>
            </w:r>
            <w:bookmarkStart w:id="37" w:name="vx1227" w:colFirst="0" w:colLast="0"/>
            <w:bookmarkStart w:id="38" w:name="2grqrue" w:colFirst="0" w:colLast="0"/>
            <w:bookmarkStart w:id="39" w:name="41mghml" w:colFirst="0" w:colLast="0"/>
            <w:bookmarkEnd w:id="37"/>
            <w:bookmarkEnd w:id="38"/>
            <w:bookmarkEnd w:id="39"/>
            <w:r w:rsidR="008137EC" w:rsidRPr="00FB65EB">
              <w:rPr>
                <w:color w:val="000000"/>
              </w:rPr>
              <w:t>«31</w:t>
            </w:r>
            <w:r w:rsidRPr="00FB65EB">
              <w:rPr>
                <w:color w:val="000000"/>
              </w:rPr>
              <w:t>» июля 2018 г. 14 час. 00 мин.</w:t>
            </w:r>
            <w:r w:rsidRPr="00FB65EB">
              <w:rPr>
                <w:color w:val="000000"/>
                <w:sz w:val="22"/>
                <w:szCs w:val="22"/>
              </w:rPr>
              <w:t xml:space="preserve"> </w:t>
            </w:r>
            <w:r w:rsidRPr="00FB65EB">
              <w:rPr>
                <w:color w:val="000000"/>
              </w:rPr>
              <w:t>местного времени по адресу, указанному в пункте 9 Информационной карты.</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11.</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 xml:space="preserve">Условия оплаты за товар, выполнение </w:t>
            </w:r>
            <w:r w:rsidRPr="00FB65EB">
              <w:rPr>
                <w:b/>
                <w:color w:val="000000"/>
              </w:rPr>
              <w:lastRenderedPageBreak/>
              <w:t>работ, оказание услуг</w:t>
            </w:r>
          </w:p>
        </w:tc>
        <w:tc>
          <w:tcPr>
            <w:tcW w:w="6768" w:type="dxa"/>
          </w:tcPr>
          <w:p w:rsidR="00222D33" w:rsidRPr="00FB65EB" w:rsidRDefault="00222D33" w:rsidP="00222D33">
            <w:pPr>
              <w:shd w:val="clear" w:color="auto" w:fill="FFFFFF"/>
              <w:jc w:val="both"/>
            </w:pPr>
            <w:r w:rsidRPr="00FB65EB">
              <w:lastRenderedPageBreak/>
              <w:t xml:space="preserve">Возможно авансирование  в размере не более 20% (Двадцати) процентов от цены Договора –  в течение 15 (пятнадцати) </w:t>
            </w:r>
            <w:r w:rsidRPr="00FB65EB">
              <w:lastRenderedPageBreak/>
              <w:t xml:space="preserve">банковских дней </w:t>
            </w:r>
            <w:proofErr w:type="gramStart"/>
            <w:r w:rsidRPr="00FB65EB">
              <w:t>с даты предоставления</w:t>
            </w:r>
            <w:proofErr w:type="gramEnd"/>
            <w:r w:rsidRPr="00FB65EB">
              <w:t xml:space="preserve"> банковской гарантии, на основании выставленного Исполнителем счета.</w:t>
            </w:r>
          </w:p>
          <w:p w:rsidR="00222D33" w:rsidRPr="00FB65EB" w:rsidRDefault="00222D33" w:rsidP="00222D33">
            <w:pPr>
              <w:shd w:val="clear" w:color="auto" w:fill="FFFFFF"/>
              <w:jc w:val="both"/>
            </w:pPr>
            <w:r w:rsidRPr="00FB65EB">
              <w:t>Оплата выполненных  работ производится поэтапно, в соответствии с  календарным планом, путем перечисления денежных средств на расчетный счет Исполнителя.</w:t>
            </w:r>
          </w:p>
          <w:p w:rsidR="00222D33" w:rsidRPr="00FB65EB" w:rsidRDefault="00222D33" w:rsidP="00222D33">
            <w:pPr>
              <w:shd w:val="clear" w:color="auto" w:fill="FFFFFF"/>
              <w:jc w:val="both"/>
            </w:pPr>
            <w:r w:rsidRPr="00FB65EB">
              <w:t>Расчет производится Заказчиком в конце каждого этапа после подписания сторонами акта о приемке выполненных работ </w:t>
            </w:r>
            <w:r w:rsidRPr="00FB65EB">
              <w:rPr>
                <w:i/>
                <w:iCs/>
              </w:rPr>
              <w:t>(этапа работ) </w:t>
            </w:r>
            <w:r w:rsidRPr="00FB65EB">
              <w:t>формы КС-2, справки о стоимости выполненных работ (этапа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sidRPr="00FB65EB">
              <w:t>а(</w:t>
            </w:r>
            <w:proofErr w:type="spellStart"/>
            <w:proofErr w:type="gramEnd"/>
            <w:r w:rsidRPr="00FB65EB">
              <w:t>ов</w:t>
            </w:r>
            <w:proofErr w:type="spellEnd"/>
            <w:r w:rsidRPr="00FB65EB">
              <w:t xml:space="preserve">) соответствия на используемую продукцию и материалы, и иных документов в соответствии с СП 68.13330.2017, отчета об </w:t>
            </w:r>
            <w:proofErr w:type="gramStart"/>
            <w:r w:rsidRPr="00FB65EB">
              <w:t>использовании</w:t>
            </w:r>
            <w:proofErr w:type="gramEnd"/>
            <w:r w:rsidRPr="00FB65EB">
              <w:t xml:space="preserve"> материалов переданных Заказчиком на основании выставленного счета, счета-фактуры Исполнителя, в течение 30-ти (тридцати) календарных дней с даты получения Заказчиком счета, счета-фактуры.</w:t>
            </w:r>
          </w:p>
          <w:p w:rsidR="008B0852" w:rsidRPr="00FB65EB" w:rsidRDefault="00222D33" w:rsidP="00222D33">
            <w:pPr>
              <w:shd w:val="clear" w:color="auto" w:fill="FFFFFF"/>
              <w:jc w:val="both"/>
              <w:rPr>
                <w:color w:val="000000"/>
              </w:rPr>
            </w:pPr>
            <w:proofErr w:type="gramStart"/>
            <w:r w:rsidRPr="00FB65EB">
              <w:t>Оплата последнего этапа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отчета об использовании материалов переданных Заказчиком, журнала производства работ (общий журнал), актов на выполненные скрытые работы, сертификатов соответствия на используемую продукцию и материалы, Акт приемке-сдаче отремонтированных, реконструированных, модернизированных объектов основных средств по форме ОС-3</w:t>
            </w:r>
            <w:proofErr w:type="gramEnd"/>
            <w:r w:rsidRPr="00FB65EB">
              <w:t xml:space="preserve"> и иные документы в соответствии с СП 68.13330.2017, на основании выставленного счета в течение 30 (тридцати) календарных дней.</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lastRenderedPageBreak/>
              <w:t>12.</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 xml:space="preserve">Количество лотов </w:t>
            </w:r>
          </w:p>
        </w:tc>
        <w:tc>
          <w:tcPr>
            <w:tcW w:w="6768" w:type="dxa"/>
          </w:tcPr>
          <w:p w:rsidR="008B0852" w:rsidRPr="00FB65EB" w:rsidRDefault="00DA3E78">
            <w:pPr>
              <w:pStyle w:val="normal"/>
              <w:pBdr>
                <w:top w:val="nil"/>
                <w:left w:val="nil"/>
                <w:bottom w:val="nil"/>
                <w:right w:val="nil"/>
                <w:between w:val="nil"/>
              </w:pBdr>
              <w:jc w:val="both"/>
              <w:rPr>
                <w:b/>
                <w:color w:val="000000"/>
              </w:rPr>
            </w:pPr>
            <w:r w:rsidRPr="00FB65EB">
              <w:rPr>
                <w:color w:val="000000"/>
              </w:rPr>
              <w:t>один лот</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13.</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Срок и место поставки товара, выполнения  работ, оказания услуг</w:t>
            </w:r>
          </w:p>
        </w:tc>
        <w:tc>
          <w:tcPr>
            <w:tcW w:w="6768" w:type="dxa"/>
          </w:tcPr>
          <w:p w:rsidR="008B0852" w:rsidRPr="00FB65EB" w:rsidRDefault="00DA3E78">
            <w:pPr>
              <w:pStyle w:val="normal"/>
              <w:pBdr>
                <w:top w:val="nil"/>
                <w:left w:val="nil"/>
                <w:bottom w:val="nil"/>
                <w:right w:val="nil"/>
                <w:between w:val="nil"/>
              </w:pBdr>
              <w:jc w:val="both"/>
              <w:rPr>
                <w:color w:val="000000"/>
              </w:rPr>
            </w:pPr>
            <w:r w:rsidRPr="00FB65EB">
              <w:rPr>
                <w:b/>
                <w:color w:val="000000"/>
              </w:rPr>
              <w:t xml:space="preserve">Срок выполнения работ, оказания услуг, поставки товара и т.д.: </w:t>
            </w:r>
            <w:r w:rsidRPr="00FB65EB">
              <w:rPr>
                <w:color w:val="000000"/>
              </w:rPr>
              <w:t xml:space="preserve">не более 150 календарных дней </w:t>
            </w:r>
            <w:proofErr w:type="gramStart"/>
            <w:r w:rsidRPr="00FB65EB">
              <w:rPr>
                <w:color w:val="000000"/>
              </w:rPr>
              <w:t>с даты заключения</w:t>
            </w:r>
            <w:proofErr w:type="gramEnd"/>
            <w:r w:rsidRPr="00FB65EB">
              <w:rPr>
                <w:color w:val="000000"/>
              </w:rPr>
              <w:t xml:space="preserve"> договора.</w:t>
            </w:r>
          </w:p>
          <w:p w:rsidR="008B0852" w:rsidRPr="00FB65EB" w:rsidRDefault="008B0852">
            <w:pPr>
              <w:pStyle w:val="normal"/>
              <w:pBdr>
                <w:top w:val="nil"/>
                <w:left w:val="nil"/>
                <w:bottom w:val="nil"/>
                <w:right w:val="nil"/>
                <w:between w:val="nil"/>
              </w:pBdr>
              <w:jc w:val="both"/>
              <w:rPr>
                <w:color w:val="000000"/>
              </w:rPr>
            </w:pPr>
          </w:p>
          <w:p w:rsidR="008B0852" w:rsidRPr="00FB65EB" w:rsidRDefault="00DA3E78">
            <w:pPr>
              <w:pStyle w:val="normal"/>
              <w:pBdr>
                <w:top w:val="nil"/>
                <w:left w:val="nil"/>
                <w:bottom w:val="nil"/>
                <w:right w:val="nil"/>
                <w:between w:val="nil"/>
              </w:pBdr>
              <w:jc w:val="both"/>
              <w:rPr>
                <w:b/>
                <w:color w:val="000000"/>
              </w:rPr>
            </w:pPr>
            <w:r w:rsidRPr="00FB65EB">
              <w:rPr>
                <w:b/>
                <w:color w:val="000000"/>
              </w:rPr>
              <w:t xml:space="preserve">Место выполнения работ, оказания услуг, поставки товара и т.д.: </w:t>
            </w:r>
          </w:p>
          <w:p w:rsidR="008B0852" w:rsidRPr="00FB65EB" w:rsidRDefault="00DA3E78">
            <w:pPr>
              <w:pStyle w:val="normal"/>
              <w:pBdr>
                <w:top w:val="nil"/>
                <w:left w:val="nil"/>
                <w:bottom w:val="nil"/>
                <w:right w:val="nil"/>
                <w:between w:val="nil"/>
              </w:pBdr>
              <w:jc w:val="both"/>
              <w:rPr>
                <w:color w:val="000000"/>
              </w:rPr>
            </w:pPr>
            <w:r w:rsidRPr="00FB65EB">
              <w:rPr>
                <w:color w:val="000000"/>
              </w:rPr>
              <w:t xml:space="preserve">Российская Федерация,  Забайкальский край, </w:t>
            </w:r>
            <w:proofErr w:type="spellStart"/>
            <w:r w:rsidRPr="00FB65EB">
              <w:rPr>
                <w:color w:val="000000"/>
              </w:rPr>
              <w:t>пгт</w:t>
            </w:r>
            <w:proofErr w:type="spellEnd"/>
            <w:r w:rsidRPr="00FB65EB">
              <w:rPr>
                <w:color w:val="000000"/>
              </w:rPr>
              <w:t>. Забайкальск, ул. 1-го Мая, 7 Контейнерный терминал Забайкальск.</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14.</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Состав и количество (объем) товара, работ, услуг</w:t>
            </w:r>
          </w:p>
        </w:tc>
        <w:tc>
          <w:tcPr>
            <w:tcW w:w="6768"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В соответствии с требованиями технического задания документации о закупке</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15.</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 xml:space="preserve">Официальный язык </w:t>
            </w:r>
          </w:p>
        </w:tc>
        <w:tc>
          <w:tcPr>
            <w:tcW w:w="6768" w:type="dxa"/>
          </w:tcPr>
          <w:p w:rsidR="008B0852" w:rsidRPr="00FB65EB" w:rsidRDefault="00DA3E78">
            <w:pPr>
              <w:pStyle w:val="normal"/>
              <w:widowControl w:val="0"/>
              <w:pBdr>
                <w:top w:val="nil"/>
                <w:left w:val="nil"/>
                <w:bottom w:val="nil"/>
                <w:right w:val="nil"/>
                <w:between w:val="nil"/>
              </w:pBdr>
              <w:jc w:val="both"/>
              <w:rPr>
                <w:color w:val="000000"/>
              </w:rPr>
            </w:pPr>
            <w:r w:rsidRPr="00FB65EB">
              <w:rPr>
                <w:color w:val="000000"/>
              </w:rPr>
              <w:t>Русский язык. Вся переписка, связанная с проведением Открытого конкурса, ведется на русском языке.</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16.</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 xml:space="preserve">Валюта Открытого конкурса </w:t>
            </w:r>
          </w:p>
        </w:tc>
        <w:tc>
          <w:tcPr>
            <w:tcW w:w="6768" w:type="dxa"/>
          </w:tcPr>
          <w:p w:rsidR="008B0852" w:rsidRPr="00FB65EB" w:rsidRDefault="00DA3E78">
            <w:pPr>
              <w:pStyle w:val="normal"/>
              <w:pBdr>
                <w:top w:val="nil"/>
                <w:left w:val="nil"/>
                <w:bottom w:val="nil"/>
                <w:right w:val="nil"/>
                <w:between w:val="nil"/>
              </w:pBdr>
              <w:rPr>
                <w:color w:val="000000"/>
              </w:rPr>
            </w:pPr>
            <w:r w:rsidRPr="00FB65EB">
              <w:rPr>
                <w:color w:val="000000"/>
              </w:rPr>
              <w:t>Российский рубль</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17.</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 xml:space="preserve">Требования, предъявляемые к претендентам и Заявке на участие в </w:t>
            </w:r>
            <w:r w:rsidRPr="00FB65EB">
              <w:rPr>
                <w:b/>
                <w:color w:val="000000"/>
              </w:rPr>
              <w:lastRenderedPageBreak/>
              <w:t xml:space="preserve">Открытом конкурсе </w:t>
            </w:r>
          </w:p>
        </w:tc>
        <w:tc>
          <w:tcPr>
            <w:tcW w:w="6768" w:type="dxa"/>
          </w:tcPr>
          <w:p w:rsidR="008B0852" w:rsidRPr="00FB65EB" w:rsidRDefault="00DA3E78">
            <w:pPr>
              <w:pStyle w:val="normal"/>
              <w:numPr>
                <w:ilvl w:val="0"/>
                <w:numId w:val="5"/>
              </w:numPr>
              <w:pBdr>
                <w:top w:val="nil"/>
                <w:left w:val="nil"/>
                <w:bottom w:val="nil"/>
                <w:right w:val="nil"/>
                <w:between w:val="nil"/>
              </w:pBdr>
              <w:jc w:val="both"/>
            </w:pPr>
            <w:r w:rsidRPr="00FB65EB">
              <w:rPr>
                <w:color w:val="000000"/>
              </w:rPr>
              <w:lastRenderedPageBreak/>
              <w:t>Помимо указанных в пунктах 2.1 и 2.2 настоящей документации требований к претенденту, участнику предъявляются следующие требования:</w:t>
            </w:r>
          </w:p>
          <w:p w:rsidR="008B0852" w:rsidRPr="00FB65EB" w:rsidRDefault="00DA3E78">
            <w:pPr>
              <w:pStyle w:val="normal"/>
              <w:numPr>
                <w:ilvl w:val="1"/>
                <w:numId w:val="5"/>
              </w:numPr>
              <w:pBdr>
                <w:top w:val="nil"/>
                <w:left w:val="nil"/>
                <w:bottom w:val="nil"/>
                <w:right w:val="nil"/>
                <w:between w:val="nil"/>
              </w:pBdr>
              <w:jc w:val="both"/>
            </w:pPr>
            <w:r w:rsidRPr="00FB65EB">
              <w:rPr>
                <w:color w:val="000000"/>
              </w:rPr>
              <w:t xml:space="preserve">деятельность претендента, участника не должна быть </w:t>
            </w:r>
            <w:r w:rsidRPr="00FB65EB">
              <w:rPr>
                <w:color w:val="000000"/>
              </w:rPr>
              <w:lastRenderedPageBreak/>
              <w:t xml:space="preserve">приостановлена в порядке, предусмотренном Кодексом Российской Федерации об административных правонарушениях, на день подачи Заявки; </w:t>
            </w:r>
          </w:p>
          <w:p w:rsidR="008B0852" w:rsidRPr="00FB65EB" w:rsidRDefault="00DA3E78">
            <w:pPr>
              <w:pStyle w:val="normal"/>
              <w:numPr>
                <w:ilvl w:val="1"/>
                <w:numId w:val="5"/>
              </w:numPr>
              <w:pBdr>
                <w:top w:val="nil"/>
                <w:left w:val="nil"/>
                <w:bottom w:val="nil"/>
                <w:right w:val="nil"/>
                <w:between w:val="nil"/>
              </w:pBdr>
              <w:jc w:val="both"/>
            </w:pPr>
            <w:r w:rsidRPr="00FB65EB">
              <w:rPr>
                <w:color w:val="000000"/>
              </w:rPr>
              <w:t>отсутствие за последние три года просроченной задолженности перед ПАО «</w:t>
            </w:r>
            <w:proofErr w:type="spellStart"/>
            <w:r w:rsidRPr="00FB65EB">
              <w:rPr>
                <w:color w:val="000000"/>
              </w:rPr>
              <w:t>ТрансКонтейнер</w:t>
            </w:r>
            <w:proofErr w:type="spellEnd"/>
            <w:r w:rsidRPr="00FB65EB">
              <w:rPr>
                <w:color w:val="000000"/>
              </w:rPr>
              <w:t>», фактов невыполнения обязательств перед ПАО «</w:t>
            </w:r>
            <w:proofErr w:type="spellStart"/>
            <w:r w:rsidRPr="00FB65EB">
              <w:rPr>
                <w:color w:val="000000"/>
              </w:rPr>
              <w:t>ТрансКонтейнер</w:t>
            </w:r>
            <w:proofErr w:type="spellEnd"/>
            <w:r w:rsidRPr="00FB65EB">
              <w:rPr>
                <w:color w:val="000000"/>
              </w:rPr>
              <w:t>» и причинения вреда имуществу ПАО «</w:t>
            </w:r>
            <w:proofErr w:type="spellStart"/>
            <w:r w:rsidRPr="00FB65EB">
              <w:rPr>
                <w:color w:val="000000"/>
              </w:rPr>
              <w:t>ТрансКонтейнер</w:t>
            </w:r>
            <w:proofErr w:type="spellEnd"/>
            <w:r w:rsidRPr="00FB65EB">
              <w:rPr>
                <w:color w:val="000000"/>
              </w:rPr>
              <w:t xml:space="preserve">»; </w:t>
            </w:r>
          </w:p>
          <w:p w:rsidR="008B0852" w:rsidRPr="00FB65EB" w:rsidRDefault="00DA3E78">
            <w:pPr>
              <w:pStyle w:val="normal"/>
              <w:numPr>
                <w:ilvl w:val="1"/>
                <w:numId w:val="5"/>
              </w:numPr>
              <w:pBdr>
                <w:top w:val="nil"/>
                <w:left w:val="nil"/>
                <w:bottom w:val="nil"/>
                <w:right w:val="nil"/>
                <w:between w:val="nil"/>
              </w:pBdr>
              <w:jc w:val="both"/>
            </w:pPr>
            <w:r w:rsidRPr="00FB65EB">
              <w:rPr>
                <w:color w:val="000000"/>
              </w:rPr>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(строительство и реконструкция железнодорожных путей, переездов и железобетонных покрытий производственных площадок), с суммарной стоимостью договор</w:t>
            </w:r>
            <w:proofErr w:type="gramStart"/>
            <w:r w:rsidRPr="00FB65EB">
              <w:rPr>
                <w:color w:val="000000"/>
              </w:rPr>
              <w:t>а(</w:t>
            </w:r>
            <w:proofErr w:type="gramEnd"/>
            <w:r w:rsidRPr="00FB65EB">
              <w:rPr>
                <w:color w:val="000000"/>
              </w:rPr>
              <w:t>-</w:t>
            </w:r>
            <w:proofErr w:type="spellStart"/>
            <w:r w:rsidRPr="00FB65EB">
              <w:rPr>
                <w:color w:val="000000"/>
              </w:rPr>
              <w:t>ов</w:t>
            </w:r>
            <w:proofErr w:type="spellEnd"/>
            <w:r w:rsidRPr="00FB65EB">
              <w:rPr>
                <w:color w:val="000000"/>
              </w:rPr>
              <w:t xml:space="preserve">) не менее 20 % от начальной (максимальной) цены договора/цены лота; </w:t>
            </w:r>
          </w:p>
          <w:p w:rsidR="008B0852" w:rsidRPr="00FB65EB" w:rsidRDefault="00DA3E78">
            <w:pPr>
              <w:pStyle w:val="normal"/>
              <w:numPr>
                <w:ilvl w:val="1"/>
                <w:numId w:val="5"/>
              </w:numPr>
              <w:pBdr>
                <w:top w:val="nil"/>
                <w:left w:val="nil"/>
                <w:bottom w:val="nil"/>
                <w:right w:val="nil"/>
                <w:between w:val="nil"/>
              </w:pBdr>
              <w:jc w:val="both"/>
              <w:rPr>
                <w:color w:val="000000"/>
              </w:rPr>
            </w:pPr>
            <w:r w:rsidRPr="00FB65EB">
              <w:rPr>
                <w:color w:val="000000"/>
              </w:rPr>
              <w:t xml:space="preserve">претендент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строительства, реконструкции и капитального ремонта. Претендент считается соответствующим данному требованию при соблюдении в совокупности следующих условий:  - является членом </w:t>
            </w:r>
            <w:proofErr w:type="spellStart"/>
            <w:r w:rsidRPr="00FB65EB">
              <w:rPr>
                <w:color w:val="000000"/>
              </w:rPr>
              <w:t>саморегулируемой</w:t>
            </w:r>
            <w:proofErr w:type="spellEnd"/>
            <w:r w:rsidRPr="00FB65EB">
              <w:rPr>
                <w:color w:val="000000"/>
              </w:rPr>
              <w:t xml:space="preserve"> организации в области строительства, реконструкции и капитального ремонта;  - наличие у </w:t>
            </w:r>
            <w:proofErr w:type="spellStart"/>
            <w:r w:rsidRPr="00FB65EB">
              <w:rPr>
                <w:color w:val="000000"/>
              </w:rPr>
              <w:t>саморегулируемой</w:t>
            </w:r>
            <w:proofErr w:type="spellEnd"/>
            <w:r w:rsidRPr="00FB65EB">
              <w:rPr>
                <w:color w:val="000000"/>
              </w:rPr>
              <w:t xml:space="preserve">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  - </w:t>
            </w:r>
            <w:proofErr w:type="gramStart"/>
            <w:r w:rsidRPr="00FB65EB">
              <w:rPr>
                <w:color w:val="000000"/>
              </w:rPr>
              <w:t>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соответствии с частью 11 статьи</w:t>
            </w:r>
            <w:proofErr w:type="gramEnd"/>
            <w:r w:rsidRPr="00FB65EB">
              <w:rPr>
                <w:color w:val="000000"/>
              </w:rPr>
              <w:t xml:space="preserve"> 55.16 Градостроительного кодекса Российской Федерации.</w:t>
            </w:r>
          </w:p>
          <w:p w:rsidR="008B0852" w:rsidRPr="00FB65EB" w:rsidRDefault="00DA3E78">
            <w:pPr>
              <w:pStyle w:val="normal"/>
              <w:numPr>
                <w:ilvl w:val="0"/>
                <w:numId w:val="5"/>
              </w:numPr>
              <w:pBdr>
                <w:top w:val="nil"/>
                <w:left w:val="nil"/>
                <w:bottom w:val="nil"/>
                <w:right w:val="nil"/>
                <w:between w:val="nil"/>
              </w:pBdr>
              <w:jc w:val="both"/>
            </w:pPr>
            <w:r w:rsidRPr="00FB65EB">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sidRPr="00FB65EB">
              <w:rPr>
                <w:color w:val="000000"/>
              </w:rPr>
              <w:t>предоставить следующие документы</w:t>
            </w:r>
            <w:proofErr w:type="gramEnd"/>
            <w:r w:rsidRPr="00FB65EB">
              <w:rPr>
                <w:color w:val="000000"/>
              </w:rPr>
              <w:t>:</w:t>
            </w:r>
          </w:p>
          <w:p w:rsidR="008B0852" w:rsidRPr="00FB65EB" w:rsidRDefault="00DA3E78">
            <w:pPr>
              <w:pStyle w:val="normal"/>
              <w:numPr>
                <w:ilvl w:val="1"/>
                <w:numId w:val="5"/>
              </w:numPr>
              <w:pBdr>
                <w:top w:val="nil"/>
                <w:left w:val="nil"/>
                <w:bottom w:val="nil"/>
                <w:right w:val="nil"/>
                <w:between w:val="nil"/>
              </w:pBdr>
              <w:jc w:val="both"/>
            </w:pPr>
            <w:r w:rsidRPr="00FB65EB">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FB65EB">
              <w:rPr>
                <w:color w:val="000000"/>
              </w:rPr>
              <w:lastRenderedPageBreak/>
              <w:t xml:space="preserve">Федерации, являющегося основанием для освобождения; </w:t>
            </w:r>
          </w:p>
          <w:p w:rsidR="008B0852" w:rsidRPr="00FB65EB" w:rsidRDefault="00DA3E78">
            <w:pPr>
              <w:pStyle w:val="normal"/>
              <w:numPr>
                <w:ilvl w:val="1"/>
                <w:numId w:val="5"/>
              </w:numPr>
              <w:pBdr>
                <w:top w:val="nil"/>
                <w:left w:val="nil"/>
                <w:bottom w:val="nil"/>
                <w:right w:val="nil"/>
                <w:between w:val="nil"/>
              </w:pBdr>
              <w:jc w:val="both"/>
            </w:pPr>
            <w:proofErr w:type="gramStart"/>
            <w:r w:rsidRPr="00FB65EB">
              <w:rPr>
                <w:color w:val="000000"/>
              </w:rP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FB65EB">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B65EB">
              <w:rPr>
                <w:color w:val="000000"/>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8B0852" w:rsidRPr="00FB65EB" w:rsidRDefault="00DA3E78">
            <w:pPr>
              <w:pStyle w:val="normal"/>
              <w:numPr>
                <w:ilvl w:val="1"/>
                <w:numId w:val="5"/>
              </w:numPr>
              <w:pBdr>
                <w:top w:val="nil"/>
                <w:left w:val="nil"/>
                <w:bottom w:val="nil"/>
                <w:right w:val="nil"/>
                <w:between w:val="nil"/>
              </w:pBdr>
              <w:jc w:val="both"/>
            </w:pPr>
            <w:proofErr w:type="gramStart"/>
            <w:r w:rsidRPr="00FB65EB">
              <w:rPr>
                <w:color w:val="000000"/>
              </w:rP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B65EB">
              <w:rPr>
                <w:color w:val="000000"/>
              </w:rPr>
              <w:t>неприостановлении</w:t>
            </w:r>
            <w:proofErr w:type="spellEnd"/>
            <w:r w:rsidRPr="00FB65EB">
              <w:rPr>
                <w:color w:val="000000"/>
              </w:rPr>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w:t>
            </w:r>
            <w:proofErr w:type="gramEnd"/>
            <w:r w:rsidRPr="00FB65EB">
              <w:rPr>
                <w:color w:val="000000"/>
              </w:rPr>
              <w:t>/</w:t>
            </w:r>
            <w:proofErr w:type="gramStart"/>
            <w:r w:rsidRPr="00FB65EB">
              <w:rPr>
                <w:color w:val="000000"/>
              </w:rPr>
              <w:t>ip), а также информации в едином Федеральном реестре сведений о фактах деятельности юридических лиц http://www.fedresurs.ru/companies/IsSearching.</w:t>
            </w:r>
            <w:proofErr w:type="gramEnd"/>
            <w:r w:rsidRPr="00FB65EB">
              <w:rPr>
                <w:color w:val="000000"/>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w:t>
            </w:r>
            <w:r w:rsidRPr="00FB65EB">
              <w:rPr>
                <w:color w:val="000000"/>
              </w:rPr>
              <w:lastRenderedPageBreak/>
              <w:t xml:space="preserve">на день рассмотрения Заявок проверяется информация о наличии исполнительных производств и/или </w:t>
            </w:r>
            <w:proofErr w:type="spellStart"/>
            <w:r w:rsidRPr="00FB65EB">
              <w:rPr>
                <w:color w:val="000000"/>
              </w:rPr>
              <w:t>неприостановлении</w:t>
            </w:r>
            <w:proofErr w:type="spellEnd"/>
            <w:r w:rsidRPr="00FB65EB">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8B0852" w:rsidRPr="00FB65EB" w:rsidRDefault="00DA3E78">
            <w:pPr>
              <w:pStyle w:val="normal"/>
              <w:numPr>
                <w:ilvl w:val="1"/>
                <w:numId w:val="5"/>
              </w:numPr>
              <w:pBdr>
                <w:top w:val="nil"/>
                <w:left w:val="nil"/>
                <w:bottom w:val="nil"/>
                <w:right w:val="nil"/>
                <w:between w:val="nil"/>
              </w:pBdr>
              <w:jc w:val="both"/>
            </w:pPr>
            <w:r w:rsidRPr="00FB65EB">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8B0852" w:rsidRPr="00FB65EB" w:rsidRDefault="00DA3E78">
            <w:pPr>
              <w:pStyle w:val="normal"/>
              <w:numPr>
                <w:ilvl w:val="1"/>
                <w:numId w:val="5"/>
              </w:numPr>
              <w:pBdr>
                <w:top w:val="nil"/>
                <w:left w:val="nil"/>
                <w:bottom w:val="nil"/>
                <w:right w:val="nil"/>
                <w:between w:val="nil"/>
              </w:pBdr>
              <w:jc w:val="both"/>
            </w:pPr>
            <w:r w:rsidRPr="00FB65EB">
              <w:rPr>
                <w:color w:val="000000"/>
              </w:rPr>
              <w:t xml:space="preserve">действующую на дату рассмотрения, оценки и сопоставление Заявок выписку из реестра членов </w:t>
            </w:r>
            <w:proofErr w:type="spellStart"/>
            <w:r w:rsidRPr="00FB65EB">
              <w:rPr>
                <w:color w:val="000000"/>
              </w:rPr>
              <w:t>саморегулируемой</w:t>
            </w:r>
            <w:proofErr w:type="spellEnd"/>
            <w:r w:rsidRPr="00FB65EB">
              <w:rPr>
                <w:color w:val="000000"/>
              </w:rPr>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FB65EB">
              <w:rPr>
                <w:color w:val="000000"/>
              </w:rPr>
              <w:t>саморегулируемой</w:t>
            </w:r>
            <w:proofErr w:type="spellEnd"/>
            <w:r w:rsidRPr="00FB65EB">
              <w:rPr>
                <w:color w:val="000000"/>
              </w:rPr>
              <w:t xml:space="preserve"> организацией (срок действия выписки из реестра членов СРО один месяц с даты ее выдачи</w:t>
            </w:r>
            <w:proofErr w:type="gramStart"/>
            <w:r w:rsidRPr="00FB65EB">
              <w:rPr>
                <w:color w:val="000000"/>
              </w:rPr>
              <w:t xml:space="preserve">). ; </w:t>
            </w:r>
            <w:proofErr w:type="gramEnd"/>
          </w:p>
          <w:p w:rsidR="008B0852" w:rsidRPr="00FB65EB" w:rsidRDefault="00DA3E78">
            <w:pPr>
              <w:pStyle w:val="normal"/>
              <w:numPr>
                <w:ilvl w:val="1"/>
                <w:numId w:val="5"/>
              </w:numPr>
              <w:pBdr>
                <w:top w:val="nil"/>
                <w:left w:val="nil"/>
                <w:bottom w:val="nil"/>
                <w:right w:val="nil"/>
                <w:between w:val="nil"/>
              </w:pBdr>
              <w:jc w:val="both"/>
            </w:pPr>
            <w:r w:rsidRPr="00FB65EB">
              <w:rPr>
                <w:color w:val="000000"/>
              </w:rPr>
              <w:t xml:space="preserve">документ по форме приложения № 4 к документации о </w:t>
            </w:r>
            <w:proofErr w:type="gramStart"/>
            <w:r w:rsidRPr="00FB65EB">
              <w:rPr>
                <w:color w:val="000000"/>
              </w:rPr>
              <w:t>закупке</w:t>
            </w:r>
            <w:proofErr w:type="gramEnd"/>
            <w:r w:rsidRPr="00FB65EB">
              <w:rPr>
                <w:color w:val="000000"/>
              </w:rPr>
              <w:t xml:space="preserve"> о наличии опыта выполнения работ,  указанного в подпункте 1.3 части 1 пункта 17 Информационной карты; </w:t>
            </w:r>
          </w:p>
          <w:p w:rsidR="008B0852" w:rsidRPr="00FB65EB" w:rsidRDefault="00DA3E78">
            <w:pPr>
              <w:pStyle w:val="normal"/>
              <w:numPr>
                <w:ilvl w:val="1"/>
                <w:numId w:val="5"/>
              </w:numPr>
              <w:pBdr>
                <w:top w:val="nil"/>
                <w:left w:val="nil"/>
                <w:bottom w:val="nil"/>
                <w:right w:val="nil"/>
                <w:between w:val="nil"/>
              </w:pBdr>
              <w:jc w:val="both"/>
            </w:pPr>
            <w:r w:rsidRPr="00FB65EB">
              <w:rPr>
                <w:color w:val="000000"/>
              </w:rPr>
              <w:t xml:space="preserve">копии договоров, указанных в документе по форме приложения № 4 к документации о </w:t>
            </w:r>
            <w:proofErr w:type="gramStart"/>
            <w:r w:rsidRPr="00FB65EB">
              <w:rPr>
                <w:color w:val="000000"/>
              </w:rPr>
              <w:t>закупке</w:t>
            </w:r>
            <w:proofErr w:type="gramEnd"/>
            <w:r w:rsidRPr="00FB65EB">
              <w:rPr>
                <w:color w:val="000000"/>
              </w:rPr>
              <w:t xml:space="preserve"> о наличии опыта выполнения работ; </w:t>
            </w:r>
          </w:p>
          <w:p w:rsidR="008B0852" w:rsidRPr="00FB65EB" w:rsidRDefault="00DA3E78">
            <w:pPr>
              <w:pStyle w:val="normal"/>
              <w:numPr>
                <w:ilvl w:val="1"/>
                <w:numId w:val="5"/>
              </w:numPr>
              <w:pBdr>
                <w:top w:val="nil"/>
                <w:left w:val="nil"/>
                <w:bottom w:val="nil"/>
                <w:right w:val="nil"/>
                <w:between w:val="nil"/>
              </w:pBdr>
              <w:jc w:val="both"/>
              <w:rPr>
                <w:color w:val="000000"/>
              </w:rPr>
            </w:pPr>
            <w:r w:rsidRPr="00FB65EB">
              <w:rPr>
                <w:color w:val="000000"/>
              </w:rPr>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w:t>
            </w:r>
            <w:proofErr w:type="spellStart"/>
            <w:r w:rsidRPr="00FB65EB">
              <w:rPr>
                <w:color w:val="000000"/>
              </w:rPr>
              <w:t>работ</w:t>
            </w:r>
            <w:proofErr w:type="gramStart"/>
            <w:r w:rsidRPr="00FB65EB">
              <w:rPr>
                <w:color w:val="000000"/>
              </w:rPr>
              <w:t>,а</w:t>
            </w:r>
            <w:proofErr w:type="gramEnd"/>
            <w:r w:rsidRPr="00FB65EB">
              <w:rPr>
                <w:color w:val="000000"/>
              </w:rPr>
              <w:t>кты</w:t>
            </w:r>
            <w:proofErr w:type="spellEnd"/>
            <w:r w:rsidRPr="00FB65EB">
              <w:rPr>
                <w:color w:val="000000"/>
              </w:rPr>
              <w:t xml:space="preserve">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 </w:t>
            </w:r>
          </w:p>
          <w:p w:rsidR="008B0852" w:rsidRPr="00FB65EB" w:rsidRDefault="00DA3E78">
            <w:pPr>
              <w:pStyle w:val="normal"/>
              <w:numPr>
                <w:ilvl w:val="1"/>
                <w:numId w:val="5"/>
              </w:numPr>
              <w:pBdr>
                <w:top w:val="nil"/>
                <w:left w:val="nil"/>
                <w:bottom w:val="nil"/>
                <w:right w:val="nil"/>
                <w:between w:val="nil"/>
              </w:pBdr>
              <w:jc w:val="both"/>
            </w:pPr>
            <w:r w:rsidRPr="00FB65EB">
              <w:rPr>
                <w:color w:val="000000"/>
              </w:rPr>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w:t>
            </w:r>
            <w:r w:rsidRPr="00FB65EB">
              <w:rPr>
                <w:color w:val="000000"/>
              </w:rPr>
              <w:lastRenderedPageBreak/>
              <w:t xml:space="preserve">др.). </w:t>
            </w:r>
            <w:proofErr w:type="gramStart"/>
            <w:r w:rsidRPr="00FB65EB">
              <w:rPr>
                <w:color w:val="000000"/>
              </w:rPr>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FB65EB">
              <w:rPr>
                <w:color w:val="000000"/>
              </w:rPr>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lastRenderedPageBreak/>
              <w:t>18.</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Срок заключения договора</w:t>
            </w:r>
          </w:p>
        </w:tc>
        <w:tc>
          <w:tcPr>
            <w:tcW w:w="6768" w:type="dxa"/>
          </w:tcPr>
          <w:p w:rsidR="008B0852" w:rsidRPr="00FB65EB" w:rsidRDefault="00DA3E78">
            <w:pPr>
              <w:pStyle w:val="normal"/>
              <w:pBdr>
                <w:top w:val="nil"/>
                <w:left w:val="nil"/>
                <w:bottom w:val="nil"/>
                <w:right w:val="nil"/>
                <w:between w:val="nil"/>
              </w:pBdr>
              <w:ind w:firstLine="709"/>
              <w:jc w:val="both"/>
              <w:rPr>
                <w:i/>
                <w:color w:val="000000"/>
              </w:rPr>
            </w:pPr>
            <w:r w:rsidRPr="00FB65EB">
              <w:rPr>
                <w:color w:val="000000"/>
              </w:rPr>
              <w:t xml:space="preserve">Не ранее чем через 10 дней и не </w:t>
            </w:r>
            <w:proofErr w:type="gramStart"/>
            <w:r w:rsidRPr="00FB65EB">
              <w:rPr>
                <w:color w:val="000000"/>
              </w:rPr>
              <w:t>позднее</w:t>
            </w:r>
            <w:proofErr w:type="gramEnd"/>
            <w:r w:rsidRPr="00FB65EB">
              <w:rPr>
                <w:color w:val="000000"/>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19.</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Критерии оценки Заявок на участие в Открытом конкурсе и коэффициент их значимости</w:t>
            </w:r>
          </w:p>
        </w:tc>
        <w:tc>
          <w:tcPr>
            <w:tcW w:w="6768" w:type="dxa"/>
          </w:tcPr>
          <w:p w:rsidR="008B0852" w:rsidRPr="00FB65EB" w:rsidRDefault="008B0852">
            <w:pPr>
              <w:pStyle w:val="normal"/>
              <w:widowControl w:val="0"/>
              <w:pBdr>
                <w:top w:val="nil"/>
                <w:left w:val="nil"/>
                <w:bottom w:val="nil"/>
                <w:right w:val="nil"/>
                <w:between w:val="nil"/>
              </w:pBdr>
              <w:spacing w:line="276" w:lineRule="auto"/>
              <w:rPr>
                <w:b/>
                <w:color w:val="000000"/>
              </w:rPr>
            </w:pPr>
          </w:p>
          <w:tbl>
            <w:tblPr>
              <w:tblStyle w:val="a8"/>
              <w:tblW w:w="6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68"/>
            </w:tblGrid>
            <w:tr w:rsidR="008B0852" w:rsidRPr="00FB65EB">
              <w:tc>
                <w:tcPr>
                  <w:tcW w:w="6768" w:type="dxa"/>
                </w:tcPr>
                <w:p w:rsidR="008B0852" w:rsidRPr="00FB65EB" w:rsidRDefault="008B0852">
                  <w:pPr>
                    <w:pStyle w:val="normal"/>
                    <w:widowControl w:val="0"/>
                    <w:pBdr>
                      <w:top w:val="nil"/>
                      <w:left w:val="nil"/>
                      <w:bottom w:val="nil"/>
                      <w:right w:val="nil"/>
                      <w:between w:val="nil"/>
                    </w:pBdr>
                    <w:spacing w:line="276" w:lineRule="auto"/>
                    <w:rPr>
                      <w:b/>
                      <w:color w:val="000000"/>
                    </w:rPr>
                  </w:pPr>
                </w:p>
                <w:tbl>
                  <w:tblPr>
                    <w:tblStyle w:val="a9"/>
                    <w:tblW w:w="65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114"/>
                  </w:tblGrid>
                  <w:tr w:rsidR="008B0852" w:rsidRPr="00FB65EB">
                    <w:tc>
                      <w:tcPr>
                        <w:tcW w:w="4423" w:type="dxa"/>
                      </w:tcPr>
                      <w:p w:rsidR="008B0852" w:rsidRPr="00FB65EB" w:rsidRDefault="00DA3E78">
                        <w:pPr>
                          <w:pStyle w:val="normal"/>
                          <w:pBdr>
                            <w:top w:val="nil"/>
                            <w:left w:val="nil"/>
                            <w:bottom w:val="nil"/>
                            <w:right w:val="nil"/>
                            <w:between w:val="nil"/>
                          </w:pBdr>
                          <w:ind w:firstLine="709"/>
                          <w:jc w:val="both"/>
                          <w:rPr>
                            <w:b/>
                            <w:color w:val="000000"/>
                          </w:rPr>
                        </w:pPr>
                        <w:r w:rsidRPr="00FB65EB">
                          <w:rPr>
                            <w:b/>
                            <w:color w:val="000000"/>
                          </w:rPr>
                          <w:t>Критерий оценки</w:t>
                        </w:r>
                      </w:p>
                    </w:tc>
                    <w:tc>
                      <w:tcPr>
                        <w:tcW w:w="211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 xml:space="preserve">Значение </w:t>
                        </w:r>
                        <w:proofErr w:type="spellStart"/>
                        <w:r w:rsidRPr="00FB65EB">
                          <w:rPr>
                            <w:b/>
                            <w:color w:val="000000"/>
                          </w:rPr>
                          <w:t>Кз</w:t>
                        </w:r>
                        <w:proofErr w:type="spellEnd"/>
                      </w:p>
                    </w:tc>
                  </w:tr>
                  <w:tr w:rsidR="008B0852" w:rsidRPr="00FB65EB">
                    <w:tc>
                      <w:tcPr>
                        <w:tcW w:w="4423"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 xml:space="preserve">Стоимость выполнения работ  </w:t>
                        </w:r>
                      </w:p>
                    </w:tc>
                    <w:tc>
                      <w:tcPr>
                        <w:tcW w:w="2114"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0,55</w:t>
                        </w:r>
                      </w:p>
                    </w:tc>
                  </w:tr>
                  <w:tr w:rsidR="008B0852" w:rsidRPr="00FB65EB">
                    <w:tc>
                      <w:tcPr>
                        <w:tcW w:w="4423"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 xml:space="preserve">Срок выполнения работ  </w:t>
                        </w:r>
                      </w:p>
                    </w:tc>
                    <w:tc>
                      <w:tcPr>
                        <w:tcW w:w="2114"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0,20</w:t>
                        </w:r>
                      </w:p>
                    </w:tc>
                  </w:tr>
                  <w:tr w:rsidR="008B0852" w:rsidRPr="00FB65EB">
                    <w:tc>
                      <w:tcPr>
                        <w:tcW w:w="4423"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 xml:space="preserve">Гарантийный срок  </w:t>
                        </w:r>
                      </w:p>
                    </w:tc>
                    <w:tc>
                      <w:tcPr>
                        <w:tcW w:w="2114"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0,10</w:t>
                        </w:r>
                      </w:p>
                    </w:tc>
                  </w:tr>
                  <w:tr w:rsidR="008B0852" w:rsidRPr="00FB65EB">
                    <w:tc>
                      <w:tcPr>
                        <w:tcW w:w="4423"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w:t>
                        </w:r>
                        <w:proofErr w:type="gramStart"/>
                        <w:r w:rsidRPr="00FB65EB">
                          <w:rPr>
                            <w:color w:val="000000"/>
                          </w:rPr>
                          <w:t>достаточно документально</w:t>
                        </w:r>
                        <w:proofErr w:type="gramEnd"/>
                        <w:r w:rsidRPr="00FB65EB">
                          <w:rPr>
                            <w:color w:val="000000"/>
                          </w:rPr>
                          <w:t xml:space="preserve"> подтвердить наличие опыта на сумму, равную 18 000 </w:t>
                        </w:r>
                        <w:proofErr w:type="spellStart"/>
                        <w:r w:rsidRPr="00FB65EB">
                          <w:rPr>
                            <w:color w:val="000000"/>
                          </w:rPr>
                          <w:t>000</w:t>
                        </w:r>
                        <w:proofErr w:type="spellEnd"/>
                        <w:r w:rsidRPr="00FB65EB">
                          <w:rPr>
                            <w:color w:val="000000"/>
                          </w:rPr>
                          <w:t xml:space="preserve"> (восемнадцать миллиона)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0,10</w:t>
                        </w:r>
                      </w:p>
                    </w:tc>
                  </w:tr>
                  <w:tr w:rsidR="008B0852" w:rsidRPr="00FB65EB">
                    <w:tc>
                      <w:tcPr>
                        <w:tcW w:w="4423" w:type="dxa"/>
                      </w:tcPr>
                      <w:p w:rsidR="008B0852" w:rsidRPr="00FB65EB" w:rsidRDefault="00DA3E78">
                        <w:pPr>
                          <w:pStyle w:val="normal"/>
                          <w:pBdr>
                            <w:top w:val="nil"/>
                            <w:left w:val="nil"/>
                            <w:bottom w:val="nil"/>
                            <w:right w:val="nil"/>
                            <w:between w:val="nil"/>
                          </w:pBdr>
                          <w:jc w:val="both"/>
                          <w:rPr>
                            <w:color w:val="000000"/>
                          </w:rPr>
                        </w:pPr>
                        <w:r w:rsidRPr="00FB65EB">
                          <w:rPr>
                            <w:color w:val="000000"/>
                          </w:rPr>
                          <w:lastRenderedPageBreak/>
                          <w:t xml:space="preserve">Размер аванса </w:t>
                        </w:r>
                      </w:p>
                    </w:tc>
                    <w:tc>
                      <w:tcPr>
                        <w:tcW w:w="2114"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0,05</w:t>
                        </w:r>
                      </w:p>
                    </w:tc>
                  </w:tr>
                </w:tbl>
                <w:p w:rsidR="008B0852" w:rsidRPr="00FB65EB" w:rsidRDefault="008B0852">
                  <w:pPr>
                    <w:pStyle w:val="normal"/>
                    <w:pBdr>
                      <w:top w:val="nil"/>
                      <w:left w:val="nil"/>
                      <w:bottom w:val="nil"/>
                      <w:right w:val="nil"/>
                      <w:between w:val="nil"/>
                    </w:pBdr>
                    <w:ind w:firstLine="709"/>
                    <w:jc w:val="both"/>
                    <w:rPr>
                      <w:b/>
                      <w:i/>
                      <w:color w:val="000000"/>
                    </w:rPr>
                  </w:pPr>
                </w:p>
              </w:tc>
            </w:tr>
          </w:tbl>
          <w:p w:rsidR="008B0852" w:rsidRPr="00FB65EB" w:rsidRDefault="008B0852">
            <w:pPr>
              <w:pStyle w:val="normal"/>
              <w:pBdr>
                <w:top w:val="nil"/>
                <w:left w:val="nil"/>
                <w:bottom w:val="nil"/>
                <w:right w:val="nil"/>
                <w:between w:val="nil"/>
              </w:pBdr>
              <w:ind w:firstLine="709"/>
              <w:jc w:val="both"/>
              <w:rPr>
                <w:b/>
                <w:i/>
                <w:color w:val="000000"/>
              </w:rPr>
            </w:pP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lastRenderedPageBreak/>
              <w:t>20.</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Особенности заключения договора</w:t>
            </w:r>
          </w:p>
        </w:tc>
        <w:tc>
          <w:tcPr>
            <w:tcW w:w="6768" w:type="dxa"/>
          </w:tcPr>
          <w:p w:rsidR="008B0852" w:rsidRPr="00FB65EB" w:rsidRDefault="00DA3E78">
            <w:pPr>
              <w:pStyle w:val="normal"/>
              <w:pBdr>
                <w:top w:val="nil"/>
                <w:left w:val="nil"/>
                <w:bottom w:val="nil"/>
                <w:right w:val="nil"/>
                <w:between w:val="nil"/>
              </w:pBdr>
              <w:ind w:firstLine="709"/>
              <w:jc w:val="both"/>
              <w:rPr>
                <w:color w:val="000000"/>
              </w:rPr>
            </w:pPr>
            <w:r w:rsidRPr="00FB65EB">
              <w:rPr>
                <w:color w:val="000000"/>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8B0852" w:rsidRPr="00FB65EB" w:rsidRDefault="00DA3E78">
            <w:pPr>
              <w:pStyle w:val="normal"/>
              <w:pBdr>
                <w:top w:val="nil"/>
                <w:left w:val="nil"/>
                <w:bottom w:val="nil"/>
                <w:right w:val="nil"/>
                <w:between w:val="nil"/>
              </w:pBdr>
              <w:ind w:left="34" w:firstLine="567"/>
              <w:jc w:val="both"/>
              <w:rPr>
                <w:color w:val="000000"/>
              </w:rPr>
            </w:pPr>
            <w:r w:rsidRPr="00FB65EB">
              <w:rPr>
                <w:color w:val="000000"/>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8B0852" w:rsidRPr="00FB65EB" w:rsidRDefault="00DA3E78">
            <w:pPr>
              <w:pStyle w:val="normal"/>
              <w:pBdr>
                <w:top w:val="nil"/>
                <w:left w:val="nil"/>
                <w:bottom w:val="nil"/>
                <w:right w:val="nil"/>
                <w:between w:val="nil"/>
              </w:pBdr>
              <w:ind w:left="34" w:firstLine="567"/>
              <w:jc w:val="both"/>
              <w:rPr>
                <w:color w:val="000000"/>
              </w:rPr>
            </w:pPr>
            <w:r w:rsidRPr="00FB65EB">
              <w:rPr>
                <w:color w:val="000000"/>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B0852" w:rsidRPr="00FB65EB" w:rsidRDefault="00DA3E78">
            <w:pPr>
              <w:pStyle w:val="normal"/>
              <w:pBdr>
                <w:top w:val="nil"/>
                <w:left w:val="nil"/>
                <w:bottom w:val="nil"/>
                <w:right w:val="nil"/>
                <w:between w:val="nil"/>
              </w:pBdr>
              <w:ind w:left="34" w:firstLine="567"/>
              <w:jc w:val="both"/>
              <w:rPr>
                <w:color w:val="000000"/>
              </w:rPr>
            </w:pPr>
            <w:r w:rsidRPr="00FB65EB">
              <w:rPr>
                <w:color w:val="000000"/>
              </w:rPr>
              <w:t xml:space="preserve">Внесение изменений в договор по предложениям победителя является правом Заказчика и осуществляется по </w:t>
            </w:r>
            <w:proofErr w:type="spellStart"/>
            <w:r w:rsidRPr="00FB65EB">
              <w:rPr>
                <w:color w:val="000000"/>
              </w:rPr>
              <w:t>усмотрениюЗаказчика</w:t>
            </w:r>
            <w:proofErr w:type="spellEnd"/>
            <w:r w:rsidRPr="00FB65EB">
              <w:rPr>
                <w:color w:val="000000"/>
              </w:rPr>
              <w:t>.</w:t>
            </w:r>
          </w:p>
          <w:p w:rsidR="008B0852" w:rsidRPr="00FB65EB" w:rsidRDefault="00DA3E78">
            <w:pPr>
              <w:pStyle w:val="normal"/>
              <w:pBdr>
                <w:top w:val="nil"/>
                <w:left w:val="nil"/>
                <w:bottom w:val="nil"/>
                <w:right w:val="nil"/>
                <w:between w:val="nil"/>
              </w:pBdr>
              <w:ind w:left="34" w:firstLine="567"/>
              <w:jc w:val="both"/>
              <w:rPr>
                <w:color w:val="000000"/>
              </w:rPr>
            </w:pPr>
            <w:r w:rsidRPr="00FB65EB">
              <w:rPr>
                <w:color w:val="000000"/>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21.</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Привлечение субподрядчиков, соисполнителей</w:t>
            </w:r>
          </w:p>
        </w:tc>
        <w:tc>
          <w:tcPr>
            <w:tcW w:w="6768"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Не допускается</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t>22.</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Обеспечение исполнения договора</w:t>
            </w:r>
          </w:p>
        </w:tc>
        <w:tc>
          <w:tcPr>
            <w:tcW w:w="6768" w:type="dxa"/>
          </w:tcPr>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Обеспечение надлежащего исполнения договора оформляется  по выбору претендента в виде:</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1)</w:t>
            </w:r>
            <w:r w:rsidRPr="00FB65EB">
              <w:rPr>
                <w:color w:val="000000"/>
              </w:rPr>
              <w:tab/>
              <w:t xml:space="preserve">Независимой (банковской) гарантии, составленной в соответствии с требованиями, изложенными в приложении </w:t>
            </w:r>
            <w:r w:rsidRPr="00FB65EB">
              <w:rPr>
                <w:color w:val="000000"/>
              </w:rPr>
              <w:br/>
              <w:t xml:space="preserve">№ 6 к проекту договора настоящей документации о закупке, выданной одним из банков, перечисленных в приложении № 5 к проекту договора настоящей документации о закупке. </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2)</w:t>
            </w:r>
            <w:r w:rsidRPr="00FB65EB">
              <w:rPr>
                <w:color w:val="000000"/>
              </w:rPr>
              <w:tab/>
              <w:t>Денежные средства, размещаемые на следующем банковском счете:</w:t>
            </w:r>
          </w:p>
          <w:p w:rsidR="008B0852" w:rsidRPr="00FB65EB" w:rsidRDefault="00DA3E78">
            <w:pPr>
              <w:pStyle w:val="normal"/>
              <w:pBdr>
                <w:top w:val="nil"/>
                <w:left w:val="nil"/>
                <w:bottom w:val="nil"/>
                <w:right w:val="nil"/>
                <w:between w:val="nil"/>
              </w:pBdr>
              <w:ind w:firstLine="720"/>
              <w:jc w:val="both"/>
              <w:rPr>
                <w:color w:val="000000"/>
              </w:rPr>
            </w:pPr>
            <w:proofErr w:type="spellStart"/>
            <w:proofErr w:type="gramStart"/>
            <w:r w:rsidRPr="00FB65EB">
              <w:rPr>
                <w:color w:val="000000"/>
              </w:rPr>
              <w:t>р</w:t>
            </w:r>
            <w:proofErr w:type="spellEnd"/>
            <w:proofErr w:type="gramEnd"/>
            <w:r w:rsidRPr="00FB65EB">
              <w:rPr>
                <w:color w:val="000000"/>
              </w:rPr>
              <w:t>/с 40702810200030004399</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в ПАО Банк ВТБ г</w:t>
            </w:r>
            <w:proofErr w:type="gramStart"/>
            <w:r w:rsidRPr="00FB65EB">
              <w:rPr>
                <w:color w:val="000000"/>
              </w:rPr>
              <w:t>.М</w:t>
            </w:r>
            <w:proofErr w:type="gramEnd"/>
            <w:r w:rsidRPr="00FB65EB">
              <w:rPr>
                <w:color w:val="000000"/>
              </w:rPr>
              <w:t>осква</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БИК 044525187</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к/с № 30101810700000000187</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Наименование получателя денежных средств:</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ПАО «</w:t>
            </w:r>
            <w:proofErr w:type="spellStart"/>
            <w:r w:rsidRPr="00FB65EB">
              <w:rPr>
                <w:color w:val="000000"/>
              </w:rPr>
              <w:t>ТрансКонтейнер</w:t>
            </w:r>
            <w:proofErr w:type="spellEnd"/>
            <w:r w:rsidRPr="00FB65EB">
              <w:rPr>
                <w:color w:val="000000"/>
              </w:rPr>
              <w:t>»</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ИНН 7708591995</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КПП 997650001</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 xml:space="preserve">Назначение платежа: обеспечение надлежащего исполнения договора, заключаемого по результатам открытого конкурса № </w:t>
            </w:r>
            <w:bookmarkStart w:id="40" w:name="28h4qwu" w:colFirst="0" w:colLast="0"/>
            <w:bookmarkStart w:id="41" w:name="19c6y18" w:colFirst="0" w:colLast="0"/>
            <w:bookmarkStart w:id="42" w:name="3fwokq0" w:colFirst="0" w:colLast="0"/>
            <w:bookmarkStart w:id="43" w:name="37m2jsg" w:colFirst="0" w:colLast="0"/>
            <w:bookmarkStart w:id="44" w:name="1v1yuxt" w:colFirst="0" w:colLast="0"/>
            <w:bookmarkStart w:id="45" w:name="1mrcu09" w:colFirst="0" w:colLast="0"/>
            <w:bookmarkStart w:id="46" w:name="2u6wntf" w:colFirst="0" w:colLast="0"/>
            <w:bookmarkStart w:id="47" w:name="46r0co2" w:colFirst="0" w:colLast="0"/>
            <w:bookmarkStart w:id="48" w:name="4f1mdlm" w:colFirst="0" w:colLast="0"/>
            <w:bookmarkStart w:id="49" w:name="3tbugp1" w:colFirst="0" w:colLast="0"/>
            <w:bookmarkStart w:id="50" w:name="nmf14n" w:colFirst="0" w:colLast="0"/>
            <w:bookmarkEnd w:id="40"/>
            <w:bookmarkEnd w:id="41"/>
            <w:bookmarkEnd w:id="42"/>
            <w:bookmarkEnd w:id="43"/>
            <w:bookmarkEnd w:id="44"/>
            <w:bookmarkEnd w:id="45"/>
            <w:bookmarkEnd w:id="46"/>
            <w:bookmarkEnd w:id="47"/>
            <w:bookmarkEnd w:id="48"/>
            <w:bookmarkEnd w:id="49"/>
            <w:bookmarkEnd w:id="50"/>
            <w:r w:rsidRPr="00FB65EB">
              <w:rPr>
                <w:color w:val="000000"/>
              </w:rPr>
              <w:t xml:space="preserve">ОКэ-МСП-НКПЗАБ-18-0011ОКэ-МСП-НКПЗАБ-18-0011. Адрес: Российская Федерация, 672000, г. Чита, ул. Анохина, д. 91, корпус 2. НДС не облагается. </w:t>
            </w:r>
          </w:p>
          <w:p w:rsidR="008B0852" w:rsidRPr="00FB65EB" w:rsidRDefault="00DA3E78">
            <w:pPr>
              <w:pStyle w:val="normal"/>
              <w:pBdr>
                <w:top w:val="nil"/>
                <w:left w:val="nil"/>
                <w:bottom w:val="nil"/>
                <w:right w:val="nil"/>
                <w:between w:val="nil"/>
              </w:pBdr>
              <w:ind w:left="34" w:firstLine="720"/>
              <w:jc w:val="both"/>
              <w:rPr>
                <w:color w:val="000000"/>
              </w:rPr>
            </w:pPr>
            <w:r w:rsidRPr="00FB65EB">
              <w:rPr>
                <w:color w:val="000000"/>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w:t>
            </w:r>
            <w:r w:rsidRPr="00FB65EB">
              <w:rPr>
                <w:color w:val="000000"/>
              </w:rPr>
              <w:lastRenderedPageBreak/>
              <w:t xml:space="preserve">с положениями настоящей документации о закупке заключается договор. </w:t>
            </w:r>
          </w:p>
          <w:p w:rsidR="008B0852" w:rsidRPr="00FB65EB" w:rsidRDefault="00DA3E78">
            <w:pPr>
              <w:pStyle w:val="normal"/>
              <w:pBdr>
                <w:top w:val="nil"/>
                <w:left w:val="nil"/>
                <w:bottom w:val="nil"/>
                <w:right w:val="nil"/>
                <w:between w:val="nil"/>
              </w:pBdr>
              <w:ind w:left="34" w:firstLine="720"/>
              <w:jc w:val="both"/>
              <w:rPr>
                <w:color w:val="000000"/>
              </w:rPr>
            </w:pPr>
            <w:r w:rsidRPr="00FB65EB">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8B0852" w:rsidRPr="00FB65EB" w:rsidRDefault="00DA3E78">
            <w:pPr>
              <w:pStyle w:val="normal"/>
              <w:pBdr>
                <w:top w:val="nil"/>
                <w:left w:val="nil"/>
                <w:bottom w:val="nil"/>
                <w:right w:val="nil"/>
                <w:between w:val="nil"/>
              </w:pBdr>
              <w:ind w:left="34" w:firstLine="720"/>
              <w:jc w:val="both"/>
              <w:rPr>
                <w:color w:val="000000"/>
              </w:rPr>
            </w:pPr>
            <w:r w:rsidRPr="00FB65EB">
              <w:rPr>
                <w:color w:val="000000"/>
              </w:rPr>
              <w:t xml:space="preserve">Обращение о согласовании банка рассматривается в течение 5 рабочих дней </w:t>
            </w:r>
            <w:proofErr w:type="gramStart"/>
            <w:r w:rsidRPr="00FB65EB">
              <w:rPr>
                <w:color w:val="000000"/>
              </w:rPr>
              <w:t>с даты получения</w:t>
            </w:r>
            <w:proofErr w:type="gramEnd"/>
            <w:r w:rsidRPr="00FB65EB">
              <w:rPr>
                <w:color w:val="000000"/>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8B0852" w:rsidRPr="00FB65EB" w:rsidRDefault="00DA3E78">
            <w:pPr>
              <w:pStyle w:val="normal"/>
              <w:pBdr>
                <w:top w:val="nil"/>
                <w:left w:val="nil"/>
                <w:bottom w:val="nil"/>
                <w:right w:val="nil"/>
                <w:between w:val="nil"/>
              </w:pBdr>
              <w:ind w:firstLine="720"/>
              <w:jc w:val="both"/>
              <w:rPr>
                <w:color w:val="000000"/>
              </w:rPr>
            </w:pPr>
            <w:r w:rsidRPr="00FB65EB">
              <w:rPr>
                <w:color w:val="000000"/>
              </w:rPr>
              <w:t xml:space="preserve">В </w:t>
            </w:r>
            <w:proofErr w:type="gramStart"/>
            <w:r w:rsidRPr="00FB65EB">
              <w:rPr>
                <w:color w:val="000000"/>
              </w:rPr>
              <w:t>случае</w:t>
            </w:r>
            <w:proofErr w:type="gramEnd"/>
            <w:r w:rsidRPr="00FB65EB">
              <w:rPr>
                <w:color w:val="000000"/>
              </w:rPr>
              <w:t>, если в течение 15 (пятнадцати) календарных дней с даты подписания договора победитель или лицо, с которым в соответствии с положениями настоящей документации о закупке заключен договор не предоставил обеспечение надлежащего исполнения договора (банковскую гарантию), авансовый платеж в установленном в договоре размере не выплачивается.</w:t>
            </w:r>
          </w:p>
        </w:tc>
      </w:tr>
      <w:tr w:rsidR="008B0852" w:rsidRPr="00FB65EB">
        <w:tc>
          <w:tcPr>
            <w:tcW w:w="534" w:type="dxa"/>
          </w:tcPr>
          <w:p w:rsidR="008B0852" w:rsidRPr="00FB65EB" w:rsidRDefault="00DA3E78">
            <w:pPr>
              <w:pStyle w:val="normal"/>
              <w:pBdr>
                <w:top w:val="nil"/>
                <w:left w:val="nil"/>
                <w:bottom w:val="nil"/>
                <w:right w:val="nil"/>
                <w:between w:val="nil"/>
              </w:pBdr>
              <w:jc w:val="both"/>
              <w:rPr>
                <w:b/>
                <w:color w:val="000000"/>
              </w:rPr>
            </w:pPr>
            <w:r w:rsidRPr="00FB65EB">
              <w:rPr>
                <w:b/>
                <w:color w:val="000000"/>
              </w:rPr>
              <w:lastRenderedPageBreak/>
              <w:t>23.</w:t>
            </w:r>
          </w:p>
        </w:tc>
        <w:tc>
          <w:tcPr>
            <w:tcW w:w="2551" w:type="dxa"/>
          </w:tcPr>
          <w:p w:rsidR="008B0852" w:rsidRPr="00FB65EB" w:rsidRDefault="00DA3E78">
            <w:pPr>
              <w:pStyle w:val="normal"/>
              <w:pBdr>
                <w:top w:val="nil"/>
                <w:left w:val="nil"/>
                <w:bottom w:val="nil"/>
                <w:right w:val="nil"/>
                <w:between w:val="nil"/>
              </w:pBdr>
              <w:rPr>
                <w:b/>
                <w:color w:val="000000"/>
              </w:rPr>
            </w:pPr>
            <w:r w:rsidRPr="00FB65EB">
              <w:rPr>
                <w:b/>
                <w:color w:val="000000"/>
              </w:rPr>
              <w:t>Обеспечение заявки</w:t>
            </w:r>
          </w:p>
        </w:tc>
        <w:tc>
          <w:tcPr>
            <w:tcW w:w="6768" w:type="dxa"/>
          </w:tcPr>
          <w:p w:rsidR="008B0852" w:rsidRPr="00FB65EB" w:rsidRDefault="00DA3E78">
            <w:pPr>
              <w:pStyle w:val="normal"/>
              <w:pBdr>
                <w:top w:val="nil"/>
                <w:left w:val="nil"/>
                <w:bottom w:val="nil"/>
                <w:right w:val="nil"/>
                <w:between w:val="nil"/>
              </w:pBdr>
              <w:jc w:val="both"/>
              <w:rPr>
                <w:color w:val="000000"/>
              </w:rPr>
            </w:pPr>
            <w:r w:rsidRPr="00FB65EB">
              <w:rPr>
                <w:color w:val="000000"/>
              </w:rPr>
              <w:t>Не предусмотрено</w:t>
            </w:r>
          </w:p>
        </w:tc>
      </w:tr>
    </w:tbl>
    <w:p w:rsidR="008B0852" w:rsidRPr="00FB65EB" w:rsidRDefault="008B0852">
      <w:pPr>
        <w:pStyle w:val="normal"/>
        <w:pBdr>
          <w:top w:val="nil"/>
          <w:left w:val="nil"/>
          <w:bottom w:val="nil"/>
          <w:right w:val="nil"/>
          <w:between w:val="nil"/>
        </w:pBdr>
        <w:jc w:val="right"/>
        <w:rPr>
          <w:color w:val="000000"/>
          <w:sz w:val="28"/>
          <w:szCs w:val="28"/>
        </w:rPr>
      </w:pPr>
    </w:p>
    <w:p w:rsidR="008B0852" w:rsidRPr="00FB65EB" w:rsidRDefault="00DA3E78">
      <w:pPr>
        <w:pStyle w:val="normal"/>
        <w:widowControl w:val="0"/>
        <w:pBdr>
          <w:top w:val="nil"/>
          <w:left w:val="nil"/>
          <w:bottom w:val="nil"/>
          <w:right w:val="nil"/>
          <w:between w:val="nil"/>
        </w:pBdr>
        <w:spacing w:line="276" w:lineRule="auto"/>
        <w:rPr>
          <w:color w:val="000000"/>
          <w:sz w:val="28"/>
          <w:szCs w:val="28"/>
        </w:rPr>
        <w:sectPr w:rsidR="008B0852" w:rsidRPr="00FB65EB">
          <w:type w:val="continuous"/>
          <w:pgSz w:w="11907" w:h="16840"/>
          <w:pgMar w:top="1134" w:right="851" w:bottom="1134" w:left="1418" w:header="794" w:footer="794" w:gutter="0"/>
          <w:cols w:space="720"/>
        </w:sectPr>
      </w:pPr>
      <w:r w:rsidRPr="00FB65EB">
        <w:br w:type="page"/>
      </w:r>
    </w:p>
    <w:p w:rsidR="008B0852" w:rsidRPr="00FB65EB" w:rsidRDefault="00DA3E78">
      <w:pPr>
        <w:pStyle w:val="normal"/>
        <w:pBdr>
          <w:top w:val="nil"/>
          <w:left w:val="nil"/>
          <w:bottom w:val="nil"/>
          <w:right w:val="nil"/>
          <w:between w:val="nil"/>
        </w:pBdr>
        <w:jc w:val="right"/>
        <w:rPr>
          <w:color w:val="000000"/>
          <w:sz w:val="28"/>
          <w:szCs w:val="28"/>
        </w:rPr>
      </w:pPr>
      <w:r w:rsidRPr="00FB65EB">
        <w:rPr>
          <w:color w:val="000000"/>
          <w:sz w:val="28"/>
          <w:szCs w:val="28"/>
        </w:rPr>
        <w:lastRenderedPageBreak/>
        <w:t>Приложение № 1</w:t>
      </w:r>
    </w:p>
    <w:p w:rsidR="008B0852" w:rsidRPr="00FB65EB" w:rsidRDefault="00DA3E78">
      <w:pPr>
        <w:pStyle w:val="normal"/>
        <w:ind w:firstLine="425"/>
        <w:jc w:val="right"/>
        <w:rPr>
          <w:sz w:val="28"/>
          <w:szCs w:val="28"/>
        </w:rPr>
      </w:pPr>
      <w:r w:rsidRPr="00FB65EB">
        <w:rPr>
          <w:sz w:val="28"/>
          <w:szCs w:val="28"/>
        </w:rPr>
        <w:t>к документации о закупке</w:t>
      </w:r>
    </w:p>
    <w:p w:rsidR="008B0852" w:rsidRPr="00FB65EB" w:rsidRDefault="00DA3E78">
      <w:pPr>
        <w:pStyle w:val="normal"/>
        <w:jc w:val="center"/>
        <w:rPr>
          <w:b/>
          <w:sz w:val="28"/>
          <w:szCs w:val="28"/>
        </w:rPr>
      </w:pPr>
      <w:r w:rsidRPr="00FB65EB">
        <w:rPr>
          <w:b/>
          <w:sz w:val="28"/>
          <w:szCs w:val="28"/>
        </w:rPr>
        <w:t>На бланке претендента</w:t>
      </w:r>
    </w:p>
    <w:p w:rsidR="008B0852" w:rsidRPr="00FB65EB" w:rsidRDefault="00DA3E78">
      <w:pPr>
        <w:pStyle w:val="normal"/>
        <w:jc w:val="center"/>
        <w:rPr>
          <w:b/>
          <w:i/>
          <w:sz w:val="28"/>
          <w:szCs w:val="28"/>
        </w:rPr>
      </w:pPr>
      <w:r w:rsidRPr="00FB65EB">
        <w:rPr>
          <w:b/>
          <w:sz w:val="28"/>
          <w:szCs w:val="28"/>
        </w:rPr>
        <w:t>ЗАЯВКА ______________ (наименование претендента)</w:t>
      </w:r>
    </w:p>
    <w:p w:rsidR="008B0852" w:rsidRPr="00FB65EB" w:rsidRDefault="00DA3E78">
      <w:pPr>
        <w:pStyle w:val="normal"/>
        <w:jc w:val="center"/>
        <w:rPr>
          <w:b/>
          <w:i/>
          <w:sz w:val="28"/>
          <w:szCs w:val="28"/>
        </w:rPr>
      </w:pPr>
      <w:r w:rsidRPr="00FB65EB">
        <w:rPr>
          <w:b/>
          <w:sz w:val="28"/>
          <w:szCs w:val="28"/>
        </w:rPr>
        <w:t xml:space="preserve">НА УЧАСТИЕ В ОТКРЫТОМ </w:t>
      </w:r>
      <w:proofErr w:type="gramStart"/>
      <w:r w:rsidRPr="00FB65EB">
        <w:rPr>
          <w:b/>
          <w:sz w:val="28"/>
          <w:szCs w:val="28"/>
        </w:rPr>
        <w:t>КОНКУРСЕ</w:t>
      </w:r>
      <w:proofErr w:type="gramEnd"/>
      <w:r w:rsidRPr="00FB65EB">
        <w:rPr>
          <w:b/>
          <w:sz w:val="28"/>
          <w:szCs w:val="28"/>
        </w:rPr>
        <w:t xml:space="preserve"> № </w:t>
      </w:r>
      <w:proofErr w:type="spellStart"/>
      <w:r w:rsidRPr="00FB65EB">
        <w:rPr>
          <w:b/>
          <w:sz w:val="28"/>
          <w:szCs w:val="28"/>
        </w:rPr>
        <w:t>ОКэ-МСП-___-___</w:t>
      </w:r>
      <w:proofErr w:type="spellEnd"/>
      <w:r w:rsidRPr="00FB65EB">
        <w:rPr>
          <w:b/>
          <w:sz w:val="28"/>
          <w:szCs w:val="28"/>
        </w:rPr>
        <w:t>-____</w:t>
      </w:r>
    </w:p>
    <w:p w:rsidR="008B0852" w:rsidRPr="00FB65EB" w:rsidRDefault="008B0852">
      <w:pPr>
        <w:pStyle w:val="normal"/>
      </w:pPr>
    </w:p>
    <w:p w:rsidR="008B0852" w:rsidRPr="00FB65EB" w:rsidRDefault="00DA3E78">
      <w:pPr>
        <w:pStyle w:val="normal"/>
        <w:pBdr>
          <w:top w:val="nil"/>
          <w:left w:val="nil"/>
          <w:bottom w:val="nil"/>
          <w:right w:val="nil"/>
          <w:between w:val="nil"/>
        </w:pBdr>
        <w:ind w:firstLine="720"/>
        <w:jc w:val="both"/>
        <w:rPr>
          <w:i/>
          <w:color w:val="000000"/>
          <w:sz w:val="28"/>
          <w:szCs w:val="28"/>
        </w:rPr>
      </w:pPr>
      <w:r w:rsidRPr="00FB65EB">
        <w:rPr>
          <w:color w:val="000000"/>
          <w:sz w:val="28"/>
          <w:szCs w:val="28"/>
        </w:rPr>
        <w:t>Будучи уполномоченным представлять и действовать от имени ________________ (</w:t>
      </w:r>
      <w:r w:rsidRPr="00FB65EB">
        <w:rPr>
          <w:i/>
          <w:color w:val="000000"/>
          <w:sz w:val="28"/>
          <w:szCs w:val="28"/>
        </w:rPr>
        <w:t>наименование претендента или, в случае участия нескольких лиц на стороне одного участника, наименования таких лиц</w:t>
      </w:r>
      <w:r w:rsidRPr="00FB65EB">
        <w:rPr>
          <w:color w:val="000000"/>
          <w:sz w:val="28"/>
          <w:szCs w:val="28"/>
        </w:rPr>
        <w:t>), а также полностью изучив всю документацию о закупке, я, нижеподписавшийся, настоящим подаю заявку на участие в</w:t>
      </w:r>
      <w:r w:rsidRPr="00FB65EB">
        <w:rPr>
          <w:i/>
          <w:color w:val="000000"/>
          <w:sz w:val="28"/>
          <w:szCs w:val="28"/>
        </w:rPr>
        <w:t xml:space="preserve"> </w:t>
      </w:r>
      <w:r w:rsidRPr="00FB65EB">
        <w:rPr>
          <w:color w:val="000000"/>
          <w:sz w:val="28"/>
          <w:szCs w:val="28"/>
        </w:rPr>
        <w:t xml:space="preserve">Открытом конкурсе (далее – Заявка) № </w:t>
      </w:r>
      <w:proofErr w:type="spellStart"/>
      <w:r w:rsidRPr="00FB65EB">
        <w:rPr>
          <w:color w:val="000000"/>
          <w:sz w:val="28"/>
          <w:szCs w:val="28"/>
        </w:rPr>
        <w:t>ОК</w:t>
      </w:r>
      <w:proofErr w:type="gramStart"/>
      <w:r w:rsidRPr="00FB65EB">
        <w:rPr>
          <w:color w:val="000000"/>
          <w:sz w:val="28"/>
          <w:szCs w:val="28"/>
        </w:rPr>
        <w:t>э-</w:t>
      </w:r>
      <w:proofErr w:type="gramEnd"/>
      <w:r w:rsidRPr="00FB65EB">
        <w:rPr>
          <w:color w:val="000000"/>
          <w:sz w:val="28"/>
          <w:szCs w:val="28"/>
        </w:rPr>
        <w:t>____-___</w:t>
      </w:r>
      <w:proofErr w:type="spellEnd"/>
      <w:r w:rsidRPr="00FB65EB">
        <w:rPr>
          <w:color w:val="000000"/>
          <w:sz w:val="28"/>
          <w:szCs w:val="28"/>
        </w:rPr>
        <w:t xml:space="preserve">-____ (далее – Открытый конкурс) на ____________ </w:t>
      </w:r>
      <w:r w:rsidRPr="00FB65EB">
        <w:rPr>
          <w:i/>
          <w:color w:val="000000"/>
          <w:sz w:val="28"/>
          <w:szCs w:val="28"/>
        </w:rPr>
        <w:t xml:space="preserve">(выполнение работ по ______, оказание услуг </w:t>
      </w:r>
      <w:proofErr w:type="spellStart"/>
      <w:r w:rsidRPr="00FB65EB">
        <w:rPr>
          <w:i/>
          <w:color w:val="000000"/>
          <w:sz w:val="28"/>
          <w:szCs w:val="28"/>
        </w:rPr>
        <w:t>по_____</w:t>
      </w:r>
      <w:proofErr w:type="spellEnd"/>
      <w:r w:rsidRPr="00FB65EB">
        <w:rPr>
          <w:i/>
          <w:color w:val="000000"/>
          <w:sz w:val="28"/>
          <w:szCs w:val="28"/>
        </w:rPr>
        <w:t>, на поставку товаров _______ - переписать из предмета Открытого конкурса)</w:t>
      </w:r>
      <w:r w:rsidRPr="00FB65EB">
        <w:rPr>
          <w:color w:val="000000"/>
          <w:sz w:val="28"/>
          <w:szCs w:val="28"/>
        </w:rPr>
        <w:t>.</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Уполномоченным представителям ПАО «</w:t>
      </w:r>
      <w:proofErr w:type="spellStart"/>
      <w:r w:rsidRPr="00FB65EB">
        <w:rPr>
          <w:color w:val="000000"/>
          <w:sz w:val="28"/>
          <w:szCs w:val="28"/>
        </w:rPr>
        <w:t>ТрансКонтейнер</w:t>
      </w:r>
      <w:proofErr w:type="spellEnd"/>
      <w:r w:rsidRPr="00FB65EB">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8B0852" w:rsidRPr="00FB65EB" w:rsidRDefault="00DA3E78">
      <w:pPr>
        <w:pStyle w:val="normal"/>
        <w:pBdr>
          <w:top w:val="nil"/>
          <w:left w:val="nil"/>
          <w:bottom w:val="nil"/>
          <w:right w:val="nil"/>
          <w:between w:val="nil"/>
        </w:pBdr>
        <w:ind w:firstLine="708"/>
        <w:jc w:val="both"/>
        <w:rPr>
          <w:color w:val="000000"/>
          <w:sz w:val="28"/>
          <w:szCs w:val="28"/>
        </w:rPr>
      </w:pPr>
      <w:r w:rsidRPr="00FB65EB">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8B0852" w:rsidRPr="00FB65EB" w:rsidRDefault="00DA3E78">
      <w:pPr>
        <w:pStyle w:val="normal"/>
        <w:pBdr>
          <w:top w:val="nil"/>
          <w:left w:val="nil"/>
          <w:bottom w:val="nil"/>
          <w:right w:val="nil"/>
          <w:between w:val="nil"/>
        </w:pBdr>
        <w:ind w:firstLine="708"/>
        <w:jc w:val="both"/>
        <w:rPr>
          <w:color w:val="000000"/>
          <w:sz w:val="28"/>
          <w:szCs w:val="28"/>
        </w:rPr>
      </w:pPr>
      <w:r w:rsidRPr="00FB65EB">
        <w:rPr>
          <w:color w:val="000000"/>
          <w:sz w:val="28"/>
          <w:szCs w:val="28"/>
        </w:rPr>
        <w:t>Настоящим подтверждается, что _________(</w:t>
      </w:r>
      <w:r w:rsidRPr="00FB65EB">
        <w:rPr>
          <w:i/>
          <w:color w:val="000000"/>
          <w:sz w:val="28"/>
          <w:szCs w:val="28"/>
        </w:rPr>
        <w:t>наименование претендента)</w:t>
      </w:r>
      <w:r w:rsidRPr="00FB65EB">
        <w:rPr>
          <w:color w:val="000000"/>
          <w:sz w:val="28"/>
          <w:szCs w:val="28"/>
        </w:rPr>
        <w:t xml:space="preserve"> ознакомилос</w:t>
      </w:r>
      <w:proofErr w:type="gramStart"/>
      <w:r w:rsidRPr="00FB65EB">
        <w:rPr>
          <w:color w:val="000000"/>
          <w:sz w:val="28"/>
          <w:szCs w:val="28"/>
        </w:rPr>
        <w:t>ь(</w:t>
      </w:r>
      <w:proofErr w:type="spellStart"/>
      <w:proofErr w:type="gramEnd"/>
      <w:r w:rsidRPr="00FB65EB">
        <w:rPr>
          <w:color w:val="000000"/>
          <w:sz w:val="28"/>
          <w:szCs w:val="28"/>
        </w:rPr>
        <w:t>ся</w:t>
      </w:r>
      <w:proofErr w:type="spellEnd"/>
      <w:r w:rsidRPr="00FB65EB">
        <w:rPr>
          <w:color w:val="000000"/>
          <w:sz w:val="28"/>
          <w:szCs w:val="28"/>
        </w:rPr>
        <w:t>) с условиями документации о закупке, с ними согласно(</w:t>
      </w:r>
      <w:proofErr w:type="spellStart"/>
      <w:r w:rsidRPr="00FB65EB">
        <w:rPr>
          <w:color w:val="000000"/>
          <w:sz w:val="28"/>
          <w:szCs w:val="28"/>
        </w:rPr>
        <w:t>ен</w:t>
      </w:r>
      <w:proofErr w:type="spellEnd"/>
      <w:r w:rsidRPr="00FB65EB">
        <w:rPr>
          <w:color w:val="000000"/>
          <w:sz w:val="28"/>
          <w:szCs w:val="28"/>
        </w:rPr>
        <w:t>) и возражений не имеет.</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В частности, _______ (</w:t>
      </w:r>
      <w:r w:rsidRPr="00FB65EB">
        <w:rPr>
          <w:i/>
          <w:color w:val="000000"/>
          <w:sz w:val="28"/>
          <w:szCs w:val="28"/>
        </w:rPr>
        <w:t>наименование претендента)</w:t>
      </w:r>
      <w:r w:rsidRPr="00FB65EB">
        <w:rPr>
          <w:color w:val="000000"/>
          <w:sz w:val="28"/>
          <w:szCs w:val="28"/>
        </w:rPr>
        <w:t>, подавая настоящую Заявку, согласн</w:t>
      </w:r>
      <w:proofErr w:type="gramStart"/>
      <w:r w:rsidRPr="00FB65EB">
        <w:rPr>
          <w:color w:val="000000"/>
          <w:sz w:val="28"/>
          <w:szCs w:val="28"/>
        </w:rPr>
        <w:t>о(</w:t>
      </w:r>
      <w:proofErr w:type="spellStart"/>
      <w:proofErr w:type="gramEnd"/>
      <w:r w:rsidRPr="00FB65EB">
        <w:rPr>
          <w:color w:val="000000"/>
          <w:sz w:val="28"/>
          <w:szCs w:val="28"/>
        </w:rPr>
        <w:t>ен</w:t>
      </w:r>
      <w:proofErr w:type="spellEnd"/>
      <w:r w:rsidRPr="00FB65EB">
        <w:rPr>
          <w:color w:val="000000"/>
          <w:sz w:val="28"/>
          <w:szCs w:val="28"/>
        </w:rPr>
        <w:t>) с тем, что:</w:t>
      </w:r>
    </w:p>
    <w:p w:rsidR="008B0852" w:rsidRPr="00FB65EB" w:rsidRDefault="00DA3E78">
      <w:pPr>
        <w:pStyle w:val="normal"/>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sidRPr="00FB65EB">
        <w:rPr>
          <w:color w:val="000000"/>
          <w:sz w:val="28"/>
          <w:szCs w:val="28"/>
        </w:rPr>
        <w:t xml:space="preserve">результаты рассмотрения Заявки зависят от проверки всех данных, представленных </w:t>
      </w:r>
      <w:r w:rsidRPr="00FB65EB">
        <w:rPr>
          <w:i/>
          <w:color w:val="000000"/>
          <w:sz w:val="28"/>
          <w:szCs w:val="28"/>
        </w:rPr>
        <w:t>______________ (наименование претендента)</w:t>
      </w:r>
      <w:r w:rsidRPr="00FB65EB">
        <w:rPr>
          <w:color w:val="000000"/>
          <w:sz w:val="28"/>
          <w:szCs w:val="28"/>
        </w:rPr>
        <w:t>, а также иных сведений, имеющихся в распоряжении Заказчика;</w:t>
      </w:r>
    </w:p>
    <w:p w:rsidR="008B0852" w:rsidRPr="00FB65EB" w:rsidRDefault="00DA3E78">
      <w:pPr>
        <w:pStyle w:val="normal"/>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sidRPr="00FB65EB">
        <w:rPr>
          <w:color w:val="000000"/>
          <w:sz w:val="28"/>
          <w:szCs w:val="28"/>
        </w:rPr>
        <w:t xml:space="preserve">за любую ошибку или упущение в представленной </w:t>
      </w:r>
      <w:r w:rsidRPr="00FB65EB">
        <w:rPr>
          <w:i/>
          <w:color w:val="000000"/>
          <w:sz w:val="28"/>
          <w:szCs w:val="28"/>
        </w:rPr>
        <w:t xml:space="preserve">__________________ (наименование претендента) </w:t>
      </w:r>
      <w:r w:rsidRPr="00FB65EB">
        <w:rPr>
          <w:color w:val="000000"/>
          <w:sz w:val="28"/>
          <w:szCs w:val="28"/>
        </w:rPr>
        <w:t xml:space="preserve">Заявке ответственность целиком и полностью будет лежать на </w:t>
      </w:r>
      <w:r w:rsidRPr="00FB65EB">
        <w:rPr>
          <w:i/>
          <w:color w:val="000000"/>
          <w:sz w:val="28"/>
          <w:szCs w:val="28"/>
        </w:rPr>
        <w:t>__________________ (наименование претендента)</w:t>
      </w:r>
      <w:r w:rsidRPr="00FB65EB">
        <w:rPr>
          <w:color w:val="000000"/>
          <w:sz w:val="28"/>
          <w:szCs w:val="28"/>
        </w:rPr>
        <w:t>;</w:t>
      </w:r>
    </w:p>
    <w:p w:rsidR="008B0852" w:rsidRPr="00FB65EB" w:rsidRDefault="00DA3E78">
      <w:pPr>
        <w:pStyle w:val="normal"/>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sidRPr="00FB65EB">
        <w:rPr>
          <w:color w:val="000000"/>
          <w:sz w:val="28"/>
          <w:szCs w:val="28"/>
        </w:rPr>
        <w:t>Открытый конкурс может быть прекращен в любой момент до подведения его итогов без объяснения причин.</w:t>
      </w:r>
    </w:p>
    <w:p w:rsidR="008B0852" w:rsidRPr="00FB65EB" w:rsidRDefault="00DA3E78">
      <w:pPr>
        <w:pStyle w:val="normal"/>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sidRPr="00FB65EB">
        <w:rPr>
          <w:color w:val="000000"/>
          <w:sz w:val="28"/>
          <w:szCs w:val="28"/>
        </w:rPr>
        <w:t xml:space="preserve">Победителем может быть признан участник, предложивший не самую низкую цену. </w:t>
      </w:r>
    </w:p>
    <w:p w:rsidR="008B0852" w:rsidRPr="00FB65EB" w:rsidRDefault="00DA3E78">
      <w:pPr>
        <w:pStyle w:val="normal"/>
        <w:ind w:firstLine="553"/>
        <w:jc w:val="both"/>
        <w:rPr>
          <w:sz w:val="28"/>
          <w:szCs w:val="28"/>
        </w:rPr>
      </w:pPr>
      <w:r w:rsidRPr="00FB65EB">
        <w:rPr>
          <w:sz w:val="28"/>
          <w:szCs w:val="28"/>
        </w:rPr>
        <w:t xml:space="preserve">В случае признания _________ </w:t>
      </w:r>
      <w:r w:rsidRPr="00FB65EB">
        <w:rPr>
          <w:i/>
          <w:sz w:val="28"/>
          <w:szCs w:val="28"/>
        </w:rPr>
        <w:t>(наименование претендента)</w:t>
      </w:r>
      <w:r w:rsidRPr="00FB65EB">
        <w:rPr>
          <w:sz w:val="28"/>
          <w:szCs w:val="28"/>
        </w:rPr>
        <w:t xml:space="preserve"> победителем обязуется:</w:t>
      </w:r>
    </w:p>
    <w:p w:rsidR="008B0852" w:rsidRPr="00FB65EB" w:rsidRDefault="00DA3E78">
      <w:pPr>
        <w:pStyle w:val="normal"/>
        <w:numPr>
          <w:ilvl w:val="0"/>
          <w:numId w:val="8"/>
        </w:numPr>
        <w:tabs>
          <w:tab w:val="left" w:pos="1418"/>
        </w:tabs>
        <w:ind w:left="0" w:firstLine="709"/>
        <w:jc w:val="both"/>
        <w:rPr>
          <w:sz w:val="28"/>
          <w:szCs w:val="28"/>
        </w:rPr>
      </w:pPr>
      <w:r w:rsidRPr="00FB65EB">
        <w:rPr>
          <w:sz w:val="28"/>
          <w:szCs w:val="28"/>
        </w:rPr>
        <w:t xml:space="preserve">Придерживаться положений нашей Заявки в течение </w:t>
      </w:r>
      <w:proofErr w:type="spellStart"/>
      <w:r w:rsidRPr="00FB65EB">
        <w:rPr>
          <w:i/>
          <w:sz w:val="28"/>
          <w:szCs w:val="28"/>
          <w:u w:val="single"/>
        </w:rPr>
        <w:t>______</w:t>
      </w:r>
      <w:r w:rsidRPr="00FB65EB">
        <w:rPr>
          <w:sz w:val="28"/>
          <w:szCs w:val="28"/>
        </w:rPr>
        <w:t>дней</w:t>
      </w:r>
      <w:proofErr w:type="spellEnd"/>
      <w:r w:rsidRPr="00FB65EB">
        <w:rPr>
          <w:sz w:val="28"/>
          <w:szCs w:val="28"/>
        </w:rPr>
        <w:t xml:space="preserve"> (</w:t>
      </w:r>
      <w:r w:rsidRPr="00FB65EB">
        <w:rPr>
          <w:i/>
          <w:sz w:val="28"/>
          <w:szCs w:val="28"/>
        </w:rPr>
        <w:t xml:space="preserve">указать срок не </w:t>
      </w:r>
      <w:proofErr w:type="gramStart"/>
      <w:r w:rsidRPr="00FB65EB">
        <w:rPr>
          <w:i/>
          <w:sz w:val="28"/>
          <w:szCs w:val="28"/>
        </w:rPr>
        <w:t>менее указанного</w:t>
      </w:r>
      <w:proofErr w:type="gramEnd"/>
      <w:r w:rsidRPr="00FB65EB">
        <w:rPr>
          <w:i/>
          <w:sz w:val="28"/>
          <w:szCs w:val="28"/>
        </w:rPr>
        <w:t xml:space="preserve"> в пункте 7 Информационной карты</w:t>
      </w:r>
      <w:r w:rsidRPr="00FB65EB">
        <w:rPr>
          <w:sz w:val="28"/>
          <w:szCs w:val="28"/>
        </w:rPr>
        <w:t xml:space="preserve">) с даты, </w:t>
      </w:r>
      <w:r w:rsidRPr="00FB65EB">
        <w:rPr>
          <w:sz w:val="28"/>
          <w:szCs w:val="28"/>
        </w:rPr>
        <w:lastRenderedPageBreak/>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8B0852" w:rsidRPr="00FB65EB" w:rsidRDefault="00DA3E78">
      <w:pPr>
        <w:pStyle w:val="normal"/>
        <w:numPr>
          <w:ilvl w:val="0"/>
          <w:numId w:val="8"/>
        </w:numPr>
        <w:tabs>
          <w:tab w:val="left" w:pos="1418"/>
        </w:tabs>
        <w:ind w:left="0" w:firstLine="709"/>
        <w:jc w:val="both"/>
        <w:rPr>
          <w:sz w:val="28"/>
          <w:szCs w:val="28"/>
        </w:rPr>
      </w:pPr>
      <w:proofErr w:type="gramStart"/>
      <w:r w:rsidRPr="00FB65EB">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FB65EB">
        <w:rPr>
          <w:i/>
          <w:sz w:val="28"/>
          <w:szCs w:val="28"/>
        </w:rPr>
        <w:t>в случае, если претендент является публичным акционерным обществом</w:t>
      </w:r>
      <w:r w:rsidRPr="00FB65EB">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sidRPr="00FB65EB">
        <w:rPr>
          <w:i/>
          <w:sz w:val="28"/>
          <w:szCs w:val="28"/>
        </w:rPr>
        <w:t>наименование претендента</w:t>
      </w:r>
      <w:r w:rsidRPr="00FB65EB">
        <w:rPr>
          <w:sz w:val="28"/>
          <w:szCs w:val="28"/>
        </w:rPr>
        <w:t>), а также иные сведения, необходимые для заключения договора с ПАО «</w:t>
      </w:r>
      <w:proofErr w:type="spellStart"/>
      <w:r w:rsidRPr="00FB65EB">
        <w:rPr>
          <w:sz w:val="28"/>
          <w:szCs w:val="28"/>
        </w:rPr>
        <w:t>ТрансКонтейнер</w:t>
      </w:r>
      <w:proofErr w:type="spellEnd"/>
      <w:r w:rsidRPr="00FB65EB">
        <w:rPr>
          <w:sz w:val="28"/>
          <w:szCs w:val="28"/>
        </w:rPr>
        <w:t>».</w:t>
      </w:r>
      <w:proofErr w:type="gramEnd"/>
    </w:p>
    <w:p w:rsidR="008B0852" w:rsidRPr="00FB65EB" w:rsidRDefault="00DA3E78">
      <w:pPr>
        <w:pStyle w:val="normal"/>
        <w:tabs>
          <w:tab w:val="left" w:pos="1418"/>
        </w:tabs>
        <w:jc w:val="both"/>
        <w:rPr>
          <w:sz w:val="28"/>
          <w:szCs w:val="28"/>
        </w:rPr>
      </w:pPr>
      <w:r w:rsidRPr="00FB65EB">
        <w:rPr>
          <w:sz w:val="28"/>
          <w:szCs w:val="28"/>
        </w:rPr>
        <w:t>____________________ (</w:t>
      </w:r>
      <w:r w:rsidRPr="00FB65EB">
        <w:rPr>
          <w:i/>
          <w:sz w:val="28"/>
          <w:szCs w:val="28"/>
        </w:rPr>
        <w:t>наименование претендента</w:t>
      </w:r>
      <w:r w:rsidRPr="00FB65EB">
        <w:rPr>
          <w:sz w:val="28"/>
          <w:szCs w:val="28"/>
        </w:rPr>
        <w:t>) предупрежде</w:t>
      </w:r>
      <w:proofErr w:type="gramStart"/>
      <w:r w:rsidRPr="00FB65EB">
        <w:rPr>
          <w:sz w:val="28"/>
          <w:szCs w:val="28"/>
        </w:rPr>
        <w:t>н(</w:t>
      </w:r>
      <w:proofErr w:type="gramEnd"/>
      <w:r w:rsidRPr="00FB65EB">
        <w:rPr>
          <w:sz w:val="28"/>
          <w:szCs w:val="28"/>
        </w:rPr>
        <w:t>о), что при непредставлении указанных сведений и документов, ПАО «</w:t>
      </w:r>
      <w:proofErr w:type="spellStart"/>
      <w:r w:rsidRPr="00FB65EB">
        <w:rPr>
          <w:sz w:val="28"/>
          <w:szCs w:val="28"/>
        </w:rPr>
        <w:t>ТрансКонтейнер</w:t>
      </w:r>
      <w:proofErr w:type="spellEnd"/>
      <w:r w:rsidRPr="00FB65EB">
        <w:rPr>
          <w:sz w:val="28"/>
          <w:szCs w:val="28"/>
        </w:rPr>
        <w:t xml:space="preserve">» вправе отказаться от заключения договора. </w:t>
      </w:r>
    </w:p>
    <w:p w:rsidR="008B0852" w:rsidRPr="00FB65EB" w:rsidRDefault="00DA3E78">
      <w:pPr>
        <w:pStyle w:val="normal"/>
        <w:numPr>
          <w:ilvl w:val="0"/>
          <w:numId w:val="8"/>
        </w:numPr>
        <w:tabs>
          <w:tab w:val="left" w:pos="1418"/>
        </w:tabs>
        <w:ind w:left="0" w:firstLine="714"/>
        <w:jc w:val="both"/>
        <w:rPr>
          <w:sz w:val="28"/>
          <w:szCs w:val="28"/>
        </w:rPr>
      </w:pPr>
      <w:r w:rsidRPr="00FB65EB">
        <w:rPr>
          <w:sz w:val="28"/>
          <w:szCs w:val="28"/>
        </w:rPr>
        <w:t>Подписать догово</w:t>
      </w:r>
      <w:proofErr w:type="gramStart"/>
      <w:r w:rsidRPr="00FB65EB">
        <w:rPr>
          <w:sz w:val="28"/>
          <w:szCs w:val="28"/>
        </w:rPr>
        <w:t>р(</w:t>
      </w:r>
      <w:proofErr w:type="spellStart"/>
      <w:proofErr w:type="gramEnd"/>
      <w:r w:rsidRPr="00FB65EB">
        <w:rPr>
          <w:sz w:val="28"/>
          <w:szCs w:val="28"/>
        </w:rPr>
        <w:t>ы</w:t>
      </w:r>
      <w:proofErr w:type="spellEnd"/>
      <w:r w:rsidRPr="00FB65EB">
        <w:rPr>
          <w:sz w:val="28"/>
          <w:szCs w:val="28"/>
        </w:rPr>
        <w:t>) на условиях настоящей Заявки на участие в Открытом конкурсе и на условиях, объявленных в документации о закупке.</w:t>
      </w:r>
    </w:p>
    <w:p w:rsidR="008B0852" w:rsidRPr="00FB65EB" w:rsidRDefault="00DA3E78">
      <w:pPr>
        <w:pStyle w:val="normal"/>
        <w:numPr>
          <w:ilvl w:val="0"/>
          <w:numId w:val="8"/>
        </w:numPr>
        <w:tabs>
          <w:tab w:val="left" w:pos="1418"/>
        </w:tabs>
        <w:ind w:left="0" w:firstLine="714"/>
        <w:jc w:val="both"/>
        <w:rPr>
          <w:sz w:val="28"/>
          <w:szCs w:val="28"/>
        </w:rPr>
      </w:pPr>
      <w:r w:rsidRPr="00FB65EB">
        <w:rPr>
          <w:sz w:val="28"/>
          <w:szCs w:val="28"/>
        </w:rPr>
        <w:t>Исполнять обязанности, предусмотренные заключенным договором строго в соответствии с требованиями такого договора.</w:t>
      </w:r>
    </w:p>
    <w:p w:rsidR="008B0852" w:rsidRPr="00FB65EB" w:rsidRDefault="00DA3E78">
      <w:pPr>
        <w:pStyle w:val="normal"/>
        <w:numPr>
          <w:ilvl w:val="0"/>
          <w:numId w:val="8"/>
        </w:numPr>
        <w:ind w:left="0" w:firstLine="714"/>
        <w:jc w:val="both"/>
        <w:rPr>
          <w:sz w:val="28"/>
          <w:szCs w:val="28"/>
        </w:rPr>
      </w:pPr>
      <w:r w:rsidRPr="00FB65EB">
        <w:rPr>
          <w:sz w:val="28"/>
          <w:szCs w:val="28"/>
        </w:rPr>
        <w:t>Не вносить в договор изменения, не предусмотренные условиями документации о закупке.</w:t>
      </w:r>
    </w:p>
    <w:p w:rsidR="008B0852" w:rsidRPr="00FB65EB" w:rsidRDefault="00DA3E78">
      <w:pPr>
        <w:pStyle w:val="normal"/>
        <w:pBdr>
          <w:top w:val="nil"/>
          <w:left w:val="nil"/>
          <w:bottom w:val="nil"/>
          <w:right w:val="nil"/>
          <w:between w:val="nil"/>
        </w:pBdr>
        <w:ind w:firstLine="553"/>
        <w:jc w:val="both"/>
        <w:rPr>
          <w:color w:val="000000"/>
          <w:sz w:val="28"/>
          <w:szCs w:val="28"/>
        </w:rPr>
      </w:pPr>
      <w:r w:rsidRPr="00FB65EB">
        <w:rPr>
          <w:color w:val="000000"/>
          <w:sz w:val="28"/>
          <w:szCs w:val="28"/>
        </w:rPr>
        <w:t>Настоящим подтверждается, что:</w:t>
      </w:r>
    </w:p>
    <w:p w:rsidR="008B0852" w:rsidRPr="00FB65EB" w:rsidRDefault="00DA3E78">
      <w:pPr>
        <w:pStyle w:val="normal"/>
        <w:pBdr>
          <w:top w:val="nil"/>
          <w:left w:val="nil"/>
          <w:bottom w:val="nil"/>
          <w:right w:val="nil"/>
          <w:between w:val="nil"/>
        </w:pBdr>
        <w:ind w:firstLine="553"/>
        <w:jc w:val="both"/>
        <w:rPr>
          <w:color w:val="000000"/>
          <w:sz w:val="28"/>
          <w:szCs w:val="28"/>
        </w:rPr>
      </w:pPr>
      <w:r w:rsidRPr="00FB65EB">
        <w:rPr>
          <w:color w:val="000000"/>
          <w:sz w:val="28"/>
          <w:szCs w:val="28"/>
        </w:rPr>
        <w:t>- ___________ (</w:t>
      </w:r>
      <w:r w:rsidRPr="00FB65EB">
        <w:rPr>
          <w:i/>
          <w:color w:val="000000"/>
          <w:sz w:val="28"/>
          <w:szCs w:val="28"/>
        </w:rPr>
        <w:t>результаты работ, оказания услуг, товары и т.д.)</w:t>
      </w:r>
      <w:r w:rsidRPr="00FB65EB">
        <w:rPr>
          <w:color w:val="000000"/>
          <w:sz w:val="28"/>
          <w:szCs w:val="28"/>
        </w:rPr>
        <w:t xml:space="preserve"> предлагаемые _______ </w:t>
      </w:r>
      <w:r w:rsidRPr="00FB65EB">
        <w:rPr>
          <w:i/>
          <w:color w:val="000000"/>
          <w:sz w:val="28"/>
          <w:szCs w:val="28"/>
        </w:rPr>
        <w:t>(наименование претендента)</w:t>
      </w:r>
      <w:r w:rsidRPr="00FB65EB">
        <w:rPr>
          <w:color w:val="000000"/>
          <w:sz w:val="28"/>
          <w:szCs w:val="28"/>
        </w:rPr>
        <w:t>, свободны от любых прав со стороны третьих лиц, ________ (</w:t>
      </w:r>
      <w:r w:rsidRPr="00FB65EB">
        <w:rPr>
          <w:i/>
          <w:color w:val="000000"/>
          <w:sz w:val="28"/>
          <w:szCs w:val="28"/>
        </w:rPr>
        <w:t>наименование претендента</w:t>
      </w:r>
      <w:r w:rsidRPr="00FB65EB">
        <w:rPr>
          <w:color w:val="000000"/>
          <w:sz w:val="28"/>
          <w:szCs w:val="28"/>
        </w:rPr>
        <w:t>) согласно в случае признания победителем и подписания договора передать все права на___________ (</w:t>
      </w:r>
      <w:r w:rsidRPr="00FB65EB">
        <w:rPr>
          <w:i/>
          <w:color w:val="000000"/>
          <w:sz w:val="28"/>
          <w:szCs w:val="28"/>
        </w:rPr>
        <w:t>результаты работ, оказания услуг, товары и т.д.)</w:t>
      </w:r>
      <w:r w:rsidRPr="00FB65EB">
        <w:rPr>
          <w:color w:val="000000"/>
          <w:sz w:val="28"/>
          <w:szCs w:val="28"/>
        </w:rPr>
        <w:t xml:space="preserve"> Заказчику;</w:t>
      </w:r>
    </w:p>
    <w:p w:rsidR="008B0852" w:rsidRPr="00FB65EB" w:rsidRDefault="00DA3E78">
      <w:pPr>
        <w:pStyle w:val="normal"/>
        <w:pBdr>
          <w:top w:val="nil"/>
          <w:left w:val="nil"/>
          <w:bottom w:val="nil"/>
          <w:right w:val="nil"/>
          <w:between w:val="nil"/>
        </w:pBdr>
        <w:ind w:firstLine="553"/>
        <w:jc w:val="both"/>
        <w:rPr>
          <w:color w:val="000000"/>
          <w:sz w:val="28"/>
          <w:szCs w:val="28"/>
        </w:rPr>
      </w:pPr>
      <w:r w:rsidRPr="00FB65EB">
        <w:rPr>
          <w:color w:val="000000"/>
          <w:sz w:val="28"/>
          <w:szCs w:val="28"/>
        </w:rPr>
        <w:t>- ________(наименование претендента) не находится в процессе ликвидации;</w:t>
      </w:r>
    </w:p>
    <w:p w:rsidR="008B0852" w:rsidRPr="00FB65EB" w:rsidRDefault="00DA3E78">
      <w:pPr>
        <w:pStyle w:val="normal"/>
        <w:pBdr>
          <w:top w:val="nil"/>
          <w:left w:val="nil"/>
          <w:bottom w:val="nil"/>
          <w:right w:val="nil"/>
          <w:between w:val="nil"/>
        </w:pBdr>
        <w:ind w:firstLine="553"/>
        <w:jc w:val="both"/>
        <w:rPr>
          <w:color w:val="000000"/>
          <w:sz w:val="28"/>
          <w:szCs w:val="28"/>
        </w:rPr>
      </w:pPr>
      <w:proofErr w:type="gramStart"/>
      <w:r w:rsidRPr="00FB65EB">
        <w:rPr>
          <w:color w:val="000000"/>
          <w:sz w:val="28"/>
          <w:szCs w:val="28"/>
        </w:rPr>
        <w:t>- ________(наименование претендента)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8B0852" w:rsidRPr="00FB65EB" w:rsidRDefault="00DA3E78">
      <w:pPr>
        <w:pStyle w:val="normal"/>
        <w:pBdr>
          <w:top w:val="nil"/>
          <w:left w:val="nil"/>
          <w:bottom w:val="nil"/>
          <w:right w:val="nil"/>
          <w:between w:val="nil"/>
        </w:pBdr>
        <w:ind w:firstLine="553"/>
        <w:jc w:val="both"/>
        <w:rPr>
          <w:color w:val="000000"/>
          <w:sz w:val="28"/>
          <w:szCs w:val="28"/>
        </w:rPr>
      </w:pPr>
      <w:r w:rsidRPr="00FB65EB">
        <w:rPr>
          <w:color w:val="000000"/>
          <w:sz w:val="28"/>
          <w:szCs w:val="28"/>
        </w:rPr>
        <w:t>- на имущество ________ (наименование претендента) не наложен арест, экономическая деятельность не приостановлена;</w:t>
      </w:r>
    </w:p>
    <w:p w:rsidR="008B0852" w:rsidRPr="00FB65EB" w:rsidRDefault="00DA3E78">
      <w:pPr>
        <w:pStyle w:val="normal"/>
        <w:ind w:firstLine="540"/>
        <w:jc w:val="both"/>
        <w:rPr>
          <w:sz w:val="28"/>
          <w:szCs w:val="28"/>
        </w:rPr>
      </w:pPr>
      <w:r w:rsidRPr="00FB65EB">
        <w:rPr>
          <w:sz w:val="28"/>
          <w:szCs w:val="28"/>
        </w:rPr>
        <w:t>- ________ (</w:t>
      </w:r>
      <w:r w:rsidRPr="00FB65EB">
        <w:rPr>
          <w:i/>
          <w:sz w:val="28"/>
          <w:szCs w:val="28"/>
        </w:rPr>
        <w:t>наименование претендента</w:t>
      </w:r>
      <w:r w:rsidRPr="00FB65EB">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FB65EB">
        <w:rPr>
          <w:sz w:val="28"/>
          <w:szCs w:val="28"/>
        </w:rPr>
        <w:t>неприостановлена</w:t>
      </w:r>
      <w:proofErr w:type="spellEnd"/>
      <w:r w:rsidRPr="00FB65EB">
        <w:rPr>
          <w:sz w:val="28"/>
          <w:szCs w:val="28"/>
        </w:rPr>
        <w:t>;</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 у _______ (наименование претендента)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FB65EB">
        <w:rPr>
          <w:color w:val="000000"/>
          <w:sz w:val="28"/>
          <w:szCs w:val="28"/>
        </w:rPr>
        <w:t>ТрансКонтейнер</w:t>
      </w:r>
      <w:proofErr w:type="spellEnd"/>
      <w:r w:rsidRPr="00FB65EB">
        <w:rPr>
          <w:color w:val="000000"/>
          <w:sz w:val="28"/>
          <w:szCs w:val="28"/>
        </w:rPr>
        <w:t>»;</w:t>
      </w:r>
    </w:p>
    <w:p w:rsidR="008B0852" w:rsidRPr="00FB65EB" w:rsidRDefault="00DA3E78">
      <w:pPr>
        <w:pStyle w:val="normal"/>
        <w:pBdr>
          <w:top w:val="nil"/>
          <w:left w:val="nil"/>
          <w:bottom w:val="nil"/>
          <w:right w:val="nil"/>
          <w:between w:val="nil"/>
        </w:pBdr>
        <w:ind w:firstLine="553"/>
        <w:jc w:val="both"/>
        <w:rPr>
          <w:color w:val="000000"/>
          <w:sz w:val="28"/>
          <w:szCs w:val="28"/>
        </w:rPr>
      </w:pPr>
      <w:r w:rsidRPr="00FB65EB">
        <w:rPr>
          <w:color w:val="000000"/>
          <w:sz w:val="28"/>
          <w:szCs w:val="28"/>
        </w:rPr>
        <w:t xml:space="preserve">- </w:t>
      </w:r>
      <w:r w:rsidRPr="00FB65EB">
        <w:rPr>
          <w:color w:val="000000"/>
          <w:sz w:val="28"/>
          <w:szCs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w:t>
      </w:r>
      <w:r w:rsidRPr="00FB65EB">
        <w:rPr>
          <w:color w:val="000000"/>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B0852" w:rsidRPr="00FB65EB" w:rsidRDefault="00DA3E78">
      <w:pPr>
        <w:pStyle w:val="normal"/>
        <w:pBdr>
          <w:top w:val="nil"/>
          <w:left w:val="nil"/>
          <w:bottom w:val="nil"/>
          <w:right w:val="nil"/>
          <w:between w:val="nil"/>
        </w:pBdr>
        <w:ind w:firstLine="553"/>
        <w:jc w:val="both"/>
        <w:rPr>
          <w:color w:val="000000"/>
          <w:sz w:val="28"/>
          <w:szCs w:val="28"/>
        </w:rPr>
      </w:pPr>
      <w:r w:rsidRPr="00FB65EB">
        <w:rPr>
          <w:color w:val="000000"/>
          <w:sz w:val="28"/>
          <w:szCs w:val="28"/>
        </w:rPr>
        <w:t xml:space="preserve">-  ________ (наименование претендента) не </w:t>
      </w:r>
      <w:proofErr w:type="gramStart"/>
      <w:r w:rsidRPr="00FB65EB">
        <w:rPr>
          <w:color w:val="000000"/>
          <w:sz w:val="28"/>
          <w:szCs w:val="28"/>
        </w:rPr>
        <w:t>имеет и не</w:t>
      </w:r>
      <w:proofErr w:type="gramEnd"/>
      <w:r w:rsidRPr="00FB65EB">
        <w:rPr>
          <w:color w:val="000000"/>
          <w:sz w:val="28"/>
          <w:szCs w:val="28"/>
        </w:rPr>
        <w:t xml:space="preserve"> будет иметь никаких претензий в отношении права (и в отношении реализации права) ПАО «</w:t>
      </w:r>
      <w:proofErr w:type="spellStart"/>
      <w:r w:rsidRPr="00FB65EB">
        <w:rPr>
          <w:color w:val="000000"/>
          <w:sz w:val="28"/>
          <w:szCs w:val="28"/>
        </w:rPr>
        <w:t>ТрансКонтейнер</w:t>
      </w:r>
      <w:proofErr w:type="spellEnd"/>
      <w:r w:rsidRPr="00FB65EB">
        <w:rPr>
          <w:color w:val="000000"/>
          <w:sz w:val="28"/>
          <w:szCs w:val="28"/>
        </w:rPr>
        <w:t>» отменить Открытый конкурс в любое время до момента объявления победителя Открытого конкурса;</w:t>
      </w:r>
    </w:p>
    <w:p w:rsidR="008B0852" w:rsidRPr="00FB65EB" w:rsidRDefault="00DA3E78">
      <w:pPr>
        <w:pStyle w:val="normal"/>
        <w:pBdr>
          <w:top w:val="nil"/>
          <w:left w:val="nil"/>
          <w:bottom w:val="nil"/>
          <w:right w:val="nil"/>
          <w:between w:val="nil"/>
        </w:pBdr>
        <w:ind w:firstLine="553"/>
        <w:jc w:val="both"/>
        <w:rPr>
          <w:color w:val="000000"/>
          <w:sz w:val="28"/>
          <w:szCs w:val="28"/>
        </w:rPr>
      </w:pPr>
      <w:r w:rsidRPr="00FB65EB">
        <w:rPr>
          <w:color w:val="000000"/>
          <w:sz w:val="28"/>
          <w:szCs w:val="28"/>
        </w:rPr>
        <w:t xml:space="preserve">-  </w:t>
      </w:r>
      <w:r w:rsidRPr="00FB65EB">
        <w:rPr>
          <w:color w:val="000000"/>
          <w:sz w:val="28"/>
          <w:szCs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8B0852" w:rsidRPr="00FB65EB" w:rsidRDefault="00DA3E78">
      <w:pPr>
        <w:pStyle w:val="normal"/>
        <w:pBdr>
          <w:top w:val="nil"/>
          <w:left w:val="nil"/>
          <w:bottom w:val="nil"/>
          <w:right w:val="nil"/>
          <w:between w:val="nil"/>
        </w:pBdr>
        <w:ind w:firstLine="553"/>
        <w:jc w:val="both"/>
        <w:rPr>
          <w:color w:val="000000"/>
          <w:sz w:val="28"/>
          <w:szCs w:val="28"/>
        </w:rPr>
      </w:pPr>
      <w:r w:rsidRPr="00FB65EB">
        <w:rPr>
          <w:color w:val="000000"/>
          <w:sz w:val="28"/>
          <w:szCs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8B0852" w:rsidRPr="00FB65EB" w:rsidRDefault="00DA3E78">
      <w:pPr>
        <w:pStyle w:val="normal"/>
        <w:pBdr>
          <w:top w:val="nil"/>
          <w:left w:val="nil"/>
          <w:bottom w:val="nil"/>
          <w:right w:val="nil"/>
          <w:between w:val="nil"/>
        </w:pBdr>
        <w:ind w:firstLine="553"/>
        <w:jc w:val="both"/>
        <w:rPr>
          <w:color w:val="000000"/>
          <w:sz w:val="28"/>
          <w:szCs w:val="28"/>
        </w:rPr>
      </w:pPr>
      <w:proofErr w:type="gramStart"/>
      <w:r w:rsidRPr="00FB65EB">
        <w:rPr>
          <w:color w:val="000000"/>
          <w:sz w:val="28"/>
          <w:szCs w:val="28"/>
        </w:rPr>
        <w:t>- ________ (</w:t>
      </w:r>
      <w:r w:rsidRPr="00FB65EB">
        <w:rPr>
          <w:i/>
          <w:color w:val="000000"/>
          <w:sz w:val="28"/>
          <w:szCs w:val="28"/>
        </w:rPr>
        <w:t>наименование претендента</w:t>
      </w:r>
      <w:r w:rsidRPr="00FB65EB">
        <w:rPr>
          <w:color w:val="000000"/>
          <w:sz w:val="28"/>
          <w:szCs w:val="28"/>
        </w:rPr>
        <w:t>)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8B0852" w:rsidRPr="00FB65EB" w:rsidRDefault="00DA3E78">
      <w:pPr>
        <w:pStyle w:val="normal"/>
        <w:pBdr>
          <w:top w:val="nil"/>
          <w:left w:val="nil"/>
          <w:bottom w:val="nil"/>
          <w:right w:val="nil"/>
          <w:between w:val="nil"/>
        </w:pBdr>
        <w:ind w:firstLine="553"/>
        <w:jc w:val="both"/>
        <w:rPr>
          <w:color w:val="000000"/>
          <w:sz w:val="28"/>
          <w:szCs w:val="28"/>
        </w:rPr>
      </w:pPr>
      <w:r w:rsidRPr="00FB65EB">
        <w:rPr>
          <w:color w:val="000000"/>
          <w:sz w:val="28"/>
          <w:szCs w:val="28"/>
        </w:rPr>
        <w:t xml:space="preserve">Я, _______ </w:t>
      </w:r>
      <w:r w:rsidRPr="00FB65EB">
        <w:rPr>
          <w:i/>
          <w:color w:val="000000"/>
          <w:sz w:val="28"/>
          <w:szCs w:val="28"/>
        </w:rPr>
        <w:t>(указывается ФИО лица, подписавшего Заявку)</w:t>
      </w:r>
      <w:r w:rsidRPr="00FB65EB">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8B0852" w:rsidRPr="00FB65EB" w:rsidRDefault="00DA3E78">
      <w:pPr>
        <w:pStyle w:val="normal"/>
        <w:pBdr>
          <w:top w:val="nil"/>
          <w:left w:val="nil"/>
          <w:bottom w:val="nil"/>
          <w:right w:val="nil"/>
          <w:between w:val="nil"/>
        </w:pBdr>
        <w:ind w:firstLine="709"/>
        <w:jc w:val="both"/>
        <w:rPr>
          <w:color w:val="000000"/>
          <w:sz w:val="28"/>
          <w:szCs w:val="28"/>
        </w:rPr>
      </w:pPr>
      <w:r w:rsidRPr="00FB65EB">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8B0852" w:rsidRPr="00FB65EB" w:rsidRDefault="00DA3E78">
      <w:pPr>
        <w:pStyle w:val="normal"/>
        <w:pBdr>
          <w:top w:val="nil"/>
          <w:left w:val="nil"/>
          <w:bottom w:val="nil"/>
          <w:right w:val="nil"/>
          <w:between w:val="nil"/>
        </w:pBdr>
        <w:ind w:firstLine="708"/>
        <w:jc w:val="both"/>
        <w:rPr>
          <w:color w:val="000000"/>
          <w:sz w:val="28"/>
          <w:szCs w:val="28"/>
        </w:rPr>
      </w:pPr>
      <w:r w:rsidRPr="00FB65EB">
        <w:rPr>
          <w:color w:val="000000"/>
          <w:sz w:val="28"/>
          <w:szCs w:val="28"/>
        </w:rPr>
        <w:t>В подтверждение этого прилагаются все необходимые документы.</w:t>
      </w:r>
    </w:p>
    <w:p w:rsidR="008B0852" w:rsidRPr="00FB65EB" w:rsidRDefault="008B0852">
      <w:pPr>
        <w:pStyle w:val="normal"/>
      </w:pPr>
    </w:p>
    <w:p w:rsidR="008B0852" w:rsidRPr="00FB65EB" w:rsidRDefault="00DA3E78">
      <w:pPr>
        <w:pStyle w:val="normal"/>
        <w:ind w:firstLine="709"/>
        <w:rPr>
          <w:rFonts w:ascii="Arial" w:eastAsia="Arial" w:hAnsi="Arial" w:cs="Arial"/>
          <w:sz w:val="28"/>
          <w:szCs w:val="28"/>
        </w:rPr>
      </w:pPr>
      <w:r w:rsidRPr="00FB65EB">
        <w:rPr>
          <w:b/>
          <w:sz w:val="28"/>
          <w:szCs w:val="28"/>
        </w:rPr>
        <w:t>Представитель, имеющий полномочия подписать Заявку на участие в Открытом конкурсе от имени________________________________________</w:t>
      </w:r>
    </w:p>
    <w:p w:rsidR="008B0852" w:rsidRPr="00FB65EB" w:rsidRDefault="00DA3E78">
      <w:pPr>
        <w:pStyle w:val="normal"/>
        <w:tabs>
          <w:tab w:val="left" w:pos="8640"/>
        </w:tabs>
        <w:jc w:val="center"/>
        <w:rPr>
          <w:i/>
        </w:rPr>
      </w:pPr>
      <w:r w:rsidRPr="00FB65EB">
        <w:rPr>
          <w:i/>
        </w:rPr>
        <w:t xml:space="preserve">                                                            (наименование претендента)</w:t>
      </w:r>
    </w:p>
    <w:p w:rsidR="008B0852" w:rsidRPr="00FB65EB" w:rsidRDefault="00DA3E78">
      <w:pPr>
        <w:pStyle w:val="normal"/>
        <w:rPr>
          <w:sz w:val="28"/>
          <w:szCs w:val="28"/>
        </w:rPr>
      </w:pPr>
      <w:r w:rsidRPr="00FB65EB">
        <w:rPr>
          <w:sz w:val="28"/>
          <w:szCs w:val="28"/>
        </w:rPr>
        <w:t>____________________________________________________________________</w:t>
      </w:r>
    </w:p>
    <w:p w:rsidR="008B0852" w:rsidRPr="00FB65EB" w:rsidRDefault="00DA3E78">
      <w:pPr>
        <w:pStyle w:val="normal"/>
        <w:rPr>
          <w:i/>
        </w:rPr>
      </w:pPr>
      <w:r w:rsidRPr="00FB65EB">
        <w:rPr>
          <w:i/>
        </w:rPr>
        <w:t xml:space="preserve">       М.П.</w:t>
      </w:r>
      <w:r w:rsidRPr="00FB65EB">
        <w:rPr>
          <w:i/>
        </w:rPr>
        <w:tab/>
      </w:r>
      <w:r w:rsidRPr="00FB65EB">
        <w:rPr>
          <w:i/>
        </w:rPr>
        <w:tab/>
      </w:r>
      <w:r w:rsidRPr="00FB65EB">
        <w:rPr>
          <w:i/>
        </w:rPr>
        <w:tab/>
        <w:t>(должность, подпись, ФИО)</w:t>
      </w:r>
    </w:p>
    <w:p w:rsidR="008B0852" w:rsidRPr="00FB65EB" w:rsidRDefault="00DA3E78">
      <w:pPr>
        <w:pStyle w:val="normal"/>
        <w:rPr>
          <w:sz w:val="28"/>
          <w:szCs w:val="28"/>
        </w:rPr>
      </w:pPr>
      <w:r w:rsidRPr="00FB65EB">
        <w:rPr>
          <w:sz w:val="28"/>
          <w:szCs w:val="28"/>
        </w:rPr>
        <w:t>«____»  _________ 201__ г.</w:t>
      </w:r>
    </w:p>
    <w:p w:rsidR="008B0852" w:rsidRPr="00FB65EB" w:rsidRDefault="00DA3E78">
      <w:pPr>
        <w:pStyle w:val="normal"/>
        <w:widowControl w:val="0"/>
        <w:pBdr>
          <w:top w:val="nil"/>
          <w:left w:val="nil"/>
          <w:bottom w:val="nil"/>
          <w:right w:val="nil"/>
          <w:between w:val="nil"/>
        </w:pBdr>
        <w:spacing w:line="276" w:lineRule="auto"/>
        <w:rPr>
          <w:sz w:val="28"/>
          <w:szCs w:val="28"/>
        </w:rPr>
        <w:sectPr w:rsidR="008B0852" w:rsidRPr="00FB65EB">
          <w:type w:val="continuous"/>
          <w:pgSz w:w="11907" w:h="16840"/>
          <w:pgMar w:top="1134" w:right="851" w:bottom="1134" w:left="1418" w:header="794" w:footer="794" w:gutter="0"/>
          <w:cols w:space="720"/>
        </w:sectPr>
      </w:pPr>
      <w:r w:rsidRPr="00FB65EB">
        <w:br w:type="page"/>
      </w:r>
    </w:p>
    <w:p w:rsidR="008B0852" w:rsidRPr="00FB65EB" w:rsidRDefault="00DA3E78">
      <w:pPr>
        <w:pStyle w:val="normal"/>
        <w:pBdr>
          <w:top w:val="nil"/>
          <w:left w:val="nil"/>
          <w:bottom w:val="nil"/>
          <w:right w:val="nil"/>
          <w:between w:val="nil"/>
        </w:pBdr>
        <w:jc w:val="right"/>
        <w:rPr>
          <w:color w:val="000000"/>
          <w:sz w:val="28"/>
          <w:szCs w:val="28"/>
        </w:rPr>
      </w:pPr>
      <w:r w:rsidRPr="00FB65EB">
        <w:rPr>
          <w:color w:val="000000"/>
          <w:sz w:val="28"/>
          <w:szCs w:val="28"/>
        </w:rPr>
        <w:lastRenderedPageBreak/>
        <w:t>Приложение № 2</w:t>
      </w:r>
    </w:p>
    <w:p w:rsidR="008B0852" w:rsidRPr="00FB65EB" w:rsidRDefault="00DA3E78">
      <w:pPr>
        <w:pStyle w:val="normal"/>
        <w:ind w:firstLine="425"/>
        <w:jc w:val="right"/>
        <w:rPr>
          <w:sz w:val="28"/>
          <w:szCs w:val="28"/>
        </w:rPr>
      </w:pPr>
      <w:r w:rsidRPr="00FB65EB">
        <w:rPr>
          <w:sz w:val="28"/>
          <w:szCs w:val="28"/>
        </w:rPr>
        <w:t>к документации о закупке</w:t>
      </w:r>
    </w:p>
    <w:p w:rsidR="008B0852" w:rsidRPr="00FB65EB" w:rsidRDefault="008B0852">
      <w:pPr>
        <w:pStyle w:val="normal"/>
        <w:pBdr>
          <w:top w:val="nil"/>
          <w:left w:val="nil"/>
          <w:bottom w:val="nil"/>
          <w:right w:val="nil"/>
          <w:between w:val="nil"/>
        </w:pBdr>
        <w:ind w:firstLine="709"/>
        <w:jc w:val="center"/>
        <w:rPr>
          <w:b/>
          <w:color w:val="000000"/>
          <w:sz w:val="28"/>
          <w:szCs w:val="28"/>
        </w:rPr>
      </w:pPr>
    </w:p>
    <w:p w:rsidR="008B0852" w:rsidRPr="00FB65EB" w:rsidRDefault="00DA3E78">
      <w:pPr>
        <w:pStyle w:val="normal"/>
        <w:jc w:val="center"/>
        <w:rPr>
          <w:b/>
          <w:sz w:val="28"/>
          <w:szCs w:val="28"/>
        </w:rPr>
      </w:pPr>
      <w:r w:rsidRPr="00FB65EB">
        <w:rPr>
          <w:b/>
          <w:sz w:val="28"/>
          <w:szCs w:val="28"/>
        </w:rPr>
        <w:t>СВЕДЕНИЯ О ПРЕТЕНДЕНТЕ (для юридических лиц)</w:t>
      </w:r>
    </w:p>
    <w:p w:rsidR="008B0852" w:rsidRPr="00FB65EB" w:rsidRDefault="00DA3E78">
      <w:pPr>
        <w:pStyle w:val="normal"/>
        <w:pBdr>
          <w:top w:val="nil"/>
          <w:left w:val="nil"/>
          <w:bottom w:val="nil"/>
          <w:right w:val="nil"/>
          <w:between w:val="nil"/>
        </w:pBdr>
        <w:ind w:firstLine="709"/>
        <w:jc w:val="center"/>
        <w:rPr>
          <w:i/>
          <w:color w:val="000000"/>
          <w:sz w:val="28"/>
          <w:szCs w:val="28"/>
        </w:rPr>
      </w:pPr>
      <w:r w:rsidRPr="00FB65EB">
        <w:rPr>
          <w:i/>
          <w:color w:val="000000"/>
          <w:sz w:val="28"/>
          <w:szCs w:val="28"/>
        </w:rPr>
        <w:t>(в случае</w:t>
      </w:r>
      <w:proofErr w:type="gramStart"/>
      <w:r w:rsidRPr="00FB65EB">
        <w:rPr>
          <w:i/>
          <w:color w:val="000000"/>
          <w:sz w:val="28"/>
          <w:szCs w:val="28"/>
        </w:rPr>
        <w:t>,</w:t>
      </w:r>
      <w:proofErr w:type="gramEnd"/>
      <w:r w:rsidRPr="00FB65EB">
        <w:rPr>
          <w:i/>
          <w:color w:val="000000"/>
          <w:sz w:val="28"/>
          <w:szCs w:val="28"/>
        </w:rPr>
        <w:t xml:space="preserve"> если на стороне одного претендента участвует несколько лиц, сведения предоставляются на каждое лицо)</w:t>
      </w:r>
    </w:p>
    <w:p w:rsidR="008B0852" w:rsidRPr="00FB65EB" w:rsidRDefault="008B0852">
      <w:pPr>
        <w:pStyle w:val="normal"/>
        <w:pBdr>
          <w:top w:val="nil"/>
          <w:left w:val="nil"/>
          <w:bottom w:val="nil"/>
          <w:right w:val="nil"/>
          <w:between w:val="nil"/>
        </w:pBdr>
        <w:ind w:firstLine="709"/>
        <w:jc w:val="center"/>
        <w:rPr>
          <w:color w:val="000000"/>
          <w:sz w:val="28"/>
          <w:szCs w:val="28"/>
        </w:rPr>
      </w:pPr>
    </w:p>
    <w:p w:rsidR="008B0852" w:rsidRPr="00FB65EB" w:rsidRDefault="00DA3E78">
      <w:pPr>
        <w:pStyle w:val="normal"/>
        <w:ind w:firstLine="709"/>
        <w:rPr>
          <w:b/>
          <w:sz w:val="28"/>
          <w:szCs w:val="28"/>
        </w:rPr>
      </w:pPr>
      <w:r w:rsidRPr="00FB65EB">
        <w:rPr>
          <w:b/>
          <w:sz w:val="28"/>
          <w:szCs w:val="28"/>
        </w:rPr>
        <w:t>Для претендентов резидентов Российской Федерации:</w:t>
      </w:r>
    </w:p>
    <w:p w:rsidR="008B0852" w:rsidRPr="00FB65EB" w:rsidRDefault="00DA3E78">
      <w:pPr>
        <w:pStyle w:val="normal"/>
        <w:pBdr>
          <w:top w:val="nil"/>
          <w:left w:val="nil"/>
          <w:bottom w:val="nil"/>
          <w:right w:val="nil"/>
          <w:between w:val="nil"/>
        </w:pBdr>
        <w:ind w:firstLine="397"/>
        <w:jc w:val="both"/>
        <w:rPr>
          <w:color w:val="000000"/>
          <w:sz w:val="28"/>
          <w:szCs w:val="28"/>
        </w:rPr>
      </w:pPr>
      <w:r w:rsidRPr="00FB65EB">
        <w:rPr>
          <w:color w:val="000000"/>
          <w:sz w:val="28"/>
          <w:szCs w:val="28"/>
        </w:rPr>
        <w:t>1. Полное и сокращенное наименование претендента</w:t>
      </w:r>
      <w:proofErr w:type="gramStart"/>
      <w:r w:rsidRPr="00FB65EB">
        <w:rPr>
          <w:color w:val="000000"/>
          <w:sz w:val="28"/>
          <w:szCs w:val="28"/>
        </w:rPr>
        <w:t>: ________________ ;</w:t>
      </w:r>
      <w:proofErr w:type="gramEnd"/>
    </w:p>
    <w:p w:rsidR="008B0852" w:rsidRPr="00FB65EB" w:rsidRDefault="00DA3E78">
      <w:pPr>
        <w:pStyle w:val="normal"/>
        <w:pBdr>
          <w:top w:val="nil"/>
          <w:left w:val="nil"/>
          <w:bottom w:val="nil"/>
          <w:right w:val="nil"/>
          <w:between w:val="nil"/>
        </w:pBdr>
        <w:ind w:firstLine="397"/>
        <w:jc w:val="both"/>
        <w:rPr>
          <w:color w:val="000000"/>
          <w:sz w:val="28"/>
          <w:szCs w:val="28"/>
        </w:rPr>
      </w:pPr>
      <w:r w:rsidRPr="00FB65EB">
        <w:rPr>
          <w:color w:val="000000"/>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8B0852" w:rsidRPr="00FB65EB" w:rsidRDefault="00DA3E78">
      <w:pPr>
        <w:pStyle w:val="normal"/>
        <w:pBdr>
          <w:top w:val="nil"/>
          <w:left w:val="nil"/>
          <w:bottom w:val="nil"/>
          <w:right w:val="nil"/>
          <w:between w:val="nil"/>
        </w:pBdr>
        <w:ind w:firstLine="397"/>
        <w:jc w:val="both"/>
        <w:rPr>
          <w:color w:val="000000"/>
          <w:sz w:val="28"/>
          <w:szCs w:val="28"/>
        </w:rPr>
      </w:pPr>
      <w:r w:rsidRPr="00FB65EB">
        <w:rPr>
          <w:color w:val="000000"/>
          <w:sz w:val="28"/>
          <w:szCs w:val="28"/>
        </w:rPr>
        <w:t>3. Юридический адрес претендента: ______________________________;</w:t>
      </w:r>
    </w:p>
    <w:p w:rsidR="008B0852" w:rsidRPr="00FB65EB" w:rsidRDefault="00DA3E78">
      <w:pPr>
        <w:pStyle w:val="normal"/>
        <w:pBdr>
          <w:top w:val="nil"/>
          <w:left w:val="nil"/>
          <w:bottom w:val="nil"/>
          <w:right w:val="nil"/>
          <w:between w:val="nil"/>
        </w:pBdr>
        <w:ind w:firstLine="397"/>
        <w:jc w:val="both"/>
        <w:rPr>
          <w:color w:val="000000"/>
          <w:sz w:val="28"/>
          <w:szCs w:val="28"/>
        </w:rPr>
      </w:pPr>
      <w:r w:rsidRPr="00FB65EB">
        <w:rPr>
          <w:color w:val="000000"/>
          <w:sz w:val="28"/>
          <w:szCs w:val="28"/>
        </w:rPr>
        <w:t>4. Почтовый адрес: ________________________________________________;</w:t>
      </w:r>
    </w:p>
    <w:p w:rsidR="008B0852" w:rsidRPr="00FB65EB" w:rsidRDefault="00DA3E78">
      <w:pPr>
        <w:pStyle w:val="normal"/>
        <w:pBdr>
          <w:top w:val="nil"/>
          <w:left w:val="nil"/>
          <w:bottom w:val="nil"/>
          <w:right w:val="nil"/>
          <w:between w:val="nil"/>
        </w:pBdr>
        <w:ind w:firstLine="397"/>
        <w:jc w:val="both"/>
        <w:rPr>
          <w:color w:val="000000"/>
          <w:sz w:val="28"/>
          <w:szCs w:val="28"/>
        </w:rPr>
      </w:pPr>
      <w:r w:rsidRPr="00FB65EB">
        <w:rPr>
          <w:color w:val="000000"/>
          <w:sz w:val="28"/>
          <w:szCs w:val="28"/>
        </w:rPr>
        <w:t xml:space="preserve">5. Адрес </w:t>
      </w:r>
      <w:proofErr w:type="gramStart"/>
      <w:r w:rsidRPr="00FB65EB">
        <w:rPr>
          <w:color w:val="000000"/>
          <w:sz w:val="28"/>
          <w:szCs w:val="28"/>
        </w:rPr>
        <w:t>местонахождения</w:t>
      </w:r>
      <w:proofErr w:type="gramEnd"/>
      <w:r w:rsidRPr="00FB65EB">
        <w:rPr>
          <w:color w:val="000000"/>
          <w:sz w:val="28"/>
          <w:szCs w:val="28"/>
        </w:rPr>
        <w:t xml:space="preserve">/зарегистрированный адрес </w:t>
      </w:r>
      <w:proofErr w:type="spellStart"/>
      <w:r w:rsidRPr="00FB65EB">
        <w:rPr>
          <w:color w:val="000000"/>
          <w:sz w:val="28"/>
          <w:szCs w:val="28"/>
        </w:rPr>
        <w:t>офиса:___________</w:t>
      </w:r>
      <w:proofErr w:type="spellEnd"/>
      <w:r w:rsidRPr="00FB65EB">
        <w:rPr>
          <w:color w:val="000000"/>
          <w:sz w:val="28"/>
          <w:szCs w:val="28"/>
        </w:rPr>
        <w:t>;</w:t>
      </w:r>
    </w:p>
    <w:p w:rsidR="008B0852" w:rsidRPr="00FB65EB" w:rsidRDefault="00DA3E78">
      <w:pPr>
        <w:pStyle w:val="normal"/>
        <w:ind w:firstLine="397"/>
        <w:rPr>
          <w:sz w:val="28"/>
          <w:szCs w:val="28"/>
        </w:rPr>
      </w:pPr>
      <w:r w:rsidRPr="00FB65EB">
        <w:rPr>
          <w:sz w:val="28"/>
          <w:szCs w:val="28"/>
        </w:rPr>
        <w:t>6. ИНН/КПП: _____________________________________________________;</w:t>
      </w:r>
    </w:p>
    <w:p w:rsidR="008B0852" w:rsidRPr="00FB65EB" w:rsidRDefault="00DA3E78">
      <w:pPr>
        <w:pStyle w:val="normal"/>
        <w:ind w:firstLine="397"/>
        <w:rPr>
          <w:sz w:val="28"/>
          <w:szCs w:val="28"/>
        </w:rPr>
      </w:pPr>
      <w:r w:rsidRPr="00FB65EB">
        <w:rPr>
          <w:sz w:val="28"/>
          <w:szCs w:val="28"/>
        </w:rPr>
        <w:t>7. ОГРН: _________________________________________________________;</w:t>
      </w:r>
    </w:p>
    <w:p w:rsidR="008B0852" w:rsidRPr="00FB65EB" w:rsidRDefault="00DA3E78">
      <w:pPr>
        <w:pStyle w:val="normal"/>
        <w:ind w:firstLine="397"/>
        <w:rPr>
          <w:sz w:val="28"/>
          <w:szCs w:val="28"/>
        </w:rPr>
      </w:pPr>
      <w:r w:rsidRPr="00FB65EB">
        <w:rPr>
          <w:sz w:val="28"/>
          <w:szCs w:val="28"/>
        </w:rPr>
        <w:t>8. ОКПО _____________, ОКТМО______________, ОКОПФ _____________;</w:t>
      </w:r>
    </w:p>
    <w:p w:rsidR="008B0852" w:rsidRPr="00FB65EB" w:rsidRDefault="00DA3E78">
      <w:pPr>
        <w:pStyle w:val="normal"/>
        <w:ind w:firstLine="397"/>
        <w:rPr>
          <w:sz w:val="28"/>
          <w:szCs w:val="28"/>
        </w:rPr>
      </w:pPr>
      <w:r w:rsidRPr="00FB65EB">
        <w:rPr>
          <w:sz w:val="28"/>
          <w:szCs w:val="28"/>
        </w:rPr>
        <w:t>9. Телефон:  +7(_____) _____________________________________________;</w:t>
      </w:r>
    </w:p>
    <w:p w:rsidR="008B0852" w:rsidRPr="00FB65EB" w:rsidRDefault="00DA3E78">
      <w:pPr>
        <w:pStyle w:val="normal"/>
        <w:ind w:firstLine="397"/>
        <w:rPr>
          <w:sz w:val="28"/>
          <w:szCs w:val="28"/>
        </w:rPr>
      </w:pPr>
      <w:r w:rsidRPr="00FB65EB">
        <w:rPr>
          <w:sz w:val="28"/>
          <w:szCs w:val="28"/>
        </w:rPr>
        <w:t>10. Мобильный телефон:</w:t>
      </w:r>
      <w:r w:rsidRPr="00FB65EB">
        <w:t xml:space="preserve"> </w:t>
      </w:r>
      <w:r w:rsidRPr="00FB65EB">
        <w:rPr>
          <w:sz w:val="28"/>
          <w:szCs w:val="28"/>
        </w:rPr>
        <w:t>+7(_____) __________________________________;</w:t>
      </w:r>
    </w:p>
    <w:p w:rsidR="008B0852" w:rsidRPr="00FB65EB" w:rsidRDefault="00DA3E78">
      <w:pPr>
        <w:pStyle w:val="normal"/>
        <w:ind w:firstLine="397"/>
        <w:rPr>
          <w:sz w:val="28"/>
          <w:szCs w:val="28"/>
        </w:rPr>
      </w:pPr>
      <w:r w:rsidRPr="00FB65EB">
        <w:rPr>
          <w:sz w:val="28"/>
          <w:szCs w:val="28"/>
        </w:rPr>
        <w:t>11. Факс (____) ___________________________________________________;</w:t>
      </w:r>
    </w:p>
    <w:p w:rsidR="008B0852" w:rsidRPr="00FB65EB" w:rsidRDefault="00DA3E78">
      <w:pPr>
        <w:pStyle w:val="normal"/>
        <w:ind w:firstLine="397"/>
        <w:rPr>
          <w:sz w:val="28"/>
          <w:szCs w:val="28"/>
        </w:rPr>
      </w:pPr>
      <w:r w:rsidRPr="00FB65EB">
        <w:rPr>
          <w:sz w:val="28"/>
          <w:szCs w:val="28"/>
        </w:rPr>
        <w:t>12. Адрес электронной почты:  _________________@___________________;</w:t>
      </w:r>
    </w:p>
    <w:p w:rsidR="008B0852" w:rsidRPr="00FB65EB" w:rsidRDefault="00DA3E78">
      <w:pPr>
        <w:pStyle w:val="normal"/>
        <w:ind w:firstLine="397"/>
        <w:rPr>
          <w:sz w:val="28"/>
          <w:szCs w:val="28"/>
        </w:rPr>
      </w:pPr>
      <w:r w:rsidRPr="00FB65EB">
        <w:rPr>
          <w:sz w:val="28"/>
          <w:szCs w:val="28"/>
        </w:rPr>
        <w:t>13. Адрес сайта в сети интернет: ____________________________________;</w:t>
      </w:r>
    </w:p>
    <w:p w:rsidR="008B0852" w:rsidRPr="00FB65EB" w:rsidRDefault="00DA3E78">
      <w:pPr>
        <w:pStyle w:val="normal"/>
        <w:ind w:firstLine="397"/>
        <w:rPr>
          <w:sz w:val="28"/>
          <w:szCs w:val="28"/>
        </w:rPr>
      </w:pPr>
      <w:r w:rsidRPr="00FB65EB">
        <w:rPr>
          <w:sz w:val="28"/>
          <w:szCs w:val="28"/>
        </w:rPr>
        <w:t>14. Руководитель организации: _____________________________________;</w:t>
      </w:r>
    </w:p>
    <w:p w:rsidR="008B0852" w:rsidRPr="00FB65EB" w:rsidRDefault="00DA3E78">
      <w:pPr>
        <w:pStyle w:val="normal"/>
        <w:ind w:firstLine="397"/>
        <w:rPr>
          <w:sz w:val="28"/>
          <w:szCs w:val="28"/>
        </w:rPr>
      </w:pPr>
      <w:r w:rsidRPr="00FB65EB">
        <w:rPr>
          <w:sz w:val="28"/>
          <w:szCs w:val="28"/>
        </w:rPr>
        <w:t>15. Название и адрес филиалов и дочерних предприятий, ИНН/КПП: _____;</w:t>
      </w:r>
    </w:p>
    <w:p w:rsidR="008B0852" w:rsidRPr="00FB65EB" w:rsidRDefault="00DA3E78">
      <w:pPr>
        <w:pStyle w:val="normal"/>
        <w:ind w:firstLine="397"/>
        <w:rPr>
          <w:sz w:val="28"/>
          <w:szCs w:val="28"/>
        </w:rPr>
      </w:pPr>
      <w:r w:rsidRPr="00FB65EB">
        <w:rPr>
          <w:sz w:val="28"/>
          <w:szCs w:val="28"/>
        </w:rPr>
        <w:t xml:space="preserve">16. Банковские </w:t>
      </w:r>
      <w:proofErr w:type="spellStart"/>
      <w:r w:rsidRPr="00FB65EB">
        <w:rPr>
          <w:sz w:val="28"/>
          <w:szCs w:val="28"/>
        </w:rPr>
        <w:t>реквизиты</w:t>
      </w:r>
      <w:proofErr w:type="gramStart"/>
      <w:r w:rsidRPr="00FB65EB">
        <w:rPr>
          <w:sz w:val="28"/>
          <w:szCs w:val="28"/>
        </w:rPr>
        <w:t>:__________________________________________</w:t>
      </w:r>
      <w:proofErr w:type="spellEnd"/>
      <w:r w:rsidRPr="00FB65EB">
        <w:rPr>
          <w:sz w:val="28"/>
          <w:szCs w:val="28"/>
        </w:rPr>
        <w:t>;</w:t>
      </w:r>
      <w:proofErr w:type="gramEnd"/>
    </w:p>
    <w:p w:rsidR="008B0852" w:rsidRPr="00FB65EB" w:rsidRDefault="008B0852">
      <w:pPr>
        <w:pStyle w:val="normal"/>
        <w:pBdr>
          <w:top w:val="nil"/>
          <w:left w:val="nil"/>
          <w:bottom w:val="nil"/>
          <w:right w:val="nil"/>
          <w:between w:val="nil"/>
        </w:pBdr>
        <w:jc w:val="both"/>
        <w:rPr>
          <w:color w:val="000000"/>
          <w:sz w:val="20"/>
          <w:szCs w:val="20"/>
        </w:rPr>
      </w:pPr>
    </w:p>
    <w:p w:rsidR="008B0852" w:rsidRPr="00FB65EB" w:rsidRDefault="008B0852">
      <w:pPr>
        <w:pStyle w:val="normal"/>
        <w:pBdr>
          <w:top w:val="nil"/>
          <w:left w:val="nil"/>
          <w:bottom w:val="nil"/>
          <w:right w:val="nil"/>
          <w:between w:val="nil"/>
        </w:pBdr>
        <w:tabs>
          <w:tab w:val="left" w:pos="1080"/>
        </w:tabs>
        <w:ind w:firstLine="698"/>
        <w:jc w:val="both"/>
        <w:rPr>
          <w:color w:val="000000"/>
          <w:sz w:val="28"/>
          <w:szCs w:val="28"/>
        </w:rPr>
      </w:pPr>
    </w:p>
    <w:p w:rsidR="008B0852" w:rsidRPr="00FB65EB" w:rsidRDefault="00DA3E78">
      <w:pPr>
        <w:pStyle w:val="normal"/>
        <w:tabs>
          <w:tab w:val="left" w:pos="9639"/>
        </w:tabs>
        <w:ind w:firstLine="709"/>
        <w:jc w:val="both"/>
        <w:rPr>
          <w:sz w:val="28"/>
          <w:szCs w:val="28"/>
        </w:rPr>
      </w:pPr>
      <w:r w:rsidRPr="00FB65EB">
        <w:rPr>
          <w:sz w:val="28"/>
          <w:szCs w:val="28"/>
        </w:rPr>
        <w:t>Так как ________ (наименование претендента) является субъектом малого и среднего предпринимательства  (</w:t>
      </w:r>
      <w:r w:rsidRPr="00FB65EB">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Pr="00FB65EB">
        <w:rPr>
          <w:sz w:val="28"/>
          <w:szCs w:val="28"/>
        </w:rPr>
        <w:t>указываю следующую информацию:</w:t>
      </w:r>
    </w:p>
    <w:p w:rsidR="008B0852" w:rsidRPr="00FB65EB" w:rsidRDefault="00DA3E78">
      <w:pPr>
        <w:pStyle w:val="normal"/>
        <w:tabs>
          <w:tab w:val="left" w:pos="9639"/>
        </w:tabs>
        <w:ind w:firstLine="709"/>
        <w:jc w:val="both"/>
        <w:rPr>
          <w:sz w:val="28"/>
          <w:szCs w:val="28"/>
        </w:rPr>
      </w:pPr>
      <w:r w:rsidRPr="00FB65EB">
        <w:rPr>
          <w:sz w:val="28"/>
          <w:szCs w:val="28"/>
        </w:rPr>
        <w:t>Средняя численность работников за предшествующий календарный год_____________________________________________________________;</w:t>
      </w:r>
    </w:p>
    <w:p w:rsidR="008B0852" w:rsidRPr="00FB65EB" w:rsidRDefault="00DA3E78">
      <w:pPr>
        <w:pStyle w:val="normal"/>
        <w:pBdr>
          <w:top w:val="nil"/>
          <w:left w:val="nil"/>
          <w:bottom w:val="nil"/>
          <w:right w:val="nil"/>
          <w:between w:val="nil"/>
        </w:pBdr>
        <w:tabs>
          <w:tab w:val="left" w:pos="9639"/>
        </w:tabs>
        <w:ind w:firstLine="709"/>
        <w:jc w:val="both"/>
        <w:rPr>
          <w:color w:val="000000"/>
          <w:sz w:val="28"/>
          <w:szCs w:val="28"/>
        </w:rPr>
      </w:pPr>
      <w:r w:rsidRPr="00FB65EB">
        <w:rPr>
          <w:color w:val="000000"/>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8B0852" w:rsidRPr="00FB65EB" w:rsidRDefault="00DA3E78">
      <w:pPr>
        <w:pStyle w:val="normal"/>
        <w:pBdr>
          <w:top w:val="nil"/>
          <w:left w:val="nil"/>
          <w:bottom w:val="nil"/>
          <w:right w:val="nil"/>
          <w:between w:val="nil"/>
        </w:pBdr>
        <w:tabs>
          <w:tab w:val="left" w:pos="9639"/>
        </w:tabs>
        <w:ind w:firstLine="709"/>
        <w:jc w:val="both"/>
        <w:rPr>
          <w:color w:val="000000"/>
          <w:sz w:val="28"/>
          <w:szCs w:val="28"/>
        </w:rPr>
      </w:pPr>
      <w:r w:rsidRPr="00FB65EB">
        <w:rPr>
          <w:color w:val="000000"/>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8B0852" w:rsidRPr="00FB65EB" w:rsidRDefault="00DA3E78">
      <w:pPr>
        <w:pStyle w:val="normal"/>
        <w:ind w:firstLine="709"/>
        <w:jc w:val="both"/>
        <w:rPr>
          <w:sz w:val="28"/>
          <w:szCs w:val="28"/>
        </w:rPr>
      </w:pPr>
      <w:r w:rsidRPr="00FB65EB">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8B0852" w:rsidRPr="00FB65EB" w:rsidRDefault="00DA3E78">
      <w:pPr>
        <w:pStyle w:val="normal"/>
        <w:tabs>
          <w:tab w:val="left" w:pos="9639"/>
        </w:tabs>
        <w:ind w:firstLine="539"/>
        <w:rPr>
          <w:b/>
          <w:sz w:val="28"/>
          <w:szCs w:val="28"/>
        </w:rPr>
      </w:pPr>
      <w:r w:rsidRPr="00FB65EB">
        <w:rPr>
          <w:b/>
          <w:sz w:val="28"/>
          <w:szCs w:val="28"/>
        </w:rPr>
        <w:t>Контактные лица:</w:t>
      </w:r>
    </w:p>
    <w:p w:rsidR="008B0852" w:rsidRPr="00FB65EB" w:rsidRDefault="00DA3E78">
      <w:pPr>
        <w:pStyle w:val="normal"/>
        <w:ind w:firstLine="540"/>
        <w:jc w:val="both"/>
        <w:rPr>
          <w:sz w:val="28"/>
          <w:szCs w:val="28"/>
        </w:rPr>
      </w:pPr>
      <w:r w:rsidRPr="00FB65EB">
        <w:rPr>
          <w:sz w:val="28"/>
          <w:szCs w:val="28"/>
        </w:rPr>
        <w:t>Уполномоченные представители ПАО «</w:t>
      </w:r>
      <w:proofErr w:type="spellStart"/>
      <w:r w:rsidRPr="00FB65EB">
        <w:rPr>
          <w:sz w:val="28"/>
          <w:szCs w:val="28"/>
        </w:rPr>
        <w:t>ТрансКонтейнер</w:t>
      </w:r>
      <w:proofErr w:type="spellEnd"/>
      <w:r w:rsidRPr="00FB65EB">
        <w:rPr>
          <w:sz w:val="28"/>
          <w:szCs w:val="28"/>
        </w:rPr>
        <w:t>» могут связаться со следующими лицами для получения дополнительной информации о претенденте:</w:t>
      </w:r>
    </w:p>
    <w:p w:rsidR="008B0852" w:rsidRPr="00FB65EB" w:rsidRDefault="00DA3E78">
      <w:pPr>
        <w:pStyle w:val="normal"/>
        <w:tabs>
          <w:tab w:val="left" w:pos="9639"/>
        </w:tabs>
        <w:rPr>
          <w:sz w:val="28"/>
          <w:szCs w:val="28"/>
          <w:u w:val="single"/>
        </w:rPr>
      </w:pPr>
      <w:r w:rsidRPr="00FB65EB">
        <w:rPr>
          <w:sz w:val="28"/>
          <w:szCs w:val="28"/>
          <w:u w:val="single"/>
        </w:rPr>
        <w:t xml:space="preserve">Справки по общим вопросам и вопросам управления: </w:t>
      </w:r>
      <w:r w:rsidRPr="00FB65EB">
        <w:rPr>
          <w:sz w:val="28"/>
          <w:szCs w:val="28"/>
        </w:rPr>
        <w:t>_____________________</w:t>
      </w:r>
    </w:p>
    <w:p w:rsidR="008B0852" w:rsidRPr="00FB65EB" w:rsidRDefault="00DA3E78">
      <w:pPr>
        <w:pStyle w:val="normal"/>
        <w:tabs>
          <w:tab w:val="left" w:pos="9639"/>
        </w:tabs>
        <w:jc w:val="right"/>
        <w:rPr>
          <w:i/>
        </w:rPr>
      </w:pPr>
      <w:r w:rsidRPr="00FB65EB">
        <w:rPr>
          <w:i/>
        </w:rPr>
        <w:t>Контактное лицо (должность, ФИО, телефон)</w:t>
      </w:r>
    </w:p>
    <w:p w:rsidR="008B0852" w:rsidRPr="00FB65EB" w:rsidRDefault="00DA3E78">
      <w:pPr>
        <w:pStyle w:val="normal"/>
        <w:tabs>
          <w:tab w:val="left" w:pos="9639"/>
        </w:tabs>
        <w:rPr>
          <w:sz w:val="28"/>
          <w:szCs w:val="28"/>
          <w:u w:val="single"/>
        </w:rPr>
      </w:pPr>
      <w:r w:rsidRPr="00FB65EB">
        <w:rPr>
          <w:sz w:val="28"/>
          <w:szCs w:val="28"/>
          <w:u w:val="single"/>
        </w:rPr>
        <w:t xml:space="preserve">Справки по кадровым вопросам: </w:t>
      </w:r>
      <w:r w:rsidRPr="00FB65EB">
        <w:rPr>
          <w:sz w:val="28"/>
          <w:szCs w:val="28"/>
        </w:rPr>
        <w:t>________________________________________</w:t>
      </w:r>
    </w:p>
    <w:p w:rsidR="008B0852" w:rsidRPr="00FB65EB" w:rsidRDefault="00DA3E78">
      <w:pPr>
        <w:pStyle w:val="normal"/>
        <w:tabs>
          <w:tab w:val="left" w:pos="9639"/>
        </w:tabs>
        <w:jc w:val="right"/>
        <w:rPr>
          <w:i/>
        </w:rPr>
      </w:pPr>
      <w:r w:rsidRPr="00FB65EB">
        <w:rPr>
          <w:i/>
        </w:rPr>
        <w:t>Контактное лицо (должность, ФИО, телефон)</w:t>
      </w:r>
    </w:p>
    <w:p w:rsidR="008B0852" w:rsidRPr="00FB65EB" w:rsidRDefault="00DA3E78">
      <w:pPr>
        <w:pStyle w:val="normal"/>
        <w:tabs>
          <w:tab w:val="left" w:pos="9639"/>
        </w:tabs>
        <w:rPr>
          <w:sz w:val="28"/>
          <w:szCs w:val="28"/>
          <w:u w:val="single"/>
        </w:rPr>
      </w:pPr>
      <w:r w:rsidRPr="00FB65EB">
        <w:rPr>
          <w:sz w:val="28"/>
          <w:szCs w:val="28"/>
          <w:u w:val="single"/>
        </w:rPr>
        <w:t xml:space="preserve">Справки по техническим вопросам: </w:t>
      </w:r>
      <w:r w:rsidRPr="00FB65EB">
        <w:rPr>
          <w:sz w:val="28"/>
          <w:szCs w:val="28"/>
        </w:rPr>
        <w:t>_____________________________________</w:t>
      </w:r>
    </w:p>
    <w:p w:rsidR="008B0852" w:rsidRPr="00FB65EB" w:rsidRDefault="00DA3E78">
      <w:pPr>
        <w:pStyle w:val="normal"/>
        <w:tabs>
          <w:tab w:val="left" w:pos="9639"/>
        </w:tabs>
        <w:jc w:val="right"/>
        <w:rPr>
          <w:i/>
        </w:rPr>
      </w:pPr>
      <w:r w:rsidRPr="00FB65EB">
        <w:rPr>
          <w:i/>
        </w:rPr>
        <w:t>Контактное лицо (должность, ФИО, телефон)</w:t>
      </w:r>
    </w:p>
    <w:p w:rsidR="008B0852" w:rsidRPr="00FB65EB" w:rsidRDefault="00DA3E78">
      <w:pPr>
        <w:pStyle w:val="normal"/>
        <w:tabs>
          <w:tab w:val="left" w:pos="9639"/>
        </w:tabs>
        <w:rPr>
          <w:sz w:val="28"/>
          <w:szCs w:val="28"/>
          <w:u w:val="single"/>
        </w:rPr>
      </w:pPr>
      <w:r w:rsidRPr="00FB65EB">
        <w:rPr>
          <w:sz w:val="28"/>
          <w:szCs w:val="28"/>
          <w:u w:val="single"/>
        </w:rPr>
        <w:t xml:space="preserve">Справки по финансовым вопросам: </w:t>
      </w:r>
      <w:r w:rsidRPr="00FB65EB">
        <w:rPr>
          <w:sz w:val="28"/>
          <w:szCs w:val="28"/>
        </w:rPr>
        <w:t>______________________________________</w:t>
      </w:r>
    </w:p>
    <w:p w:rsidR="008B0852" w:rsidRPr="00FB65EB" w:rsidRDefault="00DA3E78">
      <w:pPr>
        <w:pStyle w:val="normal"/>
        <w:tabs>
          <w:tab w:val="left" w:pos="9639"/>
        </w:tabs>
        <w:jc w:val="right"/>
        <w:rPr>
          <w:i/>
        </w:rPr>
      </w:pPr>
      <w:r w:rsidRPr="00FB65EB">
        <w:rPr>
          <w:i/>
        </w:rPr>
        <w:t>Контактное лицо (должность, ФИО, телефон)</w:t>
      </w:r>
    </w:p>
    <w:p w:rsidR="008B0852" w:rsidRPr="00FB65EB" w:rsidRDefault="008B0852">
      <w:pPr>
        <w:pStyle w:val="normal"/>
        <w:pBdr>
          <w:top w:val="nil"/>
          <w:left w:val="nil"/>
          <w:bottom w:val="nil"/>
          <w:right w:val="nil"/>
          <w:between w:val="nil"/>
        </w:pBdr>
        <w:ind w:firstLine="709"/>
        <w:jc w:val="both"/>
        <w:rPr>
          <w:color w:val="000000"/>
          <w:sz w:val="28"/>
          <w:szCs w:val="28"/>
        </w:rPr>
      </w:pPr>
    </w:p>
    <w:p w:rsidR="008B0852" w:rsidRPr="00FB65EB" w:rsidRDefault="00DA3E78">
      <w:pPr>
        <w:pStyle w:val="normal"/>
        <w:pBdr>
          <w:top w:val="nil"/>
          <w:left w:val="nil"/>
          <w:bottom w:val="nil"/>
          <w:right w:val="nil"/>
          <w:between w:val="nil"/>
        </w:pBdr>
        <w:jc w:val="both"/>
        <w:rPr>
          <w:b/>
          <w:color w:val="000000"/>
          <w:sz w:val="28"/>
          <w:szCs w:val="28"/>
        </w:rPr>
      </w:pPr>
      <w:r w:rsidRPr="00FB65EB">
        <w:rPr>
          <w:b/>
          <w:color w:val="000000"/>
          <w:sz w:val="28"/>
          <w:szCs w:val="28"/>
        </w:rPr>
        <w:t xml:space="preserve">Представитель, </w:t>
      </w:r>
    </w:p>
    <w:p w:rsidR="008B0852" w:rsidRPr="00FB65EB" w:rsidRDefault="00DA3E78">
      <w:pPr>
        <w:pStyle w:val="normal"/>
        <w:pBdr>
          <w:top w:val="nil"/>
          <w:left w:val="nil"/>
          <w:bottom w:val="nil"/>
          <w:right w:val="nil"/>
          <w:between w:val="nil"/>
        </w:pBdr>
        <w:jc w:val="both"/>
        <w:rPr>
          <w:b/>
          <w:color w:val="000000"/>
          <w:sz w:val="28"/>
          <w:szCs w:val="28"/>
        </w:rPr>
      </w:pPr>
      <w:proofErr w:type="gramStart"/>
      <w:r w:rsidRPr="00FB65EB">
        <w:rPr>
          <w:b/>
          <w:color w:val="000000"/>
          <w:sz w:val="28"/>
          <w:szCs w:val="28"/>
        </w:rPr>
        <w:t>имеющий</w:t>
      </w:r>
      <w:proofErr w:type="gramEnd"/>
      <w:r w:rsidRPr="00FB65EB">
        <w:rPr>
          <w:b/>
          <w:color w:val="000000"/>
          <w:sz w:val="28"/>
          <w:szCs w:val="28"/>
        </w:rPr>
        <w:t xml:space="preserve"> полномочия подписать Заявку на участие в Открытом конкурсе от имени </w:t>
      </w:r>
      <w:r w:rsidRPr="00FB65EB">
        <w:rPr>
          <w:color w:val="000000"/>
          <w:sz w:val="28"/>
          <w:szCs w:val="28"/>
        </w:rPr>
        <w:t>____________________________________________________________</w:t>
      </w:r>
    </w:p>
    <w:p w:rsidR="008B0852" w:rsidRPr="00FB65EB" w:rsidRDefault="00DA3E78">
      <w:pPr>
        <w:pStyle w:val="normal"/>
        <w:tabs>
          <w:tab w:val="left" w:pos="8640"/>
        </w:tabs>
        <w:jc w:val="center"/>
        <w:rPr>
          <w:i/>
        </w:rPr>
      </w:pPr>
      <w:r w:rsidRPr="00FB65EB">
        <w:rPr>
          <w:i/>
        </w:rPr>
        <w:t>(наименование претендента)</w:t>
      </w:r>
    </w:p>
    <w:p w:rsidR="008B0852" w:rsidRPr="00FB65EB" w:rsidRDefault="00DA3E78">
      <w:pPr>
        <w:pStyle w:val="normal"/>
        <w:pBdr>
          <w:top w:val="nil"/>
          <w:left w:val="nil"/>
          <w:bottom w:val="nil"/>
          <w:right w:val="nil"/>
          <w:between w:val="nil"/>
        </w:pBdr>
        <w:rPr>
          <w:color w:val="000000"/>
          <w:sz w:val="28"/>
          <w:szCs w:val="28"/>
        </w:rPr>
      </w:pPr>
      <w:r w:rsidRPr="00FB65EB">
        <w:rPr>
          <w:color w:val="000000"/>
          <w:sz w:val="28"/>
          <w:szCs w:val="28"/>
        </w:rPr>
        <w:t>____________________________________________________________________</w:t>
      </w:r>
    </w:p>
    <w:p w:rsidR="008B0852" w:rsidRPr="00FB65EB" w:rsidRDefault="00DA3E78">
      <w:pPr>
        <w:pStyle w:val="normal"/>
        <w:rPr>
          <w:i/>
        </w:rPr>
      </w:pPr>
      <w:r w:rsidRPr="00FB65EB">
        <w:rPr>
          <w:i/>
        </w:rPr>
        <w:t xml:space="preserve">       Печать</w:t>
      </w:r>
      <w:r w:rsidRPr="00FB65EB">
        <w:rPr>
          <w:i/>
        </w:rPr>
        <w:tab/>
      </w:r>
      <w:r w:rsidRPr="00FB65EB">
        <w:rPr>
          <w:i/>
        </w:rPr>
        <w:tab/>
      </w:r>
      <w:r w:rsidRPr="00FB65EB">
        <w:rPr>
          <w:i/>
        </w:rPr>
        <w:tab/>
        <w:t>(должность, подпись, ФИО)</w:t>
      </w:r>
    </w:p>
    <w:p w:rsidR="008B0852" w:rsidRPr="00FB65EB" w:rsidRDefault="00DA3E78">
      <w:pPr>
        <w:pStyle w:val="normal"/>
        <w:pBdr>
          <w:top w:val="nil"/>
          <w:left w:val="nil"/>
          <w:bottom w:val="nil"/>
          <w:right w:val="nil"/>
          <w:between w:val="nil"/>
        </w:pBdr>
        <w:rPr>
          <w:color w:val="000000"/>
          <w:sz w:val="28"/>
          <w:szCs w:val="28"/>
        </w:rPr>
      </w:pPr>
      <w:r w:rsidRPr="00FB65EB">
        <w:rPr>
          <w:color w:val="000000"/>
          <w:sz w:val="28"/>
          <w:szCs w:val="28"/>
        </w:rPr>
        <w:t>«____» _________ 201__ г.</w:t>
      </w:r>
      <w:r w:rsidRPr="00FB65EB">
        <w:br w:type="page"/>
      </w:r>
    </w:p>
    <w:p w:rsidR="008B0852" w:rsidRPr="00FB65EB" w:rsidRDefault="00DA3E78">
      <w:pPr>
        <w:pStyle w:val="normal"/>
        <w:pBdr>
          <w:top w:val="nil"/>
          <w:left w:val="nil"/>
          <w:bottom w:val="nil"/>
          <w:right w:val="nil"/>
          <w:between w:val="nil"/>
        </w:pBdr>
        <w:ind w:firstLine="709"/>
        <w:jc w:val="center"/>
        <w:rPr>
          <w:b/>
          <w:color w:val="000000"/>
          <w:sz w:val="28"/>
          <w:szCs w:val="28"/>
        </w:rPr>
      </w:pPr>
      <w:r w:rsidRPr="00FB65EB">
        <w:rPr>
          <w:b/>
          <w:color w:val="000000"/>
          <w:sz w:val="28"/>
          <w:szCs w:val="28"/>
        </w:rPr>
        <w:lastRenderedPageBreak/>
        <w:t>СВЕДЕНИЯ О ПРЕТЕНДЕНТЕ (для физических лиц)</w:t>
      </w:r>
    </w:p>
    <w:p w:rsidR="008B0852" w:rsidRPr="00FB65EB" w:rsidRDefault="008B0852">
      <w:pPr>
        <w:pStyle w:val="normal"/>
        <w:pBdr>
          <w:top w:val="nil"/>
          <w:left w:val="nil"/>
          <w:bottom w:val="nil"/>
          <w:right w:val="nil"/>
          <w:between w:val="nil"/>
        </w:pBdr>
        <w:ind w:firstLine="709"/>
        <w:jc w:val="center"/>
        <w:rPr>
          <w:b/>
          <w:color w:val="000000"/>
          <w:sz w:val="28"/>
          <w:szCs w:val="28"/>
        </w:rPr>
      </w:pPr>
    </w:p>
    <w:p w:rsidR="008B0852" w:rsidRPr="00FB65EB" w:rsidRDefault="008B0852">
      <w:pPr>
        <w:pStyle w:val="normal"/>
        <w:pBdr>
          <w:top w:val="nil"/>
          <w:left w:val="nil"/>
          <w:bottom w:val="nil"/>
          <w:right w:val="nil"/>
          <w:between w:val="nil"/>
        </w:pBdr>
        <w:ind w:firstLine="709"/>
        <w:jc w:val="center"/>
        <w:rPr>
          <w:b/>
          <w:color w:val="000000"/>
          <w:sz w:val="28"/>
          <w:szCs w:val="28"/>
        </w:rPr>
      </w:pPr>
    </w:p>
    <w:p w:rsidR="008B0852" w:rsidRPr="00FB65EB" w:rsidRDefault="00DA3E78">
      <w:pPr>
        <w:pStyle w:val="normal"/>
        <w:numPr>
          <w:ilvl w:val="0"/>
          <w:numId w:val="3"/>
        </w:numPr>
        <w:pBdr>
          <w:top w:val="nil"/>
          <w:left w:val="nil"/>
          <w:bottom w:val="nil"/>
          <w:right w:val="nil"/>
          <w:between w:val="nil"/>
        </w:pBdr>
        <w:ind w:left="0" w:firstLine="397"/>
        <w:rPr>
          <w:color w:val="000000"/>
          <w:sz w:val="28"/>
          <w:szCs w:val="28"/>
        </w:rPr>
      </w:pPr>
      <w:r w:rsidRPr="00FB65EB">
        <w:rPr>
          <w:color w:val="000000"/>
          <w:sz w:val="28"/>
          <w:szCs w:val="28"/>
        </w:rPr>
        <w:t>Фамилия, имя, отчество _____________________________________;</w:t>
      </w:r>
    </w:p>
    <w:p w:rsidR="008B0852" w:rsidRPr="00FB65EB" w:rsidRDefault="00DA3E78">
      <w:pPr>
        <w:pStyle w:val="normal"/>
        <w:numPr>
          <w:ilvl w:val="0"/>
          <w:numId w:val="3"/>
        </w:numPr>
        <w:pBdr>
          <w:top w:val="nil"/>
          <w:left w:val="nil"/>
          <w:bottom w:val="nil"/>
          <w:right w:val="nil"/>
          <w:between w:val="nil"/>
        </w:pBdr>
        <w:ind w:left="0" w:firstLine="397"/>
        <w:rPr>
          <w:color w:val="000000"/>
          <w:sz w:val="28"/>
          <w:szCs w:val="28"/>
        </w:rPr>
      </w:pPr>
      <w:r w:rsidRPr="00FB65EB">
        <w:rPr>
          <w:color w:val="000000"/>
          <w:sz w:val="28"/>
          <w:szCs w:val="28"/>
        </w:rPr>
        <w:t>Паспортные данные ________________________________________;</w:t>
      </w:r>
    </w:p>
    <w:p w:rsidR="008B0852" w:rsidRPr="00FB65EB" w:rsidRDefault="00DA3E78">
      <w:pPr>
        <w:pStyle w:val="normal"/>
        <w:numPr>
          <w:ilvl w:val="0"/>
          <w:numId w:val="3"/>
        </w:numPr>
        <w:pBdr>
          <w:top w:val="nil"/>
          <w:left w:val="nil"/>
          <w:bottom w:val="nil"/>
          <w:right w:val="nil"/>
          <w:between w:val="nil"/>
        </w:pBdr>
        <w:ind w:left="0" w:firstLine="397"/>
        <w:rPr>
          <w:color w:val="000000"/>
          <w:sz w:val="28"/>
          <w:szCs w:val="28"/>
        </w:rPr>
      </w:pPr>
      <w:r w:rsidRPr="00FB65EB">
        <w:rPr>
          <w:color w:val="000000"/>
          <w:sz w:val="28"/>
          <w:szCs w:val="28"/>
        </w:rPr>
        <w:t>Место жительства __________________________________________;</w:t>
      </w:r>
    </w:p>
    <w:p w:rsidR="008B0852" w:rsidRPr="00FB65EB" w:rsidRDefault="00DA3E78">
      <w:pPr>
        <w:pStyle w:val="normal"/>
        <w:numPr>
          <w:ilvl w:val="0"/>
          <w:numId w:val="3"/>
        </w:numPr>
        <w:pBdr>
          <w:top w:val="nil"/>
          <w:left w:val="nil"/>
          <w:bottom w:val="nil"/>
          <w:right w:val="nil"/>
          <w:between w:val="nil"/>
        </w:pBdr>
        <w:ind w:left="0" w:firstLine="397"/>
        <w:rPr>
          <w:color w:val="000000"/>
          <w:sz w:val="28"/>
          <w:szCs w:val="28"/>
        </w:rPr>
      </w:pPr>
      <w:r w:rsidRPr="00FB65EB">
        <w:rPr>
          <w:color w:val="000000"/>
          <w:sz w:val="28"/>
          <w:szCs w:val="28"/>
        </w:rPr>
        <w:t>Телефон +7(______) ________________________________________;</w:t>
      </w:r>
    </w:p>
    <w:p w:rsidR="008B0852" w:rsidRPr="00FB65EB" w:rsidRDefault="00DA3E78">
      <w:pPr>
        <w:pStyle w:val="normal"/>
        <w:numPr>
          <w:ilvl w:val="0"/>
          <w:numId w:val="3"/>
        </w:numPr>
        <w:pBdr>
          <w:top w:val="nil"/>
          <w:left w:val="nil"/>
          <w:bottom w:val="nil"/>
          <w:right w:val="nil"/>
          <w:between w:val="nil"/>
        </w:pBdr>
        <w:ind w:left="0" w:firstLine="397"/>
        <w:rPr>
          <w:color w:val="000000"/>
          <w:sz w:val="28"/>
          <w:szCs w:val="28"/>
        </w:rPr>
      </w:pPr>
      <w:r w:rsidRPr="00FB65EB">
        <w:rPr>
          <w:color w:val="000000"/>
          <w:sz w:val="28"/>
          <w:szCs w:val="28"/>
        </w:rPr>
        <w:t>Факс +7(______) ___________________________________________;</w:t>
      </w:r>
    </w:p>
    <w:p w:rsidR="008B0852" w:rsidRPr="00FB65EB" w:rsidRDefault="00DA3E78">
      <w:pPr>
        <w:pStyle w:val="normal"/>
        <w:numPr>
          <w:ilvl w:val="0"/>
          <w:numId w:val="3"/>
        </w:numPr>
        <w:pBdr>
          <w:top w:val="nil"/>
          <w:left w:val="nil"/>
          <w:bottom w:val="nil"/>
          <w:right w:val="nil"/>
          <w:between w:val="nil"/>
        </w:pBdr>
        <w:ind w:left="0" w:firstLine="397"/>
        <w:rPr>
          <w:color w:val="000000"/>
          <w:sz w:val="28"/>
          <w:szCs w:val="28"/>
        </w:rPr>
      </w:pPr>
      <w:r w:rsidRPr="00FB65EB">
        <w:rPr>
          <w:color w:val="000000"/>
          <w:sz w:val="28"/>
          <w:szCs w:val="28"/>
        </w:rPr>
        <w:t>Адрес электронной почты __________________@_______________;</w:t>
      </w:r>
    </w:p>
    <w:p w:rsidR="008B0852" w:rsidRPr="00FB65EB" w:rsidRDefault="00DA3E78">
      <w:pPr>
        <w:pStyle w:val="normal"/>
        <w:numPr>
          <w:ilvl w:val="0"/>
          <w:numId w:val="3"/>
        </w:numPr>
        <w:pBdr>
          <w:top w:val="nil"/>
          <w:left w:val="nil"/>
          <w:bottom w:val="nil"/>
          <w:right w:val="nil"/>
          <w:between w:val="nil"/>
        </w:pBdr>
        <w:ind w:left="0" w:firstLine="397"/>
        <w:rPr>
          <w:color w:val="000000"/>
          <w:sz w:val="28"/>
          <w:szCs w:val="28"/>
        </w:rPr>
      </w:pPr>
      <w:r w:rsidRPr="00FB65EB">
        <w:rPr>
          <w:color w:val="000000"/>
          <w:sz w:val="28"/>
          <w:szCs w:val="28"/>
        </w:rPr>
        <w:t xml:space="preserve">Банковские </w:t>
      </w:r>
      <w:proofErr w:type="spellStart"/>
      <w:r w:rsidRPr="00FB65EB">
        <w:rPr>
          <w:color w:val="000000"/>
          <w:sz w:val="28"/>
          <w:szCs w:val="28"/>
        </w:rPr>
        <w:t>реквизиты______________________________________</w:t>
      </w:r>
      <w:proofErr w:type="spellEnd"/>
      <w:r w:rsidRPr="00FB65EB">
        <w:rPr>
          <w:color w:val="000000"/>
          <w:sz w:val="28"/>
          <w:szCs w:val="28"/>
        </w:rPr>
        <w:t>;</w:t>
      </w:r>
    </w:p>
    <w:p w:rsidR="008B0852" w:rsidRPr="00FB65EB" w:rsidRDefault="00DA3E78">
      <w:pPr>
        <w:pStyle w:val="normal"/>
        <w:numPr>
          <w:ilvl w:val="0"/>
          <w:numId w:val="3"/>
        </w:numPr>
        <w:pBdr>
          <w:top w:val="nil"/>
          <w:left w:val="nil"/>
          <w:bottom w:val="nil"/>
          <w:right w:val="nil"/>
          <w:between w:val="nil"/>
        </w:pBdr>
        <w:ind w:left="0" w:firstLine="397"/>
        <w:rPr>
          <w:color w:val="000000"/>
          <w:sz w:val="28"/>
          <w:szCs w:val="28"/>
        </w:rPr>
      </w:pPr>
      <w:r w:rsidRPr="00FB65EB">
        <w:rPr>
          <w:color w:val="000000"/>
          <w:sz w:val="28"/>
          <w:szCs w:val="28"/>
        </w:rPr>
        <w:t>Указание на принадлежность к субъектам малого и среднего предпринимательства ______ (да или нет).</w:t>
      </w:r>
    </w:p>
    <w:p w:rsidR="008B0852" w:rsidRPr="00FB65EB" w:rsidRDefault="008B0852">
      <w:pPr>
        <w:pStyle w:val="normal"/>
        <w:pBdr>
          <w:top w:val="nil"/>
          <w:left w:val="nil"/>
          <w:bottom w:val="nil"/>
          <w:right w:val="nil"/>
          <w:between w:val="nil"/>
        </w:pBdr>
        <w:ind w:left="720" w:hanging="720"/>
        <w:rPr>
          <w:color w:val="000000"/>
          <w:sz w:val="28"/>
          <w:szCs w:val="28"/>
        </w:rPr>
      </w:pPr>
    </w:p>
    <w:p w:rsidR="008B0852" w:rsidRPr="00FB65EB" w:rsidRDefault="008B0852">
      <w:pPr>
        <w:pStyle w:val="normal"/>
        <w:pBdr>
          <w:top w:val="nil"/>
          <w:left w:val="nil"/>
          <w:bottom w:val="nil"/>
          <w:right w:val="nil"/>
          <w:between w:val="nil"/>
        </w:pBdr>
        <w:ind w:left="709"/>
        <w:rPr>
          <w:color w:val="000000"/>
          <w:sz w:val="28"/>
          <w:szCs w:val="28"/>
        </w:rPr>
      </w:pPr>
    </w:p>
    <w:p w:rsidR="008B0852" w:rsidRPr="00FB65EB" w:rsidRDefault="00DA3E78">
      <w:pPr>
        <w:pStyle w:val="normal"/>
        <w:pBdr>
          <w:top w:val="nil"/>
          <w:left w:val="nil"/>
          <w:bottom w:val="nil"/>
          <w:right w:val="nil"/>
          <w:between w:val="nil"/>
        </w:pBdr>
        <w:jc w:val="both"/>
        <w:rPr>
          <w:b/>
          <w:color w:val="000000"/>
          <w:sz w:val="28"/>
          <w:szCs w:val="28"/>
        </w:rPr>
      </w:pPr>
      <w:r w:rsidRPr="00FB65EB">
        <w:rPr>
          <w:b/>
          <w:color w:val="000000"/>
          <w:sz w:val="28"/>
          <w:szCs w:val="28"/>
        </w:rPr>
        <w:t xml:space="preserve">Представитель, имеющий полномочия подписать Заявку на участие в Открытом конкурсе от имени </w:t>
      </w:r>
      <w:r w:rsidRPr="00FB65EB">
        <w:rPr>
          <w:color w:val="000000"/>
          <w:sz w:val="28"/>
          <w:szCs w:val="28"/>
        </w:rPr>
        <w:t>_________________________________________</w:t>
      </w:r>
    </w:p>
    <w:p w:rsidR="008B0852" w:rsidRPr="00FB65EB" w:rsidRDefault="00DA3E78">
      <w:pPr>
        <w:pStyle w:val="normal"/>
        <w:tabs>
          <w:tab w:val="left" w:pos="8640"/>
        </w:tabs>
        <w:jc w:val="center"/>
        <w:rPr>
          <w:i/>
        </w:rPr>
      </w:pPr>
      <w:r w:rsidRPr="00FB65EB">
        <w:rPr>
          <w:i/>
        </w:rPr>
        <w:t xml:space="preserve">                                                                                (наименование претендента)</w:t>
      </w:r>
    </w:p>
    <w:p w:rsidR="008B0852" w:rsidRPr="00FB65EB" w:rsidRDefault="00DA3E78">
      <w:pPr>
        <w:pStyle w:val="normal"/>
        <w:pBdr>
          <w:top w:val="nil"/>
          <w:left w:val="nil"/>
          <w:bottom w:val="nil"/>
          <w:right w:val="nil"/>
          <w:between w:val="nil"/>
        </w:pBdr>
        <w:rPr>
          <w:color w:val="000000"/>
          <w:sz w:val="28"/>
          <w:szCs w:val="28"/>
        </w:rPr>
      </w:pPr>
      <w:r w:rsidRPr="00FB65EB">
        <w:rPr>
          <w:color w:val="000000"/>
          <w:sz w:val="28"/>
          <w:szCs w:val="28"/>
        </w:rPr>
        <w:t>____________________________________________________________________</w:t>
      </w:r>
    </w:p>
    <w:p w:rsidR="008B0852" w:rsidRPr="00FB65EB" w:rsidRDefault="00DA3E78">
      <w:pPr>
        <w:pStyle w:val="normal"/>
        <w:rPr>
          <w:i/>
        </w:rPr>
      </w:pPr>
      <w:r w:rsidRPr="00FB65EB">
        <w:rPr>
          <w:i/>
        </w:rPr>
        <w:t xml:space="preserve">       Печать</w:t>
      </w:r>
      <w:r w:rsidRPr="00FB65EB">
        <w:rPr>
          <w:i/>
        </w:rPr>
        <w:tab/>
      </w:r>
      <w:r w:rsidRPr="00FB65EB">
        <w:rPr>
          <w:i/>
        </w:rPr>
        <w:tab/>
      </w:r>
      <w:r w:rsidRPr="00FB65EB">
        <w:rPr>
          <w:i/>
        </w:rPr>
        <w:tab/>
        <w:t>(должность, подпись, ФИО)</w:t>
      </w:r>
    </w:p>
    <w:p w:rsidR="008B0852" w:rsidRPr="00FB65EB" w:rsidRDefault="00DA3E78">
      <w:pPr>
        <w:pStyle w:val="normal"/>
        <w:pBdr>
          <w:top w:val="nil"/>
          <w:left w:val="nil"/>
          <w:bottom w:val="nil"/>
          <w:right w:val="nil"/>
          <w:between w:val="nil"/>
        </w:pBdr>
        <w:rPr>
          <w:color w:val="000000"/>
          <w:sz w:val="28"/>
          <w:szCs w:val="28"/>
        </w:rPr>
      </w:pPr>
      <w:r w:rsidRPr="00FB65EB">
        <w:rPr>
          <w:color w:val="000000"/>
          <w:sz w:val="28"/>
          <w:szCs w:val="28"/>
        </w:rPr>
        <w:t>«____» _________ 201__ г.</w:t>
      </w:r>
      <w:r w:rsidRPr="00FB65EB">
        <w:br w:type="page"/>
      </w:r>
    </w:p>
    <w:p w:rsidR="008B0852" w:rsidRPr="00FB65EB" w:rsidRDefault="008B0852">
      <w:pPr>
        <w:pStyle w:val="normal"/>
        <w:pBdr>
          <w:top w:val="nil"/>
          <w:left w:val="nil"/>
          <w:bottom w:val="nil"/>
          <w:right w:val="nil"/>
          <w:between w:val="nil"/>
        </w:pBdr>
        <w:jc w:val="right"/>
        <w:rPr>
          <w:color w:val="000000"/>
          <w:sz w:val="28"/>
          <w:szCs w:val="28"/>
        </w:rPr>
        <w:sectPr w:rsidR="008B0852" w:rsidRPr="00FB65EB">
          <w:type w:val="continuous"/>
          <w:pgSz w:w="11907" w:h="16840"/>
          <w:pgMar w:top="1134" w:right="851" w:bottom="1134" w:left="1418" w:header="794" w:footer="794" w:gutter="0"/>
          <w:cols w:space="720"/>
        </w:sectPr>
      </w:pPr>
    </w:p>
    <w:p w:rsidR="008B0852" w:rsidRPr="00FB65EB" w:rsidRDefault="00DA3E78">
      <w:pPr>
        <w:pStyle w:val="normal"/>
        <w:pBdr>
          <w:top w:val="nil"/>
          <w:left w:val="nil"/>
          <w:bottom w:val="nil"/>
          <w:right w:val="nil"/>
          <w:between w:val="nil"/>
        </w:pBdr>
        <w:jc w:val="right"/>
        <w:rPr>
          <w:color w:val="000000"/>
          <w:sz w:val="28"/>
          <w:szCs w:val="28"/>
        </w:rPr>
      </w:pPr>
      <w:r w:rsidRPr="00FB65EB">
        <w:rPr>
          <w:color w:val="000000"/>
          <w:sz w:val="28"/>
          <w:szCs w:val="28"/>
        </w:rPr>
        <w:lastRenderedPageBreak/>
        <w:t>Приложение № 2а</w:t>
      </w:r>
    </w:p>
    <w:p w:rsidR="008B0852" w:rsidRPr="00FB65EB" w:rsidRDefault="00DA3E78">
      <w:pPr>
        <w:pStyle w:val="normal"/>
        <w:ind w:firstLine="425"/>
        <w:jc w:val="right"/>
        <w:rPr>
          <w:sz w:val="28"/>
          <w:szCs w:val="28"/>
        </w:rPr>
      </w:pPr>
      <w:r w:rsidRPr="00FB65EB">
        <w:rPr>
          <w:sz w:val="28"/>
          <w:szCs w:val="28"/>
        </w:rPr>
        <w:t>к документации о закупке</w:t>
      </w:r>
    </w:p>
    <w:p w:rsidR="008B0852" w:rsidRPr="00FB65EB" w:rsidRDefault="008B0852">
      <w:pPr>
        <w:pStyle w:val="normal"/>
        <w:jc w:val="center"/>
        <w:rPr>
          <w:b/>
          <w:i/>
        </w:rPr>
      </w:pPr>
    </w:p>
    <w:p w:rsidR="008B0852" w:rsidRPr="00FB65EB" w:rsidRDefault="00DA3E78">
      <w:pPr>
        <w:pStyle w:val="normal"/>
        <w:jc w:val="center"/>
        <w:rPr>
          <w:b/>
          <w:i/>
        </w:rPr>
      </w:pPr>
      <w:r w:rsidRPr="00FB65EB">
        <w:rPr>
          <w:b/>
          <w:i/>
        </w:rPr>
        <w:t>ФОРМА для заполнения</w:t>
      </w:r>
      <w:r w:rsidRPr="00FB65EB">
        <w:rPr>
          <w:b/>
          <w:i/>
          <w:vertAlign w:val="superscript"/>
        </w:rPr>
        <w:footnoteReference w:id="1"/>
      </w:r>
    </w:p>
    <w:p w:rsidR="008B0852" w:rsidRPr="00FB65EB" w:rsidRDefault="008B0852">
      <w:pPr>
        <w:pStyle w:val="normal"/>
        <w:rPr>
          <w:b/>
          <w:sz w:val="32"/>
          <w:szCs w:val="32"/>
        </w:rPr>
      </w:pPr>
    </w:p>
    <w:p w:rsidR="008B0852" w:rsidRPr="00FB65EB" w:rsidRDefault="00DA3E78">
      <w:pPr>
        <w:pStyle w:val="normal"/>
        <w:jc w:val="center"/>
        <w:rPr>
          <w:b/>
          <w:sz w:val="32"/>
          <w:szCs w:val="32"/>
        </w:rPr>
      </w:pPr>
      <w:r w:rsidRPr="00FB65EB">
        <w:rPr>
          <w:b/>
          <w:sz w:val="32"/>
          <w:szCs w:val="32"/>
        </w:rPr>
        <w:t>Декларация о соответствии участника закупки</w:t>
      </w:r>
    </w:p>
    <w:p w:rsidR="008B0852" w:rsidRPr="00FB65EB" w:rsidRDefault="00DA3E78">
      <w:pPr>
        <w:pStyle w:val="normal"/>
        <w:jc w:val="center"/>
        <w:rPr>
          <w:b/>
          <w:sz w:val="32"/>
          <w:szCs w:val="32"/>
        </w:rPr>
      </w:pPr>
      <w:r w:rsidRPr="00FB65EB">
        <w:rPr>
          <w:b/>
          <w:sz w:val="32"/>
          <w:szCs w:val="32"/>
        </w:rPr>
        <w:t>критериям отнесения к субъектам малого</w:t>
      </w:r>
    </w:p>
    <w:p w:rsidR="008B0852" w:rsidRPr="00FB65EB" w:rsidRDefault="00DA3E78">
      <w:pPr>
        <w:pStyle w:val="normal"/>
        <w:jc w:val="center"/>
        <w:rPr>
          <w:b/>
          <w:sz w:val="32"/>
          <w:szCs w:val="32"/>
        </w:rPr>
      </w:pPr>
      <w:r w:rsidRPr="00FB65EB">
        <w:rPr>
          <w:b/>
          <w:sz w:val="32"/>
          <w:szCs w:val="32"/>
        </w:rPr>
        <w:t>и среднего предпринимательства</w:t>
      </w:r>
    </w:p>
    <w:p w:rsidR="008B0852" w:rsidRPr="00FB65EB" w:rsidRDefault="00DA3E78">
      <w:pPr>
        <w:pStyle w:val="normal"/>
        <w:rPr>
          <w:b/>
          <w:sz w:val="36"/>
          <w:szCs w:val="36"/>
        </w:rPr>
      </w:pPr>
      <w:r w:rsidRPr="00FB65EB">
        <w:rPr>
          <w:b/>
          <w:sz w:val="36"/>
          <w:szCs w:val="36"/>
        </w:rPr>
        <w:t xml:space="preserve"> </w:t>
      </w:r>
    </w:p>
    <w:p w:rsidR="008B0852" w:rsidRPr="00FB65EB" w:rsidRDefault="00DA3E78">
      <w:pPr>
        <w:pStyle w:val="normal"/>
        <w:pBdr>
          <w:top w:val="nil"/>
          <w:left w:val="nil"/>
          <w:bottom w:val="nil"/>
          <w:right w:val="nil"/>
          <w:between w:val="nil"/>
        </w:pBdr>
        <w:ind w:firstLine="709"/>
        <w:jc w:val="both"/>
        <w:rPr>
          <w:color w:val="000000"/>
          <w:sz w:val="26"/>
          <w:szCs w:val="26"/>
        </w:rPr>
      </w:pPr>
      <w:r w:rsidRPr="00FB65EB">
        <w:rPr>
          <w:color w:val="000000"/>
          <w:sz w:val="28"/>
          <w:szCs w:val="28"/>
        </w:rPr>
        <w:t>Настоящим подтверждается, что</w:t>
      </w:r>
      <w:r w:rsidRPr="00FB65EB">
        <w:rPr>
          <w:color w:val="000000"/>
          <w:sz w:val="26"/>
          <w:szCs w:val="26"/>
        </w:rPr>
        <w:t xml:space="preserve"> ___________________________________, </w:t>
      </w:r>
    </w:p>
    <w:p w:rsidR="008B0852" w:rsidRPr="00FB65EB" w:rsidRDefault="00DA3E78">
      <w:pPr>
        <w:pStyle w:val="normal"/>
        <w:pBdr>
          <w:top w:val="nil"/>
          <w:left w:val="nil"/>
          <w:bottom w:val="nil"/>
          <w:right w:val="nil"/>
          <w:between w:val="nil"/>
        </w:pBdr>
        <w:ind w:left="1416" w:firstLine="709"/>
        <w:jc w:val="center"/>
        <w:rPr>
          <w:color w:val="000000"/>
          <w:sz w:val="16"/>
          <w:szCs w:val="16"/>
        </w:rPr>
      </w:pPr>
      <w:r w:rsidRPr="00FB65EB">
        <w:rPr>
          <w:color w:val="000000"/>
          <w:sz w:val="16"/>
          <w:szCs w:val="16"/>
        </w:rPr>
        <w:t xml:space="preserve">                                     (указывается наименование претендента закупки)</w:t>
      </w:r>
    </w:p>
    <w:p w:rsidR="008B0852" w:rsidRPr="00FB65EB" w:rsidRDefault="00DA3E78">
      <w:pPr>
        <w:pStyle w:val="normal"/>
        <w:pBdr>
          <w:top w:val="nil"/>
          <w:left w:val="nil"/>
          <w:bottom w:val="nil"/>
          <w:right w:val="nil"/>
          <w:between w:val="nil"/>
        </w:pBdr>
        <w:jc w:val="both"/>
        <w:rPr>
          <w:color w:val="000000"/>
          <w:sz w:val="28"/>
          <w:szCs w:val="28"/>
        </w:rPr>
      </w:pPr>
      <w:r w:rsidRPr="00FB65EB">
        <w:rPr>
          <w:color w:val="000000"/>
          <w:sz w:val="28"/>
          <w:szCs w:val="28"/>
        </w:rPr>
        <w:t>в  соответствии  со  статьей  4  Федерального  закона  «О развитии малого и</w:t>
      </w:r>
    </w:p>
    <w:p w:rsidR="008B0852" w:rsidRPr="00FB65EB" w:rsidRDefault="00DA3E78">
      <w:pPr>
        <w:pStyle w:val="normal"/>
        <w:pBdr>
          <w:top w:val="nil"/>
          <w:left w:val="nil"/>
          <w:bottom w:val="nil"/>
          <w:right w:val="nil"/>
          <w:between w:val="nil"/>
        </w:pBdr>
        <w:jc w:val="both"/>
        <w:rPr>
          <w:color w:val="000000"/>
          <w:sz w:val="28"/>
          <w:szCs w:val="28"/>
        </w:rPr>
      </w:pPr>
      <w:r w:rsidRPr="00FB65EB">
        <w:rPr>
          <w:color w:val="000000"/>
          <w:sz w:val="28"/>
          <w:szCs w:val="28"/>
        </w:rPr>
        <w:t>среднего   предпринимательства   в   Российской   Федерации» удовлетворяет</w:t>
      </w:r>
    </w:p>
    <w:p w:rsidR="008B0852" w:rsidRPr="00FB65EB" w:rsidRDefault="00DA3E78">
      <w:pPr>
        <w:pStyle w:val="normal"/>
        <w:pBdr>
          <w:top w:val="nil"/>
          <w:left w:val="nil"/>
          <w:bottom w:val="nil"/>
          <w:right w:val="nil"/>
          <w:between w:val="nil"/>
        </w:pBdr>
        <w:jc w:val="both"/>
        <w:rPr>
          <w:color w:val="000000"/>
          <w:sz w:val="28"/>
          <w:szCs w:val="28"/>
        </w:rPr>
      </w:pPr>
      <w:r w:rsidRPr="00FB65EB">
        <w:rPr>
          <w:color w:val="000000"/>
          <w:sz w:val="28"/>
          <w:szCs w:val="28"/>
        </w:rPr>
        <w:t>критериям отнесения организации к субъектам ______________________________________</w:t>
      </w:r>
      <w:r w:rsidRPr="00FB65EB">
        <w:rPr>
          <w:color w:val="000000"/>
          <w:sz w:val="16"/>
          <w:szCs w:val="16"/>
        </w:rPr>
        <w:t xml:space="preserve"> </w:t>
      </w:r>
      <w:r w:rsidRPr="00FB65EB">
        <w:rPr>
          <w:color w:val="000000"/>
          <w:sz w:val="28"/>
          <w:szCs w:val="28"/>
        </w:rPr>
        <w:t>предпринимательства,</w:t>
      </w:r>
    </w:p>
    <w:p w:rsidR="008B0852" w:rsidRPr="00FB65EB" w:rsidRDefault="00DA3E78">
      <w:pPr>
        <w:pStyle w:val="normal"/>
        <w:rPr>
          <w:sz w:val="16"/>
          <w:szCs w:val="16"/>
        </w:rPr>
      </w:pPr>
      <w:r w:rsidRPr="00FB65EB">
        <w:rPr>
          <w:sz w:val="16"/>
          <w:szCs w:val="16"/>
        </w:rPr>
        <w:t xml:space="preserve">       (указывается субъект малого или среднего предпринимательства в зависимости от критериев отнесения)</w:t>
      </w:r>
    </w:p>
    <w:p w:rsidR="008B0852" w:rsidRPr="00FB65EB" w:rsidRDefault="008B0852">
      <w:pPr>
        <w:pStyle w:val="normal"/>
        <w:rPr>
          <w:sz w:val="16"/>
          <w:szCs w:val="16"/>
        </w:rPr>
      </w:pPr>
    </w:p>
    <w:p w:rsidR="008B0852" w:rsidRPr="00FB65EB" w:rsidRDefault="00DA3E78">
      <w:pPr>
        <w:pStyle w:val="normal"/>
        <w:rPr>
          <w:sz w:val="28"/>
          <w:szCs w:val="28"/>
        </w:rPr>
      </w:pPr>
      <w:r w:rsidRPr="00FB65EB">
        <w:rPr>
          <w:sz w:val="28"/>
          <w:szCs w:val="28"/>
        </w:rPr>
        <w:t xml:space="preserve"> и сообщается следующая информация:</w:t>
      </w:r>
    </w:p>
    <w:p w:rsidR="008B0852" w:rsidRPr="00FB65EB" w:rsidRDefault="008B0852">
      <w:pPr>
        <w:pStyle w:val="normal"/>
        <w:rPr>
          <w:sz w:val="28"/>
          <w:szCs w:val="28"/>
        </w:rPr>
      </w:pPr>
    </w:p>
    <w:p w:rsidR="008B0852" w:rsidRPr="00FB65EB" w:rsidRDefault="00DA3E78">
      <w:pPr>
        <w:pStyle w:val="normal"/>
        <w:numPr>
          <w:ilvl w:val="0"/>
          <w:numId w:val="21"/>
        </w:numPr>
        <w:pBdr>
          <w:top w:val="nil"/>
          <w:left w:val="nil"/>
          <w:bottom w:val="nil"/>
          <w:right w:val="nil"/>
          <w:between w:val="nil"/>
        </w:pBdr>
        <w:rPr>
          <w:color w:val="000000"/>
          <w:sz w:val="28"/>
          <w:szCs w:val="28"/>
        </w:rPr>
      </w:pPr>
      <w:r w:rsidRPr="00FB65EB">
        <w:rPr>
          <w:color w:val="000000"/>
          <w:sz w:val="28"/>
          <w:szCs w:val="28"/>
        </w:rPr>
        <w:t>Адрес местонахождения (и юридический адрес):______________________</w:t>
      </w:r>
    </w:p>
    <w:p w:rsidR="008B0852" w:rsidRPr="00FB65EB" w:rsidRDefault="00DA3E78">
      <w:pPr>
        <w:pStyle w:val="normal"/>
        <w:pBdr>
          <w:top w:val="nil"/>
          <w:left w:val="nil"/>
          <w:bottom w:val="nil"/>
          <w:right w:val="nil"/>
          <w:between w:val="nil"/>
        </w:pBdr>
        <w:ind w:left="645" w:hanging="720"/>
        <w:rPr>
          <w:color w:val="000000"/>
          <w:sz w:val="28"/>
          <w:szCs w:val="28"/>
        </w:rPr>
      </w:pPr>
      <w:r w:rsidRPr="00FB65EB">
        <w:rPr>
          <w:color w:val="000000"/>
          <w:sz w:val="28"/>
          <w:szCs w:val="28"/>
        </w:rPr>
        <w:t>______________________________________________________________</w:t>
      </w:r>
    </w:p>
    <w:p w:rsidR="008B0852" w:rsidRPr="00FB65EB" w:rsidRDefault="00DA3E78">
      <w:pPr>
        <w:pStyle w:val="normal"/>
        <w:rPr>
          <w:sz w:val="28"/>
          <w:szCs w:val="28"/>
        </w:rPr>
      </w:pPr>
      <w:r w:rsidRPr="00FB65EB">
        <w:rPr>
          <w:sz w:val="28"/>
          <w:szCs w:val="28"/>
        </w:rPr>
        <w:t xml:space="preserve">    2. ИНН/КПП: ____________________________________________________.</w:t>
      </w:r>
    </w:p>
    <w:p w:rsidR="008B0852" w:rsidRPr="00FB65EB" w:rsidRDefault="00DA3E78">
      <w:pPr>
        <w:pStyle w:val="normal"/>
        <w:rPr>
          <w:sz w:val="16"/>
          <w:szCs w:val="16"/>
        </w:rPr>
      </w:pPr>
      <w:r w:rsidRPr="00FB65EB">
        <w:rPr>
          <w:sz w:val="28"/>
          <w:szCs w:val="28"/>
        </w:rPr>
        <w:t xml:space="preserve">                                         </w:t>
      </w:r>
      <w:r w:rsidRPr="00FB65EB">
        <w:rPr>
          <w:sz w:val="16"/>
          <w:szCs w:val="16"/>
        </w:rPr>
        <w:t>(номер, сведения о дате выдачи документа и выдавшем его органе)</w:t>
      </w:r>
    </w:p>
    <w:p w:rsidR="008B0852" w:rsidRPr="00FB65EB" w:rsidRDefault="00DA3E78">
      <w:pPr>
        <w:pStyle w:val="normal"/>
        <w:rPr>
          <w:sz w:val="28"/>
          <w:szCs w:val="28"/>
        </w:rPr>
      </w:pPr>
      <w:r w:rsidRPr="00FB65EB">
        <w:rPr>
          <w:sz w:val="28"/>
          <w:szCs w:val="28"/>
        </w:rPr>
        <w:t xml:space="preserve">    3. ОГРН: ________________________________________________________.</w:t>
      </w:r>
    </w:p>
    <w:p w:rsidR="008B0852" w:rsidRPr="00FB65EB" w:rsidRDefault="008B0852">
      <w:pPr>
        <w:pStyle w:val="normal"/>
        <w:ind w:firstLine="284"/>
        <w:rPr>
          <w:sz w:val="28"/>
          <w:szCs w:val="28"/>
        </w:rPr>
      </w:pPr>
    </w:p>
    <w:p w:rsidR="008B0852" w:rsidRPr="00FB65EB" w:rsidRDefault="00DA3E78">
      <w:pPr>
        <w:pStyle w:val="normal"/>
        <w:ind w:firstLine="284"/>
        <w:rPr>
          <w:sz w:val="28"/>
          <w:szCs w:val="28"/>
        </w:rPr>
      </w:pPr>
      <w:r w:rsidRPr="00FB65EB">
        <w:rPr>
          <w:sz w:val="28"/>
          <w:szCs w:val="28"/>
        </w:rPr>
        <w:t>4.</w:t>
      </w:r>
      <w:r w:rsidRPr="00FB65EB">
        <w:t xml:space="preserve"> </w:t>
      </w:r>
      <w:r w:rsidRPr="00FB65EB">
        <w:rPr>
          <w:sz w:val="28"/>
          <w:szCs w:val="28"/>
        </w:rPr>
        <w:t>ОКПО _____________, ОКТМО_____________, ОКОПФ _____________</w:t>
      </w:r>
    </w:p>
    <w:p w:rsidR="008B0852" w:rsidRPr="00FB65EB" w:rsidRDefault="008B0852">
      <w:pPr>
        <w:pStyle w:val="normal"/>
        <w:ind w:firstLine="284"/>
        <w:rPr>
          <w:sz w:val="28"/>
          <w:szCs w:val="28"/>
        </w:rPr>
      </w:pPr>
    </w:p>
    <w:p w:rsidR="008B0852" w:rsidRPr="00FB65EB" w:rsidRDefault="00DA3E78">
      <w:pPr>
        <w:pStyle w:val="normal"/>
        <w:ind w:firstLine="284"/>
        <w:rPr>
          <w:sz w:val="28"/>
          <w:szCs w:val="28"/>
        </w:rPr>
      </w:pPr>
      <w:r w:rsidRPr="00FB65EB">
        <w:rPr>
          <w:sz w:val="28"/>
          <w:szCs w:val="28"/>
        </w:rPr>
        <w:t>5. Почтовый адрес _________________________________________________</w:t>
      </w:r>
    </w:p>
    <w:p w:rsidR="008B0852" w:rsidRPr="00FB65EB" w:rsidRDefault="00DA3E78">
      <w:pPr>
        <w:pStyle w:val="normal"/>
        <w:ind w:firstLine="284"/>
        <w:rPr>
          <w:sz w:val="28"/>
          <w:szCs w:val="28"/>
        </w:rPr>
      </w:pPr>
      <w:r w:rsidRPr="00FB65EB">
        <w:rPr>
          <w:sz w:val="28"/>
          <w:szCs w:val="28"/>
        </w:rPr>
        <w:t>Телефон:  +7(______) ______________________________________________</w:t>
      </w:r>
    </w:p>
    <w:p w:rsidR="008B0852" w:rsidRPr="00FB65EB" w:rsidRDefault="00DA3E78">
      <w:pPr>
        <w:pStyle w:val="normal"/>
        <w:ind w:firstLine="284"/>
        <w:rPr>
          <w:sz w:val="28"/>
          <w:szCs w:val="28"/>
        </w:rPr>
      </w:pPr>
      <w:r w:rsidRPr="00FB65EB">
        <w:rPr>
          <w:sz w:val="28"/>
          <w:szCs w:val="28"/>
        </w:rPr>
        <w:t>Факс</w:t>
      </w:r>
      <w:proofErr w:type="gramStart"/>
      <w:r w:rsidRPr="00FB65EB">
        <w:rPr>
          <w:sz w:val="28"/>
          <w:szCs w:val="28"/>
        </w:rPr>
        <w:t xml:space="preserve"> (______) ___________________________________________________</w:t>
      </w:r>
      <w:proofErr w:type="gramEnd"/>
    </w:p>
    <w:p w:rsidR="008B0852" w:rsidRPr="00FB65EB" w:rsidRDefault="00DA3E78">
      <w:pPr>
        <w:pStyle w:val="normal"/>
        <w:ind w:firstLine="284"/>
        <w:rPr>
          <w:sz w:val="28"/>
          <w:szCs w:val="28"/>
        </w:rPr>
      </w:pPr>
      <w:r w:rsidRPr="00FB65EB">
        <w:rPr>
          <w:sz w:val="28"/>
          <w:szCs w:val="28"/>
        </w:rPr>
        <w:t>Адрес электронной почты __________________@_____________________</w:t>
      </w:r>
    </w:p>
    <w:p w:rsidR="008B0852" w:rsidRPr="00FB65EB" w:rsidRDefault="00DA3E78">
      <w:pPr>
        <w:pStyle w:val="normal"/>
        <w:ind w:firstLine="284"/>
        <w:rPr>
          <w:sz w:val="28"/>
          <w:szCs w:val="28"/>
        </w:rPr>
      </w:pPr>
      <w:r w:rsidRPr="00FB65EB">
        <w:rPr>
          <w:sz w:val="28"/>
          <w:szCs w:val="28"/>
        </w:rPr>
        <w:t>Зарегистрированный адрес офиса __________________________________</w:t>
      </w:r>
    </w:p>
    <w:p w:rsidR="008B0852" w:rsidRPr="00FB65EB" w:rsidRDefault="00DA3E78">
      <w:pPr>
        <w:pStyle w:val="normal"/>
        <w:ind w:firstLine="284"/>
        <w:rPr>
          <w:sz w:val="28"/>
          <w:szCs w:val="28"/>
        </w:rPr>
      </w:pPr>
      <w:r w:rsidRPr="00FB65EB">
        <w:rPr>
          <w:sz w:val="28"/>
          <w:szCs w:val="28"/>
        </w:rPr>
        <w:t>Адрес сайта: ____________________________________________________</w:t>
      </w:r>
    </w:p>
    <w:p w:rsidR="008B0852" w:rsidRPr="00FB65EB" w:rsidRDefault="008B0852">
      <w:pPr>
        <w:pStyle w:val="normal"/>
        <w:ind w:firstLine="284"/>
        <w:rPr>
          <w:sz w:val="28"/>
          <w:szCs w:val="28"/>
        </w:rPr>
      </w:pPr>
    </w:p>
    <w:p w:rsidR="008B0852" w:rsidRPr="00FB65EB" w:rsidRDefault="00DA3E78">
      <w:pPr>
        <w:pStyle w:val="normal"/>
        <w:ind w:firstLine="284"/>
        <w:rPr>
          <w:sz w:val="28"/>
          <w:szCs w:val="28"/>
        </w:rPr>
      </w:pPr>
      <w:r w:rsidRPr="00FB65EB">
        <w:rPr>
          <w:sz w:val="28"/>
          <w:szCs w:val="28"/>
        </w:rPr>
        <w:t>Руководитель___________________________________________________</w:t>
      </w:r>
    </w:p>
    <w:p w:rsidR="008B0852" w:rsidRPr="00FB65EB" w:rsidRDefault="008B0852">
      <w:pPr>
        <w:pStyle w:val="normal"/>
        <w:ind w:firstLine="284"/>
        <w:rPr>
          <w:sz w:val="28"/>
          <w:szCs w:val="28"/>
        </w:rPr>
      </w:pPr>
    </w:p>
    <w:p w:rsidR="008B0852" w:rsidRPr="00FB65EB" w:rsidRDefault="00DA3E78">
      <w:pPr>
        <w:pStyle w:val="normal"/>
        <w:ind w:firstLine="284"/>
        <w:rPr>
          <w:sz w:val="28"/>
          <w:szCs w:val="28"/>
        </w:rPr>
      </w:pPr>
      <w:r w:rsidRPr="00FB65EB">
        <w:rPr>
          <w:sz w:val="28"/>
          <w:szCs w:val="28"/>
        </w:rPr>
        <w:t>Банковские реквизиты____________________________________________</w:t>
      </w:r>
    </w:p>
    <w:p w:rsidR="008B0852" w:rsidRPr="00FB65EB" w:rsidRDefault="008B0852">
      <w:pPr>
        <w:pStyle w:val="normal"/>
        <w:ind w:firstLine="284"/>
        <w:rPr>
          <w:sz w:val="28"/>
          <w:szCs w:val="28"/>
        </w:rPr>
      </w:pPr>
    </w:p>
    <w:p w:rsidR="008B0852" w:rsidRPr="00FB65EB" w:rsidRDefault="00DA3E78">
      <w:pPr>
        <w:pStyle w:val="normal"/>
        <w:ind w:firstLine="284"/>
        <w:rPr>
          <w:sz w:val="28"/>
          <w:szCs w:val="28"/>
        </w:rPr>
      </w:pPr>
      <w:r w:rsidRPr="00FB65EB">
        <w:rPr>
          <w:sz w:val="28"/>
          <w:szCs w:val="28"/>
        </w:rPr>
        <w:t>Название и адрес филиалов и дочерних предприятий, ИНН/КПП________</w:t>
      </w:r>
    </w:p>
    <w:p w:rsidR="008B0852" w:rsidRPr="00FB65EB" w:rsidRDefault="00DA3E78">
      <w:pPr>
        <w:pStyle w:val="normal"/>
        <w:ind w:firstLine="284"/>
        <w:rPr>
          <w:sz w:val="28"/>
          <w:szCs w:val="28"/>
        </w:rPr>
      </w:pPr>
      <w:r w:rsidRPr="00FB65EB">
        <w:rPr>
          <w:sz w:val="28"/>
          <w:szCs w:val="28"/>
        </w:rPr>
        <w:t>_______________________________________________________________</w:t>
      </w:r>
    </w:p>
    <w:p w:rsidR="008B0852" w:rsidRPr="00FB65EB" w:rsidRDefault="008B0852">
      <w:pPr>
        <w:pStyle w:val="normal"/>
        <w:ind w:firstLine="284"/>
        <w:jc w:val="both"/>
        <w:rPr>
          <w:sz w:val="28"/>
          <w:szCs w:val="28"/>
        </w:rPr>
      </w:pPr>
    </w:p>
    <w:p w:rsidR="008B0852" w:rsidRPr="00FB65EB" w:rsidRDefault="00DA3E78">
      <w:pPr>
        <w:pStyle w:val="normal"/>
        <w:jc w:val="both"/>
        <w:rPr>
          <w:sz w:val="28"/>
          <w:szCs w:val="28"/>
        </w:rPr>
      </w:pPr>
      <w:r w:rsidRPr="00FB65EB">
        <w:rPr>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sidRPr="00FB65EB">
        <w:rPr>
          <w:sz w:val="28"/>
          <w:szCs w:val="28"/>
          <w:vertAlign w:val="superscript"/>
        </w:rPr>
        <w:footnoteReference w:id="2"/>
      </w:r>
      <w:r w:rsidRPr="00FB65EB">
        <w:rPr>
          <w:sz w:val="28"/>
          <w:szCs w:val="28"/>
        </w:rPr>
        <w:t>:</w:t>
      </w:r>
    </w:p>
    <w:p w:rsidR="008B0852" w:rsidRPr="00FB65EB" w:rsidRDefault="008B0852">
      <w:pPr>
        <w:pStyle w:val="normal"/>
        <w:pBdr>
          <w:top w:val="nil"/>
          <w:left w:val="nil"/>
          <w:bottom w:val="nil"/>
          <w:right w:val="nil"/>
          <w:between w:val="nil"/>
        </w:pBdr>
        <w:jc w:val="both"/>
        <w:rPr>
          <w:color w:val="000000"/>
          <w:sz w:val="16"/>
          <w:szCs w:val="16"/>
        </w:rPr>
      </w:pPr>
    </w:p>
    <w:tbl>
      <w:tblPr>
        <w:tblStyle w:val="aa"/>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567"/>
        <w:gridCol w:w="5245"/>
        <w:gridCol w:w="1134"/>
        <w:gridCol w:w="284"/>
        <w:gridCol w:w="1052"/>
        <w:gridCol w:w="1641"/>
      </w:tblGrid>
      <w:tr w:rsidR="008B0852" w:rsidRPr="00FB65EB">
        <w:trPr>
          <w:trHeight w:val="500"/>
        </w:trPr>
        <w:tc>
          <w:tcPr>
            <w:tcW w:w="567" w:type="dxa"/>
          </w:tcPr>
          <w:p w:rsidR="008B0852" w:rsidRPr="00FB65EB" w:rsidRDefault="00DA3E78">
            <w:pPr>
              <w:pStyle w:val="normal"/>
              <w:jc w:val="center"/>
              <w:rPr>
                <w:b/>
              </w:rPr>
            </w:pPr>
            <w:r w:rsidRPr="00FB65EB">
              <w:rPr>
                <w:b/>
              </w:rPr>
              <w:t xml:space="preserve">№ </w:t>
            </w:r>
            <w:proofErr w:type="spellStart"/>
            <w:proofErr w:type="gramStart"/>
            <w:r w:rsidRPr="00FB65EB">
              <w:rPr>
                <w:b/>
              </w:rPr>
              <w:t>п</w:t>
            </w:r>
            <w:proofErr w:type="spellEnd"/>
            <w:proofErr w:type="gramEnd"/>
            <w:r w:rsidRPr="00FB65EB">
              <w:rPr>
                <w:b/>
              </w:rPr>
              <w:t>/</w:t>
            </w:r>
            <w:proofErr w:type="spellStart"/>
            <w:r w:rsidRPr="00FB65EB">
              <w:rPr>
                <w:b/>
              </w:rPr>
              <w:t>п</w:t>
            </w:r>
            <w:proofErr w:type="spellEnd"/>
          </w:p>
        </w:tc>
        <w:tc>
          <w:tcPr>
            <w:tcW w:w="5245" w:type="dxa"/>
          </w:tcPr>
          <w:p w:rsidR="008B0852" w:rsidRPr="00FB65EB" w:rsidRDefault="00DA3E78">
            <w:pPr>
              <w:pStyle w:val="normal"/>
              <w:jc w:val="center"/>
              <w:rPr>
                <w:b/>
              </w:rPr>
            </w:pPr>
            <w:r w:rsidRPr="00FB65EB">
              <w:rPr>
                <w:b/>
              </w:rPr>
              <w:t>Наименование сведений</w:t>
            </w:r>
          </w:p>
        </w:tc>
        <w:tc>
          <w:tcPr>
            <w:tcW w:w="1134" w:type="dxa"/>
          </w:tcPr>
          <w:p w:rsidR="008B0852" w:rsidRPr="00FB65EB" w:rsidRDefault="00DA3E78">
            <w:pPr>
              <w:pStyle w:val="normal"/>
              <w:jc w:val="center"/>
              <w:rPr>
                <w:b/>
              </w:rPr>
            </w:pPr>
            <w:r w:rsidRPr="00FB65EB">
              <w:rPr>
                <w:b/>
              </w:rPr>
              <w:t>Малые предприятия</w:t>
            </w:r>
          </w:p>
        </w:tc>
        <w:tc>
          <w:tcPr>
            <w:tcW w:w="1336" w:type="dxa"/>
            <w:gridSpan w:val="2"/>
          </w:tcPr>
          <w:p w:rsidR="008B0852" w:rsidRPr="00FB65EB" w:rsidRDefault="00DA3E78">
            <w:pPr>
              <w:pStyle w:val="normal"/>
              <w:jc w:val="center"/>
              <w:rPr>
                <w:b/>
              </w:rPr>
            </w:pPr>
            <w:r w:rsidRPr="00FB65EB">
              <w:rPr>
                <w:b/>
              </w:rPr>
              <w:t>Средние предприятия</w:t>
            </w:r>
          </w:p>
        </w:tc>
        <w:tc>
          <w:tcPr>
            <w:tcW w:w="1641" w:type="dxa"/>
          </w:tcPr>
          <w:p w:rsidR="008B0852" w:rsidRPr="00FB65EB" w:rsidRDefault="00DA3E78">
            <w:pPr>
              <w:pStyle w:val="normal"/>
              <w:jc w:val="center"/>
              <w:rPr>
                <w:b/>
              </w:rPr>
            </w:pPr>
            <w:r w:rsidRPr="00FB65EB">
              <w:rPr>
                <w:b/>
              </w:rPr>
              <w:t>Показатель</w:t>
            </w:r>
          </w:p>
        </w:tc>
      </w:tr>
      <w:tr w:rsidR="008B0852" w:rsidRPr="00FB65EB">
        <w:tc>
          <w:tcPr>
            <w:tcW w:w="567" w:type="dxa"/>
          </w:tcPr>
          <w:p w:rsidR="008B0852" w:rsidRPr="00FB65EB" w:rsidRDefault="00DA3E78">
            <w:pPr>
              <w:pStyle w:val="normal"/>
              <w:rPr>
                <w:b/>
                <w:i/>
              </w:rPr>
            </w:pPr>
            <w:r w:rsidRPr="00FB65EB">
              <w:rPr>
                <w:b/>
                <w:i/>
              </w:rPr>
              <w:t>1.</w:t>
            </w:r>
          </w:p>
        </w:tc>
        <w:tc>
          <w:tcPr>
            <w:tcW w:w="5245" w:type="dxa"/>
          </w:tcPr>
          <w:p w:rsidR="008B0852" w:rsidRPr="00FB65EB" w:rsidRDefault="00DA3E78">
            <w:pPr>
              <w:pStyle w:val="normal"/>
              <w:rPr>
                <w:b/>
                <w:i/>
                <w:sz w:val="20"/>
                <w:szCs w:val="20"/>
              </w:rPr>
            </w:pPr>
            <w:r w:rsidRPr="00FB65EB">
              <w:rPr>
                <w:b/>
                <w:i/>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8B0852" w:rsidRPr="00FB65EB" w:rsidRDefault="00DA3E78">
            <w:pPr>
              <w:pStyle w:val="normal"/>
              <w:rPr>
                <w:b/>
                <w:i/>
                <w:sz w:val="20"/>
                <w:szCs w:val="20"/>
              </w:rPr>
            </w:pPr>
            <w:r w:rsidRPr="00FB65EB">
              <w:rPr>
                <w:b/>
                <w:i/>
                <w:sz w:val="20"/>
                <w:szCs w:val="20"/>
              </w:rPr>
              <w:t>не более 25</w:t>
            </w:r>
          </w:p>
        </w:tc>
        <w:tc>
          <w:tcPr>
            <w:tcW w:w="1641" w:type="dxa"/>
          </w:tcPr>
          <w:p w:rsidR="008B0852" w:rsidRPr="00FB65EB" w:rsidRDefault="008B0852">
            <w:pPr>
              <w:pStyle w:val="normal"/>
              <w:rPr>
                <w:b/>
                <w:i/>
              </w:rPr>
            </w:pPr>
          </w:p>
        </w:tc>
      </w:tr>
      <w:tr w:rsidR="008B0852" w:rsidRPr="00FB65EB">
        <w:trPr>
          <w:trHeight w:val="1140"/>
        </w:trPr>
        <w:tc>
          <w:tcPr>
            <w:tcW w:w="567" w:type="dxa"/>
          </w:tcPr>
          <w:p w:rsidR="008B0852" w:rsidRPr="00FB65EB" w:rsidRDefault="00DA3E78">
            <w:pPr>
              <w:pStyle w:val="normal"/>
              <w:rPr>
                <w:b/>
                <w:i/>
              </w:rPr>
            </w:pPr>
            <w:r w:rsidRPr="00FB65EB">
              <w:rPr>
                <w:b/>
                <w:i/>
              </w:rPr>
              <w:t>2.</w:t>
            </w:r>
          </w:p>
        </w:tc>
        <w:tc>
          <w:tcPr>
            <w:tcW w:w="5245" w:type="dxa"/>
          </w:tcPr>
          <w:p w:rsidR="008B0852" w:rsidRPr="00FB65EB" w:rsidRDefault="00DA3E78">
            <w:pPr>
              <w:pStyle w:val="normal"/>
              <w:rPr>
                <w:b/>
                <w:i/>
                <w:sz w:val="20"/>
                <w:szCs w:val="20"/>
              </w:rPr>
            </w:pPr>
            <w:r w:rsidRPr="00FB65EB">
              <w:rPr>
                <w:b/>
                <w:i/>
                <w:sz w:val="20"/>
                <w:szCs w:val="20"/>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FB65EB">
              <w:rPr>
                <w:b/>
                <w:i/>
                <w:sz w:val="20"/>
                <w:szCs w:val="20"/>
                <w:vertAlign w:val="superscript"/>
              </w:rPr>
              <w:footnoteReference w:id="3"/>
            </w:r>
            <w:r w:rsidRPr="00FB65EB">
              <w:rPr>
                <w:b/>
                <w:i/>
                <w:sz w:val="20"/>
                <w:szCs w:val="20"/>
              </w:rPr>
              <w:t>, процентов</w:t>
            </w:r>
          </w:p>
        </w:tc>
        <w:tc>
          <w:tcPr>
            <w:tcW w:w="2470" w:type="dxa"/>
            <w:gridSpan w:val="3"/>
          </w:tcPr>
          <w:p w:rsidR="008B0852" w:rsidRPr="00FB65EB" w:rsidRDefault="00DA3E78">
            <w:pPr>
              <w:pStyle w:val="normal"/>
              <w:rPr>
                <w:b/>
                <w:i/>
                <w:sz w:val="20"/>
                <w:szCs w:val="20"/>
              </w:rPr>
            </w:pPr>
            <w:r w:rsidRPr="00FB65EB">
              <w:rPr>
                <w:b/>
                <w:i/>
                <w:sz w:val="20"/>
                <w:szCs w:val="20"/>
              </w:rPr>
              <w:t>не более 49</w:t>
            </w:r>
          </w:p>
        </w:tc>
        <w:tc>
          <w:tcPr>
            <w:tcW w:w="1641" w:type="dxa"/>
          </w:tcPr>
          <w:p w:rsidR="008B0852" w:rsidRPr="00FB65EB" w:rsidRDefault="008B0852">
            <w:pPr>
              <w:pStyle w:val="normal"/>
              <w:rPr>
                <w:b/>
                <w:i/>
              </w:rPr>
            </w:pPr>
          </w:p>
        </w:tc>
      </w:tr>
      <w:tr w:rsidR="008B0852" w:rsidRPr="00FB65EB">
        <w:tc>
          <w:tcPr>
            <w:tcW w:w="567" w:type="dxa"/>
          </w:tcPr>
          <w:p w:rsidR="008B0852" w:rsidRPr="00FB65EB" w:rsidRDefault="00DA3E78">
            <w:pPr>
              <w:pStyle w:val="normal"/>
              <w:rPr>
                <w:b/>
                <w:i/>
              </w:rPr>
            </w:pPr>
            <w:r w:rsidRPr="00FB65EB">
              <w:rPr>
                <w:b/>
                <w:i/>
              </w:rPr>
              <w:t>3.</w:t>
            </w:r>
          </w:p>
        </w:tc>
        <w:tc>
          <w:tcPr>
            <w:tcW w:w="5245" w:type="dxa"/>
          </w:tcPr>
          <w:p w:rsidR="008B0852" w:rsidRPr="00FB65EB" w:rsidRDefault="00DA3E78">
            <w:pPr>
              <w:pStyle w:val="normal"/>
              <w:rPr>
                <w:b/>
                <w:i/>
                <w:sz w:val="20"/>
                <w:szCs w:val="20"/>
              </w:rPr>
            </w:pPr>
            <w:r w:rsidRPr="00FB65EB">
              <w:rPr>
                <w:b/>
                <w:i/>
                <w:sz w:val="20"/>
                <w:szCs w:val="2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8B0852" w:rsidRPr="00FB65EB" w:rsidRDefault="00DA3E78">
            <w:pPr>
              <w:pStyle w:val="normal"/>
              <w:rPr>
                <w:b/>
                <w:i/>
                <w:sz w:val="20"/>
                <w:szCs w:val="20"/>
              </w:rPr>
            </w:pPr>
            <w:r w:rsidRPr="00FB65EB">
              <w:rPr>
                <w:b/>
                <w:i/>
                <w:sz w:val="20"/>
                <w:szCs w:val="20"/>
              </w:rPr>
              <w:t>да (нет)</w:t>
            </w:r>
          </w:p>
        </w:tc>
        <w:tc>
          <w:tcPr>
            <w:tcW w:w="1641" w:type="dxa"/>
          </w:tcPr>
          <w:p w:rsidR="008B0852" w:rsidRPr="00FB65EB" w:rsidRDefault="008B0852">
            <w:pPr>
              <w:pStyle w:val="normal"/>
              <w:rPr>
                <w:b/>
                <w:i/>
              </w:rPr>
            </w:pPr>
          </w:p>
        </w:tc>
      </w:tr>
      <w:tr w:rsidR="008B0852" w:rsidRPr="00FB65EB">
        <w:tc>
          <w:tcPr>
            <w:tcW w:w="567" w:type="dxa"/>
          </w:tcPr>
          <w:p w:rsidR="008B0852" w:rsidRPr="00FB65EB" w:rsidRDefault="00DA3E78">
            <w:pPr>
              <w:pStyle w:val="normal"/>
              <w:rPr>
                <w:b/>
                <w:i/>
              </w:rPr>
            </w:pPr>
            <w:r w:rsidRPr="00FB65EB">
              <w:rPr>
                <w:b/>
                <w:i/>
              </w:rPr>
              <w:t>4.</w:t>
            </w:r>
          </w:p>
        </w:tc>
        <w:tc>
          <w:tcPr>
            <w:tcW w:w="5245" w:type="dxa"/>
          </w:tcPr>
          <w:p w:rsidR="008B0852" w:rsidRPr="00FB65EB" w:rsidRDefault="00DA3E78">
            <w:pPr>
              <w:pStyle w:val="normal"/>
              <w:rPr>
                <w:b/>
                <w:i/>
                <w:sz w:val="20"/>
                <w:szCs w:val="20"/>
              </w:rPr>
            </w:pPr>
            <w:proofErr w:type="gramStart"/>
            <w:r w:rsidRPr="00FB65EB">
              <w:rPr>
                <w:b/>
                <w:i/>
                <w:sz w:val="20"/>
                <w:szCs w:val="20"/>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8B0852" w:rsidRPr="00FB65EB" w:rsidRDefault="00DA3E78">
            <w:pPr>
              <w:pStyle w:val="normal"/>
              <w:rPr>
                <w:b/>
                <w:i/>
                <w:sz w:val="20"/>
                <w:szCs w:val="20"/>
              </w:rPr>
            </w:pPr>
            <w:r w:rsidRPr="00FB65EB">
              <w:rPr>
                <w:b/>
                <w:i/>
                <w:sz w:val="20"/>
                <w:szCs w:val="20"/>
              </w:rPr>
              <w:t>да (нет)</w:t>
            </w:r>
          </w:p>
        </w:tc>
        <w:tc>
          <w:tcPr>
            <w:tcW w:w="1641" w:type="dxa"/>
          </w:tcPr>
          <w:p w:rsidR="008B0852" w:rsidRPr="00FB65EB" w:rsidRDefault="008B0852">
            <w:pPr>
              <w:pStyle w:val="normal"/>
              <w:rPr>
                <w:b/>
                <w:i/>
              </w:rPr>
            </w:pPr>
          </w:p>
        </w:tc>
      </w:tr>
      <w:tr w:rsidR="008B0852" w:rsidRPr="00FB65EB">
        <w:tc>
          <w:tcPr>
            <w:tcW w:w="567" w:type="dxa"/>
          </w:tcPr>
          <w:p w:rsidR="008B0852" w:rsidRPr="00FB65EB" w:rsidRDefault="00DA3E78">
            <w:pPr>
              <w:pStyle w:val="normal"/>
              <w:rPr>
                <w:b/>
                <w:i/>
              </w:rPr>
            </w:pPr>
            <w:r w:rsidRPr="00FB65EB">
              <w:rPr>
                <w:b/>
                <w:i/>
              </w:rPr>
              <w:t>5.</w:t>
            </w:r>
          </w:p>
        </w:tc>
        <w:tc>
          <w:tcPr>
            <w:tcW w:w="5245" w:type="dxa"/>
          </w:tcPr>
          <w:p w:rsidR="008B0852" w:rsidRPr="00FB65EB" w:rsidRDefault="00DA3E78">
            <w:pPr>
              <w:pStyle w:val="normal"/>
              <w:rPr>
                <w:b/>
                <w:i/>
                <w:sz w:val="20"/>
                <w:szCs w:val="20"/>
              </w:rPr>
            </w:pPr>
            <w:r w:rsidRPr="00FB65EB">
              <w:rPr>
                <w:b/>
                <w:i/>
                <w:sz w:val="20"/>
                <w:szCs w:val="20"/>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B65EB">
              <w:rPr>
                <w:b/>
                <w:i/>
                <w:sz w:val="20"/>
                <w:szCs w:val="20"/>
              </w:rPr>
              <w:t>Сколково</w:t>
            </w:r>
            <w:proofErr w:type="spellEnd"/>
            <w:r w:rsidRPr="00FB65EB">
              <w:rPr>
                <w:b/>
                <w:i/>
                <w:sz w:val="20"/>
                <w:szCs w:val="20"/>
              </w:rPr>
              <w:t>"</w:t>
            </w:r>
          </w:p>
        </w:tc>
        <w:tc>
          <w:tcPr>
            <w:tcW w:w="2470" w:type="dxa"/>
            <w:gridSpan w:val="3"/>
          </w:tcPr>
          <w:p w:rsidR="008B0852" w:rsidRPr="00FB65EB" w:rsidRDefault="00DA3E78">
            <w:pPr>
              <w:pStyle w:val="normal"/>
              <w:rPr>
                <w:b/>
                <w:i/>
                <w:sz w:val="20"/>
                <w:szCs w:val="20"/>
              </w:rPr>
            </w:pPr>
            <w:r w:rsidRPr="00FB65EB">
              <w:rPr>
                <w:b/>
                <w:i/>
                <w:sz w:val="20"/>
                <w:szCs w:val="20"/>
              </w:rPr>
              <w:t>да (нет)</w:t>
            </w:r>
          </w:p>
        </w:tc>
        <w:tc>
          <w:tcPr>
            <w:tcW w:w="1641" w:type="dxa"/>
          </w:tcPr>
          <w:p w:rsidR="008B0852" w:rsidRPr="00FB65EB" w:rsidRDefault="008B0852">
            <w:pPr>
              <w:pStyle w:val="normal"/>
              <w:rPr>
                <w:b/>
                <w:i/>
              </w:rPr>
            </w:pPr>
          </w:p>
        </w:tc>
      </w:tr>
      <w:tr w:rsidR="008B0852" w:rsidRPr="00FB65EB">
        <w:tc>
          <w:tcPr>
            <w:tcW w:w="567" w:type="dxa"/>
          </w:tcPr>
          <w:p w:rsidR="008B0852" w:rsidRPr="00FB65EB" w:rsidRDefault="00DA3E78">
            <w:pPr>
              <w:pStyle w:val="normal"/>
              <w:rPr>
                <w:b/>
                <w:i/>
              </w:rPr>
            </w:pPr>
            <w:r w:rsidRPr="00FB65EB">
              <w:rPr>
                <w:b/>
                <w:i/>
              </w:rPr>
              <w:lastRenderedPageBreak/>
              <w:t>6.</w:t>
            </w:r>
          </w:p>
        </w:tc>
        <w:tc>
          <w:tcPr>
            <w:tcW w:w="5245" w:type="dxa"/>
          </w:tcPr>
          <w:p w:rsidR="008B0852" w:rsidRPr="00FB65EB" w:rsidRDefault="00DA3E78">
            <w:pPr>
              <w:pStyle w:val="normal"/>
              <w:rPr>
                <w:b/>
                <w:i/>
                <w:sz w:val="20"/>
                <w:szCs w:val="20"/>
              </w:rPr>
            </w:pPr>
            <w:proofErr w:type="gramStart"/>
            <w:r w:rsidRPr="00FB65EB">
              <w:rPr>
                <w:b/>
                <w:i/>
                <w:sz w:val="20"/>
                <w:szCs w:val="20"/>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8B0852" w:rsidRPr="00FB65EB" w:rsidRDefault="00DA3E78">
            <w:pPr>
              <w:pStyle w:val="normal"/>
              <w:rPr>
                <w:b/>
                <w:i/>
                <w:sz w:val="20"/>
                <w:szCs w:val="20"/>
              </w:rPr>
            </w:pPr>
            <w:r w:rsidRPr="00FB65EB">
              <w:rPr>
                <w:b/>
                <w:i/>
                <w:sz w:val="20"/>
                <w:szCs w:val="20"/>
              </w:rPr>
              <w:t>да (нет)</w:t>
            </w:r>
          </w:p>
        </w:tc>
        <w:tc>
          <w:tcPr>
            <w:tcW w:w="1641" w:type="dxa"/>
          </w:tcPr>
          <w:p w:rsidR="008B0852" w:rsidRPr="00FB65EB" w:rsidRDefault="008B0852">
            <w:pPr>
              <w:pStyle w:val="normal"/>
              <w:rPr>
                <w:b/>
                <w:i/>
                <w:sz w:val="20"/>
                <w:szCs w:val="20"/>
              </w:rPr>
            </w:pPr>
          </w:p>
        </w:tc>
      </w:tr>
      <w:tr w:rsidR="008B0852" w:rsidRPr="00FB65EB">
        <w:tc>
          <w:tcPr>
            <w:tcW w:w="567" w:type="dxa"/>
            <w:vMerge w:val="restart"/>
          </w:tcPr>
          <w:p w:rsidR="008B0852" w:rsidRPr="00FB65EB" w:rsidRDefault="00DA3E78">
            <w:pPr>
              <w:pStyle w:val="normal"/>
              <w:rPr>
                <w:b/>
                <w:i/>
              </w:rPr>
            </w:pPr>
            <w:r w:rsidRPr="00FB65EB">
              <w:rPr>
                <w:b/>
                <w:i/>
              </w:rPr>
              <w:t>7.</w:t>
            </w:r>
          </w:p>
        </w:tc>
        <w:tc>
          <w:tcPr>
            <w:tcW w:w="5245" w:type="dxa"/>
            <w:vMerge w:val="restart"/>
          </w:tcPr>
          <w:p w:rsidR="008B0852" w:rsidRPr="00FB65EB" w:rsidRDefault="00DA3E78">
            <w:pPr>
              <w:pStyle w:val="normal"/>
              <w:rPr>
                <w:b/>
                <w:i/>
                <w:sz w:val="20"/>
                <w:szCs w:val="20"/>
              </w:rPr>
            </w:pPr>
            <w:r w:rsidRPr="00FB65EB">
              <w:rPr>
                <w:b/>
                <w:i/>
                <w:sz w:val="20"/>
                <w:szCs w:val="20"/>
              </w:rPr>
              <w:t>Среднесписочная численность работников за предшествующий календарный год, человек</w:t>
            </w:r>
          </w:p>
        </w:tc>
        <w:tc>
          <w:tcPr>
            <w:tcW w:w="1418" w:type="dxa"/>
            <w:gridSpan w:val="2"/>
          </w:tcPr>
          <w:p w:rsidR="008B0852" w:rsidRPr="00FB65EB" w:rsidRDefault="00DA3E78">
            <w:pPr>
              <w:pStyle w:val="normal"/>
              <w:rPr>
                <w:b/>
                <w:i/>
                <w:sz w:val="20"/>
                <w:szCs w:val="20"/>
              </w:rPr>
            </w:pPr>
            <w:r w:rsidRPr="00FB65EB">
              <w:rPr>
                <w:b/>
                <w:i/>
                <w:sz w:val="20"/>
                <w:szCs w:val="20"/>
              </w:rPr>
              <w:t>до 100 включительно</w:t>
            </w:r>
          </w:p>
        </w:tc>
        <w:tc>
          <w:tcPr>
            <w:tcW w:w="1052" w:type="dxa"/>
            <w:vMerge w:val="restart"/>
          </w:tcPr>
          <w:p w:rsidR="008B0852" w:rsidRPr="00FB65EB" w:rsidRDefault="00DA3E78">
            <w:pPr>
              <w:pStyle w:val="normal"/>
              <w:rPr>
                <w:b/>
                <w:i/>
                <w:sz w:val="20"/>
                <w:szCs w:val="20"/>
              </w:rPr>
            </w:pPr>
            <w:r w:rsidRPr="00FB65EB">
              <w:rPr>
                <w:b/>
                <w:i/>
                <w:sz w:val="20"/>
                <w:szCs w:val="20"/>
              </w:rPr>
              <w:t>от 101 до 250 включительно</w:t>
            </w:r>
          </w:p>
        </w:tc>
        <w:tc>
          <w:tcPr>
            <w:tcW w:w="1641" w:type="dxa"/>
            <w:vMerge w:val="restart"/>
          </w:tcPr>
          <w:p w:rsidR="008B0852" w:rsidRPr="00FB65EB" w:rsidRDefault="00DA3E78">
            <w:pPr>
              <w:pStyle w:val="normal"/>
              <w:rPr>
                <w:b/>
                <w:i/>
                <w:sz w:val="20"/>
                <w:szCs w:val="20"/>
              </w:rPr>
            </w:pPr>
            <w:r w:rsidRPr="00FB65EB">
              <w:rPr>
                <w:b/>
                <w:i/>
                <w:sz w:val="20"/>
                <w:szCs w:val="20"/>
              </w:rPr>
              <w:t>указывается количество человек (за предшествующий календарный год)</w:t>
            </w:r>
          </w:p>
        </w:tc>
      </w:tr>
      <w:tr w:rsidR="008B0852" w:rsidRPr="00FB65EB">
        <w:tc>
          <w:tcPr>
            <w:tcW w:w="567" w:type="dxa"/>
            <w:vMerge/>
          </w:tcPr>
          <w:p w:rsidR="008B0852" w:rsidRPr="00FB65EB" w:rsidRDefault="008B0852">
            <w:pPr>
              <w:pStyle w:val="normal"/>
              <w:widowControl w:val="0"/>
              <w:pBdr>
                <w:top w:val="nil"/>
                <w:left w:val="nil"/>
                <w:bottom w:val="nil"/>
                <w:right w:val="nil"/>
                <w:between w:val="nil"/>
              </w:pBdr>
              <w:spacing w:line="276" w:lineRule="auto"/>
              <w:rPr>
                <w:b/>
                <w:i/>
                <w:sz w:val="20"/>
                <w:szCs w:val="20"/>
              </w:rPr>
            </w:pPr>
          </w:p>
        </w:tc>
        <w:tc>
          <w:tcPr>
            <w:tcW w:w="5245" w:type="dxa"/>
            <w:vMerge/>
          </w:tcPr>
          <w:p w:rsidR="008B0852" w:rsidRPr="00FB65EB" w:rsidRDefault="008B0852">
            <w:pPr>
              <w:pStyle w:val="normal"/>
              <w:widowControl w:val="0"/>
              <w:pBdr>
                <w:top w:val="nil"/>
                <w:left w:val="nil"/>
                <w:bottom w:val="nil"/>
                <w:right w:val="nil"/>
                <w:between w:val="nil"/>
              </w:pBdr>
              <w:spacing w:line="276" w:lineRule="auto"/>
              <w:rPr>
                <w:b/>
                <w:i/>
                <w:sz w:val="20"/>
                <w:szCs w:val="20"/>
              </w:rPr>
            </w:pPr>
          </w:p>
        </w:tc>
        <w:tc>
          <w:tcPr>
            <w:tcW w:w="1418" w:type="dxa"/>
            <w:gridSpan w:val="2"/>
          </w:tcPr>
          <w:p w:rsidR="008B0852" w:rsidRPr="00FB65EB" w:rsidRDefault="00DA3E78">
            <w:pPr>
              <w:pStyle w:val="normal"/>
              <w:rPr>
                <w:b/>
                <w:i/>
                <w:sz w:val="20"/>
                <w:szCs w:val="20"/>
              </w:rPr>
            </w:pPr>
            <w:r w:rsidRPr="00FB65EB">
              <w:rPr>
                <w:b/>
                <w:i/>
                <w:sz w:val="20"/>
                <w:szCs w:val="20"/>
              </w:rPr>
              <w:t>до 15 – микро-предприятие</w:t>
            </w:r>
          </w:p>
        </w:tc>
        <w:tc>
          <w:tcPr>
            <w:tcW w:w="1052" w:type="dxa"/>
            <w:vMerge/>
          </w:tcPr>
          <w:p w:rsidR="008B0852" w:rsidRPr="00FB65EB" w:rsidRDefault="008B0852">
            <w:pPr>
              <w:pStyle w:val="normal"/>
              <w:widowControl w:val="0"/>
              <w:pBdr>
                <w:top w:val="nil"/>
                <w:left w:val="nil"/>
                <w:bottom w:val="nil"/>
                <w:right w:val="nil"/>
                <w:between w:val="nil"/>
              </w:pBdr>
              <w:spacing w:line="276" w:lineRule="auto"/>
              <w:rPr>
                <w:b/>
                <w:i/>
                <w:sz w:val="20"/>
                <w:szCs w:val="20"/>
              </w:rPr>
            </w:pPr>
          </w:p>
        </w:tc>
        <w:tc>
          <w:tcPr>
            <w:tcW w:w="1641" w:type="dxa"/>
            <w:vMerge/>
          </w:tcPr>
          <w:p w:rsidR="008B0852" w:rsidRPr="00FB65EB" w:rsidRDefault="008B0852">
            <w:pPr>
              <w:pStyle w:val="normal"/>
              <w:widowControl w:val="0"/>
              <w:pBdr>
                <w:top w:val="nil"/>
                <w:left w:val="nil"/>
                <w:bottom w:val="nil"/>
                <w:right w:val="nil"/>
                <w:between w:val="nil"/>
              </w:pBdr>
              <w:spacing w:line="276" w:lineRule="auto"/>
              <w:rPr>
                <w:b/>
                <w:i/>
                <w:sz w:val="20"/>
                <w:szCs w:val="20"/>
              </w:rPr>
            </w:pPr>
          </w:p>
        </w:tc>
      </w:tr>
      <w:tr w:rsidR="008B0852" w:rsidRPr="00FB65EB">
        <w:trPr>
          <w:trHeight w:val="980"/>
        </w:trPr>
        <w:tc>
          <w:tcPr>
            <w:tcW w:w="567" w:type="dxa"/>
            <w:vMerge w:val="restart"/>
          </w:tcPr>
          <w:p w:rsidR="008B0852" w:rsidRPr="00FB65EB" w:rsidRDefault="00DA3E78">
            <w:pPr>
              <w:pStyle w:val="normal"/>
              <w:rPr>
                <w:b/>
                <w:i/>
              </w:rPr>
            </w:pPr>
            <w:r w:rsidRPr="00FB65EB">
              <w:rPr>
                <w:b/>
                <w:i/>
              </w:rPr>
              <w:t>8.</w:t>
            </w:r>
          </w:p>
        </w:tc>
        <w:tc>
          <w:tcPr>
            <w:tcW w:w="5245" w:type="dxa"/>
            <w:vMerge w:val="restart"/>
          </w:tcPr>
          <w:p w:rsidR="008B0852" w:rsidRPr="00FB65EB" w:rsidRDefault="00DA3E78">
            <w:pPr>
              <w:pStyle w:val="normal"/>
              <w:rPr>
                <w:b/>
                <w:i/>
                <w:sz w:val="20"/>
                <w:szCs w:val="20"/>
              </w:rPr>
            </w:pPr>
            <w:r w:rsidRPr="00FB65EB">
              <w:rPr>
                <w:b/>
                <w:i/>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8B0852" w:rsidRPr="00FB65EB" w:rsidRDefault="008B0852">
            <w:pPr>
              <w:pStyle w:val="normal"/>
              <w:rPr>
                <w:b/>
                <w:i/>
                <w:sz w:val="20"/>
                <w:szCs w:val="20"/>
              </w:rPr>
            </w:pPr>
          </w:p>
        </w:tc>
        <w:tc>
          <w:tcPr>
            <w:tcW w:w="1418" w:type="dxa"/>
            <w:gridSpan w:val="2"/>
          </w:tcPr>
          <w:p w:rsidR="008B0852" w:rsidRPr="00FB65EB" w:rsidRDefault="00DA3E78">
            <w:pPr>
              <w:pStyle w:val="normal"/>
              <w:rPr>
                <w:b/>
                <w:i/>
                <w:sz w:val="20"/>
                <w:szCs w:val="20"/>
              </w:rPr>
            </w:pPr>
            <w:r w:rsidRPr="00FB65EB">
              <w:rPr>
                <w:b/>
                <w:i/>
                <w:sz w:val="20"/>
                <w:szCs w:val="20"/>
              </w:rPr>
              <w:t>800</w:t>
            </w:r>
          </w:p>
        </w:tc>
        <w:tc>
          <w:tcPr>
            <w:tcW w:w="1052" w:type="dxa"/>
            <w:vMerge w:val="restart"/>
          </w:tcPr>
          <w:p w:rsidR="008B0852" w:rsidRPr="00FB65EB" w:rsidRDefault="00DA3E78">
            <w:pPr>
              <w:pStyle w:val="normal"/>
              <w:rPr>
                <w:b/>
                <w:i/>
                <w:sz w:val="20"/>
                <w:szCs w:val="20"/>
              </w:rPr>
            </w:pPr>
            <w:r w:rsidRPr="00FB65EB">
              <w:rPr>
                <w:b/>
                <w:i/>
                <w:sz w:val="20"/>
                <w:szCs w:val="20"/>
              </w:rPr>
              <w:t>2000</w:t>
            </w:r>
          </w:p>
        </w:tc>
        <w:tc>
          <w:tcPr>
            <w:tcW w:w="1641" w:type="dxa"/>
            <w:vMerge w:val="restart"/>
          </w:tcPr>
          <w:p w:rsidR="008B0852" w:rsidRPr="00FB65EB" w:rsidRDefault="00DA3E78">
            <w:pPr>
              <w:pStyle w:val="normal"/>
              <w:rPr>
                <w:b/>
                <w:i/>
                <w:sz w:val="20"/>
                <w:szCs w:val="20"/>
              </w:rPr>
            </w:pPr>
            <w:r w:rsidRPr="00FB65EB">
              <w:rPr>
                <w:b/>
                <w:i/>
                <w:sz w:val="20"/>
                <w:szCs w:val="20"/>
              </w:rPr>
              <w:t>указывается в млн. рублей (за предшествующий календарный год)</w:t>
            </w:r>
          </w:p>
        </w:tc>
      </w:tr>
      <w:tr w:rsidR="008B0852" w:rsidRPr="00FB65EB">
        <w:tc>
          <w:tcPr>
            <w:tcW w:w="567" w:type="dxa"/>
            <w:vMerge/>
          </w:tcPr>
          <w:p w:rsidR="008B0852" w:rsidRPr="00FB65EB" w:rsidRDefault="008B0852">
            <w:pPr>
              <w:pStyle w:val="normal"/>
              <w:widowControl w:val="0"/>
              <w:pBdr>
                <w:top w:val="nil"/>
                <w:left w:val="nil"/>
                <w:bottom w:val="nil"/>
                <w:right w:val="nil"/>
                <w:between w:val="nil"/>
              </w:pBdr>
              <w:spacing w:line="276" w:lineRule="auto"/>
              <w:rPr>
                <w:b/>
                <w:i/>
                <w:sz w:val="20"/>
                <w:szCs w:val="20"/>
              </w:rPr>
            </w:pPr>
          </w:p>
        </w:tc>
        <w:tc>
          <w:tcPr>
            <w:tcW w:w="5245" w:type="dxa"/>
            <w:vMerge/>
          </w:tcPr>
          <w:p w:rsidR="008B0852" w:rsidRPr="00FB65EB" w:rsidRDefault="008B0852">
            <w:pPr>
              <w:pStyle w:val="normal"/>
              <w:widowControl w:val="0"/>
              <w:pBdr>
                <w:top w:val="nil"/>
                <w:left w:val="nil"/>
                <w:bottom w:val="nil"/>
                <w:right w:val="nil"/>
                <w:between w:val="nil"/>
              </w:pBdr>
              <w:spacing w:line="276" w:lineRule="auto"/>
              <w:rPr>
                <w:b/>
                <w:i/>
                <w:sz w:val="20"/>
                <w:szCs w:val="20"/>
              </w:rPr>
            </w:pPr>
          </w:p>
        </w:tc>
        <w:tc>
          <w:tcPr>
            <w:tcW w:w="1418" w:type="dxa"/>
            <w:gridSpan w:val="2"/>
          </w:tcPr>
          <w:p w:rsidR="008B0852" w:rsidRPr="00FB65EB" w:rsidRDefault="00DA3E78">
            <w:pPr>
              <w:pStyle w:val="normal"/>
              <w:rPr>
                <w:b/>
                <w:i/>
                <w:sz w:val="20"/>
                <w:szCs w:val="20"/>
              </w:rPr>
            </w:pPr>
            <w:r w:rsidRPr="00FB65EB">
              <w:rPr>
                <w:b/>
                <w:i/>
                <w:sz w:val="20"/>
                <w:szCs w:val="20"/>
              </w:rPr>
              <w:t>120 в год – микро-предприятие</w:t>
            </w:r>
          </w:p>
        </w:tc>
        <w:tc>
          <w:tcPr>
            <w:tcW w:w="1052" w:type="dxa"/>
            <w:vMerge/>
          </w:tcPr>
          <w:p w:rsidR="008B0852" w:rsidRPr="00FB65EB" w:rsidRDefault="008B0852">
            <w:pPr>
              <w:pStyle w:val="normal"/>
              <w:widowControl w:val="0"/>
              <w:pBdr>
                <w:top w:val="nil"/>
                <w:left w:val="nil"/>
                <w:bottom w:val="nil"/>
                <w:right w:val="nil"/>
                <w:between w:val="nil"/>
              </w:pBdr>
              <w:spacing w:line="276" w:lineRule="auto"/>
              <w:rPr>
                <w:b/>
                <w:i/>
                <w:sz w:val="20"/>
                <w:szCs w:val="20"/>
              </w:rPr>
            </w:pPr>
          </w:p>
        </w:tc>
        <w:tc>
          <w:tcPr>
            <w:tcW w:w="1641" w:type="dxa"/>
            <w:vMerge/>
          </w:tcPr>
          <w:p w:rsidR="008B0852" w:rsidRPr="00FB65EB" w:rsidRDefault="008B0852">
            <w:pPr>
              <w:pStyle w:val="normal"/>
              <w:widowControl w:val="0"/>
              <w:pBdr>
                <w:top w:val="nil"/>
                <w:left w:val="nil"/>
                <w:bottom w:val="nil"/>
                <w:right w:val="nil"/>
                <w:between w:val="nil"/>
              </w:pBdr>
              <w:spacing w:line="276" w:lineRule="auto"/>
              <w:rPr>
                <w:b/>
                <w:i/>
                <w:sz w:val="20"/>
                <w:szCs w:val="20"/>
              </w:rPr>
            </w:pPr>
          </w:p>
        </w:tc>
      </w:tr>
      <w:tr w:rsidR="008B0852" w:rsidRPr="00FB65EB">
        <w:tc>
          <w:tcPr>
            <w:tcW w:w="567" w:type="dxa"/>
          </w:tcPr>
          <w:p w:rsidR="008B0852" w:rsidRPr="00FB65EB" w:rsidRDefault="00DA3E78">
            <w:pPr>
              <w:pStyle w:val="normal"/>
              <w:rPr>
                <w:b/>
                <w:i/>
              </w:rPr>
            </w:pPr>
            <w:r w:rsidRPr="00FB65EB">
              <w:rPr>
                <w:b/>
                <w:i/>
              </w:rPr>
              <w:t>9.</w:t>
            </w:r>
          </w:p>
        </w:tc>
        <w:tc>
          <w:tcPr>
            <w:tcW w:w="5245" w:type="dxa"/>
          </w:tcPr>
          <w:p w:rsidR="008B0852" w:rsidRPr="00FB65EB" w:rsidRDefault="00DA3E78">
            <w:pPr>
              <w:pStyle w:val="normal"/>
              <w:rPr>
                <w:b/>
                <w:i/>
                <w:sz w:val="20"/>
                <w:szCs w:val="20"/>
              </w:rPr>
            </w:pPr>
            <w:r w:rsidRPr="00FB65EB">
              <w:rPr>
                <w:b/>
                <w:i/>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8B0852" w:rsidRPr="00FB65EB" w:rsidRDefault="008B0852">
            <w:pPr>
              <w:pStyle w:val="normal"/>
              <w:rPr>
                <w:b/>
                <w:i/>
                <w:sz w:val="20"/>
                <w:szCs w:val="20"/>
              </w:rPr>
            </w:pPr>
          </w:p>
        </w:tc>
      </w:tr>
      <w:tr w:rsidR="008B0852" w:rsidRPr="00FB65EB">
        <w:tc>
          <w:tcPr>
            <w:tcW w:w="567" w:type="dxa"/>
          </w:tcPr>
          <w:p w:rsidR="008B0852" w:rsidRPr="00FB65EB" w:rsidRDefault="00DA3E78">
            <w:pPr>
              <w:pStyle w:val="normal"/>
              <w:rPr>
                <w:b/>
                <w:i/>
              </w:rPr>
            </w:pPr>
            <w:r w:rsidRPr="00FB65EB">
              <w:rPr>
                <w:b/>
                <w:i/>
              </w:rPr>
              <w:t>10.</w:t>
            </w:r>
          </w:p>
        </w:tc>
        <w:tc>
          <w:tcPr>
            <w:tcW w:w="5245" w:type="dxa"/>
          </w:tcPr>
          <w:p w:rsidR="008B0852" w:rsidRPr="00FB65EB" w:rsidRDefault="00DA3E78">
            <w:pPr>
              <w:pStyle w:val="normal"/>
              <w:rPr>
                <w:b/>
                <w:i/>
                <w:sz w:val="20"/>
                <w:szCs w:val="20"/>
              </w:rPr>
            </w:pPr>
            <w:r w:rsidRPr="00FB65EB">
              <w:rPr>
                <w:b/>
                <w:i/>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2" w:rsidRPr="00FB65EB" w:rsidRDefault="00DA3E78">
            <w:pPr>
              <w:pStyle w:val="normal"/>
              <w:rPr>
                <w:b/>
                <w:i/>
                <w:sz w:val="20"/>
                <w:szCs w:val="20"/>
              </w:rPr>
            </w:pPr>
            <w:r w:rsidRPr="00FB65EB">
              <w:rPr>
                <w:b/>
                <w:i/>
                <w:sz w:val="20"/>
                <w:szCs w:val="20"/>
              </w:rPr>
              <w:t>лица, с указанием кодов ОКВЭД</w:t>
            </w:r>
            <w:proofErr w:type="gramStart"/>
            <w:r w:rsidRPr="00FB65EB">
              <w:rPr>
                <w:b/>
                <w:i/>
                <w:sz w:val="20"/>
                <w:szCs w:val="20"/>
              </w:rPr>
              <w:t>2</w:t>
            </w:r>
            <w:proofErr w:type="gramEnd"/>
            <w:r w:rsidRPr="00FB65EB">
              <w:rPr>
                <w:b/>
                <w:i/>
                <w:sz w:val="20"/>
                <w:szCs w:val="20"/>
              </w:rPr>
              <w:t xml:space="preserve"> и ОКПД2</w:t>
            </w:r>
          </w:p>
        </w:tc>
        <w:tc>
          <w:tcPr>
            <w:tcW w:w="4111" w:type="dxa"/>
            <w:gridSpan w:val="4"/>
          </w:tcPr>
          <w:p w:rsidR="008B0852" w:rsidRPr="00FB65EB" w:rsidRDefault="008B0852">
            <w:pPr>
              <w:pStyle w:val="normal"/>
              <w:rPr>
                <w:b/>
                <w:i/>
                <w:sz w:val="20"/>
                <w:szCs w:val="20"/>
              </w:rPr>
            </w:pPr>
          </w:p>
        </w:tc>
      </w:tr>
      <w:tr w:rsidR="008B0852" w:rsidRPr="00FB65EB">
        <w:tc>
          <w:tcPr>
            <w:tcW w:w="567" w:type="dxa"/>
          </w:tcPr>
          <w:p w:rsidR="008B0852" w:rsidRPr="00FB65EB" w:rsidRDefault="00DA3E78">
            <w:pPr>
              <w:pStyle w:val="normal"/>
              <w:rPr>
                <w:b/>
                <w:i/>
              </w:rPr>
            </w:pPr>
            <w:r w:rsidRPr="00FB65EB">
              <w:rPr>
                <w:b/>
                <w:i/>
              </w:rPr>
              <w:t>11.</w:t>
            </w:r>
          </w:p>
        </w:tc>
        <w:tc>
          <w:tcPr>
            <w:tcW w:w="5245" w:type="dxa"/>
          </w:tcPr>
          <w:p w:rsidR="008B0852" w:rsidRPr="00FB65EB" w:rsidRDefault="00DA3E78">
            <w:pPr>
              <w:pStyle w:val="normal"/>
              <w:rPr>
                <w:b/>
                <w:i/>
                <w:sz w:val="20"/>
                <w:szCs w:val="20"/>
              </w:rPr>
            </w:pPr>
            <w:r w:rsidRPr="00FB65EB">
              <w:rPr>
                <w:b/>
                <w:i/>
                <w:sz w:val="20"/>
                <w:szCs w:val="20"/>
              </w:rPr>
              <w:t>Сведения о производимых субъектами МСП товарах, работах, услугах с указанием кодов ОКВЭД</w:t>
            </w:r>
            <w:proofErr w:type="gramStart"/>
            <w:r w:rsidRPr="00FB65EB">
              <w:rPr>
                <w:b/>
                <w:i/>
                <w:sz w:val="20"/>
                <w:szCs w:val="20"/>
              </w:rPr>
              <w:t>2</w:t>
            </w:r>
            <w:proofErr w:type="gramEnd"/>
            <w:r w:rsidRPr="00FB65EB">
              <w:rPr>
                <w:b/>
                <w:i/>
                <w:sz w:val="20"/>
                <w:szCs w:val="20"/>
              </w:rPr>
              <w:t xml:space="preserve"> и ОКПД2</w:t>
            </w:r>
          </w:p>
        </w:tc>
        <w:tc>
          <w:tcPr>
            <w:tcW w:w="4111" w:type="dxa"/>
            <w:gridSpan w:val="4"/>
          </w:tcPr>
          <w:p w:rsidR="008B0852" w:rsidRPr="00FB65EB" w:rsidRDefault="008B0852">
            <w:pPr>
              <w:pStyle w:val="normal"/>
              <w:rPr>
                <w:b/>
                <w:i/>
                <w:sz w:val="20"/>
                <w:szCs w:val="20"/>
              </w:rPr>
            </w:pPr>
          </w:p>
        </w:tc>
      </w:tr>
      <w:tr w:rsidR="008B0852" w:rsidRPr="00FB65EB">
        <w:tc>
          <w:tcPr>
            <w:tcW w:w="567" w:type="dxa"/>
          </w:tcPr>
          <w:p w:rsidR="008B0852" w:rsidRPr="00FB65EB" w:rsidRDefault="00DA3E78">
            <w:pPr>
              <w:pStyle w:val="normal"/>
              <w:rPr>
                <w:b/>
                <w:i/>
              </w:rPr>
            </w:pPr>
            <w:r w:rsidRPr="00FB65EB">
              <w:rPr>
                <w:b/>
                <w:i/>
              </w:rPr>
              <w:t>12</w:t>
            </w:r>
            <w:r w:rsidRPr="00FB65EB">
              <w:rPr>
                <w:b/>
                <w:i/>
                <w:vertAlign w:val="superscript"/>
              </w:rPr>
              <w:footnoteReference w:id="4"/>
            </w:r>
            <w:r w:rsidRPr="00FB65EB">
              <w:rPr>
                <w:b/>
                <w:i/>
              </w:rPr>
              <w:t>.</w:t>
            </w:r>
          </w:p>
        </w:tc>
        <w:tc>
          <w:tcPr>
            <w:tcW w:w="5245" w:type="dxa"/>
          </w:tcPr>
          <w:p w:rsidR="008B0852" w:rsidRPr="00FB65EB" w:rsidRDefault="00DA3E78">
            <w:pPr>
              <w:pStyle w:val="normal"/>
              <w:rPr>
                <w:b/>
                <w:i/>
                <w:sz w:val="20"/>
                <w:szCs w:val="20"/>
              </w:rPr>
            </w:pPr>
            <w:r w:rsidRPr="00FB65EB">
              <w:rPr>
                <w:b/>
                <w:i/>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8B0852" w:rsidRPr="00FB65EB" w:rsidRDefault="00DA3E78">
            <w:pPr>
              <w:pStyle w:val="normal"/>
              <w:rPr>
                <w:b/>
                <w:i/>
                <w:sz w:val="20"/>
                <w:szCs w:val="20"/>
              </w:rPr>
            </w:pPr>
            <w:r w:rsidRPr="00FB65EB">
              <w:rPr>
                <w:b/>
                <w:i/>
                <w:sz w:val="20"/>
                <w:szCs w:val="20"/>
              </w:rPr>
              <w:t>да (нет)</w:t>
            </w:r>
          </w:p>
        </w:tc>
      </w:tr>
      <w:tr w:rsidR="008B0852" w:rsidRPr="00FB65EB">
        <w:tc>
          <w:tcPr>
            <w:tcW w:w="567" w:type="dxa"/>
          </w:tcPr>
          <w:p w:rsidR="008B0852" w:rsidRPr="00FB65EB" w:rsidRDefault="00DA3E78">
            <w:pPr>
              <w:pStyle w:val="normal"/>
              <w:rPr>
                <w:b/>
                <w:i/>
              </w:rPr>
            </w:pPr>
            <w:r w:rsidRPr="00FB65EB">
              <w:rPr>
                <w:b/>
                <w:i/>
              </w:rPr>
              <w:t>13.</w:t>
            </w:r>
          </w:p>
        </w:tc>
        <w:tc>
          <w:tcPr>
            <w:tcW w:w="5245" w:type="dxa"/>
          </w:tcPr>
          <w:p w:rsidR="008B0852" w:rsidRPr="00FB65EB" w:rsidRDefault="00DA3E78">
            <w:pPr>
              <w:pStyle w:val="normal"/>
              <w:rPr>
                <w:b/>
                <w:i/>
                <w:sz w:val="20"/>
                <w:szCs w:val="20"/>
              </w:rPr>
            </w:pPr>
            <w:r w:rsidRPr="00FB65EB">
              <w:rPr>
                <w:b/>
                <w:i/>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8B0852" w:rsidRPr="00FB65EB" w:rsidRDefault="00DA3E78">
            <w:pPr>
              <w:pStyle w:val="normal"/>
              <w:rPr>
                <w:b/>
                <w:i/>
                <w:sz w:val="20"/>
                <w:szCs w:val="20"/>
              </w:rPr>
            </w:pPr>
            <w:r w:rsidRPr="00FB65EB">
              <w:rPr>
                <w:b/>
                <w:i/>
                <w:sz w:val="20"/>
                <w:szCs w:val="20"/>
              </w:rPr>
              <w:t>да (нет)</w:t>
            </w:r>
          </w:p>
          <w:p w:rsidR="008B0852" w:rsidRPr="00FB65EB" w:rsidRDefault="00DA3E78">
            <w:pPr>
              <w:pStyle w:val="normal"/>
              <w:rPr>
                <w:b/>
                <w:i/>
                <w:sz w:val="20"/>
                <w:szCs w:val="20"/>
              </w:rPr>
            </w:pPr>
            <w:r w:rsidRPr="00FB65EB">
              <w:rPr>
                <w:b/>
                <w:i/>
                <w:sz w:val="20"/>
                <w:szCs w:val="20"/>
              </w:rPr>
              <w:t>(в случае участия - наименование заказчика, реализующего программу партнерства)</w:t>
            </w:r>
          </w:p>
        </w:tc>
      </w:tr>
      <w:tr w:rsidR="008B0852" w:rsidRPr="00FB65EB">
        <w:tc>
          <w:tcPr>
            <w:tcW w:w="567" w:type="dxa"/>
          </w:tcPr>
          <w:p w:rsidR="008B0852" w:rsidRPr="00FB65EB" w:rsidRDefault="00DA3E78">
            <w:pPr>
              <w:pStyle w:val="normal"/>
              <w:rPr>
                <w:b/>
                <w:i/>
              </w:rPr>
            </w:pPr>
            <w:r w:rsidRPr="00FB65EB">
              <w:rPr>
                <w:b/>
                <w:i/>
              </w:rPr>
              <w:t>14.</w:t>
            </w:r>
          </w:p>
        </w:tc>
        <w:tc>
          <w:tcPr>
            <w:tcW w:w="5245" w:type="dxa"/>
          </w:tcPr>
          <w:p w:rsidR="008B0852" w:rsidRPr="00FB65EB" w:rsidRDefault="00DA3E78">
            <w:pPr>
              <w:pStyle w:val="normal"/>
              <w:rPr>
                <w:b/>
                <w:i/>
                <w:sz w:val="20"/>
                <w:szCs w:val="20"/>
              </w:rPr>
            </w:pPr>
            <w:proofErr w:type="gramStart"/>
            <w:r w:rsidRPr="00FB65EB">
              <w:rPr>
                <w:b/>
                <w:i/>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sidRPr="00FB65EB">
              <w:rPr>
                <w:b/>
                <w:i/>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8B0852" w:rsidRPr="00FB65EB" w:rsidRDefault="00DA3E78">
            <w:pPr>
              <w:pStyle w:val="normal"/>
              <w:rPr>
                <w:b/>
                <w:i/>
                <w:sz w:val="20"/>
                <w:szCs w:val="20"/>
              </w:rPr>
            </w:pPr>
            <w:r w:rsidRPr="00FB65EB">
              <w:rPr>
                <w:b/>
                <w:i/>
                <w:sz w:val="20"/>
                <w:szCs w:val="20"/>
              </w:rPr>
              <w:lastRenderedPageBreak/>
              <w:t>да (нет)</w:t>
            </w:r>
          </w:p>
          <w:p w:rsidR="008B0852" w:rsidRPr="00FB65EB" w:rsidRDefault="00DA3E78">
            <w:pPr>
              <w:pStyle w:val="normal"/>
              <w:rPr>
                <w:b/>
                <w:i/>
                <w:sz w:val="20"/>
                <w:szCs w:val="20"/>
              </w:rPr>
            </w:pPr>
            <w:r w:rsidRPr="00FB65EB">
              <w:rPr>
                <w:b/>
                <w:i/>
                <w:sz w:val="20"/>
                <w:szCs w:val="20"/>
              </w:rPr>
              <w:t>(при наличии - количество исполненных контрактов или договоров и общая сумма)</w:t>
            </w:r>
          </w:p>
        </w:tc>
      </w:tr>
      <w:tr w:rsidR="008B0852" w:rsidRPr="00FB65EB">
        <w:tc>
          <w:tcPr>
            <w:tcW w:w="567" w:type="dxa"/>
          </w:tcPr>
          <w:p w:rsidR="008B0852" w:rsidRPr="00FB65EB" w:rsidRDefault="00DA3E78">
            <w:pPr>
              <w:pStyle w:val="normal"/>
              <w:rPr>
                <w:b/>
                <w:i/>
              </w:rPr>
            </w:pPr>
            <w:r w:rsidRPr="00FB65EB">
              <w:rPr>
                <w:b/>
                <w:i/>
              </w:rPr>
              <w:lastRenderedPageBreak/>
              <w:t>15.</w:t>
            </w:r>
          </w:p>
        </w:tc>
        <w:tc>
          <w:tcPr>
            <w:tcW w:w="5245" w:type="dxa"/>
          </w:tcPr>
          <w:p w:rsidR="008B0852" w:rsidRPr="00FB65EB" w:rsidRDefault="00DA3E78">
            <w:pPr>
              <w:pStyle w:val="normal"/>
              <w:rPr>
                <w:b/>
                <w:i/>
                <w:sz w:val="20"/>
                <w:szCs w:val="20"/>
              </w:rPr>
            </w:pPr>
            <w:proofErr w:type="gramStart"/>
            <w:r w:rsidRPr="00FB65EB">
              <w:rPr>
                <w:b/>
                <w:i/>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8B0852" w:rsidRPr="00FB65EB" w:rsidRDefault="00DA3E78">
            <w:pPr>
              <w:pStyle w:val="normal"/>
              <w:rPr>
                <w:b/>
                <w:i/>
                <w:sz w:val="20"/>
                <w:szCs w:val="20"/>
              </w:rPr>
            </w:pPr>
            <w:r w:rsidRPr="00FB65EB">
              <w:rPr>
                <w:b/>
                <w:i/>
                <w:sz w:val="20"/>
                <w:szCs w:val="20"/>
              </w:rPr>
              <w:t>да (нет)</w:t>
            </w:r>
          </w:p>
        </w:tc>
      </w:tr>
      <w:tr w:rsidR="008B0852" w:rsidRPr="00FB65EB">
        <w:tc>
          <w:tcPr>
            <w:tcW w:w="567" w:type="dxa"/>
          </w:tcPr>
          <w:p w:rsidR="008B0852" w:rsidRPr="00FB65EB" w:rsidRDefault="00DA3E78">
            <w:pPr>
              <w:pStyle w:val="normal"/>
              <w:rPr>
                <w:b/>
                <w:i/>
              </w:rPr>
            </w:pPr>
            <w:r w:rsidRPr="00FB65EB">
              <w:rPr>
                <w:b/>
                <w:i/>
              </w:rPr>
              <w:t>16.</w:t>
            </w:r>
          </w:p>
        </w:tc>
        <w:tc>
          <w:tcPr>
            <w:tcW w:w="5245" w:type="dxa"/>
          </w:tcPr>
          <w:p w:rsidR="008B0852" w:rsidRPr="00FB65EB" w:rsidRDefault="00DA3E78">
            <w:pPr>
              <w:pStyle w:val="normal"/>
              <w:rPr>
                <w:b/>
                <w:i/>
                <w:sz w:val="20"/>
                <w:szCs w:val="20"/>
              </w:rPr>
            </w:pPr>
            <w:r w:rsidRPr="00FB65EB">
              <w:rPr>
                <w:b/>
                <w:i/>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8B0852" w:rsidRPr="00FB65EB" w:rsidRDefault="00DA3E78">
            <w:pPr>
              <w:pStyle w:val="normal"/>
              <w:rPr>
                <w:b/>
                <w:i/>
                <w:sz w:val="20"/>
                <w:szCs w:val="20"/>
              </w:rPr>
            </w:pPr>
            <w:r w:rsidRPr="00FB65EB">
              <w:rPr>
                <w:b/>
                <w:i/>
                <w:sz w:val="20"/>
                <w:szCs w:val="20"/>
              </w:rPr>
              <w:t>да (нет)</w:t>
            </w:r>
          </w:p>
        </w:tc>
      </w:tr>
    </w:tbl>
    <w:p w:rsidR="008B0852" w:rsidRPr="00FB65EB" w:rsidRDefault="008B0852">
      <w:pPr>
        <w:pStyle w:val="normal"/>
      </w:pPr>
    </w:p>
    <w:p w:rsidR="008B0852" w:rsidRPr="00FB65EB" w:rsidRDefault="00DA3E78">
      <w:pPr>
        <w:pStyle w:val="normal"/>
        <w:ind w:firstLine="851"/>
        <w:rPr>
          <w:rFonts w:ascii="Arial" w:eastAsia="Arial" w:hAnsi="Arial" w:cs="Arial"/>
          <w:sz w:val="28"/>
          <w:szCs w:val="28"/>
        </w:rPr>
      </w:pPr>
      <w:r w:rsidRPr="00FB65EB">
        <w:rPr>
          <w:b/>
          <w:sz w:val="28"/>
          <w:szCs w:val="28"/>
        </w:rPr>
        <w:t>Представитель, имеющий полномочия подписать Заявку на участие от имени</w:t>
      </w:r>
      <w:r w:rsidRPr="00FB65EB">
        <w:rPr>
          <w:b/>
          <w:sz w:val="32"/>
          <w:szCs w:val="32"/>
        </w:rPr>
        <w:t xml:space="preserve"> </w:t>
      </w:r>
      <w:r w:rsidRPr="00FB65EB">
        <w:rPr>
          <w:b/>
          <w:sz w:val="28"/>
          <w:szCs w:val="28"/>
        </w:rPr>
        <w:t>____________________________________________________________</w:t>
      </w:r>
    </w:p>
    <w:p w:rsidR="008B0852" w:rsidRPr="00FB65EB" w:rsidRDefault="00DA3E78">
      <w:pPr>
        <w:pStyle w:val="normal"/>
        <w:tabs>
          <w:tab w:val="left" w:pos="8640"/>
        </w:tabs>
        <w:jc w:val="center"/>
        <w:rPr>
          <w:i/>
        </w:rPr>
      </w:pPr>
      <w:r w:rsidRPr="00FB65EB">
        <w:rPr>
          <w:i/>
        </w:rPr>
        <w:t>(наименование претендента)</w:t>
      </w:r>
    </w:p>
    <w:p w:rsidR="008B0852" w:rsidRPr="00FB65EB" w:rsidRDefault="00DA3E78">
      <w:pPr>
        <w:pStyle w:val="normal"/>
        <w:rPr>
          <w:sz w:val="28"/>
          <w:szCs w:val="28"/>
        </w:rPr>
      </w:pPr>
      <w:r w:rsidRPr="00FB65EB">
        <w:rPr>
          <w:sz w:val="28"/>
          <w:szCs w:val="28"/>
        </w:rPr>
        <w:t>____________________________________________________________________</w:t>
      </w:r>
    </w:p>
    <w:p w:rsidR="008B0852" w:rsidRPr="00FB65EB" w:rsidRDefault="00DA3E78">
      <w:pPr>
        <w:pStyle w:val="normal"/>
        <w:rPr>
          <w:i/>
        </w:rPr>
      </w:pPr>
      <w:r w:rsidRPr="00FB65EB">
        <w:rPr>
          <w:i/>
        </w:rPr>
        <w:t xml:space="preserve">       М.П.</w:t>
      </w:r>
      <w:r w:rsidRPr="00FB65EB">
        <w:rPr>
          <w:i/>
        </w:rPr>
        <w:tab/>
      </w:r>
      <w:r w:rsidRPr="00FB65EB">
        <w:rPr>
          <w:i/>
        </w:rPr>
        <w:tab/>
      </w:r>
      <w:r w:rsidRPr="00FB65EB">
        <w:rPr>
          <w:i/>
        </w:rPr>
        <w:tab/>
        <w:t>(должность, подпись, ФИО)</w:t>
      </w:r>
    </w:p>
    <w:p w:rsidR="008B0852" w:rsidRPr="00FB65EB" w:rsidRDefault="00DA3E78">
      <w:pPr>
        <w:pStyle w:val="normal"/>
        <w:rPr>
          <w:sz w:val="28"/>
          <w:szCs w:val="28"/>
        </w:rPr>
        <w:sectPr w:rsidR="008B0852" w:rsidRPr="00FB65EB">
          <w:type w:val="continuous"/>
          <w:pgSz w:w="11907" w:h="16840"/>
          <w:pgMar w:top="1134" w:right="851" w:bottom="1134" w:left="1418" w:header="794" w:footer="794" w:gutter="0"/>
          <w:cols w:space="720"/>
        </w:sectPr>
      </w:pPr>
      <w:r w:rsidRPr="00FB65EB">
        <w:rPr>
          <w:sz w:val="28"/>
          <w:szCs w:val="28"/>
        </w:rPr>
        <w:t>«____» _________ 201__ г.</w:t>
      </w:r>
    </w:p>
    <w:p w:rsidR="008B0852" w:rsidRPr="00FB65EB" w:rsidRDefault="008B0852">
      <w:pPr>
        <w:pStyle w:val="1"/>
        <w:jc w:val="right"/>
        <w:rPr>
          <w:b w:val="0"/>
          <w:sz w:val="28"/>
          <w:szCs w:val="28"/>
        </w:rPr>
      </w:pPr>
    </w:p>
    <w:p w:rsidR="008B0852" w:rsidRPr="00FB65EB" w:rsidRDefault="00DA3E78">
      <w:pPr>
        <w:pStyle w:val="normal"/>
        <w:widowControl w:val="0"/>
        <w:pBdr>
          <w:top w:val="nil"/>
          <w:left w:val="nil"/>
          <w:bottom w:val="nil"/>
          <w:right w:val="nil"/>
          <w:between w:val="nil"/>
        </w:pBdr>
        <w:spacing w:line="276" w:lineRule="auto"/>
        <w:rPr>
          <w:sz w:val="28"/>
          <w:szCs w:val="28"/>
        </w:rPr>
        <w:sectPr w:rsidR="008B0852" w:rsidRPr="00FB65EB">
          <w:type w:val="continuous"/>
          <w:pgSz w:w="11907" w:h="16840"/>
          <w:pgMar w:top="1134" w:right="851" w:bottom="1134" w:left="1418" w:header="794" w:footer="794" w:gutter="0"/>
          <w:cols w:space="720"/>
        </w:sectPr>
      </w:pPr>
      <w:r w:rsidRPr="00FB65EB">
        <w:br w:type="page"/>
      </w:r>
    </w:p>
    <w:p w:rsidR="008B0852" w:rsidRPr="00FB65EB" w:rsidRDefault="00DA3E78">
      <w:pPr>
        <w:pStyle w:val="1"/>
        <w:jc w:val="right"/>
        <w:rPr>
          <w:b w:val="0"/>
          <w:i/>
          <w:sz w:val="28"/>
          <w:szCs w:val="28"/>
        </w:rPr>
      </w:pPr>
      <w:r w:rsidRPr="00FB65EB">
        <w:rPr>
          <w:b w:val="0"/>
          <w:sz w:val="28"/>
          <w:szCs w:val="28"/>
        </w:rPr>
        <w:lastRenderedPageBreak/>
        <w:t>Приложение № 3</w:t>
      </w:r>
    </w:p>
    <w:p w:rsidR="008B0852" w:rsidRPr="00FB65EB" w:rsidRDefault="00DA3E78">
      <w:pPr>
        <w:pStyle w:val="normal"/>
        <w:pBdr>
          <w:top w:val="nil"/>
          <w:left w:val="nil"/>
          <w:bottom w:val="nil"/>
          <w:right w:val="nil"/>
          <w:between w:val="nil"/>
        </w:pBdr>
        <w:jc w:val="right"/>
        <w:rPr>
          <w:color w:val="000000"/>
          <w:sz w:val="32"/>
          <w:szCs w:val="32"/>
        </w:rPr>
      </w:pPr>
      <w:r w:rsidRPr="00FB65EB">
        <w:rPr>
          <w:color w:val="000000"/>
          <w:sz w:val="28"/>
          <w:szCs w:val="28"/>
        </w:rPr>
        <w:t>к документации о закупке</w:t>
      </w:r>
    </w:p>
    <w:p w:rsidR="008B0852" w:rsidRPr="00FB65EB" w:rsidRDefault="008B0852">
      <w:pPr>
        <w:pStyle w:val="normal"/>
        <w:pBdr>
          <w:top w:val="nil"/>
          <w:left w:val="nil"/>
          <w:bottom w:val="nil"/>
          <w:right w:val="nil"/>
          <w:between w:val="nil"/>
        </w:pBdr>
        <w:rPr>
          <w:color w:val="000000"/>
          <w:sz w:val="28"/>
          <w:szCs w:val="28"/>
        </w:rPr>
      </w:pPr>
    </w:p>
    <w:p w:rsidR="008B0852" w:rsidRPr="00FB65EB" w:rsidRDefault="00DA3E78">
      <w:pPr>
        <w:pStyle w:val="normal"/>
        <w:pBdr>
          <w:top w:val="nil"/>
          <w:left w:val="nil"/>
          <w:bottom w:val="nil"/>
          <w:right w:val="nil"/>
          <w:between w:val="nil"/>
        </w:pBdr>
        <w:jc w:val="center"/>
        <w:rPr>
          <w:b/>
          <w:color w:val="000000"/>
          <w:sz w:val="28"/>
          <w:szCs w:val="28"/>
        </w:rPr>
      </w:pPr>
      <w:r w:rsidRPr="00FB65EB">
        <w:rPr>
          <w:b/>
          <w:color w:val="000000"/>
          <w:sz w:val="28"/>
          <w:szCs w:val="28"/>
        </w:rPr>
        <w:t>Финансово-коммерческое предложение</w:t>
      </w:r>
    </w:p>
    <w:p w:rsidR="008B0852" w:rsidRPr="00FB65EB" w:rsidRDefault="008B0852">
      <w:pPr>
        <w:pStyle w:val="normal"/>
      </w:pPr>
    </w:p>
    <w:p w:rsidR="008B0852" w:rsidRPr="00FB65EB" w:rsidRDefault="00DA3E78">
      <w:pPr>
        <w:pStyle w:val="normal"/>
        <w:jc w:val="right"/>
        <w:rPr>
          <w:sz w:val="28"/>
          <w:szCs w:val="28"/>
        </w:rPr>
      </w:pPr>
      <w:r w:rsidRPr="00FB65EB">
        <w:rPr>
          <w:sz w:val="28"/>
          <w:szCs w:val="28"/>
        </w:rPr>
        <w:t xml:space="preserve"> «____» ___________ 201_ г.             Открытый конкурс в электронной форме для субъектов малого </w:t>
      </w:r>
    </w:p>
    <w:p w:rsidR="008B0852" w:rsidRPr="00FB65EB" w:rsidRDefault="00DA3E78">
      <w:pPr>
        <w:pStyle w:val="normal"/>
        <w:jc w:val="right"/>
        <w:rPr>
          <w:sz w:val="28"/>
          <w:szCs w:val="28"/>
        </w:rPr>
      </w:pPr>
      <w:r w:rsidRPr="00FB65EB">
        <w:rPr>
          <w:sz w:val="28"/>
          <w:szCs w:val="28"/>
        </w:rPr>
        <w:t xml:space="preserve">и среднего предпринимательства </w:t>
      </w:r>
    </w:p>
    <w:p w:rsidR="008B0852" w:rsidRPr="00FB65EB" w:rsidRDefault="00DA3E78">
      <w:pPr>
        <w:pStyle w:val="normal"/>
        <w:jc w:val="right"/>
        <w:rPr>
          <w:sz w:val="28"/>
          <w:szCs w:val="28"/>
        </w:rPr>
      </w:pPr>
      <w:r w:rsidRPr="00FB65EB">
        <w:rPr>
          <w:sz w:val="28"/>
          <w:szCs w:val="28"/>
        </w:rPr>
        <w:t xml:space="preserve"> </w:t>
      </w:r>
    </w:p>
    <w:p w:rsidR="008B0852" w:rsidRPr="00FB65EB" w:rsidRDefault="00DA3E78">
      <w:pPr>
        <w:pStyle w:val="normal"/>
        <w:jc w:val="right"/>
        <w:rPr>
          <w:sz w:val="28"/>
          <w:szCs w:val="28"/>
        </w:rPr>
      </w:pPr>
      <w:r w:rsidRPr="00FB65EB">
        <w:rPr>
          <w:sz w:val="28"/>
          <w:szCs w:val="28"/>
        </w:rPr>
        <w:t xml:space="preserve">№ </w:t>
      </w:r>
      <w:proofErr w:type="spellStart"/>
      <w:r w:rsidRPr="00FB65EB">
        <w:rPr>
          <w:sz w:val="28"/>
          <w:szCs w:val="28"/>
        </w:rPr>
        <w:t>ОКэ-МСП</w:t>
      </w:r>
      <w:proofErr w:type="spellEnd"/>
      <w:r w:rsidRPr="00FB65EB">
        <w:rPr>
          <w:sz w:val="28"/>
          <w:szCs w:val="28"/>
        </w:rPr>
        <w:t xml:space="preserve">___________________  </w:t>
      </w:r>
    </w:p>
    <w:p w:rsidR="008B0852" w:rsidRPr="00FB65EB" w:rsidRDefault="00DA3E78">
      <w:pPr>
        <w:pStyle w:val="normal"/>
        <w:rPr>
          <w:sz w:val="28"/>
          <w:szCs w:val="28"/>
        </w:rPr>
      </w:pPr>
      <w:r w:rsidRPr="00FB65EB">
        <w:rPr>
          <w:sz w:val="28"/>
          <w:szCs w:val="28"/>
        </w:rPr>
        <w:t>_________________________________________________________________</w:t>
      </w:r>
    </w:p>
    <w:p w:rsidR="008B0852" w:rsidRPr="00FB65EB" w:rsidRDefault="00DA3E78">
      <w:pPr>
        <w:pStyle w:val="normal"/>
        <w:ind w:firstLine="3"/>
        <w:jc w:val="center"/>
        <w:rPr>
          <w:i/>
        </w:rPr>
      </w:pPr>
      <w:r w:rsidRPr="00FB65EB">
        <w:rPr>
          <w:i/>
        </w:rPr>
        <w:t>(Полное наименование претендента)</w:t>
      </w:r>
    </w:p>
    <w:p w:rsidR="008B0852" w:rsidRPr="00FB65EB" w:rsidRDefault="008B0852">
      <w:pPr>
        <w:pStyle w:val="normal"/>
        <w:ind w:firstLine="708"/>
        <w:rPr>
          <w:sz w:val="28"/>
          <w:szCs w:val="28"/>
        </w:rPr>
      </w:pPr>
    </w:p>
    <w:tbl>
      <w:tblPr>
        <w:tblStyle w:val="ab"/>
        <w:tblW w:w="9854" w:type="dxa"/>
        <w:tblInd w:w="0" w:type="dxa"/>
        <w:tblLayout w:type="fixed"/>
        <w:tblLook w:val="0000"/>
      </w:tblPr>
      <w:tblGrid>
        <w:gridCol w:w="472"/>
        <w:gridCol w:w="2566"/>
        <w:gridCol w:w="1778"/>
        <w:gridCol w:w="1571"/>
        <w:gridCol w:w="1788"/>
        <w:gridCol w:w="1679"/>
      </w:tblGrid>
      <w:tr w:rsidR="008B0852" w:rsidRPr="00FB65EB">
        <w:trPr>
          <w:trHeight w:val="2460"/>
        </w:trPr>
        <w:tc>
          <w:tcPr>
            <w:tcW w:w="472"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DA3E78">
            <w:pPr>
              <w:pStyle w:val="normal"/>
              <w:jc w:val="center"/>
            </w:pPr>
            <w:r w:rsidRPr="00FB65EB">
              <w:t xml:space="preserve">№ </w:t>
            </w:r>
            <w:proofErr w:type="spellStart"/>
            <w:proofErr w:type="gramStart"/>
            <w:r w:rsidRPr="00FB65EB">
              <w:t>п</w:t>
            </w:r>
            <w:proofErr w:type="spellEnd"/>
            <w:proofErr w:type="gramEnd"/>
            <w:r w:rsidRPr="00FB65EB">
              <w:t>/</w:t>
            </w:r>
            <w:proofErr w:type="spellStart"/>
            <w:r w:rsidRPr="00FB65EB">
              <w:t>п</w:t>
            </w:r>
            <w:proofErr w:type="spellEnd"/>
          </w:p>
        </w:tc>
        <w:tc>
          <w:tcPr>
            <w:tcW w:w="2566" w:type="dxa"/>
            <w:tcBorders>
              <w:top w:val="single" w:sz="4" w:space="0" w:color="000000"/>
              <w:left w:val="single" w:sz="4" w:space="0" w:color="000000"/>
              <w:right w:val="single" w:sz="4" w:space="0" w:color="000000"/>
            </w:tcBorders>
            <w:vAlign w:val="center"/>
          </w:tcPr>
          <w:p w:rsidR="008B0852" w:rsidRPr="00FB65EB" w:rsidRDefault="00DA3E78">
            <w:pPr>
              <w:pStyle w:val="normal"/>
              <w:jc w:val="center"/>
            </w:pPr>
            <w:r w:rsidRPr="00FB65EB">
              <w:t>Наименование работ</w:t>
            </w:r>
          </w:p>
        </w:tc>
        <w:tc>
          <w:tcPr>
            <w:tcW w:w="1778" w:type="dxa"/>
            <w:tcBorders>
              <w:top w:val="single" w:sz="4" w:space="0" w:color="000000"/>
              <w:left w:val="single" w:sz="4" w:space="0" w:color="000000"/>
              <w:right w:val="single" w:sz="4" w:space="0" w:color="000000"/>
            </w:tcBorders>
            <w:vAlign w:val="center"/>
          </w:tcPr>
          <w:p w:rsidR="008B0852" w:rsidRPr="00FB65EB" w:rsidRDefault="00DA3E78">
            <w:pPr>
              <w:pStyle w:val="normal"/>
              <w:jc w:val="center"/>
            </w:pPr>
            <w:r w:rsidRPr="00FB65EB">
              <w:t>Стоимость за выполнение работ (без НДС)</w:t>
            </w:r>
          </w:p>
        </w:tc>
        <w:tc>
          <w:tcPr>
            <w:tcW w:w="1571" w:type="dxa"/>
            <w:tcBorders>
              <w:top w:val="single" w:sz="4" w:space="0" w:color="000000"/>
              <w:left w:val="single" w:sz="4" w:space="0" w:color="000000"/>
              <w:right w:val="single" w:sz="4" w:space="0" w:color="000000"/>
            </w:tcBorders>
          </w:tcPr>
          <w:p w:rsidR="008B0852" w:rsidRPr="00FB65EB" w:rsidRDefault="00DA3E78">
            <w:pPr>
              <w:pStyle w:val="normal"/>
              <w:jc w:val="center"/>
            </w:pPr>
            <w:r w:rsidRPr="00FB65EB">
              <w:t xml:space="preserve">Срок выполнения работ </w:t>
            </w:r>
            <w:proofErr w:type="gramStart"/>
            <w:r w:rsidRPr="00FB65EB">
              <w:t xml:space="preserve">( </w:t>
            </w:r>
            <w:proofErr w:type="gramEnd"/>
            <w:r w:rsidRPr="00FB65EB">
              <w:t>не более 150 календарных дней со дня заключения договора)</w:t>
            </w:r>
          </w:p>
        </w:tc>
        <w:tc>
          <w:tcPr>
            <w:tcW w:w="1788" w:type="dxa"/>
            <w:tcBorders>
              <w:top w:val="single" w:sz="4" w:space="0" w:color="000000"/>
              <w:left w:val="single" w:sz="4" w:space="0" w:color="000000"/>
              <w:right w:val="single" w:sz="4" w:space="0" w:color="000000"/>
            </w:tcBorders>
          </w:tcPr>
          <w:p w:rsidR="008B0852" w:rsidRPr="00FB65EB" w:rsidRDefault="00DA3E78">
            <w:pPr>
              <w:pStyle w:val="normal"/>
              <w:jc w:val="center"/>
            </w:pPr>
            <w:r w:rsidRPr="00FB65EB">
              <w:t xml:space="preserve">Гарантийный срок (не менее 36 месяцев со дня </w:t>
            </w:r>
            <w:proofErr w:type="gramStart"/>
            <w:r w:rsidRPr="00FB65EB">
              <w:t>подписания акта приемки законченного строительства объекта</w:t>
            </w:r>
            <w:proofErr w:type="gramEnd"/>
            <w:r w:rsidRPr="00FB65EB">
              <w:t xml:space="preserve"> КС-14)</w:t>
            </w:r>
          </w:p>
        </w:tc>
        <w:tc>
          <w:tcPr>
            <w:tcW w:w="1679" w:type="dxa"/>
            <w:tcBorders>
              <w:top w:val="single" w:sz="4" w:space="0" w:color="000000"/>
              <w:left w:val="single" w:sz="4" w:space="0" w:color="000000"/>
              <w:right w:val="single" w:sz="4" w:space="0" w:color="000000"/>
            </w:tcBorders>
          </w:tcPr>
          <w:p w:rsidR="008B0852" w:rsidRPr="00FB65EB" w:rsidRDefault="00DA3E78">
            <w:pPr>
              <w:pStyle w:val="normal"/>
              <w:jc w:val="center"/>
            </w:pPr>
            <w:r w:rsidRPr="00FB65EB">
              <w:t xml:space="preserve">Размер аванса </w:t>
            </w:r>
            <w:proofErr w:type="gramStart"/>
            <w:r w:rsidRPr="00FB65EB">
              <w:t xml:space="preserve">( </w:t>
            </w:r>
            <w:proofErr w:type="gramEnd"/>
            <w:r w:rsidRPr="00FB65EB">
              <w:t>не более 20% от НМЦ)</w:t>
            </w:r>
          </w:p>
        </w:tc>
      </w:tr>
      <w:tr w:rsidR="008B0852" w:rsidRPr="00FB65EB">
        <w:trPr>
          <w:trHeight w:val="2180"/>
        </w:trPr>
        <w:tc>
          <w:tcPr>
            <w:tcW w:w="472"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DA3E78">
            <w:pPr>
              <w:pStyle w:val="normal"/>
              <w:jc w:val="center"/>
            </w:pPr>
            <w:r w:rsidRPr="00FB65EB">
              <w:t>1</w:t>
            </w:r>
          </w:p>
        </w:tc>
        <w:tc>
          <w:tcPr>
            <w:tcW w:w="2566" w:type="dxa"/>
            <w:tcBorders>
              <w:top w:val="single" w:sz="4" w:space="0" w:color="000000"/>
              <w:left w:val="nil"/>
              <w:bottom w:val="single" w:sz="4" w:space="0" w:color="000000"/>
              <w:right w:val="single" w:sz="4" w:space="0" w:color="000000"/>
            </w:tcBorders>
            <w:vAlign w:val="center"/>
          </w:tcPr>
          <w:p w:rsidR="008B0852" w:rsidRPr="00FB65EB" w:rsidRDefault="00DA3E78">
            <w:pPr>
              <w:pStyle w:val="normal"/>
            </w:pPr>
            <w:r w:rsidRPr="00FB65EB">
              <w:t>Реконструкция железнодорожных переездов №9 (инв. № 014/01/00000038) и №10 (инв. № 014/01/00000031) Контейнерного терминала Забайкальск филиала ПАО «</w:t>
            </w:r>
            <w:proofErr w:type="spellStart"/>
            <w:r w:rsidRPr="00FB65EB">
              <w:t>ТрансКонтейнер</w:t>
            </w:r>
            <w:proofErr w:type="spellEnd"/>
            <w:r w:rsidRPr="00FB65EB">
              <w:t>» на Забайкальской железной дороге</w:t>
            </w:r>
          </w:p>
        </w:tc>
        <w:tc>
          <w:tcPr>
            <w:tcW w:w="1778" w:type="dxa"/>
            <w:tcBorders>
              <w:top w:val="single" w:sz="4" w:space="0" w:color="000000"/>
              <w:left w:val="nil"/>
              <w:bottom w:val="single" w:sz="4" w:space="0" w:color="000000"/>
              <w:right w:val="single" w:sz="4" w:space="0" w:color="000000"/>
            </w:tcBorders>
          </w:tcPr>
          <w:p w:rsidR="008B0852" w:rsidRPr="00FB65EB" w:rsidRDefault="008B0852">
            <w:pPr>
              <w:pStyle w:val="normal"/>
              <w:jc w:val="center"/>
            </w:pPr>
          </w:p>
        </w:tc>
        <w:tc>
          <w:tcPr>
            <w:tcW w:w="1571" w:type="dxa"/>
            <w:tcBorders>
              <w:top w:val="single" w:sz="4" w:space="0" w:color="000000"/>
              <w:left w:val="nil"/>
              <w:bottom w:val="single" w:sz="4" w:space="0" w:color="000000"/>
              <w:right w:val="single" w:sz="4" w:space="0" w:color="000000"/>
            </w:tcBorders>
          </w:tcPr>
          <w:p w:rsidR="008B0852" w:rsidRPr="00FB65EB" w:rsidRDefault="008B0852">
            <w:pPr>
              <w:pStyle w:val="normal"/>
              <w:jc w:val="center"/>
            </w:pPr>
          </w:p>
          <w:p w:rsidR="008B0852" w:rsidRPr="00FB65EB" w:rsidRDefault="008B0852">
            <w:pPr>
              <w:pStyle w:val="normal"/>
              <w:jc w:val="center"/>
            </w:pPr>
          </w:p>
          <w:p w:rsidR="008B0852" w:rsidRPr="00FB65EB" w:rsidRDefault="008B0852">
            <w:pPr>
              <w:pStyle w:val="normal"/>
              <w:jc w:val="center"/>
            </w:pPr>
          </w:p>
          <w:p w:rsidR="008B0852" w:rsidRPr="00FB65EB" w:rsidRDefault="008B0852">
            <w:pPr>
              <w:pStyle w:val="normal"/>
              <w:jc w:val="center"/>
            </w:pPr>
          </w:p>
          <w:p w:rsidR="008B0852" w:rsidRPr="00FB65EB" w:rsidRDefault="008B0852">
            <w:pPr>
              <w:pStyle w:val="normal"/>
              <w:jc w:val="center"/>
            </w:pPr>
          </w:p>
        </w:tc>
        <w:tc>
          <w:tcPr>
            <w:tcW w:w="1788"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jc w:val="center"/>
            </w:pPr>
          </w:p>
        </w:tc>
        <w:tc>
          <w:tcPr>
            <w:tcW w:w="1679"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jc w:val="center"/>
            </w:pPr>
          </w:p>
        </w:tc>
      </w:tr>
      <w:tr w:rsidR="008B0852" w:rsidRPr="00FB65EB">
        <w:trPr>
          <w:trHeight w:val="100"/>
        </w:trPr>
        <w:tc>
          <w:tcPr>
            <w:tcW w:w="8175" w:type="dxa"/>
            <w:gridSpan w:val="5"/>
            <w:tcBorders>
              <w:top w:val="single" w:sz="4" w:space="0" w:color="000000"/>
            </w:tcBorders>
          </w:tcPr>
          <w:p w:rsidR="008B0852" w:rsidRPr="00FB65EB" w:rsidRDefault="008B0852">
            <w:pPr>
              <w:pStyle w:val="normal"/>
              <w:widowControl w:val="0"/>
              <w:pBdr>
                <w:top w:val="nil"/>
                <w:left w:val="nil"/>
                <w:bottom w:val="nil"/>
                <w:right w:val="nil"/>
                <w:between w:val="nil"/>
              </w:pBdr>
              <w:spacing w:line="276" w:lineRule="auto"/>
            </w:pPr>
          </w:p>
        </w:tc>
        <w:tc>
          <w:tcPr>
            <w:tcW w:w="1679" w:type="dxa"/>
            <w:tcBorders>
              <w:top w:val="single" w:sz="4" w:space="0" w:color="000000"/>
            </w:tcBorders>
          </w:tcPr>
          <w:p w:rsidR="008B0852" w:rsidRPr="00FB65EB" w:rsidRDefault="008B0852">
            <w:pPr>
              <w:pStyle w:val="normal"/>
              <w:jc w:val="both"/>
              <w:rPr>
                <w:color w:val="BFBFBF"/>
                <w:sz w:val="28"/>
                <w:szCs w:val="28"/>
              </w:rPr>
            </w:pPr>
          </w:p>
        </w:tc>
      </w:tr>
    </w:tbl>
    <w:p w:rsidR="008B0852" w:rsidRPr="00FB65EB" w:rsidRDefault="008B0852">
      <w:pPr>
        <w:pStyle w:val="normal"/>
        <w:ind w:firstLine="567"/>
        <w:jc w:val="both"/>
        <w:rPr>
          <w:color w:val="BFBFBF"/>
          <w:sz w:val="28"/>
          <w:szCs w:val="28"/>
        </w:rPr>
      </w:pPr>
    </w:p>
    <w:p w:rsidR="008B0852" w:rsidRPr="00FB65EB" w:rsidRDefault="00DA3E78">
      <w:pPr>
        <w:pStyle w:val="normal"/>
        <w:ind w:firstLine="709"/>
        <w:jc w:val="both"/>
        <w:rPr>
          <w:sz w:val="28"/>
          <w:szCs w:val="28"/>
        </w:rPr>
      </w:pPr>
      <w:r w:rsidRPr="00FB65EB">
        <w:rPr>
          <w:sz w:val="28"/>
          <w:szCs w:val="28"/>
        </w:rPr>
        <w:t xml:space="preserve">1. </w:t>
      </w:r>
      <w:proofErr w:type="gramStart"/>
      <w:r w:rsidRPr="00FB65EB">
        <w:rPr>
          <w:sz w:val="28"/>
          <w:szCs w:val="28"/>
        </w:rPr>
        <w:t>Цена, указанная в настоящем финансово-коммерческом предложении по (выполнению работ) ________________________ включая все расходы Поставщика,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sidRPr="00FB65EB">
        <w:rPr>
          <w:sz w:val="28"/>
          <w:szCs w:val="28"/>
        </w:rPr>
        <w:t xml:space="preserve"> Сумма НДС и условия </w:t>
      </w:r>
      <w:r w:rsidRPr="00FB65EB">
        <w:rPr>
          <w:sz w:val="28"/>
          <w:szCs w:val="28"/>
        </w:rPr>
        <w:lastRenderedPageBreak/>
        <w:t xml:space="preserve">начисления определяются в соответствии с законодательством Российской Федерации.  </w:t>
      </w:r>
    </w:p>
    <w:p w:rsidR="008B0852" w:rsidRPr="00FB65EB" w:rsidRDefault="008B0852">
      <w:pPr>
        <w:pStyle w:val="normal"/>
        <w:pBdr>
          <w:top w:val="nil"/>
          <w:left w:val="nil"/>
          <w:bottom w:val="nil"/>
          <w:right w:val="nil"/>
          <w:between w:val="nil"/>
        </w:pBdr>
        <w:ind w:firstLine="720"/>
        <w:jc w:val="both"/>
        <w:rPr>
          <w:color w:val="000000"/>
          <w:sz w:val="28"/>
          <w:szCs w:val="28"/>
        </w:rPr>
      </w:pP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__________</w:t>
      </w:r>
      <w:r w:rsidRPr="00FB65EB">
        <w:rPr>
          <w:i/>
          <w:color w:val="000000"/>
        </w:rPr>
        <w:t xml:space="preserve"> (выполнение работ)</w:t>
      </w:r>
      <w:r w:rsidRPr="00FB65EB">
        <w:rPr>
          <w:color w:val="000000"/>
          <w:sz w:val="28"/>
          <w:szCs w:val="28"/>
        </w:rPr>
        <w:t xml:space="preserve"> облагается НДС по ставке ____%, размер которого </w:t>
      </w:r>
      <w:proofErr w:type="gramStart"/>
      <w:r w:rsidRPr="00FB65EB">
        <w:rPr>
          <w:color w:val="000000"/>
          <w:sz w:val="28"/>
          <w:szCs w:val="28"/>
        </w:rPr>
        <w:t>составляет ________/ НДС не облагается</w:t>
      </w:r>
      <w:proofErr w:type="gramEnd"/>
      <w:r w:rsidRPr="00FB65EB">
        <w:rPr>
          <w:color w:val="000000"/>
          <w:sz w:val="28"/>
          <w:szCs w:val="28"/>
        </w:rPr>
        <w:t xml:space="preserve"> </w:t>
      </w:r>
      <w:r w:rsidRPr="00FB65EB">
        <w:rPr>
          <w:i/>
          <w:color w:val="000000"/>
        </w:rPr>
        <w:t>(указать необходимое)</w:t>
      </w:r>
      <w:r w:rsidRPr="00FB65EB">
        <w:rPr>
          <w:i/>
          <w:color w:val="000000"/>
          <w:sz w:val="28"/>
          <w:szCs w:val="28"/>
        </w:rPr>
        <w:t>.</w:t>
      </w:r>
    </w:p>
    <w:p w:rsidR="008B0852" w:rsidRPr="00FB65EB" w:rsidRDefault="00DA3E78">
      <w:pPr>
        <w:pStyle w:val="normal"/>
        <w:pBdr>
          <w:top w:val="nil"/>
          <w:left w:val="nil"/>
          <w:bottom w:val="nil"/>
          <w:right w:val="nil"/>
          <w:between w:val="nil"/>
        </w:pBdr>
        <w:ind w:firstLine="720"/>
        <w:rPr>
          <w:color w:val="000000"/>
          <w:sz w:val="28"/>
          <w:szCs w:val="28"/>
        </w:rPr>
      </w:pPr>
      <w:r w:rsidRPr="00FB65EB">
        <w:rPr>
          <w:color w:val="000000"/>
          <w:sz w:val="28"/>
          <w:szCs w:val="28"/>
        </w:rPr>
        <w:t xml:space="preserve">2. Дополнительные условия выполнения работ _______________________________________________________ </w:t>
      </w:r>
    </w:p>
    <w:p w:rsidR="008B0852" w:rsidRPr="00FB65EB" w:rsidRDefault="00DA3E78">
      <w:pPr>
        <w:pStyle w:val="normal"/>
        <w:pBdr>
          <w:top w:val="nil"/>
          <w:left w:val="nil"/>
          <w:bottom w:val="nil"/>
          <w:right w:val="nil"/>
          <w:between w:val="nil"/>
        </w:pBdr>
        <w:ind w:firstLine="720"/>
        <w:jc w:val="center"/>
        <w:rPr>
          <w:i/>
          <w:color w:val="000000"/>
        </w:rPr>
      </w:pPr>
      <w:r w:rsidRPr="00FB65EB">
        <w:rPr>
          <w:i/>
          <w:color w:val="000000"/>
        </w:rPr>
        <w:t>(заполняется претендентом при необходимости).</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 xml:space="preserve">3. </w:t>
      </w:r>
      <w:proofErr w:type="gramStart"/>
      <w:r w:rsidRPr="00FB65EB">
        <w:rPr>
          <w:color w:val="000000"/>
          <w:sz w:val="28"/>
          <w:szCs w:val="28"/>
        </w:rPr>
        <w:t xml:space="preserve">Срок действия настоящего финансово-коммерческого предложения составляет _______________ </w:t>
      </w:r>
      <w:r w:rsidRPr="00FB65EB">
        <w:rPr>
          <w:i/>
          <w:color w:val="000000"/>
        </w:rPr>
        <w:t>(указывается дата в соответствии с пунктом 7 Информационной карты, но не менее 90 (девяносто) календарных дней)</w:t>
      </w:r>
      <w:r w:rsidRPr="00FB65EB">
        <w:rPr>
          <w:color w:val="000000"/>
          <w:sz w:val="28"/>
          <w:szCs w:val="28"/>
        </w:rPr>
        <w:t xml:space="preserve"> с даты окончания срока подачи Заявок, указанной в пункте 6 Информационной карты).</w:t>
      </w:r>
      <w:proofErr w:type="gramEnd"/>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 xml:space="preserve">4. Если наши предложения, изложенные выше, будут приняты, мы берем на себя обязательство ____________ </w:t>
      </w:r>
      <w:r w:rsidRPr="00FB65EB">
        <w:rPr>
          <w:i/>
          <w:color w:val="000000"/>
        </w:rPr>
        <w:t>(выполнить работы)</w:t>
      </w:r>
      <w:r w:rsidRPr="00FB65EB">
        <w:rPr>
          <w:color w:val="000000"/>
          <w:sz w:val="28"/>
          <w:szCs w:val="28"/>
        </w:rPr>
        <w:t xml:space="preserve"> в соответствии с требованиями документации о закупке и согласно нашим предложениям. </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 xml:space="preserve">5. В </w:t>
      </w:r>
      <w:proofErr w:type="gramStart"/>
      <w:r w:rsidRPr="00FB65EB">
        <w:rPr>
          <w:color w:val="000000"/>
          <w:sz w:val="28"/>
          <w:szCs w:val="28"/>
        </w:rPr>
        <w:t>случае</w:t>
      </w:r>
      <w:proofErr w:type="gramEnd"/>
      <w:r w:rsidRPr="00FB65EB">
        <w:rPr>
          <w:color w:val="000000"/>
          <w:sz w:val="28"/>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 xml:space="preserve">6. </w:t>
      </w:r>
      <w:proofErr w:type="gramStart"/>
      <w:r w:rsidRPr="00FB65EB">
        <w:rPr>
          <w:color w:val="000000"/>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B0852" w:rsidRPr="00FB65EB" w:rsidRDefault="00DA3E78">
      <w:pPr>
        <w:pStyle w:val="normal"/>
        <w:pBdr>
          <w:top w:val="nil"/>
          <w:left w:val="nil"/>
          <w:bottom w:val="nil"/>
          <w:right w:val="nil"/>
          <w:between w:val="nil"/>
        </w:pBdr>
        <w:ind w:firstLine="720"/>
        <w:jc w:val="both"/>
        <w:rPr>
          <w:color w:val="000000"/>
          <w:sz w:val="28"/>
          <w:szCs w:val="28"/>
        </w:rPr>
      </w:pPr>
      <w:r w:rsidRPr="00FB65EB">
        <w:rPr>
          <w:color w:val="000000"/>
          <w:sz w:val="28"/>
          <w:szCs w:val="28"/>
        </w:rPr>
        <w:t>  Следующие приложения являются неотъемлемой частью настоящего финансово-коммерческого предложения:</w:t>
      </w:r>
    </w:p>
    <w:p w:rsidR="008B0852" w:rsidRPr="00FB65EB" w:rsidRDefault="00DA3E78">
      <w:pPr>
        <w:pStyle w:val="normal"/>
        <w:numPr>
          <w:ilvl w:val="0"/>
          <w:numId w:val="11"/>
        </w:numPr>
        <w:pBdr>
          <w:top w:val="nil"/>
          <w:left w:val="nil"/>
          <w:bottom w:val="nil"/>
          <w:right w:val="nil"/>
          <w:between w:val="nil"/>
        </w:pBdr>
        <w:jc w:val="both"/>
        <w:rPr>
          <w:color w:val="000000"/>
          <w:sz w:val="28"/>
          <w:szCs w:val="28"/>
        </w:rPr>
      </w:pPr>
      <w:r w:rsidRPr="00FB65EB">
        <w:rPr>
          <w:color w:val="000000"/>
          <w:sz w:val="28"/>
          <w:szCs w:val="28"/>
        </w:rPr>
        <w:t>приложение № 1 – Расчет стоимости _________ (работ)  на ___ листах (оформляется в произвольной форме согласно</w:t>
      </w:r>
      <w:proofErr w:type="gramStart"/>
      <w:r w:rsidRPr="00FB65EB">
        <w:rPr>
          <w:color w:val="000000"/>
          <w:sz w:val="28"/>
          <w:szCs w:val="28"/>
        </w:rPr>
        <w:t xml:space="preserve"> )</w:t>
      </w:r>
      <w:proofErr w:type="gramEnd"/>
      <w:r w:rsidRPr="00FB65EB">
        <w:rPr>
          <w:color w:val="000000"/>
          <w:sz w:val="28"/>
          <w:szCs w:val="28"/>
        </w:rPr>
        <w:t>.</w:t>
      </w:r>
    </w:p>
    <w:p w:rsidR="008B0852" w:rsidRPr="00FB65EB" w:rsidRDefault="00DA3E78">
      <w:pPr>
        <w:pStyle w:val="normal"/>
        <w:numPr>
          <w:ilvl w:val="0"/>
          <w:numId w:val="11"/>
        </w:numPr>
        <w:pBdr>
          <w:top w:val="nil"/>
          <w:left w:val="nil"/>
          <w:bottom w:val="nil"/>
          <w:right w:val="nil"/>
          <w:between w:val="nil"/>
        </w:pBdr>
        <w:jc w:val="both"/>
        <w:rPr>
          <w:color w:val="000000"/>
          <w:sz w:val="28"/>
          <w:szCs w:val="28"/>
        </w:rPr>
      </w:pPr>
      <w:r w:rsidRPr="00FB65EB">
        <w:rPr>
          <w:color w:val="000000"/>
          <w:sz w:val="28"/>
          <w:szCs w:val="28"/>
        </w:rPr>
        <w:t>Приложение № 2 - Календарный план выполнения работ (оформляется в соответствии с приложением № 2 к проекту договора)</w:t>
      </w:r>
    </w:p>
    <w:p w:rsidR="008B0852" w:rsidRPr="00FB65EB" w:rsidRDefault="008B0852">
      <w:pPr>
        <w:pStyle w:val="normal"/>
        <w:pBdr>
          <w:top w:val="nil"/>
          <w:left w:val="nil"/>
          <w:bottom w:val="nil"/>
          <w:right w:val="nil"/>
          <w:between w:val="nil"/>
        </w:pBdr>
        <w:ind w:firstLine="720"/>
        <w:jc w:val="both"/>
        <w:rPr>
          <w:color w:val="000000"/>
          <w:sz w:val="28"/>
          <w:szCs w:val="28"/>
        </w:rPr>
      </w:pPr>
    </w:p>
    <w:p w:rsidR="008B0852" w:rsidRPr="00FB65EB" w:rsidRDefault="008B0852">
      <w:pPr>
        <w:pStyle w:val="normal"/>
        <w:pBdr>
          <w:top w:val="nil"/>
          <w:left w:val="nil"/>
          <w:bottom w:val="nil"/>
          <w:right w:val="nil"/>
          <w:between w:val="nil"/>
        </w:pBdr>
        <w:rPr>
          <w:color w:val="000000"/>
          <w:sz w:val="28"/>
          <w:szCs w:val="28"/>
        </w:rPr>
      </w:pPr>
    </w:p>
    <w:p w:rsidR="008B0852" w:rsidRPr="00FB65EB" w:rsidRDefault="00DA3E78">
      <w:pPr>
        <w:pStyle w:val="3"/>
        <w:spacing w:before="0" w:after="0"/>
        <w:ind w:firstLine="706"/>
        <w:jc w:val="both"/>
        <w:rPr>
          <w:b w:val="0"/>
          <w:sz w:val="28"/>
          <w:szCs w:val="28"/>
        </w:rPr>
      </w:pPr>
      <w:r w:rsidRPr="00FB65EB">
        <w:rPr>
          <w:rFonts w:ascii="Times New Roman" w:eastAsia="Times New Roman" w:hAnsi="Times New Roman" w:cs="Times New Roman"/>
          <w:sz w:val="28"/>
          <w:szCs w:val="28"/>
        </w:rPr>
        <w:t>Представитель, имеющий полномочия подписать заявку на участие от имени ____________________________________________________________</w:t>
      </w:r>
    </w:p>
    <w:p w:rsidR="008B0852" w:rsidRPr="00FB65EB" w:rsidRDefault="00DA3E78">
      <w:pPr>
        <w:pStyle w:val="normal"/>
        <w:tabs>
          <w:tab w:val="left" w:pos="8640"/>
        </w:tabs>
        <w:jc w:val="center"/>
        <w:rPr>
          <w:i/>
        </w:rPr>
      </w:pPr>
      <w:r w:rsidRPr="00FB65EB">
        <w:rPr>
          <w:i/>
        </w:rPr>
        <w:t>(наименование претендента)</w:t>
      </w:r>
    </w:p>
    <w:p w:rsidR="008B0852" w:rsidRPr="00FB65EB" w:rsidRDefault="00DA3E78">
      <w:pPr>
        <w:pStyle w:val="normal"/>
      </w:pPr>
      <w:r w:rsidRPr="00FB65EB">
        <w:rPr>
          <w:sz w:val="28"/>
          <w:szCs w:val="28"/>
        </w:rPr>
        <w:t>__________________________________________________________________</w:t>
      </w:r>
    </w:p>
    <w:p w:rsidR="008B0852" w:rsidRPr="00FB65EB" w:rsidRDefault="008B0852">
      <w:pPr>
        <w:pStyle w:val="1"/>
        <w:jc w:val="right"/>
        <w:rPr>
          <w:b w:val="0"/>
          <w:sz w:val="28"/>
          <w:szCs w:val="28"/>
        </w:rPr>
      </w:pPr>
    </w:p>
    <w:p w:rsidR="008B0852" w:rsidRPr="00FB65EB" w:rsidRDefault="00DA3E78">
      <w:pPr>
        <w:pStyle w:val="normal"/>
        <w:widowControl w:val="0"/>
        <w:pBdr>
          <w:top w:val="nil"/>
          <w:left w:val="nil"/>
          <w:bottom w:val="nil"/>
          <w:right w:val="nil"/>
          <w:between w:val="nil"/>
        </w:pBdr>
        <w:spacing w:line="276" w:lineRule="auto"/>
        <w:rPr>
          <w:sz w:val="28"/>
          <w:szCs w:val="28"/>
        </w:rPr>
        <w:sectPr w:rsidR="008B0852" w:rsidRPr="00FB65EB">
          <w:type w:val="continuous"/>
          <w:pgSz w:w="11907" w:h="16840"/>
          <w:pgMar w:top="1134" w:right="851" w:bottom="1134" w:left="1418" w:header="794" w:footer="794" w:gutter="0"/>
          <w:cols w:space="720"/>
        </w:sectPr>
      </w:pPr>
      <w:r w:rsidRPr="00FB65EB">
        <w:br w:type="page"/>
      </w:r>
    </w:p>
    <w:p w:rsidR="008B0852" w:rsidRPr="00FB65EB" w:rsidRDefault="00DA3E78">
      <w:pPr>
        <w:pStyle w:val="1"/>
        <w:jc w:val="right"/>
        <w:rPr>
          <w:b w:val="0"/>
          <w:i/>
        </w:rPr>
      </w:pPr>
      <w:r w:rsidRPr="00FB65EB">
        <w:rPr>
          <w:b w:val="0"/>
          <w:sz w:val="28"/>
          <w:szCs w:val="28"/>
        </w:rPr>
        <w:lastRenderedPageBreak/>
        <w:t>Приложение № 4</w:t>
      </w:r>
    </w:p>
    <w:p w:rsidR="008B0852" w:rsidRPr="00FB65EB" w:rsidRDefault="00DA3E78">
      <w:pPr>
        <w:pStyle w:val="normal"/>
        <w:pBdr>
          <w:top w:val="nil"/>
          <w:left w:val="nil"/>
          <w:bottom w:val="nil"/>
          <w:right w:val="nil"/>
          <w:between w:val="nil"/>
        </w:pBdr>
        <w:jc w:val="right"/>
        <w:rPr>
          <w:color w:val="000000"/>
          <w:sz w:val="32"/>
          <w:szCs w:val="32"/>
        </w:rPr>
      </w:pPr>
      <w:r w:rsidRPr="00FB65EB">
        <w:rPr>
          <w:color w:val="000000"/>
          <w:sz w:val="28"/>
          <w:szCs w:val="28"/>
        </w:rPr>
        <w:t>к документации о закупке</w:t>
      </w:r>
    </w:p>
    <w:p w:rsidR="008B0852" w:rsidRPr="00FB65EB" w:rsidRDefault="008B0852">
      <w:pPr>
        <w:pStyle w:val="normal"/>
        <w:pBdr>
          <w:top w:val="nil"/>
          <w:left w:val="nil"/>
          <w:bottom w:val="nil"/>
          <w:right w:val="nil"/>
          <w:between w:val="nil"/>
        </w:pBdr>
        <w:rPr>
          <w:color w:val="000000"/>
          <w:sz w:val="28"/>
          <w:szCs w:val="28"/>
        </w:rPr>
      </w:pPr>
    </w:p>
    <w:p w:rsidR="008B0852" w:rsidRPr="00FB65EB" w:rsidRDefault="00DA3E78">
      <w:pPr>
        <w:pStyle w:val="normal"/>
        <w:jc w:val="center"/>
        <w:rPr>
          <w:b/>
          <w:sz w:val="28"/>
          <w:szCs w:val="28"/>
        </w:rPr>
      </w:pPr>
      <w:r w:rsidRPr="00FB65EB">
        <w:rPr>
          <w:b/>
          <w:sz w:val="28"/>
          <w:szCs w:val="28"/>
        </w:rPr>
        <w:t xml:space="preserve">Сведения об опыте выполнения работ по предмету Открытого конкурса в электронной форме № </w:t>
      </w:r>
      <w:proofErr w:type="spellStart"/>
      <w:r w:rsidRPr="00FB65EB">
        <w:rPr>
          <w:b/>
          <w:sz w:val="28"/>
          <w:szCs w:val="28"/>
        </w:rPr>
        <w:t>_____________выполненных</w:t>
      </w:r>
      <w:proofErr w:type="spellEnd"/>
      <w:r w:rsidRPr="00FB65EB">
        <w:rPr>
          <w:b/>
          <w:sz w:val="28"/>
          <w:szCs w:val="28"/>
        </w:rPr>
        <w:t>, ____________________________________________.</w:t>
      </w:r>
    </w:p>
    <w:p w:rsidR="008B0852" w:rsidRPr="00FB65EB" w:rsidRDefault="00DA3E78">
      <w:pPr>
        <w:pStyle w:val="normal"/>
        <w:jc w:val="center"/>
        <w:rPr>
          <w:i/>
        </w:rPr>
      </w:pPr>
      <w:r w:rsidRPr="00FB65EB">
        <w:rPr>
          <w:i/>
        </w:rPr>
        <w:t xml:space="preserve">                                                           (наименование претендента)</w:t>
      </w:r>
    </w:p>
    <w:tbl>
      <w:tblPr>
        <w:tblStyle w:val="ac"/>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64"/>
        <w:gridCol w:w="2665"/>
        <w:gridCol w:w="1735"/>
        <w:gridCol w:w="1680"/>
        <w:gridCol w:w="1836"/>
      </w:tblGrid>
      <w:tr w:rsidR="008B0852" w:rsidRPr="00FB65EB">
        <w:trPr>
          <w:trHeight w:val="2160"/>
        </w:trPr>
        <w:tc>
          <w:tcPr>
            <w:tcW w:w="674"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DA3E78">
            <w:pPr>
              <w:pStyle w:val="normal"/>
              <w:jc w:val="center"/>
            </w:pPr>
            <w:r w:rsidRPr="00FB65EB">
              <w:t>№№</w:t>
            </w:r>
          </w:p>
        </w:tc>
        <w:tc>
          <w:tcPr>
            <w:tcW w:w="1264"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DA3E78">
            <w:pPr>
              <w:pStyle w:val="normal"/>
              <w:jc w:val="center"/>
            </w:pPr>
            <w:r w:rsidRPr="00FB65EB">
              <w:t>Дата и номер договора</w:t>
            </w:r>
            <w:r w:rsidRPr="00FB65EB">
              <w:rPr>
                <w:vertAlign w:val="superscript"/>
              </w:rPr>
              <w:footnoteReference w:id="5"/>
            </w:r>
          </w:p>
        </w:tc>
        <w:tc>
          <w:tcPr>
            <w:tcW w:w="2665"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DA3E78">
            <w:pPr>
              <w:pStyle w:val="normal"/>
              <w:jc w:val="center"/>
            </w:pPr>
            <w:r w:rsidRPr="00FB65EB">
              <w:t>Предмет договора (указываются только договоры по предмету Открытого конкурса в электронной форме в соответствии с подпунктом 1.3 части 1 пункта 17  Информационной карты)</w:t>
            </w:r>
          </w:p>
        </w:tc>
        <w:tc>
          <w:tcPr>
            <w:tcW w:w="1735"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DA3E78">
            <w:pPr>
              <w:pStyle w:val="normal"/>
              <w:jc w:val="center"/>
            </w:pPr>
            <w:r w:rsidRPr="00FB65EB">
              <w:t xml:space="preserve"> Наименование контрагента  </w:t>
            </w:r>
          </w:p>
        </w:tc>
        <w:tc>
          <w:tcPr>
            <w:tcW w:w="1680"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DA3E78">
            <w:pPr>
              <w:pStyle w:val="normal"/>
              <w:jc w:val="center"/>
            </w:pPr>
            <w:r w:rsidRPr="00FB65EB">
              <w:t xml:space="preserve"> Объем выполненных работ</w:t>
            </w:r>
          </w:p>
        </w:tc>
        <w:tc>
          <w:tcPr>
            <w:tcW w:w="1836"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DA3E78">
            <w:pPr>
              <w:pStyle w:val="normal"/>
              <w:jc w:val="center"/>
            </w:pPr>
            <w:r w:rsidRPr="00FB65EB">
              <w:t xml:space="preserve"> Сумма стоимости  выполненных работ по договору, без учета НДС, руб.</w:t>
            </w:r>
          </w:p>
        </w:tc>
      </w:tr>
      <w:tr w:rsidR="008B0852" w:rsidRPr="00FB65EB">
        <w:trPr>
          <w:trHeight w:val="260"/>
        </w:trPr>
        <w:tc>
          <w:tcPr>
            <w:tcW w:w="674" w:type="dxa"/>
            <w:tcBorders>
              <w:top w:val="single" w:sz="4" w:space="0" w:color="000000"/>
              <w:left w:val="single" w:sz="4" w:space="0" w:color="000000"/>
              <w:bottom w:val="single" w:sz="4" w:space="0" w:color="000000"/>
              <w:right w:val="single" w:sz="4" w:space="0" w:color="000000"/>
            </w:tcBorders>
          </w:tcPr>
          <w:p w:rsidR="008B0852" w:rsidRPr="00FB65EB" w:rsidRDefault="00DA3E78">
            <w:pPr>
              <w:pStyle w:val="normal"/>
            </w:pPr>
            <w:r w:rsidRPr="00FB65EB">
              <w:t>1.</w:t>
            </w:r>
          </w:p>
        </w:tc>
        <w:tc>
          <w:tcPr>
            <w:tcW w:w="1264"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8B0852">
            <w:pPr>
              <w:pStyle w:val="normal"/>
              <w:jc w:val="center"/>
            </w:pPr>
          </w:p>
        </w:tc>
        <w:tc>
          <w:tcPr>
            <w:tcW w:w="2665"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c>
          <w:tcPr>
            <w:tcW w:w="1735"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c>
          <w:tcPr>
            <w:tcW w:w="1680"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c>
          <w:tcPr>
            <w:tcW w:w="1836"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r>
      <w:tr w:rsidR="008B0852" w:rsidRPr="00FB65EB">
        <w:trPr>
          <w:trHeight w:val="260"/>
        </w:trPr>
        <w:tc>
          <w:tcPr>
            <w:tcW w:w="674" w:type="dxa"/>
            <w:tcBorders>
              <w:top w:val="single" w:sz="4" w:space="0" w:color="000000"/>
              <w:left w:val="single" w:sz="4" w:space="0" w:color="000000"/>
              <w:bottom w:val="single" w:sz="4" w:space="0" w:color="000000"/>
              <w:right w:val="single" w:sz="4" w:space="0" w:color="000000"/>
            </w:tcBorders>
          </w:tcPr>
          <w:p w:rsidR="008B0852" w:rsidRPr="00FB65EB" w:rsidRDefault="00DA3E78">
            <w:pPr>
              <w:pStyle w:val="normal"/>
            </w:pPr>
            <w:r w:rsidRPr="00FB65EB">
              <w:t>2.</w:t>
            </w:r>
          </w:p>
        </w:tc>
        <w:tc>
          <w:tcPr>
            <w:tcW w:w="1264" w:type="dxa"/>
            <w:tcBorders>
              <w:top w:val="single" w:sz="4" w:space="0" w:color="000000"/>
              <w:left w:val="single" w:sz="4" w:space="0" w:color="000000"/>
              <w:bottom w:val="single" w:sz="4" w:space="0" w:color="000000"/>
              <w:right w:val="single" w:sz="4" w:space="0" w:color="000000"/>
            </w:tcBorders>
            <w:vAlign w:val="center"/>
          </w:tcPr>
          <w:p w:rsidR="008B0852" w:rsidRPr="00FB65EB" w:rsidRDefault="008B0852">
            <w:pPr>
              <w:pStyle w:val="normal"/>
              <w:jc w:val="center"/>
            </w:pPr>
          </w:p>
        </w:tc>
        <w:tc>
          <w:tcPr>
            <w:tcW w:w="2665"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c>
          <w:tcPr>
            <w:tcW w:w="1735"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c>
          <w:tcPr>
            <w:tcW w:w="1680"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c>
          <w:tcPr>
            <w:tcW w:w="1836"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r>
      <w:tr w:rsidR="008B0852" w:rsidRPr="00FB65EB">
        <w:trPr>
          <w:trHeight w:val="200"/>
        </w:trPr>
        <w:tc>
          <w:tcPr>
            <w:tcW w:w="674"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c>
          <w:tcPr>
            <w:tcW w:w="5664" w:type="dxa"/>
            <w:gridSpan w:val="3"/>
            <w:tcBorders>
              <w:top w:val="single" w:sz="4" w:space="0" w:color="000000"/>
              <w:left w:val="single" w:sz="4" w:space="0" w:color="000000"/>
              <w:bottom w:val="single" w:sz="4" w:space="0" w:color="000000"/>
              <w:right w:val="single" w:sz="4" w:space="0" w:color="000000"/>
            </w:tcBorders>
            <w:vAlign w:val="center"/>
          </w:tcPr>
          <w:p w:rsidR="008B0852" w:rsidRPr="00FB65EB" w:rsidRDefault="00DA3E78">
            <w:pPr>
              <w:pStyle w:val="normal"/>
              <w:jc w:val="center"/>
            </w:pPr>
            <w:r w:rsidRPr="00FB65EB">
              <w:t>Итого:</w:t>
            </w:r>
          </w:p>
        </w:tc>
        <w:tc>
          <w:tcPr>
            <w:tcW w:w="1680"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c>
          <w:tcPr>
            <w:tcW w:w="1836" w:type="dxa"/>
            <w:tcBorders>
              <w:top w:val="single" w:sz="4" w:space="0" w:color="000000"/>
              <w:left w:val="single" w:sz="4" w:space="0" w:color="000000"/>
              <w:bottom w:val="single" w:sz="4" w:space="0" w:color="000000"/>
              <w:right w:val="single" w:sz="4" w:space="0" w:color="000000"/>
            </w:tcBorders>
          </w:tcPr>
          <w:p w:rsidR="008B0852" w:rsidRPr="00FB65EB" w:rsidRDefault="008B0852">
            <w:pPr>
              <w:pStyle w:val="normal"/>
            </w:pPr>
          </w:p>
        </w:tc>
      </w:tr>
    </w:tbl>
    <w:p w:rsidR="008B0852" w:rsidRPr="00FB65EB" w:rsidRDefault="008B0852">
      <w:pPr>
        <w:pStyle w:val="normal"/>
        <w:jc w:val="center"/>
      </w:pPr>
    </w:p>
    <w:p w:rsidR="008B0852" w:rsidRPr="00FB65EB" w:rsidRDefault="00DA3E78">
      <w:pPr>
        <w:pStyle w:val="normal"/>
      </w:pPr>
      <w:r w:rsidRPr="00FB65EB">
        <w:t>Приложение: 1. копия договора на ____ листах.</w:t>
      </w:r>
    </w:p>
    <w:p w:rsidR="008B0852" w:rsidRPr="00FB65EB" w:rsidRDefault="00DA3E78">
      <w:pPr>
        <w:pStyle w:val="normal"/>
        <w:ind w:left="708" w:firstLine="708"/>
      </w:pPr>
      <w:r w:rsidRPr="00FB65EB">
        <w:t xml:space="preserve">2. копия акта на </w:t>
      </w:r>
      <w:r w:rsidRPr="00FB65EB">
        <w:tab/>
        <w:t>____ листах.</w:t>
      </w:r>
    </w:p>
    <w:p w:rsidR="008B0852" w:rsidRPr="00FB65EB" w:rsidRDefault="00DA3E78">
      <w:pPr>
        <w:pStyle w:val="normal"/>
      </w:pPr>
      <w:r w:rsidRPr="00FB65EB">
        <w:tab/>
      </w:r>
      <w:r w:rsidRPr="00FB65EB">
        <w:tab/>
      </w:r>
      <w:r w:rsidRPr="00FB65EB">
        <w:tab/>
        <w:t xml:space="preserve">    3. копии иных документов на ____ листах.</w:t>
      </w:r>
    </w:p>
    <w:p w:rsidR="008B0852" w:rsidRPr="00FB65EB" w:rsidRDefault="008B0852">
      <w:pPr>
        <w:pStyle w:val="normal"/>
      </w:pPr>
    </w:p>
    <w:p w:rsidR="008B0852" w:rsidRPr="00FB65EB" w:rsidRDefault="008B0852">
      <w:pPr>
        <w:pStyle w:val="normal"/>
      </w:pPr>
    </w:p>
    <w:p w:rsidR="008B0852" w:rsidRPr="00FB65EB" w:rsidRDefault="00DA3E78">
      <w:pPr>
        <w:pStyle w:val="normal"/>
        <w:pBdr>
          <w:top w:val="nil"/>
          <w:left w:val="nil"/>
          <w:bottom w:val="nil"/>
          <w:right w:val="nil"/>
          <w:between w:val="nil"/>
        </w:pBdr>
        <w:ind w:firstLine="708"/>
        <w:jc w:val="both"/>
        <w:rPr>
          <w:color w:val="000000"/>
          <w:sz w:val="28"/>
          <w:szCs w:val="28"/>
        </w:rPr>
      </w:pPr>
      <w:r w:rsidRPr="00FB65EB">
        <w:rPr>
          <w:b/>
          <w:color w:val="000000"/>
          <w:sz w:val="28"/>
          <w:szCs w:val="28"/>
        </w:rPr>
        <w:t xml:space="preserve">Представитель, имеющий полномочия подписать заявку на участие в Открытом конкурсе в </w:t>
      </w:r>
      <w:proofErr w:type="spellStart"/>
      <w:r w:rsidRPr="00FB65EB">
        <w:rPr>
          <w:b/>
          <w:color w:val="000000"/>
          <w:sz w:val="28"/>
          <w:szCs w:val="28"/>
        </w:rPr>
        <w:t>электроннгой</w:t>
      </w:r>
      <w:proofErr w:type="spellEnd"/>
      <w:r w:rsidRPr="00FB65EB">
        <w:rPr>
          <w:b/>
          <w:color w:val="000000"/>
          <w:sz w:val="28"/>
          <w:szCs w:val="28"/>
        </w:rPr>
        <w:t xml:space="preserve"> форме от имени__</w:t>
      </w:r>
      <w:r w:rsidRPr="00FB65EB">
        <w:rPr>
          <w:color w:val="000000"/>
          <w:sz w:val="28"/>
          <w:szCs w:val="28"/>
        </w:rPr>
        <w:t>_______________________________</w:t>
      </w:r>
    </w:p>
    <w:p w:rsidR="008B0852" w:rsidRPr="00FB65EB" w:rsidRDefault="00DA3E78">
      <w:pPr>
        <w:pStyle w:val="normal"/>
        <w:pBdr>
          <w:top w:val="nil"/>
          <w:left w:val="nil"/>
          <w:bottom w:val="nil"/>
          <w:right w:val="nil"/>
          <w:between w:val="nil"/>
        </w:pBdr>
        <w:ind w:firstLine="708"/>
        <w:jc w:val="both"/>
        <w:rPr>
          <w:i/>
          <w:color w:val="000000"/>
          <w:sz w:val="28"/>
          <w:szCs w:val="28"/>
        </w:rPr>
      </w:pPr>
      <w:r w:rsidRPr="00FB65EB">
        <w:rPr>
          <w:i/>
          <w:color w:val="000000"/>
          <w:sz w:val="28"/>
          <w:szCs w:val="28"/>
        </w:rPr>
        <w:t xml:space="preserve">                                        (наименование претендента)</w:t>
      </w:r>
    </w:p>
    <w:p w:rsidR="008B0852" w:rsidRPr="00FB65EB" w:rsidRDefault="00DA3E78">
      <w:pPr>
        <w:pStyle w:val="normal"/>
        <w:pBdr>
          <w:top w:val="nil"/>
          <w:left w:val="nil"/>
          <w:bottom w:val="nil"/>
          <w:right w:val="nil"/>
          <w:between w:val="nil"/>
        </w:pBdr>
        <w:jc w:val="both"/>
        <w:rPr>
          <w:color w:val="000000"/>
          <w:sz w:val="28"/>
          <w:szCs w:val="28"/>
        </w:rPr>
      </w:pPr>
      <w:r w:rsidRPr="00FB65EB">
        <w:rPr>
          <w:color w:val="000000"/>
          <w:sz w:val="28"/>
          <w:szCs w:val="28"/>
        </w:rPr>
        <w:t>___________________________________________________________</w:t>
      </w:r>
    </w:p>
    <w:p w:rsidR="008B0852" w:rsidRPr="00FB65EB" w:rsidRDefault="00DA3E78">
      <w:pPr>
        <w:pStyle w:val="normal"/>
        <w:pBdr>
          <w:top w:val="nil"/>
          <w:left w:val="nil"/>
          <w:bottom w:val="nil"/>
          <w:right w:val="nil"/>
          <w:between w:val="nil"/>
        </w:pBdr>
        <w:ind w:firstLine="708"/>
        <w:jc w:val="both"/>
        <w:rPr>
          <w:color w:val="000000"/>
          <w:sz w:val="28"/>
          <w:szCs w:val="28"/>
        </w:rPr>
      </w:pPr>
      <w:r w:rsidRPr="00FB65EB">
        <w:rPr>
          <w:color w:val="000000"/>
          <w:sz w:val="28"/>
          <w:szCs w:val="28"/>
        </w:rPr>
        <w:t xml:space="preserve">       Печать</w:t>
      </w:r>
      <w:r w:rsidRPr="00FB65EB">
        <w:rPr>
          <w:color w:val="000000"/>
          <w:sz w:val="28"/>
          <w:szCs w:val="28"/>
        </w:rPr>
        <w:tab/>
      </w:r>
      <w:r w:rsidRPr="00FB65EB">
        <w:rPr>
          <w:color w:val="000000"/>
          <w:sz w:val="28"/>
          <w:szCs w:val="28"/>
        </w:rPr>
        <w:tab/>
      </w:r>
      <w:r w:rsidRPr="00FB65EB">
        <w:rPr>
          <w:color w:val="000000"/>
          <w:sz w:val="28"/>
          <w:szCs w:val="28"/>
        </w:rPr>
        <w:tab/>
        <w:t>(должность, подпись, ФИО)</w:t>
      </w:r>
    </w:p>
    <w:p w:rsidR="008B0852" w:rsidRPr="00FB65EB" w:rsidRDefault="00DA3E78">
      <w:pPr>
        <w:pStyle w:val="normal"/>
      </w:pPr>
      <w:r w:rsidRPr="00FB65EB">
        <w:t>"____" _________ 201__ г.</w:t>
      </w:r>
    </w:p>
    <w:p w:rsidR="008B0852" w:rsidRPr="00FB65EB" w:rsidRDefault="008B0852">
      <w:pPr>
        <w:pStyle w:val="1"/>
        <w:jc w:val="right"/>
        <w:rPr>
          <w:b w:val="0"/>
          <w:sz w:val="28"/>
          <w:szCs w:val="28"/>
        </w:rPr>
      </w:pPr>
    </w:p>
    <w:p w:rsidR="008B0852" w:rsidRPr="00FB65EB" w:rsidRDefault="00DA3E78">
      <w:pPr>
        <w:pStyle w:val="normal"/>
        <w:widowControl w:val="0"/>
        <w:pBdr>
          <w:top w:val="nil"/>
          <w:left w:val="nil"/>
          <w:bottom w:val="nil"/>
          <w:right w:val="nil"/>
          <w:between w:val="nil"/>
        </w:pBdr>
        <w:spacing w:line="276" w:lineRule="auto"/>
        <w:rPr>
          <w:sz w:val="28"/>
          <w:szCs w:val="28"/>
        </w:rPr>
        <w:sectPr w:rsidR="008B0852" w:rsidRPr="00FB65EB">
          <w:type w:val="continuous"/>
          <w:pgSz w:w="11907" w:h="16840"/>
          <w:pgMar w:top="1134" w:right="851" w:bottom="1134" w:left="1418" w:header="794" w:footer="794" w:gutter="0"/>
          <w:cols w:space="720"/>
        </w:sectPr>
      </w:pPr>
      <w:r w:rsidRPr="00FB65EB">
        <w:br w:type="page"/>
      </w:r>
    </w:p>
    <w:p w:rsidR="008B0852" w:rsidRPr="00FB65EB" w:rsidRDefault="00DA3E78">
      <w:pPr>
        <w:pStyle w:val="1"/>
        <w:jc w:val="right"/>
        <w:rPr>
          <w:b w:val="0"/>
          <w:sz w:val="28"/>
          <w:szCs w:val="28"/>
        </w:rPr>
      </w:pPr>
      <w:r w:rsidRPr="00FB65EB">
        <w:rPr>
          <w:b w:val="0"/>
          <w:sz w:val="28"/>
          <w:szCs w:val="28"/>
        </w:rPr>
        <w:lastRenderedPageBreak/>
        <w:t>Приложение № 5</w:t>
      </w:r>
    </w:p>
    <w:p w:rsidR="008B0852" w:rsidRPr="00FB65EB" w:rsidRDefault="00DA3E78">
      <w:pPr>
        <w:pStyle w:val="normal"/>
        <w:jc w:val="right"/>
        <w:rPr>
          <w:sz w:val="28"/>
          <w:szCs w:val="28"/>
        </w:rPr>
      </w:pPr>
      <w:r w:rsidRPr="00FB65EB">
        <w:rPr>
          <w:sz w:val="28"/>
          <w:szCs w:val="28"/>
        </w:rPr>
        <w:t>к документации о закупке</w:t>
      </w:r>
    </w:p>
    <w:p w:rsidR="008B0852" w:rsidRPr="00FB65EB" w:rsidRDefault="008B0852">
      <w:pPr>
        <w:pStyle w:val="normal"/>
        <w:rPr>
          <w:sz w:val="28"/>
          <w:szCs w:val="28"/>
        </w:rPr>
      </w:pPr>
    </w:p>
    <w:p w:rsidR="008B0852" w:rsidRPr="00FB65EB" w:rsidRDefault="00DA3E78">
      <w:pPr>
        <w:pStyle w:val="normal"/>
        <w:ind w:firstLine="851"/>
        <w:jc w:val="center"/>
        <w:rPr>
          <w:b/>
        </w:rPr>
      </w:pPr>
      <w:r w:rsidRPr="00FB65EB">
        <w:rPr>
          <w:b/>
        </w:rPr>
        <w:t xml:space="preserve">Договор № НКП </w:t>
      </w:r>
      <w:proofErr w:type="spellStart"/>
      <w:r w:rsidRPr="00FB65EB">
        <w:rPr>
          <w:b/>
        </w:rPr>
        <w:t>___________________на</w:t>
      </w:r>
      <w:proofErr w:type="spellEnd"/>
      <w:r w:rsidRPr="00FB65EB">
        <w:rPr>
          <w:b/>
        </w:rPr>
        <w:t xml:space="preserve"> выполнение работ</w:t>
      </w:r>
    </w:p>
    <w:p w:rsidR="008B0852" w:rsidRPr="00FB65EB" w:rsidRDefault="00DA3E78">
      <w:pPr>
        <w:pStyle w:val="normal"/>
        <w:ind w:firstLine="851"/>
        <w:jc w:val="both"/>
      </w:pPr>
      <w:r w:rsidRPr="00FB65EB">
        <w:t>г. Чита</w:t>
      </w:r>
      <w:r w:rsidRPr="00FB65EB">
        <w:tab/>
      </w:r>
      <w:r w:rsidRPr="00FB65EB">
        <w:tab/>
      </w:r>
      <w:r w:rsidRPr="00FB65EB">
        <w:tab/>
        <w:t xml:space="preserve">     </w:t>
      </w:r>
      <w:r w:rsidRPr="00FB65EB">
        <w:tab/>
      </w:r>
      <w:r w:rsidRPr="00FB65EB">
        <w:tab/>
        <w:t xml:space="preserve">              </w:t>
      </w:r>
      <w:r w:rsidRPr="00FB65EB">
        <w:tab/>
        <w:t xml:space="preserve"> «___»_____________ 2018 г.</w:t>
      </w:r>
    </w:p>
    <w:p w:rsidR="008B0852" w:rsidRPr="00FB65EB" w:rsidRDefault="008B0852">
      <w:pPr>
        <w:pStyle w:val="normal"/>
        <w:ind w:firstLine="851"/>
        <w:jc w:val="both"/>
      </w:pPr>
    </w:p>
    <w:p w:rsidR="008B0852" w:rsidRPr="00FB65EB" w:rsidRDefault="00DA3E78">
      <w:pPr>
        <w:pStyle w:val="normal"/>
        <w:ind w:firstLine="708"/>
        <w:jc w:val="both"/>
      </w:pPr>
      <w:r w:rsidRPr="00FB65EB">
        <w:t>Публичное акционерное общество «Центр по перевозке грузов в контейнерах «</w:t>
      </w:r>
      <w:proofErr w:type="spellStart"/>
      <w:r w:rsidRPr="00FB65EB">
        <w:t>ТрансКонтейнер</w:t>
      </w:r>
      <w:proofErr w:type="spellEnd"/>
      <w:r w:rsidRPr="00FB65EB">
        <w:t>» (ПАО «</w:t>
      </w:r>
      <w:proofErr w:type="spellStart"/>
      <w:r w:rsidRPr="00FB65EB">
        <w:t>ТрансКонтейнер</w:t>
      </w:r>
      <w:proofErr w:type="spellEnd"/>
      <w:r w:rsidRPr="00FB65EB">
        <w:t>»), именуемое в дальнейшем «Заказчик», в лице  директора филиала ПАО «</w:t>
      </w:r>
      <w:proofErr w:type="spellStart"/>
      <w:r w:rsidRPr="00FB65EB">
        <w:t>ТрансКонтейнер</w:t>
      </w:r>
      <w:proofErr w:type="spellEnd"/>
      <w:r w:rsidRPr="00FB65EB">
        <w:t xml:space="preserve">» на Забайкальской ж. д. </w:t>
      </w:r>
      <w:proofErr w:type="spellStart"/>
      <w:r w:rsidRPr="00FB65EB">
        <w:t>Банщикова</w:t>
      </w:r>
      <w:proofErr w:type="spellEnd"/>
      <w:r w:rsidRPr="00FB65EB">
        <w:t xml:space="preserve"> Андрея Витальевича,  действующего  на  основании доверенности от 13.02.2018 года № </w:t>
      </w:r>
      <w:proofErr w:type="gramStart"/>
      <w:r w:rsidRPr="00FB65EB">
        <w:t>Ц</w:t>
      </w:r>
      <w:proofErr w:type="gramEnd"/>
      <w:r w:rsidRPr="00FB65EB">
        <w:t>/2018/Н14-76г  с одной стороны, и _____________________________________________________________________________, именуемое в дальнейшем «Исполнитель», в лице ____________________________, действующего на основании _____________, с другой стороны, именуемые в дальнейшем «Стороны», заключили настоящий договор на выполнение работ (далее – «Договор») о нижеследующем:</w:t>
      </w:r>
    </w:p>
    <w:p w:rsidR="008B0852" w:rsidRPr="00FB65EB" w:rsidRDefault="008B0852">
      <w:pPr>
        <w:pStyle w:val="normal"/>
        <w:ind w:firstLine="708"/>
        <w:jc w:val="both"/>
      </w:pPr>
    </w:p>
    <w:p w:rsidR="008B0852" w:rsidRPr="00FB65EB" w:rsidRDefault="00DA3E78">
      <w:pPr>
        <w:pStyle w:val="normal"/>
        <w:ind w:firstLine="851"/>
        <w:jc w:val="center"/>
        <w:rPr>
          <w:b/>
        </w:rPr>
      </w:pPr>
      <w:r w:rsidRPr="00FB65EB">
        <w:rPr>
          <w:b/>
        </w:rPr>
        <w:t>1. Предмет Договора</w:t>
      </w:r>
    </w:p>
    <w:p w:rsidR="008B0852" w:rsidRPr="00FB65EB" w:rsidRDefault="00DA3E78">
      <w:pPr>
        <w:pStyle w:val="normal"/>
        <w:ind w:firstLine="851"/>
        <w:jc w:val="both"/>
      </w:pPr>
      <w:r w:rsidRPr="00FB65EB">
        <w:t xml:space="preserve">  1.1.Заказчик поручает и обязуется оплатить, а Исполнитель  принимает  на  себя  обязательства по выполнению строительно-монтажных работ на Контейнерном терминале Забайкальск «Реконструкция железнодорожных переездов №9 (инв. № 014/01/00000038) и №10 (инв. № 014/01/00000031)» расположенного по адресу: Забайкальский край, </w:t>
      </w:r>
      <w:proofErr w:type="spellStart"/>
      <w:r w:rsidRPr="00FB65EB">
        <w:t>пгт</w:t>
      </w:r>
      <w:proofErr w:type="spellEnd"/>
      <w:r w:rsidRPr="00FB65EB">
        <w:t>. Забайкальск, ул. 1-го Мая, 7 (далее «Работы»).</w:t>
      </w:r>
      <w:r w:rsidRPr="00FB65EB">
        <w:rPr>
          <w:i/>
        </w:rPr>
        <w:t xml:space="preserve"> </w:t>
      </w:r>
    </w:p>
    <w:p w:rsidR="008B0852" w:rsidRPr="00FB65EB" w:rsidRDefault="00DA3E78">
      <w:pPr>
        <w:pStyle w:val="normal"/>
        <w:ind w:firstLine="851"/>
        <w:jc w:val="both"/>
      </w:pPr>
      <w:r w:rsidRPr="00FB65EB">
        <w:t>1.2. Содержание и требования к Работам изложены в  Техническом задании (приложение № 1), являющемся  неотъемлемой частью настоящего Договора.</w:t>
      </w:r>
    </w:p>
    <w:p w:rsidR="008B0852" w:rsidRPr="00FB65EB" w:rsidRDefault="00DA3E78">
      <w:pPr>
        <w:pStyle w:val="normal"/>
        <w:ind w:firstLine="851"/>
        <w:jc w:val="both"/>
      </w:pPr>
      <w:r w:rsidRPr="00FB65EB">
        <w:t>1.3. Срок выполнения Работ по настоящему Договору</w:t>
      </w:r>
      <w:proofErr w:type="gramStart"/>
      <w:r w:rsidRPr="00FB65EB">
        <w:t xml:space="preserve"> -  ___ (_________) </w:t>
      </w:r>
      <w:proofErr w:type="gramEnd"/>
      <w:r w:rsidRPr="00FB65EB">
        <w:t xml:space="preserve">календарных дней с даты подписания Договора в соответствии с календарным планом, являющимся </w:t>
      </w:r>
      <w:r w:rsidR="00222D33" w:rsidRPr="00FB65EB">
        <w:t>неотъемлемой</w:t>
      </w:r>
      <w:r w:rsidRPr="00FB65EB">
        <w:t xml:space="preserve"> частью договора (приложение № 2).</w:t>
      </w:r>
    </w:p>
    <w:p w:rsidR="008B0852" w:rsidRPr="00FB65EB" w:rsidRDefault="00DA3E78">
      <w:pPr>
        <w:pStyle w:val="normal"/>
        <w:ind w:firstLine="851"/>
        <w:jc w:val="both"/>
      </w:pPr>
      <w:r w:rsidRPr="00FB65EB">
        <w:t>1.4. Результатом Работ по настоящему Договору является: Реконструкция железнодорожных переездов №9, №10 Контейнерного терминала Забайкальск филиала ПАО «</w:t>
      </w:r>
      <w:proofErr w:type="spellStart"/>
      <w:r w:rsidRPr="00FB65EB">
        <w:t>ТрансКонтейнер</w:t>
      </w:r>
      <w:proofErr w:type="spellEnd"/>
      <w:r w:rsidRPr="00FB65EB">
        <w:t xml:space="preserve">» на Забайкальской железной дороге. </w:t>
      </w:r>
    </w:p>
    <w:p w:rsidR="008B0852" w:rsidRPr="00FB65EB" w:rsidRDefault="00DA3E78">
      <w:pPr>
        <w:pStyle w:val="normal"/>
        <w:ind w:firstLine="851"/>
        <w:jc w:val="both"/>
      </w:pPr>
      <w:r w:rsidRPr="00FB65EB">
        <w:t>1.5. Работы выполняются с использованием материалов и оборудования Исполнителя, с использованием давальческого материала (Плита ПАГ 18 – 3</w:t>
      </w:r>
      <w:r w:rsidR="00734CB7" w:rsidRPr="00FB65EB">
        <w:t>08</w:t>
      </w:r>
      <w:r w:rsidRPr="00FB65EB">
        <w:t xml:space="preserve"> шт.). Порядок предоставления давальческого материала дан в разделе 4 настоящего Договора.</w:t>
      </w: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2. Цена Работ и порядок оплаты</w:t>
      </w:r>
    </w:p>
    <w:p w:rsidR="008B0852" w:rsidRPr="00FB65EB" w:rsidRDefault="00DA3E78">
      <w:pPr>
        <w:pStyle w:val="normal"/>
        <w:ind w:firstLine="851"/>
        <w:jc w:val="both"/>
      </w:pPr>
      <w:r w:rsidRPr="00FB65EB">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FB65EB">
        <w:t xml:space="preserve">                 ____ (___________)    </w:t>
      </w:r>
      <w:proofErr w:type="gramEnd"/>
      <w:r w:rsidRPr="00FB65EB">
        <w:t xml:space="preserve">рублей, в   том   числе  НДС – ___% в размере ____________(_______________) /НДС не облагается </w:t>
      </w:r>
      <w:r w:rsidRPr="00FB65EB">
        <w:rPr>
          <w:i/>
        </w:rPr>
        <w:t>(выбрать необходимое)</w:t>
      </w:r>
      <w:r w:rsidRPr="00FB65EB">
        <w:t>.</w:t>
      </w:r>
      <w:r w:rsidRPr="00FB65EB">
        <w:tab/>
        <w:t xml:space="preserve">                                                                </w:t>
      </w:r>
    </w:p>
    <w:p w:rsidR="008B0852" w:rsidRPr="00FB65EB" w:rsidRDefault="00DA3E78">
      <w:pPr>
        <w:pStyle w:val="normal"/>
        <w:ind w:firstLine="851"/>
        <w:jc w:val="both"/>
      </w:pPr>
      <w:r w:rsidRPr="00FB65EB">
        <w:t>Смета на выполнение Работ (приложение № 4)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8B0852" w:rsidRPr="00FB65EB" w:rsidRDefault="00DA3E78">
      <w:pPr>
        <w:pStyle w:val="normal"/>
        <w:shd w:val="clear" w:color="auto" w:fill="FFFFFF"/>
        <w:ind w:firstLine="567"/>
        <w:jc w:val="both"/>
      </w:pPr>
      <w:r w:rsidRPr="00FB65EB">
        <w:t>2.2. Возможно авансирование  в размере</w:t>
      </w:r>
      <w:proofErr w:type="gramStart"/>
      <w:r w:rsidRPr="00FB65EB">
        <w:t xml:space="preserve"> ___ (_________)% </w:t>
      </w:r>
      <w:proofErr w:type="gramEnd"/>
      <w:r w:rsidRPr="00FB65EB">
        <w:t>процентов от цены Договора –  в течение 15 (пятнадцати) банковских дней с даты предоставления банковской гарантии, на основании выставленного Исполнителем счета.</w:t>
      </w:r>
    </w:p>
    <w:p w:rsidR="008B0852" w:rsidRPr="00FB65EB" w:rsidRDefault="00DA3E78">
      <w:pPr>
        <w:pStyle w:val="normal"/>
        <w:shd w:val="clear" w:color="auto" w:fill="FFFFFF"/>
        <w:ind w:firstLine="567"/>
        <w:jc w:val="both"/>
      </w:pPr>
      <w:r w:rsidRPr="00FB65EB">
        <w:lastRenderedPageBreak/>
        <w:t xml:space="preserve"> 2.3. Оплата выполненных  работ производится поэтапно, в соответствии с  календарным планом, путем перечисления денежных средств на расчетный счет Исполнителя.</w:t>
      </w:r>
    </w:p>
    <w:p w:rsidR="00C2434F" w:rsidRPr="00FB65EB" w:rsidRDefault="00DA3E78" w:rsidP="00C2434F">
      <w:pPr>
        <w:shd w:val="clear" w:color="auto" w:fill="FFFFFF"/>
        <w:ind w:firstLine="709"/>
        <w:jc w:val="both"/>
      </w:pPr>
      <w:r w:rsidRPr="00FB65EB">
        <w:t>2.4</w:t>
      </w:r>
      <w:r w:rsidR="00C2434F" w:rsidRPr="00FB65EB">
        <w:t xml:space="preserve"> Расчет производится Заказчиком в конце каждого этапа (с учетом авансирования) после подписания сторонами акта о приемке выполненных работ </w:t>
      </w:r>
      <w:r w:rsidR="00C2434F" w:rsidRPr="00FB65EB">
        <w:rPr>
          <w:iCs/>
        </w:rPr>
        <w:t>(этапа работ) </w:t>
      </w:r>
      <w:r w:rsidR="00C2434F" w:rsidRPr="00FB65EB">
        <w:t>формы КС-2, справки о стоимости выполненных работ (этапа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sidR="00C2434F" w:rsidRPr="00FB65EB">
        <w:t>а(</w:t>
      </w:r>
      <w:proofErr w:type="spellStart"/>
      <w:proofErr w:type="gramEnd"/>
      <w:r w:rsidR="00C2434F" w:rsidRPr="00FB65EB">
        <w:t>ов</w:t>
      </w:r>
      <w:proofErr w:type="spellEnd"/>
      <w:r w:rsidR="00C2434F" w:rsidRPr="00FB65EB">
        <w:t>) соответствия на используемую продукцию и материалы, и иных документов в соответствии с СП 68.13330.2017,</w:t>
      </w:r>
      <w:r w:rsidR="00C2434F" w:rsidRPr="00FB65EB">
        <w:rPr>
          <w:sz w:val="28"/>
          <w:szCs w:val="28"/>
        </w:rPr>
        <w:t xml:space="preserve"> </w:t>
      </w:r>
      <w:r w:rsidR="00C2434F" w:rsidRPr="00FB65EB">
        <w:t xml:space="preserve">отчета об использовании материалов переданных Заказчиком (приложение № 5) на основании выставленного счета, счета-фактуры Исполнителя, в течение 30-ти (тридцати) календарных дней </w:t>
      </w:r>
      <w:proofErr w:type="gramStart"/>
      <w:r w:rsidR="00C2434F" w:rsidRPr="00FB65EB">
        <w:t>с даты получения</w:t>
      </w:r>
      <w:proofErr w:type="gramEnd"/>
      <w:r w:rsidR="00C2434F" w:rsidRPr="00FB65EB">
        <w:t xml:space="preserve"> Заказчиком счета, счета-фактуры. </w:t>
      </w:r>
    </w:p>
    <w:p w:rsidR="008B0852" w:rsidRPr="00FB65EB" w:rsidRDefault="00DA3E78">
      <w:pPr>
        <w:pStyle w:val="normal"/>
        <w:ind w:firstLine="851"/>
        <w:jc w:val="both"/>
      </w:pPr>
      <w:r w:rsidRPr="00FB65EB">
        <w:t xml:space="preserve">2.5. </w:t>
      </w:r>
      <w:proofErr w:type="gramStart"/>
      <w:r w:rsidR="00C2434F" w:rsidRPr="00FB65EB">
        <w:t>Оплата последнего этапа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журнала производства работ (общий журнал), актов на выполненные скрытые работы, сертификатов соответствия на используемую продукцию и материалы, отчета об использовании материалов переданных Заказчиком, Акт приемке-сдаче отремонтированных, реконструированных, модернизированных объектов основных средств по форме ОС-3</w:t>
      </w:r>
      <w:proofErr w:type="gramEnd"/>
      <w:r w:rsidR="00C2434F" w:rsidRPr="00FB65EB">
        <w:t xml:space="preserve"> (приложение № 6) и иные документы в соответствии с СП 68.13330.2017, на основании выставленного счета в течение 30 (тридцати) календарных дней.</w:t>
      </w: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3. Обеспечение исполнения договора.</w:t>
      </w:r>
    </w:p>
    <w:p w:rsidR="008B0852" w:rsidRPr="00FB65EB" w:rsidRDefault="00DA3E78">
      <w:pPr>
        <w:pStyle w:val="normal"/>
        <w:ind w:firstLine="851"/>
        <w:jc w:val="both"/>
        <w:rPr>
          <w:i/>
        </w:rPr>
      </w:pPr>
      <w:r w:rsidRPr="00FB65EB">
        <w:rPr>
          <w:i/>
        </w:rPr>
        <w:t>Данный раздел включатся в Договор в случае выбора Исполнителем обеспечения авансового платежа.</w:t>
      </w:r>
    </w:p>
    <w:p w:rsidR="008B0852" w:rsidRPr="00FB65EB" w:rsidRDefault="00DA3E78">
      <w:pPr>
        <w:pStyle w:val="normal"/>
        <w:pBdr>
          <w:top w:val="nil"/>
          <w:left w:val="nil"/>
          <w:bottom w:val="nil"/>
          <w:right w:val="nil"/>
          <w:between w:val="nil"/>
        </w:pBdr>
        <w:ind w:left="34" w:firstLine="674"/>
        <w:jc w:val="both"/>
        <w:rPr>
          <w:color w:val="000000"/>
        </w:rPr>
      </w:pPr>
      <w:r w:rsidRPr="00FB65EB">
        <w:rPr>
          <w:color w:val="000000"/>
        </w:rPr>
        <w:t xml:space="preserve">3.1. Банковская гарантия,  должна быть выдана одним из банков, указанных в приложении № </w:t>
      </w:r>
      <w:r w:rsidR="00C2434F" w:rsidRPr="00FB65EB">
        <w:rPr>
          <w:color w:val="000000"/>
        </w:rPr>
        <w:t>7</w:t>
      </w:r>
      <w:r w:rsidRPr="00FB65EB">
        <w:rPr>
          <w:color w:val="000000"/>
        </w:rPr>
        <w:t xml:space="preserve"> к настоящему договору. Исполнитель,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Обращение о согласовании банка рассматривается в течение 5 рабочих дней </w:t>
      </w:r>
      <w:proofErr w:type="gramStart"/>
      <w:r w:rsidRPr="00FB65EB">
        <w:rPr>
          <w:color w:val="000000"/>
        </w:rPr>
        <w:t>с даты получения</w:t>
      </w:r>
      <w:proofErr w:type="gramEnd"/>
      <w:r w:rsidRPr="00FB65EB">
        <w:rPr>
          <w:color w:val="000000"/>
        </w:rPr>
        <w:t xml:space="preserve"> обращения. В </w:t>
      </w:r>
      <w:proofErr w:type="gramStart"/>
      <w:r w:rsidRPr="00FB65EB">
        <w:rPr>
          <w:color w:val="000000"/>
        </w:rPr>
        <w:t>случае</w:t>
      </w:r>
      <w:proofErr w:type="gramEnd"/>
      <w:r w:rsidRPr="00FB65EB">
        <w:rPr>
          <w:color w:val="000000"/>
        </w:rPr>
        <w:t>,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8B0852" w:rsidRPr="00FB65EB" w:rsidRDefault="00DA3E78">
      <w:pPr>
        <w:pStyle w:val="normal"/>
        <w:pBdr>
          <w:top w:val="nil"/>
          <w:left w:val="nil"/>
          <w:bottom w:val="nil"/>
          <w:right w:val="nil"/>
          <w:between w:val="nil"/>
        </w:pBdr>
        <w:ind w:firstLine="567"/>
        <w:jc w:val="both"/>
        <w:rPr>
          <w:color w:val="000000"/>
          <w:sz w:val="26"/>
          <w:szCs w:val="26"/>
        </w:rPr>
      </w:pPr>
      <w:r w:rsidRPr="00FB65EB">
        <w:rPr>
          <w:color w:val="000000"/>
        </w:rPr>
        <w:t xml:space="preserve">3.2. Исполнитель обязуется оформить в пользу Заказчика банковскую гарантию не позднее 15 (пятнадцати) календарных дней </w:t>
      </w:r>
      <w:proofErr w:type="gramStart"/>
      <w:r w:rsidRPr="00FB65EB">
        <w:rPr>
          <w:color w:val="000000"/>
        </w:rPr>
        <w:t>с даты подписания</w:t>
      </w:r>
      <w:proofErr w:type="gramEnd"/>
      <w:r w:rsidRPr="00FB65EB">
        <w:rPr>
          <w:color w:val="000000"/>
        </w:rPr>
        <w:t xml:space="preserve"> сторонами настоящего договора. В случае, не предоставления банковской гарантии в установленный срок авансирование не предусмотрено. </w:t>
      </w:r>
    </w:p>
    <w:p w:rsidR="008B0852" w:rsidRPr="00FB65EB" w:rsidRDefault="00DA3E78">
      <w:pPr>
        <w:pStyle w:val="normal"/>
        <w:pBdr>
          <w:top w:val="nil"/>
          <w:left w:val="nil"/>
          <w:bottom w:val="nil"/>
          <w:right w:val="nil"/>
          <w:between w:val="nil"/>
        </w:pBdr>
        <w:ind w:left="34" w:firstLine="533"/>
        <w:jc w:val="both"/>
        <w:rPr>
          <w:color w:val="000000"/>
        </w:rPr>
      </w:pPr>
      <w:r w:rsidRPr="00FB65EB">
        <w:rPr>
          <w:color w:val="000000"/>
        </w:rPr>
        <w:t xml:space="preserve">3.3. Банковская гарантия оформляется в соответствии с требованиями, изложенными в </w:t>
      </w:r>
      <w:r w:rsidR="00C2434F" w:rsidRPr="00FB65EB">
        <w:rPr>
          <w:color w:val="000000"/>
        </w:rPr>
        <w:t>приложении № 8</w:t>
      </w:r>
      <w:r w:rsidRPr="00FB65EB">
        <w:rPr>
          <w:color w:val="000000"/>
        </w:rPr>
        <w:t xml:space="preserve"> к настоящему договору.</w:t>
      </w:r>
    </w:p>
    <w:p w:rsidR="008B0852" w:rsidRPr="00FB65EB" w:rsidRDefault="00DA3E78">
      <w:pPr>
        <w:pStyle w:val="normal"/>
        <w:pBdr>
          <w:top w:val="nil"/>
          <w:left w:val="nil"/>
          <w:bottom w:val="nil"/>
          <w:right w:val="nil"/>
          <w:between w:val="nil"/>
        </w:pBdr>
        <w:ind w:firstLine="567"/>
        <w:jc w:val="both"/>
        <w:rPr>
          <w:color w:val="000000"/>
          <w:sz w:val="26"/>
          <w:szCs w:val="26"/>
        </w:rPr>
      </w:pPr>
      <w:r w:rsidRPr="00FB65EB">
        <w:rPr>
          <w:color w:val="000000"/>
        </w:rPr>
        <w:t>3.4. Банковская гарантия должна быть безусловной и безотзывной (гарантия не может быть отозвана или изменена гарантом в одностороннем порядке).</w:t>
      </w:r>
    </w:p>
    <w:p w:rsidR="008B0852" w:rsidRPr="00FB65EB" w:rsidRDefault="00DA3E78">
      <w:pPr>
        <w:pStyle w:val="normal"/>
        <w:pBdr>
          <w:top w:val="nil"/>
          <w:left w:val="nil"/>
          <w:bottom w:val="nil"/>
          <w:right w:val="nil"/>
          <w:between w:val="nil"/>
        </w:pBdr>
        <w:ind w:firstLine="567"/>
        <w:jc w:val="both"/>
        <w:rPr>
          <w:color w:val="000000"/>
          <w:sz w:val="26"/>
          <w:szCs w:val="26"/>
        </w:rPr>
      </w:pPr>
      <w:r w:rsidRPr="00FB65EB">
        <w:rPr>
          <w:color w:val="000000"/>
        </w:rPr>
        <w:t>3.5.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8B0852" w:rsidRPr="00FB65EB" w:rsidRDefault="00DA3E78">
      <w:pPr>
        <w:pStyle w:val="normal"/>
        <w:pBdr>
          <w:top w:val="nil"/>
          <w:left w:val="nil"/>
          <w:bottom w:val="nil"/>
          <w:right w:val="nil"/>
          <w:between w:val="nil"/>
        </w:pBdr>
        <w:ind w:firstLine="567"/>
        <w:jc w:val="both"/>
        <w:rPr>
          <w:color w:val="000000"/>
          <w:sz w:val="26"/>
          <w:szCs w:val="26"/>
        </w:rPr>
      </w:pPr>
      <w:r w:rsidRPr="00FB65EB">
        <w:rPr>
          <w:color w:val="000000"/>
        </w:rPr>
        <w:t xml:space="preserve">3.6. Вместе с банковской гарантией на гарантийный период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w:t>
      </w:r>
      <w:r w:rsidRPr="00FB65EB">
        <w:rPr>
          <w:color w:val="000000"/>
        </w:rPr>
        <w:lastRenderedPageBreak/>
        <w:t>должны быть представлены решение о назначении лица на должность или приказ о назначении на должность.</w:t>
      </w:r>
    </w:p>
    <w:p w:rsidR="008B0852" w:rsidRPr="00FB65EB" w:rsidRDefault="00DA3E78">
      <w:pPr>
        <w:pStyle w:val="normal"/>
        <w:pBdr>
          <w:top w:val="nil"/>
          <w:left w:val="nil"/>
          <w:bottom w:val="nil"/>
          <w:right w:val="nil"/>
          <w:between w:val="nil"/>
        </w:pBdr>
        <w:ind w:firstLine="567"/>
        <w:jc w:val="both"/>
        <w:rPr>
          <w:color w:val="000000"/>
          <w:sz w:val="26"/>
          <w:szCs w:val="26"/>
        </w:rPr>
      </w:pPr>
      <w:r w:rsidRPr="00FB65EB">
        <w:rPr>
          <w:color w:val="000000"/>
        </w:rPr>
        <w:t>3.7. Срок действия обеспечения надлежащего исполнения договора (срок банковской гарантии) должен быть равен сроку действия договора.</w:t>
      </w:r>
    </w:p>
    <w:p w:rsidR="008B0852" w:rsidRPr="00FB65EB" w:rsidRDefault="008B0852">
      <w:pPr>
        <w:pStyle w:val="normal"/>
        <w:ind w:firstLine="851"/>
        <w:jc w:val="both"/>
        <w:rPr>
          <w:i/>
        </w:rPr>
      </w:pPr>
    </w:p>
    <w:p w:rsidR="008B0852" w:rsidRPr="00FB65EB" w:rsidRDefault="00DA3E78">
      <w:pPr>
        <w:pStyle w:val="normal"/>
        <w:ind w:firstLine="851"/>
        <w:jc w:val="center"/>
        <w:rPr>
          <w:b/>
        </w:rPr>
      </w:pPr>
      <w:r w:rsidRPr="00FB65EB">
        <w:rPr>
          <w:b/>
        </w:rPr>
        <w:t>4. Порядок сдачи и приемки Работ</w:t>
      </w:r>
    </w:p>
    <w:p w:rsidR="00C2434F" w:rsidRPr="00FB65EB" w:rsidRDefault="00C2434F" w:rsidP="00C2434F">
      <w:pPr>
        <w:ind w:firstLine="851"/>
        <w:jc w:val="both"/>
      </w:pPr>
      <w:r w:rsidRPr="00FB65EB">
        <w:t>4.1. 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отчета об использовании материалов переданных Заказчиком. Объём работ, принимаемых у Исполнителя, должен соответствовать объёмам работ, изложенным в приложении к договору подряда.</w:t>
      </w:r>
    </w:p>
    <w:p w:rsidR="00C2434F" w:rsidRPr="00FB65EB" w:rsidRDefault="00C2434F" w:rsidP="00C2434F">
      <w:pPr>
        <w:ind w:firstLine="851"/>
        <w:jc w:val="both"/>
      </w:pPr>
      <w:r w:rsidRPr="00FB65EB">
        <w:t xml:space="preserve">4.2. </w:t>
      </w:r>
      <w:proofErr w:type="gramStart"/>
      <w:r w:rsidRPr="00FB65EB">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отчета об использовании материалов переданных Заказчиком, счета-фактуры</w:t>
      </w:r>
      <w:r w:rsidRPr="00FB65EB">
        <w:rPr>
          <w:i/>
          <w:iCs/>
        </w:rPr>
        <w:t xml:space="preserve"> </w:t>
      </w:r>
      <w:r w:rsidRPr="00FB65EB">
        <w:rPr>
          <w:iCs/>
        </w:rPr>
        <w:t xml:space="preserve">или УПД, </w:t>
      </w:r>
      <w:r w:rsidRPr="00FB65EB">
        <w:t>направляет Исполнителю подписанный Акт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w:t>
      </w:r>
      <w:proofErr w:type="gramEnd"/>
      <w:r w:rsidRPr="00FB65EB">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2434F" w:rsidRPr="00FB65EB" w:rsidRDefault="00C2434F" w:rsidP="00C2434F">
      <w:pPr>
        <w:ind w:firstLine="851"/>
        <w:jc w:val="both"/>
      </w:pPr>
      <w:r w:rsidRPr="00FB65EB">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2434F" w:rsidRPr="00FB65EB" w:rsidRDefault="00C2434F" w:rsidP="00C2434F">
      <w:pPr>
        <w:ind w:firstLine="851"/>
        <w:jc w:val="both"/>
      </w:pPr>
      <w:r w:rsidRPr="00FB65EB">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2434F" w:rsidRPr="00FB65EB" w:rsidRDefault="00C2434F" w:rsidP="00C2434F">
      <w:pPr>
        <w:ind w:firstLine="851"/>
        <w:jc w:val="both"/>
      </w:pPr>
      <w:r w:rsidRPr="00FB65EB">
        <w:t>4.5. Гарантийный срок на результаты Работ по настоящему Договору</w:t>
      </w:r>
      <w:proofErr w:type="gramStart"/>
      <w:r w:rsidRPr="00FB65EB">
        <w:t xml:space="preserve"> – ____ (____________) </w:t>
      </w:r>
      <w:proofErr w:type="gramEnd"/>
      <w:r w:rsidRPr="00FB65EB">
        <w:t>месяцев с даты подписания Акта приемки-сдачи отремонтированных, реконструированных, модернизированных объектов основных средств по форме ОС-3.</w:t>
      </w:r>
    </w:p>
    <w:p w:rsidR="00C2434F" w:rsidRPr="00FB65EB" w:rsidRDefault="00C2434F" w:rsidP="00C2434F">
      <w:pPr>
        <w:ind w:firstLine="851"/>
        <w:jc w:val="both"/>
      </w:pPr>
      <w:r w:rsidRPr="00FB65EB">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2434F" w:rsidRPr="00FB65EB" w:rsidRDefault="00C2434F" w:rsidP="00C2434F">
      <w:pPr>
        <w:ind w:firstLine="851"/>
        <w:jc w:val="both"/>
        <w:rPr>
          <w:i/>
          <w:iCs/>
          <w:vertAlign w:val="superscript"/>
        </w:rPr>
      </w:pPr>
      <w:r w:rsidRPr="00FB65EB">
        <w:t>4.6. Исполнитель обязан провести гарантийное устранение недостатков в результатах Работ в сроки, предусмотренные настоящим Договором.</w:t>
      </w:r>
      <w:r w:rsidRPr="00FB65EB">
        <w:rPr>
          <w:i/>
          <w:iCs/>
          <w:vertAlign w:val="superscript"/>
        </w:rPr>
        <w:t xml:space="preserve"> </w:t>
      </w:r>
      <w:r w:rsidRPr="00FB65EB">
        <w:t xml:space="preserve"> Расходы Исполнителя, связанные с проведением гарантийного устранения недостатков в результатах Работ, Заказчиком не возмещаются.</w:t>
      </w:r>
    </w:p>
    <w:p w:rsidR="00C2434F" w:rsidRPr="00FB65EB" w:rsidRDefault="00C2434F" w:rsidP="00C2434F">
      <w:pPr>
        <w:ind w:firstLine="851"/>
        <w:jc w:val="both"/>
      </w:pPr>
      <w:r w:rsidRPr="00FB65EB">
        <w:t>4.7.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B0852" w:rsidRPr="00FB65EB" w:rsidRDefault="00DA3E78">
      <w:pPr>
        <w:pStyle w:val="normal"/>
        <w:pBdr>
          <w:top w:val="nil"/>
          <w:left w:val="nil"/>
          <w:bottom w:val="nil"/>
          <w:right w:val="nil"/>
          <w:between w:val="nil"/>
        </w:pBdr>
        <w:jc w:val="center"/>
        <w:rPr>
          <w:b/>
          <w:color w:val="000000"/>
        </w:rPr>
      </w:pPr>
      <w:r w:rsidRPr="00FB65EB">
        <w:rPr>
          <w:b/>
          <w:color w:val="000000"/>
        </w:rPr>
        <w:t>5. Порядок предоставления давальческого материала</w:t>
      </w:r>
    </w:p>
    <w:p w:rsidR="008B0852" w:rsidRPr="00FB65EB" w:rsidRDefault="00DA3E78">
      <w:pPr>
        <w:pStyle w:val="normal"/>
        <w:pBdr>
          <w:top w:val="nil"/>
          <w:left w:val="nil"/>
          <w:bottom w:val="nil"/>
          <w:right w:val="nil"/>
          <w:between w:val="nil"/>
        </w:pBdr>
        <w:ind w:firstLine="708"/>
        <w:jc w:val="both"/>
        <w:rPr>
          <w:color w:val="000000"/>
        </w:rPr>
      </w:pPr>
      <w:r w:rsidRPr="00FB65EB">
        <w:rPr>
          <w:color w:val="000000"/>
        </w:rPr>
        <w:t xml:space="preserve">5.1. Исполнитель после завершения демонтажных работ обязан передать Заказчику материалы повторного использования по форме </w:t>
      </w:r>
      <w:r w:rsidR="00C2434F" w:rsidRPr="00FB65EB">
        <w:t>М-35 (Приложение №9).</w:t>
      </w:r>
    </w:p>
    <w:p w:rsidR="008B0852" w:rsidRPr="00FB65EB" w:rsidRDefault="00DA3E78">
      <w:pPr>
        <w:pStyle w:val="normal"/>
        <w:pBdr>
          <w:top w:val="nil"/>
          <w:left w:val="nil"/>
          <w:bottom w:val="nil"/>
          <w:right w:val="nil"/>
          <w:between w:val="nil"/>
        </w:pBdr>
        <w:ind w:firstLine="708"/>
        <w:jc w:val="both"/>
        <w:rPr>
          <w:color w:val="000000"/>
        </w:rPr>
      </w:pPr>
      <w:r w:rsidRPr="00FB65EB">
        <w:rPr>
          <w:color w:val="000000"/>
        </w:rPr>
        <w:t>5.2. Исполнителю давальческий материал передается по форме М-15(Приложение №</w:t>
      </w:r>
      <w:r w:rsidR="00C2434F" w:rsidRPr="00FB65EB">
        <w:rPr>
          <w:color w:val="000000"/>
        </w:rPr>
        <w:t>10</w:t>
      </w:r>
      <w:r w:rsidRPr="00FB65EB">
        <w:rPr>
          <w:color w:val="000000"/>
        </w:rPr>
        <w:t>) в объеме необходимом для выполнения работ.</w:t>
      </w:r>
    </w:p>
    <w:p w:rsidR="008B0852" w:rsidRPr="00FB65EB" w:rsidRDefault="00DA3E78">
      <w:pPr>
        <w:pStyle w:val="normal"/>
        <w:pBdr>
          <w:top w:val="nil"/>
          <w:left w:val="nil"/>
          <w:bottom w:val="nil"/>
          <w:right w:val="nil"/>
          <w:between w:val="nil"/>
        </w:pBdr>
        <w:ind w:firstLine="708"/>
        <w:jc w:val="both"/>
        <w:rPr>
          <w:color w:val="000000"/>
        </w:rPr>
      </w:pPr>
      <w:r w:rsidRPr="00FB65EB">
        <w:rPr>
          <w:color w:val="000000"/>
        </w:rPr>
        <w:t>Наименование и количество передаваемого давальческого материала:</w:t>
      </w:r>
    </w:p>
    <w:p w:rsidR="008B0852" w:rsidRPr="00FB65EB" w:rsidRDefault="00DA3E78">
      <w:pPr>
        <w:pStyle w:val="normal"/>
        <w:pBdr>
          <w:top w:val="nil"/>
          <w:left w:val="nil"/>
          <w:bottom w:val="nil"/>
          <w:right w:val="nil"/>
          <w:between w:val="nil"/>
        </w:pBdr>
        <w:ind w:firstLine="708"/>
        <w:jc w:val="both"/>
        <w:rPr>
          <w:color w:val="000000"/>
        </w:rPr>
      </w:pPr>
      <w:r w:rsidRPr="00FB65EB">
        <w:rPr>
          <w:color w:val="000000"/>
        </w:rPr>
        <w:t>- плита ПАГ-18 (3</w:t>
      </w:r>
      <w:r w:rsidR="00734CB7" w:rsidRPr="00FB65EB">
        <w:rPr>
          <w:color w:val="000000"/>
        </w:rPr>
        <w:t>08</w:t>
      </w:r>
      <w:r w:rsidRPr="00FB65EB">
        <w:rPr>
          <w:color w:val="000000"/>
        </w:rPr>
        <w:t>шт.).</w:t>
      </w:r>
    </w:p>
    <w:p w:rsidR="008B0852" w:rsidRPr="00FB65EB" w:rsidRDefault="00DA3E78">
      <w:pPr>
        <w:pStyle w:val="normal"/>
        <w:pBdr>
          <w:top w:val="nil"/>
          <w:left w:val="nil"/>
          <w:bottom w:val="nil"/>
          <w:right w:val="nil"/>
          <w:between w:val="nil"/>
        </w:pBdr>
        <w:ind w:firstLine="708"/>
        <w:jc w:val="both"/>
        <w:rPr>
          <w:color w:val="000000"/>
        </w:rPr>
      </w:pPr>
      <w:r w:rsidRPr="00FB65EB">
        <w:rPr>
          <w:color w:val="000000"/>
        </w:rPr>
        <w:t xml:space="preserve">5.3. </w:t>
      </w:r>
      <w:r w:rsidR="00C2434F" w:rsidRPr="00FB65EB">
        <w:t>Исполнитель</w:t>
      </w:r>
      <w:r w:rsidR="00C2434F" w:rsidRPr="00FB65EB">
        <w:rPr>
          <w:rFonts w:eastAsiaTheme="minorHAnsi"/>
          <w:lang w:eastAsia="en-US"/>
        </w:rPr>
        <w:t xml:space="preserve"> обязан использовать предоставленный Заказчиком материал экономно и расчетливо, после окончания работы возвратить его остаток, представив Заказчику отчет об израсходовании материала.</w:t>
      </w:r>
    </w:p>
    <w:p w:rsidR="008B0852" w:rsidRPr="00FB65EB" w:rsidRDefault="008B0852">
      <w:pPr>
        <w:pStyle w:val="normal"/>
        <w:pBdr>
          <w:top w:val="nil"/>
          <w:left w:val="nil"/>
          <w:bottom w:val="nil"/>
          <w:right w:val="nil"/>
          <w:between w:val="nil"/>
        </w:pBdr>
        <w:ind w:firstLine="708"/>
        <w:jc w:val="both"/>
        <w:rPr>
          <w:color w:val="000000"/>
        </w:rPr>
      </w:pP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6. Обязанности Сторон</w:t>
      </w:r>
    </w:p>
    <w:p w:rsidR="008B0852" w:rsidRPr="00FB65EB" w:rsidRDefault="00DA3E78">
      <w:pPr>
        <w:pStyle w:val="normal"/>
        <w:ind w:firstLine="851"/>
        <w:jc w:val="both"/>
      </w:pPr>
      <w:r w:rsidRPr="00FB65EB">
        <w:t>6.1. Исполнитель обязан:</w:t>
      </w:r>
    </w:p>
    <w:p w:rsidR="008B0852" w:rsidRPr="00FB65EB" w:rsidRDefault="00DA3E78">
      <w:pPr>
        <w:pStyle w:val="normal"/>
        <w:ind w:firstLine="851"/>
        <w:jc w:val="both"/>
      </w:pPr>
      <w:r w:rsidRPr="00FB65EB">
        <w:t>6.1.1.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8B0852" w:rsidRPr="00FB65EB" w:rsidRDefault="00DA3E78">
      <w:pPr>
        <w:pStyle w:val="normal"/>
        <w:ind w:firstLine="851"/>
        <w:jc w:val="both"/>
      </w:pPr>
      <w:r w:rsidRPr="00FB65EB">
        <w:t>6.1.2.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B0852" w:rsidRPr="00FB65EB" w:rsidRDefault="00DA3E78">
      <w:pPr>
        <w:pStyle w:val="normal"/>
        <w:ind w:firstLine="851"/>
        <w:jc w:val="both"/>
      </w:pPr>
      <w:r w:rsidRPr="00FB65EB">
        <w:t>6.1.3. Устранять недостатки в выполненных Работах своими силами и за свой счет.</w:t>
      </w:r>
    </w:p>
    <w:p w:rsidR="008B0852" w:rsidRPr="00FB65EB" w:rsidRDefault="00DA3E78">
      <w:pPr>
        <w:pStyle w:val="normal"/>
        <w:ind w:firstLine="851"/>
        <w:jc w:val="both"/>
      </w:pPr>
      <w:r w:rsidRPr="00FB65EB">
        <w:t>6.1.4.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B0852" w:rsidRPr="00FB65EB" w:rsidRDefault="00DA3E78">
      <w:pPr>
        <w:pStyle w:val="normal"/>
        <w:ind w:firstLine="851"/>
        <w:jc w:val="both"/>
      </w:pPr>
      <w:r w:rsidRPr="00FB65EB">
        <w:t xml:space="preserve">6.1.5. Провести гарантийное устранение недостатков в результатах Работ в течение 10  (десяти) календарных дней </w:t>
      </w:r>
      <w:proofErr w:type="gramStart"/>
      <w:r w:rsidRPr="00FB65EB">
        <w:t>с даты получения</w:t>
      </w:r>
      <w:proofErr w:type="gramEnd"/>
      <w:r w:rsidRPr="00FB65EB">
        <w:t xml:space="preserve"> уведомления Заказчика.</w:t>
      </w:r>
    </w:p>
    <w:p w:rsidR="008B0852" w:rsidRPr="00FB65EB" w:rsidRDefault="00DA3E78">
      <w:pPr>
        <w:pStyle w:val="normal"/>
        <w:ind w:firstLine="851"/>
        <w:jc w:val="both"/>
      </w:pPr>
      <w:r w:rsidRPr="00FB65EB">
        <w:t xml:space="preserve">6.1.6. Незамедлительно информировать Заказчика в случае </w:t>
      </w:r>
      <w:proofErr w:type="gramStart"/>
      <w:r w:rsidRPr="00FB65EB">
        <w:t>выявления нецелесообразности продолжения выполнения Работ</w:t>
      </w:r>
      <w:proofErr w:type="gramEnd"/>
      <w:r w:rsidRPr="00FB65EB">
        <w:t>.</w:t>
      </w:r>
    </w:p>
    <w:p w:rsidR="008B0852" w:rsidRPr="00FB65EB" w:rsidRDefault="00DA3E78">
      <w:pPr>
        <w:pStyle w:val="normal"/>
        <w:ind w:firstLine="851"/>
        <w:jc w:val="both"/>
      </w:pPr>
      <w:r w:rsidRPr="00FB65EB">
        <w:t xml:space="preserve">6.1.7. Не передавать оригиналы или копии документов, полученные от Заказчика, третьим лицам без предварительного письменного согласия Заказчика. </w:t>
      </w:r>
    </w:p>
    <w:p w:rsidR="008B0852" w:rsidRPr="00FB65EB" w:rsidRDefault="00DA3E78">
      <w:pPr>
        <w:pStyle w:val="normal"/>
        <w:ind w:firstLine="851"/>
        <w:jc w:val="both"/>
      </w:pPr>
      <w:r w:rsidRPr="00FB65EB">
        <w:t>6.2. Заказчик обязан:</w:t>
      </w:r>
    </w:p>
    <w:p w:rsidR="008B0852" w:rsidRPr="00FB65EB" w:rsidRDefault="00DA3E78">
      <w:pPr>
        <w:pStyle w:val="normal"/>
        <w:ind w:firstLine="851"/>
        <w:jc w:val="both"/>
      </w:pPr>
      <w:r w:rsidRPr="00FB65EB">
        <w:t>6.2.1. Передать Исполнителю необходимую для выполнения Работ информацию и документацию.</w:t>
      </w:r>
    </w:p>
    <w:p w:rsidR="008B0852" w:rsidRPr="00FB65EB" w:rsidRDefault="00DA3E78">
      <w:pPr>
        <w:pStyle w:val="normal"/>
        <w:ind w:firstLine="851"/>
        <w:jc w:val="both"/>
      </w:pPr>
      <w:r w:rsidRPr="00FB65EB">
        <w:t>6.2.2. Оплатить Работы в установленный срок в соответствии с условиями настоящего Договора.</w:t>
      </w:r>
    </w:p>
    <w:p w:rsidR="008B0852" w:rsidRPr="00FB65EB" w:rsidRDefault="00DA3E78">
      <w:pPr>
        <w:pStyle w:val="normal"/>
        <w:ind w:firstLine="851"/>
        <w:jc w:val="both"/>
      </w:pPr>
      <w:r w:rsidRPr="00FB65EB">
        <w:t>6.2.3. Проверять ход и качество Работ, выполняемых Исполнителем, не вмешиваясь в его деятельность.</w:t>
      </w:r>
    </w:p>
    <w:p w:rsidR="008B0852" w:rsidRPr="00FB65EB" w:rsidRDefault="00DA3E78">
      <w:pPr>
        <w:pStyle w:val="normal"/>
        <w:ind w:firstLine="851"/>
        <w:jc w:val="both"/>
      </w:pPr>
      <w:r w:rsidRPr="00FB65EB">
        <w:t xml:space="preserve">6.2.4. Оплатить фактически произведенные </w:t>
      </w:r>
      <w:proofErr w:type="gramStart"/>
      <w:r w:rsidRPr="00FB65EB">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FB65EB">
        <w:t xml:space="preserve"> досрочного расторжения настоящего Договора по инициативе Заказчика.</w:t>
      </w:r>
    </w:p>
    <w:p w:rsidR="008B0852" w:rsidRPr="00FB65EB" w:rsidRDefault="00DA3E78">
      <w:pPr>
        <w:pStyle w:val="normal"/>
        <w:ind w:firstLine="851"/>
        <w:jc w:val="both"/>
      </w:pPr>
      <w:r w:rsidRPr="00FB65EB">
        <w:t>6.3. Заказчик вправе:</w:t>
      </w:r>
    </w:p>
    <w:p w:rsidR="008B0852" w:rsidRPr="00FB65EB" w:rsidRDefault="00DA3E78">
      <w:pPr>
        <w:pStyle w:val="normal"/>
        <w:ind w:firstLine="708"/>
        <w:jc w:val="both"/>
      </w:pPr>
      <w:r w:rsidRPr="00FB65EB">
        <w:t xml:space="preserve">  6.3.1.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B0852" w:rsidRPr="00FB65EB" w:rsidRDefault="008B0852">
      <w:pPr>
        <w:pStyle w:val="normal"/>
        <w:ind w:firstLine="708"/>
        <w:jc w:val="both"/>
      </w:pPr>
    </w:p>
    <w:p w:rsidR="008B0852" w:rsidRPr="00FB65EB" w:rsidRDefault="00DA3E78">
      <w:pPr>
        <w:pStyle w:val="normal"/>
        <w:ind w:firstLine="851"/>
        <w:jc w:val="center"/>
        <w:rPr>
          <w:b/>
        </w:rPr>
      </w:pPr>
      <w:r w:rsidRPr="00FB65EB">
        <w:rPr>
          <w:b/>
        </w:rPr>
        <w:t>7. Ответственность Сторон</w:t>
      </w:r>
    </w:p>
    <w:p w:rsidR="008B0852" w:rsidRPr="00FB65EB" w:rsidRDefault="00DA3E78">
      <w:pPr>
        <w:pStyle w:val="normal"/>
        <w:ind w:firstLine="851"/>
        <w:jc w:val="both"/>
      </w:pPr>
      <w:r w:rsidRPr="00FB65EB">
        <w:t xml:space="preserve">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B0852" w:rsidRPr="00FB65EB" w:rsidRDefault="00DA3E78">
      <w:pPr>
        <w:pStyle w:val="normal"/>
        <w:ind w:firstLine="851"/>
        <w:jc w:val="both"/>
        <w:rPr>
          <w:i/>
        </w:rPr>
      </w:pPr>
      <w:r w:rsidRPr="00FB65EB">
        <w:t>7.2.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цены настоящего Договора за каждый день просрочки.</w:t>
      </w:r>
    </w:p>
    <w:p w:rsidR="008B0852" w:rsidRPr="00FB65EB" w:rsidRDefault="00DA3E78">
      <w:pPr>
        <w:pStyle w:val="normal"/>
        <w:ind w:firstLine="851"/>
        <w:jc w:val="both"/>
      </w:pPr>
      <w:r w:rsidRPr="00FB65EB">
        <w:t>7.3.</w:t>
      </w:r>
      <w:r w:rsidRPr="00FB65EB">
        <w:rPr>
          <w:i/>
        </w:rPr>
        <w:t xml:space="preserve"> </w:t>
      </w:r>
      <w:r w:rsidRPr="00FB65EB">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8B0852" w:rsidRPr="00FB65EB" w:rsidRDefault="00DA3E78">
      <w:pPr>
        <w:pStyle w:val="normal"/>
        <w:ind w:firstLine="851"/>
        <w:jc w:val="both"/>
      </w:pPr>
      <w:r w:rsidRPr="00FB65EB">
        <w:t>В случае возникновения при этом у Заказчика каких-либо убытков Исполнитель возмещает такие убытки Заказчику в полном объеме.</w:t>
      </w:r>
    </w:p>
    <w:p w:rsidR="008B0852" w:rsidRPr="00FB65EB" w:rsidRDefault="00DA3E78">
      <w:pPr>
        <w:pStyle w:val="normal"/>
        <w:ind w:firstLine="851"/>
        <w:jc w:val="both"/>
      </w:pPr>
      <w:r w:rsidRPr="00FB65EB">
        <w:lastRenderedPageBreak/>
        <w:t>7.4.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8. Обстоятельства непреодолимой силы</w:t>
      </w:r>
    </w:p>
    <w:p w:rsidR="008B0852" w:rsidRPr="00FB65EB" w:rsidRDefault="00DA3E78">
      <w:pPr>
        <w:pStyle w:val="normal"/>
        <w:ind w:firstLine="851"/>
        <w:jc w:val="both"/>
      </w:pPr>
      <w:r w:rsidRPr="00FB65EB">
        <w:t xml:space="preserve">8.1.   </w:t>
      </w:r>
      <w:proofErr w:type="gramStart"/>
      <w:r w:rsidRPr="00FB65E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B0852" w:rsidRPr="00FB65EB" w:rsidRDefault="00DA3E78">
      <w:pPr>
        <w:pStyle w:val="normal"/>
        <w:ind w:firstLine="851"/>
        <w:jc w:val="both"/>
      </w:pPr>
      <w:r w:rsidRPr="00FB65EB">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B0852" w:rsidRPr="00FB65EB" w:rsidRDefault="00DA3E78">
      <w:pPr>
        <w:pStyle w:val="normal"/>
        <w:ind w:firstLine="851"/>
        <w:jc w:val="both"/>
      </w:pPr>
      <w:r w:rsidRPr="00FB65EB">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B0852" w:rsidRPr="00FB65EB" w:rsidRDefault="00DA3E78">
      <w:pPr>
        <w:pStyle w:val="normal"/>
        <w:ind w:firstLine="851"/>
        <w:jc w:val="both"/>
      </w:pPr>
      <w:r w:rsidRPr="00FB65EB">
        <w:t xml:space="preserve">8.4. Если обстоятельства непреодолимой силы действуют на протяжении 3 (трех) последовательных месяцев, настоящий </w:t>
      </w:r>
      <w:proofErr w:type="gramStart"/>
      <w:r w:rsidRPr="00FB65EB">
        <w:t>Договор</w:t>
      </w:r>
      <w:proofErr w:type="gramEnd"/>
      <w:r w:rsidRPr="00FB65EB">
        <w:t xml:space="preserve"> может быть расторгнут по соглашению Сторон, либо в порядке, установленном пунктом 10.3 настоящего Договора.</w:t>
      </w:r>
    </w:p>
    <w:p w:rsidR="008B0852" w:rsidRPr="00FB65EB" w:rsidRDefault="008B0852">
      <w:pPr>
        <w:pStyle w:val="normal"/>
        <w:ind w:firstLine="851"/>
        <w:jc w:val="both"/>
        <w:rPr>
          <w:i/>
        </w:rPr>
      </w:pPr>
    </w:p>
    <w:p w:rsidR="008B0852" w:rsidRPr="00FB65EB" w:rsidRDefault="00DA3E78">
      <w:pPr>
        <w:pStyle w:val="normal"/>
        <w:ind w:firstLine="851"/>
        <w:jc w:val="center"/>
        <w:rPr>
          <w:b/>
        </w:rPr>
      </w:pPr>
      <w:r w:rsidRPr="00FB65EB">
        <w:rPr>
          <w:b/>
        </w:rPr>
        <w:t>9. Разрешение споров</w:t>
      </w:r>
    </w:p>
    <w:p w:rsidR="008B0852" w:rsidRPr="00FB65EB" w:rsidRDefault="00DA3E78">
      <w:pPr>
        <w:pStyle w:val="normal"/>
        <w:ind w:firstLine="851"/>
        <w:jc w:val="both"/>
      </w:pPr>
      <w:r w:rsidRPr="00FB65EB">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B0852" w:rsidRPr="00FB65EB" w:rsidRDefault="00DA3E78">
      <w:pPr>
        <w:pStyle w:val="normal"/>
        <w:ind w:firstLine="851"/>
        <w:jc w:val="both"/>
      </w:pPr>
      <w:r w:rsidRPr="00FB65EB">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B65EB">
        <w:t>с даты получения</w:t>
      </w:r>
      <w:proofErr w:type="gramEnd"/>
      <w:r w:rsidRPr="00FB65EB">
        <w:t xml:space="preserve"> претензии.</w:t>
      </w:r>
    </w:p>
    <w:p w:rsidR="008B0852" w:rsidRPr="00FB65EB" w:rsidRDefault="00DA3E78">
      <w:pPr>
        <w:pStyle w:val="normal"/>
        <w:ind w:firstLine="851"/>
        <w:jc w:val="both"/>
      </w:pPr>
      <w:r w:rsidRPr="00FB65EB">
        <w:t xml:space="preserve">9.3. В </w:t>
      </w:r>
      <w:proofErr w:type="gramStart"/>
      <w:r w:rsidRPr="00FB65EB">
        <w:t>случае</w:t>
      </w:r>
      <w:proofErr w:type="gramEnd"/>
      <w:r w:rsidRPr="00FB65EB">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10. Порядок внесения</w:t>
      </w:r>
    </w:p>
    <w:p w:rsidR="008B0852" w:rsidRPr="00FB65EB" w:rsidRDefault="00DA3E78">
      <w:pPr>
        <w:pStyle w:val="normal"/>
        <w:ind w:firstLine="851"/>
        <w:jc w:val="center"/>
        <w:rPr>
          <w:b/>
        </w:rPr>
      </w:pPr>
      <w:r w:rsidRPr="00FB65EB">
        <w:rPr>
          <w:b/>
        </w:rPr>
        <w:t>изменений, дополнений в Договор и его расторжения</w:t>
      </w:r>
    </w:p>
    <w:p w:rsidR="008B0852" w:rsidRPr="00FB65EB" w:rsidRDefault="00DA3E78">
      <w:pPr>
        <w:pStyle w:val="normal"/>
        <w:ind w:firstLine="851"/>
        <w:jc w:val="both"/>
      </w:pPr>
      <w:r w:rsidRPr="00FB65EB">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B0852" w:rsidRPr="00FB65EB" w:rsidRDefault="00DA3E78">
      <w:pPr>
        <w:pStyle w:val="normal"/>
        <w:ind w:firstLine="851"/>
        <w:jc w:val="both"/>
      </w:pPr>
      <w:r w:rsidRPr="00FB65EB">
        <w:t xml:space="preserve">10.2. Настоящий Договор </w:t>
      </w:r>
      <w:proofErr w:type="gramStart"/>
      <w:r w:rsidRPr="00FB65EB">
        <w:t>может быть досрочно расторгнут</w:t>
      </w:r>
      <w:proofErr w:type="gramEnd"/>
      <w:r w:rsidRPr="00FB65EB">
        <w:t xml:space="preserve"> по основаниям, предусмотренным законодательством Российской Федерации и настоящим Договором. </w:t>
      </w:r>
    </w:p>
    <w:p w:rsidR="008B0852" w:rsidRPr="00FB65EB" w:rsidRDefault="00DA3E78">
      <w:pPr>
        <w:pStyle w:val="normal"/>
        <w:ind w:firstLine="851"/>
        <w:jc w:val="both"/>
      </w:pPr>
      <w:r w:rsidRPr="00FB65EB">
        <w:t xml:space="preserve">10.3.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FB65EB">
        <w:t>позднее</w:t>
      </w:r>
      <w:proofErr w:type="gramEnd"/>
      <w:r w:rsidRPr="00FB65EB">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w:t>
      </w:r>
      <w:r w:rsidRPr="00FB65EB">
        <w:lastRenderedPageBreak/>
        <w:t>выполнению Работ,    произведенные    до    даты получения Исполнителем уведомления о расторжении настоящего Договора.</w:t>
      </w: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11. Срок действия Договора</w:t>
      </w:r>
    </w:p>
    <w:p w:rsidR="008B0852" w:rsidRPr="00FB65EB" w:rsidRDefault="00DA3E78">
      <w:pPr>
        <w:pStyle w:val="normal"/>
        <w:ind w:firstLine="851"/>
        <w:jc w:val="both"/>
      </w:pPr>
      <w:r w:rsidRPr="00FB65EB">
        <w:t xml:space="preserve">11.1. Настоящий Договор вступает в силу </w:t>
      </w:r>
      <w:proofErr w:type="gramStart"/>
      <w:r w:rsidRPr="00FB65EB">
        <w:t>с даты</w:t>
      </w:r>
      <w:proofErr w:type="gramEnd"/>
      <w:r w:rsidRPr="00FB65EB">
        <w:t xml:space="preserve"> его подписания Сторонами и действует до полного исполнения Сторонами своих обязательств по договору.</w:t>
      </w: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 xml:space="preserve">12. </w:t>
      </w:r>
      <w:proofErr w:type="spellStart"/>
      <w:r w:rsidRPr="00FB65EB">
        <w:rPr>
          <w:b/>
        </w:rPr>
        <w:t>Антикоррупционная</w:t>
      </w:r>
      <w:proofErr w:type="spellEnd"/>
      <w:r w:rsidRPr="00FB65EB">
        <w:rPr>
          <w:b/>
        </w:rPr>
        <w:t xml:space="preserve"> оговорка</w:t>
      </w:r>
    </w:p>
    <w:p w:rsidR="008B0852" w:rsidRPr="00FB65EB" w:rsidRDefault="00DA3E78">
      <w:pPr>
        <w:pStyle w:val="normal"/>
        <w:ind w:firstLine="851"/>
        <w:jc w:val="both"/>
      </w:pPr>
      <w:r w:rsidRPr="00FB65EB">
        <w:t xml:space="preserve">12.1. </w:t>
      </w:r>
      <w:proofErr w:type="gramStart"/>
      <w:r w:rsidRPr="00FB65EB">
        <w:t xml:space="preserve">При исполнении своих обязательств по настоящему Договору Стороны, их </w:t>
      </w:r>
      <w:proofErr w:type="spellStart"/>
      <w:r w:rsidRPr="00FB65EB">
        <w:t>аффилированные</w:t>
      </w:r>
      <w:proofErr w:type="spellEnd"/>
      <w:r w:rsidRPr="00FB65EB">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B0852" w:rsidRPr="00FB65EB" w:rsidRDefault="00DA3E78">
      <w:pPr>
        <w:pStyle w:val="normal"/>
        <w:ind w:firstLine="851"/>
        <w:jc w:val="both"/>
      </w:pPr>
      <w:r w:rsidRPr="00FB65EB">
        <w:t xml:space="preserve">При исполнении своих обязательств по настоящему Договору Стороны, их </w:t>
      </w:r>
      <w:proofErr w:type="spellStart"/>
      <w:r w:rsidRPr="00FB65EB">
        <w:t>аффилированные</w:t>
      </w:r>
      <w:proofErr w:type="spellEnd"/>
      <w:r w:rsidRPr="00FB65EB">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B0852" w:rsidRPr="00FB65EB" w:rsidRDefault="00DA3E78">
      <w:pPr>
        <w:pStyle w:val="normal"/>
        <w:ind w:firstLine="851"/>
        <w:jc w:val="both"/>
      </w:pPr>
      <w:r w:rsidRPr="00FB65EB">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FB65EB">
        <w:t>аффилированными</w:t>
      </w:r>
      <w:proofErr w:type="spellEnd"/>
      <w:r w:rsidRPr="00FB65EB">
        <w:t xml:space="preserve"> лицами, работниками или посредниками. </w:t>
      </w:r>
    </w:p>
    <w:p w:rsidR="008B0852" w:rsidRPr="00FB65EB" w:rsidRDefault="00DA3E78">
      <w:pPr>
        <w:pStyle w:val="normal"/>
        <w:ind w:firstLine="851"/>
        <w:jc w:val="both"/>
      </w:pPr>
      <w:r w:rsidRPr="00FB65EB">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8B0852" w:rsidRPr="00FB65EB" w:rsidRDefault="00DA3E78">
      <w:pPr>
        <w:pStyle w:val="normal"/>
        <w:ind w:firstLine="851"/>
        <w:jc w:val="both"/>
      </w:pPr>
      <w:r w:rsidRPr="00FB65EB">
        <w:t xml:space="preserve">Каналы уведомления Заказчика о нарушениях каких-либо положений пункта 12.1 настоящего Договора: 8 (495) 788-17-17, официальный сайт </w:t>
      </w:r>
      <w:proofErr w:type="spellStart"/>
      <w:r w:rsidRPr="00FB65EB">
        <w:t>www.trcont.ru</w:t>
      </w:r>
      <w:proofErr w:type="spellEnd"/>
      <w:r w:rsidRPr="00FB65EB">
        <w:t>.</w:t>
      </w:r>
    </w:p>
    <w:p w:rsidR="008B0852" w:rsidRPr="00FB65EB" w:rsidRDefault="00DA3E78">
      <w:pPr>
        <w:pStyle w:val="normal"/>
        <w:ind w:firstLine="851"/>
        <w:jc w:val="both"/>
      </w:pPr>
      <w:r w:rsidRPr="00FB65EB">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B65EB">
        <w:t>с даты получения</w:t>
      </w:r>
      <w:proofErr w:type="gramEnd"/>
      <w:r w:rsidRPr="00FB65EB">
        <w:t xml:space="preserve"> письменного уведомления.</w:t>
      </w:r>
    </w:p>
    <w:p w:rsidR="008B0852" w:rsidRPr="00FB65EB" w:rsidRDefault="00DA3E78">
      <w:pPr>
        <w:pStyle w:val="normal"/>
        <w:ind w:firstLine="851"/>
        <w:jc w:val="both"/>
      </w:pPr>
      <w:r w:rsidRPr="00FB65EB">
        <w:t>12.3. Стороны гарантируют осуществление надлежащего разбирательства по фактам нарушения положений пункта 121.1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0852" w:rsidRPr="00FB65EB" w:rsidRDefault="00DA3E78">
      <w:pPr>
        <w:pStyle w:val="normal"/>
        <w:ind w:firstLine="851"/>
        <w:jc w:val="both"/>
      </w:pPr>
      <w:r w:rsidRPr="00FB65EB">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FB65EB">
        <w:t>позднее</w:t>
      </w:r>
      <w:proofErr w:type="gramEnd"/>
      <w:r w:rsidRPr="00FB65EB">
        <w:t xml:space="preserve"> чем за 30 (тридцать) календарных дней до даты прекращения действия настоящего Договора. </w:t>
      </w:r>
    </w:p>
    <w:p w:rsidR="008B0852" w:rsidRPr="00FB65EB" w:rsidRDefault="008B0852">
      <w:pPr>
        <w:pStyle w:val="normal"/>
        <w:ind w:firstLine="851"/>
        <w:jc w:val="both"/>
      </w:pPr>
    </w:p>
    <w:p w:rsidR="00A15D39" w:rsidRPr="00FB65EB" w:rsidRDefault="00A15D39">
      <w:pPr>
        <w:pStyle w:val="normal"/>
        <w:ind w:firstLine="851"/>
        <w:jc w:val="both"/>
      </w:pP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lastRenderedPageBreak/>
        <w:t>13. Гарантии и заверения Исполнителя</w:t>
      </w:r>
    </w:p>
    <w:p w:rsidR="008B0852" w:rsidRPr="00FB65EB" w:rsidRDefault="00DA3E78">
      <w:pPr>
        <w:pStyle w:val="normal"/>
        <w:ind w:firstLine="851"/>
        <w:jc w:val="both"/>
      </w:pPr>
      <w:r w:rsidRPr="00FB65EB">
        <w:t>Исполнитель настоящим заверяет Заказчика и гарантирует, что на дату заключения настоящего Договора:</w:t>
      </w:r>
    </w:p>
    <w:p w:rsidR="008B0852" w:rsidRPr="00FB65EB" w:rsidRDefault="00DA3E78">
      <w:pPr>
        <w:pStyle w:val="normal"/>
        <w:ind w:firstLine="851"/>
        <w:jc w:val="both"/>
      </w:pPr>
      <w:r w:rsidRPr="00FB65EB">
        <w:t xml:space="preserve">Исполнитель является надлежащим </w:t>
      </w:r>
      <w:proofErr w:type="gramStart"/>
      <w:r w:rsidRPr="00FB65EB">
        <w:t>образом</w:t>
      </w:r>
      <w:proofErr w:type="gramEnd"/>
      <w:r w:rsidRPr="00FB65EB">
        <w:t xml:space="preserve"> созданным юридическим лицом, действующим в соответствии с законодательством Российской Федерации;</w:t>
      </w:r>
    </w:p>
    <w:p w:rsidR="008B0852" w:rsidRPr="00FB65EB" w:rsidRDefault="00DA3E78">
      <w:pPr>
        <w:pStyle w:val="normal"/>
        <w:ind w:firstLine="851"/>
        <w:jc w:val="both"/>
      </w:pPr>
      <w:r w:rsidRPr="00FB65E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B0852" w:rsidRPr="00FB65EB" w:rsidRDefault="00DA3E78">
      <w:pPr>
        <w:pStyle w:val="normal"/>
        <w:ind w:firstLine="851"/>
        <w:jc w:val="both"/>
      </w:pPr>
      <w:r w:rsidRPr="00FB65EB">
        <w:t>настоящий Договор от имени Исполнителя подписан лицом, которое надлежащим образом уполномочено совершать такие действия;</w:t>
      </w:r>
    </w:p>
    <w:p w:rsidR="008B0852" w:rsidRPr="00FB65EB" w:rsidRDefault="00DA3E78">
      <w:pPr>
        <w:pStyle w:val="normal"/>
        <w:ind w:firstLine="851"/>
        <w:jc w:val="both"/>
      </w:pPr>
      <w:r w:rsidRPr="00FB65E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B0852" w:rsidRPr="00FB65EB" w:rsidRDefault="00DA3E78">
      <w:pPr>
        <w:pStyle w:val="normal"/>
        <w:ind w:firstLine="851"/>
        <w:jc w:val="both"/>
      </w:pPr>
      <w:r w:rsidRPr="00FB65EB">
        <w:t>не существует каких-либо обстоятельств, которые ограничивают, запрещают исполнение Исполнителем обязательств по настоящему Договору.</w:t>
      </w: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14. Прочие условия</w:t>
      </w:r>
    </w:p>
    <w:p w:rsidR="008B0852" w:rsidRPr="00FB65EB" w:rsidRDefault="00DA3E78">
      <w:pPr>
        <w:pStyle w:val="normal"/>
        <w:ind w:firstLine="851"/>
        <w:jc w:val="both"/>
      </w:pPr>
      <w:r w:rsidRPr="00FB65EB">
        <w:t>14.1. Право собственности на результат Работ по настоящему Договору принадлежит Заказчику.</w:t>
      </w:r>
    </w:p>
    <w:p w:rsidR="008B0852" w:rsidRPr="00FB65EB" w:rsidRDefault="00DA3E78">
      <w:pPr>
        <w:pStyle w:val="normal"/>
        <w:ind w:firstLine="851"/>
        <w:jc w:val="both"/>
      </w:pPr>
      <w:r w:rsidRPr="00FB65EB">
        <w:t xml:space="preserve">14.2. В случае изменения у </w:t>
      </w:r>
      <w:proofErr w:type="gramStart"/>
      <w:r w:rsidRPr="00FB65EB">
        <w:t>какой-либо</w:t>
      </w:r>
      <w:proofErr w:type="gramEnd"/>
      <w:r w:rsidRPr="00FB65EB">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B0852" w:rsidRPr="00FB65EB" w:rsidRDefault="00DA3E78">
      <w:pPr>
        <w:pStyle w:val="normal"/>
        <w:ind w:firstLine="708"/>
        <w:jc w:val="both"/>
      </w:pPr>
      <w:r w:rsidRPr="00FB65EB">
        <w:t xml:space="preserve">  14.3. Исполнитель обязан предоставить Заказчику информацию о цепочке собственников, включая бенефициаров (в том числе конечных).</w:t>
      </w:r>
    </w:p>
    <w:p w:rsidR="008B0852" w:rsidRPr="00FB65EB" w:rsidRDefault="00DA3E78">
      <w:pPr>
        <w:pStyle w:val="normal"/>
        <w:ind w:firstLine="851"/>
        <w:jc w:val="both"/>
      </w:pPr>
      <w:r w:rsidRPr="00FB65EB">
        <w:t>14.4.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8B0852" w:rsidRPr="00FB65EB" w:rsidRDefault="00DA3E78">
      <w:pPr>
        <w:pStyle w:val="normal"/>
        <w:ind w:firstLine="851"/>
        <w:jc w:val="both"/>
        <w:rPr>
          <w:vertAlign w:val="superscript"/>
        </w:rPr>
      </w:pPr>
      <w:r w:rsidRPr="00FB65EB">
        <w:t xml:space="preserve">14.5. </w:t>
      </w:r>
      <w:proofErr w:type="gramStart"/>
      <w:r w:rsidRPr="00FB65EB">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proofErr w:type="gramEnd"/>
    </w:p>
    <w:p w:rsidR="008B0852" w:rsidRPr="00FB65EB" w:rsidRDefault="00DA3E78">
      <w:pPr>
        <w:pStyle w:val="normal"/>
        <w:ind w:firstLine="851"/>
        <w:jc w:val="both"/>
        <w:rPr>
          <w:vertAlign w:val="superscript"/>
        </w:rPr>
      </w:pPr>
      <w:r w:rsidRPr="00FB65EB">
        <w:rPr>
          <w:vertAlign w:val="superscript"/>
        </w:rPr>
        <w:t xml:space="preserve">  </w:t>
      </w:r>
      <w:r w:rsidRPr="00FB65EB">
        <w:t xml:space="preserve">14.6. </w:t>
      </w:r>
      <w:proofErr w:type="gramStart"/>
      <w:r w:rsidRPr="00FB65EB">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B0852" w:rsidRPr="00FB65EB" w:rsidRDefault="00DA3E78">
      <w:pPr>
        <w:pStyle w:val="normal"/>
        <w:ind w:firstLine="851"/>
        <w:jc w:val="both"/>
      </w:pPr>
      <w:r w:rsidRPr="00FB65EB">
        <w:t>14.7.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8B0852" w:rsidRPr="00FB65EB" w:rsidRDefault="00DA3E78">
      <w:pPr>
        <w:pStyle w:val="normal"/>
        <w:ind w:firstLine="851"/>
        <w:jc w:val="both"/>
      </w:pPr>
      <w:r w:rsidRPr="00FB65EB">
        <w:t>14.8. Все приложения к настоящему Договору являются его неотъемлемыми частями.</w:t>
      </w:r>
    </w:p>
    <w:p w:rsidR="008B0852" w:rsidRPr="00FB65EB" w:rsidRDefault="00DA3E78">
      <w:pPr>
        <w:pStyle w:val="normal"/>
        <w:ind w:firstLine="851"/>
        <w:jc w:val="both"/>
      </w:pPr>
      <w:r w:rsidRPr="00FB65EB">
        <w:t>14.9. Передача прав и обязанностей Исполнителя третьим лицам не допускается без письменного согласия Заказчика.</w:t>
      </w:r>
    </w:p>
    <w:p w:rsidR="008B0852" w:rsidRPr="00FB65EB" w:rsidRDefault="00DA3E78">
      <w:pPr>
        <w:pStyle w:val="normal"/>
        <w:ind w:firstLine="851"/>
        <w:jc w:val="both"/>
      </w:pPr>
      <w:r w:rsidRPr="00FB65EB">
        <w:t>14.10. Все вопросы, не предусмотренные настоящим Договором, регулируются законодательством Российской Федерации.</w:t>
      </w:r>
    </w:p>
    <w:p w:rsidR="008B0852" w:rsidRPr="00FB65EB" w:rsidRDefault="00DA3E78">
      <w:pPr>
        <w:pStyle w:val="normal"/>
        <w:ind w:firstLine="851"/>
        <w:jc w:val="both"/>
      </w:pPr>
      <w:r w:rsidRPr="00FB65EB">
        <w:lastRenderedPageBreak/>
        <w:t>14.11. Настоящий Договор составлен в двух экземплярах, имеющих одинаковую силу, по одному для каждой из Сторон.</w:t>
      </w:r>
    </w:p>
    <w:p w:rsidR="008B0852" w:rsidRPr="00FB65EB" w:rsidRDefault="00DA3E78">
      <w:pPr>
        <w:pStyle w:val="normal"/>
        <w:ind w:firstLine="851"/>
        <w:jc w:val="both"/>
      </w:pPr>
      <w:r w:rsidRPr="00FB65EB">
        <w:t>14.12. К настоящему Договору прилагаются:</w:t>
      </w:r>
    </w:p>
    <w:p w:rsidR="00C2434F" w:rsidRPr="00FB65EB" w:rsidRDefault="00C2434F" w:rsidP="00C2434F">
      <w:pPr>
        <w:ind w:firstLine="851"/>
        <w:jc w:val="both"/>
      </w:pPr>
      <w:r w:rsidRPr="00FB65EB">
        <w:t>14.12.1. Техническое задание  (Приложение № 1);</w:t>
      </w:r>
    </w:p>
    <w:p w:rsidR="00C2434F" w:rsidRPr="00FB65EB" w:rsidRDefault="00C2434F" w:rsidP="00C2434F">
      <w:pPr>
        <w:ind w:firstLine="851"/>
        <w:jc w:val="both"/>
      </w:pPr>
      <w:r w:rsidRPr="00FB65EB">
        <w:t>14.12.2. Календарный план (Приложение № 2)</w:t>
      </w:r>
    </w:p>
    <w:p w:rsidR="00C2434F" w:rsidRPr="00FB65EB" w:rsidRDefault="00C2434F" w:rsidP="00C2434F">
      <w:pPr>
        <w:ind w:firstLine="851"/>
        <w:jc w:val="both"/>
      </w:pPr>
      <w:r w:rsidRPr="00FB65EB">
        <w:t>14.12.3. Протокол согласования договорной цены (Приложение № 3);</w:t>
      </w:r>
    </w:p>
    <w:p w:rsidR="00C2434F" w:rsidRPr="00FB65EB" w:rsidRDefault="00C2434F" w:rsidP="00C2434F">
      <w:pPr>
        <w:ind w:firstLine="851"/>
        <w:jc w:val="both"/>
      </w:pPr>
      <w:r w:rsidRPr="00FB65EB">
        <w:t xml:space="preserve">14.12.4. </w:t>
      </w:r>
      <w:r w:rsidRPr="00FB65EB">
        <w:rPr>
          <w:iCs/>
        </w:rPr>
        <w:t>Смета</w:t>
      </w:r>
      <w:r w:rsidRPr="00FB65EB">
        <w:t xml:space="preserve"> на выполнение Работ (Приложение № 4);</w:t>
      </w:r>
    </w:p>
    <w:p w:rsidR="00C2434F" w:rsidRPr="00FB65EB" w:rsidRDefault="00C2434F" w:rsidP="00C2434F">
      <w:pPr>
        <w:ind w:firstLine="851"/>
        <w:jc w:val="both"/>
      </w:pPr>
      <w:r w:rsidRPr="00FB65EB">
        <w:t>14.12.5. О</w:t>
      </w:r>
      <w:r w:rsidRPr="00FB65EB">
        <w:rPr>
          <w:rFonts w:eastAsiaTheme="minorHAnsi"/>
          <w:lang w:eastAsia="en-US"/>
        </w:rPr>
        <w:t xml:space="preserve">тчет об израсходовании материала </w:t>
      </w:r>
      <w:r w:rsidRPr="00FB65EB">
        <w:t>(Приложение № 5);</w:t>
      </w:r>
    </w:p>
    <w:p w:rsidR="00C2434F" w:rsidRPr="00FB65EB" w:rsidRDefault="00C2434F" w:rsidP="00C2434F">
      <w:pPr>
        <w:ind w:firstLine="851"/>
        <w:jc w:val="both"/>
      </w:pPr>
      <w:r w:rsidRPr="00FB65EB">
        <w:t>14.12.6. Форма ОС-3 (Приложение № 6);</w:t>
      </w:r>
    </w:p>
    <w:p w:rsidR="00C2434F" w:rsidRPr="00FB65EB" w:rsidRDefault="00C2434F" w:rsidP="00C2434F">
      <w:pPr>
        <w:ind w:firstLine="851"/>
        <w:jc w:val="both"/>
      </w:pPr>
      <w:r w:rsidRPr="00FB65EB">
        <w:t>14.12.7. Перечень банков (Приложение № 7)</w:t>
      </w:r>
    </w:p>
    <w:p w:rsidR="00C2434F" w:rsidRPr="00FB65EB" w:rsidRDefault="00C2434F" w:rsidP="00C2434F">
      <w:pPr>
        <w:ind w:firstLine="851"/>
        <w:jc w:val="both"/>
      </w:pPr>
      <w:r w:rsidRPr="00FB65EB">
        <w:t>14.12.8. Форма банковской гарантии (Приложение №8);</w:t>
      </w:r>
    </w:p>
    <w:p w:rsidR="00C2434F" w:rsidRPr="00FB65EB" w:rsidRDefault="00C2434F" w:rsidP="00C2434F">
      <w:pPr>
        <w:ind w:firstLine="851"/>
        <w:jc w:val="both"/>
      </w:pPr>
      <w:r w:rsidRPr="00FB65EB">
        <w:t>14.12.9. Форма М-35 (Приложение №9);</w:t>
      </w:r>
    </w:p>
    <w:p w:rsidR="00C2434F" w:rsidRPr="00FB65EB" w:rsidRDefault="00C2434F" w:rsidP="00C2434F">
      <w:pPr>
        <w:ind w:firstLine="851"/>
        <w:jc w:val="both"/>
      </w:pPr>
      <w:r w:rsidRPr="00FB65EB">
        <w:t xml:space="preserve">14.12.10. Форма М-15 </w:t>
      </w:r>
      <w:r w:rsidRPr="00FB65EB">
        <w:rPr>
          <w:rFonts w:eastAsiaTheme="minorHAnsi"/>
          <w:lang w:eastAsia="en-US"/>
        </w:rPr>
        <w:t>(Приложение №10).</w:t>
      </w: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DA3E78">
      <w:pPr>
        <w:pStyle w:val="normal"/>
        <w:ind w:firstLine="851"/>
        <w:jc w:val="both"/>
        <w:rPr>
          <w:b/>
        </w:rPr>
      </w:pPr>
      <w:r w:rsidRPr="00FB65EB">
        <w:rPr>
          <w:b/>
        </w:rPr>
        <w:t>15. Юридические адреса и платежные реквизиты Сторон</w:t>
      </w:r>
    </w:p>
    <w:p w:rsidR="008B0852" w:rsidRPr="00FB65EB" w:rsidRDefault="008B0852">
      <w:pPr>
        <w:pStyle w:val="normal"/>
        <w:ind w:firstLine="851"/>
        <w:jc w:val="both"/>
      </w:pPr>
    </w:p>
    <w:tbl>
      <w:tblPr>
        <w:tblStyle w:val="ad"/>
        <w:tblW w:w="9640" w:type="dxa"/>
        <w:tblInd w:w="0" w:type="dxa"/>
        <w:tblLayout w:type="fixed"/>
        <w:tblLook w:val="0000"/>
      </w:tblPr>
      <w:tblGrid>
        <w:gridCol w:w="5006"/>
        <w:gridCol w:w="4634"/>
      </w:tblGrid>
      <w:tr w:rsidR="008B0852" w:rsidRPr="00FB65EB">
        <w:trPr>
          <w:trHeight w:val="4420"/>
        </w:trPr>
        <w:tc>
          <w:tcPr>
            <w:tcW w:w="5006" w:type="dxa"/>
          </w:tcPr>
          <w:p w:rsidR="008B0852" w:rsidRPr="00FB65EB" w:rsidRDefault="00DA3E78">
            <w:pPr>
              <w:pStyle w:val="normal"/>
              <w:ind w:firstLine="851"/>
              <w:jc w:val="both"/>
              <w:rPr>
                <w:b/>
              </w:rPr>
            </w:pPr>
            <w:r w:rsidRPr="00FB65EB">
              <w:rPr>
                <w:b/>
              </w:rPr>
              <w:t>Исполнитель:</w:t>
            </w:r>
          </w:p>
          <w:p w:rsidR="008B0852" w:rsidRPr="00FB65EB" w:rsidRDefault="008B0852">
            <w:pPr>
              <w:pStyle w:val="normal"/>
              <w:ind w:firstLine="851"/>
              <w:jc w:val="both"/>
            </w:pPr>
          </w:p>
          <w:p w:rsidR="008B0852" w:rsidRPr="00FB65EB" w:rsidRDefault="008B0852">
            <w:pPr>
              <w:pStyle w:val="normal"/>
              <w:ind w:firstLine="851"/>
              <w:jc w:val="both"/>
            </w:pPr>
          </w:p>
        </w:tc>
        <w:tc>
          <w:tcPr>
            <w:tcW w:w="4634" w:type="dxa"/>
          </w:tcPr>
          <w:p w:rsidR="008B0852" w:rsidRPr="00FB65EB" w:rsidRDefault="00DA3E78">
            <w:pPr>
              <w:pStyle w:val="normal"/>
              <w:jc w:val="both"/>
              <w:rPr>
                <w:b/>
              </w:rPr>
            </w:pPr>
            <w:r w:rsidRPr="00FB65EB">
              <w:rPr>
                <w:b/>
              </w:rPr>
              <w:t>Заказчик:</w:t>
            </w:r>
          </w:p>
          <w:p w:rsidR="008B0852" w:rsidRPr="00FB65EB" w:rsidRDefault="00DA3E78">
            <w:pPr>
              <w:pStyle w:val="normal"/>
              <w:jc w:val="both"/>
            </w:pPr>
            <w:r w:rsidRPr="00FB65EB">
              <w:t>Публичное  акционерное общество «Центр по перевозке грузов в контейнерах «</w:t>
            </w:r>
            <w:proofErr w:type="spellStart"/>
            <w:r w:rsidRPr="00FB65EB">
              <w:t>ТрансКонтейнер</w:t>
            </w:r>
            <w:proofErr w:type="spellEnd"/>
            <w:r w:rsidRPr="00FB65EB">
              <w:t>»</w:t>
            </w:r>
          </w:p>
          <w:p w:rsidR="008B0852" w:rsidRPr="00FB65EB" w:rsidRDefault="00DA3E78">
            <w:pPr>
              <w:pStyle w:val="normal"/>
              <w:jc w:val="both"/>
            </w:pPr>
            <w:r w:rsidRPr="00FB65EB">
              <w:t>Юридический  адрес:</w:t>
            </w:r>
          </w:p>
          <w:p w:rsidR="008B0852" w:rsidRPr="00FB65EB" w:rsidRDefault="00DA3E78">
            <w:pPr>
              <w:pStyle w:val="normal"/>
              <w:jc w:val="both"/>
            </w:pPr>
            <w:r w:rsidRPr="00FB65EB">
              <w:t xml:space="preserve">125047, Москва, пер. </w:t>
            </w:r>
            <w:proofErr w:type="gramStart"/>
            <w:r w:rsidRPr="00FB65EB">
              <w:t>Оружейный</w:t>
            </w:r>
            <w:proofErr w:type="gramEnd"/>
            <w:r w:rsidRPr="00FB65EB">
              <w:t>, д.19</w:t>
            </w:r>
          </w:p>
          <w:p w:rsidR="008B0852" w:rsidRPr="00FB65EB" w:rsidRDefault="00DA3E78">
            <w:pPr>
              <w:pStyle w:val="normal"/>
              <w:jc w:val="both"/>
            </w:pPr>
            <w:r w:rsidRPr="00FB65EB">
              <w:t>Местонахождение:</w:t>
            </w:r>
          </w:p>
          <w:p w:rsidR="008B0852" w:rsidRPr="00FB65EB" w:rsidRDefault="00DA3E78">
            <w:pPr>
              <w:pStyle w:val="normal"/>
              <w:jc w:val="both"/>
            </w:pPr>
            <w:r w:rsidRPr="00FB65EB">
              <w:t>Филиал ПАО «</w:t>
            </w:r>
            <w:proofErr w:type="spellStart"/>
            <w:r w:rsidRPr="00FB65EB">
              <w:t>ТрансКонтейнер</w:t>
            </w:r>
            <w:proofErr w:type="spellEnd"/>
            <w:r w:rsidRPr="00FB65EB">
              <w:t xml:space="preserve">» на </w:t>
            </w:r>
            <w:proofErr w:type="gramStart"/>
            <w:r w:rsidRPr="00FB65EB">
              <w:t>Забайкальской</w:t>
            </w:r>
            <w:proofErr w:type="gramEnd"/>
            <w:r w:rsidRPr="00FB65EB">
              <w:t xml:space="preserve"> ж.д.</w:t>
            </w:r>
          </w:p>
          <w:p w:rsidR="008B0852" w:rsidRPr="00FB65EB" w:rsidRDefault="00DA3E78">
            <w:pPr>
              <w:pStyle w:val="normal"/>
              <w:jc w:val="both"/>
            </w:pPr>
            <w:r w:rsidRPr="00FB65EB">
              <w:t>672000, г. Чита, ул. Анохина,91</w:t>
            </w:r>
          </w:p>
          <w:p w:rsidR="008B0852" w:rsidRPr="00FB65EB" w:rsidRDefault="00DA3E78">
            <w:pPr>
              <w:pStyle w:val="normal"/>
              <w:jc w:val="both"/>
            </w:pPr>
            <w:r w:rsidRPr="00FB65EB">
              <w:t>Тел.: (3022) 22-70-49 Факс (3022) 32-51-58</w:t>
            </w:r>
          </w:p>
          <w:p w:rsidR="008B0852" w:rsidRPr="00FB65EB" w:rsidRDefault="00DA3E78">
            <w:pPr>
              <w:pStyle w:val="normal"/>
              <w:jc w:val="both"/>
            </w:pPr>
            <w:r w:rsidRPr="00FB65EB">
              <w:t>ОГРН 1067746341024</w:t>
            </w:r>
          </w:p>
          <w:p w:rsidR="008B0852" w:rsidRPr="00FB65EB" w:rsidRDefault="00DA3E78">
            <w:pPr>
              <w:pStyle w:val="normal"/>
              <w:jc w:val="both"/>
            </w:pPr>
            <w:r w:rsidRPr="00FB65EB">
              <w:t>ОКПО 57794592</w:t>
            </w:r>
          </w:p>
          <w:p w:rsidR="008B0852" w:rsidRPr="00FB65EB" w:rsidRDefault="00DA3E78">
            <w:pPr>
              <w:pStyle w:val="normal"/>
              <w:jc w:val="both"/>
            </w:pPr>
            <w:r w:rsidRPr="00FB65EB">
              <w:t>ИНН 7708591995/КПП 997650001</w:t>
            </w:r>
          </w:p>
          <w:p w:rsidR="008B0852" w:rsidRPr="00FB65EB" w:rsidRDefault="00DA3E78">
            <w:pPr>
              <w:pStyle w:val="normal"/>
              <w:jc w:val="both"/>
            </w:pPr>
            <w:r w:rsidRPr="00FB65EB">
              <w:t>Банковские реквизиты:</w:t>
            </w:r>
          </w:p>
          <w:p w:rsidR="008B0852" w:rsidRPr="00FB65EB" w:rsidRDefault="00DA3E78">
            <w:pPr>
              <w:pStyle w:val="normal"/>
              <w:jc w:val="both"/>
            </w:pPr>
            <w:proofErr w:type="gramStart"/>
            <w:r w:rsidRPr="00FB65EB">
              <w:t>Р</w:t>
            </w:r>
            <w:proofErr w:type="gramEnd"/>
            <w:r w:rsidRPr="00FB65EB">
              <w:t>/с 40702810009030002960</w:t>
            </w:r>
          </w:p>
          <w:p w:rsidR="008B0852" w:rsidRPr="00FB65EB" w:rsidRDefault="00DA3E78">
            <w:pPr>
              <w:pStyle w:val="normal"/>
              <w:jc w:val="both"/>
            </w:pPr>
            <w:r w:rsidRPr="00FB65EB">
              <w:t>К/с 30101810200000000777</w:t>
            </w:r>
          </w:p>
          <w:p w:rsidR="008B0852" w:rsidRPr="00FB65EB" w:rsidRDefault="00DA3E78">
            <w:pPr>
              <w:pStyle w:val="normal"/>
              <w:jc w:val="both"/>
            </w:pPr>
            <w:r w:rsidRPr="00FB65EB">
              <w:t xml:space="preserve">Филиал Банк ВТБ (ПАО) в </w:t>
            </w:r>
            <w:proofErr w:type="gramStart"/>
            <w:r w:rsidRPr="00FB65EB">
              <w:t>г</w:t>
            </w:r>
            <w:proofErr w:type="gramEnd"/>
            <w:r w:rsidRPr="00FB65EB">
              <w:t>. Красноярске</w:t>
            </w:r>
          </w:p>
          <w:p w:rsidR="008B0852" w:rsidRPr="00FB65EB" w:rsidRDefault="00DA3E78">
            <w:pPr>
              <w:pStyle w:val="normal"/>
              <w:jc w:val="both"/>
            </w:pPr>
            <w:r w:rsidRPr="00FB65EB">
              <w:t>г. КРАСНОЯРСК</w:t>
            </w:r>
          </w:p>
          <w:p w:rsidR="008B0852" w:rsidRPr="00FB65EB" w:rsidRDefault="00DA3E78">
            <w:pPr>
              <w:pStyle w:val="normal"/>
              <w:jc w:val="both"/>
            </w:pPr>
            <w:r w:rsidRPr="00FB65EB">
              <w:t>БИК 040407777</w:t>
            </w:r>
          </w:p>
        </w:tc>
      </w:tr>
    </w:tbl>
    <w:p w:rsidR="008B0852" w:rsidRPr="00FB65EB" w:rsidRDefault="008B0852">
      <w:pPr>
        <w:pStyle w:val="normal"/>
        <w:ind w:firstLine="851"/>
        <w:jc w:val="both"/>
      </w:pPr>
    </w:p>
    <w:tbl>
      <w:tblPr>
        <w:tblStyle w:val="ae"/>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8B0852" w:rsidRPr="00FB65EB">
        <w:trPr>
          <w:trHeight w:val="2060"/>
        </w:trPr>
        <w:tc>
          <w:tcPr>
            <w:tcW w:w="4705" w:type="dxa"/>
            <w:tcBorders>
              <w:top w:val="nil"/>
              <w:left w:val="nil"/>
              <w:bottom w:val="nil"/>
              <w:right w:val="nil"/>
            </w:tcBorders>
          </w:tcPr>
          <w:p w:rsidR="008B0852" w:rsidRPr="00FB65EB" w:rsidRDefault="00DA3E78">
            <w:pPr>
              <w:pStyle w:val="normal"/>
              <w:ind w:firstLine="851"/>
              <w:jc w:val="both"/>
            </w:pPr>
            <w:r w:rsidRPr="00FB65EB">
              <w:t>Исполнитель:</w:t>
            </w:r>
          </w:p>
          <w:p w:rsidR="008B0852" w:rsidRPr="00FB65EB" w:rsidRDefault="008B0852">
            <w:pPr>
              <w:pStyle w:val="normal"/>
              <w:ind w:firstLine="851"/>
              <w:jc w:val="both"/>
            </w:pPr>
          </w:p>
          <w:p w:rsidR="008B0852" w:rsidRPr="00FB65EB" w:rsidRDefault="00DA3E78">
            <w:pPr>
              <w:pStyle w:val="normal"/>
              <w:ind w:firstLine="851"/>
              <w:jc w:val="both"/>
            </w:pPr>
            <w:r w:rsidRPr="00FB65EB">
              <w:t>________</w:t>
            </w:r>
          </w:p>
          <w:p w:rsidR="008B0852" w:rsidRPr="00FB65EB" w:rsidRDefault="00DA3E78">
            <w:pPr>
              <w:pStyle w:val="normal"/>
              <w:ind w:firstLine="851"/>
              <w:jc w:val="both"/>
              <w:rPr>
                <w:vertAlign w:val="superscript"/>
              </w:rPr>
            </w:pPr>
            <w:r w:rsidRPr="00FB65EB">
              <w:rPr>
                <w:vertAlign w:val="superscript"/>
              </w:rPr>
              <w:t>(подпись)                    (Ф.И.О.)</w:t>
            </w:r>
          </w:p>
        </w:tc>
        <w:tc>
          <w:tcPr>
            <w:tcW w:w="4139" w:type="dxa"/>
            <w:tcBorders>
              <w:top w:val="nil"/>
              <w:left w:val="nil"/>
              <w:bottom w:val="nil"/>
              <w:right w:val="nil"/>
            </w:tcBorders>
          </w:tcPr>
          <w:p w:rsidR="008B0852" w:rsidRPr="00FB65EB" w:rsidRDefault="00DA3E78">
            <w:pPr>
              <w:pStyle w:val="normal"/>
              <w:ind w:firstLine="851"/>
              <w:jc w:val="both"/>
            </w:pPr>
            <w:r w:rsidRPr="00FB65EB">
              <w:t>Заказчик:</w:t>
            </w:r>
          </w:p>
          <w:p w:rsidR="008B0852" w:rsidRPr="00FB65EB" w:rsidRDefault="008B0852">
            <w:pPr>
              <w:pStyle w:val="normal"/>
              <w:ind w:firstLine="851"/>
              <w:jc w:val="both"/>
            </w:pPr>
          </w:p>
          <w:p w:rsidR="008B0852" w:rsidRPr="00FB65EB" w:rsidRDefault="00DA3E78">
            <w:pPr>
              <w:pStyle w:val="normal"/>
              <w:ind w:firstLine="851"/>
              <w:jc w:val="both"/>
            </w:pPr>
            <w:r w:rsidRPr="00FB65EB">
              <w:t>________    Банщиков А.В.</w:t>
            </w:r>
          </w:p>
          <w:p w:rsidR="008B0852" w:rsidRPr="00FB65EB" w:rsidRDefault="00DA3E78">
            <w:pPr>
              <w:pStyle w:val="normal"/>
              <w:ind w:firstLine="851"/>
              <w:jc w:val="both"/>
              <w:rPr>
                <w:vertAlign w:val="superscript"/>
              </w:rPr>
            </w:pPr>
            <w:r w:rsidRPr="00FB65EB">
              <w:rPr>
                <w:vertAlign w:val="superscript"/>
              </w:rPr>
              <w:t>(подпись)                        (Ф.И.О.)</w:t>
            </w:r>
          </w:p>
          <w:p w:rsidR="008B0852" w:rsidRPr="00FB65EB" w:rsidRDefault="008B0852">
            <w:pPr>
              <w:pStyle w:val="normal"/>
              <w:ind w:firstLine="851"/>
              <w:jc w:val="both"/>
            </w:pPr>
          </w:p>
          <w:p w:rsidR="006F712F" w:rsidRPr="00FB65EB" w:rsidRDefault="006F712F">
            <w:pPr>
              <w:pStyle w:val="normal"/>
              <w:ind w:firstLine="851"/>
              <w:jc w:val="both"/>
            </w:pPr>
          </w:p>
          <w:p w:rsidR="006F712F" w:rsidRPr="00FB65EB" w:rsidRDefault="006F712F">
            <w:pPr>
              <w:pStyle w:val="normal"/>
              <w:ind w:firstLine="851"/>
              <w:jc w:val="both"/>
            </w:pPr>
          </w:p>
          <w:p w:rsidR="006F712F" w:rsidRPr="00FB65EB" w:rsidRDefault="006F712F">
            <w:pPr>
              <w:pStyle w:val="normal"/>
              <w:ind w:firstLine="851"/>
              <w:jc w:val="both"/>
            </w:pPr>
          </w:p>
          <w:p w:rsidR="006F712F" w:rsidRPr="00FB65EB" w:rsidRDefault="006F712F">
            <w:pPr>
              <w:pStyle w:val="normal"/>
              <w:ind w:firstLine="851"/>
              <w:jc w:val="both"/>
            </w:pPr>
          </w:p>
          <w:p w:rsidR="006F712F" w:rsidRPr="00FB65EB" w:rsidRDefault="006F712F">
            <w:pPr>
              <w:pStyle w:val="normal"/>
              <w:ind w:firstLine="851"/>
              <w:jc w:val="both"/>
            </w:pPr>
          </w:p>
          <w:p w:rsidR="006F712F" w:rsidRPr="00FB65EB" w:rsidRDefault="006F712F">
            <w:pPr>
              <w:pStyle w:val="normal"/>
              <w:ind w:firstLine="851"/>
              <w:jc w:val="both"/>
            </w:pPr>
          </w:p>
          <w:p w:rsidR="006F712F" w:rsidRPr="00FB65EB" w:rsidRDefault="006F712F">
            <w:pPr>
              <w:pStyle w:val="normal"/>
              <w:ind w:firstLine="851"/>
              <w:jc w:val="both"/>
            </w:pPr>
          </w:p>
        </w:tc>
      </w:tr>
    </w:tbl>
    <w:p w:rsidR="008B0852" w:rsidRPr="00FB65EB" w:rsidRDefault="00DA3E78">
      <w:pPr>
        <w:pStyle w:val="normal"/>
        <w:ind w:firstLine="851"/>
        <w:jc w:val="right"/>
      </w:pPr>
      <w:r w:rsidRPr="00FB65EB">
        <w:lastRenderedPageBreak/>
        <w:t>Приложение № 1</w:t>
      </w:r>
    </w:p>
    <w:p w:rsidR="008B0852" w:rsidRPr="00FB65EB" w:rsidRDefault="00DA3E78">
      <w:pPr>
        <w:pStyle w:val="normal"/>
        <w:ind w:firstLine="851"/>
        <w:jc w:val="right"/>
      </w:pPr>
      <w:r w:rsidRPr="00FB65EB">
        <w:t>к Договору на выполнение работ</w:t>
      </w:r>
    </w:p>
    <w:p w:rsidR="008B0852" w:rsidRPr="00FB65EB" w:rsidRDefault="00DA3E78">
      <w:pPr>
        <w:pStyle w:val="normal"/>
        <w:ind w:firstLine="851"/>
        <w:jc w:val="right"/>
      </w:pPr>
      <w:r w:rsidRPr="00FB65EB">
        <w:t>№</w:t>
      </w:r>
      <w:proofErr w:type="spellStart"/>
      <w:r w:rsidRPr="00FB65EB">
        <w:t>НКПЗаб-д</w:t>
      </w:r>
      <w:proofErr w:type="spellEnd"/>
      <w:r w:rsidRPr="00FB65EB">
        <w:t>/_____/_____/_____</w:t>
      </w:r>
    </w:p>
    <w:p w:rsidR="008B0852" w:rsidRPr="00FB65EB" w:rsidRDefault="00DA3E78">
      <w:pPr>
        <w:pStyle w:val="normal"/>
        <w:ind w:firstLine="851"/>
        <w:jc w:val="right"/>
      </w:pPr>
      <w:r w:rsidRPr="00FB65EB">
        <w:t>от «___»_________201_ г.</w:t>
      </w: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Техническое задание</w:t>
      </w:r>
    </w:p>
    <w:tbl>
      <w:tblPr>
        <w:tblStyle w:val="a6"/>
        <w:tblW w:w="9370" w:type="dxa"/>
        <w:tblInd w:w="94" w:type="dxa"/>
        <w:tblLayout w:type="fixed"/>
        <w:tblLook w:val="0400"/>
      </w:tblPr>
      <w:tblGrid>
        <w:gridCol w:w="751"/>
        <w:gridCol w:w="4761"/>
        <w:gridCol w:w="2241"/>
        <w:gridCol w:w="1617"/>
      </w:tblGrid>
      <w:tr w:rsidR="00A15D39" w:rsidRPr="00FB65EB" w:rsidTr="00EB7FD2">
        <w:trPr>
          <w:trHeight w:val="440"/>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D39" w:rsidRPr="00FB65EB" w:rsidRDefault="00A15D39" w:rsidP="00EB7FD2">
            <w:pPr>
              <w:pStyle w:val="normal"/>
              <w:ind w:firstLine="851"/>
              <w:jc w:val="both"/>
              <w:rPr>
                <w:color w:val="000000"/>
                <w:sz w:val="28"/>
                <w:szCs w:val="28"/>
              </w:rPr>
            </w:pPr>
            <w:r w:rsidRPr="00FB65EB">
              <w:rPr>
                <w:color w:val="000000"/>
                <w:sz w:val="28"/>
                <w:szCs w:val="28"/>
              </w:rPr>
              <w:t xml:space="preserve">№№ </w:t>
            </w:r>
            <w:proofErr w:type="spellStart"/>
            <w:r w:rsidRPr="00FB65EB">
              <w:rPr>
                <w:color w:val="000000"/>
                <w:sz w:val="28"/>
                <w:szCs w:val="28"/>
              </w:rPr>
              <w:t>пп</w:t>
            </w:r>
            <w:proofErr w:type="spellEnd"/>
          </w:p>
        </w:tc>
        <w:tc>
          <w:tcPr>
            <w:tcW w:w="4761" w:type="dxa"/>
            <w:tcBorders>
              <w:top w:val="single" w:sz="4" w:space="0" w:color="000000"/>
              <w:left w:val="nil"/>
              <w:bottom w:val="single" w:sz="4" w:space="0" w:color="000000"/>
              <w:right w:val="single" w:sz="4" w:space="0" w:color="000000"/>
            </w:tcBorders>
            <w:shd w:val="clear" w:color="auto" w:fill="auto"/>
            <w:vAlign w:val="center"/>
          </w:tcPr>
          <w:p w:rsidR="00A15D39" w:rsidRPr="00FB65EB" w:rsidRDefault="00A15D39" w:rsidP="00EB7FD2">
            <w:pPr>
              <w:pStyle w:val="normal"/>
              <w:ind w:firstLine="851"/>
              <w:jc w:val="both"/>
              <w:rPr>
                <w:color w:val="000000"/>
                <w:sz w:val="28"/>
                <w:szCs w:val="28"/>
              </w:rPr>
            </w:pPr>
            <w:r w:rsidRPr="00FB65EB">
              <w:rPr>
                <w:color w:val="000000"/>
                <w:sz w:val="28"/>
                <w:szCs w:val="28"/>
              </w:rPr>
              <w:t>Наименование работ и затрат, характеристика оборудования и его масса</w:t>
            </w:r>
          </w:p>
        </w:tc>
        <w:tc>
          <w:tcPr>
            <w:tcW w:w="2241" w:type="dxa"/>
            <w:tcBorders>
              <w:top w:val="single" w:sz="4" w:space="0" w:color="000000"/>
              <w:left w:val="nil"/>
              <w:bottom w:val="single" w:sz="4" w:space="0" w:color="000000"/>
              <w:right w:val="single" w:sz="4" w:space="0" w:color="000000"/>
            </w:tcBorders>
            <w:shd w:val="clear" w:color="auto" w:fill="auto"/>
            <w:vAlign w:val="center"/>
          </w:tcPr>
          <w:p w:rsidR="00A15D39" w:rsidRPr="00FB65EB" w:rsidRDefault="00A15D39" w:rsidP="00EB7FD2">
            <w:pPr>
              <w:pStyle w:val="normal"/>
              <w:jc w:val="both"/>
              <w:rPr>
                <w:color w:val="000000"/>
                <w:sz w:val="28"/>
                <w:szCs w:val="28"/>
              </w:rPr>
            </w:pPr>
            <w:r w:rsidRPr="00FB65EB">
              <w:rPr>
                <w:color w:val="000000"/>
                <w:sz w:val="28"/>
                <w:szCs w:val="28"/>
              </w:rPr>
              <w:t>Единица измерения</w:t>
            </w:r>
          </w:p>
        </w:tc>
        <w:tc>
          <w:tcPr>
            <w:tcW w:w="1617" w:type="dxa"/>
            <w:tcBorders>
              <w:top w:val="single" w:sz="4" w:space="0" w:color="000000"/>
              <w:left w:val="nil"/>
              <w:bottom w:val="single" w:sz="4" w:space="0" w:color="000000"/>
              <w:right w:val="single" w:sz="4" w:space="0" w:color="000000"/>
            </w:tcBorders>
            <w:shd w:val="clear" w:color="auto" w:fill="auto"/>
            <w:vAlign w:val="center"/>
          </w:tcPr>
          <w:p w:rsidR="00A15D39" w:rsidRPr="00FB65EB" w:rsidRDefault="00A15D39" w:rsidP="00EB7FD2">
            <w:pPr>
              <w:pStyle w:val="normal"/>
              <w:jc w:val="both"/>
              <w:rPr>
                <w:color w:val="000000"/>
                <w:sz w:val="28"/>
                <w:szCs w:val="28"/>
              </w:rPr>
            </w:pPr>
            <w:r w:rsidRPr="00FB65EB">
              <w:rPr>
                <w:color w:val="000000"/>
                <w:sz w:val="28"/>
                <w:szCs w:val="28"/>
              </w:rPr>
              <w:t>Количество</w:t>
            </w:r>
          </w:p>
        </w:tc>
      </w:tr>
      <w:tr w:rsidR="00A15D39" w:rsidRPr="00FB65EB" w:rsidTr="00EB7FD2">
        <w:trPr>
          <w:trHeight w:val="340"/>
        </w:trPr>
        <w:tc>
          <w:tcPr>
            <w:tcW w:w="751" w:type="dxa"/>
            <w:tcBorders>
              <w:top w:val="nil"/>
              <w:left w:val="single" w:sz="4" w:space="0" w:color="000000"/>
              <w:bottom w:val="single" w:sz="4" w:space="0" w:color="000000"/>
              <w:right w:val="single" w:sz="4" w:space="0" w:color="000000"/>
            </w:tcBorders>
            <w:shd w:val="clear" w:color="auto" w:fill="auto"/>
            <w:vAlign w:val="center"/>
          </w:tcPr>
          <w:p w:rsidR="00A15D39" w:rsidRPr="00FB65EB" w:rsidRDefault="00A15D39" w:rsidP="00EB7FD2">
            <w:pPr>
              <w:pStyle w:val="normal"/>
              <w:ind w:firstLine="851"/>
              <w:jc w:val="center"/>
              <w:rPr>
                <w:color w:val="000000"/>
                <w:sz w:val="28"/>
                <w:szCs w:val="28"/>
              </w:rPr>
            </w:pPr>
            <w:r w:rsidRPr="00FB65EB">
              <w:rPr>
                <w:color w:val="000000"/>
                <w:sz w:val="28"/>
                <w:szCs w:val="28"/>
              </w:rPr>
              <w:t>11</w:t>
            </w:r>
          </w:p>
        </w:tc>
        <w:tc>
          <w:tcPr>
            <w:tcW w:w="4761" w:type="dxa"/>
            <w:tcBorders>
              <w:top w:val="nil"/>
              <w:left w:val="nil"/>
              <w:bottom w:val="single" w:sz="4" w:space="0" w:color="000000"/>
              <w:right w:val="single" w:sz="4" w:space="0" w:color="000000"/>
            </w:tcBorders>
            <w:shd w:val="clear" w:color="auto" w:fill="auto"/>
            <w:vAlign w:val="center"/>
          </w:tcPr>
          <w:p w:rsidR="00A15D39" w:rsidRPr="00FB65EB" w:rsidRDefault="00A15D39" w:rsidP="00EB7FD2">
            <w:pPr>
              <w:pStyle w:val="normal"/>
              <w:ind w:firstLine="851"/>
              <w:jc w:val="center"/>
              <w:rPr>
                <w:color w:val="000000"/>
                <w:sz w:val="28"/>
                <w:szCs w:val="28"/>
              </w:rPr>
            </w:pPr>
            <w:r w:rsidRPr="00FB65EB">
              <w:rPr>
                <w:color w:val="000000"/>
                <w:sz w:val="28"/>
                <w:szCs w:val="28"/>
              </w:rPr>
              <w:t>2</w:t>
            </w:r>
          </w:p>
        </w:tc>
        <w:tc>
          <w:tcPr>
            <w:tcW w:w="2241" w:type="dxa"/>
            <w:tcBorders>
              <w:top w:val="nil"/>
              <w:left w:val="nil"/>
              <w:bottom w:val="single" w:sz="4" w:space="0" w:color="000000"/>
              <w:right w:val="single" w:sz="4" w:space="0" w:color="000000"/>
            </w:tcBorders>
            <w:shd w:val="clear" w:color="auto" w:fill="auto"/>
            <w:vAlign w:val="center"/>
          </w:tcPr>
          <w:p w:rsidR="00A15D39" w:rsidRPr="00FB65EB" w:rsidRDefault="00A15D39" w:rsidP="00EB7FD2">
            <w:pPr>
              <w:pStyle w:val="normal"/>
              <w:ind w:firstLine="851"/>
              <w:jc w:val="both"/>
              <w:rPr>
                <w:color w:val="000000"/>
                <w:sz w:val="28"/>
                <w:szCs w:val="28"/>
              </w:rPr>
            </w:pPr>
            <w:r w:rsidRPr="00FB65EB">
              <w:rPr>
                <w:color w:val="000000"/>
                <w:sz w:val="28"/>
                <w:szCs w:val="28"/>
              </w:rPr>
              <w:t>3</w:t>
            </w:r>
          </w:p>
        </w:tc>
        <w:tc>
          <w:tcPr>
            <w:tcW w:w="1617" w:type="dxa"/>
            <w:tcBorders>
              <w:top w:val="nil"/>
              <w:left w:val="nil"/>
              <w:bottom w:val="single" w:sz="4" w:space="0" w:color="000000"/>
              <w:right w:val="single" w:sz="4" w:space="0" w:color="000000"/>
            </w:tcBorders>
            <w:shd w:val="clear" w:color="auto" w:fill="auto"/>
            <w:vAlign w:val="center"/>
          </w:tcPr>
          <w:p w:rsidR="00A15D39" w:rsidRPr="00FB65EB" w:rsidRDefault="00A15D39" w:rsidP="00EB7FD2">
            <w:pPr>
              <w:pStyle w:val="normal"/>
              <w:ind w:firstLine="851"/>
              <w:rPr>
                <w:color w:val="000000"/>
                <w:sz w:val="28"/>
                <w:szCs w:val="28"/>
              </w:rPr>
            </w:pPr>
            <w:r w:rsidRPr="00FB65EB">
              <w:rPr>
                <w:color w:val="000000"/>
                <w:sz w:val="28"/>
                <w:szCs w:val="28"/>
              </w:rPr>
              <w:t>4</w:t>
            </w:r>
          </w:p>
        </w:tc>
      </w:tr>
      <w:tr w:rsidR="00A15D39" w:rsidRPr="00FB65EB" w:rsidTr="00EB7FD2">
        <w:trPr>
          <w:trHeight w:val="400"/>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15D39" w:rsidRPr="00FB65EB" w:rsidRDefault="00A15D39" w:rsidP="00EB7FD2">
            <w:pPr>
              <w:pStyle w:val="normal"/>
              <w:jc w:val="both"/>
              <w:rPr>
                <w:b/>
                <w:color w:val="000000"/>
                <w:sz w:val="28"/>
                <w:szCs w:val="28"/>
              </w:rPr>
            </w:pPr>
            <w:r w:rsidRPr="00FB65EB">
              <w:rPr>
                <w:b/>
                <w:color w:val="000000"/>
                <w:sz w:val="28"/>
                <w:szCs w:val="28"/>
              </w:rPr>
              <w:t>Демонтажные работы</w:t>
            </w:r>
          </w:p>
        </w:tc>
      </w:tr>
      <w:tr w:rsidR="00A15D39" w:rsidRPr="00FB65EB" w:rsidTr="00EB7FD2">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w:t>
            </w:r>
          </w:p>
          <w:p w:rsidR="00A15D39" w:rsidRPr="00FB65EB" w:rsidRDefault="00A15D39" w:rsidP="00EB7FD2">
            <w:pPr>
              <w:pStyle w:val="normal"/>
              <w:jc w:val="both"/>
              <w:rPr>
                <w:sz w:val="28"/>
                <w:szCs w:val="28"/>
              </w:rPr>
            </w:pPr>
          </w:p>
          <w:p w:rsidR="00A15D39" w:rsidRPr="00FB65EB" w:rsidRDefault="00A15D39" w:rsidP="00EB7FD2">
            <w:pPr>
              <w:pStyle w:val="normal"/>
              <w:jc w:val="both"/>
              <w:rPr>
                <w:sz w:val="28"/>
                <w:szCs w:val="28"/>
              </w:rPr>
            </w:pPr>
          </w:p>
          <w:p w:rsidR="00A15D39" w:rsidRPr="00FB65EB" w:rsidRDefault="00A15D39" w:rsidP="00EB7FD2">
            <w:pPr>
              <w:pStyle w:val="normal"/>
              <w:jc w:val="both"/>
              <w:rPr>
                <w:sz w:val="28"/>
                <w:szCs w:val="28"/>
              </w:rPr>
            </w:pPr>
            <w:r w:rsidRPr="00FB65EB">
              <w:rPr>
                <w:sz w:val="28"/>
                <w:szCs w:val="28"/>
              </w:rPr>
              <w:t>1</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Демонтаж дорожных покрытий из сборных прямоугольных железобетонных плит (демонтаж плит ПАГ 18 с последующим применением)</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 xml:space="preserve">м3 </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right"/>
              <w:rPr>
                <w:sz w:val="28"/>
                <w:szCs w:val="28"/>
              </w:rPr>
            </w:pPr>
            <w:r w:rsidRPr="00FB65EB">
              <w:rPr>
                <w:sz w:val="28"/>
                <w:szCs w:val="28"/>
              </w:rPr>
              <w:t>287</w:t>
            </w:r>
          </w:p>
        </w:tc>
      </w:tr>
      <w:tr w:rsidR="00A15D39" w:rsidRPr="00FB65EB" w:rsidTr="00EB7FD2">
        <w:trPr>
          <w:trHeight w:val="38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sz w:val="28"/>
                <w:szCs w:val="28"/>
              </w:rPr>
              <w:t>2</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Разборка оснований цементно-бетонных</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 xml:space="preserve">м3 </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right"/>
              <w:rPr>
                <w:sz w:val="28"/>
                <w:szCs w:val="28"/>
              </w:rPr>
            </w:pPr>
            <w:r w:rsidRPr="00FB65EB">
              <w:rPr>
                <w:sz w:val="28"/>
                <w:szCs w:val="28"/>
              </w:rPr>
              <w:t>80</w:t>
            </w:r>
          </w:p>
        </w:tc>
      </w:tr>
      <w:tr w:rsidR="00A15D39" w:rsidRPr="00FB65EB" w:rsidTr="00EB7FD2">
        <w:trPr>
          <w:trHeight w:val="5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3</w:t>
            </w:r>
            <w:r w:rsidRPr="00FB65EB">
              <w:rPr>
                <w:sz w:val="28"/>
                <w:szCs w:val="28"/>
              </w:rPr>
              <w:t>3</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Разработка грунта с погрузкой на автомобили-самосвалы, группа грунтов 1</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м3</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80</w:t>
            </w:r>
          </w:p>
        </w:tc>
      </w:tr>
      <w:tr w:rsidR="00A15D39" w:rsidRPr="00FB65EB" w:rsidTr="00EB7FD2">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4</w:t>
            </w:r>
          </w:p>
          <w:p w:rsidR="00A15D39" w:rsidRPr="00FB65EB" w:rsidRDefault="00A15D39" w:rsidP="00EB7FD2">
            <w:pPr>
              <w:pStyle w:val="normal"/>
              <w:jc w:val="both"/>
              <w:rPr>
                <w:sz w:val="28"/>
                <w:szCs w:val="28"/>
              </w:rPr>
            </w:pPr>
            <w:r w:rsidRPr="00FB65EB">
              <w:rPr>
                <w:sz w:val="28"/>
                <w:szCs w:val="28"/>
              </w:rPr>
              <w:t>4</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Погрузо-разгрузочные работы при автомобильных перевозках: Погрузка цементно-бетонного демонтированного основания</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т</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right"/>
              <w:rPr>
                <w:sz w:val="28"/>
                <w:szCs w:val="28"/>
              </w:rPr>
            </w:pPr>
            <w:r w:rsidRPr="00FB65EB">
              <w:rPr>
                <w:sz w:val="28"/>
                <w:szCs w:val="28"/>
              </w:rPr>
              <w:t>192</w:t>
            </w:r>
          </w:p>
        </w:tc>
      </w:tr>
      <w:tr w:rsidR="00A15D39" w:rsidRPr="00FB65EB" w:rsidTr="00EB7FD2">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5</w:t>
            </w:r>
          </w:p>
          <w:p w:rsidR="00A15D39" w:rsidRPr="00FB65EB" w:rsidRDefault="00A15D39" w:rsidP="00EB7FD2">
            <w:pPr>
              <w:pStyle w:val="normal"/>
              <w:jc w:val="both"/>
              <w:rPr>
                <w:sz w:val="28"/>
                <w:szCs w:val="28"/>
              </w:rPr>
            </w:pPr>
          </w:p>
          <w:p w:rsidR="00A15D39" w:rsidRPr="00FB65EB" w:rsidRDefault="00A15D39" w:rsidP="00EB7FD2">
            <w:pPr>
              <w:pStyle w:val="normal"/>
              <w:jc w:val="both"/>
              <w:rPr>
                <w:sz w:val="28"/>
                <w:szCs w:val="28"/>
              </w:rPr>
            </w:pPr>
            <w:r w:rsidRPr="00FB65EB">
              <w:rPr>
                <w:sz w:val="28"/>
                <w:szCs w:val="28"/>
              </w:rPr>
              <w:t>5</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Перевозка массовых навалочных грузов автомобилями-самосвалами, работающими вне карьеров на расстояние 10 км (I класс груза)</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 xml:space="preserve">т </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right"/>
              <w:rPr>
                <w:sz w:val="28"/>
                <w:szCs w:val="28"/>
              </w:rPr>
            </w:pPr>
            <w:r w:rsidRPr="00FB65EB">
              <w:rPr>
                <w:sz w:val="28"/>
                <w:szCs w:val="28"/>
              </w:rPr>
              <w:t>320</w:t>
            </w:r>
          </w:p>
        </w:tc>
      </w:tr>
      <w:tr w:rsidR="00A15D39" w:rsidRPr="00FB65EB" w:rsidTr="00EB7FD2">
        <w:trPr>
          <w:trHeight w:val="440"/>
        </w:trPr>
        <w:tc>
          <w:tcPr>
            <w:tcW w:w="9370" w:type="dxa"/>
            <w:gridSpan w:val="4"/>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rPr>
                <w:b/>
                <w:sz w:val="28"/>
                <w:szCs w:val="28"/>
              </w:rPr>
            </w:pPr>
            <w:r w:rsidRPr="00FB65EB">
              <w:rPr>
                <w:b/>
                <w:sz w:val="28"/>
                <w:szCs w:val="28"/>
              </w:rPr>
              <w:t>Устройство технологических переездов</w:t>
            </w:r>
          </w:p>
        </w:tc>
      </w:tr>
      <w:tr w:rsidR="00A15D39" w:rsidRPr="00FB65EB" w:rsidTr="00EB7FD2">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jc w:val="both"/>
              <w:rPr>
                <w:sz w:val="28"/>
                <w:szCs w:val="28"/>
              </w:rPr>
            </w:pPr>
            <w:r w:rsidRPr="00FB65EB">
              <w:rPr>
                <w:color w:val="000000"/>
                <w:sz w:val="28"/>
                <w:szCs w:val="28"/>
              </w:rPr>
              <w:t>6</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Укладка опорных брусьев в балласт (Бруски обрезные хвойных пород, сорт I (Б10, Б13 Альбом 1502-ТКР</w:t>
            </w:r>
            <w:proofErr w:type="gramStart"/>
            <w:r w:rsidRPr="00FB65EB">
              <w:rPr>
                <w:color w:val="000000"/>
                <w:sz w:val="28"/>
                <w:szCs w:val="28"/>
              </w:rPr>
              <w:t>.Г</w:t>
            </w:r>
            <w:proofErr w:type="gramEnd"/>
            <w:r w:rsidRPr="00FB65EB">
              <w:rPr>
                <w:color w:val="000000"/>
                <w:sz w:val="28"/>
                <w:szCs w:val="28"/>
              </w:rPr>
              <w:t>М3 лист4) -269,82 м3)</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шпала</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2241,5</w:t>
            </w:r>
          </w:p>
        </w:tc>
      </w:tr>
      <w:tr w:rsidR="00A15D39" w:rsidRPr="00FB65EB" w:rsidTr="00EB7FD2">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8</w:t>
            </w:r>
          </w:p>
          <w:p w:rsidR="00A15D39" w:rsidRPr="00FB65EB" w:rsidRDefault="00A15D39" w:rsidP="00EB7FD2">
            <w:pPr>
              <w:pStyle w:val="normal"/>
              <w:jc w:val="both"/>
              <w:rPr>
                <w:sz w:val="28"/>
                <w:szCs w:val="28"/>
              </w:rPr>
            </w:pPr>
          </w:p>
          <w:p w:rsidR="00A15D39" w:rsidRPr="00FB65EB" w:rsidRDefault="00A15D39" w:rsidP="00EB7FD2">
            <w:pPr>
              <w:pStyle w:val="normal"/>
              <w:jc w:val="both"/>
              <w:rPr>
                <w:sz w:val="28"/>
                <w:szCs w:val="28"/>
              </w:rPr>
            </w:pPr>
            <w:r w:rsidRPr="00FB65EB">
              <w:rPr>
                <w:sz w:val="28"/>
                <w:szCs w:val="28"/>
              </w:rPr>
              <w:t>7</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Антисептическая обработка деревянных конструкций составом "</w:t>
            </w:r>
            <w:proofErr w:type="spellStart"/>
            <w:r w:rsidRPr="00FB65EB">
              <w:rPr>
                <w:color w:val="000000"/>
                <w:sz w:val="28"/>
                <w:szCs w:val="28"/>
              </w:rPr>
              <w:t>Пирилакс</w:t>
            </w:r>
            <w:proofErr w:type="spellEnd"/>
            <w:r w:rsidRPr="00FB65EB">
              <w:rPr>
                <w:color w:val="000000"/>
                <w:sz w:val="28"/>
                <w:szCs w:val="28"/>
              </w:rPr>
              <w:t xml:space="preserve">" при помощи аппарата </w:t>
            </w:r>
            <w:proofErr w:type="spellStart"/>
            <w:r w:rsidRPr="00FB65EB">
              <w:rPr>
                <w:color w:val="000000"/>
                <w:sz w:val="28"/>
                <w:szCs w:val="28"/>
              </w:rPr>
              <w:t>аэрозольно-капельного</w:t>
            </w:r>
            <w:proofErr w:type="spellEnd"/>
            <w:r w:rsidRPr="00FB65EB">
              <w:rPr>
                <w:color w:val="000000"/>
                <w:sz w:val="28"/>
                <w:szCs w:val="28"/>
              </w:rPr>
              <w:t xml:space="preserve"> распыления (опорных брусьев)</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6081,48</w:t>
            </w:r>
          </w:p>
        </w:tc>
      </w:tr>
      <w:tr w:rsidR="00A15D39" w:rsidRPr="00FB65EB" w:rsidTr="00EB7FD2">
        <w:trPr>
          <w:trHeight w:val="22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18</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Установка подкладок (Бруски обрезные хвойных пород, сорт I (подкладки Д5, Д13 Альбом 1502-ТКР</w:t>
            </w:r>
            <w:proofErr w:type="gramStart"/>
            <w:r w:rsidRPr="00FB65EB">
              <w:rPr>
                <w:color w:val="000000"/>
                <w:sz w:val="28"/>
                <w:szCs w:val="28"/>
              </w:rPr>
              <w:t>.Г</w:t>
            </w:r>
            <w:proofErr w:type="gramEnd"/>
            <w:r w:rsidRPr="00FB65EB">
              <w:rPr>
                <w:color w:val="000000"/>
                <w:sz w:val="28"/>
                <w:szCs w:val="28"/>
              </w:rPr>
              <w:t>М3 лист4) – 42,35м3)</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1694</w:t>
            </w:r>
          </w:p>
        </w:tc>
      </w:tr>
      <w:tr w:rsidR="00A15D39" w:rsidRPr="00FB65EB" w:rsidTr="00EB7FD2">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lastRenderedPageBreak/>
              <w:t>19</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Антисептическая обработка деревянных конструкций составом "</w:t>
            </w:r>
            <w:proofErr w:type="spellStart"/>
            <w:r w:rsidRPr="00FB65EB">
              <w:rPr>
                <w:color w:val="000000"/>
                <w:sz w:val="28"/>
                <w:szCs w:val="28"/>
              </w:rPr>
              <w:t>Пирилакс</w:t>
            </w:r>
            <w:proofErr w:type="spellEnd"/>
            <w:r w:rsidRPr="00FB65EB">
              <w:rPr>
                <w:color w:val="000000"/>
                <w:sz w:val="28"/>
                <w:szCs w:val="28"/>
              </w:rPr>
              <w:t xml:space="preserve">" при помощи аппарата </w:t>
            </w:r>
            <w:proofErr w:type="spellStart"/>
            <w:r w:rsidRPr="00FB65EB">
              <w:rPr>
                <w:color w:val="000000"/>
                <w:sz w:val="28"/>
                <w:szCs w:val="28"/>
              </w:rPr>
              <w:t>аэрозольно-капельного</w:t>
            </w:r>
            <w:proofErr w:type="spellEnd"/>
            <w:r w:rsidRPr="00FB65EB">
              <w:rPr>
                <w:color w:val="000000"/>
                <w:sz w:val="28"/>
                <w:szCs w:val="28"/>
              </w:rPr>
              <w:t xml:space="preserve"> распыления (подкладок)</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1021,9</w:t>
            </w:r>
          </w:p>
        </w:tc>
      </w:tr>
      <w:tr w:rsidR="00A15D39" w:rsidRPr="00FB65EB" w:rsidTr="00EB7FD2">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110</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 xml:space="preserve">Изготовление и установка контррельсов из швеллера и </w:t>
            </w:r>
            <w:proofErr w:type="spellStart"/>
            <w:r w:rsidRPr="00FB65EB">
              <w:rPr>
                <w:color w:val="000000"/>
                <w:sz w:val="28"/>
                <w:szCs w:val="28"/>
              </w:rPr>
              <w:t>двутавра</w:t>
            </w:r>
            <w:proofErr w:type="spellEnd"/>
            <w:r w:rsidRPr="00FB65EB">
              <w:rPr>
                <w:color w:val="000000"/>
                <w:sz w:val="28"/>
                <w:szCs w:val="28"/>
              </w:rPr>
              <w:t xml:space="preserve"> (</w:t>
            </w:r>
            <w:proofErr w:type="spellStart"/>
            <w:r w:rsidRPr="00FB65EB">
              <w:rPr>
                <w:color w:val="000000"/>
                <w:sz w:val="28"/>
                <w:szCs w:val="28"/>
              </w:rPr>
              <w:t>Двутавры</w:t>
            </w:r>
            <w:proofErr w:type="spellEnd"/>
            <w:r w:rsidRPr="00FB65EB">
              <w:rPr>
                <w:color w:val="000000"/>
                <w:sz w:val="28"/>
                <w:szCs w:val="28"/>
              </w:rPr>
              <w:t xml:space="preserve"> с параллельными гранями полок нормальные, № 14 – 59,25096т; </w:t>
            </w:r>
            <w:proofErr w:type="spellStart"/>
            <w:r w:rsidRPr="00FB65EB">
              <w:rPr>
                <w:color w:val="000000"/>
                <w:sz w:val="28"/>
                <w:szCs w:val="28"/>
              </w:rPr>
              <w:t>Двутавры</w:t>
            </w:r>
            <w:proofErr w:type="spellEnd"/>
            <w:r w:rsidRPr="00FB65EB">
              <w:rPr>
                <w:color w:val="000000"/>
                <w:sz w:val="28"/>
                <w:szCs w:val="28"/>
              </w:rPr>
              <w:t xml:space="preserve"> с параллельными гранями полок нормальные, № 16-18 – 40,57604т; Швеллеры № 16-18 – 23,0193т.)</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center"/>
              <w:rPr>
                <w:color w:val="000000"/>
                <w:sz w:val="28"/>
                <w:szCs w:val="28"/>
              </w:rPr>
            </w:pPr>
            <w:r w:rsidRPr="00FB65EB">
              <w:rPr>
                <w:color w:val="000000"/>
                <w:sz w:val="28"/>
                <w:szCs w:val="28"/>
              </w:rPr>
              <w:t>т</w:t>
            </w:r>
          </w:p>
          <w:p w:rsidR="00A15D39" w:rsidRPr="00FB65EB" w:rsidRDefault="00A15D39" w:rsidP="00EB7FD2">
            <w:pPr>
              <w:pStyle w:val="normal"/>
              <w:jc w:val="center"/>
              <w:rPr>
                <w:color w:val="000000"/>
                <w:sz w:val="28"/>
                <w:szCs w:val="28"/>
              </w:rPr>
            </w:pPr>
            <w:r w:rsidRPr="00FB65EB">
              <w:rPr>
                <w:color w:val="000000"/>
                <w:sz w:val="28"/>
                <w:szCs w:val="28"/>
              </w:rPr>
              <w:t xml:space="preserve"> конструкций</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122,8463</w:t>
            </w:r>
          </w:p>
        </w:tc>
      </w:tr>
      <w:tr w:rsidR="00A15D39" w:rsidRPr="00FB65EB" w:rsidTr="00EB7FD2">
        <w:trPr>
          <w:trHeight w:val="76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111</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 xml:space="preserve">Сварка каркасов из листов, полос, уголков, швеллеров и </w:t>
            </w:r>
            <w:proofErr w:type="spellStart"/>
            <w:r w:rsidRPr="00FB65EB">
              <w:rPr>
                <w:color w:val="000000"/>
                <w:sz w:val="28"/>
                <w:szCs w:val="28"/>
              </w:rPr>
              <w:t>двутавров</w:t>
            </w:r>
            <w:proofErr w:type="spellEnd"/>
            <w:r w:rsidRPr="00FB65EB">
              <w:rPr>
                <w:color w:val="000000"/>
                <w:sz w:val="28"/>
                <w:szCs w:val="28"/>
              </w:rPr>
              <w:t xml:space="preserve"> плоских</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т</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0,64514</w:t>
            </w:r>
          </w:p>
        </w:tc>
      </w:tr>
      <w:tr w:rsidR="00A15D39" w:rsidRPr="00FB65EB" w:rsidTr="00EB7FD2">
        <w:trPr>
          <w:trHeight w:val="66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112</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proofErr w:type="spellStart"/>
            <w:r w:rsidRPr="00FB65EB">
              <w:rPr>
                <w:color w:val="000000"/>
                <w:sz w:val="28"/>
                <w:szCs w:val="28"/>
              </w:rPr>
              <w:t>Огрунтовка</w:t>
            </w:r>
            <w:proofErr w:type="spellEnd"/>
            <w:r w:rsidRPr="00FB65EB">
              <w:rPr>
                <w:color w:val="000000"/>
                <w:sz w:val="28"/>
                <w:szCs w:val="28"/>
              </w:rPr>
              <w:t xml:space="preserve"> металлических поверхностей за один раз лаком БТ-577</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4382,5</w:t>
            </w:r>
          </w:p>
        </w:tc>
      </w:tr>
      <w:tr w:rsidR="00A15D39" w:rsidRPr="00FB65EB" w:rsidTr="00EB7FD2">
        <w:trPr>
          <w:trHeight w:val="70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113</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 xml:space="preserve">Окраска металлических </w:t>
            </w:r>
            <w:proofErr w:type="spellStart"/>
            <w:r w:rsidRPr="00FB65EB">
              <w:rPr>
                <w:color w:val="000000"/>
                <w:sz w:val="28"/>
                <w:szCs w:val="28"/>
              </w:rPr>
              <w:t>огрунтованных</w:t>
            </w:r>
            <w:proofErr w:type="spellEnd"/>
            <w:r w:rsidRPr="00FB65EB">
              <w:rPr>
                <w:color w:val="000000"/>
                <w:sz w:val="28"/>
                <w:szCs w:val="28"/>
              </w:rPr>
              <w:t xml:space="preserve"> поверхностей краской БТ-177 серебристой</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4382,5</w:t>
            </w:r>
          </w:p>
        </w:tc>
      </w:tr>
      <w:tr w:rsidR="00A15D39" w:rsidRPr="00FB65EB" w:rsidTr="00EB7FD2">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114</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Укладка бруса Б1-Б9, Б11, Б12 согласно  Альбома 1502-ТКР</w:t>
            </w:r>
            <w:proofErr w:type="gramStart"/>
            <w:r w:rsidRPr="00FB65EB">
              <w:rPr>
                <w:color w:val="000000"/>
                <w:sz w:val="28"/>
                <w:szCs w:val="28"/>
              </w:rPr>
              <w:t>.Г</w:t>
            </w:r>
            <w:proofErr w:type="gramEnd"/>
            <w:r w:rsidRPr="00FB65EB">
              <w:rPr>
                <w:color w:val="000000"/>
                <w:sz w:val="28"/>
                <w:szCs w:val="28"/>
              </w:rPr>
              <w:t>М3 лист4 (Поковки – 0,567т; Бруски обрезные хвойных пород, сорт I –313,32м3; Шурупы путевые размером 24х170 мм – 8,75т; Шайбы оцинкованные, диаметр 24 мм – 810кг.)</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3100</w:t>
            </w:r>
          </w:p>
        </w:tc>
      </w:tr>
      <w:tr w:rsidR="00A15D39" w:rsidRPr="00FB65EB" w:rsidTr="00EB7FD2">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115</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tabs>
                <w:tab w:val="left" w:pos="1653"/>
              </w:tabs>
              <w:jc w:val="both"/>
              <w:rPr>
                <w:color w:val="000000"/>
                <w:sz w:val="28"/>
                <w:szCs w:val="28"/>
              </w:rPr>
            </w:pPr>
            <w:r w:rsidRPr="00FB65EB">
              <w:rPr>
                <w:color w:val="000000"/>
                <w:sz w:val="28"/>
                <w:szCs w:val="28"/>
              </w:rPr>
              <w:t>Антисептическая обработка деревянных конструкций составом "</w:t>
            </w:r>
            <w:proofErr w:type="spellStart"/>
            <w:r w:rsidRPr="00FB65EB">
              <w:rPr>
                <w:color w:val="000000"/>
                <w:sz w:val="28"/>
                <w:szCs w:val="28"/>
              </w:rPr>
              <w:t>Пирилакс</w:t>
            </w:r>
            <w:proofErr w:type="spellEnd"/>
            <w:r w:rsidRPr="00FB65EB">
              <w:rPr>
                <w:color w:val="000000"/>
                <w:sz w:val="28"/>
                <w:szCs w:val="28"/>
              </w:rPr>
              <w:t xml:space="preserve">" при помощи аппарата </w:t>
            </w:r>
            <w:proofErr w:type="spellStart"/>
            <w:r w:rsidRPr="00FB65EB">
              <w:rPr>
                <w:color w:val="000000"/>
                <w:sz w:val="28"/>
                <w:szCs w:val="28"/>
              </w:rPr>
              <w:t>аэрозольно-капельного</w:t>
            </w:r>
            <w:proofErr w:type="spellEnd"/>
            <w:r w:rsidRPr="00FB65EB">
              <w:rPr>
                <w:color w:val="000000"/>
                <w:sz w:val="28"/>
                <w:szCs w:val="28"/>
              </w:rPr>
              <w:t xml:space="preserve"> распыления (Бруса Б1-Б9, Б11, Б12)</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w:t>
            </w:r>
            <w:proofErr w:type="gramStart"/>
            <w:r w:rsidRPr="00FB65EB">
              <w:rPr>
                <w:color w:val="000000"/>
                <w:sz w:val="28"/>
                <w:szCs w:val="28"/>
              </w:rPr>
              <w:t>2</w:t>
            </w:r>
            <w:proofErr w:type="gramEnd"/>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11703,14</w:t>
            </w:r>
          </w:p>
        </w:tc>
      </w:tr>
      <w:tr w:rsidR="00A15D39" w:rsidRPr="00FB65EB" w:rsidTr="00EB7FD2">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116</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both"/>
              <w:rPr>
                <w:color w:val="000000"/>
                <w:sz w:val="28"/>
                <w:szCs w:val="28"/>
              </w:rPr>
            </w:pPr>
            <w:r w:rsidRPr="00FB65EB">
              <w:rPr>
                <w:color w:val="000000"/>
                <w:sz w:val="28"/>
                <w:szCs w:val="28"/>
              </w:rPr>
              <w:t>Устройство дорожных покрытий из сборных прямоугольных железобетонных плит П1 согласно Чертежа 1502-ТКР.ГМ</w:t>
            </w:r>
            <w:proofErr w:type="gramStart"/>
            <w:r w:rsidRPr="00FB65EB">
              <w:rPr>
                <w:color w:val="000000"/>
                <w:sz w:val="28"/>
                <w:szCs w:val="28"/>
              </w:rPr>
              <w:t>.К</w:t>
            </w:r>
            <w:proofErr w:type="gramEnd"/>
            <w:r w:rsidRPr="00FB65EB">
              <w:rPr>
                <w:color w:val="000000"/>
                <w:sz w:val="28"/>
                <w:szCs w:val="28"/>
              </w:rPr>
              <w:t>Ж Листа 19 в количестве – 319шт; и плит дорожных железобетонных П2 согласно Чертежа 1502-ТКР.ГМ.КЖ Листа 21 в количестве – 267шт.</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м3</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right"/>
              <w:rPr>
                <w:sz w:val="28"/>
                <w:szCs w:val="28"/>
              </w:rPr>
            </w:pPr>
            <w:r w:rsidRPr="00FB65EB">
              <w:rPr>
                <w:sz w:val="28"/>
                <w:szCs w:val="28"/>
              </w:rPr>
              <w:t>194</w:t>
            </w:r>
          </w:p>
        </w:tc>
      </w:tr>
      <w:tr w:rsidR="00A15D39" w:rsidRPr="00FB65EB" w:rsidTr="00EB7FD2">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1</w:t>
            </w:r>
            <w:r w:rsidRPr="00FB65EB">
              <w:rPr>
                <w:color w:val="000000"/>
                <w:sz w:val="28"/>
                <w:szCs w:val="28"/>
              </w:rPr>
              <w:lastRenderedPageBreak/>
              <w:t>17</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tabs>
                <w:tab w:val="left" w:pos="3631"/>
              </w:tabs>
              <w:jc w:val="both"/>
              <w:rPr>
                <w:color w:val="000000"/>
                <w:sz w:val="28"/>
                <w:szCs w:val="28"/>
              </w:rPr>
            </w:pPr>
            <w:r w:rsidRPr="00FB65EB">
              <w:rPr>
                <w:color w:val="000000"/>
                <w:sz w:val="28"/>
                <w:szCs w:val="28"/>
              </w:rPr>
              <w:lastRenderedPageBreak/>
              <w:t xml:space="preserve">Устройство подстилающего слоя </w:t>
            </w:r>
            <w:r w:rsidRPr="00FB65EB">
              <w:rPr>
                <w:color w:val="000000"/>
                <w:sz w:val="28"/>
                <w:szCs w:val="28"/>
              </w:rPr>
              <w:lastRenderedPageBreak/>
              <w:t xml:space="preserve">основания из песка (Смесь </w:t>
            </w:r>
            <w:proofErr w:type="spellStart"/>
            <w:r w:rsidRPr="00FB65EB">
              <w:rPr>
                <w:color w:val="000000"/>
                <w:sz w:val="28"/>
                <w:szCs w:val="28"/>
              </w:rPr>
              <w:t>пескоцементная</w:t>
            </w:r>
            <w:proofErr w:type="spellEnd"/>
            <w:r w:rsidRPr="00FB65EB">
              <w:rPr>
                <w:color w:val="000000"/>
                <w:sz w:val="28"/>
                <w:szCs w:val="28"/>
              </w:rPr>
              <w:t xml:space="preserve"> с содержанием цемента до 67 % - 60м3)</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lastRenderedPageBreak/>
              <w:t>м3</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right"/>
              <w:rPr>
                <w:sz w:val="28"/>
                <w:szCs w:val="28"/>
              </w:rPr>
            </w:pPr>
            <w:r w:rsidRPr="00FB65EB">
              <w:rPr>
                <w:sz w:val="28"/>
                <w:szCs w:val="28"/>
              </w:rPr>
              <w:t>60</w:t>
            </w:r>
          </w:p>
        </w:tc>
      </w:tr>
      <w:tr w:rsidR="00A15D39" w:rsidRPr="00FB65EB" w:rsidTr="00EB7FD2">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p>
          <w:p w:rsidR="00A15D39" w:rsidRPr="00FB65EB" w:rsidRDefault="00A15D39" w:rsidP="00EB7FD2">
            <w:pPr>
              <w:pStyle w:val="normal"/>
              <w:rPr>
                <w:sz w:val="28"/>
                <w:szCs w:val="28"/>
              </w:rPr>
            </w:pPr>
            <w:r w:rsidRPr="00FB65EB">
              <w:rPr>
                <w:sz w:val="28"/>
                <w:szCs w:val="28"/>
              </w:rPr>
              <w:t>18</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tabs>
                <w:tab w:val="left" w:pos="1478"/>
              </w:tabs>
              <w:jc w:val="both"/>
              <w:rPr>
                <w:color w:val="000000"/>
                <w:sz w:val="28"/>
                <w:szCs w:val="28"/>
              </w:rPr>
            </w:pPr>
            <w:r w:rsidRPr="00FB65EB">
              <w:rPr>
                <w:color w:val="000000"/>
                <w:sz w:val="28"/>
                <w:szCs w:val="28"/>
              </w:rPr>
              <w:t>Устройство дорожных покрытий из сборных прямоугольных железобетонных плит П-5</w:t>
            </w:r>
            <w:proofErr w:type="gramStart"/>
            <w:r w:rsidRPr="00FB65EB">
              <w:rPr>
                <w:color w:val="000000"/>
                <w:sz w:val="28"/>
                <w:szCs w:val="28"/>
              </w:rPr>
              <w:t xml:space="preserve">( </w:t>
            </w:r>
            <w:proofErr w:type="gramEnd"/>
            <w:r w:rsidRPr="00FB65EB">
              <w:rPr>
                <w:color w:val="000000"/>
                <w:sz w:val="28"/>
                <w:szCs w:val="28"/>
              </w:rPr>
              <w:t>1П30.18.30 /бетон В30 (М400), объем 0,88 м3, расход арматуры 46,48 кг/ (ГОСТ 21924.2-84) в количестве – 228шт.</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м3</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right"/>
              <w:rPr>
                <w:sz w:val="28"/>
                <w:szCs w:val="28"/>
              </w:rPr>
            </w:pPr>
            <w:r w:rsidRPr="00FB65EB">
              <w:rPr>
                <w:sz w:val="28"/>
                <w:szCs w:val="28"/>
              </w:rPr>
              <w:t>203</w:t>
            </w:r>
          </w:p>
        </w:tc>
      </w:tr>
      <w:tr w:rsidR="00A15D39" w:rsidRPr="00FB65EB" w:rsidTr="00EB7FD2">
        <w:trPr>
          <w:trHeight w:val="440"/>
        </w:trPr>
        <w:tc>
          <w:tcPr>
            <w:tcW w:w="751" w:type="dxa"/>
            <w:tcBorders>
              <w:top w:val="nil"/>
              <w:left w:val="single" w:sz="4" w:space="0" w:color="000000"/>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p>
          <w:p w:rsidR="00A15D39" w:rsidRPr="00FB65EB" w:rsidRDefault="00A15D39" w:rsidP="00EB7FD2">
            <w:pPr>
              <w:pStyle w:val="normal"/>
              <w:rPr>
                <w:sz w:val="28"/>
                <w:szCs w:val="28"/>
              </w:rPr>
            </w:pPr>
          </w:p>
          <w:p w:rsidR="00A15D39" w:rsidRPr="00FB65EB" w:rsidRDefault="00A15D39" w:rsidP="00EB7FD2">
            <w:pPr>
              <w:pStyle w:val="normal"/>
              <w:rPr>
                <w:sz w:val="28"/>
                <w:szCs w:val="28"/>
              </w:rPr>
            </w:pPr>
            <w:r w:rsidRPr="00FB65EB">
              <w:rPr>
                <w:sz w:val="28"/>
                <w:szCs w:val="28"/>
              </w:rPr>
              <w:t>19</w:t>
            </w:r>
          </w:p>
        </w:tc>
        <w:tc>
          <w:tcPr>
            <w:tcW w:w="476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tabs>
                <w:tab w:val="left" w:pos="3631"/>
              </w:tabs>
              <w:jc w:val="both"/>
              <w:rPr>
                <w:color w:val="000000"/>
                <w:sz w:val="28"/>
                <w:szCs w:val="28"/>
              </w:rPr>
            </w:pPr>
            <w:r w:rsidRPr="00FB65EB">
              <w:rPr>
                <w:color w:val="000000"/>
                <w:sz w:val="28"/>
                <w:szCs w:val="28"/>
              </w:rPr>
              <w:t>Устройство дорожных покрытий из сборных прямоугольных железобетонных плит (ранее демонтированных плит ПАГ 18 с данного объекта 287,28м3-133шт., а также демонтированных при реконструкции бетонного покрытия и подкранового пути – 378м3-175шт.)</w:t>
            </w:r>
          </w:p>
        </w:tc>
        <w:tc>
          <w:tcPr>
            <w:tcW w:w="2241"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ind w:firstLine="851"/>
              <w:jc w:val="both"/>
              <w:rPr>
                <w:color w:val="000000"/>
                <w:sz w:val="28"/>
                <w:szCs w:val="28"/>
              </w:rPr>
            </w:pPr>
            <w:r w:rsidRPr="00FB65EB">
              <w:rPr>
                <w:color w:val="000000"/>
                <w:sz w:val="28"/>
                <w:szCs w:val="28"/>
              </w:rPr>
              <w:t>м3</w:t>
            </w:r>
          </w:p>
        </w:tc>
        <w:tc>
          <w:tcPr>
            <w:tcW w:w="1617" w:type="dxa"/>
            <w:tcBorders>
              <w:top w:val="nil"/>
              <w:left w:val="nil"/>
              <w:bottom w:val="single" w:sz="4" w:space="0" w:color="000000"/>
              <w:right w:val="single" w:sz="4" w:space="0" w:color="000000"/>
            </w:tcBorders>
            <w:shd w:val="clear" w:color="auto" w:fill="auto"/>
          </w:tcPr>
          <w:p w:rsidR="00A15D39" w:rsidRPr="00FB65EB" w:rsidRDefault="00A15D39" w:rsidP="00EB7FD2">
            <w:pPr>
              <w:pStyle w:val="normal"/>
              <w:jc w:val="right"/>
              <w:rPr>
                <w:sz w:val="28"/>
                <w:szCs w:val="28"/>
              </w:rPr>
            </w:pPr>
            <w:r w:rsidRPr="00FB65EB">
              <w:rPr>
                <w:sz w:val="28"/>
                <w:szCs w:val="28"/>
              </w:rPr>
              <w:t>665,28</w:t>
            </w:r>
          </w:p>
        </w:tc>
      </w:tr>
    </w:tbl>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tbl>
      <w:tblPr>
        <w:tblStyle w:val="af0"/>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8B0852" w:rsidRPr="00FB65EB">
        <w:trPr>
          <w:trHeight w:val="2060"/>
        </w:trPr>
        <w:tc>
          <w:tcPr>
            <w:tcW w:w="4705" w:type="dxa"/>
            <w:tcBorders>
              <w:top w:val="nil"/>
              <w:left w:val="nil"/>
              <w:bottom w:val="nil"/>
              <w:right w:val="nil"/>
            </w:tcBorders>
          </w:tcPr>
          <w:p w:rsidR="008B0852" w:rsidRPr="00FB65EB" w:rsidRDefault="00DA3E78">
            <w:pPr>
              <w:pStyle w:val="normal"/>
              <w:ind w:firstLine="851"/>
              <w:jc w:val="both"/>
            </w:pPr>
            <w:r w:rsidRPr="00FB65EB">
              <w:t>Исполнитель:</w:t>
            </w:r>
          </w:p>
          <w:p w:rsidR="008B0852" w:rsidRPr="00FB65EB" w:rsidRDefault="008B0852">
            <w:pPr>
              <w:pStyle w:val="normal"/>
              <w:ind w:firstLine="851"/>
              <w:jc w:val="both"/>
            </w:pPr>
          </w:p>
          <w:p w:rsidR="008B0852" w:rsidRPr="00FB65EB" w:rsidRDefault="00DA3E78">
            <w:pPr>
              <w:pStyle w:val="normal"/>
              <w:ind w:firstLine="851"/>
              <w:jc w:val="both"/>
            </w:pPr>
            <w:r w:rsidRPr="00FB65EB">
              <w:t>________</w:t>
            </w:r>
          </w:p>
          <w:p w:rsidR="008B0852" w:rsidRPr="00FB65EB" w:rsidRDefault="00DA3E78">
            <w:pPr>
              <w:pStyle w:val="normal"/>
              <w:ind w:firstLine="851"/>
              <w:jc w:val="both"/>
              <w:rPr>
                <w:vertAlign w:val="superscript"/>
              </w:rPr>
            </w:pPr>
            <w:r w:rsidRPr="00FB65EB">
              <w:rPr>
                <w:vertAlign w:val="superscript"/>
              </w:rPr>
              <w:t>(подпись)                    (Ф.И.О.)</w:t>
            </w:r>
          </w:p>
        </w:tc>
        <w:tc>
          <w:tcPr>
            <w:tcW w:w="4139" w:type="dxa"/>
            <w:tcBorders>
              <w:top w:val="nil"/>
              <w:left w:val="nil"/>
              <w:bottom w:val="nil"/>
              <w:right w:val="nil"/>
            </w:tcBorders>
          </w:tcPr>
          <w:p w:rsidR="008B0852" w:rsidRPr="00FB65EB" w:rsidRDefault="00DA3E78">
            <w:pPr>
              <w:pStyle w:val="normal"/>
              <w:ind w:firstLine="851"/>
              <w:jc w:val="both"/>
            </w:pPr>
            <w:r w:rsidRPr="00FB65EB">
              <w:t>Заказчик:</w:t>
            </w:r>
          </w:p>
          <w:p w:rsidR="008B0852" w:rsidRPr="00FB65EB" w:rsidRDefault="008B0852">
            <w:pPr>
              <w:pStyle w:val="normal"/>
              <w:ind w:firstLine="851"/>
              <w:jc w:val="both"/>
            </w:pPr>
          </w:p>
          <w:p w:rsidR="008B0852" w:rsidRPr="00FB65EB" w:rsidRDefault="00DA3E78">
            <w:pPr>
              <w:pStyle w:val="normal"/>
              <w:ind w:firstLine="851"/>
              <w:jc w:val="both"/>
            </w:pPr>
            <w:r w:rsidRPr="00FB65EB">
              <w:t>________    Банщиков А.В.</w:t>
            </w:r>
          </w:p>
          <w:p w:rsidR="008B0852" w:rsidRPr="00FB65EB" w:rsidRDefault="00DA3E78">
            <w:pPr>
              <w:pStyle w:val="normal"/>
              <w:ind w:firstLine="851"/>
              <w:jc w:val="both"/>
              <w:rPr>
                <w:vertAlign w:val="superscript"/>
              </w:rPr>
            </w:pPr>
            <w:r w:rsidRPr="00FB65EB">
              <w:rPr>
                <w:vertAlign w:val="superscript"/>
              </w:rPr>
              <w:t>(подпись)                        (Ф.И.О.)</w:t>
            </w:r>
          </w:p>
          <w:p w:rsidR="008B0852" w:rsidRPr="00FB65EB" w:rsidRDefault="008B0852">
            <w:pPr>
              <w:pStyle w:val="normal"/>
              <w:ind w:firstLine="851"/>
              <w:jc w:val="both"/>
            </w:pPr>
          </w:p>
        </w:tc>
      </w:tr>
    </w:tbl>
    <w:p w:rsidR="008B0852" w:rsidRPr="00FB65EB" w:rsidRDefault="008B0852">
      <w:pPr>
        <w:pStyle w:val="normal"/>
        <w:ind w:firstLine="851"/>
        <w:jc w:val="both"/>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910A21" w:rsidRPr="00FB65EB" w:rsidRDefault="00910A21">
      <w:pPr>
        <w:pStyle w:val="normal"/>
        <w:ind w:firstLine="851"/>
        <w:jc w:val="right"/>
      </w:pPr>
    </w:p>
    <w:p w:rsidR="00910A21" w:rsidRPr="00FB65EB" w:rsidRDefault="00910A21">
      <w:pPr>
        <w:pStyle w:val="normal"/>
        <w:ind w:firstLine="851"/>
        <w:jc w:val="right"/>
      </w:pPr>
    </w:p>
    <w:p w:rsidR="00910A21" w:rsidRPr="00FB65EB" w:rsidRDefault="00910A21">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C2434F" w:rsidRPr="00FB65EB" w:rsidRDefault="00C2434F">
      <w:pPr>
        <w:pStyle w:val="normal"/>
        <w:ind w:firstLine="851"/>
        <w:jc w:val="right"/>
      </w:pPr>
    </w:p>
    <w:p w:rsidR="00C2434F" w:rsidRPr="00FB65EB" w:rsidRDefault="00C2434F">
      <w:pPr>
        <w:pStyle w:val="normal"/>
        <w:ind w:firstLine="851"/>
        <w:jc w:val="right"/>
      </w:pPr>
    </w:p>
    <w:p w:rsidR="00C2434F" w:rsidRPr="00FB65EB" w:rsidRDefault="00C2434F">
      <w:pPr>
        <w:pStyle w:val="normal"/>
        <w:ind w:firstLine="851"/>
        <w:jc w:val="right"/>
      </w:pPr>
    </w:p>
    <w:p w:rsidR="00C2434F" w:rsidRPr="00FB65EB" w:rsidRDefault="00C2434F">
      <w:pPr>
        <w:pStyle w:val="normal"/>
        <w:ind w:firstLine="851"/>
        <w:jc w:val="right"/>
      </w:pPr>
    </w:p>
    <w:p w:rsidR="00C2434F" w:rsidRPr="00FB65EB" w:rsidRDefault="00C2434F">
      <w:pPr>
        <w:pStyle w:val="normal"/>
        <w:ind w:firstLine="851"/>
        <w:jc w:val="right"/>
      </w:pPr>
    </w:p>
    <w:p w:rsidR="00C2434F" w:rsidRPr="00FB65EB" w:rsidRDefault="00C2434F">
      <w:pPr>
        <w:pStyle w:val="normal"/>
        <w:ind w:firstLine="851"/>
        <w:jc w:val="right"/>
      </w:pPr>
    </w:p>
    <w:p w:rsidR="008B0852" w:rsidRPr="00FB65EB" w:rsidRDefault="008B0852">
      <w:pPr>
        <w:pStyle w:val="normal"/>
        <w:ind w:firstLine="851"/>
        <w:jc w:val="right"/>
      </w:pPr>
    </w:p>
    <w:p w:rsidR="008B0852" w:rsidRPr="00FB65EB" w:rsidRDefault="00DA3E78">
      <w:pPr>
        <w:pStyle w:val="normal"/>
        <w:pBdr>
          <w:top w:val="nil"/>
          <w:left w:val="nil"/>
          <w:bottom w:val="nil"/>
          <w:right w:val="nil"/>
          <w:between w:val="nil"/>
        </w:pBdr>
        <w:jc w:val="right"/>
        <w:rPr>
          <w:color w:val="000000"/>
        </w:rPr>
      </w:pPr>
      <w:r w:rsidRPr="00FB65EB">
        <w:rPr>
          <w:color w:val="000000"/>
        </w:rPr>
        <w:lastRenderedPageBreak/>
        <w:t>Приложение № 2</w:t>
      </w:r>
    </w:p>
    <w:p w:rsidR="008B0852" w:rsidRPr="00FB65EB" w:rsidRDefault="00DA3E78">
      <w:pPr>
        <w:pStyle w:val="normal"/>
        <w:pBdr>
          <w:top w:val="nil"/>
          <w:left w:val="nil"/>
          <w:bottom w:val="nil"/>
          <w:right w:val="nil"/>
          <w:between w:val="nil"/>
        </w:pBdr>
        <w:jc w:val="right"/>
        <w:rPr>
          <w:color w:val="000000"/>
        </w:rPr>
      </w:pPr>
      <w:r w:rsidRPr="00FB65EB">
        <w:rPr>
          <w:color w:val="000000"/>
        </w:rPr>
        <w:t>к Договору на выполнение работ</w:t>
      </w:r>
    </w:p>
    <w:p w:rsidR="008B0852" w:rsidRPr="00FB65EB" w:rsidRDefault="00DA3E78">
      <w:pPr>
        <w:pStyle w:val="normal"/>
        <w:pBdr>
          <w:top w:val="nil"/>
          <w:left w:val="nil"/>
          <w:bottom w:val="nil"/>
          <w:right w:val="nil"/>
          <w:between w:val="nil"/>
        </w:pBdr>
        <w:jc w:val="right"/>
        <w:rPr>
          <w:color w:val="000000"/>
        </w:rPr>
      </w:pPr>
      <w:r w:rsidRPr="00FB65EB">
        <w:rPr>
          <w:color w:val="000000"/>
        </w:rPr>
        <w:t>№__________________________</w:t>
      </w:r>
    </w:p>
    <w:p w:rsidR="008B0852" w:rsidRPr="00FB65EB" w:rsidRDefault="00DA3E78">
      <w:pPr>
        <w:pStyle w:val="normal"/>
        <w:pBdr>
          <w:top w:val="nil"/>
          <w:left w:val="nil"/>
          <w:bottom w:val="nil"/>
          <w:right w:val="nil"/>
          <w:between w:val="nil"/>
        </w:pBdr>
        <w:jc w:val="right"/>
        <w:rPr>
          <w:color w:val="000000"/>
        </w:rPr>
      </w:pPr>
      <w:r w:rsidRPr="00FB65EB">
        <w:rPr>
          <w:color w:val="000000"/>
        </w:rPr>
        <w:t>от «___»_________201_ г.</w:t>
      </w:r>
    </w:p>
    <w:p w:rsidR="008B0852" w:rsidRPr="00FB65EB" w:rsidRDefault="008B0852">
      <w:pPr>
        <w:pStyle w:val="normal"/>
        <w:pBdr>
          <w:top w:val="nil"/>
          <w:left w:val="nil"/>
          <w:bottom w:val="nil"/>
          <w:right w:val="nil"/>
          <w:between w:val="nil"/>
        </w:pBdr>
        <w:rPr>
          <w:color w:val="000000"/>
        </w:rPr>
      </w:pPr>
    </w:p>
    <w:p w:rsidR="008B0852" w:rsidRPr="00FB65EB" w:rsidRDefault="008B0852">
      <w:pPr>
        <w:pStyle w:val="normal"/>
        <w:pBdr>
          <w:top w:val="nil"/>
          <w:left w:val="nil"/>
          <w:bottom w:val="nil"/>
          <w:right w:val="nil"/>
          <w:between w:val="nil"/>
        </w:pBdr>
        <w:rPr>
          <w:color w:val="000000"/>
        </w:rPr>
      </w:pPr>
    </w:p>
    <w:p w:rsidR="008B0852" w:rsidRPr="00FB65EB" w:rsidRDefault="00DA3E78">
      <w:pPr>
        <w:pStyle w:val="normal"/>
        <w:pBdr>
          <w:top w:val="nil"/>
          <w:left w:val="nil"/>
          <w:bottom w:val="nil"/>
          <w:right w:val="nil"/>
          <w:between w:val="nil"/>
        </w:pBdr>
        <w:jc w:val="center"/>
        <w:rPr>
          <w:color w:val="000000"/>
        </w:rPr>
      </w:pPr>
      <w:r w:rsidRPr="00FB65EB">
        <w:rPr>
          <w:color w:val="000000"/>
        </w:rPr>
        <w:t>Календарный план</w:t>
      </w:r>
    </w:p>
    <w:tbl>
      <w:tblPr>
        <w:tblStyle w:val="af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1701"/>
        <w:gridCol w:w="2410"/>
        <w:gridCol w:w="3260"/>
      </w:tblGrid>
      <w:tr w:rsidR="008B0852" w:rsidRPr="00FB65EB">
        <w:trPr>
          <w:trHeight w:val="480"/>
        </w:trPr>
        <w:tc>
          <w:tcPr>
            <w:tcW w:w="2268" w:type="dxa"/>
          </w:tcPr>
          <w:p w:rsidR="008B0852" w:rsidRPr="00FB65EB" w:rsidRDefault="00DA3E78">
            <w:pPr>
              <w:pStyle w:val="normal"/>
              <w:pBdr>
                <w:top w:val="nil"/>
                <w:left w:val="nil"/>
                <w:bottom w:val="nil"/>
                <w:right w:val="nil"/>
                <w:between w:val="nil"/>
              </w:pBdr>
              <w:jc w:val="center"/>
              <w:rPr>
                <w:color w:val="000000"/>
              </w:rPr>
            </w:pPr>
            <w:r w:rsidRPr="00FB65EB">
              <w:rPr>
                <w:color w:val="000000"/>
              </w:rPr>
              <w:t xml:space="preserve">Наименование </w:t>
            </w:r>
            <w:r w:rsidRPr="00FB65EB">
              <w:rPr>
                <w:color w:val="000000"/>
              </w:rPr>
              <w:br/>
              <w:t>этапов Работ</w:t>
            </w:r>
          </w:p>
        </w:tc>
        <w:tc>
          <w:tcPr>
            <w:tcW w:w="1701" w:type="dxa"/>
          </w:tcPr>
          <w:p w:rsidR="008B0852" w:rsidRPr="00FB65EB" w:rsidRDefault="00DA3E78">
            <w:pPr>
              <w:pStyle w:val="normal"/>
              <w:pBdr>
                <w:top w:val="nil"/>
                <w:left w:val="nil"/>
                <w:bottom w:val="nil"/>
                <w:right w:val="nil"/>
                <w:between w:val="nil"/>
              </w:pBdr>
              <w:jc w:val="center"/>
              <w:rPr>
                <w:color w:val="000000"/>
              </w:rPr>
            </w:pPr>
            <w:r w:rsidRPr="00FB65EB">
              <w:rPr>
                <w:color w:val="000000"/>
              </w:rPr>
              <w:t xml:space="preserve">Цена Работ с   </w:t>
            </w:r>
            <w:r w:rsidRPr="00FB65EB">
              <w:rPr>
                <w:color w:val="000000"/>
              </w:rPr>
              <w:br/>
              <w:t xml:space="preserve">НДС,           </w:t>
            </w:r>
            <w:r w:rsidRPr="00FB65EB">
              <w:rPr>
                <w:color w:val="000000"/>
              </w:rPr>
              <w:br/>
              <w:t>в руб.</w:t>
            </w:r>
          </w:p>
        </w:tc>
        <w:tc>
          <w:tcPr>
            <w:tcW w:w="2410" w:type="dxa"/>
          </w:tcPr>
          <w:p w:rsidR="008B0852" w:rsidRPr="00FB65EB" w:rsidRDefault="00DA3E78">
            <w:pPr>
              <w:pStyle w:val="normal"/>
              <w:pBdr>
                <w:top w:val="nil"/>
                <w:left w:val="nil"/>
                <w:bottom w:val="nil"/>
                <w:right w:val="nil"/>
                <w:between w:val="nil"/>
              </w:pBdr>
              <w:jc w:val="center"/>
              <w:rPr>
                <w:color w:val="000000"/>
              </w:rPr>
            </w:pPr>
            <w:r w:rsidRPr="00FB65EB">
              <w:rPr>
                <w:color w:val="000000"/>
              </w:rPr>
              <w:t>Срок выполнения Работ  (</w:t>
            </w:r>
            <w:proofErr w:type="gramStart"/>
            <w:r w:rsidRPr="00FB65EB">
              <w:rPr>
                <w:color w:val="000000"/>
              </w:rPr>
              <w:t>с даты подписания</w:t>
            </w:r>
            <w:proofErr w:type="gramEnd"/>
            <w:r w:rsidRPr="00FB65EB">
              <w:rPr>
                <w:color w:val="000000"/>
              </w:rPr>
              <w:t xml:space="preserve"> договора) календарных дней</w:t>
            </w:r>
          </w:p>
        </w:tc>
        <w:tc>
          <w:tcPr>
            <w:tcW w:w="3260" w:type="dxa"/>
          </w:tcPr>
          <w:p w:rsidR="008B0852" w:rsidRPr="00FB65EB" w:rsidRDefault="00DA3E78">
            <w:pPr>
              <w:pStyle w:val="normal"/>
              <w:pBdr>
                <w:top w:val="nil"/>
                <w:left w:val="nil"/>
                <w:bottom w:val="nil"/>
                <w:right w:val="nil"/>
                <w:between w:val="nil"/>
              </w:pBdr>
              <w:jc w:val="center"/>
              <w:rPr>
                <w:color w:val="000000"/>
              </w:rPr>
            </w:pPr>
            <w:r w:rsidRPr="00FB65EB">
              <w:rPr>
                <w:color w:val="000000"/>
              </w:rPr>
              <w:t xml:space="preserve">Отчетные  </w:t>
            </w:r>
            <w:r w:rsidRPr="00FB65EB">
              <w:rPr>
                <w:color w:val="000000"/>
              </w:rPr>
              <w:br/>
              <w:t>документы</w:t>
            </w:r>
          </w:p>
        </w:tc>
      </w:tr>
      <w:tr w:rsidR="008B0852" w:rsidRPr="00FB65EB">
        <w:trPr>
          <w:trHeight w:val="1240"/>
        </w:trPr>
        <w:tc>
          <w:tcPr>
            <w:tcW w:w="2268" w:type="dxa"/>
            <w:vAlign w:val="center"/>
          </w:tcPr>
          <w:p w:rsidR="008B0852" w:rsidRPr="00FB65EB" w:rsidRDefault="00DA3E78">
            <w:pPr>
              <w:pStyle w:val="normal"/>
            </w:pPr>
            <w:r w:rsidRPr="00FB65EB">
              <w:t xml:space="preserve">1. Технологический </w:t>
            </w:r>
            <w:proofErr w:type="gramStart"/>
            <w:r w:rsidRPr="00FB65EB">
              <w:t>проезд</w:t>
            </w:r>
            <w:proofErr w:type="gramEnd"/>
            <w:r w:rsidRPr="00FB65EB">
              <w:t xml:space="preserve"> устраиваемый в середине колеи пути №702 (колея 1435мм)</w:t>
            </w:r>
          </w:p>
        </w:tc>
        <w:tc>
          <w:tcPr>
            <w:tcW w:w="1701" w:type="dxa"/>
            <w:vAlign w:val="center"/>
          </w:tcPr>
          <w:p w:rsidR="008B0852" w:rsidRPr="00FB65EB" w:rsidRDefault="008B0852">
            <w:pPr>
              <w:pStyle w:val="normal"/>
              <w:pBdr>
                <w:top w:val="nil"/>
                <w:left w:val="nil"/>
                <w:bottom w:val="nil"/>
                <w:right w:val="nil"/>
                <w:between w:val="nil"/>
              </w:pBdr>
              <w:jc w:val="center"/>
              <w:rPr>
                <w:color w:val="000000"/>
              </w:rPr>
            </w:pPr>
          </w:p>
        </w:tc>
        <w:tc>
          <w:tcPr>
            <w:tcW w:w="2410" w:type="dxa"/>
            <w:vMerge w:val="restart"/>
            <w:vAlign w:val="center"/>
          </w:tcPr>
          <w:p w:rsidR="008B0852" w:rsidRPr="00FB65EB" w:rsidRDefault="00DA3E78">
            <w:pPr>
              <w:pStyle w:val="normal"/>
              <w:pBdr>
                <w:top w:val="nil"/>
                <w:left w:val="nil"/>
                <w:bottom w:val="nil"/>
                <w:right w:val="nil"/>
                <w:between w:val="nil"/>
              </w:pBdr>
              <w:jc w:val="center"/>
              <w:rPr>
                <w:color w:val="000000"/>
              </w:rPr>
            </w:pPr>
            <w:r w:rsidRPr="00FB65EB">
              <w:rPr>
                <w:color w:val="000000"/>
              </w:rPr>
              <w:t>Не более 150 дней</w:t>
            </w:r>
          </w:p>
        </w:tc>
        <w:tc>
          <w:tcPr>
            <w:tcW w:w="3260" w:type="dxa"/>
            <w:vMerge w:val="restart"/>
            <w:vAlign w:val="center"/>
          </w:tcPr>
          <w:p w:rsidR="008B0852" w:rsidRPr="00FB65EB" w:rsidRDefault="00DA3E78">
            <w:pPr>
              <w:pStyle w:val="normal"/>
              <w:pBdr>
                <w:top w:val="nil"/>
                <w:left w:val="nil"/>
                <w:bottom w:val="nil"/>
                <w:right w:val="nil"/>
                <w:between w:val="nil"/>
              </w:pBdr>
              <w:jc w:val="center"/>
              <w:rPr>
                <w:color w:val="000000"/>
              </w:rPr>
            </w:pPr>
            <w:r w:rsidRPr="00FB65EB">
              <w:rPr>
                <w:color w:val="000000"/>
              </w:rPr>
              <w:t>Акт о приемке выполненных работ </w:t>
            </w:r>
            <w:r w:rsidRPr="00FB65EB">
              <w:rPr>
                <w:i/>
                <w:color w:val="000000"/>
              </w:rPr>
              <w:t>(этапа работ) </w:t>
            </w:r>
            <w:r w:rsidRPr="00FB65EB">
              <w:rPr>
                <w:color w:val="000000"/>
              </w:rPr>
              <w:t>формы КС-2, справка о стоимости выполненных работ (этапа работ) и затрат формы КС-3, счет-фактуру, журнал производства работ (общий журнал), актов на выполненные скрытые работы, сертификат</w:t>
            </w:r>
            <w:proofErr w:type="gramStart"/>
            <w:r w:rsidRPr="00FB65EB">
              <w:rPr>
                <w:color w:val="000000"/>
              </w:rPr>
              <w:t>а(</w:t>
            </w:r>
            <w:proofErr w:type="spellStart"/>
            <w:proofErr w:type="gramEnd"/>
            <w:r w:rsidRPr="00FB65EB">
              <w:rPr>
                <w:color w:val="000000"/>
              </w:rPr>
              <w:t>ов</w:t>
            </w:r>
            <w:proofErr w:type="spellEnd"/>
            <w:r w:rsidRPr="00FB65EB">
              <w:rPr>
                <w:color w:val="000000"/>
              </w:rPr>
              <w:t>) соответствия на используемую продукцию и материалы, и иных документов в соответствии с СП 68.13330.2017</w:t>
            </w:r>
          </w:p>
        </w:tc>
      </w:tr>
      <w:tr w:rsidR="008B0852" w:rsidRPr="00FB65EB">
        <w:trPr>
          <w:trHeight w:val="1240"/>
        </w:trPr>
        <w:tc>
          <w:tcPr>
            <w:tcW w:w="2268" w:type="dxa"/>
            <w:vAlign w:val="center"/>
          </w:tcPr>
          <w:p w:rsidR="008B0852" w:rsidRPr="00FB65EB" w:rsidRDefault="00DA3E78">
            <w:pPr>
              <w:pStyle w:val="normal"/>
            </w:pPr>
            <w:r w:rsidRPr="00FB65EB">
              <w:t xml:space="preserve">2. Технологический </w:t>
            </w:r>
            <w:proofErr w:type="gramStart"/>
            <w:r w:rsidRPr="00FB65EB">
              <w:t>проезд</w:t>
            </w:r>
            <w:proofErr w:type="gramEnd"/>
            <w:r w:rsidRPr="00FB65EB">
              <w:t xml:space="preserve"> устраиваемый в середине колеи пути №701 (колея 1435мм)</w:t>
            </w:r>
          </w:p>
        </w:tc>
        <w:tc>
          <w:tcPr>
            <w:tcW w:w="1701" w:type="dxa"/>
            <w:vAlign w:val="center"/>
          </w:tcPr>
          <w:p w:rsidR="008B0852" w:rsidRPr="00FB65EB" w:rsidRDefault="008B0852">
            <w:pPr>
              <w:pStyle w:val="normal"/>
              <w:pBdr>
                <w:top w:val="nil"/>
                <w:left w:val="nil"/>
                <w:bottom w:val="nil"/>
                <w:right w:val="nil"/>
                <w:between w:val="nil"/>
              </w:pBdr>
              <w:jc w:val="center"/>
              <w:rPr>
                <w:color w:val="000000"/>
              </w:rPr>
            </w:pPr>
          </w:p>
        </w:tc>
        <w:tc>
          <w:tcPr>
            <w:tcW w:w="241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c>
          <w:tcPr>
            <w:tcW w:w="326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r>
      <w:tr w:rsidR="008B0852" w:rsidRPr="00FB65EB">
        <w:trPr>
          <w:trHeight w:val="960"/>
        </w:trPr>
        <w:tc>
          <w:tcPr>
            <w:tcW w:w="2268" w:type="dxa"/>
            <w:vAlign w:val="center"/>
          </w:tcPr>
          <w:p w:rsidR="008B0852" w:rsidRPr="00FB65EB" w:rsidRDefault="00DA3E78">
            <w:pPr>
              <w:pStyle w:val="normal"/>
            </w:pPr>
            <w:r w:rsidRPr="00FB65EB">
              <w:t xml:space="preserve">3. Технологический </w:t>
            </w:r>
            <w:proofErr w:type="gramStart"/>
            <w:r w:rsidRPr="00FB65EB">
              <w:t>проезд</w:t>
            </w:r>
            <w:proofErr w:type="gramEnd"/>
            <w:r w:rsidRPr="00FB65EB">
              <w:t xml:space="preserve"> устраиваемый между путями №701 и №702</w:t>
            </w:r>
          </w:p>
        </w:tc>
        <w:tc>
          <w:tcPr>
            <w:tcW w:w="1701" w:type="dxa"/>
            <w:vAlign w:val="center"/>
          </w:tcPr>
          <w:p w:rsidR="008B0852" w:rsidRPr="00FB65EB" w:rsidRDefault="008B0852">
            <w:pPr>
              <w:pStyle w:val="normal"/>
              <w:pBdr>
                <w:top w:val="nil"/>
                <w:left w:val="nil"/>
                <w:bottom w:val="nil"/>
                <w:right w:val="nil"/>
                <w:between w:val="nil"/>
              </w:pBdr>
              <w:jc w:val="center"/>
              <w:rPr>
                <w:color w:val="000000"/>
              </w:rPr>
            </w:pPr>
          </w:p>
        </w:tc>
        <w:tc>
          <w:tcPr>
            <w:tcW w:w="241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c>
          <w:tcPr>
            <w:tcW w:w="326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r>
      <w:tr w:rsidR="008B0852" w:rsidRPr="00FB65EB">
        <w:trPr>
          <w:trHeight w:val="980"/>
        </w:trPr>
        <w:tc>
          <w:tcPr>
            <w:tcW w:w="2268" w:type="dxa"/>
            <w:vAlign w:val="center"/>
          </w:tcPr>
          <w:p w:rsidR="008B0852" w:rsidRPr="00FB65EB" w:rsidRDefault="00DA3E78">
            <w:pPr>
              <w:pStyle w:val="normal"/>
            </w:pPr>
            <w:r w:rsidRPr="00FB65EB">
              <w:t xml:space="preserve">4. Технологический </w:t>
            </w:r>
            <w:proofErr w:type="gramStart"/>
            <w:r w:rsidRPr="00FB65EB">
              <w:t>проезд</w:t>
            </w:r>
            <w:proofErr w:type="gramEnd"/>
            <w:r w:rsidRPr="00FB65EB">
              <w:t xml:space="preserve"> устраиваемый в середине колеи пути №761 (колея 1520мм)</w:t>
            </w:r>
          </w:p>
        </w:tc>
        <w:tc>
          <w:tcPr>
            <w:tcW w:w="1701" w:type="dxa"/>
            <w:vAlign w:val="center"/>
          </w:tcPr>
          <w:p w:rsidR="008B0852" w:rsidRPr="00FB65EB" w:rsidRDefault="008B0852">
            <w:pPr>
              <w:pStyle w:val="normal"/>
              <w:pBdr>
                <w:top w:val="nil"/>
                <w:left w:val="nil"/>
                <w:bottom w:val="nil"/>
                <w:right w:val="nil"/>
                <w:between w:val="nil"/>
              </w:pBdr>
              <w:jc w:val="center"/>
              <w:rPr>
                <w:color w:val="000000"/>
              </w:rPr>
            </w:pPr>
          </w:p>
        </w:tc>
        <w:tc>
          <w:tcPr>
            <w:tcW w:w="241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c>
          <w:tcPr>
            <w:tcW w:w="326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r>
      <w:tr w:rsidR="008B0852" w:rsidRPr="00FB65EB">
        <w:trPr>
          <w:trHeight w:val="980"/>
        </w:trPr>
        <w:tc>
          <w:tcPr>
            <w:tcW w:w="2268" w:type="dxa"/>
            <w:vAlign w:val="center"/>
          </w:tcPr>
          <w:p w:rsidR="008B0852" w:rsidRPr="00FB65EB" w:rsidRDefault="00DA3E78">
            <w:pPr>
              <w:pStyle w:val="normal"/>
            </w:pPr>
            <w:r w:rsidRPr="00FB65EB">
              <w:t xml:space="preserve">5. Технологический </w:t>
            </w:r>
            <w:proofErr w:type="gramStart"/>
            <w:r w:rsidRPr="00FB65EB">
              <w:t>проезд</w:t>
            </w:r>
            <w:proofErr w:type="gramEnd"/>
            <w:r w:rsidRPr="00FB65EB">
              <w:t xml:space="preserve"> устраиваемый в середине колеи пути №762 (колея 1520мм)</w:t>
            </w:r>
          </w:p>
        </w:tc>
        <w:tc>
          <w:tcPr>
            <w:tcW w:w="1701" w:type="dxa"/>
            <w:vAlign w:val="center"/>
          </w:tcPr>
          <w:p w:rsidR="008B0852" w:rsidRPr="00FB65EB" w:rsidRDefault="008B0852">
            <w:pPr>
              <w:pStyle w:val="normal"/>
              <w:pBdr>
                <w:top w:val="nil"/>
                <w:left w:val="nil"/>
                <w:bottom w:val="nil"/>
                <w:right w:val="nil"/>
                <w:between w:val="nil"/>
              </w:pBdr>
              <w:jc w:val="center"/>
              <w:rPr>
                <w:color w:val="000000"/>
              </w:rPr>
            </w:pPr>
          </w:p>
        </w:tc>
        <w:tc>
          <w:tcPr>
            <w:tcW w:w="241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c>
          <w:tcPr>
            <w:tcW w:w="326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r>
      <w:tr w:rsidR="008B0852" w:rsidRPr="00FB65EB">
        <w:trPr>
          <w:trHeight w:val="240"/>
        </w:trPr>
        <w:tc>
          <w:tcPr>
            <w:tcW w:w="2268" w:type="dxa"/>
            <w:vAlign w:val="center"/>
          </w:tcPr>
          <w:p w:rsidR="008B0852" w:rsidRPr="00FB65EB" w:rsidRDefault="00DA3E78">
            <w:pPr>
              <w:pStyle w:val="normal"/>
            </w:pPr>
            <w:r w:rsidRPr="00FB65EB">
              <w:t xml:space="preserve">6. Технологический </w:t>
            </w:r>
            <w:proofErr w:type="gramStart"/>
            <w:r w:rsidRPr="00FB65EB">
              <w:t>проезд</w:t>
            </w:r>
            <w:proofErr w:type="gramEnd"/>
            <w:r w:rsidRPr="00FB65EB">
              <w:t xml:space="preserve"> устраиваемый между путями №761 и №762</w:t>
            </w:r>
          </w:p>
        </w:tc>
        <w:tc>
          <w:tcPr>
            <w:tcW w:w="1701" w:type="dxa"/>
            <w:vAlign w:val="center"/>
          </w:tcPr>
          <w:p w:rsidR="008B0852" w:rsidRPr="00FB65EB" w:rsidRDefault="008B0852">
            <w:pPr>
              <w:pStyle w:val="normal"/>
              <w:pBdr>
                <w:top w:val="nil"/>
                <w:left w:val="nil"/>
                <w:bottom w:val="nil"/>
                <w:right w:val="nil"/>
                <w:between w:val="nil"/>
              </w:pBdr>
              <w:jc w:val="center"/>
              <w:rPr>
                <w:color w:val="000000"/>
              </w:rPr>
            </w:pPr>
          </w:p>
        </w:tc>
        <w:tc>
          <w:tcPr>
            <w:tcW w:w="241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c>
          <w:tcPr>
            <w:tcW w:w="326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r>
      <w:tr w:rsidR="008B0852" w:rsidRPr="00FB65EB">
        <w:trPr>
          <w:trHeight w:val="240"/>
        </w:trPr>
        <w:tc>
          <w:tcPr>
            <w:tcW w:w="2268" w:type="dxa"/>
            <w:vAlign w:val="center"/>
          </w:tcPr>
          <w:p w:rsidR="008B0852" w:rsidRPr="00FB65EB" w:rsidRDefault="00DA3E78">
            <w:pPr>
              <w:pStyle w:val="normal"/>
            </w:pPr>
            <w:r w:rsidRPr="00FB65EB">
              <w:t xml:space="preserve">7.Технологический </w:t>
            </w:r>
            <w:proofErr w:type="gramStart"/>
            <w:r w:rsidRPr="00FB65EB">
              <w:t>проезд</w:t>
            </w:r>
            <w:proofErr w:type="gramEnd"/>
            <w:r w:rsidRPr="00FB65EB">
              <w:t xml:space="preserve"> устраиваемый между путями №761 и №701</w:t>
            </w:r>
          </w:p>
          <w:p w:rsidR="008B0852" w:rsidRPr="00FB65EB" w:rsidRDefault="008B0852">
            <w:pPr>
              <w:pStyle w:val="normal"/>
            </w:pPr>
          </w:p>
        </w:tc>
        <w:tc>
          <w:tcPr>
            <w:tcW w:w="1701" w:type="dxa"/>
            <w:vAlign w:val="center"/>
          </w:tcPr>
          <w:p w:rsidR="008B0852" w:rsidRPr="00FB65EB" w:rsidRDefault="008B0852">
            <w:pPr>
              <w:pStyle w:val="normal"/>
              <w:pBdr>
                <w:top w:val="nil"/>
                <w:left w:val="nil"/>
                <w:bottom w:val="nil"/>
                <w:right w:val="nil"/>
                <w:between w:val="nil"/>
              </w:pBdr>
              <w:jc w:val="center"/>
              <w:rPr>
                <w:color w:val="000000"/>
              </w:rPr>
            </w:pPr>
          </w:p>
          <w:p w:rsidR="008B0852" w:rsidRPr="00FB65EB" w:rsidRDefault="008B0852">
            <w:pPr>
              <w:pStyle w:val="normal"/>
              <w:pBdr>
                <w:top w:val="nil"/>
                <w:left w:val="nil"/>
                <w:bottom w:val="nil"/>
                <w:right w:val="nil"/>
                <w:between w:val="nil"/>
              </w:pBdr>
              <w:jc w:val="center"/>
              <w:rPr>
                <w:color w:val="000000"/>
              </w:rPr>
            </w:pPr>
          </w:p>
        </w:tc>
        <w:tc>
          <w:tcPr>
            <w:tcW w:w="241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c>
          <w:tcPr>
            <w:tcW w:w="326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r>
      <w:tr w:rsidR="008B0852" w:rsidRPr="00FB65EB">
        <w:trPr>
          <w:trHeight w:val="240"/>
        </w:trPr>
        <w:tc>
          <w:tcPr>
            <w:tcW w:w="2268" w:type="dxa"/>
            <w:vAlign w:val="center"/>
          </w:tcPr>
          <w:p w:rsidR="008B0852" w:rsidRPr="00FB65EB" w:rsidRDefault="00DA3E78">
            <w:pPr>
              <w:pStyle w:val="normal"/>
            </w:pPr>
            <w:r w:rsidRPr="00FB65EB">
              <w:t xml:space="preserve">8.Технологический </w:t>
            </w:r>
            <w:r w:rsidRPr="00FB65EB">
              <w:lastRenderedPageBreak/>
              <w:t xml:space="preserve">проезд, устраиваемый справа от пути №762 </w:t>
            </w:r>
          </w:p>
        </w:tc>
        <w:tc>
          <w:tcPr>
            <w:tcW w:w="1701" w:type="dxa"/>
            <w:vAlign w:val="center"/>
          </w:tcPr>
          <w:p w:rsidR="008B0852" w:rsidRPr="00FB65EB" w:rsidRDefault="008B0852">
            <w:pPr>
              <w:pStyle w:val="normal"/>
              <w:pBdr>
                <w:top w:val="nil"/>
                <w:left w:val="nil"/>
                <w:bottom w:val="nil"/>
                <w:right w:val="nil"/>
                <w:between w:val="nil"/>
              </w:pBdr>
              <w:jc w:val="center"/>
              <w:rPr>
                <w:color w:val="000000"/>
              </w:rPr>
            </w:pPr>
          </w:p>
        </w:tc>
        <w:tc>
          <w:tcPr>
            <w:tcW w:w="2410" w:type="dxa"/>
            <w:vMerge w:val="restart"/>
            <w:vAlign w:val="center"/>
          </w:tcPr>
          <w:p w:rsidR="008B0852" w:rsidRPr="00FB65EB" w:rsidRDefault="008B0852">
            <w:pPr>
              <w:pStyle w:val="normal"/>
              <w:pBdr>
                <w:top w:val="nil"/>
                <w:left w:val="nil"/>
                <w:bottom w:val="nil"/>
                <w:right w:val="nil"/>
                <w:between w:val="nil"/>
              </w:pBdr>
              <w:jc w:val="center"/>
              <w:rPr>
                <w:color w:val="000000"/>
              </w:rPr>
            </w:pPr>
          </w:p>
        </w:tc>
        <w:tc>
          <w:tcPr>
            <w:tcW w:w="326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r>
      <w:tr w:rsidR="008B0852" w:rsidRPr="00FB65EB">
        <w:trPr>
          <w:trHeight w:val="240"/>
        </w:trPr>
        <w:tc>
          <w:tcPr>
            <w:tcW w:w="2268" w:type="dxa"/>
            <w:vAlign w:val="center"/>
          </w:tcPr>
          <w:p w:rsidR="008B0852" w:rsidRPr="00FB65EB" w:rsidRDefault="00DA3E78">
            <w:pPr>
              <w:pStyle w:val="normal"/>
            </w:pPr>
            <w:r w:rsidRPr="00FB65EB">
              <w:lastRenderedPageBreak/>
              <w:t xml:space="preserve">9.Технологический проезд, устраиваемый слева от пути №702 </w:t>
            </w:r>
          </w:p>
        </w:tc>
        <w:tc>
          <w:tcPr>
            <w:tcW w:w="1701" w:type="dxa"/>
            <w:vAlign w:val="center"/>
          </w:tcPr>
          <w:p w:rsidR="008B0852" w:rsidRPr="00FB65EB" w:rsidRDefault="008B0852">
            <w:pPr>
              <w:pStyle w:val="normal"/>
              <w:pBdr>
                <w:top w:val="nil"/>
                <w:left w:val="nil"/>
                <w:bottom w:val="nil"/>
                <w:right w:val="nil"/>
                <w:between w:val="nil"/>
              </w:pBdr>
              <w:jc w:val="center"/>
              <w:rPr>
                <w:color w:val="000000"/>
              </w:rPr>
            </w:pPr>
          </w:p>
        </w:tc>
        <w:tc>
          <w:tcPr>
            <w:tcW w:w="2410" w:type="dxa"/>
            <w:vMerge/>
            <w:vAlign w:val="center"/>
          </w:tcPr>
          <w:p w:rsidR="008B0852" w:rsidRPr="00FB65EB" w:rsidRDefault="008B0852">
            <w:pPr>
              <w:pStyle w:val="normal"/>
              <w:widowControl w:val="0"/>
              <w:pBdr>
                <w:top w:val="nil"/>
                <w:left w:val="nil"/>
                <w:bottom w:val="nil"/>
                <w:right w:val="nil"/>
                <w:between w:val="nil"/>
              </w:pBdr>
              <w:spacing w:line="276" w:lineRule="auto"/>
              <w:rPr>
                <w:color w:val="000000"/>
              </w:rPr>
            </w:pPr>
          </w:p>
        </w:tc>
        <w:tc>
          <w:tcPr>
            <w:tcW w:w="3260" w:type="dxa"/>
            <w:shd w:val="clear" w:color="auto" w:fill="auto"/>
            <w:vAlign w:val="center"/>
          </w:tcPr>
          <w:p w:rsidR="008B0852" w:rsidRPr="00FB65EB" w:rsidRDefault="00DA3E78">
            <w:pPr>
              <w:pStyle w:val="normal"/>
              <w:pBdr>
                <w:top w:val="nil"/>
                <w:left w:val="nil"/>
                <w:bottom w:val="nil"/>
                <w:right w:val="nil"/>
                <w:between w:val="nil"/>
              </w:pBdr>
              <w:jc w:val="center"/>
              <w:rPr>
                <w:color w:val="000000"/>
              </w:rPr>
            </w:pPr>
            <w:proofErr w:type="gramStart"/>
            <w:r w:rsidRPr="00FB65EB">
              <w:rPr>
                <w:color w:val="000000"/>
              </w:rPr>
              <w:t>Акт приемки выполненных работ  формы КС-2, справка о стоимости выполненных работ и затрат формы КС-3, счет-фактура или УПД, журнал производства работ (общий журнал), актов на выполненные скрытые работы, сертификата (</w:t>
            </w:r>
            <w:proofErr w:type="spellStart"/>
            <w:r w:rsidRPr="00FB65EB">
              <w:rPr>
                <w:color w:val="000000"/>
              </w:rPr>
              <w:t>ов</w:t>
            </w:r>
            <w:proofErr w:type="spellEnd"/>
            <w:r w:rsidRPr="00FB65EB">
              <w:rPr>
                <w:color w:val="000000"/>
              </w:rPr>
              <w:t>) соответствия на используемую продукцию и материалы, Акт приемке-сдаче отремонтированных, реконструированных, модернизированных объектов основных средств по форме ОС-3 и иные документы в соответствии с СП 68.13330.2017</w:t>
            </w:r>
            <w:proofErr w:type="gramEnd"/>
          </w:p>
        </w:tc>
      </w:tr>
    </w:tbl>
    <w:p w:rsidR="008B0852" w:rsidRPr="00FB65EB" w:rsidRDefault="008B0852">
      <w:pPr>
        <w:pStyle w:val="normal"/>
        <w:pBdr>
          <w:top w:val="nil"/>
          <w:left w:val="nil"/>
          <w:bottom w:val="nil"/>
          <w:right w:val="nil"/>
          <w:between w:val="nil"/>
        </w:pBdr>
        <w:rPr>
          <w:color w:val="000000"/>
        </w:rPr>
      </w:pPr>
    </w:p>
    <w:p w:rsidR="008B0852" w:rsidRPr="00FB65EB" w:rsidRDefault="008B0852">
      <w:pPr>
        <w:pStyle w:val="normal"/>
        <w:pBdr>
          <w:top w:val="nil"/>
          <w:left w:val="nil"/>
          <w:bottom w:val="nil"/>
          <w:right w:val="nil"/>
          <w:between w:val="nil"/>
        </w:pBdr>
        <w:rPr>
          <w:color w:val="000000"/>
        </w:rPr>
      </w:pPr>
    </w:p>
    <w:p w:rsidR="008B0852" w:rsidRPr="00FB65EB" w:rsidRDefault="008B0852">
      <w:pPr>
        <w:pStyle w:val="normal"/>
        <w:pBdr>
          <w:top w:val="nil"/>
          <w:left w:val="nil"/>
          <w:bottom w:val="nil"/>
          <w:right w:val="nil"/>
          <w:between w:val="nil"/>
        </w:pBdr>
        <w:rPr>
          <w:color w:val="000000"/>
        </w:rPr>
      </w:pPr>
    </w:p>
    <w:p w:rsidR="008B0852" w:rsidRPr="00FB65EB" w:rsidRDefault="008B0852">
      <w:pPr>
        <w:pStyle w:val="normal"/>
        <w:pBdr>
          <w:top w:val="nil"/>
          <w:left w:val="nil"/>
          <w:bottom w:val="nil"/>
          <w:right w:val="nil"/>
          <w:between w:val="nil"/>
        </w:pBdr>
        <w:rPr>
          <w:color w:val="000000"/>
        </w:rPr>
      </w:pPr>
    </w:p>
    <w:p w:rsidR="008B0852" w:rsidRPr="00FB65EB" w:rsidRDefault="008B0852">
      <w:pPr>
        <w:pStyle w:val="normal"/>
        <w:pBdr>
          <w:top w:val="nil"/>
          <w:left w:val="nil"/>
          <w:bottom w:val="nil"/>
          <w:right w:val="nil"/>
          <w:between w:val="nil"/>
        </w:pBdr>
        <w:rPr>
          <w:color w:val="000000"/>
        </w:rPr>
      </w:pPr>
    </w:p>
    <w:tbl>
      <w:tblPr>
        <w:tblStyle w:val="af2"/>
        <w:tblW w:w="9356" w:type="dxa"/>
        <w:tblInd w:w="108" w:type="dxa"/>
        <w:tblLayout w:type="fixed"/>
        <w:tblLook w:val="0000"/>
      </w:tblPr>
      <w:tblGrid>
        <w:gridCol w:w="4678"/>
        <w:gridCol w:w="4678"/>
      </w:tblGrid>
      <w:tr w:rsidR="008B0852" w:rsidRPr="00FB65EB">
        <w:trPr>
          <w:trHeight w:val="2060"/>
        </w:trPr>
        <w:tc>
          <w:tcPr>
            <w:tcW w:w="4678" w:type="dxa"/>
          </w:tcPr>
          <w:p w:rsidR="008B0852" w:rsidRPr="00FB65EB" w:rsidRDefault="00DA3E78">
            <w:pPr>
              <w:pStyle w:val="normal"/>
            </w:pPr>
            <w:r w:rsidRPr="00FB65EB">
              <w:t>Заказчик:</w:t>
            </w:r>
          </w:p>
          <w:p w:rsidR="008B0852" w:rsidRPr="00FB65EB" w:rsidRDefault="00DA3E78">
            <w:pPr>
              <w:pStyle w:val="normal"/>
              <w:jc w:val="both"/>
            </w:pPr>
            <w:r w:rsidRPr="00FB65EB">
              <w:t xml:space="preserve">Директор филиала </w:t>
            </w:r>
          </w:p>
          <w:p w:rsidR="008B0852" w:rsidRPr="00FB65EB" w:rsidRDefault="00DA3E78">
            <w:pPr>
              <w:pStyle w:val="normal"/>
              <w:jc w:val="both"/>
            </w:pPr>
            <w:r w:rsidRPr="00FB65EB">
              <w:t>ПАО «</w:t>
            </w:r>
            <w:proofErr w:type="spellStart"/>
            <w:r w:rsidRPr="00FB65EB">
              <w:t>ТрансКонтейнер</w:t>
            </w:r>
            <w:proofErr w:type="spellEnd"/>
            <w:r w:rsidRPr="00FB65EB">
              <w:t>»</w:t>
            </w:r>
          </w:p>
          <w:p w:rsidR="008B0852" w:rsidRPr="00FB65EB" w:rsidRDefault="008B0852">
            <w:pPr>
              <w:pStyle w:val="normal"/>
              <w:jc w:val="both"/>
            </w:pPr>
          </w:p>
          <w:p w:rsidR="008B0852" w:rsidRPr="00FB65EB" w:rsidRDefault="00DA3E78">
            <w:pPr>
              <w:pStyle w:val="normal"/>
            </w:pPr>
            <w:r w:rsidRPr="00FB65EB">
              <w:t>__________________А. В. Банщиков</w:t>
            </w:r>
          </w:p>
          <w:p w:rsidR="008B0852" w:rsidRPr="00FB65EB" w:rsidRDefault="00DA3E78">
            <w:pPr>
              <w:pStyle w:val="normal"/>
              <w:rPr>
                <w:vertAlign w:val="superscript"/>
              </w:rPr>
            </w:pPr>
            <w:r w:rsidRPr="00FB65EB">
              <w:rPr>
                <w:vertAlign w:val="superscript"/>
              </w:rPr>
              <w:t xml:space="preserve">                       (подпись)                              (Ф.И.О.)</w:t>
            </w:r>
            <w:r w:rsidRPr="00FB65EB">
              <w:t xml:space="preserve">    </w:t>
            </w:r>
            <w:r w:rsidRPr="00FB65EB">
              <w:rPr>
                <w:vertAlign w:val="superscript"/>
              </w:rPr>
              <w:t xml:space="preserve">                                                                      </w:t>
            </w:r>
          </w:p>
        </w:tc>
        <w:tc>
          <w:tcPr>
            <w:tcW w:w="4678" w:type="dxa"/>
          </w:tcPr>
          <w:p w:rsidR="008B0852" w:rsidRPr="00FB65EB" w:rsidRDefault="00DA3E78">
            <w:pPr>
              <w:pStyle w:val="normal"/>
            </w:pPr>
            <w:r w:rsidRPr="00FB65EB">
              <w:t>Исполнитель:</w:t>
            </w:r>
          </w:p>
          <w:p w:rsidR="008B0852" w:rsidRPr="00FB65EB" w:rsidRDefault="008B0852">
            <w:pPr>
              <w:pStyle w:val="normal"/>
            </w:pPr>
          </w:p>
          <w:p w:rsidR="008B0852" w:rsidRPr="00FB65EB" w:rsidRDefault="008B0852">
            <w:pPr>
              <w:pStyle w:val="normal"/>
            </w:pPr>
          </w:p>
          <w:p w:rsidR="008B0852" w:rsidRPr="00FB65EB" w:rsidRDefault="008B0852">
            <w:pPr>
              <w:pStyle w:val="normal"/>
            </w:pPr>
          </w:p>
          <w:p w:rsidR="008B0852" w:rsidRPr="00FB65EB" w:rsidRDefault="00DA3E78">
            <w:pPr>
              <w:pStyle w:val="normal"/>
            </w:pPr>
            <w:r w:rsidRPr="00FB65EB">
              <w:t>__________________</w:t>
            </w:r>
          </w:p>
          <w:p w:rsidR="008B0852" w:rsidRPr="00FB65EB" w:rsidRDefault="00DA3E78">
            <w:pPr>
              <w:pStyle w:val="normal"/>
            </w:pPr>
            <w:r w:rsidRPr="00FB65EB">
              <w:rPr>
                <w:vertAlign w:val="superscript"/>
              </w:rPr>
              <w:t xml:space="preserve">                       (подпись)                              (Ф.И.О.)</w:t>
            </w:r>
            <w:r w:rsidRPr="00FB65EB">
              <w:t xml:space="preserve">    </w:t>
            </w:r>
            <w:r w:rsidRPr="00FB65EB">
              <w:rPr>
                <w:vertAlign w:val="superscript"/>
              </w:rPr>
              <w:t xml:space="preserve">                                                                      </w:t>
            </w:r>
          </w:p>
        </w:tc>
      </w:tr>
    </w:tbl>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C2434F" w:rsidRPr="00FB65EB" w:rsidRDefault="00C2434F">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8B0852">
      <w:pPr>
        <w:pStyle w:val="normal"/>
        <w:ind w:firstLine="851"/>
        <w:jc w:val="right"/>
      </w:pPr>
    </w:p>
    <w:p w:rsidR="008B0852" w:rsidRPr="00FB65EB" w:rsidRDefault="00DA3E78">
      <w:pPr>
        <w:pStyle w:val="normal"/>
        <w:ind w:firstLine="851"/>
        <w:jc w:val="right"/>
      </w:pPr>
      <w:r w:rsidRPr="00FB65EB">
        <w:lastRenderedPageBreak/>
        <w:t>Приложение № 3</w:t>
      </w:r>
    </w:p>
    <w:p w:rsidR="008B0852" w:rsidRPr="00FB65EB" w:rsidRDefault="00DA3E78">
      <w:pPr>
        <w:pStyle w:val="normal"/>
        <w:ind w:firstLine="851"/>
        <w:jc w:val="right"/>
      </w:pPr>
      <w:r w:rsidRPr="00FB65EB">
        <w:t>к Договору на выполнение работ</w:t>
      </w:r>
    </w:p>
    <w:p w:rsidR="008B0852" w:rsidRPr="00FB65EB" w:rsidRDefault="00DA3E78">
      <w:pPr>
        <w:pStyle w:val="normal"/>
        <w:ind w:firstLine="851"/>
        <w:jc w:val="right"/>
      </w:pPr>
      <w:r w:rsidRPr="00FB65EB">
        <w:t xml:space="preserve">№ </w:t>
      </w:r>
      <w:proofErr w:type="spellStart"/>
      <w:r w:rsidRPr="00FB65EB">
        <w:t>НКПЗаб-д_</w:t>
      </w:r>
      <w:proofErr w:type="spellEnd"/>
      <w:r w:rsidRPr="00FB65EB">
        <w:t>/___/___</w:t>
      </w:r>
    </w:p>
    <w:p w:rsidR="008B0852" w:rsidRPr="00FB65EB" w:rsidRDefault="00DA3E78">
      <w:pPr>
        <w:pStyle w:val="normal"/>
        <w:ind w:firstLine="851"/>
        <w:jc w:val="right"/>
      </w:pPr>
      <w:r w:rsidRPr="00FB65EB">
        <w:t>от «___»_________201_ г.</w:t>
      </w: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rPr>
          <w:b/>
        </w:rPr>
        <w:t>Протокол</w:t>
      </w:r>
    </w:p>
    <w:p w:rsidR="008B0852" w:rsidRPr="00FB65EB" w:rsidRDefault="00DA3E78">
      <w:pPr>
        <w:pStyle w:val="normal"/>
        <w:ind w:firstLine="851"/>
        <w:jc w:val="center"/>
        <w:rPr>
          <w:b/>
        </w:rPr>
      </w:pPr>
      <w:r w:rsidRPr="00FB65EB">
        <w:rPr>
          <w:b/>
        </w:rPr>
        <w:t>согласования договорной цены</w:t>
      </w: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DA3E78">
      <w:pPr>
        <w:pStyle w:val="normal"/>
        <w:ind w:firstLine="851"/>
        <w:jc w:val="both"/>
      </w:pPr>
      <w:r w:rsidRPr="00FB65EB">
        <w:t>Мы, нижеподписавшиеся, директор филиала ПАО «</w:t>
      </w:r>
      <w:proofErr w:type="spellStart"/>
      <w:r w:rsidRPr="00FB65EB">
        <w:t>ТрансКонтейнер</w:t>
      </w:r>
      <w:proofErr w:type="spellEnd"/>
      <w:r w:rsidRPr="00FB65EB">
        <w:t xml:space="preserve">» на </w:t>
      </w:r>
      <w:proofErr w:type="gramStart"/>
      <w:r w:rsidRPr="00FB65EB">
        <w:t>Забайкальской</w:t>
      </w:r>
      <w:proofErr w:type="gramEnd"/>
      <w:r w:rsidRPr="00FB65EB">
        <w:t xml:space="preserve"> ж.д. Банщиков Андрей Витальевич от лица Заказчика, и </w:t>
      </w:r>
      <w:r w:rsidRPr="00FB65EB">
        <w:rPr>
          <w:color w:val="000000"/>
        </w:rPr>
        <w:t>____________________________________________</w:t>
      </w:r>
      <w:r w:rsidRPr="00FB65EB">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rsidRPr="00FB65EB">
        <w:t xml:space="preserve"> _________________ (___________________________________)  </w:t>
      </w:r>
      <w:proofErr w:type="gramEnd"/>
      <w:r w:rsidRPr="00FB65EB">
        <w:t xml:space="preserve">рублей ___ копейки, с учетом НДС – ___% в размере _________(_____________) /НДС не облагается </w:t>
      </w:r>
      <w:r w:rsidRPr="00FB65EB">
        <w:rPr>
          <w:i/>
        </w:rPr>
        <w:t>(выбрать необходимое)</w:t>
      </w:r>
      <w:r w:rsidRPr="00FB65EB">
        <w:t>.</w:t>
      </w: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tbl>
      <w:tblPr>
        <w:tblStyle w:val="af3"/>
        <w:tblW w:w="9356" w:type="dxa"/>
        <w:tblInd w:w="108" w:type="dxa"/>
        <w:tblLayout w:type="fixed"/>
        <w:tblLook w:val="0000"/>
      </w:tblPr>
      <w:tblGrid>
        <w:gridCol w:w="4580"/>
        <w:gridCol w:w="4776"/>
      </w:tblGrid>
      <w:tr w:rsidR="008B0852" w:rsidRPr="00FB65EB">
        <w:trPr>
          <w:trHeight w:val="1160"/>
        </w:trPr>
        <w:tc>
          <w:tcPr>
            <w:tcW w:w="4580" w:type="dxa"/>
            <w:shd w:val="clear" w:color="auto" w:fill="auto"/>
          </w:tcPr>
          <w:p w:rsidR="008B0852" w:rsidRPr="00FB65EB" w:rsidRDefault="00DA3E78">
            <w:pPr>
              <w:pStyle w:val="normal"/>
              <w:ind w:firstLine="851"/>
              <w:jc w:val="both"/>
            </w:pPr>
            <w:r w:rsidRPr="00FB65EB">
              <w:t>От «Исполнителя»</w:t>
            </w: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DA3E78">
            <w:pPr>
              <w:pStyle w:val="normal"/>
              <w:ind w:firstLine="851"/>
              <w:jc w:val="both"/>
            </w:pPr>
            <w:r w:rsidRPr="00FB65EB">
              <w:t>_____________________________</w:t>
            </w:r>
          </w:p>
        </w:tc>
        <w:tc>
          <w:tcPr>
            <w:tcW w:w="4776" w:type="dxa"/>
            <w:shd w:val="clear" w:color="auto" w:fill="auto"/>
          </w:tcPr>
          <w:p w:rsidR="008B0852" w:rsidRPr="00FB65EB" w:rsidRDefault="00DA3E78">
            <w:pPr>
              <w:pStyle w:val="normal"/>
              <w:ind w:firstLine="851"/>
              <w:jc w:val="both"/>
            </w:pPr>
            <w:r w:rsidRPr="00FB65EB">
              <w:t>От «Заказчика»</w:t>
            </w:r>
          </w:p>
          <w:p w:rsidR="008B0852" w:rsidRPr="00FB65EB" w:rsidRDefault="00DA3E78">
            <w:pPr>
              <w:pStyle w:val="normal"/>
              <w:ind w:firstLine="851"/>
              <w:jc w:val="both"/>
            </w:pPr>
            <w:r w:rsidRPr="00FB65EB">
              <w:t xml:space="preserve">Директор филиала </w:t>
            </w:r>
          </w:p>
          <w:p w:rsidR="008B0852" w:rsidRPr="00FB65EB" w:rsidRDefault="00DA3E78">
            <w:pPr>
              <w:pStyle w:val="normal"/>
              <w:ind w:firstLine="851"/>
              <w:jc w:val="both"/>
            </w:pPr>
            <w:r w:rsidRPr="00FB65EB">
              <w:t>ПАО «</w:t>
            </w:r>
            <w:proofErr w:type="spellStart"/>
            <w:r w:rsidRPr="00FB65EB">
              <w:t>ТрансКонтейнер</w:t>
            </w:r>
            <w:proofErr w:type="spellEnd"/>
            <w:r w:rsidRPr="00FB65EB">
              <w:t>»</w:t>
            </w: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DA3E78">
            <w:pPr>
              <w:pStyle w:val="normal"/>
              <w:ind w:firstLine="851"/>
              <w:jc w:val="both"/>
            </w:pPr>
            <w:r w:rsidRPr="00FB65EB">
              <w:t>______________________________</w:t>
            </w:r>
          </w:p>
        </w:tc>
      </w:tr>
    </w:tbl>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DA3E78">
      <w:pPr>
        <w:pStyle w:val="normal"/>
        <w:ind w:firstLine="851"/>
        <w:jc w:val="right"/>
      </w:pPr>
      <w:r w:rsidRPr="00FB65EB">
        <w:lastRenderedPageBreak/>
        <w:t>Приложение № 4</w:t>
      </w:r>
    </w:p>
    <w:p w:rsidR="008B0852" w:rsidRPr="00FB65EB" w:rsidRDefault="00DA3E78">
      <w:pPr>
        <w:pStyle w:val="normal"/>
        <w:ind w:firstLine="851"/>
        <w:jc w:val="right"/>
      </w:pPr>
      <w:r w:rsidRPr="00FB65EB">
        <w:t>к Договору на выполнение работ</w:t>
      </w:r>
    </w:p>
    <w:p w:rsidR="008B0852" w:rsidRPr="00FB65EB" w:rsidRDefault="00DA3E78">
      <w:pPr>
        <w:pStyle w:val="normal"/>
        <w:ind w:firstLine="851"/>
        <w:jc w:val="right"/>
      </w:pPr>
      <w:r w:rsidRPr="00FB65EB">
        <w:t xml:space="preserve">№ </w:t>
      </w:r>
      <w:proofErr w:type="spellStart"/>
      <w:r w:rsidRPr="00FB65EB">
        <w:t>НКПЗаб-д</w:t>
      </w:r>
      <w:proofErr w:type="spellEnd"/>
      <w:r w:rsidRPr="00FB65EB">
        <w:t>/___/___</w:t>
      </w:r>
    </w:p>
    <w:p w:rsidR="008B0852" w:rsidRPr="00FB65EB" w:rsidRDefault="00DA3E78">
      <w:pPr>
        <w:pStyle w:val="normal"/>
        <w:ind w:firstLine="851"/>
        <w:jc w:val="right"/>
      </w:pPr>
      <w:r w:rsidRPr="00FB65EB">
        <w:t>от «___»_________201_г.</w:t>
      </w:r>
    </w:p>
    <w:p w:rsidR="008B0852" w:rsidRPr="00FB65EB" w:rsidRDefault="008B0852">
      <w:pPr>
        <w:pStyle w:val="normal"/>
        <w:ind w:firstLine="851"/>
        <w:jc w:val="both"/>
      </w:pPr>
    </w:p>
    <w:p w:rsidR="008B0852" w:rsidRPr="00FB65EB" w:rsidRDefault="00DA3E78">
      <w:pPr>
        <w:pStyle w:val="normal"/>
        <w:ind w:firstLine="851"/>
        <w:jc w:val="center"/>
        <w:rPr>
          <w:b/>
        </w:rPr>
      </w:pPr>
      <w:r w:rsidRPr="00FB65EB">
        <w:br/>
      </w:r>
      <w:r w:rsidRPr="00FB65EB">
        <w:rPr>
          <w:b/>
        </w:rPr>
        <w:t>Смета на выполнение Работ</w:t>
      </w: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C2434F" w:rsidRPr="00FB65EB" w:rsidRDefault="00C2434F">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8B0852" w:rsidRPr="00FB65EB" w:rsidRDefault="008B0852">
      <w:pPr>
        <w:pStyle w:val="normal"/>
        <w:ind w:firstLine="851"/>
        <w:jc w:val="both"/>
      </w:pPr>
    </w:p>
    <w:p w:rsidR="00C2434F" w:rsidRPr="00FB65EB" w:rsidRDefault="00C2434F" w:rsidP="00C2434F">
      <w:pPr>
        <w:ind w:firstLine="851"/>
        <w:jc w:val="both"/>
      </w:pPr>
    </w:p>
    <w:p w:rsidR="00C2434F" w:rsidRPr="00FB65EB" w:rsidRDefault="00C2434F" w:rsidP="00C2434F">
      <w:pPr>
        <w:ind w:firstLine="851"/>
        <w:jc w:val="right"/>
      </w:pPr>
      <w:r w:rsidRPr="00FB65EB">
        <w:lastRenderedPageBreak/>
        <w:t>Приложение № 5</w:t>
      </w:r>
    </w:p>
    <w:p w:rsidR="00C2434F" w:rsidRPr="00FB65EB" w:rsidRDefault="00C2434F" w:rsidP="00C2434F">
      <w:pPr>
        <w:ind w:firstLine="851"/>
        <w:jc w:val="right"/>
      </w:pPr>
      <w:r w:rsidRPr="00FB65EB">
        <w:t>к Договору на выполнение работ</w:t>
      </w:r>
    </w:p>
    <w:p w:rsidR="00C2434F" w:rsidRPr="00FB65EB" w:rsidRDefault="00C2434F" w:rsidP="00C2434F">
      <w:pPr>
        <w:ind w:firstLine="851"/>
        <w:jc w:val="right"/>
      </w:pPr>
      <w:r w:rsidRPr="00FB65EB">
        <w:t xml:space="preserve">№ </w:t>
      </w:r>
      <w:proofErr w:type="spellStart"/>
      <w:r w:rsidRPr="00FB65EB">
        <w:t>НКПЗаб-д</w:t>
      </w:r>
      <w:proofErr w:type="spellEnd"/>
      <w:r w:rsidRPr="00FB65EB">
        <w:t>/___/___</w:t>
      </w:r>
    </w:p>
    <w:p w:rsidR="00C2434F" w:rsidRPr="00FB65EB" w:rsidRDefault="00C2434F" w:rsidP="00C2434F">
      <w:pPr>
        <w:ind w:firstLine="851"/>
        <w:jc w:val="right"/>
      </w:pPr>
      <w:r w:rsidRPr="00FB65EB">
        <w:t>от «___»_________201_г.</w:t>
      </w:r>
    </w:p>
    <w:p w:rsidR="00C2434F" w:rsidRPr="00FB65EB" w:rsidRDefault="00C2434F" w:rsidP="00C2434F">
      <w:pPr>
        <w:ind w:firstLine="851"/>
        <w:jc w:val="both"/>
      </w:pPr>
    </w:p>
    <w:p w:rsidR="00C2434F" w:rsidRPr="00FB65EB" w:rsidRDefault="00C2434F" w:rsidP="00C2434F">
      <w:pPr>
        <w:pStyle w:val="ConsPlusNonformat"/>
        <w:jc w:val="center"/>
        <w:rPr>
          <w:sz w:val="18"/>
          <w:szCs w:val="18"/>
        </w:rPr>
      </w:pPr>
      <w:r w:rsidRPr="00FB65EB">
        <w:rPr>
          <w:sz w:val="18"/>
          <w:szCs w:val="18"/>
        </w:rPr>
        <w:t>Отчет об использовании материалов, переданных Заказчиком</w:t>
      </w:r>
    </w:p>
    <w:p w:rsidR="00C2434F" w:rsidRPr="00FB65EB" w:rsidRDefault="00C2434F" w:rsidP="00C2434F">
      <w:pPr>
        <w:pStyle w:val="ConsPlusNonformat"/>
        <w:jc w:val="center"/>
        <w:rPr>
          <w:sz w:val="18"/>
          <w:szCs w:val="18"/>
        </w:rPr>
      </w:pPr>
      <w:r w:rsidRPr="00FB65EB">
        <w:rPr>
          <w:sz w:val="18"/>
          <w:szCs w:val="18"/>
        </w:rPr>
        <w:t>по договору N</w:t>
      </w:r>
    </w:p>
    <w:p w:rsidR="00C2434F" w:rsidRPr="00FB65EB" w:rsidRDefault="00C2434F" w:rsidP="00C2434F">
      <w:pPr>
        <w:pStyle w:val="ConsPlusNonformat"/>
        <w:jc w:val="both"/>
      </w:pPr>
      <w:r w:rsidRPr="00FB65EB">
        <w:rPr>
          <w:sz w:val="12"/>
        </w:rPr>
        <w:t xml:space="preserve">                                                                                                                             </w:t>
      </w:r>
    </w:p>
    <w:p w:rsidR="00C2434F" w:rsidRPr="00FB65EB" w:rsidRDefault="00C2434F" w:rsidP="00C2434F">
      <w:pPr>
        <w:pStyle w:val="ConsPlusNonformat"/>
        <w:jc w:val="both"/>
      </w:pPr>
      <w:r w:rsidRPr="00FB65EB">
        <w:rPr>
          <w:sz w:val="12"/>
        </w:rPr>
        <w:t>г.                                                                                                 «  »               20   г.</w:t>
      </w:r>
    </w:p>
    <w:p w:rsidR="00C2434F" w:rsidRPr="00FB65EB" w:rsidRDefault="00C2434F" w:rsidP="00C2434F">
      <w:pPr>
        <w:pStyle w:val="ConsPlusNonformat"/>
        <w:jc w:val="both"/>
      </w:pPr>
      <w:r w:rsidRPr="00FB65EB">
        <w:rPr>
          <w:sz w:val="12"/>
        </w:rPr>
        <w:t xml:space="preserve">                                                                                                                             </w:t>
      </w:r>
    </w:p>
    <w:p w:rsidR="00C2434F" w:rsidRPr="00FB65EB" w:rsidRDefault="00C2434F" w:rsidP="00C2434F">
      <w:pPr>
        <w:pStyle w:val="ConsPlusNonformat"/>
        <w:jc w:val="both"/>
        <w:rPr>
          <w:sz w:val="12"/>
        </w:rPr>
      </w:pPr>
      <w:r w:rsidRPr="00FB65EB">
        <w:rPr>
          <w:sz w:val="12"/>
        </w:rPr>
        <w:t xml:space="preserve">    Подрядчиком были получены  от Заказчика  и использованы  при выполнении работ  __________________________________________</w:t>
      </w:r>
    </w:p>
    <w:p w:rsidR="00C2434F" w:rsidRPr="00FB65EB" w:rsidRDefault="00C2434F" w:rsidP="00C2434F">
      <w:pPr>
        <w:pStyle w:val="ConsPlusNonformat"/>
        <w:jc w:val="both"/>
      </w:pPr>
      <w:r w:rsidRPr="00FB65EB">
        <w:rPr>
          <w:sz w:val="12"/>
        </w:rPr>
        <w:t xml:space="preserve">    со «   »          20   г.  по «  »         20   г. материалы в следующем объеме (количестве):                                                                 </w:t>
      </w:r>
    </w:p>
    <w:p w:rsidR="00C2434F" w:rsidRPr="00FB65EB" w:rsidRDefault="00C2434F" w:rsidP="00C2434F">
      <w:pPr>
        <w:pStyle w:val="ConsPlusNonformat"/>
        <w:jc w:val="both"/>
      </w:pPr>
      <w:r w:rsidRPr="00FB65EB">
        <w:rPr>
          <w:sz w:val="12"/>
        </w:rPr>
        <w:t xml:space="preserve">                                                                                                                             </w:t>
      </w:r>
    </w:p>
    <w:p w:rsidR="00C2434F" w:rsidRPr="00FB65EB" w:rsidRDefault="00C2434F" w:rsidP="00C2434F">
      <w:pPr>
        <w:pStyle w:val="ConsPlusNonformat"/>
        <w:jc w:val="both"/>
      </w:pPr>
      <w:r w:rsidRPr="00FB65EB">
        <w:rPr>
          <w:sz w:val="12"/>
        </w:rPr>
        <w:t>┌─┬─────────────┬──────────┬───────────────────┬─────────┬──────────┬──────────────────┬──────────────────┬─────────────────┐</w:t>
      </w:r>
    </w:p>
    <w:p w:rsidR="00C2434F" w:rsidRPr="00FB65EB" w:rsidRDefault="00C2434F" w:rsidP="00C2434F">
      <w:pPr>
        <w:pStyle w:val="ConsPlusNonformat"/>
        <w:jc w:val="both"/>
      </w:pPr>
      <w:r w:rsidRPr="00FB65EB">
        <w:rPr>
          <w:sz w:val="12"/>
        </w:rPr>
        <w:t xml:space="preserve">│N│ </w:t>
      </w:r>
      <w:proofErr w:type="spellStart"/>
      <w:r w:rsidRPr="00FB65EB">
        <w:rPr>
          <w:sz w:val="12"/>
        </w:rPr>
        <w:t>Наименование│</w:t>
      </w:r>
      <w:proofErr w:type="spellEnd"/>
      <w:r w:rsidRPr="00FB65EB">
        <w:rPr>
          <w:sz w:val="12"/>
        </w:rPr>
        <w:t xml:space="preserve"> N и дата │    Наименование   │ Единица │  Цена за │     Получено</w:t>
      </w:r>
      <w:proofErr w:type="gramStart"/>
      <w:r w:rsidRPr="00FB65EB">
        <w:rPr>
          <w:sz w:val="12"/>
        </w:rPr>
        <w:t xml:space="preserve">     │    Ф</w:t>
      </w:r>
      <w:proofErr w:type="gramEnd"/>
      <w:r w:rsidRPr="00FB65EB">
        <w:rPr>
          <w:sz w:val="12"/>
        </w:rPr>
        <w:t>актически    │     Остатки     │</w:t>
      </w:r>
    </w:p>
    <w:p w:rsidR="00C2434F" w:rsidRPr="00FB65EB" w:rsidRDefault="00C2434F" w:rsidP="00C2434F">
      <w:pPr>
        <w:pStyle w:val="ConsPlusNonformat"/>
        <w:jc w:val="both"/>
      </w:pPr>
      <w:r w:rsidRPr="00FB65EB">
        <w:rPr>
          <w:sz w:val="12"/>
        </w:rPr>
        <w:t xml:space="preserve">│ </w:t>
      </w:r>
      <w:proofErr w:type="spellStart"/>
      <w:r w:rsidRPr="00FB65EB">
        <w:rPr>
          <w:sz w:val="12"/>
        </w:rPr>
        <w:t>│</w:t>
      </w:r>
      <w:proofErr w:type="spellEnd"/>
      <w:r w:rsidRPr="00FB65EB">
        <w:rPr>
          <w:sz w:val="12"/>
        </w:rPr>
        <w:t xml:space="preserve">  вида работ │ </w:t>
      </w:r>
      <w:proofErr w:type="spellStart"/>
      <w:r w:rsidRPr="00FB65EB">
        <w:rPr>
          <w:sz w:val="12"/>
        </w:rPr>
        <w:t>накладной│</w:t>
      </w:r>
      <w:proofErr w:type="spellEnd"/>
      <w:r w:rsidRPr="00FB65EB">
        <w:rPr>
          <w:sz w:val="12"/>
        </w:rPr>
        <w:t xml:space="preserve">     материалов    </w:t>
      </w:r>
      <w:proofErr w:type="spellStart"/>
      <w:r w:rsidRPr="00FB65EB">
        <w:rPr>
          <w:sz w:val="12"/>
        </w:rPr>
        <w:t>│измерения│</w:t>
      </w:r>
      <w:proofErr w:type="spellEnd"/>
      <w:r w:rsidRPr="00FB65EB">
        <w:rPr>
          <w:sz w:val="12"/>
        </w:rPr>
        <w:t xml:space="preserve">  единицу │    материалов    │   использовано   │ </w:t>
      </w:r>
      <w:proofErr w:type="spellStart"/>
      <w:r w:rsidRPr="00FB65EB">
        <w:rPr>
          <w:sz w:val="12"/>
        </w:rPr>
        <w:t>неиспользованных│</w:t>
      </w:r>
      <w:proofErr w:type="spellEnd"/>
    </w:p>
    <w:p w:rsidR="00C2434F" w:rsidRPr="00FB65EB" w:rsidRDefault="00C2434F" w:rsidP="00C2434F">
      <w:pPr>
        <w:pStyle w:val="ConsPlusNonformat"/>
        <w:jc w:val="both"/>
      </w:pPr>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hyperlink r:id="rId23" w:history="1">
        <w:r w:rsidRPr="00FB65EB">
          <w:rPr>
            <w:sz w:val="12"/>
          </w:rPr>
          <w:t>М-15</w:t>
        </w:r>
      </w:hyperlink>
      <w:r w:rsidRPr="00FB65EB">
        <w:rPr>
          <w:sz w:val="12"/>
        </w:rPr>
        <w:t xml:space="preserve">   │                   </w:t>
      </w:r>
      <w:proofErr w:type="spellStart"/>
      <w:r w:rsidRPr="00FB65EB">
        <w:rPr>
          <w:sz w:val="12"/>
        </w:rPr>
        <w:t>│</w:t>
      </w:r>
      <w:proofErr w:type="spellEnd"/>
      <w:r w:rsidRPr="00FB65EB">
        <w:rPr>
          <w:sz w:val="12"/>
        </w:rPr>
        <w:t xml:space="preserve">         </w:t>
      </w:r>
      <w:proofErr w:type="spellStart"/>
      <w:r w:rsidRPr="00FB65EB">
        <w:rPr>
          <w:sz w:val="12"/>
        </w:rPr>
        <w:t>│измерения,│</w:t>
      </w:r>
      <w:proofErr w:type="spellEnd"/>
      <w:r w:rsidRPr="00FB65EB">
        <w:rPr>
          <w:sz w:val="12"/>
        </w:rPr>
        <w:t xml:space="preserve">   от заказчика   │    материалов    │    </w:t>
      </w:r>
      <w:proofErr w:type="gramStart"/>
      <w:r w:rsidRPr="00FB65EB">
        <w:rPr>
          <w:sz w:val="12"/>
        </w:rPr>
        <w:t>материалов</w:t>
      </w:r>
      <w:proofErr w:type="gramEnd"/>
      <w:r w:rsidRPr="00FB65EB">
        <w:rPr>
          <w:sz w:val="12"/>
        </w:rPr>
        <w:t xml:space="preserve">   │</w:t>
      </w:r>
    </w:p>
    <w:p w:rsidR="00C2434F" w:rsidRPr="00FB65EB" w:rsidRDefault="00C2434F" w:rsidP="00C2434F">
      <w:pPr>
        <w:pStyle w:val="ConsPlusNonformat"/>
        <w:jc w:val="both"/>
      </w:pPr>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руб.   ├──────────┬───────┼──────────┬───────┼──────────┬──────┤</w:t>
      </w:r>
    </w:p>
    <w:p w:rsidR="00C2434F" w:rsidRPr="00FB65EB" w:rsidRDefault="00C2434F" w:rsidP="00C2434F">
      <w:pPr>
        <w:pStyle w:val="ConsPlusNonformat"/>
        <w:jc w:val="both"/>
      </w:pPr>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│количество│</w:t>
      </w:r>
      <w:proofErr w:type="spellEnd"/>
      <w:r w:rsidRPr="00FB65EB">
        <w:rPr>
          <w:sz w:val="12"/>
        </w:rPr>
        <w:t xml:space="preserve"> </w:t>
      </w:r>
      <w:proofErr w:type="spellStart"/>
      <w:r w:rsidRPr="00FB65EB">
        <w:rPr>
          <w:sz w:val="12"/>
        </w:rPr>
        <w:t>сумма,│количество│</w:t>
      </w:r>
      <w:proofErr w:type="spellEnd"/>
      <w:r w:rsidRPr="00FB65EB">
        <w:rPr>
          <w:sz w:val="12"/>
        </w:rPr>
        <w:t xml:space="preserve"> </w:t>
      </w:r>
      <w:proofErr w:type="spellStart"/>
      <w:r w:rsidRPr="00FB65EB">
        <w:rPr>
          <w:sz w:val="12"/>
        </w:rPr>
        <w:t>сумма,│количество│сумма,│</w:t>
      </w:r>
      <w:proofErr w:type="spellEnd"/>
    </w:p>
    <w:p w:rsidR="00C2434F" w:rsidRPr="00FB65EB" w:rsidRDefault="00C2434F" w:rsidP="00C2434F">
      <w:pPr>
        <w:pStyle w:val="ConsPlusNonformat"/>
        <w:jc w:val="both"/>
      </w:pPr>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руб. │          </w:t>
      </w:r>
      <w:proofErr w:type="spellStart"/>
      <w:r w:rsidRPr="00FB65EB">
        <w:rPr>
          <w:sz w:val="12"/>
        </w:rPr>
        <w:t>│</w:t>
      </w:r>
      <w:proofErr w:type="spellEnd"/>
      <w:r w:rsidRPr="00FB65EB">
        <w:rPr>
          <w:sz w:val="12"/>
        </w:rPr>
        <w:t xml:space="preserve">  руб. │          </w:t>
      </w:r>
      <w:proofErr w:type="spellStart"/>
      <w:r w:rsidRPr="00FB65EB">
        <w:rPr>
          <w:sz w:val="12"/>
        </w:rPr>
        <w:t>│</w:t>
      </w:r>
      <w:proofErr w:type="spellEnd"/>
      <w:r w:rsidRPr="00FB65EB">
        <w:rPr>
          <w:sz w:val="12"/>
        </w:rPr>
        <w:t xml:space="preserve"> руб. │</w:t>
      </w:r>
    </w:p>
    <w:p w:rsidR="00C2434F" w:rsidRPr="00FB65EB" w:rsidRDefault="00C2434F" w:rsidP="00C2434F">
      <w:pPr>
        <w:pStyle w:val="ConsPlusNonformat"/>
        <w:jc w:val="both"/>
      </w:pPr>
      <w:r w:rsidRPr="00FB65EB">
        <w:rPr>
          <w:sz w:val="12"/>
        </w:rPr>
        <w:t>├─┼─────────────┼──────────┼───────────────────┼─────────┼──────────┼──────────┼───────┼──────────┼───────┼──────────┼──────┤</w:t>
      </w:r>
    </w:p>
    <w:p w:rsidR="00C2434F" w:rsidRPr="00FB65EB" w:rsidRDefault="00C2434F" w:rsidP="00C2434F">
      <w:pPr>
        <w:pStyle w:val="ConsPlusNonformat"/>
        <w:jc w:val="both"/>
      </w:pPr>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p>
    <w:p w:rsidR="00C2434F" w:rsidRPr="00FB65EB" w:rsidRDefault="00C2434F" w:rsidP="00C2434F">
      <w:pPr>
        <w:pStyle w:val="ConsPlusNonformat"/>
        <w:jc w:val="both"/>
      </w:pPr>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p>
    <w:p w:rsidR="00C2434F" w:rsidRPr="00FB65EB" w:rsidRDefault="00C2434F" w:rsidP="00C2434F">
      <w:pPr>
        <w:pStyle w:val="ConsPlusNonformat"/>
        <w:jc w:val="both"/>
      </w:pPr>
      <w:r w:rsidRPr="00FB65EB">
        <w:rPr>
          <w:sz w:val="12"/>
        </w:rPr>
        <w:t>├─┴─────────────┴──────────┴───────────────────┴─────────┴──────────┼──────────┼───────┼──────────┼───────┼──────────┼──────┤</w:t>
      </w:r>
    </w:p>
    <w:p w:rsidR="00C2434F" w:rsidRPr="00FB65EB" w:rsidRDefault="00C2434F" w:rsidP="00C2434F">
      <w:pPr>
        <w:pStyle w:val="ConsPlusNonformat"/>
        <w:jc w:val="both"/>
      </w:pPr>
      <w:proofErr w:type="spellStart"/>
      <w:r w:rsidRPr="00FB65EB">
        <w:rPr>
          <w:sz w:val="12"/>
        </w:rPr>
        <w:t>│Итого</w:t>
      </w:r>
      <w:proofErr w:type="spellEnd"/>
      <w:r w:rsidRPr="00FB65EB">
        <w:rPr>
          <w:sz w:val="12"/>
        </w:rPr>
        <w:t xml:space="preserve">                                                              │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r w:rsidRPr="00FB65EB">
        <w:rPr>
          <w:sz w:val="12"/>
        </w:rPr>
        <w:t xml:space="preserve">      </w:t>
      </w:r>
      <w:proofErr w:type="spellStart"/>
      <w:r w:rsidRPr="00FB65EB">
        <w:rPr>
          <w:sz w:val="12"/>
        </w:rPr>
        <w:t>│</w:t>
      </w:r>
      <w:proofErr w:type="spellEnd"/>
    </w:p>
    <w:p w:rsidR="00C2434F" w:rsidRPr="00FB65EB" w:rsidRDefault="00C2434F" w:rsidP="00C2434F">
      <w:pPr>
        <w:pStyle w:val="ConsPlusNonformat"/>
        <w:jc w:val="both"/>
      </w:pPr>
      <w:r w:rsidRPr="00FB65EB">
        <w:rPr>
          <w:sz w:val="12"/>
        </w:rPr>
        <w:t>└───────────────────────────────────────────────────────────────────┴──────────┴───────┴──────────┴───────┴──────────┴──────┘</w:t>
      </w:r>
    </w:p>
    <w:p w:rsidR="00C2434F" w:rsidRPr="00FB65EB" w:rsidRDefault="00C2434F" w:rsidP="00C2434F">
      <w:pPr>
        <w:pStyle w:val="ConsPlusNonformat"/>
        <w:jc w:val="both"/>
      </w:pPr>
      <w:r w:rsidRPr="00FB65EB">
        <w:rPr>
          <w:sz w:val="12"/>
        </w:rPr>
        <w:t xml:space="preserve">                                                                                                                             </w:t>
      </w:r>
    </w:p>
    <w:p w:rsidR="00C2434F" w:rsidRPr="00FB65EB" w:rsidRDefault="00C2434F" w:rsidP="00C2434F">
      <w:pPr>
        <w:pStyle w:val="ConsPlusNonformat"/>
        <w:jc w:val="both"/>
      </w:pPr>
      <w:r w:rsidRPr="00FB65EB">
        <w:rPr>
          <w:sz w:val="12"/>
        </w:rPr>
        <w:t xml:space="preserve">    Общая стоимость использованных материалов для выполнения работ составила ________________________________________ рублей. </w:t>
      </w:r>
    </w:p>
    <w:p w:rsidR="00C2434F" w:rsidRPr="00FB65EB" w:rsidRDefault="00C2434F" w:rsidP="00C2434F">
      <w:pPr>
        <w:pStyle w:val="ConsPlusNonformat"/>
        <w:jc w:val="both"/>
      </w:pPr>
      <w:r w:rsidRPr="00FB65EB">
        <w:rPr>
          <w:sz w:val="12"/>
        </w:rPr>
        <w:t xml:space="preserve">    Остатки  неиспользованных  материалов  будут  возвращены  Заказчику  в  соответствии  с  п.  4.2  договора N                                                                                                                </w:t>
      </w:r>
    </w:p>
    <w:p w:rsidR="00C2434F" w:rsidRPr="00FB65EB" w:rsidRDefault="00C2434F" w:rsidP="00C2434F">
      <w:pPr>
        <w:pStyle w:val="ConsPlusNonformat"/>
        <w:jc w:val="both"/>
      </w:pPr>
      <w:r w:rsidRPr="00FB65EB">
        <w:rPr>
          <w:sz w:val="12"/>
        </w:rPr>
        <w:t xml:space="preserve">                                                                                                                             </w:t>
      </w:r>
    </w:p>
    <w:p w:rsidR="00C2434F" w:rsidRPr="00FB65EB" w:rsidRDefault="00C2434F" w:rsidP="00C2434F">
      <w:pPr>
        <w:pStyle w:val="ConsPlusNonformat"/>
        <w:jc w:val="both"/>
      </w:pPr>
      <w:r w:rsidRPr="00FB65EB">
        <w:rPr>
          <w:sz w:val="12"/>
        </w:rPr>
        <w:t xml:space="preserve"> </w:t>
      </w:r>
    </w:p>
    <w:p w:rsidR="00C2434F" w:rsidRPr="00FB65EB" w:rsidRDefault="00C2434F" w:rsidP="00C2434F">
      <w:pPr>
        <w:pStyle w:val="ConsPlusNonformat"/>
        <w:jc w:val="both"/>
      </w:pPr>
      <w:r w:rsidRPr="00FB65EB">
        <w:rPr>
          <w:sz w:val="12"/>
        </w:rPr>
        <w:t xml:space="preserve">        Подрядчик                                                                                          Заказчик      </w:t>
      </w:r>
    </w:p>
    <w:p w:rsidR="00C2434F" w:rsidRPr="00FB65EB" w:rsidRDefault="00C2434F" w:rsidP="00C2434F">
      <w:pPr>
        <w:pStyle w:val="ConsPlusNonformat"/>
        <w:jc w:val="both"/>
      </w:pPr>
      <w:r w:rsidRPr="00FB65EB">
        <w:rPr>
          <w:sz w:val="12"/>
        </w:rPr>
        <w:t xml:space="preserve">                                                                                                                             </w:t>
      </w:r>
    </w:p>
    <w:p w:rsidR="00C2434F" w:rsidRPr="00FB65EB" w:rsidRDefault="00C2434F" w:rsidP="00C2434F">
      <w:pPr>
        <w:pStyle w:val="ConsPlusNonformat"/>
        <w:jc w:val="both"/>
      </w:pPr>
      <w:r w:rsidRPr="00FB65EB">
        <w:rPr>
          <w:sz w:val="12"/>
        </w:rPr>
        <w:t xml:space="preserve">                                                                                                            </w:t>
      </w:r>
    </w:p>
    <w:p w:rsidR="00C2434F" w:rsidRPr="00FB65EB" w:rsidRDefault="00C2434F" w:rsidP="00C2434F">
      <w:pPr>
        <w:pStyle w:val="ConsPlusNonformat"/>
        <w:jc w:val="both"/>
      </w:pPr>
      <w:r w:rsidRPr="00FB65EB">
        <w:rPr>
          <w:sz w:val="12"/>
        </w:rPr>
        <w:t xml:space="preserve">______________________________________                                                  _____________________________________ </w:t>
      </w:r>
    </w:p>
    <w:p w:rsidR="00C2434F" w:rsidRPr="00FB65EB" w:rsidRDefault="00C2434F" w:rsidP="00C2434F">
      <w:pPr>
        <w:pStyle w:val="ConsPlusNonformat"/>
        <w:jc w:val="both"/>
      </w:pPr>
      <w:r w:rsidRPr="00FB65EB">
        <w:rPr>
          <w:sz w:val="12"/>
        </w:rPr>
        <w:t xml:space="preserve">                                                                                                                             </w:t>
      </w:r>
    </w:p>
    <w:p w:rsidR="00C2434F" w:rsidRPr="00FB65EB" w:rsidRDefault="00C2434F" w:rsidP="00C2434F">
      <w:pPr>
        <w:ind w:firstLine="851"/>
        <w:jc w:val="both"/>
        <w:sectPr w:rsidR="00C2434F" w:rsidRPr="00FB65EB" w:rsidSect="00C2434F">
          <w:headerReference w:type="default" r:id="rId24"/>
          <w:footerReference w:type="even" r:id="rId25"/>
          <w:footerReference w:type="default" r:id="rId26"/>
          <w:type w:val="continuous"/>
          <w:pgSz w:w="11906" w:h="16838"/>
          <w:pgMar w:top="851" w:right="850" w:bottom="1134" w:left="1701" w:header="708" w:footer="708" w:gutter="0"/>
          <w:cols w:space="708"/>
          <w:docGrid w:linePitch="360"/>
        </w:sectPr>
      </w:pPr>
      <w:r w:rsidRPr="00FB65EB">
        <w:rPr>
          <w:sz w:val="12"/>
        </w:rPr>
        <w:t xml:space="preserve">  М.П.                                                                                                М.П.              </w:t>
      </w:r>
    </w:p>
    <w:p w:rsidR="008B0852" w:rsidRPr="00FB65EB" w:rsidRDefault="008B0852">
      <w:pPr>
        <w:pStyle w:val="normal"/>
        <w:ind w:firstLine="851"/>
        <w:jc w:val="both"/>
      </w:pPr>
    </w:p>
    <w:p w:rsidR="00C2434F" w:rsidRPr="00FB65EB" w:rsidRDefault="00C2434F" w:rsidP="00C2434F">
      <w:pPr>
        <w:ind w:firstLine="851"/>
        <w:jc w:val="right"/>
      </w:pPr>
      <w:r w:rsidRPr="00FB65EB">
        <w:t>Приложение № 6</w:t>
      </w:r>
    </w:p>
    <w:p w:rsidR="00C2434F" w:rsidRPr="00FB65EB" w:rsidRDefault="00C2434F" w:rsidP="00C2434F">
      <w:pPr>
        <w:ind w:firstLine="851"/>
        <w:jc w:val="right"/>
      </w:pPr>
      <w:r w:rsidRPr="00FB65EB">
        <w:t>к Договору на выполнение работ</w:t>
      </w:r>
    </w:p>
    <w:p w:rsidR="00C2434F" w:rsidRPr="00FB65EB" w:rsidRDefault="00C2434F" w:rsidP="00C2434F">
      <w:pPr>
        <w:ind w:firstLine="851"/>
        <w:jc w:val="right"/>
        <w:rPr>
          <w:sz w:val="16"/>
          <w:szCs w:val="16"/>
        </w:rPr>
        <w:sectPr w:rsidR="00C2434F" w:rsidRPr="00FB65EB" w:rsidSect="00C2434F">
          <w:type w:val="continuous"/>
          <w:pgSz w:w="16838" w:h="11906" w:orient="landscape"/>
          <w:pgMar w:top="143" w:right="1134" w:bottom="851" w:left="1134" w:header="709" w:footer="709" w:gutter="0"/>
          <w:cols w:space="708"/>
          <w:docGrid w:linePitch="360"/>
        </w:sectPr>
      </w:pPr>
      <w:r w:rsidRPr="00FB65EB">
        <w:t xml:space="preserve">№ </w:t>
      </w:r>
      <w:proofErr w:type="spellStart"/>
      <w:r w:rsidRPr="00FB65EB">
        <w:t>НКПЗаб-д</w:t>
      </w:r>
      <w:proofErr w:type="spellEnd"/>
      <w:r w:rsidRPr="00FB65EB">
        <w:t>/___/</w:t>
      </w:r>
      <w:proofErr w:type="spellStart"/>
      <w:r w:rsidRPr="00FB65EB">
        <w:t>___от</w:t>
      </w:r>
      <w:proofErr w:type="spellEnd"/>
      <w:r w:rsidRPr="00FB65EB">
        <w:t xml:space="preserve"> «___»_________201_г.</w:t>
      </w:r>
      <w:r w:rsidRPr="00FB65EB">
        <w:rPr>
          <w:sz w:val="16"/>
          <w:szCs w:val="16"/>
        </w:rPr>
        <w:object w:dxaOrig="16070" w:dyaOrig="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2.15pt;height:410.25pt" o:ole="">
            <v:imagedata r:id="rId27" o:title=""/>
          </v:shape>
          <o:OLEObject Type="Embed" ProgID="Excel.Sheet.8" ShapeID="_x0000_i1025" DrawAspect="Content" ObjectID="_1587480581" r:id="rId28"/>
        </w:object>
      </w:r>
    </w:p>
    <w:p w:rsidR="00C2434F" w:rsidRPr="00FB65EB" w:rsidRDefault="00C2434F" w:rsidP="00C2434F">
      <w:pPr>
        <w:ind w:firstLine="851"/>
        <w:jc w:val="right"/>
      </w:pPr>
      <w:r w:rsidRPr="00FB65EB">
        <w:lastRenderedPageBreak/>
        <w:t>Приложение № 7</w:t>
      </w:r>
    </w:p>
    <w:p w:rsidR="00C2434F" w:rsidRPr="00FB65EB" w:rsidRDefault="00C2434F" w:rsidP="00C2434F">
      <w:pPr>
        <w:ind w:firstLine="851"/>
        <w:jc w:val="right"/>
      </w:pPr>
      <w:r w:rsidRPr="00FB65EB">
        <w:t>к Договору на выполнение работ</w:t>
      </w:r>
    </w:p>
    <w:p w:rsidR="00C2434F" w:rsidRPr="00FB65EB" w:rsidRDefault="00C2434F" w:rsidP="00C2434F">
      <w:pPr>
        <w:ind w:firstLine="851"/>
        <w:jc w:val="right"/>
      </w:pPr>
      <w:r w:rsidRPr="00FB65EB">
        <w:t xml:space="preserve">№ </w:t>
      </w:r>
      <w:proofErr w:type="spellStart"/>
      <w:r w:rsidRPr="00FB65EB">
        <w:t>НКПЗаб-д</w:t>
      </w:r>
      <w:proofErr w:type="spellEnd"/>
      <w:r w:rsidRPr="00FB65EB">
        <w:t>/___/___</w:t>
      </w:r>
    </w:p>
    <w:p w:rsidR="00C2434F" w:rsidRPr="00FB65EB" w:rsidRDefault="00C2434F" w:rsidP="00C2434F">
      <w:pPr>
        <w:ind w:firstLine="851"/>
        <w:jc w:val="right"/>
      </w:pPr>
      <w:r w:rsidRPr="00FB65EB">
        <w:t>от «___»_________201_г.</w:t>
      </w:r>
    </w:p>
    <w:p w:rsidR="00C2434F" w:rsidRPr="00FB65EB" w:rsidRDefault="00C2434F" w:rsidP="00C2434F"/>
    <w:p w:rsidR="00C2434F" w:rsidRPr="00FB65EB" w:rsidRDefault="00C2434F" w:rsidP="00C2434F">
      <w:pPr>
        <w:jc w:val="center"/>
        <w:rPr>
          <w:sz w:val="28"/>
          <w:szCs w:val="28"/>
        </w:rPr>
      </w:pPr>
      <w:r w:rsidRPr="00FB65EB">
        <w:rPr>
          <w:sz w:val="28"/>
          <w:szCs w:val="28"/>
        </w:rPr>
        <w:t>Перечень банков</w:t>
      </w:r>
    </w:p>
    <w:p w:rsidR="00C2434F" w:rsidRPr="00FB65EB" w:rsidRDefault="00C2434F" w:rsidP="00C2434F"/>
    <w:tbl>
      <w:tblPr>
        <w:tblW w:w="8946" w:type="dxa"/>
        <w:tblInd w:w="93" w:type="dxa"/>
        <w:tblLook w:val="04A0"/>
      </w:tblPr>
      <w:tblGrid>
        <w:gridCol w:w="1008"/>
        <w:gridCol w:w="7938"/>
      </w:tblGrid>
      <w:tr w:rsidR="00C2434F" w:rsidRPr="00FB65EB" w:rsidTr="007570D7">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Банк</w:t>
            </w:r>
          </w:p>
        </w:tc>
      </w:tr>
      <w:tr w:rsidR="00C2434F" w:rsidRPr="00FB65EB" w:rsidTr="007570D7">
        <w:trPr>
          <w:trHeight w:val="268"/>
        </w:trPr>
        <w:tc>
          <w:tcPr>
            <w:tcW w:w="1008" w:type="dxa"/>
            <w:tcBorders>
              <w:top w:val="nil"/>
              <w:left w:val="single" w:sz="4" w:space="0" w:color="auto"/>
              <w:bottom w:val="nil"/>
              <w:right w:val="single" w:sz="4" w:space="0" w:color="auto"/>
            </w:tcBorders>
            <w:shd w:val="clear" w:color="auto" w:fill="FFFFFF"/>
            <w:noWrap/>
            <w:hideMark/>
          </w:tcPr>
          <w:p w:rsidR="00C2434F" w:rsidRPr="00FB65EB" w:rsidRDefault="00C2434F" w:rsidP="007570D7">
            <w:pPr>
              <w:rPr>
                <w:color w:val="000000"/>
              </w:rPr>
            </w:pPr>
            <w:r w:rsidRPr="00FB65EB">
              <w:rPr>
                <w:color w:val="000000"/>
              </w:rPr>
              <w:t>1</w:t>
            </w:r>
          </w:p>
        </w:tc>
        <w:tc>
          <w:tcPr>
            <w:tcW w:w="7938" w:type="dxa"/>
            <w:tcBorders>
              <w:top w:val="nil"/>
              <w:left w:val="nil"/>
              <w:bottom w:val="nil"/>
              <w:right w:val="single" w:sz="4" w:space="0" w:color="auto"/>
            </w:tcBorders>
            <w:shd w:val="clear" w:color="auto" w:fill="FFFFFF"/>
            <w:hideMark/>
          </w:tcPr>
          <w:p w:rsidR="00C2434F" w:rsidRPr="00FB65EB" w:rsidRDefault="00C2434F" w:rsidP="007570D7">
            <w:pPr>
              <w:rPr>
                <w:color w:val="000000"/>
              </w:rPr>
            </w:pPr>
            <w:r w:rsidRPr="00FB65EB">
              <w:rPr>
                <w:color w:val="000000"/>
              </w:rPr>
              <w:t>ПАО "Сбербанк России"</w:t>
            </w:r>
          </w:p>
        </w:tc>
      </w:tr>
      <w:tr w:rsidR="00C2434F" w:rsidRPr="00FB65EB" w:rsidTr="007570D7">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w:t>
            </w:r>
          </w:p>
        </w:tc>
        <w:tc>
          <w:tcPr>
            <w:tcW w:w="7938" w:type="dxa"/>
            <w:tcBorders>
              <w:top w:val="single" w:sz="4" w:space="0" w:color="auto"/>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"Банк ГПБ" (АО)</w:t>
            </w:r>
          </w:p>
        </w:tc>
      </w:tr>
      <w:tr w:rsidR="00C2434F" w:rsidRPr="00FB65EB" w:rsidTr="007570D7">
        <w:trPr>
          <w:trHeight w:val="261"/>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3</w:t>
            </w:r>
          </w:p>
        </w:tc>
        <w:tc>
          <w:tcPr>
            <w:tcW w:w="7938" w:type="dxa"/>
            <w:tcBorders>
              <w:top w:val="nil"/>
              <w:left w:val="nil"/>
              <w:bottom w:val="nil"/>
              <w:right w:val="single" w:sz="4" w:space="0" w:color="auto"/>
            </w:tcBorders>
            <w:shd w:val="clear" w:color="auto" w:fill="FFFFFF"/>
            <w:hideMark/>
          </w:tcPr>
          <w:p w:rsidR="00C2434F" w:rsidRPr="00FB65EB" w:rsidRDefault="00C2434F" w:rsidP="007570D7">
            <w:pPr>
              <w:rPr>
                <w:color w:val="000000"/>
              </w:rPr>
            </w:pPr>
            <w:r w:rsidRPr="00FB65EB">
              <w:rPr>
                <w:color w:val="000000"/>
              </w:rPr>
              <w:t>ОАО АКБ "Банк Москвы"</w:t>
            </w:r>
          </w:p>
        </w:tc>
      </w:tr>
      <w:tr w:rsidR="00C2434F" w:rsidRPr="00FB65EB" w:rsidTr="007570D7">
        <w:trPr>
          <w:trHeight w:val="188"/>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4</w:t>
            </w:r>
          </w:p>
        </w:tc>
        <w:tc>
          <w:tcPr>
            <w:tcW w:w="7938" w:type="dxa"/>
            <w:tcBorders>
              <w:top w:val="single" w:sz="4" w:space="0" w:color="auto"/>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 xml:space="preserve">Банк ВТБ (ПАО) </w:t>
            </w:r>
          </w:p>
        </w:tc>
      </w:tr>
      <w:tr w:rsidR="00C2434F" w:rsidRPr="00FB65EB" w:rsidTr="007570D7">
        <w:trPr>
          <w:trHeight w:val="127"/>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5</w:t>
            </w:r>
          </w:p>
        </w:tc>
        <w:tc>
          <w:tcPr>
            <w:tcW w:w="7938" w:type="dxa"/>
            <w:tcBorders>
              <w:top w:val="nil"/>
              <w:left w:val="nil"/>
              <w:bottom w:val="nil"/>
              <w:right w:val="single" w:sz="4" w:space="0" w:color="auto"/>
            </w:tcBorders>
            <w:shd w:val="clear" w:color="auto" w:fill="FFFFFF"/>
            <w:hideMark/>
          </w:tcPr>
          <w:p w:rsidR="00C2434F" w:rsidRPr="00FB65EB" w:rsidRDefault="00C2434F" w:rsidP="007570D7">
            <w:pPr>
              <w:rPr>
                <w:color w:val="000000"/>
              </w:rPr>
            </w:pPr>
            <w:r w:rsidRPr="00FB65EB">
              <w:rPr>
                <w:color w:val="000000"/>
              </w:rPr>
              <w:t>ОАО Банк "ФК Открытие"</w:t>
            </w:r>
          </w:p>
        </w:tc>
      </w:tr>
      <w:tr w:rsidR="00C2434F" w:rsidRPr="00FB65EB" w:rsidTr="007570D7">
        <w:trPr>
          <w:trHeight w:val="240"/>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6</w:t>
            </w:r>
          </w:p>
        </w:tc>
        <w:tc>
          <w:tcPr>
            <w:tcW w:w="7938" w:type="dxa"/>
            <w:tcBorders>
              <w:top w:val="single" w:sz="4" w:space="0" w:color="auto"/>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"Банк ВТБ 24" (ПАО)</w:t>
            </w:r>
          </w:p>
        </w:tc>
      </w:tr>
      <w:tr w:rsidR="00C2434F" w:rsidRPr="00FB65EB" w:rsidTr="007570D7">
        <w:trPr>
          <w:trHeight w:val="203"/>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7</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 xml:space="preserve">АО "Альфа-Банк" </w:t>
            </w:r>
          </w:p>
        </w:tc>
      </w:tr>
      <w:tr w:rsidR="00C2434F" w:rsidRPr="00FB65EB" w:rsidTr="007570D7">
        <w:trPr>
          <w:trHeight w:val="181"/>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8</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ОАО "</w:t>
            </w:r>
            <w:proofErr w:type="spellStart"/>
            <w:r w:rsidRPr="00FB65EB">
              <w:rPr>
                <w:color w:val="000000"/>
              </w:rPr>
              <w:t>Россельхозбанк</w:t>
            </w:r>
            <w:proofErr w:type="spellEnd"/>
            <w:r w:rsidRPr="00FB65EB">
              <w:rPr>
                <w:color w:val="000000"/>
              </w:rPr>
              <w:t>"</w:t>
            </w:r>
          </w:p>
        </w:tc>
      </w:tr>
      <w:tr w:rsidR="00C2434F" w:rsidRPr="00FB65EB" w:rsidTr="007570D7">
        <w:trPr>
          <w:trHeight w:val="128"/>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9</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АО "</w:t>
            </w:r>
            <w:proofErr w:type="spellStart"/>
            <w:r w:rsidRPr="00FB65EB">
              <w:rPr>
                <w:color w:val="000000"/>
              </w:rPr>
              <w:t>ЮниКредитБанк</w:t>
            </w:r>
            <w:proofErr w:type="spellEnd"/>
            <w:r w:rsidRPr="00FB65EB">
              <w:rPr>
                <w:color w:val="000000"/>
              </w:rPr>
              <w:t>"</w:t>
            </w:r>
          </w:p>
        </w:tc>
      </w:tr>
      <w:tr w:rsidR="00C2434F" w:rsidRPr="00FB65EB" w:rsidTr="007570D7">
        <w:trPr>
          <w:trHeight w:val="233"/>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10</w:t>
            </w:r>
          </w:p>
        </w:tc>
        <w:tc>
          <w:tcPr>
            <w:tcW w:w="7938" w:type="dxa"/>
            <w:tcBorders>
              <w:top w:val="nil"/>
              <w:left w:val="nil"/>
              <w:bottom w:val="nil"/>
              <w:right w:val="single" w:sz="4" w:space="0" w:color="auto"/>
            </w:tcBorders>
            <w:shd w:val="clear" w:color="auto" w:fill="FFFFFF"/>
            <w:hideMark/>
          </w:tcPr>
          <w:p w:rsidR="00C2434F" w:rsidRPr="00FB65EB" w:rsidRDefault="00C2434F" w:rsidP="007570D7">
            <w:pPr>
              <w:rPr>
                <w:color w:val="000000"/>
              </w:rPr>
            </w:pPr>
            <w:r w:rsidRPr="00FB65EB">
              <w:rPr>
                <w:color w:val="000000"/>
              </w:rPr>
              <w:t>АКБ "Абсолют Банк" (ПАО)</w:t>
            </w:r>
          </w:p>
        </w:tc>
      </w:tr>
      <w:tr w:rsidR="00C2434F" w:rsidRPr="00FB65EB" w:rsidTr="007570D7">
        <w:trPr>
          <w:trHeight w:val="209"/>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11</w:t>
            </w:r>
          </w:p>
        </w:tc>
        <w:tc>
          <w:tcPr>
            <w:tcW w:w="7938" w:type="dxa"/>
            <w:tcBorders>
              <w:top w:val="single" w:sz="4" w:space="0" w:color="auto"/>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АО КБ "</w:t>
            </w:r>
            <w:proofErr w:type="spellStart"/>
            <w:r w:rsidRPr="00FB65EB">
              <w:rPr>
                <w:color w:val="000000"/>
              </w:rPr>
              <w:t>Ситибанк</w:t>
            </w:r>
            <w:proofErr w:type="spellEnd"/>
            <w:r w:rsidRPr="00FB65EB">
              <w:rPr>
                <w:color w:val="000000"/>
              </w:rPr>
              <w:t>"</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12</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"ИНГ Банк (Евразия)" АО</w:t>
            </w:r>
          </w:p>
        </w:tc>
      </w:tr>
      <w:tr w:rsidR="00C2434F" w:rsidRPr="00FB65EB" w:rsidTr="007570D7">
        <w:trPr>
          <w:trHeight w:val="263"/>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13</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ПАО "БАНК "Санкт-Петербург"</w:t>
            </w:r>
          </w:p>
        </w:tc>
      </w:tr>
      <w:tr w:rsidR="00C2434F" w:rsidRPr="00FB65EB" w:rsidTr="007570D7">
        <w:trPr>
          <w:trHeight w:val="280"/>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14</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ПАО АКБ "РОСБАНК"</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15</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ПАО "Банк Зенит"</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16</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АО "</w:t>
            </w:r>
            <w:proofErr w:type="spellStart"/>
            <w:r w:rsidRPr="00FB65EB">
              <w:rPr>
                <w:color w:val="000000"/>
              </w:rPr>
              <w:t>Райффайзенбанк</w:t>
            </w:r>
            <w:proofErr w:type="spellEnd"/>
          </w:p>
        </w:tc>
      </w:tr>
      <w:tr w:rsidR="00C2434F" w:rsidRPr="00FB65EB" w:rsidTr="007570D7">
        <w:trPr>
          <w:trHeight w:val="173"/>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17</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АО "</w:t>
            </w:r>
            <w:proofErr w:type="spellStart"/>
            <w:r w:rsidRPr="00FB65EB">
              <w:rPr>
                <w:color w:val="000000"/>
              </w:rPr>
              <w:t>Нордеа</w:t>
            </w:r>
            <w:proofErr w:type="spellEnd"/>
            <w:r w:rsidRPr="00FB65EB">
              <w:rPr>
                <w:color w:val="000000"/>
              </w:rPr>
              <w:t xml:space="preserve"> Банк"</w:t>
            </w:r>
          </w:p>
        </w:tc>
      </w:tr>
      <w:tr w:rsidR="00C2434F" w:rsidRPr="00FB65EB" w:rsidTr="007570D7">
        <w:trPr>
          <w:trHeight w:val="299"/>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18</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ПАО "Ханты-Мансийский Банк Открытие"</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19</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ПАО "АК БАРС" Банк</w:t>
            </w:r>
          </w:p>
        </w:tc>
      </w:tr>
      <w:tr w:rsidR="00C2434F" w:rsidRPr="00FB65EB" w:rsidTr="007570D7">
        <w:trPr>
          <w:trHeight w:val="162"/>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20</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ПАО ""БИНБАНК"</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21</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ПАО АКБ "Связь-Банк"</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22</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АО АКБ "НОВИКОМБАНК"</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23</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Банк "Возрождение" (ПАО)</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24</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 xml:space="preserve">"БНП </w:t>
            </w:r>
            <w:proofErr w:type="spellStart"/>
            <w:r w:rsidRPr="00FB65EB">
              <w:rPr>
                <w:color w:val="000000"/>
              </w:rPr>
              <w:t>Париба</w:t>
            </w:r>
            <w:proofErr w:type="spellEnd"/>
            <w:r w:rsidRPr="00FB65EB">
              <w:rPr>
                <w:color w:val="000000"/>
              </w:rPr>
              <w:t>" АО</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25</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АО "ГЛОБЭКСБАНК"</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26</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ОАО "</w:t>
            </w:r>
            <w:proofErr w:type="spellStart"/>
            <w:r w:rsidRPr="00FB65EB">
              <w:rPr>
                <w:color w:val="000000"/>
              </w:rPr>
              <w:t>СКБ-Банк</w:t>
            </w:r>
            <w:proofErr w:type="spellEnd"/>
            <w:r w:rsidRPr="00FB65EB">
              <w:rPr>
                <w:color w:val="000000"/>
              </w:rPr>
              <w:t>"</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27</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ЗАО "СНГБ"</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28</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АКБ "</w:t>
            </w:r>
            <w:proofErr w:type="spellStart"/>
            <w:r w:rsidRPr="00FB65EB">
              <w:rPr>
                <w:color w:val="000000"/>
              </w:rPr>
              <w:t>РосЕвроБанк</w:t>
            </w:r>
            <w:proofErr w:type="spellEnd"/>
            <w:r w:rsidRPr="00FB65EB">
              <w:rPr>
                <w:color w:val="000000"/>
              </w:rPr>
              <w:t>" (АО)</w:t>
            </w:r>
          </w:p>
        </w:tc>
      </w:tr>
      <w:tr w:rsidR="00C2434F" w:rsidRPr="00FB65EB" w:rsidTr="007570D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29</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ПАО АКБ "АВАНГАРД"</w:t>
            </w:r>
          </w:p>
        </w:tc>
      </w:tr>
      <w:tr w:rsidR="00C2434F" w:rsidRPr="00FB65EB" w:rsidTr="007570D7">
        <w:trPr>
          <w:trHeight w:val="151"/>
        </w:trPr>
        <w:tc>
          <w:tcPr>
            <w:tcW w:w="1008" w:type="dxa"/>
            <w:tcBorders>
              <w:top w:val="nil"/>
              <w:left w:val="single" w:sz="4" w:space="0" w:color="auto"/>
              <w:bottom w:val="single" w:sz="4" w:space="0" w:color="auto"/>
              <w:right w:val="single" w:sz="4" w:space="0" w:color="auto"/>
            </w:tcBorders>
            <w:shd w:val="clear" w:color="auto" w:fill="FFFFFF"/>
            <w:noWrap/>
            <w:hideMark/>
          </w:tcPr>
          <w:p w:rsidR="00C2434F" w:rsidRPr="00FB65EB" w:rsidRDefault="00C2434F" w:rsidP="007570D7">
            <w:pPr>
              <w:rPr>
                <w:color w:val="000000"/>
              </w:rPr>
            </w:pPr>
            <w:r w:rsidRPr="00FB65EB">
              <w:rPr>
                <w:color w:val="000000"/>
              </w:rPr>
              <w:t>30</w:t>
            </w:r>
          </w:p>
        </w:tc>
        <w:tc>
          <w:tcPr>
            <w:tcW w:w="7938" w:type="dxa"/>
            <w:tcBorders>
              <w:top w:val="nil"/>
              <w:left w:val="nil"/>
              <w:bottom w:val="single" w:sz="4" w:space="0" w:color="auto"/>
              <w:right w:val="single" w:sz="4" w:space="0" w:color="auto"/>
            </w:tcBorders>
            <w:shd w:val="clear" w:color="auto" w:fill="FFFFFF"/>
            <w:hideMark/>
          </w:tcPr>
          <w:p w:rsidR="00C2434F" w:rsidRPr="00FB65EB" w:rsidRDefault="00C2434F" w:rsidP="007570D7">
            <w:pPr>
              <w:rPr>
                <w:color w:val="000000"/>
              </w:rPr>
            </w:pPr>
            <w:r w:rsidRPr="00FB65EB">
              <w:rPr>
                <w:color w:val="000000"/>
              </w:rPr>
              <w:t>КБ "</w:t>
            </w:r>
            <w:proofErr w:type="spellStart"/>
            <w:r w:rsidRPr="00FB65EB">
              <w:rPr>
                <w:color w:val="000000"/>
              </w:rPr>
              <w:t>ЛОКО-Банк</w:t>
            </w:r>
            <w:proofErr w:type="spellEnd"/>
            <w:r w:rsidRPr="00FB65EB">
              <w:rPr>
                <w:color w:val="000000"/>
              </w:rPr>
              <w:t>" (АО)</w:t>
            </w:r>
          </w:p>
        </w:tc>
      </w:tr>
    </w:tbl>
    <w:p w:rsidR="006F712F" w:rsidRPr="00FB65EB" w:rsidRDefault="00DA3E78">
      <w:pPr>
        <w:pStyle w:val="normal"/>
        <w:widowControl w:val="0"/>
        <w:pBdr>
          <w:top w:val="nil"/>
          <w:left w:val="nil"/>
          <w:bottom w:val="nil"/>
          <w:right w:val="nil"/>
          <w:between w:val="nil"/>
        </w:pBdr>
        <w:spacing w:line="276" w:lineRule="auto"/>
        <w:sectPr w:rsidR="006F712F" w:rsidRPr="00FB65EB">
          <w:type w:val="continuous"/>
          <w:pgSz w:w="11907" w:h="16840"/>
          <w:pgMar w:top="1134" w:right="851" w:bottom="1134" w:left="1418" w:header="794" w:footer="794" w:gutter="0"/>
          <w:cols w:space="720"/>
        </w:sectPr>
      </w:pPr>
      <w:r w:rsidRPr="00FB65EB">
        <w:br w:type="page"/>
      </w:r>
    </w:p>
    <w:p w:rsidR="00C2434F" w:rsidRPr="00FB65EB" w:rsidRDefault="00C2434F" w:rsidP="00C2434F">
      <w:pPr>
        <w:ind w:firstLine="851"/>
        <w:jc w:val="right"/>
      </w:pPr>
      <w:r w:rsidRPr="00FB65EB">
        <w:lastRenderedPageBreak/>
        <w:t>Приложение № 8</w:t>
      </w:r>
    </w:p>
    <w:p w:rsidR="00C2434F" w:rsidRPr="00FB65EB" w:rsidRDefault="00C2434F" w:rsidP="00C2434F">
      <w:pPr>
        <w:ind w:firstLine="851"/>
        <w:jc w:val="right"/>
      </w:pPr>
      <w:r w:rsidRPr="00FB65EB">
        <w:t>к Договору на выполнение работ</w:t>
      </w:r>
    </w:p>
    <w:p w:rsidR="00C2434F" w:rsidRPr="00FB65EB" w:rsidRDefault="00C2434F" w:rsidP="00C2434F">
      <w:pPr>
        <w:ind w:firstLine="851"/>
        <w:jc w:val="right"/>
      </w:pPr>
      <w:r w:rsidRPr="00FB65EB">
        <w:t xml:space="preserve">№ </w:t>
      </w:r>
      <w:proofErr w:type="spellStart"/>
      <w:r w:rsidRPr="00FB65EB">
        <w:t>НКПЗаб-д</w:t>
      </w:r>
      <w:proofErr w:type="spellEnd"/>
      <w:r w:rsidRPr="00FB65EB">
        <w:t>/___/___</w:t>
      </w:r>
    </w:p>
    <w:p w:rsidR="00C2434F" w:rsidRPr="00FB65EB" w:rsidRDefault="00C2434F" w:rsidP="00C2434F">
      <w:pPr>
        <w:ind w:firstLine="851"/>
        <w:jc w:val="right"/>
      </w:pPr>
      <w:r w:rsidRPr="00FB65EB">
        <w:t>от «___»_________201_г.</w:t>
      </w:r>
    </w:p>
    <w:p w:rsidR="00C2434F" w:rsidRPr="00FB65EB" w:rsidRDefault="00C2434F" w:rsidP="00C2434F">
      <w:pPr>
        <w:ind w:firstLine="851"/>
        <w:jc w:val="right"/>
      </w:pPr>
    </w:p>
    <w:p w:rsidR="00C2434F" w:rsidRPr="00FB65EB" w:rsidRDefault="00C2434F" w:rsidP="00C2434F">
      <w:pPr>
        <w:ind w:firstLine="851"/>
        <w:jc w:val="right"/>
      </w:pPr>
    </w:p>
    <w:p w:rsidR="00C2434F" w:rsidRPr="00FB65EB" w:rsidRDefault="00C2434F" w:rsidP="00C2434F">
      <w:pPr>
        <w:tabs>
          <w:tab w:val="center" w:pos="4923"/>
          <w:tab w:val="left" w:pos="6448"/>
        </w:tabs>
        <w:rPr>
          <w:b/>
          <w:i/>
        </w:rPr>
      </w:pPr>
      <w:r w:rsidRPr="00FB65EB">
        <w:rPr>
          <w:b/>
          <w:i/>
        </w:rPr>
        <w:t>Форма независимой или банковской гарантии, предоставляемой в качестве обеспечения надлежащего исполнения договора</w:t>
      </w:r>
    </w:p>
    <w:p w:rsidR="00C2434F" w:rsidRPr="00FB65EB" w:rsidRDefault="00C2434F" w:rsidP="00C2434F">
      <w:pPr>
        <w:tabs>
          <w:tab w:val="left" w:pos="5103"/>
        </w:tabs>
        <w:rPr>
          <w:b/>
          <w:bCs/>
        </w:rPr>
      </w:pPr>
    </w:p>
    <w:p w:rsidR="00C2434F" w:rsidRPr="00FB65EB" w:rsidRDefault="00C2434F" w:rsidP="00C2434F">
      <w:pPr>
        <w:tabs>
          <w:tab w:val="left" w:pos="5103"/>
        </w:tabs>
        <w:rPr>
          <w:bCs/>
          <w:i/>
        </w:rPr>
      </w:pPr>
      <w:r w:rsidRPr="00FB65EB">
        <w:rPr>
          <w:bCs/>
          <w:i/>
        </w:rPr>
        <w:t>Бланк банка/коммерческой организации</w:t>
      </w:r>
      <w:r w:rsidRPr="00FB65EB">
        <w:rPr>
          <w:bCs/>
          <w:i/>
        </w:rPr>
        <w:tab/>
      </w:r>
      <w:r w:rsidRPr="00FB65EB">
        <w:rPr>
          <w:bCs/>
          <w:i/>
        </w:rPr>
        <w:tab/>
      </w:r>
      <w:r w:rsidRPr="00FB65EB">
        <w:rPr>
          <w:bCs/>
          <w:i/>
        </w:rPr>
        <w:tab/>
      </w:r>
    </w:p>
    <w:p w:rsidR="00C2434F" w:rsidRPr="00FB65EB" w:rsidRDefault="00C2434F" w:rsidP="00C2434F">
      <w:pPr>
        <w:keepNext/>
        <w:tabs>
          <w:tab w:val="num" w:pos="432"/>
        </w:tabs>
        <w:spacing w:before="240" w:after="60"/>
        <w:ind w:left="540"/>
        <w:jc w:val="center"/>
        <w:outlineLvl w:val="0"/>
        <w:rPr>
          <w:rFonts w:eastAsia="MS Mincho" w:cs="Arial"/>
          <w:b/>
          <w:bCs/>
          <w:color w:val="000000"/>
          <w:kern w:val="1"/>
          <w:szCs w:val="32"/>
        </w:rPr>
      </w:pPr>
      <w:r w:rsidRPr="00FB65EB">
        <w:rPr>
          <w:rFonts w:eastAsia="MS Mincho" w:cs="Arial"/>
          <w:b/>
          <w:bCs/>
          <w:color w:val="000000"/>
          <w:kern w:val="1"/>
          <w:szCs w:val="32"/>
        </w:rPr>
        <w:t>НЕЗАВИСИМАЯ/БАНКОВСКАЯ ГАРАНТИЯ №_____</w:t>
      </w:r>
    </w:p>
    <w:p w:rsidR="00C2434F" w:rsidRPr="00FB65EB" w:rsidRDefault="00C2434F" w:rsidP="00C2434F">
      <w:pPr>
        <w:spacing w:line="280" w:lineRule="exact"/>
        <w:ind w:right="-58"/>
        <w:jc w:val="right"/>
        <w:rPr>
          <w:b/>
          <w:bCs/>
        </w:rPr>
      </w:pPr>
      <w:r w:rsidRPr="00FB65EB">
        <w:tab/>
      </w:r>
      <w:r w:rsidRPr="00FB65EB">
        <w:tab/>
      </w:r>
      <w:r w:rsidRPr="00FB65EB">
        <w:tab/>
      </w:r>
      <w:r w:rsidRPr="00FB65EB">
        <w:tab/>
      </w:r>
      <w:r w:rsidRPr="00FB65EB">
        <w:tab/>
      </w:r>
      <w:r w:rsidRPr="00FB65EB">
        <w:tab/>
      </w:r>
      <w:r w:rsidRPr="00FB65EB">
        <w:tab/>
        <w:t xml:space="preserve">       “___” ____</w:t>
      </w:r>
      <w:r w:rsidRPr="00FB65EB">
        <w:tab/>
        <w:t>___ 20____ г.</w:t>
      </w:r>
      <w:r w:rsidRPr="00FB65EB">
        <w:rPr>
          <w:b/>
          <w:bCs/>
        </w:rPr>
        <w:t xml:space="preserve"> </w:t>
      </w:r>
    </w:p>
    <w:p w:rsidR="00C2434F" w:rsidRPr="00FB65EB" w:rsidRDefault="00C2434F" w:rsidP="00C2434F">
      <w:pPr>
        <w:spacing w:line="280" w:lineRule="exact"/>
        <w:ind w:right="-58"/>
        <w:rPr>
          <w:b/>
          <w:bCs/>
        </w:rPr>
      </w:pPr>
    </w:p>
    <w:p w:rsidR="00C2434F" w:rsidRPr="00FB65EB" w:rsidRDefault="00C2434F" w:rsidP="00C2434F">
      <w:pPr>
        <w:spacing w:after="120"/>
        <w:ind w:right="-57"/>
        <w:jc w:val="both"/>
      </w:pPr>
      <w:proofErr w:type="gramStart"/>
      <w:r w:rsidRPr="00FB65EB">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sidRPr="00FB65EB">
        <w:rPr>
          <w:bCs/>
        </w:rPr>
        <w:t>ТрансКонтейнер</w:t>
      </w:r>
      <w:proofErr w:type="spellEnd"/>
      <w:r w:rsidRPr="00FB65EB">
        <w:rPr>
          <w:bCs/>
        </w:rPr>
        <w:t>», именуемым в дальнейшем «Бенефициар».</w:t>
      </w:r>
      <w:proofErr w:type="gramEnd"/>
    </w:p>
    <w:p w:rsidR="00C2434F" w:rsidRPr="00FB65EB" w:rsidRDefault="00C2434F" w:rsidP="00C2434F">
      <w:pPr>
        <w:ind w:firstLine="709"/>
        <w:jc w:val="both"/>
        <w:rPr>
          <w:szCs w:val="20"/>
        </w:rPr>
      </w:pPr>
      <w:r w:rsidRPr="00FB65EB">
        <w:rPr>
          <w:sz w:val="28"/>
          <w:szCs w:val="20"/>
        </w:rPr>
        <w:t xml:space="preserve">1. </w:t>
      </w:r>
      <w:r w:rsidRPr="00FB65EB">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sidRPr="00FB65EB">
        <w:rPr>
          <w:szCs w:val="20"/>
          <w:u w:val="single"/>
        </w:rPr>
        <w:t xml:space="preserve">(далее – </w:t>
      </w:r>
      <w:proofErr w:type="spellStart"/>
      <w:r w:rsidRPr="00FB65EB">
        <w:rPr>
          <w:szCs w:val="20"/>
          <w:u w:val="single"/>
        </w:rPr>
        <w:t>ОКэ</w:t>
      </w:r>
      <w:proofErr w:type="spellEnd"/>
      <w:r w:rsidRPr="00FB65EB">
        <w:rPr>
          <w:szCs w:val="20"/>
          <w:u w:val="single"/>
        </w:rPr>
        <w:t>)</w:t>
      </w:r>
      <w:r w:rsidRPr="00FB65EB">
        <w:rPr>
          <w:szCs w:val="20"/>
        </w:rPr>
        <w:t>.</w:t>
      </w:r>
    </w:p>
    <w:p w:rsidR="00C2434F" w:rsidRPr="00FB65EB" w:rsidRDefault="00C2434F" w:rsidP="00C2434F">
      <w:pPr>
        <w:ind w:firstLine="708"/>
        <w:jc w:val="both"/>
      </w:pPr>
      <w:r w:rsidRPr="00FB65EB">
        <w:t xml:space="preserve">2. </w:t>
      </w:r>
      <w:proofErr w:type="gramStart"/>
      <w:r w:rsidRPr="00FB65EB">
        <w:t>Сумма</w:t>
      </w:r>
      <w:proofErr w:type="gramEnd"/>
      <w:r w:rsidRPr="00FB65EB">
        <w:t xml:space="preserve"> на которую выдана настоящая Гарантия составляет </w:t>
      </w:r>
      <w:r w:rsidRPr="00FB65EB">
        <w:rPr>
          <w:u w:val="single"/>
        </w:rPr>
        <w:t>_______</w:t>
      </w:r>
      <w:r w:rsidRPr="00FB65EB">
        <w:t xml:space="preserve"> (</w:t>
      </w:r>
      <w:r w:rsidRPr="00FB65EB">
        <w:rPr>
          <w:u w:val="single"/>
        </w:rPr>
        <w:t>______</w:t>
      </w:r>
      <w:r w:rsidRPr="00FB65EB">
        <w:t>) руб.</w:t>
      </w:r>
    </w:p>
    <w:p w:rsidR="00C2434F" w:rsidRPr="00FB65EB" w:rsidRDefault="00C2434F" w:rsidP="00C2434F">
      <w:pPr>
        <w:ind w:firstLine="709"/>
        <w:jc w:val="both"/>
      </w:pPr>
      <w:r w:rsidRPr="00FB65EB">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rsidRPr="00FB65EB">
        <w:t xml:space="preserve"> </w:t>
      </w:r>
      <w:r w:rsidRPr="00FB65EB">
        <w:rPr>
          <w:u w:val="single"/>
        </w:rPr>
        <w:t xml:space="preserve">               </w:t>
      </w:r>
      <w:r w:rsidRPr="00FB65EB">
        <w:t xml:space="preserve"> (_</w:t>
      </w:r>
      <w:r w:rsidRPr="00FB65EB">
        <w:rPr>
          <w:u w:val="single"/>
        </w:rPr>
        <w:t>___________</w:t>
      </w:r>
      <w:r w:rsidRPr="00FB65EB">
        <w:t xml:space="preserve">) </w:t>
      </w:r>
      <w:proofErr w:type="gramEnd"/>
      <w:r w:rsidRPr="00FB65EB">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C2434F" w:rsidRPr="00FB65EB" w:rsidRDefault="00C2434F" w:rsidP="00C2434F">
      <w:pPr>
        <w:ind w:firstLine="709"/>
        <w:jc w:val="both"/>
        <w:rPr>
          <w:bCs/>
        </w:rPr>
      </w:pPr>
      <w:r w:rsidRPr="00FB65EB">
        <w:t xml:space="preserve">4. Обязательства Гаранта перед Бенефициаром по настоящей Гарантии ограничены суммой, на которую она выдана. </w:t>
      </w:r>
      <w:r w:rsidRPr="00FB65EB">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C2434F" w:rsidRPr="00FB65EB" w:rsidRDefault="00C2434F" w:rsidP="00C2434F">
      <w:pPr>
        <w:ind w:firstLine="708"/>
        <w:jc w:val="both"/>
      </w:pPr>
      <w:r w:rsidRPr="00FB65EB">
        <w:t>5. 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 Уплата неустойки не освобождает Гаранта от исполнения обязательства по настоящей Гарантии.</w:t>
      </w:r>
    </w:p>
    <w:p w:rsidR="00C2434F" w:rsidRPr="00FB65EB" w:rsidRDefault="00C2434F" w:rsidP="00C2434F">
      <w:pPr>
        <w:ind w:firstLine="708"/>
        <w:jc w:val="both"/>
      </w:pPr>
      <w:r w:rsidRPr="00FB65EB">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C2434F" w:rsidRPr="00FB65EB" w:rsidRDefault="00C2434F" w:rsidP="00C2434F">
      <w:pPr>
        <w:ind w:firstLine="708"/>
        <w:jc w:val="both"/>
      </w:pPr>
      <w:r w:rsidRPr="00FB65EB">
        <w:t>7. 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 Бенефициар может предъявить более одного требования о платеже по настоящей Гарантии.</w:t>
      </w:r>
    </w:p>
    <w:p w:rsidR="00C2434F" w:rsidRPr="00FB65EB" w:rsidRDefault="00C2434F" w:rsidP="00C2434F">
      <w:pPr>
        <w:ind w:firstLine="708"/>
        <w:jc w:val="both"/>
      </w:pPr>
      <w:r w:rsidRPr="00FB65EB">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C2434F" w:rsidRPr="00FB65EB" w:rsidRDefault="00C2434F" w:rsidP="00C2434F">
      <w:pPr>
        <w:ind w:firstLine="708"/>
        <w:jc w:val="both"/>
      </w:pPr>
      <w:r w:rsidRPr="00FB65EB">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C2434F" w:rsidRPr="00FB65EB" w:rsidRDefault="00C2434F" w:rsidP="00C2434F">
      <w:pPr>
        <w:ind w:firstLine="708"/>
        <w:jc w:val="both"/>
      </w:pPr>
      <w:r w:rsidRPr="00FB65EB">
        <w:lastRenderedPageBreak/>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C2434F" w:rsidRPr="00FB65EB" w:rsidRDefault="00C2434F" w:rsidP="00C2434F">
      <w:pPr>
        <w:ind w:firstLine="708"/>
        <w:jc w:val="both"/>
      </w:pPr>
      <w:r w:rsidRPr="00FB65EB">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C2434F" w:rsidRPr="00FB65EB" w:rsidRDefault="00C2434F" w:rsidP="00C2434F">
      <w:pPr>
        <w:ind w:firstLine="708"/>
        <w:jc w:val="both"/>
      </w:pPr>
      <w:r w:rsidRPr="00FB65EB">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C2434F" w:rsidRPr="00FB65EB" w:rsidRDefault="00C2434F" w:rsidP="00C2434F">
      <w:pPr>
        <w:ind w:firstLine="708"/>
        <w:jc w:val="both"/>
      </w:pPr>
      <w:r w:rsidRPr="00FB65EB">
        <w:t>13. Настоящая Гарантия не может быть отозвана и/или изменена Гарантом.</w:t>
      </w:r>
    </w:p>
    <w:p w:rsidR="00C2434F" w:rsidRPr="00FB65EB" w:rsidRDefault="00C2434F" w:rsidP="00C2434F">
      <w:pPr>
        <w:ind w:firstLine="708"/>
        <w:jc w:val="both"/>
      </w:pPr>
      <w:r w:rsidRPr="00FB65EB">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rsidRPr="00FB65EB">
        <w:tab/>
      </w:r>
    </w:p>
    <w:p w:rsidR="00C2434F" w:rsidRPr="00FB65EB" w:rsidRDefault="00C2434F" w:rsidP="00C2434F">
      <w:pPr>
        <w:ind w:firstLine="708"/>
        <w:jc w:val="both"/>
      </w:pPr>
      <w:r w:rsidRPr="00FB65EB">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C2434F" w:rsidRPr="00FB65EB" w:rsidRDefault="00C2434F" w:rsidP="00C2434F">
      <w:pPr>
        <w:ind w:firstLine="708"/>
        <w:jc w:val="both"/>
      </w:pPr>
      <w:r w:rsidRPr="00FB65EB">
        <w:t>16. По окончании срока действия Гарантии Бенефициар по письменному требованию Гаранта должен вернуть Гаранту оригинал настоящей Гарантии.</w:t>
      </w:r>
    </w:p>
    <w:p w:rsidR="00C2434F" w:rsidRPr="00FB65EB" w:rsidRDefault="00C2434F" w:rsidP="00C2434F">
      <w:pPr>
        <w:ind w:right="-58"/>
        <w:jc w:val="both"/>
      </w:pPr>
    </w:p>
    <w:p w:rsidR="00C2434F" w:rsidRPr="00FB65EB" w:rsidRDefault="00C2434F" w:rsidP="00C2434F">
      <w:r w:rsidRPr="00FB65EB">
        <w:t>Подписи.</w:t>
      </w:r>
    </w:p>
    <w:p w:rsidR="00C2434F" w:rsidRPr="00FB65EB" w:rsidRDefault="00C2434F" w:rsidP="00C2434F">
      <w:pPr>
        <w:rPr>
          <w:bCs/>
        </w:rPr>
      </w:pPr>
      <w:r w:rsidRPr="00FB65EB">
        <w:t xml:space="preserve"> </w:t>
      </w:r>
      <w:r w:rsidRPr="00FB65EB">
        <w:rPr>
          <w:bCs/>
        </w:rPr>
        <w:t>М. П.</w:t>
      </w: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6F712F" w:rsidRPr="00FB65EB" w:rsidRDefault="006F712F" w:rsidP="00C2434F">
      <w:pPr>
        <w:rPr>
          <w:bCs/>
        </w:rPr>
      </w:pPr>
    </w:p>
    <w:p w:rsidR="006F712F" w:rsidRPr="00FB65EB" w:rsidRDefault="006F712F" w:rsidP="00C2434F">
      <w:pPr>
        <w:rPr>
          <w:bCs/>
        </w:rPr>
      </w:pPr>
    </w:p>
    <w:p w:rsidR="006F712F" w:rsidRPr="00FB65EB" w:rsidRDefault="006F712F" w:rsidP="00C2434F">
      <w:pPr>
        <w:rPr>
          <w:bCs/>
        </w:rPr>
      </w:pPr>
    </w:p>
    <w:p w:rsidR="006F712F" w:rsidRPr="00FB65EB" w:rsidRDefault="006F712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rPr>
          <w:bCs/>
        </w:rPr>
      </w:pPr>
    </w:p>
    <w:p w:rsidR="00C2434F" w:rsidRPr="00FB65EB" w:rsidRDefault="00C2434F" w:rsidP="00C2434F">
      <w:pPr>
        <w:ind w:firstLine="851"/>
        <w:jc w:val="right"/>
      </w:pPr>
      <w:r w:rsidRPr="00FB65EB">
        <w:lastRenderedPageBreak/>
        <w:t>Приложение № 9</w:t>
      </w:r>
    </w:p>
    <w:p w:rsidR="00C2434F" w:rsidRPr="00FB65EB" w:rsidRDefault="00C2434F" w:rsidP="00C2434F">
      <w:pPr>
        <w:ind w:firstLine="851"/>
        <w:jc w:val="right"/>
      </w:pPr>
      <w:r w:rsidRPr="00FB65EB">
        <w:t>к Договору на выполнение работ</w:t>
      </w:r>
    </w:p>
    <w:p w:rsidR="00C2434F" w:rsidRPr="00FB65EB" w:rsidRDefault="00C2434F" w:rsidP="00C2434F">
      <w:pPr>
        <w:ind w:firstLine="851"/>
        <w:jc w:val="right"/>
      </w:pPr>
      <w:r w:rsidRPr="00FB65EB">
        <w:t xml:space="preserve">№ </w:t>
      </w:r>
      <w:proofErr w:type="spellStart"/>
      <w:r w:rsidRPr="00FB65EB">
        <w:t>НКПЗаб-д</w:t>
      </w:r>
      <w:proofErr w:type="spellEnd"/>
      <w:r w:rsidRPr="00FB65EB">
        <w:t>/___/___</w:t>
      </w:r>
    </w:p>
    <w:p w:rsidR="00C2434F" w:rsidRPr="00FB65EB" w:rsidRDefault="00C2434F" w:rsidP="00C2434F">
      <w:pPr>
        <w:ind w:firstLine="851"/>
        <w:jc w:val="right"/>
      </w:pPr>
      <w:r w:rsidRPr="00FB65EB">
        <w:t>от «___»_________201_г.</w:t>
      </w:r>
    </w:p>
    <w:p w:rsidR="00C2434F" w:rsidRPr="00FB65EB" w:rsidRDefault="00C2434F" w:rsidP="00C2434F">
      <w:pPr>
        <w:ind w:firstLine="851"/>
        <w:jc w:val="center"/>
      </w:pPr>
    </w:p>
    <w:p w:rsidR="00C2434F" w:rsidRPr="00FB65EB" w:rsidRDefault="00C2434F" w:rsidP="00C2434F">
      <w:pPr>
        <w:pStyle w:val="normal"/>
        <w:pBdr>
          <w:top w:val="nil"/>
          <w:left w:val="nil"/>
          <w:bottom w:val="nil"/>
          <w:right w:val="nil"/>
          <w:between w:val="nil"/>
        </w:pBdr>
        <w:ind w:left="5387"/>
        <w:rPr>
          <w:rFonts w:ascii="Arial" w:eastAsia="Arial" w:hAnsi="Arial" w:cs="Arial"/>
          <w:color w:val="000000"/>
          <w:sz w:val="17"/>
          <w:szCs w:val="17"/>
        </w:rPr>
      </w:pPr>
      <w:r w:rsidRPr="00FB65EB">
        <w:rPr>
          <w:rFonts w:ascii="Arial" w:eastAsia="Arial" w:hAnsi="Arial" w:cs="Arial"/>
          <w:color w:val="000000"/>
          <w:sz w:val="17"/>
          <w:szCs w:val="17"/>
        </w:rPr>
        <w:tab/>
        <w:t>Типовая межотраслевая форма № М-35</w:t>
      </w:r>
    </w:p>
    <w:p w:rsidR="00C2434F" w:rsidRPr="00FB65EB" w:rsidRDefault="00C2434F" w:rsidP="00C2434F">
      <w:pPr>
        <w:pStyle w:val="normal"/>
        <w:pBdr>
          <w:top w:val="nil"/>
          <w:left w:val="nil"/>
          <w:bottom w:val="nil"/>
          <w:right w:val="nil"/>
          <w:between w:val="nil"/>
        </w:pBdr>
        <w:ind w:left="5040" w:firstLine="720"/>
        <w:rPr>
          <w:rFonts w:ascii="Arial" w:eastAsia="Arial" w:hAnsi="Arial" w:cs="Arial"/>
          <w:color w:val="000000"/>
          <w:sz w:val="16"/>
          <w:szCs w:val="16"/>
        </w:rPr>
      </w:pPr>
      <w:proofErr w:type="gramStart"/>
      <w:r w:rsidRPr="00FB65EB">
        <w:rPr>
          <w:rFonts w:ascii="Arial" w:eastAsia="Arial" w:hAnsi="Arial" w:cs="Arial"/>
          <w:color w:val="000000"/>
          <w:sz w:val="17"/>
          <w:szCs w:val="17"/>
        </w:rPr>
        <w:t>Утверждена</w:t>
      </w:r>
      <w:proofErr w:type="gramEnd"/>
      <w:r w:rsidRPr="00FB65EB">
        <w:rPr>
          <w:rFonts w:ascii="Arial" w:eastAsia="Arial" w:hAnsi="Arial" w:cs="Arial"/>
          <w:color w:val="000000"/>
          <w:sz w:val="17"/>
          <w:szCs w:val="17"/>
        </w:rPr>
        <w:t xml:space="preserve"> </w:t>
      </w:r>
      <w:r w:rsidRPr="00FB65EB">
        <w:rPr>
          <w:rFonts w:ascii="Arial" w:eastAsia="Arial" w:hAnsi="Arial" w:cs="Arial"/>
          <w:color w:val="000000"/>
          <w:sz w:val="16"/>
          <w:szCs w:val="16"/>
        </w:rPr>
        <w:t>приказом ОАО «</w:t>
      </w:r>
      <w:proofErr w:type="spellStart"/>
      <w:r w:rsidRPr="00FB65EB">
        <w:rPr>
          <w:rFonts w:ascii="Arial" w:eastAsia="Arial" w:hAnsi="Arial" w:cs="Arial"/>
          <w:color w:val="000000"/>
          <w:sz w:val="16"/>
          <w:szCs w:val="16"/>
        </w:rPr>
        <w:t>ТрансКонтейнер</w:t>
      </w:r>
      <w:proofErr w:type="spellEnd"/>
      <w:r w:rsidRPr="00FB65EB">
        <w:rPr>
          <w:rFonts w:ascii="Arial" w:eastAsia="Arial" w:hAnsi="Arial" w:cs="Arial"/>
          <w:color w:val="000000"/>
          <w:sz w:val="16"/>
          <w:szCs w:val="16"/>
        </w:rPr>
        <w:t>»</w:t>
      </w:r>
    </w:p>
    <w:p w:rsidR="00C2434F" w:rsidRPr="00FB65EB" w:rsidRDefault="00C2434F" w:rsidP="00C2434F">
      <w:pPr>
        <w:pStyle w:val="normal"/>
        <w:pBdr>
          <w:top w:val="nil"/>
          <w:left w:val="nil"/>
          <w:bottom w:val="nil"/>
          <w:right w:val="nil"/>
          <w:between w:val="nil"/>
        </w:pBdr>
        <w:ind w:left="5040" w:firstLine="720"/>
        <w:rPr>
          <w:rFonts w:ascii="Arial" w:eastAsia="Arial" w:hAnsi="Arial" w:cs="Arial"/>
          <w:color w:val="000000"/>
          <w:sz w:val="16"/>
          <w:szCs w:val="16"/>
        </w:rPr>
      </w:pPr>
      <w:r w:rsidRPr="00FB65EB">
        <w:rPr>
          <w:rFonts w:ascii="Arial" w:eastAsia="Arial" w:hAnsi="Arial" w:cs="Arial"/>
          <w:color w:val="000000"/>
          <w:sz w:val="16"/>
          <w:szCs w:val="16"/>
        </w:rPr>
        <w:t xml:space="preserve">от 13.12.2012 № 240 </w:t>
      </w:r>
    </w:p>
    <w:tbl>
      <w:tblPr>
        <w:tblW w:w="8365" w:type="dxa"/>
        <w:tblInd w:w="1162" w:type="dxa"/>
        <w:tblLook w:val="0000"/>
      </w:tblPr>
      <w:tblGrid>
        <w:gridCol w:w="2694"/>
        <w:gridCol w:w="765"/>
        <w:gridCol w:w="1826"/>
        <w:gridCol w:w="266"/>
        <w:gridCol w:w="260"/>
        <w:gridCol w:w="137"/>
        <w:gridCol w:w="283"/>
        <w:gridCol w:w="260"/>
        <w:gridCol w:w="222"/>
        <w:gridCol w:w="747"/>
        <w:gridCol w:w="193"/>
        <w:gridCol w:w="179"/>
        <w:gridCol w:w="227"/>
        <w:gridCol w:w="306"/>
      </w:tblGrid>
      <w:tr w:rsidR="00C2434F" w:rsidRPr="00FB65EB" w:rsidTr="007570D7">
        <w:tc>
          <w:tcPr>
            <w:tcW w:w="2835" w:type="dxa"/>
            <w:vMerge w:val="restart"/>
            <w:tcBorders>
              <w:top w:val="nil"/>
              <w:left w:val="nil"/>
              <w:bottom w:val="nil"/>
              <w:right w:val="nil"/>
            </w:tcBorders>
          </w:tcPr>
          <w:p w:rsidR="00C2434F" w:rsidRPr="00FB65EB" w:rsidRDefault="00C2434F" w:rsidP="007570D7">
            <w:pPr>
              <w:pStyle w:val="normal"/>
              <w:keepNext/>
              <w:pBdr>
                <w:top w:val="nil"/>
                <w:left w:val="nil"/>
                <w:bottom w:val="nil"/>
                <w:right w:val="nil"/>
                <w:between w:val="nil"/>
              </w:pBdr>
              <w:rPr>
                <w:rFonts w:ascii="Arial" w:eastAsia="Arial" w:hAnsi="Arial" w:cs="Arial"/>
                <w:b/>
                <w:color w:val="000000"/>
                <w:sz w:val="17"/>
                <w:szCs w:val="17"/>
              </w:rPr>
            </w:pPr>
            <w:r w:rsidRPr="00FB65EB">
              <w:rPr>
                <w:rFonts w:ascii="Arial" w:eastAsia="Arial" w:hAnsi="Arial" w:cs="Arial"/>
                <w:b/>
                <w:color w:val="000000"/>
                <w:sz w:val="23"/>
                <w:szCs w:val="23"/>
              </w:rPr>
              <w:t>А К Т  №</w:t>
            </w:r>
          </w:p>
        </w:tc>
        <w:tc>
          <w:tcPr>
            <w:tcW w:w="794" w:type="dxa"/>
            <w:vMerge w:val="restart"/>
            <w:tcBorders>
              <w:top w:val="nil"/>
              <w:left w:val="nil"/>
              <w:bottom w:val="single" w:sz="8" w:space="0" w:color="000000"/>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2467" w:type="dxa"/>
            <w:gridSpan w:val="3"/>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p>
        </w:tc>
        <w:tc>
          <w:tcPr>
            <w:tcW w:w="2269" w:type="dxa"/>
            <w:gridSpan w:val="9"/>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r w:rsidRPr="00FB65EB">
              <w:rPr>
                <w:rFonts w:ascii="Arial" w:eastAsia="Arial" w:hAnsi="Arial" w:cs="Arial"/>
                <w:color w:val="000000"/>
                <w:sz w:val="17"/>
                <w:szCs w:val="17"/>
              </w:rPr>
              <w:t>УТВЕРЖДАЮ</w:t>
            </w:r>
          </w:p>
        </w:tc>
      </w:tr>
      <w:tr w:rsidR="00C2434F" w:rsidRPr="00FB65EB" w:rsidTr="007570D7">
        <w:tc>
          <w:tcPr>
            <w:tcW w:w="2835" w:type="dxa"/>
            <w:vMerge/>
            <w:tcBorders>
              <w:top w:val="nil"/>
              <w:left w:val="nil"/>
              <w:bottom w:val="nil"/>
              <w:right w:val="nil"/>
            </w:tcBorders>
          </w:tcPr>
          <w:p w:rsidR="00C2434F" w:rsidRPr="00FB65EB" w:rsidRDefault="00C2434F" w:rsidP="007570D7">
            <w:pPr>
              <w:pStyle w:val="normal"/>
              <w:widowControl w:val="0"/>
              <w:pBdr>
                <w:top w:val="nil"/>
                <w:left w:val="nil"/>
                <w:bottom w:val="nil"/>
                <w:right w:val="nil"/>
                <w:between w:val="nil"/>
              </w:pBdr>
              <w:spacing w:line="276" w:lineRule="auto"/>
              <w:rPr>
                <w:rFonts w:ascii="Arial" w:eastAsia="Arial" w:hAnsi="Arial" w:cs="Arial"/>
                <w:color w:val="000000"/>
                <w:sz w:val="17"/>
                <w:szCs w:val="17"/>
              </w:rPr>
            </w:pPr>
          </w:p>
        </w:tc>
        <w:tc>
          <w:tcPr>
            <w:tcW w:w="794" w:type="dxa"/>
            <w:vMerge/>
            <w:tcBorders>
              <w:top w:val="nil"/>
              <w:left w:val="nil"/>
              <w:bottom w:val="single" w:sz="8" w:space="0" w:color="000000"/>
              <w:right w:val="nil"/>
            </w:tcBorders>
          </w:tcPr>
          <w:p w:rsidR="00C2434F" w:rsidRPr="00FB65EB" w:rsidRDefault="00C2434F" w:rsidP="007570D7">
            <w:pPr>
              <w:pStyle w:val="normal"/>
              <w:widowControl w:val="0"/>
              <w:pBdr>
                <w:top w:val="nil"/>
                <w:left w:val="nil"/>
                <w:bottom w:val="nil"/>
                <w:right w:val="nil"/>
                <w:between w:val="nil"/>
              </w:pBdr>
              <w:spacing w:line="276" w:lineRule="auto"/>
              <w:rPr>
                <w:rFonts w:ascii="Arial" w:eastAsia="Arial" w:hAnsi="Arial" w:cs="Arial"/>
                <w:color w:val="000000"/>
                <w:sz w:val="17"/>
                <w:szCs w:val="17"/>
              </w:rPr>
            </w:pPr>
          </w:p>
        </w:tc>
        <w:tc>
          <w:tcPr>
            <w:tcW w:w="2467" w:type="dxa"/>
            <w:gridSpan w:val="3"/>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p>
        </w:tc>
        <w:tc>
          <w:tcPr>
            <w:tcW w:w="1701" w:type="dxa"/>
            <w:gridSpan w:val="6"/>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568" w:type="dxa"/>
            <w:gridSpan w:val="3"/>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p>
        </w:tc>
      </w:tr>
      <w:tr w:rsidR="00C2434F" w:rsidRPr="00FB65EB" w:rsidTr="007570D7">
        <w:tc>
          <w:tcPr>
            <w:tcW w:w="5670" w:type="dxa"/>
            <w:gridSpan w:val="3"/>
            <w:vMerge w:val="restart"/>
            <w:tcBorders>
              <w:top w:val="nil"/>
              <w:left w:val="nil"/>
              <w:bottom w:val="nil"/>
              <w:right w:val="nil"/>
            </w:tcBorders>
          </w:tcPr>
          <w:p w:rsidR="00C2434F" w:rsidRPr="00FB65EB" w:rsidRDefault="00C2434F" w:rsidP="007570D7">
            <w:pPr>
              <w:pStyle w:val="normal"/>
              <w:pBdr>
                <w:top w:val="nil"/>
                <w:left w:val="nil"/>
                <w:bottom w:val="nil"/>
                <w:right w:val="nil"/>
                <w:between w:val="nil"/>
              </w:pBdr>
              <w:ind w:left="256" w:hanging="284"/>
              <w:rPr>
                <w:rFonts w:ascii="Arial" w:eastAsia="Arial" w:hAnsi="Arial" w:cs="Arial"/>
                <w:color w:val="000000"/>
                <w:sz w:val="17"/>
                <w:szCs w:val="17"/>
              </w:rPr>
            </w:pPr>
            <w:r w:rsidRPr="00FB65EB">
              <w:rPr>
                <w:rFonts w:ascii="Arial" w:eastAsia="Arial" w:hAnsi="Arial" w:cs="Arial"/>
                <w:b/>
                <w:color w:val="000000"/>
                <w:sz w:val="23"/>
                <w:szCs w:val="23"/>
              </w:rPr>
              <w:t xml:space="preserve">об </w:t>
            </w:r>
            <w:proofErr w:type="spellStart"/>
            <w:r w:rsidRPr="00FB65EB">
              <w:rPr>
                <w:rFonts w:ascii="Arial" w:eastAsia="Arial" w:hAnsi="Arial" w:cs="Arial"/>
                <w:b/>
                <w:color w:val="000000"/>
                <w:sz w:val="23"/>
                <w:szCs w:val="23"/>
              </w:rPr>
              <w:t>оприходовании</w:t>
            </w:r>
            <w:proofErr w:type="spellEnd"/>
            <w:r w:rsidRPr="00FB65EB">
              <w:rPr>
                <w:rFonts w:ascii="Arial" w:eastAsia="Arial" w:hAnsi="Arial" w:cs="Arial"/>
                <w:b/>
                <w:color w:val="000000"/>
                <w:sz w:val="23"/>
                <w:szCs w:val="23"/>
              </w:rPr>
              <w:t xml:space="preserve"> материальных ценностей, полученных при разборке и демонтаже</w:t>
            </w:r>
          </w:p>
        </w:tc>
        <w:tc>
          <w:tcPr>
            <w:tcW w:w="426" w:type="dxa"/>
            <w:gridSpan w:val="2"/>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2"/>
                <w:szCs w:val="12"/>
              </w:rPr>
            </w:pPr>
          </w:p>
        </w:tc>
        <w:tc>
          <w:tcPr>
            <w:tcW w:w="1701" w:type="dxa"/>
            <w:gridSpan w:val="6"/>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2"/>
                <w:szCs w:val="12"/>
              </w:rPr>
            </w:pPr>
            <w:r w:rsidRPr="00FB65EB">
              <w:rPr>
                <w:rFonts w:ascii="Arial" w:eastAsia="Arial" w:hAnsi="Arial" w:cs="Arial"/>
                <w:color w:val="000000"/>
                <w:sz w:val="12"/>
                <w:szCs w:val="12"/>
              </w:rPr>
              <w:t>(должность)</w:t>
            </w:r>
          </w:p>
        </w:tc>
        <w:tc>
          <w:tcPr>
            <w:tcW w:w="568" w:type="dxa"/>
            <w:gridSpan w:val="3"/>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2"/>
                <w:szCs w:val="12"/>
              </w:rPr>
            </w:pPr>
          </w:p>
        </w:tc>
      </w:tr>
      <w:tr w:rsidR="00C2434F" w:rsidRPr="00FB65EB" w:rsidTr="007570D7">
        <w:tc>
          <w:tcPr>
            <w:tcW w:w="5670" w:type="dxa"/>
            <w:gridSpan w:val="3"/>
            <w:vMerge/>
            <w:tcBorders>
              <w:top w:val="nil"/>
              <w:left w:val="nil"/>
              <w:bottom w:val="nil"/>
              <w:right w:val="nil"/>
            </w:tcBorders>
          </w:tcPr>
          <w:p w:rsidR="00C2434F" w:rsidRPr="00FB65EB" w:rsidRDefault="00C2434F" w:rsidP="007570D7">
            <w:pPr>
              <w:pStyle w:val="normal"/>
              <w:widowControl w:val="0"/>
              <w:pBdr>
                <w:top w:val="nil"/>
                <w:left w:val="nil"/>
                <w:bottom w:val="nil"/>
                <w:right w:val="nil"/>
                <w:between w:val="nil"/>
              </w:pBdr>
              <w:spacing w:line="276" w:lineRule="auto"/>
              <w:rPr>
                <w:rFonts w:ascii="Arial" w:eastAsia="Arial" w:hAnsi="Arial" w:cs="Arial"/>
                <w:color w:val="000000"/>
                <w:sz w:val="12"/>
                <w:szCs w:val="12"/>
              </w:rPr>
            </w:pPr>
          </w:p>
        </w:tc>
        <w:tc>
          <w:tcPr>
            <w:tcW w:w="993" w:type="dxa"/>
            <w:gridSpan w:val="5"/>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86"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516" w:type="dxa"/>
            <w:gridSpan w:val="5"/>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c>
          <w:tcPr>
            <w:tcW w:w="5670" w:type="dxa"/>
            <w:gridSpan w:val="3"/>
            <w:vMerge/>
            <w:tcBorders>
              <w:top w:val="nil"/>
              <w:left w:val="nil"/>
              <w:bottom w:val="nil"/>
              <w:right w:val="nil"/>
            </w:tcBorders>
          </w:tcPr>
          <w:p w:rsidR="00C2434F" w:rsidRPr="00FB65EB" w:rsidRDefault="00C2434F" w:rsidP="007570D7">
            <w:pPr>
              <w:pStyle w:val="normal"/>
              <w:widowControl w:val="0"/>
              <w:pBdr>
                <w:top w:val="nil"/>
                <w:left w:val="nil"/>
                <w:bottom w:val="nil"/>
                <w:right w:val="nil"/>
                <w:between w:val="nil"/>
              </w:pBdr>
              <w:spacing w:line="276" w:lineRule="auto"/>
              <w:rPr>
                <w:rFonts w:ascii="Arial" w:eastAsia="Arial" w:hAnsi="Arial" w:cs="Arial"/>
                <w:color w:val="000000"/>
                <w:sz w:val="17"/>
                <w:szCs w:val="17"/>
              </w:rPr>
            </w:pPr>
          </w:p>
        </w:tc>
        <w:tc>
          <w:tcPr>
            <w:tcW w:w="993" w:type="dxa"/>
            <w:gridSpan w:val="5"/>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2"/>
                <w:szCs w:val="12"/>
              </w:rPr>
            </w:pPr>
            <w:r w:rsidRPr="00FB65EB">
              <w:rPr>
                <w:rFonts w:ascii="Arial" w:eastAsia="Arial" w:hAnsi="Arial" w:cs="Arial"/>
                <w:color w:val="000000"/>
                <w:sz w:val="12"/>
                <w:szCs w:val="12"/>
              </w:rPr>
              <w:t>(подпись)</w:t>
            </w:r>
          </w:p>
        </w:tc>
        <w:tc>
          <w:tcPr>
            <w:tcW w:w="186"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2"/>
                <w:szCs w:val="12"/>
              </w:rPr>
            </w:pPr>
          </w:p>
        </w:tc>
        <w:tc>
          <w:tcPr>
            <w:tcW w:w="1516" w:type="dxa"/>
            <w:gridSpan w:val="5"/>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r w:rsidRPr="00FB65EB">
              <w:rPr>
                <w:rFonts w:ascii="Arial" w:eastAsia="Arial" w:hAnsi="Arial" w:cs="Arial"/>
                <w:color w:val="000000"/>
                <w:sz w:val="12"/>
                <w:szCs w:val="12"/>
              </w:rPr>
              <w:t>(расшифровка подписи)</w:t>
            </w:r>
          </w:p>
        </w:tc>
      </w:tr>
      <w:tr w:rsidR="00C2434F" w:rsidRPr="00FB65EB" w:rsidTr="007570D7">
        <w:tc>
          <w:tcPr>
            <w:tcW w:w="5670" w:type="dxa"/>
            <w:gridSpan w:val="3"/>
            <w:tcBorders>
              <w:top w:val="nil"/>
              <w:left w:val="nil"/>
              <w:bottom w:val="nil"/>
              <w:right w:val="nil"/>
            </w:tcBorders>
          </w:tcPr>
          <w:p w:rsidR="00C2434F" w:rsidRPr="00FB65EB" w:rsidRDefault="00C2434F" w:rsidP="007570D7">
            <w:pPr>
              <w:pStyle w:val="normal"/>
              <w:pBdr>
                <w:top w:val="nil"/>
                <w:left w:val="nil"/>
                <w:bottom w:val="nil"/>
                <w:right w:val="nil"/>
                <w:between w:val="nil"/>
              </w:pBdr>
              <w:ind w:left="1248"/>
              <w:rPr>
                <w:rFonts w:ascii="Arial" w:eastAsia="Arial" w:hAnsi="Arial" w:cs="Arial"/>
                <w:color w:val="000000"/>
                <w:sz w:val="23"/>
                <w:szCs w:val="23"/>
              </w:rPr>
            </w:pPr>
            <w:r w:rsidRPr="00FB65EB">
              <w:rPr>
                <w:rFonts w:ascii="Arial" w:eastAsia="Arial" w:hAnsi="Arial" w:cs="Arial"/>
                <w:b/>
                <w:color w:val="000000"/>
                <w:sz w:val="23"/>
                <w:szCs w:val="23"/>
              </w:rPr>
              <w:t>зданий и сооружений</w:t>
            </w:r>
          </w:p>
        </w:tc>
        <w:tc>
          <w:tcPr>
            <w:tcW w:w="142"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jc w:val="right"/>
              <w:rPr>
                <w:rFonts w:ascii="Arial" w:eastAsia="Arial" w:hAnsi="Arial" w:cs="Arial"/>
                <w:color w:val="000000"/>
                <w:sz w:val="14"/>
                <w:szCs w:val="14"/>
              </w:rPr>
            </w:pPr>
            <w:r w:rsidRPr="00FB65EB">
              <w:rPr>
                <w:rFonts w:ascii="Arial" w:eastAsia="Arial" w:hAnsi="Arial" w:cs="Arial"/>
                <w:color w:val="000000"/>
                <w:sz w:val="14"/>
                <w:szCs w:val="14"/>
              </w:rPr>
              <w:t>"</w:t>
            </w:r>
          </w:p>
        </w:tc>
        <w:tc>
          <w:tcPr>
            <w:tcW w:w="425" w:type="dxa"/>
            <w:gridSpan w:val="2"/>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p>
        </w:tc>
        <w:tc>
          <w:tcPr>
            <w:tcW w:w="142"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4"/>
                <w:szCs w:val="14"/>
              </w:rPr>
            </w:pPr>
            <w:r w:rsidRPr="00FB65EB">
              <w:rPr>
                <w:rFonts w:ascii="Arial" w:eastAsia="Arial" w:hAnsi="Arial" w:cs="Arial"/>
                <w:b/>
                <w:color w:val="000000"/>
                <w:sz w:val="14"/>
                <w:szCs w:val="14"/>
              </w:rPr>
              <w:t>"</w:t>
            </w:r>
          </w:p>
        </w:tc>
        <w:tc>
          <w:tcPr>
            <w:tcW w:w="1276" w:type="dxa"/>
            <w:gridSpan w:val="3"/>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284" w:type="dxa"/>
            <w:gridSpan w:val="2"/>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20</w:t>
            </w:r>
          </w:p>
        </w:tc>
        <w:tc>
          <w:tcPr>
            <w:tcW w:w="227"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4"/>
                <w:szCs w:val="14"/>
              </w:rPr>
            </w:pPr>
          </w:p>
        </w:tc>
        <w:tc>
          <w:tcPr>
            <w:tcW w:w="199"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4"/>
                <w:szCs w:val="14"/>
              </w:rPr>
            </w:pPr>
            <w:proofErr w:type="gramStart"/>
            <w:r w:rsidRPr="00FB65EB">
              <w:rPr>
                <w:rFonts w:ascii="Arial" w:eastAsia="Arial" w:hAnsi="Arial" w:cs="Arial"/>
                <w:color w:val="000000"/>
                <w:sz w:val="14"/>
                <w:szCs w:val="14"/>
              </w:rPr>
              <w:t>г</w:t>
            </w:r>
            <w:proofErr w:type="gramEnd"/>
            <w:r w:rsidRPr="00FB65EB">
              <w:rPr>
                <w:rFonts w:ascii="Arial" w:eastAsia="Arial" w:hAnsi="Arial" w:cs="Arial"/>
                <w:color w:val="000000"/>
                <w:sz w:val="14"/>
                <w:szCs w:val="14"/>
              </w:rPr>
              <w:t>.</w:t>
            </w:r>
          </w:p>
        </w:tc>
      </w:tr>
    </w:tbl>
    <w:p w:rsidR="00C2434F" w:rsidRPr="00FB65EB" w:rsidRDefault="00C2434F" w:rsidP="00C2434F">
      <w:pPr>
        <w:pStyle w:val="normal"/>
        <w:pBdr>
          <w:top w:val="nil"/>
          <w:left w:val="nil"/>
          <w:bottom w:val="nil"/>
          <w:right w:val="nil"/>
          <w:between w:val="nil"/>
        </w:pBdr>
        <w:rPr>
          <w:rFonts w:ascii="Arial" w:eastAsia="Arial" w:hAnsi="Arial" w:cs="Arial"/>
          <w:color w:val="000000"/>
          <w:sz w:val="12"/>
          <w:szCs w:val="12"/>
        </w:rPr>
      </w:pPr>
    </w:p>
    <w:tbl>
      <w:tblPr>
        <w:tblW w:w="9895" w:type="dxa"/>
        <w:tblLook w:val="0000"/>
      </w:tblPr>
      <w:tblGrid>
        <w:gridCol w:w="993"/>
        <w:gridCol w:w="142"/>
        <w:gridCol w:w="425"/>
        <w:gridCol w:w="5812"/>
        <w:gridCol w:w="935"/>
        <w:gridCol w:w="1588"/>
      </w:tblGrid>
      <w:tr w:rsidR="00C2434F" w:rsidRPr="00FB65EB" w:rsidTr="007570D7">
        <w:trPr>
          <w:trHeight w:val="280"/>
        </w:trPr>
        <w:tc>
          <w:tcPr>
            <w:tcW w:w="8307" w:type="dxa"/>
            <w:gridSpan w:val="5"/>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p>
        </w:tc>
        <w:tc>
          <w:tcPr>
            <w:tcW w:w="1588" w:type="dxa"/>
            <w:tcBorders>
              <w:top w:val="single" w:sz="4" w:space="0" w:color="000000"/>
              <w:left w:val="single" w:sz="4" w:space="0" w:color="000000"/>
              <w:bottom w:val="single" w:sz="12"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20"/>
              <w:jc w:val="center"/>
              <w:rPr>
                <w:rFonts w:ascii="Arial" w:eastAsia="Arial" w:hAnsi="Arial" w:cs="Arial"/>
                <w:color w:val="000000"/>
                <w:sz w:val="18"/>
                <w:szCs w:val="18"/>
              </w:rPr>
            </w:pPr>
            <w:r w:rsidRPr="00FB65EB">
              <w:rPr>
                <w:rFonts w:ascii="Arial" w:eastAsia="Arial" w:hAnsi="Arial" w:cs="Arial"/>
                <w:color w:val="000000"/>
                <w:sz w:val="18"/>
                <w:szCs w:val="18"/>
              </w:rPr>
              <w:t>Коды</w:t>
            </w:r>
          </w:p>
        </w:tc>
      </w:tr>
      <w:tr w:rsidR="00C2434F" w:rsidRPr="00FB65EB" w:rsidTr="007570D7">
        <w:trPr>
          <w:trHeight w:val="240"/>
        </w:trPr>
        <w:tc>
          <w:tcPr>
            <w:tcW w:w="8307" w:type="dxa"/>
            <w:gridSpan w:val="5"/>
            <w:tcBorders>
              <w:top w:val="nil"/>
              <w:left w:val="nil"/>
              <w:bottom w:val="nil"/>
              <w:right w:val="single" w:sz="12" w:space="0" w:color="000000"/>
            </w:tcBorders>
          </w:tcPr>
          <w:p w:rsidR="00C2434F" w:rsidRPr="00FB65EB" w:rsidRDefault="00C2434F" w:rsidP="007570D7">
            <w:pPr>
              <w:pStyle w:val="normal"/>
              <w:pBdr>
                <w:top w:val="nil"/>
                <w:left w:val="nil"/>
                <w:bottom w:val="nil"/>
                <w:right w:val="nil"/>
                <w:between w:val="nil"/>
              </w:pBdr>
              <w:ind w:right="113"/>
              <w:jc w:val="right"/>
              <w:rPr>
                <w:rFonts w:ascii="Arial" w:eastAsia="Arial" w:hAnsi="Arial" w:cs="Arial"/>
                <w:color w:val="000000"/>
                <w:sz w:val="18"/>
                <w:szCs w:val="18"/>
              </w:rPr>
            </w:pPr>
            <w:r w:rsidRPr="00FB65EB">
              <w:rPr>
                <w:rFonts w:ascii="Arial" w:eastAsia="Arial" w:hAnsi="Arial" w:cs="Arial"/>
                <w:color w:val="000000"/>
                <w:sz w:val="18"/>
                <w:szCs w:val="18"/>
              </w:rPr>
              <w:t>Форма по ОКУД</w:t>
            </w:r>
          </w:p>
        </w:tc>
        <w:tc>
          <w:tcPr>
            <w:tcW w:w="1588" w:type="dxa"/>
            <w:tcBorders>
              <w:top w:val="single" w:sz="12"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r w:rsidRPr="00FB65EB">
              <w:rPr>
                <w:rFonts w:ascii="Arial" w:eastAsia="Arial" w:hAnsi="Arial" w:cs="Arial"/>
                <w:color w:val="000000"/>
                <w:sz w:val="17"/>
                <w:szCs w:val="17"/>
              </w:rPr>
              <w:t>0315009</w:t>
            </w:r>
          </w:p>
        </w:tc>
      </w:tr>
      <w:tr w:rsidR="00C2434F" w:rsidRPr="00FB65EB" w:rsidTr="007570D7">
        <w:trPr>
          <w:trHeight w:val="240"/>
        </w:trPr>
        <w:tc>
          <w:tcPr>
            <w:tcW w:w="1560" w:type="dxa"/>
            <w:gridSpan w:val="3"/>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r w:rsidRPr="00FB65EB">
              <w:rPr>
                <w:rFonts w:ascii="Arial" w:eastAsia="Arial" w:hAnsi="Arial" w:cs="Arial"/>
                <w:color w:val="000000"/>
                <w:sz w:val="17"/>
                <w:szCs w:val="17"/>
              </w:rPr>
              <w:t>Организация</w:t>
            </w:r>
          </w:p>
        </w:tc>
        <w:tc>
          <w:tcPr>
            <w:tcW w:w="5812"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35" w:type="dxa"/>
            <w:tcBorders>
              <w:top w:val="nil"/>
              <w:left w:val="nil"/>
              <w:bottom w:val="nil"/>
              <w:right w:val="single" w:sz="12" w:space="0" w:color="000000"/>
            </w:tcBorders>
          </w:tcPr>
          <w:p w:rsidR="00C2434F" w:rsidRPr="00FB65EB" w:rsidRDefault="00C2434F" w:rsidP="007570D7">
            <w:pPr>
              <w:pStyle w:val="normal"/>
              <w:pBdr>
                <w:top w:val="nil"/>
                <w:left w:val="nil"/>
                <w:bottom w:val="nil"/>
                <w:right w:val="nil"/>
                <w:between w:val="nil"/>
              </w:pBdr>
              <w:ind w:right="57"/>
              <w:jc w:val="right"/>
              <w:rPr>
                <w:rFonts w:ascii="Arial" w:eastAsia="Arial" w:hAnsi="Arial" w:cs="Arial"/>
                <w:color w:val="000000"/>
                <w:sz w:val="18"/>
                <w:szCs w:val="18"/>
              </w:rPr>
            </w:pPr>
            <w:r w:rsidRPr="00FB65EB">
              <w:rPr>
                <w:rFonts w:ascii="Arial" w:eastAsia="Arial" w:hAnsi="Arial" w:cs="Arial"/>
                <w:color w:val="000000"/>
                <w:sz w:val="18"/>
                <w:szCs w:val="18"/>
              </w:rPr>
              <w:t>по ОКПО</w:t>
            </w:r>
          </w:p>
        </w:tc>
        <w:tc>
          <w:tcPr>
            <w:tcW w:w="1588"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6"/>
                <w:szCs w:val="16"/>
              </w:rPr>
            </w:pPr>
          </w:p>
        </w:tc>
      </w:tr>
      <w:tr w:rsidR="00C2434F" w:rsidRPr="00FB65EB" w:rsidTr="007570D7">
        <w:trPr>
          <w:trHeight w:val="240"/>
        </w:trPr>
        <w:tc>
          <w:tcPr>
            <w:tcW w:w="993"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p>
        </w:tc>
        <w:tc>
          <w:tcPr>
            <w:tcW w:w="6379" w:type="dxa"/>
            <w:gridSpan w:val="3"/>
            <w:vMerge w:val="restart"/>
            <w:tcBorders>
              <w:top w:val="nil"/>
              <w:left w:val="nil"/>
              <w:right w:val="nil"/>
            </w:tcBorders>
          </w:tcPr>
          <w:p w:rsidR="00C2434F" w:rsidRPr="00FB65EB" w:rsidRDefault="00C2434F" w:rsidP="007570D7">
            <w:pPr>
              <w:pStyle w:val="normal"/>
              <w:keepNext/>
              <w:pBdr>
                <w:top w:val="nil"/>
                <w:left w:val="nil"/>
                <w:bottom w:val="nil"/>
                <w:right w:val="nil"/>
                <w:between w:val="nil"/>
              </w:pBdr>
              <w:tabs>
                <w:tab w:val="left" w:pos="5103"/>
              </w:tabs>
              <w:rPr>
                <w:rFonts w:ascii="Arial" w:eastAsia="Arial" w:hAnsi="Arial" w:cs="Arial"/>
                <w:b/>
                <w:color w:val="000000"/>
                <w:sz w:val="17"/>
                <w:szCs w:val="17"/>
              </w:rPr>
            </w:pPr>
          </w:p>
          <w:p w:rsidR="00C2434F" w:rsidRPr="00FB65EB" w:rsidRDefault="00C2434F" w:rsidP="007570D7">
            <w:pPr>
              <w:pStyle w:val="normal"/>
              <w:keepNext/>
              <w:pBdr>
                <w:top w:val="nil"/>
                <w:left w:val="nil"/>
                <w:bottom w:val="nil"/>
                <w:right w:val="nil"/>
                <w:between w:val="nil"/>
              </w:pBdr>
              <w:tabs>
                <w:tab w:val="left" w:pos="5103"/>
              </w:tabs>
              <w:jc w:val="center"/>
              <w:rPr>
                <w:rFonts w:ascii="Arial" w:eastAsia="Arial" w:hAnsi="Arial" w:cs="Arial"/>
                <w:b/>
                <w:color w:val="000000"/>
                <w:sz w:val="17"/>
                <w:szCs w:val="17"/>
              </w:rPr>
            </w:pPr>
          </w:p>
        </w:tc>
        <w:tc>
          <w:tcPr>
            <w:tcW w:w="935" w:type="dxa"/>
            <w:tcBorders>
              <w:top w:val="nil"/>
              <w:left w:val="nil"/>
              <w:bottom w:val="nil"/>
              <w:right w:val="single" w:sz="12" w:space="0" w:color="000000"/>
            </w:tcBorders>
          </w:tcPr>
          <w:p w:rsidR="00C2434F" w:rsidRPr="00FB65EB" w:rsidRDefault="00C2434F" w:rsidP="007570D7">
            <w:pPr>
              <w:pStyle w:val="normal"/>
              <w:pBdr>
                <w:top w:val="nil"/>
                <w:left w:val="nil"/>
                <w:bottom w:val="nil"/>
                <w:right w:val="nil"/>
                <w:between w:val="nil"/>
              </w:pBdr>
              <w:ind w:right="57"/>
              <w:jc w:val="right"/>
              <w:rPr>
                <w:rFonts w:ascii="Arial" w:eastAsia="Arial" w:hAnsi="Arial" w:cs="Arial"/>
                <w:color w:val="000000"/>
                <w:sz w:val="18"/>
                <w:szCs w:val="18"/>
              </w:rPr>
            </w:pPr>
            <w:r w:rsidRPr="00FB65EB">
              <w:rPr>
                <w:rFonts w:ascii="Arial" w:eastAsia="Arial" w:hAnsi="Arial" w:cs="Arial"/>
                <w:color w:val="000000"/>
                <w:sz w:val="18"/>
                <w:szCs w:val="18"/>
              </w:rPr>
              <w:t>по ОКПО</w:t>
            </w:r>
          </w:p>
        </w:tc>
        <w:tc>
          <w:tcPr>
            <w:tcW w:w="1588"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180"/>
        </w:trPr>
        <w:tc>
          <w:tcPr>
            <w:tcW w:w="993"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r w:rsidRPr="00FB65EB">
              <w:rPr>
                <w:rFonts w:ascii="Arial" w:eastAsia="Arial" w:hAnsi="Arial" w:cs="Arial"/>
                <w:color w:val="000000"/>
                <w:sz w:val="17"/>
                <w:szCs w:val="17"/>
              </w:rPr>
              <w:t>Заказчик</w:t>
            </w:r>
          </w:p>
        </w:tc>
        <w:tc>
          <w:tcPr>
            <w:tcW w:w="6379" w:type="dxa"/>
            <w:gridSpan w:val="3"/>
            <w:vMerge/>
            <w:tcBorders>
              <w:top w:val="nil"/>
              <w:left w:val="nil"/>
              <w:right w:val="nil"/>
            </w:tcBorders>
          </w:tcPr>
          <w:p w:rsidR="00C2434F" w:rsidRPr="00FB65EB" w:rsidRDefault="00C2434F" w:rsidP="007570D7">
            <w:pPr>
              <w:pStyle w:val="normal"/>
              <w:widowControl w:val="0"/>
              <w:pBdr>
                <w:top w:val="nil"/>
                <w:left w:val="nil"/>
                <w:bottom w:val="nil"/>
                <w:right w:val="nil"/>
                <w:between w:val="nil"/>
              </w:pBdr>
              <w:spacing w:line="276" w:lineRule="auto"/>
              <w:rPr>
                <w:rFonts w:ascii="Arial" w:eastAsia="Arial" w:hAnsi="Arial" w:cs="Arial"/>
                <w:color w:val="000000"/>
                <w:sz w:val="17"/>
                <w:szCs w:val="17"/>
              </w:rPr>
            </w:pPr>
          </w:p>
        </w:tc>
        <w:tc>
          <w:tcPr>
            <w:tcW w:w="935" w:type="dxa"/>
            <w:tcBorders>
              <w:top w:val="nil"/>
              <w:left w:val="nil"/>
              <w:bottom w:val="nil"/>
              <w:right w:val="single" w:sz="12" w:space="0" w:color="000000"/>
            </w:tcBorders>
          </w:tcPr>
          <w:p w:rsidR="00C2434F" w:rsidRPr="00FB65EB" w:rsidRDefault="00C2434F" w:rsidP="007570D7">
            <w:pPr>
              <w:pStyle w:val="normal"/>
              <w:pBdr>
                <w:top w:val="nil"/>
                <w:left w:val="nil"/>
                <w:bottom w:val="nil"/>
                <w:right w:val="nil"/>
                <w:between w:val="nil"/>
              </w:pBdr>
              <w:ind w:right="57"/>
              <w:jc w:val="right"/>
              <w:rPr>
                <w:rFonts w:ascii="Arial" w:eastAsia="Arial" w:hAnsi="Arial" w:cs="Arial"/>
                <w:color w:val="000000"/>
                <w:sz w:val="18"/>
                <w:szCs w:val="18"/>
              </w:rPr>
            </w:pPr>
            <w:r w:rsidRPr="00FB65EB">
              <w:rPr>
                <w:rFonts w:ascii="Arial" w:eastAsia="Arial" w:hAnsi="Arial" w:cs="Arial"/>
                <w:color w:val="000000"/>
                <w:sz w:val="18"/>
                <w:szCs w:val="18"/>
              </w:rPr>
              <w:t>БЕ</w:t>
            </w:r>
          </w:p>
        </w:tc>
        <w:tc>
          <w:tcPr>
            <w:tcW w:w="1588"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240"/>
        </w:trPr>
        <w:tc>
          <w:tcPr>
            <w:tcW w:w="1135" w:type="dxa"/>
            <w:gridSpan w:val="2"/>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p>
        </w:tc>
        <w:tc>
          <w:tcPr>
            <w:tcW w:w="6237" w:type="dxa"/>
            <w:gridSpan w:val="2"/>
            <w:tcBorders>
              <w:top w:val="nil"/>
              <w:left w:val="nil"/>
              <w:bottom w:val="nil"/>
              <w:right w:val="nil"/>
            </w:tcBorders>
          </w:tcPr>
          <w:p w:rsidR="00C2434F" w:rsidRPr="00FB65EB" w:rsidRDefault="00C2434F" w:rsidP="007570D7">
            <w:pPr>
              <w:pStyle w:val="normal"/>
              <w:keepNext/>
              <w:pBdr>
                <w:top w:val="nil"/>
                <w:left w:val="nil"/>
                <w:bottom w:val="nil"/>
                <w:right w:val="nil"/>
                <w:between w:val="nil"/>
              </w:pBdr>
              <w:tabs>
                <w:tab w:val="left" w:pos="5103"/>
              </w:tabs>
              <w:rPr>
                <w:rFonts w:ascii="Arial" w:eastAsia="Arial" w:hAnsi="Arial" w:cs="Arial"/>
                <w:b/>
                <w:color w:val="000000"/>
                <w:sz w:val="17"/>
                <w:szCs w:val="17"/>
              </w:rPr>
            </w:pPr>
          </w:p>
        </w:tc>
        <w:tc>
          <w:tcPr>
            <w:tcW w:w="935" w:type="dxa"/>
            <w:tcBorders>
              <w:top w:val="nil"/>
              <w:left w:val="nil"/>
              <w:bottom w:val="nil"/>
              <w:right w:val="single" w:sz="12" w:space="0" w:color="000000"/>
            </w:tcBorders>
          </w:tcPr>
          <w:p w:rsidR="00C2434F" w:rsidRPr="00FB65EB" w:rsidRDefault="00C2434F" w:rsidP="007570D7">
            <w:pPr>
              <w:pStyle w:val="normal"/>
              <w:pBdr>
                <w:top w:val="nil"/>
                <w:left w:val="nil"/>
                <w:bottom w:val="nil"/>
                <w:right w:val="nil"/>
                <w:between w:val="nil"/>
              </w:pBdr>
              <w:ind w:right="57"/>
              <w:jc w:val="right"/>
              <w:rPr>
                <w:rFonts w:ascii="Arial" w:eastAsia="Arial" w:hAnsi="Arial" w:cs="Arial"/>
                <w:color w:val="000000"/>
                <w:sz w:val="18"/>
                <w:szCs w:val="18"/>
              </w:rPr>
            </w:pPr>
            <w:r w:rsidRPr="00FB65EB">
              <w:rPr>
                <w:rFonts w:ascii="Arial" w:eastAsia="Arial" w:hAnsi="Arial" w:cs="Arial"/>
                <w:color w:val="000000"/>
                <w:sz w:val="18"/>
                <w:szCs w:val="18"/>
              </w:rPr>
              <w:t>по ОКПО</w:t>
            </w:r>
          </w:p>
        </w:tc>
        <w:tc>
          <w:tcPr>
            <w:tcW w:w="1588"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240"/>
        </w:trPr>
        <w:tc>
          <w:tcPr>
            <w:tcW w:w="1135" w:type="dxa"/>
            <w:gridSpan w:val="2"/>
            <w:tcBorders>
              <w:top w:val="nil"/>
              <w:left w:val="nil"/>
              <w:bottom w:val="nil"/>
              <w:right w:val="nil"/>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r w:rsidRPr="00FB65EB">
              <w:rPr>
                <w:rFonts w:ascii="Arial" w:eastAsia="Arial" w:hAnsi="Arial" w:cs="Arial"/>
                <w:color w:val="000000"/>
                <w:sz w:val="17"/>
                <w:szCs w:val="17"/>
              </w:rPr>
              <w:t>Подрядчик</w:t>
            </w:r>
          </w:p>
        </w:tc>
        <w:tc>
          <w:tcPr>
            <w:tcW w:w="6237" w:type="dxa"/>
            <w:gridSpan w:val="2"/>
            <w:tcBorders>
              <w:top w:val="nil"/>
              <w:left w:val="nil"/>
              <w:bottom w:val="single" w:sz="4" w:space="0" w:color="000000"/>
              <w:right w:val="nil"/>
            </w:tcBorders>
          </w:tcPr>
          <w:p w:rsidR="00C2434F" w:rsidRPr="00FB65EB" w:rsidRDefault="00C2434F" w:rsidP="007570D7">
            <w:pPr>
              <w:pStyle w:val="normal"/>
              <w:keepNext/>
              <w:pBdr>
                <w:top w:val="nil"/>
                <w:left w:val="nil"/>
                <w:bottom w:val="nil"/>
                <w:right w:val="nil"/>
                <w:between w:val="nil"/>
              </w:pBdr>
              <w:tabs>
                <w:tab w:val="left" w:pos="5103"/>
              </w:tabs>
              <w:jc w:val="center"/>
              <w:rPr>
                <w:rFonts w:ascii="Arial" w:eastAsia="Arial" w:hAnsi="Arial" w:cs="Arial"/>
                <w:b/>
                <w:color w:val="000000"/>
                <w:sz w:val="17"/>
                <w:szCs w:val="17"/>
              </w:rPr>
            </w:pPr>
          </w:p>
        </w:tc>
        <w:tc>
          <w:tcPr>
            <w:tcW w:w="935" w:type="dxa"/>
            <w:tcBorders>
              <w:top w:val="nil"/>
              <w:left w:val="nil"/>
              <w:bottom w:val="nil"/>
              <w:right w:val="single" w:sz="12" w:space="0" w:color="000000"/>
            </w:tcBorders>
          </w:tcPr>
          <w:p w:rsidR="00C2434F" w:rsidRPr="00FB65EB" w:rsidRDefault="00C2434F" w:rsidP="007570D7">
            <w:pPr>
              <w:pStyle w:val="normal"/>
              <w:pBdr>
                <w:top w:val="nil"/>
                <w:left w:val="nil"/>
                <w:bottom w:val="nil"/>
                <w:right w:val="nil"/>
                <w:between w:val="nil"/>
              </w:pBdr>
              <w:ind w:right="57"/>
              <w:jc w:val="right"/>
              <w:rPr>
                <w:rFonts w:ascii="Arial" w:eastAsia="Arial" w:hAnsi="Arial" w:cs="Arial"/>
                <w:color w:val="000000"/>
                <w:sz w:val="18"/>
                <w:szCs w:val="18"/>
              </w:rPr>
            </w:pPr>
            <w:r w:rsidRPr="00FB65EB">
              <w:rPr>
                <w:rFonts w:ascii="Arial" w:eastAsia="Arial" w:hAnsi="Arial" w:cs="Arial"/>
                <w:color w:val="000000"/>
                <w:sz w:val="18"/>
                <w:szCs w:val="18"/>
              </w:rPr>
              <w:t>БЕ</w:t>
            </w:r>
          </w:p>
        </w:tc>
        <w:tc>
          <w:tcPr>
            <w:tcW w:w="1588" w:type="dxa"/>
            <w:tcBorders>
              <w:top w:val="single" w:sz="4" w:space="0" w:color="000000"/>
              <w:left w:val="nil"/>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bl>
    <w:p w:rsidR="00C2434F" w:rsidRPr="00FB65EB" w:rsidRDefault="00C2434F" w:rsidP="00C2434F">
      <w:pPr>
        <w:pStyle w:val="normal"/>
        <w:pBdr>
          <w:top w:val="nil"/>
          <w:left w:val="nil"/>
          <w:bottom w:val="nil"/>
          <w:right w:val="nil"/>
          <w:between w:val="nil"/>
        </w:pBdr>
        <w:tabs>
          <w:tab w:val="left" w:pos="3402"/>
        </w:tabs>
        <w:rPr>
          <w:rFonts w:ascii="Arial" w:eastAsia="Arial" w:hAnsi="Arial" w:cs="Arial"/>
          <w:color w:val="000000"/>
          <w:sz w:val="2"/>
          <w:szCs w:val="2"/>
        </w:rPr>
      </w:pPr>
      <w:r w:rsidRPr="00FB65EB">
        <w:rPr>
          <w:rFonts w:ascii="Arial" w:eastAsia="Arial" w:hAnsi="Arial" w:cs="Arial"/>
          <w:color w:val="000000"/>
          <w:sz w:val="17"/>
          <w:szCs w:val="17"/>
        </w:rPr>
        <w:t>С привлечением оценочных организаций</w:t>
      </w:r>
      <w:r w:rsidRPr="00FB65EB">
        <w:rPr>
          <w:rFonts w:ascii="Arial" w:eastAsia="Arial" w:hAnsi="Arial" w:cs="Arial"/>
          <w:color w:val="000000"/>
          <w:sz w:val="17"/>
          <w:szCs w:val="17"/>
        </w:rPr>
        <w:tab/>
      </w:r>
    </w:p>
    <w:p w:rsidR="00C2434F" w:rsidRPr="00FB65EB" w:rsidRDefault="00C2434F" w:rsidP="00C2434F">
      <w:pPr>
        <w:pStyle w:val="normal"/>
        <w:pBdr>
          <w:top w:val="nil"/>
          <w:left w:val="nil"/>
          <w:bottom w:val="nil"/>
          <w:right w:val="nil"/>
          <w:between w:val="nil"/>
        </w:pBdr>
        <w:rPr>
          <w:rFonts w:ascii="Arial" w:eastAsia="Arial" w:hAnsi="Arial" w:cs="Arial"/>
          <w:color w:val="000000"/>
          <w:sz w:val="17"/>
          <w:szCs w:val="17"/>
        </w:rPr>
      </w:pPr>
    </w:p>
    <w:p w:rsidR="00C2434F" w:rsidRPr="00FB65EB" w:rsidRDefault="00C2434F" w:rsidP="00C2434F">
      <w:pPr>
        <w:pStyle w:val="normal"/>
        <w:pBdr>
          <w:top w:val="single" w:sz="4" w:space="1" w:color="000000"/>
          <w:left w:val="nil"/>
          <w:bottom w:val="nil"/>
          <w:right w:val="nil"/>
          <w:between w:val="nil"/>
        </w:pBdr>
        <w:spacing w:after="200"/>
        <w:ind w:right="539"/>
        <w:rPr>
          <w:rFonts w:ascii="Arial" w:eastAsia="Arial" w:hAnsi="Arial" w:cs="Arial"/>
          <w:color w:val="000000"/>
          <w:sz w:val="2"/>
          <w:szCs w:val="2"/>
        </w:rPr>
      </w:pPr>
    </w:p>
    <w:tbl>
      <w:tblPr>
        <w:tblW w:w="6351" w:type="dxa"/>
        <w:tblInd w:w="3147" w:type="dxa"/>
        <w:tblLook w:val="0000"/>
      </w:tblPr>
      <w:tblGrid>
        <w:gridCol w:w="1360"/>
        <w:gridCol w:w="974"/>
        <w:gridCol w:w="1642"/>
        <w:gridCol w:w="1417"/>
        <w:gridCol w:w="958"/>
      </w:tblGrid>
      <w:tr w:rsidR="00C2434F" w:rsidRPr="00FB65EB" w:rsidTr="007570D7">
        <w:trPr>
          <w:trHeight w:val="600"/>
        </w:trPr>
        <w:tc>
          <w:tcPr>
            <w:tcW w:w="1361" w:type="dxa"/>
            <w:tcBorders>
              <w:top w:val="single" w:sz="4" w:space="0" w:color="000000"/>
              <w:left w:val="single" w:sz="4" w:space="0" w:color="000000"/>
              <w:bottom w:val="single" w:sz="12"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Дата</w:t>
            </w:r>
            <w:r w:rsidRPr="00FB65EB">
              <w:rPr>
                <w:rFonts w:ascii="Arial" w:eastAsia="Arial" w:hAnsi="Arial" w:cs="Arial"/>
                <w:color w:val="000000"/>
                <w:sz w:val="17"/>
                <w:szCs w:val="17"/>
              </w:rPr>
              <w:br/>
              <w:t>составления</w:t>
            </w:r>
          </w:p>
        </w:tc>
        <w:tc>
          <w:tcPr>
            <w:tcW w:w="964" w:type="dxa"/>
            <w:tcBorders>
              <w:top w:val="single" w:sz="4" w:space="0" w:color="000000"/>
              <w:left w:val="nil"/>
              <w:bottom w:val="single" w:sz="12"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Код вида операции</w:t>
            </w:r>
          </w:p>
        </w:tc>
        <w:tc>
          <w:tcPr>
            <w:tcW w:w="1644" w:type="dxa"/>
            <w:tcBorders>
              <w:top w:val="single" w:sz="4" w:space="0" w:color="000000"/>
              <w:left w:val="nil"/>
              <w:bottom w:val="single" w:sz="12"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 xml:space="preserve">Структурное </w:t>
            </w:r>
            <w:r w:rsidRPr="00FB65EB">
              <w:rPr>
                <w:rFonts w:ascii="Arial" w:eastAsia="Arial" w:hAnsi="Arial" w:cs="Arial"/>
                <w:color w:val="000000"/>
                <w:sz w:val="17"/>
                <w:szCs w:val="17"/>
              </w:rPr>
              <w:br/>
              <w:t>подразделение</w:t>
            </w:r>
          </w:p>
        </w:tc>
        <w:tc>
          <w:tcPr>
            <w:tcW w:w="1418" w:type="dxa"/>
            <w:tcBorders>
              <w:top w:val="single" w:sz="4" w:space="0" w:color="000000"/>
              <w:left w:val="nil"/>
              <w:bottom w:val="single" w:sz="12"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 xml:space="preserve">Вид </w:t>
            </w:r>
            <w:r w:rsidRPr="00FB65EB">
              <w:rPr>
                <w:rFonts w:ascii="Arial" w:eastAsia="Arial" w:hAnsi="Arial" w:cs="Arial"/>
                <w:color w:val="000000"/>
                <w:sz w:val="17"/>
                <w:szCs w:val="17"/>
              </w:rPr>
              <w:br/>
              <w:t>деятельности</w:t>
            </w:r>
          </w:p>
        </w:tc>
        <w:tc>
          <w:tcPr>
            <w:tcW w:w="964" w:type="dxa"/>
            <w:tcBorders>
              <w:top w:val="single" w:sz="4" w:space="0" w:color="000000"/>
              <w:left w:val="nil"/>
              <w:bottom w:val="single" w:sz="12"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p>
        </w:tc>
      </w:tr>
      <w:tr w:rsidR="00C2434F" w:rsidRPr="00FB65EB" w:rsidTr="007570D7">
        <w:trPr>
          <w:trHeight w:val="300"/>
        </w:trPr>
        <w:tc>
          <w:tcPr>
            <w:tcW w:w="1361" w:type="dxa"/>
            <w:tcBorders>
              <w:top w:val="single" w:sz="12" w:space="0" w:color="000000"/>
              <w:left w:val="single" w:sz="12"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12"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1644" w:type="dxa"/>
            <w:tcBorders>
              <w:top w:val="single" w:sz="12"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1418" w:type="dxa"/>
            <w:tcBorders>
              <w:top w:val="single" w:sz="12"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964" w:type="dxa"/>
            <w:tcBorders>
              <w:top w:val="single" w:sz="12" w:space="0" w:color="000000"/>
              <w:left w:val="nil"/>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bl>
    <w:p w:rsidR="00C2434F" w:rsidRPr="00FB65EB" w:rsidRDefault="00C2434F" w:rsidP="00C2434F">
      <w:pPr>
        <w:pStyle w:val="normal"/>
        <w:pBdr>
          <w:top w:val="nil"/>
          <w:left w:val="nil"/>
          <w:bottom w:val="nil"/>
          <w:right w:val="nil"/>
          <w:between w:val="nil"/>
        </w:pBdr>
        <w:rPr>
          <w:rFonts w:ascii="Arial" w:eastAsia="Arial" w:hAnsi="Arial" w:cs="Arial"/>
          <w:color w:val="000000"/>
          <w:sz w:val="12"/>
          <w:szCs w:val="1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84"/>
        <w:gridCol w:w="1116"/>
        <w:gridCol w:w="1323"/>
        <w:gridCol w:w="921"/>
        <w:gridCol w:w="1280"/>
        <w:gridCol w:w="464"/>
        <w:gridCol w:w="706"/>
        <w:gridCol w:w="864"/>
        <w:gridCol w:w="706"/>
        <w:gridCol w:w="611"/>
        <w:gridCol w:w="720"/>
        <w:gridCol w:w="360"/>
      </w:tblGrid>
      <w:tr w:rsidR="00C2434F" w:rsidRPr="00FB65EB" w:rsidTr="007570D7">
        <w:tc>
          <w:tcPr>
            <w:tcW w:w="1792" w:type="dxa"/>
            <w:gridSpan w:val="2"/>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Корреспондирующий счет</w:t>
            </w:r>
          </w:p>
        </w:tc>
        <w:tc>
          <w:tcPr>
            <w:tcW w:w="2110" w:type="dxa"/>
            <w:gridSpan w:val="2"/>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 xml:space="preserve">Материальные </w:t>
            </w:r>
            <w:r w:rsidRPr="00FB65EB">
              <w:rPr>
                <w:rFonts w:ascii="Arial" w:eastAsia="Arial" w:hAnsi="Arial" w:cs="Arial"/>
                <w:color w:val="000000"/>
                <w:sz w:val="17"/>
                <w:szCs w:val="17"/>
              </w:rPr>
              <w:br/>
              <w:t>ценности</w:t>
            </w:r>
          </w:p>
        </w:tc>
        <w:tc>
          <w:tcPr>
            <w:tcW w:w="1647" w:type="dxa"/>
            <w:gridSpan w:val="2"/>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Единица</w:t>
            </w:r>
            <w:r w:rsidRPr="00FB65EB">
              <w:rPr>
                <w:rFonts w:ascii="Arial" w:eastAsia="Arial" w:hAnsi="Arial" w:cs="Arial"/>
                <w:color w:val="000000"/>
                <w:sz w:val="17"/>
                <w:szCs w:val="17"/>
              </w:rPr>
              <w:br/>
              <w:t>измерения</w:t>
            </w:r>
          </w:p>
        </w:tc>
        <w:tc>
          <w:tcPr>
            <w:tcW w:w="1486" w:type="dxa"/>
            <w:gridSpan w:val="2"/>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Получено при разборке и демонтаже</w:t>
            </w:r>
          </w:p>
        </w:tc>
        <w:tc>
          <w:tcPr>
            <w:tcW w:w="1935" w:type="dxa"/>
            <w:gridSpan w:val="3"/>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 xml:space="preserve">Передается подрядчику </w:t>
            </w:r>
            <w:r w:rsidRPr="00FB65EB">
              <w:rPr>
                <w:rFonts w:ascii="Arial" w:eastAsia="Arial" w:hAnsi="Arial" w:cs="Arial"/>
                <w:color w:val="000000"/>
                <w:sz w:val="17"/>
                <w:szCs w:val="17"/>
              </w:rPr>
              <w:br/>
              <w:t xml:space="preserve">для повторного </w:t>
            </w:r>
            <w:r w:rsidRPr="00FB65EB">
              <w:rPr>
                <w:rFonts w:ascii="Arial" w:eastAsia="Arial" w:hAnsi="Arial" w:cs="Arial"/>
                <w:color w:val="000000"/>
                <w:sz w:val="17"/>
                <w:szCs w:val="17"/>
              </w:rPr>
              <w:br/>
              <w:t>использования</w:t>
            </w:r>
          </w:p>
        </w:tc>
        <w:tc>
          <w:tcPr>
            <w:tcW w:w="498" w:type="dxa"/>
            <w:vMerge w:val="restart"/>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p>
        </w:tc>
      </w:tr>
      <w:tr w:rsidR="00C2434F" w:rsidRPr="00FB65EB" w:rsidTr="007570D7">
        <w:trPr>
          <w:trHeight w:val="1400"/>
        </w:trPr>
        <w:tc>
          <w:tcPr>
            <w:tcW w:w="742"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счет, субсчет</w:t>
            </w:r>
          </w:p>
        </w:tc>
        <w:tc>
          <w:tcPr>
            <w:tcW w:w="1050"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 xml:space="preserve">код </w:t>
            </w:r>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аналитиче</w:t>
            </w:r>
            <w:proofErr w:type="gramStart"/>
            <w:r w:rsidRPr="00FB65EB">
              <w:rPr>
                <w:rFonts w:ascii="Arial" w:eastAsia="Arial" w:hAnsi="Arial" w:cs="Arial"/>
                <w:color w:val="000000"/>
                <w:sz w:val="17"/>
                <w:szCs w:val="17"/>
              </w:rPr>
              <w:t>с</w:t>
            </w:r>
            <w:proofErr w:type="spellEnd"/>
            <w:r w:rsidRPr="00FB65EB">
              <w:rPr>
                <w:rFonts w:ascii="Arial" w:eastAsia="Arial" w:hAnsi="Arial" w:cs="Arial"/>
                <w:color w:val="000000"/>
                <w:sz w:val="17"/>
                <w:szCs w:val="17"/>
              </w:rPr>
              <w:t>-</w:t>
            </w:r>
            <w:proofErr w:type="gramEnd"/>
            <w:r w:rsidRPr="00FB65EB">
              <w:rPr>
                <w:rFonts w:ascii="Arial" w:eastAsia="Arial" w:hAnsi="Arial" w:cs="Arial"/>
                <w:color w:val="000000"/>
                <w:sz w:val="17"/>
                <w:szCs w:val="17"/>
              </w:rPr>
              <w:br/>
              <w:t>кого учета</w:t>
            </w:r>
          </w:p>
        </w:tc>
        <w:tc>
          <w:tcPr>
            <w:tcW w:w="1241" w:type="dxa"/>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наименование, сорт, марка, размер</w:t>
            </w:r>
          </w:p>
        </w:tc>
        <w:tc>
          <w:tcPr>
            <w:tcW w:w="869"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proofErr w:type="spellStart"/>
            <w:r w:rsidRPr="00FB65EB">
              <w:rPr>
                <w:rFonts w:ascii="Arial" w:eastAsia="Arial" w:hAnsi="Arial" w:cs="Arial"/>
                <w:color w:val="000000"/>
                <w:sz w:val="17"/>
                <w:szCs w:val="17"/>
              </w:rPr>
              <w:t>номен</w:t>
            </w:r>
            <w:proofErr w:type="gramStart"/>
            <w:r w:rsidRPr="00FB65EB">
              <w:rPr>
                <w:rFonts w:ascii="Arial" w:eastAsia="Arial" w:hAnsi="Arial" w:cs="Arial"/>
                <w:color w:val="000000"/>
                <w:sz w:val="17"/>
                <w:szCs w:val="17"/>
              </w:rPr>
              <w:t>к</w:t>
            </w:r>
            <w:proofErr w:type="spellEnd"/>
            <w:r w:rsidRPr="00FB65EB">
              <w:rPr>
                <w:rFonts w:ascii="Arial" w:eastAsia="Arial" w:hAnsi="Arial" w:cs="Arial"/>
                <w:color w:val="000000"/>
                <w:sz w:val="17"/>
                <w:szCs w:val="17"/>
              </w:rPr>
              <w:t>-</w:t>
            </w:r>
            <w:proofErr w:type="gramEnd"/>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латурный</w:t>
            </w:r>
            <w:proofErr w:type="spellEnd"/>
            <w:r w:rsidRPr="00FB65EB">
              <w:rPr>
                <w:rFonts w:ascii="Arial" w:eastAsia="Arial" w:hAnsi="Arial" w:cs="Arial"/>
                <w:color w:val="000000"/>
                <w:sz w:val="17"/>
                <w:szCs w:val="17"/>
              </w:rPr>
              <w:t xml:space="preserve"> номер</w:t>
            </w:r>
          </w:p>
        </w:tc>
        <w:tc>
          <w:tcPr>
            <w:tcW w:w="1201" w:type="dxa"/>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наименование</w:t>
            </w:r>
          </w:p>
        </w:tc>
        <w:tc>
          <w:tcPr>
            <w:tcW w:w="446"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код</w:t>
            </w:r>
          </w:p>
        </w:tc>
        <w:tc>
          <w:tcPr>
            <w:tcW w:w="670" w:type="dxa"/>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кол</w:t>
            </w:r>
            <w:proofErr w:type="gramStart"/>
            <w:r w:rsidRPr="00FB65EB">
              <w:rPr>
                <w:rFonts w:ascii="Arial" w:eastAsia="Arial" w:hAnsi="Arial" w:cs="Arial"/>
                <w:color w:val="000000"/>
                <w:sz w:val="17"/>
                <w:szCs w:val="17"/>
              </w:rPr>
              <w:t>и-</w:t>
            </w:r>
            <w:proofErr w:type="gramEnd"/>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чество</w:t>
            </w:r>
            <w:proofErr w:type="spellEnd"/>
          </w:p>
        </w:tc>
        <w:tc>
          <w:tcPr>
            <w:tcW w:w="816"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proofErr w:type="spellStart"/>
            <w:r w:rsidRPr="00FB65EB">
              <w:rPr>
                <w:rFonts w:ascii="Arial" w:eastAsia="Arial" w:hAnsi="Arial" w:cs="Arial"/>
                <w:color w:val="000000"/>
                <w:sz w:val="17"/>
                <w:szCs w:val="17"/>
              </w:rPr>
              <w:t>коэфф</w:t>
            </w:r>
            <w:proofErr w:type="gramStart"/>
            <w:r w:rsidRPr="00FB65EB">
              <w:rPr>
                <w:rFonts w:ascii="Arial" w:eastAsia="Arial" w:hAnsi="Arial" w:cs="Arial"/>
                <w:color w:val="000000"/>
                <w:sz w:val="17"/>
                <w:szCs w:val="17"/>
              </w:rPr>
              <w:t>и</w:t>
            </w:r>
            <w:proofErr w:type="spellEnd"/>
            <w:r w:rsidRPr="00FB65EB">
              <w:rPr>
                <w:rFonts w:ascii="Arial" w:eastAsia="Arial" w:hAnsi="Arial" w:cs="Arial"/>
                <w:color w:val="000000"/>
                <w:sz w:val="17"/>
                <w:szCs w:val="17"/>
              </w:rPr>
              <w:t>-</w:t>
            </w:r>
            <w:proofErr w:type="gramEnd"/>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циент</w:t>
            </w:r>
            <w:proofErr w:type="spellEnd"/>
            <w:r w:rsidRPr="00FB65EB">
              <w:rPr>
                <w:rFonts w:ascii="Arial" w:eastAsia="Arial" w:hAnsi="Arial" w:cs="Arial"/>
                <w:color w:val="000000"/>
                <w:sz w:val="17"/>
                <w:szCs w:val="17"/>
              </w:rPr>
              <w:t xml:space="preserve"> годности</w:t>
            </w:r>
          </w:p>
        </w:tc>
        <w:tc>
          <w:tcPr>
            <w:tcW w:w="670" w:type="dxa"/>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кол</w:t>
            </w:r>
            <w:proofErr w:type="gramStart"/>
            <w:r w:rsidRPr="00FB65EB">
              <w:rPr>
                <w:rFonts w:ascii="Arial" w:eastAsia="Arial" w:hAnsi="Arial" w:cs="Arial"/>
                <w:color w:val="000000"/>
                <w:sz w:val="17"/>
                <w:szCs w:val="17"/>
              </w:rPr>
              <w:t>и-</w:t>
            </w:r>
            <w:proofErr w:type="gramEnd"/>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чество</w:t>
            </w:r>
            <w:proofErr w:type="spellEnd"/>
          </w:p>
        </w:tc>
        <w:tc>
          <w:tcPr>
            <w:tcW w:w="582"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цена, руб. коп.</w:t>
            </w:r>
          </w:p>
        </w:tc>
        <w:tc>
          <w:tcPr>
            <w:tcW w:w="683"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сумма, руб. коп.</w:t>
            </w:r>
          </w:p>
        </w:tc>
        <w:tc>
          <w:tcPr>
            <w:tcW w:w="498" w:type="dxa"/>
            <w:vMerge/>
            <w:tcBorders>
              <w:top w:val="single" w:sz="4" w:space="0" w:color="000000"/>
              <w:left w:val="nil"/>
              <w:bottom w:val="single" w:sz="4" w:space="0" w:color="000000"/>
              <w:right w:val="single" w:sz="4" w:space="0" w:color="000000"/>
            </w:tcBorders>
          </w:tcPr>
          <w:p w:rsidR="00C2434F" w:rsidRPr="00FB65EB" w:rsidRDefault="00C2434F" w:rsidP="007570D7">
            <w:pPr>
              <w:pStyle w:val="normal"/>
              <w:widowControl w:val="0"/>
              <w:pBdr>
                <w:top w:val="nil"/>
                <w:left w:val="nil"/>
                <w:bottom w:val="nil"/>
                <w:right w:val="nil"/>
                <w:between w:val="nil"/>
              </w:pBdr>
              <w:spacing w:line="276" w:lineRule="auto"/>
              <w:rPr>
                <w:rFonts w:ascii="Arial" w:eastAsia="Arial" w:hAnsi="Arial" w:cs="Arial"/>
                <w:color w:val="000000"/>
                <w:sz w:val="17"/>
                <w:szCs w:val="17"/>
              </w:rPr>
            </w:pPr>
          </w:p>
        </w:tc>
      </w:tr>
      <w:tr w:rsidR="00C2434F" w:rsidRPr="00FB65EB" w:rsidTr="007570D7">
        <w:trPr>
          <w:trHeight w:val="240"/>
        </w:trPr>
        <w:tc>
          <w:tcPr>
            <w:tcW w:w="742"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1</w:t>
            </w:r>
          </w:p>
        </w:tc>
        <w:tc>
          <w:tcPr>
            <w:tcW w:w="1050"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2</w:t>
            </w:r>
          </w:p>
        </w:tc>
        <w:tc>
          <w:tcPr>
            <w:tcW w:w="1241"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3</w:t>
            </w:r>
          </w:p>
        </w:tc>
        <w:tc>
          <w:tcPr>
            <w:tcW w:w="869"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4</w:t>
            </w:r>
          </w:p>
        </w:tc>
        <w:tc>
          <w:tcPr>
            <w:tcW w:w="1201"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5</w:t>
            </w:r>
          </w:p>
        </w:tc>
        <w:tc>
          <w:tcPr>
            <w:tcW w:w="446"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6</w:t>
            </w:r>
          </w:p>
        </w:tc>
        <w:tc>
          <w:tcPr>
            <w:tcW w:w="670" w:type="dxa"/>
            <w:tcBorders>
              <w:top w:val="single" w:sz="4"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7</w:t>
            </w:r>
          </w:p>
        </w:tc>
        <w:tc>
          <w:tcPr>
            <w:tcW w:w="816"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8</w:t>
            </w:r>
          </w:p>
        </w:tc>
        <w:tc>
          <w:tcPr>
            <w:tcW w:w="670" w:type="dxa"/>
            <w:tcBorders>
              <w:top w:val="single" w:sz="4"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9</w:t>
            </w:r>
          </w:p>
        </w:tc>
        <w:tc>
          <w:tcPr>
            <w:tcW w:w="582"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10</w:t>
            </w:r>
          </w:p>
        </w:tc>
        <w:tc>
          <w:tcPr>
            <w:tcW w:w="683"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11</w:t>
            </w: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12</w:t>
            </w:r>
          </w:p>
        </w:tc>
      </w:tr>
      <w:tr w:rsidR="00C2434F" w:rsidRPr="00FB65EB" w:rsidTr="007570D7">
        <w:trPr>
          <w:trHeight w:val="360"/>
        </w:trPr>
        <w:tc>
          <w:tcPr>
            <w:tcW w:w="742" w:type="dxa"/>
            <w:tcBorders>
              <w:top w:val="single" w:sz="12"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1050" w:type="dxa"/>
            <w:tcBorders>
              <w:top w:val="single" w:sz="12"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124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869" w:type="dxa"/>
            <w:tcBorders>
              <w:top w:val="single" w:sz="12"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120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446" w:type="dxa"/>
            <w:tcBorders>
              <w:top w:val="single" w:sz="12"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670" w:type="dxa"/>
            <w:tcBorders>
              <w:top w:val="single" w:sz="12"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816"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670" w:type="dxa"/>
            <w:tcBorders>
              <w:top w:val="single" w:sz="12"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582" w:type="dxa"/>
            <w:tcBorders>
              <w:top w:val="single" w:sz="12"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683" w:type="dxa"/>
            <w:tcBorders>
              <w:top w:val="single" w:sz="12"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360"/>
        </w:trPr>
        <w:tc>
          <w:tcPr>
            <w:tcW w:w="742"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360"/>
        </w:trPr>
        <w:tc>
          <w:tcPr>
            <w:tcW w:w="742" w:type="dxa"/>
            <w:tcBorders>
              <w:top w:val="single" w:sz="4" w:space="0" w:color="000000"/>
              <w:left w:val="single" w:sz="12"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050" w:type="dxa"/>
            <w:tcBorders>
              <w:top w:val="single" w:sz="4" w:space="0" w:color="000000"/>
              <w:left w:val="single" w:sz="4" w:space="0" w:color="000000"/>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4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69" w:type="dxa"/>
            <w:tcBorders>
              <w:top w:val="single" w:sz="4" w:space="0" w:color="000000"/>
              <w:left w:val="nil"/>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201"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46" w:type="dxa"/>
            <w:tcBorders>
              <w:top w:val="single" w:sz="4"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816"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70" w:type="dxa"/>
            <w:tcBorders>
              <w:top w:val="single" w:sz="4"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82"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3" w:type="dxa"/>
            <w:tcBorders>
              <w:top w:val="single" w:sz="4" w:space="0" w:color="000000"/>
              <w:left w:val="single" w:sz="4" w:space="0" w:color="000000"/>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49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bl>
    <w:p w:rsidR="00C2434F" w:rsidRPr="00FB65EB" w:rsidRDefault="00C2434F" w:rsidP="00C2434F">
      <w:pPr>
        <w:pStyle w:val="normal"/>
        <w:pBdr>
          <w:top w:val="nil"/>
          <w:left w:val="nil"/>
          <w:bottom w:val="nil"/>
          <w:right w:val="nil"/>
          <w:between w:val="nil"/>
        </w:pBdr>
        <w:rPr>
          <w:rFonts w:ascii="Arial" w:eastAsia="Arial" w:hAnsi="Arial" w:cs="Arial"/>
          <w:color w:val="000000"/>
          <w:sz w:val="17"/>
          <w:szCs w:val="17"/>
        </w:rPr>
      </w:pPr>
    </w:p>
    <w:p w:rsidR="00C2434F" w:rsidRPr="00FB65EB" w:rsidRDefault="00C2434F" w:rsidP="00C2434F">
      <w:pPr>
        <w:pStyle w:val="normal"/>
        <w:pBdr>
          <w:top w:val="nil"/>
          <w:left w:val="nil"/>
          <w:bottom w:val="nil"/>
          <w:right w:val="nil"/>
          <w:between w:val="nil"/>
        </w:pBdr>
        <w:spacing w:after="240"/>
        <w:jc w:val="right"/>
        <w:rPr>
          <w:rFonts w:ascii="Arial" w:eastAsia="Arial" w:hAnsi="Arial" w:cs="Arial"/>
          <w:color w:val="000000"/>
          <w:sz w:val="17"/>
          <w:szCs w:val="17"/>
        </w:rPr>
      </w:pPr>
      <w:r w:rsidRPr="00FB65EB">
        <w:br w:type="page"/>
      </w:r>
      <w:r w:rsidRPr="00FB65EB">
        <w:rPr>
          <w:rFonts w:ascii="Arial" w:eastAsia="Arial" w:hAnsi="Arial" w:cs="Arial"/>
          <w:color w:val="000000"/>
          <w:sz w:val="17"/>
          <w:szCs w:val="17"/>
        </w:rPr>
        <w:lastRenderedPageBreak/>
        <w:t>Оборотная сторона формы № М-35</w:t>
      </w: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70"/>
        <w:gridCol w:w="1096"/>
        <w:gridCol w:w="1298"/>
        <w:gridCol w:w="904"/>
        <w:gridCol w:w="1256"/>
        <w:gridCol w:w="624"/>
        <w:gridCol w:w="695"/>
        <w:gridCol w:w="849"/>
        <w:gridCol w:w="695"/>
        <w:gridCol w:w="602"/>
        <w:gridCol w:w="709"/>
        <w:gridCol w:w="357"/>
      </w:tblGrid>
      <w:tr w:rsidR="00C2434F" w:rsidRPr="00FB65EB" w:rsidTr="007570D7">
        <w:tc>
          <w:tcPr>
            <w:tcW w:w="1304" w:type="dxa"/>
            <w:gridSpan w:val="2"/>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Корреспондирующий счет</w:t>
            </w:r>
          </w:p>
        </w:tc>
        <w:tc>
          <w:tcPr>
            <w:tcW w:w="1644" w:type="dxa"/>
            <w:gridSpan w:val="2"/>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 xml:space="preserve">Материальные </w:t>
            </w:r>
            <w:r w:rsidRPr="00FB65EB">
              <w:rPr>
                <w:rFonts w:ascii="Arial" w:eastAsia="Arial" w:hAnsi="Arial" w:cs="Arial"/>
                <w:color w:val="000000"/>
                <w:sz w:val="17"/>
                <w:szCs w:val="17"/>
              </w:rPr>
              <w:br/>
              <w:t>ценности</w:t>
            </w:r>
          </w:p>
        </w:tc>
        <w:tc>
          <w:tcPr>
            <w:tcW w:w="1587" w:type="dxa"/>
            <w:gridSpan w:val="2"/>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 xml:space="preserve">Единица </w:t>
            </w:r>
            <w:r w:rsidRPr="00FB65EB">
              <w:rPr>
                <w:rFonts w:ascii="Arial" w:eastAsia="Arial" w:hAnsi="Arial" w:cs="Arial"/>
                <w:color w:val="000000"/>
                <w:sz w:val="17"/>
                <w:szCs w:val="17"/>
              </w:rPr>
              <w:br/>
              <w:t>измерения</w:t>
            </w:r>
          </w:p>
        </w:tc>
        <w:tc>
          <w:tcPr>
            <w:tcW w:w="1758" w:type="dxa"/>
            <w:gridSpan w:val="2"/>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Получено при разборке и демонтаже</w:t>
            </w:r>
          </w:p>
        </w:tc>
        <w:tc>
          <w:tcPr>
            <w:tcW w:w="2638" w:type="dxa"/>
            <w:gridSpan w:val="3"/>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r w:rsidRPr="00FB65EB">
              <w:rPr>
                <w:rFonts w:ascii="Arial" w:eastAsia="Arial" w:hAnsi="Arial" w:cs="Arial"/>
                <w:color w:val="000000"/>
                <w:sz w:val="17"/>
                <w:szCs w:val="17"/>
              </w:rPr>
              <w:t xml:space="preserve">Передается подрядчику </w:t>
            </w:r>
            <w:r w:rsidRPr="00FB65EB">
              <w:rPr>
                <w:rFonts w:ascii="Arial" w:eastAsia="Arial" w:hAnsi="Arial" w:cs="Arial"/>
                <w:color w:val="000000"/>
                <w:sz w:val="17"/>
                <w:szCs w:val="17"/>
              </w:rPr>
              <w:br/>
              <w:t xml:space="preserve">для повторного </w:t>
            </w:r>
            <w:r w:rsidRPr="00FB65EB">
              <w:rPr>
                <w:rFonts w:ascii="Arial" w:eastAsia="Arial" w:hAnsi="Arial" w:cs="Arial"/>
                <w:color w:val="000000"/>
                <w:sz w:val="17"/>
                <w:szCs w:val="17"/>
              </w:rPr>
              <w:br/>
              <w:t>использования</w:t>
            </w:r>
          </w:p>
        </w:tc>
        <w:tc>
          <w:tcPr>
            <w:tcW w:w="538" w:type="dxa"/>
            <w:vMerge w:val="restart"/>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80"/>
              <w:jc w:val="center"/>
              <w:rPr>
                <w:rFonts w:ascii="Arial" w:eastAsia="Arial" w:hAnsi="Arial" w:cs="Arial"/>
                <w:color w:val="000000"/>
                <w:sz w:val="17"/>
                <w:szCs w:val="17"/>
              </w:rPr>
            </w:pPr>
          </w:p>
        </w:tc>
      </w:tr>
      <w:tr w:rsidR="00C2434F" w:rsidRPr="00FB65EB" w:rsidTr="007570D7">
        <w:trPr>
          <w:trHeight w:val="1400"/>
        </w:trPr>
        <w:tc>
          <w:tcPr>
            <w:tcW w:w="567"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счет, субсчет</w:t>
            </w:r>
          </w:p>
        </w:tc>
        <w:tc>
          <w:tcPr>
            <w:tcW w:w="737"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 xml:space="preserve">код </w:t>
            </w:r>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аналитиче</w:t>
            </w:r>
            <w:proofErr w:type="gramStart"/>
            <w:r w:rsidRPr="00FB65EB">
              <w:rPr>
                <w:rFonts w:ascii="Arial" w:eastAsia="Arial" w:hAnsi="Arial" w:cs="Arial"/>
                <w:color w:val="000000"/>
                <w:sz w:val="17"/>
                <w:szCs w:val="17"/>
              </w:rPr>
              <w:t>с</w:t>
            </w:r>
            <w:proofErr w:type="spellEnd"/>
            <w:r w:rsidRPr="00FB65EB">
              <w:rPr>
                <w:rFonts w:ascii="Arial" w:eastAsia="Arial" w:hAnsi="Arial" w:cs="Arial"/>
                <w:color w:val="000000"/>
                <w:sz w:val="17"/>
                <w:szCs w:val="17"/>
              </w:rPr>
              <w:t>-</w:t>
            </w:r>
            <w:proofErr w:type="gramEnd"/>
            <w:r w:rsidRPr="00FB65EB">
              <w:rPr>
                <w:rFonts w:ascii="Arial" w:eastAsia="Arial" w:hAnsi="Arial" w:cs="Arial"/>
                <w:color w:val="000000"/>
                <w:sz w:val="17"/>
                <w:szCs w:val="17"/>
              </w:rPr>
              <w:br/>
              <w:t>кого учета</w:t>
            </w:r>
          </w:p>
        </w:tc>
        <w:tc>
          <w:tcPr>
            <w:tcW w:w="737" w:type="dxa"/>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наименование, сорт, марка, размер</w:t>
            </w:r>
          </w:p>
        </w:tc>
        <w:tc>
          <w:tcPr>
            <w:tcW w:w="907"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proofErr w:type="spellStart"/>
            <w:r w:rsidRPr="00FB65EB">
              <w:rPr>
                <w:rFonts w:ascii="Arial" w:eastAsia="Arial" w:hAnsi="Arial" w:cs="Arial"/>
                <w:color w:val="000000"/>
                <w:sz w:val="17"/>
                <w:szCs w:val="17"/>
              </w:rPr>
              <w:t>номен</w:t>
            </w:r>
            <w:proofErr w:type="gramStart"/>
            <w:r w:rsidRPr="00FB65EB">
              <w:rPr>
                <w:rFonts w:ascii="Arial" w:eastAsia="Arial" w:hAnsi="Arial" w:cs="Arial"/>
                <w:color w:val="000000"/>
                <w:sz w:val="17"/>
                <w:szCs w:val="17"/>
              </w:rPr>
              <w:t>к</w:t>
            </w:r>
            <w:proofErr w:type="spellEnd"/>
            <w:r w:rsidRPr="00FB65EB">
              <w:rPr>
                <w:rFonts w:ascii="Arial" w:eastAsia="Arial" w:hAnsi="Arial" w:cs="Arial"/>
                <w:color w:val="000000"/>
                <w:sz w:val="17"/>
                <w:szCs w:val="17"/>
              </w:rPr>
              <w:t>-</w:t>
            </w:r>
            <w:proofErr w:type="gramEnd"/>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латурный</w:t>
            </w:r>
            <w:proofErr w:type="spellEnd"/>
            <w:r w:rsidRPr="00FB65EB">
              <w:rPr>
                <w:rFonts w:ascii="Arial" w:eastAsia="Arial" w:hAnsi="Arial" w:cs="Arial"/>
                <w:color w:val="000000"/>
                <w:sz w:val="17"/>
                <w:szCs w:val="17"/>
              </w:rPr>
              <w:t xml:space="preserve"> </w:t>
            </w:r>
            <w:r w:rsidRPr="00FB65EB">
              <w:rPr>
                <w:rFonts w:ascii="Arial" w:eastAsia="Arial" w:hAnsi="Arial" w:cs="Arial"/>
                <w:color w:val="000000"/>
                <w:sz w:val="17"/>
                <w:szCs w:val="17"/>
              </w:rPr>
              <w:br/>
              <w:t>номер</w:t>
            </w:r>
          </w:p>
        </w:tc>
        <w:tc>
          <w:tcPr>
            <w:tcW w:w="907" w:type="dxa"/>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наименование</w:t>
            </w:r>
          </w:p>
        </w:tc>
        <w:tc>
          <w:tcPr>
            <w:tcW w:w="680"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код</w:t>
            </w:r>
          </w:p>
        </w:tc>
        <w:tc>
          <w:tcPr>
            <w:tcW w:w="794" w:type="dxa"/>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кол</w:t>
            </w:r>
            <w:proofErr w:type="gramStart"/>
            <w:r w:rsidRPr="00FB65EB">
              <w:rPr>
                <w:rFonts w:ascii="Arial" w:eastAsia="Arial" w:hAnsi="Arial" w:cs="Arial"/>
                <w:color w:val="000000"/>
                <w:sz w:val="17"/>
                <w:szCs w:val="17"/>
              </w:rPr>
              <w:t>и-</w:t>
            </w:r>
            <w:proofErr w:type="gramEnd"/>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чество</w:t>
            </w:r>
            <w:proofErr w:type="spellEnd"/>
          </w:p>
        </w:tc>
        <w:tc>
          <w:tcPr>
            <w:tcW w:w="964"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proofErr w:type="spellStart"/>
            <w:r w:rsidRPr="00FB65EB">
              <w:rPr>
                <w:rFonts w:ascii="Arial" w:eastAsia="Arial" w:hAnsi="Arial" w:cs="Arial"/>
                <w:color w:val="000000"/>
                <w:sz w:val="17"/>
                <w:szCs w:val="17"/>
              </w:rPr>
              <w:t>коэфф</w:t>
            </w:r>
            <w:proofErr w:type="gramStart"/>
            <w:r w:rsidRPr="00FB65EB">
              <w:rPr>
                <w:rFonts w:ascii="Arial" w:eastAsia="Arial" w:hAnsi="Arial" w:cs="Arial"/>
                <w:color w:val="000000"/>
                <w:sz w:val="17"/>
                <w:szCs w:val="17"/>
              </w:rPr>
              <w:t>и</w:t>
            </w:r>
            <w:proofErr w:type="spellEnd"/>
            <w:r w:rsidRPr="00FB65EB">
              <w:rPr>
                <w:rFonts w:ascii="Arial" w:eastAsia="Arial" w:hAnsi="Arial" w:cs="Arial"/>
                <w:color w:val="000000"/>
                <w:sz w:val="17"/>
                <w:szCs w:val="17"/>
              </w:rPr>
              <w:t>-</w:t>
            </w:r>
            <w:proofErr w:type="gramEnd"/>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циент</w:t>
            </w:r>
            <w:proofErr w:type="spellEnd"/>
            <w:r w:rsidRPr="00FB65EB">
              <w:rPr>
                <w:rFonts w:ascii="Arial" w:eastAsia="Arial" w:hAnsi="Arial" w:cs="Arial"/>
                <w:color w:val="000000"/>
                <w:sz w:val="17"/>
                <w:szCs w:val="17"/>
              </w:rPr>
              <w:t xml:space="preserve"> годности</w:t>
            </w:r>
          </w:p>
        </w:tc>
        <w:tc>
          <w:tcPr>
            <w:tcW w:w="794" w:type="dxa"/>
            <w:tcBorders>
              <w:top w:val="single" w:sz="4" w:space="0" w:color="000000"/>
              <w:left w:val="nil"/>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кол</w:t>
            </w:r>
            <w:proofErr w:type="gramStart"/>
            <w:r w:rsidRPr="00FB65EB">
              <w:rPr>
                <w:rFonts w:ascii="Arial" w:eastAsia="Arial" w:hAnsi="Arial" w:cs="Arial"/>
                <w:color w:val="000000"/>
                <w:sz w:val="17"/>
                <w:szCs w:val="17"/>
              </w:rPr>
              <w:t>и-</w:t>
            </w:r>
            <w:proofErr w:type="gramEnd"/>
            <w:r w:rsidRPr="00FB65EB">
              <w:rPr>
                <w:rFonts w:ascii="Arial" w:eastAsia="Arial" w:hAnsi="Arial" w:cs="Arial"/>
                <w:color w:val="000000"/>
                <w:sz w:val="17"/>
                <w:szCs w:val="17"/>
              </w:rPr>
              <w:br/>
            </w:r>
            <w:proofErr w:type="spellStart"/>
            <w:r w:rsidRPr="00FB65EB">
              <w:rPr>
                <w:rFonts w:ascii="Arial" w:eastAsia="Arial" w:hAnsi="Arial" w:cs="Arial"/>
                <w:color w:val="000000"/>
                <w:sz w:val="17"/>
                <w:szCs w:val="17"/>
              </w:rPr>
              <w:t>чество</w:t>
            </w:r>
            <w:proofErr w:type="spellEnd"/>
          </w:p>
        </w:tc>
        <w:tc>
          <w:tcPr>
            <w:tcW w:w="737"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цена, руб. коп.</w:t>
            </w:r>
          </w:p>
        </w:tc>
        <w:tc>
          <w:tcPr>
            <w:tcW w:w="1107" w:type="dxa"/>
            <w:tcBorders>
              <w:top w:val="single" w:sz="4" w:space="0" w:color="000000"/>
              <w:left w:val="single" w:sz="4" w:space="0" w:color="000000"/>
              <w:bottom w:val="single" w:sz="4" w:space="0" w:color="000000"/>
              <w:right w:val="single" w:sz="4" w:space="0" w:color="000000"/>
            </w:tcBorders>
          </w:tcPr>
          <w:p w:rsidR="00C2434F" w:rsidRPr="00FB65EB" w:rsidRDefault="00C2434F" w:rsidP="007570D7">
            <w:pPr>
              <w:pStyle w:val="normal"/>
              <w:pBdr>
                <w:top w:val="nil"/>
                <w:left w:val="nil"/>
                <w:bottom w:val="nil"/>
                <w:right w:val="nil"/>
                <w:between w:val="nil"/>
              </w:pBdr>
              <w:spacing w:before="40"/>
              <w:jc w:val="center"/>
              <w:rPr>
                <w:rFonts w:ascii="Arial" w:eastAsia="Arial" w:hAnsi="Arial" w:cs="Arial"/>
                <w:color w:val="000000"/>
                <w:sz w:val="17"/>
                <w:szCs w:val="17"/>
              </w:rPr>
            </w:pPr>
            <w:r w:rsidRPr="00FB65EB">
              <w:rPr>
                <w:rFonts w:ascii="Arial" w:eastAsia="Arial" w:hAnsi="Arial" w:cs="Arial"/>
                <w:color w:val="000000"/>
                <w:sz w:val="17"/>
                <w:szCs w:val="17"/>
              </w:rPr>
              <w:t>сумма, руб. коп.</w:t>
            </w:r>
          </w:p>
        </w:tc>
        <w:tc>
          <w:tcPr>
            <w:tcW w:w="538" w:type="dxa"/>
            <w:vMerge/>
            <w:tcBorders>
              <w:top w:val="single" w:sz="4" w:space="0" w:color="000000"/>
              <w:left w:val="nil"/>
              <w:bottom w:val="single" w:sz="4" w:space="0" w:color="000000"/>
              <w:right w:val="single" w:sz="4" w:space="0" w:color="000000"/>
            </w:tcBorders>
          </w:tcPr>
          <w:p w:rsidR="00C2434F" w:rsidRPr="00FB65EB" w:rsidRDefault="00C2434F" w:rsidP="007570D7">
            <w:pPr>
              <w:pStyle w:val="normal"/>
              <w:widowControl w:val="0"/>
              <w:pBdr>
                <w:top w:val="nil"/>
                <w:left w:val="nil"/>
                <w:bottom w:val="nil"/>
                <w:right w:val="nil"/>
                <w:between w:val="nil"/>
              </w:pBdr>
              <w:spacing w:line="276" w:lineRule="auto"/>
              <w:rPr>
                <w:rFonts w:ascii="Arial" w:eastAsia="Arial" w:hAnsi="Arial" w:cs="Arial"/>
                <w:color w:val="000000"/>
                <w:sz w:val="17"/>
                <w:szCs w:val="17"/>
              </w:rPr>
            </w:pPr>
          </w:p>
        </w:tc>
      </w:tr>
      <w:tr w:rsidR="00C2434F" w:rsidRPr="00FB65EB" w:rsidTr="007570D7">
        <w:trPr>
          <w:trHeight w:val="240"/>
        </w:trPr>
        <w:tc>
          <w:tcPr>
            <w:tcW w:w="567"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1</w:t>
            </w:r>
          </w:p>
        </w:tc>
        <w:tc>
          <w:tcPr>
            <w:tcW w:w="737"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2</w:t>
            </w:r>
          </w:p>
        </w:tc>
        <w:tc>
          <w:tcPr>
            <w:tcW w:w="737"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3</w:t>
            </w:r>
          </w:p>
        </w:tc>
        <w:tc>
          <w:tcPr>
            <w:tcW w:w="907"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4</w:t>
            </w:r>
          </w:p>
        </w:tc>
        <w:tc>
          <w:tcPr>
            <w:tcW w:w="907"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5</w:t>
            </w:r>
          </w:p>
        </w:tc>
        <w:tc>
          <w:tcPr>
            <w:tcW w:w="680"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6</w:t>
            </w:r>
          </w:p>
        </w:tc>
        <w:tc>
          <w:tcPr>
            <w:tcW w:w="794" w:type="dxa"/>
            <w:tcBorders>
              <w:top w:val="single" w:sz="4"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7</w:t>
            </w:r>
          </w:p>
        </w:tc>
        <w:tc>
          <w:tcPr>
            <w:tcW w:w="964"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9</w:t>
            </w:r>
          </w:p>
        </w:tc>
        <w:tc>
          <w:tcPr>
            <w:tcW w:w="737"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10</w:t>
            </w:r>
          </w:p>
        </w:tc>
        <w:tc>
          <w:tcPr>
            <w:tcW w:w="1107"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11</w:t>
            </w: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4"/>
                <w:szCs w:val="14"/>
              </w:rPr>
            </w:pPr>
            <w:r w:rsidRPr="00FB65EB">
              <w:rPr>
                <w:rFonts w:ascii="Arial" w:eastAsia="Arial" w:hAnsi="Arial" w:cs="Arial"/>
                <w:color w:val="000000"/>
                <w:sz w:val="14"/>
                <w:szCs w:val="14"/>
              </w:rPr>
              <w:t>12</w:t>
            </w:r>
          </w:p>
        </w:tc>
      </w:tr>
      <w:tr w:rsidR="00C2434F" w:rsidRPr="00FB65EB" w:rsidTr="007570D7">
        <w:trPr>
          <w:trHeight w:val="420"/>
        </w:trPr>
        <w:tc>
          <w:tcPr>
            <w:tcW w:w="567" w:type="dxa"/>
            <w:tcBorders>
              <w:top w:val="single" w:sz="12"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12"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907" w:type="dxa"/>
            <w:tcBorders>
              <w:top w:val="single" w:sz="12"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680" w:type="dxa"/>
            <w:tcBorders>
              <w:top w:val="single" w:sz="12"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794" w:type="dxa"/>
            <w:tcBorders>
              <w:top w:val="single" w:sz="12"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794" w:type="dxa"/>
            <w:tcBorders>
              <w:top w:val="single" w:sz="12"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12"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1107" w:type="dxa"/>
            <w:tcBorders>
              <w:top w:val="single" w:sz="12"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8"/>
                <w:szCs w:val="18"/>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single" w:sz="4" w:space="0" w:color="000000"/>
              <w:left w:val="single" w:sz="12"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single" w:sz="4"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single" w:sz="4" w:space="0" w:color="000000"/>
              <w:left w:val="nil"/>
              <w:bottom w:val="single" w:sz="4"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single" w:sz="4" w:space="0" w:color="000000"/>
              <w:left w:val="nil"/>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single" w:sz="4" w:space="0" w:color="000000"/>
              <w:left w:val="single" w:sz="4" w:space="0" w:color="000000"/>
              <w:bottom w:val="single" w:sz="12"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single" w:sz="4" w:space="0" w:color="000000"/>
              <w:left w:val="single" w:sz="4" w:space="0" w:color="000000"/>
              <w:bottom w:val="single" w:sz="12" w:space="0" w:color="000000"/>
              <w:right w:val="single" w:sz="12"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single" w:sz="4" w:space="0" w:color="000000"/>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r w:rsidR="00C2434F" w:rsidRPr="00FB65EB" w:rsidTr="007570D7">
        <w:trPr>
          <w:trHeight w:val="420"/>
        </w:trPr>
        <w:tc>
          <w:tcPr>
            <w:tcW w:w="56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0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680" w:type="dxa"/>
            <w:tcBorders>
              <w:top w:val="nil"/>
              <w:left w:val="nil"/>
              <w:bottom w:val="nil"/>
              <w:right w:val="single" w:sz="4" w:space="0" w:color="000000"/>
            </w:tcBorders>
          </w:tcPr>
          <w:p w:rsidR="00C2434F" w:rsidRPr="00FB65EB" w:rsidRDefault="00C2434F" w:rsidP="007570D7">
            <w:pPr>
              <w:pStyle w:val="normal"/>
              <w:pBdr>
                <w:top w:val="nil"/>
                <w:left w:val="nil"/>
                <w:bottom w:val="nil"/>
                <w:right w:val="nil"/>
                <w:between w:val="nil"/>
              </w:pBdr>
              <w:rPr>
                <w:rFonts w:ascii="Arial" w:eastAsia="Arial" w:hAnsi="Arial" w:cs="Arial"/>
                <w:color w:val="000000"/>
                <w:sz w:val="17"/>
                <w:szCs w:val="17"/>
              </w:rPr>
            </w:pPr>
            <w:r w:rsidRPr="00FB65EB">
              <w:rPr>
                <w:rFonts w:ascii="Arial" w:eastAsia="Arial" w:hAnsi="Arial" w:cs="Arial"/>
                <w:color w:val="000000"/>
                <w:sz w:val="17"/>
                <w:szCs w:val="17"/>
              </w:rPr>
              <w:t>Итого</w:t>
            </w:r>
          </w:p>
        </w:tc>
        <w:tc>
          <w:tcPr>
            <w:tcW w:w="794" w:type="dxa"/>
            <w:tcBorders>
              <w:top w:val="nil"/>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964" w:type="dxa"/>
            <w:tcBorders>
              <w:top w:val="nil"/>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94" w:type="dxa"/>
            <w:tcBorders>
              <w:top w:val="nil"/>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737" w:type="dxa"/>
            <w:tcBorders>
              <w:top w:val="nil"/>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1107" w:type="dxa"/>
            <w:tcBorders>
              <w:top w:val="nil"/>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c>
          <w:tcPr>
            <w:tcW w:w="538" w:type="dxa"/>
            <w:tcBorders>
              <w:top w:val="nil"/>
              <w:left w:val="nil"/>
              <w:bottom w:val="single" w:sz="4" w:space="0" w:color="000000"/>
              <w:right w:val="single" w:sz="4" w:space="0" w:color="000000"/>
            </w:tcBorders>
            <w:vAlign w:val="center"/>
          </w:tcPr>
          <w:p w:rsidR="00C2434F" w:rsidRPr="00FB65EB" w:rsidRDefault="00C2434F" w:rsidP="007570D7">
            <w:pPr>
              <w:pStyle w:val="normal"/>
              <w:pBdr>
                <w:top w:val="nil"/>
                <w:left w:val="nil"/>
                <w:bottom w:val="nil"/>
                <w:right w:val="nil"/>
                <w:between w:val="nil"/>
              </w:pBdr>
              <w:jc w:val="center"/>
              <w:rPr>
                <w:rFonts w:ascii="Arial" w:eastAsia="Arial" w:hAnsi="Arial" w:cs="Arial"/>
                <w:color w:val="000000"/>
                <w:sz w:val="17"/>
                <w:szCs w:val="17"/>
              </w:rPr>
            </w:pPr>
          </w:p>
        </w:tc>
      </w:tr>
    </w:tbl>
    <w:p w:rsidR="00C2434F" w:rsidRPr="00FB65EB" w:rsidRDefault="00C2434F" w:rsidP="00C2434F">
      <w:pPr>
        <w:pStyle w:val="normal"/>
        <w:pBdr>
          <w:top w:val="nil"/>
          <w:left w:val="nil"/>
          <w:bottom w:val="nil"/>
          <w:right w:val="nil"/>
          <w:between w:val="nil"/>
        </w:pBdr>
        <w:spacing w:before="360"/>
        <w:rPr>
          <w:rFonts w:ascii="Arial" w:eastAsia="Arial" w:hAnsi="Arial" w:cs="Arial"/>
          <w:color w:val="000000"/>
          <w:sz w:val="17"/>
          <w:szCs w:val="17"/>
        </w:rPr>
      </w:pPr>
      <w:r w:rsidRPr="00FB65EB">
        <w:rPr>
          <w:rFonts w:ascii="Arial" w:eastAsia="Arial" w:hAnsi="Arial" w:cs="Arial"/>
          <w:color w:val="000000"/>
          <w:sz w:val="17"/>
          <w:szCs w:val="17"/>
        </w:rPr>
        <w:t xml:space="preserve">Указанные в настоящем акте материальные ценности приняты и подлежат </w:t>
      </w:r>
      <w:proofErr w:type="spellStart"/>
      <w:r w:rsidRPr="00FB65EB">
        <w:rPr>
          <w:rFonts w:ascii="Arial" w:eastAsia="Arial" w:hAnsi="Arial" w:cs="Arial"/>
          <w:color w:val="000000"/>
          <w:sz w:val="17"/>
          <w:szCs w:val="17"/>
        </w:rPr>
        <w:t>оприходованию</w:t>
      </w:r>
      <w:proofErr w:type="spellEnd"/>
      <w:r w:rsidRPr="00FB65EB">
        <w:rPr>
          <w:rFonts w:ascii="Arial" w:eastAsia="Arial" w:hAnsi="Arial" w:cs="Arial"/>
          <w:color w:val="000000"/>
          <w:sz w:val="17"/>
          <w:szCs w:val="17"/>
        </w:rPr>
        <w:t xml:space="preserve"> по счетам</w:t>
      </w:r>
      <w:r w:rsidRPr="00FB65EB">
        <w:rPr>
          <w:rFonts w:ascii="Arial" w:eastAsia="Arial" w:hAnsi="Arial" w:cs="Arial"/>
          <w:color w:val="000000"/>
          <w:sz w:val="17"/>
          <w:szCs w:val="17"/>
        </w:rPr>
        <w:br/>
        <w:t>баланса заказчика, годные для производства работ переданы подрядчику для повторного использования.</w:t>
      </w:r>
    </w:p>
    <w:p w:rsidR="00C2434F" w:rsidRPr="00FB65EB" w:rsidRDefault="00C2434F" w:rsidP="00C2434F">
      <w:pPr>
        <w:pStyle w:val="normal"/>
        <w:keepNext/>
        <w:pBdr>
          <w:top w:val="nil"/>
          <w:left w:val="nil"/>
          <w:bottom w:val="nil"/>
          <w:right w:val="nil"/>
          <w:between w:val="nil"/>
        </w:pBdr>
        <w:tabs>
          <w:tab w:val="left" w:pos="5103"/>
        </w:tabs>
        <w:spacing w:before="80"/>
        <w:rPr>
          <w:rFonts w:ascii="Arial" w:eastAsia="Arial" w:hAnsi="Arial" w:cs="Arial"/>
          <w:b/>
          <w:color w:val="000000"/>
          <w:sz w:val="17"/>
          <w:szCs w:val="17"/>
        </w:rPr>
      </w:pPr>
      <w:r w:rsidRPr="00FB65EB">
        <w:rPr>
          <w:rFonts w:ascii="Arial" w:eastAsia="Arial" w:hAnsi="Arial" w:cs="Arial"/>
          <w:b/>
          <w:color w:val="000000"/>
          <w:sz w:val="17"/>
          <w:szCs w:val="17"/>
        </w:rPr>
        <w:t xml:space="preserve">Заказчик </w:t>
      </w:r>
      <w:r w:rsidRPr="00FB65EB">
        <w:rPr>
          <w:rFonts w:ascii="Arial" w:eastAsia="Arial" w:hAnsi="Arial" w:cs="Arial"/>
          <w:b/>
          <w:color w:val="000000"/>
          <w:sz w:val="17"/>
          <w:szCs w:val="17"/>
        </w:rPr>
        <w:tab/>
        <w:t xml:space="preserve">Подрядчик </w:t>
      </w:r>
    </w:p>
    <w:p w:rsidR="00C2434F" w:rsidRPr="00FB65EB" w:rsidRDefault="00C2434F" w:rsidP="00C2434F">
      <w:pPr>
        <w:pStyle w:val="normal"/>
        <w:pBdr>
          <w:top w:val="nil"/>
          <w:left w:val="nil"/>
          <w:bottom w:val="nil"/>
          <w:right w:val="nil"/>
          <w:between w:val="nil"/>
        </w:pBdr>
        <w:tabs>
          <w:tab w:val="left" w:pos="5245"/>
        </w:tabs>
        <w:spacing w:before="80" w:after="120"/>
        <w:rPr>
          <w:rFonts w:ascii="Arial" w:eastAsia="Arial" w:hAnsi="Arial" w:cs="Arial"/>
          <w:color w:val="000000"/>
          <w:sz w:val="17"/>
          <w:szCs w:val="17"/>
        </w:rPr>
      </w:pPr>
      <w:r w:rsidRPr="00FB65EB">
        <w:rPr>
          <w:rFonts w:ascii="Arial" w:eastAsia="Arial" w:hAnsi="Arial" w:cs="Arial"/>
          <w:color w:val="000000"/>
          <w:sz w:val="17"/>
          <w:szCs w:val="17"/>
        </w:rPr>
        <w:t>М.П.</w:t>
      </w:r>
      <w:r w:rsidRPr="00FB65EB">
        <w:rPr>
          <w:rFonts w:ascii="Arial" w:eastAsia="Arial" w:hAnsi="Arial" w:cs="Arial"/>
          <w:color w:val="000000"/>
          <w:sz w:val="17"/>
          <w:szCs w:val="17"/>
        </w:rPr>
        <w:tab/>
        <w:t>М.П.</w:t>
      </w:r>
    </w:p>
    <w:tbl>
      <w:tblPr>
        <w:tblW w:w="8959" w:type="dxa"/>
        <w:tblLook w:val="0000"/>
      </w:tblPr>
      <w:tblGrid>
        <w:gridCol w:w="1120"/>
        <w:gridCol w:w="227"/>
        <w:gridCol w:w="1058"/>
        <w:gridCol w:w="222"/>
        <w:gridCol w:w="1395"/>
        <w:gridCol w:w="547"/>
        <w:gridCol w:w="1387"/>
        <w:gridCol w:w="222"/>
        <w:gridCol w:w="1058"/>
        <w:gridCol w:w="222"/>
        <w:gridCol w:w="1501"/>
      </w:tblGrid>
      <w:tr w:rsidR="00C2434F" w:rsidRPr="00FB65EB" w:rsidTr="007570D7">
        <w:tc>
          <w:tcPr>
            <w:tcW w:w="1134"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22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56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531"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r>
      <w:tr w:rsidR="00C2434F" w:rsidRPr="00FB65EB" w:rsidTr="007570D7">
        <w:tc>
          <w:tcPr>
            <w:tcW w:w="1134"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(должность)</w:t>
            </w:r>
          </w:p>
        </w:tc>
        <w:tc>
          <w:tcPr>
            <w:tcW w:w="22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(подпись)</w:t>
            </w: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(расшифровка подписи)</w:t>
            </w:r>
          </w:p>
        </w:tc>
        <w:tc>
          <w:tcPr>
            <w:tcW w:w="56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(должность)</w:t>
            </w: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(подпись)</w:t>
            </w: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531"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(расшифровка подписи)</w:t>
            </w:r>
          </w:p>
        </w:tc>
      </w:tr>
    </w:tbl>
    <w:p w:rsidR="00C2434F" w:rsidRPr="00FB65EB" w:rsidRDefault="00C2434F" w:rsidP="00C2434F">
      <w:pPr>
        <w:pStyle w:val="normal"/>
        <w:pBdr>
          <w:top w:val="nil"/>
          <w:left w:val="nil"/>
          <w:bottom w:val="nil"/>
          <w:right w:val="nil"/>
          <w:between w:val="nil"/>
        </w:pBdr>
        <w:tabs>
          <w:tab w:val="left" w:pos="5245"/>
        </w:tabs>
        <w:rPr>
          <w:rFonts w:ascii="Arial" w:eastAsia="Arial" w:hAnsi="Arial" w:cs="Arial"/>
          <w:color w:val="000000"/>
          <w:sz w:val="17"/>
          <w:szCs w:val="17"/>
        </w:rPr>
      </w:pPr>
    </w:p>
    <w:tbl>
      <w:tblPr>
        <w:tblW w:w="8959" w:type="dxa"/>
        <w:tblLook w:val="0000"/>
      </w:tblPr>
      <w:tblGrid>
        <w:gridCol w:w="1120"/>
        <w:gridCol w:w="227"/>
        <w:gridCol w:w="1058"/>
        <w:gridCol w:w="222"/>
        <w:gridCol w:w="1395"/>
        <w:gridCol w:w="547"/>
        <w:gridCol w:w="1387"/>
        <w:gridCol w:w="222"/>
        <w:gridCol w:w="1058"/>
        <w:gridCol w:w="222"/>
        <w:gridCol w:w="1501"/>
      </w:tblGrid>
      <w:tr w:rsidR="00C2434F" w:rsidRPr="00FB65EB" w:rsidTr="007570D7">
        <w:tc>
          <w:tcPr>
            <w:tcW w:w="1134"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22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56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531"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r>
      <w:tr w:rsidR="00C2434F" w:rsidRPr="00FB65EB" w:rsidTr="007570D7">
        <w:tc>
          <w:tcPr>
            <w:tcW w:w="1134"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(должность)</w:t>
            </w:r>
          </w:p>
        </w:tc>
        <w:tc>
          <w:tcPr>
            <w:tcW w:w="22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(подпись)</w:t>
            </w: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(расшифровка подписи)</w:t>
            </w:r>
          </w:p>
        </w:tc>
        <w:tc>
          <w:tcPr>
            <w:tcW w:w="56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(должность)</w:t>
            </w: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(подпись)</w:t>
            </w: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531"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(расшифровка подписи)</w:t>
            </w:r>
          </w:p>
        </w:tc>
      </w:tr>
    </w:tbl>
    <w:p w:rsidR="00C2434F" w:rsidRPr="00FB65EB" w:rsidRDefault="00C2434F" w:rsidP="00C2434F">
      <w:pPr>
        <w:pStyle w:val="normal"/>
        <w:pBdr>
          <w:top w:val="nil"/>
          <w:left w:val="nil"/>
          <w:bottom w:val="nil"/>
          <w:right w:val="nil"/>
          <w:between w:val="nil"/>
        </w:pBdr>
        <w:tabs>
          <w:tab w:val="left" w:pos="5245"/>
        </w:tabs>
        <w:rPr>
          <w:rFonts w:ascii="Arial" w:eastAsia="Arial" w:hAnsi="Arial" w:cs="Arial"/>
          <w:color w:val="000000"/>
          <w:sz w:val="17"/>
          <w:szCs w:val="17"/>
        </w:rPr>
      </w:pPr>
    </w:p>
    <w:tbl>
      <w:tblPr>
        <w:tblW w:w="8959" w:type="dxa"/>
        <w:tblLook w:val="0000"/>
      </w:tblPr>
      <w:tblGrid>
        <w:gridCol w:w="1120"/>
        <w:gridCol w:w="227"/>
        <w:gridCol w:w="1058"/>
        <w:gridCol w:w="222"/>
        <w:gridCol w:w="1395"/>
        <w:gridCol w:w="547"/>
        <w:gridCol w:w="1387"/>
        <w:gridCol w:w="222"/>
        <w:gridCol w:w="1058"/>
        <w:gridCol w:w="222"/>
        <w:gridCol w:w="1501"/>
      </w:tblGrid>
      <w:tr w:rsidR="00C2434F" w:rsidRPr="00FB65EB" w:rsidTr="007570D7">
        <w:tc>
          <w:tcPr>
            <w:tcW w:w="1134"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22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56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418"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077"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c>
          <w:tcPr>
            <w:tcW w:w="1531" w:type="dxa"/>
            <w:tcBorders>
              <w:top w:val="nil"/>
              <w:left w:val="nil"/>
              <w:bottom w:val="single" w:sz="4" w:space="0" w:color="000000"/>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6"/>
                <w:szCs w:val="16"/>
              </w:rPr>
            </w:pPr>
          </w:p>
        </w:tc>
      </w:tr>
      <w:tr w:rsidR="00C2434F" w:rsidRPr="00FB65EB" w:rsidTr="007570D7">
        <w:tc>
          <w:tcPr>
            <w:tcW w:w="1134"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(должность)</w:t>
            </w:r>
          </w:p>
        </w:tc>
        <w:tc>
          <w:tcPr>
            <w:tcW w:w="22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(подпись)</w:t>
            </w: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(расшифровка подписи)</w:t>
            </w:r>
          </w:p>
        </w:tc>
        <w:tc>
          <w:tcPr>
            <w:tcW w:w="56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418"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(должность)</w:t>
            </w: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077"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(подпись)</w:t>
            </w:r>
          </w:p>
        </w:tc>
        <w:tc>
          <w:tcPr>
            <w:tcW w:w="170"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p>
        </w:tc>
        <w:tc>
          <w:tcPr>
            <w:tcW w:w="1531" w:type="dxa"/>
            <w:tcBorders>
              <w:top w:val="nil"/>
              <w:left w:val="nil"/>
              <w:bottom w:val="nil"/>
              <w:right w:val="nil"/>
            </w:tcBorders>
          </w:tcPr>
          <w:p w:rsidR="00C2434F" w:rsidRPr="00FB65EB" w:rsidRDefault="00C2434F" w:rsidP="007570D7">
            <w:pPr>
              <w:pStyle w:val="normal"/>
              <w:pBdr>
                <w:top w:val="nil"/>
                <w:left w:val="nil"/>
                <w:bottom w:val="nil"/>
                <w:right w:val="nil"/>
                <w:between w:val="nil"/>
              </w:pBdr>
              <w:tabs>
                <w:tab w:val="left" w:pos="5245"/>
              </w:tabs>
              <w:jc w:val="center"/>
              <w:rPr>
                <w:rFonts w:ascii="Arial" w:eastAsia="Arial" w:hAnsi="Arial" w:cs="Arial"/>
                <w:color w:val="000000"/>
                <w:sz w:val="12"/>
                <w:szCs w:val="12"/>
              </w:rPr>
            </w:pPr>
            <w:r w:rsidRPr="00FB65EB">
              <w:rPr>
                <w:rFonts w:ascii="Arial" w:eastAsia="Arial" w:hAnsi="Arial" w:cs="Arial"/>
                <w:color w:val="000000"/>
                <w:sz w:val="12"/>
                <w:szCs w:val="12"/>
              </w:rPr>
              <w:t>(расшифровка подписи)</w:t>
            </w:r>
          </w:p>
        </w:tc>
      </w:tr>
    </w:tbl>
    <w:p w:rsidR="00C2434F" w:rsidRPr="00FB65EB" w:rsidRDefault="00C2434F" w:rsidP="00C2434F">
      <w:pPr>
        <w:rPr>
          <w:bCs/>
        </w:rPr>
      </w:pPr>
    </w:p>
    <w:p w:rsidR="008B0852" w:rsidRPr="00FB65EB" w:rsidRDefault="008B0852">
      <w:pPr>
        <w:pStyle w:val="normal"/>
        <w:widowControl w:val="0"/>
        <w:pBdr>
          <w:top w:val="nil"/>
          <w:left w:val="nil"/>
          <w:bottom w:val="nil"/>
          <w:right w:val="nil"/>
          <w:between w:val="nil"/>
        </w:pBdr>
        <w:spacing w:line="276" w:lineRule="auto"/>
        <w:rPr>
          <w:sz w:val="16"/>
          <w:szCs w:val="16"/>
        </w:rPr>
      </w:pPr>
    </w:p>
    <w:p w:rsidR="006F712F" w:rsidRPr="00FB65EB" w:rsidRDefault="006F712F" w:rsidP="006F712F">
      <w:pPr>
        <w:ind w:firstLine="851"/>
        <w:jc w:val="right"/>
      </w:pPr>
    </w:p>
    <w:p w:rsidR="006F712F" w:rsidRPr="00FB65EB" w:rsidRDefault="006F712F" w:rsidP="006F712F">
      <w:pPr>
        <w:ind w:firstLine="851"/>
        <w:jc w:val="right"/>
        <w:sectPr w:rsidR="006F712F" w:rsidRPr="00FB65EB" w:rsidSect="006F712F">
          <w:type w:val="continuous"/>
          <w:pgSz w:w="11907" w:h="16840" w:orient="landscape" w:code="9"/>
          <w:pgMar w:top="709" w:right="1134" w:bottom="851" w:left="1134" w:header="709" w:footer="709" w:gutter="0"/>
          <w:cols w:space="708"/>
          <w:docGrid w:linePitch="360"/>
        </w:sectPr>
      </w:pPr>
    </w:p>
    <w:p w:rsidR="006F712F" w:rsidRPr="00FB65EB" w:rsidRDefault="006F712F" w:rsidP="006F712F">
      <w:pPr>
        <w:ind w:firstLine="851"/>
        <w:jc w:val="right"/>
      </w:pPr>
      <w:r w:rsidRPr="00FB65EB">
        <w:lastRenderedPageBreak/>
        <w:t>Приложение № 10</w:t>
      </w:r>
    </w:p>
    <w:p w:rsidR="006F712F" w:rsidRPr="00FB65EB" w:rsidRDefault="006F712F" w:rsidP="006F712F">
      <w:pPr>
        <w:ind w:firstLine="851"/>
        <w:jc w:val="right"/>
      </w:pPr>
      <w:r w:rsidRPr="00FB65EB">
        <w:t>к Договору на выполнение работ</w:t>
      </w:r>
    </w:p>
    <w:p w:rsidR="006F712F" w:rsidRPr="00FB65EB" w:rsidRDefault="006F712F" w:rsidP="006F712F">
      <w:pPr>
        <w:ind w:firstLine="851"/>
        <w:jc w:val="right"/>
      </w:pPr>
      <w:r w:rsidRPr="00FB65EB">
        <w:t xml:space="preserve">№ </w:t>
      </w:r>
      <w:proofErr w:type="spellStart"/>
      <w:r w:rsidRPr="00FB65EB">
        <w:t>НКПЗаб-д</w:t>
      </w:r>
      <w:proofErr w:type="spellEnd"/>
      <w:r w:rsidRPr="00FB65EB">
        <w:t>/___/___</w:t>
      </w:r>
    </w:p>
    <w:p w:rsidR="006F712F" w:rsidRPr="00FB65EB" w:rsidRDefault="006F712F" w:rsidP="006F712F">
      <w:pPr>
        <w:ind w:firstLine="851"/>
        <w:jc w:val="right"/>
      </w:pPr>
      <w:r w:rsidRPr="00FB65EB">
        <w:t>от «___»_________201_г.</w:t>
      </w:r>
    </w:p>
    <w:p w:rsidR="006F712F" w:rsidRPr="00FB65EB" w:rsidRDefault="006F712F" w:rsidP="006F712F">
      <w:pPr>
        <w:ind w:left="9781"/>
        <w:rPr>
          <w:sz w:val="17"/>
          <w:szCs w:val="17"/>
        </w:rPr>
      </w:pPr>
    </w:p>
    <w:p w:rsidR="006F712F" w:rsidRPr="00FB65EB" w:rsidRDefault="006F712F" w:rsidP="006F712F">
      <w:pPr>
        <w:ind w:left="9781"/>
        <w:rPr>
          <w:sz w:val="17"/>
          <w:szCs w:val="17"/>
        </w:rPr>
      </w:pPr>
      <w:r w:rsidRPr="00FB65EB">
        <w:rPr>
          <w:sz w:val="17"/>
          <w:szCs w:val="17"/>
        </w:rPr>
        <w:t>Типовая межотраслевая форма № М-15</w:t>
      </w:r>
    </w:p>
    <w:p w:rsidR="006F712F" w:rsidRPr="00FB65EB" w:rsidRDefault="006F712F" w:rsidP="006F712F">
      <w:pPr>
        <w:ind w:left="8640" w:firstLine="720"/>
        <w:jc w:val="center"/>
        <w:rPr>
          <w:sz w:val="17"/>
          <w:szCs w:val="17"/>
        </w:rPr>
      </w:pPr>
      <w:r w:rsidRPr="00FB65EB">
        <w:rPr>
          <w:sz w:val="17"/>
          <w:szCs w:val="17"/>
        </w:rPr>
        <w:t xml:space="preserve">        </w:t>
      </w:r>
      <w:proofErr w:type="gramStart"/>
      <w:r w:rsidRPr="00FB65EB">
        <w:rPr>
          <w:sz w:val="17"/>
          <w:szCs w:val="17"/>
        </w:rPr>
        <w:t>Утверждена</w:t>
      </w:r>
      <w:proofErr w:type="gramEnd"/>
      <w:r w:rsidRPr="00FB65EB">
        <w:rPr>
          <w:sz w:val="17"/>
          <w:szCs w:val="17"/>
        </w:rPr>
        <w:t xml:space="preserve"> приказом ОАО «</w:t>
      </w:r>
      <w:proofErr w:type="spellStart"/>
      <w:r w:rsidRPr="00FB65EB">
        <w:rPr>
          <w:sz w:val="17"/>
          <w:szCs w:val="17"/>
        </w:rPr>
        <w:t>ТрансКонтейнер</w:t>
      </w:r>
      <w:proofErr w:type="spellEnd"/>
      <w:r w:rsidRPr="00FB65EB">
        <w:rPr>
          <w:sz w:val="17"/>
          <w:szCs w:val="17"/>
        </w:rPr>
        <w:t>»</w:t>
      </w:r>
    </w:p>
    <w:p w:rsidR="006F712F" w:rsidRPr="00FB65EB" w:rsidRDefault="006F712F" w:rsidP="006F712F">
      <w:pPr>
        <w:ind w:left="9781" w:firstLine="299"/>
        <w:rPr>
          <w:sz w:val="17"/>
          <w:szCs w:val="17"/>
        </w:rPr>
      </w:pPr>
      <w:r w:rsidRPr="00FB65EB">
        <w:rPr>
          <w:sz w:val="17"/>
          <w:szCs w:val="17"/>
        </w:rPr>
        <w:t xml:space="preserve">от 13.12.2012 № 240 </w:t>
      </w:r>
    </w:p>
    <w:tbl>
      <w:tblPr>
        <w:tblW w:w="13913" w:type="dxa"/>
        <w:tblInd w:w="28" w:type="dxa"/>
        <w:tblLayout w:type="fixed"/>
        <w:tblCellMar>
          <w:left w:w="28" w:type="dxa"/>
          <w:right w:w="28" w:type="dxa"/>
        </w:tblCellMar>
        <w:tblLook w:val="0000"/>
      </w:tblPr>
      <w:tblGrid>
        <w:gridCol w:w="1134"/>
        <w:gridCol w:w="1985"/>
        <w:gridCol w:w="851"/>
        <w:gridCol w:w="708"/>
        <w:gridCol w:w="426"/>
        <w:gridCol w:w="1984"/>
        <w:gridCol w:w="76"/>
        <w:gridCol w:w="737"/>
        <w:gridCol w:w="1418"/>
        <w:gridCol w:w="1361"/>
        <w:gridCol w:w="537"/>
        <w:gridCol w:w="540"/>
        <w:gridCol w:w="508"/>
        <w:gridCol w:w="853"/>
        <w:gridCol w:w="795"/>
      </w:tblGrid>
      <w:tr w:rsidR="006F712F" w:rsidRPr="00FB65EB" w:rsidTr="007570D7">
        <w:trPr>
          <w:gridBefore w:val="4"/>
          <w:gridAfter w:val="8"/>
          <w:wBefore w:w="4678" w:type="dxa"/>
          <w:wAfter w:w="6749" w:type="dxa"/>
        </w:trPr>
        <w:tc>
          <w:tcPr>
            <w:tcW w:w="2410" w:type="dxa"/>
            <w:gridSpan w:val="2"/>
            <w:tcBorders>
              <w:top w:val="nil"/>
              <w:left w:val="nil"/>
              <w:bottom w:val="nil"/>
              <w:right w:val="nil"/>
            </w:tcBorders>
            <w:vAlign w:val="bottom"/>
          </w:tcPr>
          <w:p w:rsidR="006F712F" w:rsidRPr="00FB65EB" w:rsidRDefault="006F712F" w:rsidP="007570D7">
            <w:pPr>
              <w:pStyle w:val="aff4"/>
            </w:pPr>
            <w:r w:rsidRPr="00FB65EB">
              <w:t>НАКЛАДНАЯ №____</w:t>
            </w:r>
          </w:p>
        </w:tc>
        <w:tc>
          <w:tcPr>
            <w:tcW w:w="76" w:type="dxa"/>
            <w:tcBorders>
              <w:top w:val="nil"/>
              <w:left w:val="nil"/>
              <w:bottom w:val="single" w:sz="8" w:space="0" w:color="auto"/>
              <w:right w:val="nil"/>
            </w:tcBorders>
            <w:vAlign w:val="bottom"/>
          </w:tcPr>
          <w:p w:rsidR="006F712F" w:rsidRPr="00FB65EB" w:rsidRDefault="006F712F" w:rsidP="007570D7">
            <w:pPr>
              <w:pStyle w:val="aff4"/>
              <w:rPr>
                <w:b/>
                <w:bCs/>
              </w:rPr>
            </w:pPr>
          </w:p>
        </w:tc>
      </w:tr>
      <w:tr w:rsidR="006F712F" w:rsidRPr="00FB65EB" w:rsidTr="007570D7">
        <w:trPr>
          <w:trHeight w:hRule="exact" w:val="280"/>
        </w:trPr>
        <w:tc>
          <w:tcPr>
            <w:tcW w:w="12265" w:type="dxa"/>
            <w:gridSpan w:val="13"/>
            <w:tcBorders>
              <w:top w:val="nil"/>
              <w:left w:val="nil"/>
              <w:bottom w:val="nil"/>
              <w:right w:val="nil"/>
            </w:tcBorders>
          </w:tcPr>
          <w:p w:rsidR="006F712F" w:rsidRPr="00FB65EB" w:rsidRDefault="006F712F" w:rsidP="007570D7">
            <w:pPr>
              <w:ind w:left="4083"/>
              <w:rPr>
                <w:b/>
                <w:bCs/>
                <w:sz w:val="23"/>
                <w:szCs w:val="23"/>
              </w:rPr>
            </w:pPr>
            <w:r w:rsidRPr="00FB65EB">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6F712F" w:rsidRPr="00FB65EB" w:rsidRDefault="006F712F" w:rsidP="007570D7">
            <w:pPr>
              <w:spacing w:before="20"/>
              <w:jc w:val="center"/>
              <w:rPr>
                <w:sz w:val="18"/>
                <w:szCs w:val="18"/>
              </w:rPr>
            </w:pPr>
            <w:r w:rsidRPr="00FB65EB">
              <w:rPr>
                <w:sz w:val="18"/>
                <w:szCs w:val="18"/>
              </w:rPr>
              <w:t>Коды</w:t>
            </w:r>
          </w:p>
        </w:tc>
      </w:tr>
      <w:tr w:rsidR="006F712F" w:rsidRPr="00FB65EB" w:rsidTr="007570D7">
        <w:trPr>
          <w:trHeight w:hRule="exact" w:val="240"/>
        </w:trPr>
        <w:tc>
          <w:tcPr>
            <w:tcW w:w="12265" w:type="dxa"/>
            <w:gridSpan w:val="13"/>
            <w:tcBorders>
              <w:top w:val="nil"/>
              <w:left w:val="nil"/>
              <w:bottom w:val="nil"/>
              <w:right w:val="single" w:sz="12" w:space="0" w:color="auto"/>
            </w:tcBorders>
            <w:vAlign w:val="bottom"/>
          </w:tcPr>
          <w:p w:rsidR="006F712F" w:rsidRPr="00FB65EB" w:rsidRDefault="006F712F" w:rsidP="007570D7">
            <w:pPr>
              <w:ind w:right="170"/>
              <w:jc w:val="right"/>
              <w:rPr>
                <w:sz w:val="16"/>
                <w:szCs w:val="16"/>
              </w:rPr>
            </w:pPr>
            <w:r w:rsidRPr="00FB65EB">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6F712F" w:rsidRPr="00FB65EB" w:rsidRDefault="006F712F" w:rsidP="007570D7">
            <w:pPr>
              <w:spacing w:before="20"/>
              <w:jc w:val="center"/>
              <w:rPr>
                <w:sz w:val="17"/>
                <w:szCs w:val="17"/>
              </w:rPr>
            </w:pPr>
            <w:r w:rsidRPr="00FB65EB">
              <w:rPr>
                <w:sz w:val="17"/>
                <w:szCs w:val="17"/>
              </w:rPr>
              <w:t>0315007</w:t>
            </w:r>
          </w:p>
        </w:tc>
      </w:tr>
      <w:tr w:rsidR="006F712F" w:rsidRPr="00FB65EB" w:rsidTr="007570D7">
        <w:trPr>
          <w:trHeight w:hRule="exact" w:val="240"/>
        </w:trPr>
        <w:tc>
          <w:tcPr>
            <w:tcW w:w="1134" w:type="dxa"/>
            <w:tcBorders>
              <w:top w:val="nil"/>
              <w:left w:val="nil"/>
              <w:bottom w:val="nil"/>
              <w:right w:val="nil"/>
            </w:tcBorders>
            <w:vAlign w:val="bottom"/>
          </w:tcPr>
          <w:p w:rsidR="006F712F" w:rsidRPr="00FB65EB" w:rsidRDefault="006F712F" w:rsidP="007570D7">
            <w:pPr>
              <w:jc w:val="right"/>
              <w:rPr>
                <w:sz w:val="17"/>
                <w:szCs w:val="17"/>
              </w:rPr>
            </w:pPr>
            <w:r w:rsidRPr="00FB65EB">
              <w:rPr>
                <w:sz w:val="17"/>
                <w:szCs w:val="17"/>
              </w:rPr>
              <w:t>Организация</w:t>
            </w:r>
          </w:p>
        </w:tc>
        <w:tc>
          <w:tcPr>
            <w:tcW w:w="10083" w:type="dxa"/>
            <w:gridSpan w:val="10"/>
            <w:tcBorders>
              <w:top w:val="nil"/>
              <w:left w:val="nil"/>
              <w:bottom w:val="single" w:sz="4" w:space="0" w:color="auto"/>
              <w:right w:val="nil"/>
            </w:tcBorders>
            <w:vAlign w:val="bottom"/>
          </w:tcPr>
          <w:p w:rsidR="006F712F" w:rsidRPr="00FB65EB" w:rsidRDefault="006F712F" w:rsidP="007570D7">
            <w:pPr>
              <w:rPr>
                <w:b/>
              </w:rPr>
            </w:pPr>
          </w:p>
        </w:tc>
        <w:tc>
          <w:tcPr>
            <w:tcW w:w="1048" w:type="dxa"/>
            <w:gridSpan w:val="2"/>
            <w:tcBorders>
              <w:top w:val="nil"/>
              <w:left w:val="nil"/>
              <w:bottom w:val="nil"/>
              <w:right w:val="single" w:sz="12" w:space="0" w:color="auto"/>
            </w:tcBorders>
            <w:vAlign w:val="bottom"/>
          </w:tcPr>
          <w:p w:rsidR="006F712F" w:rsidRPr="00FB65EB" w:rsidRDefault="006F712F" w:rsidP="007570D7">
            <w:pPr>
              <w:ind w:right="170"/>
              <w:jc w:val="right"/>
              <w:rPr>
                <w:sz w:val="16"/>
                <w:szCs w:val="16"/>
              </w:rPr>
            </w:pPr>
            <w:r w:rsidRPr="00FB65EB">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6F712F" w:rsidRPr="00FB65EB" w:rsidRDefault="006F712F" w:rsidP="007570D7">
            <w:pPr>
              <w:spacing w:before="20"/>
              <w:jc w:val="center"/>
              <w:rPr>
                <w:b/>
                <w:sz w:val="17"/>
                <w:szCs w:val="17"/>
              </w:rPr>
            </w:pPr>
          </w:p>
        </w:tc>
      </w:tr>
      <w:tr w:rsidR="006F712F" w:rsidRPr="00FB65EB" w:rsidTr="007570D7">
        <w:trPr>
          <w:trHeight w:hRule="exact" w:val="472"/>
        </w:trPr>
        <w:tc>
          <w:tcPr>
            <w:tcW w:w="1134" w:type="dxa"/>
            <w:tcBorders>
              <w:top w:val="nil"/>
              <w:left w:val="nil"/>
              <w:bottom w:val="nil"/>
              <w:right w:val="nil"/>
            </w:tcBorders>
            <w:vAlign w:val="bottom"/>
          </w:tcPr>
          <w:p w:rsidR="006F712F" w:rsidRPr="00FB65EB" w:rsidRDefault="006F712F" w:rsidP="007570D7">
            <w:pPr>
              <w:jc w:val="right"/>
              <w:rPr>
                <w:sz w:val="17"/>
                <w:szCs w:val="17"/>
              </w:rPr>
            </w:pPr>
            <w:r w:rsidRPr="00FB65EB">
              <w:rPr>
                <w:sz w:val="17"/>
                <w:szCs w:val="17"/>
              </w:rPr>
              <w:t>Структурное подразделение</w:t>
            </w:r>
          </w:p>
        </w:tc>
        <w:tc>
          <w:tcPr>
            <w:tcW w:w="10083" w:type="dxa"/>
            <w:gridSpan w:val="10"/>
            <w:tcBorders>
              <w:top w:val="nil"/>
              <w:left w:val="nil"/>
              <w:bottom w:val="single" w:sz="4" w:space="0" w:color="auto"/>
              <w:right w:val="nil"/>
            </w:tcBorders>
            <w:vAlign w:val="bottom"/>
          </w:tcPr>
          <w:p w:rsidR="006F712F" w:rsidRPr="00FB65EB" w:rsidRDefault="006F712F" w:rsidP="007570D7">
            <w:pPr>
              <w:rPr>
                <w:b/>
              </w:rPr>
            </w:pPr>
          </w:p>
        </w:tc>
        <w:tc>
          <w:tcPr>
            <w:tcW w:w="1048" w:type="dxa"/>
            <w:gridSpan w:val="2"/>
            <w:tcBorders>
              <w:top w:val="nil"/>
              <w:left w:val="nil"/>
              <w:bottom w:val="nil"/>
              <w:right w:val="single" w:sz="12" w:space="0" w:color="auto"/>
            </w:tcBorders>
            <w:vAlign w:val="bottom"/>
          </w:tcPr>
          <w:p w:rsidR="006F712F" w:rsidRPr="00FB65EB" w:rsidRDefault="006F712F" w:rsidP="007570D7">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6F712F" w:rsidRPr="00FB65EB" w:rsidRDefault="006F712F" w:rsidP="007570D7">
            <w:pPr>
              <w:spacing w:before="20"/>
              <w:jc w:val="center"/>
              <w:rPr>
                <w:b/>
                <w:sz w:val="17"/>
                <w:szCs w:val="17"/>
              </w:rPr>
            </w:pPr>
          </w:p>
        </w:tc>
      </w:tr>
      <w:tr w:rsidR="006F712F" w:rsidRPr="00FB65EB" w:rsidTr="007570D7">
        <w:trPr>
          <w:gridAfter w:val="14"/>
          <w:wAfter w:w="12779" w:type="dxa"/>
          <w:trHeight w:hRule="exact" w:val="152"/>
        </w:trPr>
        <w:tc>
          <w:tcPr>
            <w:tcW w:w="1134" w:type="dxa"/>
            <w:tcBorders>
              <w:top w:val="nil"/>
              <w:left w:val="nil"/>
              <w:bottom w:val="nil"/>
              <w:right w:val="nil"/>
            </w:tcBorders>
            <w:vAlign w:val="bottom"/>
          </w:tcPr>
          <w:p w:rsidR="006F712F" w:rsidRPr="00FB65EB" w:rsidRDefault="006F712F" w:rsidP="007570D7">
            <w:pPr>
              <w:rPr>
                <w:sz w:val="17"/>
                <w:szCs w:val="17"/>
              </w:rPr>
            </w:pPr>
          </w:p>
        </w:tc>
      </w:tr>
      <w:tr w:rsidR="006F712F" w:rsidRPr="00FB65EB" w:rsidTr="00757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6F712F" w:rsidRPr="00FB65EB" w:rsidRDefault="006F712F" w:rsidP="007570D7">
            <w:pPr>
              <w:spacing w:before="120"/>
              <w:jc w:val="center"/>
              <w:rPr>
                <w:sz w:val="14"/>
                <w:szCs w:val="14"/>
              </w:rPr>
            </w:pPr>
            <w:r w:rsidRPr="00FB65EB">
              <w:rPr>
                <w:sz w:val="14"/>
                <w:szCs w:val="14"/>
              </w:rPr>
              <w:t>Да</w:t>
            </w:r>
            <w:r w:rsidRPr="00FB65EB">
              <w:rPr>
                <w:sz w:val="14"/>
                <w:szCs w:val="14"/>
              </w:rPr>
              <w:softHyphen/>
              <w:t xml:space="preserve">та </w:t>
            </w:r>
            <w:r w:rsidRPr="00FB65EB">
              <w:rPr>
                <w:sz w:val="14"/>
                <w:szCs w:val="14"/>
              </w:rPr>
              <w:br/>
              <w:t>сос</w:t>
            </w:r>
            <w:r w:rsidRPr="00FB65EB">
              <w:rPr>
                <w:sz w:val="14"/>
                <w:szCs w:val="14"/>
              </w:rPr>
              <w:softHyphen/>
              <w:t>та</w:t>
            </w:r>
            <w:proofErr w:type="gramStart"/>
            <w:r w:rsidRPr="00FB65EB">
              <w:rPr>
                <w:sz w:val="14"/>
                <w:szCs w:val="14"/>
              </w:rPr>
              <w:t>в-</w:t>
            </w:r>
            <w:proofErr w:type="gramEnd"/>
            <w:r w:rsidRPr="00FB65EB">
              <w:rPr>
                <w:sz w:val="14"/>
                <w:szCs w:val="14"/>
              </w:rPr>
              <w:br/>
            </w:r>
            <w:proofErr w:type="spellStart"/>
            <w:r w:rsidRPr="00FB65EB">
              <w:rPr>
                <w:sz w:val="14"/>
                <w:szCs w:val="14"/>
              </w:rPr>
              <w:t>ле</w:t>
            </w:r>
            <w:r w:rsidRPr="00FB65EB">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6F712F" w:rsidRPr="00FB65EB" w:rsidRDefault="006F712F" w:rsidP="007570D7">
            <w:pPr>
              <w:spacing w:before="120"/>
              <w:jc w:val="center"/>
              <w:rPr>
                <w:sz w:val="14"/>
                <w:szCs w:val="14"/>
              </w:rPr>
            </w:pPr>
            <w:r w:rsidRPr="00FB65EB">
              <w:rPr>
                <w:sz w:val="14"/>
                <w:szCs w:val="14"/>
              </w:rPr>
              <w:t xml:space="preserve">Код </w:t>
            </w:r>
            <w:r w:rsidRPr="00FB65EB">
              <w:rPr>
                <w:sz w:val="14"/>
                <w:szCs w:val="14"/>
              </w:rPr>
              <w:br/>
              <w:t>ви</w:t>
            </w:r>
            <w:r w:rsidRPr="00FB65EB">
              <w:rPr>
                <w:sz w:val="14"/>
                <w:szCs w:val="14"/>
              </w:rPr>
              <w:softHyphen/>
              <w:t xml:space="preserve">да </w:t>
            </w:r>
            <w:r w:rsidRPr="00FB65EB">
              <w:rPr>
                <w:sz w:val="14"/>
                <w:szCs w:val="14"/>
              </w:rPr>
              <w:br/>
              <w:t>опе</w:t>
            </w:r>
            <w:r w:rsidRPr="00FB65EB">
              <w:rPr>
                <w:sz w:val="14"/>
                <w:szCs w:val="14"/>
              </w:rPr>
              <w:softHyphen/>
              <w:t>ра</w:t>
            </w:r>
            <w:r w:rsidRPr="00FB65EB">
              <w:rPr>
                <w:sz w:val="14"/>
                <w:szCs w:val="14"/>
              </w:rPr>
              <w:softHyphen/>
              <w:t>ции</w:t>
            </w:r>
          </w:p>
        </w:tc>
        <w:tc>
          <w:tcPr>
            <w:tcW w:w="2797" w:type="dxa"/>
            <w:gridSpan w:val="3"/>
            <w:tcBorders>
              <w:top w:val="double" w:sz="4" w:space="0" w:color="auto"/>
              <w:left w:val="double" w:sz="4" w:space="0" w:color="auto"/>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От</w:t>
            </w:r>
            <w:r w:rsidRPr="00FB65EB">
              <w:rPr>
                <w:sz w:val="14"/>
                <w:szCs w:val="14"/>
              </w:rPr>
              <w:softHyphen/>
              <w:t>пра</w:t>
            </w:r>
            <w:r w:rsidRPr="00FB65EB">
              <w:rPr>
                <w:sz w:val="14"/>
                <w:szCs w:val="14"/>
              </w:rPr>
              <w:softHyphen/>
              <w:t>ви</w:t>
            </w:r>
            <w:r w:rsidRPr="00FB65EB">
              <w:rPr>
                <w:sz w:val="14"/>
                <w:szCs w:val="14"/>
              </w:rPr>
              <w:softHyphen/>
              <w:t>тель</w:t>
            </w:r>
          </w:p>
        </w:tc>
        <w:tc>
          <w:tcPr>
            <w:tcW w:w="2779" w:type="dxa"/>
            <w:gridSpan w:val="2"/>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По</w:t>
            </w:r>
            <w:r w:rsidRPr="00FB65EB">
              <w:rPr>
                <w:sz w:val="14"/>
                <w:szCs w:val="14"/>
              </w:rPr>
              <w:softHyphen/>
              <w:t>лу</w:t>
            </w:r>
            <w:r w:rsidRPr="00FB65EB">
              <w:rPr>
                <w:sz w:val="14"/>
                <w:szCs w:val="14"/>
              </w:rPr>
              <w:softHyphen/>
              <w:t>ча</w:t>
            </w:r>
            <w:r w:rsidRPr="00FB65EB">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6F712F" w:rsidRPr="00FB65EB" w:rsidRDefault="006F712F" w:rsidP="007570D7">
            <w:pPr>
              <w:ind w:left="397"/>
              <w:rPr>
                <w:sz w:val="14"/>
                <w:szCs w:val="14"/>
              </w:rPr>
            </w:pPr>
            <w:proofErr w:type="gramStart"/>
            <w:r w:rsidRPr="00FB65EB">
              <w:rPr>
                <w:sz w:val="14"/>
                <w:szCs w:val="14"/>
              </w:rPr>
              <w:t>От</w:t>
            </w:r>
            <w:r w:rsidRPr="00FB65EB">
              <w:rPr>
                <w:sz w:val="14"/>
                <w:szCs w:val="14"/>
              </w:rPr>
              <w:softHyphen/>
              <w:t>вет</w:t>
            </w:r>
            <w:r w:rsidRPr="00FB65EB">
              <w:rPr>
                <w:sz w:val="14"/>
                <w:szCs w:val="14"/>
              </w:rPr>
              <w:softHyphen/>
              <w:t>ствен</w:t>
            </w:r>
            <w:r w:rsidRPr="00FB65EB">
              <w:rPr>
                <w:sz w:val="14"/>
                <w:szCs w:val="14"/>
              </w:rPr>
              <w:softHyphen/>
              <w:t>ный</w:t>
            </w:r>
            <w:proofErr w:type="gramEnd"/>
            <w:r w:rsidRPr="00FB65EB">
              <w:rPr>
                <w:sz w:val="14"/>
                <w:szCs w:val="14"/>
              </w:rPr>
              <w:t xml:space="preserve"> за пос</w:t>
            </w:r>
            <w:r w:rsidRPr="00FB65EB">
              <w:rPr>
                <w:sz w:val="14"/>
                <w:szCs w:val="14"/>
              </w:rPr>
              <w:softHyphen/>
              <w:t>тав</w:t>
            </w:r>
            <w:r w:rsidRPr="00FB65EB">
              <w:rPr>
                <w:sz w:val="14"/>
                <w:szCs w:val="14"/>
              </w:rPr>
              <w:softHyphen/>
              <w:t>ку</w:t>
            </w:r>
          </w:p>
        </w:tc>
      </w:tr>
      <w:tr w:rsidR="006F712F" w:rsidRPr="00FB65EB" w:rsidTr="00757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6F712F" w:rsidRPr="00FB65EB" w:rsidRDefault="006F712F" w:rsidP="007570D7">
            <w:pPr>
              <w:rPr>
                <w:sz w:val="14"/>
                <w:szCs w:val="14"/>
              </w:rPr>
            </w:pPr>
          </w:p>
        </w:tc>
        <w:tc>
          <w:tcPr>
            <w:tcW w:w="1134" w:type="dxa"/>
            <w:gridSpan w:val="2"/>
            <w:vMerge/>
            <w:tcBorders>
              <w:top w:val="single" w:sz="4" w:space="0" w:color="auto"/>
              <w:left w:val="nil"/>
              <w:bottom w:val="single" w:sz="12" w:space="0" w:color="auto"/>
              <w:right w:val="nil"/>
            </w:tcBorders>
          </w:tcPr>
          <w:p w:rsidR="006F712F" w:rsidRPr="00FB65EB" w:rsidRDefault="006F712F" w:rsidP="007570D7">
            <w:pPr>
              <w:rPr>
                <w:sz w:val="14"/>
                <w:szCs w:val="14"/>
              </w:rPr>
            </w:pPr>
          </w:p>
        </w:tc>
        <w:tc>
          <w:tcPr>
            <w:tcW w:w="1984" w:type="dxa"/>
            <w:tcBorders>
              <w:top w:val="single" w:sz="4" w:space="0" w:color="auto"/>
              <w:left w:val="double" w:sz="4" w:space="0" w:color="auto"/>
              <w:bottom w:val="single" w:sz="12" w:space="0" w:color="auto"/>
              <w:right w:val="single" w:sz="4" w:space="0" w:color="auto"/>
            </w:tcBorders>
          </w:tcPr>
          <w:p w:rsidR="006F712F" w:rsidRPr="00FB65EB" w:rsidRDefault="006F712F" w:rsidP="007570D7">
            <w:pPr>
              <w:spacing w:before="120"/>
              <w:jc w:val="center"/>
              <w:rPr>
                <w:sz w:val="14"/>
                <w:szCs w:val="14"/>
              </w:rPr>
            </w:pPr>
            <w:r w:rsidRPr="00FB65EB">
              <w:rPr>
                <w:sz w:val="14"/>
                <w:szCs w:val="14"/>
              </w:rPr>
              <w:t>струк</w:t>
            </w:r>
            <w:r w:rsidRPr="00FB65EB">
              <w:rPr>
                <w:sz w:val="14"/>
                <w:szCs w:val="14"/>
              </w:rPr>
              <w:softHyphen/>
              <w:t>тур</w:t>
            </w:r>
            <w:r w:rsidRPr="00FB65EB">
              <w:rPr>
                <w:sz w:val="14"/>
                <w:szCs w:val="14"/>
              </w:rPr>
              <w:softHyphen/>
              <w:t xml:space="preserve">ное </w:t>
            </w:r>
            <w:r w:rsidRPr="00FB65EB">
              <w:rPr>
                <w:sz w:val="14"/>
                <w:szCs w:val="14"/>
              </w:rPr>
              <w:br/>
              <w:t>под</w:t>
            </w:r>
            <w:r w:rsidRPr="00FB65EB">
              <w:rPr>
                <w:sz w:val="14"/>
                <w:szCs w:val="14"/>
              </w:rPr>
              <w:softHyphen/>
              <w:t>раз</w:t>
            </w:r>
            <w:r w:rsidRPr="00FB65EB">
              <w:rPr>
                <w:sz w:val="14"/>
                <w:szCs w:val="14"/>
              </w:rPr>
              <w:softHyphen/>
              <w:t>де</w:t>
            </w:r>
            <w:r w:rsidRPr="00FB65EB">
              <w:rPr>
                <w:sz w:val="14"/>
                <w:szCs w:val="14"/>
              </w:rPr>
              <w:softHyphen/>
              <w:t>ле</w:t>
            </w:r>
            <w:r w:rsidRPr="00FB65EB">
              <w:rPr>
                <w:sz w:val="14"/>
                <w:szCs w:val="14"/>
              </w:rPr>
              <w:softHyphen/>
              <w:t>ние</w:t>
            </w:r>
          </w:p>
        </w:tc>
        <w:tc>
          <w:tcPr>
            <w:tcW w:w="813" w:type="dxa"/>
            <w:gridSpan w:val="2"/>
            <w:tcBorders>
              <w:top w:val="single" w:sz="4" w:space="0" w:color="auto"/>
              <w:left w:val="single" w:sz="4" w:space="0" w:color="auto"/>
              <w:bottom w:val="single" w:sz="12" w:space="0" w:color="auto"/>
              <w:right w:val="double" w:sz="4" w:space="0" w:color="auto"/>
            </w:tcBorders>
          </w:tcPr>
          <w:p w:rsidR="006F712F" w:rsidRPr="00FB65EB" w:rsidRDefault="006F712F" w:rsidP="007570D7">
            <w:pPr>
              <w:spacing w:before="120"/>
              <w:jc w:val="center"/>
              <w:rPr>
                <w:sz w:val="14"/>
                <w:szCs w:val="14"/>
              </w:rPr>
            </w:pPr>
            <w:r w:rsidRPr="00FB65EB">
              <w:rPr>
                <w:sz w:val="14"/>
                <w:szCs w:val="14"/>
              </w:rPr>
              <w:t xml:space="preserve">вид </w:t>
            </w:r>
            <w:r w:rsidRPr="00FB65EB">
              <w:rPr>
                <w:sz w:val="14"/>
                <w:szCs w:val="14"/>
              </w:rPr>
              <w:br/>
              <w:t>де</w:t>
            </w:r>
            <w:r w:rsidRPr="00FB65EB">
              <w:rPr>
                <w:sz w:val="14"/>
                <w:szCs w:val="14"/>
              </w:rPr>
              <w:softHyphen/>
              <w:t>ятель</w:t>
            </w:r>
            <w:r w:rsidRPr="00FB65EB">
              <w:rPr>
                <w:sz w:val="14"/>
                <w:szCs w:val="14"/>
              </w:rPr>
              <w:softHyphen/>
              <w:t>нос</w:t>
            </w:r>
            <w:r w:rsidRPr="00FB65EB">
              <w:rPr>
                <w:sz w:val="14"/>
                <w:szCs w:val="14"/>
              </w:rPr>
              <w:softHyphen/>
              <w:t>ти</w:t>
            </w:r>
          </w:p>
        </w:tc>
        <w:tc>
          <w:tcPr>
            <w:tcW w:w="1418" w:type="dxa"/>
            <w:tcBorders>
              <w:top w:val="single" w:sz="4" w:space="0" w:color="auto"/>
              <w:left w:val="nil"/>
              <w:bottom w:val="single" w:sz="12" w:space="0" w:color="auto"/>
              <w:right w:val="single" w:sz="4" w:space="0" w:color="auto"/>
            </w:tcBorders>
          </w:tcPr>
          <w:p w:rsidR="006F712F" w:rsidRPr="00FB65EB" w:rsidRDefault="006F712F" w:rsidP="007570D7">
            <w:pPr>
              <w:spacing w:before="120"/>
              <w:jc w:val="center"/>
              <w:rPr>
                <w:sz w:val="14"/>
                <w:szCs w:val="14"/>
              </w:rPr>
            </w:pPr>
            <w:r w:rsidRPr="00FB65EB">
              <w:rPr>
                <w:sz w:val="14"/>
                <w:szCs w:val="14"/>
              </w:rPr>
              <w:t>струк</w:t>
            </w:r>
            <w:r w:rsidRPr="00FB65EB">
              <w:rPr>
                <w:sz w:val="14"/>
                <w:szCs w:val="14"/>
              </w:rPr>
              <w:softHyphen/>
              <w:t>тур</w:t>
            </w:r>
            <w:r w:rsidRPr="00FB65EB">
              <w:rPr>
                <w:sz w:val="14"/>
                <w:szCs w:val="14"/>
              </w:rPr>
              <w:softHyphen/>
              <w:t xml:space="preserve">ное </w:t>
            </w:r>
            <w:r w:rsidRPr="00FB65EB">
              <w:rPr>
                <w:sz w:val="14"/>
                <w:szCs w:val="14"/>
              </w:rPr>
              <w:br/>
              <w:t>под</w:t>
            </w:r>
            <w:r w:rsidRPr="00FB65EB">
              <w:rPr>
                <w:sz w:val="14"/>
                <w:szCs w:val="14"/>
              </w:rPr>
              <w:softHyphen/>
              <w:t>раз</w:t>
            </w:r>
            <w:r w:rsidRPr="00FB65EB">
              <w:rPr>
                <w:sz w:val="14"/>
                <w:szCs w:val="14"/>
              </w:rPr>
              <w:softHyphen/>
              <w:t>де</w:t>
            </w:r>
            <w:r w:rsidRPr="00FB65EB">
              <w:rPr>
                <w:sz w:val="14"/>
                <w:szCs w:val="14"/>
              </w:rPr>
              <w:softHyphen/>
              <w:t>ле</w:t>
            </w:r>
            <w:r w:rsidRPr="00FB65EB">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6F712F" w:rsidRPr="00FB65EB" w:rsidRDefault="006F712F" w:rsidP="007570D7">
            <w:pPr>
              <w:spacing w:before="120"/>
              <w:jc w:val="center"/>
              <w:rPr>
                <w:sz w:val="14"/>
                <w:szCs w:val="14"/>
              </w:rPr>
            </w:pPr>
            <w:r w:rsidRPr="00FB65EB">
              <w:rPr>
                <w:sz w:val="14"/>
                <w:szCs w:val="14"/>
              </w:rPr>
              <w:t xml:space="preserve">вид </w:t>
            </w:r>
            <w:r w:rsidRPr="00FB65EB">
              <w:rPr>
                <w:sz w:val="14"/>
                <w:szCs w:val="14"/>
              </w:rPr>
              <w:br/>
              <w:t>де</w:t>
            </w:r>
            <w:r w:rsidRPr="00FB65EB">
              <w:rPr>
                <w:sz w:val="14"/>
                <w:szCs w:val="14"/>
              </w:rPr>
              <w:softHyphen/>
              <w:t>ятель</w:t>
            </w:r>
            <w:r w:rsidRPr="00FB65EB">
              <w:rPr>
                <w:sz w:val="14"/>
                <w:szCs w:val="14"/>
              </w:rPr>
              <w:softHyphen/>
              <w:t>нос</w:t>
            </w:r>
            <w:r w:rsidRPr="00FB65EB">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6F712F" w:rsidRPr="00FB65EB" w:rsidRDefault="006F712F" w:rsidP="007570D7">
            <w:pPr>
              <w:spacing w:before="120"/>
              <w:jc w:val="center"/>
              <w:rPr>
                <w:sz w:val="14"/>
                <w:szCs w:val="14"/>
              </w:rPr>
            </w:pPr>
            <w:r w:rsidRPr="00FB65EB">
              <w:rPr>
                <w:sz w:val="14"/>
                <w:szCs w:val="14"/>
              </w:rPr>
              <w:t>струк</w:t>
            </w:r>
            <w:r w:rsidRPr="00FB65EB">
              <w:rPr>
                <w:sz w:val="14"/>
                <w:szCs w:val="14"/>
              </w:rPr>
              <w:softHyphen/>
              <w:t>ту</w:t>
            </w:r>
            <w:proofErr w:type="gramStart"/>
            <w:r w:rsidRPr="00FB65EB">
              <w:rPr>
                <w:sz w:val="14"/>
                <w:szCs w:val="14"/>
              </w:rPr>
              <w:t>р-</w:t>
            </w:r>
            <w:proofErr w:type="gramEnd"/>
            <w:r w:rsidRPr="00FB65EB">
              <w:rPr>
                <w:sz w:val="14"/>
                <w:szCs w:val="14"/>
              </w:rPr>
              <w:br/>
            </w:r>
            <w:proofErr w:type="spellStart"/>
            <w:r w:rsidRPr="00FB65EB">
              <w:rPr>
                <w:sz w:val="14"/>
                <w:szCs w:val="14"/>
              </w:rPr>
              <w:t>ное</w:t>
            </w:r>
            <w:proofErr w:type="spellEnd"/>
            <w:r w:rsidRPr="00FB65EB">
              <w:rPr>
                <w:sz w:val="14"/>
                <w:szCs w:val="14"/>
              </w:rPr>
              <w:t xml:space="preserve"> </w:t>
            </w:r>
            <w:proofErr w:type="spellStart"/>
            <w:r w:rsidRPr="00FB65EB">
              <w:rPr>
                <w:sz w:val="14"/>
                <w:szCs w:val="14"/>
              </w:rPr>
              <w:t>под</w:t>
            </w:r>
            <w:r w:rsidRPr="00FB65EB">
              <w:rPr>
                <w:sz w:val="14"/>
                <w:szCs w:val="14"/>
              </w:rPr>
              <w:softHyphen/>
              <w:t>раз</w:t>
            </w:r>
            <w:proofErr w:type="spellEnd"/>
            <w:r w:rsidRPr="00FB65EB">
              <w:rPr>
                <w:sz w:val="14"/>
                <w:szCs w:val="14"/>
              </w:rPr>
              <w:t>-</w:t>
            </w:r>
            <w:r w:rsidRPr="00FB65EB">
              <w:rPr>
                <w:sz w:val="14"/>
                <w:szCs w:val="14"/>
              </w:rPr>
              <w:br/>
              <w:t>де</w:t>
            </w:r>
            <w:r w:rsidRPr="00FB65EB">
              <w:rPr>
                <w:sz w:val="14"/>
                <w:szCs w:val="14"/>
              </w:rPr>
              <w:softHyphen/>
              <w:t>ле</w:t>
            </w:r>
            <w:r w:rsidRPr="00FB65EB">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6F712F" w:rsidRPr="00FB65EB" w:rsidRDefault="006F712F" w:rsidP="007570D7">
            <w:pPr>
              <w:spacing w:before="120"/>
              <w:jc w:val="center"/>
              <w:rPr>
                <w:sz w:val="14"/>
                <w:szCs w:val="14"/>
              </w:rPr>
            </w:pPr>
            <w:r w:rsidRPr="00FB65EB">
              <w:rPr>
                <w:sz w:val="14"/>
                <w:szCs w:val="14"/>
              </w:rPr>
              <w:t xml:space="preserve">вид </w:t>
            </w:r>
            <w:r w:rsidRPr="00FB65EB">
              <w:rPr>
                <w:sz w:val="14"/>
                <w:szCs w:val="14"/>
              </w:rPr>
              <w:br/>
              <w:t>де</w:t>
            </w:r>
            <w:r w:rsidRPr="00FB65EB">
              <w:rPr>
                <w:sz w:val="14"/>
                <w:szCs w:val="14"/>
              </w:rPr>
              <w:softHyphen/>
              <w:t>ятель</w:t>
            </w:r>
            <w:r w:rsidRPr="00FB65EB">
              <w:rPr>
                <w:sz w:val="14"/>
                <w:szCs w:val="14"/>
              </w:rPr>
              <w:softHyphen/>
              <w:t>нос</w:t>
            </w:r>
            <w:r w:rsidRPr="00FB65EB">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6F712F" w:rsidRPr="00FB65EB" w:rsidRDefault="006F712F" w:rsidP="007570D7">
            <w:pPr>
              <w:spacing w:before="120"/>
              <w:jc w:val="center"/>
              <w:rPr>
                <w:sz w:val="14"/>
                <w:szCs w:val="14"/>
              </w:rPr>
            </w:pPr>
            <w:r w:rsidRPr="00FB65EB">
              <w:rPr>
                <w:sz w:val="14"/>
                <w:szCs w:val="14"/>
              </w:rPr>
              <w:t xml:space="preserve">код </w:t>
            </w:r>
            <w:r w:rsidRPr="00FB65EB">
              <w:rPr>
                <w:sz w:val="14"/>
                <w:szCs w:val="14"/>
              </w:rPr>
              <w:br/>
            </w:r>
            <w:proofErr w:type="spellStart"/>
            <w:r w:rsidRPr="00FB65EB">
              <w:rPr>
                <w:sz w:val="14"/>
                <w:szCs w:val="14"/>
              </w:rPr>
              <w:t>ис</w:t>
            </w:r>
            <w:r w:rsidRPr="00FB65EB">
              <w:rPr>
                <w:sz w:val="14"/>
                <w:szCs w:val="14"/>
              </w:rPr>
              <w:softHyphen/>
              <w:t>по</w:t>
            </w:r>
            <w:proofErr w:type="gramStart"/>
            <w:r w:rsidRPr="00FB65EB">
              <w:rPr>
                <w:sz w:val="14"/>
                <w:szCs w:val="14"/>
              </w:rPr>
              <w:t>л</w:t>
            </w:r>
            <w:proofErr w:type="spellEnd"/>
            <w:r w:rsidRPr="00FB65EB">
              <w:rPr>
                <w:sz w:val="14"/>
                <w:szCs w:val="14"/>
              </w:rPr>
              <w:t>-</w:t>
            </w:r>
            <w:proofErr w:type="gramEnd"/>
            <w:r w:rsidRPr="00FB65EB">
              <w:rPr>
                <w:sz w:val="14"/>
                <w:szCs w:val="14"/>
              </w:rPr>
              <w:br/>
            </w:r>
            <w:r w:rsidRPr="00FB65EB">
              <w:rPr>
                <w:sz w:val="14"/>
                <w:szCs w:val="14"/>
              </w:rPr>
              <w:softHyphen/>
            </w:r>
            <w:proofErr w:type="spellStart"/>
            <w:r w:rsidRPr="00FB65EB">
              <w:rPr>
                <w:sz w:val="14"/>
                <w:szCs w:val="14"/>
              </w:rPr>
              <w:t>ни</w:t>
            </w:r>
            <w:r w:rsidRPr="00FB65EB">
              <w:rPr>
                <w:sz w:val="14"/>
                <w:szCs w:val="14"/>
              </w:rPr>
              <w:softHyphen/>
              <w:t>те</w:t>
            </w:r>
            <w:r w:rsidRPr="00FB65EB">
              <w:rPr>
                <w:sz w:val="14"/>
                <w:szCs w:val="14"/>
              </w:rPr>
              <w:softHyphen/>
              <w:t>ля</w:t>
            </w:r>
            <w:proofErr w:type="spellEnd"/>
          </w:p>
        </w:tc>
      </w:tr>
      <w:tr w:rsidR="006F712F" w:rsidRPr="00FB65EB" w:rsidTr="00757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6F712F" w:rsidRPr="00FB65EB" w:rsidRDefault="006F712F" w:rsidP="007570D7">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6F712F" w:rsidRPr="00FB65EB" w:rsidRDefault="006F712F" w:rsidP="007570D7">
            <w:pPr>
              <w:jc w:val="center"/>
              <w:rPr>
                <w:b/>
              </w:rPr>
            </w:pPr>
          </w:p>
        </w:tc>
        <w:tc>
          <w:tcPr>
            <w:tcW w:w="1984" w:type="dxa"/>
            <w:tcBorders>
              <w:top w:val="single" w:sz="12" w:space="0" w:color="auto"/>
              <w:left w:val="nil"/>
              <w:bottom w:val="single" w:sz="12" w:space="0" w:color="auto"/>
              <w:right w:val="single" w:sz="4" w:space="0" w:color="auto"/>
            </w:tcBorders>
            <w:vAlign w:val="center"/>
          </w:tcPr>
          <w:p w:rsidR="006F712F" w:rsidRPr="00FB65EB" w:rsidRDefault="006F712F" w:rsidP="007570D7">
            <w:pPr>
              <w:jc w:val="center"/>
              <w:rPr>
                <w:b/>
              </w:rPr>
            </w:pPr>
          </w:p>
        </w:tc>
        <w:tc>
          <w:tcPr>
            <w:tcW w:w="813" w:type="dxa"/>
            <w:gridSpan w:val="2"/>
            <w:tcBorders>
              <w:top w:val="single" w:sz="12"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b/>
              </w:rPr>
            </w:pPr>
          </w:p>
        </w:tc>
        <w:tc>
          <w:tcPr>
            <w:tcW w:w="1418" w:type="dxa"/>
            <w:tcBorders>
              <w:top w:val="single" w:sz="12" w:space="0" w:color="auto"/>
              <w:left w:val="nil"/>
              <w:bottom w:val="single" w:sz="12" w:space="0" w:color="auto"/>
              <w:right w:val="single" w:sz="4" w:space="0" w:color="auto"/>
            </w:tcBorders>
            <w:vAlign w:val="center"/>
          </w:tcPr>
          <w:p w:rsidR="006F712F" w:rsidRPr="00FB65EB" w:rsidRDefault="006F712F" w:rsidP="007570D7">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6F712F" w:rsidRPr="00FB65EB" w:rsidRDefault="006F712F" w:rsidP="007570D7">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6F712F" w:rsidRPr="00FB65EB" w:rsidRDefault="006F712F" w:rsidP="007570D7">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6F712F" w:rsidRPr="00FB65EB" w:rsidRDefault="006F712F" w:rsidP="007570D7">
            <w:pPr>
              <w:jc w:val="center"/>
              <w:rPr>
                <w:b/>
              </w:rPr>
            </w:pPr>
          </w:p>
        </w:tc>
      </w:tr>
    </w:tbl>
    <w:p w:rsidR="006F712F" w:rsidRPr="00FB65EB" w:rsidRDefault="006F712F" w:rsidP="006F712F">
      <w:pPr>
        <w:tabs>
          <w:tab w:val="left" w:pos="993"/>
        </w:tabs>
        <w:spacing w:before="240"/>
        <w:rPr>
          <w:b/>
          <w:sz w:val="22"/>
          <w:szCs w:val="22"/>
        </w:rPr>
      </w:pPr>
      <w:r w:rsidRPr="00FB65EB">
        <w:rPr>
          <w:sz w:val="17"/>
          <w:szCs w:val="17"/>
        </w:rPr>
        <w:t>Основание</w:t>
      </w:r>
      <w:r w:rsidRPr="00FB65EB">
        <w:rPr>
          <w:sz w:val="17"/>
          <w:szCs w:val="17"/>
        </w:rPr>
        <w:tab/>
      </w:r>
    </w:p>
    <w:p w:rsidR="006F712F" w:rsidRPr="00FB65EB" w:rsidRDefault="006F712F" w:rsidP="006F712F">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6F712F" w:rsidRPr="00FB65EB" w:rsidTr="007570D7">
        <w:tc>
          <w:tcPr>
            <w:tcW w:w="851" w:type="dxa"/>
            <w:tcBorders>
              <w:top w:val="nil"/>
              <w:left w:val="nil"/>
              <w:bottom w:val="nil"/>
              <w:right w:val="nil"/>
            </w:tcBorders>
            <w:vAlign w:val="bottom"/>
          </w:tcPr>
          <w:p w:rsidR="006F712F" w:rsidRPr="00FB65EB" w:rsidRDefault="006F712F" w:rsidP="007570D7">
            <w:pPr>
              <w:rPr>
                <w:sz w:val="17"/>
                <w:szCs w:val="17"/>
              </w:rPr>
            </w:pPr>
            <w:r w:rsidRPr="00FB65EB">
              <w:rPr>
                <w:sz w:val="17"/>
                <w:szCs w:val="17"/>
              </w:rPr>
              <w:t>Кому</w:t>
            </w:r>
          </w:p>
        </w:tc>
        <w:tc>
          <w:tcPr>
            <w:tcW w:w="6173" w:type="dxa"/>
            <w:tcBorders>
              <w:top w:val="nil"/>
              <w:left w:val="nil"/>
              <w:bottom w:val="single" w:sz="4" w:space="0" w:color="auto"/>
              <w:right w:val="nil"/>
            </w:tcBorders>
            <w:vAlign w:val="bottom"/>
          </w:tcPr>
          <w:p w:rsidR="006F712F" w:rsidRPr="00FB65EB" w:rsidRDefault="006F712F" w:rsidP="007570D7">
            <w:pPr>
              <w:rPr>
                <w:b/>
              </w:rPr>
            </w:pPr>
          </w:p>
        </w:tc>
        <w:tc>
          <w:tcPr>
            <w:tcW w:w="1056" w:type="dxa"/>
            <w:tcBorders>
              <w:top w:val="nil"/>
              <w:left w:val="nil"/>
              <w:bottom w:val="nil"/>
              <w:right w:val="nil"/>
            </w:tcBorders>
            <w:vAlign w:val="bottom"/>
          </w:tcPr>
          <w:p w:rsidR="006F712F" w:rsidRPr="00FB65EB" w:rsidRDefault="006F712F" w:rsidP="007570D7">
            <w:pPr>
              <w:rPr>
                <w:sz w:val="17"/>
                <w:szCs w:val="17"/>
              </w:rPr>
            </w:pPr>
            <w:r w:rsidRPr="00FB65EB">
              <w:rPr>
                <w:sz w:val="17"/>
                <w:szCs w:val="17"/>
              </w:rPr>
              <w:t>Через кого</w:t>
            </w:r>
          </w:p>
        </w:tc>
        <w:tc>
          <w:tcPr>
            <w:tcW w:w="5812" w:type="dxa"/>
            <w:tcBorders>
              <w:top w:val="nil"/>
              <w:left w:val="nil"/>
              <w:bottom w:val="single" w:sz="4" w:space="0" w:color="auto"/>
              <w:right w:val="nil"/>
            </w:tcBorders>
            <w:vAlign w:val="bottom"/>
          </w:tcPr>
          <w:p w:rsidR="006F712F" w:rsidRPr="00FB65EB" w:rsidRDefault="006F712F" w:rsidP="007570D7">
            <w:pPr>
              <w:rPr>
                <w:b/>
              </w:rPr>
            </w:pPr>
          </w:p>
        </w:tc>
      </w:tr>
    </w:tbl>
    <w:p w:rsidR="006F712F" w:rsidRPr="00FB65EB" w:rsidRDefault="006F712F" w:rsidP="006F712F">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6F712F" w:rsidRPr="00FB65EB" w:rsidTr="007570D7">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Кор</w:t>
            </w:r>
            <w:r w:rsidRPr="00FB65EB">
              <w:rPr>
                <w:sz w:val="14"/>
                <w:szCs w:val="14"/>
              </w:rPr>
              <w:softHyphen/>
              <w:t>рес</w:t>
            </w:r>
            <w:r w:rsidRPr="00FB65EB">
              <w:rPr>
                <w:sz w:val="14"/>
                <w:szCs w:val="14"/>
              </w:rPr>
              <w:softHyphen/>
              <w:t>пон</w:t>
            </w:r>
            <w:r w:rsidRPr="00FB65EB">
              <w:rPr>
                <w:sz w:val="14"/>
                <w:szCs w:val="14"/>
              </w:rPr>
              <w:softHyphen/>
              <w:t>ди</w:t>
            </w:r>
            <w:r w:rsidRPr="00FB65EB">
              <w:rPr>
                <w:sz w:val="14"/>
                <w:szCs w:val="14"/>
              </w:rPr>
              <w:softHyphen/>
              <w:t>рую</w:t>
            </w:r>
            <w:r w:rsidRPr="00FB65EB">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Ма</w:t>
            </w:r>
            <w:r w:rsidRPr="00FB65EB">
              <w:rPr>
                <w:sz w:val="14"/>
                <w:szCs w:val="14"/>
              </w:rPr>
              <w:softHyphen/>
              <w:t>те</w:t>
            </w:r>
            <w:r w:rsidRPr="00FB65EB">
              <w:rPr>
                <w:sz w:val="14"/>
                <w:szCs w:val="14"/>
              </w:rPr>
              <w:softHyphen/>
              <w:t>ри</w:t>
            </w:r>
            <w:r w:rsidRPr="00FB65EB">
              <w:rPr>
                <w:sz w:val="14"/>
                <w:szCs w:val="14"/>
              </w:rPr>
              <w:softHyphen/>
              <w:t>аль</w:t>
            </w:r>
            <w:r w:rsidRPr="00FB65EB">
              <w:rPr>
                <w:sz w:val="14"/>
                <w:szCs w:val="14"/>
              </w:rPr>
              <w:softHyphen/>
              <w:t>ные цен</w:t>
            </w:r>
            <w:r w:rsidRPr="00FB65EB">
              <w:rPr>
                <w:sz w:val="14"/>
                <w:szCs w:val="14"/>
              </w:rPr>
              <w:softHyphen/>
              <w:t>нос</w:t>
            </w:r>
            <w:r w:rsidRPr="00FB65EB">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Еди</w:t>
            </w:r>
            <w:r w:rsidRPr="00FB65EB">
              <w:rPr>
                <w:sz w:val="14"/>
                <w:szCs w:val="14"/>
              </w:rPr>
              <w:softHyphen/>
              <w:t>ни</w:t>
            </w:r>
            <w:r w:rsidRPr="00FB65EB">
              <w:rPr>
                <w:sz w:val="14"/>
                <w:szCs w:val="14"/>
              </w:rPr>
              <w:softHyphen/>
              <w:t>ца из</w:t>
            </w:r>
            <w:r w:rsidRPr="00FB65EB">
              <w:rPr>
                <w:sz w:val="14"/>
                <w:szCs w:val="14"/>
              </w:rPr>
              <w:softHyphen/>
              <w:t>ме</w:t>
            </w:r>
            <w:r w:rsidRPr="00FB65EB">
              <w:rPr>
                <w:sz w:val="14"/>
                <w:szCs w:val="14"/>
              </w:rPr>
              <w:softHyphen/>
              <w:t>ре</w:t>
            </w:r>
            <w:r w:rsidRPr="00FB65EB">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Ко</w:t>
            </w:r>
            <w:r w:rsidRPr="00FB65EB">
              <w:rPr>
                <w:sz w:val="14"/>
                <w:szCs w:val="14"/>
              </w:rPr>
              <w:softHyphen/>
              <w:t>ли</w:t>
            </w:r>
            <w:r w:rsidRPr="00FB65EB">
              <w:rPr>
                <w:sz w:val="14"/>
                <w:szCs w:val="14"/>
              </w:rPr>
              <w:softHyphen/>
              <w:t>чес</w:t>
            </w:r>
            <w:r w:rsidRPr="00FB65EB">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Це</w:t>
            </w:r>
            <w:r w:rsidRPr="00FB65EB">
              <w:rPr>
                <w:sz w:val="14"/>
                <w:szCs w:val="14"/>
              </w:rPr>
              <w:softHyphen/>
              <w:t>на,</w:t>
            </w:r>
            <w:r w:rsidRPr="00FB65EB">
              <w:rPr>
                <w:sz w:val="14"/>
                <w:szCs w:val="14"/>
                <w:lang w:val="en-US"/>
              </w:rPr>
              <w:br/>
            </w:r>
            <w:r w:rsidRPr="00FB65EB">
              <w:rPr>
                <w:sz w:val="14"/>
                <w:szCs w:val="14"/>
              </w:rPr>
              <w:t>руб.</w:t>
            </w:r>
            <w:r w:rsidRPr="00FB65EB">
              <w:rPr>
                <w:sz w:val="14"/>
                <w:szCs w:val="14"/>
                <w:lang w:val="en-US"/>
              </w:rPr>
              <w:t xml:space="preserve"> </w:t>
            </w:r>
            <w:r w:rsidRPr="00FB65EB">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Сум</w:t>
            </w:r>
            <w:r w:rsidRPr="00FB65EB">
              <w:rPr>
                <w:sz w:val="14"/>
                <w:szCs w:val="14"/>
              </w:rPr>
              <w:softHyphen/>
              <w:t xml:space="preserve">ма </w:t>
            </w:r>
            <w:r w:rsidRPr="00FB65EB">
              <w:rPr>
                <w:sz w:val="14"/>
                <w:szCs w:val="14"/>
              </w:rPr>
              <w:br/>
              <w:t>без уче</w:t>
            </w:r>
            <w:r w:rsidRPr="00FB65EB">
              <w:rPr>
                <w:sz w:val="14"/>
                <w:szCs w:val="14"/>
              </w:rPr>
              <w:softHyphen/>
              <w:t>та НДС,</w:t>
            </w:r>
            <w:r w:rsidRPr="00FB65EB">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Сум</w:t>
            </w:r>
            <w:r w:rsidRPr="00FB65EB">
              <w:rPr>
                <w:sz w:val="14"/>
                <w:szCs w:val="14"/>
              </w:rPr>
              <w:softHyphen/>
              <w:t>ма НДС,</w:t>
            </w:r>
            <w:r w:rsidRPr="00FB65EB">
              <w:rPr>
                <w:sz w:val="14"/>
                <w:szCs w:val="14"/>
                <w:lang w:val="en-US"/>
              </w:rPr>
              <w:br/>
            </w:r>
            <w:r w:rsidRPr="00FB65EB">
              <w:rPr>
                <w:sz w:val="14"/>
                <w:szCs w:val="14"/>
              </w:rPr>
              <w:t>руб.</w:t>
            </w:r>
            <w:r w:rsidRPr="00FB65EB">
              <w:rPr>
                <w:sz w:val="14"/>
                <w:szCs w:val="14"/>
                <w:lang w:val="en-US"/>
              </w:rPr>
              <w:t xml:space="preserve"> </w:t>
            </w:r>
            <w:r w:rsidRPr="00FB65EB">
              <w:rPr>
                <w:sz w:val="14"/>
                <w:szCs w:val="14"/>
              </w:rPr>
              <w:t>коп.</w:t>
            </w:r>
          </w:p>
        </w:tc>
        <w:tc>
          <w:tcPr>
            <w:tcW w:w="851" w:type="dxa"/>
            <w:vMerge w:val="restart"/>
            <w:tcBorders>
              <w:top w:val="double" w:sz="4" w:space="0" w:color="auto"/>
              <w:left w:val="nil"/>
              <w:bottom w:val="single" w:sz="4" w:space="0" w:color="auto"/>
              <w:right w:val="nil"/>
            </w:tcBorders>
          </w:tcPr>
          <w:p w:rsidR="006F712F" w:rsidRPr="00FB65EB" w:rsidRDefault="006F712F" w:rsidP="007570D7">
            <w:pPr>
              <w:spacing w:before="80"/>
              <w:jc w:val="center"/>
              <w:rPr>
                <w:sz w:val="14"/>
                <w:szCs w:val="14"/>
              </w:rPr>
            </w:pPr>
            <w:r w:rsidRPr="00FB65EB">
              <w:rPr>
                <w:sz w:val="14"/>
                <w:szCs w:val="14"/>
              </w:rPr>
              <w:t>Все</w:t>
            </w:r>
            <w:r w:rsidRPr="00FB65EB">
              <w:rPr>
                <w:sz w:val="14"/>
                <w:szCs w:val="14"/>
              </w:rPr>
              <w:softHyphen/>
              <w:t xml:space="preserve">го </w:t>
            </w:r>
            <w:r w:rsidRPr="00FB65EB">
              <w:rPr>
                <w:sz w:val="14"/>
                <w:szCs w:val="14"/>
              </w:rPr>
              <w:br/>
              <w:t>с уче</w:t>
            </w:r>
            <w:r w:rsidRPr="00FB65EB">
              <w:rPr>
                <w:sz w:val="14"/>
                <w:szCs w:val="14"/>
              </w:rPr>
              <w:softHyphen/>
              <w:t>том НДС,</w:t>
            </w:r>
            <w:r w:rsidRPr="00FB65EB">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Но</w:t>
            </w:r>
            <w:r w:rsidRPr="00FB65EB">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По</w:t>
            </w:r>
            <w:r w:rsidRPr="00FB65EB">
              <w:rPr>
                <w:sz w:val="14"/>
                <w:szCs w:val="14"/>
              </w:rPr>
              <w:softHyphen/>
              <w:t>ряд</w:t>
            </w:r>
            <w:r w:rsidRPr="00FB65EB">
              <w:rPr>
                <w:sz w:val="14"/>
                <w:szCs w:val="14"/>
              </w:rPr>
              <w:softHyphen/>
              <w:t>ко</w:t>
            </w:r>
            <w:r w:rsidRPr="00FB65EB">
              <w:rPr>
                <w:sz w:val="14"/>
                <w:szCs w:val="14"/>
              </w:rPr>
              <w:softHyphen/>
              <w:t>вый н</w:t>
            </w:r>
            <w:proofErr w:type="gramStart"/>
            <w:r w:rsidRPr="00FB65EB">
              <w:rPr>
                <w:sz w:val="14"/>
                <w:szCs w:val="14"/>
              </w:rPr>
              <w:t>о-</w:t>
            </w:r>
            <w:proofErr w:type="gramEnd"/>
            <w:r w:rsidRPr="00FB65EB">
              <w:rPr>
                <w:sz w:val="14"/>
                <w:szCs w:val="14"/>
              </w:rPr>
              <w:br/>
              <w:t>мер за</w:t>
            </w:r>
            <w:r w:rsidRPr="00FB65EB">
              <w:rPr>
                <w:sz w:val="14"/>
                <w:szCs w:val="14"/>
              </w:rPr>
              <w:softHyphen/>
              <w:t>пи</w:t>
            </w:r>
            <w:r w:rsidRPr="00FB65EB">
              <w:rPr>
                <w:sz w:val="14"/>
                <w:szCs w:val="14"/>
              </w:rPr>
              <w:softHyphen/>
              <w:t xml:space="preserve">си по </w:t>
            </w:r>
            <w:r w:rsidRPr="00FB65EB">
              <w:rPr>
                <w:sz w:val="14"/>
                <w:szCs w:val="14"/>
              </w:rPr>
              <w:br/>
              <w:t>склад</w:t>
            </w:r>
            <w:r w:rsidRPr="00FB65EB">
              <w:rPr>
                <w:sz w:val="14"/>
                <w:szCs w:val="14"/>
              </w:rPr>
              <w:softHyphen/>
              <w:t xml:space="preserve">ской </w:t>
            </w:r>
            <w:r w:rsidRPr="00FB65EB">
              <w:rPr>
                <w:sz w:val="14"/>
                <w:szCs w:val="14"/>
              </w:rPr>
              <w:br/>
              <w:t>кар</w:t>
            </w:r>
            <w:r w:rsidRPr="00FB65EB">
              <w:rPr>
                <w:sz w:val="14"/>
                <w:szCs w:val="14"/>
              </w:rPr>
              <w:softHyphen/>
              <w:t>то</w:t>
            </w:r>
            <w:r w:rsidRPr="00FB65EB">
              <w:rPr>
                <w:sz w:val="14"/>
                <w:szCs w:val="14"/>
              </w:rPr>
              <w:softHyphen/>
              <w:t>те</w:t>
            </w:r>
            <w:r w:rsidRPr="00FB65EB">
              <w:rPr>
                <w:sz w:val="14"/>
                <w:szCs w:val="14"/>
              </w:rPr>
              <w:softHyphen/>
              <w:t>ке</w:t>
            </w:r>
          </w:p>
        </w:tc>
      </w:tr>
      <w:tr w:rsidR="006F712F" w:rsidRPr="00FB65EB" w:rsidTr="007570D7">
        <w:trPr>
          <w:cantSplit/>
          <w:trHeight w:val="900"/>
        </w:trPr>
        <w:tc>
          <w:tcPr>
            <w:tcW w:w="907" w:type="dxa"/>
            <w:tcBorders>
              <w:top w:val="single" w:sz="4" w:space="0" w:color="auto"/>
              <w:left w:val="double" w:sz="4" w:space="0" w:color="auto"/>
              <w:bottom w:val="single" w:sz="4" w:space="0" w:color="auto"/>
              <w:right w:val="single" w:sz="4" w:space="0" w:color="auto"/>
            </w:tcBorders>
          </w:tcPr>
          <w:p w:rsidR="006F712F" w:rsidRPr="00FB65EB" w:rsidRDefault="006F712F" w:rsidP="007570D7">
            <w:pPr>
              <w:spacing w:before="80"/>
              <w:jc w:val="center"/>
              <w:rPr>
                <w:sz w:val="14"/>
                <w:szCs w:val="14"/>
              </w:rPr>
            </w:pPr>
            <w:r w:rsidRPr="00FB65EB">
              <w:rPr>
                <w:sz w:val="14"/>
                <w:szCs w:val="14"/>
              </w:rPr>
              <w:t xml:space="preserve">счет, </w:t>
            </w:r>
            <w:r w:rsidRPr="00FB65EB">
              <w:rPr>
                <w:sz w:val="14"/>
                <w:szCs w:val="14"/>
              </w:rPr>
              <w:br/>
              <w:t>суб</w:t>
            </w:r>
            <w:r w:rsidRPr="00FB65EB">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 xml:space="preserve">Код </w:t>
            </w:r>
            <w:proofErr w:type="spellStart"/>
            <w:r w:rsidRPr="00FB65EB">
              <w:rPr>
                <w:sz w:val="14"/>
                <w:szCs w:val="14"/>
              </w:rPr>
              <w:t>ана</w:t>
            </w:r>
            <w:r w:rsidRPr="00FB65EB">
              <w:rPr>
                <w:sz w:val="14"/>
                <w:szCs w:val="14"/>
              </w:rPr>
              <w:softHyphen/>
              <w:t>ли</w:t>
            </w:r>
            <w:r w:rsidRPr="00FB65EB">
              <w:rPr>
                <w:sz w:val="14"/>
                <w:szCs w:val="14"/>
              </w:rPr>
              <w:softHyphen/>
              <w:t>т</w:t>
            </w:r>
            <w:proofErr w:type="gramStart"/>
            <w:r w:rsidRPr="00FB65EB">
              <w:rPr>
                <w:sz w:val="14"/>
                <w:szCs w:val="14"/>
              </w:rPr>
              <w:t>и</w:t>
            </w:r>
            <w:proofErr w:type="spellEnd"/>
            <w:r w:rsidRPr="00FB65EB">
              <w:rPr>
                <w:sz w:val="14"/>
                <w:szCs w:val="14"/>
              </w:rPr>
              <w:t>-</w:t>
            </w:r>
            <w:proofErr w:type="gramEnd"/>
            <w:r w:rsidRPr="00FB65EB">
              <w:rPr>
                <w:sz w:val="14"/>
                <w:szCs w:val="14"/>
              </w:rPr>
              <w:br/>
            </w:r>
            <w:proofErr w:type="spellStart"/>
            <w:r w:rsidRPr="00FB65EB">
              <w:rPr>
                <w:sz w:val="14"/>
                <w:szCs w:val="14"/>
              </w:rPr>
              <w:t>чес</w:t>
            </w:r>
            <w:r w:rsidRPr="00FB65EB">
              <w:rPr>
                <w:sz w:val="14"/>
                <w:szCs w:val="14"/>
              </w:rPr>
              <w:softHyphen/>
              <w:t>ко</w:t>
            </w:r>
            <w:r w:rsidRPr="00FB65EB">
              <w:rPr>
                <w:sz w:val="14"/>
                <w:szCs w:val="14"/>
              </w:rPr>
              <w:softHyphen/>
              <w:t>го</w:t>
            </w:r>
            <w:proofErr w:type="spellEnd"/>
            <w:r w:rsidRPr="00FB65EB">
              <w:rPr>
                <w:sz w:val="14"/>
                <w:szCs w:val="14"/>
              </w:rPr>
              <w:t xml:space="preserve"> уче</w:t>
            </w:r>
            <w:r w:rsidRPr="00FB65EB">
              <w:rPr>
                <w:sz w:val="14"/>
                <w:szCs w:val="14"/>
              </w:rPr>
              <w:softHyphen/>
              <w:t>та</w:t>
            </w:r>
          </w:p>
        </w:tc>
        <w:tc>
          <w:tcPr>
            <w:tcW w:w="1361" w:type="dxa"/>
            <w:tcBorders>
              <w:top w:val="single" w:sz="4" w:space="0" w:color="auto"/>
              <w:left w:val="nil"/>
              <w:bottom w:val="single" w:sz="4" w:space="0" w:color="auto"/>
              <w:right w:val="single" w:sz="4" w:space="0" w:color="auto"/>
            </w:tcBorders>
          </w:tcPr>
          <w:p w:rsidR="006F712F" w:rsidRPr="00FB65EB" w:rsidRDefault="006F712F" w:rsidP="007570D7">
            <w:pPr>
              <w:spacing w:before="80"/>
              <w:jc w:val="center"/>
              <w:rPr>
                <w:sz w:val="14"/>
                <w:szCs w:val="14"/>
              </w:rPr>
            </w:pPr>
            <w:r w:rsidRPr="00FB65EB">
              <w:rPr>
                <w:sz w:val="14"/>
                <w:szCs w:val="14"/>
              </w:rPr>
              <w:t>на</w:t>
            </w:r>
            <w:r w:rsidRPr="00FB65EB">
              <w:rPr>
                <w:sz w:val="14"/>
                <w:szCs w:val="14"/>
              </w:rPr>
              <w:softHyphen/>
              <w:t>име</w:t>
            </w:r>
            <w:r w:rsidRPr="00FB65EB">
              <w:rPr>
                <w:sz w:val="14"/>
                <w:szCs w:val="14"/>
              </w:rPr>
              <w:softHyphen/>
              <w:t>но</w:t>
            </w:r>
            <w:r w:rsidRPr="00FB65EB">
              <w:rPr>
                <w:sz w:val="14"/>
                <w:szCs w:val="14"/>
              </w:rPr>
              <w:softHyphen/>
              <w:t>ва</w:t>
            </w:r>
            <w:r w:rsidRPr="00FB65EB">
              <w:rPr>
                <w:sz w:val="14"/>
                <w:szCs w:val="14"/>
              </w:rPr>
              <w:softHyphen/>
              <w:t>ние, сорт, раз</w:t>
            </w:r>
            <w:r w:rsidRPr="00FB65EB">
              <w:rPr>
                <w:sz w:val="14"/>
                <w:szCs w:val="14"/>
              </w:rPr>
              <w:softHyphen/>
              <w:t xml:space="preserve">мер, </w:t>
            </w:r>
            <w:r w:rsidRPr="00FB65EB">
              <w:rPr>
                <w:sz w:val="14"/>
                <w:szCs w:val="14"/>
              </w:rPr>
              <w:br/>
              <w:t>мар</w:t>
            </w:r>
            <w:r w:rsidRPr="00FB65EB">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proofErr w:type="spellStart"/>
            <w:r w:rsidRPr="00FB65EB">
              <w:rPr>
                <w:sz w:val="14"/>
                <w:szCs w:val="14"/>
              </w:rPr>
              <w:t>но</w:t>
            </w:r>
            <w:r w:rsidRPr="00FB65EB">
              <w:rPr>
                <w:sz w:val="14"/>
                <w:szCs w:val="14"/>
              </w:rPr>
              <w:softHyphen/>
              <w:t>ме</w:t>
            </w:r>
            <w:proofErr w:type="gramStart"/>
            <w:r w:rsidRPr="00FB65EB">
              <w:rPr>
                <w:sz w:val="14"/>
                <w:szCs w:val="14"/>
              </w:rPr>
              <w:t>н</w:t>
            </w:r>
            <w:proofErr w:type="spellEnd"/>
            <w:r w:rsidRPr="00FB65EB">
              <w:rPr>
                <w:sz w:val="14"/>
                <w:szCs w:val="14"/>
              </w:rPr>
              <w:t>-</w:t>
            </w:r>
            <w:proofErr w:type="gramEnd"/>
            <w:r w:rsidRPr="00FB65EB">
              <w:rPr>
                <w:sz w:val="14"/>
                <w:szCs w:val="14"/>
              </w:rPr>
              <w:br/>
            </w:r>
            <w:r w:rsidRPr="00FB65EB">
              <w:rPr>
                <w:sz w:val="14"/>
                <w:szCs w:val="14"/>
              </w:rPr>
              <w:softHyphen/>
            </w:r>
            <w:proofErr w:type="spellStart"/>
            <w:r w:rsidRPr="00FB65EB">
              <w:rPr>
                <w:sz w:val="14"/>
                <w:szCs w:val="14"/>
              </w:rPr>
              <w:t>кла</w:t>
            </w:r>
            <w:r w:rsidRPr="00FB65EB">
              <w:rPr>
                <w:sz w:val="14"/>
                <w:szCs w:val="14"/>
              </w:rPr>
              <w:softHyphen/>
              <w:t>тур</w:t>
            </w:r>
            <w:proofErr w:type="spellEnd"/>
            <w:r w:rsidRPr="00FB65EB">
              <w:rPr>
                <w:sz w:val="14"/>
                <w:szCs w:val="14"/>
              </w:rPr>
              <w:t>-</w:t>
            </w:r>
            <w:r w:rsidRPr="00FB65EB">
              <w:rPr>
                <w:sz w:val="14"/>
                <w:szCs w:val="14"/>
              </w:rPr>
              <w:br/>
            </w:r>
            <w:proofErr w:type="spellStart"/>
            <w:r w:rsidRPr="00FB65EB">
              <w:rPr>
                <w:sz w:val="14"/>
                <w:szCs w:val="14"/>
              </w:rPr>
              <w:t>ный</w:t>
            </w:r>
            <w:proofErr w:type="spellEnd"/>
            <w:r w:rsidRPr="00FB65EB">
              <w:rPr>
                <w:sz w:val="14"/>
                <w:szCs w:val="14"/>
              </w:rPr>
              <w:t xml:space="preserve"> </w:t>
            </w:r>
            <w:r w:rsidRPr="00FB65EB">
              <w:rPr>
                <w:sz w:val="14"/>
                <w:szCs w:val="14"/>
              </w:rPr>
              <w:br/>
              <w:t>но</w:t>
            </w:r>
            <w:r w:rsidRPr="00FB65EB">
              <w:rPr>
                <w:sz w:val="14"/>
                <w:szCs w:val="14"/>
              </w:rPr>
              <w:softHyphen/>
              <w:t>мер</w:t>
            </w:r>
          </w:p>
        </w:tc>
        <w:tc>
          <w:tcPr>
            <w:tcW w:w="624" w:type="dxa"/>
            <w:tcBorders>
              <w:top w:val="single" w:sz="4" w:space="0" w:color="auto"/>
              <w:left w:val="nil"/>
              <w:bottom w:val="single" w:sz="4" w:space="0" w:color="auto"/>
              <w:right w:val="single" w:sz="4" w:space="0" w:color="auto"/>
            </w:tcBorders>
          </w:tcPr>
          <w:p w:rsidR="006F712F" w:rsidRPr="00FB65EB" w:rsidRDefault="006F712F" w:rsidP="007570D7">
            <w:pPr>
              <w:spacing w:before="80"/>
              <w:jc w:val="center"/>
              <w:rPr>
                <w:sz w:val="14"/>
                <w:szCs w:val="14"/>
              </w:rPr>
            </w:pPr>
            <w:r w:rsidRPr="00FB65EB">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proofErr w:type="spellStart"/>
            <w:r w:rsidRPr="00FB65EB">
              <w:rPr>
                <w:sz w:val="14"/>
                <w:szCs w:val="14"/>
              </w:rPr>
              <w:t>на</w:t>
            </w:r>
            <w:r w:rsidRPr="00FB65EB">
              <w:rPr>
                <w:sz w:val="14"/>
                <w:szCs w:val="14"/>
              </w:rPr>
              <w:softHyphen/>
              <w:t>име</w:t>
            </w:r>
            <w:r w:rsidRPr="00FB65EB">
              <w:rPr>
                <w:sz w:val="14"/>
                <w:szCs w:val="14"/>
              </w:rPr>
              <w:softHyphen/>
              <w:t>но</w:t>
            </w:r>
            <w:r w:rsidRPr="00FB65EB">
              <w:rPr>
                <w:sz w:val="14"/>
                <w:szCs w:val="14"/>
              </w:rPr>
              <w:softHyphen/>
              <w:t>в</w:t>
            </w:r>
            <w:proofErr w:type="gramStart"/>
            <w:r w:rsidRPr="00FB65EB">
              <w:rPr>
                <w:sz w:val="14"/>
                <w:szCs w:val="14"/>
              </w:rPr>
              <w:t>а</w:t>
            </w:r>
            <w:proofErr w:type="spellEnd"/>
            <w:r w:rsidRPr="00FB65EB">
              <w:rPr>
                <w:sz w:val="14"/>
                <w:szCs w:val="14"/>
              </w:rPr>
              <w:t>-</w:t>
            </w:r>
            <w:proofErr w:type="gramEnd"/>
            <w:r w:rsidRPr="00FB65EB">
              <w:rPr>
                <w:sz w:val="14"/>
                <w:szCs w:val="14"/>
              </w:rPr>
              <w:br/>
            </w:r>
            <w:proofErr w:type="spellStart"/>
            <w:r w:rsidRPr="00FB65EB">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6F712F" w:rsidRPr="00FB65EB" w:rsidRDefault="006F712F" w:rsidP="007570D7">
            <w:pPr>
              <w:spacing w:before="80"/>
              <w:jc w:val="center"/>
              <w:rPr>
                <w:sz w:val="14"/>
                <w:szCs w:val="14"/>
              </w:rPr>
            </w:pPr>
            <w:r w:rsidRPr="00FB65EB">
              <w:rPr>
                <w:sz w:val="14"/>
                <w:szCs w:val="14"/>
              </w:rPr>
              <w:t>над</w:t>
            </w:r>
            <w:r w:rsidRPr="00FB65EB">
              <w:rPr>
                <w:sz w:val="14"/>
                <w:szCs w:val="14"/>
              </w:rPr>
              <w:softHyphen/>
              <w:t>ле</w:t>
            </w:r>
            <w:r w:rsidRPr="00FB65EB">
              <w:rPr>
                <w:sz w:val="14"/>
                <w:szCs w:val="14"/>
              </w:rPr>
              <w:softHyphen/>
              <w:t xml:space="preserve">жит </w:t>
            </w:r>
            <w:proofErr w:type="spellStart"/>
            <w:r w:rsidRPr="00FB65EB">
              <w:rPr>
                <w:sz w:val="14"/>
                <w:szCs w:val="14"/>
              </w:rPr>
              <w:t>от</w:t>
            </w:r>
            <w:r w:rsidRPr="00FB65EB">
              <w:rPr>
                <w:sz w:val="14"/>
                <w:szCs w:val="14"/>
              </w:rPr>
              <w:softHyphen/>
              <w:t>пу</w:t>
            </w:r>
            <w:proofErr w:type="gramStart"/>
            <w:r w:rsidRPr="00FB65EB">
              <w:rPr>
                <w:sz w:val="14"/>
                <w:szCs w:val="14"/>
              </w:rPr>
              <w:t>с</w:t>
            </w:r>
            <w:proofErr w:type="spellEnd"/>
            <w:r w:rsidRPr="00FB65EB">
              <w:rPr>
                <w:sz w:val="14"/>
                <w:szCs w:val="14"/>
              </w:rPr>
              <w:t>-</w:t>
            </w:r>
            <w:proofErr w:type="gramEnd"/>
            <w:r w:rsidRPr="00FB65EB">
              <w:rPr>
                <w:sz w:val="14"/>
                <w:szCs w:val="14"/>
              </w:rPr>
              <w:br/>
            </w:r>
            <w:proofErr w:type="spellStart"/>
            <w:r w:rsidRPr="00FB65EB">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proofErr w:type="spellStart"/>
            <w:r w:rsidRPr="00FB65EB">
              <w:rPr>
                <w:sz w:val="14"/>
                <w:szCs w:val="14"/>
              </w:rPr>
              <w:t>от</w:t>
            </w:r>
            <w:r w:rsidRPr="00FB65EB">
              <w:rPr>
                <w:sz w:val="14"/>
                <w:szCs w:val="14"/>
              </w:rPr>
              <w:softHyphen/>
              <w:t>п</w:t>
            </w:r>
            <w:proofErr w:type="gramStart"/>
            <w:r w:rsidRPr="00FB65EB">
              <w:rPr>
                <w:sz w:val="14"/>
                <w:szCs w:val="14"/>
              </w:rPr>
              <w:t>у</w:t>
            </w:r>
            <w:proofErr w:type="spellEnd"/>
            <w:r w:rsidRPr="00FB65EB">
              <w:rPr>
                <w:sz w:val="14"/>
                <w:szCs w:val="14"/>
              </w:rPr>
              <w:t>-</w:t>
            </w:r>
            <w:proofErr w:type="gramEnd"/>
            <w:r w:rsidRPr="00FB65EB">
              <w:rPr>
                <w:sz w:val="14"/>
                <w:szCs w:val="14"/>
              </w:rPr>
              <w:br/>
            </w:r>
            <w:proofErr w:type="spellStart"/>
            <w:r w:rsidRPr="00FB65EB">
              <w:rPr>
                <w:sz w:val="14"/>
                <w:szCs w:val="14"/>
              </w:rPr>
              <w:t>ще</w:t>
            </w:r>
            <w:r w:rsidRPr="00FB65EB">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6F712F" w:rsidRPr="00FB65EB" w:rsidRDefault="006F712F" w:rsidP="007570D7">
            <w:pPr>
              <w:rPr>
                <w:sz w:val="14"/>
                <w:szCs w:val="14"/>
              </w:rPr>
            </w:pPr>
          </w:p>
        </w:tc>
        <w:tc>
          <w:tcPr>
            <w:tcW w:w="907" w:type="dxa"/>
            <w:vMerge/>
            <w:tcBorders>
              <w:top w:val="single" w:sz="4" w:space="0" w:color="auto"/>
              <w:left w:val="nil"/>
              <w:bottom w:val="single" w:sz="4" w:space="0" w:color="auto"/>
              <w:right w:val="double" w:sz="4" w:space="0" w:color="auto"/>
            </w:tcBorders>
          </w:tcPr>
          <w:p w:rsidR="006F712F" w:rsidRPr="00FB65EB" w:rsidRDefault="006F712F" w:rsidP="007570D7">
            <w:pPr>
              <w:rPr>
                <w:sz w:val="14"/>
                <w:szCs w:val="14"/>
              </w:rPr>
            </w:pPr>
          </w:p>
        </w:tc>
        <w:tc>
          <w:tcPr>
            <w:tcW w:w="737" w:type="dxa"/>
            <w:vMerge/>
            <w:tcBorders>
              <w:top w:val="single" w:sz="4" w:space="0" w:color="auto"/>
              <w:left w:val="nil"/>
              <w:bottom w:val="single" w:sz="4" w:space="0" w:color="auto"/>
              <w:right w:val="double" w:sz="4" w:space="0" w:color="auto"/>
            </w:tcBorders>
          </w:tcPr>
          <w:p w:rsidR="006F712F" w:rsidRPr="00FB65EB" w:rsidRDefault="006F712F" w:rsidP="007570D7">
            <w:pPr>
              <w:rPr>
                <w:sz w:val="14"/>
                <w:szCs w:val="14"/>
              </w:rPr>
            </w:pPr>
          </w:p>
        </w:tc>
        <w:tc>
          <w:tcPr>
            <w:tcW w:w="851" w:type="dxa"/>
            <w:vMerge/>
            <w:tcBorders>
              <w:top w:val="single" w:sz="4" w:space="0" w:color="auto"/>
              <w:left w:val="nil"/>
              <w:bottom w:val="single" w:sz="4" w:space="0" w:color="auto"/>
              <w:right w:val="nil"/>
            </w:tcBorders>
          </w:tcPr>
          <w:p w:rsidR="006F712F" w:rsidRPr="00FB65EB" w:rsidRDefault="006F712F" w:rsidP="007570D7">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6F712F" w:rsidRPr="00FB65EB" w:rsidRDefault="006F712F" w:rsidP="007570D7">
            <w:pPr>
              <w:spacing w:before="80"/>
              <w:jc w:val="center"/>
              <w:rPr>
                <w:sz w:val="14"/>
                <w:szCs w:val="14"/>
              </w:rPr>
            </w:pPr>
            <w:proofErr w:type="spellStart"/>
            <w:r w:rsidRPr="00FB65EB">
              <w:rPr>
                <w:sz w:val="14"/>
                <w:szCs w:val="14"/>
              </w:rPr>
              <w:t>ин</w:t>
            </w:r>
            <w:r w:rsidRPr="00FB65EB">
              <w:rPr>
                <w:sz w:val="14"/>
                <w:szCs w:val="14"/>
              </w:rPr>
              <w:softHyphen/>
              <w:t>вен</w:t>
            </w:r>
            <w:r w:rsidRPr="00FB65EB">
              <w:rPr>
                <w:sz w:val="14"/>
                <w:szCs w:val="14"/>
              </w:rPr>
              <w:softHyphen/>
              <w:t>та</w:t>
            </w:r>
            <w:proofErr w:type="gramStart"/>
            <w:r w:rsidRPr="00FB65EB">
              <w:rPr>
                <w:sz w:val="14"/>
                <w:szCs w:val="14"/>
              </w:rPr>
              <w:t>р</w:t>
            </w:r>
            <w:proofErr w:type="spellEnd"/>
            <w:r w:rsidRPr="00FB65EB">
              <w:rPr>
                <w:sz w:val="14"/>
                <w:szCs w:val="14"/>
              </w:rPr>
              <w:t>-</w:t>
            </w:r>
            <w:proofErr w:type="gramEnd"/>
            <w:r w:rsidRPr="00FB65EB">
              <w:rPr>
                <w:sz w:val="14"/>
                <w:szCs w:val="14"/>
              </w:rPr>
              <w:br/>
            </w:r>
            <w:proofErr w:type="spellStart"/>
            <w:r w:rsidRPr="00FB65EB">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пас</w:t>
            </w:r>
            <w:r w:rsidRPr="00FB65EB">
              <w:rPr>
                <w:sz w:val="14"/>
                <w:szCs w:val="14"/>
              </w:rPr>
              <w:softHyphen/>
              <w:t>пор</w:t>
            </w:r>
            <w:r w:rsidRPr="00FB65EB">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6F712F" w:rsidRPr="00FB65EB" w:rsidRDefault="006F712F" w:rsidP="007570D7">
            <w:pPr>
              <w:rPr>
                <w:sz w:val="14"/>
                <w:szCs w:val="14"/>
              </w:rPr>
            </w:pPr>
          </w:p>
        </w:tc>
      </w:tr>
      <w:tr w:rsidR="006F712F" w:rsidRPr="00FB65EB" w:rsidTr="007570D7">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2</w:t>
            </w:r>
          </w:p>
        </w:tc>
        <w:tc>
          <w:tcPr>
            <w:tcW w:w="1361" w:type="dxa"/>
            <w:tcBorders>
              <w:top w:val="single" w:sz="4" w:space="0" w:color="auto"/>
              <w:left w:val="nil"/>
              <w:bottom w:val="double" w:sz="4"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4</w:t>
            </w:r>
          </w:p>
        </w:tc>
        <w:tc>
          <w:tcPr>
            <w:tcW w:w="624" w:type="dxa"/>
            <w:tcBorders>
              <w:top w:val="single" w:sz="4" w:space="0" w:color="auto"/>
              <w:left w:val="nil"/>
              <w:bottom w:val="single" w:sz="12"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6</w:t>
            </w:r>
          </w:p>
        </w:tc>
        <w:tc>
          <w:tcPr>
            <w:tcW w:w="851" w:type="dxa"/>
            <w:tcBorders>
              <w:top w:val="single" w:sz="4" w:space="0" w:color="auto"/>
              <w:left w:val="nil"/>
              <w:bottom w:val="double" w:sz="4"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8</w:t>
            </w:r>
          </w:p>
        </w:tc>
        <w:tc>
          <w:tcPr>
            <w:tcW w:w="794" w:type="dxa"/>
            <w:tcBorders>
              <w:top w:val="single" w:sz="4" w:space="0" w:color="auto"/>
              <w:left w:val="nil"/>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9</w:t>
            </w:r>
          </w:p>
        </w:tc>
        <w:tc>
          <w:tcPr>
            <w:tcW w:w="907" w:type="dxa"/>
            <w:tcBorders>
              <w:top w:val="single" w:sz="4" w:space="0" w:color="auto"/>
              <w:left w:val="nil"/>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15</w:t>
            </w:r>
          </w:p>
        </w:tc>
      </w:tr>
      <w:tr w:rsidR="006F712F" w:rsidRPr="00FB65EB" w:rsidTr="007570D7">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b/>
              </w:rPr>
            </w:pPr>
          </w:p>
        </w:tc>
        <w:tc>
          <w:tcPr>
            <w:tcW w:w="1361" w:type="dxa"/>
            <w:tcBorders>
              <w:top w:val="double" w:sz="4" w:space="0" w:color="auto"/>
              <w:left w:val="nil"/>
              <w:bottom w:val="single" w:sz="4" w:space="0" w:color="auto"/>
              <w:right w:val="single" w:sz="12" w:space="0" w:color="auto"/>
            </w:tcBorders>
            <w:vAlign w:val="center"/>
          </w:tcPr>
          <w:p w:rsidR="006F712F" w:rsidRPr="00FB65EB" w:rsidRDefault="006F712F" w:rsidP="007570D7">
            <w:pPr>
              <w:jc w:val="center"/>
              <w:rPr>
                <w:b/>
              </w:rPr>
            </w:pPr>
          </w:p>
        </w:tc>
        <w:tc>
          <w:tcPr>
            <w:tcW w:w="794"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b/>
              </w:rPr>
            </w:pPr>
          </w:p>
        </w:tc>
        <w:tc>
          <w:tcPr>
            <w:tcW w:w="624" w:type="dxa"/>
            <w:tcBorders>
              <w:top w:val="single" w:sz="12" w:space="0" w:color="auto"/>
              <w:left w:val="nil"/>
              <w:bottom w:val="single" w:sz="4" w:space="0" w:color="auto"/>
              <w:right w:val="single" w:sz="12" w:space="0" w:color="auto"/>
            </w:tcBorders>
            <w:vAlign w:val="center"/>
          </w:tcPr>
          <w:p w:rsidR="006F712F" w:rsidRPr="00FB65EB" w:rsidRDefault="006F712F" w:rsidP="007570D7">
            <w:pPr>
              <w:jc w:val="center"/>
              <w:rPr>
                <w:b/>
              </w:rPr>
            </w:pPr>
          </w:p>
        </w:tc>
        <w:tc>
          <w:tcPr>
            <w:tcW w:w="1134" w:type="dxa"/>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b/>
              </w:rPr>
            </w:pPr>
          </w:p>
        </w:tc>
        <w:tc>
          <w:tcPr>
            <w:tcW w:w="851" w:type="dxa"/>
            <w:tcBorders>
              <w:top w:val="double" w:sz="4" w:space="0" w:color="auto"/>
              <w:left w:val="nil"/>
              <w:bottom w:val="single" w:sz="4" w:space="0" w:color="auto"/>
              <w:right w:val="single" w:sz="12" w:space="0" w:color="auto"/>
            </w:tcBorders>
            <w:vAlign w:val="center"/>
          </w:tcPr>
          <w:p w:rsidR="006F712F" w:rsidRPr="00FB65EB" w:rsidRDefault="006F712F" w:rsidP="007570D7">
            <w:pPr>
              <w:jc w:val="center"/>
              <w:rPr>
                <w:b/>
              </w:rPr>
            </w:pPr>
          </w:p>
        </w:tc>
        <w:tc>
          <w:tcPr>
            <w:tcW w:w="624"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b/>
              </w:rPr>
            </w:pPr>
          </w:p>
        </w:tc>
        <w:tc>
          <w:tcPr>
            <w:tcW w:w="794"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b/>
              </w:rPr>
            </w:pPr>
          </w:p>
        </w:tc>
        <w:tc>
          <w:tcPr>
            <w:tcW w:w="907"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b/>
              </w:rPr>
            </w:pPr>
          </w:p>
        </w:tc>
        <w:tc>
          <w:tcPr>
            <w:tcW w:w="737"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b/>
              </w:rPr>
            </w:pPr>
          </w:p>
        </w:tc>
        <w:tc>
          <w:tcPr>
            <w:tcW w:w="851"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b/>
              </w:rPr>
            </w:pPr>
          </w:p>
        </w:tc>
        <w:tc>
          <w:tcPr>
            <w:tcW w:w="624" w:type="dxa"/>
            <w:tcBorders>
              <w:top w:val="single" w:sz="12" w:space="0" w:color="auto"/>
              <w:left w:val="nil"/>
              <w:bottom w:val="single" w:sz="4" w:space="0" w:color="auto"/>
              <w:right w:val="single" w:sz="4" w:space="0" w:color="auto"/>
            </w:tcBorders>
            <w:vAlign w:val="center"/>
          </w:tcPr>
          <w:p w:rsidR="006F712F" w:rsidRPr="00FB65EB" w:rsidRDefault="006F712F" w:rsidP="007570D7">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b/>
              </w:rPr>
            </w:pPr>
          </w:p>
        </w:tc>
        <w:tc>
          <w:tcPr>
            <w:tcW w:w="1531" w:type="dxa"/>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b/>
              </w:rPr>
            </w:pPr>
          </w:p>
        </w:tc>
      </w:tr>
      <w:tr w:rsidR="006F712F" w:rsidRPr="00FB65EB" w:rsidTr="007570D7">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bl>
    <w:p w:rsidR="006F712F" w:rsidRPr="00FB65EB" w:rsidRDefault="006F712F" w:rsidP="006F712F">
      <w:pPr>
        <w:rPr>
          <w:sz w:val="17"/>
          <w:szCs w:val="17"/>
        </w:rPr>
      </w:pPr>
    </w:p>
    <w:p w:rsidR="006F712F" w:rsidRPr="00FB65EB" w:rsidRDefault="006F712F" w:rsidP="006F712F">
      <w:pPr>
        <w:pageBreakBefore/>
        <w:spacing w:after="240"/>
        <w:jc w:val="right"/>
        <w:rPr>
          <w:sz w:val="17"/>
          <w:szCs w:val="17"/>
        </w:rPr>
      </w:pPr>
      <w:r w:rsidRPr="00FB65EB">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6F712F" w:rsidRPr="00FB65EB" w:rsidTr="007570D7">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Кор</w:t>
            </w:r>
            <w:r w:rsidRPr="00FB65EB">
              <w:rPr>
                <w:sz w:val="14"/>
                <w:szCs w:val="14"/>
              </w:rPr>
              <w:softHyphen/>
              <w:t>рес</w:t>
            </w:r>
            <w:r w:rsidRPr="00FB65EB">
              <w:rPr>
                <w:sz w:val="14"/>
                <w:szCs w:val="14"/>
              </w:rPr>
              <w:softHyphen/>
              <w:t>пон</w:t>
            </w:r>
            <w:r w:rsidRPr="00FB65EB">
              <w:rPr>
                <w:sz w:val="14"/>
                <w:szCs w:val="14"/>
              </w:rPr>
              <w:softHyphen/>
              <w:t>ди</w:t>
            </w:r>
            <w:r w:rsidRPr="00FB65EB">
              <w:rPr>
                <w:sz w:val="14"/>
                <w:szCs w:val="14"/>
              </w:rPr>
              <w:softHyphen/>
              <w:t>рую</w:t>
            </w:r>
            <w:r w:rsidRPr="00FB65EB">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Ма</w:t>
            </w:r>
            <w:r w:rsidRPr="00FB65EB">
              <w:rPr>
                <w:sz w:val="14"/>
                <w:szCs w:val="14"/>
              </w:rPr>
              <w:softHyphen/>
              <w:t>те</w:t>
            </w:r>
            <w:r w:rsidRPr="00FB65EB">
              <w:rPr>
                <w:sz w:val="14"/>
                <w:szCs w:val="14"/>
              </w:rPr>
              <w:softHyphen/>
              <w:t>ри</w:t>
            </w:r>
            <w:r w:rsidRPr="00FB65EB">
              <w:rPr>
                <w:sz w:val="14"/>
                <w:szCs w:val="14"/>
              </w:rPr>
              <w:softHyphen/>
              <w:t>аль</w:t>
            </w:r>
            <w:r w:rsidRPr="00FB65EB">
              <w:rPr>
                <w:sz w:val="14"/>
                <w:szCs w:val="14"/>
              </w:rPr>
              <w:softHyphen/>
              <w:t>ные цен</w:t>
            </w:r>
            <w:r w:rsidRPr="00FB65EB">
              <w:rPr>
                <w:sz w:val="14"/>
                <w:szCs w:val="14"/>
              </w:rPr>
              <w:softHyphen/>
              <w:t>нос</w:t>
            </w:r>
            <w:r w:rsidRPr="00FB65EB">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Еди</w:t>
            </w:r>
            <w:r w:rsidRPr="00FB65EB">
              <w:rPr>
                <w:sz w:val="14"/>
                <w:szCs w:val="14"/>
              </w:rPr>
              <w:softHyphen/>
              <w:t>ни</w:t>
            </w:r>
            <w:r w:rsidRPr="00FB65EB">
              <w:rPr>
                <w:sz w:val="14"/>
                <w:szCs w:val="14"/>
              </w:rPr>
              <w:softHyphen/>
              <w:t>ца из</w:t>
            </w:r>
            <w:r w:rsidRPr="00FB65EB">
              <w:rPr>
                <w:sz w:val="14"/>
                <w:szCs w:val="14"/>
              </w:rPr>
              <w:softHyphen/>
              <w:t>ме</w:t>
            </w:r>
            <w:r w:rsidRPr="00FB65EB">
              <w:rPr>
                <w:sz w:val="14"/>
                <w:szCs w:val="14"/>
              </w:rPr>
              <w:softHyphen/>
              <w:t>ре</w:t>
            </w:r>
            <w:r w:rsidRPr="00FB65EB">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Ко</w:t>
            </w:r>
            <w:r w:rsidRPr="00FB65EB">
              <w:rPr>
                <w:sz w:val="14"/>
                <w:szCs w:val="14"/>
              </w:rPr>
              <w:softHyphen/>
              <w:t>ли</w:t>
            </w:r>
            <w:r w:rsidRPr="00FB65EB">
              <w:rPr>
                <w:sz w:val="14"/>
                <w:szCs w:val="14"/>
              </w:rPr>
              <w:softHyphen/>
              <w:t>чес</w:t>
            </w:r>
            <w:r w:rsidRPr="00FB65EB">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Це</w:t>
            </w:r>
            <w:r w:rsidRPr="00FB65EB">
              <w:rPr>
                <w:sz w:val="14"/>
                <w:szCs w:val="14"/>
              </w:rPr>
              <w:softHyphen/>
              <w:t>на,</w:t>
            </w:r>
            <w:r w:rsidRPr="00FB65EB">
              <w:rPr>
                <w:sz w:val="14"/>
                <w:szCs w:val="14"/>
                <w:lang w:val="en-US"/>
              </w:rPr>
              <w:br/>
            </w:r>
            <w:r w:rsidRPr="00FB65EB">
              <w:rPr>
                <w:sz w:val="14"/>
                <w:szCs w:val="14"/>
              </w:rPr>
              <w:t>руб.</w:t>
            </w:r>
            <w:r w:rsidRPr="00FB65EB">
              <w:rPr>
                <w:sz w:val="14"/>
                <w:szCs w:val="14"/>
                <w:lang w:val="en-US"/>
              </w:rPr>
              <w:t xml:space="preserve"> </w:t>
            </w:r>
            <w:r w:rsidRPr="00FB65EB">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Сум</w:t>
            </w:r>
            <w:r w:rsidRPr="00FB65EB">
              <w:rPr>
                <w:sz w:val="14"/>
                <w:szCs w:val="14"/>
              </w:rPr>
              <w:softHyphen/>
              <w:t xml:space="preserve">ма </w:t>
            </w:r>
            <w:r w:rsidRPr="00FB65EB">
              <w:rPr>
                <w:sz w:val="14"/>
                <w:szCs w:val="14"/>
              </w:rPr>
              <w:br/>
              <w:t>без учета НДС,</w:t>
            </w:r>
            <w:r w:rsidRPr="00FB65EB">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Сум</w:t>
            </w:r>
            <w:r w:rsidRPr="00FB65EB">
              <w:rPr>
                <w:sz w:val="14"/>
                <w:szCs w:val="14"/>
              </w:rPr>
              <w:softHyphen/>
              <w:t>ма НДС,</w:t>
            </w:r>
            <w:r w:rsidRPr="00FB65EB">
              <w:rPr>
                <w:sz w:val="14"/>
                <w:szCs w:val="14"/>
              </w:rPr>
              <w:br/>
              <w:t>руб. коп.</w:t>
            </w:r>
          </w:p>
        </w:tc>
        <w:tc>
          <w:tcPr>
            <w:tcW w:w="851" w:type="dxa"/>
            <w:vMerge w:val="restart"/>
            <w:tcBorders>
              <w:top w:val="double" w:sz="4" w:space="0" w:color="auto"/>
              <w:left w:val="nil"/>
              <w:bottom w:val="single" w:sz="4" w:space="0" w:color="auto"/>
              <w:right w:val="nil"/>
            </w:tcBorders>
          </w:tcPr>
          <w:p w:rsidR="006F712F" w:rsidRPr="00FB65EB" w:rsidRDefault="006F712F" w:rsidP="007570D7">
            <w:pPr>
              <w:spacing w:before="80"/>
              <w:jc w:val="center"/>
              <w:rPr>
                <w:sz w:val="14"/>
                <w:szCs w:val="14"/>
              </w:rPr>
            </w:pPr>
            <w:r w:rsidRPr="00FB65EB">
              <w:rPr>
                <w:sz w:val="14"/>
                <w:szCs w:val="14"/>
              </w:rPr>
              <w:t>Все</w:t>
            </w:r>
            <w:r w:rsidRPr="00FB65EB">
              <w:rPr>
                <w:sz w:val="14"/>
                <w:szCs w:val="14"/>
              </w:rPr>
              <w:softHyphen/>
              <w:t xml:space="preserve">го </w:t>
            </w:r>
            <w:r w:rsidRPr="00FB65EB">
              <w:rPr>
                <w:sz w:val="14"/>
                <w:szCs w:val="14"/>
              </w:rPr>
              <w:br/>
              <w:t>с уче</w:t>
            </w:r>
            <w:r w:rsidRPr="00FB65EB">
              <w:rPr>
                <w:sz w:val="14"/>
                <w:szCs w:val="14"/>
              </w:rPr>
              <w:softHyphen/>
              <w:t>том НДС,</w:t>
            </w:r>
            <w:r w:rsidRPr="00FB65EB">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Но</w:t>
            </w:r>
            <w:r w:rsidRPr="00FB65EB">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По</w:t>
            </w:r>
            <w:r w:rsidRPr="00FB65EB">
              <w:rPr>
                <w:sz w:val="14"/>
                <w:szCs w:val="14"/>
              </w:rPr>
              <w:softHyphen/>
              <w:t>ряд</w:t>
            </w:r>
            <w:r w:rsidRPr="00FB65EB">
              <w:rPr>
                <w:sz w:val="14"/>
                <w:szCs w:val="14"/>
              </w:rPr>
              <w:softHyphen/>
              <w:t>ко</w:t>
            </w:r>
            <w:r w:rsidRPr="00FB65EB">
              <w:rPr>
                <w:sz w:val="14"/>
                <w:szCs w:val="14"/>
              </w:rPr>
              <w:softHyphen/>
              <w:t>вый н</w:t>
            </w:r>
            <w:proofErr w:type="gramStart"/>
            <w:r w:rsidRPr="00FB65EB">
              <w:rPr>
                <w:sz w:val="14"/>
                <w:szCs w:val="14"/>
              </w:rPr>
              <w:t>о-</w:t>
            </w:r>
            <w:proofErr w:type="gramEnd"/>
            <w:r w:rsidRPr="00FB65EB">
              <w:rPr>
                <w:sz w:val="14"/>
                <w:szCs w:val="14"/>
              </w:rPr>
              <w:br/>
              <w:t>мер за</w:t>
            </w:r>
            <w:r w:rsidRPr="00FB65EB">
              <w:rPr>
                <w:sz w:val="14"/>
                <w:szCs w:val="14"/>
              </w:rPr>
              <w:softHyphen/>
              <w:t>пи</w:t>
            </w:r>
            <w:r w:rsidRPr="00FB65EB">
              <w:rPr>
                <w:sz w:val="14"/>
                <w:szCs w:val="14"/>
              </w:rPr>
              <w:softHyphen/>
              <w:t xml:space="preserve">си по </w:t>
            </w:r>
            <w:r w:rsidRPr="00FB65EB">
              <w:rPr>
                <w:sz w:val="14"/>
                <w:szCs w:val="14"/>
              </w:rPr>
              <w:br/>
              <w:t>склад</w:t>
            </w:r>
            <w:r w:rsidRPr="00FB65EB">
              <w:rPr>
                <w:sz w:val="14"/>
                <w:szCs w:val="14"/>
              </w:rPr>
              <w:softHyphen/>
              <w:t xml:space="preserve">ской </w:t>
            </w:r>
            <w:r w:rsidRPr="00FB65EB">
              <w:rPr>
                <w:sz w:val="14"/>
                <w:szCs w:val="14"/>
              </w:rPr>
              <w:br/>
              <w:t>кар</w:t>
            </w:r>
            <w:r w:rsidRPr="00FB65EB">
              <w:rPr>
                <w:sz w:val="14"/>
                <w:szCs w:val="14"/>
              </w:rPr>
              <w:softHyphen/>
              <w:t>то</w:t>
            </w:r>
            <w:r w:rsidRPr="00FB65EB">
              <w:rPr>
                <w:sz w:val="14"/>
                <w:szCs w:val="14"/>
              </w:rPr>
              <w:softHyphen/>
              <w:t>те</w:t>
            </w:r>
            <w:r w:rsidRPr="00FB65EB">
              <w:rPr>
                <w:sz w:val="14"/>
                <w:szCs w:val="14"/>
              </w:rPr>
              <w:softHyphen/>
              <w:t>ке</w:t>
            </w:r>
          </w:p>
        </w:tc>
      </w:tr>
      <w:tr w:rsidR="006F712F" w:rsidRPr="00FB65EB" w:rsidTr="007570D7">
        <w:trPr>
          <w:cantSplit/>
          <w:trHeight w:val="900"/>
        </w:trPr>
        <w:tc>
          <w:tcPr>
            <w:tcW w:w="907" w:type="dxa"/>
            <w:tcBorders>
              <w:top w:val="single" w:sz="4" w:space="0" w:color="auto"/>
              <w:left w:val="double" w:sz="4" w:space="0" w:color="auto"/>
              <w:bottom w:val="single" w:sz="4" w:space="0" w:color="auto"/>
              <w:right w:val="single" w:sz="4" w:space="0" w:color="auto"/>
            </w:tcBorders>
          </w:tcPr>
          <w:p w:rsidR="006F712F" w:rsidRPr="00FB65EB" w:rsidRDefault="006F712F" w:rsidP="007570D7">
            <w:pPr>
              <w:spacing w:before="80"/>
              <w:jc w:val="center"/>
              <w:rPr>
                <w:sz w:val="14"/>
                <w:szCs w:val="14"/>
              </w:rPr>
            </w:pPr>
            <w:r w:rsidRPr="00FB65EB">
              <w:rPr>
                <w:sz w:val="14"/>
                <w:szCs w:val="14"/>
              </w:rPr>
              <w:t xml:space="preserve">счет, </w:t>
            </w:r>
            <w:r w:rsidRPr="00FB65EB">
              <w:rPr>
                <w:sz w:val="14"/>
                <w:szCs w:val="14"/>
              </w:rPr>
              <w:br/>
              <w:t>суб</w:t>
            </w:r>
            <w:r w:rsidRPr="00FB65EB">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 xml:space="preserve">код </w:t>
            </w:r>
            <w:proofErr w:type="spellStart"/>
            <w:r w:rsidRPr="00FB65EB">
              <w:rPr>
                <w:sz w:val="14"/>
                <w:szCs w:val="14"/>
              </w:rPr>
              <w:t>ана</w:t>
            </w:r>
            <w:r w:rsidRPr="00FB65EB">
              <w:rPr>
                <w:sz w:val="14"/>
                <w:szCs w:val="14"/>
              </w:rPr>
              <w:softHyphen/>
              <w:t>ли</w:t>
            </w:r>
            <w:r w:rsidRPr="00FB65EB">
              <w:rPr>
                <w:sz w:val="14"/>
                <w:szCs w:val="14"/>
              </w:rPr>
              <w:softHyphen/>
              <w:t>т</w:t>
            </w:r>
            <w:proofErr w:type="gramStart"/>
            <w:r w:rsidRPr="00FB65EB">
              <w:rPr>
                <w:sz w:val="14"/>
                <w:szCs w:val="14"/>
              </w:rPr>
              <w:t>и</w:t>
            </w:r>
            <w:proofErr w:type="spellEnd"/>
            <w:r w:rsidRPr="00FB65EB">
              <w:rPr>
                <w:sz w:val="14"/>
                <w:szCs w:val="14"/>
              </w:rPr>
              <w:t>-</w:t>
            </w:r>
            <w:proofErr w:type="gramEnd"/>
            <w:r w:rsidRPr="00FB65EB">
              <w:rPr>
                <w:sz w:val="14"/>
                <w:szCs w:val="14"/>
              </w:rPr>
              <w:br/>
            </w:r>
            <w:r w:rsidRPr="00FB65EB">
              <w:rPr>
                <w:sz w:val="14"/>
                <w:szCs w:val="14"/>
              </w:rPr>
              <w:softHyphen/>
            </w:r>
            <w:proofErr w:type="spellStart"/>
            <w:r w:rsidRPr="00FB65EB">
              <w:rPr>
                <w:sz w:val="14"/>
                <w:szCs w:val="14"/>
              </w:rPr>
              <w:t>чес</w:t>
            </w:r>
            <w:r w:rsidRPr="00FB65EB">
              <w:rPr>
                <w:sz w:val="14"/>
                <w:szCs w:val="14"/>
              </w:rPr>
              <w:softHyphen/>
              <w:t>ко</w:t>
            </w:r>
            <w:r w:rsidRPr="00FB65EB">
              <w:rPr>
                <w:sz w:val="14"/>
                <w:szCs w:val="14"/>
              </w:rPr>
              <w:softHyphen/>
              <w:t>го</w:t>
            </w:r>
            <w:proofErr w:type="spellEnd"/>
            <w:r w:rsidRPr="00FB65EB">
              <w:rPr>
                <w:sz w:val="14"/>
                <w:szCs w:val="14"/>
              </w:rPr>
              <w:t xml:space="preserve"> уче</w:t>
            </w:r>
            <w:r w:rsidRPr="00FB65EB">
              <w:rPr>
                <w:sz w:val="14"/>
                <w:szCs w:val="14"/>
              </w:rPr>
              <w:softHyphen/>
              <w:t>та</w:t>
            </w:r>
          </w:p>
        </w:tc>
        <w:tc>
          <w:tcPr>
            <w:tcW w:w="1361" w:type="dxa"/>
            <w:tcBorders>
              <w:top w:val="single" w:sz="4" w:space="0" w:color="auto"/>
              <w:left w:val="nil"/>
              <w:bottom w:val="single" w:sz="4" w:space="0" w:color="auto"/>
              <w:right w:val="single" w:sz="4" w:space="0" w:color="auto"/>
            </w:tcBorders>
          </w:tcPr>
          <w:p w:rsidR="006F712F" w:rsidRPr="00FB65EB" w:rsidRDefault="006F712F" w:rsidP="007570D7">
            <w:pPr>
              <w:spacing w:before="80"/>
              <w:jc w:val="center"/>
              <w:rPr>
                <w:sz w:val="14"/>
                <w:szCs w:val="14"/>
              </w:rPr>
            </w:pPr>
            <w:r w:rsidRPr="00FB65EB">
              <w:rPr>
                <w:sz w:val="14"/>
                <w:szCs w:val="14"/>
              </w:rPr>
              <w:t>на</w:t>
            </w:r>
            <w:r w:rsidRPr="00FB65EB">
              <w:rPr>
                <w:sz w:val="14"/>
                <w:szCs w:val="14"/>
              </w:rPr>
              <w:softHyphen/>
              <w:t>име</w:t>
            </w:r>
            <w:r w:rsidRPr="00FB65EB">
              <w:rPr>
                <w:sz w:val="14"/>
                <w:szCs w:val="14"/>
              </w:rPr>
              <w:softHyphen/>
              <w:t>но</w:t>
            </w:r>
            <w:r w:rsidRPr="00FB65EB">
              <w:rPr>
                <w:sz w:val="14"/>
                <w:szCs w:val="14"/>
              </w:rPr>
              <w:softHyphen/>
              <w:t>ва</w:t>
            </w:r>
            <w:r w:rsidRPr="00FB65EB">
              <w:rPr>
                <w:sz w:val="14"/>
                <w:szCs w:val="14"/>
              </w:rPr>
              <w:softHyphen/>
              <w:t>ние, сорт, раз</w:t>
            </w:r>
            <w:r w:rsidRPr="00FB65EB">
              <w:rPr>
                <w:sz w:val="14"/>
                <w:szCs w:val="14"/>
              </w:rPr>
              <w:softHyphen/>
              <w:t xml:space="preserve">мер, </w:t>
            </w:r>
            <w:r w:rsidRPr="00FB65EB">
              <w:rPr>
                <w:sz w:val="14"/>
                <w:szCs w:val="14"/>
              </w:rPr>
              <w:br/>
              <w:t>мар</w:t>
            </w:r>
            <w:r w:rsidRPr="00FB65EB">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proofErr w:type="spellStart"/>
            <w:r w:rsidRPr="00FB65EB">
              <w:rPr>
                <w:sz w:val="14"/>
                <w:szCs w:val="14"/>
              </w:rPr>
              <w:t>но</w:t>
            </w:r>
            <w:r w:rsidRPr="00FB65EB">
              <w:rPr>
                <w:sz w:val="14"/>
                <w:szCs w:val="14"/>
              </w:rPr>
              <w:softHyphen/>
              <w:t>ме</w:t>
            </w:r>
            <w:proofErr w:type="gramStart"/>
            <w:r w:rsidRPr="00FB65EB">
              <w:rPr>
                <w:sz w:val="14"/>
                <w:szCs w:val="14"/>
              </w:rPr>
              <w:t>н</w:t>
            </w:r>
            <w:proofErr w:type="spellEnd"/>
            <w:r w:rsidRPr="00FB65EB">
              <w:rPr>
                <w:sz w:val="14"/>
                <w:szCs w:val="14"/>
              </w:rPr>
              <w:t>-</w:t>
            </w:r>
            <w:proofErr w:type="gramEnd"/>
            <w:r w:rsidRPr="00FB65EB">
              <w:rPr>
                <w:sz w:val="14"/>
                <w:szCs w:val="14"/>
              </w:rPr>
              <w:br/>
            </w:r>
            <w:proofErr w:type="spellStart"/>
            <w:r w:rsidRPr="00FB65EB">
              <w:rPr>
                <w:sz w:val="14"/>
                <w:szCs w:val="14"/>
              </w:rPr>
              <w:t>кла</w:t>
            </w:r>
            <w:r w:rsidRPr="00FB65EB">
              <w:rPr>
                <w:sz w:val="14"/>
                <w:szCs w:val="14"/>
              </w:rPr>
              <w:softHyphen/>
              <w:t>тур</w:t>
            </w:r>
            <w:proofErr w:type="spellEnd"/>
            <w:r w:rsidRPr="00FB65EB">
              <w:rPr>
                <w:sz w:val="14"/>
                <w:szCs w:val="14"/>
              </w:rPr>
              <w:t>-</w:t>
            </w:r>
            <w:r w:rsidRPr="00FB65EB">
              <w:rPr>
                <w:sz w:val="14"/>
                <w:szCs w:val="14"/>
              </w:rPr>
              <w:br/>
            </w:r>
            <w:proofErr w:type="spellStart"/>
            <w:r w:rsidRPr="00FB65EB">
              <w:rPr>
                <w:sz w:val="14"/>
                <w:szCs w:val="14"/>
              </w:rPr>
              <w:t>ный</w:t>
            </w:r>
            <w:proofErr w:type="spellEnd"/>
            <w:r w:rsidRPr="00FB65EB">
              <w:rPr>
                <w:sz w:val="14"/>
                <w:szCs w:val="14"/>
              </w:rPr>
              <w:t xml:space="preserve"> </w:t>
            </w:r>
            <w:r w:rsidRPr="00FB65EB">
              <w:rPr>
                <w:sz w:val="14"/>
                <w:szCs w:val="14"/>
              </w:rPr>
              <w:br/>
              <w:t>но</w:t>
            </w:r>
            <w:r w:rsidRPr="00FB65EB">
              <w:rPr>
                <w:sz w:val="14"/>
                <w:szCs w:val="14"/>
              </w:rPr>
              <w:softHyphen/>
              <w:t>мер</w:t>
            </w:r>
          </w:p>
        </w:tc>
        <w:tc>
          <w:tcPr>
            <w:tcW w:w="624" w:type="dxa"/>
            <w:tcBorders>
              <w:top w:val="single" w:sz="4" w:space="0" w:color="auto"/>
              <w:left w:val="nil"/>
              <w:bottom w:val="single" w:sz="4" w:space="0" w:color="auto"/>
              <w:right w:val="single" w:sz="4" w:space="0" w:color="auto"/>
            </w:tcBorders>
          </w:tcPr>
          <w:p w:rsidR="006F712F" w:rsidRPr="00FB65EB" w:rsidRDefault="006F712F" w:rsidP="007570D7">
            <w:pPr>
              <w:spacing w:before="80"/>
              <w:jc w:val="center"/>
              <w:rPr>
                <w:sz w:val="14"/>
                <w:szCs w:val="14"/>
              </w:rPr>
            </w:pPr>
            <w:r w:rsidRPr="00FB65EB">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proofErr w:type="spellStart"/>
            <w:r w:rsidRPr="00FB65EB">
              <w:rPr>
                <w:sz w:val="14"/>
                <w:szCs w:val="14"/>
              </w:rPr>
              <w:t>на</w:t>
            </w:r>
            <w:r w:rsidRPr="00FB65EB">
              <w:rPr>
                <w:sz w:val="14"/>
                <w:szCs w:val="14"/>
              </w:rPr>
              <w:softHyphen/>
              <w:t>име</w:t>
            </w:r>
            <w:r w:rsidRPr="00FB65EB">
              <w:rPr>
                <w:sz w:val="14"/>
                <w:szCs w:val="14"/>
              </w:rPr>
              <w:softHyphen/>
              <w:t>но</w:t>
            </w:r>
            <w:r w:rsidRPr="00FB65EB">
              <w:rPr>
                <w:sz w:val="14"/>
                <w:szCs w:val="14"/>
              </w:rPr>
              <w:softHyphen/>
              <w:t>в</w:t>
            </w:r>
            <w:proofErr w:type="gramStart"/>
            <w:r w:rsidRPr="00FB65EB">
              <w:rPr>
                <w:sz w:val="14"/>
                <w:szCs w:val="14"/>
              </w:rPr>
              <w:t>а</w:t>
            </w:r>
            <w:proofErr w:type="spellEnd"/>
            <w:r w:rsidRPr="00FB65EB">
              <w:rPr>
                <w:sz w:val="14"/>
                <w:szCs w:val="14"/>
              </w:rPr>
              <w:t>-</w:t>
            </w:r>
            <w:proofErr w:type="gramEnd"/>
            <w:r w:rsidRPr="00FB65EB">
              <w:rPr>
                <w:sz w:val="14"/>
                <w:szCs w:val="14"/>
              </w:rPr>
              <w:br/>
            </w:r>
            <w:proofErr w:type="spellStart"/>
            <w:r w:rsidRPr="00FB65EB">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6F712F" w:rsidRPr="00FB65EB" w:rsidRDefault="006F712F" w:rsidP="007570D7">
            <w:pPr>
              <w:spacing w:before="80"/>
              <w:jc w:val="center"/>
              <w:rPr>
                <w:sz w:val="14"/>
                <w:szCs w:val="14"/>
              </w:rPr>
            </w:pPr>
            <w:r w:rsidRPr="00FB65EB">
              <w:rPr>
                <w:sz w:val="14"/>
                <w:szCs w:val="14"/>
              </w:rPr>
              <w:t>над</w:t>
            </w:r>
            <w:r w:rsidRPr="00FB65EB">
              <w:rPr>
                <w:sz w:val="14"/>
                <w:szCs w:val="14"/>
              </w:rPr>
              <w:softHyphen/>
              <w:t>ле</w:t>
            </w:r>
            <w:r w:rsidRPr="00FB65EB">
              <w:rPr>
                <w:sz w:val="14"/>
                <w:szCs w:val="14"/>
              </w:rPr>
              <w:softHyphen/>
              <w:t xml:space="preserve">жит </w:t>
            </w:r>
            <w:proofErr w:type="spellStart"/>
            <w:r w:rsidRPr="00FB65EB">
              <w:rPr>
                <w:sz w:val="14"/>
                <w:szCs w:val="14"/>
              </w:rPr>
              <w:t>от</w:t>
            </w:r>
            <w:r w:rsidRPr="00FB65EB">
              <w:rPr>
                <w:sz w:val="14"/>
                <w:szCs w:val="14"/>
              </w:rPr>
              <w:softHyphen/>
              <w:t>пу</w:t>
            </w:r>
            <w:proofErr w:type="gramStart"/>
            <w:r w:rsidRPr="00FB65EB">
              <w:rPr>
                <w:sz w:val="14"/>
                <w:szCs w:val="14"/>
              </w:rPr>
              <w:t>с</w:t>
            </w:r>
            <w:proofErr w:type="spellEnd"/>
            <w:r w:rsidRPr="00FB65EB">
              <w:rPr>
                <w:sz w:val="14"/>
                <w:szCs w:val="14"/>
              </w:rPr>
              <w:t>-</w:t>
            </w:r>
            <w:proofErr w:type="gramEnd"/>
            <w:r w:rsidRPr="00FB65EB">
              <w:rPr>
                <w:sz w:val="14"/>
                <w:szCs w:val="14"/>
              </w:rPr>
              <w:br/>
            </w:r>
            <w:proofErr w:type="spellStart"/>
            <w:r w:rsidRPr="00FB65EB">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proofErr w:type="spellStart"/>
            <w:r w:rsidRPr="00FB65EB">
              <w:rPr>
                <w:sz w:val="14"/>
                <w:szCs w:val="14"/>
              </w:rPr>
              <w:t>от</w:t>
            </w:r>
            <w:r w:rsidRPr="00FB65EB">
              <w:rPr>
                <w:sz w:val="14"/>
                <w:szCs w:val="14"/>
              </w:rPr>
              <w:softHyphen/>
              <w:t>п</w:t>
            </w:r>
            <w:proofErr w:type="gramStart"/>
            <w:r w:rsidRPr="00FB65EB">
              <w:rPr>
                <w:sz w:val="14"/>
                <w:szCs w:val="14"/>
              </w:rPr>
              <w:t>у</w:t>
            </w:r>
            <w:proofErr w:type="spellEnd"/>
            <w:r w:rsidRPr="00FB65EB">
              <w:rPr>
                <w:sz w:val="14"/>
                <w:szCs w:val="14"/>
              </w:rPr>
              <w:t>-</w:t>
            </w:r>
            <w:proofErr w:type="gramEnd"/>
            <w:r w:rsidRPr="00FB65EB">
              <w:rPr>
                <w:sz w:val="14"/>
                <w:szCs w:val="14"/>
              </w:rPr>
              <w:br/>
            </w:r>
            <w:proofErr w:type="spellStart"/>
            <w:r w:rsidRPr="00FB65EB">
              <w:rPr>
                <w:sz w:val="14"/>
                <w:szCs w:val="14"/>
              </w:rPr>
              <w:t>ще</w:t>
            </w:r>
            <w:r w:rsidRPr="00FB65EB">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6F712F" w:rsidRPr="00FB65EB" w:rsidRDefault="006F712F" w:rsidP="007570D7">
            <w:pPr>
              <w:rPr>
                <w:sz w:val="14"/>
                <w:szCs w:val="14"/>
              </w:rPr>
            </w:pPr>
          </w:p>
        </w:tc>
        <w:tc>
          <w:tcPr>
            <w:tcW w:w="907" w:type="dxa"/>
            <w:vMerge/>
            <w:tcBorders>
              <w:top w:val="single" w:sz="4" w:space="0" w:color="auto"/>
              <w:left w:val="nil"/>
              <w:bottom w:val="single" w:sz="4" w:space="0" w:color="auto"/>
              <w:right w:val="double" w:sz="4" w:space="0" w:color="auto"/>
            </w:tcBorders>
          </w:tcPr>
          <w:p w:rsidR="006F712F" w:rsidRPr="00FB65EB" w:rsidRDefault="006F712F" w:rsidP="007570D7">
            <w:pPr>
              <w:rPr>
                <w:sz w:val="14"/>
                <w:szCs w:val="14"/>
              </w:rPr>
            </w:pPr>
          </w:p>
        </w:tc>
        <w:tc>
          <w:tcPr>
            <w:tcW w:w="737" w:type="dxa"/>
            <w:vMerge/>
            <w:tcBorders>
              <w:top w:val="single" w:sz="4" w:space="0" w:color="auto"/>
              <w:left w:val="nil"/>
              <w:bottom w:val="single" w:sz="4" w:space="0" w:color="auto"/>
              <w:right w:val="double" w:sz="4" w:space="0" w:color="auto"/>
            </w:tcBorders>
          </w:tcPr>
          <w:p w:rsidR="006F712F" w:rsidRPr="00FB65EB" w:rsidRDefault="006F712F" w:rsidP="007570D7">
            <w:pPr>
              <w:rPr>
                <w:sz w:val="14"/>
                <w:szCs w:val="14"/>
              </w:rPr>
            </w:pPr>
          </w:p>
        </w:tc>
        <w:tc>
          <w:tcPr>
            <w:tcW w:w="851" w:type="dxa"/>
            <w:vMerge/>
            <w:tcBorders>
              <w:top w:val="single" w:sz="4" w:space="0" w:color="auto"/>
              <w:left w:val="nil"/>
              <w:bottom w:val="single" w:sz="4" w:space="0" w:color="auto"/>
              <w:right w:val="nil"/>
            </w:tcBorders>
          </w:tcPr>
          <w:p w:rsidR="006F712F" w:rsidRPr="00FB65EB" w:rsidRDefault="006F712F" w:rsidP="007570D7">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6F712F" w:rsidRPr="00FB65EB" w:rsidRDefault="006F712F" w:rsidP="007570D7">
            <w:pPr>
              <w:spacing w:before="80"/>
              <w:jc w:val="center"/>
              <w:rPr>
                <w:sz w:val="14"/>
                <w:szCs w:val="14"/>
              </w:rPr>
            </w:pPr>
            <w:proofErr w:type="spellStart"/>
            <w:r w:rsidRPr="00FB65EB">
              <w:rPr>
                <w:sz w:val="14"/>
                <w:szCs w:val="14"/>
              </w:rPr>
              <w:t>ин</w:t>
            </w:r>
            <w:r w:rsidRPr="00FB65EB">
              <w:rPr>
                <w:sz w:val="14"/>
                <w:szCs w:val="14"/>
              </w:rPr>
              <w:softHyphen/>
              <w:t>вен</w:t>
            </w:r>
            <w:r w:rsidRPr="00FB65EB">
              <w:rPr>
                <w:sz w:val="14"/>
                <w:szCs w:val="14"/>
              </w:rPr>
              <w:softHyphen/>
              <w:t>та</w:t>
            </w:r>
            <w:proofErr w:type="gramStart"/>
            <w:r w:rsidRPr="00FB65EB">
              <w:rPr>
                <w:sz w:val="14"/>
                <w:szCs w:val="14"/>
              </w:rPr>
              <w:t>р</w:t>
            </w:r>
            <w:proofErr w:type="spellEnd"/>
            <w:r w:rsidRPr="00FB65EB">
              <w:rPr>
                <w:sz w:val="14"/>
                <w:szCs w:val="14"/>
              </w:rPr>
              <w:t>-</w:t>
            </w:r>
            <w:proofErr w:type="gramEnd"/>
            <w:r w:rsidRPr="00FB65EB">
              <w:rPr>
                <w:sz w:val="14"/>
                <w:szCs w:val="14"/>
              </w:rPr>
              <w:br/>
            </w:r>
            <w:proofErr w:type="spellStart"/>
            <w:r w:rsidRPr="00FB65EB">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6F712F" w:rsidRPr="00FB65EB" w:rsidRDefault="006F712F" w:rsidP="007570D7">
            <w:pPr>
              <w:spacing w:before="80"/>
              <w:jc w:val="center"/>
              <w:rPr>
                <w:sz w:val="14"/>
                <w:szCs w:val="14"/>
              </w:rPr>
            </w:pPr>
            <w:r w:rsidRPr="00FB65EB">
              <w:rPr>
                <w:sz w:val="14"/>
                <w:szCs w:val="14"/>
              </w:rPr>
              <w:t>пас</w:t>
            </w:r>
            <w:r w:rsidRPr="00FB65EB">
              <w:rPr>
                <w:sz w:val="14"/>
                <w:szCs w:val="14"/>
              </w:rPr>
              <w:softHyphen/>
              <w:t>пор</w:t>
            </w:r>
            <w:r w:rsidRPr="00FB65EB">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6F712F" w:rsidRPr="00FB65EB" w:rsidRDefault="006F712F" w:rsidP="007570D7">
            <w:pPr>
              <w:rPr>
                <w:sz w:val="14"/>
                <w:szCs w:val="14"/>
              </w:rPr>
            </w:pPr>
          </w:p>
        </w:tc>
      </w:tr>
      <w:tr w:rsidR="006F712F" w:rsidRPr="00FB65EB" w:rsidTr="007570D7">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2</w:t>
            </w:r>
          </w:p>
        </w:tc>
        <w:tc>
          <w:tcPr>
            <w:tcW w:w="1361" w:type="dxa"/>
            <w:tcBorders>
              <w:top w:val="single" w:sz="4" w:space="0" w:color="auto"/>
              <w:left w:val="nil"/>
              <w:bottom w:val="double" w:sz="4"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4</w:t>
            </w:r>
          </w:p>
        </w:tc>
        <w:tc>
          <w:tcPr>
            <w:tcW w:w="624" w:type="dxa"/>
            <w:tcBorders>
              <w:top w:val="single" w:sz="4" w:space="0" w:color="auto"/>
              <w:left w:val="nil"/>
              <w:bottom w:val="single" w:sz="12"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6</w:t>
            </w:r>
          </w:p>
        </w:tc>
        <w:tc>
          <w:tcPr>
            <w:tcW w:w="851" w:type="dxa"/>
            <w:tcBorders>
              <w:top w:val="single" w:sz="4" w:space="0" w:color="auto"/>
              <w:left w:val="nil"/>
              <w:bottom w:val="double" w:sz="4"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8</w:t>
            </w:r>
          </w:p>
        </w:tc>
        <w:tc>
          <w:tcPr>
            <w:tcW w:w="794" w:type="dxa"/>
            <w:tcBorders>
              <w:top w:val="single" w:sz="4" w:space="0" w:color="auto"/>
              <w:left w:val="nil"/>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9</w:t>
            </w:r>
          </w:p>
        </w:tc>
        <w:tc>
          <w:tcPr>
            <w:tcW w:w="907" w:type="dxa"/>
            <w:tcBorders>
              <w:top w:val="single" w:sz="4" w:space="0" w:color="auto"/>
              <w:left w:val="nil"/>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6F712F" w:rsidRPr="00FB65EB" w:rsidRDefault="006F712F" w:rsidP="007570D7">
            <w:pPr>
              <w:jc w:val="center"/>
              <w:rPr>
                <w:sz w:val="14"/>
                <w:szCs w:val="14"/>
              </w:rPr>
            </w:pPr>
            <w:r w:rsidRPr="00FB65EB">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6F712F" w:rsidRPr="00FB65EB" w:rsidRDefault="006F712F" w:rsidP="007570D7">
            <w:pPr>
              <w:jc w:val="center"/>
              <w:rPr>
                <w:sz w:val="14"/>
                <w:szCs w:val="14"/>
              </w:rPr>
            </w:pPr>
            <w:r w:rsidRPr="00FB65EB">
              <w:rPr>
                <w:sz w:val="14"/>
                <w:szCs w:val="14"/>
              </w:rPr>
              <w:t>15</w:t>
            </w:r>
          </w:p>
        </w:tc>
      </w:tr>
      <w:tr w:rsidR="006F712F" w:rsidRPr="00FB65EB" w:rsidTr="007570D7">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r w:rsidR="006F712F" w:rsidRPr="00FB65EB" w:rsidTr="007570D7">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F712F" w:rsidRPr="00FB65EB" w:rsidRDefault="006F712F" w:rsidP="007570D7">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F712F" w:rsidRPr="00FB65EB" w:rsidRDefault="006F712F" w:rsidP="007570D7">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F712F" w:rsidRPr="00FB65EB" w:rsidRDefault="006F712F" w:rsidP="007570D7">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F712F" w:rsidRPr="00FB65EB" w:rsidRDefault="006F712F" w:rsidP="007570D7">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F712F" w:rsidRPr="00FB65EB" w:rsidRDefault="006F712F" w:rsidP="007570D7">
            <w:pPr>
              <w:jc w:val="center"/>
              <w:rPr>
                <w:sz w:val="14"/>
                <w:szCs w:val="14"/>
              </w:rPr>
            </w:pPr>
          </w:p>
        </w:tc>
      </w:tr>
    </w:tbl>
    <w:p w:rsidR="006F712F" w:rsidRPr="00FB65EB" w:rsidRDefault="006F712F" w:rsidP="006F712F">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6F712F" w:rsidRPr="00FB65EB" w:rsidTr="007570D7">
        <w:trPr>
          <w:gridAfter w:val="6"/>
          <w:wAfter w:w="5670" w:type="dxa"/>
        </w:trPr>
        <w:tc>
          <w:tcPr>
            <w:tcW w:w="1361" w:type="dxa"/>
            <w:gridSpan w:val="2"/>
            <w:tcBorders>
              <w:top w:val="nil"/>
              <w:left w:val="nil"/>
              <w:bottom w:val="nil"/>
              <w:right w:val="nil"/>
            </w:tcBorders>
            <w:vAlign w:val="bottom"/>
          </w:tcPr>
          <w:p w:rsidR="006F712F" w:rsidRPr="00FB65EB" w:rsidRDefault="006F712F" w:rsidP="007570D7">
            <w:pPr>
              <w:rPr>
                <w:sz w:val="17"/>
                <w:szCs w:val="17"/>
              </w:rPr>
            </w:pPr>
            <w:r w:rsidRPr="00FB65EB">
              <w:rPr>
                <w:sz w:val="17"/>
                <w:szCs w:val="17"/>
              </w:rPr>
              <w:t>Всего отпущено</w:t>
            </w:r>
          </w:p>
        </w:tc>
        <w:tc>
          <w:tcPr>
            <w:tcW w:w="5160" w:type="dxa"/>
            <w:gridSpan w:val="3"/>
            <w:tcBorders>
              <w:top w:val="nil"/>
              <w:left w:val="nil"/>
              <w:bottom w:val="single" w:sz="4" w:space="0" w:color="auto"/>
              <w:right w:val="nil"/>
            </w:tcBorders>
            <w:vAlign w:val="bottom"/>
          </w:tcPr>
          <w:p w:rsidR="006F712F" w:rsidRPr="00FB65EB" w:rsidRDefault="006F712F" w:rsidP="007570D7">
            <w:pPr>
              <w:rPr>
                <w:b/>
              </w:rPr>
            </w:pPr>
          </w:p>
        </w:tc>
        <w:tc>
          <w:tcPr>
            <w:tcW w:w="1559" w:type="dxa"/>
            <w:gridSpan w:val="2"/>
            <w:tcBorders>
              <w:top w:val="nil"/>
              <w:left w:val="nil"/>
              <w:bottom w:val="nil"/>
              <w:right w:val="nil"/>
            </w:tcBorders>
            <w:vAlign w:val="bottom"/>
          </w:tcPr>
          <w:p w:rsidR="006F712F" w:rsidRPr="00FB65EB" w:rsidRDefault="006F712F" w:rsidP="007570D7">
            <w:pPr>
              <w:ind w:left="113"/>
              <w:rPr>
                <w:sz w:val="17"/>
                <w:szCs w:val="17"/>
              </w:rPr>
            </w:pPr>
            <w:r w:rsidRPr="00FB65EB">
              <w:rPr>
                <w:sz w:val="17"/>
                <w:szCs w:val="17"/>
              </w:rPr>
              <w:t>наименований</w:t>
            </w:r>
          </w:p>
        </w:tc>
      </w:tr>
      <w:tr w:rsidR="006F712F" w:rsidRPr="00FB65EB" w:rsidTr="007570D7">
        <w:trPr>
          <w:gridAfter w:val="6"/>
          <w:wAfter w:w="5670" w:type="dxa"/>
        </w:trPr>
        <w:tc>
          <w:tcPr>
            <w:tcW w:w="1361" w:type="dxa"/>
            <w:gridSpan w:val="2"/>
            <w:tcBorders>
              <w:top w:val="nil"/>
              <w:left w:val="nil"/>
              <w:bottom w:val="nil"/>
              <w:right w:val="nil"/>
            </w:tcBorders>
          </w:tcPr>
          <w:p w:rsidR="006F712F" w:rsidRPr="00FB65EB" w:rsidRDefault="006F712F" w:rsidP="007570D7">
            <w:pPr>
              <w:rPr>
                <w:sz w:val="17"/>
                <w:szCs w:val="17"/>
              </w:rPr>
            </w:pPr>
          </w:p>
        </w:tc>
        <w:tc>
          <w:tcPr>
            <w:tcW w:w="5160" w:type="dxa"/>
            <w:gridSpan w:val="3"/>
            <w:tcBorders>
              <w:top w:val="nil"/>
              <w:left w:val="nil"/>
              <w:bottom w:val="nil"/>
              <w:right w:val="nil"/>
            </w:tcBorders>
          </w:tcPr>
          <w:p w:rsidR="006F712F" w:rsidRPr="00FB65EB" w:rsidRDefault="006F712F" w:rsidP="007570D7">
            <w:pPr>
              <w:jc w:val="center"/>
              <w:rPr>
                <w:sz w:val="12"/>
                <w:szCs w:val="12"/>
              </w:rPr>
            </w:pPr>
            <w:r w:rsidRPr="00FB65EB">
              <w:rPr>
                <w:sz w:val="12"/>
                <w:szCs w:val="12"/>
              </w:rPr>
              <w:t>(прописью)</w:t>
            </w:r>
          </w:p>
        </w:tc>
        <w:tc>
          <w:tcPr>
            <w:tcW w:w="1559" w:type="dxa"/>
            <w:gridSpan w:val="2"/>
            <w:tcBorders>
              <w:top w:val="nil"/>
              <w:left w:val="nil"/>
              <w:bottom w:val="nil"/>
              <w:right w:val="nil"/>
            </w:tcBorders>
          </w:tcPr>
          <w:p w:rsidR="006F712F" w:rsidRPr="00FB65EB" w:rsidRDefault="006F712F" w:rsidP="007570D7">
            <w:pPr>
              <w:rPr>
                <w:sz w:val="17"/>
                <w:szCs w:val="17"/>
              </w:rPr>
            </w:pPr>
          </w:p>
        </w:tc>
      </w:tr>
      <w:tr w:rsidR="006F712F" w:rsidRPr="00FB65EB" w:rsidTr="007570D7">
        <w:trPr>
          <w:cantSplit/>
        </w:trPr>
        <w:tc>
          <w:tcPr>
            <w:tcW w:w="851" w:type="dxa"/>
            <w:tcBorders>
              <w:top w:val="nil"/>
              <w:left w:val="nil"/>
              <w:bottom w:val="nil"/>
              <w:right w:val="nil"/>
            </w:tcBorders>
            <w:vAlign w:val="bottom"/>
          </w:tcPr>
          <w:p w:rsidR="006F712F" w:rsidRPr="00FB65EB" w:rsidRDefault="006F712F" w:rsidP="007570D7">
            <w:pPr>
              <w:rPr>
                <w:sz w:val="17"/>
                <w:szCs w:val="17"/>
              </w:rPr>
            </w:pPr>
            <w:r w:rsidRPr="00FB65EB">
              <w:rPr>
                <w:sz w:val="17"/>
                <w:szCs w:val="17"/>
              </w:rPr>
              <w:t>на сумму</w:t>
            </w:r>
          </w:p>
        </w:tc>
        <w:tc>
          <w:tcPr>
            <w:tcW w:w="3544" w:type="dxa"/>
            <w:gridSpan w:val="2"/>
            <w:tcBorders>
              <w:top w:val="nil"/>
              <w:left w:val="nil"/>
              <w:bottom w:val="single" w:sz="4" w:space="0" w:color="auto"/>
              <w:right w:val="nil"/>
            </w:tcBorders>
            <w:vAlign w:val="bottom"/>
          </w:tcPr>
          <w:p w:rsidR="006F712F" w:rsidRPr="00FB65EB" w:rsidRDefault="006F712F" w:rsidP="007570D7">
            <w:pPr>
              <w:rPr>
                <w:b/>
              </w:rPr>
            </w:pPr>
          </w:p>
        </w:tc>
        <w:tc>
          <w:tcPr>
            <w:tcW w:w="538" w:type="dxa"/>
            <w:tcBorders>
              <w:top w:val="nil"/>
              <w:left w:val="nil"/>
              <w:bottom w:val="nil"/>
              <w:right w:val="nil"/>
            </w:tcBorders>
            <w:vAlign w:val="bottom"/>
          </w:tcPr>
          <w:p w:rsidR="006F712F" w:rsidRPr="00FB65EB" w:rsidRDefault="006F712F" w:rsidP="007570D7">
            <w:pPr>
              <w:jc w:val="center"/>
              <w:rPr>
                <w:sz w:val="17"/>
                <w:szCs w:val="17"/>
              </w:rPr>
            </w:pPr>
            <w:r w:rsidRPr="00FB65EB">
              <w:rPr>
                <w:sz w:val="17"/>
                <w:szCs w:val="17"/>
              </w:rPr>
              <w:t>руб.</w:t>
            </w:r>
          </w:p>
        </w:tc>
        <w:tc>
          <w:tcPr>
            <w:tcW w:w="1588" w:type="dxa"/>
            <w:tcBorders>
              <w:top w:val="nil"/>
              <w:left w:val="nil"/>
              <w:bottom w:val="single" w:sz="4" w:space="0" w:color="auto"/>
              <w:right w:val="nil"/>
            </w:tcBorders>
            <w:vAlign w:val="bottom"/>
          </w:tcPr>
          <w:p w:rsidR="006F712F" w:rsidRPr="00FB65EB" w:rsidRDefault="006F712F" w:rsidP="007570D7">
            <w:pPr>
              <w:jc w:val="center"/>
              <w:rPr>
                <w:sz w:val="17"/>
                <w:szCs w:val="17"/>
              </w:rPr>
            </w:pPr>
          </w:p>
        </w:tc>
        <w:tc>
          <w:tcPr>
            <w:tcW w:w="567" w:type="dxa"/>
            <w:tcBorders>
              <w:top w:val="nil"/>
              <w:left w:val="nil"/>
              <w:bottom w:val="nil"/>
              <w:right w:val="nil"/>
            </w:tcBorders>
            <w:vAlign w:val="bottom"/>
          </w:tcPr>
          <w:p w:rsidR="006F712F" w:rsidRPr="00FB65EB" w:rsidRDefault="006F712F" w:rsidP="007570D7">
            <w:pPr>
              <w:jc w:val="center"/>
              <w:rPr>
                <w:sz w:val="17"/>
                <w:szCs w:val="17"/>
              </w:rPr>
            </w:pPr>
            <w:r w:rsidRPr="00FB65EB">
              <w:rPr>
                <w:sz w:val="17"/>
                <w:szCs w:val="17"/>
              </w:rPr>
              <w:t>коп.</w:t>
            </w:r>
          </w:p>
        </w:tc>
        <w:tc>
          <w:tcPr>
            <w:tcW w:w="1559" w:type="dxa"/>
            <w:gridSpan w:val="2"/>
            <w:tcBorders>
              <w:top w:val="nil"/>
              <w:left w:val="nil"/>
              <w:bottom w:val="nil"/>
              <w:right w:val="nil"/>
            </w:tcBorders>
            <w:vAlign w:val="bottom"/>
          </w:tcPr>
          <w:p w:rsidR="006F712F" w:rsidRPr="00FB65EB" w:rsidRDefault="006F712F" w:rsidP="007570D7">
            <w:pPr>
              <w:rPr>
                <w:sz w:val="17"/>
                <w:szCs w:val="17"/>
              </w:rPr>
            </w:pPr>
          </w:p>
        </w:tc>
        <w:tc>
          <w:tcPr>
            <w:tcW w:w="1985" w:type="dxa"/>
            <w:tcBorders>
              <w:top w:val="nil"/>
              <w:left w:val="nil"/>
              <w:bottom w:val="nil"/>
              <w:right w:val="nil"/>
            </w:tcBorders>
            <w:vAlign w:val="bottom"/>
          </w:tcPr>
          <w:p w:rsidR="006F712F" w:rsidRPr="00FB65EB" w:rsidRDefault="006F712F" w:rsidP="007570D7">
            <w:pPr>
              <w:rPr>
                <w:b/>
              </w:rPr>
            </w:pPr>
            <w:r w:rsidRPr="00FB65EB">
              <w:rPr>
                <w:sz w:val="17"/>
                <w:szCs w:val="17"/>
              </w:rPr>
              <w:t>в том числе сумма НДС</w:t>
            </w:r>
          </w:p>
        </w:tc>
        <w:tc>
          <w:tcPr>
            <w:tcW w:w="1417" w:type="dxa"/>
            <w:tcBorders>
              <w:top w:val="nil"/>
              <w:left w:val="nil"/>
              <w:bottom w:val="single" w:sz="4" w:space="0" w:color="auto"/>
              <w:right w:val="nil"/>
            </w:tcBorders>
            <w:vAlign w:val="bottom"/>
          </w:tcPr>
          <w:p w:rsidR="006F712F" w:rsidRPr="00FB65EB" w:rsidRDefault="006F712F" w:rsidP="007570D7">
            <w:pPr>
              <w:rPr>
                <w:b/>
              </w:rPr>
            </w:pPr>
            <w:r w:rsidRPr="00FB65EB">
              <w:rPr>
                <w:b/>
                <w:sz w:val="22"/>
                <w:szCs w:val="22"/>
              </w:rPr>
              <w:t>)</w:t>
            </w:r>
          </w:p>
        </w:tc>
        <w:tc>
          <w:tcPr>
            <w:tcW w:w="426" w:type="dxa"/>
            <w:tcBorders>
              <w:top w:val="nil"/>
              <w:left w:val="nil"/>
              <w:bottom w:val="nil"/>
              <w:right w:val="nil"/>
            </w:tcBorders>
            <w:vAlign w:val="bottom"/>
          </w:tcPr>
          <w:p w:rsidR="006F712F" w:rsidRPr="00FB65EB" w:rsidRDefault="006F712F" w:rsidP="007570D7">
            <w:pPr>
              <w:jc w:val="right"/>
              <w:rPr>
                <w:sz w:val="17"/>
                <w:szCs w:val="17"/>
              </w:rPr>
            </w:pPr>
            <w:r w:rsidRPr="00FB65EB">
              <w:rPr>
                <w:sz w:val="17"/>
                <w:szCs w:val="17"/>
              </w:rPr>
              <w:t>руб.</w:t>
            </w:r>
          </w:p>
        </w:tc>
        <w:tc>
          <w:tcPr>
            <w:tcW w:w="851" w:type="dxa"/>
            <w:tcBorders>
              <w:top w:val="nil"/>
              <w:left w:val="nil"/>
              <w:bottom w:val="single" w:sz="4" w:space="0" w:color="auto"/>
              <w:right w:val="nil"/>
            </w:tcBorders>
            <w:vAlign w:val="bottom"/>
          </w:tcPr>
          <w:p w:rsidR="006F712F" w:rsidRPr="00FB65EB" w:rsidRDefault="006F712F" w:rsidP="007570D7">
            <w:pPr>
              <w:jc w:val="center"/>
              <w:rPr>
                <w:sz w:val="17"/>
                <w:szCs w:val="17"/>
              </w:rPr>
            </w:pPr>
          </w:p>
        </w:tc>
        <w:tc>
          <w:tcPr>
            <w:tcW w:w="424" w:type="dxa"/>
            <w:tcBorders>
              <w:top w:val="nil"/>
              <w:left w:val="nil"/>
              <w:bottom w:val="nil"/>
              <w:right w:val="nil"/>
            </w:tcBorders>
            <w:vAlign w:val="bottom"/>
          </w:tcPr>
          <w:p w:rsidR="006F712F" w:rsidRPr="00FB65EB" w:rsidRDefault="006F712F" w:rsidP="007570D7">
            <w:pPr>
              <w:jc w:val="right"/>
              <w:rPr>
                <w:sz w:val="17"/>
                <w:szCs w:val="17"/>
              </w:rPr>
            </w:pPr>
            <w:r w:rsidRPr="00FB65EB">
              <w:rPr>
                <w:sz w:val="17"/>
                <w:szCs w:val="17"/>
              </w:rPr>
              <w:t>коп.</w:t>
            </w:r>
          </w:p>
        </w:tc>
      </w:tr>
      <w:tr w:rsidR="006F712F" w:rsidRPr="00FB65EB" w:rsidTr="007570D7">
        <w:trPr>
          <w:cantSplit/>
        </w:trPr>
        <w:tc>
          <w:tcPr>
            <w:tcW w:w="851" w:type="dxa"/>
            <w:tcBorders>
              <w:top w:val="nil"/>
              <w:left w:val="nil"/>
              <w:bottom w:val="nil"/>
              <w:right w:val="nil"/>
            </w:tcBorders>
          </w:tcPr>
          <w:p w:rsidR="006F712F" w:rsidRPr="00FB65EB" w:rsidRDefault="006F712F" w:rsidP="007570D7">
            <w:pPr>
              <w:rPr>
                <w:sz w:val="17"/>
                <w:szCs w:val="17"/>
              </w:rPr>
            </w:pPr>
          </w:p>
        </w:tc>
        <w:tc>
          <w:tcPr>
            <w:tcW w:w="3544" w:type="dxa"/>
            <w:gridSpan w:val="2"/>
            <w:tcBorders>
              <w:top w:val="nil"/>
              <w:left w:val="nil"/>
              <w:bottom w:val="nil"/>
              <w:right w:val="nil"/>
            </w:tcBorders>
          </w:tcPr>
          <w:p w:rsidR="006F712F" w:rsidRPr="00FB65EB" w:rsidRDefault="006F712F" w:rsidP="007570D7">
            <w:pPr>
              <w:jc w:val="center"/>
              <w:rPr>
                <w:sz w:val="12"/>
                <w:szCs w:val="12"/>
              </w:rPr>
            </w:pPr>
            <w:r w:rsidRPr="00FB65EB">
              <w:rPr>
                <w:sz w:val="12"/>
                <w:szCs w:val="12"/>
              </w:rPr>
              <w:t>(прописью)</w:t>
            </w:r>
          </w:p>
        </w:tc>
        <w:tc>
          <w:tcPr>
            <w:tcW w:w="538" w:type="dxa"/>
            <w:tcBorders>
              <w:top w:val="nil"/>
              <w:left w:val="nil"/>
              <w:bottom w:val="nil"/>
              <w:right w:val="nil"/>
            </w:tcBorders>
          </w:tcPr>
          <w:p w:rsidR="006F712F" w:rsidRPr="00FB65EB" w:rsidRDefault="006F712F" w:rsidP="007570D7">
            <w:pPr>
              <w:rPr>
                <w:sz w:val="17"/>
                <w:szCs w:val="17"/>
              </w:rPr>
            </w:pPr>
          </w:p>
        </w:tc>
        <w:tc>
          <w:tcPr>
            <w:tcW w:w="1588" w:type="dxa"/>
            <w:tcBorders>
              <w:top w:val="nil"/>
              <w:left w:val="nil"/>
              <w:bottom w:val="nil"/>
              <w:right w:val="nil"/>
            </w:tcBorders>
          </w:tcPr>
          <w:p w:rsidR="006F712F" w:rsidRPr="00FB65EB" w:rsidRDefault="006F712F" w:rsidP="007570D7">
            <w:pPr>
              <w:rPr>
                <w:sz w:val="17"/>
                <w:szCs w:val="17"/>
              </w:rPr>
            </w:pPr>
          </w:p>
        </w:tc>
        <w:tc>
          <w:tcPr>
            <w:tcW w:w="567" w:type="dxa"/>
            <w:tcBorders>
              <w:top w:val="nil"/>
              <w:left w:val="nil"/>
              <w:bottom w:val="nil"/>
              <w:right w:val="nil"/>
            </w:tcBorders>
          </w:tcPr>
          <w:p w:rsidR="006F712F" w:rsidRPr="00FB65EB" w:rsidRDefault="006F712F" w:rsidP="007570D7">
            <w:pPr>
              <w:rPr>
                <w:sz w:val="17"/>
                <w:szCs w:val="17"/>
              </w:rPr>
            </w:pPr>
          </w:p>
        </w:tc>
        <w:tc>
          <w:tcPr>
            <w:tcW w:w="1559" w:type="dxa"/>
            <w:gridSpan w:val="2"/>
            <w:tcBorders>
              <w:top w:val="nil"/>
              <w:left w:val="nil"/>
              <w:bottom w:val="nil"/>
              <w:right w:val="nil"/>
            </w:tcBorders>
          </w:tcPr>
          <w:p w:rsidR="006F712F" w:rsidRPr="00FB65EB" w:rsidRDefault="006F712F" w:rsidP="007570D7">
            <w:pPr>
              <w:rPr>
                <w:sz w:val="17"/>
                <w:szCs w:val="17"/>
              </w:rPr>
            </w:pPr>
          </w:p>
        </w:tc>
        <w:tc>
          <w:tcPr>
            <w:tcW w:w="1985" w:type="dxa"/>
            <w:tcBorders>
              <w:top w:val="nil"/>
              <w:left w:val="nil"/>
              <w:bottom w:val="nil"/>
              <w:right w:val="nil"/>
            </w:tcBorders>
          </w:tcPr>
          <w:p w:rsidR="006F712F" w:rsidRPr="00FB65EB" w:rsidRDefault="006F712F" w:rsidP="007570D7">
            <w:pPr>
              <w:rPr>
                <w:sz w:val="17"/>
                <w:szCs w:val="17"/>
              </w:rPr>
            </w:pPr>
          </w:p>
        </w:tc>
        <w:tc>
          <w:tcPr>
            <w:tcW w:w="1417" w:type="dxa"/>
            <w:tcBorders>
              <w:top w:val="nil"/>
              <w:left w:val="nil"/>
              <w:bottom w:val="nil"/>
              <w:right w:val="nil"/>
            </w:tcBorders>
          </w:tcPr>
          <w:p w:rsidR="006F712F" w:rsidRPr="00FB65EB" w:rsidRDefault="006F712F" w:rsidP="007570D7">
            <w:pPr>
              <w:rPr>
                <w:sz w:val="17"/>
                <w:szCs w:val="17"/>
              </w:rPr>
            </w:pPr>
          </w:p>
        </w:tc>
        <w:tc>
          <w:tcPr>
            <w:tcW w:w="426" w:type="dxa"/>
            <w:tcBorders>
              <w:top w:val="nil"/>
              <w:left w:val="nil"/>
              <w:bottom w:val="nil"/>
              <w:right w:val="nil"/>
            </w:tcBorders>
          </w:tcPr>
          <w:p w:rsidR="006F712F" w:rsidRPr="00FB65EB" w:rsidRDefault="006F712F" w:rsidP="007570D7">
            <w:pPr>
              <w:rPr>
                <w:sz w:val="17"/>
                <w:szCs w:val="17"/>
              </w:rPr>
            </w:pPr>
          </w:p>
        </w:tc>
        <w:tc>
          <w:tcPr>
            <w:tcW w:w="851" w:type="dxa"/>
            <w:tcBorders>
              <w:top w:val="nil"/>
              <w:left w:val="nil"/>
              <w:bottom w:val="nil"/>
              <w:right w:val="nil"/>
            </w:tcBorders>
          </w:tcPr>
          <w:p w:rsidR="006F712F" w:rsidRPr="00FB65EB" w:rsidRDefault="006F712F" w:rsidP="007570D7">
            <w:pPr>
              <w:rPr>
                <w:sz w:val="17"/>
                <w:szCs w:val="17"/>
              </w:rPr>
            </w:pPr>
          </w:p>
        </w:tc>
        <w:tc>
          <w:tcPr>
            <w:tcW w:w="424" w:type="dxa"/>
            <w:tcBorders>
              <w:top w:val="nil"/>
              <w:left w:val="nil"/>
              <w:bottom w:val="nil"/>
              <w:right w:val="nil"/>
            </w:tcBorders>
          </w:tcPr>
          <w:p w:rsidR="006F712F" w:rsidRPr="00FB65EB" w:rsidRDefault="006F712F" w:rsidP="007570D7">
            <w:pPr>
              <w:rPr>
                <w:sz w:val="17"/>
                <w:szCs w:val="17"/>
              </w:rPr>
            </w:pPr>
          </w:p>
        </w:tc>
      </w:tr>
    </w:tbl>
    <w:p w:rsidR="006F712F" w:rsidRPr="00FB65EB" w:rsidRDefault="006F712F" w:rsidP="006F712F">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6F712F" w:rsidRPr="00FB65EB" w:rsidTr="007570D7">
        <w:tc>
          <w:tcPr>
            <w:tcW w:w="1474" w:type="dxa"/>
            <w:tcBorders>
              <w:top w:val="nil"/>
              <w:left w:val="nil"/>
              <w:bottom w:val="nil"/>
              <w:right w:val="nil"/>
            </w:tcBorders>
            <w:vAlign w:val="bottom"/>
          </w:tcPr>
          <w:p w:rsidR="006F712F" w:rsidRPr="00FB65EB" w:rsidRDefault="006F712F" w:rsidP="007570D7">
            <w:pPr>
              <w:rPr>
                <w:b/>
              </w:rPr>
            </w:pPr>
            <w:r w:rsidRPr="00FB65EB">
              <w:rPr>
                <w:sz w:val="17"/>
                <w:szCs w:val="17"/>
              </w:rPr>
              <w:t xml:space="preserve">Отпуск разрешил </w:t>
            </w:r>
          </w:p>
        </w:tc>
        <w:tc>
          <w:tcPr>
            <w:tcW w:w="907" w:type="dxa"/>
            <w:tcBorders>
              <w:top w:val="nil"/>
              <w:left w:val="nil"/>
              <w:bottom w:val="single" w:sz="4" w:space="0" w:color="auto"/>
              <w:right w:val="nil"/>
            </w:tcBorders>
            <w:vAlign w:val="bottom"/>
          </w:tcPr>
          <w:p w:rsidR="006F712F" w:rsidRPr="00FB65EB" w:rsidRDefault="006F712F" w:rsidP="007570D7">
            <w:pPr>
              <w:rPr>
                <w:b/>
              </w:rPr>
            </w:pPr>
          </w:p>
        </w:tc>
        <w:tc>
          <w:tcPr>
            <w:tcW w:w="170" w:type="dxa"/>
            <w:tcBorders>
              <w:top w:val="nil"/>
              <w:left w:val="nil"/>
              <w:bottom w:val="nil"/>
              <w:right w:val="nil"/>
            </w:tcBorders>
            <w:vAlign w:val="bottom"/>
          </w:tcPr>
          <w:p w:rsidR="006F712F" w:rsidRPr="00FB65EB" w:rsidRDefault="006F712F" w:rsidP="007570D7">
            <w:pPr>
              <w:jc w:val="center"/>
              <w:rPr>
                <w:sz w:val="17"/>
                <w:szCs w:val="17"/>
              </w:rPr>
            </w:pPr>
          </w:p>
        </w:tc>
        <w:tc>
          <w:tcPr>
            <w:tcW w:w="680" w:type="dxa"/>
            <w:tcBorders>
              <w:top w:val="nil"/>
              <w:left w:val="nil"/>
              <w:bottom w:val="single" w:sz="4" w:space="0" w:color="auto"/>
              <w:right w:val="nil"/>
            </w:tcBorders>
            <w:vAlign w:val="bottom"/>
          </w:tcPr>
          <w:p w:rsidR="006F712F" w:rsidRPr="00FB65EB" w:rsidRDefault="006F712F" w:rsidP="007570D7">
            <w:pPr>
              <w:jc w:val="center"/>
              <w:rPr>
                <w:sz w:val="17"/>
                <w:szCs w:val="17"/>
              </w:rPr>
            </w:pPr>
          </w:p>
        </w:tc>
        <w:tc>
          <w:tcPr>
            <w:tcW w:w="170" w:type="dxa"/>
            <w:tcBorders>
              <w:top w:val="nil"/>
              <w:left w:val="nil"/>
              <w:bottom w:val="nil"/>
              <w:right w:val="nil"/>
            </w:tcBorders>
            <w:vAlign w:val="bottom"/>
          </w:tcPr>
          <w:p w:rsidR="006F712F" w:rsidRPr="00FB65EB" w:rsidRDefault="006F712F" w:rsidP="007570D7">
            <w:pPr>
              <w:jc w:val="center"/>
              <w:rPr>
                <w:sz w:val="17"/>
                <w:szCs w:val="17"/>
              </w:rPr>
            </w:pPr>
          </w:p>
        </w:tc>
        <w:tc>
          <w:tcPr>
            <w:tcW w:w="1474" w:type="dxa"/>
            <w:tcBorders>
              <w:top w:val="nil"/>
              <w:left w:val="nil"/>
              <w:bottom w:val="single" w:sz="4" w:space="0" w:color="auto"/>
              <w:right w:val="nil"/>
            </w:tcBorders>
            <w:vAlign w:val="bottom"/>
          </w:tcPr>
          <w:p w:rsidR="006F712F" w:rsidRPr="00FB65EB" w:rsidRDefault="006F712F" w:rsidP="007570D7">
            <w:pPr>
              <w:jc w:val="center"/>
              <w:rPr>
                <w:sz w:val="17"/>
                <w:szCs w:val="17"/>
              </w:rPr>
            </w:pPr>
          </w:p>
        </w:tc>
        <w:tc>
          <w:tcPr>
            <w:tcW w:w="3772" w:type="dxa"/>
            <w:tcBorders>
              <w:top w:val="nil"/>
              <w:left w:val="nil"/>
              <w:bottom w:val="nil"/>
              <w:right w:val="nil"/>
            </w:tcBorders>
            <w:vAlign w:val="bottom"/>
          </w:tcPr>
          <w:p w:rsidR="006F712F" w:rsidRPr="00FB65EB" w:rsidRDefault="006F712F" w:rsidP="007570D7">
            <w:pPr>
              <w:pStyle w:val="aff4"/>
            </w:pPr>
            <w:r w:rsidRPr="00FB65EB">
              <w:t xml:space="preserve">Главный бухгалтер </w:t>
            </w:r>
          </w:p>
        </w:tc>
        <w:tc>
          <w:tcPr>
            <w:tcW w:w="737" w:type="dxa"/>
            <w:tcBorders>
              <w:top w:val="nil"/>
              <w:left w:val="nil"/>
              <w:bottom w:val="single" w:sz="4" w:space="0" w:color="auto"/>
              <w:right w:val="nil"/>
            </w:tcBorders>
            <w:vAlign w:val="bottom"/>
          </w:tcPr>
          <w:p w:rsidR="006F712F" w:rsidRPr="00FB65EB" w:rsidRDefault="006F712F" w:rsidP="007570D7">
            <w:pPr>
              <w:jc w:val="center"/>
              <w:rPr>
                <w:sz w:val="17"/>
                <w:szCs w:val="17"/>
              </w:rPr>
            </w:pPr>
          </w:p>
        </w:tc>
        <w:tc>
          <w:tcPr>
            <w:tcW w:w="284" w:type="dxa"/>
            <w:tcBorders>
              <w:top w:val="nil"/>
              <w:left w:val="nil"/>
              <w:bottom w:val="nil"/>
              <w:right w:val="nil"/>
            </w:tcBorders>
            <w:vAlign w:val="bottom"/>
          </w:tcPr>
          <w:p w:rsidR="006F712F" w:rsidRPr="00FB65EB" w:rsidRDefault="006F712F" w:rsidP="007570D7">
            <w:pPr>
              <w:jc w:val="center"/>
              <w:rPr>
                <w:sz w:val="17"/>
                <w:szCs w:val="17"/>
              </w:rPr>
            </w:pPr>
          </w:p>
        </w:tc>
        <w:tc>
          <w:tcPr>
            <w:tcW w:w="1531" w:type="dxa"/>
            <w:tcBorders>
              <w:top w:val="nil"/>
              <w:left w:val="nil"/>
              <w:bottom w:val="single" w:sz="4" w:space="0" w:color="auto"/>
              <w:right w:val="nil"/>
            </w:tcBorders>
            <w:vAlign w:val="bottom"/>
          </w:tcPr>
          <w:p w:rsidR="006F712F" w:rsidRPr="00FB65EB" w:rsidRDefault="006F712F" w:rsidP="007570D7">
            <w:pPr>
              <w:jc w:val="center"/>
              <w:rPr>
                <w:sz w:val="17"/>
                <w:szCs w:val="17"/>
              </w:rPr>
            </w:pPr>
          </w:p>
        </w:tc>
      </w:tr>
      <w:tr w:rsidR="006F712F" w:rsidRPr="00FB65EB" w:rsidTr="007570D7">
        <w:tc>
          <w:tcPr>
            <w:tcW w:w="1474" w:type="dxa"/>
            <w:tcBorders>
              <w:top w:val="nil"/>
              <w:left w:val="nil"/>
              <w:bottom w:val="nil"/>
              <w:right w:val="nil"/>
            </w:tcBorders>
          </w:tcPr>
          <w:p w:rsidR="006F712F" w:rsidRPr="00FB65EB" w:rsidRDefault="006F712F" w:rsidP="007570D7">
            <w:pPr>
              <w:rPr>
                <w:sz w:val="17"/>
                <w:szCs w:val="17"/>
              </w:rPr>
            </w:pPr>
          </w:p>
        </w:tc>
        <w:tc>
          <w:tcPr>
            <w:tcW w:w="907"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(должность)</w:t>
            </w:r>
          </w:p>
        </w:tc>
        <w:tc>
          <w:tcPr>
            <w:tcW w:w="170" w:type="dxa"/>
            <w:tcBorders>
              <w:top w:val="nil"/>
              <w:left w:val="nil"/>
              <w:bottom w:val="nil"/>
              <w:right w:val="nil"/>
            </w:tcBorders>
          </w:tcPr>
          <w:p w:rsidR="006F712F" w:rsidRPr="00FB65EB" w:rsidRDefault="006F712F" w:rsidP="007570D7">
            <w:pPr>
              <w:jc w:val="center"/>
              <w:rPr>
                <w:sz w:val="12"/>
                <w:szCs w:val="12"/>
              </w:rPr>
            </w:pPr>
          </w:p>
        </w:tc>
        <w:tc>
          <w:tcPr>
            <w:tcW w:w="680"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(подпись)</w:t>
            </w:r>
          </w:p>
        </w:tc>
        <w:tc>
          <w:tcPr>
            <w:tcW w:w="170" w:type="dxa"/>
            <w:tcBorders>
              <w:top w:val="nil"/>
              <w:left w:val="nil"/>
              <w:bottom w:val="nil"/>
              <w:right w:val="nil"/>
            </w:tcBorders>
          </w:tcPr>
          <w:p w:rsidR="006F712F" w:rsidRPr="00FB65EB" w:rsidRDefault="006F712F" w:rsidP="007570D7">
            <w:pPr>
              <w:jc w:val="center"/>
              <w:rPr>
                <w:sz w:val="12"/>
                <w:szCs w:val="12"/>
              </w:rPr>
            </w:pPr>
          </w:p>
        </w:tc>
        <w:tc>
          <w:tcPr>
            <w:tcW w:w="1474"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(расшифровка подписи)</w:t>
            </w:r>
          </w:p>
        </w:tc>
        <w:tc>
          <w:tcPr>
            <w:tcW w:w="3772" w:type="dxa"/>
            <w:tcBorders>
              <w:top w:val="nil"/>
              <w:left w:val="nil"/>
              <w:bottom w:val="nil"/>
              <w:right w:val="nil"/>
            </w:tcBorders>
          </w:tcPr>
          <w:p w:rsidR="006F712F" w:rsidRPr="00FB65EB" w:rsidRDefault="006F712F" w:rsidP="007570D7">
            <w:pPr>
              <w:rPr>
                <w:sz w:val="17"/>
                <w:szCs w:val="17"/>
              </w:rPr>
            </w:pPr>
          </w:p>
        </w:tc>
        <w:tc>
          <w:tcPr>
            <w:tcW w:w="737"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(подпись)</w:t>
            </w:r>
          </w:p>
        </w:tc>
        <w:tc>
          <w:tcPr>
            <w:tcW w:w="284" w:type="dxa"/>
            <w:tcBorders>
              <w:top w:val="nil"/>
              <w:left w:val="nil"/>
              <w:bottom w:val="nil"/>
              <w:right w:val="nil"/>
            </w:tcBorders>
          </w:tcPr>
          <w:p w:rsidR="006F712F" w:rsidRPr="00FB65EB" w:rsidRDefault="006F712F" w:rsidP="007570D7">
            <w:pPr>
              <w:jc w:val="center"/>
              <w:rPr>
                <w:sz w:val="12"/>
                <w:szCs w:val="12"/>
              </w:rPr>
            </w:pPr>
          </w:p>
        </w:tc>
        <w:tc>
          <w:tcPr>
            <w:tcW w:w="1531"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(расшифровка подписи)</w:t>
            </w:r>
          </w:p>
        </w:tc>
      </w:tr>
    </w:tbl>
    <w:p w:rsidR="006F712F" w:rsidRPr="00FB65EB" w:rsidRDefault="006F712F" w:rsidP="006F712F">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6F712F" w:rsidRPr="00FB65EB" w:rsidTr="007570D7">
        <w:trPr>
          <w:cantSplit/>
        </w:trPr>
        <w:tc>
          <w:tcPr>
            <w:tcW w:w="851" w:type="dxa"/>
            <w:tcBorders>
              <w:top w:val="nil"/>
              <w:left w:val="nil"/>
              <w:bottom w:val="nil"/>
              <w:right w:val="nil"/>
            </w:tcBorders>
            <w:vAlign w:val="bottom"/>
          </w:tcPr>
          <w:p w:rsidR="006F712F" w:rsidRPr="00FB65EB" w:rsidRDefault="006F712F" w:rsidP="007570D7">
            <w:pPr>
              <w:rPr>
                <w:sz w:val="17"/>
                <w:szCs w:val="17"/>
              </w:rPr>
            </w:pPr>
            <w:r w:rsidRPr="00FB65EB">
              <w:rPr>
                <w:sz w:val="17"/>
                <w:szCs w:val="17"/>
              </w:rPr>
              <w:t>Отпустил</w:t>
            </w:r>
          </w:p>
        </w:tc>
        <w:tc>
          <w:tcPr>
            <w:tcW w:w="907" w:type="dxa"/>
            <w:tcBorders>
              <w:top w:val="nil"/>
              <w:left w:val="nil"/>
              <w:bottom w:val="single" w:sz="4" w:space="0" w:color="auto"/>
              <w:right w:val="nil"/>
            </w:tcBorders>
            <w:vAlign w:val="bottom"/>
          </w:tcPr>
          <w:p w:rsidR="006F712F" w:rsidRPr="00FB65EB" w:rsidRDefault="006F712F" w:rsidP="007570D7">
            <w:pPr>
              <w:rPr>
                <w:b/>
              </w:rPr>
            </w:pPr>
          </w:p>
        </w:tc>
        <w:tc>
          <w:tcPr>
            <w:tcW w:w="170" w:type="dxa"/>
            <w:tcBorders>
              <w:top w:val="nil"/>
              <w:left w:val="nil"/>
              <w:bottom w:val="nil"/>
              <w:right w:val="nil"/>
            </w:tcBorders>
            <w:vAlign w:val="bottom"/>
          </w:tcPr>
          <w:p w:rsidR="006F712F" w:rsidRPr="00FB65EB" w:rsidRDefault="006F712F" w:rsidP="007570D7">
            <w:pPr>
              <w:jc w:val="center"/>
              <w:rPr>
                <w:sz w:val="17"/>
                <w:szCs w:val="17"/>
              </w:rPr>
            </w:pPr>
          </w:p>
        </w:tc>
        <w:tc>
          <w:tcPr>
            <w:tcW w:w="680" w:type="dxa"/>
            <w:tcBorders>
              <w:top w:val="nil"/>
              <w:left w:val="nil"/>
              <w:bottom w:val="single" w:sz="4" w:space="0" w:color="auto"/>
              <w:right w:val="nil"/>
            </w:tcBorders>
            <w:vAlign w:val="bottom"/>
          </w:tcPr>
          <w:p w:rsidR="006F712F" w:rsidRPr="00FB65EB" w:rsidRDefault="006F712F" w:rsidP="007570D7">
            <w:pPr>
              <w:jc w:val="center"/>
              <w:rPr>
                <w:sz w:val="17"/>
                <w:szCs w:val="17"/>
              </w:rPr>
            </w:pPr>
          </w:p>
        </w:tc>
        <w:tc>
          <w:tcPr>
            <w:tcW w:w="170" w:type="dxa"/>
            <w:tcBorders>
              <w:top w:val="nil"/>
              <w:left w:val="nil"/>
              <w:bottom w:val="nil"/>
              <w:right w:val="nil"/>
            </w:tcBorders>
            <w:vAlign w:val="bottom"/>
          </w:tcPr>
          <w:p w:rsidR="006F712F" w:rsidRPr="00FB65EB" w:rsidRDefault="006F712F" w:rsidP="007570D7">
            <w:pPr>
              <w:jc w:val="center"/>
              <w:rPr>
                <w:sz w:val="17"/>
                <w:szCs w:val="17"/>
              </w:rPr>
            </w:pPr>
          </w:p>
        </w:tc>
        <w:tc>
          <w:tcPr>
            <w:tcW w:w="1474" w:type="dxa"/>
            <w:tcBorders>
              <w:top w:val="nil"/>
              <w:left w:val="nil"/>
              <w:bottom w:val="single" w:sz="4" w:space="0" w:color="auto"/>
              <w:right w:val="nil"/>
            </w:tcBorders>
            <w:vAlign w:val="bottom"/>
          </w:tcPr>
          <w:p w:rsidR="006F712F" w:rsidRPr="00FB65EB" w:rsidRDefault="006F712F" w:rsidP="007570D7">
            <w:pPr>
              <w:jc w:val="center"/>
              <w:rPr>
                <w:sz w:val="17"/>
                <w:szCs w:val="17"/>
              </w:rPr>
            </w:pPr>
          </w:p>
        </w:tc>
        <w:tc>
          <w:tcPr>
            <w:tcW w:w="3119" w:type="dxa"/>
            <w:tcBorders>
              <w:top w:val="nil"/>
              <w:left w:val="nil"/>
              <w:bottom w:val="nil"/>
              <w:right w:val="nil"/>
            </w:tcBorders>
            <w:vAlign w:val="bottom"/>
          </w:tcPr>
          <w:p w:rsidR="006F712F" w:rsidRPr="00FB65EB" w:rsidRDefault="006F712F" w:rsidP="007570D7">
            <w:pPr>
              <w:pStyle w:val="aff4"/>
            </w:pPr>
            <w:r w:rsidRPr="00FB65EB">
              <w:t xml:space="preserve">Получил </w:t>
            </w:r>
          </w:p>
        </w:tc>
        <w:tc>
          <w:tcPr>
            <w:tcW w:w="794" w:type="dxa"/>
            <w:tcBorders>
              <w:top w:val="nil"/>
              <w:left w:val="nil"/>
              <w:bottom w:val="single" w:sz="4" w:space="0" w:color="auto"/>
              <w:right w:val="nil"/>
            </w:tcBorders>
            <w:vAlign w:val="bottom"/>
          </w:tcPr>
          <w:p w:rsidR="006F712F" w:rsidRPr="00FB65EB" w:rsidRDefault="006F712F" w:rsidP="007570D7">
            <w:pPr>
              <w:pStyle w:val="2"/>
              <w:jc w:val="center"/>
              <w:rPr>
                <w:b w:val="0"/>
                <w:bCs/>
                <w:color w:val="4F81BD"/>
              </w:rPr>
            </w:pPr>
          </w:p>
        </w:tc>
        <w:tc>
          <w:tcPr>
            <w:tcW w:w="170" w:type="dxa"/>
            <w:tcBorders>
              <w:top w:val="nil"/>
              <w:left w:val="nil"/>
              <w:bottom w:val="nil"/>
              <w:right w:val="nil"/>
            </w:tcBorders>
            <w:vAlign w:val="bottom"/>
          </w:tcPr>
          <w:p w:rsidR="006F712F" w:rsidRPr="00FB65EB" w:rsidRDefault="006F712F" w:rsidP="007570D7">
            <w:pPr>
              <w:pStyle w:val="2"/>
              <w:jc w:val="center"/>
              <w:rPr>
                <w:b w:val="0"/>
                <w:bCs/>
                <w:color w:val="4F81BD"/>
              </w:rPr>
            </w:pPr>
          </w:p>
        </w:tc>
        <w:tc>
          <w:tcPr>
            <w:tcW w:w="794" w:type="dxa"/>
            <w:tcBorders>
              <w:top w:val="nil"/>
              <w:left w:val="nil"/>
              <w:bottom w:val="single" w:sz="4" w:space="0" w:color="auto"/>
              <w:right w:val="nil"/>
            </w:tcBorders>
            <w:vAlign w:val="bottom"/>
          </w:tcPr>
          <w:p w:rsidR="006F712F" w:rsidRPr="00FB65EB" w:rsidRDefault="006F712F" w:rsidP="007570D7">
            <w:pPr>
              <w:pStyle w:val="2"/>
              <w:jc w:val="center"/>
              <w:rPr>
                <w:b w:val="0"/>
                <w:bCs/>
                <w:color w:val="4F81BD"/>
              </w:rPr>
            </w:pPr>
          </w:p>
        </w:tc>
        <w:tc>
          <w:tcPr>
            <w:tcW w:w="284" w:type="dxa"/>
            <w:tcBorders>
              <w:top w:val="nil"/>
              <w:left w:val="nil"/>
              <w:bottom w:val="nil"/>
              <w:right w:val="nil"/>
            </w:tcBorders>
            <w:vAlign w:val="bottom"/>
          </w:tcPr>
          <w:p w:rsidR="006F712F" w:rsidRPr="00FB65EB" w:rsidRDefault="006F712F" w:rsidP="007570D7">
            <w:pPr>
              <w:jc w:val="center"/>
              <w:rPr>
                <w:sz w:val="17"/>
                <w:szCs w:val="17"/>
              </w:rPr>
            </w:pPr>
          </w:p>
        </w:tc>
        <w:tc>
          <w:tcPr>
            <w:tcW w:w="1531" w:type="dxa"/>
            <w:tcBorders>
              <w:top w:val="nil"/>
              <w:left w:val="nil"/>
              <w:bottom w:val="single" w:sz="4" w:space="0" w:color="auto"/>
              <w:right w:val="nil"/>
            </w:tcBorders>
            <w:vAlign w:val="bottom"/>
          </w:tcPr>
          <w:p w:rsidR="006F712F" w:rsidRPr="00FB65EB" w:rsidRDefault="006F712F" w:rsidP="007570D7">
            <w:pPr>
              <w:jc w:val="center"/>
              <w:rPr>
                <w:sz w:val="17"/>
                <w:szCs w:val="17"/>
              </w:rPr>
            </w:pPr>
          </w:p>
        </w:tc>
      </w:tr>
      <w:tr w:rsidR="006F712F" w:rsidRPr="00272EE6" w:rsidTr="007570D7">
        <w:trPr>
          <w:cantSplit/>
        </w:trPr>
        <w:tc>
          <w:tcPr>
            <w:tcW w:w="851" w:type="dxa"/>
            <w:tcBorders>
              <w:top w:val="nil"/>
              <w:left w:val="nil"/>
              <w:bottom w:val="nil"/>
              <w:right w:val="nil"/>
            </w:tcBorders>
          </w:tcPr>
          <w:p w:rsidR="006F712F" w:rsidRPr="00FB65EB" w:rsidRDefault="006F712F" w:rsidP="007570D7">
            <w:pPr>
              <w:rPr>
                <w:sz w:val="17"/>
                <w:szCs w:val="17"/>
              </w:rPr>
            </w:pPr>
          </w:p>
        </w:tc>
        <w:tc>
          <w:tcPr>
            <w:tcW w:w="907"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(должность)</w:t>
            </w:r>
          </w:p>
        </w:tc>
        <w:tc>
          <w:tcPr>
            <w:tcW w:w="170" w:type="dxa"/>
            <w:tcBorders>
              <w:top w:val="nil"/>
              <w:left w:val="nil"/>
              <w:bottom w:val="nil"/>
              <w:right w:val="nil"/>
            </w:tcBorders>
          </w:tcPr>
          <w:p w:rsidR="006F712F" w:rsidRPr="00FB65EB" w:rsidRDefault="006F712F" w:rsidP="007570D7">
            <w:pPr>
              <w:jc w:val="center"/>
              <w:rPr>
                <w:sz w:val="12"/>
                <w:szCs w:val="12"/>
              </w:rPr>
            </w:pPr>
          </w:p>
        </w:tc>
        <w:tc>
          <w:tcPr>
            <w:tcW w:w="680"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(подпись)</w:t>
            </w:r>
          </w:p>
        </w:tc>
        <w:tc>
          <w:tcPr>
            <w:tcW w:w="170" w:type="dxa"/>
            <w:tcBorders>
              <w:top w:val="nil"/>
              <w:left w:val="nil"/>
              <w:bottom w:val="nil"/>
              <w:right w:val="nil"/>
            </w:tcBorders>
          </w:tcPr>
          <w:p w:rsidR="006F712F" w:rsidRPr="00FB65EB" w:rsidRDefault="006F712F" w:rsidP="007570D7">
            <w:pPr>
              <w:jc w:val="center"/>
              <w:rPr>
                <w:sz w:val="12"/>
                <w:szCs w:val="12"/>
              </w:rPr>
            </w:pPr>
          </w:p>
        </w:tc>
        <w:tc>
          <w:tcPr>
            <w:tcW w:w="1474"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(расшифровка подписи)</w:t>
            </w:r>
          </w:p>
        </w:tc>
        <w:tc>
          <w:tcPr>
            <w:tcW w:w="3119" w:type="dxa"/>
            <w:tcBorders>
              <w:top w:val="nil"/>
              <w:left w:val="nil"/>
              <w:bottom w:val="nil"/>
              <w:right w:val="nil"/>
            </w:tcBorders>
          </w:tcPr>
          <w:p w:rsidR="006F712F" w:rsidRPr="00FB65EB" w:rsidRDefault="006F712F" w:rsidP="007570D7">
            <w:pPr>
              <w:rPr>
                <w:sz w:val="17"/>
                <w:szCs w:val="17"/>
              </w:rPr>
            </w:pPr>
          </w:p>
        </w:tc>
        <w:tc>
          <w:tcPr>
            <w:tcW w:w="794"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(должность)</w:t>
            </w:r>
          </w:p>
        </w:tc>
        <w:tc>
          <w:tcPr>
            <w:tcW w:w="170" w:type="dxa"/>
            <w:tcBorders>
              <w:top w:val="nil"/>
              <w:left w:val="nil"/>
              <w:bottom w:val="nil"/>
              <w:right w:val="nil"/>
            </w:tcBorders>
          </w:tcPr>
          <w:p w:rsidR="006F712F" w:rsidRPr="00FB65EB" w:rsidRDefault="006F712F" w:rsidP="007570D7">
            <w:pPr>
              <w:rPr>
                <w:sz w:val="17"/>
                <w:szCs w:val="17"/>
              </w:rPr>
            </w:pPr>
          </w:p>
        </w:tc>
        <w:tc>
          <w:tcPr>
            <w:tcW w:w="794" w:type="dxa"/>
            <w:tcBorders>
              <w:top w:val="nil"/>
              <w:left w:val="nil"/>
              <w:bottom w:val="nil"/>
              <w:right w:val="nil"/>
            </w:tcBorders>
          </w:tcPr>
          <w:p w:rsidR="006F712F" w:rsidRPr="00FB65EB" w:rsidRDefault="006F712F" w:rsidP="007570D7">
            <w:pPr>
              <w:jc w:val="center"/>
              <w:rPr>
                <w:sz w:val="12"/>
                <w:szCs w:val="12"/>
              </w:rPr>
            </w:pPr>
            <w:r w:rsidRPr="00FB65EB">
              <w:rPr>
                <w:sz w:val="12"/>
                <w:szCs w:val="12"/>
              </w:rPr>
              <w:t>(подпись)</w:t>
            </w:r>
          </w:p>
        </w:tc>
        <w:tc>
          <w:tcPr>
            <w:tcW w:w="284" w:type="dxa"/>
            <w:tcBorders>
              <w:top w:val="nil"/>
              <w:left w:val="nil"/>
              <w:bottom w:val="nil"/>
              <w:right w:val="nil"/>
            </w:tcBorders>
          </w:tcPr>
          <w:p w:rsidR="006F712F" w:rsidRPr="00FB65EB" w:rsidRDefault="006F712F" w:rsidP="007570D7">
            <w:pPr>
              <w:jc w:val="center"/>
              <w:rPr>
                <w:sz w:val="12"/>
                <w:szCs w:val="12"/>
              </w:rPr>
            </w:pPr>
          </w:p>
        </w:tc>
        <w:tc>
          <w:tcPr>
            <w:tcW w:w="1531" w:type="dxa"/>
            <w:tcBorders>
              <w:top w:val="nil"/>
              <w:left w:val="nil"/>
              <w:bottom w:val="nil"/>
              <w:right w:val="nil"/>
            </w:tcBorders>
          </w:tcPr>
          <w:p w:rsidR="006F712F" w:rsidRPr="00272EE6" w:rsidRDefault="006F712F" w:rsidP="007570D7">
            <w:pPr>
              <w:jc w:val="center"/>
              <w:rPr>
                <w:sz w:val="12"/>
                <w:szCs w:val="12"/>
              </w:rPr>
            </w:pPr>
            <w:r w:rsidRPr="00FB65EB">
              <w:rPr>
                <w:sz w:val="12"/>
                <w:szCs w:val="12"/>
              </w:rPr>
              <w:t>(расшифровка подписи)</w:t>
            </w:r>
          </w:p>
        </w:tc>
      </w:tr>
    </w:tbl>
    <w:p w:rsidR="006F712F" w:rsidRPr="00272EE6" w:rsidRDefault="006F712F" w:rsidP="006F712F">
      <w:pPr>
        <w:jc w:val="both"/>
        <w:sectPr w:rsidR="006F712F" w:rsidRPr="00272EE6" w:rsidSect="007570D7">
          <w:pgSz w:w="16838" w:h="11906" w:orient="landscape"/>
          <w:pgMar w:top="709" w:right="1134" w:bottom="851" w:left="1134" w:header="709" w:footer="709" w:gutter="0"/>
          <w:cols w:space="708"/>
          <w:docGrid w:linePitch="360"/>
        </w:sectPr>
      </w:pPr>
    </w:p>
    <w:p w:rsidR="006F712F" w:rsidRDefault="006F712F" w:rsidP="006F712F">
      <w:pPr>
        <w:spacing w:before="120"/>
        <w:rPr>
          <w:sz w:val="16"/>
          <w:szCs w:val="16"/>
        </w:rPr>
      </w:pPr>
    </w:p>
    <w:sectPr w:rsidR="006F712F" w:rsidSect="006F712F">
      <w:pgSz w:w="11907" w:h="16840" w:code="9"/>
      <w:pgMar w:top="1134" w:right="851" w:bottom="1134" w:left="1418" w:header="794" w:footer="7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CEC" w:rsidRDefault="00585CEC" w:rsidP="008B0852">
      <w:r>
        <w:separator/>
      </w:r>
    </w:p>
  </w:endnote>
  <w:endnote w:type="continuationSeparator" w:id="0">
    <w:p w:rsidR="00585CEC" w:rsidRDefault="00585CEC" w:rsidP="008B0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D2" w:rsidRDefault="00EB7FD2">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EB7FD2" w:rsidRDefault="00EB7FD2">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D2" w:rsidRDefault="00EB7FD2">
    <w:pPr>
      <w:pStyle w:val="normal"/>
      <w:widowControl w:val="0"/>
      <w:pBdr>
        <w:top w:val="nil"/>
        <w:left w:val="nil"/>
        <w:bottom w:val="nil"/>
        <w:right w:val="nil"/>
        <w:between w:val="nil"/>
      </w:pBdr>
      <w:spacing w:line="300" w:lineRule="auto"/>
      <w:ind w:left="72" w:firstLine="680"/>
      <w:jc w:val="center"/>
      <w:rPr>
        <w:color w:val="000000"/>
      </w:rPr>
    </w:pPr>
  </w:p>
  <w:p w:rsidR="00EB7FD2" w:rsidRDefault="00EB7FD2">
    <w:pPr>
      <w:pStyle w:val="normal"/>
      <w:widowControl w:val="0"/>
      <w:pBdr>
        <w:top w:val="nil"/>
        <w:left w:val="nil"/>
        <w:bottom w:val="nil"/>
        <w:right w:val="nil"/>
        <w:between w:val="nil"/>
      </w:pBdr>
      <w:tabs>
        <w:tab w:val="left" w:pos="3507"/>
      </w:tabs>
      <w:spacing w:line="300" w:lineRule="auto"/>
      <w:ind w:left="72" w:right="360" w:firstLine="680"/>
      <w:jc w:val="both"/>
      <w:rPr>
        <w:color w:val="000000"/>
      </w:rPr>
    </w:pPr>
    <w:r>
      <w:rPr>
        <w:color w:val="00000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D2" w:rsidRDefault="00EB7FD2" w:rsidP="007570D7">
    <w:pPr>
      <w:pStyle w:val="aff2"/>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28</w:t>
    </w:r>
    <w:r>
      <w:rPr>
        <w:rStyle w:val="aff"/>
      </w:rPr>
      <w:fldChar w:fldCharType="end"/>
    </w:r>
  </w:p>
  <w:p w:rsidR="00EB7FD2" w:rsidRDefault="00EB7FD2" w:rsidP="007570D7">
    <w:pPr>
      <w:pStyle w:val="af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D2" w:rsidRDefault="00EB7FD2">
    <w:pPr>
      <w:pStyle w:val="aff2"/>
      <w:jc w:val="center"/>
    </w:pPr>
  </w:p>
  <w:p w:rsidR="00EB7FD2" w:rsidRDefault="00EB7FD2" w:rsidP="007570D7">
    <w:pPr>
      <w:pStyle w:val="aff2"/>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CEC" w:rsidRDefault="00585CEC" w:rsidP="008B0852">
      <w:r>
        <w:separator/>
      </w:r>
    </w:p>
  </w:footnote>
  <w:footnote w:type="continuationSeparator" w:id="0">
    <w:p w:rsidR="00585CEC" w:rsidRDefault="00585CEC" w:rsidP="008B0852">
      <w:r>
        <w:continuationSeparator/>
      </w:r>
    </w:p>
  </w:footnote>
  <w:footnote w:id="1">
    <w:p w:rsidR="00EB7FD2" w:rsidRDefault="00EB7FD2">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В </w:t>
      </w:r>
      <w:proofErr w:type="gramStart"/>
      <w:r>
        <w:rPr>
          <w:color w:val="000000"/>
          <w:sz w:val="20"/>
          <w:szCs w:val="20"/>
        </w:rPr>
        <w:t>случае</w:t>
      </w:r>
      <w:proofErr w:type="gramEnd"/>
      <w:r>
        <w:rPr>
          <w:color w:val="000000"/>
          <w:sz w:val="20"/>
          <w:szCs w:val="20"/>
        </w:rPr>
        <w:t>, если на стороне одного претендента участвует несколько субъектов МСП, декларация предоставляется на каждое лицо.</w:t>
      </w:r>
    </w:p>
  </w:footnote>
  <w:footnote w:id="2">
    <w:p w:rsidR="00EB7FD2" w:rsidRDefault="00EB7FD2">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EB7FD2" w:rsidRDefault="00EB7FD2">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gramStart"/>
      <w:r>
        <w:rPr>
          <w:color w:val="000000"/>
          <w:sz w:val="20"/>
          <w:szCs w:val="20"/>
        </w:rP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rPr>
          <w:color w:val="000000"/>
          <w:sz w:val="20"/>
          <w:szCs w:val="20"/>
        </w:rPr>
        <w:t>д</w:t>
      </w:r>
      <w:proofErr w:type="spellEnd"/>
      <w:r>
        <w:rPr>
          <w:color w:val="000000"/>
          <w:sz w:val="20"/>
          <w:szCs w:val="20"/>
        </w:rP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EB7FD2" w:rsidRDefault="00EB7FD2">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Пункты 12-16 настоящей формы заполняются на усмотрение претендента.</w:t>
      </w:r>
    </w:p>
  </w:footnote>
  <w:footnote w:id="5">
    <w:p w:rsidR="00EB7FD2" w:rsidRDefault="00EB7FD2">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иных документов в соответствии с пунктом </w:t>
      </w:r>
      <w:r>
        <w:rPr>
          <w:color w:val="000000"/>
          <w:sz w:val="20"/>
          <w:szCs w:val="20"/>
          <w:highlight w:val="cyan"/>
        </w:rPr>
        <w:t>2.</w:t>
      </w:r>
      <w:r>
        <w:rPr>
          <w:color w:val="000000"/>
          <w:sz w:val="20"/>
          <w:szCs w:val="20"/>
        </w:rPr>
        <w:t>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D2" w:rsidRDefault="00EB7FD2">
    <w:pPr>
      <w:pStyle w:val="normal"/>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743785">
      <w:rPr>
        <w:noProof/>
        <w:color w:val="000000"/>
      </w:rPr>
      <w:t>22</w:t>
    </w:r>
    <w:r>
      <w:rPr>
        <w:color w:val="00000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D2" w:rsidRDefault="00EB7FD2" w:rsidP="007570D7">
    <w:pPr>
      <w:pStyle w:val="aff0"/>
      <w:jc w:val="center"/>
    </w:pPr>
    <w:fldSimple w:instr=" PAGE   \* MERGEFORMAT ">
      <w:r w:rsidR="00743785">
        <w:rPr>
          <w:noProof/>
        </w:rPr>
        <w:t>75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31F"/>
    <w:multiLevelType w:val="multilevel"/>
    <w:tmpl w:val="4000920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3DB25DE"/>
    <w:multiLevelType w:val="multilevel"/>
    <w:tmpl w:val="130042FE"/>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2.5.%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nsid w:val="06F05D2D"/>
    <w:multiLevelType w:val="multilevel"/>
    <w:tmpl w:val="A026688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56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8955BE2"/>
    <w:multiLevelType w:val="multilevel"/>
    <w:tmpl w:val="6CF436EE"/>
    <w:lvl w:ilvl="0">
      <w:start w:val="1"/>
      <w:numFmt w:val="decimal"/>
      <w:lvlText w:val="2.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2322C1"/>
    <w:multiLevelType w:val="multilevel"/>
    <w:tmpl w:val="0BE22344"/>
    <w:lvl w:ilvl="0">
      <w:start w:val="1"/>
      <w:numFmt w:val="decimal"/>
      <w:lvlText w:val="1.3.%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80719B"/>
    <w:multiLevelType w:val="multilevel"/>
    <w:tmpl w:val="2826B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B45FDD"/>
    <w:multiLevelType w:val="multilevel"/>
    <w:tmpl w:val="BC2C7E3A"/>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E10480"/>
    <w:multiLevelType w:val="multilevel"/>
    <w:tmpl w:val="929A878E"/>
    <w:lvl w:ilvl="0">
      <w:start w:val="1"/>
      <w:numFmt w:val="decimal"/>
      <w:lvlText w:val="2.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28796BF9"/>
    <w:multiLevelType w:val="multilevel"/>
    <w:tmpl w:val="1C52C9DE"/>
    <w:lvl w:ilvl="0">
      <w:start w:val="1"/>
      <w:numFmt w:val="decimal"/>
      <w:lvlText w:val="2.8.%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0C0D92"/>
    <w:multiLevelType w:val="multilevel"/>
    <w:tmpl w:val="938AC3B8"/>
    <w:lvl w:ilvl="0">
      <w:start w:val="1"/>
      <w:numFmt w:val="decimal"/>
      <w:lvlText w:val="2.10.%1."/>
      <w:lvlJc w:val="left"/>
      <w:pPr>
        <w:ind w:left="1212"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6C46D1"/>
    <w:multiLevelType w:val="multilevel"/>
    <w:tmpl w:val="E0EC70E8"/>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2.4.%3."/>
      <w:lvlJc w:val="left"/>
      <w:pPr>
        <w:ind w:left="0" w:firstLine="51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2C71C4"/>
    <w:multiLevelType w:val="multilevel"/>
    <w:tmpl w:val="67A00308"/>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4D684511"/>
    <w:multiLevelType w:val="multilevel"/>
    <w:tmpl w:val="C69244E4"/>
    <w:lvl w:ilvl="0">
      <w:start w:val="1"/>
      <w:numFmt w:val="decimal"/>
      <w:lvlText w:val="%1)"/>
      <w:lvlJc w:val="left"/>
      <w:pPr>
        <w:ind w:left="603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4E8227E5"/>
    <w:multiLevelType w:val="multilevel"/>
    <w:tmpl w:val="472499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58DF2C2C"/>
    <w:multiLevelType w:val="multilevel"/>
    <w:tmpl w:val="AF3ABE5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6">
    <w:nsid w:val="5B7C001F"/>
    <w:multiLevelType w:val="multilevel"/>
    <w:tmpl w:val="B0A8BBCA"/>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1.%2.%3."/>
      <w:lvlJc w:val="left"/>
      <w:pPr>
        <w:ind w:left="567" w:firstLine="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5C10098D"/>
    <w:multiLevelType w:val="multilevel"/>
    <w:tmpl w:val="17F0B240"/>
    <w:lvl w:ilvl="0">
      <w:start w:val="1"/>
      <w:numFmt w:val="decimal"/>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8">
    <w:nsid w:val="603800CA"/>
    <w:multiLevelType w:val="multilevel"/>
    <w:tmpl w:val="E60E2950"/>
    <w:lvl w:ilvl="0">
      <w:start w:val="1"/>
      <w:numFmt w:val="decimal"/>
      <w:lvlText w:val="2.2.%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3D122E5"/>
    <w:multiLevelType w:val="multilevel"/>
    <w:tmpl w:val="CED4586C"/>
    <w:lvl w:ilvl="0">
      <w:start w:val="1"/>
      <w:numFmt w:val="decimal"/>
      <w:lvlText w:val="%1)"/>
      <w:lvlJc w:val="left"/>
      <w:pPr>
        <w:ind w:left="1800" w:hanging="10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CFA7B80"/>
    <w:multiLevelType w:val="multilevel"/>
    <w:tmpl w:val="44F4978C"/>
    <w:lvl w:ilvl="0">
      <w:start w:val="1"/>
      <w:numFmt w:val="decimal"/>
      <w:lvlText w:val="2.9.%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0E428F9"/>
    <w:multiLevelType w:val="multilevel"/>
    <w:tmpl w:val="0B92648C"/>
    <w:lvl w:ilvl="0">
      <w:start w:val="2"/>
      <w:numFmt w:val="decimal"/>
      <w:lvlText w:val="%1"/>
      <w:lvlJc w:val="left"/>
      <w:pPr>
        <w:ind w:left="375" w:hanging="375"/>
      </w:pPr>
    </w:lvl>
    <w:lvl w:ilvl="1">
      <w:start w:val="1"/>
      <w:numFmt w:val="decimal"/>
      <w:lvlText w:val="2.%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num w:numId="1">
    <w:abstractNumId w:val="1"/>
  </w:num>
  <w:num w:numId="2">
    <w:abstractNumId w:val="11"/>
  </w:num>
  <w:num w:numId="3">
    <w:abstractNumId w:val="0"/>
  </w:num>
  <w:num w:numId="4">
    <w:abstractNumId w:val="5"/>
  </w:num>
  <w:num w:numId="5">
    <w:abstractNumId w:val="6"/>
  </w:num>
  <w:num w:numId="6">
    <w:abstractNumId w:val="14"/>
  </w:num>
  <w:num w:numId="7">
    <w:abstractNumId w:val="8"/>
  </w:num>
  <w:num w:numId="8">
    <w:abstractNumId w:val="15"/>
  </w:num>
  <w:num w:numId="9">
    <w:abstractNumId w:val="3"/>
  </w:num>
  <w:num w:numId="10">
    <w:abstractNumId w:val="16"/>
  </w:num>
  <w:num w:numId="11">
    <w:abstractNumId w:val="19"/>
  </w:num>
  <w:num w:numId="12">
    <w:abstractNumId w:val="18"/>
  </w:num>
  <w:num w:numId="13">
    <w:abstractNumId w:val="7"/>
  </w:num>
  <w:num w:numId="14">
    <w:abstractNumId w:val="2"/>
  </w:num>
  <w:num w:numId="15">
    <w:abstractNumId w:val="12"/>
  </w:num>
  <w:num w:numId="16">
    <w:abstractNumId w:val="13"/>
  </w:num>
  <w:num w:numId="17">
    <w:abstractNumId w:val="9"/>
  </w:num>
  <w:num w:numId="18">
    <w:abstractNumId w:val="20"/>
  </w:num>
  <w:num w:numId="19">
    <w:abstractNumId w:val="10"/>
  </w:num>
  <w:num w:numId="20">
    <w:abstractNumId w:val="21"/>
  </w:num>
  <w:num w:numId="21">
    <w:abstractNumId w:val="17"/>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footnotePr>
    <w:footnote w:id="-1"/>
    <w:footnote w:id="0"/>
  </w:footnotePr>
  <w:endnotePr>
    <w:endnote w:id="-1"/>
    <w:endnote w:id="0"/>
  </w:endnotePr>
  <w:compat/>
  <w:rsids>
    <w:rsidRoot w:val="008B0852"/>
    <w:rsid w:val="00003910"/>
    <w:rsid w:val="00144A74"/>
    <w:rsid w:val="00201874"/>
    <w:rsid w:val="00222D33"/>
    <w:rsid w:val="00315A97"/>
    <w:rsid w:val="00585CEC"/>
    <w:rsid w:val="006F712F"/>
    <w:rsid w:val="00734CB7"/>
    <w:rsid w:val="00743785"/>
    <w:rsid w:val="007570D7"/>
    <w:rsid w:val="008137EC"/>
    <w:rsid w:val="008B0852"/>
    <w:rsid w:val="00910A21"/>
    <w:rsid w:val="00A15D39"/>
    <w:rsid w:val="00C2434F"/>
    <w:rsid w:val="00C46241"/>
    <w:rsid w:val="00DA3E78"/>
    <w:rsid w:val="00DB7853"/>
    <w:rsid w:val="00EB7FD2"/>
    <w:rsid w:val="00FB6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7853"/>
  </w:style>
  <w:style w:type="paragraph" w:styleId="1">
    <w:name w:val="heading 1"/>
    <w:basedOn w:val="normal"/>
    <w:next w:val="normal"/>
    <w:rsid w:val="008B0852"/>
    <w:pPr>
      <w:keepNext/>
      <w:spacing w:before="240" w:after="60"/>
      <w:outlineLvl w:val="0"/>
    </w:pPr>
    <w:rPr>
      <w:b/>
      <w:sz w:val="32"/>
      <w:szCs w:val="32"/>
    </w:rPr>
  </w:style>
  <w:style w:type="paragraph" w:styleId="2">
    <w:name w:val="heading 2"/>
    <w:basedOn w:val="normal"/>
    <w:next w:val="normal"/>
    <w:rsid w:val="008B0852"/>
    <w:pPr>
      <w:keepNext/>
      <w:spacing w:before="240" w:after="60"/>
      <w:outlineLvl w:val="1"/>
    </w:pPr>
    <w:rPr>
      <w:b/>
      <w:i/>
      <w:sz w:val="28"/>
      <w:szCs w:val="28"/>
    </w:rPr>
  </w:style>
  <w:style w:type="paragraph" w:styleId="3">
    <w:name w:val="heading 3"/>
    <w:basedOn w:val="normal"/>
    <w:next w:val="normal"/>
    <w:rsid w:val="008B0852"/>
    <w:pPr>
      <w:keepNext/>
      <w:spacing w:before="240" w:after="60"/>
      <w:outlineLvl w:val="2"/>
    </w:pPr>
    <w:rPr>
      <w:rFonts w:ascii="Arial" w:eastAsia="Arial" w:hAnsi="Arial" w:cs="Arial"/>
      <w:b/>
      <w:sz w:val="26"/>
      <w:szCs w:val="26"/>
    </w:rPr>
  </w:style>
  <w:style w:type="paragraph" w:styleId="4">
    <w:name w:val="heading 4"/>
    <w:basedOn w:val="normal"/>
    <w:next w:val="normal"/>
    <w:rsid w:val="008B0852"/>
    <w:pPr>
      <w:keepNext/>
      <w:spacing w:before="240" w:after="60"/>
      <w:outlineLvl w:val="3"/>
    </w:pPr>
    <w:rPr>
      <w:b/>
      <w:sz w:val="28"/>
      <w:szCs w:val="28"/>
    </w:rPr>
  </w:style>
  <w:style w:type="paragraph" w:styleId="5">
    <w:name w:val="heading 5"/>
    <w:basedOn w:val="normal"/>
    <w:next w:val="normal"/>
    <w:rsid w:val="008B0852"/>
    <w:pPr>
      <w:keepNext/>
      <w:keepLines/>
      <w:spacing w:before="220" w:after="40"/>
      <w:outlineLvl w:val="4"/>
    </w:pPr>
    <w:rPr>
      <w:b/>
      <w:sz w:val="22"/>
      <w:szCs w:val="22"/>
    </w:rPr>
  </w:style>
  <w:style w:type="paragraph" w:styleId="6">
    <w:name w:val="heading 6"/>
    <w:basedOn w:val="normal"/>
    <w:next w:val="normal"/>
    <w:rsid w:val="008B0852"/>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
    <w:name w:val="normal"/>
    <w:rsid w:val="008B0852"/>
  </w:style>
  <w:style w:type="table" w:customStyle="1" w:styleId="TableNormal">
    <w:name w:val="Table Normal"/>
    <w:rsid w:val="008B0852"/>
    <w:tblPr>
      <w:tblCellMar>
        <w:top w:w="0" w:type="dxa"/>
        <w:left w:w="0" w:type="dxa"/>
        <w:bottom w:w="0" w:type="dxa"/>
        <w:right w:w="0" w:type="dxa"/>
      </w:tblCellMar>
    </w:tblPr>
  </w:style>
  <w:style w:type="paragraph" w:styleId="a4">
    <w:name w:val="Title"/>
    <w:basedOn w:val="normal"/>
    <w:next w:val="normal"/>
    <w:rsid w:val="008B0852"/>
    <w:pPr>
      <w:widowControl w:val="0"/>
      <w:spacing w:before="240" w:after="60"/>
      <w:jc w:val="center"/>
    </w:pPr>
    <w:rPr>
      <w:rFonts w:ascii="Arial" w:eastAsia="Arial" w:hAnsi="Arial" w:cs="Arial"/>
      <w:b/>
      <w:sz w:val="32"/>
      <w:szCs w:val="32"/>
    </w:rPr>
  </w:style>
  <w:style w:type="paragraph" w:styleId="a5">
    <w:name w:val="Subtitle"/>
    <w:basedOn w:val="normal"/>
    <w:next w:val="normal"/>
    <w:rsid w:val="008B0852"/>
    <w:rPr>
      <w:b/>
    </w:rPr>
  </w:style>
  <w:style w:type="table" w:customStyle="1" w:styleId="a6">
    <w:basedOn w:val="TableNormal"/>
    <w:rsid w:val="008B0852"/>
    <w:tblPr>
      <w:tblStyleRowBandSize w:val="1"/>
      <w:tblStyleColBandSize w:val="1"/>
      <w:tblCellMar>
        <w:top w:w="0" w:type="dxa"/>
        <w:left w:w="115" w:type="dxa"/>
        <w:bottom w:w="0" w:type="dxa"/>
        <w:right w:w="115" w:type="dxa"/>
      </w:tblCellMar>
    </w:tblPr>
  </w:style>
  <w:style w:type="table" w:customStyle="1" w:styleId="a7">
    <w:basedOn w:val="TableNormal"/>
    <w:rsid w:val="008B0852"/>
    <w:tblPr>
      <w:tblStyleRowBandSize w:val="1"/>
      <w:tblStyleColBandSize w:val="1"/>
      <w:tblCellMar>
        <w:top w:w="0" w:type="dxa"/>
        <w:left w:w="115" w:type="dxa"/>
        <w:bottom w:w="0" w:type="dxa"/>
        <w:right w:w="115" w:type="dxa"/>
      </w:tblCellMar>
    </w:tblPr>
  </w:style>
  <w:style w:type="table" w:customStyle="1" w:styleId="a8">
    <w:basedOn w:val="TableNormal"/>
    <w:rsid w:val="008B0852"/>
    <w:tblPr>
      <w:tblStyleRowBandSize w:val="1"/>
      <w:tblStyleColBandSize w:val="1"/>
      <w:tblCellMar>
        <w:top w:w="0" w:type="dxa"/>
        <w:left w:w="115" w:type="dxa"/>
        <w:bottom w:w="0" w:type="dxa"/>
        <w:right w:w="115" w:type="dxa"/>
      </w:tblCellMar>
    </w:tblPr>
  </w:style>
  <w:style w:type="table" w:customStyle="1" w:styleId="a9">
    <w:basedOn w:val="TableNormal"/>
    <w:rsid w:val="008B0852"/>
    <w:tblPr>
      <w:tblStyleRowBandSize w:val="1"/>
      <w:tblStyleColBandSize w:val="1"/>
      <w:tblCellMar>
        <w:top w:w="0" w:type="dxa"/>
        <w:left w:w="108" w:type="dxa"/>
        <w:bottom w:w="0" w:type="dxa"/>
        <w:right w:w="108" w:type="dxa"/>
      </w:tblCellMar>
    </w:tblPr>
  </w:style>
  <w:style w:type="table" w:customStyle="1" w:styleId="aa">
    <w:basedOn w:val="TableNormal"/>
    <w:rsid w:val="008B0852"/>
    <w:tblPr>
      <w:tblStyleRowBandSize w:val="1"/>
      <w:tblStyleColBandSize w:val="1"/>
      <w:tblCellMar>
        <w:top w:w="102" w:type="dxa"/>
        <w:left w:w="62" w:type="dxa"/>
        <w:bottom w:w="102" w:type="dxa"/>
        <w:right w:w="62" w:type="dxa"/>
      </w:tblCellMar>
    </w:tblPr>
  </w:style>
  <w:style w:type="table" w:customStyle="1" w:styleId="ab">
    <w:basedOn w:val="TableNormal"/>
    <w:rsid w:val="008B0852"/>
    <w:tblPr>
      <w:tblStyleRowBandSize w:val="1"/>
      <w:tblStyleColBandSize w:val="1"/>
      <w:tblCellMar>
        <w:top w:w="0" w:type="dxa"/>
        <w:left w:w="115" w:type="dxa"/>
        <w:bottom w:w="0" w:type="dxa"/>
        <w:right w:w="115" w:type="dxa"/>
      </w:tblCellMar>
    </w:tblPr>
  </w:style>
  <w:style w:type="table" w:customStyle="1" w:styleId="ac">
    <w:basedOn w:val="TableNormal"/>
    <w:rsid w:val="008B0852"/>
    <w:tblPr>
      <w:tblStyleRowBandSize w:val="1"/>
      <w:tblStyleColBandSize w:val="1"/>
      <w:tblCellMar>
        <w:top w:w="0" w:type="dxa"/>
        <w:left w:w="115" w:type="dxa"/>
        <w:bottom w:w="0" w:type="dxa"/>
        <w:right w:w="115" w:type="dxa"/>
      </w:tblCellMar>
    </w:tblPr>
  </w:style>
  <w:style w:type="table" w:customStyle="1" w:styleId="ad">
    <w:basedOn w:val="TableNormal"/>
    <w:rsid w:val="008B0852"/>
    <w:tblPr>
      <w:tblStyleRowBandSize w:val="1"/>
      <w:tblStyleColBandSize w:val="1"/>
      <w:tblCellMar>
        <w:top w:w="0" w:type="dxa"/>
        <w:left w:w="115" w:type="dxa"/>
        <w:bottom w:w="0" w:type="dxa"/>
        <w:right w:w="115" w:type="dxa"/>
      </w:tblCellMar>
    </w:tblPr>
  </w:style>
  <w:style w:type="table" w:customStyle="1" w:styleId="ae">
    <w:basedOn w:val="TableNormal"/>
    <w:rsid w:val="008B0852"/>
    <w:tblPr>
      <w:tblStyleRowBandSize w:val="1"/>
      <w:tblStyleColBandSize w:val="1"/>
      <w:tblCellMar>
        <w:top w:w="0" w:type="dxa"/>
        <w:left w:w="115" w:type="dxa"/>
        <w:bottom w:w="0" w:type="dxa"/>
        <w:right w:w="115" w:type="dxa"/>
      </w:tblCellMar>
    </w:tblPr>
  </w:style>
  <w:style w:type="table" w:customStyle="1" w:styleId="af">
    <w:basedOn w:val="TableNormal"/>
    <w:rsid w:val="008B0852"/>
    <w:tblPr>
      <w:tblStyleRowBandSize w:val="1"/>
      <w:tblStyleColBandSize w:val="1"/>
      <w:tblCellMar>
        <w:top w:w="0" w:type="dxa"/>
        <w:left w:w="115" w:type="dxa"/>
        <w:bottom w:w="0" w:type="dxa"/>
        <w:right w:w="115" w:type="dxa"/>
      </w:tblCellMar>
    </w:tblPr>
  </w:style>
  <w:style w:type="table" w:customStyle="1" w:styleId="af0">
    <w:basedOn w:val="TableNormal"/>
    <w:rsid w:val="008B0852"/>
    <w:tblPr>
      <w:tblStyleRowBandSize w:val="1"/>
      <w:tblStyleColBandSize w:val="1"/>
      <w:tblCellMar>
        <w:top w:w="0" w:type="dxa"/>
        <w:left w:w="115" w:type="dxa"/>
        <w:bottom w:w="0" w:type="dxa"/>
        <w:right w:w="115" w:type="dxa"/>
      </w:tblCellMar>
    </w:tblPr>
  </w:style>
  <w:style w:type="table" w:customStyle="1" w:styleId="af1">
    <w:basedOn w:val="TableNormal"/>
    <w:rsid w:val="008B0852"/>
    <w:tblPr>
      <w:tblStyleRowBandSize w:val="1"/>
      <w:tblStyleColBandSize w:val="1"/>
      <w:tblCellMar>
        <w:top w:w="0" w:type="dxa"/>
        <w:left w:w="70" w:type="dxa"/>
        <w:bottom w:w="0" w:type="dxa"/>
        <w:right w:w="70" w:type="dxa"/>
      </w:tblCellMar>
    </w:tblPr>
  </w:style>
  <w:style w:type="table" w:customStyle="1" w:styleId="af2">
    <w:basedOn w:val="TableNormal"/>
    <w:rsid w:val="008B0852"/>
    <w:tblPr>
      <w:tblStyleRowBandSize w:val="1"/>
      <w:tblStyleColBandSize w:val="1"/>
      <w:tblCellMar>
        <w:top w:w="0" w:type="dxa"/>
        <w:left w:w="115" w:type="dxa"/>
        <w:bottom w:w="0" w:type="dxa"/>
        <w:right w:w="115" w:type="dxa"/>
      </w:tblCellMar>
    </w:tblPr>
  </w:style>
  <w:style w:type="table" w:customStyle="1" w:styleId="af3">
    <w:basedOn w:val="TableNormal"/>
    <w:rsid w:val="008B0852"/>
    <w:tblPr>
      <w:tblStyleRowBandSize w:val="1"/>
      <w:tblStyleColBandSize w:val="1"/>
      <w:tblCellMar>
        <w:top w:w="0" w:type="dxa"/>
        <w:left w:w="115" w:type="dxa"/>
        <w:bottom w:w="0" w:type="dxa"/>
        <w:right w:w="115" w:type="dxa"/>
      </w:tblCellMar>
    </w:tblPr>
  </w:style>
  <w:style w:type="table" w:customStyle="1" w:styleId="af4">
    <w:basedOn w:val="TableNormal"/>
    <w:rsid w:val="008B0852"/>
    <w:tblPr>
      <w:tblStyleRowBandSize w:val="1"/>
      <w:tblStyleColBandSize w:val="1"/>
      <w:tblCellMar>
        <w:top w:w="0" w:type="dxa"/>
        <w:left w:w="115" w:type="dxa"/>
        <w:bottom w:w="0" w:type="dxa"/>
        <w:right w:w="115" w:type="dxa"/>
      </w:tblCellMar>
    </w:tblPr>
  </w:style>
  <w:style w:type="table" w:customStyle="1" w:styleId="af5">
    <w:basedOn w:val="TableNormal"/>
    <w:rsid w:val="008B0852"/>
    <w:tblPr>
      <w:tblStyleRowBandSize w:val="1"/>
      <w:tblStyleColBandSize w:val="1"/>
      <w:tblCellMar>
        <w:top w:w="0" w:type="dxa"/>
        <w:left w:w="115" w:type="dxa"/>
        <w:bottom w:w="0" w:type="dxa"/>
        <w:right w:w="115" w:type="dxa"/>
      </w:tblCellMar>
    </w:tblPr>
  </w:style>
  <w:style w:type="table" w:customStyle="1" w:styleId="af6">
    <w:basedOn w:val="TableNormal"/>
    <w:rsid w:val="008B0852"/>
    <w:tblPr>
      <w:tblStyleRowBandSize w:val="1"/>
      <w:tblStyleColBandSize w:val="1"/>
      <w:tblCellMar>
        <w:top w:w="0" w:type="dxa"/>
        <w:left w:w="28" w:type="dxa"/>
        <w:bottom w:w="0" w:type="dxa"/>
        <w:right w:w="28" w:type="dxa"/>
      </w:tblCellMar>
    </w:tblPr>
  </w:style>
  <w:style w:type="table" w:customStyle="1" w:styleId="af7">
    <w:basedOn w:val="TableNormal"/>
    <w:rsid w:val="008B0852"/>
    <w:tblPr>
      <w:tblStyleRowBandSize w:val="1"/>
      <w:tblStyleColBandSize w:val="1"/>
      <w:tblCellMar>
        <w:top w:w="0" w:type="dxa"/>
        <w:left w:w="28" w:type="dxa"/>
        <w:bottom w:w="0" w:type="dxa"/>
        <w:right w:w="28" w:type="dxa"/>
      </w:tblCellMar>
    </w:tblPr>
  </w:style>
  <w:style w:type="table" w:customStyle="1" w:styleId="af8">
    <w:basedOn w:val="TableNormal"/>
    <w:rsid w:val="008B0852"/>
    <w:tblPr>
      <w:tblStyleRowBandSize w:val="1"/>
      <w:tblStyleColBandSize w:val="1"/>
      <w:tblCellMar>
        <w:top w:w="0" w:type="dxa"/>
        <w:left w:w="28" w:type="dxa"/>
        <w:bottom w:w="0" w:type="dxa"/>
        <w:right w:w="28" w:type="dxa"/>
      </w:tblCellMar>
    </w:tblPr>
  </w:style>
  <w:style w:type="table" w:customStyle="1" w:styleId="af9">
    <w:basedOn w:val="TableNormal"/>
    <w:rsid w:val="008B0852"/>
    <w:tblPr>
      <w:tblStyleRowBandSize w:val="1"/>
      <w:tblStyleColBandSize w:val="1"/>
      <w:tblCellMar>
        <w:top w:w="0" w:type="dxa"/>
        <w:left w:w="28" w:type="dxa"/>
        <w:bottom w:w="0" w:type="dxa"/>
        <w:right w:w="28" w:type="dxa"/>
      </w:tblCellMar>
    </w:tblPr>
  </w:style>
  <w:style w:type="table" w:customStyle="1" w:styleId="afa">
    <w:basedOn w:val="TableNormal"/>
    <w:rsid w:val="008B0852"/>
    <w:tblPr>
      <w:tblStyleRowBandSize w:val="1"/>
      <w:tblStyleColBandSize w:val="1"/>
      <w:tblCellMar>
        <w:top w:w="0" w:type="dxa"/>
        <w:left w:w="28" w:type="dxa"/>
        <w:bottom w:w="0" w:type="dxa"/>
        <w:right w:w="28" w:type="dxa"/>
      </w:tblCellMar>
    </w:tblPr>
  </w:style>
  <w:style w:type="table" w:customStyle="1" w:styleId="afb">
    <w:basedOn w:val="TableNormal"/>
    <w:rsid w:val="008B0852"/>
    <w:tblPr>
      <w:tblStyleRowBandSize w:val="1"/>
      <w:tblStyleColBandSize w:val="1"/>
      <w:tblCellMar>
        <w:top w:w="0" w:type="dxa"/>
        <w:left w:w="28" w:type="dxa"/>
        <w:bottom w:w="0" w:type="dxa"/>
        <w:right w:w="28" w:type="dxa"/>
      </w:tblCellMar>
    </w:tblPr>
  </w:style>
  <w:style w:type="table" w:customStyle="1" w:styleId="afc">
    <w:basedOn w:val="TableNormal"/>
    <w:rsid w:val="008B0852"/>
    <w:tblPr>
      <w:tblStyleRowBandSize w:val="1"/>
      <w:tblStyleColBandSize w:val="1"/>
      <w:tblCellMar>
        <w:top w:w="0" w:type="dxa"/>
        <w:left w:w="28" w:type="dxa"/>
        <w:bottom w:w="0" w:type="dxa"/>
        <w:right w:w="28" w:type="dxa"/>
      </w:tblCellMar>
    </w:tblPr>
  </w:style>
  <w:style w:type="paragraph" w:styleId="afd">
    <w:name w:val="Balloon Text"/>
    <w:basedOn w:val="a0"/>
    <w:link w:val="afe"/>
    <w:uiPriority w:val="99"/>
    <w:semiHidden/>
    <w:unhideWhenUsed/>
    <w:rsid w:val="00910A21"/>
    <w:rPr>
      <w:rFonts w:ascii="Tahoma" w:hAnsi="Tahoma" w:cs="Tahoma"/>
      <w:sz w:val="16"/>
      <w:szCs w:val="16"/>
    </w:rPr>
  </w:style>
  <w:style w:type="character" w:customStyle="1" w:styleId="afe">
    <w:name w:val="Текст выноски Знак"/>
    <w:basedOn w:val="a1"/>
    <w:link w:val="afd"/>
    <w:uiPriority w:val="99"/>
    <w:semiHidden/>
    <w:rsid w:val="00910A21"/>
    <w:rPr>
      <w:rFonts w:ascii="Tahoma" w:hAnsi="Tahoma" w:cs="Tahoma"/>
      <w:sz w:val="16"/>
      <w:szCs w:val="16"/>
    </w:rPr>
  </w:style>
  <w:style w:type="paragraph" w:customStyle="1" w:styleId="ConsPlusNonformat">
    <w:name w:val="ConsPlusNonformat"/>
    <w:rsid w:val="00222D33"/>
    <w:pPr>
      <w:suppressAutoHyphens/>
      <w:autoSpaceDE w:val="0"/>
    </w:pPr>
    <w:rPr>
      <w:rFonts w:ascii="Courier New" w:eastAsia="Arial" w:hAnsi="Courier New" w:cs="Courier New"/>
      <w:sz w:val="20"/>
      <w:szCs w:val="20"/>
      <w:lang w:eastAsia="ar-SA"/>
    </w:rPr>
  </w:style>
  <w:style w:type="character" w:styleId="aff">
    <w:name w:val="page number"/>
    <w:basedOn w:val="a1"/>
    <w:rsid w:val="00C2434F"/>
  </w:style>
  <w:style w:type="paragraph" w:styleId="aff0">
    <w:name w:val="header"/>
    <w:basedOn w:val="a0"/>
    <w:link w:val="aff1"/>
    <w:rsid w:val="00C2434F"/>
    <w:pPr>
      <w:suppressAutoHyphens/>
    </w:pPr>
    <w:rPr>
      <w:lang w:eastAsia="ar-SA"/>
    </w:rPr>
  </w:style>
  <w:style w:type="character" w:customStyle="1" w:styleId="aff1">
    <w:name w:val="Верхний колонтитул Знак"/>
    <w:basedOn w:val="a1"/>
    <w:link w:val="aff0"/>
    <w:rsid w:val="00C2434F"/>
    <w:rPr>
      <w:lang w:eastAsia="ar-SA"/>
    </w:rPr>
  </w:style>
  <w:style w:type="paragraph" w:styleId="aff2">
    <w:name w:val="footer"/>
    <w:basedOn w:val="a0"/>
    <w:link w:val="aff3"/>
    <w:uiPriority w:val="99"/>
    <w:rsid w:val="00C2434F"/>
    <w:pPr>
      <w:widowControl w:val="0"/>
      <w:suppressAutoHyphens/>
      <w:autoSpaceDE w:val="0"/>
      <w:spacing w:line="300" w:lineRule="auto"/>
      <w:ind w:left="72" w:firstLine="680"/>
      <w:jc w:val="both"/>
    </w:pPr>
    <w:rPr>
      <w:rFonts w:eastAsia="MS Mincho"/>
      <w:spacing w:val="-2"/>
      <w:lang w:eastAsia="ar-SA"/>
    </w:rPr>
  </w:style>
  <w:style w:type="character" w:customStyle="1" w:styleId="aff3">
    <w:name w:val="Нижний колонтитул Знак"/>
    <w:basedOn w:val="a1"/>
    <w:link w:val="aff2"/>
    <w:uiPriority w:val="99"/>
    <w:rsid w:val="00C2434F"/>
    <w:rPr>
      <w:rFonts w:eastAsia="MS Mincho"/>
      <w:spacing w:val="-2"/>
      <w:lang w:eastAsia="ar-SA"/>
    </w:rPr>
  </w:style>
  <w:style w:type="paragraph" w:styleId="aff4">
    <w:name w:val="No Spacing"/>
    <w:uiPriority w:val="1"/>
    <w:qFormat/>
    <w:rsid w:val="006F712F"/>
    <w:pPr>
      <w:suppressAutoHyphens/>
    </w:pPr>
    <w:rPr>
      <w:rFonts w:ascii="Calibri" w:eastAsia="Calibri" w:hAnsi="Calibri"/>
      <w:sz w:val="22"/>
      <w:szCs w:val="22"/>
      <w:lang w:eastAsia="ar-SA"/>
    </w:rPr>
  </w:style>
  <w:style w:type="paragraph" w:styleId="aff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0"/>
    <w:uiPriority w:val="99"/>
    <w:rsid w:val="00003910"/>
    <w:pPr>
      <w:suppressAutoHyphens/>
      <w:ind w:firstLine="709"/>
      <w:jc w:val="both"/>
    </w:pPr>
    <w:rPr>
      <w:rFonts w:eastAsia="MS Mincho"/>
      <w:sz w:val="26"/>
      <w:lang w:eastAsia="ar-SA"/>
    </w:rPr>
  </w:style>
  <w:style w:type="character" w:customStyle="1" w:styleId="aff6">
    <w:name w:val="Основной текст Знак"/>
    <w:basedOn w:val="a1"/>
    <w:link w:val="aff5"/>
    <w:uiPriority w:val="99"/>
    <w:semiHidden/>
    <w:rsid w:val="00003910"/>
  </w:style>
  <w:style w:type="paragraph" w:styleId="a">
    <w:name w:val="List Bullet"/>
    <w:basedOn w:val="a0"/>
    <w:autoRedefine/>
    <w:rsid w:val="00003910"/>
    <w:pPr>
      <w:numPr>
        <w:ilvl w:val="2"/>
        <w:numId w:val="22"/>
      </w:numPr>
      <w:tabs>
        <w:tab w:val="left" w:pos="-567"/>
        <w:tab w:val="left" w:pos="-426"/>
      </w:tabs>
      <w:suppressAutoHyphens/>
      <w:autoSpaceDE w:val="0"/>
      <w:autoSpaceDN w:val="0"/>
      <w:adjustRightInd w:val="0"/>
      <w:ind w:left="568"/>
      <w:jc w:val="both"/>
    </w:pPr>
    <w:rPr>
      <w:b/>
      <w:bCs/>
      <w:i/>
      <w:sz w:val="28"/>
      <w:szCs w:val="28"/>
    </w:rPr>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f5"/>
    <w:uiPriority w:val="99"/>
    <w:locked/>
    <w:rsid w:val="00003910"/>
    <w:rPr>
      <w:rFonts w:eastAsia="MS Mincho"/>
      <w:sz w:val="26"/>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image" Target="media/image1.png"/><Relationship Id="rId18" Type="http://schemas.openxmlformats.org/officeDocument/2006/relationships/hyperlink" Target="http://www.trcont.com/"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otc.ru/" TargetMode="External"/><Relationship Id="rId7" Type="http://schemas.openxmlformats.org/officeDocument/2006/relationships/hyperlink" Target="http://www.trcont.ru/ru/kompanija/protivodeistvie-korrupcii/linija-doverija-stop-korrupcija/" TargetMode="External"/><Relationship Id="rId12" Type="http://schemas.openxmlformats.org/officeDocument/2006/relationships/hyperlink" Target="https://rmsp.nalog.ru" TargetMode="External"/><Relationship Id="rId17" Type="http://schemas.openxmlformats.org/officeDocument/2006/relationships/hyperlink" Target="http://www.zakupki.gov.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otc.ru/tend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upki.gov.ru/epz/main/public/home.htm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consultantplus://offline/ref=145962643B0704907BFBD6F811C738DE3E0A1870930320FAFBE2A9DF862C1AE71729F751005C4BVBoCB" TargetMode="External"/><Relationship Id="rId28" Type="http://schemas.openxmlformats.org/officeDocument/2006/relationships/oleObject" Target="embeddings/_____Microsoft_Office_Excel_97-20031.xls"/><Relationship Id="rId10" Type="http://schemas.openxmlformats.org/officeDocument/2006/relationships/hyperlink" Target="http://www.trcont.com/" TargetMode="External"/><Relationship Id="rId19" Type="http://schemas.openxmlformats.org/officeDocument/2006/relationships/hyperlink" Target="http://zakupki.gov.ru/epz/main/public/home.html" TargetMode="External"/><Relationship Id="rId4" Type="http://schemas.openxmlformats.org/officeDocument/2006/relationships/webSettings" Target="webSettings.xml"/><Relationship Id="rId9" Type="http://schemas.openxmlformats.org/officeDocument/2006/relationships/hyperlink" Target="https://rmsp.nalog.ru/about.html" TargetMode="External"/><Relationship Id="rId14" Type="http://schemas.openxmlformats.org/officeDocument/2006/relationships/header" Target="header1.xml"/><Relationship Id="rId22" Type="http://schemas.openxmlformats.org/officeDocument/2006/relationships/hyperlink" Target="mailto:info@otc.ru" TargetMode="External"/><Relationship Id="rId27" Type="http://schemas.openxmlformats.org/officeDocument/2006/relationships/image" Target="media/image2.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22891</Words>
  <Characters>130480</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Болдоржиева</cp:lastModifiedBy>
  <cp:revision>5</cp:revision>
  <dcterms:created xsi:type="dcterms:W3CDTF">2018-05-07T00:46:00Z</dcterms:created>
  <dcterms:modified xsi:type="dcterms:W3CDTF">2018-05-10T09:03:00Z</dcterms:modified>
</cp:coreProperties>
</file>