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D3" w:rsidRDefault="00A74222">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ОКэ-МСП-ЦКПЗС-18-0023</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170D3" w:rsidRDefault="00A7422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170D3" w:rsidRDefault="00A74222">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proofErr w:type="gramStart"/>
      <w:r>
        <w:t>Открытый конкурс в электронной форме среди субъектов МСП № ОКэ-МСП-ЦКПЗС-18-0023 по предмету закупки "Капи</w:t>
      </w:r>
      <w:r>
        <w:t>тальный ремонт полов помещения паркинга офисного здания, инв. № 021/01/00000001, условный № 77-77-11/151/2012-721, расположенного по адресу: г. Москва, Оружейный пер., д. 19"</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170D3" w:rsidRDefault="00A74222">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70D3" w:rsidRDefault="00A74222">
      <w:pPr>
        <w:jc w:val="both"/>
      </w:pPr>
      <w:r>
        <w:t>Ф.И.О.: Зарубина Евгения Александровна</w:t>
      </w:r>
    </w:p>
    <w:p w:rsidR="009170D3" w:rsidRDefault="00A74222">
      <w:pPr>
        <w:jc w:val="both"/>
      </w:pPr>
      <w:r>
        <w:t>Адрес электронной почты: zarubinaea@trcont.ru</w:t>
      </w:r>
    </w:p>
    <w:p w:rsidR="009170D3" w:rsidRDefault="00A74222">
      <w:pPr>
        <w:jc w:val="both"/>
      </w:pPr>
      <w:r>
        <w:t xml:space="preserve">Телефон: </w:t>
      </w:r>
      <w:r>
        <w:t>+7(495)7881717(1515)</w:t>
      </w:r>
    </w:p>
    <w:p w:rsidR="00CB1C18" w:rsidRDefault="00CB1C18" w:rsidP="00AF4708">
      <w:pPr>
        <w:jc w:val="both"/>
      </w:pPr>
    </w:p>
    <w:p w:rsidR="009170D3" w:rsidRDefault="00A7422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lastRenderedPageBreak/>
        <w:t>Аксютина Кира Михайловна, тел. +7 (495) 788-1717 доб. 16-42, электронный адрес AksiutinaKM@trcont.ru;</w:t>
      </w:r>
    </w:p>
    <w:p w:rsidR="009170D3" w:rsidRDefault="00A74222">
      <w:pPr>
        <w:pStyle w:val="1"/>
        <w:ind w:firstLine="708"/>
        <w:rPr>
          <w:szCs w:val="28"/>
        </w:rPr>
      </w:pPr>
      <w:r>
        <w:rPr>
          <w:szCs w:val="28"/>
        </w:rPr>
        <w:t>Курицын Александр Евгеньевич, тел. +7 (495) 788-1717 доб. 16-41, электронный адрес Kuritsyn</w:t>
      </w:r>
      <w:r>
        <w:rPr>
          <w:szCs w:val="28"/>
        </w:rPr>
        <w:t>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9170D3" w:rsidRDefault="00A74222">
      <w:pPr>
        <w:jc w:val="both"/>
        <w:rPr>
          <w:szCs w:val="28"/>
        </w:rPr>
      </w:pPr>
      <w:r>
        <w:rPr>
          <w:b/>
          <w:szCs w:val="28"/>
        </w:rPr>
        <w:t>Лот № 1</w:t>
      </w:r>
    </w:p>
    <w:p w:rsidR="009170D3" w:rsidRDefault="00A74222">
      <w:pPr>
        <w:jc w:val="both"/>
        <w:rPr>
          <w:szCs w:val="28"/>
        </w:rPr>
      </w:pPr>
      <w:r>
        <w:rPr>
          <w:szCs w:val="28"/>
        </w:rPr>
        <w:t xml:space="preserve">Предмет договора: </w:t>
      </w:r>
      <w:proofErr w:type="gramStart"/>
      <w:r>
        <w:rPr>
          <w:szCs w:val="28"/>
        </w:rPr>
        <w:t xml:space="preserve">Капитальный ремонт полов помещения паркинга офисного здания, инв. № 021/01/00000001, условный № 77-77-11/151/2012-721, расположенного по адресу: г. Москва, Оружейный пер., д. 19  </w:t>
      </w:r>
      <w:proofErr w:type="gramEnd"/>
    </w:p>
    <w:p w:rsidR="009170D3" w:rsidRDefault="00A74222">
      <w:pPr>
        <w:jc w:val="both"/>
        <w:rPr>
          <w:szCs w:val="28"/>
        </w:rPr>
      </w:pPr>
      <w:r>
        <w:rPr>
          <w:szCs w:val="28"/>
        </w:rPr>
        <w:t>Начальная (максим</w:t>
      </w:r>
      <w:r>
        <w:rPr>
          <w:szCs w:val="28"/>
        </w:rPr>
        <w:t>альная) цена договора: 4250932 (четыре миллиона двести пятьдесят тысяч девятьсот тридцать два)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w:t>
      </w:r>
      <w:r>
        <w:rPr>
          <w:szCs w:val="28"/>
        </w:rPr>
        <w:t>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w:t>
      </w:r>
      <w:r>
        <w:rPr>
          <w:szCs w:val="28"/>
        </w:rPr>
        <w:t>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170D3" w:rsidRDefault="00A7422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170D3" w:rsidRDefault="00A74222">
            <w:pPr>
              <w:snapToGrid w:val="0"/>
              <w:ind w:firstLine="0"/>
              <w:rPr>
                <w:snapToGrid/>
                <w:sz w:val="24"/>
                <w:szCs w:val="24"/>
                <w:lang w:val="en-US"/>
              </w:rPr>
            </w:pPr>
            <w:r>
              <w:rPr>
                <w:snapToGrid/>
                <w:sz w:val="24"/>
                <w:szCs w:val="24"/>
                <w:lang w:val="en-US"/>
              </w:rPr>
              <w:t>41.20.20.210</w:t>
            </w:r>
          </w:p>
        </w:tc>
        <w:tc>
          <w:tcPr>
            <w:tcW w:w="1984" w:type="dxa"/>
            <w:tcBorders>
              <w:top w:val="single" w:sz="4" w:space="0" w:color="auto"/>
              <w:left w:val="single" w:sz="4" w:space="0" w:color="auto"/>
              <w:bottom w:val="single" w:sz="4" w:space="0" w:color="auto"/>
              <w:right w:val="single" w:sz="4" w:space="0" w:color="auto"/>
            </w:tcBorders>
          </w:tcPr>
          <w:p w:rsidR="009170D3" w:rsidRDefault="00A74222">
            <w:pPr>
              <w:snapToGrid w:val="0"/>
              <w:ind w:firstLine="0"/>
              <w:rPr>
                <w:snapToGrid/>
                <w:sz w:val="24"/>
                <w:szCs w:val="24"/>
              </w:rPr>
            </w:pPr>
            <w:r>
              <w:rPr>
                <w:snapToGrid/>
                <w:sz w:val="24"/>
                <w:szCs w:val="24"/>
                <w:lang w:val="en-US"/>
              </w:rPr>
              <w:t>41</w:t>
            </w:r>
          </w:p>
        </w:tc>
        <w:tc>
          <w:tcPr>
            <w:tcW w:w="1985" w:type="dxa"/>
            <w:tcBorders>
              <w:top w:val="single" w:sz="4" w:space="0" w:color="auto"/>
              <w:left w:val="single" w:sz="4" w:space="0" w:color="auto"/>
              <w:bottom w:val="single" w:sz="4" w:space="0" w:color="auto"/>
              <w:right w:val="single" w:sz="4" w:space="0" w:color="auto"/>
            </w:tcBorders>
          </w:tcPr>
          <w:p w:rsidR="009170D3" w:rsidRDefault="00A7422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170D3" w:rsidRDefault="00A7422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170D3" w:rsidRDefault="00A74222">
            <w:pPr>
              <w:snapToGrid w:val="0"/>
              <w:ind w:firstLine="0"/>
              <w:rPr>
                <w:snapToGrid/>
                <w:sz w:val="24"/>
                <w:szCs w:val="24"/>
              </w:rPr>
            </w:pPr>
            <w:r>
              <w:rPr>
                <w:snapToGrid/>
                <w:sz w:val="24"/>
                <w:szCs w:val="24"/>
              </w:rPr>
              <w:t>Строка годового плана закупок №244</w:t>
            </w:r>
          </w:p>
        </w:tc>
      </w:tr>
    </w:tbl>
    <w:p w:rsidR="009170D3" w:rsidRDefault="00A74222">
      <w:pPr>
        <w:jc w:val="both"/>
        <w:rPr>
          <w:szCs w:val="28"/>
        </w:rPr>
      </w:pPr>
      <w:r>
        <w:rPr>
          <w:szCs w:val="28"/>
        </w:rPr>
        <w:t xml:space="preserve">Место поставки товара, выполнения работ, оказания услуг: г Москва, </w:t>
      </w:r>
      <w:proofErr w:type="gramStart"/>
      <w:r>
        <w:rPr>
          <w:szCs w:val="28"/>
        </w:rPr>
        <w:t>Оружейный</w:t>
      </w:r>
      <w:proofErr w:type="gramEnd"/>
      <w:r>
        <w:rPr>
          <w:szCs w:val="28"/>
        </w:rPr>
        <w:t xml:space="preserve"> пер, д 19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170D3" w:rsidRDefault="00A74222">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«18» апреля 2018 г. 17 час. 00 мин. по </w:t>
      </w:r>
      <w:r>
        <w:rPr>
          <w:szCs w:val="28"/>
        </w:rPr>
        <w:t>«08»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170D3" w:rsidRDefault="00A74222">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«08» мая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9170D3" w:rsidRDefault="00A74222">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«11»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170D3" w:rsidRDefault="00A74222">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9170D3" w:rsidRDefault="00A74222">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«18» мая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9170D3" w:rsidRDefault="00A74222">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22" w:rsidRDefault="00A74222" w:rsidP="00CB1C18">
      <w:r>
        <w:separator/>
      </w:r>
    </w:p>
  </w:endnote>
  <w:endnote w:type="continuationSeparator" w:id="0">
    <w:p w:rsidR="00A74222" w:rsidRDefault="00A7422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22" w:rsidRDefault="00A74222" w:rsidP="00CB1C18">
      <w:r>
        <w:separator/>
      </w:r>
    </w:p>
  </w:footnote>
  <w:footnote w:type="continuationSeparator" w:id="0">
    <w:p w:rsidR="00A74222" w:rsidRDefault="00A7422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945AB">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170D3"/>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4222"/>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45AB"/>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CF441-6F10-4091-A583-23A1353E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2</cp:revision>
  <cp:lastPrinted>2013-10-11T11:56:00Z</cp:lastPrinted>
  <dcterms:created xsi:type="dcterms:W3CDTF">2018-04-18T13:49:00Z</dcterms:created>
  <dcterms:modified xsi:type="dcterms:W3CDTF">2018-04-18T13:49:00Z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