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2D4F84" w:rsidRDefault="003371A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2D4F84" w:rsidRDefault="003371A2">
      <w:pPr>
        <w:tabs>
          <w:tab w:val="left" w:pos="4962"/>
        </w:tabs>
        <w:ind w:left="4820"/>
        <w:rPr>
          <w:b/>
          <w:bCs/>
          <w:sz w:val="28"/>
          <w:szCs w:val="28"/>
        </w:rPr>
      </w:pPr>
      <w:r>
        <w:rPr>
          <w:b/>
          <w:bCs/>
          <w:sz w:val="28"/>
          <w:szCs w:val="28"/>
        </w:rPr>
        <w:t xml:space="preserve">Дмитрий Владимирович </w:t>
      </w:r>
      <w:proofErr w:type="spellStart"/>
      <w:r>
        <w:rPr>
          <w:b/>
          <w:bCs/>
          <w:sz w:val="28"/>
          <w:szCs w:val="28"/>
        </w:rPr>
        <w:t>Маяцкий</w:t>
      </w:r>
      <w:proofErr w:type="spellEnd"/>
    </w:p>
    <w:p w:rsidR="004F2FB3" w:rsidRPr="00C8296E" w:rsidRDefault="004F2FB3" w:rsidP="004F2FB3">
      <w:pPr>
        <w:tabs>
          <w:tab w:val="left" w:pos="4962"/>
        </w:tabs>
        <w:ind w:left="4820"/>
        <w:rPr>
          <w:b/>
          <w:bCs/>
          <w:sz w:val="28"/>
          <w:szCs w:val="28"/>
        </w:rPr>
      </w:pPr>
    </w:p>
    <w:p w:rsidR="002D4F84" w:rsidRDefault="003371A2">
      <w:pPr>
        <w:tabs>
          <w:tab w:val="left" w:pos="4962"/>
        </w:tabs>
        <w:ind w:left="4820"/>
        <w:rPr>
          <w:b/>
          <w:bCs/>
          <w:sz w:val="28"/>
        </w:rPr>
      </w:pPr>
      <w:r>
        <w:rPr>
          <w:b/>
          <w:bCs/>
          <w:sz w:val="28"/>
          <w:szCs w:val="28"/>
        </w:rPr>
        <w:t>«30» мая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2D4F84" w:rsidRDefault="003371A2">
      <w:pPr>
        <w:pStyle w:val="19"/>
        <w:ind w:firstLine="709"/>
        <w:rPr>
          <w:szCs w:val="28"/>
        </w:rPr>
      </w:pPr>
      <w:r>
        <w:t>Закупка способом размещения оферты № РО-НКПМСК-19-0005 по предмету закупки "Транспортные услуги по доставке запасных частей грузовых вагонов в пределах Московской железной дороги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w:t>
      </w:r>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 xml:space="preserve">Наименование, количество, объем, характеристики, требования к поставке товаров, выполнению работ, оказанию услуг </w:t>
      </w:r>
      <w:proofErr w:type="gramStart"/>
      <w:r>
        <w:t>и т.д</w:t>
      </w:r>
      <w:proofErr w:type="gramEnd"/>
      <w:r>
        <w:t>.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w:t>
      </w:r>
      <w:proofErr w:type="gramStart"/>
      <w:r>
        <w:t>указана</w:t>
      </w:r>
      <w:proofErr w:type="gramEnd"/>
      <w:r>
        <w:t xml:space="preserve">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w:t>
      </w:r>
      <w:r>
        <w:rPr>
          <w:szCs w:val="28"/>
        </w:rPr>
        <w:lastRenderedPageBreak/>
        <w:t>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2D4F84" w:rsidRDefault="003371A2">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w:t>
      </w:r>
      <w:r>
        <w:t xml:space="preserve">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lastRenderedPageBreak/>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w:t>
      </w:r>
      <w:proofErr w:type="gramStart"/>
      <w:r>
        <w:rPr>
          <w:sz w:val="28"/>
          <w:szCs w:val="28"/>
        </w:rPr>
        <w:t>указываются в соответствующем протоколе и сообщаются</w:t>
      </w:r>
      <w:proofErr w:type="gramEnd"/>
      <w:r>
        <w:rPr>
          <w:sz w:val="28"/>
          <w:szCs w:val="28"/>
        </w:rPr>
        <w:t xml:space="preserve">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lastRenderedPageBreak/>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w:t>
      </w:r>
      <w:r>
        <w:rPr>
          <w:sz w:val="28"/>
        </w:rPr>
        <w:lastRenderedPageBreak/>
        <w:t>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lastRenderedPageBreak/>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факсимильное воспроизведение подписи или иной аналог собственноручной подписи (факсимиле, клише-печать </w:t>
      </w:r>
      <w:proofErr w:type="gramStart"/>
      <w:r>
        <w:rPr>
          <w:sz w:val="28"/>
        </w:rPr>
        <w:t>и т.д</w:t>
      </w:r>
      <w:proofErr w:type="gramEnd"/>
      <w:r>
        <w:rPr>
          <w:sz w:val="28"/>
        </w:rPr>
        <w:t>.)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w:t>
      </w:r>
      <w:proofErr w:type="gramStart"/>
      <w:r>
        <w:rPr>
          <w:sz w:val="28"/>
          <w:szCs w:val="28"/>
        </w:rPr>
        <w:t>вскрываются и возврату не подлежат</w:t>
      </w:r>
      <w:proofErr w:type="gramEnd"/>
      <w:r>
        <w:rPr>
          <w:sz w:val="28"/>
          <w:szCs w:val="28"/>
        </w:rPr>
        <w:t>.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2D4F84" w:rsidRDefault="002D4F84">
      <w:pPr>
        <w:pStyle w:val="af9"/>
        <w:numPr>
          <w:ilvl w:val="0"/>
          <w:numId w:val="37"/>
        </w:numPr>
        <w:ind w:left="0" w:firstLine="709"/>
        <w:rPr>
          <w:sz w:val="28"/>
        </w:rPr>
      </w:pPr>
      <w:r w:rsidRPr="002D4F8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913F8" w:rsidRPr="007E6DE4" w:rsidRDefault="00D913F8" w:rsidP="00542481">
                  <w:pPr>
                    <w:jc w:val="center"/>
                    <w:rPr>
                      <w:b/>
                      <w:sz w:val="28"/>
                      <w:szCs w:val="28"/>
                    </w:rPr>
                  </w:pPr>
                  <w:r w:rsidRPr="007E6DE4">
                    <w:rPr>
                      <w:b/>
                      <w:sz w:val="28"/>
                      <w:szCs w:val="28"/>
                    </w:rPr>
                    <w:t>_____________________________________________</w:t>
                  </w:r>
                  <w:r>
                    <w:rPr>
                      <w:b/>
                      <w:sz w:val="28"/>
                      <w:szCs w:val="28"/>
                    </w:rPr>
                    <w:t>,</w:t>
                  </w:r>
                </w:p>
                <w:p w:rsidR="00D913F8" w:rsidRDefault="00D913F8" w:rsidP="00542481">
                  <w:pPr>
                    <w:jc w:val="center"/>
                    <w:rPr>
                      <w:sz w:val="28"/>
                      <w:szCs w:val="28"/>
                    </w:rPr>
                  </w:pPr>
                  <w:r w:rsidRPr="007E6DE4">
                    <w:rPr>
                      <w:i/>
                      <w:sz w:val="20"/>
                      <w:szCs w:val="20"/>
                    </w:rPr>
                    <w:t>наименование претендента</w:t>
                  </w:r>
                </w:p>
                <w:p w:rsidR="00D913F8" w:rsidRPr="007E6DE4" w:rsidRDefault="00D913F8" w:rsidP="00542481">
                  <w:pPr>
                    <w:jc w:val="center"/>
                    <w:rPr>
                      <w:b/>
                      <w:sz w:val="28"/>
                      <w:szCs w:val="28"/>
                    </w:rPr>
                  </w:pPr>
                  <w:r w:rsidRPr="007E6DE4">
                    <w:rPr>
                      <w:b/>
                      <w:sz w:val="28"/>
                      <w:szCs w:val="28"/>
                    </w:rPr>
                    <w:t>________________________________________</w:t>
                  </w:r>
                </w:p>
                <w:p w:rsidR="00D913F8" w:rsidRPr="007E6DE4" w:rsidRDefault="00D913F8" w:rsidP="00542481">
                  <w:pPr>
                    <w:jc w:val="center"/>
                    <w:rPr>
                      <w:i/>
                      <w:sz w:val="20"/>
                      <w:szCs w:val="20"/>
                    </w:rPr>
                  </w:pPr>
                  <w:r w:rsidRPr="007E6DE4">
                    <w:rPr>
                      <w:i/>
                      <w:sz w:val="20"/>
                      <w:szCs w:val="20"/>
                    </w:rPr>
                    <w:t>государство регистрации претендента</w:t>
                  </w:r>
                </w:p>
                <w:p w:rsidR="00D913F8" w:rsidRPr="007E6DE4" w:rsidRDefault="00D913F8" w:rsidP="00542481">
                  <w:pPr>
                    <w:jc w:val="center"/>
                    <w:rPr>
                      <w:b/>
                      <w:sz w:val="28"/>
                      <w:szCs w:val="28"/>
                    </w:rPr>
                  </w:pPr>
                  <w:r w:rsidRPr="007E6DE4">
                    <w:rPr>
                      <w:b/>
                      <w:sz w:val="28"/>
                      <w:szCs w:val="28"/>
                    </w:rPr>
                    <w:t>_____________________________</w:t>
                  </w:r>
                  <w:r>
                    <w:rPr>
                      <w:b/>
                      <w:sz w:val="28"/>
                      <w:szCs w:val="28"/>
                    </w:rPr>
                    <w:t>__________________</w:t>
                  </w:r>
                </w:p>
                <w:p w:rsidR="00D913F8" w:rsidRPr="007E6DE4" w:rsidRDefault="00D913F8" w:rsidP="00542481">
                  <w:pPr>
                    <w:jc w:val="center"/>
                    <w:rPr>
                      <w:i/>
                      <w:sz w:val="20"/>
                      <w:szCs w:val="20"/>
                    </w:rPr>
                  </w:pPr>
                  <w:r w:rsidRPr="007E6DE4">
                    <w:rPr>
                      <w:i/>
                      <w:sz w:val="20"/>
                      <w:szCs w:val="20"/>
                    </w:rPr>
                    <w:t>ИНН претендента (для претендентов-резидентов Российской Федерации)</w:t>
                  </w:r>
                </w:p>
                <w:p w:rsidR="00D913F8" w:rsidRDefault="00D913F8" w:rsidP="00542481">
                  <w:pPr>
                    <w:jc w:val="both"/>
                  </w:pPr>
                </w:p>
                <w:p w:rsidR="002D4F84" w:rsidRDefault="003371A2">
                  <w:pPr>
                    <w:jc w:val="center"/>
                    <w:rPr>
                      <w:b/>
                    </w:rPr>
                  </w:pPr>
                  <w:r>
                    <w:rPr>
                      <w:b/>
                    </w:rPr>
                    <w:t>ЗАЯВКА НА УЧАСТИЕ В ПРОЦЕДУРЕ</w:t>
                  </w:r>
                  <w:r>
                    <w:rPr>
                      <w:b/>
                    </w:rPr>
                    <w:br/>
                    <w:t>СПОСОБОМ РАЗМЕЩЕНИЯ ОФЕРТЫ</w:t>
                  </w:r>
                  <w:r>
                    <w:rPr>
                      <w:b/>
                    </w:rPr>
                    <w:br/>
                    <w:t xml:space="preserve"> № РО-</w:t>
                  </w:r>
                  <w:r>
                    <w:rPr>
                      <w:b/>
                    </w:rPr>
                    <w:t>НКПМСК-19-0005</w:t>
                  </w:r>
                </w:p>
                <w:p w:rsidR="00D913F8" w:rsidRPr="003C6269" w:rsidRDefault="00D913F8" w:rsidP="00542481">
                  <w:pPr>
                    <w:jc w:val="center"/>
                    <w:rPr>
                      <w:b/>
                    </w:rPr>
                  </w:pPr>
                  <w:r>
                    <w:rPr>
                      <w:b/>
                    </w:rPr>
                    <w:t>(лот № _________)</w:t>
                  </w:r>
                </w:p>
                <w:p w:rsidR="00D913F8" w:rsidRPr="00521EAB" w:rsidRDefault="00D913F8" w:rsidP="00542481">
                  <w:pPr>
                    <w:jc w:val="center"/>
                    <w:rPr>
                      <w:i/>
                    </w:rPr>
                  </w:pPr>
                  <w:r w:rsidRPr="003C6269">
                    <w:rPr>
                      <w:i/>
                    </w:rPr>
                    <w:t>(указывается номер лота)</w:t>
                  </w:r>
                </w:p>
              </w:txbxContent>
            </v:textbox>
            <w10:wrap type="tight"/>
          </v:shape>
        </w:pict>
      </w:r>
      <w:r w:rsidR="003371A2">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r>
        <w:rPr>
          <w:sz w:val="28"/>
        </w:rPr>
        <w:lastRenderedPageBreak/>
        <w:t>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w:t>
      </w:r>
      <w:proofErr w:type="gramStart"/>
      <w:r>
        <w:rPr>
          <w:sz w:val="28"/>
        </w:rPr>
        <w:t xml:space="preserve">и </w:t>
      </w:r>
      <w:proofErr w:type="spellStart"/>
      <w:r>
        <w:rPr>
          <w:sz w:val="28"/>
        </w:rPr>
        <w:t>т.д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Pr>
          <w:sz w:val="28"/>
        </w:rPr>
        <w:t>и 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w:t>
      </w:r>
      <w:proofErr w:type="gramStart"/>
      <w:r>
        <w:rPr>
          <w:sz w:val="28"/>
        </w:rPr>
        <w:t>вскрывается и не возвращается</w:t>
      </w:r>
      <w:proofErr w:type="gramEnd"/>
      <w:r>
        <w:rPr>
          <w:sz w:val="28"/>
        </w:rPr>
        <w:t>.</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Размер обеспечения Заявки </w:t>
      </w:r>
      <w:proofErr w:type="gramStart"/>
      <w:r>
        <w:rPr>
          <w:sz w:val="28"/>
          <w:szCs w:val="28"/>
        </w:rPr>
        <w:t>указывается в пункте 23 Информационной карты и не может</w:t>
      </w:r>
      <w:proofErr w:type="gramEnd"/>
      <w:r>
        <w:rPr>
          <w:sz w:val="28"/>
          <w:szCs w:val="28"/>
        </w:rPr>
        <w:t xml:space="preserve">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w:t>
      </w:r>
      <w:r>
        <w:rPr>
          <w:sz w:val="28"/>
          <w:szCs w:val="28"/>
          <w:lang w:eastAsia="ru-RU"/>
        </w:rPr>
        <w:lastRenderedPageBreak/>
        <w:t>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w:t>
      </w:r>
      <w:r>
        <w:rPr>
          <w:sz w:val="28"/>
          <w:szCs w:val="28"/>
          <w:lang w:eastAsia="ru-RU"/>
        </w:rPr>
        <w:lastRenderedPageBreak/>
        <w:t>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2D4F84" w:rsidRDefault="003371A2">
      <w:pPr>
        <w:pStyle w:val="af9"/>
        <w:numPr>
          <w:ilvl w:val="2"/>
          <w:numId w:val="9"/>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D4F84" w:rsidRDefault="003371A2">
      <w:pPr>
        <w:pStyle w:val="af9"/>
        <w:numPr>
          <w:ilvl w:val="2"/>
          <w:numId w:val="9"/>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w:t>
      </w:r>
      <w:r>
        <w:rPr>
          <w:sz w:val="28"/>
          <w:szCs w:val="28"/>
        </w:rPr>
        <w:t xml:space="preserve">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w:t>
      </w:r>
      <w:r>
        <w:rPr>
          <w:sz w:val="28"/>
          <w:szCs w:val="28"/>
        </w:rPr>
        <w:t xml:space="preserve">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D4F84" w:rsidRDefault="003371A2">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D4F84" w:rsidRDefault="002D4F84">
      <w:pPr>
        <w:pStyle w:val="Default"/>
        <w:ind w:firstLine="709"/>
        <w:jc w:val="both"/>
        <w:rPr>
          <w:color w:val="auto"/>
          <w:sz w:val="28"/>
          <w:szCs w:val="28"/>
        </w:rPr>
      </w:pPr>
    </w:p>
    <w:p w:rsidR="002D4F84" w:rsidRDefault="003371A2">
      <w:pPr>
        <w:pStyle w:val="af9"/>
        <w:rPr>
          <w:sz w:val="28"/>
          <w:szCs w:val="28"/>
        </w:rPr>
      </w:pPr>
      <w:r>
        <w:rPr>
          <w:sz w:val="28"/>
          <w:szCs w:val="28"/>
        </w:rPr>
        <w:t>Общая стоимость товаров, работ</w:t>
      </w:r>
      <w:r>
        <w:rPr>
          <w:sz w:val="28"/>
          <w:szCs w:val="28"/>
        </w:rPr>
        <w:t xml:space="preserve">,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2D4F84" w:rsidRDefault="002D4F84">
      <w:pPr>
        <w:pStyle w:val="af9"/>
        <w:rPr>
          <w:sz w:val="28"/>
          <w:szCs w:val="28"/>
        </w:rPr>
      </w:pPr>
    </w:p>
    <w:p w:rsidR="002D4F84" w:rsidRDefault="003371A2">
      <w:pPr>
        <w:pStyle w:val="Default"/>
        <w:ind w:firstLine="709"/>
        <w:jc w:val="both"/>
        <w:rPr>
          <w:color w:val="auto"/>
          <w:sz w:val="28"/>
          <w:szCs w:val="28"/>
        </w:rPr>
      </w:pPr>
      <w:r>
        <w:rPr>
          <w:color w:val="auto"/>
          <w:sz w:val="28"/>
          <w:szCs w:val="28"/>
        </w:rPr>
        <w:t>В расчете стоимости претен</w:t>
      </w:r>
      <w:r>
        <w:rPr>
          <w:color w:val="auto"/>
          <w:sz w:val="28"/>
          <w:szCs w:val="28"/>
        </w:rPr>
        <w:t>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2D4F84" w:rsidRDefault="003371A2">
      <w:pPr>
        <w:pStyle w:val="af9"/>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w:t>
      </w:r>
      <w:r>
        <w:rPr>
          <w:sz w:val="28"/>
          <w:szCs w:val="28"/>
        </w:rPr>
        <w:t xml:space="preserve">указано на </w:t>
      </w:r>
      <w:r>
        <w:rPr>
          <w:sz w:val="28"/>
          <w:szCs w:val="28"/>
        </w:rPr>
        <w:lastRenderedPageBreak/>
        <w:t>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w:t>
      </w:r>
      <w:r>
        <w:rPr>
          <w:sz w:val="28"/>
          <w:szCs w:val="28"/>
        </w:rPr>
        <w:t>риложения № 5 к настоящей документации о закупке.</w:t>
      </w:r>
    </w:p>
    <w:p w:rsidR="002D4F84" w:rsidRDefault="002D4F84">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367BE5" w:rsidRPr="00CB3BBA" w:rsidRDefault="00367BE5" w:rsidP="00367BE5">
      <w:pPr>
        <w:pStyle w:val="af9"/>
        <w:numPr>
          <w:ilvl w:val="0"/>
          <w:numId w:val="17"/>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367BE5">
      <w:pPr>
        <w:pStyle w:val="af9"/>
        <w:numPr>
          <w:ilvl w:val="0"/>
          <w:numId w:val="17"/>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367BE5">
      <w:pPr>
        <w:pStyle w:val="af9"/>
        <w:numPr>
          <w:ilvl w:val="0"/>
          <w:numId w:val="17"/>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w:t>
      </w:r>
      <w:proofErr w:type="gramStart"/>
      <w:r>
        <w:rPr>
          <w:sz w:val="28"/>
          <w:szCs w:val="28"/>
        </w:rPr>
        <w:t>и т.д</w:t>
      </w:r>
      <w:proofErr w:type="gramEnd"/>
      <w:r>
        <w:rPr>
          <w:sz w:val="28"/>
          <w:szCs w:val="28"/>
        </w:rPr>
        <w:t xml:space="preserve">., предлагаемые в соответствии с Заявкой </w:t>
      </w:r>
      <w:r>
        <w:rPr>
          <w:sz w:val="28"/>
          <w:szCs w:val="28"/>
        </w:rPr>
        <w:lastRenderedPageBreak/>
        <w:t>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lastRenderedPageBreak/>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F356EB">
      <w:pPr>
        <w:numPr>
          <w:ilvl w:val="0"/>
          <w:numId w:val="13"/>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w:t>
      </w:r>
      <w:r>
        <w:rPr>
          <w:sz w:val="28"/>
          <w:szCs w:val="28"/>
        </w:rPr>
        <w:lastRenderedPageBreak/>
        <w:t xml:space="preserve">услуг </w:t>
      </w:r>
      <w:proofErr w:type="gramStart"/>
      <w:r>
        <w:rPr>
          <w:sz w:val="28"/>
          <w:szCs w:val="28"/>
        </w:rPr>
        <w:t>и 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 xml:space="preserve">Конкурсная комиссия </w:t>
      </w:r>
      <w:proofErr w:type="gramStart"/>
      <w:r>
        <w:rPr>
          <w:sz w:val="28"/>
          <w:szCs w:val="28"/>
        </w:rPr>
        <w:t>рассматривает Заявки и представленные материалы и принимает</w:t>
      </w:r>
      <w:proofErr w:type="gramEnd"/>
      <w:r>
        <w:rPr>
          <w:sz w:val="28"/>
          <w:szCs w:val="28"/>
        </w:rPr>
        <w:t xml:space="preserve">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 xml:space="preserve">Протокол, составленный по итогам Размещения </w:t>
      </w:r>
      <w:r>
        <w:rPr>
          <w:sz w:val="28"/>
          <w:szCs w:val="28"/>
        </w:rPr>
        <w:lastRenderedPageBreak/>
        <w:t>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096F86">
      <w:pPr>
        <w:numPr>
          <w:ilvl w:val="0"/>
          <w:numId w:val="15"/>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D4F84" w:rsidRDefault="003371A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w:t>
      </w:r>
      <w:r>
        <w:rPr>
          <w:sz w:val="28"/>
          <w:szCs w:val="28"/>
        </w:rPr>
        <w:lastRenderedPageBreak/>
        <w:t>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w:t>
      </w:r>
      <w:r>
        <w:rPr>
          <w:sz w:val="28"/>
          <w:szCs w:val="28"/>
        </w:rPr>
        <w:lastRenderedPageBreak/>
        <w:t>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 xml:space="preserve">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w:t>
      </w:r>
      <w:proofErr w:type="gramStart"/>
      <w:r>
        <w:rPr>
          <w:sz w:val="28"/>
          <w:szCs w:val="28"/>
        </w:rPr>
        <w:t>и т.д</w:t>
      </w:r>
      <w:proofErr w:type="gramEnd"/>
      <w:r>
        <w:rPr>
          <w:sz w:val="28"/>
          <w:szCs w:val="28"/>
        </w:rPr>
        <w:t>.)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lastRenderedPageBreak/>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w:t>
      </w:r>
      <w:r>
        <w:rPr>
          <w:sz w:val="28"/>
          <w:szCs w:val="28"/>
        </w:rPr>
        <w:lastRenderedPageBreak/>
        <w:t>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AA1400">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673A0B">
      <w:pPr>
        <w:pStyle w:val="19"/>
        <w:numPr>
          <w:ilvl w:val="0"/>
          <w:numId w:val="4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5864F8">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4B2FCF">
      <w:pPr>
        <w:pStyle w:val="19"/>
        <w:numPr>
          <w:ilvl w:val="0"/>
          <w:numId w:val="47"/>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5864F8">
      <w:pPr>
        <w:pStyle w:val="19"/>
        <w:numPr>
          <w:ilvl w:val="0"/>
          <w:numId w:val="47"/>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5864F8">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1D3955">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1D3955">
      <w:pPr>
        <w:pStyle w:val="19"/>
        <w:numPr>
          <w:ilvl w:val="0"/>
          <w:numId w:val="47"/>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1D3955">
      <w:pPr>
        <w:pStyle w:val="19"/>
        <w:numPr>
          <w:ilvl w:val="0"/>
          <w:numId w:val="47"/>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1D3955">
      <w:pPr>
        <w:pStyle w:val="19"/>
        <w:numPr>
          <w:ilvl w:val="0"/>
          <w:numId w:val="47"/>
        </w:numPr>
        <w:ind w:left="0" w:firstLine="709"/>
        <w:rPr>
          <w:szCs w:val="28"/>
        </w:rPr>
      </w:pPr>
      <w:r>
        <w:rPr>
          <w:szCs w:val="28"/>
        </w:rPr>
        <w:lastRenderedPageBreak/>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BE290F" w:rsidRDefault="00BE290F"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2D4F84" w:rsidRPr="008026F2" w:rsidRDefault="002D4F84" w:rsidP="00C62D48">
      <w:pPr>
        <w:autoSpaceDE w:val="0"/>
        <w:autoSpaceDN w:val="0"/>
        <w:ind w:firstLine="567"/>
        <w:jc w:val="both"/>
        <w:rPr>
          <w:sz w:val="26"/>
          <w:szCs w:val="26"/>
        </w:rPr>
      </w:pPr>
      <w:r>
        <w:rPr>
          <w:b/>
          <w:sz w:val="26"/>
          <w:szCs w:val="26"/>
        </w:rPr>
        <w:t>4.1.</w:t>
      </w:r>
      <w:r>
        <w:rPr>
          <w:sz w:val="26"/>
          <w:szCs w:val="26"/>
        </w:rPr>
        <w:t xml:space="preserve"> Основанием для оказания Услуг по настоящему Договору является заявка исполнителя, поданная не позднее суток, предшествующих оказанию Услуг. Заявка подается путем направления по телефону </w:t>
      </w:r>
      <w:r>
        <w:t xml:space="preserve">+7-915-399-96-57 или электронной почте </w:t>
      </w:r>
      <w:proofErr w:type="spellStart"/>
      <w:r>
        <w:rPr>
          <w:lang w:val="en-US"/>
        </w:rPr>
        <w:t>kozlovav</w:t>
      </w:r>
      <w:proofErr w:type="spellEnd"/>
      <w:r>
        <w:t>@</w:t>
      </w:r>
      <w:proofErr w:type="spellStart"/>
      <w:r>
        <w:rPr>
          <w:lang w:val="en-US"/>
        </w:rPr>
        <w:t>trcont</w:t>
      </w:r>
      <w:proofErr w:type="spellEnd"/>
      <w:r>
        <w:t>.</w:t>
      </w:r>
      <w:proofErr w:type="spellStart"/>
      <w:r>
        <w:rPr>
          <w:lang w:val="en-US"/>
        </w:rPr>
        <w:t>ru</w:t>
      </w:r>
      <w:proofErr w:type="spellEnd"/>
      <w:r>
        <w:rPr>
          <w:sz w:val="26"/>
          <w:szCs w:val="26"/>
        </w:rPr>
        <w:t xml:space="preserve"> ,либо вручения уполномоченному представителю Исполнителя. В 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2D4F84" w:rsidRPr="008026F2" w:rsidRDefault="002D4F84" w:rsidP="00C62D48">
      <w:pPr>
        <w:autoSpaceDE w:val="0"/>
        <w:autoSpaceDN w:val="0"/>
        <w:ind w:firstLine="567"/>
        <w:jc w:val="both"/>
        <w:rPr>
          <w:rFonts w:eastAsia="Calibri"/>
          <w:color w:val="4F81BD"/>
          <w:sz w:val="26"/>
          <w:szCs w:val="26"/>
        </w:rPr>
      </w:pPr>
      <w:r>
        <w:rPr>
          <w:b/>
          <w:sz w:val="26"/>
          <w:szCs w:val="26"/>
        </w:rPr>
        <w:t>4.2. Цель Услуг:</w:t>
      </w:r>
      <w:r>
        <w:rPr>
          <w:sz w:val="26"/>
          <w:szCs w:val="26"/>
        </w:rPr>
        <w:t xml:space="preserve"> </w:t>
      </w:r>
      <w:r>
        <w:rPr>
          <w:rFonts w:eastAsia="Calibri"/>
          <w:sz w:val="26"/>
          <w:szCs w:val="26"/>
        </w:rPr>
        <w:t>обеспечение перевозки груза (запасных частей грузовых вагонов) автотранспортом по согласованному маршруту, по времени согласно поданной Заказчиком заявке.</w:t>
      </w:r>
    </w:p>
    <w:p w:rsidR="002D4F84" w:rsidRPr="008026F2" w:rsidRDefault="002D4F84" w:rsidP="00C62D48">
      <w:pPr>
        <w:pStyle w:val="aff6"/>
        <w:autoSpaceDE w:val="0"/>
        <w:autoSpaceDN w:val="0"/>
        <w:ind w:left="0" w:firstLine="567"/>
        <w:jc w:val="both"/>
        <w:rPr>
          <w:sz w:val="26"/>
          <w:szCs w:val="26"/>
        </w:rPr>
      </w:pPr>
      <w:r>
        <w:rPr>
          <w:b/>
          <w:sz w:val="26"/>
          <w:szCs w:val="26"/>
        </w:rPr>
        <w:t>4.3.</w:t>
      </w:r>
      <w:r>
        <w:rPr>
          <w:sz w:val="26"/>
          <w:szCs w:val="26"/>
        </w:rPr>
        <w:t xml:space="preserve"> </w:t>
      </w:r>
      <w:r>
        <w:rPr>
          <w:b/>
          <w:sz w:val="26"/>
          <w:szCs w:val="26"/>
        </w:rPr>
        <w:t>Требования к Услугам:</w:t>
      </w:r>
      <w:r>
        <w:rPr>
          <w:sz w:val="26"/>
          <w:szCs w:val="26"/>
        </w:rPr>
        <w:t xml:space="preserve"> качество Услуг должно соответствовать требованиям действующего законодательства Российской Федерации.</w:t>
      </w:r>
    </w:p>
    <w:p w:rsidR="002D4F84" w:rsidRPr="008026F2" w:rsidRDefault="002D4F84" w:rsidP="00C62D48">
      <w:pPr>
        <w:ind w:firstLine="567"/>
        <w:jc w:val="both"/>
        <w:rPr>
          <w:sz w:val="26"/>
          <w:szCs w:val="26"/>
        </w:rPr>
      </w:pPr>
      <w:r>
        <w:rPr>
          <w:sz w:val="26"/>
          <w:szCs w:val="26"/>
        </w:rPr>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2D4F84" w:rsidRPr="008026F2" w:rsidRDefault="002D4F84" w:rsidP="00C62D48">
      <w:pPr>
        <w:ind w:firstLine="567"/>
        <w:jc w:val="both"/>
        <w:rPr>
          <w:sz w:val="26"/>
          <w:szCs w:val="26"/>
        </w:rPr>
      </w:pPr>
      <w:proofErr w:type="gramStart"/>
      <w:r>
        <w:rPr>
          <w:sz w:val="26"/>
          <w:szCs w:val="26"/>
        </w:rPr>
        <w:t xml:space="preserve">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w:t>
      </w:r>
      <w:proofErr w:type="spellStart"/>
      <w:r>
        <w:rPr>
          <w:sz w:val="26"/>
          <w:szCs w:val="26"/>
        </w:rPr>
        <w:t>изм</w:t>
      </w:r>
      <w:proofErr w:type="spellEnd"/>
      <w:r>
        <w:rPr>
          <w:sz w:val="26"/>
          <w:szCs w:val="26"/>
        </w:rPr>
        <w:t>. от 09.01.2014) "Об утверждении Правил перевозок грузов автомобильным транспортом".</w:t>
      </w:r>
      <w:proofErr w:type="gramEnd"/>
    </w:p>
    <w:p w:rsidR="002D4F84" w:rsidRPr="008026F2" w:rsidRDefault="002D4F84" w:rsidP="00C62D48">
      <w:pPr>
        <w:ind w:firstLine="567"/>
        <w:jc w:val="both"/>
        <w:rPr>
          <w:sz w:val="26"/>
          <w:szCs w:val="26"/>
        </w:rPr>
      </w:pPr>
      <w:r>
        <w:rPr>
          <w:sz w:val="26"/>
          <w:szCs w:val="26"/>
        </w:rPr>
        <w:t xml:space="preserve">Исполнитель </w:t>
      </w:r>
      <w:proofErr w:type="gramStart"/>
      <w:r>
        <w:rPr>
          <w:sz w:val="26"/>
          <w:szCs w:val="26"/>
        </w:rPr>
        <w:t>производит страхование транспортного средства и несет</w:t>
      </w:r>
      <w:proofErr w:type="gramEnd"/>
      <w:r>
        <w:rPr>
          <w:sz w:val="26"/>
          <w:szCs w:val="26"/>
        </w:rPr>
        <w:t xml:space="preserve"> ответственность за возможный ущерб, причиненный Заказчику, в случае ненадлежащей эксплуатации исполнителем транспортного средства.</w:t>
      </w:r>
    </w:p>
    <w:p w:rsidR="002D4F84" w:rsidRPr="008026F2" w:rsidRDefault="002D4F84" w:rsidP="00C62D48">
      <w:pPr>
        <w:ind w:firstLine="567"/>
        <w:jc w:val="both"/>
        <w:rPr>
          <w:color w:val="4F81BD"/>
          <w:sz w:val="26"/>
          <w:szCs w:val="26"/>
        </w:rPr>
      </w:pPr>
      <w:r>
        <w:rPr>
          <w:sz w:val="26"/>
          <w:szCs w:val="26"/>
        </w:rPr>
        <w:t>Исполнитель несет полную материальную ответственность за перевозимый груз с момента получения груза и до сдачи груза уполномоченному лицу Заказчика</w:t>
      </w:r>
      <w:r>
        <w:rPr>
          <w:color w:val="4F81BD"/>
          <w:sz w:val="26"/>
          <w:szCs w:val="26"/>
        </w:rPr>
        <w:t xml:space="preserve">. </w:t>
      </w:r>
    </w:p>
    <w:p w:rsidR="002D4F84" w:rsidRPr="008026F2" w:rsidRDefault="002D4F84" w:rsidP="00C62D48">
      <w:pPr>
        <w:ind w:firstLine="567"/>
        <w:jc w:val="both"/>
        <w:rPr>
          <w:sz w:val="26"/>
          <w:szCs w:val="26"/>
        </w:rPr>
      </w:pPr>
      <w:r>
        <w:rPr>
          <w:sz w:val="26"/>
          <w:szCs w:val="26"/>
          <w:lang w:eastAsia="zh-CN" w:bidi="hi-IN"/>
        </w:rPr>
        <w:t xml:space="preserve">В соответствии с ГОСТ </w:t>
      </w:r>
      <w:proofErr w:type="gramStart"/>
      <w:r>
        <w:rPr>
          <w:sz w:val="26"/>
          <w:szCs w:val="26"/>
          <w:lang w:eastAsia="zh-CN" w:bidi="hi-IN"/>
        </w:rPr>
        <w:t>Р</w:t>
      </w:r>
      <w:proofErr w:type="gramEnd"/>
      <w:r>
        <w:rPr>
          <w:sz w:val="26"/>
          <w:szCs w:val="26"/>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2D4F84" w:rsidRPr="00EE06DF" w:rsidRDefault="002D4F84" w:rsidP="00C62D48">
      <w:pPr>
        <w:widowControl w:val="0"/>
        <w:ind w:firstLine="567"/>
        <w:jc w:val="both"/>
        <w:rPr>
          <w:sz w:val="26"/>
          <w:szCs w:val="26"/>
          <w:lang w:eastAsia="ru-RU"/>
        </w:rPr>
      </w:pPr>
      <w:r>
        <w:rPr>
          <w:b/>
          <w:snapToGrid w:val="0"/>
          <w:sz w:val="26"/>
          <w:szCs w:val="26"/>
          <w:lang w:eastAsia="ru-RU"/>
        </w:rPr>
        <w:lastRenderedPageBreak/>
        <w:t>Требования к техническому состоянию транспортных средств: с</w:t>
      </w:r>
      <w:r>
        <w:rPr>
          <w:rFonts w:eastAsia="Calibri"/>
          <w:sz w:val="26"/>
          <w:szCs w:val="26"/>
        </w:rPr>
        <w:t xml:space="preserve">оответствовать требованиям </w:t>
      </w:r>
      <w:r>
        <w:rPr>
          <w:sz w:val="26"/>
          <w:szCs w:val="26"/>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Pr>
          <w:sz w:val="26"/>
          <w:szCs w:val="26"/>
          <w:lang w:eastAsia="ru-RU"/>
        </w:rPr>
        <w:t>Р</w:t>
      </w:r>
      <w:proofErr w:type="gramEnd"/>
      <w:r>
        <w:rPr>
          <w:sz w:val="26"/>
          <w:szCs w:val="26"/>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2D4F84" w:rsidRPr="00EE06DF" w:rsidRDefault="002D4F84" w:rsidP="00C62D48">
      <w:pPr>
        <w:shd w:val="clear" w:color="auto" w:fill="FFFFFF"/>
        <w:tabs>
          <w:tab w:val="left" w:pos="1620"/>
        </w:tabs>
        <w:ind w:firstLine="567"/>
        <w:jc w:val="both"/>
        <w:rPr>
          <w:rFonts w:eastAsia="Calibri"/>
          <w:sz w:val="26"/>
          <w:szCs w:val="26"/>
        </w:rPr>
      </w:pPr>
      <w:r>
        <w:rPr>
          <w:rFonts w:eastAsia="Calibri"/>
          <w:sz w:val="26"/>
          <w:szCs w:val="26"/>
        </w:rPr>
        <w:t>Выпускать на маршрут технически исправный автомобильный и специальный транспорт, принадлежащий Исполнителю на праве собственности или  на ином законном праве.</w:t>
      </w:r>
    </w:p>
    <w:p w:rsidR="002D4F84" w:rsidRPr="00EE06DF" w:rsidRDefault="002D4F84" w:rsidP="00C62D48">
      <w:pPr>
        <w:shd w:val="clear" w:color="auto" w:fill="FFFFFF"/>
        <w:tabs>
          <w:tab w:val="left" w:pos="1620"/>
        </w:tabs>
        <w:ind w:firstLine="567"/>
        <w:jc w:val="both"/>
        <w:rPr>
          <w:rFonts w:eastAsia="Calibri"/>
          <w:sz w:val="26"/>
          <w:szCs w:val="26"/>
        </w:rPr>
      </w:pPr>
      <w:r>
        <w:rPr>
          <w:rFonts w:eastAsia="Calibri"/>
          <w:sz w:val="26"/>
          <w:szCs w:val="26"/>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Pr>
          <w:rFonts w:eastAsia="Calibri"/>
          <w:sz w:val="26"/>
          <w:szCs w:val="26"/>
        </w:rPr>
        <w:t>предрейсовый</w:t>
      </w:r>
      <w:proofErr w:type="spellEnd"/>
      <w:r>
        <w:rPr>
          <w:rFonts w:eastAsia="Calibri"/>
          <w:sz w:val="26"/>
          <w:szCs w:val="26"/>
        </w:rPr>
        <w:t xml:space="preserve">, </w:t>
      </w:r>
      <w:proofErr w:type="spellStart"/>
      <w:r>
        <w:rPr>
          <w:rFonts w:eastAsia="Calibri"/>
          <w:sz w:val="26"/>
          <w:szCs w:val="26"/>
        </w:rPr>
        <w:t>межсменный</w:t>
      </w:r>
      <w:proofErr w:type="spellEnd"/>
      <w:r>
        <w:rPr>
          <w:rFonts w:eastAsia="Calibri"/>
          <w:sz w:val="26"/>
          <w:szCs w:val="26"/>
        </w:rPr>
        <w:t xml:space="preserve">, </w:t>
      </w:r>
      <w:proofErr w:type="spellStart"/>
      <w:r>
        <w:rPr>
          <w:rFonts w:eastAsia="Calibri"/>
          <w:sz w:val="26"/>
          <w:szCs w:val="26"/>
        </w:rPr>
        <w:t>послерейсовый</w:t>
      </w:r>
      <w:proofErr w:type="spellEnd"/>
      <w:r>
        <w:rPr>
          <w:rFonts w:eastAsia="Calibri"/>
          <w:sz w:val="26"/>
          <w:szCs w:val="26"/>
        </w:rPr>
        <w:t xml:space="preserve"> медосмотр согласно рекомендациям Минздрава РФ и Минтранса РФ от 29.01.02 г.</w:t>
      </w:r>
    </w:p>
    <w:p w:rsidR="002D4F84" w:rsidRPr="008026F2" w:rsidRDefault="002D4F84" w:rsidP="00C62D48">
      <w:pPr>
        <w:shd w:val="clear" w:color="auto" w:fill="FFFFFF"/>
        <w:tabs>
          <w:tab w:val="left" w:pos="1620"/>
        </w:tabs>
        <w:ind w:firstLine="567"/>
        <w:jc w:val="both"/>
        <w:rPr>
          <w:rFonts w:eastAsia="Calibri"/>
          <w:sz w:val="26"/>
          <w:szCs w:val="26"/>
        </w:rPr>
      </w:pPr>
      <w:r>
        <w:rPr>
          <w:rFonts w:eastAsia="Calibri"/>
          <w:sz w:val="26"/>
          <w:szCs w:val="26"/>
        </w:rPr>
        <w:t>Использовать транспортные средства, прошедшие в установленном порядке государственный технический осмотр.</w:t>
      </w:r>
    </w:p>
    <w:p w:rsidR="002D4F84" w:rsidRPr="008026F2" w:rsidRDefault="002D4F84" w:rsidP="00C62D48">
      <w:pPr>
        <w:shd w:val="clear" w:color="auto" w:fill="FFFFFF"/>
        <w:tabs>
          <w:tab w:val="left" w:pos="1620"/>
        </w:tabs>
        <w:ind w:firstLine="567"/>
        <w:jc w:val="both"/>
        <w:rPr>
          <w:b/>
          <w:sz w:val="26"/>
          <w:szCs w:val="26"/>
        </w:rPr>
      </w:pPr>
      <w:r>
        <w:rPr>
          <w:b/>
          <w:sz w:val="26"/>
          <w:szCs w:val="26"/>
        </w:rPr>
        <w:t>4.4. Содержание Услуг:</w:t>
      </w:r>
      <w:r>
        <w:rPr>
          <w:sz w:val="26"/>
          <w:szCs w:val="26"/>
        </w:rPr>
        <w:t xml:space="preserve"> «Исполнитель» обязуется по заявке «Заказчика» оказать транспортные услуги по доставке запасных частей грузовых вагонов из пункта отправления в пункт назначения, выдать груз уполномоченному на получение груза лицу с оформление </w:t>
      </w:r>
      <w:proofErr w:type="spellStart"/>
      <w:proofErr w:type="gramStart"/>
      <w:r>
        <w:rPr>
          <w:sz w:val="26"/>
          <w:szCs w:val="26"/>
        </w:rPr>
        <w:t>приемо-передаточных</w:t>
      </w:r>
      <w:proofErr w:type="spellEnd"/>
      <w:proofErr w:type="gramEnd"/>
      <w:r>
        <w:rPr>
          <w:sz w:val="26"/>
          <w:szCs w:val="26"/>
        </w:rPr>
        <w:t xml:space="preserve"> документов.</w:t>
      </w:r>
    </w:p>
    <w:p w:rsidR="002D4F84" w:rsidRPr="008026F2" w:rsidRDefault="002D4F84" w:rsidP="00C62D48">
      <w:pPr>
        <w:pStyle w:val="Standard"/>
        <w:ind w:right="-2"/>
        <w:jc w:val="both"/>
        <w:rPr>
          <w:sz w:val="26"/>
          <w:szCs w:val="26"/>
        </w:rPr>
      </w:pPr>
      <w:r>
        <w:rPr>
          <w:sz w:val="26"/>
          <w:szCs w:val="26"/>
        </w:rPr>
        <w:t>Транспортные услуги  осуществляются автотранспортом «Исполнителя», прием и передача запасных частей оформляются товарно-транспортной накладной (унифицированной формы 1-Т).</w:t>
      </w:r>
    </w:p>
    <w:p w:rsidR="002D4F84" w:rsidRPr="008026F2" w:rsidRDefault="002D4F84" w:rsidP="00C62D48">
      <w:pPr>
        <w:pStyle w:val="Standard"/>
        <w:ind w:right="-2"/>
        <w:jc w:val="both"/>
        <w:rPr>
          <w:sz w:val="26"/>
          <w:szCs w:val="26"/>
        </w:rPr>
      </w:pPr>
      <w:r>
        <w:rPr>
          <w:sz w:val="26"/>
          <w:szCs w:val="26"/>
        </w:rPr>
        <w:t>Погрузо-разгрузочные работы выполняются за счет Заказчика, и в стоимость услуг не входят.</w:t>
      </w:r>
    </w:p>
    <w:p w:rsidR="002D4F84" w:rsidRPr="008026F2" w:rsidRDefault="002D4F84" w:rsidP="00C62D48">
      <w:pPr>
        <w:pStyle w:val="ConsNormal"/>
        <w:widowControl/>
        <w:ind w:firstLine="567"/>
        <w:jc w:val="both"/>
        <w:rPr>
          <w:rFonts w:ascii="Times New Roman" w:hAnsi="Times New Roman" w:cs="Times New Roman"/>
          <w:sz w:val="26"/>
          <w:szCs w:val="26"/>
        </w:rPr>
      </w:pPr>
      <w:r>
        <w:rPr>
          <w:rFonts w:ascii="Times New Roman" w:hAnsi="Times New Roman" w:cs="Times New Roman"/>
          <w:b/>
          <w:sz w:val="26"/>
          <w:szCs w:val="26"/>
        </w:rPr>
        <w:t>4.5. Форма предоставления результатов Услуг:</w:t>
      </w:r>
      <w:r>
        <w:rPr>
          <w:rFonts w:ascii="Times New Roman" w:hAnsi="Times New Roman" w:cs="Times New Roman"/>
          <w:sz w:val="26"/>
          <w:szCs w:val="26"/>
        </w:rPr>
        <w:t xml:space="preserve">  акт сдачи-приемки оказанных Услуг.</w:t>
      </w:r>
    </w:p>
    <w:p w:rsidR="002D4F84" w:rsidRPr="008026F2" w:rsidRDefault="002D4F84" w:rsidP="00C62D48">
      <w:pPr>
        <w:pStyle w:val="ConsNormal"/>
        <w:widowControl/>
        <w:ind w:firstLine="567"/>
        <w:jc w:val="both"/>
        <w:rPr>
          <w:rFonts w:ascii="Times New Roman" w:hAnsi="Times New Roman" w:cs="Times New Roman"/>
          <w:sz w:val="26"/>
          <w:szCs w:val="26"/>
        </w:rPr>
      </w:pPr>
      <w:r>
        <w:rPr>
          <w:rFonts w:ascii="Times New Roman" w:hAnsi="Times New Roman" w:cs="Times New Roman"/>
          <w:b/>
          <w:sz w:val="26"/>
          <w:szCs w:val="26"/>
        </w:rPr>
        <w:t xml:space="preserve">4.6. Требования к составу услуг: </w:t>
      </w:r>
      <w:r>
        <w:rPr>
          <w:rFonts w:ascii="Times New Roman" w:hAnsi="Times New Roman" w:cs="Times New Roman"/>
          <w:sz w:val="26"/>
          <w:szCs w:val="26"/>
        </w:rPr>
        <w:t>На основании сведений, указанных в заявке «Заказчика» Исполнитель определяет</w:t>
      </w:r>
      <w:r>
        <w:rPr>
          <w:rFonts w:ascii="Times New Roman" w:hAnsi="Times New Roman" w:cs="Times New Roman"/>
          <w:noProof/>
          <w:sz w:val="26"/>
          <w:szCs w:val="26"/>
        </w:rPr>
        <w:t xml:space="preserve"> количество автотранспортных средств и их типы для осуществления перевозки запасных частей грузовых вагонов (далее груза).</w:t>
      </w:r>
    </w:p>
    <w:p w:rsidR="002D4F84" w:rsidRPr="008026F2" w:rsidRDefault="002D4F84" w:rsidP="00C62D48">
      <w:pPr>
        <w:pStyle w:val="afff4"/>
        <w:rPr>
          <w:rFonts w:ascii="Times New Roman" w:hAnsi="Times New Roman" w:cs="Times New Roman"/>
          <w:sz w:val="26"/>
          <w:szCs w:val="26"/>
        </w:rPr>
      </w:pPr>
      <w:r>
        <w:rPr>
          <w:rFonts w:ascii="Times New Roman" w:hAnsi="Times New Roman" w:cs="Times New Roman"/>
          <w:sz w:val="26"/>
          <w:szCs w:val="26"/>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2D4F84" w:rsidRPr="008026F2" w:rsidRDefault="002D4F84" w:rsidP="00C62D48">
      <w:pPr>
        <w:pStyle w:val="afff4"/>
        <w:rPr>
          <w:rFonts w:ascii="Times New Roman" w:hAnsi="Times New Roman" w:cs="Times New Roman"/>
          <w:sz w:val="26"/>
          <w:szCs w:val="26"/>
        </w:rPr>
      </w:pPr>
      <w:r>
        <w:rPr>
          <w:rFonts w:ascii="Times New Roman" w:hAnsi="Times New Roman" w:cs="Times New Roman"/>
          <w:sz w:val="26"/>
          <w:szCs w:val="26"/>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2D4F84" w:rsidRPr="008026F2" w:rsidRDefault="002D4F84" w:rsidP="00C62D48">
      <w:pPr>
        <w:pStyle w:val="afff4"/>
        <w:rPr>
          <w:rFonts w:ascii="Times New Roman" w:hAnsi="Times New Roman" w:cs="Times New Roman"/>
          <w:sz w:val="26"/>
          <w:szCs w:val="26"/>
        </w:rPr>
      </w:pPr>
      <w:r>
        <w:rPr>
          <w:rFonts w:ascii="Times New Roman" w:hAnsi="Times New Roman" w:cs="Times New Roman"/>
          <w:sz w:val="26"/>
          <w:szCs w:val="26"/>
        </w:rPr>
        <w:t>Исполнитель доставляет вверенный ему груз в пункт назначения и передать его уполномоченному на получение груза лицу (грузополучателю).</w:t>
      </w:r>
    </w:p>
    <w:p w:rsidR="002D4F84" w:rsidRPr="008026F2" w:rsidRDefault="002D4F84" w:rsidP="00C62D48">
      <w:pPr>
        <w:pStyle w:val="afff4"/>
        <w:rPr>
          <w:rFonts w:ascii="Times New Roman" w:hAnsi="Times New Roman" w:cs="Times New Roman"/>
          <w:sz w:val="26"/>
          <w:szCs w:val="26"/>
        </w:rPr>
      </w:pPr>
      <w:r>
        <w:rPr>
          <w:rFonts w:ascii="Times New Roman" w:hAnsi="Times New Roman" w:cs="Times New Roman"/>
          <w:sz w:val="26"/>
          <w:szCs w:val="26"/>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2D4F84" w:rsidRPr="008026F2" w:rsidRDefault="002D4F84" w:rsidP="00C62D48">
      <w:pPr>
        <w:pStyle w:val="afff4"/>
        <w:rPr>
          <w:rFonts w:ascii="Times New Roman" w:hAnsi="Times New Roman" w:cs="Times New Roman"/>
          <w:sz w:val="26"/>
          <w:szCs w:val="26"/>
        </w:rPr>
      </w:pPr>
      <w:r>
        <w:rPr>
          <w:rFonts w:ascii="Times New Roman" w:hAnsi="Times New Roman" w:cs="Times New Roman"/>
          <w:sz w:val="26"/>
          <w:szCs w:val="26"/>
        </w:rPr>
        <w:t>Исполнитель принимает на себя ответственность за сохранность в пути всех перевозимых по   настоящему договору грузов.</w:t>
      </w:r>
    </w:p>
    <w:p w:rsidR="002D4F84" w:rsidRPr="008026F2" w:rsidRDefault="002D4F84" w:rsidP="00C62D48">
      <w:pPr>
        <w:pStyle w:val="afff4"/>
        <w:rPr>
          <w:rFonts w:ascii="Times New Roman" w:hAnsi="Times New Roman" w:cs="Times New Roman"/>
          <w:sz w:val="26"/>
          <w:szCs w:val="26"/>
        </w:rPr>
      </w:pPr>
      <w:r>
        <w:rPr>
          <w:rFonts w:ascii="Times New Roman" w:hAnsi="Times New Roman" w:cs="Times New Roman"/>
          <w:sz w:val="26"/>
          <w:szCs w:val="26"/>
        </w:rPr>
        <w:t xml:space="preserve">Исполнитель </w:t>
      </w:r>
      <w:proofErr w:type="gramStart"/>
      <w:r>
        <w:rPr>
          <w:rFonts w:ascii="Times New Roman" w:hAnsi="Times New Roman" w:cs="Times New Roman"/>
          <w:sz w:val="26"/>
          <w:szCs w:val="26"/>
        </w:rPr>
        <w:t>оформляет и предоставляет</w:t>
      </w:r>
      <w:proofErr w:type="gramEnd"/>
      <w:r>
        <w:rPr>
          <w:rFonts w:ascii="Times New Roman" w:hAnsi="Times New Roman" w:cs="Times New Roman"/>
          <w:sz w:val="26"/>
          <w:szCs w:val="26"/>
        </w:rPr>
        <w:t xml:space="preserve"> Заказчику и грузополучателю экземпляры товарно-транспортной накладной (унифицированной формы 1-Т)</w:t>
      </w:r>
    </w:p>
    <w:p w:rsidR="002D4F84" w:rsidRPr="008026F2" w:rsidRDefault="002D4F84" w:rsidP="00C62D48">
      <w:pPr>
        <w:pStyle w:val="aff9"/>
        <w:ind w:firstLine="567"/>
        <w:jc w:val="both"/>
        <w:rPr>
          <w:rFonts w:ascii="Times New Roman" w:eastAsia="Times New Roman" w:hAnsi="Times New Roman"/>
          <w:sz w:val="26"/>
          <w:szCs w:val="26"/>
          <w:lang w:eastAsia="ru-RU"/>
        </w:rPr>
      </w:pPr>
      <w:r>
        <w:rPr>
          <w:rFonts w:ascii="Times New Roman" w:hAnsi="Times New Roman"/>
          <w:b/>
          <w:sz w:val="26"/>
          <w:szCs w:val="26"/>
        </w:rPr>
        <w:lastRenderedPageBreak/>
        <w:t>4.7. Срок оказания Услуг:</w:t>
      </w:r>
      <w:r>
        <w:rPr>
          <w:rFonts w:ascii="Times New Roman" w:hAnsi="Times New Roman"/>
          <w:sz w:val="26"/>
          <w:szCs w:val="26"/>
        </w:rPr>
        <w:t xml:space="preserve"> </w:t>
      </w:r>
      <w:r>
        <w:rPr>
          <w:rFonts w:ascii="Times New Roman" w:eastAsia="Times New Roman" w:hAnsi="Times New Roman"/>
          <w:sz w:val="26"/>
          <w:szCs w:val="26"/>
          <w:lang w:eastAsia="ru-RU"/>
        </w:rPr>
        <w:t>по заявкам Заказчика исходя из его потребности, в период с момента подписания договора  по 31 декабря 2019 года включительно.</w:t>
      </w:r>
    </w:p>
    <w:p w:rsidR="002D4F84" w:rsidRDefault="002D4F84" w:rsidP="00C62D48">
      <w:pPr>
        <w:pStyle w:val="aff9"/>
        <w:ind w:firstLine="567"/>
        <w:jc w:val="both"/>
        <w:rPr>
          <w:b/>
          <w:bCs/>
          <w:sz w:val="32"/>
          <w:szCs w:val="32"/>
        </w:rPr>
      </w:pPr>
      <w:r>
        <w:rPr>
          <w:rFonts w:ascii="Times New Roman" w:hAnsi="Times New Roman"/>
          <w:b/>
          <w:sz w:val="26"/>
          <w:szCs w:val="26"/>
        </w:rPr>
        <w:t xml:space="preserve">4.8. Место оказания </w:t>
      </w:r>
      <w:proofErr w:type="spellStart"/>
      <w:r>
        <w:rPr>
          <w:rFonts w:ascii="Times New Roman" w:hAnsi="Times New Roman"/>
          <w:b/>
          <w:sz w:val="26"/>
          <w:szCs w:val="26"/>
        </w:rPr>
        <w:t>услуг</w:t>
      </w:r>
      <w:proofErr w:type="gramStart"/>
      <w:r>
        <w:rPr>
          <w:rFonts w:ascii="Times New Roman" w:hAnsi="Times New Roman"/>
          <w:b/>
          <w:sz w:val="26"/>
          <w:szCs w:val="26"/>
        </w:rPr>
        <w:t>:</w:t>
      </w:r>
      <w:r>
        <w:rPr>
          <w:rFonts w:ascii="Times New Roman" w:eastAsia="Times New Roman" w:hAnsi="Times New Roman"/>
          <w:sz w:val="26"/>
          <w:szCs w:val="26"/>
          <w:lang w:eastAsia="ru-RU"/>
        </w:rPr>
        <w:t>г</w:t>
      </w:r>
      <w:proofErr w:type="spellEnd"/>
      <w:proofErr w:type="gramEnd"/>
      <w:r>
        <w:rPr>
          <w:rFonts w:ascii="Times New Roman" w:eastAsia="Times New Roman" w:hAnsi="Times New Roman"/>
          <w:sz w:val="26"/>
          <w:szCs w:val="26"/>
          <w:lang w:eastAsia="ru-RU"/>
        </w:rPr>
        <w:t>. Москва, Московская область, Рязанская область, Брянская область, Калужская область, Смоленская область, Орловская область, Курская область, Тульская область.</w:t>
      </w:r>
    </w:p>
    <w:p w:rsidR="002D4F84" w:rsidRPr="00D32E92" w:rsidRDefault="002D4F84" w:rsidP="00C62D48">
      <w:pPr>
        <w:pStyle w:val="aff9"/>
        <w:ind w:firstLine="567"/>
        <w:jc w:val="both"/>
        <w:rPr>
          <w:rFonts w:ascii="Times New Roman" w:hAnsi="Times New Roman"/>
          <w:b/>
          <w:sz w:val="26"/>
          <w:szCs w:val="26"/>
        </w:rPr>
      </w:pPr>
      <w:r>
        <w:rPr>
          <w:rFonts w:ascii="Times New Roman" w:hAnsi="Times New Roman"/>
          <w:b/>
          <w:sz w:val="26"/>
          <w:szCs w:val="26"/>
        </w:rPr>
        <w:t>4.9. К настоящему техническому заданию прилагаются:</w:t>
      </w:r>
    </w:p>
    <w:p w:rsidR="002D4F84" w:rsidRDefault="002D4F84" w:rsidP="00C62D48">
      <w:pPr>
        <w:jc w:val="center"/>
        <w:outlineLvl w:val="0"/>
        <w:rPr>
          <w:b/>
          <w:bCs/>
          <w:sz w:val="32"/>
          <w:szCs w:val="32"/>
        </w:rPr>
        <w:sectPr w:rsidR="002D4F84" w:rsidSect="0013061C">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pPr>
      <w:r>
        <w:rPr>
          <w:sz w:val="26"/>
          <w:szCs w:val="26"/>
        </w:rPr>
        <w:t xml:space="preserve">Приложение № 1 – </w:t>
      </w:r>
      <w:r>
        <w:rPr>
          <w:snapToGrid w:val="0"/>
          <w:sz w:val="26"/>
          <w:szCs w:val="26"/>
        </w:rPr>
        <w:t>Прейскурант предельных цен на транспортировку запасных частей.</w:t>
      </w:r>
    </w:p>
    <w:p w:rsidR="002D4F84" w:rsidRDefault="002D4F84" w:rsidP="00C62D48">
      <w:pPr>
        <w:ind w:left="6237"/>
        <w:jc w:val="right"/>
      </w:pPr>
    </w:p>
    <w:p w:rsidR="002D4F84" w:rsidRPr="00B35B24" w:rsidRDefault="002D4F84" w:rsidP="00C62D48">
      <w:pPr>
        <w:ind w:left="6237"/>
        <w:jc w:val="right"/>
      </w:pPr>
      <w:r>
        <w:t>Приложение № 1</w:t>
      </w:r>
    </w:p>
    <w:p w:rsidR="002D4F84" w:rsidRDefault="002D4F84" w:rsidP="00C62D48">
      <w:pPr>
        <w:jc w:val="right"/>
        <w:outlineLvl w:val="0"/>
        <w:rPr>
          <w:b/>
          <w:bCs/>
          <w:sz w:val="32"/>
          <w:szCs w:val="32"/>
        </w:rPr>
      </w:pPr>
      <w:r>
        <w:t>к Техническому заданию</w:t>
      </w:r>
      <w:r>
        <w:rPr>
          <w:b/>
          <w:bCs/>
          <w:sz w:val="32"/>
          <w:szCs w:val="32"/>
        </w:rPr>
        <w:t xml:space="preserve"> </w:t>
      </w:r>
    </w:p>
    <w:p w:rsidR="002D4F84" w:rsidRDefault="002D4F84" w:rsidP="00C62D48">
      <w:pPr>
        <w:jc w:val="center"/>
        <w:outlineLvl w:val="0"/>
        <w:rPr>
          <w:snapToGrid w:val="0"/>
          <w:sz w:val="26"/>
          <w:szCs w:val="26"/>
        </w:rPr>
      </w:pPr>
    </w:p>
    <w:p w:rsidR="002D4F84" w:rsidRDefault="002D4F84" w:rsidP="00C62D48">
      <w:pPr>
        <w:jc w:val="center"/>
        <w:outlineLvl w:val="0"/>
        <w:rPr>
          <w:b/>
          <w:bCs/>
          <w:sz w:val="32"/>
          <w:szCs w:val="32"/>
        </w:rPr>
      </w:pPr>
      <w:r>
        <w:rPr>
          <w:snapToGrid w:val="0"/>
          <w:sz w:val="26"/>
          <w:szCs w:val="26"/>
        </w:rPr>
        <w:t>Прейскурант предельных цен на транспортировку запасных частей.</w:t>
      </w:r>
    </w:p>
    <w:p w:rsidR="002D4F84" w:rsidRDefault="002D4F84" w:rsidP="00C62D48">
      <w:pPr>
        <w:jc w:val="center"/>
        <w:outlineLvl w:val="0"/>
        <w:rPr>
          <w:b/>
          <w:bCs/>
          <w:sz w:val="32"/>
          <w:szCs w:val="32"/>
        </w:rPr>
      </w:pPr>
    </w:p>
    <w:tbl>
      <w:tblPr>
        <w:tblW w:w="9740" w:type="dxa"/>
        <w:tblInd w:w="95" w:type="dxa"/>
        <w:tblLook w:val="04A0"/>
      </w:tblPr>
      <w:tblGrid>
        <w:gridCol w:w="5580"/>
        <w:gridCol w:w="1240"/>
        <w:gridCol w:w="2920"/>
      </w:tblGrid>
      <w:tr w:rsidR="002D4F84" w:rsidRPr="00226577" w:rsidTr="00E57185">
        <w:trPr>
          <w:trHeight w:val="630"/>
        </w:trPr>
        <w:tc>
          <w:tcPr>
            <w:tcW w:w="5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b/>
                <w:bCs/>
                <w:color w:val="000000"/>
                <w:lang w:eastAsia="ru-RU"/>
              </w:rPr>
            </w:pPr>
            <w:r>
              <w:rPr>
                <w:b/>
                <w:bCs/>
                <w:color w:val="000000"/>
                <w:lang w:eastAsia="ru-RU"/>
              </w:rPr>
              <w:t>Маршрут</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 xml:space="preserve">Вес груза, </w:t>
            </w:r>
            <w:proofErr w:type="spellStart"/>
            <w:r>
              <w:rPr>
                <w:color w:val="000000"/>
                <w:lang w:eastAsia="ru-RU"/>
              </w:rPr>
              <w:t>тн</w:t>
            </w:r>
            <w:proofErr w:type="spellEnd"/>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Цена  без учета НДС, руб.</w:t>
            </w:r>
          </w:p>
        </w:tc>
      </w:tr>
      <w:tr w:rsidR="002D4F84" w:rsidRPr="00226577" w:rsidTr="00E57185">
        <w:trPr>
          <w:trHeight w:val="315"/>
        </w:trPr>
        <w:tc>
          <w:tcPr>
            <w:tcW w:w="5580" w:type="dxa"/>
            <w:vMerge w:val="restart"/>
            <w:tcBorders>
              <w:top w:val="nil"/>
              <w:left w:val="single" w:sz="4" w:space="0" w:color="auto"/>
              <w:bottom w:val="nil"/>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proofErr w:type="spellStart"/>
            <w:r>
              <w:rPr>
                <w:color w:val="000000"/>
                <w:lang w:eastAsia="ru-RU"/>
              </w:rPr>
              <w:t>ВЧДр</w:t>
            </w:r>
            <w:proofErr w:type="spellEnd"/>
            <w:r>
              <w:rPr>
                <w:color w:val="000000"/>
                <w:lang w:eastAsia="ru-RU"/>
              </w:rPr>
              <w:t xml:space="preserve"> "Рыбное" АО "ВРК-1" - ВКМ "Брянск-Льговский" АО "ВРК-1"</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31 250,00</w:t>
            </w:r>
          </w:p>
        </w:tc>
      </w:tr>
      <w:tr w:rsidR="002D4F84" w:rsidRPr="00226577" w:rsidTr="00E57185">
        <w:trPr>
          <w:trHeight w:val="315"/>
        </w:trPr>
        <w:tc>
          <w:tcPr>
            <w:tcW w:w="5580" w:type="dxa"/>
            <w:vMerge/>
            <w:tcBorders>
              <w:top w:val="nil"/>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nil"/>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nil"/>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nil"/>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nil"/>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nil"/>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val="restart"/>
            <w:tcBorders>
              <w:top w:val="single" w:sz="4" w:space="0" w:color="auto"/>
              <w:left w:val="single" w:sz="4" w:space="0" w:color="auto"/>
              <w:bottom w:val="nil"/>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proofErr w:type="spellStart"/>
            <w:r>
              <w:rPr>
                <w:color w:val="000000"/>
                <w:lang w:eastAsia="ru-RU"/>
              </w:rPr>
              <w:t>ВЧДр</w:t>
            </w:r>
            <w:proofErr w:type="spellEnd"/>
            <w:r>
              <w:rPr>
                <w:color w:val="000000"/>
                <w:lang w:eastAsia="ru-RU"/>
              </w:rPr>
              <w:t xml:space="preserve"> "</w:t>
            </w:r>
            <w:proofErr w:type="spellStart"/>
            <w:r>
              <w:rPr>
                <w:color w:val="000000"/>
                <w:lang w:eastAsia="ru-RU"/>
              </w:rPr>
              <w:t>Люблино</w:t>
            </w:r>
            <w:proofErr w:type="spellEnd"/>
            <w:r>
              <w:rPr>
                <w:color w:val="000000"/>
                <w:lang w:eastAsia="ru-RU"/>
              </w:rPr>
              <w:t>" АО "ВРК-1" - ВКМ "Брянск-Льговский" АО "ВРК-1"</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30 458,25</w:t>
            </w: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val="restart"/>
            <w:tcBorders>
              <w:top w:val="single" w:sz="4" w:space="0" w:color="auto"/>
              <w:left w:val="single" w:sz="4" w:space="0" w:color="auto"/>
              <w:bottom w:val="nil"/>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proofErr w:type="spellStart"/>
            <w:r>
              <w:rPr>
                <w:color w:val="000000"/>
                <w:lang w:eastAsia="ru-RU"/>
              </w:rPr>
              <w:t>ВЧДр</w:t>
            </w:r>
            <w:proofErr w:type="spellEnd"/>
            <w:r>
              <w:rPr>
                <w:color w:val="000000"/>
                <w:lang w:eastAsia="ru-RU"/>
              </w:rPr>
              <w:t xml:space="preserve"> "Калуга" АО "ВРК-3" - ВКМ "Брянск-Льговский" АО "ВРК-1"</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23 708,25</w:t>
            </w: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val="restart"/>
            <w:tcBorders>
              <w:top w:val="single" w:sz="4" w:space="0" w:color="auto"/>
              <w:left w:val="single" w:sz="4" w:space="0" w:color="auto"/>
              <w:bottom w:val="nil"/>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proofErr w:type="spellStart"/>
            <w:r>
              <w:rPr>
                <w:color w:val="000000"/>
                <w:lang w:eastAsia="ru-RU"/>
              </w:rPr>
              <w:t>ВЧДр</w:t>
            </w:r>
            <w:proofErr w:type="spellEnd"/>
            <w:r>
              <w:rPr>
                <w:color w:val="000000"/>
                <w:lang w:eastAsia="ru-RU"/>
              </w:rPr>
              <w:t xml:space="preserve"> "Калуга" АО "ВРК-3" - ВЧДЭ "</w:t>
            </w:r>
            <w:proofErr w:type="spellStart"/>
            <w:proofErr w:type="gramStart"/>
            <w:r>
              <w:rPr>
                <w:color w:val="000000"/>
                <w:lang w:eastAsia="ru-RU"/>
              </w:rPr>
              <w:t>Смоленск-Сортировочный</w:t>
            </w:r>
            <w:proofErr w:type="spellEnd"/>
            <w:proofErr w:type="gramEnd"/>
            <w:r>
              <w:rPr>
                <w:color w:val="000000"/>
                <w:lang w:eastAsia="ru-RU"/>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27 833,25</w:t>
            </w: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val="restart"/>
            <w:tcBorders>
              <w:top w:val="single" w:sz="4" w:space="0" w:color="auto"/>
              <w:left w:val="single" w:sz="4" w:space="0" w:color="auto"/>
              <w:bottom w:val="nil"/>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proofErr w:type="spellStart"/>
            <w:r>
              <w:rPr>
                <w:color w:val="000000"/>
                <w:lang w:eastAsia="ru-RU"/>
              </w:rPr>
              <w:t>ВЧДр</w:t>
            </w:r>
            <w:proofErr w:type="spellEnd"/>
            <w:r>
              <w:rPr>
                <w:color w:val="000000"/>
                <w:lang w:eastAsia="ru-RU"/>
              </w:rPr>
              <w:t xml:space="preserve"> "Рыбное" АО "ВРК-1" - ВЧДЭ "Орехово-Зуево" </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19 375,00</w:t>
            </w: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val="restart"/>
            <w:tcBorders>
              <w:top w:val="single" w:sz="4" w:space="0" w:color="auto"/>
              <w:left w:val="single" w:sz="4" w:space="0" w:color="auto"/>
              <w:bottom w:val="nil"/>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proofErr w:type="spellStart"/>
            <w:r>
              <w:rPr>
                <w:color w:val="000000"/>
                <w:lang w:eastAsia="ru-RU"/>
              </w:rPr>
              <w:t>ВЧДр</w:t>
            </w:r>
            <w:proofErr w:type="spellEnd"/>
            <w:r>
              <w:rPr>
                <w:color w:val="000000"/>
                <w:lang w:eastAsia="ru-RU"/>
              </w:rPr>
              <w:t xml:space="preserve"> "Воскресенск" АО "ВРК-1" - ВЧДЭ "Орехово-Зуево" </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15 833,25</w:t>
            </w: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val="restart"/>
            <w:tcBorders>
              <w:top w:val="single" w:sz="4" w:space="0" w:color="auto"/>
              <w:left w:val="single" w:sz="4" w:space="0" w:color="auto"/>
              <w:bottom w:val="nil"/>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 xml:space="preserve">ВКМ "Брянск-Льговский" АО "ВРК-1" - </w:t>
            </w:r>
            <w:proofErr w:type="spellStart"/>
            <w:r>
              <w:rPr>
                <w:color w:val="000000"/>
                <w:lang w:eastAsia="ru-RU"/>
              </w:rPr>
              <w:t>ВЧДр</w:t>
            </w:r>
            <w:proofErr w:type="spellEnd"/>
            <w:r>
              <w:rPr>
                <w:color w:val="000000"/>
                <w:lang w:eastAsia="ru-RU"/>
              </w:rPr>
              <w:t xml:space="preserve"> "Рыбное" АО "ВРК-1"</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31 250,00</w:t>
            </w: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val="restart"/>
            <w:tcBorders>
              <w:top w:val="single" w:sz="4" w:space="0" w:color="auto"/>
              <w:left w:val="single" w:sz="4" w:space="0" w:color="auto"/>
              <w:bottom w:val="nil"/>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 xml:space="preserve">ВКМ "Брянск-Льговский" АО "ВРК-1" - </w:t>
            </w:r>
            <w:proofErr w:type="spellStart"/>
            <w:r>
              <w:rPr>
                <w:color w:val="000000"/>
                <w:lang w:eastAsia="ru-RU"/>
              </w:rPr>
              <w:t>ВЧДр</w:t>
            </w:r>
            <w:proofErr w:type="spellEnd"/>
            <w:r>
              <w:rPr>
                <w:color w:val="000000"/>
                <w:lang w:eastAsia="ru-RU"/>
              </w:rPr>
              <w:t xml:space="preserve"> "</w:t>
            </w:r>
            <w:proofErr w:type="spellStart"/>
            <w:r>
              <w:rPr>
                <w:color w:val="000000"/>
                <w:lang w:eastAsia="ru-RU"/>
              </w:rPr>
              <w:t>Люблино</w:t>
            </w:r>
            <w:proofErr w:type="spellEnd"/>
            <w:r>
              <w:rPr>
                <w:color w:val="000000"/>
                <w:lang w:eastAsia="ru-RU"/>
              </w:rPr>
              <w:t>" АО "ВРК-1"</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30 458,25</w:t>
            </w: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val="restart"/>
            <w:tcBorders>
              <w:top w:val="single" w:sz="4" w:space="0" w:color="auto"/>
              <w:left w:val="single" w:sz="4" w:space="0" w:color="auto"/>
              <w:bottom w:val="nil"/>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 xml:space="preserve">ВКМ "Брянск-Льговский" АО "ВРК-1" - </w:t>
            </w:r>
            <w:proofErr w:type="spellStart"/>
            <w:r>
              <w:rPr>
                <w:color w:val="000000"/>
                <w:lang w:eastAsia="ru-RU"/>
              </w:rPr>
              <w:t>ВЧДр</w:t>
            </w:r>
            <w:proofErr w:type="spellEnd"/>
            <w:r>
              <w:rPr>
                <w:color w:val="000000"/>
                <w:lang w:eastAsia="ru-RU"/>
              </w:rPr>
              <w:t xml:space="preserve"> "Калуга" АО "ВРК-3"</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23 708,25</w:t>
            </w: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val="restart"/>
            <w:tcBorders>
              <w:top w:val="single" w:sz="4" w:space="0" w:color="auto"/>
              <w:left w:val="single" w:sz="4" w:space="0" w:color="auto"/>
              <w:bottom w:val="nil"/>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ВЧДЭ "</w:t>
            </w:r>
            <w:proofErr w:type="spellStart"/>
            <w:proofErr w:type="gramStart"/>
            <w:r>
              <w:rPr>
                <w:color w:val="000000"/>
                <w:lang w:eastAsia="ru-RU"/>
              </w:rPr>
              <w:t>Смоленск-Сортировочный</w:t>
            </w:r>
            <w:proofErr w:type="spellEnd"/>
            <w:proofErr w:type="gramEnd"/>
            <w:r>
              <w:rPr>
                <w:color w:val="000000"/>
                <w:lang w:eastAsia="ru-RU"/>
              </w:rPr>
              <w:t xml:space="preserve">" - </w:t>
            </w:r>
            <w:proofErr w:type="spellStart"/>
            <w:r>
              <w:rPr>
                <w:color w:val="000000"/>
                <w:lang w:eastAsia="ru-RU"/>
              </w:rPr>
              <w:t>ВЧДр</w:t>
            </w:r>
            <w:proofErr w:type="spellEnd"/>
            <w:r>
              <w:rPr>
                <w:color w:val="000000"/>
                <w:lang w:eastAsia="ru-RU"/>
              </w:rPr>
              <w:t xml:space="preserve"> "Калуга" АО "ВРК-3"</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27 833,25</w:t>
            </w: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val="restart"/>
            <w:tcBorders>
              <w:top w:val="single" w:sz="4" w:space="0" w:color="auto"/>
              <w:left w:val="single" w:sz="4" w:space="0" w:color="auto"/>
              <w:bottom w:val="nil"/>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 xml:space="preserve">ВЧДЭ "Орехово-Зуево" - </w:t>
            </w:r>
            <w:proofErr w:type="spellStart"/>
            <w:r>
              <w:rPr>
                <w:color w:val="000000"/>
                <w:lang w:eastAsia="ru-RU"/>
              </w:rPr>
              <w:t>ВЧДр</w:t>
            </w:r>
            <w:proofErr w:type="spellEnd"/>
            <w:r>
              <w:rPr>
                <w:color w:val="000000"/>
                <w:lang w:eastAsia="ru-RU"/>
              </w:rPr>
              <w:t xml:space="preserve"> "Рыбное" АО "ВРК-1"</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19 375,00</w:t>
            </w: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val="restart"/>
            <w:tcBorders>
              <w:top w:val="single" w:sz="4" w:space="0" w:color="auto"/>
              <w:left w:val="single" w:sz="4" w:space="0" w:color="auto"/>
              <w:bottom w:val="nil"/>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 xml:space="preserve">ВЧДЭ "Орехово-Зуево" - </w:t>
            </w:r>
            <w:proofErr w:type="spellStart"/>
            <w:r>
              <w:rPr>
                <w:color w:val="000000"/>
                <w:lang w:eastAsia="ru-RU"/>
              </w:rPr>
              <w:t>ВЧДр</w:t>
            </w:r>
            <w:proofErr w:type="spellEnd"/>
            <w:r>
              <w:rPr>
                <w:color w:val="000000"/>
                <w:lang w:eastAsia="ru-RU"/>
              </w:rPr>
              <w:t xml:space="preserve"> "Воскресенск" АО "ВРК-1" </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15 833,25</w:t>
            </w: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val="restart"/>
            <w:tcBorders>
              <w:top w:val="single" w:sz="4" w:space="0" w:color="auto"/>
              <w:left w:val="single" w:sz="4" w:space="0" w:color="auto"/>
              <w:bottom w:val="nil"/>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proofErr w:type="spellStart"/>
            <w:r>
              <w:rPr>
                <w:color w:val="000000"/>
                <w:lang w:eastAsia="ru-RU"/>
              </w:rPr>
              <w:t>ВЧДр</w:t>
            </w:r>
            <w:proofErr w:type="spellEnd"/>
            <w:r>
              <w:rPr>
                <w:color w:val="000000"/>
                <w:lang w:eastAsia="ru-RU"/>
              </w:rPr>
              <w:t xml:space="preserve"> "Брянск-Льговский" АО "ВРК-1" - ВЧДЭ "</w:t>
            </w:r>
            <w:proofErr w:type="spellStart"/>
            <w:proofErr w:type="gramStart"/>
            <w:r>
              <w:rPr>
                <w:color w:val="000000"/>
                <w:lang w:eastAsia="ru-RU"/>
              </w:rPr>
              <w:t>Смоленск-Сортировочный</w:t>
            </w:r>
            <w:proofErr w:type="spellEnd"/>
            <w:proofErr w:type="gramEnd"/>
            <w:r>
              <w:rPr>
                <w:color w:val="000000"/>
                <w:lang w:eastAsia="ru-RU"/>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24 083,25</w:t>
            </w: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nil"/>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ВЧДЭ "</w:t>
            </w:r>
            <w:proofErr w:type="spellStart"/>
            <w:proofErr w:type="gramStart"/>
            <w:r>
              <w:rPr>
                <w:color w:val="000000"/>
                <w:lang w:eastAsia="ru-RU"/>
              </w:rPr>
              <w:t>Смоленск-Сортировочный</w:t>
            </w:r>
            <w:proofErr w:type="spellEnd"/>
            <w:proofErr w:type="gramEnd"/>
            <w:r>
              <w:rPr>
                <w:color w:val="000000"/>
                <w:lang w:eastAsia="ru-RU"/>
              </w:rPr>
              <w:t xml:space="preserve">" - </w:t>
            </w:r>
            <w:proofErr w:type="spellStart"/>
            <w:r>
              <w:rPr>
                <w:color w:val="000000"/>
                <w:lang w:eastAsia="ru-RU"/>
              </w:rPr>
              <w:t>ВЧДр</w:t>
            </w:r>
            <w:proofErr w:type="spellEnd"/>
            <w:r>
              <w:rPr>
                <w:color w:val="000000"/>
                <w:lang w:eastAsia="ru-RU"/>
              </w:rPr>
              <w:t xml:space="preserve"> "Брянск-Льговский" АО "ВРК-1"</w:t>
            </w: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24 083,25</w:t>
            </w:r>
          </w:p>
        </w:tc>
      </w:tr>
      <w:tr w:rsidR="002D4F84" w:rsidRPr="00226577" w:rsidTr="00E57185">
        <w:trPr>
          <w:trHeight w:val="315"/>
        </w:trPr>
        <w:tc>
          <w:tcPr>
            <w:tcW w:w="5580" w:type="dxa"/>
            <w:vMerge/>
            <w:tcBorders>
              <w:top w:val="single" w:sz="4" w:space="0" w:color="auto"/>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20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18</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16</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14</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12</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r w:rsidR="002D4F84" w:rsidRPr="00226577" w:rsidTr="00E57185">
        <w:trPr>
          <w:trHeight w:val="315"/>
        </w:trPr>
        <w:tc>
          <w:tcPr>
            <w:tcW w:w="5580" w:type="dxa"/>
            <w:vMerge/>
            <w:tcBorders>
              <w:top w:val="single" w:sz="4" w:space="0" w:color="auto"/>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2D4F84" w:rsidRPr="00226577" w:rsidRDefault="002D4F84" w:rsidP="00E57185">
            <w:pPr>
              <w:suppressAutoHyphens w:val="0"/>
              <w:jc w:val="center"/>
              <w:rPr>
                <w:color w:val="000000"/>
                <w:lang w:eastAsia="ru-RU"/>
              </w:rPr>
            </w:pPr>
            <w:r>
              <w:rPr>
                <w:color w:val="000000"/>
                <w:lang w:eastAsia="ru-RU"/>
              </w:rPr>
              <w:t>10</w:t>
            </w:r>
          </w:p>
        </w:tc>
        <w:tc>
          <w:tcPr>
            <w:tcW w:w="2920" w:type="dxa"/>
            <w:vMerge/>
            <w:tcBorders>
              <w:top w:val="nil"/>
              <w:left w:val="single" w:sz="4" w:space="0" w:color="auto"/>
              <w:bottom w:val="single" w:sz="4" w:space="0" w:color="000000"/>
              <w:right w:val="single" w:sz="4" w:space="0" w:color="auto"/>
            </w:tcBorders>
            <w:vAlign w:val="center"/>
            <w:hideMark/>
          </w:tcPr>
          <w:p w:rsidR="002D4F84" w:rsidRPr="00226577" w:rsidRDefault="002D4F84" w:rsidP="00E57185">
            <w:pPr>
              <w:suppressAutoHyphens w:val="0"/>
              <w:rPr>
                <w:color w:val="000000"/>
                <w:lang w:eastAsia="ru-RU"/>
              </w:rPr>
            </w:pPr>
          </w:p>
        </w:tc>
      </w:tr>
    </w:tbl>
    <w:p w:rsidR="002D4F84" w:rsidRDefault="002D4F84"/>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 xml:space="preserve">Следующие условия проведения Размещения оферты являются неотъемлемой частью настоящей документации о закупке, </w:t>
      </w:r>
      <w:proofErr w:type="gramStart"/>
      <w:r>
        <w:t>уточняют и дополняют</w:t>
      </w:r>
      <w:proofErr w:type="gramEnd"/>
      <w:r>
        <w:t xml:space="preserve">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2D4F84" w:rsidRDefault="003371A2">
            <w:pPr>
              <w:pStyle w:val="19"/>
              <w:ind w:firstLine="0"/>
              <w:rPr>
                <w:sz w:val="24"/>
                <w:szCs w:val="24"/>
              </w:rPr>
            </w:pPr>
            <w:r>
              <w:rPr>
                <w:sz w:val="24"/>
                <w:szCs w:val="24"/>
              </w:rPr>
              <w:t xml:space="preserve">Закупка способом размещения оферты </w:t>
            </w:r>
            <w:r>
              <w:rPr>
                <w:sz w:val="24"/>
                <w:szCs w:val="24"/>
              </w:rPr>
              <w:t>№ РО-НКПМСК-19-0005 по предмету закупки "Транспортные услуги по доставке запасных частей грузовых вагонов в пределах Московской железной дороги"</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2D4F84" w:rsidRDefault="003371A2">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w:t>
            </w:r>
            <w:r>
              <w:rPr>
                <w:sz w:val="24"/>
                <w:szCs w:val="24"/>
              </w:rPr>
              <w:t>енки и сопоставления Заявок, соответствия участников требованиям документации о закупке (далее – Организатор):</w:t>
            </w:r>
          </w:p>
          <w:p w:rsidR="002D4F84" w:rsidRDefault="003371A2">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2D4F84" w:rsidRDefault="003371A2">
            <w:pPr>
              <w:pStyle w:val="19"/>
              <w:ind w:firstLine="0"/>
              <w:rPr>
                <w:sz w:val="24"/>
                <w:szCs w:val="24"/>
              </w:rPr>
            </w:pPr>
            <w:r>
              <w:rPr>
                <w:sz w:val="24"/>
                <w:szCs w:val="24"/>
              </w:rPr>
              <w:t xml:space="preserve">Адрес: г Москва, </w:t>
            </w:r>
            <w:proofErr w:type="spellStart"/>
            <w:proofErr w:type="gramStart"/>
            <w:r>
              <w:rPr>
                <w:sz w:val="24"/>
                <w:szCs w:val="24"/>
              </w:rPr>
              <w:t>ул</w:t>
            </w:r>
            <w:proofErr w:type="spellEnd"/>
            <w:proofErr w:type="gramEnd"/>
            <w:r>
              <w:rPr>
                <w:sz w:val="24"/>
                <w:szCs w:val="24"/>
              </w:rPr>
              <w:t xml:space="preserve"> Короленко, </w:t>
            </w:r>
            <w:proofErr w:type="spellStart"/>
            <w:r>
              <w:rPr>
                <w:sz w:val="24"/>
                <w:szCs w:val="24"/>
              </w:rPr>
              <w:t>д</w:t>
            </w:r>
            <w:proofErr w:type="spellEnd"/>
            <w:r>
              <w:rPr>
                <w:sz w:val="24"/>
                <w:szCs w:val="24"/>
              </w:rPr>
              <w:t xml:space="preserve"> 8</w:t>
            </w:r>
          </w:p>
          <w:p w:rsidR="002D4F84" w:rsidRDefault="003371A2">
            <w:pPr>
              <w:rPr>
                <w:rFonts w:ascii="Calibri" w:hAnsi="Calibri" w:cs="Calibri"/>
                <w:color w:val="000000"/>
                <w:sz w:val="22"/>
                <w:szCs w:val="22"/>
                <w:lang w:eastAsia="ru-RU"/>
              </w:rPr>
            </w:pPr>
            <w:r>
              <w:t>Кон</w:t>
            </w:r>
            <w:r>
              <w:t>тактно</w:t>
            </w:r>
            <w:proofErr w:type="gramStart"/>
            <w:r>
              <w:t>е(</w:t>
            </w:r>
            <w:proofErr w:type="gramEnd"/>
            <w:r>
              <w:t>-</w:t>
            </w:r>
            <w:proofErr w:type="spellStart"/>
            <w:r>
              <w:t>ые</w:t>
            </w:r>
            <w:proofErr w:type="spellEnd"/>
            <w:r>
              <w:t xml:space="preserve">) лицо(-а) Заказчика: Козлов Алексей Валерьевич, тел. +7(495)2760397(3693), электронный адрес </w:t>
            </w:r>
            <w:proofErr w:type="spellStart"/>
            <w:r>
              <w:t>kozlovav@trcont.ru</w:t>
            </w:r>
            <w:proofErr w:type="spellEnd"/>
            <w:r>
              <w:t>.</w:t>
            </w:r>
          </w:p>
          <w:p w:rsidR="002D4F84" w:rsidRDefault="002D4F84">
            <w:pPr>
              <w:pStyle w:val="19"/>
              <w:ind w:firstLine="0"/>
              <w:rPr>
                <w:sz w:val="24"/>
                <w:szCs w:val="24"/>
              </w:rPr>
            </w:pPr>
          </w:p>
          <w:p w:rsidR="002D4F84" w:rsidRDefault="002D4F84">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 xml:space="preserve">Дата </w:t>
            </w:r>
            <w:r>
              <w:rPr>
                <w:b/>
                <w:color w:val="auto"/>
              </w:rPr>
              <w:lastRenderedPageBreak/>
              <w:t>опубликования извещения о проведении Размещения оферты</w:t>
            </w:r>
          </w:p>
        </w:tc>
        <w:tc>
          <w:tcPr>
            <w:tcW w:w="7371" w:type="dxa"/>
          </w:tcPr>
          <w:p w:rsidR="002D4F84" w:rsidRDefault="003371A2">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lastRenderedPageBreak/>
              <w:t>«30» мая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lastRenderedPageBreak/>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4"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2D4F84" w:rsidRDefault="003371A2" w:rsidP="003B01F4">
            <w:pPr>
              <w:pStyle w:val="19"/>
              <w:ind w:firstLine="0"/>
              <w:rPr>
                <w:sz w:val="24"/>
                <w:szCs w:val="24"/>
              </w:rPr>
            </w:pPr>
            <w:r>
              <w:rPr>
                <w:sz w:val="24"/>
                <w:szCs w:val="24"/>
              </w:rPr>
              <w:t>Начальная (максимальная) цена договора составляет 2</w:t>
            </w:r>
            <w:r w:rsidR="003B01F4">
              <w:rPr>
                <w:sz w:val="24"/>
                <w:szCs w:val="24"/>
              </w:rPr>
              <w:t> </w:t>
            </w:r>
            <w:r>
              <w:rPr>
                <w:sz w:val="24"/>
                <w:szCs w:val="24"/>
              </w:rPr>
              <w:t>500</w:t>
            </w:r>
            <w:r w:rsidR="003B01F4">
              <w:rPr>
                <w:sz w:val="24"/>
                <w:szCs w:val="24"/>
              </w:rPr>
              <w:t xml:space="preserve"> </w:t>
            </w:r>
            <w:r>
              <w:rPr>
                <w:sz w:val="24"/>
                <w:szCs w:val="24"/>
              </w:rPr>
              <w:t xml:space="preserve">000 (два миллиона пятьсот тысяч) рублей 00 копеек с учетом всех налогов (кроме НДС). </w:t>
            </w:r>
            <w:r>
              <w:rPr>
                <w:sz w:val="24"/>
                <w:szCs w:val="24"/>
              </w:rPr>
              <w:t xml:space="preserve">Начальная (максимальная) цена договора составляет 2 500 000 (два миллиона пятьсот тысяч) рублей 00 копеек с учетом всех налогов (кроме НДС). Цена указана с учетом всех затрат, расходов связанных с оказанием услуг, в том числе  подрядных. </w:t>
            </w:r>
            <w:r>
              <w:rPr>
                <w:sz w:val="24"/>
                <w:szCs w:val="24"/>
              </w:rPr>
              <w:t>Прейскурант</w:t>
            </w:r>
            <w:r>
              <w:rPr>
                <w:sz w:val="24"/>
                <w:szCs w:val="24"/>
              </w:rPr>
              <w:t xml:space="preserve"> предельных цен на транспортировку запасных частей указан в приложении №1 к Техническому заданию, и включает в себя все расходы, связанные с выполнением Работ, в том числе все работы, указанные в Техническом задании. </w:t>
            </w:r>
            <w:r>
              <w:rPr>
                <w:sz w:val="24"/>
                <w:szCs w:val="24"/>
              </w:rPr>
              <w:t>Сумма НДС и условия начисления о</w:t>
            </w:r>
            <w:r>
              <w:rPr>
                <w:sz w:val="24"/>
                <w:szCs w:val="24"/>
              </w:rPr>
              <w:t>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2D4F84" w:rsidRDefault="003371A2">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w:t>
            </w:r>
            <w:r>
              <w:rPr>
                <w:sz w:val="24"/>
                <w:szCs w:val="24"/>
              </w:rPr>
              <w:t xml:space="preserve">в пятницу и предпраздничные дни до 16 часов 00 минут) местного времени с даты, указанной в пункте 3 Информационной карты и до </w:t>
            </w:r>
            <w:r>
              <w:rPr>
                <w:sz w:val="24"/>
                <w:szCs w:val="24"/>
              </w:rPr>
              <w:br/>
              <w:t>«11» июня 2019 г. 16 час. 00 мин. по адресу, указанному</w:t>
            </w:r>
            <w:proofErr w:type="gramEnd"/>
            <w:r>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2D4F84" w:rsidRDefault="003371A2">
            <w:pPr>
              <w:pStyle w:val="19"/>
              <w:ind w:firstLine="0"/>
              <w:rPr>
                <w:sz w:val="24"/>
                <w:szCs w:val="24"/>
              </w:rPr>
            </w:pPr>
            <w:r>
              <w:rPr>
                <w:sz w:val="24"/>
                <w:szCs w:val="24"/>
              </w:rPr>
              <w:t xml:space="preserve">Вскрытие Заявок состоится </w:t>
            </w:r>
            <w:bookmarkStart w:id="34" w:name="OLE_LINK77"/>
            <w:bookmarkStart w:id="35" w:name="OLE_LINK78"/>
            <w:bookmarkStart w:id="36" w:name="OLE_LINK91"/>
            <w:bookmarkEnd w:id="34"/>
            <w:bookmarkEnd w:id="35"/>
            <w:bookmarkEnd w:id="36"/>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371" w:type="dxa"/>
          </w:tcPr>
          <w:p w:rsidR="002D4F84" w:rsidRDefault="003371A2">
            <w:pPr>
              <w:pStyle w:val="19"/>
              <w:ind w:firstLine="0"/>
              <w:rPr>
                <w:sz w:val="24"/>
                <w:szCs w:val="24"/>
                <w:highlight w:val="cyan"/>
              </w:rPr>
            </w:pPr>
            <w:r>
              <w:rPr>
                <w:sz w:val="24"/>
                <w:szCs w:val="24"/>
              </w:rPr>
              <w:lastRenderedPageBreak/>
              <w:t xml:space="preserve">Рассмотрение, оценка и сопоставление Заявок состоится </w:t>
            </w:r>
            <w:r>
              <w:rPr>
                <w:sz w:val="24"/>
                <w:szCs w:val="24"/>
              </w:rPr>
              <w:br/>
              <w:t>«17» июня 2019 г. 14 час. 00 мин.</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2D4F84" w:rsidRDefault="003371A2">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w:t>
            </w:r>
            <w:r>
              <w:rPr>
                <w:sz w:val="24"/>
                <w:szCs w:val="24"/>
              </w:rPr>
              <w:t>р</w:t>
            </w:r>
            <w:proofErr w:type="spellEnd"/>
            <w:r>
              <w:rPr>
                <w:sz w:val="24"/>
                <w:szCs w:val="24"/>
              </w:rPr>
              <w:t>» на Московской железной дороге</w:t>
            </w:r>
          </w:p>
          <w:p w:rsidR="002D4F84" w:rsidRDefault="003371A2">
            <w:pPr>
              <w:pStyle w:val="19"/>
              <w:ind w:firstLine="0"/>
              <w:rPr>
                <w:sz w:val="24"/>
                <w:szCs w:val="24"/>
                <w:highlight w:val="cyan"/>
              </w:rPr>
            </w:pPr>
            <w:r>
              <w:rPr>
                <w:sz w:val="24"/>
                <w:szCs w:val="24"/>
              </w:rPr>
              <w:t>Адрес: Российская Федерация, 107014, г. Москва, ул. Короленко, д. 8</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2D4F84" w:rsidRDefault="003371A2">
            <w:pPr>
              <w:jc w:val="both"/>
              <w:rPr>
                <w:b/>
                <w:snapToGrid w:val="0"/>
                <w:lang w:eastAsia="ru-RU"/>
              </w:rPr>
            </w:pPr>
            <w:r>
              <w:t xml:space="preserve">Подведение итогов состоится не позднее </w:t>
            </w:r>
            <w:r>
              <w:rPr>
                <w:snapToGrid w:val="0"/>
                <w:lang w:eastAsia="ru-RU"/>
              </w:rPr>
              <w:t>«15» июля 2019 г. 14 час. 00 мин.</w:t>
            </w:r>
          </w:p>
          <w:p w:rsidR="002D4F84" w:rsidRDefault="003371A2">
            <w:pPr>
              <w:pStyle w:val="19"/>
              <w:ind w:firstLine="0"/>
              <w:rPr>
                <w:sz w:val="24"/>
                <w:szCs w:val="24"/>
                <w:highlight w:val="cyan"/>
              </w:rPr>
            </w:pPr>
            <w:r>
              <w:rPr>
                <w:rFonts w:eastAsia="Times New Roman"/>
                <w:snapToGrid w:val="0"/>
                <w:sz w:val="24"/>
                <w:szCs w:val="24"/>
                <w:lang w:eastAsia="ru-RU"/>
              </w:rPr>
              <w:t>Место: Российская Федерация, 107014, г. Москва, ул. Королен</w:t>
            </w:r>
            <w:r>
              <w:rPr>
                <w:rFonts w:eastAsia="Times New Roman"/>
                <w:snapToGrid w:val="0"/>
                <w:sz w:val="24"/>
                <w:szCs w:val="24"/>
                <w:lang w:eastAsia="ru-RU"/>
              </w:rPr>
              <w:t>ко, д. 8</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2D4F84" w:rsidRDefault="003371A2">
            <w:pPr>
              <w:pStyle w:val="19"/>
              <w:ind w:firstLine="0"/>
              <w:rPr>
                <w:sz w:val="24"/>
                <w:szCs w:val="24"/>
              </w:rPr>
            </w:pPr>
            <w:r>
              <w:rPr>
                <w:sz w:val="24"/>
                <w:szCs w:val="24"/>
              </w:rPr>
              <w:t xml:space="preserve">Оплатить услуги по цене, установленной настоящим Договором, в течение 30 (тридцати) рабочих дней с момента подписания Акта оказанных услуг без замечаний и верно оформленной  товарно-транспортной накладной (унифицированной формы 1-Т), на основании отдельно </w:t>
            </w:r>
            <w:r>
              <w:rPr>
                <w:sz w:val="24"/>
                <w:szCs w:val="24"/>
              </w:rPr>
              <w:t xml:space="preserve">выставленного счета. </w:t>
            </w:r>
          </w:p>
          <w:p w:rsidR="002D4F84" w:rsidRDefault="003371A2">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2D4F84" w:rsidRDefault="003371A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2D4F84" w:rsidRDefault="003371A2">
            <w:pPr>
              <w:pStyle w:val="Default"/>
              <w:jc w:val="both"/>
            </w:pPr>
            <w:r>
              <w:rPr>
                <w:b/>
                <w:bCs/>
                <w:color w:val="auto"/>
              </w:rPr>
              <w:t xml:space="preserve">Срок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w:t>
            </w:r>
            <w:r>
              <w:rPr>
                <w:b/>
                <w:bCs/>
                <w:color w:val="auto"/>
              </w:rPr>
              <w:t xml:space="preserve">: </w:t>
            </w:r>
            <w:r>
              <w:t>По заявкам Заказчика исходя из его потребности, в период с момента подписания договора по 31 декабря 2019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p>
          <w:p w:rsidR="002D4F84" w:rsidRDefault="003371A2">
            <w:pPr>
              <w:pStyle w:val="19"/>
              <w:ind w:firstLine="0"/>
              <w:rPr>
                <w:sz w:val="24"/>
                <w:szCs w:val="24"/>
              </w:rPr>
            </w:pPr>
            <w:r>
              <w:rPr>
                <w:sz w:val="24"/>
                <w:szCs w:val="24"/>
              </w:rPr>
              <w:t>г. Москва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2D4F84" w:rsidRDefault="003371A2">
            <w:pPr>
              <w:pStyle w:val="19"/>
              <w:ind w:firstLine="0"/>
              <w:rPr>
                <w:sz w:val="24"/>
                <w:szCs w:val="24"/>
              </w:rPr>
            </w:pPr>
            <w:r>
              <w:rPr>
                <w:sz w:val="24"/>
                <w:szCs w:val="24"/>
              </w:rPr>
              <w:t>В соответствии с заявками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2D4F84" w:rsidRPr="00BE290F" w:rsidRDefault="003371A2">
            <w:pPr>
              <w:pStyle w:val="afe"/>
              <w:jc w:val="both"/>
              <w:rPr>
                <w:sz w:val="24"/>
                <w:szCs w:val="24"/>
              </w:rPr>
            </w:pPr>
            <w:r w:rsidRPr="00BE290F">
              <w:rPr>
                <w:sz w:val="24"/>
                <w:szCs w:val="24"/>
              </w:rPr>
              <w:t>Русский язык. Вся переписка, связанная с проведением настоящей процедуры Размещения оферты,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2D4F84" w:rsidRDefault="003371A2">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2D4F84" w:rsidRPr="00BE290F" w:rsidRDefault="003371A2">
            <w:pPr>
              <w:pStyle w:val="aff6"/>
              <w:numPr>
                <w:ilvl w:val="1"/>
                <w:numId w:val="26"/>
              </w:numPr>
              <w:jc w:val="both"/>
            </w:pPr>
            <w:r w:rsidRPr="00BE290F">
              <w:t>деятельность участника</w:t>
            </w:r>
            <w:r w:rsidRPr="00BE290F">
              <w:t xml:space="preserve">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D4F84" w:rsidRPr="00BE290F" w:rsidRDefault="003371A2">
            <w:pPr>
              <w:pStyle w:val="aff6"/>
              <w:numPr>
                <w:ilvl w:val="1"/>
                <w:numId w:val="26"/>
              </w:numPr>
              <w:jc w:val="both"/>
            </w:pPr>
            <w:r w:rsidRPr="00BE290F">
              <w:t>отсутствие за последние три года просроченной задолженности перед ПАО «</w:t>
            </w:r>
            <w:proofErr w:type="spellStart"/>
            <w:r w:rsidRPr="00BE290F">
              <w:t>ТрансКонтейнер</w:t>
            </w:r>
            <w:proofErr w:type="spellEnd"/>
            <w:r w:rsidRPr="00BE290F">
              <w:t xml:space="preserve">», фактов невыполнения </w:t>
            </w:r>
            <w:r w:rsidRPr="00BE290F">
              <w:t xml:space="preserve">обязательств перед ПАО </w:t>
            </w:r>
            <w:r w:rsidRPr="00BE290F">
              <w:lastRenderedPageBreak/>
              <w:t>«</w:t>
            </w:r>
            <w:proofErr w:type="spellStart"/>
            <w:r w:rsidRPr="00BE290F">
              <w:t>ТрансКонтейнер</w:t>
            </w:r>
            <w:proofErr w:type="spellEnd"/>
            <w:r w:rsidRPr="00BE290F">
              <w:t>» и причинения вреда имуществу ПАО «</w:t>
            </w:r>
            <w:proofErr w:type="spellStart"/>
            <w:r w:rsidRPr="00BE290F">
              <w:t>ТрансКонтейнер</w:t>
            </w:r>
            <w:proofErr w:type="spellEnd"/>
            <w:r w:rsidRPr="00BE290F">
              <w:t>».</w:t>
            </w:r>
          </w:p>
          <w:p w:rsidR="006D2B87" w:rsidRPr="00FA7694"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D4F84" w:rsidRPr="00BE290F" w:rsidRDefault="003371A2">
            <w:pPr>
              <w:pStyle w:val="aff6"/>
              <w:numPr>
                <w:ilvl w:val="1"/>
                <w:numId w:val="26"/>
              </w:numPr>
              <w:jc w:val="both"/>
            </w:pPr>
            <w:r w:rsidRPr="00BE290F">
              <w:t>в случае если прете</w:t>
            </w:r>
            <w:r w:rsidRPr="00BE290F">
              <w:t>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D4F84" w:rsidRPr="00BE290F" w:rsidRDefault="003371A2">
            <w:pPr>
              <w:pStyle w:val="aff6"/>
              <w:numPr>
                <w:ilvl w:val="1"/>
                <w:numId w:val="26"/>
              </w:numPr>
              <w:jc w:val="both"/>
            </w:pPr>
            <w:proofErr w:type="gramStart"/>
            <w:r w:rsidRPr="00BE290F">
              <w:t>в подтверждение соответствия треб</w:t>
            </w:r>
            <w:r w:rsidRPr="00BE290F">
              <w:t>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w:t>
            </w:r>
            <w:r w:rsidRPr="00BE290F">
              <w:t xml:space="preserve"> сайте Федеральной налоговой службы Российской Федерации (</w:t>
            </w:r>
            <w:r>
              <w:rPr>
                <w:lang w:val="en-US"/>
              </w:rPr>
              <w:t>https</w:t>
            </w:r>
            <w:r w:rsidRPr="00BE290F">
              <w:t>://</w:t>
            </w:r>
            <w:r>
              <w:rPr>
                <w:lang w:val="en-US"/>
              </w:rPr>
              <w:t>service</w:t>
            </w:r>
            <w:r w:rsidRPr="00BE290F">
              <w:t>.</w:t>
            </w:r>
            <w:proofErr w:type="spellStart"/>
            <w:r>
              <w:rPr>
                <w:lang w:val="en-US"/>
              </w:rPr>
              <w:t>nalog</w:t>
            </w:r>
            <w:proofErr w:type="spellEnd"/>
            <w:r w:rsidRPr="00BE290F">
              <w:t>.</w:t>
            </w:r>
            <w:proofErr w:type="spellStart"/>
            <w:r>
              <w:rPr>
                <w:lang w:val="en-US"/>
              </w:rPr>
              <w:t>ru</w:t>
            </w:r>
            <w:proofErr w:type="spellEnd"/>
            <w:r w:rsidRPr="00BE290F">
              <w:t>/</w:t>
            </w:r>
            <w:proofErr w:type="spellStart"/>
            <w:r>
              <w:rPr>
                <w:lang w:val="en-US"/>
              </w:rPr>
              <w:t>zd</w:t>
            </w:r>
            <w:proofErr w:type="spellEnd"/>
            <w:r w:rsidRPr="00BE290F">
              <w:t>.</w:t>
            </w:r>
            <w:r>
              <w:rPr>
                <w:lang w:val="en-US"/>
              </w:rPr>
              <w:t>do</w:t>
            </w:r>
            <w:r w:rsidRPr="00BE290F">
              <w:t>).</w:t>
            </w:r>
            <w:proofErr w:type="gramEnd"/>
            <w:r w:rsidRPr="00BE290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w:t>
            </w:r>
            <w:r w:rsidRPr="00BE290F">
              <w:t>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w:t>
            </w:r>
            <w:r w:rsidRPr="00BE290F">
              <w:t>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E290F">
              <w:t>:/</w:t>
            </w:r>
            <w:r w:rsidRPr="00BE290F">
              <w:t>/</w:t>
            </w:r>
            <w:r>
              <w:rPr>
                <w:lang w:val="en-US"/>
              </w:rPr>
              <w:t>service</w:t>
            </w:r>
            <w:r w:rsidRPr="00BE290F">
              <w:t>.</w:t>
            </w:r>
            <w:proofErr w:type="spellStart"/>
            <w:r>
              <w:rPr>
                <w:lang w:val="en-US"/>
              </w:rPr>
              <w:t>nalog</w:t>
            </w:r>
            <w:proofErr w:type="spellEnd"/>
            <w:r w:rsidRPr="00BE290F">
              <w:t>.</w:t>
            </w:r>
            <w:proofErr w:type="spellStart"/>
            <w:r>
              <w:rPr>
                <w:lang w:val="en-US"/>
              </w:rPr>
              <w:t>ru</w:t>
            </w:r>
            <w:proofErr w:type="spellEnd"/>
            <w:r w:rsidRPr="00BE290F">
              <w:t>/</w:t>
            </w:r>
            <w:proofErr w:type="spellStart"/>
            <w:r>
              <w:rPr>
                <w:lang w:val="en-US"/>
              </w:rPr>
              <w:t>zd</w:t>
            </w:r>
            <w:proofErr w:type="spellEnd"/>
            <w:r w:rsidRPr="00BE290F">
              <w:t>.</w:t>
            </w:r>
            <w:r>
              <w:rPr>
                <w:lang w:val="en-US"/>
              </w:rPr>
              <w:t>do</w:t>
            </w:r>
            <w:r w:rsidRPr="00BE290F">
              <w:t>);</w:t>
            </w:r>
          </w:p>
          <w:p w:rsidR="002D4F84" w:rsidRPr="00BE290F" w:rsidRDefault="003371A2">
            <w:pPr>
              <w:pStyle w:val="aff6"/>
              <w:numPr>
                <w:ilvl w:val="1"/>
                <w:numId w:val="26"/>
              </w:numPr>
              <w:jc w:val="both"/>
            </w:pPr>
            <w:proofErr w:type="gramStart"/>
            <w:r w:rsidRPr="00BE290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E290F">
              <w:t>неприостановлении</w:t>
            </w:r>
            <w:proofErr w:type="spellEnd"/>
            <w:r w:rsidRPr="00BE290F">
              <w:t xml:space="preserve"> деятельности претендента в административном по</w:t>
            </w:r>
            <w:r w:rsidRPr="00BE290F">
              <w:t>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E290F">
              <w:t>://</w:t>
            </w:r>
            <w:proofErr w:type="spellStart"/>
            <w:r>
              <w:rPr>
                <w:lang w:val="en-US"/>
              </w:rPr>
              <w:t>fssprus</w:t>
            </w:r>
            <w:proofErr w:type="spellEnd"/>
            <w:r w:rsidRPr="00BE290F">
              <w:t>.</w:t>
            </w:r>
            <w:proofErr w:type="spellStart"/>
            <w:r>
              <w:rPr>
                <w:lang w:val="en-US"/>
              </w:rPr>
              <w:t>ru</w:t>
            </w:r>
            <w:proofErr w:type="spellEnd"/>
            <w:r w:rsidRPr="00BE290F">
              <w:t>/</w:t>
            </w:r>
            <w:proofErr w:type="spellStart"/>
            <w:r>
              <w:rPr>
                <w:lang w:val="en-US"/>
              </w:rPr>
              <w:t>iss</w:t>
            </w:r>
            <w:proofErr w:type="spellEnd"/>
            <w:r w:rsidRPr="00BE290F">
              <w:t>/</w:t>
            </w:r>
            <w:proofErr w:type="spellStart"/>
            <w:r>
              <w:rPr>
                <w:lang w:val="en-US"/>
              </w:rPr>
              <w:t>ip</w:t>
            </w:r>
            <w:proofErr w:type="spellEnd"/>
            <w:r w:rsidRPr="00BE290F">
              <w:t>), а также информаци</w:t>
            </w:r>
            <w:r w:rsidRPr="00BE290F">
              <w:t>и в едином</w:t>
            </w:r>
            <w:proofErr w:type="gramEnd"/>
            <w:r w:rsidRPr="00BE290F">
              <w:t xml:space="preserve"> Федеральном </w:t>
            </w:r>
            <w:proofErr w:type="gramStart"/>
            <w:r w:rsidRPr="00BE290F">
              <w:t>реестре</w:t>
            </w:r>
            <w:proofErr w:type="gramEnd"/>
            <w:r w:rsidRPr="00BE290F">
              <w:t xml:space="preserve"> сведений о фактах деятельности юридических лиц </w:t>
            </w:r>
            <w:r>
              <w:rPr>
                <w:lang w:val="en-US"/>
              </w:rPr>
              <w:t>http</w:t>
            </w:r>
            <w:r w:rsidRPr="00BE290F">
              <w:t>://</w:t>
            </w:r>
            <w:r>
              <w:rPr>
                <w:lang w:val="en-US"/>
              </w:rPr>
              <w:t>www</w:t>
            </w:r>
            <w:r w:rsidRPr="00BE290F">
              <w:t>.</w:t>
            </w:r>
            <w:proofErr w:type="spellStart"/>
            <w:r>
              <w:rPr>
                <w:lang w:val="en-US"/>
              </w:rPr>
              <w:t>fedresurs</w:t>
            </w:r>
            <w:proofErr w:type="spellEnd"/>
            <w:r w:rsidRPr="00BE290F">
              <w:t>.</w:t>
            </w:r>
            <w:proofErr w:type="spellStart"/>
            <w:r>
              <w:rPr>
                <w:lang w:val="en-US"/>
              </w:rPr>
              <w:t>ru</w:t>
            </w:r>
            <w:proofErr w:type="spellEnd"/>
            <w:r w:rsidRPr="00BE290F">
              <w:t>/</w:t>
            </w:r>
            <w:r>
              <w:rPr>
                <w:lang w:val="en-US"/>
              </w:rPr>
              <w:t>companies</w:t>
            </w:r>
            <w:r w:rsidRPr="00BE290F">
              <w:t>/</w:t>
            </w:r>
            <w:proofErr w:type="spellStart"/>
            <w:r>
              <w:rPr>
                <w:lang w:val="en-US"/>
              </w:rPr>
              <w:t>IsSearching</w:t>
            </w:r>
            <w:proofErr w:type="spellEnd"/>
            <w:r w:rsidRPr="00BE290F">
              <w:t>. В случае наличия на официальном сайте Федеральной службы судебных приставов Российской Федерации информации о наличии в отношении п</w:t>
            </w:r>
            <w:r w:rsidRPr="00BE290F">
              <w:t xml:space="preserve">ретендента исполнительных производств, претендент обязан в составе Заявки представить документы, подтверждающие исполнение </w:t>
            </w:r>
            <w:r w:rsidRPr="00BE290F">
              <w:lastRenderedPageBreak/>
              <w:t>обязанностей по таким исполнительным производствам (заверенные банком копии платежных поручений, заверенные претендентом постановлени</w:t>
            </w:r>
            <w:r w:rsidRPr="00BE290F">
              <w:t xml:space="preserve">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E290F">
              <w:t>неприостановлении</w:t>
            </w:r>
            <w:proofErr w:type="spellEnd"/>
            <w:r w:rsidRPr="00BE290F">
              <w:t xml:space="preserve"> деятельности на официальном сайте Федеральной службы судебных приставов Росс</w:t>
            </w:r>
            <w:r w:rsidRPr="00BE290F">
              <w:t>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D4F84" w:rsidRPr="00BE290F" w:rsidRDefault="003371A2">
            <w:pPr>
              <w:pStyle w:val="aff6"/>
              <w:numPr>
                <w:ilvl w:val="1"/>
                <w:numId w:val="26"/>
              </w:numPr>
              <w:jc w:val="both"/>
            </w:pPr>
            <w:r w:rsidRPr="00BE290F">
              <w:t>годовая бухгалтерская (финансовая) отчетность, а именно: бухгалтерские балансы и отчеты о ф</w:t>
            </w:r>
            <w:r w:rsidRPr="00BE290F">
              <w:t>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w:t>
            </w:r>
            <w:r w:rsidRPr="00BE290F">
              <w:t>дого юридического лица и лица выступающего на стороне одного претендента;</w:t>
            </w:r>
          </w:p>
          <w:p w:rsidR="002D4F84" w:rsidRPr="00BE290F" w:rsidRDefault="003371A2">
            <w:pPr>
              <w:pStyle w:val="aff6"/>
              <w:numPr>
                <w:ilvl w:val="1"/>
                <w:numId w:val="26"/>
              </w:numPr>
              <w:jc w:val="both"/>
            </w:pPr>
            <w:r w:rsidRPr="00BE290F">
              <w:t>сведения о планируемых к привлечению субподрядных организациях.</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2D4F84" w:rsidRDefault="003371A2">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7371"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2D4F84" w:rsidRDefault="003371A2">
            <w:pPr>
              <w:pStyle w:val="af9"/>
              <w:ind w:left="34" w:firstLine="567"/>
              <w:rPr>
                <w:sz w:val="24"/>
              </w:rPr>
            </w:pPr>
            <w:r>
              <w:rPr>
                <w:sz w:val="24"/>
              </w:rPr>
              <w:t>Не предусмотрено</w:t>
            </w:r>
          </w:p>
          <w:p w:rsidR="002D4F84" w:rsidRDefault="003371A2">
            <w:pPr>
              <w:pStyle w:val="-3"/>
              <w:numPr>
                <w:ilvl w:val="1"/>
                <w:numId w:val="16"/>
              </w:numPr>
              <w:suppressAutoHyphens/>
              <w:ind w:left="34" w:firstLine="567"/>
              <w:rPr>
                <w:sz w:val="24"/>
              </w:rPr>
            </w:pPr>
            <w:r>
              <w:rPr>
                <w:sz w:val="24"/>
              </w:rPr>
              <w:t xml:space="preserve">Победитель не вправе направить Заказчику предложения по </w:t>
            </w:r>
            <w:r>
              <w:rPr>
                <w:sz w:val="24"/>
              </w:rPr>
              <w:t>внесению изменений в договор.</w:t>
            </w:r>
          </w:p>
          <w:p w:rsidR="002D4F84" w:rsidRDefault="003371A2">
            <w:pPr>
              <w:pStyle w:val="af9"/>
              <w:numPr>
                <w:ilvl w:val="1"/>
                <w:numId w:val="16"/>
              </w:numPr>
              <w:tabs>
                <w:tab w:val="num" w:pos="459"/>
              </w:tabs>
              <w:ind w:left="34" w:firstLine="567"/>
              <w:rPr>
                <w:sz w:val="24"/>
              </w:rPr>
            </w:pPr>
            <w:r w:rsidRPr="00BE290F">
              <w:rPr>
                <w:sz w:val="24"/>
              </w:rPr>
              <w:t>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w:t>
            </w:r>
            <w:r w:rsidRPr="00BE290F">
              <w:rPr>
                <w:sz w:val="24"/>
              </w:rPr>
              <w:t>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требований дл</w:t>
            </w:r>
            <w:r w:rsidRPr="00BE290F">
              <w:rPr>
                <w:sz w:val="24"/>
              </w:rPr>
              <w:t xml:space="preserve">я выбора победителя, указанных в пункте 19 Информационной карты настоящей документации о закупке. Внесение изменений в </w:t>
            </w:r>
            <w:r w:rsidRPr="00BE290F">
              <w:rPr>
                <w:sz w:val="24"/>
              </w:rPr>
              <w:lastRenderedPageBreak/>
              <w:t xml:space="preserve">договор по предложениям победителя </w:t>
            </w:r>
            <w:proofErr w:type="gramStart"/>
            <w:r w:rsidRPr="00BE290F">
              <w:rPr>
                <w:sz w:val="24"/>
              </w:rPr>
              <w:t>является правом Заказчика и осуществляется</w:t>
            </w:r>
            <w:proofErr w:type="gramEnd"/>
            <w:r w:rsidRPr="00BE290F">
              <w:rPr>
                <w:sz w:val="24"/>
              </w:rPr>
              <w:t xml:space="preserve"> по усмотрению </w:t>
            </w:r>
            <w:proofErr w:type="spellStart"/>
            <w:r>
              <w:rPr>
                <w:sz w:val="24"/>
                <w:lang w:val="en-US"/>
              </w:rPr>
              <w:t>Заказчика</w:t>
            </w:r>
            <w:proofErr w:type="spellEnd"/>
            <w:r>
              <w:rPr>
                <w:sz w:val="24"/>
                <w:lang w:val="en-US"/>
              </w:rPr>
              <w:t xml:space="preserve">. </w:t>
            </w:r>
            <w:r w:rsidRPr="00BE290F">
              <w:rPr>
                <w:sz w:val="24"/>
              </w:rPr>
              <w:t>Победитель не имеет права отказать</w:t>
            </w:r>
            <w:r w:rsidRPr="00BE290F">
              <w:rPr>
                <w:sz w:val="24"/>
              </w:rPr>
              <w:t xml:space="preserve">ся от заключения договора, если его предложения по внесению в договор изменений не были согласованы Заказчиком. </w:t>
            </w:r>
            <w:r>
              <w:rPr>
                <w:sz w:val="24"/>
                <w:lang w:val="en-US"/>
              </w:rPr>
              <w:t xml:space="preserve">2.  </w:t>
            </w:r>
            <w:proofErr w:type="gramStart"/>
            <w:r w:rsidRPr="00BE290F">
              <w:rPr>
                <w:sz w:val="24"/>
              </w:rPr>
              <w:t>При исполнении договора, стороны договора вправе согласовать в дополнение к перечисленным в Приложении № 1 к Договору другие условия оказани</w:t>
            </w:r>
            <w:r w:rsidRPr="00BE290F">
              <w:rPr>
                <w:sz w:val="24"/>
              </w:rPr>
              <w:t xml:space="preserve">я услуг, в том числе в части перечня маршрутов, срока их оказания, количества перевозимого груза  и др. Такие условия вносятся в договор путем подписания дополнительного соглашения к договору без проведения дополнительных закупочных процедур. </w:t>
            </w:r>
            <w:r>
              <w:rPr>
                <w:sz w:val="24"/>
                <w:lang w:val="en-US"/>
              </w:rPr>
              <w:t>3.</w:t>
            </w:r>
            <w:proofErr w:type="gramEnd"/>
            <w:r>
              <w:rPr>
                <w:sz w:val="24"/>
                <w:lang w:val="en-US"/>
              </w:rPr>
              <w:t xml:space="preserve">  </w:t>
            </w:r>
            <w:r w:rsidRPr="00BE290F">
              <w:rPr>
                <w:sz w:val="24"/>
              </w:rPr>
              <w:t xml:space="preserve">Маршруты </w:t>
            </w:r>
            <w:r w:rsidRPr="00BE290F">
              <w:rPr>
                <w:sz w:val="24"/>
              </w:rPr>
              <w:t xml:space="preserve">перевозок и условия по количеству перевозимых запасных частей, указанные в Приложении №1 к Техническому заданию, выбираются </w:t>
            </w:r>
            <w:proofErr w:type="gramStart"/>
            <w:r w:rsidRPr="00BE290F">
              <w:rPr>
                <w:sz w:val="24"/>
              </w:rPr>
              <w:t>претендентом</w:t>
            </w:r>
            <w:proofErr w:type="gramEnd"/>
            <w:r w:rsidRPr="00BE290F">
              <w:rPr>
                <w:sz w:val="24"/>
              </w:rPr>
              <w:t xml:space="preserve"> самостоятельно исходя из возможности указать, как все варианты перевозки, так и один или несколько из перечисленных.</w:t>
            </w:r>
          </w:p>
          <w:p w:rsidR="002D4F84" w:rsidRDefault="002D4F84" w:rsidP="003B01F4">
            <w:pPr>
              <w:pStyle w:val="af9"/>
              <w:ind w:left="567" w:firstLine="0"/>
              <w:rPr>
                <w:sz w:val="24"/>
              </w:rPr>
            </w:pP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2D4F84" w:rsidRDefault="003371A2">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2D4F84" w:rsidRDefault="003371A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2D4F84" w:rsidRDefault="003371A2">
            <w:pPr>
              <w:pStyle w:val="19"/>
              <w:ind w:firstLine="0"/>
              <w:rPr>
                <w:sz w:val="24"/>
                <w:szCs w:val="24"/>
              </w:rPr>
            </w:pPr>
            <w:r>
              <w:rPr>
                <w:sz w:val="24"/>
                <w:szCs w:val="24"/>
              </w:rPr>
              <w:t>Не предусмотрено.</w:t>
            </w:r>
          </w:p>
          <w:p w:rsidR="002D4F84" w:rsidRDefault="002D4F84">
            <w:pPr>
              <w:pStyle w:val="19"/>
              <w:ind w:firstLine="397"/>
              <w:rPr>
                <w:sz w:val="24"/>
                <w:szCs w:val="24"/>
              </w:rPr>
            </w:pPr>
          </w:p>
          <w:p w:rsidR="002D4F84" w:rsidRDefault="002D4F84">
            <w:pPr>
              <w:pStyle w:val="19"/>
              <w:ind w:firstLine="397"/>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2D4F84" w:rsidRDefault="002D4F84">
            <w:pPr>
              <w:pStyle w:val="19"/>
              <w:ind w:firstLine="0"/>
              <w:rPr>
                <w:sz w:val="24"/>
                <w:szCs w:val="24"/>
              </w:rPr>
            </w:pPr>
          </w:p>
          <w:p w:rsidR="002D4F84" w:rsidRDefault="002D4F84">
            <w:pPr>
              <w:pStyle w:val="19"/>
              <w:ind w:firstLine="0"/>
              <w:rPr>
                <w:sz w:val="24"/>
                <w:szCs w:val="24"/>
              </w:rPr>
            </w:pPr>
          </w:p>
          <w:p w:rsidR="002D4F84" w:rsidRDefault="003371A2">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2D4F84" w:rsidRDefault="003371A2">
            <w:pPr>
              <w:pStyle w:val="19"/>
              <w:ind w:firstLine="0"/>
              <w:rPr>
                <w:sz w:val="24"/>
                <w:szCs w:val="24"/>
              </w:rPr>
            </w:pPr>
            <w:proofErr w:type="gramStart"/>
            <w:r>
              <w:rPr>
                <w:sz w:val="24"/>
                <w:szCs w:val="24"/>
              </w:rPr>
              <w:t>С даты</w:t>
            </w:r>
            <w:proofErr w:type="gramEnd"/>
            <w:r>
              <w:rPr>
                <w:sz w:val="24"/>
                <w:szCs w:val="24"/>
              </w:rPr>
              <w:t xml:space="preserve"> его подписания Сторонами и по 31.12.2019 года (включительно), а в части взаиморасчетов – до полного исполнения обязательств.</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2D4F84" w:rsidRDefault="003371A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D4F84" w:rsidRDefault="003371A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D4F84" w:rsidRDefault="003371A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D4F84" w:rsidRPr="00F230E7" w:rsidRDefault="002D4F84" w:rsidP="00E624AA">
      <w:pPr>
        <w:pStyle w:val="af9"/>
        <w:ind w:firstLine="0"/>
        <w:jc w:val="center"/>
        <w:outlineLvl w:val="1"/>
        <w:rPr>
          <w:b/>
          <w:sz w:val="28"/>
          <w:szCs w:val="28"/>
        </w:rPr>
      </w:pPr>
      <w:r>
        <w:rPr>
          <w:b/>
          <w:sz w:val="28"/>
          <w:szCs w:val="28"/>
        </w:rPr>
        <w:t>Предложение о сотрудничестве</w:t>
      </w:r>
    </w:p>
    <w:p w:rsidR="002D4F84" w:rsidRPr="0007096B" w:rsidRDefault="002D4F84" w:rsidP="00E624AA">
      <w:pPr>
        <w:rPr>
          <w:sz w:val="12"/>
        </w:rPr>
      </w:pPr>
    </w:p>
    <w:tbl>
      <w:tblPr>
        <w:tblW w:w="0" w:type="auto"/>
        <w:tblLook w:val="04A0"/>
      </w:tblPr>
      <w:tblGrid>
        <w:gridCol w:w="4927"/>
        <w:gridCol w:w="4927"/>
      </w:tblGrid>
      <w:tr w:rsidR="002D4F84" w:rsidRPr="0007096B" w:rsidTr="00825A0C">
        <w:tc>
          <w:tcPr>
            <w:tcW w:w="4927" w:type="dxa"/>
          </w:tcPr>
          <w:p w:rsidR="002D4F84" w:rsidRPr="0007096B" w:rsidRDefault="002D4F84" w:rsidP="00825A0C">
            <w:r>
              <w:rPr>
                <w:sz w:val="28"/>
                <w:szCs w:val="28"/>
              </w:rPr>
              <w:t>«____» ___________ 201_ г.</w:t>
            </w:r>
          </w:p>
        </w:tc>
        <w:tc>
          <w:tcPr>
            <w:tcW w:w="4927" w:type="dxa"/>
          </w:tcPr>
          <w:p w:rsidR="002D4F84" w:rsidRPr="00B30D67" w:rsidRDefault="002D4F84" w:rsidP="00825A0C">
            <w:pPr>
              <w:rPr>
                <w:sz w:val="28"/>
                <w:szCs w:val="28"/>
              </w:rPr>
            </w:pPr>
            <w:r>
              <w:rPr>
                <w:sz w:val="28"/>
                <w:szCs w:val="28"/>
              </w:rPr>
              <w:t>Процедура Размещения оферты</w:t>
            </w:r>
          </w:p>
          <w:p w:rsidR="002D4F84" w:rsidRPr="0007096B" w:rsidRDefault="002D4F84" w:rsidP="00825A0C">
            <w:r>
              <w:rPr>
                <w:sz w:val="28"/>
                <w:szCs w:val="28"/>
              </w:rPr>
              <w:t>№ РО</w:t>
            </w:r>
            <w:proofErr w:type="gramStart"/>
            <w:r>
              <w:rPr>
                <w:sz w:val="28"/>
                <w:szCs w:val="28"/>
              </w:rPr>
              <w:t>-________-______-________</w:t>
            </w:r>
            <w:proofErr w:type="gramEnd"/>
          </w:p>
        </w:tc>
      </w:tr>
    </w:tbl>
    <w:p w:rsidR="002D4F84" w:rsidRPr="0007096B" w:rsidRDefault="002D4F84" w:rsidP="00E624AA">
      <w:pPr>
        <w:rPr>
          <w:sz w:val="28"/>
          <w:szCs w:val="28"/>
        </w:rPr>
      </w:pPr>
    </w:p>
    <w:tbl>
      <w:tblPr>
        <w:tblW w:w="0" w:type="auto"/>
        <w:tblBorders>
          <w:insideH w:val="single" w:sz="4" w:space="0" w:color="auto"/>
          <w:insideV w:val="single" w:sz="4" w:space="0" w:color="auto"/>
        </w:tblBorders>
        <w:tblLook w:val="04A0"/>
      </w:tblPr>
      <w:tblGrid>
        <w:gridCol w:w="9854"/>
      </w:tblGrid>
      <w:tr w:rsidR="002D4F84" w:rsidRPr="0007096B" w:rsidTr="00825A0C">
        <w:tc>
          <w:tcPr>
            <w:tcW w:w="9854" w:type="dxa"/>
          </w:tcPr>
          <w:p w:rsidR="002D4F84" w:rsidRPr="00B30D67" w:rsidRDefault="002D4F84" w:rsidP="00825A0C">
            <w:pPr>
              <w:rPr>
                <w:sz w:val="28"/>
                <w:szCs w:val="28"/>
              </w:rPr>
            </w:pPr>
          </w:p>
        </w:tc>
      </w:tr>
      <w:tr w:rsidR="002D4F84" w:rsidRPr="0007096B" w:rsidTr="00825A0C">
        <w:tc>
          <w:tcPr>
            <w:tcW w:w="9854" w:type="dxa"/>
          </w:tcPr>
          <w:p w:rsidR="002D4F84" w:rsidRPr="00B30D67" w:rsidRDefault="002D4F84" w:rsidP="00825A0C">
            <w:pPr>
              <w:ind w:firstLine="3"/>
              <w:jc w:val="center"/>
              <w:rPr>
                <w:sz w:val="28"/>
                <w:szCs w:val="28"/>
              </w:rPr>
            </w:pPr>
            <w:r>
              <w:rPr>
                <w:bCs/>
                <w:i/>
              </w:rPr>
              <w:t>(Полное наименование п</w:t>
            </w:r>
            <w:r>
              <w:rPr>
                <w:i/>
              </w:rPr>
              <w:t>ретендента</w:t>
            </w:r>
            <w:r>
              <w:rPr>
                <w:bCs/>
                <w:i/>
              </w:rPr>
              <w:t>)</w:t>
            </w:r>
          </w:p>
        </w:tc>
      </w:tr>
    </w:tbl>
    <w:p w:rsidR="002D4F84" w:rsidRPr="008672CA" w:rsidRDefault="002D4F84" w:rsidP="00E624AA">
      <w:pPr>
        <w:spacing w:before="120"/>
        <w:ind w:firstLine="720"/>
        <w:jc w:val="both"/>
        <w:rPr>
          <w:snapToGrid w:val="0"/>
          <w:sz w:val="28"/>
        </w:rPr>
      </w:pPr>
      <w:r>
        <w:rPr>
          <w:snapToGrid w:val="0"/>
          <w:sz w:val="28"/>
        </w:rPr>
        <w:t>1. Претендент принимает на себя обязательство по выполнению работ оказанию услуг по доставке запасных частей на Московской железной дороге, стоимость выполняемых претендентом работ (услуг) определяется:</w:t>
      </w:r>
    </w:p>
    <w:p w:rsidR="002D4F84" w:rsidRPr="008672CA" w:rsidRDefault="002D4F84" w:rsidP="00E624AA">
      <w:pPr>
        <w:ind w:firstLine="720"/>
        <w:jc w:val="both"/>
        <w:rPr>
          <w:b/>
          <w:sz w:val="28"/>
          <w:szCs w:val="28"/>
        </w:rPr>
      </w:pPr>
      <w:r>
        <w:rPr>
          <w:rFonts w:eastAsia="Calibri"/>
          <w:b/>
          <w:sz w:val="28"/>
          <w:szCs w:val="28"/>
          <w:lang w:eastAsia="en-US"/>
        </w:rPr>
        <w:t>Приложением</w:t>
      </w:r>
      <w:r>
        <w:rPr>
          <w:b/>
          <w:sz w:val="28"/>
          <w:szCs w:val="28"/>
        </w:rPr>
        <w:t xml:space="preserve"> №1 к Техническому заданию – </w:t>
      </w:r>
      <w:r>
        <w:rPr>
          <w:sz w:val="28"/>
          <w:szCs w:val="28"/>
        </w:rPr>
        <w:t>«Прейскурант цен на транспортировку запасных частей</w:t>
      </w:r>
      <w:r>
        <w:rPr>
          <w:snapToGrid w:val="0"/>
          <w:sz w:val="28"/>
        </w:rPr>
        <w:t>»</w:t>
      </w:r>
      <w:r>
        <w:rPr>
          <w:b/>
          <w:sz w:val="28"/>
          <w:szCs w:val="28"/>
        </w:rPr>
        <w:t>;</w:t>
      </w:r>
    </w:p>
    <w:p w:rsidR="002D4F84" w:rsidRPr="008672CA" w:rsidRDefault="002D4F84" w:rsidP="00E624AA">
      <w:pPr>
        <w:ind w:firstLine="720"/>
        <w:jc w:val="both"/>
        <w:rPr>
          <w:i/>
          <w:sz w:val="28"/>
          <w:szCs w:val="28"/>
        </w:rPr>
      </w:pPr>
      <w:r>
        <w:rPr>
          <w:i/>
          <w:sz w:val="28"/>
          <w:szCs w:val="28"/>
        </w:rPr>
        <w:t>(прикладывается полностью заполненная претендентом форма соответствующая Приложению №1 к Техническому заданию).</w:t>
      </w:r>
    </w:p>
    <w:p w:rsidR="002D4F84" w:rsidRPr="00051EC3" w:rsidRDefault="002D4F84" w:rsidP="00E624AA">
      <w:pPr>
        <w:ind w:firstLine="720"/>
        <w:rPr>
          <w:sz w:val="28"/>
          <w:szCs w:val="20"/>
        </w:rPr>
      </w:pPr>
      <w:r>
        <w:rPr>
          <w:sz w:val="28"/>
          <w:szCs w:val="28"/>
        </w:rPr>
        <w:t xml:space="preserve">2. Дополнительные условия </w:t>
      </w:r>
      <w:r>
        <w:rPr>
          <w:sz w:val="28"/>
          <w:szCs w:val="20"/>
        </w:rPr>
        <w:t xml:space="preserve">оказания услуг _______________________________________________________ </w:t>
      </w:r>
    </w:p>
    <w:p w:rsidR="002D4F84" w:rsidRPr="00051EC3" w:rsidRDefault="002D4F84" w:rsidP="00E624AA">
      <w:pPr>
        <w:ind w:firstLine="720"/>
        <w:jc w:val="center"/>
        <w:rPr>
          <w:i/>
        </w:rPr>
      </w:pPr>
      <w:r>
        <w:rPr>
          <w:i/>
        </w:rPr>
        <w:t>(заполняется претендентом при необходимости).</w:t>
      </w:r>
    </w:p>
    <w:p w:rsidR="002D4F84" w:rsidRPr="00051EC3" w:rsidRDefault="002D4F84" w:rsidP="00E624AA">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2D4F84" w:rsidRPr="00051EC3" w:rsidRDefault="002D4F84" w:rsidP="00E624AA">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2D4F84" w:rsidRPr="00F514D9" w:rsidRDefault="002D4F84" w:rsidP="00E624AA">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D4F84" w:rsidRDefault="002D4F84" w:rsidP="00E624AA">
      <w:pPr>
        <w:ind w:firstLine="720"/>
        <w:jc w:val="both"/>
        <w:rPr>
          <w:sz w:val="28"/>
          <w:szCs w:val="28"/>
        </w:rPr>
      </w:pPr>
    </w:p>
    <w:p w:rsidR="002D4F84" w:rsidRPr="00F514D9" w:rsidRDefault="002D4F84" w:rsidP="00E624AA">
      <w:pPr>
        <w:ind w:firstLine="720"/>
        <w:jc w:val="both"/>
        <w:rPr>
          <w:sz w:val="28"/>
          <w:szCs w:val="28"/>
        </w:rPr>
      </w:pPr>
      <w:r>
        <w:rPr>
          <w:sz w:val="28"/>
          <w:szCs w:val="28"/>
        </w:rPr>
        <w:t> Следующие приложения являются неотъемлемой частью настоящего предложения о сотрудничестве:</w:t>
      </w:r>
    </w:p>
    <w:p w:rsidR="002D4F84" w:rsidRPr="00F514D9" w:rsidRDefault="002D4F84" w:rsidP="00E624AA">
      <w:pPr>
        <w:ind w:firstLine="720"/>
        <w:jc w:val="both"/>
        <w:rPr>
          <w:sz w:val="28"/>
          <w:szCs w:val="28"/>
        </w:rPr>
      </w:pPr>
      <w:r>
        <w:rPr>
          <w:sz w:val="28"/>
          <w:szCs w:val="28"/>
        </w:rPr>
        <w:t>1) приложение № 1 – «Прейскурант цен на транспортировку запасных частей</w:t>
      </w:r>
      <w:r>
        <w:rPr>
          <w:snapToGrid w:val="0"/>
          <w:sz w:val="28"/>
        </w:rPr>
        <w:t xml:space="preserve">» </w:t>
      </w:r>
      <w:r>
        <w:rPr>
          <w:sz w:val="28"/>
          <w:szCs w:val="28"/>
        </w:rPr>
        <w:t xml:space="preserve">  на ___ листах.</w:t>
      </w:r>
    </w:p>
    <w:p w:rsidR="002D4F84" w:rsidRDefault="002D4F84" w:rsidP="00E624AA">
      <w:pPr>
        <w:keepNext/>
        <w:ind w:firstLine="706"/>
        <w:jc w:val="both"/>
        <w:rPr>
          <w:b/>
          <w:bCs/>
          <w:sz w:val="28"/>
          <w:szCs w:val="28"/>
        </w:rPr>
      </w:pPr>
    </w:p>
    <w:p w:rsidR="002D4F84" w:rsidRPr="00C20080" w:rsidRDefault="002D4F84" w:rsidP="00E624A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D4F84" w:rsidRPr="00C20080" w:rsidRDefault="002D4F84" w:rsidP="00E624AA">
      <w:pPr>
        <w:tabs>
          <w:tab w:val="left" w:pos="8640"/>
        </w:tabs>
        <w:jc w:val="center"/>
        <w:rPr>
          <w:i/>
        </w:rPr>
      </w:pPr>
      <w:r>
        <w:rPr>
          <w:i/>
        </w:rPr>
        <w:t>(наименование претендента)</w:t>
      </w:r>
    </w:p>
    <w:p w:rsidR="002D4F84" w:rsidRPr="00C20080" w:rsidRDefault="002D4F84" w:rsidP="00E624AA">
      <w:pPr>
        <w:rPr>
          <w:sz w:val="28"/>
          <w:szCs w:val="28"/>
          <w:lang w:eastAsia="ru-RU"/>
        </w:rPr>
      </w:pPr>
      <w:r>
        <w:rPr>
          <w:sz w:val="28"/>
          <w:szCs w:val="28"/>
          <w:lang w:eastAsia="ru-RU"/>
        </w:rPr>
        <w:t>____________________________________________________________________</w:t>
      </w:r>
    </w:p>
    <w:p w:rsidR="002D4F84" w:rsidRPr="00C20080" w:rsidRDefault="002D4F84" w:rsidP="00E624AA">
      <w:pPr>
        <w:rPr>
          <w:i/>
        </w:rPr>
      </w:pPr>
      <w:r>
        <w:rPr>
          <w:i/>
        </w:rPr>
        <w:t xml:space="preserve">       М.П.</w:t>
      </w:r>
      <w:r>
        <w:rPr>
          <w:i/>
        </w:rPr>
        <w:tab/>
      </w:r>
      <w:r>
        <w:rPr>
          <w:i/>
        </w:rPr>
        <w:tab/>
      </w:r>
      <w:r>
        <w:rPr>
          <w:i/>
        </w:rPr>
        <w:tab/>
        <w:t>(должность, подпись, ФИО)</w:t>
      </w:r>
    </w:p>
    <w:p w:rsidR="002D4F84" w:rsidRPr="00C20080" w:rsidRDefault="002D4F84" w:rsidP="00E624AA">
      <w:pPr>
        <w:rPr>
          <w:sz w:val="28"/>
          <w:szCs w:val="28"/>
          <w:lang w:eastAsia="ru-RU"/>
        </w:rPr>
      </w:pPr>
      <w:r>
        <w:rPr>
          <w:sz w:val="28"/>
          <w:szCs w:val="28"/>
          <w:lang w:eastAsia="ru-RU"/>
        </w:rPr>
        <w:t>"____" ____________ 201__ г.</w:t>
      </w:r>
    </w:p>
    <w:p w:rsidR="002D4F84" w:rsidRPr="00A41C4F" w:rsidRDefault="002D4F84" w:rsidP="00E624AA">
      <w:pPr>
        <w:suppressAutoHyphens w:val="0"/>
        <w:rPr>
          <w:rFonts w:eastAsia="MS Mincho"/>
          <w:sz w:val="28"/>
          <w:szCs w:val="28"/>
        </w:rPr>
      </w:pPr>
    </w:p>
    <w:p w:rsidR="002D4F84" w:rsidRDefault="002D4F84"/>
    <w:p w:rsidR="002D4F84" w:rsidRDefault="002D4F84">
      <w:pPr>
        <w:pStyle w:val="af9"/>
        <w:ind w:firstLine="0"/>
        <w:jc w:val="right"/>
        <w:rPr>
          <w:szCs w:val="28"/>
        </w:rPr>
      </w:pPr>
    </w:p>
    <w:p w:rsidR="002D4F84" w:rsidRDefault="002D4F84">
      <w:pPr>
        <w:pStyle w:val="af9"/>
        <w:ind w:firstLine="0"/>
        <w:jc w:val="left"/>
        <w:rPr>
          <w:rFonts w:eastAsia="Times New Roman"/>
          <w:sz w:val="24"/>
          <w:szCs w:val="28"/>
        </w:rPr>
      </w:pPr>
    </w:p>
    <w:p w:rsidR="002D4F84" w:rsidRDefault="003371A2">
      <w:pPr>
        <w:pStyle w:val="af9"/>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D4F84" w:rsidRDefault="002D4F84" w:rsidP="00937CB0">
      <w:pPr>
        <w:ind w:right="-55" w:firstLine="540"/>
        <w:jc w:val="center"/>
        <w:rPr>
          <w:b/>
        </w:rPr>
      </w:pPr>
      <w:r>
        <w:rPr>
          <w:b/>
        </w:rPr>
        <w:t>ДОГОВОР № ______________</w:t>
      </w:r>
    </w:p>
    <w:p w:rsidR="002D4F84" w:rsidRPr="00B35741" w:rsidRDefault="002D4F84" w:rsidP="00937CB0">
      <w:pPr>
        <w:ind w:right="-55" w:firstLine="540"/>
        <w:jc w:val="center"/>
        <w:rPr>
          <w:b/>
          <w:shd w:val="clear" w:color="auto" w:fill="FFFFFF"/>
        </w:rPr>
      </w:pPr>
      <w:r>
        <w:rPr>
          <w:b/>
        </w:rPr>
        <w:t>на т</w:t>
      </w:r>
      <w:r>
        <w:rPr>
          <w:b/>
          <w:shd w:val="clear" w:color="auto" w:fill="FFFFFF"/>
        </w:rPr>
        <w:t>ранспортные услуги по доставке запасных частей на Московской железной дороге</w:t>
      </w:r>
    </w:p>
    <w:p w:rsidR="002D4F84" w:rsidRPr="00E33B90" w:rsidRDefault="002D4F84" w:rsidP="00937CB0">
      <w:pPr>
        <w:tabs>
          <w:tab w:val="left" w:pos="6249"/>
        </w:tabs>
        <w:ind w:right="-55" w:firstLine="540"/>
        <w:rPr>
          <w:b/>
        </w:rPr>
      </w:pPr>
      <w:r>
        <w:rPr>
          <w:b/>
        </w:rPr>
        <w:tab/>
      </w:r>
    </w:p>
    <w:p w:rsidR="002D4F84" w:rsidRDefault="002D4F84" w:rsidP="00937CB0">
      <w:pPr>
        <w:jc w:val="center"/>
      </w:pPr>
    </w:p>
    <w:p w:rsidR="002D4F84" w:rsidRPr="007045C2" w:rsidRDefault="002D4F84" w:rsidP="00937CB0">
      <w:pPr>
        <w:jc w:val="center"/>
      </w:pPr>
      <w:r>
        <w:t>г. Москва                                                                                      «____»__________ 20__ г.</w:t>
      </w:r>
    </w:p>
    <w:p w:rsidR="002D4F84" w:rsidRDefault="002D4F84" w:rsidP="00937CB0">
      <w:pPr>
        <w:ind w:firstLine="709"/>
        <w:jc w:val="both"/>
      </w:pPr>
    </w:p>
    <w:p w:rsidR="002D4F84" w:rsidRPr="007045C2" w:rsidRDefault="002D4F84" w:rsidP="00937CB0">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xml:space="preserve">, в лице ______________________________________________________________________________, действующего  на основании  Доверенности _____________________________ с одной стороны и  </w:t>
      </w:r>
      <w:r>
        <w:rPr>
          <w:b/>
        </w:rPr>
        <w:t>________________________________________________</w:t>
      </w:r>
      <w:r>
        <w:t xml:space="preserve"> именуемый в дальнейшем </w:t>
      </w:r>
      <w:r>
        <w:rPr>
          <w:b/>
        </w:rPr>
        <w:t>«Исполнитель»</w:t>
      </w:r>
      <w:r>
        <w:t xml:space="preserve">   с другой стороны, заключили настоящий Договор о нижеследующем: </w:t>
      </w:r>
    </w:p>
    <w:p w:rsidR="002D4F84" w:rsidRPr="007045C2" w:rsidRDefault="002D4F84" w:rsidP="00937CB0">
      <w:pPr>
        <w:spacing w:before="120" w:after="120"/>
        <w:ind w:firstLine="709"/>
        <w:jc w:val="center"/>
        <w:rPr>
          <w:b/>
        </w:rPr>
      </w:pPr>
      <w:r>
        <w:rPr>
          <w:b/>
        </w:rPr>
        <w:t>1. ПРЕДМЕТ ДОГОВОРА</w:t>
      </w:r>
    </w:p>
    <w:p w:rsidR="002D4F84" w:rsidRPr="005704DB" w:rsidRDefault="002D4F84" w:rsidP="00937CB0">
      <w:pPr>
        <w:ind w:firstLine="567"/>
        <w:jc w:val="both"/>
      </w:pPr>
      <w:r>
        <w:t xml:space="preserve">1.1. «Исполнитель» обязуется по заявке «Заказчика» </w:t>
      </w:r>
      <w:r>
        <w:rPr>
          <w:noProof/>
        </w:rPr>
        <w:t>оказать транспортные услуги по доставке  запасных частей грузовых вагонов (далее - груз) в пункт назначения и выдать груз уполномоченному на получение груза лицу (далее-Услуги), а «Заказчик» обязуется оплатить услуги «Исполнителя»</w:t>
      </w:r>
      <w:r>
        <w:t xml:space="preserve"> по цене, согласованной сторонами в протоколе согласования договорной цены (Приложение № 1).</w:t>
      </w:r>
    </w:p>
    <w:p w:rsidR="002D4F84" w:rsidRDefault="002D4F84" w:rsidP="00937CB0">
      <w:pPr>
        <w:pStyle w:val="afff4"/>
        <w:ind w:firstLine="567"/>
        <w:rPr>
          <w:rFonts w:ascii="Times New Roman" w:hAnsi="Times New Roman" w:cs="Times New Roman"/>
          <w:sz w:val="24"/>
          <w:szCs w:val="24"/>
        </w:rPr>
      </w:pPr>
      <w:r>
        <w:rPr>
          <w:rFonts w:ascii="Times New Roman" w:hAnsi="Times New Roman" w:cs="Times New Roman"/>
          <w:sz w:val="24"/>
          <w:szCs w:val="24"/>
        </w:rPr>
        <w:t>1.2. Услуги оказываются в соответствии с условиями настоящего Договора и приложений к нему. Прием и передача деталей оформляются товарно-транспортной накладной (унифицированной формы 1-Т).</w:t>
      </w:r>
    </w:p>
    <w:p w:rsidR="002D4F84" w:rsidRPr="00B7594B" w:rsidRDefault="002D4F84" w:rsidP="00937CB0">
      <w:pPr>
        <w:ind w:firstLine="567"/>
        <w:jc w:val="both"/>
      </w:pPr>
      <w:r>
        <w:rPr>
          <w:lang w:eastAsia="ru-RU"/>
        </w:rPr>
        <w:tab/>
      </w:r>
      <w:r>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2D4F84" w:rsidRPr="002D66F7" w:rsidRDefault="002D4F84" w:rsidP="00937CB0">
      <w:pPr>
        <w:ind w:firstLine="567"/>
        <w:jc w:val="both"/>
      </w:pPr>
      <w:proofErr w:type="gramStart"/>
      <w:r>
        <w:t xml:space="preserve">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w:t>
      </w:r>
      <w:proofErr w:type="spellStart"/>
      <w:r>
        <w:t>изм</w:t>
      </w:r>
      <w:proofErr w:type="spellEnd"/>
      <w:r>
        <w:t>. от 09.01.2014) «Об утверждении Правил перевозок грузов автомобильным транспортом».</w:t>
      </w:r>
      <w:proofErr w:type="gramEnd"/>
    </w:p>
    <w:p w:rsidR="002D4F84" w:rsidRPr="002D66F7" w:rsidRDefault="002D4F84" w:rsidP="00937CB0">
      <w:pPr>
        <w:ind w:firstLine="567"/>
        <w:jc w:val="both"/>
      </w:pPr>
      <w: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2D4F84" w:rsidRDefault="002D4F84" w:rsidP="00937CB0">
      <w:pPr>
        <w:ind w:firstLine="567"/>
        <w:jc w:val="both"/>
        <w:rPr>
          <w:color w:val="4F81BD"/>
        </w:rPr>
      </w:pPr>
      <w:r>
        <w:t>Исполнитель несет полную материальную ответственность за перевозимый груз с момента получения груза и до сдачи груза уполномоченному лицу Заказчика</w:t>
      </w:r>
      <w:r>
        <w:rPr>
          <w:color w:val="4F81BD"/>
        </w:rPr>
        <w:t xml:space="preserve">. </w:t>
      </w:r>
    </w:p>
    <w:p w:rsidR="002D4F84" w:rsidRPr="002D66F7" w:rsidRDefault="002D4F84" w:rsidP="00937CB0">
      <w:pPr>
        <w:ind w:firstLine="567"/>
        <w:jc w:val="both"/>
      </w:pPr>
      <w:r>
        <w:rPr>
          <w:lang w:eastAsia="zh-CN" w:bidi="hi-IN"/>
        </w:rPr>
        <w:t xml:space="preserve">В соответствии с ГОСТ </w:t>
      </w:r>
      <w:proofErr w:type="gramStart"/>
      <w:r>
        <w:rPr>
          <w:lang w:eastAsia="zh-CN" w:bidi="hi-IN"/>
        </w:rPr>
        <w:t>Р</w:t>
      </w:r>
      <w:proofErr w:type="gramEnd"/>
      <w:r>
        <w:rPr>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w:t>
      </w:r>
      <w:r>
        <w:rPr>
          <w:lang w:eastAsia="zh-CN" w:bidi="hi-IN"/>
        </w:rPr>
        <w:lastRenderedPageBreak/>
        <w:t>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2D4F84" w:rsidRPr="002D66F7" w:rsidRDefault="002D4F84" w:rsidP="00937CB0">
      <w:pPr>
        <w:widowControl w:val="0"/>
        <w:ind w:firstLine="567"/>
        <w:jc w:val="both"/>
        <w:rPr>
          <w:lang w:eastAsia="ru-RU"/>
        </w:rPr>
      </w:pPr>
      <w:r>
        <w:rPr>
          <w:b/>
          <w:snapToGrid w:val="0"/>
          <w:lang w:eastAsia="ru-RU"/>
        </w:rPr>
        <w:t>Требования к техническому состоянию транспортных средств: с</w:t>
      </w:r>
      <w:r>
        <w:rPr>
          <w:rFonts w:eastAsia="Calibri"/>
        </w:rPr>
        <w:t xml:space="preserve">оответствовать требованиям </w:t>
      </w:r>
      <w:r>
        <w:rPr>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Pr>
          <w:lang w:eastAsia="ru-RU"/>
        </w:rPr>
        <w:t>Р</w:t>
      </w:r>
      <w:proofErr w:type="gramEnd"/>
      <w:r>
        <w:rPr>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2D4F84" w:rsidRPr="002D66F7" w:rsidRDefault="002D4F84" w:rsidP="00937CB0">
      <w:pPr>
        <w:pStyle w:val="aff6"/>
        <w:shd w:val="clear" w:color="auto" w:fill="FFFFFF"/>
        <w:tabs>
          <w:tab w:val="left" w:pos="1620"/>
        </w:tabs>
        <w:ind w:left="0" w:firstLine="567"/>
        <w:jc w:val="both"/>
        <w:rPr>
          <w:rFonts w:eastAsia="Calibri"/>
        </w:rPr>
      </w:pPr>
      <w:r>
        <w:rPr>
          <w:rFonts w:eastAsia="Calibri"/>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2D4F84" w:rsidRPr="002D66F7" w:rsidRDefault="002D4F84" w:rsidP="00937CB0">
      <w:pPr>
        <w:pStyle w:val="aff6"/>
        <w:shd w:val="clear" w:color="auto" w:fill="FFFFFF"/>
        <w:tabs>
          <w:tab w:val="left" w:pos="1620"/>
        </w:tabs>
        <w:ind w:left="0" w:firstLine="567"/>
        <w:jc w:val="both"/>
        <w:rPr>
          <w:rFonts w:eastAsia="Calibri"/>
        </w:rPr>
      </w:pPr>
      <w:r>
        <w:rPr>
          <w:rFonts w:eastAsia="Calibri"/>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Pr>
          <w:rFonts w:eastAsia="Calibri"/>
        </w:rPr>
        <w:t>предрейсовый</w:t>
      </w:r>
      <w:proofErr w:type="spellEnd"/>
      <w:r>
        <w:rPr>
          <w:rFonts w:eastAsia="Calibri"/>
        </w:rPr>
        <w:t xml:space="preserve">, </w:t>
      </w:r>
      <w:proofErr w:type="spellStart"/>
      <w:r>
        <w:rPr>
          <w:rFonts w:eastAsia="Calibri"/>
        </w:rPr>
        <w:t>межсменный</w:t>
      </w:r>
      <w:proofErr w:type="spellEnd"/>
      <w:r>
        <w:rPr>
          <w:rFonts w:eastAsia="Calibri"/>
        </w:rPr>
        <w:t xml:space="preserve">, </w:t>
      </w:r>
      <w:proofErr w:type="spellStart"/>
      <w:r>
        <w:rPr>
          <w:rFonts w:eastAsia="Calibri"/>
        </w:rPr>
        <w:t>послерейсовый</w:t>
      </w:r>
      <w:proofErr w:type="spellEnd"/>
      <w:r>
        <w:rPr>
          <w:rFonts w:eastAsia="Calibri"/>
        </w:rPr>
        <w:t xml:space="preserve"> медосмотр согласно рекомендациям Минздрава РФ и Минтранса РФ от 29.01.02 г.</w:t>
      </w:r>
    </w:p>
    <w:p w:rsidR="002D4F84" w:rsidRPr="003167D7" w:rsidRDefault="002D4F84" w:rsidP="00937CB0">
      <w:pPr>
        <w:ind w:firstLine="567"/>
        <w:rPr>
          <w:lang w:eastAsia="ru-RU"/>
        </w:rPr>
      </w:pPr>
      <w:r>
        <w:rPr>
          <w:rFonts w:eastAsia="Calibri"/>
        </w:rPr>
        <w:t>Использовать транспортные средства, прошедшие в установленном порядке государственный технический осмотр.</w:t>
      </w:r>
    </w:p>
    <w:p w:rsidR="002D4F84" w:rsidRPr="005704DB" w:rsidRDefault="002D4F84" w:rsidP="00937CB0">
      <w:pPr>
        <w:ind w:firstLine="567"/>
        <w:jc w:val="both"/>
        <w:rPr>
          <w:lang w:eastAsia="ru-RU"/>
        </w:rPr>
      </w:pPr>
      <w:r>
        <w:t>1.3. Срок (период) оказания услуг: по заявкам Заказчика исходя из его потребности, в период с момента подписания договора по 31 декабря 2019 года включительно.</w:t>
      </w:r>
    </w:p>
    <w:p w:rsidR="002D4F84" w:rsidRPr="005704DB" w:rsidRDefault="002D4F84" w:rsidP="00937CB0">
      <w:pPr>
        <w:ind w:firstLine="567"/>
        <w:jc w:val="both"/>
      </w:pPr>
      <w:r>
        <w:t>1.5. Содержание и требования к Услугам изложены в п. 1.2. настоящего Договора.</w:t>
      </w:r>
    </w:p>
    <w:p w:rsidR="002D4F84" w:rsidRPr="005704DB" w:rsidRDefault="002D4F84" w:rsidP="00937CB0">
      <w:pPr>
        <w:ind w:firstLine="567"/>
        <w:jc w:val="both"/>
      </w:pPr>
      <w:r>
        <w:t>1.6. Наименование груза, его вес, адреса пунктов отправления и назначения, даты перевозки и время подачи автотранспорта под погрузку, и выгрузку указываются «Заказчиком» в заявке на перевозку груза.</w:t>
      </w:r>
    </w:p>
    <w:p w:rsidR="002D4F84" w:rsidRPr="005704DB" w:rsidRDefault="002D4F84" w:rsidP="00937CB0">
      <w:pPr>
        <w:ind w:firstLine="567"/>
        <w:jc w:val="both"/>
      </w:pPr>
      <w:r>
        <w:t>1.7. Погрузо-разгрузочные работы выполняются за счет «Заказчика», и в стоимость услуг не входят.</w:t>
      </w:r>
    </w:p>
    <w:p w:rsidR="002D4F84" w:rsidRPr="003A172F" w:rsidRDefault="002D4F84" w:rsidP="00937CB0">
      <w:pPr>
        <w:pStyle w:val="ConsPlusNormal"/>
        <w:ind w:firstLine="567"/>
        <w:jc w:val="both"/>
        <w:rPr>
          <w:rFonts w:ascii="Times New Roman" w:hAnsi="Times New Roman"/>
          <w:sz w:val="24"/>
          <w:szCs w:val="24"/>
        </w:rPr>
      </w:pPr>
      <w:r>
        <w:rPr>
          <w:rFonts w:ascii="Times New Roman" w:hAnsi="Times New Roman"/>
          <w:sz w:val="24"/>
          <w:szCs w:val="24"/>
        </w:rPr>
        <w:t>1.8.  Услуги считаются оказанными надлежащим образом только после подписания сторонами Акта оказанных услуг без замечаний.</w:t>
      </w:r>
    </w:p>
    <w:p w:rsidR="002D4F84" w:rsidRDefault="002D4F84" w:rsidP="00937CB0">
      <w:pPr>
        <w:spacing w:before="120" w:after="120"/>
        <w:jc w:val="center"/>
        <w:rPr>
          <w:b/>
        </w:rPr>
      </w:pPr>
    </w:p>
    <w:p w:rsidR="002D4F84" w:rsidRPr="003A172F" w:rsidRDefault="002D4F84" w:rsidP="00937CB0">
      <w:pPr>
        <w:spacing w:before="120" w:after="120"/>
        <w:jc w:val="center"/>
        <w:rPr>
          <w:b/>
        </w:rPr>
      </w:pPr>
      <w:r>
        <w:rPr>
          <w:b/>
        </w:rPr>
        <w:t>2. ПРАВА И ОБЯЗАННОСТИ СТОРОН</w:t>
      </w:r>
    </w:p>
    <w:p w:rsidR="002D4F84" w:rsidRPr="003A172F" w:rsidRDefault="002D4F84" w:rsidP="00937CB0">
      <w:pPr>
        <w:ind w:firstLine="709"/>
        <w:jc w:val="both"/>
      </w:pPr>
      <w:r>
        <w:t>2.1. Исполнитель обязан:</w:t>
      </w:r>
    </w:p>
    <w:p w:rsidR="002D4F84" w:rsidRPr="00D85777" w:rsidRDefault="002D4F84" w:rsidP="00937CB0">
      <w:pPr>
        <w:pStyle w:val="afc"/>
        <w:ind w:firstLine="397"/>
        <w:jc w:val="both"/>
        <w:rPr>
          <w:sz w:val="24"/>
          <w:szCs w:val="24"/>
        </w:rPr>
      </w:pPr>
      <w:r>
        <w:rPr>
          <w:sz w:val="24"/>
          <w:szCs w:val="24"/>
        </w:rPr>
        <w:t xml:space="preserve">2.1.1. Оказать Услуги в соответствии с требованиями настоящего Договора. </w:t>
      </w:r>
    </w:p>
    <w:p w:rsidR="002D4F84" w:rsidRPr="00D85777" w:rsidRDefault="002D4F84" w:rsidP="00937CB0">
      <w:pPr>
        <w:pStyle w:val="afc"/>
        <w:ind w:firstLine="397"/>
        <w:jc w:val="both"/>
        <w:rPr>
          <w:sz w:val="24"/>
          <w:szCs w:val="24"/>
        </w:rPr>
      </w:pPr>
      <w:r>
        <w:rPr>
          <w:sz w:val="24"/>
          <w:szCs w:val="24"/>
        </w:rPr>
        <w:t xml:space="preserve">2.1.2.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2D4F84" w:rsidRPr="00D85777" w:rsidRDefault="002D4F84" w:rsidP="00937CB0">
      <w:pPr>
        <w:pStyle w:val="afc"/>
        <w:ind w:firstLine="397"/>
        <w:jc w:val="both"/>
        <w:rPr>
          <w:sz w:val="24"/>
          <w:szCs w:val="24"/>
        </w:rPr>
      </w:pPr>
      <w:r>
        <w:rPr>
          <w:sz w:val="24"/>
          <w:szCs w:val="24"/>
        </w:rPr>
        <w:t>2.1.3. Не передавать оригиналы или копии документов, полученные от Заказчика, третьим лицам без предварительного письменного согласия Заказчика.</w:t>
      </w:r>
    </w:p>
    <w:p w:rsidR="002D4F84" w:rsidRPr="003A172F" w:rsidRDefault="002D4F84" w:rsidP="00937CB0">
      <w:pPr>
        <w:pStyle w:val="afc"/>
        <w:ind w:firstLine="397"/>
        <w:jc w:val="both"/>
        <w:rPr>
          <w:noProof/>
          <w:sz w:val="24"/>
          <w:szCs w:val="24"/>
        </w:rPr>
      </w:pPr>
      <w:r>
        <w:rPr>
          <w:sz w:val="24"/>
          <w:szCs w:val="24"/>
        </w:rPr>
        <w:t>2.1.4. На основании сведений, указанных в заявке «Заказчика» о</w:t>
      </w:r>
      <w:r>
        <w:rPr>
          <w:noProof/>
          <w:sz w:val="24"/>
          <w:szCs w:val="24"/>
        </w:rPr>
        <w:t>пределять количество автотранспортных средств и их типы для осуществления перевозки груза.</w:t>
      </w:r>
    </w:p>
    <w:p w:rsidR="002D4F84" w:rsidRPr="003A172F" w:rsidRDefault="002D4F84" w:rsidP="00937CB0">
      <w:pPr>
        <w:pStyle w:val="afc"/>
        <w:ind w:firstLine="397"/>
        <w:jc w:val="both"/>
        <w:rPr>
          <w:sz w:val="24"/>
          <w:szCs w:val="24"/>
        </w:rPr>
      </w:pPr>
      <w:r>
        <w:rPr>
          <w:noProof/>
          <w:sz w:val="24"/>
          <w:szCs w:val="24"/>
        </w:rPr>
        <w:t xml:space="preserve">2.1.5. Подавать </w:t>
      </w:r>
      <w:r>
        <w:rPr>
          <w:sz w:val="24"/>
          <w:szCs w:val="24"/>
        </w:rPr>
        <w:t xml:space="preserve">под погрузку </w:t>
      </w:r>
      <w:r>
        <w:rPr>
          <w:noProof/>
          <w:sz w:val="24"/>
          <w:szCs w:val="24"/>
        </w:rPr>
        <w:t>в сроки указанные в заявке</w:t>
      </w:r>
      <w:r>
        <w:rPr>
          <w:sz w:val="24"/>
          <w:szCs w:val="24"/>
        </w:rPr>
        <w:t xml:space="preserve"> исправные автотранспортные средства в состоянии, пригодном для перевозки данного вида груза и отвечающие санитарным требованиям.</w:t>
      </w:r>
    </w:p>
    <w:p w:rsidR="002D4F84" w:rsidRPr="003A172F" w:rsidRDefault="002D4F84" w:rsidP="00937CB0">
      <w:pPr>
        <w:pStyle w:val="afc"/>
        <w:ind w:firstLine="397"/>
        <w:jc w:val="both"/>
        <w:rPr>
          <w:noProof/>
          <w:sz w:val="24"/>
          <w:szCs w:val="24"/>
        </w:rPr>
      </w:pPr>
      <w:r>
        <w:rPr>
          <w:noProof/>
          <w:sz w:val="24"/>
          <w:szCs w:val="24"/>
        </w:rPr>
        <w:t>2.1.6. Осуществлять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2D4F84" w:rsidRPr="003A172F" w:rsidRDefault="002D4F84" w:rsidP="00937CB0">
      <w:pPr>
        <w:pStyle w:val="afc"/>
        <w:ind w:firstLine="397"/>
        <w:jc w:val="both"/>
        <w:rPr>
          <w:sz w:val="24"/>
          <w:szCs w:val="24"/>
        </w:rPr>
      </w:pPr>
      <w:r>
        <w:rPr>
          <w:noProof/>
          <w:sz w:val="24"/>
          <w:szCs w:val="24"/>
        </w:rPr>
        <w:t>2.1.7. Д</w:t>
      </w:r>
      <w:r>
        <w:rPr>
          <w:sz w:val="24"/>
          <w:szCs w:val="24"/>
        </w:rPr>
        <w:t>оставить вверенный ему груз в пункт назначения и передать его                       уполномоченному на получение груза лицу (грузополучателю).</w:t>
      </w:r>
    </w:p>
    <w:p w:rsidR="002D4F84" w:rsidRPr="005D5442" w:rsidRDefault="002D4F84" w:rsidP="00937CB0">
      <w:pPr>
        <w:pStyle w:val="afc"/>
        <w:ind w:firstLine="397"/>
        <w:jc w:val="both"/>
        <w:rPr>
          <w:sz w:val="24"/>
          <w:szCs w:val="24"/>
        </w:rPr>
      </w:pPr>
      <w:r>
        <w:rPr>
          <w:noProof/>
          <w:sz w:val="24"/>
          <w:szCs w:val="24"/>
        </w:rPr>
        <w:t xml:space="preserve">2.1.8. </w:t>
      </w:r>
      <w:r>
        <w:rPr>
          <w:sz w:val="24"/>
          <w:szCs w:val="24"/>
        </w:rPr>
        <w:t>Обеспечивать сроки доставки грузов из расчета суточного пробега 350                километров, информировать «Заказчика» о любых задержках, которые могут повлечь за собой нарушение сроков доставки груза.</w:t>
      </w:r>
    </w:p>
    <w:p w:rsidR="002D4F84" w:rsidRPr="005D5442" w:rsidRDefault="002D4F84" w:rsidP="00937CB0">
      <w:pPr>
        <w:pStyle w:val="afc"/>
        <w:ind w:firstLine="397"/>
        <w:jc w:val="both"/>
        <w:rPr>
          <w:noProof/>
          <w:sz w:val="24"/>
          <w:szCs w:val="24"/>
        </w:rPr>
      </w:pPr>
      <w:r>
        <w:rPr>
          <w:sz w:val="24"/>
          <w:szCs w:val="24"/>
        </w:rPr>
        <w:t>2.1.9. П</w:t>
      </w:r>
      <w:r>
        <w:rPr>
          <w:noProof/>
          <w:sz w:val="24"/>
          <w:szCs w:val="24"/>
        </w:rPr>
        <w:t>ринимать на себя ответственность за сохранность в пути всех перевозимых по   настоящему договору грузов.</w:t>
      </w:r>
    </w:p>
    <w:p w:rsidR="002D4F84" w:rsidRPr="003A172F" w:rsidRDefault="002D4F84" w:rsidP="00937CB0">
      <w:pPr>
        <w:pStyle w:val="afc"/>
        <w:ind w:firstLine="397"/>
        <w:jc w:val="both"/>
        <w:rPr>
          <w:sz w:val="24"/>
          <w:szCs w:val="24"/>
        </w:rPr>
      </w:pPr>
      <w:r>
        <w:rPr>
          <w:sz w:val="24"/>
          <w:szCs w:val="24"/>
        </w:rPr>
        <w:lastRenderedPageBreak/>
        <w:t>2.1.10. Заполнить, оформить и предоставить Заказчику и грузополучателю экземпляры товарно-транспортной накладной (унифицированной формы</w:t>
      </w:r>
      <w:r>
        <w:rPr>
          <w:b/>
          <w:sz w:val="24"/>
          <w:szCs w:val="24"/>
        </w:rPr>
        <w:t xml:space="preserve"> </w:t>
      </w:r>
      <w:r>
        <w:rPr>
          <w:sz w:val="24"/>
          <w:szCs w:val="24"/>
        </w:rPr>
        <w:t>1-Т).</w:t>
      </w:r>
    </w:p>
    <w:p w:rsidR="002D4F84" w:rsidRPr="003A172F" w:rsidRDefault="002D4F84" w:rsidP="00937CB0">
      <w:pPr>
        <w:pStyle w:val="afc"/>
        <w:ind w:firstLine="397"/>
        <w:jc w:val="both"/>
        <w:rPr>
          <w:sz w:val="24"/>
          <w:szCs w:val="24"/>
        </w:rPr>
      </w:pPr>
    </w:p>
    <w:p w:rsidR="002D4F84" w:rsidRPr="003A172F" w:rsidRDefault="002D4F84" w:rsidP="00937CB0">
      <w:pPr>
        <w:pStyle w:val="afc"/>
        <w:ind w:firstLine="397"/>
        <w:jc w:val="both"/>
        <w:rPr>
          <w:color w:val="4F81BD"/>
          <w:sz w:val="24"/>
          <w:szCs w:val="24"/>
        </w:rPr>
      </w:pPr>
      <w:r>
        <w:rPr>
          <w:sz w:val="24"/>
          <w:szCs w:val="24"/>
        </w:rPr>
        <w:t xml:space="preserve">2.2. Заказчик обязан: </w:t>
      </w:r>
    </w:p>
    <w:p w:rsidR="002D4F84" w:rsidRPr="00D85777" w:rsidRDefault="002D4F84" w:rsidP="00937CB0">
      <w:pPr>
        <w:pStyle w:val="afc"/>
        <w:ind w:firstLine="397"/>
        <w:jc w:val="both"/>
        <w:rPr>
          <w:sz w:val="24"/>
          <w:szCs w:val="24"/>
        </w:rPr>
      </w:pPr>
      <w:r>
        <w:rPr>
          <w:sz w:val="24"/>
          <w:szCs w:val="24"/>
        </w:rPr>
        <w:t>2.2.1. Передавать Исполнителю необходимую для оказания Услуг информацию и документацию.</w:t>
      </w:r>
    </w:p>
    <w:p w:rsidR="002D4F84" w:rsidRPr="00D85777" w:rsidRDefault="002D4F84" w:rsidP="00937CB0">
      <w:pPr>
        <w:pStyle w:val="afc"/>
        <w:ind w:firstLine="397"/>
        <w:jc w:val="both"/>
        <w:rPr>
          <w:sz w:val="24"/>
          <w:szCs w:val="24"/>
        </w:rPr>
      </w:pPr>
      <w:r>
        <w:rPr>
          <w:sz w:val="24"/>
          <w:szCs w:val="24"/>
        </w:rPr>
        <w:t>2.2.2. Оплатить Услуги в установленный срок в соответствии с условиями настоящего Договора.</w:t>
      </w:r>
    </w:p>
    <w:p w:rsidR="002D4F84" w:rsidRPr="00D85777" w:rsidRDefault="002D4F84" w:rsidP="00937CB0">
      <w:pPr>
        <w:pStyle w:val="afc"/>
        <w:ind w:firstLine="397"/>
        <w:jc w:val="both"/>
        <w:rPr>
          <w:sz w:val="24"/>
          <w:szCs w:val="24"/>
        </w:rPr>
      </w:pPr>
      <w:r>
        <w:rPr>
          <w:sz w:val="24"/>
          <w:szCs w:val="24"/>
        </w:rPr>
        <w:t xml:space="preserve">2.2.3.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2D4F84" w:rsidRPr="005704DB" w:rsidRDefault="002D4F84" w:rsidP="00937CB0">
      <w:pPr>
        <w:pStyle w:val="afc"/>
        <w:ind w:firstLine="397"/>
        <w:jc w:val="both"/>
        <w:rPr>
          <w:sz w:val="24"/>
          <w:szCs w:val="24"/>
        </w:rPr>
      </w:pPr>
      <w:r>
        <w:rPr>
          <w:sz w:val="24"/>
          <w:szCs w:val="24"/>
        </w:rPr>
        <w:t>2.2.4. Оплатить услуги по цене, установленной настоящим Договором, в течение 30 (тридцати) рабочих дней с момента подписания Акта оказанных услуг без замечаний и верно оформленной  товарно-транспортной накладной (унифицированной формы</w:t>
      </w:r>
      <w:r>
        <w:rPr>
          <w:b/>
          <w:sz w:val="24"/>
          <w:szCs w:val="24"/>
        </w:rPr>
        <w:t xml:space="preserve"> </w:t>
      </w:r>
      <w:r>
        <w:rPr>
          <w:sz w:val="24"/>
          <w:szCs w:val="24"/>
        </w:rPr>
        <w:t>1-Т), на основании отдельно выставленного счета.</w:t>
      </w:r>
    </w:p>
    <w:p w:rsidR="002D4F84" w:rsidRPr="005704DB" w:rsidRDefault="002D4F84" w:rsidP="00937CB0">
      <w:pPr>
        <w:pStyle w:val="afc"/>
        <w:tabs>
          <w:tab w:val="left" w:pos="426"/>
        </w:tabs>
        <w:ind w:firstLine="397"/>
        <w:jc w:val="both"/>
        <w:rPr>
          <w:sz w:val="24"/>
          <w:szCs w:val="24"/>
        </w:rPr>
      </w:pPr>
      <w:r>
        <w:rPr>
          <w:sz w:val="24"/>
          <w:szCs w:val="24"/>
        </w:rPr>
        <w:t>2.2.5. Подавать «Исполнителю» заявку на перевозку груза не позднее, чем за сутки до даты подачи автотранспорта под погрузку.</w:t>
      </w:r>
    </w:p>
    <w:p w:rsidR="002D4F84" w:rsidRPr="005704DB" w:rsidRDefault="002D4F84" w:rsidP="00937CB0">
      <w:pPr>
        <w:pStyle w:val="afc"/>
        <w:tabs>
          <w:tab w:val="left" w:pos="426"/>
        </w:tabs>
        <w:ind w:firstLine="397"/>
        <w:jc w:val="both"/>
        <w:rPr>
          <w:sz w:val="24"/>
          <w:szCs w:val="24"/>
        </w:rPr>
      </w:pPr>
      <w:r>
        <w:rPr>
          <w:sz w:val="24"/>
          <w:szCs w:val="24"/>
        </w:rPr>
        <w:t>Заявка подается в письменной форме с указанием сведений, изложенных в п.1.3. настоящего договора.</w:t>
      </w:r>
    </w:p>
    <w:p w:rsidR="002D4F84" w:rsidRPr="005704DB" w:rsidRDefault="002D4F84" w:rsidP="00937CB0">
      <w:pPr>
        <w:pStyle w:val="afc"/>
        <w:tabs>
          <w:tab w:val="left" w:pos="426"/>
        </w:tabs>
        <w:ind w:firstLine="397"/>
        <w:jc w:val="both"/>
        <w:rPr>
          <w:sz w:val="24"/>
          <w:szCs w:val="24"/>
        </w:rPr>
      </w:pPr>
      <w:r>
        <w:rPr>
          <w:sz w:val="24"/>
          <w:szCs w:val="24"/>
        </w:rPr>
        <w:t>2.2.6.  До прибытия автомобилей «Исполнителя» под погрузку обеспечивать подготовку груза к перевозке.</w:t>
      </w:r>
    </w:p>
    <w:p w:rsidR="002D4F84" w:rsidRPr="005704DB" w:rsidRDefault="002D4F84" w:rsidP="00937CB0">
      <w:pPr>
        <w:pStyle w:val="afc"/>
        <w:tabs>
          <w:tab w:val="left" w:pos="426"/>
        </w:tabs>
        <w:ind w:firstLine="397"/>
        <w:jc w:val="both"/>
        <w:rPr>
          <w:sz w:val="24"/>
          <w:szCs w:val="24"/>
        </w:rPr>
      </w:pPr>
      <w:r>
        <w:rPr>
          <w:sz w:val="24"/>
          <w:szCs w:val="24"/>
        </w:rPr>
        <w:t>2.2.7. В случае неисполнения «Исполнителем» обязательств по настоящему Договору, «Заказчик» вправе поручить их выполнение третьим лицам и потребовать от «Исполнителя» возмещения понесённых расходов.</w:t>
      </w:r>
    </w:p>
    <w:p w:rsidR="002D4F84" w:rsidRPr="005704DB" w:rsidRDefault="002D4F84" w:rsidP="00937CB0">
      <w:pPr>
        <w:pStyle w:val="afc"/>
        <w:tabs>
          <w:tab w:val="left" w:pos="426"/>
        </w:tabs>
        <w:ind w:firstLine="397"/>
        <w:jc w:val="both"/>
        <w:rPr>
          <w:sz w:val="24"/>
          <w:szCs w:val="24"/>
        </w:rPr>
      </w:pPr>
      <w:r>
        <w:rPr>
          <w:sz w:val="24"/>
          <w:szCs w:val="24"/>
        </w:rPr>
        <w:t>2.3. Заказчик имеет право:</w:t>
      </w:r>
    </w:p>
    <w:p w:rsidR="002D4F84" w:rsidRDefault="002D4F84" w:rsidP="00937CB0">
      <w:pPr>
        <w:pStyle w:val="afc"/>
        <w:tabs>
          <w:tab w:val="left" w:pos="426"/>
        </w:tabs>
        <w:ind w:firstLine="397"/>
        <w:jc w:val="both"/>
        <w:rPr>
          <w:sz w:val="24"/>
          <w:szCs w:val="24"/>
        </w:rPr>
      </w:pPr>
      <w:r>
        <w:rPr>
          <w:sz w:val="24"/>
          <w:szCs w:val="24"/>
        </w:rPr>
        <w:t>2.3.1</w:t>
      </w:r>
      <w:r>
        <w:rPr>
          <w:b/>
          <w:sz w:val="24"/>
          <w:szCs w:val="24"/>
        </w:rPr>
        <w:t>.</w:t>
      </w:r>
      <w:r>
        <w:rPr>
          <w:sz w:val="24"/>
          <w:szCs w:val="24"/>
        </w:rPr>
        <w:t xml:space="preserve"> Контролировать и проверять ход и качество выполнения Исполнителем оказываемых услуг. </w:t>
      </w:r>
    </w:p>
    <w:p w:rsidR="002D4F84" w:rsidRPr="003A172F" w:rsidRDefault="002D4F84" w:rsidP="00937CB0">
      <w:pPr>
        <w:pStyle w:val="afc"/>
        <w:tabs>
          <w:tab w:val="left" w:pos="426"/>
        </w:tabs>
        <w:ind w:firstLine="397"/>
        <w:jc w:val="both"/>
        <w:rPr>
          <w:color w:val="4F81BD"/>
          <w:sz w:val="24"/>
          <w:szCs w:val="24"/>
        </w:rPr>
      </w:pPr>
    </w:p>
    <w:p w:rsidR="002D4F84" w:rsidRPr="007045C2" w:rsidRDefault="002D4F84" w:rsidP="002D4F84">
      <w:pPr>
        <w:pStyle w:val="ConsPlusNormal"/>
        <w:widowControl/>
        <w:numPr>
          <w:ilvl w:val="0"/>
          <w:numId w:val="48"/>
        </w:numPr>
        <w:tabs>
          <w:tab w:val="left" w:pos="426"/>
        </w:tabs>
        <w:suppressAutoHyphens w:val="0"/>
        <w:autoSpaceDE w:val="0"/>
        <w:autoSpaceDN w:val="0"/>
        <w:adjustRightInd w:val="0"/>
        <w:snapToGrid/>
        <w:spacing w:before="120" w:after="120"/>
        <w:jc w:val="center"/>
        <w:rPr>
          <w:rFonts w:ascii="Times New Roman" w:hAnsi="Times New Roman"/>
          <w:b/>
          <w:sz w:val="24"/>
          <w:szCs w:val="24"/>
        </w:rPr>
      </w:pPr>
      <w:r>
        <w:rPr>
          <w:rFonts w:ascii="Times New Roman" w:hAnsi="Times New Roman"/>
          <w:b/>
          <w:sz w:val="24"/>
          <w:szCs w:val="24"/>
        </w:rPr>
        <w:t>ПОРЯДОК СДАЧИ И ПРИЕМКИ УСЛУГ</w:t>
      </w:r>
    </w:p>
    <w:p w:rsidR="002D4F84" w:rsidRPr="003E5FEB" w:rsidRDefault="002D4F84" w:rsidP="002D4F84">
      <w:pPr>
        <w:pStyle w:val="ConsPlusNormal"/>
        <w:widowControl/>
        <w:numPr>
          <w:ilvl w:val="1"/>
          <w:numId w:val="48"/>
        </w:numPr>
        <w:tabs>
          <w:tab w:val="left" w:pos="1134"/>
        </w:tabs>
        <w:suppressAutoHyphens w:val="0"/>
        <w:autoSpaceDE w:val="0"/>
        <w:autoSpaceDN w:val="0"/>
        <w:adjustRightInd w:val="0"/>
        <w:snapToGrid/>
        <w:ind w:left="0" w:firstLine="567"/>
        <w:jc w:val="both"/>
        <w:rPr>
          <w:rFonts w:ascii="Times New Roman" w:hAnsi="Times New Roman"/>
          <w:sz w:val="24"/>
          <w:szCs w:val="24"/>
        </w:rPr>
      </w:pPr>
      <w:r>
        <w:rPr>
          <w:rFonts w:ascii="Times New Roman" w:hAnsi="Times New Roman"/>
          <w:sz w:val="24"/>
          <w:szCs w:val="24"/>
        </w:rPr>
        <w:t>Исполнитель по факту оказания услуг в течение 5 (пяти) рабочих дней предоставляет заказчику акт оказанных услуг (по форме Приложения № 3 к Договору), счет-фактуру и счет на оплату услуг и товарно-транспортную накладную (унифицированной формы</w:t>
      </w:r>
      <w:r>
        <w:rPr>
          <w:rFonts w:ascii="Times New Roman" w:hAnsi="Times New Roman"/>
          <w:b/>
          <w:sz w:val="24"/>
          <w:szCs w:val="24"/>
        </w:rPr>
        <w:t xml:space="preserve"> </w:t>
      </w:r>
      <w:r>
        <w:rPr>
          <w:rFonts w:ascii="Times New Roman" w:hAnsi="Times New Roman"/>
          <w:sz w:val="24"/>
          <w:szCs w:val="24"/>
        </w:rPr>
        <w:t>1-Т).</w:t>
      </w:r>
    </w:p>
    <w:p w:rsidR="002D4F84" w:rsidRPr="007045C2" w:rsidRDefault="002D4F84" w:rsidP="002D4F84">
      <w:pPr>
        <w:pStyle w:val="ConsPlusNormal"/>
        <w:widowControl/>
        <w:numPr>
          <w:ilvl w:val="1"/>
          <w:numId w:val="48"/>
        </w:numPr>
        <w:tabs>
          <w:tab w:val="left" w:pos="1134"/>
        </w:tabs>
        <w:suppressAutoHyphens w:val="0"/>
        <w:autoSpaceDE w:val="0"/>
        <w:autoSpaceDN w:val="0"/>
        <w:adjustRightInd w:val="0"/>
        <w:snapToGrid/>
        <w:ind w:left="0" w:firstLine="567"/>
        <w:jc w:val="both"/>
        <w:rPr>
          <w:rFonts w:ascii="Times New Roman" w:hAnsi="Times New Roman"/>
          <w:sz w:val="24"/>
          <w:szCs w:val="24"/>
        </w:rPr>
      </w:pPr>
      <w:r>
        <w:rPr>
          <w:rFonts w:ascii="Times New Roman" w:hAnsi="Times New Roman"/>
          <w:sz w:val="24"/>
          <w:szCs w:val="24"/>
        </w:rPr>
        <w:t xml:space="preserve"> В течение 3 (трех) рабочих дней после получения акта 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2D4F84" w:rsidRDefault="002D4F84" w:rsidP="002D4F84">
      <w:pPr>
        <w:pStyle w:val="ConsPlusNormal"/>
        <w:widowControl/>
        <w:numPr>
          <w:ilvl w:val="1"/>
          <w:numId w:val="48"/>
        </w:numPr>
        <w:tabs>
          <w:tab w:val="left" w:pos="1134"/>
        </w:tabs>
        <w:suppressAutoHyphens w:val="0"/>
        <w:autoSpaceDE w:val="0"/>
        <w:autoSpaceDN w:val="0"/>
        <w:adjustRightInd w:val="0"/>
        <w:snapToGrid/>
        <w:ind w:left="0" w:firstLine="567"/>
        <w:jc w:val="both"/>
        <w:rPr>
          <w:rFonts w:ascii="Times New Roman" w:hAnsi="Times New Roman"/>
          <w:sz w:val="24"/>
          <w:szCs w:val="24"/>
        </w:rPr>
      </w:pPr>
      <w:r>
        <w:rPr>
          <w:rFonts w:ascii="Times New Roman" w:hAnsi="Times New Roman"/>
          <w:sz w:val="24"/>
          <w:szCs w:val="24"/>
        </w:rPr>
        <w:t xml:space="preserve">Факт оказания услуг подтверждается подписанным Сторонами актом оказанных услуг без замечаний. </w:t>
      </w:r>
    </w:p>
    <w:p w:rsidR="002D4F84" w:rsidRPr="007045C2" w:rsidRDefault="002D4F84" w:rsidP="00937CB0">
      <w:pPr>
        <w:pStyle w:val="ConsPlusNormal"/>
        <w:widowControl/>
        <w:tabs>
          <w:tab w:val="left" w:pos="1134"/>
        </w:tabs>
        <w:suppressAutoHyphens w:val="0"/>
        <w:autoSpaceDE w:val="0"/>
        <w:autoSpaceDN w:val="0"/>
        <w:adjustRightInd w:val="0"/>
        <w:snapToGrid/>
        <w:ind w:left="567" w:firstLine="0"/>
        <w:jc w:val="both"/>
        <w:rPr>
          <w:rFonts w:ascii="Times New Roman" w:hAnsi="Times New Roman"/>
          <w:sz w:val="24"/>
          <w:szCs w:val="24"/>
        </w:rPr>
      </w:pPr>
    </w:p>
    <w:p w:rsidR="002D4F84" w:rsidRPr="007045C2" w:rsidRDefault="002D4F84" w:rsidP="00937CB0">
      <w:pPr>
        <w:tabs>
          <w:tab w:val="left" w:pos="993"/>
        </w:tabs>
        <w:spacing w:before="120" w:after="120"/>
        <w:ind w:firstLine="567"/>
        <w:jc w:val="center"/>
        <w:rPr>
          <w:b/>
        </w:rPr>
      </w:pPr>
      <w:r>
        <w:rPr>
          <w:b/>
        </w:rPr>
        <w:t xml:space="preserve">4. ЦЕНА ДОГОВОРА И ПОРЯДОК РАСЧЕТОВ </w:t>
      </w:r>
    </w:p>
    <w:p w:rsidR="002D4F84" w:rsidRDefault="002D4F84" w:rsidP="002D4F84">
      <w:pPr>
        <w:numPr>
          <w:ilvl w:val="1"/>
          <w:numId w:val="49"/>
        </w:numPr>
        <w:tabs>
          <w:tab w:val="left" w:pos="1134"/>
        </w:tabs>
        <w:suppressAutoHyphens w:val="0"/>
        <w:ind w:left="0" w:firstLine="567"/>
        <w:jc w:val="both"/>
      </w:pPr>
      <w:r>
        <w:t xml:space="preserve"> Максимальная цена всех договоров составляет 2 500 000 (два миллиона пятьсот тысяч) рублей 00 копеек без НДС. Сумма НДС и условия начисления определяются в соответствии с законодательством Российской Федерации. Цена указана с учетом всех затрат, расходов связанных с оказанием услуг, в том числе  подрядных.</w:t>
      </w:r>
    </w:p>
    <w:p w:rsidR="002D4F84" w:rsidRDefault="002D4F84" w:rsidP="002D4F84">
      <w:pPr>
        <w:numPr>
          <w:ilvl w:val="1"/>
          <w:numId w:val="49"/>
        </w:numPr>
        <w:tabs>
          <w:tab w:val="left" w:pos="1134"/>
        </w:tabs>
        <w:suppressAutoHyphens w:val="0"/>
        <w:ind w:left="0" w:firstLine="567"/>
        <w:jc w:val="both"/>
      </w:pPr>
      <w:r>
        <w:t xml:space="preserve">Цена договоров определяется путем суммирования стоимости Услуг, указанной в подписанных сторонами актах оказанных услуг. </w:t>
      </w:r>
    </w:p>
    <w:p w:rsidR="002D4F84" w:rsidRPr="007045C2" w:rsidRDefault="002D4F84" w:rsidP="002D4F84">
      <w:pPr>
        <w:pStyle w:val="37"/>
        <w:widowControl w:val="0"/>
        <w:numPr>
          <w:ilvl w:val="1"/>
          <w:numId w:val="49"/>
        </w:numPr>
        <w:tabs>
          <w:tab w:val="left" w:pos="426"/>
          <w:tab w:val="left" w:pos="1134"/>
        </w:tabs>
        <w:suppressAutoHyphens w:val="0"/>
        <w:spacing w:after="0"/>
        <w:ind w:left="0" w:firstLine="567"/>
        <w:jc w:val="both"/>
        <w:rPr>
          <w:sz w:val="24"/>
          <w:szCs w:val="24"/>
        </w:rPr>
      </w:pPr>
      <w:r>
        <w:rPr>
          <w:sz w:val="24"/>
          <w:szCs w:val="24"/>
        </w:rPr>
        <w:t xml:space="preserve">Стоимость единичных расценок на Услуги по настоящему Договору, указана в Приложении № 1 (протокол согласования договорной цены), являющемся неотъемлемой </w:t>
      </w:r>
      <w:r>
        <w:rPr>
          <w:sz w:val="24"/>
          <w:szCs w:val="24"/>
        </w:rPr>
        <w:lastRenderedPageBreak/>
        <w:t xml:space="preserve">частью настоящего Договора. </w:t>
      </w:r>
    </w:p>
    <w:p w:rsidR="002D4F84" w:rsidRPr="007045C2" w:rsidRDefault="002D4F84" w:rsidP="002D4F84">
      <w:pPr>
        <w:pStyle w:val="37"/>
        <w:widowControl w:val="0"/>
        <w:numPr>
          <w:ilvl w:val="1"/>
          <w:numId w:val="49"/>
        </w:numPr>
        <w:tabs>
          <w:tab w:val="left" w:pos="426"/>
          <w:tab w:val="left" w:pos="1134"/>
        </w:tabs>
        <w:suppressAutoHyphens w:val="0"/>
        <w:spacing w:after="0"/>
        <w:ind w:left="0" w:firstLine="567"/>
        <w:jc w:val="both"/>
        <w:rPr>
          <w:sz w:val="24"/>
          <w:szCs w:val="24"/>
        </w:rPr>
      </w:pPr>
      <w:r>
        <w:rPr>
          <w:sz w:val="24"/>
          <w:szCs w:val="24"/>
        </w:rPr>
        <w:t xml:space="preserve">Основанием для оплаты является подписанный Заказчиком акт оказанных Услуг, подписанный сторонами без замечаний, и выставленный Исполнителем счет.          </w:t>
      </w:r>
    </w:p>
    <w:p w:rsidR="002D4F84" w:rsidRDefault="002D4F84" w:rsidP="002D4F84">
      <w:pPr>
        <w:numPr>
          <w:ilvl w:val="1"/>
          <w:numId w:val="49"/>
        </w:numPr>
        <w:tabs>
          <w:tab w:val="left" w:pos="1134"/>
        </w:tabs>
        <w:suppressAutoHyphens w:val="0"/>
        <w:ind w:left="0" w:firstLine="567"/>
        <w:jc w:val="both"/>
      </w:pPr>
      <w:r>
        <w:t xml:space="preserve">Оплата по настоящему Договору производится Заказчиком в течение 30 (тридцати) рабочих дней </w:t>
      </w:r>
      <w:proofErr w:type="gramStart"/>
      <w:r>
        <w:t>с даты подписания</w:t>
      </w:r>
      <w:proofErr w:type="gramEnd"/>
      <w:r>
        <w:t xml:space="preserve"> акта оказанных Услуг без замечаний и верно оформленной  товарно-транспортной накладной (унифицированной формы</w:t>
      </w:r>
      <w:r>
        <w:rPr>
          <w:b/>
        </w:rPr>
        <w:t xml:space="preserve"> </w:t>
      </w:r>
      <w:r>
        <w:t>1-Т), на основании отдельно выставленного счета.</w:t>
      </w:r>
    </w:p>
    <w:p w:rsidR="002D4F84" w:rsidRDefault="002D4F84" w:rsidP="002D4F84">
      <w:pPr>
        <w:numPr>
          <w:ilvl w:val="1"/>
          <w:numId w:val="49"/>
        </w:numPr>
        <w:tabs>
          <w:tab w:val="left" w:pos="1134"/>
        </w:tabs>
        <w:suppressAutoHyphens w:val="0"/>
        <w:ind w:left="0" w:firstLine="567"/>
        <w:jc w:val="both"/>
      </w:pPr>
      <w:r>
        <w:t>Все расчеты по Договору производятся в безналичном порядке путем перечисления денежных средств на расчетный счет Исполнителя, указанный в разделе 12 настоящего Договора. Обязательства Заказчика по оплате считаются исполненными на дату направления в банк Заказчика платежного поручения.</w:t>
      </w:r>
    </w:p>
    <w:p w:rsidR="002D4F84" w:rsidRPr="007045C2" w:rsidRDefault="002D4F84" w:rsidP="00937CB0">
      <w:pPr>
        <w:pStyle w:val="ConsPlusNormal"/>
        <w:tabs>
          <w:tab w:val="left" w:pos="1134"/>
        </w:tabs>
        <w:ind w:firstLine="567"/>
        <w:jc w:val="both"/>
        <w:rPr>
          <w:rFonts w:ascii="Times New Roman" w:hAnsi="Times New Roman"/>
          <w:sz w:val="24"/>
          <w:szCs w:val="24"/>
        </w:rPr>
      </w:pPr>
    </w:p>
    <w:p w:rsidR="002D4F84" w:rsidRDefault="002D4F84" w:rsidP="00937CB0">
      <w:pPr>
        <w:pStyle w:val="ConsPlusNormal"/>
        <w:spacing w:before="120" w:after="120"/>
        <w:jc w:val="center"/>
        <w:rPr>
          <w:rFonts w:ascii="Times New Roman" w:hAnsi="Times New Roman"/>
          <w:b/>
          <w:sz w:val="24"/>
          <w:szCs w:val="24"/>
        </w:rPr>
      </w:pPr>
      <w:r>
        <w:rPr>
          <w:rFonts w:ascii="Times New Roman" w:hAnsi="Times New Roman"/>
          <w:b/>
          <w:sz w:val="24"/>
          <w:szCs w:val="24"/>
        </w:rPr>
        <w:t>5. ОТВЕТСТВЕННОСТЬ СТОРОН</w:t>
      </w:r>
    </w:p>
    <w:p w:rsidR="002D4F84" w:rsidRPr="00C71A1E" w:rsidRDefault="002D4F84" w:rsidP="00937CB0">
      <w:pPr>
        <w:pStyle w:val="ConsPlusNormal"/>
        <w:ind w:firstLine="567"/>
        <w:jc w:val="both"/>
        <w:rPr>
          <w:rFonts w:ascii="Times New Roman" w:hAnsi="Times New Roman"/>
          <w:sz w:val="24"/>
          <w:szCs w:val="24"/>
        </w:rPr>
      </w:pPr>
      <w:r>
        <w:rPr>
          <w:rFonts w:ascii="Times New Roman" w:hAnsi="Times New Roman"/>
          <w:sz w:val="24"/>
          <w:szCs w:val="24"/>
        </w:rPr>
        <w:t>5.1. За нарушение сроков доставки запасных частей Заказчик вправе требовать с Исполнителя уплаты неустойки (пени) в размере 0,1% от стоимости невыполненных в срок и/или выполненных ненадлежащим образом Услуг за каждые сутки просрочки.</w:t>
      </w:r>
    </w:p>
    <w:p w:rsidR="002D4F84" w:rsidRPr="005704DB" w:rsidRDefault="002D4F84" w:rsidP="00937CB0">
      <w:pPr>
        <w:pStyle w:val="ConsPlusNormal"/>
        <w:ind w:firstLine="567"/>
        <w:jc w:val="both"/>
        <w:rPr>
          <w:rFonts w:ascii="Times New Roman" w:hAnsi="Times New Roman"/>
          <w:sz w:val="24"/>
          <w:szCs w:val="24"/>
        </w:rPr>
      </w:pPr>
      <w:r>
        <w:rPr>
          <w:rFonts w:ascii="Times New Roman" w:hAnsi="Times New Roman"/>
          <w:sz w:val="24"/>
          <w:szCs w:val="24"/>
        </w:rPr>
        <w:t>5.2.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2D4F84" w:rsidRPr="005704DB" w:rsidRDefault="002D4F84" w:rsidP="00937CB0">
      <w:pPr>
        <w:pStyle w:val="ConsPlusNormal"/>
        <w:ind w:firstLine="567"/>
        <w:jc w:val="both"/>
        <w:rPr>
          <w:rFonts w:ascii="Times New Roman" w:hAnsi="Times New Roman"/>
          <w:sz w:val="24"/>
          <w:szCs w:val="24"/>
        </w:rPr>
      </w:pPr>
      <w:r>
        <w:rPr>
          <w:rFonts w:ascii="Times New Roman" w:hAnsi="Times New Roman"/>
          <w:sz w:val="24"/>
          <w:szCs w:val="24"/>
        </w:rPr>
        <w:t xml:space="preserve">5.3. Исполнитель несет ответственность за правильность оказания Услуг и соблюдение установленных правил их производства. </w:t>
      </w:r>
    </w:p>
    <w:p w:rsidR="002D4F84" w:rsidRPr="005704DB" w:rsidRDefault="002D4F84" w:rsidP="00937CB0">
      <w:pPr>
        <w:pStyle w:val="ConsPlusNormal"/>
        <w:ind w:firstLine="567"/>
        <w:jc w:val="both"/>
        <w:rPr>
          <w:rFonts w:ascii="Times New Roman" w:hAnsi="Times New Roman"/>
          <w:sz w:val="24"/>
          <w:szCs w:val="24"/>
        </w:rPr>
      </w:pPr>
      <w:r>
        <w:rPr>
          <w:rFonts w:ascii="Times New Roman" w:hAnsi="Times New Roman"/>
          <w:sz w:val="24"/>
          <w:szCs w:val="24"/>
        </w:rPr>
        <w:t>5.4. Исполнитель обязан возместить убытки</w:t>
      </w:r>
      <w:r>
        <w:rPr>
          <w:rFonts w:ascii="Times New Roman" w:hAnsi="Times New Roman"/>
          <w:bCs/>
          <w:sz w:val="24"/>
          <w:szCs w:val="24"/>
        </w:rPr>
        <w:t xml:space="preserve"> в полной сумме сверх предусмотренных Договором неустоек</w:t>
      </w:r>
      <w:r>
        <w:rPr>
          <w:rFonts w:ascii="Times New Roman" w:hAnsi="Times New Roman"/>
          <w:sz w:val="24"/>
          <w:szCs w:val="24"/>
        </w:rPr>
        <w:t xml:space="preserve">, причиненные неисполнением или ненадлежащим исполнением своих обязательств по настоящему Договору, в том числе в связи с утратой или повреждением </w:t>
      </w:r>
      <w:proofErr w:type="gramStart"/>
      <w:r>
        <w:rPr>
          <w:rFonts w:ascii="Times New Roman" w:hAnsi="Times New Roman"/>
          <w:sz w:val="24"/>
          <w:szCs w:val="24"/>
        </w:rPr>
        <w:t>груза Заказчика</w:t>
      </w:r>
      <w:proofErr w:type="gramEnd"/>
      <w:r>
        <w:rPr>
          <w:rFonts w:ascii="Times New Roman" w:hAnsi="Times New Roman"/>
          <w:sz w:val="24"/>
          <w:szCs w:val="24"/>
        </w:rPr>
        <w:t xml:space="preserve"> или имущества третьих лиц после принятия груза под свою ответственность.</w:t>
      </w:r>
    </w:p>
    <w:p w:rsidR="002D4F84" w:rsidRPr="005704DB" w:rsidRDefault="002D4F84" w:rsidP="00937CB0">
      <w:pPr>
        <w:pStyle w:val="ConsPlusNormal"/>
        <w:ind w:firstLine="567"/>
        <w:jc w:val="both"/>
        <w:rPr>
          <w:rFonts w:ascii="Times New Roman" w:hAnsi="Times New Roman"/>
          <w:sz w:val="24"/>
          <w:szCs w:val="24"/>
        </w:rPr>
      </w:pPr>
      <w:r>
        <w:rPr>
          <w:rFonts w:ascii="Times New Roman" w:hAnsi="Times New Roman"/>
          <w:sz w:val="24"/>
          <w:szCs w:val="24"/>
        </w:rPr>
        <w:t xml:space="preserve">5.5. По взаимному соглашения сторон Договора, предусмотренные настоящим Договором суммы неустойки, а также убытков </w:t>
      </w:r>
      <w:proofErr w:type="gramStart"/>
      <w:r>
        <w:rPr>
          <w:rFonts w:ascii="Times New Roman" w:hAnsi="Times New Roman"/>
          <w:sz w:val="24"/>
          <w:szCs w:val="24"/>
        </w:rPr>
        <w:t>могут</w:t>
      </w:r>
      <w:proofErr w:type="gramEnd"/>
      <w:r>
        <w:rPr>
          <w:rFonts w:ascii="Times New Roman" w:hAnsi="Times New Roman"/>
          <w:sz w:val="24"/>
          <w:szCs w:val="24"/>
        </w:rPr>
        <w:t xml:space="preserve"> удерживаются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2D4F84" w:rsidRPr="005704DB" w:rsidRDefault="002D4F84" w:rsidP="00937CB0">
      <w:pPr>
        <w:pStyle w:val="ConsPlusNormal"/>
        <w:ind w:firstLine="567"/>
        <w:jc w:val="both"/>
        <w:rPr>
          <w:rFonts w:ascii="Times New Roman" w:hAnsi="Times New Roman"/>
          <w:sz w:val="24"/>
          <w:szCs w:val="24"/>
        </w:rPr>
      </w:pPr>
      <w:r>
        <w:rPr>
          <w:rFonts w:ascii="Times New Roman" w:hAnsi="Times New Roman"/>
          <w:sz w:val="24"/>
          <w:szCs w:val="24"/>
        </w:rPr>
        <w:t>5.6.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2D4F84" w:rsidRDefault="002D4F84" w:rsidP="00937CB0">
      <w:pPr>
        <w:pStyle w:val="ConsPlusNormal"/>
        <w:ind w:firstLine="567"/>
        <w:jc w:val="both"/>
        <w:rPr>
          <w:rFonts w:ascii="Times New Roman" w:hAnsi="Times New Roman"/>
          <w:sz w:val="24"/>
          <w:szCs w:val="24"/>
        </w:rPr>
      </w:pPr>
      <w:r>
        <w:rPr>
          <w:rFonts w:ascii="Times New Roman" w:hAnsi="Times New Roman"/>
          <w:sz w:val="24"/>
          <w:szCs w:val="24"/>
        </w:rPr>
        <w:t>5.7. В случае утраты запасных частей Исполнитель компенсирует</w:t>
      </w:r>
      <w:r>
        <w:rPr>
          <w:rFonts w:ascii="Times New Roman" w:hAnsi="Times New Roman"/>
          <w:b/>
          <w:sz w:val="24"/>
          <w:szCs w:val="24"/>
        </w:rPr>
        <w:t xml:space="preserve"> </w:t>
      </w:r>
      <w:r>
        <w:rPr>
          <w:rFonts w:ascii="Times New Roman" w:hAnsi="Times New Roman"/>
          <w:sz w:val="24"/>
          <w:szCs w:val="24"/>
        </w:rPr>
        <w:t>Заказчику их стоимость по цене указанной в Приложении №4 к Договору.</w:t>
      </w:r>
    </w:p>
    <w:p w:rsidR="002D4F84" w:rsidRPr="00811D41" w:rsidRDefault="002D4F84" w:rsidP="00937CB0">
      <w:pPr>
        <w:pStyle w:val="ConsPlusNormal"/>
        <w:ind w:firstLine="567"/>
        <w:jc w:val="both"/>
        <w:rPr>
          <w:rFonts w:ascii="Times New Roman" w:hAnsi="Times New Roman"/>
          <w:b/>
          <w:sz w:val="24"/>
          <w:szCs w:val="24"/>
        </w:rPr>
      </w:pPr>
    </w:p>
    <w:p w:rsidR="002D4F84" w:rsidRPr="007045C2" w:rsidRDefault="002D4F84" w:rsidP="00937CB0">
      <w:pPr>
        <w:pStyle w:val="ConsPlusNormal"/>
        <w:spacing w:before="120" w:after="120"/>
        <w:jc w:val="center"/>
        <w:rPr>
          <w:rFonts w:ascii="Times New Roman" w:hAnsi="Times New Roman"/>
          <w:b/>
          <w:sz w:val="24"/>
          <w:szCs w:val="24"/>
        </w:rPr>
      </w:pPr>
      <w:r>
        <w:rPr>
          <w:rFonts w:ascii="Times New Roman" w:hAnsi="Times New Roman"/>
          <w:b/>
          <w:sz w:val="24"/>
          <w:szCs w:val="24"/>
        </w:rPr>
        <w:t>6. ФОРС-МАЖОР</w:t>
      </w:r>
    </w:p>
    <w:p w:rsidR="002D4F84" w:rsidRPr="005704DB" w:rsidRDefault="002D4F84" w:rsidP="00937CB0">
      <w:pPr>
        <w:ind w:firstLine="70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D4F84" w:rsidRPr="005704DB" w:rsidRDefault="002D4F84" w:rsidP="00937CB0">
      <w:pPr>
        <w:ind w:firstLine="709"/>
        <w:jc w:val="both"/>
      </w:pPr>
      <w:r>
        <w:t xml:space="preserve">6.2.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D4F84" w:rsidRPr="005704DB" w:rsidRDefault="002D4F84" w:rsidP="00937CB0">
      <w:pPr>
        <w:ind w:firstLine="709"/>
        <w:jc w:val="both"/>
      </w:pPr>
      <w:r>
        <w:t xml:space="preserve">6.3.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w:t>
      </w:r>
      <w:r>
        <w:lastRenderedPageBreak/>
        <w:t>непреодолимой силы будет являться документ соответствующего уполномоченного органа (для Российской Федерации - Торгово-промышленная палата).</w:t>
      </w:r>
    </w:p>
    <w:p w:rsidR="002D4F84" w:rsidRPr="005704DB" w:rsidRDefault="002D4F84" w:rsidP="00937CB0">
      <w:pPr>
        <w:ind w:firstLine="709"/>
        <w:jc w:val="both"/>
      </w:pPr>
      <w:r>
        <w:t>6.4.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D4F84" w:rsidRDefault="002D4F84" w:rsidP="00937CB0">
      <w:pPr>
        <w:ind w:firstLine="709"/>
        <w:jc w:val="both"/>
      </w:pPr>
      <w:r>
        <w:t xml:space="preserve">6.5.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2D4F84" w:rsidRPr="007045C2" w:rsidRDefault="002D4F84" w:rsidP="00937CB0">
      <w:pPr>
        <w:ind w:firstLine="709"/>
        <w:jc w:val="both"/>
      </w:pPr>
    </w:p>
    <w:p w:rsidR="002D4F84" w:rsidRPr="003A172F" w:rsidRDefault="002D4F84" w:rsidP="00937CB0">
      <w:pPr>
        <w:spacing w:before="120" w:after="120"/>
        <w:jc w:val="center"/>
        <w:rPr>
          <w:b/>
        </w:rPr>
      </w:pPr>
      <w:r>
        <w:rPr>
          <w:b/>
        </w:rPr>
        <w:t>7. ПОРЯДОК РАЗРЕШЕНИЯ СПОРОВ</w:t>
      </w:r>
    </w:p>
    <w:p w:rsidR="002D4F84" w:rsidRPr="00D41AF0" w:rsidRDefault="002D4F84" w:rsidP="00937CB0">
      <w:pPr>
        <w:widowControl w:val="0"/>
        <w:autoSpaceDE w:val="0"/>
        <w:autoSpaceDN w:val="0"/>
        <w:adjustRightInd w:val="0"/>
        <w:ind w:firstLine="567"/>
        <w:jc w:val="both"/>
      </w:pPr>
      <w:r>
        <w:t xml:space="preserve">7.1.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в том числе, путем отправления писем по почте, обмена  факсимильными сообщениями.</w:t>
      </w:r>
    </w:p>
    <w:p w:rsidR="002D4F84" w:rsidRPr="00D41AF0" w:rsidRDefault="002D4F84" w:rsidP="00937CB0">
      <w:pPr>
        <w:widowControl w:val="0"/>
        <w:autoSpaceDE w:val="0"/>
        <w:autoSpaceDN w:val="0"/>
        <w:adjustRightInd w:val="0"/>
        <w:ind w:firstLine="567"/>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2D4F84" w:rsidRDefault="002D4F84" w:rsidP="00937CB0">
      <w:pPr>
        <w:pStyle w:val="ConsNormal"/>
        <w:ind w:firstLine="0"/>
        <w:jc w:val="both"/>
        <w:rPr>
          <w:rFonts w:ascii="Times New Roman" w:hAnsi="Times New Roman"/>
          <w:sz w:val="24"/>
          <w:szCs w:val="24"/>
        </w:rPr>
      </w:pPr>
      <w:r>
        <w:rPr>
          <w:rFonts w:ascii="Times New Roman" w:hAnsi="Times New Roman"/>
          <w:sz w:val="24"/>
          <w:szCs w:val="24"/>
        </w:rPr>
        <w:t xml:space="preserve">         7.3. </w:t>
      </w:r>
      <w:r>
        <w:rPr>
          <w:rFonts w:ascii="Times New Roman" w:hAnsi="Times New Roman" w:cs="Times New Roman"/>
          <w:sz w:val="24"/>
          <w:szCs w:val="24"/>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Москвы.  </w:t>
      </w:r>
    </w:p>
    <w:p w:rsidR="002D4F84" w:rsidRPr="00D41AF0" w:rsidRDefault="002D4F84" w:rsidP="00937CB0">
      <w:pPr>
        <w:pStyle w:val="ConsNormal"/>
        <w:ind w:firstLine="0"/>
        <w:jc w:val="both"/>
        <w:rPr>
          <w:rFonts w:ascii="Times New Roman" w:hAnsi="Times New Roman"/>
          <w:sz w:val="24"/>
          <w:szCs w:val="24"/>
        </w:rPr>
      </w:pPr>
    </w:p>
    <w:p w:rsidR="002D4F84" w:rsidRPr="007045C2" w:rsidRDefault="002D4F84" w:rsidP="00937CB0">
      <w:pPr>
        <w:pStyle w:val="ConsPlusNormal"/>
        <w:spacing w:before="120"/>
        <w:ind w:firstLine="567"/>
        <w:jc w:val="center"/>
        <w:rPr>
          <w:rFonts w:ascii="Times New Roman" w:hAnsi="Times New Roman"/>
          <w:b/>
          <w:sz w:val="24"/>
          <w:szCs w:val="24"/>
        </w:rPr>
      </w:pPr>
      <w:r>
        <w:rPr>
          <w:rFonts w:ascii="Times New Roman" w:hAnsi="Times New Roman"/>
          <w:b/>
          <w:sz w:val="24"/>
          <w:szCs w:val="24"/>
        </w:rPr>
        <w:t>8. СРОК ДЕЙСТВИЯ, ИЗМЕНЕНИЕ</w:t>
      </w:r>
    </w:p>
    <w:p w:rsidR="002D4F84" w:rsidRPr="007045C2" w:rsidRDefault="002D4F84" w:rsidP="00937CB0">
      <w:pPr>
        <w:pStyle w:val="ConsPlusNormal"/>
        <w:spacing w:after="120"/>
        <w:ind w:firstLine="567"/>
        <w:jc w:val="center"/>
        <w:rPr>
          <w:rFonts w:ascii="Times New Roman" w:hAnsi="Times New Roman"/>
          <w:b/>
          <w:sz w:val="24"/>
          <w:szCs w:val="24"/>
        </w:rPr>
      </w:pPr>
      <w:r>
        <w:rPr>
          <w:rFonts w:ascii="Times New Roman" w:hAnsi="Times New Roman"/>
          <w:b/>
          <w:sz w:val="24"/>
          <w:szCs w:val="24"/>
        </w:rPr>
        <w:t>И ДОСРОЧНОЕ РАСТОРЖЕНИЕ ДОГОВОРА</w:t>
      </w:r>
    </w:p>
    <w:p w:rsidR="002D4F84" w:rsidRPr="005704DB" w:rsidRDefault="002D4F84" w:rsidP="00937CB0">
      <w:pPr>
        <w:pStyle w:val="ConsNormal"/>
        <w:tabs>
          <w:tab w:val="left" w:pos="2977"/>
        </w:tabs>
        <w:ind w:firstLine="567"/>
        <w:jc w:val="both"/>
        <w:rPr>
          <w:rFonts w:eastAsia="MS Mincho"/>
          <w:strike/>
        </w:rPr>
      </w:pPr>
      <w:r>
        <w:rPr>
          <w:rFonts w:ascii="Times New Roman" w:hAnsi="Times New Roman" w:cs="Times New Roman"/>
          <w:bCs/>
          <w:sz w:val="24"/>
          <w:szCs w:val="24"/>
        </w:rPr>
        <w:t xml:space="preserve">8.1. </w:t>
      </w:r>
      <w:r>
        <w:rPr>
          <w:rFonts w:ascii="Times New Roman" w:hAnsi="Times New Roman" w:cs="Times New Roman"/>
          <w:sz w:val="24"/>
          <w:szCs w:val="24"/>
        </w:rPr>
        <w:t xml:space="preserve">Настоящий Договор вступает в законную силу со дня его подписания Сторонами и действует до </w:t>
      </w:r>
      <w:r>
        <w:rPr>
          <w:rFonts w:ascii="Times New Roman" w:hAnsi="Times New Roman" w:cs="Times New Roman"/>
          <w:spacing w:val="-1"/>
          <w:sz w:val="24"/>
          <w:szCs w:val="24"/>
        </w:rPr>
        <w:t>31 декабря 2019 </w:t>
      </w:r>
      <w:r>
        <w:rPr>
          <w:rFonts w:ascii="Times New Roman" w:hAnsi="Times New Roman" w:cs="Times New Roman"/>
          <w:sz w:val="24"/>
          <w:szCs w:val="24"/>
        </w:rPr>
        <w:t>года (включительно), а в части взаиморасчетов – до полного исполнения обязательств.</w:t>
      </w:r>
    </w:p>
    <w:p w:rsidR="002D4F84" w:rsidRPr="005704DB" w:rsidRDefault="002D4F84" w:rsidP="00937CB0">
      <w:pPr>
        <w:shd w:val="clear" w:color="auto" w:fill="FFFFFF"/>
        <w:tabs>
          <w:tab w:val="left" w:pos="1534"/>
        </w:tabs>
        <w:ind w:firstLine="567"/>
        <w:jc w:val="both"/>
      </w:pPr>
      <w:r>
        <w:rPr>
          <w:bCs/>
        </w:rPr>
        <w:t>8.2.</w:t>
      </w:r>
      <w:r>
        <w:t xml:space="preserve">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D4F84" w:rsidRPr="005704DB" w:rsidRDefault="002D4F84" w:rsidP="00937CB0">
      <w:pPr>
        <w:ind w:firstLine="567"/>
        <w:contextualSpacing/>
        <w:jc w:val="both"/>
      </w:pPr>
      <w:r>
        <w:t xml:space="preserve"> </w:t>
      </w:r>
      <w:proofErr w:type="gramStart"/>
      <w:r>
        <w:t>При исполнении договора, стороны договора вправе согласовать в дополнение к перечисленным в Приложении № 1 к Договору другие условия оказания услуг, в том числе в части перечня маршрутов, срока их оказания, количества перевозимых запасных частей  и др. Такие условия вносятся в договор путем подписания дополнительного соглашения к договору.</w:t>
      </w:r>
      <w:proofErr w:type="gramEnd"/>
    </w:p>
    <w:p w:rsidR="002D4F84" w:rsidRDefault="002D4F84" w:rsidP="00937CB0">
      <w:pPr>
        <w:shd w:val="clear" w:color="auto" w:fill="FFFFFF"/>
        <w:autoSpaceDE w:val="0"/>
        <w:autoSpaceDN w:val="0"/>
        <w:ind w:right="22" w:firstLine="567"/>
        <w:jc w:val="both"/>
        <w:rPr>
          <w:spacing w:val="-1"/>
        </w:rPr>
      </w:pPr>
      <w:r>
        <w:rPr>
          <w:bCs/>
        </w:rPr>
        <w:t>8.3</w:t>
      </w:r>
      <w:r>
        <w:rPr>
          <w:b/>
          <w:bCs/>
        </w:rPr>
        <w:t>.</w:t>
      </w:r>
      <w:r>
        <w:t xml:space="preserve"> Настоящий Договор </w:t>
      </w:r>
      <w:proofErr w:type="gramStart"/>
      <w:r>
        <w:t>может быть досрочно расторгнут</w:t>
      </w:r>
      <w:proofErr w:type="gramEnd"/>
      <w:r>
        <w:t xml:space="preserve"> сторонами по основаниям, предусмотренным законодательством Российской Федерации и настоящим Договором.</w:t>
      </w:r>
      <w:r>
        <w:rPr>
          <w:spacing w:val="-11"/>
        </w:rPr>
        <w:t xml:space="preserve"> </w:t>
      </w:r>
      <w:r>
        <w:t>Заказчик</w:t>
      </w:r>
      <w:r>
        <w:rPr>
          <w:spacing w:val="-1"/>
        </w:rPr>
        <w:t xml:space="preserve"> вправе в любое время отказаться от исполнения настоящего договора в одностороннем внесудебном порядке, предупредив Исполнителя в письменной форме, не менее чем за 10 (десять) календарных дней до предполагаемой даты расторжения настоящего Договора. В этом случае договор считается прекратившим свое действие с даты, указанной в Уведомлении.</w:t>
      </w:r>
    </w:p>
    <w:p w:rsidR="002D4F84" w:rsidRPr="007045C2" w:rsidRDefault="002D4F84" w:rsidP="00937CB0">
      <w:pPr>
        <w:autoSpaceDE w:val="0"/>
        <w:autoSpaceDN w:val="0"/>
        <w:spacing w:before="120" w:after="120"/>
        <w:jc w:val="center"/>
      </w:pPr>
      <w:r>
        <w:rPr>
          <w:b/>
        </w:rPr>
        <w:t>9. АНТИКОРРУПЦИОННАЯ ОГОВОРКА</w:t>
      </w:r>
    </w:p>
    <w:p w:rsidR="002D4F84" w:rsidRPr="005704DB" w:rsidRDefault="002D4F84" w:rsidP="00937CB0">
      <w:pPr>
        <w:autoSpaceDE w:val="0"/>
        <w:autoSpaceDN w:val="0"/>
        <w:ind w:firstLine="567"/>
        <w:jc w:val="both"/>
      </w:pPr>
      <w:r>
        <w:t xml:space="preserve">9.1.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D4F84" w:rsidRPr="005704DB" w:rsidRDefault="002D4F84" w:rsidP="00937CB0">
      <w:pPr>
        <w:autoSpaceDE w:val="0"/>
        <w:autoSpaceDN w:val="0"/>
        <w:ind w:firstLine="567"/>
        <w:jc w:val="both"/>
      </w:pPr>
      <w:r>
        <w:lastRenderedPageBreak/>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D4F84" w:rsidRPr="005704DB" w:rsidRDefault="002D4F84" w:rsidP="00937CB0">
      <w:pPr>
        <w:autoSpaceDE w:val="0"/>
        <w:autoSpaceDN w:val="0"/>
        <w:ind w:firstLine="567"/>
        <w:jc w:val="both"/>
      </w:pPr>
      <w: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D4F84" w:rsidRPr="005704DB" w:rsidRDefault="002D4F84" w:rsidP="00937CB0">
      <w:pPr>
        <w:autoSpaceDE w:val="0"/>
        <w:autoSpaceDN w:val="0"/>
        <w:ind w:firstLine="567"/>
        <w:jc w:val="both"/>
      </w:pPr>
      <w:r>
        <w:rPr>
          <w:snapToGrid w:val="0"/>
        </w:rPr>
        <w:t>Каналы уведомления Исполнителя о нарушениях каких-либо положений пункта 10.1 настоящего Договора: тел.: ______________, официальный сайт __________________,  адрес электронной почты: ________________________.</w:t>
      </w:r>
    </w:p>
    <w:p w:rsidR="002D4F84" w:rsidRPr="005704DB" w:rsidRDefault="002D4F84" w:rsidP="00937CB0">
      <w:pPr>
        <w:tabs>
          <w:tab w:val="left" w:pos="3828"/>
        </w:tabs>
        <w:autoSpaceDE w:val="0"/>
        <w:autoSpaceDN w:val="0"/>
        <w:ind w:firstLine="567"/>
        <w:jc w:val="both"/>
      </w:pPr>
      <w:r>
        <w:t xml:space="preserve">Каналы уведомления Заказчика о нарушениях каких-либо положений пункта 9.1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p>
    <w:p w:rsidR="002D4F84" w:rsidRPr="005704DB" w:rsidRDefault="002D4F84" w:rsidP="00937CB0">
      <w:pPr>
        <w:autoSpaceDE w:val="0"/>
        <w:autoSpaceDN w:val="0"/>
        <w:ind w:firstLine="567"/>
        <w:jc w:val="both"/>
      </w:pPr>
      <w: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D4F84" w:rsidRPr="007045C2" w:rsidRDefault="002D4F84" w:rsidP="00937CB0">
      <w:pPr>
        <w:autoSpaceDE w:val="0"/>
        <w:autoSpaceDN w:val="0"/>
        <w:ind w:firstLine="567"/>
        <w:jc w:val="both"/>
      </w:pPr>
      <w:r>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D4F84" w:rsidRPr="007045C2" w:rsidRDefault="002D4F84" w:rsidP="00937CB0">
      <w:pPr>
        <w:autoSpaceDE w:val="0"/>
        <w:autoSpaceDN w:val="0"/>
        <w:ind w:firstLine="567"/>
        <w:jc w:val="both"/>
      </w:pPr>
      <w:r>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2D4F84" w:rsidRPr="007045C2" w:rsidRDefault="002D4F84" w:rsidP="00937CB0">
      <w:pPr>
        <w:autoSpaceDE w:val="0"/>
        <w:autoSpaceDN w:val="0"/>
        <w:spacing w:before="120" w:after="120"/>
        <w:jc w:val="center"/>
        <w:rPr>
          <w:b/>
          <w:caps/>
        </w:rPr>
      </w:pPr>
      <w:r>
        <w:rPr>
          <w:b/>
          <w:caps/>
        </w:rPr>
        <w:t>10. Гарантии и заверения Исполнителя</w:t>
      </w:r>
    </w:p>
    <w:p w:rsidR="002D4F84" w:rsidRPr="005704DB" w:rsidRDefault="002D4F84" w:rsidP="00937CB0">
      <w:pPr>
        <w:ind w:firstLine="567"/>
        <w:jc w:val="both"/>
      </w:pPr>
      <w:r>
        <w:t>10.1. Исполнитель настоящим заверяет Заказчика и гарантирует, что на дату заключения настоящего Договора:</w:t>
      </w:r>
    </w:p>
    <w:p w:rsidR="002D4F84" w:rsidRPr="005704DB" w:rsidRDefault="002D4F84" w:rsidP="00937CB0">
      <w:pPr>
        <w:ind w:firstLine="567"/>
        <w:jc w:val="both"/>
      </w:pPr>
      <w:r>
        <w:t>10.1.1. Исполнитель является надлежащим образом созданным лицом, действующим в соответствии с законодательством Российской Федерации;</w:t>
      </w:r>
    </w:p>
    <w:p w:rsidR="002D4F84" w:rsidRPr="005704DB" w:rsidRDefault="002D4F84" w:rsidP="00937CB0">
      <w:pPr>
        <w:ind w:firstLine="567"/>
        <w:jc w:val="both"/>
      </w:pPr>
      <w:r>
        <w:t xml:space="preserve">10.1.2.Исполнителем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 в </w:t>
      </w:r>
      <w:proofErr w:type="gramStart"/>
      <w:r>
        <w:t>случаях</w:t>
      </w:r>
      <w:proofErr w:type="gramEnd"/>
      <w:r>
        <w:t xml:space="preserve"> когда это определено законодательством Российской Федерации и/или учредительными документами Исполнителя;</w:t>
      </w:r>
    </w:p>
    <w:p w:rsidR="002D4F84" w:rsidRPr="005704DB" w:rsidRDefault="002D4F84" w:rsidP="00937CB0">
      <w:pPr>
        <w:ind w:firstLine="567"/>
        <w:jc w:val="both"/>
      </w:pPr>
      <w:r>
        <w:t>10.1.3. Настоящий Договор от имени Исполнителя подписан лицом, которое надлежащим образом уполномочено совершать такие действия;</w:t>
      </w:r>
    </w:p>
    <w:p w:rsidR="002D4F84" w:rsidRPr="005704DB" w:rsidRDefault="002D4F84" w:rsidP="00937CB0">
      <w:pPr>
        <w:ind w:firstLine="567"/>
        <w:jc w:val="both"/>
      </w:pPr>
      <w: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D4F84" w:rsidRPr="007045C2" w:rsidRDefault="002D4F84" w:rsidP="00937CB0">
      <w:pPr>
        <w:ind w:firstLine="567"/>
        <w:jc w:val="both"/>
      </w:pPr>
      <w:r>
        <w:lastRenderedPageBreak/>
        <w:t>10.1.5. Не существует каких-либо обстоятельств, которые ограничивают, запрещают исполнение Исполнителем обязательств по настоящему Договору.</w:t>
      </w:r>
    </w:p>
    <w:p w:rsidR="002D4F84" w:rsidRPr="007045C2" w:rsidRDefault="002D4F84" w:rsidP="00937CB0">
      <w:pPr>
        <w:spacing w:before="120" w:after="120"/>
        <w:jc w:val="center"/>
        <w:rPr>
          <w:b/>
          <w:caps/>
        </w:rPr>
      </w:pPr>
      <w:r>
        <w:rPr>
          <w:b/>
          <w:caps/>
        </w:rPr>
        <w:t>11. Прочие условия</w:t>
      </w:r>
    </w:p>
    <w:p w:rsidR="002D4F84" w:rsidRPr="005704DB" w:rsidRDefault="002D4F84" w:rsidP="00937CB0">
      <w:pPr>
        <w:autoSpaceDE w:val="0"/>
        <w:autoSpaceDN w:val="0"/>
        <w:adjustRightInd w:val="0"/>
        <w:ind w:firstLine="709"/>
        <w:jc w:val="both"/>
        <w:rPr>
          <w:szCs w:val="28"/>
        </w:rPr>
      </w:pPr>
      <w:r>
        <w:rPr>
          <w:szCs w:val="28"/>
        </w:rPr>
        <w:t>11.1.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2D4F84" w:rsidRPr="005704DB" w:rsidRDefault="002D4F84" w:rsidP="00937CB0">
      <w:pPr>
        <w:autoSpaceDE w:val="0"/>
        <w:autoSpaceDN w:val="0"/>
        <w:adjustRightInd w:val="0"/>
        <w:ind w:firstLine="709"/>
        <w:jc w:val="both"/>
        <w:rPr>
          <w:szCs w:val="28"/>
        </w:rPr>
      </w:pPr>
      <w:r>
        <w:rPr>
          <w:szCs w:val="28"/>
        </w:rPr>
        <w:t>11.2. Взаимоотношения Сторон, не урегулированные настоящим Договором, регулируются законодательством Российской Федерации.</w:t>
      </w:r>
    </w:p>
    <w:p w:rsidR="002D4F84" w:rsidRPr="005704DB" w:rsidRDefault="002D4F84" w:rsidP="00937CB0">
      <w:pPr>
        <w:autoSpaceDE w:val="0"/>
        <w:autoSpaceDN w:val="0"/>
        <w:adjustRightInd w:val="0"/>
        <w:ind w:firstLine="709"/>
        <w:jc w:val="both"/>
        <w:rPr>
          <w:szCs w:val="28"/>
        </w:rPr>
      </w:pPr>
      <w:r>
        <w:rPr>
          <w:szCs w:val="28"/>
        </w:rPr>
        <w:t>11.3. Настоящий Договор составлен в двух экземплярах, имеющих одинаковую юридическую силу.</w:t>
      </w:r>
    </w:p>
    <w:p w:rsidR="002D4F84" w:rsidRPr="005704DB" w:rsidRDefault="002D4F84" w:rsidP="00937CB0">
      <w:pPr>
        <w:autoSpaceDE w:val="0"/>
        <w:autoSpaceDN w:val="0"/>
        <w:adjustRightInd w:val="0"/>
        <w:ind w:firstLine="709"/>
        <w:jc w:val="both"/>
        <w:rPr>
          <w:szCs w:val="28"/>
        </w:rPr>
      </w:pPr>
      <w:r>
        <w:rPr>
          <w:szCs w:val="28"/>
        </w:rPr>
        <w:t>11.4. К настоящему Договору прилагаются:</w:t>
      </w:r>
    </w:p>
    <w:p w:rsidR="002D4F84" w:rsidRPr="005704DB" w:rsidRDefault="002D4F84" w:rsidP="00937CB0">
      <w:pPr>
        <w:pStyle w:val="ConsNormal"/>
        <w:tabs>
          <w:tab w:val="left" w:pos="1440"/>
        </w:tabs>
        <w:ind w:firstLine="709"/>
        <w:jc w:val="both"/>
        <w:rPr>
          <w:rFonts w:ascii="Times New Roman" w:hAnsi="Times New Roman" w:cs="Times New Roman"/>
          <w:sz w:val="24"/>
          <w:szCs w:val="24"/>
        </w:rPr>
      </w:pPr>
      <w:r>
        <w:rPr>
          <w:rFonts w:ascii="Times New Roman" w:hAnsi="Times New Roman" w:cs="Times New Roman"/>
          <w:sz w:val="24"/>
          <w:szCs w:val="24"/>
        </w:rPr>
        <w:t xml:space="preserve">11.4.1. Приложение №1 (Протокол согласования договорной цены). </w:t>
      </w:r>
    </w:p>
    <w:p w:rsidR="002D4F84" w:rsidRPr="005704DB" w:rsidRDefault="002D4F84" w:rsidP="00937CB0">
      <w:pPr>
        <w:pStyle w:val="ConsNormal"/>
        <w:tabs>
          <w:tab w:val="left" w:pos="1440"/>
        </w:tabs>
        <w:ind w:firstLine="709"/>
        <w:jc w:val="both"/>
        <w:rPr>
          <w:rFonts w:ascii="Times New Roman" w:hAnsi="Times New Roman" w:cs="Times New Roman"/>
          <w:sz w:val="24"/>
          <w:szCs w:val="24"/>
        </w:rPr>
      </w:pPr>
      <w:r>
        <w:rPr>
          <w:rFonts w:ascii="Times New Roman" w:hAnsi="Times New Roman" w:cs="Times New Roman"/>
          <w:sz w:val="24"/>
          <w:szCs w:val="24"/>
        </w:rPr>
        <w:t>11.4.2. Приложение №2 (Форма заявки).</w:t>
      </w:r>
    </w:p>
    <w:p w:rsidR="002D4F84" w:rsidRPr="005704DB" w:rsidRDefault="002D4F84" w:rsidP="00937CB0">
      <w:pPr>
        <w:pStyle w:val="ConsNormal"/>
        <w:tabs>
          <w:tab w:val="left" w:pos="1440"/>
        </w:tabs>
        <w:ind w:firstLine="709"/>
        <w:jc w:val="both"/>
        <w:rPr>
          <w:rFonts w:ascii="Times New Roman" w:hAnsi="Times New Roman" w:cs="Times New Roman"/>
          <w:sz w:val="24"/>
          <w:szCs w:val="24"/>
        </w:rPr>
      </w:pPr>
      <w:r>
        <w:rPr>
          <w:rFonts w:ascii="Times New Roman" w:hAnsi="Times New Roman" w:cs="Times New Roman"/>
          <w:sz w:val="24"/>
          <w:szCs w:val="24"/>
        </w:rPr>
        <w:t>11.4.3. Приложение № 3 (Форма акта оказанных услуг).</w:t>
      </w:r>
    </w:p>
    <w:p w:rsidR="002D4F84" w:rsidRDefault="002D4F84" w:rsidP="00937CB0">
      <w:pPr>
        <w:pStyle w:val="ConsNormal"/>
        <w:tabs>
          <w:tab w:val="left" w:pos="1440"/>
        </w:tabs>
        <w:ind w:firstLine="709"/>
        <w:jc w:val="both"/>
        <w:rPr>
          <w:rFonts w:ascii="Times New Roman" w:hAnsi="Times New Roman" w:cs="Times New Roman"/>
          <w:sz w:val="24"/>
          <w:szCs w:val="24"/>
        </w:rPr>
      </w:pPr>
      <w:r>
        <w:rPr>
          <w:rFonts w:ascii="Times New Roman" w:hAnsi="Times New Roman" w:cs="Times New Roman"/>
          <w:sz w:val="24"/>
          <w:szCs w:val="24"/>
        </w:rPr>
        <w:t>11.4.4. Приложение № 4 (Стоимость запасных частей собственности ПАО «ТрансКонтейнер»).</w:t>
      </w:r>
    </w:p>
    <w:p w:rsidR="002D4F84" w:rsidRDefault="002D4F84" w:rsidP="00937CB0">
      <w:pPr>
        <w:pStyle w:val="ConsNormal"/>
        <w:tabs>
          <w:tab w:val="left" w:pos="1440"/>
        </w:tabs>
        <w:ind w:firstLine="709"/>
        <w:jc w:val="both"/>
        <w:rPr>
          <w:rFonts w:ascii="Times New Roman" w:hAnsi="Times New Roman" w:cs="Times New Roman"/>
          <w:sz w:val="24"/>
          <w:szCs w:val="24"/>
        </w:rPr>
      </w:pPr>
      <w:r>
        <w:rPr>
          <w:rFonts w:ascii="Times New Roman" w:hAnsi="Times New Roman" w:cs="Times New Roman"/>
          <w:sz w:val="24"/>
          <w:szCs w:val="24"/>
        </w:rPr>
        <w:t>11.4.5. Приложение № 5 (Техническое задание).</w:t>
      </w:r>
    </w:p>
    <w:p w:rsidR="002D4F84" w:rsidRDefault="002D4F84" w:rsidP="00937CB0">
      <w:pPr>
        <w:pStyle w:val="ConsPlusNormal"/>
        <w:spacing w:before="120" w:after="120"/>
        <w:jc w:val="center"/>
        <w:rPr>
          <w:rFonts w:ascii="Times New Roman" w:hAnsi="Times New Roman"/>
          <w:b/>
          <w:sz w:val="24"/>
          <w:szCs w:val="24"/>
        </w:rPr>
      </w:pPr>
    </w:p>
    <w:p w:rsidR="002D4F84" w:rsidRDefault="002D4F84" w:rsidP="00937CB0">
      <w:pPr>
        <w:pStyle w:val="ConsPlusNormal"/>
        <w:spacing w:before="120" w:after="120"/>
        <w:jc w:val="center"/>
        <w:rPr>
          <w:rFonts w:ascii="Times New Roman" w:hAnsi="Times New Roman"/>
          <w:b/>
          <w:sz w:val="24"/>
          <w:szCs w:val="24"/>
        </w:rPr>
      </w:pPr>
    </w:p>
    <w:p w:rsidR="002D4F84" w:rsidRDefault="002D4F84" w:rsidP="00937CB0">
      <w:pPr>
        <w:pStyle w:val="ConsPlusNormal"/>
        <w:spacing w:before="120" w:after="120"/>
        <w:jc w:val="center"/>
        <w:rPr>
          <w:rFonts w:ascii="Times New Roman" w:hAnsi="Times New Roman"/>
          <w:b/>
          <w:sz w:val="24"/>
          <w:szCs w:val="24"/>
        </w:rPr>
      </w:pPr>
      <w:r>
        <w:rPr>
          <w:rFonts w:ascii="Times New Roman" w:hAnsi="Times New Roman"/>
          <w:b/>
          <w:sz w:val="24"/>
          <w:szCs w:val="24"/>
        </w:rPr>
        <w:t>12. АДРЕСА И БАНКОВСКИЕ РЕКВИЗИТЫ СТОРОН</w:t>
      </w:r>
    </w:p>
    <w:p w:rsidR="002D4F84" w:rsidRDefault="002D4F84" w:rsidP="00937CB0">
      <w:pPr>
        <w:pStyle w:val="ConsPlusNormal"/>
        <w:spacing w:before="120" w:after="120"/>
        <w:jc w:val="center"/>
        <w:rPr>
          <w:rFonts w:ascii="Times New Roman" w:hAnsi="Times New Roman"/>
          <w:b/>
          <w:sz w:val="24"/>
          <w:szCs w:val="24"/>
        </w:rPr>
      </w:pPr>
    </w:p>
    <w:tbl>
      <w:tblPr>
        <w:tblW w:w="9923" w:type="dxa"/>
        <w:tblInd w:w="-34" w:type="dxa"/>
        <w:tblLook w:val="01E0"/>
      </w:tblPr>
      <w:tblGrid>
        <w:gridCol w:w="5245"/>
        <w:gridCol w:w="4678"/>
      </w:tblGrid>
      <w:tr w:rsidR="002D4F84" w:rsidRPr="007045C2" w:rsidTr="00825A0C">
        <w:tc>
          <w:tcPr>
            <w:tcW w:w="5245" w:type="dxa"/>
          </w:tcPr>
          <w:p w:rsidR="002D4F84" w:rsidRPr="00691242" w:rsidRDefault="002D4F84" w:rsidP="00825A0C">
            <w:pPr>
              <w:jc w:val="both"/>
              <w:rPr>
                <w:rFonts w:eastAsia="Arial"/>
                <w:b/>
                <w:u w:val="single"/>
              </w:rPr>
            </w:pPr>
            <w:r>
              <w:rPr>
                <w:b/>
              </w:rPr>
              <w:t>Заказчик:</w:t>
            </w:r>
          </w:p>
          <w:p w:rsidR="002D4F84" w:rsidRPr="00691242" w:rsidRDefault="002D4F84" w:rsidP="00825A0C">
            <w:pPr>
              <w:jc w:val="both"/>
              <w:rPr>
                <w:rFonts w:eastAsia="Arial"/>
              </w:rPr>
            </w:pPr>
          </w:p>
          <w:p w:rsidR="002D4F84" w:rsidRPr="007B7497" w:rsidRDefault="002D4F84" w:rsidP="00825A0C">
            <w:r>
              <w:t>ПАО «ТрансКонтейнер»</w:t>
            </w:r>
          </w:p>
          <w:p w:rsidR="002D4F84" w:rsidRPr="007B7497" w:rsidRDefault="002D4F84" w:rsidP="00825A0C">
            <w:r>
              <w:t>Юридический адрес: Российская Федерация, 125047, г. Москва, Оружейный пер., д.19</w:t>
            </w:r>
          </w:p>
          <w:p w:rsidR="002D4F84" w:rsidRPr="007B7497" w:rsidRDefault="002D4F84" w:rsidP="00825A0C">
            <w:r>
              <w:t>Филиал ПАО «ТрансКонтейнер» на Московской железной дороге</w:t>
            </w:r>
          </w:p>
          <w:p w:rsidR="002D4F84" w:rsidRPr="007B7497" w:rsidRDefault="002D4F84" w:rsidP="00825A0C">
            <w:pPr>
              <w:rPr>
                <w:snapToGrid w:val="0"/>
              </w:rPr>
            </w:pPr>
            <w:r>
              <w:t>Местонахождение: 107014, г. Москва, ул. Короленко, д. 8</w:t>
            </w:r>
          </w:p>
          <w:p w:rsidR="002D4F84" w:rsidRPr="007B7497" w:rsidRDefault="002D4F84" w:rsidP="00825A0C">
            <w:pPr>
              <w:widowControl w:val="0"/>
              <w:jc w:val="both"/>
              <w:rPr>
                <w:snapToGrid w:val="0"/>
              </w:rPr>
            </w:pPr>
            <w:r>
              <w:rPr>
                <w:snapToGrid w:val="0"/>
              </w:rPr>
              <w:t>Тел. (499) 262-51-71 факс (499) 262-61-35</w:t>
            </w:r>
          </w:p>
          <w:p w:rsidR="002D4F84" w:rsidRPr="007B7497" w:rsidRDefault="002D4F84" w:rsidP="00825A0C">
            <w:pPr>
              <w:widowControl w:val="0"/>
              <w:jc w:val="both"/>
            </w:pPr>
            <w:r>
              <w:rPr>
                <w:snapToGrid w:val="0"/>
                <w:lang w:val="en-US"/>
              </w:rPr>
              <w:t>E</w:t>
            </w:r>
            <w:r>
              <w:rPr>
                <w:snapToGrid w:val="0"/>
              </w:rPr>
              <w:t>-</w:t>
            </w:r>
            <w:r>
              <w:rPr>
                <w:snapToGrid w:val="0"/>
                <w:lang w:val="en-US"/>
              </w:rPr>
              <w:t>mail</w:t>
            </w:r>
            <w:r>
              <w:rPr>
                <w:snapToGrid w:val="0"/>
              </w:rPr>
              <w:t>:</w:t>
            </w:r>
            <w:r>
              <w:rPr>
                <w:snapToGrid w:val="0"/>
                <w:color w:val="000000" w:themeColor="text1"/>
              </w:rPr>
              <w:t xml:space="preserve"> </w:t>
            </w:r>
            <w:hyperlink r:id="rId25" w:history="1">
              <w:r>
                <w:rPr>
                  <w:rStyle w:val="a7"/>
                  <w:rFonts w:eastAsia="MS Mincho"/>
                  <w:color w:val="000000" w:themeColor="text1"/>
                  <w:lang w:val="en-US"/>
                </w:rPr>
                <w:t>mzd</w:t>
              </w:r>
              <w:r>
                <w:rPr>
                  <w:rStyle w:val="a7"/>
                  <w:rFonts w:eastAsia="MS Mincho"/>
                  <w:color w:val="000000" w:themeColor="text1"/>
                </w:rPr>
                <w:t>@</w:t>
              </w:r>
              <w:r>
                <w:rPr>
                  <w:rStyle w:val="a7"/>
                  <w:rFonts w:eastAsia="MS Mincho"/>
                  <w:color w:val="000000" w:themeColor="text1"/>
                  <w:lang w:val="en-US"/>
                </w:rPr>
                <w:t>trcont</w:t>
              </w:r>
              <w:r>
                <w:rPr>
                  <w:rStyle w:val="a7"/>
                  <w:rFonts w:eastAsia="MS Mincho"/>
                  <w:color w:val="000000" w:themeColor="text1"/>
                </w:rPr>
                <w:t>.</w:t>
              </w:r>
              <w:r>
                <w:rPr>
                  <w:rStyle w:val="a7"/>
                  <w:rFonts w:eastAsia="MS Mincho"/>
                  <w:color w:val="000000" w:themeColor="text1"/>
                  <w:lang w:val="en-US"/>
                </w:rPr>
                <w:t>ru</w:t>
              </w:r>
            </w:hyperlink>
          </w:p>
          <w:p w:rsidR="002D4F84" w:rsidRPr="007B7497" w:rsidRDefault="002D4F84" w:rsidP="00825A0C">
            <w:r>
              <w:t>ИНН 7708591995, КПП  997650001</w:t>
            </w:r>
          </w:p>
          <w:p w:rsidR="002D4F84" w:rsidRPr="007B7497" w:rsidRDefault="002D4F84" w:rsidP="00825A0C">
            <w:pPr>
              <w:widowControl w:val="0"/>
              <w:jc w:val="both"/>
              <w:rPr>
                <w:snapToGrid w:val="0"/>
              </w:rPr>
            </w:pPr>
            <w:r>
              <w:rPr>
                <w:snapToGrid w:val="0"/>
              </w:rPr>
              <w:t>ОГРН 1067746341024</w:t>
            </w:r>
          </w:p>
          <w:p w:rsidR="002D4F84" w:rsidRPr="007B7497" w:rsidRDefault="002D4F84" w:rsidP="00825A0C">
            <w:r>
              <w:t>Банковские реквизиты:</w:t>
            </w:r>
          </w:p>
          <w:p w:rsidR="002D4F84" w:rsidRPr="007B7497" w:rsidRDefault="002D4F84" w:rsidP="00825A0C">
            <w:proofErr w:type="gramStart"/>
            <w:r>
              <w:t>Р</w:t>
            </w:r>
            <w:proofErr w:type="gramEnd"/>
            <w:r>
              <w:t xml:space="preserve">/с 407 028 103 0042 0000010 </w:t>
            </w:r>
          </w:p>
          <w:p w:rsidR="002D4F84" w:rsidRPr="007B7497" w:rsidRDefault="002D4F84" w:rsidP="00825A0C">
            <w:r>
              <w:t>в ПАО Банк ВТБ г. Москва</w:t>
            </w:r>
          </w:p>
          <w:p w:rsidR="002D4F84" w:rsidRPr="007B7497" w:rsidRDefault="002D4F84" w:rsidP="00825A0C">
            <w:r>
              <w:t xml:space="preserve">БИК 044525187 </w:t>
            </w:r>
          </w:p>
          <w:p w:rsidR="002D4F84" w:rsidRPr="007B7497" w:rsidRDefault="002D4F84" w:rsidP="00825A0C">
            <w:pPr>
              <w:jc w:val="both"/>
            </w:pPr>
            <w:r>
              <w:t>К/с 30101 810 7 0000 0000187</w:t>
            </w:r>
          </w:p>
          <w:p w:rsidR="002D4F84" w:rsidRPr="007B7497" w:rsidRDefault="002D4F84" w:rsidP="00825A0C">
            <w:pPr>
              <w:jc w:val="both"/>
            </w:pPr>
          </w:p>
          <w:p w:rsidR="002D4F84" w:rsidRPr="00691242" w:rsidRDefault="002D4F84" w:rsidP="00825A0C">
            <w:pPr>
              <w:jc w:val="both"/>
              <w:rPr>
                <w:rFonts w:eastAsia="Arial"/>
              </w:rPr>
            </w:pPr>
          </w:p>
          <w:p w:rsidR="002D4F84" w:rsidRPr="00691242" w:rsidRDefault="002D4F84" w:rsidP="00825A0C">
            <w:pPr>
              <w:jc w:val="both"/>
            </w:pPr>
          </w:p>
        </w:tc>
        <w:tc>
          <w:tcPr>
            <w:tcW w:w="4678" w:type="dxa"/>
          </w:tcPr>
          <w:p w:rsidR="002D4F84" w:rsidRPr="00C22F99" w:rsidRDefault="002D4F84" w:rsidP="00825A0C">
            <w:pPr>
              <w:pStyle w:val="ConsPlusNormal"/>
              <w:ind w:firstLine="0"/>
              <w:rPr>
                <w:rFonts w:ascii="Times New Roman" w:hAnsi="Times New Roman"/>
                <w:b/>
                <w:sz w:val="24"/>
                <w:szCs w:val="24"/>
              </w:rPr>
            </w:pPr>
            <w:r>
              <w:rPr>
                <w:rFonts w:ascii="Times New Roman" w:hAnsi="Times New Roman"/>
                <w:b/>
                <w:sz w:val="24"/>
                <w:szCs w:val="24"/>
              </w:rPr>
              <w:t>:</w:t>
            </w:r>
            <w:r>
              <w:rPr>
                <w:b/>
              </w:rPr>
              <w:t xml:space="preserve"> </w:t>
            </w:r>
            <w:r>
              <w:rPr>
                <w:rFonts w:ascii="Times New Roman" w:hAnsi="Times New Roman"/>
                <w:b/>
                <w:sz w:val="24"/>
                <w:szCs w:val="24"/>
              </w:rPr>
              <w:t>Исполнитель</w:t>
            </w:r>
          </w:p>
          <w:p w:rsidR="002D4F84" w:rsidRPr="00665606" w:rsidRDefault="002D4F84" w:rsidP="00825A0C">
            <w:pPr>
              <w:pStyle w:val="ConsPlusNormal"/>
              <w:jc w:val="both"/>
              <w:rPr>
                <w:rFonts w:ascii="Times New Roman" w:hAnsi="Times New Roman"/>
                <w:sz w:val="24"/>
                <w:szCs w:val="24"/>
              </w:rPr>
            </w:pPr>
          </w:p>
          <w:p w:rsidR="002D4F84" w:rsidRPr="00665606" w:rsidRDefault="002D4F84" w:rsidP="00825A0C">
            <w:pPr>
              <w:jc w:val="both"/>
            </w:pPr>
          </w:p>
        </w:tc>
      </w:tr>
      <w:tr w:rsidR="002D4F84" w:rsidRPr="007045C2" w:rsidTr="00825A0C">
        <w:tc>
          <w:tcPr>
            <w:tcW w:w="5245" w:type="dxa"/>
          </w:tcPr>
          <w:p w:rsidR="002D4F84" w:rsidRPr="004D5A97" w:rsidRDefault="002D4F84" w:rsidP="00825A0C">
            <w:pPr>
              <w:pStyle w:val="ConsNormal"/>
              <w:widowControl/>
              <w:spacing w:line="276" w:lineRule="auto"/>
              <w:ind w:right="-2"/>
              <w:rPr>
                <w:rFonts w:ascii="Times New Roman" w:hAnsi="Times New Roman" w:cs="Times New Roman"/>
                <w:sz w:val="24"/>
                <w:szCs w:val="24"/>
                <w:lang w:eastAsia="en-US"/>
              </w:rPr>
            </w:pPr>
          </w:p>
          <w:p w:rsidR="002D4F84" w:rsidRPr="004D5A97" w:rsidRDefault="002D4F84" w:rsidP="00825A0C">
            <w:pPr>
              <w:pStyle w:val="ConsNormal"/>
              <w:widowControl/>
              <w:spacing w:line="276" w:lineRule="auto"/>
              <w:ind w:right="-2"/>
              <w:rPr>
                <w:rFonts w:ascii="Times New Roman" w:hAnsi="Times New Roman" w:cs="Times New Roman"/>
                <w:sz w:val="24"/>
                <w:szCs w:val="24"/>
                <w:lang w:eastAsia="en-US"/>
              </w:rPr>
            </w:pPr>
          </w:p>
          <w:p w:rsidR="002D4F84" w:rsidRPr="004D5A97" w:rsidRDefault="002D4F84" w:rsidP="00825A0C">
            <w:pPr>
              <w:suppressAutoHyphens w:val="0"/>
              <w:rPr>
                <w:bCs/>
                <w:lang w:eastAsia="ru-RU"/>
              </w:rPr>
            </w:pPr>
            <w:r>
              <w:rPr>
                <w:bCs/>
                <w:lang w:eastAsia="ru-RU"/>
              </w:rPr>
              <w:t xml:space="preserve">              </w:t>
            </w:r>
            <w:r>
              <w:rPr>
                <w:lang w:eastAsia="en-US"/>
              </w:rPr>
              <w:t>От Заказчика</w:t>
            </w:r>
          </w:p>
          <w:p w:rsidR="002D4F84" w:rsidRPr="004D5A97" w:rsidRDefault="002D4F84" w:rsidP="00825A0C">
            <w:pPr>
              <w:pStyle w:val="-3"/>
              <w:tabs>
                <w:tab w:val="clear" w:pos="1985"/>
              </w:tabs>
              <w:suppressAutoHyphens/>
              <w:autoSpaceDE w:val="0"/>
              <w:spacing w:line="276" w:lineRule="auto"/>
              <w:ind w:right="-2" w:firstLine="0"/>
              <w:rPr>
                <w:bCs/>
                <w:sz w:val="24"/>
              </w:rPr>
            </w:pPr>
          </w:p>
          <w:p w:rsidR="002D4F84" w:rsidRPr="004D5A97" w:rsidRDefault="002D4F84" w:rsidP="00825A0C">
            <w:pPr>
              <w:pStyle w:val="-3"/>
              <w:tabs>
                <w:tab w:val="clear" w:pos="1985"/>
              </w:tabs>
              <w:suppressAutoHyphens/>
              <w:autoSpaceDE w:val="0"/>
              <w:spacing w:line="276" w:lineRule="auto"/>
              <w:ind w:right="-2" w:firstLine="0"/>
              <w:rPr>
                <w:sz w:val="24"/>
                <w:lang w:eastAsia="en-US"/>
              </w:rPr>
            </w:pPr>
            <w:r>
              <w:rPr>
                <w:bCs/>
                <w:sz w:val="24"/>
              </w:rPr>
              <w:t xml:space="preserve">  ____________ /_______________/</w:t>
            </w:r>
          </w:p>
        </w:tc>
        <w:tc>
          <w:tcPr>
            <w:tcW w:w="4678" w:type="dxa"/>
          </w:tcPr>
          <w:p w:rsidR="002D4F84" w:rsidRPr="004D5A97" w:rsidRDefault="002D4F84" w:rsidP="00825A0C">
            <w:pPr>
              <w:pStyle w:val="19"/>
              <w:tabs>
                <w:tab w:val="left" w:pos="9540"/>
              </w:tabs>
              <w:spacing w:line="276" w:lineRule="auto"/>
              <w:ind w:right="-2"/>
              <w:rPr>
                <w:sz w:val="24"/>
                <w:szCs w:val="24"/>
                <w:lang w:eastAsia="en-US"/>
              </w:rPr>
            </w:pPr>
          </w:p>
          <w:p w:rsidR="002D4F84" w:rsidRPr="004D5A97" w:rsidRDefault="002D4F84" w:rsidP="00825A0C">
            <w:pPr>
              <w:pStyle w:val="19"/>
              <w:tabs>
                <w:tab w:val="left" w:pos="9540"/>
              </w:tabs>
              <w:spacing w:line="276" w:lineRule="auto"/>
              <w:ind w:right="-2"/>
              <w:rPr>
                <w:sz w:val="24"/>
                <w:szCs w:val="24"/>
                <w:lang w:eastAsia="en-US"/>
              </w:rPr>
            </w:pPr>
          </w:p>
          <w:p w:rsidR="002D4F84" w:rsidRPr="004D5A97" w:rsidRDefault="002D4F84" w:rsidP="00825A0C">
            <w:pPr>
              <w:suppressAutoHyphens w:val="0"/>
              <w:jc w:val="center"/>
              <w:rPr>
                <w:i/>
                <w:lang w:eastAsia="en-US"/>
              </w:rPr>
            </w:pPr>
            <w:r>
              <w:rPr>
                <w:bCs/>
                <w:lang w:eastAsia="ru-RU"/>
              </w:rPr>
              <w:t>От Исполнителя</w:t>
            </w:r>
          </w:p>
          <w:p w:rsidR="002D4F84" w:rsidRPr="004D5A97" w:rsidRDefault="002D4F84" w:rsidP="00825A0C">
            <w:pPr>
              <w:pStyle w:val="ConsNormal"/>
              <w:widowControl/>
              <w:spacing w:line="276" w:lineRule="auto"/>
              <w:ind w:right="-2"/>
              <w:jc w:val="both"/>
              <w:rPr>
                <w:rFonts w:ascii="Times New Roman" w:hAnsi="Times New Roman" w:cs="Times New Roman"/>
                <w:sz w:val="24"/>
                <w:szCs w:val="24"/>
                <w:lang w:eastAsia="en-US"/>
              </w:rPr>
            </w:pPr>
          </w:p>
          <w:p w:rsidR="002D4F84" w:rsidRPr="004D5A97" w:rsidRDefault="002D4F84" w:rsidP="00825A0C">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_______________/______________/</w:t>
            </w:r>
          </w:p>
        </w:tc>
      </w:tr>
    </w:tbl>
    <w:p w:rsidR="002D4F84" w:rsidRDefault="002D4F84"/>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2D4F84" w:rsidRDefault="002D4F84">
      <w:pPr>
        <w:pStyle w:val="19"/>
        <w:ind w:firstLine="0"/>
        <w:jc w:val="right"/>
        <w:outlineLvl w:val="0"/>
        <w:rPr>
          <w:b/>
          <w:i/>
          <w:iCs/>
        </w:rPr>
      </w:pPr>
    </w:p>
    <w:p w:rsidR="002D4F84" w:rsidRDefault="003371A2">
      <w:pPr>
        <w:pStyle w:val="19"/>
        <w:ind w:firstLine="0"/>
        <w:jc w:val="right"/>
        <w:outlineLvl w:val="0"/>
        <w:rPr>
          <w:b/>
          <w:i/>
          <w:iCs/>
        </w:rPr>
      </w:pPr>
      <w:r>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D4F84" w:rsidRPr="000E19D6" w:rsidRDefault="002D4F84" w:rsidP="00C82FA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2D4F84" w:rsidRPr="000E19D6" w:rsidRDefault="002D4F84" w:rsidP="00C82FA9">
      <w:pPr>
        <w:tabs>
          <w:tab w:val="left" w:pos="9639"/>
        </w:tabs>
        <w:ind w:firstLine="567"/>
        <w:jc w:val="center"/>
        <w:rPr>
          <w:i/>
        </w:rPr>
      </w:pPr>
      <w:r>
        <w:rPr>
          <w:i/>
        </w:rPr>
        <w:t>(отдельный лист по каждому субподрядчику)</w:t>
      </w:r>
    </w:p>
    <w:p w:rsidR="002D4F84" w:rsidRPr="000E19D6" w:rsidRDefault="002D4F84" w:rsidP="00C82FA9">
      <w:pPr>
        <w:tabs>
          <w:tab w:val="left" w:pos="9639"/>
        </w:tabs>
        <w:ind w:firstLine="567"/>
        <w:jc w:val="center"/>
        <w:rPr>
          <w:sz w:val="22"/>
        </w:rPr>
      </w:pPr>
    </w:p>
    <w:p w:rsidR="002D4F84" w:rsidRPr="000E19D6" w:rsidRDefault="002D4F84" w:rsidP="00C82FA9">
      <w:pPr>
        <w:tabs>
          <w:tab w:val="left" w:pos="9639"/>
        </w:tabs>
        <w:ind w:firstLine="567"/>
        <w:jc w:val="center"/>
        <w:rPr>
          <w:b/>
          <w:sz w:val="28"/>
          <w:szCs w:val="28"/>
        </w:rPr>
      </w:pPr>
      <w:r>
        <w:rPr>
          <w:b/>
          <w:sz w:val="28"/>
          <w:szCs w:val="28"/>
        </w:rPr>
        <w:t>Наименование организации, фирмы:</w:t>
      </w:r>
    </w:p>
    <w:p w:rsidR="002D4F84" w:rsidRPr="000E19D6" w:rsidRDefault="002D4F84" w:rsidP="00C82FA9">
      <w:pPr>
        <w:tabs>
          <w:tab w:val="left" w:pos="9639"/>
        </w:tabs>
        <w:ind w:firstLine="567"/>
        <w:rPr>
          <w:sz w:val="22"/>
        </w:rPr>
      </w:pPr>
      <w:r>
        <w:rPr>
          <w:sz w:val="22"/>
        </w:rPr>
        <w:t>____________________________________________________________________________</w:t>
      </w:r>
    </w:p>
    <w:p w:rsidR="002D4F84" w:rsidRPr="000E19D6" w:rsidRDefault="002D4F84" w:rsidP="00C82FA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2D4F84" w:rsidRPr="000E19D6" w:rsidTr="00825A0C">
        <w:tc>
          <w:tcPr>
            <w:tcW w:w="3138" w:type="dxa"/>
            <w:tcBorders>
              <w:top w:val="single" w:sz="4" w:space="0" w:color="auto"/>
              <w:left w:val="single" w:sz="4" w:space="0" w:color="auto"/>
              <w:bottom w:val="single" w:sz="4" w:space="0" w:color="auto"/>
              <w:right w:val="single" w:sz="4" w:space="0" w:color="auto"/>
            </w:tcBorders>
            <w:vAlign w:val="center"/>
            <w:hideMark/>
          </w:tcPr>
          <w:p w:rsidR="002D4F84" w:rsidRPr="000E19D6" w:rsidRDefault="002D4F84" w:rsidP="00825A0C">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2D4F84" w:rsidRPr="000E19D6" w:rsidRDefault="002D4F84" w:rsidP="00825A0C">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2D4F84" w:rsidRPr="000E19D6" w:rsidRDefault="002D4F84" w:rsidP="00825A0C">
            <w:pPr>
              <w:tabs>
                <w:tab w:val="left" w:pos="9639"/>
              </w:tabs>
              <w:rPr>
                <w:szCs w:val="28"/>
              </w:rPr>
            </w:pPr>
            <w:r>
              <w:rPr>
                <w:szCs w:val="28"/>
              </w:rPr>
              <w:t>Филиалы и дочерние предприятия</w:t>
            </w:r>
          </w:p>
        </w:tc>
      </w:tr>
      <w:tr w:rsidR="002D4F84" w:rsidRPr="000E19D6" w:rsidTr="00825A0C">
        <w:trPr>
          <w:trHeight w:val="227"/>
        </w:trPr>
        <w:tc>
          <w:tcPr>
            <w:tcW w:w="3138" w:type="dxa"/>
            <w:tcBorders>
              <w:top w:val="single" w:sz="4" w:space="0" w:color="auto"/>
              <w:left w:val="single" w:sz="4" w:space="0" w:color="auto"/>
              <w:bottom w:val="single" w:sz="4" w:space="0" w:color="auto"/>
              <w:right w:val="single" w:sz="4" w:space="0" w:color="auto"/>
            </w:tcBorders>
            <w:hideMark/>
          </w:tcPr>
          <w:p w:rsidR="002D4F84" w:rsidRPr="000E19D6" w:rsidRDefault="002D4F84" w:rsidP="00825A0C">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2D4F84" w:rsidRPr="000E19D6" w:rsidRDefault="002D4F84" w:rsidP="00825A0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2D4F84" w:rsidRPr="000E19D6" w:rsidRDefault="002D4F84" w:rsidP="00825A0C">
            <w:pPr>
              <w:tabs>
                <w:tab w:val="left" w:pos="9639"/>
              </w:tabs>
              <w:rPr>
                <w:szCs w:val="28"/>
              </w:rPr>
            </w:pPr>
          </w:p>
        </w:tc>
      </w:tr>
      <w:tr w:rsidR="002D4F84" w:rsidRPr="000E19D6" w:rsidTr="00825A0C">
        <w:trPr>
          <w:trHeight w:val="227"/>
        </w:trPr>
        <w:tc>
          <w:tcPr>
            <w:tcW w:w="3138" w:type="dxa"/>
            <w:tcBorders>
              <w:top w:val="single" w:sz="4" w:space="0" w:color="auto"/>
              <w:left w:val="single" w:sz="4" w:space="0" w:color="auto"/>
              <w:bottom w:val="single" w:sz="4" w:space="0" w:color="auto"/>
              <w:right w:val="single" w:sz="4" w:space="0" w:color="auto"/>
            </w:tcBorders>
            <w:hideMark/>
          </w:tcPr>
          <w:p w:rsidR="002D4F84" w:rsidRPr="000E19D6" w:rsidRDefault="002D4F84" w:rsidP="00825A0C">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2D4F84" w:rsidRPr="000E19D6" w:rsidRDefault="002D4F84" w:rsidP="00825A0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2D4F84" w:rsidRPr="000E19D6" w:rsidRDefault="002D4F84" w:rsidP="00825A0C">
            <w:pPr>
              <w:tabs>
                <w:tab w:val="left" w:pos="9639"/>
              </w:tabs>
              <w:rPr>
                <w:szCs w:val="28"/>
              </w:rPr>
            </w:pPr>
          </w:p>
        </w:tc>
      </w:tr>
      <w:tr w:rsidR="002D4F84" w:rsidRPr="000E19D6" w:rsidTr="00825A0C">
        <w:trPr>
          <w:trHeight w:val="227"/>
        </w:trPr>
        <w:tc>
          <w:tcPr>
            <w:tcW w:w="3138" w:type="dxa"/>
            <w:tcBorders>
              <w:top w:val="single" w:sz="4" w:space="0" w:color="auto"/>
              <w:left w:val="single" w:sz="4" w:space="0" w:color="auto"/>
              <w:bottom w:val="single" w:sz="4" w:space="0" w:color="auto"/>
              <w:right w:val="single" w:sz="4" w:space="0" w:color="auto"/>
            </w:tcBorders>
            <w:hideMark/>
          </w:tcPr>
          <w:p w:rsidR="002D4F84" w:rsidRPr="000E19D6" w:rsidRDefault="002D4F84" w:rsidP="00825A0C">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2D4F84" w:rsidRPr="000E19D6" w:rsidRDefault="002D4F84" w:rsidP="00825A0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2D4F84" w:rsidRPr="000E19D6" w:rsidRDefault="002D4F84" w:rsidP="00825A0C">
            <w:pPr>
              <w:tabs>
                <w:tab w:val="left" w:pos="9639"/>
              </w:tabs>
              <w:rPr>
                <w:szCs w:val="28"/>
              </w:rPr>
            </w:pPr>
          </w:p>
        </w:tc>
      </w:tr>
      <w:tr w:rsidR="002D4F84" w:rsidRPr="000E19D6" w:rsidTr="00825A0C">
        <w:trPr>
          <w:trHeight w:val="227"/>
        </w:trPr>
        <w:tc>
          <w:tcPr>
            <w:tcW w:w="3138" w:type="dxa"/>
            <w:tcBorders>
              <w:top w:val="single" w:sz="4" w:space="0" w:color="auto"/>
              <w:left w:val="single" w:sz="4" w:space="0" w:color="auto"/>
              <w:bottom w:val="single" w:sz="4" w:space="0" w:color="auto"/>
              <w:right w:val="single" w:sz="4" w:space="0" w:color="auto"/>
            </w:tcBorders>
            <w:hideMark/>
          </w:tcPr>
          <w:p w:rsidR="002D4F84" w:rsidRPr="000E19D6" w:rsidRDefault="002D4F84" w:rsidP="00825A0C">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2D4F84" w:rsidRPr="000E19D6" w:rsidRDefault="002D4F84" w:rsidP="00825A0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2D4F84" w:rsidRPr="000E19D6" w:rsidRDefault="002D4F84" w:rsidP="00825A0C">
            <w:pPr>
              <w:tabs>
                <w:tab w:val="left" w:pos="9639"/>
              </w:tabs>
              <w:rPr>
                <w:szCs w:val="28"/>
              </w:rPr>
            </w:pPr>
          </w:p>
        </w:tc>
      </w:tr>
      <w:tr w:rsidR="002D4F84" w:rsidRPr="000E19D6" w:rsidTr="00825A0C">
        <w:tblPrEx>
          <w:tblLook w:val="0000"/>
        </w:tblPrEx>
        <w:trPr>
          <w:trHeight w:val="227"/>
        </w:trPr>
        <w:tc>
          <w:tcPr>
            <w:tcW w:w="3138" w:type="dxa"/>
          </w:tcPr>
          <w:p w:rsidR="002D4F84" w:rsidRPr="000E19D6" w:rsidRDefault="002D4F84" w:rsidP="00825A0C">
            <w:pPr>
              <w:tabs>
                <w:tab w:val="left" w:pos="9639"/>
              </w:tabs>
            </w:pPr>
            <w:r>
              <w:t>Телефон/факс</w:t>
            </w:r>
          </w:p>
        </w:tc>
        <w:tc>
          <w:tcPr>
            <w:tcW w:w="3426" w:type="dxa"/>
            <w:gridSpan w:val="2"/>
          </w:tcPr>
          <w:p w:rsidR="002D4F84" w:rsidRPr="000E19D6" w:rsidRDefault="002D4F84" w:rsidP="00825A0C">
            <w:pPr>
              <w:tabs>
                <w:tab w:val="left" w:pos="9639"/>
              </w:tabs>
              <w:jc w:val="center"/>
            </w:pPr>
          </w:p>
        </w:tc>
        <w:tc>
          <w:tcPr>
            <w:tcW w:w="3156" w:type="dxa"/>
          </w:tcPr>
          <w:p w:rsidR="002D4F84" w:rsidRPr="000E19D6" w:rsidRDefault="002D4F84" w:rsidP="00825A0C">
            <w:pPr>
              <w:tabs>
                <w:tab w:val="left" w:pos="9639"/>
              </w:tabs>
              <w:jc w:val="center"/>
            </w:pPr>
          </w:p>
        </w:tc>
      </w:tr>
      <w:tr w:rsidR="002D4F84" w:rsidRPr="000E19D6" w:rsidTr="00825A0C">
        <w:tblPrEx>
          <w:tblLook w:val="0000"/>
        </w:tblPrEx>
        <w:trPr>
          <w:trHeight w:val="227"/>
        </w:trPr>
        <w:tc>
          <w:tcPr>
            <w:tcW w:w="3138" w:type="dxa"/>
          </w:tcPr>
          <w:p w:rsidR="002D4F84" w:rsidRPr="000E19D6" w:rsidRDefault="002D4F84" w:rsidP="00825A0C">
            <w:pPr>
              <w:tabs>
                <w:tab w:val="left" w:pos="9639"/>
              </w:tabs>
            </w:pPr>
            <w:r>
              <w:t>Ответственное лицо</w:t>
            </w:r>
          </w:p>
        </w:tc>
        <w:tc>
          <w:tcPr>
            <w:tcW w:w="3426" w:type="dxa"/>
            <w:gridSpan w:val="2"/>
          </w:tcPr>
          <w:p w:rsidR="002D4F84" w:rsidRPr="000E19D6" w:rsidRDefault="002D4F84" w:rsidP="00825A0C">
            <w:pPr>
              <w:tabs>
                <w:tab w:val="left" w:pos="9639"/>
              </w:tabs>
              <w:jc w:val="center"/>
            </w:pPr>
          </w:p>
        </w:tc>
        <w:tc>
          <w:tcPr>
            <w:tcW w:w="3156" w:type="dxa"/>
          </w:tcPr>
          <w:p w:rsidR="002D4F84" w:rsidRPr="000E19D6" w:rsidRDefault="002D4F84" w:rsidP="00825A0C">
            <w:pPr>
              <w:tabs>
                <w:tab w:val="left" w:pos="9639"/>
              </w:tabs>
              <w:jc w:val="center"/>
            </w:pPr>
          </w:p>
        </w:tc>
      </w:tr>
      <w:tr w:rsidR="002D4F84" w:rsidRPr="000E19D6" w:rsidTr="00825A0C">
        <w:tblPrEx>
          <w:tblLook w:val="0000"/>
        </w:tblPrEx>
        <w:trPr>
          <w:trHeight w:val="227"/>
        </w:trPr>
        <w:tc>
          <w:tcPr>
            <w:tcW w:w="3138" w:type="dxa"/>
          </w:tcPr>
          <w:p w:rsidR="002D4F84" w:rsidRPr="000E19D6" w:rsidRDefault="002D4F84" w:rsidP="00825A0C">
            <w:pPr>
              <w:tabs>
                <w:tab w:val="left" w:pos="9639"/>
              </w:tabs>
            </w:pPr>
            <w:r>
              <w:t>Форма (ООО, ЗАО и т.д.)</w:t>
            </w:r>
          </w:p>
        </w:tc>
        <w:tc>
          <w:tcPr>
            <w:tcW w:w="3426" w:type="dxa"/>
            <w:gridSpan w:val="2"/>
          </w:tcPr>
          <w:p w:rsidR="002D4F84" w:rsidRPr="000E19D6" w:rsidRDefault="002D4F84" w:rsidP="00825A0C">
            <w:pPr>
              <w:tabs>
                <w:tab w:val="left" w:pos="9639"/>
              </w:tabs>
              <w:jc w:val="center"/>
            </w:pPr>
          </w:p>
        </w:tc>
        <w:tc>
          <w:tcPr>
            <w:tcW w:w="3156" w:type="dxa"/>
          </w:tcPr>
          <w:p w:rsidR="002D4F84" w:rsidRPr="000E19D6" w:rsidRDefault="002D4F84" w:rsidP="00825A0C">
            <w:pPr>
              <w:tabs>
                <w:tab w:val="left" w:pos="9639"/>
              </w:tabs>
              <w:jc w:val="center"/>
            </w:pPr>
          </w:p>
        </w:tc>
      </w:tr>
      <w:tr w:rsidR="002D4F84" w:rsidRPr="000E19D6" w:rsidTr="00825A0C">
        <w:tblPrEx>
          <w:tblLook w:val="0000"/>
        </w:tblPrEx>
        <w:trPr>
          <w:trHeight w:val="227"/>
        </w:trPr>
        <w:tc>
          <w:tcPr>
            <w:tcW w:w="3138" w:type="dxa"/>
          </w:tcPr>
          <w:p w:rsidR="002D4F84" w:rsidRPr="000E19D6" w:rsidRDefault="002D4F84" w:rsidP="00825A0C">
            <w:pPr>
              <w:tabs>
                <w:tab w:val="left" w:pos="9639"/>
              </w:tabs>
            </w:pPr>
            <w:r>
              <w:t>Уставный капитал</w:t>
            </w:r>
          </w:p>
        </w:tc>
        <w:tc>
          <w:tcPr>
            <w:tcW w:w="3426" w:type="dxa"/>
            <w:gridSpan w:val="2"/>
          </w:tcPr>
          <w:p w:rsidR="002D4F84" w:rsidRPr="000E19D6" w:rsidRDefault="002D4F84" w:rsidP="00825A0C">
            <w:pPr>
              <w:tabs>
                <w:tab w:val="left" w:pos="9639"/>
              </w:tabs>
              <w:jc w:val="center"/>
            </w:pPr>
          </w:p>
        </w:tc>
        <w:tc>
          <w:tcPr>
            <w:tcW w:w="3156" w:type="dxa"/>
          </w:tcPr>
          <w:p w:rsidR="002D4F84" w:rsidRPr="000E19D6" w:rsidRDefault="002D4F84" w:rsidP="00825A0C">
            <w:pPr>
              <w:tabs>
                <w:tab w:val="left" w:pos="9639"/>
              </w:tabs>
              <w:jc w:val="center"/>
            </w:pPr>
          </w:p>
        </w:tc>
      </w:tr>
      <w:tr w:rsidR="002D4F84" w:rsidRPr="000E19D6" w:rsidTr="00825A0C">
        <w:tblPrEx>
          <w:tblLook w:val="0000"/>
        </w:tblPrEx>
        <w:trPr>
          <w:trHeight w:val="227"/>
        </w:trPr>
        <w:tc>
          <w:tcPr>
            <w:tcW w:w="3138" w:type="dxa"/>
            <w:tcBorders>
              <w:bottom w:val="nil"/>
            </w:tcBorders>
          </w:tcPr>
          <w:p w:rsidR="002D4F84" w:rsidRPr="000E19D6" w:rsidRDefault="002D4F84" w:rsidP="00825A0C">
            <w:pPr>
              <w:tabs>
                <w:tab w:val="left" w:pos="9639"/>
              </w:tabs>
            </w:pPr>
            <w:r>
              <w:t>Сфера деятельности</w:t>
            </w:r>
          </w:p>
        </w:tc>
        <w:tc>
          <w:tcPr>
            <w:tcW w:w="3426" w:type="dxa"/>
            <w:gridSpan w:val="2"/>
            <w:tcBorders>
              <w:bottom w:val="nil"/>
            </w:tcBorders>
          </w:tcPr>
          <w:p w:rsidR="002D4F84" w:rsidRPr="000E19D6" w:rsidRDefault="002D4F84" w:rsidP="00825A0C">
            <w:pPr>
              <w:tabs>
                <w:tab w:val="left" w:pos="9639"/>
              </w:tabs>
              <w:jc w:val="center"/>
            </w:pPr>
          </w:p>
        </w:tc>
        <w:tc>
          <w:tcPr>
            <w:tcW w:w="3156" w:type="dxa"/>
            <w:tcBorders>
              <w:bottom w:val="nil"/>
            </w:tcBorders>
          </w:tcPr>
          <w:p w:rsidR="002D4F84" w:rsidRPr="000E19D6" w:rsidRDefault="002D4F84" w:rsidP="00825A0C">
            <w:pPr>
              <w:tabs>
                <w:tab w:val="left" w:pos="9639"/>
              </w:tabs>
              <w:jc w:val="center"/>
            </w:pPr>
          </w:p>
        </w:tc>
      </w:tr>
      <w:tr w:rsidR="002D4F84" w:rsidRPr="000E19D6" w:rsidTr="00825A0C">
        <w:tblPrEx>
          <w:tblLook w:val="0000"/>
        </w:tblPrEx>
        <w:tc>
          <w:tcPr>
            <w:tcW w:w="3138" w:type="dxa"/>
            <w:tcBorders>
              <w:right w:val="nil"/>
            </w:tcBorders>
          </w:tcPr>
          <w:p w:rsidR="002D4F84" w:rsidRPr="000E19D6" w:rsidRDefault="002D4F84" w:rsidP="00825A0C">
            <w:pPr>
              <w:tabs>
                <w:tab w:val="left" w:pos="9639"/>
              </w:tabs>
            </w:pPr>
            <w:r>
              <w:t>Руководитель:</w:t>
            </w:r>
          </w:p>
        </w:tc>
        <w:tc>
          <w:tcPr>
            <w:tcW w:w="3426" w:type="dxa"/>
            <w:gridSpan w:val="2"/>
            <w:tcBorders>
              <w:left w:val="nil"/>
              <w:right w:val="nil"/>
            </w:tcBorders>
          </w:tcPr>
          <w:p w:rsidR="002D4F84" w:rsidRPr="000E19D6" w:rsidRDefault="002D4F84" w:rsidP="00825A0C">
            <w:pPr>
              <w:tabs>
                <w:tab w:val="left" w:pos="9639"/>
              </w:tabs>
            </w:pPr>
            <w:r>
              <w:t>Дата:</w:t>
            </w:r>
          </w:p>
        </w:tc>
        <w:tc>
          <w:tcPr>
            <w:tcW w:w="3156" w:type="dxa"/>
            <w:tcBorders>
              <w:left w:val="nil"/>
            </w:tcBorders>
          </w:tcPr>
          <w:p w:rsidR="002D4F84" w:rsidRPr="000E19D6" w:rsidRDefault="002D4F84" w:rsidP="00825A0C">
            <w:pPr>
              <w:tabs>
                <w:tab w:val="left" w:pos="9639"/>
              </w:tabs>
            </w:pPr>
            <w:r>
              <w:t>Печать/подпись (субподрядчика)</w:t>
            </w:r>
          </w:p>
        </w:tc>
      </w:tr>
      <w:tr w:rsidR="002D4F84" w:rsidRPr="000E19D6" w:rsidTr="00825A0C">
        <w:tblPrEx>
          <w:tblLook w:val="0000"/>
        </w:tblPrEx>
        <w:trPr>
          <w:cantSplit/>
        </w:trPr>
        <w:tc>
          <w:tcPr>
            <w:tcW w:w="9720" w:type="dxa"/>
            <w:gridSpan w:val="4"/>
          </w:tcPr>
          <w:p w:rsidR="002D4F84" w:rsidRPr="000E19D6" w:rsidRDefault="002D4F84" w:rsidP="00825A0C">
            <w:pPr>
              <w:tabs>
                <w:tab w:val="left" w:pos="9639"/>
              </w:tabs>
              <w:jc w:val="center"/>
            </w:pPr>
          </w:p>
        </w:tc>
      </w:tr>
      <w:tr w:rsidR="002D4F84" w:rsidRPr="000E19D6" w:rsidTr="00825A0C">
        <w:tblPrEx>
          <w:tblLook w:val="0000"/>
        </w:tblPrEx>
        <w:trPr>
          <w:cantSplit/>
        </w:trPr>
        <w:tc>
          <w:tcPr>
            <w:tcW w:w="4782" w:type="dxa"/>
            <w:gridSpan w:val="2"/>
            <w:vMerge w:val="restart"/>
            <w:vAlign w:val="center"/>
          </w:tcPr>
          <w:p w:rsidR="002D4F84" w:rsidRPr="000E19D6" w:rsidRDefault="002D4F84" w:rsidP="00825A0C">
            <w:pPr>
              <w:tabs>
                <w:tab w:val="left" w:pos="9639"/>
              </w:tabs>
            </w:pPr>
            <w:r>
              <w:t>Виды работ, передаваемые субподрядчику по предмету процедуры Размещения оферты</w:t>
            </w:r>
          </w:p>
        </w:tc>
        <w:tc>
          <w:tcPr>
            <w:tcW w:w="4938" w:type="dxa"/>
            <w:gridSpan w:val="2"/>
          </w:tcPr>
          <w:p w:rsidR="002D4F84" w:rsidRPr="000E19D6" w:rsidRDefault="002D4F84" w:rsidP="00825A0C">
            <w:pPr>
              <w:tabs>
                <w:tab w:val="left" w:pos="9639"/>
              </w:tabs>
              <w:jc w:val="center"/>
            </w:pPr>
            <w:r>
              <w:t>Передаваемые объемы работ</w:t>
            </w:r>
          </w:p>
        </w:tc>
      </w:tr>
      <w:tr w:rsidR="002D4F84" w:rsidRPr="000E19D6" w:rsidTr="00825A0C">
        <w:tblPrEx>
          <w:tblLook w:val="0000"/>
        </w:tblPrEx>
        <w:trPr>
          <w:cantSplit/>
        </w:trPr>
        <w:tc>
          <w:tcPr>
            <w:tcW w:w="4782" w:type="dxa"/>
            <w:gridSpan w:val="2"/>
            <w:vMerge/>
          </w:tcPr>
          <w:p w:rsidR="002D4F84" w:rsidRPr="000E19D6" w:rsidRDefault="002D4F84" w:rsidP="00825A0C">
            <w:pPr>
              <w:tabs>
                <w:tab w:val="left" w:pos="9639"/>
              </w:tabs>
            </w:pPr>
          </w:p>
        </w:tc>
        <w:tc>
          <w:tcPr>
            <w:tcW w:w="1782" w:type="dxa"/>
          </w:tcPr>
          <w:p w:rsidR="002D4F84" w:rsidRPr="000E19D6" w:rsidRDefault="002D4F84" w:rsidP="00825A0C">
            <w:pPr>
              <w:tabs>
                <w:tab w:val="left" w:pos="9639"/>
              </w:tabs>
              <w:jc w:val="center"/>
            </w:pPr>
            <w:r>
              <w:t>В физических единицах</w:t>
            </w:r>
          </w:p>
        </w:tc>
        <w:tc>
          <w:tcPr>
            <w:tcW w:w="3156" w:type="dxa"/>
            <w:vAlign w:val="center"/>
          </w:tcPr>
          <w:p w:rsidR="002D4F84" w:rsidRPr="000E19D6" w:rsidRDefault="002D4F84" w:rsidP="00825A0C">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w:t>
            </w:r>
            <w:r>
              <w:rPr>
                <w:szCs w:val="28"/>
              </w:rPr>
              <w:t>процедуры Размещения оферты</w:t>
            </w:r>
          </w:p>
        </w:tc>
      </w:tr>
      <w:tr w:rsidR="002D4F84" w:rsidRPr="000E19D6" w:rsidTr="00825A0C">
        <w:tblPrEx>
          <w:tblLook w:val="0000"/>
        </w:tblPrEx>
        <w:tc>
          <w:tcPr>
            <w:tcW w:w="4782" w:type="dxa"/>
            <w:gridSpan w:val="2"/>
          </w:tcPr>
          <w:p w:rsidR="002D4F84" w:rsidRPr="000E19D6" w:rsidRDefault="002D4F84" w:rsidP="00825A0C">
            <w:pPr>
              <w:tabs>
                <w:tab w:val="left" w:pos="9639"/>
              </w:tabs>
            </w:pPr>
          </w:p>
        </w:tc>
        <w:tc>
          <w:tcPr>
            <w:tcW w:w="1782" w:type="dxa"/>
          </w:tcPr>
          <w:p w:rsidR="002D4F84" w:rsidRPr="000E19D6" w:rsidRDefault="002D4F84" w:rsidP="00825A0C">
            <w:pPr>
              <w:tabs>
                <w:tab w:val="left" w:pos="9639"/>
              </w:tabs>
              <w:jc w:val="center"/>
            </w:pPr>
          </w:p>
        </w:tc>
        <w:tc>
          <w:tcPr>
            <w:tcW w:w="3156" w:type="dxa"/>
          </w:tcPr>
          <w:p w:rsidR="002D4F84" w:rsidRPr="000E19D6" w:rsidRDefault="002D4F84" w:rsidP="00825A0C">
            <w:pPr>
              <w:tabs>
                <w:tab w:val="left" w:pos="9639"/>
              </w:tabs>
              <w:jc w:val="center"/>
            </w:pPr>
          </w:p>
        </w:tc>
      </w:tr>
      <w:tr w:rsidR="002D4F84" w:rsidRPr="000E19D6" w:rsidTr="00825A0C">
        <w:tblPrEx>
          <w:tblLook w:val="0000"/>
        </w:tblPrEx>
        <w:tc>
          <w:tcPr>
            <w:tcW w:w="6564" w:type="dxa"/>
            <w:gridSpan w:val="3"/>
          </w:tcPr>
          <w:p w:rsidR="002D4F84" w:rsidRPr="000E19D6" w:rsidRDefault="002D4F84" w:rsidP="00825A0C">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2D4F84" w:rsidRPr="000E19D6" w:rsidRDefault="002D4F84" w:rsidP="00825A0C">
            <w:pPr>
              <w:tabs>
                <w:tab w:val="left" w:pos="9639"/>
              </w:tabs>
              <w:jc w:val="center"/>
            </w:pPr>
          </w:p>
        </w:tc>
      </w:tr>
      <w:tr w:rsidR="002D4F84" w:rsidRPr="000E19D6" w:rsidTr="00825A0C">
        <w:tblPrEx>
          <w:tblLook w:val="0000"/>
        </w:tblPrEx>
        <w:tc>
          <w:tcPr>
            <w:tcW w:w="6564" w:type="dxa"/>
            <w:gridSpan w:val="3"/>
          </w:tcPr>
          <w:p w:rsidR="002D4F84" w:rsidRPr="000E19D6" w:rsidRDefault="002D4F84" w:rsidP="00825A0C">
            <w:pPr>
              <w:tabs>
                <w:tab w:val="left" w:pos="9639"/>
              </w:tabs>
            </w:pPr>
            <w:r>
              <w:t>Количество персонала, привлекаемого субподрядчиком к исполнению договора:</w:t>
            </w:r>
          </w:p>
        </w:tc>
        <w:tc>
          <w:tcPr>
            <w:tcW w:w="3156" w:type="dxa"/>
          </w:tcPr>
          <w:p w:rsidR="002D4F84" w:rsidRPr="000E19D6" w:rsidRDefault="002D4F84" w:rsidP="00825A0C">
            <w:pPr>
              <w:tabs>
                <w:tab w:val="left" w:pos="9639"/>
              </w:tabs>
              <w:jc w:val="center"/>
            </w:pPr>
          </w:p>
        </w:tc>
      </w:tr>
    </w:tbl>
    <w:p w:rsidR="002D4F84" w:rsidRPr="000E19D6" w:rsidRDefault="002D4F84" w:rsidP="00C82FA9">
      <w:pPr>
        <w:tabs>
          <w:tab w:val="left" w:pos="9639"/>
        </w:tabs>
        <w:ind w:firstLine="720"/>
        <w:jc w:val="both"/>
        <w:rPr>
          <w:szCs w:val="28"/>
        </w:rPr>
      </w:pPr>
      <w:r>
        <w:rPr>
          <w:szCs w:val="28"/>
        </w:rPr>
        <w:t>Приложения:</w:t>
      </w:r>
    </w:p>
    <w:p w:rsidR="002D4F84" w:rsidRPr="002F55AD" w:rsidRDefault="002D4F84" w:rsidP="00C82FA9">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2D4F84" w:rsidRPr="000E19D6" w:rsidRDefault="002D4F84" w:rsidP="00C82FA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2D4F84" w:rsidRPr="000E19D6" w:rsidRDefault="002D4F84" w:rsidP="00C82FA9">
      <w:pPr>
        <w:jc w:val="both"/>
        <w:rPr>
          <w:rFonts w:eastAsia="MS Mincho"/>
          <w:b/>
          <w:bCs/>
          <w:sz w:val="28"/>
          <w:szCs w:val="28"/>
        </w:rPr>
      </w:pPr>
    </w:p>
    <w:p w:rsidR="002D4F84" w:rsidRPr="000E19D6" w:rsidRDefault="002D4F84" w:rsidP="00C82FA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2D4F84" w:rsidRPr="000E19D6" w:rsidRDefault="002D4F84" w:rsidP="00C82FA9">
      <w:pPr>
        <w:tabs>
          <w:tab w:val="left" w:pos="8640"/>
        </w:tabs>
        <w:jc w:val="center"/>
        <w:rPr>
          <w:i/>
        </w:rPr>
      </w:pPr>
      <w:r>
        <w:rPr>
          <w:i/>
        </w:rPr>
        <w:t xml:space="preserve">                                                                            (наименование претендента)</w:t>
      </w:r>
    </w:p>
    <w:p w:rsidR="002D4F84" w:rsidRPr="000E19D6" w:rsidRDefault="002D4F84" w:rsidP="00C82FA9">
      <w:pPr>
        <w:rPr>
          <w:sz w:val="28"/>
          <w:szCs w:val="28"/>
          <w:lang w:eastAsia="ru-RU"/>
        </w:rPr>
      </w:pPr>
      <w:r>
        <w:rPr>
          <w:sz w:val="28"/>
          <w:szCs w:val="28"/>
          <w:lang w:eastAsia="ru-RU"/>
        </w:rPr>
        <w:t>____________________________________________________________________</w:t>
      </w:r>
    </w:p>
    <w:p w:rsidR="002D4F84" w:rsidRPr="000E19D6" w:rsidRDefault="002D4F84" w:rsidP="00C82FA9">
      <w:pPr>
        <w:rPr>
          <w:i/>
        </w:rPr>
      </w:pPr>
      <w:r>
        <w:rPr>
          <w:i/>
        </w:rPr>
        <w:t xml:space="preserve">       Печать</w:t>
      </w:r>
      <w:r>
        <w:rPr>
          <w:i/>
        </w:rPr>
        <w:tab/>
      </w:r>
      <w:r>
        <w:rPr>
          <w:i/>
        </w:rPr>
        <w:tab/>
      </w:r>
      <w:r>
        <w:rPr>
          <w:i/>
        </w:rPr>
        <w:tab/>
        <w:t>(должность, подпись, ФИО)</w:t>
      </w:r>
    </w:p>
    <w:p w:rsidR="002D4F84" w:rsidRDefault="002D4F84" w:rsidP="00C82FA9">
      <w:pPr>
        <w:rPr>
          <w:sz w:val="28"/>
          <w:szCs w:val="28"/>
          <w:lang w:eastAsia="ru-RU"/>
        </w:rPr>
      </w:pPr>
      <w:r>
        <w:rPr>
          <w:sz w:val="28"/>
          <w:szCs w:val="28"/>
          <w:lang w:eastAsia="ru-RU"/>
        </w:rPr>
        <w:t>"____" _________ 201__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D4F84" w:rsidRDefault="002D4F84" w:rsidP="003371A2">
      <w:pPr>
        <w:pStyle w:val="19"/>
        <w:ind w:firstLine="0"/>
        <w:outlineLvl w:val="0"/>
        <w:rPr>
          <w:b/>
          <w:i/>
          <w:iCs/>
        </w:rPr>
      </w:pPr>
    </w:p>
    <w:sectPr w:rsidR="002D4F8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3F8" w:rsidRDefault="00D913F8">
      <w:r>
        <w:separator/>
      </w:r>
    </w:p>
  </w:endnote>
  <w:endnote w:type="continuationSeparator" w:id="0">
    <w:p w:rsidR="00D913F8" w:rsidRDefault="00D913F8">
      <w:r>
        <w:continuationSeparator/>
      </w:r>
    </w:p>
  </w:endnote>
  <w:endnote w:type="continuationNotice" w:id="1">
    <w:p w:rsidR="00D913F8" w:rsidRDefault="00D913F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2D4F84" w:rsidP="00BF6892">
    <w:pPr>
      <w:pStyle w:val="afd"/>
      <w:framePr w:wrap="around" w:vAnchor="text" w:hAnchor="margin" w:xAlign="right" w:y="1"/>
      <w:rPr>
        <w:rStyle w:val="a5"/>
      </w:rPr>
    </w:pPr>
    <w:r>
      <w:rPr>
        <w:rStyle w:val="a5"/>
      </w:rPr>
      <w:fldChar w:fldCharType="begin"/>
    </w:r>
    <w:r w:rsidR="00D913F8">
      <w:rPr>
        <w:rStyle w:val="a5"/>
      </w:rPr>
      <w:instrText xml:space="preserve">PAGE  </w:instrText>
    </w:r>
    <w:r>
      <w:rPr>
        <w:rStyle w:val="a5"/>
      </w:rPr>
      <w:fldChar w:fldCharType="separate"/>
    </w:r>
    <w:r w:rsidR="00D913F8">
      <w:rPr>
        <w:rStyle w:val="a5"/>
        <w:noProof/>
      </w:rPr>
      <w:t>28</w:t>
    </w:r>
    <w:r>
      <w:rPr>
        <w:rStyle w:val="a5"/>
      </w:rPr>
      <w:fldChar w:fldCharType="end"/>
    </w:r>
  </w:p>
  <w:p w:rsidR="00D913F8" w:rsidRDefault="00D913F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D913F8">
    <w:pPr>
      <w:pStyle w:val="afd"/>
      <w:jc w:val="center"/>
    </w:pPr>
  </w:p>
  <w:p w:rsidR="00D913F8" w:rsidRDefault="00D913F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D913F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3F8" w:rsidRDefault="00D913F8">
      <w:r>
        <w:separator/>
      </w:r>
    </w:p>
  </w:footnote>
  <w:footnote w:type="continuationSeparator" w:id="0">
    <w:p w:rsidR="00D913F8" w:rsidRDefault="00D913F8">
      <w:r>
        <w:continuationSeparator/>
      </w:r>
    </w:p>
  </w:footnote>
  <w:footnote w:type="continuationNotice" w:id="1">
    <w:p w:rsidR="00D913F8" w:rsidRDefault="00D913F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D913F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2D4F84" w:rsidP="00510148">
    <w:pPr>
      <w:pStyle w:val="afb"/>
      <w:jc w:val="center"/>
    </w:pPr>
    <w:r>
      <w:fldChar w:fldCharType="begin"/>
    </w:r>
    <w:r w:rsidR="00D913F8">
      <w:instrText xml:space="preserve"> PAGE   \* MERGEFORMAT </w:instrText>
    </w:r>
    <w:r>
      <w:fldChar w:fldCharType="separate"/>
    </w:r>
    <w:r w:rsidR="003371A2">
      <w:rPr>
        <w:noProof/>
      </w:rPr>
      <w:t>53</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D913F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C3C7D24"/>
    <w:multiLevelType w:val="multilevel"/>
    <w:tmpl w:val="C7408728"/>
    <w:lvl w:ilvl="0">
      <w:start w:val="3"/>
      <w:numFmt w:val="decimal"/>
      <w:lvlText w:val="%1."/>
      <w:lvlJc w:val="left"/>
      <w:pPr>
        <w:ind w:left="1302"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022" w:hanging="108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2742" w:hanging="1800"/>
      </w:pPr>
      <w:rPr>
        <w:rFonts w:hint="default"/>
      </w:r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FB82A7B"/>
    <w:multiLevelType w:val="multilevel"/>
    <w:tmpl w:val="AF085752"/>
    <w:lvl w:ilvl="0">
      <w:start w:val="4"/>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49"/>
  </w:num>
  <w:num w:numId="12">
    <w:abstractNumId w:val="41"/>
  </w:num>
  <w:num w:numId="13">
    <w:abstractNumId w:val="52"/>
  </w:num>
  <w:num w:numId="14">
    <w:abstractNumId w:val="57"/>
  </w:num>
  <w:num w:numId="15">
    <w:abstractNumId w:val="38"/>
  </w:num>
  <w:num w:numId="16">
    <w:abstractNumId w:val="40"/>
  </w:num>
  <w:num w:numId="17">
    <w:abstractNumId w:val="35"/>
  </w:num>
  <w:num w:numId="18">
    <w:abstractNumId w:val="30"/>
  </w:num>
  <w:num w:numId="19">
    <w:abstractNumId w:val="33"/>
  </w:num>
  <w:num w:numId="20">
    <w:abstractNumId w:val="4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4"/>
  </w:num>
  <w:num w:numId="27">
    <w:abstractNumId w:val="23"/>
  </w:num>
  <w:num w:numId="28">
    <w:abstractNumId w:val="27"/>
  </w:num>
  <w:num w:numId="29">
    <w:abstractNumId w:val="25"/>
  </w:num>
  <w:num w:numId="30">
    <w:abstractNumId w:val="29"/>
  </w:num>
  <w:num w:numId="31">
    <w:abstractNumId w:val="50"/>
  </w:num>
  <w:num w:numId="32">
    <w:abstractNumId w:val="32"/>
  </w:num>
  <w:num w:numId="33">
    <w:abstractNumId w:val="46"/>
  </w:num>
  <w:num w:numId="34">
    <w:abstractNumId w:val="37"/>
  </w:num>
  <w:num w:numId="35">
    <w:abstractNumId w:val="45"/>
  </w:num>
  <w:num w:numId="36">
    <w:abstractNumId w:val="47"/>
  </w:num>
  <w:num w:numId="37">
    <w:abstractNumId w:val="24"/>
  </w:num>
  <w:num w:numId="38">
    <w:abstractNumId w:val="28"/>
  </w:num>
  <w:num w:numId="39">
    <w:abstractNumId w:val="43"/>
  </w:num>
  <w:num w:numId="40">
    <w:abstractNumId w:val="42"/>
  </w:num>
  <w:num w:numId="41">
    <w:abstractNumId w:val="34"/>
  </w:num>
  <w:num w:numId="42">
    <w:abstractNumId w:val="34"/>
    <w:lvlOverride w:ilvl="0">
      <w:startOverride w:val="1"/>
    </w:lvlOverride>
  </w:num>
  <w:num w:numId="43">
    <w:abstractNumId w:val="26"/>
  </w:num>
  <w:num w:numId="44">
    <w:abstractNumId w:val="31"/>
  </w:num>
  <w:num w:numId="45">
    <w:abstractNumId w:val="51"/>
  </w:num>
  <w:num w:numId="46">
    <w:abstractNumId w:val="22"/>
  </w:num>
  <w:num w:numId="47">
    <w:abstractNumId w:val="44"/>
  </w:num>
  <w:num w:numId="48">
    <w:abstractNumId w:val="36"/>
  </w:num>
  <w:num w:numId="49">
    <w:abstractNumId w:val="5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4F84"/>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371A2"/>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01F4"/>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9486B"/>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87E81"/>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3E2"/>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290F"/>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61D"/>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341F5"/>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7D4"/>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2D4F84"/>
    <w:pPr>
      <w:suppressAutoHyphens/>
      <w:autoSpaceDN w:val="0"/>
      <w:textAlignment w:val="baseline"/>
    </w:pPr>
    <w:rPr>
      <w:kern w:val="3"/>
      <w:sz w:val="24"/>
      <w:szCs w:val="24"/>
      <w:lang w:eastAsia="ar-SA"/>
    </w:rPr>
  </w:style>
  <w:style w:type="paragraph" w:customStyle="1" w:styleId="afff4">
    <w:name w:val="Таблицы (моноширинный)"/>
    <w:basedOn w:val="a"/>
    <w:next w:val="a"/>
    <w:rsid w:val="002D4F84"/>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ConsNormal0">
    <w:name w:val="ConsNormal Знак"/>
    <w:link w:val="ConsNormal"/>
    <w:uiPriority w:val="99"/>
    <w:rsid w:val="002D4F84"/>
    <w:rPr>
      <w:rFonts w:ascii="Arial" w:eastAsia="Arial" w:hAnsi="Arial" w:cs="Arial"/>
      <w:lang w:eastAsia="ar-SA"/>
    </w:rPr>
  </w:style>
  <w:style w:type="character" w:customStyle="1" w:styleId="1b">
    <w:name w:val="Основной текст с отступом Знак1"/>
    <w:basedOn w:val="a0"/>
    <w:link w:val="afc"/>
    <w:rsid w:val="002D4F84"/>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mailto:mzd@trcont.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B9796-6590-4E1A-8CE9-0538CF7C484B}">
  <ds:schemaRefs>
    <ds:schemaRef ds:uri="http://schemas.openxmlformats.org/officeDocument/2006/bibliography"/>
  </ds:schemaRefs>
</ds:datastoreItem>
</file>

<file path=customXml/itemProps4.xml><?xml version="1.0" encoding="utf-8"?>
<ds:datastoreItem xmlns:ds="http://schemas.openxmlformats.org/officeDocument/2006/customXml" ds:itemID="{E35BE347-53F7-4787-A500-9D6494C3E36A}">
  <ds:schemaRefs>
    <ds:schemaRef ds:uri="http://schemas.openxmlformats.org/officeDocument/2006/bibliography"/>
  </ds:schemaRefs>
</ds:datastoreItem>
</file>

<file path=customXml/itemProps5.xml><?xml version="1.0" encoding="utf-8"?>
<ds:datastoreItem xmlns:ds="http://schemas.openxmlformats.org/officeDocument/2006/customXml" ds:itemID="{9B37B3CF-B4F2-4E61-B5DA-AC0B9D0248CF}">
  <ds:schemaRefs>
    <ds:schemaRef ds:uri="http://schemas.openxmlformats.org/officeDocument/2006/bibliography"/>
  </ds:schemaRefs>
</ds:datastoreItem>
</file>

<file path=customXml/itemProps6.xml><?xml version="1.0" encoding="utf-8"?>
<ds:datastoreItem xmlns:ds="http://schemas.openxmlformats.org/officeDocument/2006/customXml" ds:itemID="{E1150685-A19A-42AD-BA93-9259B899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55</Pages>
  <Words>18398</Words>
  <Characters>104874</Characters>
  <Application>Microsoft Office Word</Application>
  <DocSecurity>0</DocSecurity>
  <Lines>873</Lines>
  <Paragraphs>246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123026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19</cp:revision>
  <cp:lastPrinted>2014-09-23T06:50:00Z</cp:lastPrinted>
  <dcterms:created xsi:type="dcterms:W3CDTF">2019-02-18T16:05:00Z</dcterms:created>
  <dcterms:modified xsi:type="dcterms:W3CDTF">2019-05-30T14:20:00Z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