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978A2" w14:textId="29590489" w:rsidR="000965C1" w:rsidRDefault="00997A6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5C04DB">
        <w:rPr>
          <w:b/>
          <w:sz w:val="32"/>
          <w:szCs w:val="32"/>
        </w:rPr>
        <w:t>ЦКПЭАС</w:t>
      </w:r>
      <w:bookmarkStart w:id="10" w:name="_GoBack"/>
      <w:bookmarkEnd w:id="10"/>
      <w:r>
        <w:rPr>
          <w:b/>
          <w:sz w:val="32"/>
          <w:szCs w:val="32"/>
        </w:rPr>
        <w:t>-19-</w:t>
      </w:r>
      <w:bookmarkEnd w:id="0"/>
      <w:bookmarkEnd w:id="1"/>
      <w:bookmarkEnd w:id="2"/>
      <w:bookmarkEnd w:id="3"/>
      <w:bookmarkEnd w:id="4"/>
      <w:bookmarkEnd w:id="5"/>
      <w:bookmarkEnd w:id="6"/>
      <w:bookmarkEnd w:id="7"/>
      <w:bookmarkEnd w:id="8"/>
      <w:bookmarkEnd w:id="9"/>
      <w:r w:rsidR="005C04DB">
        <w:rPr>
          <w:b/>
          <w:sz w:val="32"/>
          <w:szCs w:val="32"/>
        </w:rPr>
        <w:t>0027</w:t>
      </w:r>
    </w:p>
    <w:p w14:paraId="1E85B206" w14:textId="77777777" w:rsidR="00AF4708" w:rsidRDefault="00AF4708" w:rsidP="00AF4708">
      <w:pPr>
        <w:jc w:val="both"/>
      </w:pPr>
    </w:p>
    <w:p w14:paraId="0A0B5B7C" w14:textId="7441EFBB" w:rsidR="000965C1" w:rsidRDefault="00997A6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открытый конкурс в электронной форме</w:t>
      </w:r>
      <w:r>
        <w:t xml:space="preserve"> № ОКэ-</w:t>
      </w:r>
      <w:r w:rsidR="005C04DB">
        <w:t>ЦКПЭАС</w:t>
      </w:r>
      <w:r>
        <w:t>-19-</w:t>
      </w:r>
      <w:r w:rsidR="005C04DB">
        <w:t>0027</w:t>
      </w:r>
      <w:r>
        <w:t xml:space="preserve"> по предмету закупки «Оказание услуг с использованием справочно-правовой системы </w:t>
      </w:r>
      <w:proofErr w:type="spellStart"/>
      <w:r>
        <w:t>КонсультантПлюс</w:t>
      </w:r>
      <w:proofErr w:type="spellEnd"/>
      <w:r>
        <w:t xml:space="preserve"> серии МСВУД и серии VIP (услуги по адаптации и сопровождению экземпляра(</w:t>
      </w:r>
      <w:proofErr w:type="spellStart"/>
      <w:r>
        <w:t>ов</w:t>
      </w:r>
      <w:proofErr w:type="spellEnd"/>
      <w:r>
        <w:t xml:space="preserve">) Системы(м) </w:t>
      </w:r>
      <w:proofErr w:type="spellStart"/>
      <w:r>
        <w:t>cерии</w:t>
      </w:r>
      <w:proofErr w:type="spellEnd"/>
      <w:r>
        <w:t xml:space="preserve"> МСВУД и серии VIP), а также предоставление лицензии на использование данных Систем серии МСВУД» (далее – Открытый конкурс).</w:t>
      </w:r>
      <w:bookmarkEnd w:id="11"/>
      <w:bookmarkEnd w:id="12"/>
      <w:bookmarkEnd w:id="13"/>
      <w:bookmarkEnd w:id="14"/>
      <w:bookmarkEnd w:id="15"/>
      <w:bookmarkEnd w:id="16"/>
      <w:bookmarkEnd w:id="17"/>
      <w:bookmarkEnd w:id="18"/>
      <w:bookmarkEnd w:id="19"/>
    </w:p>
    <w:p w14:paraId="70C16C93" w14:textId="77777777" w:rsidR="00876894" w:rsidRPr="00C64E36" w:rsidRDefault="00876894" w:rsidP="00876894">
      <w:pPr>
        <w:jc w:val="both"/>
      </w:pPr>
      <w:r>
        <w:t>Место нахождения Заказчика: Российская Федерация, 125047, г. Москва, Оружейный переулок, дом 19.</w:t>
      </w:r>
    </w:p>
    <w:p w14:paraId="476F3D03" w14:textId="77777777" w:rsidR="000965C1" w:rsidRDefault="00997A6C">
      <w:pPr>
        <w:jc w:val="both"/>
      </w:pPr>
      <w:r>
        <w:t xml:space="preserve">Почтовый адрес Заказчика: Российская Федерация, 125047, г. Москва, Оружейный переулок, д. 19 </w:t>
      </w:r>
    </w:p>
    <w:p w14:paraId="11846E70" w14:textId="77777777" w:rsidR="003F2B7A" w:rsidRPr="00C64E36" w:rsidRDefault="003F2B7A" w:rsidP="003F2B7A">
      <w:pPr>
        <w:jc w:val="both"/>
      </w:pPr>
    </w:p>
    <w:p w14:paraId="208D8A11" w14:textId="77777777" w:rsidR="00216833" w:rsidRPr="00216833" w:rsidRDefault="00216833" w:rsidP="003F2B7A">
      <w:pPr>
        <w:jc w:val="both"/>
        <w:rPr>
          <w:b/>
        </w:rPr>
      </w:pPr>
      <w:r>
        <w:rPr>
          <w:b/>
        </w:rPr>
        <w:t>Контактная информация Заказчика:</w:t>
      </w:r>
    </w:p>
    <w:p w14:paraId="70F67DAC" w14:textId="77777777" w:rsidR="000965C1" w:rsidRDefault="00997A6C">
      <w:pPr>
        <w:jc w:val="both"/>
      </w:pPr>
      <w:r>
        <w:t>Ф.И.О.: Кутузов Василий Иосифович</w:t>
      </w:r>
    </w:p>
    <w:p w14:paraId="3B4024F9" w14:textId="6B795905" w:rsidR="000965C1" w:rsidRDefault="00997A6C">
      <w:pPr>
        <w:jc w:val="both"/>
      </w:pPr>
      <w:r>
        <w:t xml:space="preserve">Адрес электронной почты: </w:t>
      </w:r>
      <w:hyperlink r:id="rId10" w:history="1">
        <w:r w:rsidRPr="005F20AB">
          <w:rPr>
            <w:rStyle w:val="a6"/>
          </w:rPr>
          <w:t>kutuzovvi@trcont.ru</w:t>
        </w:r>
      </w:hyperlink>
    </w:p>
    <w:p w14:paraId="26D7371B" w14:textId="77777777" w:rsidR="000965C1" w:rsidRDefault="00997A6C">
      <w:pPr>
        <w:jc w:val="both"/>
      </w:pPr>
      <w:r>
        <w:t>Телефон: +7(495)7881717(1707).</w:t>
      </w:r>
    </w:p>
    <w:p w14:paraId="2969C7B3" w14:textId="77777777" w:rsidR="00CB1C18" w:rsidRDefault="00CB1C18" w:rsidP="00AF4708">
      <w:pPr>
        <w:jc w:val="both"/>
      </w:pPr>
    </w:p>
    <w:p w14:paraId="5A1EDD0A" w14:textId="77777777" w:rsidR="000965C1" w:rsidRDefault="000965C1">
      <w:pPr>
        <w:pStyle w:val="1"/>
        <w:ind w:firstLine="708"/>
        <w:rPr>
          <w:szCs w:val="28"/>
        </w:rPr>
      </w:pPr>
    </w:p>
    <w:p w14:paraId="08C3E99A" w14:textId="77777777" w:rsidR="005F20AB" w:rsidRPr="00A20311" w:rsidRDefault="00997A6C" w:rsidP="005F20AB">
      <w:pPr>
        <w:pStyle w:val="1"/>
        <w:ind w:firstLine="708"/>
      </w:pPr>
      <w:r>
        <w:rPr>
          <w:b/>
          <w:snapToGrid w:val="0"/>
          <w:szCs w:val="20"/>
        </w:rPr>
        <w:tab/>
      </w:r>
      <w:r>
        <w:rPr>
          <w:b/>
          <w:szCs w:val="28"/>
        </w:rPr>
        <w:t>Организатором Открытого конкурса</w:t>
      </w:r>
      <w:r>
        <w:rPr>
          <w:szCs w:val="28"/>
        </w:rPr>
        <w:t xml:space="preserve"> </w:t>
      </w:r>
      <w:r w:rsidR="005F20AB" w:rsidRPr="00A20311">
        <w:t>является ПАО «ТрансКонтейнер». Функции Организатора выполняет</w:t>
      </w:r>
      <w:r w:rsidR="005F20AB" w:rsidRPr="00A20311">
        <w:rPr>
          <w:szCs w:val="28"/>
        </w:rPr>
        <w:t xml:space="preserve"> постоянная рабочая группа Конкурсной комиссии аппарата управления ПАО «ТрансКонтейнер».</w:t>
      </w:r>
    </w:p>
    <w:p w14:paraId="5EE55EDC" w14:textId="77777777" w:rsidR="005F20AB" w:rsidRPr="00A20311" w:rsidRDefault="005F20AB" w:rsidP="005F20AB">
      <w:pPr>
        <w:pStyle w:val="1"/>
        <w:ind w:firstLine="708"/>
        <w:rPr>
          <w:szCs w:val="28"/>
        </w:rPr>
      </w:pPr>
      <w:r w:rsidRPr="00A20311">
        <w:rPr>
          <w:szCs w:val="28"/>
        </w:rPr>
        <w:t>Адрес: Российская Федерация, 125047, Москва, Оружейный переулок, дом 19.</w:t>
      </w:r>
    </w:p>
    <w:p w14:paraId="2074F451" w14:textId="77777777" w:rsidR="005F20AB" w:rsidRPr="00A20311" w:rsidRDefault="005F20AB" w:rsidP="005F20AB">
      <w:pPr>
        <w:pStyle w:val="1"/>
        <w:suppressAutoHyphens/>
        <w:ind w:firstLine="708"/>
        <w:rPr>
          <w:szCs w:val="28"/>
        </w:rPr>
      </w:pPr>
      <w:r w:rsidRPr="00A20311">
        <w:rPr>
          <w:szCs w:val="28"/>
        </w:rPr>
        <w:t>Контактное(-</w:t>
      </w:r>
      <w:proofErr w:type="spellStart"/>
      <w:r w:rsidRPr="00A20311">
        <w:rPr>
          <w:szCs w:val="28"/>
        </w:rPr>
        <w:t>ые</w:t>
      </w:r>
      <w:proofErr w:type="spellEnd"/>
      <w:r w:rsidRPr="00A20311">
        <w:rPr>
          <w:szCs w:val="28"/>
        </w:rPr>
        <w:t>) лицо(-а) Организатора:</w:t>
      </w:r>
    </w:p>
    <w:p w14:paraId="41CD8B76" w14:textId="77777777" w:rsidR="005F20AB" w:rsidRPr="00A20311" w:rsidRDefault="005F20AB" w:rsidP="005F20AB">
      <w:pPr>
        <w:pStyle w:val="1"/>
        <w:ind w:firstLine="708"/>
        <w:rPr>
          <w:szCs w:val="28"/>
        </w:rPr>
      </w:pPr>
      <w:r w:rsidRPr="00A20311">
        <w:rPr>
          <w:szCs w:val="28"/>
        </w:rPr>
        <w:t xml:space="preserve">Аксютина Кира Михайловна, тел. +7 (495) 788-1717 доб. 16-42, электронный адрес </w:t>
      </w:r>
      <w:hyperlink r:id="rId11" w:history="1">
        <w:r w:rsidRPr="00A20311">
          <w:rPr>
            <w:rStyle w:val="a6"/>
            <w:szCs w:val="28"/>
          </w:rPr>
          <w:t>AksiutinaKM@trcont.ru</w:t>
        </w:r>
      </w:hyperlink>
      <w:r w:rsidRPr="00A20311">
        <w:rPr>
          <w:szCs w:val="28"/>
        </w:rPr>
        <w:t>;</w:t>
      </w:r>
    </w:p>
    <w:p w14:paraId="034DFB53" w14:textId="056C0503" w:rsidR="000965C1" w:rsidRDefault="005F20AB" w:rsidP="005F20AB">
      <w:pPr>
        <w:pStyle w:val="1"/>
        <w:ind w:firstLine="708"/>
        <w:rPr>
          <w:szCs w:val="28"/>
        </w:rPr>
      </w:pPr>
      <w:r w:rsidRPr="00A20311">
        <w:rPr>
          <w:szCs w:val="28"/>
        </w:rPr>
        <w:t xml:space="preserve">Курицын Александр Евгеньевич, тел. +7 (495) 788-1717 доб. 16-41, электронный адрес </w:t>
      </w:r>
      <w:hyperlink r:id="rId12" w:history="1">
        <w:r w:rsidRPr="00A20311">
          <w:rPr>
            <w:rStyle w:val="a6"/>
            <w:szCs w:val="28"/>
          </w:rPr>
          <w:t>KuritsynAE@trcont.ru</w:t>
        </w:r>
      </w:hyperlink>
      <w:r w:rsidRPr="00A20311">
        <w:rPr>
          <w:szCs w:val="28"/>
        </w:rPr>
        <w:t>.</w:t>
      </w:r>
      <w:r w:rsidR="00997A6C">
        <w:rPr>
          <w:szCs w:val="28"/>
        </w:rPr>
        <w:t xml:space="preserve">  </w:t>
      </w:r>
    </w:p>
    <w:p w14:paraId="61AF5A6B" w14:textId="77777777" w:rsidR="000965C1" w:rsidRDefault="000965C1">
      <w:pPr>
        <w:pStyle w:val="1"/>
        <w:ind w:firstLine="0"/>
        <w:rPr>
          <w:szCs w:val="28"/>
        </w:rPr>
      </w:pPr>
    </w:p>
    <w:p w14:paraId="1F2CAEB7" w14:textId="77777777" w:rsidR="000965C1" w:rsidRDefault="000965C1">
      <w:pPr>
        <w:pStyle w:val="1"/>
        <w:ind w:firstLine="0"/>
        <w:rPr>
          <w:szCs w:val="28"/>
        </w:rPr>
      </w:pPr>
    </w:p>
    <w:p w14:paraId="103765EB" w14:textId="77777777" w:rsidR="000965C1" w:rsidRDefault="00997A6C">
      <w:pPr>
        <w:pStyle w:val="1"/>
        <w:ind w:firstLine="0"/>
        <w:rPr>
          <w:szCs w:val="28"/>
        </w:rPr>
      </w:pPr>
      <w:r>
        <w:rPr>
          <w:b/>
          <w:szCs w:val="28"/>
        </w:rPr>
        <w:tab/>
        <w:t>Лот № 1.</w:t>
      </w:r>
    </w:p>
    <w:p w14:paraId="384DAE21" w14:textId="77777777" w:rsidR="000965C1" w:rsidRDefault="00997A6C">
      <w:pPr>
        <w:jc w:val="both"/>
        <w:rPr>
          <w:szCs w:val="28"/>
        </w:rPr>
      </w:pPr>
      <w:r>
        <w:rPr>
          <w:b/>
          <w:szCs w:val="28"/>
        </w:rPr>
        <w:t>Предмет договора:</w:t>
      </w:r>
      <w:r>
        <w:rPr>
          <w:szCs w:val="28"/>
        </w:rPr>
        <w:t xml:space="preserve"> Оказание услуг с использованием справочно-правовой системы </w:t>
      </w:r>
      <w:proofErr w:type="spellStart"/>
      <w:r>
        <w:rPr>
          <w:szCs w:val="28"/>
        </w:rPr>
        <w:t>КонсультантПлюс</w:t>
      </w:r>
      <w:proofErr w:type="spellEnd"/>
      <w:r>
        <w:rPr>
          <w:szCs w:val="28"/>
        </w:rPr>
        <w:t xml:space="preserve"> серии МСВУД и серии VIP (услуги по адаптации и сопровождению экземпляра(</w:t>
      </w:r>
      <w:proofErr w:type="spellStart"/>
      <w:r>
        <w:rPr>
          <w:szCs w:val="28"/>
        </w:rPr>
        <w:t>ов</w:t>
      </w:r>
      <w:proofErr w:type="spellEnd"/>
      <w:r>
        <w:rPr>
          <w:szCs w:val="28"/>
        </w:rPr>
        <w:t xml:space="preserve">) Системы(м) </w:t>
      </w:r>
      <w:proofErr w:type="spellStart"/>
      <w:r>
        <w:rPr>
          <w:szCs w:val="28"/>
        </w:rPr>
        <w:t>cерии</w:t>
      </w:r>
      <w:proofErr w:type="spellEnd"/>
      <w:r>
        <w:rPr>
          <w:szCs w:val="28"/>
        </w:rPr>
        <w:t xml:space="preserve"> МСВУД и </w:t>
      </w:r>
      <w:r>
        <w:rPr>
          <w:szCs w:val="28"/>
        </w:rPr>
        <w:lastRenderedPageBreak/>
        <w:t>серии VIP), а также предоставление лицензии на использование данных Систем серии МСВУД.</w:t>
      </w:r>
    </w:p>
    <w:p w14:paraId="171E05F4" w14:textId="163AAB68" w:rsidR="000965C1" w:rsidRDefault="00997A6C">
      <w:pPr>
        <w:jc w:val="both"/>
        <w:rPr>
          <w:szCs w:val="28"/>
        </w:rPr>
      </w:pPr>
      <w:r>
        <w:rPr>
          <w:szCs w:val="28"/>
        </w:rPr>
        <w:t xml:space="preserve">Начальная (максимальная) цена договора: 4990000 (четыре миллиона девятьсот девяносто тысяч) рублей 00 копеек с учетом </w:t>
      </w:r>
      <w:r w:rsidR="005C4D9E">
        <w:rPr>
          <w:szCs w:val="28"/>
        </w:rPr>
        <w:t>расходов на страхование, уплаты налогов (кроме НДС), сборов и других обязательных платежей.</w:t>
      </w:r>
      <w:r>
        <w:rPr>
          <w:szCs w:val="28"/>
        </w:rPr>
        <w:t xml:space="preserve"> Сумма НДС и условия начисления </w:t>
      </w:r>
      <w:proofErr w:type="gramStart"/>
      <w:r>
        <w:rPr>
          <w:szCs w:val="28"/>
        </w:rPr>
        <w:t>определяются</w:t>
      </w:r>
      <w:proofErr w:type="gramEnd"/>
      <w:r>
        <w:rPr>
          <w:szCs w:val="28"/>
        </w:rPr>
        <w:t xml:space="preserve"> в соответствии с законодательством Российской Федерации.</w:t>
      </w:r>
    </w:p>
    <w:p w14:paraId="75D70C92" w14:textId="77777777"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14:paraId="541E29A2" w14:textId="77777777" w:rsidTr="00A90416">
        <w:tc>
          <w:tcPr>
            <w:tcW w:w="851" w:type="dxa"/>
            <w:tcBorders>
              <w:top w:val="single" w:sz="4" w:space="0" w:color="auto"/>
              <w:left w:val="single" w:sz="4" w:space="0" w:color="auto"/>
              <w:bottom w:val="single" w:sz="4" w:space="0" w:color="auto"/>
              <w:right w:val="single" w:sz="4" w:space="0" w:color="auto"/>
            </w:tcBorders>
            <w:hideMark/>
          </w:tcPr>
          <w:p w14:paraId="560A4050" w14:textId="77777777"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14:paraId="62521FE4" w14:textId="77777777"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14:paraId="039E5E13" w14:textId="77777777"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14:paraId="6D8BB61F" w14:textId="77777777"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14:paraId="23D6BE72" w14:textId="77777777"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14:paraId="0054E692" w14:textId="77777777"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14:paraId="1A9317F8" w14:textId="77777777" w:rsidTr="00A90416">
        <w:tc>
          <w:tcPr>
            <w:tcW w:w="851" w:type="dxa"/>
            <w:tcBorders>
              <w:top w:val="single" w:sz="4" w:space="0" w:color="auto"/>
              <w:left w:val="single" w:sz="4" w:space="0" w:color="auto"/>
              <w:bottom w:val="single" w:sz="4" w:space="0" w:color="auto"/>
              <w:right w:val="single" w:sz="4" w:space="0" w:color="auto"/>
            </w:tcBorders>
            <w:hideMark/>
          </w:tcPr>
          <w:p w14:paraId="24300758" w14:textId="77777777" w:rsidR="000965C1" w:rsidRDefault="00997A6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61967483" w14:textId="77777777" w:rsidR="000965C1" w:rsidRDefault="00997A6C">
            <w:pPr>
              <w:snapToGrid w:val="0"/>
              <w:ind w:firstLine="0"/>
              <w:rPr>
                <w:snapToGrid/>
                <w:sz w:val="24"/>
                <w:szCs w:val="24"/>
                <w:lang w:val="en-US"/>
              </w:rPr>
            </w:pPr>
            <w:r>
              <w:rPr>
                <w:snapToGrid/>
                <w:sz w:val="24"/>
                <w:szCs w:val="24"/>
                <w:lang w:val="en-US"/>
              </w:rPr>
              <w:t>63.99.10.130</w:t>
            </w:r>
          </w:p>
        </w:tc>
        <w:tc>
          <w:tcPr>
            <w:tcW w:w="1842" w:type="dxa"/>
            <w:tcBorders>
              <w:top w:val="single" w:sz="4" w:space="0" w:color="auto"/>
              <w:left w:val="single" w:sz="4" w:space="0" w:color="auto"/>
              <w:bottom w:val="single" w:sz="4" w:space="0" w:color="auto"/>
              <w:right w:val="single" w:sz="4" w:space="0" w:color="auto"/>
            </w:tcBorders>
          </w:tcPr>
          <w:p w14:paraId="6400B29C" w14:textId="77777777" w:rsidR="000965C1" w:rsidRDefault="00997A6C">
            <w:pPr>
              <w:snapToGrid w:val="0"/>
              <w:ind w:firstLine="0"/>
              <w:rPr>
                <w:snapToGrid/>
                <w:sz w:val="24"/>
                <w:szCs w:val="24"/>
              </w:rPr>
            </w:pPr>
            <w:r>
              <w:rPr>
                <w:snapToGrid/>
                <w:sz w:val="24"/>
                <w:szCs w:val="24"/>
                <w:lang w:val="en-US"/>
              </w:rPr>
              <w:t>63.11.1</w:t>
            </w:r>
          </w:p>
        </w:tc>
        <w:tc>
          <w:tcPr>
            <w:tcW w:w="1418" w:type="dxa"/>
            <w:tcBorders>
              <w:top w:val="single" w:sz="4" w:space="0" w:color="auto"/>
              <w:left w:val="single" w:sz="4" w:space="0" w:color="auto"/>
              <w:bottom w:val="single" w:sz="4" w:space="0" w:color="auto"/>
              <w:right w:val="single" w:sz="4" w:space="0" w:color="auto"/>
            </w:tcBorders>
          </w:tcPr>
          <w:p w14:paraId="09D0EF87" w14:textId="77777777" w:rsidR="000965C1" w:rsidRDefault="00997A6C">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14:paraId="2F81D441" w14:textId="77777777" w:rsidR="000965C1" w:rsidRDefault="00997A6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2B87CA9" w14:textId="77777777" w:rsidR="000965C1" w:rsidRDefault="00997A6C">
            <w:pPr>
              <w:snapToGrid w:val="0"/>
              <w:ind w:firstLine="0"/>
              <w:rPr>
                <w:snapToGrid/>
                <w:sz w:val="24"/>
                <w:szCs w:val="24"/>
              </w:rPr>
            </w:pPr>
            <w:r>
              <w:rPr>
                <w:snapToGrid/>
                <w:sz w:val="24"/>
                <w:szCs w:val="24"/>
              </w:rPr>
              <w:t>Номер строки годового плана закупок № 231</w:t>
            </w:r>
          </w:p>
        </w:tc>
      </w:tr>
    </w:tbl>
    <w:p w14:paraId="180B3DE4" w14:textId="77777777" w:rsidR="000965C1" w:rsidRDefault="00997A6C">
      <w:pPr>
        <w:jc w:val="both"/>
        <w:rPr>
          <w:szCs w:val="28"/>
        </w:rPr>
      </w:pPr>
      <w:r>
        <w:rPr>
          <w:szCs w:val="28"/>
        </w:rPr>
        <w:t>Место поставки товаров, выполнения работ, оказания услуг: Российская Федерация, г. Москва, пер. Оружейный, 19</w:t>
      </w:r>
    </w:p>
    <w:p w14:paraId="02522188" w14:textId="77777777" w:rsidR="003E3EF6" w:rsidRDefault="003E3EF6" w:rsidP="003E3EF6">
      <w:pPr>
        <w:jc w:val="both"/>
        <w:rPr>
          <w:szCs w:val="28"/>
        </w:rPr>
      </w:pPr>
    </w:p>
    <w:p w14:paraId="23DD1FBF" w14:textId="77777777" w:rsidR="008C7B27" w:rsidRPr="00370047" w:rsidRDefault="009F39FD" w:rsidP="003E3EF6">
      <w:pPr>
        <w:jc w:val="both"/>
        <w:rPr>
          <w:b/>
          <w:szCs w:val="28"/>
        </w:rPr>
      </w:pPr>
      <w:r>
        <w:rPr>
          <w:b/>
          <w:szCs w:val="28"/>
        </w:rPr>
        <w:t>Информация документации о закупке:</w:t>
      </w:r>
    </w:p>
    <w:p w14:paraId="7517A4D9" w14:textId="43C43582" w:rsidR="000965C1" w:rsidRPr="005C04DB" w:rsidRDefault="00997A6C">
      <w:pPr>
        <w:jc w:val="both"/>
      </w:pPr>
      <w:bookmarkStart w:id="20" w:name="OLE_LINK34"/>
      <w:bookmarkStart w:id="21" w:name="OLE_LINK35"/>
      <w:bookmarkStart w:id="22" w:name="OLE_LINK36"/>
      <w:r>
        <w:rPr>
          <w:szCs w:val="28"/>
        </w:rPr>
        <w:t xml:space="preserve">Срок предоставления документации о </w:t>
      </w:r>
      <w:proofErr w:type="gramStart"/>
      <w:r>
        <w:rPr>
          <w:szCs w:val="28"/>
        </w:rPr>
        <w:t>закупке:</w:t>
      </w:r>
      <w:r>
        <w:rPr>
          <w:szCs w:val="28"/>
        </w:rPr>
        <w:br/>
      </w:r>
      <w:bookmarkStart w:id="23" w:name="OLE_LINK5"/>
      <w:bookmarkStart w:id="24" w:name="OLE_LINK6"/>
      <w:bookmarkStart w:id="25" w:name="OLE_LINK7"/>
      <w:r w:rsidRPr="005C04DB">
        <w:t>с</w:t>
      </w:r>
      <w:proofErr w:type="gramEnd"/>
      <w:r w:rsidRPr="005C04DB">
        <w:t xml:space="preserve"> «</w:t>
      </w:r>
      <w:r w:rsidR="005C04DB" w:rsidRPr="005C04DB">
        <w:t>31</w:t>
      </w:r>
      <w:r w:rsidRPr="005C04DB">
        <w:t xml:space="preserve">» </w:t>
      </w:r>
      <w:r w:rsidR="005C04DB" w:rsidRPr="005C04DB">
        <w:t>мая</w:t>
      </w:r>
      <w:r w:rsidRPr="005C04DB">
        <w:t xml:space="preserve"> 2019 г. по «</w:t>
      </w:r>
      <w:r w:rsidR="005C04DB" w:rsidRPr="005C04DB">
        <w:t>18</w:t>
      </w:r>
      <w:r w:rsidRPr="005C04DB">
        <w:t xml:space="preserve">» </w:t>
      </w:r>
      <w:r w:rsidR="005C04DB" w:rsidRPr="005C04DB">
        <w:t>июня</w:t>
      </w:r>
      <w:r w:rsidRPr="005C04DB">
        <w:t xml:space="preserve"> 2019 г.</w:t>
      </w:r>
      <w:bookmarkEnd w:id="20"/>
      <w:bookmarkEnd w:id="21"/>
      <w:bookmarkEnd w:id="22"/>
      <w:bookmarkEnd w:id="23"/>
      <w:bookmarkEnd w:id="24"/>
      <w:bookmarkEnd w:id="25"/>
    </w:p>
    <w:p w14:paraId="271C0E19" w14:textId="77777777" w:rsidR="000965C1" w:rsidRDefault="00997A6C">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14:paraId="7A5592E5" w14:textId="77777777" w:rsidR="003E3EF6" w:rsidRPr="001F53EB" w:rsidRDefault="003E3EF6" w:rsidP="003E3EF6">
      <w:pPr>
        <w:jc w:val="both"/>
        <w:rPr>
          <w:szCs w:val="28"/>
        </w:rPr>
      </w:pPr>
    </w:p>
    <w:p w14:paraId="3FF155C6" w14:textId="77777777"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14:paraId="28746D10" w14:textId="77777777" w:rsidR="000965C1" w:rsidRDefault="00997A6C">
      <w:pPr>
        <w:ind w:firstLine="0"/>
        <w:jc w:val="both"/>
      </w:pPr>
      <w:r>
        <w:t>Плата не требуется.</w:t>
      </w:r>
    </w:p>
    <w:p w14:paraId="1588DA61" w14:textId="77777777" w:rsidR="003E3EF6" w:rsidRDefault="003E3EF6" w:rsidP="00962FD2">
      <w:pPr>
        <w:ind w:firstLine="0"/>
        <w:jc w:val="both"/>
      </w:pPr>
    </w:p>
    <w:p w14:paraId="3E2E6D5E" w14:textId="77777777" w:rsidR="00772A14" w:rsidRPr="003E3EF6" w:rsidRDefault="00772A14" w:rsidP="003E3EF6">
      <w:pPr>
        <w:jc w:val="both"/>
      </w:pPr>
      <w:r>
        <w:rPr>
          <w:b/>
        </w:rPr>
        <w:t>Информация о порядке проведения закупки:</w:t>
      </w:r>
    </w:p>
    <w:p w14:paraId="1626767C" w14:textId="77777777"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14:paraId="5C9C2386" w14:textId="51CAD8AC" w:rsidR="000965C1" w:rsidRDefault="00997A6C">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sidRPr="005C04DB">
        <w:t>«</w:t>
      </w:r>
      <w:r w:rsidR="005C04DB" w:rsidRPr="005C04DB">
        <w:t>18</w:t>
      </w:r>
      <w:r w:rsidRPr="005C04DB">
        <w:t xml:space="preserve">» </w:t>
      </w:r>
      <w:r w:rsidR="005C04DB" w:rsidRPr="005C04DB">
        <w:t>июня</w:t>
      </w:r>
      <w:r w:rsidRPr="005C04DB">
        <w:t xml:space="preserve"> 2019 г.</w:t>
      </w:r>
      <w:bookmarkEnd w:id="26"/>
      <w:bookmarkEnd w:id="27"/>
      <w:bookmarkEnd w:id="28"/>
      <w:bookmarkEnd w:id="29"/>
      <w:bookmarkEnd w:id="30"/>
      <w:bookmarkEnd w:id="31"/>
      <w:bookmarkEnd w:id="32"/>
      <w:r w:rsidR="005C04DB">
        <w:t xml:space="preserve"> в 14 часов 00 минут</w:t>
      </w:r>
    </w:p>
    <w:p w14:paraId="6D0BB986" w14:textId="77777777"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14:paraId="75D92E75" w14:textId="77777777" w:rsidR="004F1967" w:rsidRPr="004F1967" w:rsidRDefault="004F1967" w:rsidP="004F1967">
      <w:pPr>
        <w:ind w:firstLine="0"/>
        <w:jc w:val="both"/>
        <w:rPr>
          <w:szCs w:val="28"/>
        </w:rPr>
      </w:pPr>
    </w:p>
    <w:p w14:paraId="27D8242F" w14:textId="77777777" w:rsidR="00662448" w:rsidRDefault="00D20EAA" w:rsidP="00662448">
      <w:pPr>
        <w:jc w:val="both"/>
        <w:rPr>
          <w:b/>
          <w:szCs w:val="28"/>
        </w:rPr>
      </w:pPr>
      <w:r>
        <w:rPr>
          <w:b/>
          <w:szCs w:val="28"/>
        </w:rPr>
        <w:t>Рассмотрение, оценка и сопоставление Заявок:</w:t>
      </w:r>
    </w:p>
    <w:p w14:paraId="29F0E549" w14:textId="15AB1AB5" w:rsidR="000965C1" w:rsidRDefault="00997A6C">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sidRPr="005C04DB">
        <w:t>«</w:t>
      </w:r>
      <w:r w:rsidR="005C04DB" w:rsidRPr="005C04DB">
        <w:t>26</w:t>
      </w:r>
      <w:r w:rsidRPr="005C04DB">
        <w:t xml:space="preserve">» </w:t>
      </w:r>
      <w:r w:rsidR="005C04DB" w:rsidRPr="005C04DB">
        <w:t>июня</w:t>
      </w:r>
      <w:r w:rsidRPr="005C04DB">
        <w:t xml:space="preserve"> 2019 г.</w:t>
      </w:r>
      <w:bookmarkEnd w:id="33"/>
      <w:bookmarkEnd w:id="34"/>
      <w:bookmarkEnd w:id="35"/>
      <w:bookmarkEnd w:id="36"/>
      <w:bookmarkEnd w:id="37"/>
      <w:bookmarkEnd w:id="38"/>
      <w:bookmarkEnd w:id="39"/>
      <w:bookmarkEnd w:id="40"/>
      <w:bookmarkEnd w:id="41"/>
      <w:bookmarkEnd w:id="42"/>
      <w:bookmarkEnd w:id="43"/>
      <w:bookmarkEnd w:id="44"/>
      <w:r w:rsidR="005C04DB">
        <w:t xml:space="preserve"> в 14 часов 00 минут</w:t>
      </w:r>
    </w:p>
    <w:p w14:paraId="1998DC91" w14:textId="77777777" w:rsidR="000965C1" w:rsidRDefault="00997A6C">
      <w:pPr>
        <w:ind w:firstLine="0"/>
        <w:jc w:val="both"/>
      </w:pPr>
      <w:r>
        <w:t xml:space="preserve">Место: Российская Федерация, 125047, г. Москва, Оружейный переулок, д. 19 </w:t>
      </w:r>
    </w:p>
    <w:p w14:paraId="18525F40" w14:textId="77777777" w:rsidR="00470014" w:rsidRDefault="00470014" w:rsidP="00470014">
      <w:pPr>
        <w:jc w:val="both"/>
        <w:rPr>
          <w:szCs w:val="28"/>
        </w:rPr>
      </w:pPr>
      <w:r>
        <w:rPr>
          <w:szCs w:val="28"/>
        </w:rPr>
        <w:t>Информация о ходе рассмотрения Заявок не подлежит разглашению.</w:t>
      </w:r>
    </w:p>
    <w:p w14:paraId="2B1CD30C" w14:textId="77777777" w:rsidR="008E39C6" w:rsidRPr="0070301E" w:rsidRDefault="008E39C6" w:rsidP="00470014">
      <w:pPr>
        <w:jc w:val="both"/>
        <w:rPr>
          <w:szCs w:val="28"/>
        </w:rPr>
      </w:pPr>
    </w:p>
    <w:p w14:paraId="0BD94110" w14:textId="77777777" w:rsidR="00470014" w:rsidRPr="00495788" w:rsidRDefault="00470014" w:rsidP="00470014">
      <w:pPr>
        <w:jc w:val="both"/>
        <w:rPr>
          <w:b/>
        </w:rPr>
      </w:pPr>
      <w:r>
        <w:rPr>
          <w:b/>
        </w:rPr>
        <w:t>Подведение итогов не позднее:</w:t>
      </w:r>
    </w:p>
    <w:p w14:paraId="28A1C427" w14:textId="641756F1" w:rsidR="000965C1" w:rsidRDefault="00997A6C">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sidR="005C04DB" w:rsidRPr="005C04DB">
        <w:t>«18</w:t>
      </w:r>
      <w:r w:rsidRPr="005C04DB">
        <w:t xml:space="preserve">» </w:t>
      </w:r>
      <w:r w:rsidR="005C04DB" w:rsidRPr="005C04DB">
        <w:t>июля</w:t>
      </w:r>
      <w:r w:rsidRPr="005C04DB">
        <w:t xml:space="preserve"> 2019 г.</w:t>
      </w:r>
      <w:bookmarkEnd w:id="45"/>
      <w:bookmarkEnd w:id="46"/>
      <w:bookmarkEnd w:id="47"/>
      <w:bookmarkEnd w:id="48"/>
      <w:bookmarkEnd w:id="49"/>
      <w:bookmarkEnd w:id="50"/>
      <w:bookmarkEnd w:id="51"/>
      <w:bookmarkEnd w:id="52"/>
      <w:bookmarkEnd w:id="53"/>
      <w:bookmarkEnd w:id="54"/>
      <w:bookmarkEnd w:id="55"/>
      <w:r w:rsidR="005C04DB">
        <w:t xml:space="preserve"> 14 часов 00 минут</w:t>
      </w:r>
    </w:p>
    <w:p w14:paraId="60EECEA1" w14:textId="77777777" w:rsidR="000965C1" w:rsidRDefault="00997A6C">
      <w:pPr>
        <w:ind w:firstLine="0"/>
        <w:jc w:val="both"/>
      </w:pPr>
      <w:r>
        <w:t xml:space="preserve">Место: Российская Федерация, 125047, г. Москва, Оружейный переулок, д. 19 </w:t>
      </w:r>
    </w:p>
    <w:p w14:paraId="4479D4C0" w14:textId="77777777" w:rsidR="00662448" w:rsidRPr="006E2388" w:rsidRDefault="00662448" w:rsidP="00662448">
      <w:pPr>
        <w:jc w:val="both"/>
      </w:pPr>
      <w:r>
        <w:t>Участники или их представители не могут присутствовать на заседании Конкурсной комиссии.</w:t>
      </w:r>
    </w:p>
    <w:p w14:paraId="10E3908F" w14:textId="77777777" w:rsidR="00662448" w:rsidRDefault="00662448" w:rsidP="00662448">
      <w:pPr>
        <w:jc w:val="both"/>
      </w:pPr>
    </w:p>
    <w:p w14:paraId="052D8A61" w14:textId="77777777"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14:paraId="3F226934" w14:textId="77777777"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14:paraId="262AD20C" w14:textId="77777777" w:rsidR="00915DBD" w:rsidRPr="003E3EF6" w:rsidRDefault="00915DBD" w:rsidP="007A053B">
      <w:pPr>
        <w:jc w:val="both"/>
      </w:pPr>
    </w:p>
    <w:p w14:paraId="53C8EE40" w14:textId="77777777"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14:paraId="5E68E98F" w14:textId="77777777" w:rsidR="00662448" w:rsidRDefault="00662448" w:rsidP="00966BF5">
      <w:pPr>
        <w:jc w:val="both"/>
        <w:rPr>
          <w:b/>
        </w:rPr>
      </w:pPr>
    </w:p>
    <w:p w14:paraId="79D50AC2" w14:textId="77777777"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14:paraId="7D0A9F52" w14:textId="77777777" w:rsidR="00662448" w:rsidRDefault="00662448" w:rsidP="00B81AC6">
      <w:pPr>
        <w:pStyle w:val="a7"/>
        <w:suppressAutoHyphens/>
        <w:rPr>
          <w:sz w:val="28"/>
          <w:szCs w:val="28"/>
        </w:rPr>
      </w:pPr>
    </w:p>
    <w:p w14:paraId="1B8F0DE5" w14:textId="77777777"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14:paraId="5A14BC78" w14:textId="77777777" w:rsidR="00DE73DA" w:rsidRDefault="00DE73DA" w:rsidP="00DE73DA">
      <w:pPr>
        <w:jc w:val="both"/>
      </w:pPr>
    </w:p>
    <w:p w14:paraId="688F1CDC" w14:textId="77777777"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14:paraId="555318E2" w14:textId="77777777"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FEE84B1" w14:textId="77777777" w:rsidR="00DE73DA" w:rsidRDefault="00DE73DA" w:rsidP="00DE73DA">
      <w:pPr>
        <w:jc w:val="both"/>
      </w:pPr>
    </w:p>
    <w:p w14:paraId="2C657E67" w14:textId="77777777"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14:paraId="4CAEF1E2" w14:textId="77777777"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0A347" w14:textId="77777777" w:rsidR="00617D0A" w:rsidRDefault="00617D0A" w:rsidP="00CB1C18">
      <w:r>
        <w:separator/>
      </w:r>
    </w:p>
  </w:endnote>
  <w:endnote w:type="continuationSeparator" w:id="0">
    <w:p w14:paraId="2FA014C8" w14:textId="77777777" w:rsidR="00617D0A" w:rsidRDefault="00617D0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0E880" w14:textId="77777777" w:rsidR="00617D0A" w:rsidRDefault="00617D0A" w:rsidP="00CB1C18">
      <w:r>
        <w:separator/>
      </w:r>
    </w:p>
  </w:footnote>
  <w:footnote w:type="continuationSeparator" w:id="0">
    <w:p w14:paraId="031E2C93" w14:textId="77777777" w:rsidR="00617D0A" w:rsidRDefault="00617D0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4B2C" w14:textId="77777777" w:rsidR="004B1B25" w:rsidRDefault="00052B26">
    <w:pPr>
      <w:pStyle w:val="af0"/>
      <w:jc w:val="center"/>
    </w:pPr>
    <w:r>
      <w:fldChar w:fldCharType="begin"/>
    </w:r>
    <w:r>
      <w:instrText xml:space="preserve"> PAGE   \* MERGEFORMAT </w:instrText>
    </w:r>
    <w:r>
      <w:fldChar w:fldCharType="separate"/>
    </w:r>
    <w:r w:rsidR="005F20AB">
      <w:rPr>
        <w:noProof/>
      </w:rPr>
      <w:t>3</w:t>
    </w:r>
    <w:r>
      <w:rPr>
        <w:noProof/>
      </w:rPr>
      <w:fldChar w:fldCharType="end"/>
    </w:r>
  </w:p>
  <w:p w14:paraId="78ED8B48"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EE66"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965C1"/>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321D5"/>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04DB"/>
    <w:rsid w:val="005C1B79"/>
    <w:rsid w:val="005C4D9E"/>
    <w:rsid w:val="005C521D"/>
    <w:rsid w:val="005E0384"/>
    <w:rsid w:val="005F20AB"/>
    <w:rsid w:val="006053C9"/>
    <w:rsid w:val="006072F9"/>
    <w:rsid w:val="006117F1"/>
    <w:rsid w:val="00614DAA"/>
    <w:rsid w:val="00617D0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E7FCC"/>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09D2"/>
    <w:rsid w:val="0092627C"/>
    <w:rsid w:val="0093062F"/>
    <w:rsid w:val="00935F8F"/>
    <w:rsid w:val="00962FD2"/>
    <w:rsid w:val="009662B7"/>
    <w:rsid w:val="00966BF5"/>
    <w:rsid w:val="009847FD"/>
    <w:rsid w:val="00994F52"/>
    <w:rsid w:val="00997A6C"/>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0517"/>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2AF6"/>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75316"/>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C2F3"/>
  <w15:docId w15:val="{F6475DD2-E30E-48F1-9ED4-DBE94C2E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hyperlink" Target="kutuzovvi@trcont.r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A47664D-0A18-4546-B855-F904CAE3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7</cp:revision>
  <cp:lastPrinted>2013-10-11T11:56:00Z</cp:lastPrinted>
  <dcterms:created xsi:type="dcterms:W3CDTF">2019-05-29T10:53:00Z</dcterms:created>
  <dcterms:modified xsi:type="dcterms:W3CDTF">2019-05-31T15:09:00Z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