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bookmarkStart w:id="0" w:name="_GoBack"/>
      <w:bookmarkEnd w:id="0"/>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E22993" w:rsidRDefault="000D2270">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E22993" w:rsidRDefault="000D2270">
      <w:pPr>
        <w:tabs>
          <w:tab w:val="left" w:pos="4962"/>
        </w:tabs>
        <w:ind w:left="4820"/>
        <w:rPr>
          <w:b/>
          <w:bCs/>
          <w:sz w:val="28"/>
          <w:szCs w:val="28"/>
        </w:rPr>
      </w:pPr>
      <w:r>
        <w:rPr>
          <w:b/>
          <w:bCs/>
          <w:sz w:val="28"/>
          <w:szCs w:val="28"/>
        </w:rPr>
        <w:t>Дмитрий Александрович Трубников</w:t>
      </w:r>
    </w:p>
    <w:p w:rsidR="006F6D36" w:rsidRPr="006D2B87" w:rsidRDefault="006F6D36" w:rsidP="006F6D36">
      <w:pPr>
        <w:tabs>
          <w:tab w:val="left" w:pos="4962"/>
        </w:tabs>
        <w:ind w:left="4820"/>
        <w:rPr>
          <w:rFonts w:eastAsia="Arial Unicode MS"/>
        </w:rPr>
      </w:pPr>
    </w:p>
    <w:p w:rsidR="00E22993" w:rsidRDefault="000D2270">
      <w:pPr>
        <w:tabs>
          <w:tab w:val="left" w:pos="4962"/>
        </w:tabs>
        <w:ind w:left="4820"/>
        <w:rPr>
          <w:b/>
          <w:bCs/>
          <w:sz w:val="28"/>
        </w:rPr>
      </w:pPr>
      <w:r>
        <w:rPr>
          <w:b/>
          <w:bCs/>
          <w:sz w:val="28"/>
        </w:rPr>
        <w:t>«21» июня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E22993" w:rsidRDefault="000D2270">
      <w:pPr>
        <w:pStyle w:val="19"/>
        <w:numPr>
          <w:ilvl w:val="2"/>
          <w:numId w:val="1"/>
        </w:numPr>
        <w:tabs>
          <w:tab w:val="clear" w:pos="0"/>
        </w:tabs>
        <w:ind w:left="0" w:firstLine="709"/>
      </w:pPr>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 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bookmarkStart w:id="12" w:name="OLE_LINK85"/>
      <w:bookmarkStart w:id="13" w:name="OLE_LINK86"/>
      <w:bookmarkStart w:id="14" w:name="OLE_LINK98"/>
      <w:bookmarkStart w:id="15" w:name="OLE_LINK99"/>
      <w:r w:rsidR="006C125E">
        <w:t xml:space="preserve"> </w:t>
      </w:r>
      <w:r>
        <w:t xml:space="preserve">Открытый конкурс в электронной форме № ОКэ-ЦКПРПС-19-0033 по предмету закупки </w:t>
      </w:r>
      <w:r w:rsidR="006C125E">
        <w:t>«</w:t>
      </w:r>
      <w:r>
        <w:t>Поставка 40-футовых вагонов-платформ для перевозки крупнотоннажных контейнеров</w:t>
      </w:r>
      <w:r w:rsidR="006C125E">
        <w: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Pr>
          <w:szCs w:val="28"/>
        </w:rPr>
        <w:lastRenderedPageBreak/>
        <w:t xml:space="preserve">настоящей документации о закупке, указаны в разделе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w:t>
      </w:r>
      <w:r>
        <w:lastRenderedPageBreak/>
        <w:t xml:space="preserve">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настоящей документацией о закупке и Положением о закупках.</w:t>
      </w:r>
    </w:p>
    <w:p w:rsidR="007D6548" w:rsidRPr="00D32FFA" w:rsidRDefault="007D6548" w:rsidP="00E76363">
      <w:pPr>
        <w:pStyle w:val="19"/>
        <w:numPr>
          <w:ilvl w:val="2"/>
          <w:numId w:val="1"/>
        </w:numPr>
        <w:tabs>
          <w:tab w:val="clear" w:pos="0"/>
        </w:tabs>
        <w:ind w:left="0" w:firstLine="709"/>
        <w:rPr>
          <w:szCs w:val="28"/>
        </w:rPr>
      </w:pPr>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w:t>
      </w:r>
      <w:r>
        <w:lastRenderedPageBreak/>
        <w:t>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
    <w:p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E22993" w:rsidRDefault="000D2270">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w:t>
      </w:r>
      <w:r>
        <w:lastRenderedPageBreak/>
        <w:t>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w:t>
      </w:r>
      <w:r>
        <w:rPr>
          <w:rFonts w:eastAsia="MS Mincho"/>
          <w:sz w:val="28"/>
          <w:szCs w:val="28"/>
        </w:rPr>
        <w:lastRenderedPageBreak/>
        <w:t>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6C125E">
      <w:pPr>
        <w:pStyle w:val="afa"/>
        <w:numPr>
          <w:ilvl w:val="0"/>
          <w:numId w:val="23"/>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6C125E">
      <w:pPr>
        <w:pStyle w:val="afa"/>
        <w:numPr>
          <w:ilvl w:val="0"/>
          <w:numId w:val="23"/>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6C125E">
      <w:pPr>
        <w:pStyle w:val="afa"/>
        <w:numPr>
          <w:ilvl w:val="0"/>
          <w:numId w:val="23"/>
        </w:numPr>
        <w:ind w:left="0" w:firstLine="709"/>
        <w:rPr>
          <w:sz w:val="28"/>
          <w:szCs w:val="28"/>
        </w:rPr>
      </w:pPr>
      <w:r>
        <w:rPr>
          <w:sz w:val="28"/>
          <w:szCs w:val="28"/>
        </w:rPr>
        <w:t>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8 (восьми) дней.</w:t>
      </w:r>
    </w:p>
    <w:p w:rsidR="00A83569" w:rsidRDefault="00A83569" w:rsidP="006C125E">
      <w:pPr>
        <w:pStyle w:val="afa"/>
        <w:numPr>
          <w:ilvl w:val="0"/>
          <w:numId w:val="23"/>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a"/>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6C125E">
      <w:pPr>
        <w:pStyle w:val="afa"/>
        <w:numPr>
          <w:ilvl w:val="0"/>
          <w:numId w:val="24"/>
        </w:numPr>
        <w:ind w:left="0" w:firstLine="709"/>
        <w:rPr>
          <w:sz w:val="28"/>
          <w:szCs w:val="28"/>
        </w:rPr>
      </w:pPr>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7E0067" w:rsidRPr="005812B7" w:rsidRDefault="007E0067" w:rsidP="00E04934">
      <w:pPr>
        <w:pStyle w:val="afa"/>
        <w:rPr>
          <w:sz w:val="28"/>
          <w:szCs w:val="28"/>
        </w:rPr>
      </w:pPr>
      <w:r>
        <w:rPr>
          <w:sz w:val="28"/>
          <w:szCs w:val="28"/>
        </w:rPr>
        <w:t xml:space="preserve">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w:t>
      </w:r>
      <w:r>
        <w:rPr>
          <w:sz w:val="28"/>
          <w:szCs w:val="28"/>
        </w:rPr>
        <w:lastRenderedPageBreak/>
        <w:t>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6C125E">
      <w:pPr>
        <w:pStyle w:val="afa"/>
        <w:numPr>
          <w:ilvl w:val="0"/>
          <w:numId w:val="24"/>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6C125E">
      <w:pPr>
        <w:pStyle w:val="afa"/>
        <w:numPr>
          <w:ilvl w:val="0"/>
          <w:numId w:val="24"/>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a"/>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6"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rsidR="00034877" w:rsidRPr="007E0067" w:rsidRDefault="00034877" w:rsidP="007E0067">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6C125E">
      <w:pPr>
        <w:pStyle w:val="afa"/>
        <w:numPr>
          <w:ilvl w:val="0"/>
          <w:numId w:val="24"/>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6C125E">
      <w:pPr>
        <w:pStyle w:val="19"/>
        <w:numPr>
          <w:ilvl w:val="1"/>
          <w:numId w:val="15"/>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lastRenderedPageBreak/>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а также в реестр недобросовестных контрагентов ПАО  «ТрансКонтейнер»;</w:t>
      </w:r>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6C125E">
      <w:pPr>
        <w:pStyle w:val="19"/>
        <w:numPr>
          <w:ilvl w:val="1"/>
          <w:numId w:val="15"/>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a"/>
        <w:rPr>
          <w:sz w:val="28"/>
          <w:szCs w:val="28"/>
        </w:rPr>
      </w:pPr>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E76363">
      <w:pPr>
        <w:pStyle w:val="afa"/>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a"/>
        <w:rPr>
          <w:sz w:val="28"/>
          <w:szCs w:val="28"/>
        </w:rPr>
      </w:pPr>
    </w:p>
    <w:p w:rsidR="002410DF" w:rsidRPr="00D20AD0" w:rsidRDefault="002410DF" w:rsidP="006C125E">
      <w:pPr>
        <w:pStyle w:val="19"/>
        <w:numPr>
          <w:ilvl w:val="1"/>
          <w:numId w:val="15"/>
        </w:numPr>
        <w:ind w:left="0" w:firstLine="709"/>
        <w:outlineLvl w:val="1"/>
        <w:rPr>
          <w:b/>
          <w:szCs w:val="28"/>
        </w:rPr>
      </w:pPr>
      <w:r>
        <w:rPr>
          <w:b/>
          <w:szCs w:val="28"/>
        </w:rPr>
        <w:t>Представление документов</w:t>
      </w:r>
    </w:p>
    <w:p w:rsidR="00737675" w:rsidRPr="00D32FFA" w:rsidRDefault="00737675" w:rsidP="006C125E">
      <w:pPr>
        <w:pStyle w:val="aff8"/>
        <w:numPr>
          <w:ilvl w:val="0"/>
          <w:numId w:val="16"/>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a"/>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a"/>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a"/>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a"/>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a"/>
        <w:numPr>
          <w:ilvl w:val="0"/>
          <w:numId w:val="3"/>
        </w:numPr>
        <w:tabs>
          <w:tab w:val="clear" w:pos="720"/>
        </w:tabs>
        <w:ind w:left="0" w:firstLine="709"/>
        <w:rPr>
          <w:sz w:val="28"/>
          <w:szCs w:val="28"/>
        </w:rPr>
      </w:pPr>
      <w:r>
        <w:rPr>
          <w:sz w:val="28"/>
          <w:szCs w:val="28"/>
        </w:rPr>
        <w:lastRenderedPageBreak/>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a"/>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E76363">
      <w:pPr>
        <w:pStyle w:val="afa"/>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a"/>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6C125E">
      <w:pPr>
        <w:pStyle w:val="aff8"/>
        <w:numPr>
          <w:ilvl w:val="0"/>
          <w:numId w:val="16"/>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8"/>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a"/>
        <w:tabs>
          <w:tab w:val="left" w:pos="0"/>
          <w:tab w:val="left" w:pos="1440"/>
        </w:tabs>
        <w:rPr>
          <w:sz w:val="28"/>
        </w:rPr>
      </w:pPr>
    </w:p>
    <w:p w:rsidR="003C30F3" w:rsidRPr="00D20AD0" w:rsidRDefault="003C30F3" w:rsidP="006C125E">
      <w:pPr>
        <w:pStyle w:val="19"/>
        <w:numPr>
          <w:ilvl w:val="1"/>
          <w:numId w:val="21"/>
        </w:numPr>
        <w:ind w:left="0" w:firstLine="709"/>
        <w:outlineLvl w:val="1"/>
        <w:rPr>
          <w:b/>
          <w:szCs w:val="28"/>
        </w:rPr>
      </w:pPr>
      <w:r>
        <w:rPr>
          <w:b/>
          <w:szCs w:val="28"/>
        </w:rPr>
        <w:t>Заявка</w:t>
      </w:r>
    </w:p>
    <w:p w:rsidR="00627DB4" w:rsidRPr="007E5BBC" w:rsidRDefault="00627DB4" w:rsidP="006C125E">
      <w:pPr>
        <w:pStyle w:val="afa"/>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6C125E">
      <w:pPr>
        <w:pStyle w:val="afa"/>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6C125E">
      <w:pPr>
        <w:pStyle w:val="afa"/>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6C125E">
      <w:pPr>
        <w:pStyle w:val="afa"/>
        <w:numPr>
          <w:ilvl w:val="2"/>
          <w:numId w:val="5"/>
        </w:numPr>
        <w:tabs>
          <w:tab w:val="clear" w:pos="1440"/>
        </w:tabs>
        <w:ind w:firstLine="709"/>
        <w:rPr>
          <w:sz w:val="28"/>
          <w:szCs w:val="28"/>
        </w:rPr>
      </w:pPr>
      <w:r>
        <w:rPr>
          <w:sz w:val="28"/>
          <w:szCs w:val="28"/>
        </w:rPr>
        <w:lastRenderedPageBreak/>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6C125E">
      <w:pPr>
        <w:pStyle w:val="afa"/>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6C125E">
      <w:pPr>
        <w:pStyle w:val="afa"/>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15 Информационной карты.</w:t>
      </w:r>
    </w:p>
    <w:p w:rsidR="00627DB4" w:rsidRPr="00D32FFA" w:rsidRDefault="00627DB4" w:rsidP="006C125E">
      <w:pPr>
        <w:pStyle w:val="afa"/>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6C125E">
      <w:pPr>
        <w:pStyle w:val="afa"/>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6C125E">
      <w:pPr>
        <w:pStyle w:val="afa"/>
        <w:numPr>
          <w:ilvl w:val="2"/>
          <w:numId w:val="5"/>
        </w:numPr>
        <w:tabs>
          <w:tab w:val="clear" w:pos="1440"/>
        </w:tabs>
        <w:ind w:firstLine="709"/>
        <w:rPr>
          <w:sz w:val="28"/>
          <w:szCs w:val="28"/>
        </w:rPr>
      </w:pPr>
      <w:r>
        <w:rPr>
          <w:sz w:val="28"/>
          <w:szCs w:val="28"/>
        </w:rPr>
        <w:t>Начальная (максимальная) цена лота(-ов) указана в извещении о проведении Открытого конкурса и в пункте 5 Информационной карты.</w:t>
      </w:r>
    </w:p>
    <w:p w:rsidR="00627DB4" w:rsidRPr="007E5BBC" w:rsidRDefault="00602A14" w:rsidP="006C125E">
      <w:pPr>
        <w:pStyle w:val="afa"/>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627DB4" w:rsidRPr="007E5BBC" w:rsidRDefault="00627DB4" w:rsidP="006C125E">
      <w:pPr>
        <w:pStyle w:val="afa"/>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6C125E">
      <w:pPr>
        <w:pStyle w:val="afa"/>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16 Информационной карты.</w:t>
      </w:r>
    </w:p>
    <w:p w:rsidR="00627DB4" w:rsidRDefault="00627DB4" w:rsidP="006C125E">
      <w:pPr>
        <w:pStyle w:val="afa"/>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6C125E">
      <w:pPr>
        <w:pStyle w:val="19"/>
        <w:numPr>
          <w:ilvl w:val="1"/>
          <w:numId w:val="21"/>
        </w:numPr>
        <w:ind w:left="0" w:firstLine="709"/>
        <w:outlineLvl w:val="1"/>
        <w:rPr>
          <w:b/>
          <w:szCs w:val="28"/>
        </w:rPr>
      </w:pPr>
      <w:r>
        <w:rPr>
          <w:b/>
          <w:szCs w:val="28"/>
        </w:rPr>
        <w:t>Срок и порядок подачи Заявок</w:t>
      </w:r>
    </w:p>
    <w:p w:rsidR="00542481" w:rsidRPr="002D2D73" w:rsidRDefault="00542481" w:rsidP="00E76363">
      <w:pPr>
        <w:pStyle w:val="afa"/>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a"/>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a"/>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a"/>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a"/>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6" w:name="_Ref322534903"/>
      <w:r>
        <w:rPr>
          <w:sz w:val="28"/>
        </w:rPr>
        <w:t>реализуется Программно-аппаратными средствами, в соответствии с функционалом, предусмотренным ЭТП.</w:t>
      </w:r>
      <w:bookmarkEnd w:id="16"/>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a"/>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a"/>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6C125E">
      <w:pPr>
        <w:pStyle w:val="19"/>
        <w:numPr>
          <w:ilvl w:val="1"/>
          <w:numId w:val="21"/>
        </w:numPr>
        <w:ind w:left="0" w:firstLine="709"/>
        <w:outlineLvl w:val="1"/>
        <w:rPr>
          <w:b/>
          <w:szCs w:val="28"/>
        </w:rPr>
      </w:pPr>
      <w:r>
        <w:rPr>
          <w:b/>
        </w:rPr>
        <w:t>Порядок оформления Заявки</w:t>
      </w:r>
    </w:p>
    <w:p w:rsidR="00AA1400" w:rsidRDefault="00AA1400" w:rsidP="006C125E">
      <w:pPr>
        <w:pStyle w:val="afa"/>
        <w:numPr>
          <w:ilvl w:val="0"/>
          <w:numId w:val="22"/>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6C125E">
      <w:pPr>
        <w:pStyle w:val="afa"/>
        <w:numPr>
          <w:ilvl w:val="0"/>
          <w:numId w:val="22"/>
        </w:numPr>
        <w:ind w:left="0" w:firstLine="709"/>
        <w:rPr>
          <w:sz w:val="28"/>
        </w:rPr>
      </w:pPr>
      <w:r>
        <w:rPr>
          <w:sz w:val="28"/>
        </w:rPr>
        <w:lastRenderedPageBreak/>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a"/>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6C125E">
      <w:pPr>
        <w:pStyle w:val="afa"/>
        <w:numPr>
          <w:ilvl w:val="0"/>
          <w:numId w:val="22"/>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6C125E">
      <w:pPr>
        <w:pStyle w:val="afa"/>
        <w:numPr>
          <w:ilvl w:val="0"/>
          <w:numId w:val="22"/>
        </w:numPr>
        <w:ind w:left="0" w:firstLine="709"/>
        <w:rPr>
          <w:sz w:val="28"/>
        </w:rPr>
      </w:pPr>
      <w:r>
        <w:rPr>
          <w:sz w:val="28"/>
        </w:rPr>
        <w:t>Документы, находящиеся в Заявке должны иметь один из распространенных форматов файлов: с расширением (*.doc), (*.doc</w:t>
      </w:r>
      <w:r>
        <w:rPr>
          <w:sz w:val="28"/>
          <w:lang w:val="en-US"/>
        </w:rPr>
        <w:t>x</w:t>
      </w:r>
      <w:r>
        <w:rPr>
          <w:sz w:val="28"/>
        </w:rPr>
        <w:t>), (*.xls), (*.xls</w:t>
      </w:r>
      <w:r>
        <w:rPr>
          <w:sz w:val="28"/>
          <w:lang w:val="en-US"/>
        </w:rPr>
        <w:t>x</w:t>
      </w:r>
      <w:r>
        <w:rPr>
          <w:sz w:val="28"/>
        </w:rPr>
        <w:t>), (*.</w:t>
      </w:r>
      <w:r>
        <w:rPr>
          <w:sz w:val="28"/>
          <w:lang w:val="en-US"/>
        </w:rPr>
        <w:t>txt</w:t>
      </w:r>
      <w:r>
        <w:rPr>
          <w:sz w:val="28"/>
        </w:rPr>
        <w:t>), (*.pdf), (*.</w:t>
      </w:r>
      <w:r>
        <w:rPr>
          <w:sz w:val="28"/>
          <w:lang w:val="en-US"/>
        </w:rPr>
        <w:t>jpg</w:t>
      </w:r>
      <w:r>
        <w:rPr>
          <w:sz w:val="28"/>
        </w:rPr>
        <w:t>) и т.д.</w:t>
      </w:r>
    </w:p>
    <w:p w:rsidR="009F2BCA" w:rsidRPr="0016413E" w:rsidRDefault="003936DB" w:rsidP="006C125E">
      <w:pPr>
        <w:pStyle w:val="afa"/>
        <w:numPr>
          <w:ilvl w:val="0"/>
          <w:numId w:val="22"/>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6C125E">
      <w:pPr>
        <w:pStyle w:val="afa"/>
        <w:numPr>
          <w:ilvl w:val="0"/>
          <w:numId w:val="22"/>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6C125E">
      <w:pPr>
        <w:pStyle w:val="afa"/>
        <w:numPr>
          <w:ilvl w:val="0"/>
          <w:numId w:val="22"/>
        </w:numPr>
        <w:ind w:left="0" w:firstLine="709"/>
        <w:rPr>
          <w:sz w:val="28"/>
        </w:rPr>
      </w:pPr>
      <w:r>
        <w:rPr>
          <w:sz w:val="28"/>
        </w:rPr>
        <w:t xml:space="preserve">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w:t>
      </w:r>
      <w:r>
        <w:rPr>
          <w:sz w:val="28"/>
        </w:rPr>
        <w:lastRenderedPageBreak/>
        <w:t>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a"/>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AA1400" w:rsidRPr="00AA1400" w:rsidRDefault="00AA1400" w:rsidP="00AA1400">
      <w:pPr>
        <w:pStyle w:val="afa"/>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E22993" w:rsidRDefault="000D2270">
      <w:pPr>
        <w:pStyle w:val="afa"/>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272DBFD4" wp14:editId="2124EB27">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0D2270" w:rsidRPr="007E6DE4" w:rsidRDefault="000D2270" w:rsidP="008F6343">
                            <w:pPr>
                              <w:jc w:val="center"/>
                              <w:rPr>
                                <w:b/>
                                <w:sz w:val="28"/>
                                <w:szCs w:val="28"/>
                              </w:rPr>
                            </w:pPr>
                            <w:r w:rsidRPr="007E6DE4">
                              <w:rPr>
                                <w:b/>
                                <w:sz w:val="28"/>
                                <w:szCs w:val="28"/>
                              </w:rPr>
                              <w:t xml:space="preserve">_____________________________________________, </w:t>
                            </w:r>
                          </w:p>
                          <w:p w:rsidR="000D2270" w:rsidRDefault="000D2270"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0D2270" w:rsidRPr="007E6DE4" w:rsidRDefault="000D2270" w:rsidP="008F6343">
                            <w:pPr>
                              <w:jc w:val="center"/>
                              <w:rPr>
                                <w:b/>
                                <w:sz w:val="28"/>
                                <w:szCs w:val="28"/>
                              </w:rPr>
                            </w:pPr>
                            <w:r w:rsidRPr="007E6DE4">
                              <w:rPr>
                                <w:b/>
                                <w:sz w:val="28"/>
                                <w:szCs w:val="28"/>
                              </w:rPr>
                              <w:t>________________________________________</w:t>
                            </w:r>
                          </w:p>
                          <w:p w:rsidR="000D2270" w:rsidRPr="007E6DE4" w:rsidRDefault="000D2270" w:rsidP="008F6343">
                            <w:pPr>
                              <w:jc w:val="center"/>
                              <w:rPr>
                                <w:i/>
                                <w:sz w:val="20"/>
                                <w:szCs w:val="20"/>
                              </w:rPr>
                            </w:pPr>
                            <w:r w:rsidRPr="007E6DE4">
                              <w:rPr>
                                <w:i/>
                                <w:sz w:val="20"/>
                                <w:szCs w:val="20"/>
                              </w:rPr>
                              <w:t>государство регистрации претендента</w:t>
                            </w:r>
                          </w:p>
                          <w:p w:rsidR="000D2270" w:rsidRPr="007E6DE4" w:rsidRDefault="000D2270" w:rsidP="008F6343">
                            <w:pPr>
                              <w:jc w:val="center"/>
                              <w:rPr>
                                <w:b/>
                                <w:sz w:val="28"/>
                                <w:szCs w:val="28"/>
                              </w:rPr>
                            </w:pPr>
                            <w:r w:rsidRPr="007E6DE4">
                              <w:rPr>
                                <w:b/>
                                <w:sz w:val="28"/>
                                <w:szCs w:val="28"/>
                              </w:rPr>
                              <w:t>_____________________________</w:t>
                            </w:r>
                            <w:r>
                              <w:rPr>
                                <w:b/>
                                <w:sz w:val="28"/>
                                <w:szCs w:val="28"/>
                              </w:rPr>
                              <w:t>__________________</w:t>
                            </w:r>
                          </w:p>
                          <w:p w:rsidR="000D2270" w:rsidRPr="007E6DE4" w:rsidRDefault="000D2270" w:rsidP="008F6343">
                            <w:pPr>
                              <w:jc w:val="center"/>
                              <w:rPr>
                                <w:i/>
                                <w:sz w:val="20"/>
                                <w:szCs w:val="20"/>
                              </w:rPr>
                            </w:pPr>
                            <w:r w:rsidRPr="007E6DE4">
                              <w:rPr>
                                <w:i/>
                                <w:sz w:val="20"/>
                                <w:szCs w:val="20"/>
                              </w:rPr>
                              <w:t>ИНН претендента (для претендентов-резидентов Российской Федерации)</w:t>
                            </w:r>
                          </w:p>
                          <w:p w:rsidR="000D2270" w:rsidRDefault="000D2270" w:rsidP="008F6343">
                            <w:pPr>
                              <w:jc w:val="both"/>
                            </w:pPr>
                          </w:p>
                          <w:p w:rsidR="000D2270" w:rsidRDefault="000D2270">
                            <w:pPr>
                              <w:jc w:val="center"/>
                              <w:rPr>
                                <w:b/>
                              </w:rPr>
                            </w:pPr>
                            <w:r>
                              <w:rPr>
                                <w:b/>
                              </w:rPr>
                              <w:t>ОБЕСПЕЧЕНИЕ ЗАЯВКИ НА УЧАСТИЕ В ОТКРЫТОМ КОНКУРСЕ № ОКэ-ЦКПРПС-19-0033</w:t>
                            </w:r>
                          </w:p>
                          <w:p w:rsidR="000D2270" w:rsidRPr="003C6269" w:rsidRDefault="000D2270" w:rsidP="008F6343">
                            <w:pPr>
                              <w:jc w:val="center"/>
                              <w:rPr>
                                <w:b/>
                              </w:rPr>
                            </w:pPr>
                            <w:r w:rsidRPr="003C6269">
                              <w:rPr>
                                <w:b/>
                              </w:rPr>
                              <w:t xml:space="preserve">(лот № _________) </w:t>
                            </w:r>
                          </w:p>
                          <w:p w:rsidR="000D2270" w:rsidRPr="006471D1" w:rsidRDefault="000D2270"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0D2270" w:rsidRPr="007E6DE4" w:rsidRDefault="000D2270" w:rsidP="008F6343">
                      <w:pPr>
                        <w:jc w:val="center"/>
                        <w:rPr>
                          <w:b/>
                          <w:sz w:val="28"/>
                          <w:szCs w:val="28"/>
                        </w:rPr>
                      </w:pPr>
                      <w:r w:rsidRPr="007E6DE4">
                        <w:rPr>
                          <w:b/>
                          <w:sz w:val="28"/>
                          <w:szCs w:val="28"/>
                        </w:rPr>
                        <w:t xml:space="preserve">_____________________________________________, </w:t>
                      </w:r>
                    </w:p>
                    <w:p w:rsidR="000D2270" w:rsidRDefault="000D2270"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0D2270" w:rsidRPr="007E6DE4" w:rsidRDefault="000D2270" w:rsidP="008F6343">
                      <w:pPr>
                        <w:jc w:val="center"/>
                        <w:rPr>
                          <w:b/>
                          <w:sz w:val="28"/>
                          <w:szCs w:val="28"/>
                        </w:rPr>
                      </w:pPr>
                      <w:r w:rsidRPr="007E6DE4">
                        <w:rPr>
                          <w:b/>
                          <w:sz w:val="28"/>
                          <w:szCs w:val="28"/>
                        </w:rPr>
                        <w:t>________________________________________</w:t>
                      </w:r>
                    </w:p>
                    <w:p w:rsidR="000D2270" w:rsidRPr="007E6DE4" w:rsidRDefault="000D2270" w:rsidP="008F6343">
                      <w:pPr>
                        <w:jc w:val="center"/>
                        <w:rPr>
                          <w:i/>
                          <w:sz w:val="20"/>
                          <w:szCs w:val="20"/>
                        </w:rPr>
                      </w:pPr>
                      <w:r w:rsidRPr="007E6DE4">
                        <w:rPr>
                          <w:i/>
                          <w:sz w:val="20"/>
                          <w:szCs w:val="20"/>
                        </w:rPr>
                        <w:t>государство регистрации претендента</w:t>
                      </w:r>
                    </w:p>
                    <w:p w:rsidR="000D2270" w:rsidRPr="007E6DE4" w:rsidRDefault="000D2270" w:rsidP="008F6343">
                      <w:pPr>
                        <w:jc w:val="center"/>
                        <w:rPr>
                          <w:b/>
                          <w:sz w:val="28"/>
                          <w:szCs w:val="28"/>
                        </w:rPr>
                      </w:pPr>
                      <w:r w:rsidRPr="007E6DE4">
                        <w:rPr>
                          <w:b/>
                          <w:sz w:val="28"/>
                          <w:szCs w:val="28"/>
                        </w:rPr>
                        <w:t>_____________________________</w:t>
                      </w:r>
                      <w:r>
                        <w:rPr>
                          <w:b/>
                          <w:sz w:val="28"/>
                          <w:szCs w:val="28"/>
                        </w:rPr>
                        <w:t>__________________</w:t>
                      </w:r>
                    </w:p>
                    <w:p w:rsidR="000D2270" w:rsidRPr="007E6DE4" w:rsidRDefault="000D2270" w:rsidP="008F6343">
                      <w:pPr>
                        <w:jc w:val="center"/>
                        <w:rPr>
                          <w:i/>
                          <w:sz w:val="20"/>
                          <w:szCs w:val="20"/>
                        </w:rPr>
                      </w:pPr>
                      <w:r w:rsidRPr="007E6DE4">
                        <w:rPr>
                          <w:i/>
                          <w:sz w:val="20"/>
                          <w:szCs w:val="20"/>
                        </w:rPr>
                        <w:t>ИНН претендента (для претендентов-резидентов Российской Федерации)</w:t>
                      </w:r>
                    </w:p>
                    <w:p w:rsidR="000D2270" w:rsidRDefault="000D2270" w:rsidP="008F6343">
                      <w:pPr>
                        <w:jc w:val="both"/>
                      </w:pPr>
                    </w:p>
                    <w:p w:rsidR="000D2270" w:rsidRDefault="000D2270">
                      <w:pPr>
                        <w:jc w:val="center"/>
                        <w:rPr>
                          <w:b/>
                        </w:rPr>
                      </w:pPr>
                      <w:r>
                        <w:rPr>
                          <w:b/>
                        </w:rPr>
                        <w:t>ОБЕСПЕЧЕНИЕ ЗАЯВКИ НА УЧАСТИЕ В ОТКРЫТОМ КОНКУРСЕ № ОКэ-ЦКПРПС-19-0033</w:t>
                      </w:r>
                    </w:p>
                    <w:p w:rsidR="000D2270" w:rsidRPr="003C6269" w:rsidRDefault="000D2270" w:rsidP="008F6343">
                      <w:pPr>
                        <w:jc w:val="center"/>
                        <w:rPr>
                          <w:b/>
                        </w:rPr>
                      </w:pPr>
                      <w:r w:rsidRPr="003C6269">
                        <w:rPr>
                          <w:b/>
                        </w:rPr>
                        <w:t xml:space="preserve">(лот № _________) </w:t>
                      </w:r>
                    </w:p>
                    <w:p w:rsidR="000D2270" w:rsidRPr="006471D1" w:rsidRDefault="000D2270"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a"/>
        <w:rPr>
          <w:sz w:val="28"/>
        </w:rPr>
      </w:pPr>
      <w:r>
        <w:rPr>
          <w:sz w:val="28"/>
        </w:rPr>
        <w:t>Обеспечения Заявки по истечении срока, указанного в пункте 6 Информационной карты, не принимаются.</w:t>
      </w:r>
    </w:p>
    <w:p w:rsidR="00F45F5D" w:rsidRDefault="00AA1400" w:rsidP="00AA1400">
      <w:pPr>
        <w:pStyle w:val="afa"/>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a"/>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Default="006217BC" w:rsidP="00AA1400">
      <w:pPr>
        <w:pStyle w:val="afa"/>
        <w:rPr>
          <w:sz w:val="28"/>
        </w:rPr>
      </w:pPr>
    </w:p>
    <w:p w:rsidR="00A95D29" w:rsidRPr="00D32FFA" w:rsidRDefault="00A95D29" w:rsidP="00AA1400">
      <w:pPr>
        <w:pStyle w:val="afa"/>
        <w:rPr>
          <w:sz w:val="28"/>
        </w:rPr>
      </w:pPr>
    </w:p>
    <w:p w:rsidR="005C58AF" w:rsidRDefault="005C58AF" w:rsidP="006C125E">
      <w:pPr>
        <w:pStyle w:val="19"/>
        <w:numPr>
          <w:ilvl w:val="1"/>
          <w:numId w:val="21"/>
        </w:numPr>
        <w:ind w:left="0" w:firstLine="709"/>
        <w:outlineLvl w:val="1"/>
        <w:rPr>
          <w:b/>
          <w:szCs w:val="28"/>
        </w:rPr>
      </w:pPr>
      <w:r>
        <w:rPr>
          <w:b/>
          <w:bCs/>
          <w:iCs/>
          <w:szCs w:val="28"/>
        </w:rPr>
        <w:lastRenderedPageBreak/>
        <w:t>Обеспечение Заявки</w:t>
      </w:r>
    </w:p>
    <w:p w:rsidR="005C58AF" w:rsidRPr="00B90994" w:rsidRDefault="005C58AF" w:rsidP="006C125E">
      <w:pPr>
        <w:numPr>
          <w:ilvl w:val="0"/>
          <w:numId w:val="19"/>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6C125E">
      <w:pPr>
        <w:numPr>
          <w:ilvl w:val="0"/>
          <w:numId w:val="19"/>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6C125E">
      <w:pPr>
        <w:numPr>
          <w:ilvl w:val="0"/>
          <w:numId w:val="19"/>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6C125E">
      <w:pPr>
        <w:numPr>
          <w:ilvl w:val="0"/>
          <w:numId w:val="19"/>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B90994"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w:t>
      </w:r>
      <w:r>
        <w:rPr>
          <w:color w:val="000000"/>
          <w:sz w:val="28"/>
          <w:szCs w:val="28"/>
          <w:lang w:eastAsia="ru-RU"/>
        </w:rPr>
        <w:lastRenderedPageBreak/>
        <w:t>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предоставить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6C125E">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rsidR="005C58AF" w:rsidRPr="00B90994"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lastRenderedPageBreak/>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6C125E">
      <w:pPr>
        <w:numPr>
          <w:ilvl w:val="0"/>
          <w:numId w:val="19"/>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6C125E">
      <w:pPr>
        <w:pStyle w:val="2"/>
        <w:keepNext w:val="0"/>
        <w:widowControl w:val="0"/>
        <w:numPr>
          <w:ilvl w:val="1"/>
          <w:numId w:val="21"/>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E22993" w:rsidRDefault="000D2270" w:rsidP="006C125E">
      <w:pPr>
        <w:pStyle w:val="afa"/>
        <w:numPr>
          <w:ilvl w:val="2"/>
          <w:numId w:val="7"/>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6C125E">
      <w:pPr>
        <w:pStyle w:val="afa"/>
        <w:numPr>
          <w:ilvl w:val="2"/>
          <w:numId w:val="7"/>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E22993" w:rsidRDefault="000D2270" w:rsidP="006C125E">
      <w:pPr>
        <w:pStyle w:val="afa"/>
        <w:numPr>
          <w:ilvl w:val="2"/>
          <w:numId w:val="7"/>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0C37D3" w:rsidRDefault="004D6F67" w:rsidP="006C125E">
      <w:pPr>
        <w:pStyle w:val="afa"/>
        <w:numPr>
          <w:ilvl w:val="2"/>
          <w:numId w:val="7"/>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w:t>
      </w:r>
      <w:r>
        <w:rPr>
          <w:sz w:val="28"/>
          <w:szCs w:val="28"/>
        </w:rPr>
        <w:lastRenderedPageBreak/>
        <w:t xml:space="preserve">случаев, предусмотренных подпунктами 1.1.21 и 1.1.22 настоящей документации о закупке. </w:t>
      </w:r>
    </w:p>
    <w:p w:rsidR="00E22993" w:rsidRDefault="000D227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D6F67" w:rsidRDefault="004D6F67" w:rsidP="006C125E">
      <w:pPr>
        <w:pStyle w:val="afa"/>
        <w:numPr>
          <w:ilvl w:val="2"/>
          <w:numId w:val="7"/>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E22993" w:rsidRDefault="000D2270" w:rsidP="006C125E">
      <w:pPr>
        <w:pStyle w:val="afa"/>
        <w:numPr>
          <w:ilvl w:val="2"/>
          <w:numId w:val="7"/>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Default="004D6F67" w:rsidP="00A07BF5">
      <w:pPr>
        <w:pStyle w:val="19"/>
        <w:ind w:left="709" w:firstLine="0"/>
        <w:rPr>
          <w:b/>
          <w:szCs w:val="28"/>
        </w:rPr>
      </w:pPr>
    </w:p>
    <w:p w:rsidR="005C58AF" w:rsidRPr="004B366A" w:rsidRDefault="00AD2E3C" w:rsidP="006C125E">
      <w:pPr>
        <w:pStyle w:val="19"/>
        <w:numPr>
          <w:ilvl w:val="1"/>
          <w:numId w:val="21"/>
        </w:numPr>
        <w:ind w:left="0" w:firstLine="709"/>
        <w:outlineLvl w:val="1"/>
        <w:rPr>
          <w:b/>
          <w:szCs w:val="28"/>
        </w:rPr>
      </w:pPr>
      <w:r>
        <w:rPr>
          <w:b/>
          <w:szCs w:val="28"/>
        </w:rPr>
        <w:t>Открытие доступа к Заявкам</w:t>
      </w:r>
    </w:p>
    <w:p w:rsidR="002E43C8" w:rsidRDefault="002E43C8" w:rsidP="006C125E">
      <w:pPr>
        <w:pStyle w:val="aff8"/>
        <w:numPr>
          <w:ilvl w:val="0"/>
          <w:numId w:val="2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6C125E">
      <w:pPr>
        <w:pStyle w:val="aff8"/>
        <w:numPr>
          <w:ilvl w:val="0"/>
          <w:numId w:val="25"/>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2E43C8" w:rsidRDefault="002E43C8" w:rsidP="006C125E">
      <w:pPr>
        <w:pStyle w:val="aff8"/>
        <w:numPr>
          <w:ilvl w:val="0"/>
          <w:numId w:val="25"/>
        </w:numPr>
        <w:ind w:left="0" w:firstLine="709"/>
        <w:jc w:val="both"/>
        <w:rPr>
          <w:sz w:val="28"/>
        </w:rPr>
      </w:pPr>
      <w:r>
        <w:rPr>
          <w:sz w:val="28"/>
        </w:rPr>
        <w:t>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с даты его подписания.</w:t>
      </w:r>
    </w:p>
    <w:p w:rsidR="002E43C8" w:rsidRDefault="002E43C8" w:rsidP="006C125E">
      <w:pPr>
        <w:pStyle w:val="aff8"/>
        <w:numPr>
          <w:ilvl w:val="0"/>
          <w:numId w:val="2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rsidR="002E43C8" w:rsidRDefault="002E43C8" w:rsidP="006C125E">
      <w:pPr>
        <w:pStyle w:val="aff8"/>
        <w:numPr>
          <w:ilvl w:val="0"/>
          <w:numId w:val="26"/>
        </w:numPr>
        <w:rPr>
          <w:rFonts w:eastAsia="MS Mincho"/>
          <w:sz w:val="28"/>
        </w:rPr>
      </w:pPr>
      <w:r>
        <w:rPr>
          <w:rFonts w:eastAsia="MS Mincho"/>
          <w:sz w:val="28"/>
        </w:rPr>
        <w:t>дата подписания протокола;</w:t>
      </w:r>
    </w:p>
    <w:p w:rsidR="002E43C8" w:rsidRDefault="002E43C8" w:rsidP="006C125E">
      <w:pPr>
        <w:pStyle w:val="aff8"/>
        <w:numPr>
          <w:ilvl w:val="0"/>
          <w:numId w:val="26"/>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6C125E">
      <w:pPr>
        <w:pStyle w:val="aff8"/>
        <w:numPr>
          <w:ilvl w:val="0"/>
          <w:numId w:val="26"/>
        </w:numPr>
        <w:rPr>
          <w:rFonts w:eastAsia="MS Mincho"/>
          <w:sz w:val="28"/>
        </w:rPr>
      </w:pPr>
      <w:r>
        <w:rPr>
          <w:rFonts w:eastAsia="MS Mincho"/>
          <w:sz w:val="28"/>
        </w:rPr>
        <w:t>иная информация, при необходимости.</w:t>
      </w:r>
    </w:p>
    <w:p w:rsidR="00311B95" w:rsidRDefault="00311B95" w:rsidP="00311B95">
      <w:pPr>
        <w:pStyle w:val="aff8"/>
        <w:ind w:left="1429"/>
        <w:rPr>
          <w:rFonts w:eastAsia="MS Mincho"/>
          <w:sz w:val="28"/>
        </w:rPr>
      </w:pPr>
    </w:p>
    <w:p w:rsidR="000D2270" w:rsidRDefault="000D2270" w:rsidP="00311B95">
      <w:pPr>
        <w:pStyle w:val="aff8"/>
        <w:ind w:left="1429"/>
        <w:rPr>
          <w:rFonts w:eastAsia="MS Mincho"/>
          <w:sz w:val="28"/>
        </w:rPr>
      </w:pPr>
    </w:p>
    <w:p w:rsidR="000D2270" w:rsidRPr="00C0748C" w:rsidRDefault="000D2270" w:rsidP="00311B95">
      <w:pPr>
        <w:pStyle w:val="aff8"/>
        <w:ind w:left="1429"/>
        <w:rPr>
          <w:rFonts w:eastAsia="MS Mincho"/>
          <w:sz w:val="28"/>
        </w:rPr>
      </w:pPr>
    </w:p>
    <w:p w:rsidR="00674404" w:rsidRPr="004B366A" w:rsidRDefault="00674404" w:rsidP="006C125E">
      <w:pPr>
        <w:pStyle w:val="19"/>
        <w:numPr>
          <w:ilvl w:val="1"/>
          <w:numId w:val="21"/>
        </w:numPr>
        <w:ind w:left="0" w:firstLine="709"/>
        <w:outlineLvl w:val="1"/>
        <w:rPr>
          <w:b/>
          <w:szCs w:val="28"/>
        </w:rPr>
      </w:pPr>
      <w:r>
        <w:rPr>
          <w:b/>
          <w:szCs w:val="28"/>
        </w:rPr>
        <w:lastRenderedPageBreak/>
        <w:t>Рассмотрение, оценка и сопоставление Заявок и изучение квалификации претендентов Организатором</w:t>
      </w:r>
    </w:p>
    <w:p w:rsidR="00BD5B44" w:rsidRPr="00D32FFA" w:rsidRDefault="0063279C" w:rsidP="006C125E">
      <w:pPr>
        <w:numPr>
          <w:ilvl w:val="0"/>
          <w:numId w:val="11"/>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1749AE" w:rsidRPr="00D32FFA" w:rsidRDefault="001749AE" w:rsidP="006C125E">
      <w:pPr>
        <w:numPr>
          <w:ilvl w:val="0"/>
          <w:numId w:val="11"/>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6C125E">
      <w:pPr>
        <w:numPr>
          <w:ilvl w:val="0"/>
          <w:numId w:val="11"/>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6C125E">
      <w:pPr>
        <w:numPr>
          <w:ilvl w:val="0"/>
          <w:numId w:val="11"/>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6C125E">
      <w:pPr>
        <w:numPr>
          <w:ilvl w:val="0"/>
          <w:numId w:val="11"/>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6C125E">
      <w:pPr>
        <w:numPr>
          <w:ilvl w:val="0"/>
          <w:numId w:val="11"/>
        </w:numPr>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6C125E">
      <w:pPr>
        <w:numPr>
          <w:ilvl w:val="0"/>
          <w:numId w:val="11"/>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a"/>
        <w:rPr>
          <w:sz w:val="28"/>
        </w:rPr>
      </w:pPr>
      <w:r>
        <w:rPr>
          <w:sz w:val="28"/>
          <w:szCs w:val="28"/>
        </w:rPr>
        <w:t xml:space="preserve">2) </w:t>
      </w:r>
      <w:r>
        <w:rPr>
          <w:sz w:val="28"/>
        </w:rPr>
        <w:t xml:space="preserve">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w:t>
      </w:r>
      <w:r>
        <w:rPr>
          <w:sz w:val="28"/>
        </w:rPr>
        <w:lastRenderedPageBreak/>
        <w:t>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a"/>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a"/>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a"/>
        <w:rPr>
          <w:sz w:val="28"/>
        </w:rPr>
      </w:pPr>
      <w:r>
        <w:rPr>
          <w:sz w:val="28"/>
        </w:rPr>
        <w:t>- Заявка не соответствует положениям Технического задания;</w:t>
      </w:r>
    </w:p>
    <w:p w:rsidR="00243F0F" w:rsidRDefault="002B5CC4" w:rsidP="00045327">
      <w:pPr>
        <w:pStyle w:val="afa"/>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a"/>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a"/>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a"/>
        <w:rPr>
          <w:sz w:val="28"/>
        </w:rPr>
      </w:pPr>
      <w:r>
        <w:rPr>
          <w:sz w:val="28"/>
        </w:rPr>
        <w:t>6) невнесения обеспечения Заявки (если документацией о закупке установлено требование о его внесении);</w:t>
      </w:r>
    </w:p>
    <w:p w:rsidR="00243F0F" w:rsidRPr="00D32FFA" w:rsidRDefault="00B060A7" w:rsidP="00045327">
      <w:pPr>
        <w:pStyle w:val="afa"/>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6C125E">
      <w:pPr>
        <w:numPr>
          <w:ilvl w:val="0"/>
          <w:numId w:val="11"/>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6C125E">
      <w:pPr>
        <w:numPr>
          <w:ilvl w:val="0"/>
          <w:numId w:val="11"/>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6C125E">
      <w:pPr>
        <w:numPr>
          <w:ilvl w:val="0"/>
          <w:numId w:val="11"/>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6C125E">
      <w:pPr>
        <w:numPr>
          <w:ilvl w:val="0"/>
          <w:numId w:val="11"/>
        </w:numPr>
        <w:ind w:left="0" w:firstLine="709"/>
        <w:jc w:val="both"/>
        <w:rPr>
          <w:sz w:val="28"/>
          <w:szCs w:val="28"/>
        </w:rPr>
      </w:pPr>
      <w:r>
        <w:rPr>
          <w:sz w:val="28"/>
          <w:szCs w:val="28"/>
        </w:rPr>
        <w:t xml:space="preserve">В случае если на основании результатов рассмотрения Заявок принято решение об отказе в допуске к участию в Открытом конкурсе всех </w:t>
      </w:r>
      <w:r>
        <w:rPr>
          <w:sz w:val="28"/>
          <w:szCs w:val="28"/>
        </w:rPr>
        <w:lastRenderedPageBreak/>
        <w:t>претендентов, подавших Заявки, Открытый конкурс признается несостоявшимся.</w:t>
      </w:r>
    </w:p>
    <w:p w:rsidR="00655386" w:rsidRDefault="00655386" w:rsidP="006C125E">
      <w:pPr>
        <w:numPr>
          <w:ilvl w:val="0"/>
          <w:numId w:val="11"/>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6C125E">
      <w:pPr>
        <w:numPr>
          <w:ilvl w:val="0"/>
          <w:numId w:val="11"/>
        </w:numPr>
        <w:ind w:left="0" w:firstLine="709"/>
        <w:jc w:val="both"/>
        <w:rPr>
          <w:sz w:val="28"/>
          <w:szCs w:val="28"/>
        </w:rPr>
      </w:pPr>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6C125E">
      <w:pPr>
        <w:pStyle w:val="19"/>
        <w:numPr>
          <w:ilvl w:val="1"/>
          <w:numId w:val="21"/>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6C125E">
      <w:pPr>
        <w:numPr>
          <w:ilvl w:val="0"/>
          <w:numId w:val="12"/>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6C125E">
      <w:pPr>
        <w:numPr>
          <w:ilvl w:val="0"/>
          <w:numId w:val="12"/>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6C125E">
      <w:pPr>
        <w:numPr>
          <w:ilvl w:val="0"/>
          <w:numId w:val="12"/>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6C125E">
      <w:pPr>
        <w:numPr>
          <w:ilvl w:val="0"/>
          <w:numId w:val="12"/>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6C125E">
      <w:pPr>
        <w:numPr>
          <w:ilvl w:val="0"/>
          <w:numId w:val="12"/>
        </w:numPr>
        <w:ind w:left="0" w:firstLine="709"/>
        <w:jc w:val="both"/>
        <w:rPr>
          <w:sz w:val="28"/>
          <w:szCs w:val="28"/>
        </w:rPr>
      </w:pPr>
      <w:r>
        <w:rPr>
          <w:sz w:val="28"/>
          <w:szCs w:val="28"/>
        </w:rPr>
        <w:lastRenderedPageBreak/>
        <w:t>Заявке, содержащей наилучшие условия, присваивается наибольшее количество баллов.</w:t>
      </w:r>
    </w:p>
    <w:p w:rsidR="007D6548" w:rsidRPr="00D32FFA" w:rsidRDefault="007D6548" w:rsidP="006C125E">
      <w:pPr>
        <w:numPr>
          <w:ilvl w:val="0"/>
          <w:numId w:val="12"/>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6C125E">
      <w:pPr>
        <w:numPr>
          <w:ilvl w:val="0"/>
          <w:numId w:val="12"/>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6C125E">
      <w:pPr>
        <w:numPr>
          <w:ilvl w:val="0"/>
          <w:numId w:val="12"/>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6C125E">
      <w:pPr>
        <w:numPr>
          <w:ilvl w:val="0"/>
          <w:numId w:val="12"/>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7"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8" w:history="1">
        <w:r>
          <w:rPr>
            <w:rStyle w:val="a7"/>
            <w:sz w:val="28"/>
            <w:szCs w:val="28"/>
          </w:rPr>
          <w:t>www.zakupki.gov.ru</w:t>
        </w:r>
      </w:hyperlink>
      <w:r>
        <w:rPr>
          <w:sz w:val="28"/>
          <w:szCs w:val="28"/>
        </w:rPr>
        <w:t>) (далее – ЕИС) (на странице сведений о Положении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6C125E">
      <w:pPr>
        <w:pStyle w:val="Default"/>
        <w:numPr>
          <w:ilvl w:val="0"/>
          <w:numId w:val="20"/>
        </w:numPr>
        <w:ind w:left="0" w:firstLine="720"/>
        <w:jc w:val="both"/>
        <w:rPr>
          <w:sz w:val="28"/>
          <w:szCs w:val="28"/>
        </w:rPr>
      </w:pPr>
      <w:r>
        <w:rPr>
          <w:sz w:val="28"/>
          <w:szCs w:val="28"/>
        </w:rPr>
        <w:t>дата подписания протокола;</w:t>
      </w:r>
    </w:p>
    <w:p w:rsidR="0075124C" w:rsidRDefault="0075124C" w:rsidP="006C125E">
      <w:pPr>
        <w:pStyle w:val="Default"/>
        <w:numPr>
          <w:ilvl w:val="0"/>
          <w:numId w:val="20"/>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6C125E">
      <w:pPr>
        <w:pStyle w:val="Default"/>
        <w:numPr>
          <w:ilvl w:val="0"/>
          <w:numId w:val="20"/>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количества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6C125E">
      <w:pPr>
        <w:pStyle w:val="Default"/>
        <w:numPr>
          <w:ilvl w:val="0"/>
          <w:numId w:val="20"/>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DC03ED" w:rsidRDefault="00E614C1" w:rsidP="006C125E">
      <w:pPr>
        <w:pStyle w:val="Default"/>
        <w:numPr>
          <w:ilvl w:val="0"/>
          <w:numId w:val="20"/>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6C125E">
      <w:pPr>
        <w:pStyle w:val="Default"/>
        <w:numPr>
          <w:ilvl w:val="0"/>
          <w:numId w:val="20"/>
        </w:numPr>
        <w:ind w:left="0" w:firstLine="720"/>
        <w:jc w:val="both"/>
        <w:rPr>
          <w:sz w:val="28"/>
          <w:szCs w:val="28"/>
        </w:rPr>
      </w:pPr>
      <w:r>
        <w:rPr>
          <w:sz w:val="28"/>
          <w:szCs w:val="28"/>
        </w:rPr>
        <w:t>иная информация при необходимости.</w:t>
      </w:r>
    </w:p>
    <w:p w:rsidR="00C15C57" w:rsidRPr="00C03380" w:rsidRDefault="00760ECD" w:rsidP="006C125E">
      <w:pPr>
        <w:pStyle w:val="Default"/>
        <w:numPr>
          <w:ilvl w:val="0"/>
          <w:numId w:val="12"/>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с даты его </w:t>
      </w:r>
      <w:r>
        <w:rPr>
          <w:sz w:val="28"/>
          <w:szCs w:val="28"/>
        </w:rPr>
        <w:lastRenderedPageBreak/>
        <w:t>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a"/>
        <w:rPr>
          <w:sz w:val="28"/>
          <w:szCs w:val="28"/>
        </w:rPr>
      </w:pPr>
    </w:p>
    <w:p w:rsidR="00370C44" w:rsidRPr="004B366A" w:rsidRDefault="00370C44" w:rsidP="006C125E">
      <w:pPr>
        <w:pStyle w:val="19"/>
        <w:numPr>
          <w:ilvl w:val="1"/>
          <w:numId w:val="21"/>
        </w:numPr>
        <w:ind w:left="0" w:firstLine="709"/>
        <w:outlineLvl w:val="1"/>
        <w:rPr>
          <w:b/>
          <w:szCs w:val="28"/>
        </w:rPr>
      </w:pPr>
      <w:r>
        <w:rPr>
          <w:b/>
          <w:szCs w:val="28"/>
        </w:rPr>
        <w:t>Подведение итогов Открытого конкурса</w:t>
      </w:r>
    </w:p>
    <w:p w:rsidR="007D6548" w:rsidRPr="00D32FFA" w:rsidRDefault="007D6548" w:rsidP="006C125E">
      <w:pPr>
        <w:numPr>
          <w:ilvl w:val="0"/>
          <w:numId w:val="13"/>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6C125E">
      <w:pPr>
        <w:numPr>
          <w:ilvl w:val="0"/>
          <w:numId w:val="13"/>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6C125E">
      <w:pPr>
        <w:numPr>
          <w:ilvl w:val="0"/>
          <w:numId w:val="13"/>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6C125E">
      <w:pPr>
        <w:numPr>
          <w:ilvl w:val="0"/>
          <w:numId w:val="13"/>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6C125E">
      <w:pPr>
        <w:numPr>
          <w:ilvl w:val="0"/>
          <w:numId w:val="13"/>
        </w:numPr>
        <w:ind w:left="0" w:firstLine="709"/>
        <w:jc w:val="both"/>
        <w:rPr>
          <w:sz w:val="28"/>
          <w:szCs w:val="28"/>
        </w:rPr>
      </w:pPr>
      <w:r>
        <w:rPr>
          <w:sz w:val="28"/>
          <w:szCs w:val="28"/>
        </w:rPr>
        <w:t>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6C125E">
      <w:pPr>
        <w:numPr>
          <w:ilvl w:val="0"/>
          <w:numId w:val="13"/>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6C125E">
      <w:pPr>
        <w:numPr>
          <w:ilvl w:val="0"/>
          <w:numId w:val="13"/>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6C125E">
      <w:pPr>
        <w:numPr>
          <w:ilvl w:val="0"/>
          <w:numId w:val="13"/>
        </w:numPr>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lastRenderedPageBreak/>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6C125E">
      <w:pPr>
        <w:numPr>
          <w:ilvl w:val="0"/>
          <w:numId w:val="13"/>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6C125E">
      <w:pPr>
        <w:numPr>
          <w:ilvl w:val="0"/>
          <w:numId w:val="13"/>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6C125E">
      <w:pPr>
        <w:numPr>
          <w:ilvl w:val="0"/>
          <w:numId w:val="13"/>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6C125E">
      <w:pPr>
        <w:pStyle w:val="19"/>
        <w:numPr>
          <w:ilvl w:val="1"/>
          <w:numId w:val="21"/>
        </w:numPr>
        <w:ind w:left="0" w:firstLine="709"/>
        <w:outlineLvl w:val="1"/>
        <w:rPr>
          <w:b/>
          <w:szCs w:val="28"/>
        </w:rPr>
      </w:pPr>
      <w:r>
        <w:rPr>
          <w:b/>
          <w:szCs w:val="28"/>
        </w:rPr>
        <w:t>Заключение договора</w:t>
      </w:r>
    </w:p>
    <w:p w:rsidR="000A6133" w:rsidRDefault="000A6133" w:rsidP="006C125E">
      <w:pPr>
        <w:numPr>
          <w:ilvl w:val="0"/>
          <w:numId w:val="14"/>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E22993" w:rsidRDefault="000D2270" w:rsidP="006C125E">
      <w:pPr>
        <w:numPr>
          <w:ilvl w:val="0"/>
          <w:numId w:val="14"/>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6C125E">
      <w:pPr>
        <w:numPr>
          <w:ilvl w:val="0"/>
          <w:numId w:val="14"/>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6C125E">
      <w:pPr>
        <w:numPr>
          <w:ilvl w:val="0"/>
          <w:numId w:val="14"/>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6C125E">
      <w:pPr>
        <w:numPr>
          <w:ilvl w:val="0"/>
          <w:numId w:val="14"/>
        </w:numPr>
        <w:ind w:left="0" w:firstLine="709"/>
        <w:jc w:val="both"/>
        <w:rPr>
          <w:sz w:val="28"/>
          <w:szCs w:val="28"/>
        </w:rPr>
      </w:pPr>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rsidR="001049C1" w:rsidRPr="00D32FFA" w:rsidRDefault="008309A6" w:rsidP="006C125E">
      <w:pPr>
        <w:numPr>
          <w:ilvl w:val="0"/>
          <w:numId w:val="14"/>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w:t>
      </w:r>
      <w:r>
        <w:rPr>
          <w:sz w:val="28"/>
          <w:szCs w:val="28"/>
        </w:rPr>
        <w:lastRenderedPageBreak/>
        <w:t>такого одобрения, но не более, чем на 30 (тридцать) дней с даты опубликования протокола Конкурсной комиссии об итогах Открытого конкурса.</w:t>
      </w:r>
    </w:p>
    <w:p w:rsidR="001049C1" w:rsidRPr="00D32FFA" w:rsidRDefault="00731B71" w:rsidP="006C125E">
      <w:pPr>
        <w:numPr>
          <w:ilvl w:val="0"/>
          <w:numId w:val="14"/>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6C125E">
      <w:pPr>
        <w:numPr>
          <w:ilvl w:val="0"/>
          <w:numId w:val="14"/>
        </w:numPr>
        <w:ind w:left="0" w:firstLine="709"/>
        <w:jc w:val="both"/>
        <w:rPr>
          <w:sz w:val="28"/>
          <w:szCs w:val="28"/>
        </w:rPr>
      </w:pPr>
      <w:r>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rsidR="001049C1" w:rsidRPr="00D32FFA" w:rsidRDefault="004C420C" w:rsidP="006C125E">
      <w:pPr>
        <w:numPr>
          <w:ilvl w:val="0"/>
          <w:numId w:val="14"/>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6C125E">
      <w:pPr>
        <w:numPr>
          <w:ilvl w:val="0"/>
          <w:numId w:val="14"/>
        </w:numPr>
        <w:ind w:left="0" w:firstLine="709"/>
        <w:jc w:val="both"/>
        <w:rPr>
          <w:sz w:val="28"/>
          <w:szCs w:val="28"/>
        </w:rPr>
      </w:pPr>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6C125E">
      <w:pPr>
        <w:numPr>
          <w:ilvl w:val="0"/>
          <w:numId w:val="14"/>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6C125E">
      <w:pPr>
        <w:numPr>
          <w:ilvl w:val="0"/>
          <w:numId w:val="14"/>
        </w:numPr>
        <w:ind w:left="0" w:firstLine="709"/>
        <w:jc w:val="both"/>
        <w:rPr>
          <w:sz w:val="28"/>
          <w:szCs w:val="28"/>
        </w:rPr>
      </w:pPr>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w:t>
      </w:r>
      <w:r>
        <w:rPr>
          <w:sz w:val="28"/>
          <w:szCs w:val="28"/>
        </w:rPr>
        <w:lastRenderedPageBreak/>
        <w:t>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6C125E">
      <w:pPr>
        <w:pStyle w:val="19"/>
        <w:numPr>
          <w:ilvl w:val="1"/>
          <w:numId w:val="21"/>
        </w:numPr>
        <w:ind w:left="0" w:firstLine="709"/>
        <w:outlineLvl w:val="1"/>
        <w:rPr>
          <w:b/>
          <w:szCs w:val="28"/>
        </w:rPr>
      </w:pPr>
      <w:r>
        <w:rPr>
          <w:b/>
          <w:szCs w:val="28"/>
        </w:rPr>
        <w:t>Обеспечение исполнения договора</w:t>
      </w:r>
    </w:p>
    <w:p w:rsidR="0045708B" w:rsidRPr="00CC064B" w:rsidRDefault="0045708B" w:rsidP="006C125E">
      <w:pPr>
        <w:pStyle w:val="aff8"/>
        <w:numPr>
          <w:ilvl w:val="0"/>
          <w:numId w:val="18"/>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6C125E">
      <w:pPr>
        <w:pStyle w:val="aff8"/>
        <w:numPr>
          <w:ilvl w:val="0"/>
          <w:numId w:val="18"/>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6C125E">
      <w:pPr>
        <w:pStyle w:val="aff8"/>
        <w:numPr>
          <w:ilvl w:val="0"/>
          <w:numId w:val="18"/>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8"/>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8"/>
        <w:ind w:left="0" w:firstLine="709"/>
        <w:jc w:val="both"/>
        <w:rPr>
          <w:sz w:val="28"/>
          <w:szCs w:val="28"/>
        </w:rPr>
      </w:pPr>
      <w:r>
        <w:rPr>
          <w:sz w:val="28"/>
          <w:szCs w:val="28"/>
        </w:rPr>
        <w:t>3) гарантийных обязательств.</w:t>
      </w:r>
    </w:p>
    <w:p w:rsidR="0045708B" w:rsidRPr="0078268F" w:rsidRDefault="0045708B" w:rsidP="006C125E">
      <w:pPr>
        <w:pStyle w:val="aff8"/>
        <w:numPr>
          <w:ilvl w:val="0"/>
          <w:numId w:val="18"/>
        </w:numPr>
        <w:ind w:left="0" w:firstLine="709"/>
        <w:jc w:val="both"/>
        <w:rPr>
          <w:sz w:val="28"/>
          <w:szCs w:val="28"/>
        </w:rPr>
      </w:pPr>
      <w:r>
        <w:rPr>
          <w:rFonts w:eastAsia="MS Mincho"/>
          <w:sz w:val="28"/>
          <w:szCs w:val="28"/>
        </w:rPr>
        <w:t>Подтверждающие документы о выполнении требований об обеспечение исполнения договора предоставляются не позднее 5 рабочих дней с даты заключения договора победителем или Участником со вторым порядковым номером.</w:t>
      </w:r>
    </w:p>
    <w:p w:rsidR="0045708B" w:rsidRPr="006B528B" w:rsidRDefault="0045708B" w:rsidP="006C125E">
      <w:pPr>
        <w:pStyle w:val="aff8"/>
        <w:numPr>
          <w:ilvl w:val="0"/>
          <w:numId w:val="18"/>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6C125E">
      <w:pPr>
        <w:pStyle w:val="aff8"/>
        <w:numPr>
          <w:ilvl w:val="0"/>
          <w:numId w:val="18"/>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45708B" w:rsidRPr="00CC0633" w:rsidRDefault="0045708B" w:rsidP="006C125E">
      <w:pPr>
        <w:pStyle w:val="aff8"/>
        <w:numPr>
          <w:ilvl w:val="0"/>
          <w:numId w:val="18"/>
        </w:numPr>
        <w:ind w:left="0" w:firstLine="709"/>
        <w:jc w:val="both"/>
        <w:rPr>
          <w:sz w:val="28"/>
          <w:szCs w:val="28"/>
        </w:rPr>
      </w:pPr>
      <w:r>
        <w:rPr>
          <w:sz w:val="28"/>
          <w:szCs w:val="28"/>
        </w:rPr>
        <w:lastRenderedPageBreak/>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6C125E">
      <w:pPr>
        <w:pStyle w:val="aff8"/>
        <w:numPr>
          <w:ilvl w:val="0"/>
          <w:numId w:val="18"/>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6C125E">
      <w:pPr>
        <w:pStyle w:val="aff8"/>
        <w:numPr>
          <w:ilvl w:val="0"/>
          <w:numId w:val="18"/>
        </w:numPr>
        <w:ind w:left="0" w:firstLine="709"/>
        <w:jc w:val="both"/>
        <w:rPr>
          <w:sz w:val="28"/>
          <w:szCs w:val="28"/>
        </w:rPr>
      </w:pPr>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D83DFB" w:rsidRDefault="00D83DFB" w:rsidP="00D83DFB">
      <w:pPr>
        <w:pStyle w:val="aff8"/>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0D2270" w:rsidRPr="001F0745" w:rsidRDefault="000D2270" w:rsidP="000D2270">
      <w:pPr>
        <w:pStyle w:val="afa"/>
        <w:outlineLvl w:val="1"/>
        <w:rPr>
          <w:b/>
          <w:sz w:val="28"/>
          <w:szCs w:val="28"/>
        </w:rPr>
      </w:pPr>
      <w:r>
        <w:rPr>
          <w:b/>
          <w:sz w:val="28"/>
          <w:szCs w:val="28"/>
        </w:rPr>
        <w:t>4.1. Цель Открытого конкурса</w:t>
      </w:r>
    </w:p>
    <w:p w:rsidR="000D2270" w:rsidRDefault="000D2270" w:rsidP="000D2270">
      <w:pPr>
        <w:pStyle w:val="afa"/>
        <w:rPr>
          <w:sz w:val="28"/>
          <w:szCs w:val="28"/>
        </w:rPr>
      </w:pPr>
      <w:r>
        <w:rPr>
          <w:sz w:val="28"/>
          <w:szCs w:val="28"/>
        </w:rPr>
        <w:t>Поставка 40-футовых вагонов-платформ, предназначенных для перевозки крупнотоннажных контейнеров в количестве 250 единиц.</w:t>
      </w:r>
    </w:p>
    <w:p w:rsidR="000D2270" w:rsidRPr="001F0745" w:rsidRDefault="000D2270" w:rsidP="000D2270">
      <w:pPr>
        <w:pStyle w:val="afa"/>
        <w:outlineLvl w:val="1"/>
        <w:rPr>
          <w:b/>
          <w:sz w:val="28"/>
          <w:szCs w:val="28"/>
        </w:rPr>
      </w:pPr>
      <w:r>
        <w:rPr>
          <w:b/>
          <w:sz w:val="28"/>
          <w:szCs w:val="28"/>
        </w:rPr>
        <w:t>4.2.  Общие положения</w:t>
      </w:r>
    </w:p>
    <w:p w:rsidR="000D2270" w:rsidRPr="001F0745" w:rsidRDefault="000D2270" w:rsidP="000D2270">
      <w:pPr>
        <w:ind w:firstLine="709"/>
        <w:jc w:val="both"/>
        <w:rPr>
          <w:sz w:val="28"/>
          <w:szCs w:val="28"/>
        </w:rPr>
      </w:pPr>
      <w:r>
        <w:rPr>
          <w:sz w:val="28"/>
          <w:szCs w:val="28"/>
        </w:rPr>
        <w:t>4.2.1. В Заявке претендента должны быть изложены условия, соответствующие требованиям Технического задания.</w:t>
      </w:r>
    </w:p>
    <w:p w:rsidR="000D2270" w:rsidRDefault="000D2270" w:rsidP="000D2270">
      <w:pPr>
        <w:ind w:firstLine="709"/>
        <w:jc w:val="both"/>
        <w:rPr>
          <w:sz w:val="28"/>
          <w:szCs w:val="28"/>
        </w:rPr>
      </w:pPr>
      <w:r>
        <w:rPr>
          <w:sz w:val="28"/>
          <w:szCs w:val="28"/>
        </w:rPr>
        <w:t>4.2.2. Перечень и объем лота является неделимым, то есть претендент в случае победы в лоте (лотах) в настоящем Открытом конкурсе должен осуществить поставку вагонов-платформ в полном объеме, указанном в настоящей документации о закупке.</w:t>
      </w:r>
    </w:p>
    <w:p w:rsidR="000D2270" w:rsidRPr="008068F8" w:rsidRDefault="000D2270" w:rsidP="000D2270">
      <w:pPr>
        <w:ind w:firstLine="709"/>
        <w:jc w:val="both"/>
        <w:rPr>
          <w:sz w:val="28"/>
          <w:szCs w:val="28"/>
        </w:rPr>
      </w:pPr>
      <w:r>
        <w:rPr>
          <w:sz w:val="28"/>
          <w:szCs w:val="28"/>
        </w:rPr>
        <w:t>4.2.3. Товар должен быть пригоден для эксплуатации по всей сети железных дорог с шириной колеи 1520 мм для стран СНГ.</w:t>
      </w:r>
    </w:p>
    <w:p w:rsidR="000D2270" w:rsidRPr="008068F8" w:rsidRDefault="000D2270" w:rsidP="000D2270">
      <w:pPr>
        <w:ind w:firstLine="709"/>
        <w:jc w:val="both"/>
        <w:rPr>
          <w:sz w:val="28"/>
          <w:szCs w:val="28"/>
        </w:rPr>
      </w:pPr>
      <w:r>
        <w:rPr>
          <w:sz w:val="28"/>
          <w:szCs w:val="28"/>
        </w:rPr>
        <w:t>4.2.4. Товар должен соответствовать: «ГОСТ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утвержденных постановлением Госстандарта СССР от 29.12.1969 N 1394 с обеспечением эксплуатационной надежности в диапазоне температур воздуха от минус 60 до плюс 40 °С.</w:t>
      </w:r>
    </w:p>
    <w:p w:rsidR="000D2270" w:rsidRDefault="000D2270" w:rsidP="000D2270">
      <w:pPr>
        <w:ind w:firstLine="709"/>
        <w:jc w:val="both"/>
        <w:rPr>
          <w:sz w:val="28"/>
          <w:szCs w:val="28"/>
        </w:rPr>
      </w:pPr>
      <w:r>
        <w:rPr>
          <w:sz w:val="28"/>
          <w:szCs w:val="28"/>
        </w:rPr>
        <w:t>4.2.5. Поставляемый товар должен быть новым, ранее в эксплуатации не находившимся.</w:t>
      </w:r>
    </w:p>
    <w:p w:rsidR="000D2270" w:rsidRDefault="000D2270" w:rsidP="000D2270">
      <w:pPr>
        <w:ind w:firstLine="709"/>
        <w:jc w:val="both"/>
        <w:rPr>
          <w:sz w:val="28"/>
          <w:szCs w:val="28"/>
        </w:rPr>
      </w:pPr>
      <w:r>
        <w:rPr>
          <w:sz w:val="28"/>
          <w:szCs w:val="28"/>
        </w:rPr>
        <w:t xml:space="preserve">4.2.6. Товар должен быть произведен на территории Российской Федерации. </w:t>
      </w:r>
    </w:p>
    <w:p w:rsidR="000D2270" w:rsidRDefault="000D2270" w:rsidP="000D2270">
      <w:pPr>
        <w:ind w:firstLine="709"/>
        <w:jc w:val="both"/>
        <w:rPr>
          <w:sz w:val="28"/>
          <w:szCs w:val="28"/>
        </w:rPr>
      </w:pPr>
      <w:r>
        <w:rPr>
          <w:sz w:val="28"/>
          <w:szCs w:val="28"/>
        </w:rPr>
        <w:t>4.2.7. Открытым конкурсом предусмотрено осуществление поставки следующего Товара:</w:t>
      </w:r>
    </w:p>
    <w:p w:rsidR="000D2270" w:rsidRDefault="000D2270" w:rsidP="000D2270">
      <w:pPr>
        <w:ind w:firstLine="709"/>
        <w:jc w:val="both"/>
        <w:rPr>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2268"/>
        <w:gridCol w:w="2409"/>
      </w:tblGrid>
      <w:tr w:rsidR="000D2270" w:rsidRPr="00007CB0" w:rsidTr="000D2270">
        <w:trPr>
          <w:trHeight w:val="20"/>
          <w:jc w:val="center"/>
        </w:trPr>
        <w:tc>
          <w:tcPr>
            <w:tcW w:w="3544" w:type="dxa"/>
            <w:tcBorders>
              <w:top w:val="single" w:sz="4" w:space="0" w:color="auto"/>
              <w:left w:val="single" w:sz="4" w:space="0" w:color="auto"/>
              <w:bottom w:val="single" w:sz="4" w:space="0" w:color="auto"/>
              <w:right w:val="single" w:sz="4" w:space="0" w:color="auto"/>
            </w:tcBorders>
            <w:hideMark/>
          </w:tcPr>
          <w:p w:rsidR="000D2270" w:rsidRPr="00007CB0" w:rsidRDefault="000D2270" w:rsidP="000D2270">
            <w:pPr>
              <w:pStyle w:val="afa"/>
              <w:ind w:firstLine="0"/>
              <w:jc w:val="center"/>
              <w:rPr>
                <w:sz w:val="28"/>
                <w:szCs w:val="28"/>
              </w:rPr>
            </w:pPr>
            <w:r>
              <w:rPr>
                <w:bCs/>
                <w:sz w:val="28"/>
                <w:szCs w:val="28"/>
              </w:rPr>
              <w:lastRenderedPageBreak/>
              <w:t>Наименование Товара</w:t>
            </w:r>
          </w:p>
        </w:tc>
        <w:tc>
          <w:tcPr>
            <w:tcW w:w="1418" w:type="dxa"/>
            <w:tcBorders>
              <w:top w:val="single" w:sz="4" w:space="0" w:color="auto"/>
              <w:left w:val="single" w:sz="4" w:space="0" w:color="auto"/>
              <w:bottom w:val="single" w:sz="4" w:space="0" w:color="auto"/>
              <w:right w:val="single" w:sz="4" w:space="0" w:color="auto"/>
            </w:tcBorders>
            <w:hideMark/>
          </w:tcPr>
          <w:p w:rsidR="000D2270" w:rsidRPr="00007CB0" w:rsidRDefault="000D2270" w:rsidP="000D2270">
            <w:pPr>
              <w:pStyle w:val="afa"/>
              <w:ind w:firstLine="0"/>
              <w:jc w:val="center"/>
              <w:rPr>
                <w:sz w:val="28"/>
                <w:szCs w:val="28"/>
              </w:rPr>
            </w:pPr>
            <w:r>
              <w:rPr>
                <w:bCs/>
                <w:sz w:val="28"/>
                <w:szCs w:val="28"/>
              </w:rPr>
              <w:t xml:space="preserve">Кол-во ед. Товара </w:t>
            </w:r>
          </w:p>
        </w:tc>
        <w:tc>
          <w:tcPr>
            <w:tcW w:w="2268" w:type="dxa"/>
            <w:tcBorders>
              <w:top w:val="single" w:sz="4" w:space="0" w:color="auto"/>
              <w:left w:val="single" w:sz="4" w:space="0" w:color="auto"/>
              <w:bottom w:val="single" w:sz="4" w:space="0" w:color="auto"/>
              <w:right w:val="single" w:sz="4" w:space="0" w:color="auto"/>
            </w:tcBorders>
          </w:tcPr>
          <w:p w:rsidR="000D2270" w:rsidRPr="00007CB0" w:rsidRDefault="000D2270" w:rsidP="000D2270">
            <w:pPr>
              <w:pStyle w:val="afa"/>
              <w:ind w:firstLine="0"/>
              <w:jc w:val="center"/>
              <w:rPr>
                <w:bCs/>
                <w:sz w:val="28"/>
                <w:szCs w:val="28"/>
              </w:rPr>
            </w:pPr>
            <w:r>
              <w:rPr>
                <w:bCs/>
                <w:sz w:val="28"/>
                <w:szCs w:val="28"/>
              </w:rPr>
              <w:t>Начальная (максимальная) цена единицы Товара</w:t>
            </w:r>
            <w:r>
              <w:rPr>
                <w:sz w:val="28"/>
                <w:szCs w:val="28"/>
              </w:rPr>
              <w:t>, руб. без НДС</w:t>
            </w:r>
          </w:p>
        </w:tc>
        <w:tc>
          <w:tcPr>
            <w:tcW w:w="2409" w:type="dxa"/>
            <w:tcBorders>
              <w:top w:val="single" w:sz="4" w:space="0" w:color="auto"/>
              <w:left w:val="single" w:sz="4" w:space="0" w:color="auto"/>
              <w:bottom w:val="single" w:sz="4" w:space="0" w:color="auto"/>
              <w:right w:val="single" w:sz="4" w:space="0" w:color="auto"/>
            </w:tcBorders>
            <w:hideMark/>
          </w:tcPr>
          <w:p w:rsidR="000D2270" w:rsidRPr="00007CB0" w:rsidRDefault="000D2270" w:rsidP="000D2270">
            <w:pPr>
              <w:pStyle w:val="afa"/>
              <w:ind w:firstLine="0"/>
              <w:jc w:val="center"/>
              <w:rPr>
                <w:sz w:val="28"/>
                <w:szCs w:val="28"/>
              </w:rPr>
            </w:pPr>
            <w:r>
              <w:rPr>
                <w:bCs/>
                <w:sz w:val="28"/>
                <w:szCs w:val="28"/>
              </w:rPr>
              <w:t>Максимальная цена договора, руб., без учета НДС</w:t>
            </w:r>
          </w:p>
        </w:tc>
      </w:tr>
      <w:tr w:rsidR="000D2270" w:rsidRPr="00007CB0" w:rsidTr="000D2270">
        <w:trPr>
          <w:trHeight w:val="20"/>
          <w:jc w:val="center"/>
        </w:trPr>
        <w:tc>
          <w:tcPr>
            <w:tcW w:w="3544" w:type="dxa"/>
            <w:tcBorders>
              <w:top w:val="single" w:sz="4" w:space="0" w:color="auto"/>
              <w:left w:val="single" w:sz="4" w:space="0" w:color="auto"/>
              <w:bottom w:val="single" w:sz="4" w:space="0" w:color="auto"/>
              <w:right w:val="single" w:sz="4" w:space="0" w:color="auto"/>
            </w:tcBorders>
          </w:tcPr>
          <w:p w:rsidR="000D2270" w:rsidRPr="00007CB0" w:rsidRDefault="000D2270" w:rsidP="00B961E8">
            <w:pPr>
              <w:pStyle w:val="afa"/>
              <w:ind w:firstLine="0"/>
              <w:rPr>
                <w:sz w:val="28"/>
                <w:szCs w:val="28"/>
              </w:rPr>
            </w:pPr>
            <w:r>
              <w:rPr>
                <w:sz w:val="28"/>
                <w:szCs w:val="28"/>
              </w:rPr>
              <w:t>40-футовые вагоны-платформы для перевозки крупнотоннажных контейнеров</w:t>
            </w:r>
          </w:p>
        </w:tc>
        <w:tc>
          <w:tcPr>
            <w:tcW w:w="1418" w:type="dxa"/>
            <w:tcBorders>
              <w:top w:val="single" w:sz="4" w:space="0" w:color="auto"/>
              <w:left w:val="single" w:sz="4" w:space="0" w:color="auto"/>
              <w:bottom w:val="single" w:sz="4" w:space="0" w:color="auto"/>
              <w:right w:val="single" w:sz="4" w:space="0" w:color="auto"/>
            </w:tcBorders>
            <w:vAlign w:val="center"/>
          </w:tcPr>
          <w:p w:rsidR="000D2270" w:rsidRPr="00007CB0" w:rsidRDefault="000D2270" w:rsidP="000D2270">
            <w:pPr>
              <w:pStyle w:val="afa"/>
              <w:ind w:firstLine="0"/>
              <w:jc w:val="center"/>
              <w:rPr>
                <w:sz w:val="28"/>
                <w:szCs w:val="28"/>
              </w:rPr>
            </w:pPr>
            <w:r>
              <w:rPr>
                <w:sz w:val="28"/>
                <w:szCs w:val="28"/>
              </w:rPr>
              <w:t>250</w:t>
            </w:r>
          </w:p>
        </w:tc>
        <w:tc>
          <w:tcPr>
            <w:tcW w:w="2268" w:type="dxa"/>
            <w:tcBorders>
              <w:top w:val="single" w:sz="4" w:space="0" w:color="auto"/>
              <w:left w:val="single" w:sz="4" w:space="0" w:color="auto"/>
              <w:bottom w:val="single" w:sz="4" w:space="0" w:color="auto"/>
              <w:right w:val="single" w:sz="4" w:space="0" w:color="auto"/>
            </w:tcBorders>
            <w:vAlign w:val="center"/>
          </w:tcPr>
          <w:p w:rsidR="000D2270" w:rsidRPr="00007CB0" w:rsidRDefault="000D2270" w:rsidP="000D2270">
            <w:pPr>
              <w:ind w:firstLine="460"/>
              <w:rPr>
                <w:sz w:val="28"/>
                <w:szCs w:val="28"/>
              </w:rPr>
            </w:pPr>
            <w:r>
              <w:rPr>
                <w:sz w:val="28"/>
                <w:szCs w:val="28"/>
              </w:rPr>
              <w:t>2 830 000</w:t>
            </w:r>
          </w:p>
        </w:tc>
        <w:tc>
          <w:tcPr>
            <w:tcW w:w="2409" w:type="dxa"/>
            <w:tcBorders>
              <w:top w:val="single" w:sz="4" w:space="0" w:color="auto"/>
              <w:left w:val="single" w:sz="4" w:space="0" w:color="auto"/>
              <w:bottom w:val="single" w:sz="4" w:space="0" w:color="auto"/>
              <w:right w:val="single" w:sz="4" w:space="0" w:color="auto"/>
            </w:tcBorders>
            <w:vAlign w:val="center"/>
          </w:tcPr>
          <w:p w:rsidR="000D2270" w:rsidRPr="00007CB0" w:rsidRDefault="000D2270" w:rsidP="000D2270">
            <w:pPr>
              <w:ind w:firstLine="318"/>
              <w:rPr>
                <w:sz w:val="28"/>
                <w:szCs w:val="28"/>
              </w:rPr>
            </w:pPr>
            <w:r>
              <w:rPr>
                <w:sz w:val="28"/>
                <w:szCs w:val="28"/>
              </w:rPr>
              <w:t>707 500 000</w:t>
            </w:r>
          </w:p>
        </w:tc>
      </w:tr>
    </w:tbl>
    <w:p w:rsidR="000D2270" w:rsidRPr="008068F8" w:rsidRDefault="000D2270" w:rsidP="000D2270">
      <w:pPr>
        <w:jc w:val="both"/>
        <w:rPr>
          <w:sz w:val="28"/>
          <w:szCs w:val="28"/>
        </w:rPr>
      </w:pPr>
    </w:p>
    <w:p w:rsidR="000D2270" w:rsidRPr="002E5FBD" w:rsidRDefault="000D2270" w:rsidP="000D2270">
      <w:pPr>
        <w:pStyle w:val="afa"/>
        <w:outlineLvl w:val="1"/>
        <w:rPr>
          <w:b/>
          <w:sz w:val="28"/>
          <w:szCs w:val="28"/>
        </w:rPr>
      </w:pPr>
      <w:r>
        <w:rPr>
          <w:b/>
          <w:sz w:val="28"/>
          <w:szCs w:val="28"/>
        </w:rPr>
        <w:t xml:space="preserve">4.3. Технические требования к Товару </w:t>
      </w:r>
    </w:p>
    <w:p w:rsidR="000D2270" w:rsidRPr="006F0E74" w:rsidRDefault="000D2270" w:rsidP="000D2270"/>
    <w:tbl>
      <w:tblPr>
        <w:tblW w:w="9639" w:type="dxa"/>
        <w:jc w:val="center"/>
        <w:tblLayout w:type="fixed"/>
        <w:tblLook w:val="0000" w:firstRow="0" w:lastRow="0" w:firstColumn="0" w:lastColumn="0" w:noHBand="0" w:noVBand="0"/>
      </w:tblPr>
      <w:tblGrid>
        <w:gridCol w:w="917"/>
        <w:gridCol w:w="4046"/>
        <w:gridCol w:w="4676"/>
      </w:tblGrid>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tcPr>
          <w:p w:rsidR="000D2270" w:rsidRPr="00007CB0" w:rsidRDefault="000D2270" w:rsidP="000D2270">
            <w:pPr>
              <w:snapToGrid w:val="0"/>
              <w:rPr>
                <w:bCs/>
                <w:sz w:val="28"/>
                <w:szCs w:val="28"/>
              </w:rPr>
            </w:pPr>
            <w:r>
              <w:rPr>
                <w:bCs/>
                <w:sz w:val="28"/>
                <w:szCs w:val="28"/>
              </w:rPr>
              <w:t>№ п/п</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Наименование показателя</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Параметры</w:t>
            </w:r>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1.</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 xml:space="preserve">Максимальная грузоподъемность, т </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не менее 72</w:t>
            </w:r>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2</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Конструкционная скорость, км/ч</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120</w:t>
            </w:r>
          </w:p>
        </w:tc>
      </w:tr>
      <w:tr w:rsidR="000D2270" w:rsidRPr="00007CB0" w:rsidTr="000D2270">
        <w:trPr>
          <w:trHeight w:val="51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3.</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jc w:val="both"/>
              <w:rPr>
                <w:bCs/>
                <w:sz w:val="28"/>
                <w:szCs w:val="28"/>
              </w:rPr>
            </w:pPr>
            <w:r>
              <w:rPr>
                <w:bCs/>
                <w:sz w:val="28"/>
                <w:szCs w:val="28"/>
              </w:rPr>
              <w:t>Применяемые тележки</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007CB0" w:rsidRDefault="000D2270" w:rsidP="000D2270">
            <w:pPr>
              <w:jc w:val="both"/>
              <w:rPr>
                <w:bCs/>
                <w:sz w:val="28"/>
                <w:szCs w:val="28"/>
              </w:rPr>
            </w:pPr>
            <w:r>
              <w:rPr>
                <w:bCs/>
                <w:sz w:val="28"/>
                <w:szCs w:val="28"/>
              </w:rPr>
              <w:t xml:space="preserve">Применяемые тележки </w:t>
            </w:r>
            <w:r>
              <w:rPr>
                <w:sz w:val="28"/>
                <w:szCs w:val="28"/>
              </w:rPr>
              <w:t>тип 2,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r>
      <w:tr w:rsidR="000D2270" w:rsidRPr="00007CB0" w:rsidTr="000D2270">
        <w:trPr>
          <w:trHeight w:val="543"/>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4.</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jc w:val="both"/>
              <w:rPr>
                <w:bCs/>
                <w:sz w:val="28"/>
                <w:szCs w:val="28"/>
              </w:rPr>
            </w:pPr>
            <w:r>
              <w:rPr>
                <w:bCs/>
                <w:sz w:val="28"/>
                <w:szCs w:val="28"/>
              </w:rPr>
              <w:t>Колесные пары</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007CB0" w:rsidRDefault="000D2270" w:rsidP="000D2270">
            <w:pPr>
              <w:jc w:val="both"/>
              <w:rPr>
                <w:bCs/>
                <w:sz w:val="28"/>
                <w:szCs w:val="28"/>
              </w:rPr>
            </w:pPr>
            <w:r>
              <w:rPr>
                <w:bCs/>
                <w:sz w:val="28"/>
                <w:szCs w:val="28"/>
              </w:rPr>
              <w:t>Колесные пары - ГОСТ 4835-2013 «Колесные пары железнодорожных вагонов. Технические условия» с использованием стали марки Т для производства ЦКК в соответствии с ГОСТ 10791-2011 «Колеса цельнокатаные. Технические условия» или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r>
      <w:tr w:rsidR="000D2270" w:rsidRPr="00007CB0" w:rsidTr="000D2270">
        <w:trPr>
          <w:trHeight w:val="56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5.</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jc w:val="both"/>
              <w:rPr>
                <w:bCs/>
                <w:sz w:val="28"/>
                <w:szCs w:val="28"/>
              </w:rPr>
            </w:pPr>
            <w:r>
              <w:rPr>
                <w:bCs/>
                <w:sz w:val="28"/>
                <w:szCs w:val="28"/>
              </w:rPr>
              <w:t xml:space="preserve">Пробег до первого планового ремонта не менее 210 тыс. км, с последующим межремонтным пробегом не менее 160 тыс. км. </w:t>
            </w:r>
          </w:p>
          <w:p w:rsidR="000D2270" w:rsidRPr="00007CB0" w:rsidRDefault="000D2270" w:rsidP="000D2270">
            <w:pPr>
              <w:snapToGrid w:val="0"/>
              <w:jc w:val="both"/>
              <w:rPr>
                <w:bCs/>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007CB0" w:rsidRDefault="000D2270" w:rsidP="000D2270">
            <w:pPr>
              <w:snapToGrid w:val="0"/>
              <w:jc w:val="center"/>
              <w:rPr>
                <w:bCs/>
                <w:sz w:val="28"/>
                <w:szCs w:val="28"/>
              </w:rPr>
            </w:pPr>
            <w:r>
              <w:rPr>
                <w:bCs/>
                <w:sz w:val="28"/>
                <w:szCs w:val="28"/>
              </w:rPr>
              <w:t>Обязательно</w:t>
            </w:r>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6.</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 xml:space="preserve">Применяемые поглощающие </w:t>
            </w:r>
            <w:r>
              <w:rPr>
                <w:bCs/>
                <w:sz w:val="28"/>
                <w:szCs w:val="28"/>
              </w:rPr>
              <w:lastRenderedPageBreak/>
              <w:t>аппараты</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jc w:val="both"/>
              <w:rPr>
                <w:bCs/>
                <w:sz w:val="28"/>
                <w:szCs w:val="28"/>
              </w:rPr>
            </w:pPr>
            <w:r>
              <w:rPr>
                <w:bCs/>
                <w:sz w:val="28"/>
                <w:szCs w:val="28"/>
              </w:rPr>
              <w:lastRenderedPageBreak/>
              <w:t xml:space="preserve">Применяемые поглощающие </w:t>
            </w:r>
            <w:r>
              <w:rPr>
                <w:bCs/>
                <w:sz w:val="28"/>
                <w:szCs w:val="28"/>
              </w:rPr>
              <w:lastRenderedPageBreak/>
              <w:t>аппараты не ниже класса Т1</w:t>
            </w:r>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lastRenderedPageBreak/>
              <w:t>7.</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Срок службы вагона, лет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не менее 32</w:t>
            </w:r>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8.</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Наличие откидных фитингов</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Обязательно</w:t>
            </w:r>
          </w:p>
        </w:tc>
      </w:tr>
      <w:tr w:rsidR="000D2270" w:rsidRPr="00007CB0" w:rsidTr="000D2270">
        <w:trPr>
          <w:trHeight w:val="70"/>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9.</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Качество Товара/комплектующих</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 xml:space="preserve">Действующий сертификат </w:t>
            </w:r>
            <w:r>
              <w:rPr>
                <w:sz w:val="28"/>
                <w:szCs w:val="28"/>
              </w:rPr>
              <w:t xml:space="preserve">соответствия </w:t>
            </w:r>
            <w:r>
              <w:rPr>
                <w:bCs/>
                <w:sz w:val="28"/>
                <w:szCs w:val="28"/>
              </w:rPr>
              <w:t xml:space="preserve">ФБУ «РС ФЖТ» </w:t>
            </w:r>
          </w:p>
        </w:tc>
      </w:tr>
    </w:tbl>
    <w:p w:rsidR="000D2270" w:rsidRDefault="000D2270" w:rsidP="000D2270">
      <w:pPr>
        <w:jc w:val="both"/>
        <w:rPr>
          <w:b/>
          <w:sz w:val="28"/>
          <w:szCs w:val="28"/>
        </w:rPr>
      </w:pPr>
    </w:p>
    <w:p w:rsidR="000D2270" w:rsidRDefault="000D2270" w:rsidP="000D2270">
      <w:pPr>
        <w:pStyle w:val="afa"/>
        <w:outlineLvl w:val="1"/>
        <w:rPr>
          <w:b/>
          <w:sz w:val="28"/>
          <w:szCs w:val="28"/>
        </w:rPr>
      </w:pPr>
      <w:r>
        <w:rPr>
          <w:b/>
          <w:sz w:val="28"/>
          <w:szCs w:val="28"/>
        </w:rPr>
        <w:t xml:space="preserve">4.4. Требования к осуществлению поставки </w:t>
      </w:r>
    </w:p>
    <w:p w:rsidR="000D2270" w:rsidRPr="007A527D" w:rsidRDefault="000D2270" w:rsidP="000D2270">
      <w:pPr>
        <w:pStyle w:val="afa"/>
        <w:outlineLvl w:val="1"/>
        <w:rPr>
          <w:b/>
          <w:sz w:val="28"/>
          <w:szCs w:val="28"/>
        </w:rPr>
      </w:pPr>
      <w:r>
        <w:rPr>
          <w:sz w:val="28"/>
        </w:rPr>
        <w:t>Поставщик  регистрирует и приписывает  Товар на нового собственника (Покупателя) в течение 30 (тридцати)  календарных дней с даты подписания сторонами Акта приема-передачи Товара (на отгрузочную партию Товара) силами и за счет Поставщика.</w:t>
      </w:r>
    </w:p>
    <w:p w:rsidR="000D2270" w:rsidRPr="007A527D" w:rsidRDefault="000D2270" w:rsidP="000D2270">
      <w:pPr>
        <w:ind w:firstLine="709"/>
        <w:jc w:val="both"/>
        <w:rPr>
          <w:sz w:val="28"/>
          <w:szCs w:val="28"/>
        </w:rPr>
      </w:pPr>
      <w:r>
        <w:rPr>
          <w:sz w:val="28"/>
          <w:szCs w:val="28"/>
        </w:rPr>
        <w:t>Товар должен поставляться в соответствии с комплектацией, установленной заводом-изготовителем, включая документацию по эксплуатации товара. Поставка Товара осуществляется в соответствии с Графиком поставки (приложение № 1 к Техническому заданию).</w:t>
      </w:r>
    </w:p>
    <w:p w:rsidR="000D2270" w:rsidRPr="00C87AE5" w:rsidRDefault="000D2270" w:rsidP="000D2270">
      <w:pPr>
        <w:pStyle w:val="aff8"/>
        <w:ind w:left="0"/>
        <w:jc w:val="both"/>
        <w:rPr>
          <w:sz w:val="28"/>
          <w:szCs w:val="28"/>
        </w:rPr>
      </w:pPr>
      <w:r>
        <w:rPr>
          <w:sz w:val="28"/>
          <w:szCs w:val="28"/>
        </w:rPr>
        <w:t>Товар должен быть укомплектован новыми, не бывшими в эксплуатации:</w:t>
      </w:r>
    </w:p>
    <w:p w:rsidR="000D2270" w:rsidRDefault="000D2270" w:rsidP="000D2270">
      <w:pPr>
        <w:pStyle w:val="aff8"/>
        <w:ind w:left="0" w:firstLine="709"/>
        <w:jc w:val="both"/>
        <w:rPr>
          <w:sz w:val="28"/>
          <w:szCs w:val="28"/>
        </w:rPr>
      </w:pPr>
      <w:r>
        <w:rPr>
          <w:sz w:val="28"/>
          <w:szCs w:val="28"/>
        </w:rPr>
        <w:t xml:space="preserve">- комплектами крупного вагонного литья (надрессорная балка, боковые рамы) не ранее 2019 года изготовления; </w:t>
      </w:r>
    </w:p>
    <w:p w:rsidR="000D2270" w:rsidRPr="005D6848" w:rsidRDefault="000D2270" w:rsidP="000D2270">
      <w:pPr>
        <w:pStyle w:val="aff8"/>
        <w:ind w:left="0" w:firstLine="709"/>
        <w:jc w:val="both"/>
        <w:rPr>
          <w:sz w:val="28"/>
          <w:szCs w:val="28"/>
        </w:rPr>
      </w:pPr>
      <w:r>
        <w:rPr>
          <w:sz w:val="28"/>
          <w:szCs w:val="28"/>
        </w:rPr>
        <w:t>- комплектами среднего вагонного литья (упор передний, упор задний, тяговый хомут, автосцепка и другие) не ранее 2019 года изготовления.</w:t>
      </w:r>
    </w:p>
    <w:p w:rsidR="000D2270" w:rsidRDefault="000D2270" w:rsidP="000D2270">
      <w:pPr>
        <w:pStyle w:val="afa"/>
        <w:rPr>
          <w:b/>
          <w:sz w:val="28"/>
          <w:szCs w:val="28"/>
        </w:rPr>
      </w:pPr>
    </w:p>
    <w:p w:rsidR="000D2270" w:rsidRDefault="000D2270" w:rsidP="000D2270">
      <w:pPr>
        <w:pStyle w:val="afa"/>
        <w:outlineLvl w:val="1"/>
        <w:rPr>
          <w:b/>
          <w:sz w:val="28"/>
          <w:szCs w:val="28"/>
        </w:rPr>
      </w:pPr>
      <w:r>
        <w:rPr>
          <w:b/>
          <w:sz w:val="28"/>
          <w:szCs w:val="28"/>
        </w:rPr>
        <w:t>4.5. Условия поставки</w:t>
      </w:r>
    </w:p>
    <w:p w:rsidR="000D2270" w:rsidRDefault="000D2270" w:rsidP="000D2270">
      <w:pPr>
        <w:pStyle w:val="afa"/>
        <w:outlineLvl w:val="1"/>
        <w:rPr>
          <w:sz w:val="28"/>
          <w:szCs w:val="28"/>
        </w:rPr>
      </w:pPr>
      <w:r>
        <w:rPr>
          <w:sz w:val="28"/>
          <w:szCs w:val="28"/>
        </w:rPr>
        <w:t>4.5.1. В пределах каждой ежемесячной партии Товара, указанной в Графике поставки (приложение № 1 к Техническому заданию) Товар может поставляться отгрузочными партиями в количестве не менее 10 единиц в каждой.</w:t>
      </w:r>
    </w:p>
    <w:p w:rsidR="000D2270" w:rsidRDefault="000D2270" w:rsidP="000D2270">
      <w:pPr>
        <w:pStyle w:val="afa"/>
        <w:outlineLvl w:val="1"/>
        <w:rPr>
          <w:sz w:val="28"/>
          <w:szCs w:val="28"/>
        </w:rPr>
      </w:pPr>
      <w:r>
        <w:rPr>
          <w:sz w:val="28"/>
          <w:szCs w:val="28"/>
        </w:rPr>
        <w:t>Под ежемесячной партией Товара в настоящей документации о закупке понимается количество единиц Товара, указанное в Графике поставки:</w:t>
      </w:r>
    </w:p>
    <w:tbl>
      <w:tblPr>
        <w:tblW w:w="9639" w:type="dxa"/>
        <w:jc w:val="center"/>
        <w:tblLook w:val="04A0" w:firstRow="1" w:lastRow="0" w:firstColumn="1" w:lastColumn="0" w:noHBand="0" w:noVBand="1"/>
      </w:tblPr>
      <w:tblGrid>
        <w:gridCol w:w="3222"/>
        <w:gridCol w:w="6417"/>
      </w:tblGrid>
      <w:tr w:rsidR="000D2270" w:rsidRPr="00151BF4" w:rsidTr="000D2270">
        <w:trPr>
          <w:trHeight w:val="375"/>
          <w:jc w:val="center"/>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rPr>
                <w:color w:val="000000"/>
                <w:sz w:val="28"/>
                <w:szCs w:val="28"/>
                <w:lang w:eastAsia="ru-RU"/>
              </w:rPr>
            </w:pPr>
            <w:r>
              <w:rPr>
                <w:color w:val="000000"/>
                <w:sz w:val="28"/>
                <w:szCs w:val="28"/>
                <w:lang w:eastAsia="ru-RU"/>
              </w:rPr>
              <w:t>Месяц</w:t>
            </w: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jc w:val="center"/>
              <w:rPr>
                <w:color w:val="000000"/>
                <w:sz w:val="28"/>
                <w:szCs w:val="28"/>
                <w:lang w:eastAsia="ru-RU"/>
              </w:rPr>
            </w:pPr>
            <w:r>
              <w:rPr>
                <w:color w:val="000000"/>
                <w:sz w:val="28"/>
                <w:szCs w:val="28"/>
                <w:lang w:eastAsia="ru-RU"/>
              </w:rPr>
              <w:t xml:space="preserve">Количество ед. Товара по годам, шт. </w:t>
            </w:r>
          </w:p>
        </w:tc>
      </w:tr>
      <w:tr w:rsidR="000D2270" w:rsidRPr="00151BF4" w:rsidTr="000D2270">
        <w:trPr>
          <w:trHeight w:val="375"/>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D2270" w:rsidRPr="00151BF4" w:rsidRDefault="000D2270" w:rsidP="000D2270">
            <w:pPr>
              <w:suppressAutoHyphens w:val="0"/>
              <w:rPr>
                <w:color w:val="000000"/>
                <w:sz w:val="28"/>
                <w:szCs w:val="28"/>
                <w:lang w:eastAsia="ru-RU"/>
              </w:rPr>
            </w:pP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jc w:val="center"/>
              <w:rPr>
                <w:color w:val="000000"/>
                <w:sz w:val="28"/>
                <w:szCs w:val="28"/>
                <w:lang w:eastAsia="ru-RU"/>
              </w:rPr>
            </w:pPr>
            <w:r>
              <w:rPr>
                <w:color w:val="000000"/>
                <w:sz w:val="28"/>
                <w:szCs w:val="28"/>
                <w:lang w:eastAsia="ru-RU"/>
              </w:rPr>
              <w:t>(ежемесячные партии)</w:t>
            </w:r>
          </w:p>
        </w:tc>
      </w:tr>
      <w:tr w:rsidR="000D2270" w:rsidRPr="00151BF4" w:rsidTr="000D2270">
        <w:trPr>
          <w:trHeight w:val="375"/>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D2270" w:rsidRPr="00151BF4" w:rsidRDefault="000D2270" w:rsidP="000D2270">
            <w:pPr>
              <w:suppressAutoHyphens w:val="0"/>
              <w:rPr>
                <w:color w:val="000000"/>
                <w:sz w:val="28"/>
                <w:szCs w:val="28"/>
                <w:lang w:eastAsia="ru-RU"/>
              </w:rPr>
            </w:pP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jc w:val="center"/>
              <w:rPr>
                <w:color w:val="000000"/>
                <w:sz w:val="28"/>
                <w:szCs w:val="28"/>
                <w:lang w:eastAsia="ru-RU"/>
              </w:rPr>
            </w:pPr>
            <w:r>
              <w:rPr>
                <w:color w:val="000000"/>
                <w:sz w:val="28"/>
                <w:szCs w:val="28"/>
                <w:lang w:eastAsia="ru-RU"/>
              </w:rPr>
              <w:t>2019 год</w:t>
            </w:r>
          </w:p>
        </w:tc>
      </w:tr>
      <w:tr w:rsidR="000D2270" w:rsidRPr="00151BF4" w:rsidTr="000D2270">
        <w:trPr>
          <w:trHeight w:val="375"/>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rPr>
                <w:color w:val="000000"/>
                <w:sz w:val="28"/>
                <w:szCs w:val="28"/>
                <w:lang w:eastAsia="ru-RU"/>
              </w:rPr>
            </w:pPr>
            <w:r>
              <w:rPr>
                <w:color w:val="000000"/>
                <w:sz w:val="28"/>
                <w:szCs w:val="28"/>
                <w:lang w:eastAsia="ru-RU"/>
              </w:rPr>
              <w:t>Июль 2019 г.</w:t>
            </w: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jc w:val="center"/>
              <w:rPr>
                <w:color w:val="000000"/>
                <w:sz w:val="28"/>
                <w:szCs w:val="28"/>
                <w:lang w:eastAsia="ru-RU"/>
              </w:rPr>
            </w:pPr>
            <w:r>
              <w:rPr>
                <w:color w:val="000000"/>
                <w:sz w:val="28"/>
                <w:szCs w:val="28"/>
                <w:lang w:eastAsia="ru-RU"/>
              </w:rPr>
              <w:t>50</w:t>
            </w:r>
          </w:p>
        </w:tc>
      </w:tr>
      <w:tr w:rsidR="000D2270" w:rsidRPr="00151BF4" w:rsidTr="000D2270">
        <w:trPr>
          <w:trHeight w:val="375"/>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rPr>
                <w:color w:val="000000"/>
                <w:sz w:val="28"/>
                <w:szCs w:val="28"/>
                <w:lang w:eastAsia="ru-RU"/>
              </w:rPr>
            </w:pPr>
            <w:r>
              <w:rPr>
                <w:color w:val="000000"/>
                <w:sz w:val="28"/>
                <w:szCs w:val="28"/>
                <w:lang w:eastAsia="ru-RU"/>
              </w:rPr>
              <w:t>Август 2019 г .</w:t>
            </w: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jc w:val="center"/>
              <w:rPr>
                <w:color w:val="000000"/>
                <w:sz w:val="28"/>
                <w:szCs w:val="28"/>
                <w:lang w:eastAsia="ru-RU"/>
              </w:rPr>
            </w:pPr>
            <w:r>
              <w:rPr>
                <w:color w:val="000000"/>
                <w:sz w:val="28"/>
                <w:szCs w:val="28"/>
                <w:lang w:eastAsia="ru-RU"/>
              </w:rPr>
              <w:t>50</w:t>
            </w:r>
          </w:p>
        </w:tc>
      </w:tr>
      <w:tr w:rsidR="000D2270" w:rsidRPr="00151BF4" w:rsidTr="000D2270">
        <w:trPr>
          <w:trHeight w:val="375"/>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rPr>
                <w:color w:val="000000"/>
                <w:sz w:val="28"/>
                <w:szCs w:val="28"/>
                <w:lang w:eastAsia="ru-RU"/>
              </w:rPr>
            </w:pPr>
            <w:r>
              <w:rPr>
                <w:color w:val="000000"/>
                <w:sz w:val="28"/>
                <w:szCs w:val="28"/>
                <w:lang w:eastAsia="ru-RU"/>
              </w:rPr>
              <w:t>Сентябрь 2019 г.</w:t>
            </w: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jc w:val="center"/>
              <w:rPr>
                <w:color w:val="000000"/>
                <w:sz w:val="28"/>
                <w:szCs w:val="28"/>
                <w:lang w:eastAsia="ru-RU"/>
              </w:rPr>
            </w:pPr>
            <w:r>
              <w:rPr>
                <w:color w:val="000000"/>
                <w:sz w:val="28"/>
                <w:szCs w:val="28"/>
                <w:lang w:eastAsia="ru-RU"/>
              </w:rPr>
              <w:t>50</w:t>
            </w:r>
          </w:p>
        </w:tc>
      </w:tr>
      <w:tr w:rsidR="000D2270" w:rsidRPr="00151BF4" w:rsidTr="000D2270">
        <w:trPr>
          <w:trHeight w:val="375"/>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rPr>
                <w:color w:val="000000"/>
                <w:sz w:val="28"/>
                <w:szCs w:val="28"/>
                <w:lang w:eastAsia="ru-RU"/>
              </w:rPr>
            </w:pPr>
            <w:r>
              <w:rPr>
                <w:color w:val="000000"/>
                <w:sz w:val="28"/>
                <w:szCs w:val="28"/>
                <w:lang w:eastAsia="ru-RU"/>
              </w:rPr>
              <w:t>Октябрь 2019 г.</w:t>
            </w: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jc w:val="center"/>
              <w:rPr>
                <w:color w:val="000000"/>
                <w:sz w:val="28"/>
                <w:szCs w:val="28"/>
                <w:lang w:eastAsia="ru-RU"/>
              </w:rPr>
            </w:pPr>
            <w:r>
              <w:rPr>
                <w:color w:val="000000"/>
                <w:sz w:val="28"/>
                <w:szCs w:val="28"/>
                <w:lang w:eastAsia="ru-RU"/>
              </w:rPr>
              <w:t>50</w:t>
            </w:r>
          </w:p>
        </w:tc>
      </w:tr>
      <w:tr w:rsidR="000D2270" w:rsidRPr="00151BF4" w:rsidTr="000D2270">
        <w:trPr>
          <w:trHeight w:val="375"/>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rPr>
                <w:color w:val="000000"/>
                <w:sz w:val="28"/>
                <w:szCs w:val="28"/>
                <w:lang w:eastAsia="ru-RU"/>
              </w:rPr>
            </w:pPr>
            <w:r>
              <w:rPr>
                <w:color w:val="000000"/>
                <w:sz w:val="28"/>
                <w:szCs w:val="28"/>
                <w:lang w:eastAsia="ru-RU"/>
              </w:rPr>
              <w:t>Ноябрь 2019 г.</w:t>
            </w: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jc w:val="center"/>
              <w:rPr>
                <w:color w:val="000000"/>
                <w:sz w:val="28"/>
                <w:szCs w:val="28"/>
                <w:lang w:eastAsia="ru-RU"/>
              </w:rPr>
            </w:pPr>
            <w:r>
              <w:rPr>
                <w:color w:val="000000"/>
                <w:sz w:val="28"/>
                <w:szCs w:val="28"/>
                <w:lang w:eastAsia="ru-RU"/>
              </w:rPr>
              <w:t>50</w:t>
            </w:r>
          </w:p>
        </w:tc>
      </w:tr>
      <w:tr w:rsidR="000D2270" w:rsidRPr="00151BF4" w:rsidTr="000D2270">
        <w:trPr>
          <w:trHeight w:val="375"/>
          <w:jc w:val="center"/>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rPr>
                <w:color w:val="000000"/>
                <w:sz w:val="28"/>
                <w:szCs w:val="28"/>
                <w:lang w:eastAsia="ru-RU"/>
              </w:rPr>
            </w:pPr>
            <w:r>
              <w:rPr>
                <w:color w:val="000000"/>
                <w:sz w:val="28"/>
                <w:szCs w:val="28"/>
                <w:lang w:eastAsia="ru-RU"/>
              </w:rPr>
              <w:t>ИТОГО</w:t>
            </w:r>
          </w:p>
        </w:tc>
        <w:tc>
          <w:tcPr>
            <w:tcW w:w="4940" w:type="dxa"/>
            <w:tcBorders>
              <w:top w:val="single" w:sz="4" w:space="0" w:color="auto"/>
              <w:left w:val="nil"/>
              <w:bottom w:val="single" w:sz="4" w:space="0" w:color="auto"/>
              <w:right w:val="single" w:sz="4" w:space="0" w:color="auto"/>
            </w:tcBorders>
            <w:shd w:val="clear" w:color="auto" w:fill="auto"/>
            <w:noWrap/>
            <w:vAlign w:val="center"/>
            <w:hideMark/>
          </w:tcPr>
          <w:p w:rsidR="000D2270" w:rsidRPr="00151BF4" w:rsidRDefault="000D2270" w:rsidP="000D2270">
            <w:pPr>
              <w:suppressAutoHyphens w:val="0"/>
              <w:jc w:val="center"/>
              <w:rPr>
                <w:color w:val="000000"/>
                <w:sz w:val="28"/>
                <w:szCs w:val="28"/>
                <w:lang w:eastAsia="ru-RU"/>
              </w:rPr>
            </w:pPr>
            <w:r>
              <w:rPr>
                <w:color w:val="000000"/>
                <w:sz w:val="28"/>
                <w:szCs w:val="28"/>
                <w:lang w:eastAsia="ru-RU"/>
              </w:rPr>
              <w:t>250</w:t>
            </w:r>
          </w:p>
        </w:tc>
      </w:tr>
    </w:tbl>
    <w:p w:rsidR="000D2270" w:rsidRDefault="000D2270" w:rsidP="000D2270">
      <w:pPr>
        <w:pStyle w:val="afa"/>
        <w:outlineLvl w:val="1"/>
        <w:rPr>
          <w:sz w:val="28"/>
          <w:szCs w:val="28"/>
        </w:rPr>
      </w:pPr>
      <w:r>
        <w:rPr>
          <w:sz w:val="28"/>
          <w:szCs w:val="28"/>
        </w:rPr>
        <w:t xml:space="preserve"> Под отгрузочной партией Товара в настоящей документации о закупке понимается количество единиц Товара (не менее 10), единовременно передаваемых от поставщика покупателю по одному Акту приема-передачи.</w:t>
      </w:r>
    </w:p>
    <w:p w:rsidR="000D2270" w:rsidRPr="005D6848" w:rsidRDefault="000D2270" w:rsidP="000D2270">
      <w:pPr>
        <w:pStyle w:val="afa"/>
        <w:outlineLvl w:val="1"/>
        <w:rPr>
          <w:sz w:val="28"/>
          <w:szCs w:val="28"/>
        </w:rPr>
      </w:pPr>
      <w:r>
        <w:rPr>
          <w:sz w:val="28"/>
          <w:szCs w:val="28"/>
        </w:rPr>
        <w:t>Поставщик имеет право досрочной поставки Товара по согласованию с Покупателем.</w:t>
      </w:r>
    </w:p>
    <w:p w:rsidR="000D2270" w:rsidRPr="006524A9" w:rsidRDefault="000D2270" w:rsidP="000D2270">
      <w:pPr>
        <w:ind w:firstLine="709"/>
        <w:jc w:val="both"/>
        <w:rPr>
          <w:bCs/>
          <w:sz w:val="28"/>
          <w:szCs w:val="28"/>
        </w:rPr>
      </w:pPr>
      <w:r>
        <w:rPr>
          <w:sz w:val="28"/>
          <w:szCs w:val="28"/>
        </w:rPr>
        <w:lastRenderedPageBreak/>
        <w:t xml:space="preserve">4.5.2. </w:t>
      </w:r>
      <w:r>
        <w:rPr>
          <w:bCs/>
          <w:sz w:val="28"/>
          <w:szCs w:val="28"/>
        </w:rPr>
        <w:t xml:space="preserve">При поставке Товара поставщик предоставляет документы, перечисленные в пункте 3.5 проекта договора (приложение № 5 к настоящей документации о закупке). </w:t>
      </w:r>
    </w:p>
    <w:p w:rsidR="000D2270" w:rsidRPr="007A527D" w:rsidRDefault="000D2270" w:rsidP="000D2270">
      <w:pPr>
        <w:widowControl w:val="0"/>
        <w:tabs>
          <w:tab w:val="left" w:pos="8520"/>
          <w:tab w:val="left" w:pos="9088"/>
          <w:tab w:val="left" w:pos="9656"/>
        </w:tabs>
        <w:autoSpaceDE w:val="0"/>
        <w:ind w:firstLine="709"/>
        <w:jc w:val="both"/>
        <w:rPr>
          <w:sz w:val="28"/>
          <w:szCs w:val="28"/>
        </w:rPr>
      </w:pPr>
      <w:r>
        <w:rPr>
          <w:sz w:val="28"/>
          <w:szCs w:val="28"/>
        </w:rPr>
        <w:t xml:space="preserve">4.5.3. После присвоения восьмизначных номеров, Поставщик наносит их на Товар в соответствии </w:t>
      </w:r>
      <w:r>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p>
    <w:p w:rsidR="000D2270" w:rsidRPr="007A527D" w:rsidRDefault="000D2270" w:rsidP="000D2270">
      <w:pPr>
        <w:ind w:firstLine="709"/>
        <w:jc w:val="both"/>
        <w:rPr>
          <w:sz w:val="28"/>
          <w:szCs w:val="28"/>
        </w:rPr>
      </w:pPr>
      <w:r>
        <w:rPr>
          <w:sz w:val="28"/>
          <w:szCs w:val="28"/>
        </w:rPr>
        <w:t>4.5.4. Товар должен поставляться после проведения процедуры технической приемки вагона на заводе-изготовителе, что подтверждается актом формы ВУ-1.</w:t>
      </w:r>
    </w:p>
    <w:p w:rsidR="000D2270" w:rsidRPr="007A527D" w:rsidRDefault="000D2270" w:rsidP="000D2270">
      <w:pPr>
        <w:widowControl w:val="0"/>
        <w:tabs>
          <w:tab w:val="left" w:pos="8520"/>
          <w:tab w:val="left" w:pos="9088"/>
          <w:tab w:val="left" w:pos="9656"/>
        </w:tabs>
        <w:autoSpaceDE w:val="0"/>
        <w:ind w:firstLine="709"/>
        <w:jc w:val="both"/>
        <w:rPr>
          <w:sz w:val="28"/>
          <w:szCs w:val="28"/>
        </w:rPr>
      </w:pPr>
      <w:r>
        <w:rPr>
          <w:sz w:val="28"/>
          <w:szCs w:val="28"/>
        </w:rPr>
        <w:t>4.5.5.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0D2270" w:rsidRPr="007A527D" w:rsidRDefault="000D2270" w:rsidP="000D2270">
      <w:pPr>
        <w:widowControl w:val="0"/>
        <w:tabs>
          <w:tab w:val="left" w:pos="8520"/>
          <w:tab w:val="left" w:pos="9088"/>
          <w:tab w:val="left" w:pos="9656"/>
        </w:tabs>
        <w:autoSpaceDE w:val="0"/>
        <w:ind w:firstLine="709"/>
        <w:jc w:val="both"/>
        <w:rPr>
          <w:sz w:val="28"/>
          <w:szCs w:val="28"/>
        </w:rPr>
      </w:pPr>
    </w:p>
    <w:p w:rsidR="000D2270" w:rsidRPr="002E5FBD" w:rsidRDefault="000D2270" w:rsidP="000D2270">
      <w:pPr>
        <w:pStyle w:val="afa"/>
        <w:outlineLvl w:val="1"/>
        <w:rPr>
          <w:b/>
          <w:sz w:val="28"/>
          <w:szCs w:val="28"/>
        </w:rPr>
      </w:pPr>
      <w:r>
        <w:rPr>
          <w:b/>
          <w:sz w:val="28"/>
          <w:szCs w:val="28"/>
        </w:rPr>
        <w:t>4.6. Гарантийный срок</w:t>
      </w:r>
    </w:p>
    <w:p w:rsidR="000D2270" w:rsidRDefault="000D2270" w:rsidP="000D2270">
      <w:pPr>
        <w:tabs>
          <w:tab w:val="left" w:pos="709"/>
          <w:tab w:val="left" w:pos="851"/>
          <w:tab w:val="left" w:pos="993"/>
          <w:tab w:val="left" w:pos="1134"/>
          <w:tab w:val="left" w:pos="1276"/>
          <w:tab w:val="left" w:pos="1843"/>
        </w:tabs>
        <w:jc w:val="both"/>
        <w:rPr>
          <w:sz w:val="28"/>
          <w:szCs w:val="28"/>
        </w:rPr>
      </w:pPr>
      <w:r>
        <w:rPr>
          <w:sz w:val="28"/>
          <w:szCs w:val="28"/>
        </w:rPr>
        <w:tab/>
        <w:t>Гарантийный срок на Товар должен составлять не менее 36 (тридцать шесть) месяцев с даты подписания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0D2270" w:rsidRDefault="000D2270" w:rsidP="000D2270">
      <w:pPr>
        <w:tabs>
          <w:tab w:val="left" w:pos="709"/>
          <w:tab w:val="left" w:pos="851"/>
          <w:tab w:val="left" w:pos="993"/>
          <w:tab w:val="left" w:pos="1134"/>
          <w:tab w:val="left" w:pos="1276"/>
          <w:tab w:val="left" w:pos="1843"/>
        </w:tabs>
        <w:jc w:val="both"/>
        <w:rPr>
          <w:sz w:val="28"/>
          <w:szCs w:val="28"/>
        </w:rPr>
      </w:pPr>
      <w:r>
        <w:rPr>
          <w:sz w:val="28"/>
          <w:szCs w:val="28"/>
        </w:rPr>
        <w:tab/>
        <w:t>Гарантийный срок на боковые рамы, надрессорные балки должен составлять не менее 60 (шестидесяти) месяцев с даты подписания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0D2270" w:rsidRPr="001F0745" w:rsidRDefault="000D2270" w:rsidP="000D2270">
      <w:pPr>
        <w:tabs>
          <w:tab w:val="left" w:pos="709"/>
          <w:tab w:val="left" w:pos="851"/>
          <w:tab w:val="left" w:pos="993"/>
          <w:tab w:val="left" w:pos="1134"/>
          <w:tab w:val="left" w:pos="1276"/>
          <w:tab w:val="left" w:pos="1843"/>
        </w:tabs>
        <w:jc w:val="both"/>
        <w:rPr>
          <w:sz w:val="28"/>
          <w:szCs w:val="28"/>
        </w:rPr>
      </w:pPr>
      <w:r>
        <w:rPr>
          <w:sz w:val="28"/>
          <w:szCs w:val="28"/>
        </w:rPr>
        <w:tab/>
        <w:t xml:space="preserve">Гарантийный срок на лакокрасочное покрытие рамы вагона должен составлять не менее 36 (тридцать шесть) месяцев с даты подписания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0D2270" w:rsidRDefault="000D2270" w:rsidP="00A95D29">
      <w:pPr>
        <w:tabs>
          <w:tab w:val="left" w:pos="709"/>
          <w:tab w:val="left" w:pos="851"/>
          <w:tab w:val="left" w:pos="993"/>
          <w:tab w:val="left" w:pos="1134"/>
          <w:tab w:val="left" w:pos="1276"/>
          <w:tab w:val="left" w:pos="1843"/>
        </w:tabs>
        <w:jc w:val="both"/>
        <w:rPr>
          <w:b/>
          <w:sz w:val="28"/>
          <w:szCs w:val="28"/>
        </w:rPr>
      </w:pPr>
      <w:r>
        <w:rPr>
          <w:sz w:val="28"/>
          <w:szCs w:val="28"/>
        </w:rPr>
        <w:t xml:space="preserve"> </w:t>
      </w:r>
    </w:p>
    <w:p w:rsidR="000D2270" w:rsidRPr="007A527D" w:rsidRDefault="000D2270" w:rsidP="000D2270">
      <w:pPr>
        <w:pStyle w:val="afa"/>
        <w:outlineLvl w:val="1"/>
        <w:rPr>
          <w:b/>
          <w:sz w:val="28"/>
          <w:szCs w:val="28"/>
        </w:rPr>
      </w:pPr>
      <w:r>
        <w:rPr>
          <w:b/>
          <w:sz w:val="28"/>
          <w:szCs w:val="28"/>
        </w:rPr>
        <w:t>4.7. Требования к маркировке Товара</w:t>
      </w:r>
    </w:p>
    <w:p w:rsidR="000D2270" w:rsidRDefault="000D2270" w:rsidP="000D2270">
      <w:pPr>
        <w:ind w:firstLine="709"/>
        <w:jc w:val="both"/>
        <w:rPr>
          <w:sz w:val="28"/>
          <w:szCs w:val="28"/>
        </w:rPr>
      </w:pPr>
      <w:r>
        <w:rPr>
          <w:sz w:val="28"/>
          <w:szCs w:val="28"/>
        </w:rPr>
        <w:t xml:space="preserve">4.7.1. </w:t>
      </w:r>
      <w:r>
        <w:rPr>
          <w:sz w:val="28"/>
        </w:rPr>
        <w:t>Окраска Товара производится по стандартному промышленному варианту в соответствии с требованиями ГОСТ 7409-2009. Цветовая гамма  - RAL 9005 и RAL 5017</w:t>
      </w:r>
      <w:r>
        <w:rPr>
          <w:sz w:val="28"/>
          <w:szCs w:val="28"/>
        </w:rPr>
        <w:t>.</w:t>
      </w:r>
    </w:p>
    <w:p w:rsidR="000D2270" w:rsidRDefault="000D2270" w:rsidP="000D2270">
      <w:pPr>
        <w:ind w:firstLine="709"/>
        <w:jc w:val="both"/>
        <w:rPr>
          <w:sz w:val="28"/>
          <w:szCs w:val="28"/>
        </w:rPr>
      </w:pPr>
      <w:r>
        <w:rPr>
          <w:sz w:val="28"/>
          <w:szCs w:val="28"/>
        </w:rPr>
        <w:t xml:space="preserve">4.7.2. Нанесение трафаретов должно быть выполнено в соответствии с </w:t>
      </w:r>
      <w:r>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r>
        <w:rPr>
          <w:sz w:val="28"/>
          <w:szCs w:val="28"/>
        </w:rPr>
        <w:t>.</w:t>
      </w:r>
    </w:p>
    <w:p w:rsidR="00D83DFB" w:rsidRDefault="00D83DFB" w:rsidP="00D83DFB">
      <w:pPr>
        <w:spacing w:after="120"/>
        <w:outlineLvl w:val="0"/>
        <w:rPr>
          <w:rFonts w:eastAsia="MS Mincho"/>
          <w:szCs w:val="28"/>
        </w:rPr>
        <w:sectPr w:rsidR="00D83DFB" w:rsidSect="002E3184">
          <w:headerReference w:type="default" r:id="rId19"/>
          <w:footerReference w:type="even" r:id="rId20"/>
          <w:pgSz w:w="11907" w:h="16840" w:code="9"/>
          <w:pgMar w:top="1134" w:right="851" w:bottom="1134" w:left="1418" w:header="794" w:footer="794" w:gutter="0"/>
          <w:cols w:space="720"/>
          <w:titlePg/>
          <w:docGrid w:linePitch="326"/>
        </w:sectPr>
      </w:pPr>
      <w:r>
        <w:rPr>
          <w:rFonts w:eastAsia="MS Mincho"/>
          <w:szCs w:val="28"/>
        </w:rPr>
        <w:br w:type="page"/>
      </w:r>
    </w:p>
    <w:p w:rsidR="002E18D3" w:rsidRPr="00776E57" w:rsidRDefault="002E18D3" w:rsidP="00776E57">
      <w:pPr>
        <w:spacing w:after="120"/>
        <w:jc w:val="center"/>
        <w:outlineLvl w:val="0"/>
        <w:rPr>
          <w:rFonts w:eastAsia="MS Mincho"/>
          <w:b/>
          <w:bCs/>
          <w:sz w:val="32"/>
          <w:szCs w:val="32"/>
        </w:rPr>
      </w:pPr>
      <w:r w:rsidRPr="00776E57">
        <w:rPr>
          <w:rFonts w:eastAsia="MS Mincho"/>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п/п</w:t>
            </w:r>
          </w:p>
        </w:tc>
        <w:tc>
          <w:tcPr>
            <w:tcW w:w="2127" w:type="dxa"/>
            <w:vAlign w:val="center"/>
          </w:tcPr>
          <w:p w:rsidR="002E18D3" w:rsidRPr="00F86FAA" w:rsidRDefault="002E18D3" w:rsidP="00804946">
            <w:pPr>
              <w:pStyle w:val="Default"/>
              <w:jc w:val="center"/>
              <w:rPr>
                <w:b/>
                <w:color w:val="auto"/>
              </w:rPr>
            </w:pPr>
            <w:r>
              <w:rPr>
                <w:b/>
                <w:color w:val="auto"/>
              </w:rPr>
              <w:t>Наименование п/п</w:t>
            </w:r>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E22993" w:rsidRDefault="000D2270" w:rsidP="00B961E8">
            <w:pPr>
              <w:pStyle w:val="19"/>
              <w:ind w:firstLine="284"/>
              <w:rPr>
                <w:sz w:val="24"/>
                <w:szCs w:val="24"/>
              </w:rPr>
            </w:pPr>
            <w:r>
              <w:rPr>
                <w:sz w:val="24"/>
                <w:szCs w:val="24"/>
              </w:rPr>
              <w:t xml:space="preserve">Открытый конкурс в электронной форме № ОКэ-ЦКПРПС-19-0033 по предмету закупки </w:t>
            </w:r>
            <w:r w:rsidR="00B961E8">
              <w:rPr>
                <w:sz w:val="24"/>
                <w:szCs w:val="24"/>
              </w:rPr>
              <w:t>«</w:t>
            </w:r>
            <w:r>
              <w:rPr>
                <w:sz w:val="24"/>
                <w:szCs w:val="24"/>
              </w:rPr>
              <w:t>Поставка 40-футовых вагонов-платформ для перево</w:t>
            </w:r>
            <w:r w:rsidR="00B961E8">
              <w:rPr>
                <w:sz w:val="24"/>
                <w:szCs w:val="24"/>
              </w:rPr>
              <w:t>зки крупнотоннажных контейнеров»</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E22993" w:rsidRDefault="000D2270" w:rsidP="00B961E8">
            <w:pPr>
              <w:pStyle w:val="19"/>
              <w:ind w:firstLine="284"/>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DD3B11" w:rsidRDefault="00520E52" w:rsidP="00B961E8">
            <w:pPr>
              <w:pStyle w:val="19"/>
              <w:ind w:firstLine="284"/>
              <w:rPr>
                <w:sz w:val="24"/>
                <w:szCs w:val="24"/>
              </w:rPr>
            </w:pPr>
            <w:r>
              <w:rPr>
                <w:sz w:val="24"/>
                <w:szCs w:val="24"/>
              </w:rPr>
              <w:t>- постоянная рабочая группа Конкурсной комиссии аппарата управления ПАО «ТрансКонтейнер».</w:t>
            </w:r>
          </w:p>
          <w:p w:rsidR="00DD3B11" w:rsidRDefault="00DD3B11" w:rsidP="00B961E8">
            <w:pPr>
              <w:pStyle w:val="19"/>
              <w:ind w:firstLine="284"/>
              <w:rPr>
                <w:sz w:val="24"/>
                <w:szCs w:val="24"/>
              </w:rPr>
            </w:pPr>
            <w:r>
              <w:rPr>
                <w:sz w:val="24"/>
                <w:szCs w:val="24"/>
              </w:rPr>
              <w:t xml:space="preserve">Адрес: 125047, Москва, Оружейный переулок, д.19. </w:t>
            </w:r>
          </w:p>
          <w:p w:rsidR="00E22993" w:rsidRDefault="000D2270" w:rsidP="00B961E8">
            <w:pPr>
              <w:ind w:firstLine="284"/>
              <w:rPr>
                <w:rFonts w:ascii="Calibri" w:hAnsi="Calibri" w:cs="Calibri"/>
                <w:color w:val="000000"/>
                <w:sz w:val="22"/>
                <w:szCs w:val="22"/>
                <w:lang w:eastAsia="ru-RU"/>
              </w:rPr>
            </w:pPr>
            <w:r>
              <w:t>Контактное(-ые) лицо(-а) Заказчика: Николайчик  Михаил  Андреевич, тел. +7(495)7881717(1531), электронный адрес nikolaychikma@trcont.ru.</w:t>
            </w:r>
          </w:p>
          <w:p w:rsidR="00D412F3" w:rsidRDefault="00DD3B11" w:rsidP="00B961E8">
            <w:pPr>
              <w:pStyle w:val="19"/>
              <w:ind w:firstLine="284"/>
            </w:pPr>
            <w:r>
              <w:rPr>
                <w:sz w:val="24"/>
                <w:szCs w:val="24"/>
              </w:rPr>
              <w:t>Контактное(-ые) лицо(-а) Организатора:</w:t>
            </w:r>
          </w:p>
          <w:p w:rsidR="00D412F3" w:rsidRDefault="004774CF" w:rsidP="00B961E8">
            <w:pPr>
              <w:pStyle w:val="19"/>
              <w:ind w:firstLine="284"/>
              <w:rPr>
                <w:sz w:val="24"/>
                <w:szCs w:val="24"/>
              </w:rPr>
            </w:pPr>
            <w:r>
              <w:rPr>
                <w:sz w:val="24"/>
                <w:szCs w:val="24"/>
              </w:rPr>
              <w:t>Аксютина Кира Михайловна, тел. +7 (495) 788-1717 доб. 16-42, электронный адрес AksiutinaKM@trcont.ru;</w:t>
            </w:r>
          </w:p>
          <w:p w:rsidR="00E22993" w:rsidRDefault="00D412F3" w:rsidP="00B961E8">
            <w:pPr>
              <w:pStyle w:val="19"/>
              <w:ind w:firstLine="284"/>
              <w:rPr>
                <w:sz w:val="24"/>
                <w:szCs w:val="24"/>
              </w:rPr>
            </w:pPr>
            <w:r>
              <w:rPr>
                <w:sz w:val="24"/>
                <w:szCs w:val="24"/>
              </w:rPr>
              <w:t>Курицын Александр Евгеньевич, тел. +7 (495) 788-1717 доб. 16-41, электронный адрес KuritsynAE@trcont.ru</w:t>
            </w:r>
          </w:p>
        </w:tc>
      </w:tr>
      <w:tr w:rsidR="000A679F" w:rsidRPr="00F86FAA" w:rsidTr="00385C54">
        <w:tc>
          <w:tcPr>
            <w:tcW w:w="567" w:type="dxa"/>
          </w:tcPr>
          <w:p w:rsidR="000A679F" w:rsidRPr="00F86FAA" w:rsidRDefault="00690B2B" w:rsidP="00736D40">
            <w:pPr>
              <w:pStyle w:val="19"/>
              <w:ind w:firstLine="0"/>
              <w:rPr>
                <w:b/>
                <w:sz w:val="24"/>
                <w:szCs w:val="24"/>
              </w:rPr>
            </w:pPr>
            <w:r>
              <w:rPr>
                <w:b/>
                <w:sz w:val="24"/>
                <w:szCs w:val="24"/>
              </w:rPr>
              <w:t>3.</w:t>
            </w:r>
          </w:p>
        </w:tc>
        <w:tc>
          <w:tcPr>
            <w:tcW w:w="2127"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rsidR="00E22993" w:rsidRDefault="000D2270" w:rsidP="00B961E8">
            <w:pPr>
              <w:ind w:firstLine="284"/>
              <w:jc w:val="both"/>
              <w:rPr>
                <w:b/>
              </w:rPr>
            </w:pPr>
            <w:bookmarkStart w:id="17" w:name="OLE_LINK8"/>
            <w:bookmarkStart w:id="18" w:name="OLE_LINK9"/>
            <w:bookmarkStart w:id="19" w:name="OLE_LINK23"/>
            <w:bookmarkStart w:id="20" w:name="OLE_LINK24"/>
            <w:bookmarkStart w:id="21" w:name="OLE_LINK37"/>
            <w:bookmarkStart w:id="22" w:name="OLE_LINK60"/>
            <w:bookmarkStart w:id="23" w:name="OLE_LINK61"/>
            <w:bookmarkStart w:id="24" w:name="OLE_LINK75"/>
            <w:bookmarkStart w:id="25" w:name="OLE_LINK76"/>
            <w:bookmarkStart w:id="26" w:name="OLE_LINK89"/>
            <w:bookmarkStart w:id="27" w:name="OLE_LINK90"/>
            <w:bookmarkStart w:id="28" w:name="OLE_LINK101"/>
            <w:bookmarkStart w:id="29" w:name="OLE_LINK102"/>
            <w:bookmarkStart w:id="30" w:name="OLE_LINK49"/>
            <w:bookmarkStart w:id="31" w:name="OLE_LINK50"/>
            <w:r>
              <w:t>«21» июня 2019 года</w:t>
            </w:r>
            <w:bookmarkStart w:id="32" w:name="OLE_LINK111"/>
            <w:bookmarkStart w:id="33" w:name="OLE_LINK112"/>
            <w:bookmarkStart w:id="34" w:name="OLE_LINK113"/>
            <w:bookmarkStart w:id="35" w:name="OLE_LINK1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B961E8">
            <w:pPr>
              <w:pStyle w:val="19"/>
              <w:ind w:firstLine="284"/>
              <w:rPr>
                <w:sz w:val="24"/>
                <w:szCs w:val="24"/>
              </w:rPr>
            </w:pPr>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1" w:history="1">
              <w:r>
                <w:rPr>
                  <w:rStyle w:val="a7"/>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2" w:history="1">
              <w:hyperlink r:id="rId23" w:history="1">
                <w:r>
                  <w:rPr>
                    <w:rStyle w:val="a7"/>
                    <w:sz w:val="24"/>
                    <w:szCs w:val="24"/>
                  </w:rPr>
                  <w:t>www.zakupki.gov.ru</w:t>
                </w:r>
              </w:hyperlink>
            </w:hyperlink>
            <w:r>
              <w:rPr>
                <w:sz w:val="24"/>
                <w:szCs w:val="24"/>
              </w:rPr>
              <w:t>) (далее – ЕИС).</w:t>
            </w:r>
          </w:p>
          <w:p w:rsidR="0074087D" w:rsidRPr="008D4CFE" w:rsidRDefault="001356F1" w:rsidP="00B961E8">
            <w:pPr>
              <w:pStyle w:val="19"/>
              <w:ind w:firstLine="284"/>
              <w:rPr>
                <w:sz w:val="24"/>
                <w:szCs w:val="24"/>
              </w:rPr>
            </w:pPr>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w:t>
            </w:r>
            <w:r>
              <w:rPr>
                <w:sz w:val="24"/>
                <w:szCs w:val="24"/>
              </w:rPr>
              <w:lastRenderedPageBreak/>
              <w:t>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836996" w:rsidRPr="008D4CFE" w:rsidRDefault="00242A1E" w:rsidP="00B961E8">
            <w:pPr>
              <w:pStyle w:val="19"/>
              <w:ind w:firstLine="284"/>
              <w:rPr>
                <w:sz w:val="24"/>
                <w:szCs w:val="24"/>
              </w:rPr>
            </w:pPr>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B961E8">
            <w:pPr>
              <w:pStyle w:val="19"/>
              <w:ind w:firstLine="284"/>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4" w:history="1">
              <w:r>
                <w:rPr>
                  <w:rStyle w:val="a7"/>
                  <w:sz w:val="24"/>
                  <w:szCs w:val="24"/>
                  <w:lang w:val="en-US"/>
                </w:rPr>
                <w:t>www</w:t>
              </w:r>
              <w:r>
                <w:rPr>
                  <w:rStyle w:val="a7"/>
                  <w:sz w:val="24"/>
                  <w:szCs w:val="24"/>
                </w:rPr>
                <w:t>.</w:t>
              </w:r>
              <w:r>
                <w:rPr>
                  <w:rStyle w:val="a7"/>
                  <w:sz w:val="24"/>
                  <w:szCs w:val="24"/>
                  <w:lang w:val="en-US"/>
                </w:rPr>
                <w:t>otc</w:t>
              </w:r>
              <w:r>
                <w:rPr>
                  <w:rStyle w:val="a7"/>
                  <w:sz w:val="24"/>
                  <w:szCs w:val="24"/>
                </w:rPr>
                <w:t>.</w:t>
              </w:r>
              <w:r>
                <w:rPr>
                  <w:rStyle w:val="a7"/>
                  <w:sz w:val="24"/>
                  <w:szCs w:val="24"/>
                  <w:lang w:val="en-US"/>
                </w:rPr>
                <w:t>ru</w:t>
              </w:r>
            </w:hyperlink>
            <w:r>
              <w:rPr>
                <w:sz w:val="24"/>
                <w:szCs w:val="24"/>
              </w:rPr>
              <w:t>.</w:t>
            </w:r>
          </w:p>
          <w:p w:rsidR="005834BA" w:rsidRPr="00CD3643" w:rsidRDefault="0074087D" w:rsidP="00B961E8">
            <w:pPr>
              <w:pStyle w:val="19"/>
              <w:ind w:firstLine="284"/>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5" w:history="1">
              <w:r>
                <w:rPr>
                  <w:rStyle w:val="a7"/>
                  <w:sz w:val="24"/>
                  <w:szCs w:val="24"/>
                </w:rPr>
                <w:t>www.otc.ru</w:t>
              </w:r>
            </w:hyperlink>
            <w:r>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E22993" w:rsidRDefault="000D2270" w:rsidP="00B961E8">
            <w:pPr>
              <w:pStyle w:val="19"/>
              <w:ind w:firstLine="284"/>
              <w:rPr>
                <w:sz w:val="24"/>
                <w:szCs w:val="24"/>
              </w:rPr>
            </w:pPr>
            <w:r>
              <w:rPr>
                <w:sz w:val="24"/>
                <w:szCs w:val="24"/>
              </w:rPr>
              <w:t>Начальная (максимальная) цена договора составляет 707500000 (семьсот семь миллионов пятьсот тысяч) рублей 00 копеек с учетом всех налогов (кроме НДС). Цена включает все виды налогов, кроме НДС,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стоимость гарантии, а также прочие иные расходы, связанные с  изготовлением и поставкой Товара.</w:t>
            </w:r>
          </w:p>
        </w:tc>
      </w:tr>
      <w:tr w:rsidR="009E64D8" w:rsidRPr="00F86FAA" w:rsidTr="00385C54">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6945" w:type="dxa"/>
          </w:tcPr>
          <w:p w:rsidR="00E22993" w:rsidRDefault="000D2270" w:rsidP="00B961E8">
            <w:pPr>
              <w:pStyle w:val="19"/>
              <w:ind w:firstLine="284"/>
              <w:rPr>
                <w:b/>
                <w:sz w:val="24"/>
                <w:szCs w:val="24"/>
              </w:rPr>
            </w:pPr>
            <w:r>
              <w:rPr>
                <w:sz w:val="24"/>
                <w:szCs w:val="24"/>
              </w:rPr>
              <w:t>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«08» июля 2019 г. 14 час. 00 мин.местного времени.</w:t>
            </w:r>
          </w:p>
        </w:tc>
      </w:tr>
      <w:tr w:rsidR="000A679F" w:rsidRPr="00811548" w:rsidTr="00385C54">
        <w:tc>
          <w:tcPr>
            <w:tcW w:w="567" w:type="dxa"/>
          </w:tcPr>
          <w:p w:rsidR="000A679F" w:rsidRPr="00F86FAA" w:rsidRDefault="00B02654" w:rsidP="00736D40">
            <w:pPr>
              <w:pStyle w:val="19"/>
              <w:ind w:firstLine="0"/>
              <w:rPr>
                <w:b/>
                <w:sz w:val="24"/>
                <w:szCs w:val="24"/>
              </w:rPr>
            </w:pPr>
            <w:r>
              <w:rPr>
                <w:b/>
                <w:sz w:val="24"/>
                <w:szCs w:val="24"/>
              </w:rPr>
              <w:t>7.</w:t>
            </w:r>
          </w:p>
        </w:tc>
        <w:tc>
          <w:tcPr>
            <w:tcW w:w="2127"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6945" w:type="dxa"/>
          </w:tcPr>
          <w:p w:rsidR="00E22993" w:rsidRDefault="000D2270" w:rsidP="00B961E8">
            <w:pPr>
              <w:pStyle w:val="19"/>
              <w:ind w:firstLine="284"/>
              <w:rPr>
                <w:sz w:val="24"/>
                <w:szCs w:val="24"/>
              </w:rPr>
            </w:pPr>
            <w:r>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«08» июля 2019 г. 14 час. 00 мин.местного времени.</w:t>
            </w:r>
          </w:p>
        </w:tc>
      </w:tr>
      <w:tr w:rsidR="003E2C12" w:rsidRPr="00F86FAA" w:rsidTr="00385C54">
        <w:tc>
          <w:tcPr>
            <w:tcW w:w="567" w:type="dxa"/>
          </w:tcPr>
          <w:p w:rsidR="003E2C12" w:rsidRPr="00F86FAA" w:rsidRDefault="00747369" w:rsidP="00804946">
            <w:pPr>
              <w:pStyle w:val="19"/>
              <w:ind w:firstLine="0"/>
              <w:rPr>
                <w:b/>
                <w:sz w:val="24"/>
                <w:szCs w:val="24"/>
              </w:rPr>
            </w:pPr>
            <w:r>
              <w:rPr>
                <w:b/>
                <w:sz w:val="24"/>
                <w:szCs w:val="24"/>
              </w:rPr>
              <w:t>8.</w:t>
            </w:r>
          </w:p>
        </w:tc>
        <w:tc>
          <w:tcPr>
            <w:tcW w:w="2127" w:type="dxa"/>
          </w:tcPr>
          <w:p w:rsidR="003E2C12" w:rsidRPr="00F86FAA" w:rsidRDefault="00F81A0C" w:rsidP="00F81A0C">
            <w:pPr>
              <w:pStyle w:val="Default"/>
              <w:rPr>
                <w:b/>
                <w:color w:val="auto"/>
              </w:rPr>
            </w:pPr>
            <w:r>
              <w:rPr>
                <w:b/>
                <w:color w:val="auto"/>
              </w:rPr>
              <w:t xml:space="preserve">Рассмотрение, оценка и </w:t>
            </w:r>
            <w:r>
              <w:rPr>
                <w:b/>
                <w:color w:val="auto"/>
              </w:rPr>
              <w:lastRenderedPageBreak/>
              <w:t>сопоставление Заявок</w:t>
            </w:r>
          </w:p>
        </w:tc>
        <w:tc>
          <w:tcPr>
            <w:tcW w:w="6945" w:type="dxa"/>
          </w:tcPr>
          <w:p w:rsidR="00E22993" w:rsidRDefault="000D2270" w:rsidP="00B961E8">
            <w:pPr>
              <w:pStyle w:val="19"/>
              <w:ind w:firstLine="284"/>
              <w:rPr>
                <w:sz w:val="24"/>
                <w:szCs w:val="24"/>
                <w:highlight w:val="cyan"/>
              </w:rPr>
            </w:pPr>
            <w:r>
              <w:rPr>
                <w:sz w:val="24"/>
                <w:szCs w:val="24"/>
              </w:rPr>
              <w:lastRenderedPageBreak/>
              <w:t xml:space="preserve">Рассмотрение, оценка и сопоставление Заявок состоится «10» июля 2019 г. 14 час. 00 мин.местного времени по адресу, </w:t>
            </w:r>
            <w:r>
              <w:rPr>
                <w:sz w:val="24"/>
                <w:szCs w:val="24"/>
              </w:rPr>
              <w:lastRenderedPageBreak/>
              <w:t>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lastRenderedPageBreak/>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E22993" w:rsidRDefault="000D2270" w:rsidP="00B961E8">
            <w:pPr>
              <w:pStyle w:val="19"/>
              <w:ind w:firstLine="284"/>
              <w:rPr>
                <w:sz w:val="24"/>
                <w:szCs w:val="24"/>
              </w:rPr>
            </w:pPr>
            <w:r>
              <w:rPr>
                <w:sz w:val="24"/>
                <w:szCs w:val="24"/>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E22993" w:rsidRDefault="000D2270" w:rsidP="00B961E8">
            <w:pPr>
              <w:pStyle w:val="19"/>
              <w:ind w:firstLine="284"/>
              <w:rPr>
                <w:sz w:val="24"/>
                <w:szCs w:val="24"/>
                <w:highlight w:val="cyan"/>
              </w:rPr>
            </w:pPr>
            <w:r>
              <w:rPr>
                <w:sz w:val="24"/>
                <w:szCs w:val="24"/>
              </w:rPr>
              <w:t>Адрес: Российская Федерация, 125047, г. Москва, Оружейный переулок, д. 19</w:t>
            </w:r>
          </w:p>
        </w:tc>
      </w:tr>
      <w:tr w:rsidR="003E2C12" w:rsidRPr="00F86FAA" w:rsidTr="00385C54">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6945" w:type="dxa"/>
          </w:tcPr>
          <w:p w:rsidR="00E22993" w:rsidRDefault="000D2270" w:rsidP="00B961E8">
            <w:pPr>
              <w:pStyle w:val="19"/>
              <w:ind w:firstLine="284"/>
              <w:rPr>
                <w:sz w:val="24"/>
                <w:szCs w:val="24"/>
                <w:highlight w:val="cyan"/>
              </w:rPr>
            </w:pPr>
            <w:r>
              <w:rPr>
                <w:sz w:val="24"/>
                <w:szCs w:val="24"/>
              </w:rPr>
              <w:t xml:space="preserve">Подведение итогов состоится не позднее </w:t>
            </w:r>
            <w:bookmarkStart w:id="36" w:name="OLE_LINK14"/>
            <w:bookmarkStart w:id="37" w:name="OLE_LINK15"/>
            <w:bookmarkStart w:id="38" w:name="OLE_LINK28"/>
            <w:r>
              <w:rPr>
                <w:sz w:val="24"/>
                <w:szCs w:val="24"/>
              </w:rPr>
              <w:t>«16» июля 2019 г. 14 час. 00 мин.</w:t>
            </w:r>
            <w:bookmarkEnd w:id="36"/>
            <w:bookmarkEnd w:id="37"/>
            <w:bookmarkEnd w:id="38"/>
            <w:r>
              <w:rPr>
                <w:sz w:val="24"/>
                <w:szCs w:val="24"/>
              </w:rPr>
              <w:t xml:space="preserve"> 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B961E8" w:rsidRDefault="000D2270" w:rsidP="00B961E8">
            <w:pPr>
              <w:pStyle w:val="19"/>
              <w:ind w:firstLine="284"/>
              <w:rPr>
                <w:sz w:val="24"/>
                <w:szCs w:val="24"/>
              </w:rPr>
            </w:pPr>
            <w:r>
              <w:rPr>
                <w:sz w:val="24"/>
                <w:szCs w:val="24"/>
              </w:rPr>
              <w:t xml:space="preserve">Вариант 1. 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w:t>
            </w:r>
          </w:p>
          <w:p w:rsidR="00B961E8" w:rsidRDefault="00B961E8" w:rsidP="00B961E8">
            <w:pPr>
              <w:pStyle w:val="19"/>
              <w:ind w:firstLine="284"/>
              <w:rPr>
                <w:sz w:val="24"/>
                <w:szCs w:val="24"/>
              </w:rPr>
            </w:pPr>
          </w:p>
          <w:p w:rsidR="00B961E8" w:rsidRDefault="000D2270" w:rsidP="00B961E8">
            <w:pPr>
              <w:pStyle w:val="19"/>
              <w:ind w:firstLine="284"/>
              <w:rPr>
                <w:sz w:val="24"/>
                <w:szCs w:val="24"/>
              </w:rPr>
            </w:pPr>
            <w:r>
              <w:rPr>
                <w:sz w:val="24"/>
                <w:szCs w:val="24"/>
              </w:rPr>
              <w:t xml:space="preserve">Вариант 2. Может быть предусмотрен авансовый платеж, который не должен превышать 30 % (тридцати) процентов от стоимости поставляемого Товара (партии Товара). В случае авансового платежа оплата производится заказчиком в следующем порядке:  </w:t>
            </w:r>
          </w:p>
          <w:p w:rsidR="00B961E8" w:rsidRDefault="000D2270" w:rsidP="00B961E8">
            <w:pPr>
              <w:pStyle w:val="19"/>
              <w:ind w:firstLine="284"/>
              <w:rPr>
                <w:sz w:val="24"/>
                <w:szCs w:val="24"/>
              </w:rPr>
            </w:pPr>
            <w:r>
              <w:rPr>
                <w:sz w:val="24"/>
                <w:szCs w:val="24"/>
              </w:rPr>
              <w:t xml:space="preserve"> - аванс в размере не более 30 % (тридцати) процентов от общей цены поставки Товара (партии Товара) по договору – производится в течение 10 (десяти) календарных дней с даты подписания договора;   </w:t>
            </w:r>
          </w:p>
          <w:p w:rsidR="00E22993" w:rsidRDefault="000D2270" w:rsidP="00B961E8">
            <w:pPr>
              <w:pStyle w:val="19"/>
              <w:ind w:firstLine="284"/>
              <w:rPr>
                <w:sz w:val="24"/>
                <w:szCs w:val="24"/>
              </w:rPr>
            </w:pPr>
            <w:r>
              <w:rPr>
                <w:sz w:val="24"/>
                <w:szCs w:val="24"/>
              </w:rPr>
              <w:t xml:space="preserve">- окончательный расчет в размере не менее 70 % (семидесяти) процентов от общей цены Товара (партии Товара) по договору,  производится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Оплата услуг производится по безналичному расчету. </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E22993" w:rsidRDefault="000D2270" w:rsidP="00B961E8">
            <w:pPr>
              <w:pStyle w:val="19"/>
              <w:ind w:firstLine="284"/>
              <w:rPr>
                <w:b/>
                <w:sz w:val="24"/>
                <w:szCs w:val="24"/>
                <w:lang w:val="en-US"/>
              </w:rPr>
            </w:pPr>
            <w:r>
              <w:rPr>
                <w:sz w:val="24"/>
                <w:szCs w:val="24"/>
                <w:lang w:val="en-US"/>
              </w:rPr>
              <w:t>один лот</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13.</w:t>
            </w:r>
          </w:p>
        </w:tc>
        <w:tc>
          <w:tcPr>
            <w:tcW w:w="2127"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E22993" w:rsidRDefault="000D2270" w:rsidP="00B961E8">
            <w:pPr>
              <w:pStyle w:val="Default"/>
              <w:ind w:firstLine="284"/>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Товар должен быть поставлен с даты подписания договора и до 30 ноября 2019 года. Товар должен быть поставлен в соответствии с графиком поставки, указанным в Техническом задании документации о закупке</w:t>
            </w:r>
          </w:p>
          <w:p w:rsidR="00685C56" w:rsidRPr="00F86FAA" w:rsidRDefault="00685C56" w:rsidP="00B961E8">
            <w:pPr>
              <w:pStyle w:val="Default"/>
              <w:ind w:firstLine="284"/>
              <w:jc w:val="both"/>
            </w:pPr>
          </w:p>
          <w:p w:rsidR="006D2B87" w:rsidRDefault="00174FFE" w:rsidP="00B961E8">
            <w:pPr>
              <w:pStyle w:val="Default"/>
              <w:ind w:firstLine="284"/>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B961E8" w:rsidRDefault="000D2270" w:rsidP="00B961E8">
            <w:pPr>
              <w:pStyle w:val="19"/>
              <w:ind w:firstLine="284"/>
              <w:rPr>
                <w:sz w:val="24"/>
                <w:szCs w:val="24"/>
              </w:rPr>
            </w:pPr>
            <w:r>
              <w:rPr>
                <w:sz w:val="24"/>
                <w:szCs w:val="24"/>
              </w:rPr>
              <w:t xml:space="preserve">Вариант № 1. Место поставки - склад завода-изготовителя на территории Российской Федерации. Заказчик самостоятельно и за свой счет забирает Товар со склада завода-изготовителя. </w:t>
            </w:r>
          </w:p>
          <w:p w:rsidR="00E22993" w:rsidRDefault="000D2270" w:rsidP="00B961E8">
            <w:pPr>
              <w:pStyle w:val="19"/>
              <w:ind w:firstLine="284"/>
              <w:rPr>
                <w:sz w:val="24"/>
                <w:szCs w:val="24"/>
              </w:rPr>
            </w:pPr>
            <w:r>
              <w:rPr>
                <w:sz w:val="24"/>
                <w:szCs w:val="24"/>
              </w:rPr>
              <w:t xml:space="preserve">Вариант № 2. Место поставки – железнодорожная станция на </w:t>
            </w:r>
            <w:r>
              <w:rPr>
                <w:sz w:val="24"/>
                <w:szCs w:val="24"/>
              </w:rPr>
              <w:lastRenderedPageBreak/>
              <w:t>территории Российской Федерации</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lastRenderedPageBreak/>
              <w:t>14.</w:t>
            </w:r>
          </w:p>
        </w:tc>
        <w:tc>
          <w:tcPr>
            <w:tcW w:w="2127"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rsidR="00E22993" w:rsidRDefault="000D2270" w:rsidP="00B961E8">
            <w:pPr>
              <w:pStyle w:val="19"/>
              <w:ind w:firstLine="284"/>
              <w:rPr>
                <w:sz w:val="24"/>
                <w:szCs w:val="24"/>
              </w:rPr>
            </w:pPr>
            <w:r>
              <w:rPr>
                <w:sz w:val="24"/>
                <w:szCs w:val="24"/>
              </w:rPr>
              <w:t>40-футовые вагоны-платформы для перевозки крупнотоннажных контейнеров в количестве 250 единиц</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5175D4" w:rsidP="008035D3">
            <w:pPr>
              <w:pStyle w:val="Default"/>
              <w:rPr>
                <w:b/>
                <w:color w:val="auto"/>
              </w:rPr>
            </w:pPr>
            <w:r>
              <w:rPr>
                <w:b/>
                <w:color w:val="auto"/>
              </w:rPr>
              <w:t>Официальный язык</w:t>
            </w:r>
          </w:p>
        </w:tc>
        <w:tc>
          <w:tcPr>
            <w:tcW w:w="6945" w:type="dxa"/>
          </w:tcPr>
          <w:p w:rsidR="00E22993" w:rsidRPr="006C125E" w:rsidRDefault="000D2270" w:rsidP="00B961E8">
            <w:pPr>
              <w:pStyle w:val="aff"/>
              <w:ind w:firstLine="284"/>
              <w:jc w:val="both"/>
              <w:rPr>
                <w:sz w:val="24"/>
                <w:szCs w:val="24"/>
              </w:rPr>
            </w:pPr>
            <w:r w:rsidRPr="006C125E">
              <w:rPr>
                <w:sz w:val="24"/>
                <w:szCs w:val="24"/>
              </w:rPr>
              <w:t>Русский язык. Вся переписка, связанная с проведением Открытого конкурса, ведется на русском языке.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16.</w:t>
            </w:r>
          </w:p>
        </w:tc>
        <w:tc>
          <w:tcPr>
            <w:tcW w:w="2127" w:type="dxa"/>
          </w:tcPr>
          <w:p w:rsidR="007D6548" w:rsidRPr="00F86FAA" w:rsidRDefault="007D6548">
            <w:pPr>
              <w:pStyle w:val="Default"/>
              <w:rPr>
                <w:b/>
                <w:color w:val="auto"/>
              </w:rPr>
            </w:pPr>
            <w:r>
              <w:rPr>
                <w:b/>
                <w:color w:val="auto"/>
              </w:rPr>
              <w:t>Валюта Открытого конкурса</w:t>
            </w:r>
          </w:p>
        </w:tc>
        <w:tc>
          <w:tcPr>
            <w:tcW w:w="6945" w:type="dxa"/>
          </w:tcPr>
          <w:p w:rsidR="00E22993" w:rsidRDefault="000D2270" w:rsidP="00B961E8">
            <w:pPr>
              <w:pStyle w:val="19"/>
              <w:ind w:firstLine="284"/>
              <w:jc w:val="left"/>
              <w:rPr>
                <w:b/>
                <w:sz w:val="24"/>
                <w:szCs w:val="24"/>
                <w:highlight w:val="yellow"/>
              </w:rPr>
            </w:pPr>
            <w:r>
              <w:rPr>
                <w:sz w:val="24"/>
                <w:szCs w:val="24"/>
                <w:lang w:val="en-US"/>
              </w:rPr>
              <w:t>Российский рубль</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17.</w:t>
            </w:r>
          </w:p>
        </w:tc>
        <w:tc>
          <w:tcPr>
            <w:tcW w:w="2127"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945" w:type="dxa"/>
          </w:tcPr>
          <w:p w:rsidR="006D2B87" w:rsidRPr="006D2B87" w:rsidRDefault="006D2B87" w:rsidP="00B961E8">
            <w:pPr>
              <w:pStyle w:val="aff8"/>
              <w:numPr>
                <w:ilvl w:val="0"/>
                <w:numId w:val="17"/>
              </w:numPr>
              <w:ind w:left="0" w:firstLine="284"/>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E22993" w:rsidRPr="006C125E" w:rsidRDefault="000D2270" w:rsidP="00B961E8">
            <w:pPr>
              <w:pStyle w:val="aff8"/>
              <w:numPr>
                <w:ilvl w:val="1"/>
                <w:numId w:val="17"/>
              </w:numPr>
              <w:ind w:left="0" w:firstLine="284"/>
              <w:jc w:val="both"/>
            </w:pPr>
            <w:r w:rsidRPr="006C125E">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22993" w:rsidRPr="006C125E" w:rsidRDefault="000D2270" w:rsidP="00B961E8">
            <w:pPr>
              <w:pStyle w:val="aff8"/>
              <w:numPr>
                <w:ilvl w:val="1"/>
                <w:numId w:val="17"/>
              </w:numPr>
              <w:ind w:left="0" w:firstLine="284"/>
              <w:jc w:val="both"/>
            </w:pPr>
            <w:r w:rsidRPr="006C125E">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6D2B87" w:rsidRPr="006D2B87" w:rsidRDefault="006D2B87" w:rsidP="00B961E8">
            <w:pPr>
              <w:pStyle w:val="aff8"/>
              <w:numPr>
                <w:ilvl w:val="0"/>
                <w:numId w:val="17"/>
              </w:numPr>
              <w:ind w:left="0" w:firstLine="284"/>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E22993" w:rsidRPr="006C125E" w:rsidRDefault="000D2270" w:rsidP="00B961E8">
            <w:pPr>
              <w:pStyle w:val="aff8"/>
              <w:numPr>
                <w:ilvl w:val="1"/>
                <w:numId w:val="17"/>
              </w:numPr>
              <w:ind w:left="0" w:firstLine="284"/>
              <w:jc w:val="both"/>
            </w:pPr>
            <w:r w:rsidRPr="006C125E">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22993" w:rsidRPr="006C125E" w:rsidRDefault="000D2270" w:rsidP="00B961E8">
            <w:pPr>
              <w:pStyle w:val="aff8"/>
              <w:numPr>
                <w:ilvl w:val="1"/>
                <w:numId w:val="17"/>
              </w:numPr>
              <w:ind w:left="0" w:firstLine="284"/>
              <w:jc w:val="both"/>
            </w:pPr>
            <w:r w:rsidRPr="006C125E">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6" w:history="1">
              <w:r w:rsidR="00B961E8" w:rsidRPr="00F44404">
                <w:rPr>
                  <w:rStyle w:val="a7"/>
                  <w:lang w:val="en-US"/>
                </w:rPr>
                <w:t>https</w:t>
              </w:r>
              <w:r w:rsidR="00B961E8" w:rsidRPr="00F44404">
                <w:rPr>
                  <w:rStyle w:val="a7"/>
                </w:rPr>
                <w:t>://</w:t>
              </w:r>
              <w:r w:rsidR="00B961E8" w:rsidRPr="00F44404">
                <w:rPr>
                  <w:rStyle w:val="a7"/>
                  <w:lang w:val="en-US"/>
                </w:rPr>
                <w:t>service</w:t>
              </w:r>
              <w:r w:rsidR="00B961E8" w:rsidRPr="00F44404">
                <w:rPr>
                  <w:rStyle w:val="a7"/>
                </w:rPr>
                <w:t>.</w:t>
              </w:r>
              <w:r w:rsidR="00B961E8" w:rsidRPr="00F44404">
                <w:rPr>
                  <w:rStyle w:val="a7"/>
                  <w:lang w:val="en-US"/>
                </w:rPr>
                <w:t>nalog</w:t>
              </w:r>
              <w:r w:rsidR="00B961E8" w:rsidRPr="00F44404">
                <w:rPr>
                  <w:rStyle w:val="a7"/>
                </w:rPr>
                <w:t>.</w:t>
              </w:r>
              <w:r w:rsidR="00B961E8" w:rsidRPr="00F44404">
                <w:rPr>
                  <w:rStyle w:val="a7"/>
                  <w:lang w:val="en-US"/>
                </w:rPr>
                <w:t>ru</w:t>
              </w:r>
              <w:r w:rsidR="00B961E8" w:rsidRPr="00F44404">
                <w:rPr>
                  <w:rStyle w:val="a7"/>
                </w:rPr>
                <w:t>/</w:t>
              </w:r>
              <w:r w:rsidR="00B961E8" w:rsidRPr="00F44404">
                <w:rPr>
                  <w:rStyle w:val="a7"/>
                  <w:lang w:val="en-US"/>
                </w:rPr>
                <w:t>zd</w:t>
              </w:r>
              <w:r w:rsidR="00B961E8" w:rsidRPr="00F44404">
                <w:rPr>
                  <w:rStyle w:val="a7"/>
                </w:rPr>
                <w:t>.</w:t>
              </w:r>
              <w:r w:rsidR="00B961E8" w:rsidRPr="00F44404">
                <w:rPr>
                  <w:rStyle w:val="a7"/>
                  <w:lang w:val="en-US"/>
                </w:rPr>
                <w:t>do</w:t>
              </w:r>
            </w:hyperlink>
            <w:r w:rsidRPr="006C125E">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7" w:history="1">
              <w:r w:rsidR="00B961E8" w:rsidRPr="00F44404">
                <w:rPr>
                  <w:rStyle w:val="a7"/>
                  <w:lang w:val="en-US"/>
                </w:rPr>
                <w:t>https</w:t>
              </w:r>
              <w:r w:rsidR="00B961E8" w:rsidRPr="00F44404">
                <w:rPr>
                  <w:rStyle w:val="a7"/>
                </w:rPr>
                <w:t>://</w:t>
              </w:r>
              <w:r w:rsidR="00B961E8" w:rsidRPr="00F44404">
                <w:rPr>
                  <w:rStyle w:val="a7"/>
                  <w:lang w:val="en-US"/>
                </w:rPr>
                <w:t>service</w:t>
              </w:r>
              <w:r w:rsidR="00B961E8" w:rsidRPr="00F44404">
                <w:rPr>
                  <w:rStyle w:val="a7"/>
                </w:rPr>
                <w:t>.</w:t>
              </w:r>
              <w:r w:rsidR="00B961E8" w:rsidRPr="00F44404">
                <w:rPr>
                  <w:rStyle w:val="a7"/>
                  <w:lang w:val="en-US"/>
                </w:rPr>
                <w:t>nalog</w:t>
              </w:r>
              <w:r w:rsidR="00B961E8" w:rsidRPr="00F44404">
                <w:rPr>
                  <w:rStyle w:val="a7"/>
                </w:rPr>
                <w:t>.</w:t>
              </w:r>
              <w:r w:rsidR="00B961E8" w:rsidRPr="00F44404">
                <w:rPr>
                  <w:rStyle w:val="a7"/>
                  <w:lang w:val="en-US"/>
                </w:rPr>
                <w:t>ru</w:t>
              </w:r>
              <w:r w:rsidR="00B961E8" w:rsidRPr="00F44404">
                <w:rPr>
                  <w:rStyle w:val="a7"/>
                </w:rPr>
                <w:t>/</w:t>
              </w:r>
              <w:r w:rsidR="00B961E8" w:rsidRPr="00F44404">
                <w:rPr>
                  <w:rStyle w:val="a7"/>
                  <w:lang w:val="en-US"/>
                </w:rPr>
                <w:t>zd</w:t>
              </w:r>
              <w:r w:rsidR="00B961E8" w:rsidRPr="00F44404">
                <w:rPr>
                  <w:rStyle w:val="a7"/>
                </w:rPr>
                <w:t>.</w:t>
              </w:r>
              <w:r w:rsidR="00B961E8" w:rsidRPr="00F44404">
                <w:rPr>
                  <w:rStyle w:val="a7"/>
                  <w:lang w:val="en-US"/>
                </w:rPr>
                <w:t>do</w:t>
              </w:r>
            </w:hyperlink>
            <w:r w:rsidRPr="006C125E">
              <w:t>);</w:t>
            </w:r>
          </w:p>
          <w:p w:rsidR="00E22993" w:rsidRPr="006C125E" w:rsidRDefault="000D2270" w:rsidP="00B961E8">
            <w:pPr>
              <w:pStyle w:val="aff8"/>
              <w:numPr>
                <w:ilvl w:val="1"/>
                <w:numId w:val="17"/>
              </w:numPr>
              <w:ind w:left="0" w:firstLine="284"/>
              <w:jc w:val="both"/>
            </w:pPr>
            <w:r w:rsidRPr="006C125E">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w:t>
            </w:r>
            <w:r w:rsidRPr="006C125E">
              <w:lastRenderedPageBreak/>
              <w:t>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8" w:history="1">
              <w:r w:rsidR="00B961E8" w:rsidRPr="00F44404">
                <w:rPr>
                  <w:rStyle w:val="a7"/>
                  <w:lang w:val="en-US"/>
                </w:rPr>
                <w:t>http</w:t>
              </w:r>
              <w:r w:rsidR="00B961E8" w:rsidRPr="00F44404">
                <w:rPr>
                  <w:rStyle w:val="a7"/>
                </w:rPr>
                <w:t>://</w:t>
              </w:r>
              <w:r w:rsidR="00B961E8" w:rsidRPr="00F44404">
                <w:rPr>
                  <w:rStyle w:val="a7"/>
                  <w:lang w:val="en-US"/>
                </w:rPr>
                <w:t>fssprus</w:t>
              </w:r>
              <w:r w:rsidR="00B961E8" w:rsidRPr="00F44404">
                <w:rPr>
                  <w:rStyle w:val="a7"/>
                </w:rPr>
                <w:t>.</w:t>
              </w:r>
              <w:r w:rsidR="00B961E8" w:rsidRPr="00F44404">
                <w:rPr>
                  <w:rStyle w:val="a7"/>
                  <w:lang w:val="en-US"/>
                </w:rPr>
                <w:t>ru</w:t>
              </w:r>
              <w:r w:rsidR="00B961E8" w:rsidRPr="00F44404">
                <w:rPr>
                  <w:rStyle w:val="a7"/>
                </w:rPr>
                <w:t>/</w:t>
              </w:r>
              <w:r w:rsidR="00B961E8" w:rsidRPr="00F44404">
                <w:rPr>
                  <w:rStyle w:val="a7"/>
                  <w:lang w:val="en-US"/>
                </w:rPr>
                <w:t>iss</w:t>
              </w:r>
              <w:r w:rsidR="00B961E8" w:rsidRPr="00F44404">
                <w:rPr>
                  <w:rStyle w:val="a7"/>
                </w:rPr>
                <w:t>/</w:t>
              </w:r>
              <w:r w:rsidR="00B961E8" w:rsidRPr="00F44404">
                <w:rPr>
                  <w:rStyle w:val="a7"/>
                  <w:lang w:val="en-US"/>
                </w:rPr>
                <w:t>ip</w:t>
              </w:r>
            </w:hyperlink>
            <w:r w:rsidRPr="006C125E">
              <w:t xml:space="preserve">), а также информации в едином Федеральном реестре сведений о фактах деятельности юридических лиц </w:t>
            </w:r>
            <w:hyperlink r:id="rId29" w:history="1">
              <w:r w:rsidR="00B961E8" w:rsidRPr="00F44404">
                <w:rPr>
                  <w:rStyle w:val="a7"/>
                  <w:lang w:val="en-US"/>
                </w:rPr>
                <w:t>http</w:t>
              </w:r>
              <w:r w:rsidR="00B961E8" w:rsidRPr="00F44404">
                <w:rPr>
                  <w:rStyle w:val="a7"/>
                </w:rPr>
                <w:t>://</w:t>
              </w:r>
              <w:r w:rsidR="00B961E8" w:rsidRPr="00F44404">
                <w:rPr>
                  <w:rStyle w:val="a7"/>
                  <w:lang w:val="en-US"/>
                </w:rPr>
                <w:t>www</w:t>
              </w:r>
              <w:r w:rsidR="00B961E8" w:rsidRPr="00F44404">
                <w:rPr>
                  <w:rStyle w:val="a7"/>
                </w:rPr>
                <w:t>.</w:t>
              </w:r>
              <w:r w:rsidR="00B961E8" w:rsidRPr="00F44404">
                <w:rPr>
                  <w:rStyle w:val="a7"/>
                  <w:lang w:val="en-US"/>
                </w:rPr>
                <w:t>fedresurs</w:t>
              </w:r>
              <w:r w:rsidR="00B961E8" w:rsidRPr="00F44404">
                <w:rPr>
                  <w:rStyle w:val="a7"/>
                </w:rPr>
                <w:t>.</w:t>
              </w:r>
              <w:r w:rsidR="00B961E8" w:rsidRPr="00F44404">
                <w:rPr>
                  <w:rStyle w:val="a7"/>
                  <w:lang w:val="en-US"/>
                </w:rPr>
                <w:t>ru</w:t>
              </w:r>
              <w:r w:rsidR="00B961E8" w:rsidRPr="00F44404">
                <w:rPr>
                  <w:rStyle w:val="a7"/>
                </w:rPr>
                <w:t>/</w:t>
              </w:r>
              <w:r w:rsidR="00B961E8" w:rsidRPr="00F44404">
                <w:rPr>
                  <w:rStyle w:val="a7"/>
                  <w:lang w:val="en-US"/>
                </w:rPr>
                <w:t>companies</w:t>
              </w:r>
              <w:r w:rsidR="00B961E8" w:rsidRPr="00F44404">
                <w:rPr>
                  <w:rStyle w:val="a7"/>
                </w:rPr>
                <w:t>/</w:t>
              </w:r>
              <w:r w:rsidR="00B961E8" w:rsidRPr="00F44404">
                <w:rPr>
                  <w:rStyle w:val="a7"/>
                  <w:lang w:val="en-US"/>
                </w:rPr>
                <w:t>IsSearching</w:t>
              </w:r>
            </w:hyperlink>
            <w:r w:rsidRPr="006C125E">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22993" w:rsidRPr="006C125E" w:rsidRDefault="000D2270" w:rsidP="00B961E8">
            <w:pPr>
              <w:pStyle w:val="aff8"/>
              <w:numPr>
                <w:ilvl w:val="1"/>
                <w:numId w:val="17"/>
              </w:numPr>
              <w:ind w:left="0" w:firstLine="284"/>
              <w:jc w:val="both"/>
            </w:pPr>
            <w:r w:rsidRPr="006C125E">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E22993" w:rsidRPr="006C125E" w:rsidRDefault="000D2270" w:rsidP="00B961E8">
            <w:pPr>
              <w:pStyle w:val="aff8"/>
              <w:numPr>
                <w:ilvl w:val="1"/>
                <w:numId w:val="17"/>
              </w:numPr>
              <w:ind w:left="0" w:firstLine="284"/>
              <w:jc w:val="both"/>
            </w:pPr>
            <w:r w:rsidRPr="006C125E">
              <w:t>информация о функциональных и качественных характеристиках предлагаемого к поставке Товара  по форме приложения № 9 к настоящей документации о закупке;</w:t>
            </w:r>
          </w:p>
          <w:p w:rsidR="00E22993" w:rsidRDefault="000D2270" w:rsidP="00B961E8">
            <w:pPr>
              <w:pStyle w:val="aff8"/>
              <w:numPr>
                <w:ilvl w:val="1"/>
                <w:numId w:val="17"/>
              </w:numPr>
              <w:ind w:left="0" w:firstLine="284"/>
              <w:jc w:val="both"/>
              <w:rPr>
                <w:lang w:val="en-US"/>
              </w:rPr>
            </w:pPr>
            <w:r w:rsidRPr="006C125E">
              <w:t xml:space="preserve">документ по форме приложения № 4 к документации о закупке о наличии опыта поставки товара, указанного в подпункте 1.3 части 1 пункта 17 Информационной карты.  Документ не является обязательным и представляется исключительно в целях оценки заявки участника по критерию </w:t>
            </w:r>
            <w:r w:rsidR="00B961E8">
              <w:t>«</w:t>
            </w:r>
            <w:r>
              <w:rPr>
                <w:lang w:val="en-US"/>
              </w:rPr>
              <w:t>Опыт поставки товара</w:t>
            </w:r>
            <w:r w:rsidR="001B1B97">
              <w:t>»</w:t>
            </w:r>
            <w:r>
              <w:rPr>
                <w:lang w:val="en-US"/>
              </w:rPr>
              <w:t>, указанному в п. 19 Информационной карты;</w:t>
            </w:r>
          </w:p>
          <w:p w:rsidR="00E22993" w:rsidRDefault="000D2270" w:rsidP="00B961E8">
            <w:pPr>
              <w:pStyle w:val="aff8"/>
              <w:numPr>
                <w:ilvl w:val="1"/>
                <w:numId w:val="17"/>
              </w:numPr>
              <w:ind w:left="0" w:firstLine="284"/>
              <w:jc w:val="both"/>
              <w:rPr>
                <w:lang w:val="en-US"/>
              </w:rPr>
            </w:pPr>
            <w:r w:rsidRPr="006C125E">
              <w:t xml:space="preserve">копии договоров, указанных в документе по форме приложения № 4 к документации о закупке о наличии опыта поставки товаров.  Документ не является обязательным и представляется исключительно в целях оценки заявки участника по критерию </w:t>
            </w:r>
            <w:r w:rsidR="001B1B97">
              <w:t>«</w:t>
            </w:r>
            <w:r>
              <w:rPr>
                <w:lang w:val="en-US"/>
              </w:rPr>
              <w:t>Опыт поставки товара</w:t>
            </w:r>
            <w:r w:rsidR="001B1B97">
              <w:t>»</w:t>
            </w:r>
            <w:r>
              <w:rPr>
                <w:lang w:val="en-US"/>
              </w:rPr>
              <w:t>, указанному в п. 19 Информационной карты;</w:t>
            </w:r>
          </w:p>
          <w:p w:rsidR="00E22993" w:rsidRDefault="000D2270" w:rsidP="001B1B97">
            <w:pPr>
              <w:pStyle w:val="aff8"/>
              <w:numPr>
                <w:ilvl w:val="1"/>
                <w:numId w:val="17"/>
              </w:numPr>
              <w:ind w:left="0" w:firstLine="284"/>
              <w:jc w:val="both"/>
              <w:rPr>
                <w:lang w:val="en-US"/>
              </w:rPr>
            </w:pPr>
            <w:r w:rsidRPr="006C125E">
              <w:t xml:space="preserve">копии  документов, подтверждающих факт поставки товаров на сумму, указанную в документе по форме приложения № 4 к документации о закупке (подписанные сторонами договора товарные накладные, акты приема-передачи Товара, универсальные передаточные документы и т.п.).  Допускается в качестве подтверждения опыта предоставление официального </w:t>
            </w:r>
            <w:r w:rsidRPr="006C125E">
              <w:lastRenderedPageBreak/>
              <w:t xml:space="preserve">письма контрагента претендента с указанием предмета договора, периода поставки товара и его стоимости. Письмо должно содержать контактную информацию контрагента претендента.  Документ не является обязательным и представляется исключительно в целях оценки заявки участника по критерию </w:t>
            </w:r>
            <w:r w:rsidR="001B1B97">
              <w:t>«</w:t>
            </w:r>
            <w:r>
              <w:rPr>
                <w:lang w:val="en-US"/>
              </w:rPr>
              <w:t>Опыт поставки товара</w:t>
            </w:r>
            <w:r w:rsidR="001B1B97">
              <w:t>»</w:t>
            </w:r>
            <w:r>
              <w:rPr>
                <w:lang w:val="en-US"/>
              </w:rPr>
              <w:t>, указанному в п. 19 Информационной карты.</w:t>
            </w:r>
          </w:p>
        </w:tc>
      </w:tr>
      <w:tr w:rsidR="00835CB1" w:rsidRPr="00F86FAA" w:rsidTr="00385C54">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127"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rsidR="00E22993" w:rsidRDefault="000D2270" w:rsidP="00B961E8">
            <w:pPr>
              <w:pStyle w:val="afa"/>
              <w:ind w:firstLine="284"/>
              <w:rPr>
                <w:sz w:val="24"/>
                <w:highlight w:val="yellow"/>
              </w:rPr>
            </w:pPr>
            <w:r>
              <w:rPr>
                <w:sz w:val="24"/>
                <w:lang w:val="en-US"/>
              </w:rPr>
              <w:t>Без особенностей</w:t>
            </w:r>
            <w:r>
              <w:rPr>
                <w:sz w:val="24"/>
              </w:rPr>
              <w:t xml:space="preserve">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(Кз)</w:t>
            </w:r>
          </w:p>
        </w:tc>
        <w:tc>
          <w:tcPr>
            <w:tcW w:w="6945" w:type="dxa"/>
          </w:tcPr>
          <w:tbl>
            <w:tblPr>
              <w:tblStyle w:val="afff3"/>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B961E8">
                  <w:pPr>
                    <w:pStyle w:val="afa"/>
                    <w:ind w:firstLine="284"/>
                    <w:rPr>
                      <w:b/>
                      <w:sz w:val="24"/>
                    </w:rPr>
                  </w:pPr>
                  <w:r>
                    <w:rPr>
                      <w:b/>
                      <w:sz w:val="24"/>
                    </w:rPr>
                    <w:t>Критерий оценки</w:t>
                  </w:r>
                </w:p>
              </w:tc>
              <w:tc>
                <w:tcPr>
                  <w:tcW w:w="2114" w:type="dxa"/>
                </w:tcPr>
                <w:p w:rsidR="006D2B87" w:rsidRPr="006D2B87" w:rsidRDefault="006D2B87" w:rsidP="00B961E8">
                  <w:pPr>
                    <w:pStyle w:val="afa"/>
                    <w:ind w:firstLine="284"/>
                    <w:rPr>
                      <w:b/>
                      <w:sz w:val="24"/>
                    </w:rPr>
                  </w:pPr>
                  <w:r>
                    <w:rPr>
                      <w:b/>
                      <w:sz w:val="24"/>
                    </w:rPr>
                    <w:t>Значение Кз</w:t>
                  </w:r>
                </w:p>
              </w:tc>
            </w:tr>
            <w:tr w:rsidR="006D2B87" w:rsidRPr="00514332" w:rsidTr="006D2B87">
              <w:tc>
                <w:tcPr>
                  <w:tcW w:w="4423" w:type="dxa"/>
                </w:tcPr>
                <w:p w:rsidR="00E22993" w:rsidRDefault="000D2270" w:rsidP="00B961E8">
                  <w:pPr>
                    <w:pStyle w:val="afa"/>
                    <w:ind w:firstLine="284"/>
                    <w:rPr>
                      <w:sz w:val="24"/>
                    </w:rPr>
                  </w:pPr>
                  <w:r>
                    <w:rPr>
                      <w:sz w:val="24"/>
                    </w:rPr>
                    <w:t xml:space="preserve">Цена единицы Товара, указанная участником в таблице финансово-коммерческого предложения. Наилучшим признается наименьшая цена единицы Товара </w:t>
                  </w:r>
                </w:p>
              </w:tc>
              <w:tc>
                <w:tcPr>
                  <w:tcW w:w="2114" w:type="dxa"/>
                </w:tcPr>
                <w:p w:rsidR="00E22993" w:rsidRDefault="000D2270" w:rsidP="00B961E8">
                  <w:pPr>
                    <w:pStyle w:val="afa"/>
                    <w:ind w:firstLine="284"/>
                    <w:rPr>
                      <w:sz w:val="24"/>
                      <w:lang w:val="en-US"/>
                    </w:rPr>
                  </w:pPr>
                  <w:r>
                    <w:rPr>
                      <w:sz w:val="24"/>
                      <w:lang w:val="en-US"/>
                    </w:rPr>
                    <w:t>0,80</w:t>
                  </w:r>
                </w:p>
              </w:tc>
            </w:tr>
            <w:tr w:rsidR="006D2B87" w:rsidRPr="00514332" w:rsidTr="006D2B87">
              <w:tc>
                <w:tcPr>
                  <w:tcW w:w="4423" w:type="dxa"/>
                </w:tcPr>
                <w:p w:rsidR="00E22993" w:rsidRDefault="000D2270" w:rsidP="00B961E8">
                  <w:pPr>
                    <w:pStyle w:val="afa"/>
                    <w:ind w:firstLine="284"/>
                    <w:rPr>
                      <w:sz w:val="24"/>
                    </w:rPr>
                  </w:pPr>
                  <w:r>
                    <w:rPr>
                      <w:sz w:val="24"/>
                    </w:rPr>
                    <w:t xml:space="preserve">Опыт поставки Товара (суммарная стоимость договоров, на поставку товара на основании подпунктов 2.6 - 2.8 части 2 пункта 17 Информационной карты). Для получения максимального балла по данному критерию достаточно документально подтвердить наличие опыта выполнения работ на сумму, равную 141 500 000 (сто сорок один миллион пятьсот тысяч) рублей 00 копеек. Представление подтверждающих документов на большую сумму не дает участнику дополнительных преимуществ </w:t>
                  </w:r>
                </w:p>
              </w:tc>
              <w:tc>
                <w:tcPr>
                  <w:tcW w:w="2114" w:type="dxa"/>
                </w:tcPr>
                <w:p w:rsidR="00E22993" w:rsidRDefault="000D2270" w:rsidP="00B961E8">
                  <w:pPr>
                    <w:pStyle w:val="afa"/>
                    <w:ind w:firstLine="284"/>
                    <w:rPr>
                      <w:sz w:val="24"/>
                      <w:lang w:val="en-US"/>
                    </w:rPr>
                  </w:pPr>
                  <w:r>
                    <w:rPr>
                      <w:sz w:val="24"/>
                      <w:lang w:val="en-US"/>
                    </w:rPr>
                    <w:t>0,10</w:t>
                  </w:r>
                </w:p>
              </w:tc>
            </w:tr>
            <w:tr w:rsidR="006D2B87" w:rsidRPr="00514332" w:rsidTr="006D2B87">
              <w:tc>
                <w:tcPr>
                  <w:tcW w:w="4423" w:type="dxa"/>
                </w:tcPr>
                <w:p w:rsidR="00E22993" w:rsidRDefault="000D2270" w:rsidP="00B961E8">
                  <w:pPr>
                    <w:pStyle w:val="afa"/>
                    <w:ind w:firstLine="284"/>
                    <w:rPr>
                      <w:sz w:val="24"/>
                    </w:rPr>
                  </w:pPr>
                  <w:r>
                    <w:rPr>
                      <w:sz w:val="24"/>
                    </w:rPr>
                    <w:t xml:space="preserve">Условия оплаты (размер аванса в процентах от стоимости партии Товара, указанный участником в пункте 6 финансово-коммерческого предложения). Наилучшим признается наименьшее значение размера аванса </w:t>
                  </w:r>
                </w:p>
              </w:tc>
              <w:tc>
                <w:tcPr>
                  <w:tcW w:w="2114" w:type="dxa"/>
                </w:tcPr>
                <w:p w:rsidR="00E22993" w:rsidRDefault="000D2270" w:rsidP="00B961E8">
                  <w:pPr>
                    <w:pStyle w:val="afa"/>
                    <w:ind w:firstLine="284"/>
                    <w:rPr>
                      <w:sz w:val="24"/>
                      <w:lang w:val="en-US"/>
                    </w:rPr>
                  </w:pPr>
                  <w:r>
                    <w:rPr>
                      <w:sz w:val="24"/>
                      <w:lang w:val="en-US"/>
                    </w:rPr>
                    <w:t>0,10</w:t>
                  </w:r>
                </w:p>
              </w:tc>
            </w:tr>
          </w:tbl>
          <w:p w:rsidR="007D6548" w:rsidRPr="00F86FAA" w:rsidRDefault="007D6548" w:rsidP="00B961E8">
            <w:pPr>
              <w:pStyle w:val="afa"/>
              <w:ind w:firstLine="284"/>
              <w:rPr>
                <w:b/>
                <w:i/>
                <w:sz w:val="24"/>
              </w:rPr>
            </w:pPr>
          </w:p>
        </w:tc>
      </w:tr>
      <w:tr w:rsidR="00736D40" w:rsidRPr="00F86FAA" w:rsidTr="00385C54">
        <w:tc>
          <w:tcPr>
            <w:tcW w:w="567" w:type="dxa"/>
          </w:tcPr>
          <w:p w:rsidR="00736D40" w:rsidRPr="00F86FAA" w:rsidRDefault="00835CB1" w:rsidP="009830CC">
            <w:pPr>
              <w:pStyle w:val="19"/>
              <w:ind w:firstLine="0"/>
              <w:rPr>
                <w:b/>
                <w:sz w:val="24"/>
                <w:szCs w:val="24"/>
              </w:rPr>
            </w:pPr>
            <w:r>
              <w:rPr>
                <w:b/>
                <w:sz w:val="24"/>
                <w:szCs w:val="24"/>
              </w:rPr>
              <w:t>20.</w:t>
            </w:r>
          </w:p>
        </w:tc>
        <w:tc>
          <w:tcPr>
            <w:tcW w:w="2127" w:type="dxa"/>
          </w:tcPr>
          <w:p w:rsidR="00736D40" w:rsidRPr="00F86FAA" w:rsidRDefault="007341C2">
            <w:pPr>
              <w:pStyle w:val="Default"/>
              <w:rPr>
                <w:b/>
                <w:color w:val="auto"/>
              </w:rPr>
            </w:pPr>
            <w:r>
              <w:rPr>
                <w:b/>
                <w:color w:val="auto"/>
              </w:rPr>
              <w:t>Особенности заключения договора</w:t>
            </w:r>
          </w:p>
        </w:tc>
        <w:tc>
          <w:tcPr>
            <w:tcW w:w="6945" w:type="dxa"/>
          </w:tcPr>
          <w:p w:rsidR="00E22993" w:rsidRDefault="000D2270" w:rsidP="00B961E8">
            <w:pPr>
              <w:pStyle w:val="-3"/>
              <w:numPr>
                <w:ilvl w:val="1"/>
                <w:numId w:val="14"/>
              </w:numPr>
              <w:suppressAutoHyphens/>
              <w:ind w:left="0" w:firstLine="284"/>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B961E8">
            <w:pPr>
              <w:pStyle w:val="-3"/>
              <w:numPr>
                <w:ilvl w:val="2"/>
                <w:numId w:val="0"/>
              </w:numPr>
              <w:tabs>
                <w:tab w:val="num" w:pos="1985"/>
              </w:tabs>
              <w:suppressAutoHyphens/>
              <w:ind w:firstLine="284"/>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2F15C9" w:rsidRPr="002F15C9" w:rsidRDefault="002F15C9" w:rsidP="00B961E8">
            <w:pPr>
              <w:pStyle w:val="-3"/>
              <w:numPr>
                <w:ilvl w:val="2"/>
                <w:numId w:val="0"/>
              </w:numPr>
              <w:tabs>
                <w:tab w:val="num" w:pos="1985"/>
              </w:tabs>
              <w:suppressAutoHyphens/>
              <w:ind w:firstLine="284"/>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B961E8">
            <w:pPr>
              <w:pStyle w:val="-3"/>
              <w:numPr>
                <w:ilvl w:val="2"/>
                <w:numId w:val="0"/>
              </w:numPr>
              <w:tabs>
                <w:tab w:val="num" w:pos="1985"/>
              </w:tabs>
              <w:suppressAutoHyphens/>
              <w:ind w:firstLine="284"/>
              <w:rPr>
                <w:sz w:val="24"/>
              </w:rPr>
            </w:pPr>
            <w:r>
              <w:rPr>
                <w:sz w:val="24"/>
              </w:rPr>
              <w:t xml:space="preserve">Внесение изменений в проект договора по предложениям </w:t>
            </w:r>
            <w:r>
              <w:rPr>
                <w:sz w:val="24"/>
              </w:rPr>
              <w:lastRenderedPageBreak/>
              <w:t>победителя является правом Заказчика и осуществляется по усмотрению Заказчика.</w:t>
            </w:r>
          </w:p>
          <w:p w:rsidR="00E22993" w:rsidRDefault="000D2270" w:rsidP="00DE34AC">
            <w:pPr>
              <w:pStyle w:val="-3"/>
              <w:numPr>
                <w:ilvl w:val="2"/>
                <w:numId w:val="0"/>
              </w:numPr>
              <w:tabs>
                <w:tab w:val="num" w:pos="1985"/>
              </w:tabs>
              <w:suppressAutoHyphens/>
              <w:ind w:firstLine="284"/>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385C54">
        <w:tc>
          <w:tcPr>
            <w:tcW w:w="567" w:type="dxa"/>
          </w:tcPr>
          <w:p w:rsidR="007D6548" w:rsidRPr="00F86FAA" w:rsidRDefault="009830CC" w:rsidP="00835CB1">
            <w:pPr>
              <w:pStyle w:val="19"/>
              <w:ind w:firstLine="0"/>
              <w:rPr>
                <w:b/>
                <w:sz w:val="24"/>
                <w:szCs w:val="24"/>
              </w:rPr>
            </w:pPr>
            <w:r>
              <w:rPr>
                <w:b/>
                <w:sz w:val="24"/>
                <w:szCs w:val="24"/>
              </w:rPr>
              <w:lastRenderedPageBreak/>
              <w:t>21.</w:t>
            </w:r>
          </w:p>
        </w:tc>
        <w:tc>
          <w:tcPr>
            <w:tcW w:w="2127" w:type="dxa"/>
          </w:tcPr>
          <w:p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rsidR="00E22993" w:rsidRDefault="000D2270" w:rsidP="00B961E8">
            <w:pPr>
              <w:pStyle w:val="19"/>
              <w:ind w:firstLine="284"/>
              <w:rPr>
                <w:sz w:val="24"/>
                <w:szCs w:val="24"/>
              </w:rPr>
            </w:pPr>
            <w:r>
              <w:rPr>
                <w:sz w:val="24"/>
                <w:szCs w:val="24"/>
              </w:rPr>
              <w:t>Допускается</w:t>
            </w:r>
          </w:p>
        </w:tc>
      </w:tr>
      <w:tr w:rsidR="001356F1" w:rsidRPr="00F86FAA" w:rsidTr="00385C54">
        <w:tc>
          <w:tcPr>
            <w:tcW w:w="567" w:type="dxa"/>
          </w:tcPr>
          <w:p w:rsidR="001356F1" w:rsidRPr="00F86FAA" w:rsidRDefault="001356F1" w:rsidP="00505622">
            <w:pPr>
              <w:pStyle w:val="19"/>
              <w:ind w:firstLine="0"/>
              <w:rPr>
                <w:b/>
                <w:sz w:val="24"/>
                <w:szCs w:val="24"/>
              </w:rPr>
            </w:pPr>
            <w:r>
              <w:rPr>
                <w:b/>
                <w:sz w:val="24"/>
                <w:szCs w:val="24"/>
              </w:rPr>
              <w:t>22.</w:t>
            </w:r>
          </w:p>
        </w:tc>
        <w:tc>
          <w:tcPr>
            <w:tcW w:w="2127"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rsidR="00E22993" w:rsidRPr="00BF42D0" w:rsidRDefault="000D2270" w:rsidP="00B961E8">
            <w:pPr>
              <w:pStyle w:val="19"/>
              <w:ind w:firstLine="284"/>
              <w:rPr>
                <w:sz w:val="24"/>
                <w:szCs w:val="24"/>
              </w:rPr>
            </w:pPr>
            <w:r>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DF6AE3" w:rsidRPr="00F86FAA" w:rsidTr="00385C54">
        <w:tc>
          <w:tcPr>
            <w:tcW w:w="567" w:type="dxa"/>
          </w:tcPr>
          <w:p w:rsidR="00DF6AE3" w:rsidRPr="00F86FAA" w:rsidRDefault="00A856EA" w:rsidP="0051006B">
            <w:pPr>
              <w:pStyle w:val="19"/>
              <w:ind w:firstLine="0"/>
              <w:rPr>
                <w:b/>
                <w:sz w:val="24"/>
                <w:szCs w:val="24"/>
              </w:rPr>
            </w:pPr>
            <w:r>
              <w:rPr>
                <w:b/>
                <w:sz w:val="24"/>
                <w:szCs w:val="24"/>
              </w:rPr>
              <w:t>23.</w:t>
            </w:r>
          </w:p>
        </w:tc>
        <w:tc>
          <w:tcPr>
            <w:tcW w:w="2127" w:type="dxa"/>
          </w:tcPr>
          <w:p w:rsidR="00DF6AE3" w:rsidRPr="00F86FAA" w:rsidRDefault="00BB306F">
            <w:pPr>
              <w:pStyle w:val="Default"/>
              <w:rPr>
                <w:b/>
                <w:color w:val="auto"/>
              </w:rPr>
            </w:pPr>
            <w:r>
              <w:rPr>
                <w:b/>
                <w:color w:val="auto"/>
              </w:rPr>
              <w:t>Обеспечение Заявки</w:t>
            </w:r>
          </w:p>
        </w:tc>
        <w:tc>
          <w:tcPr>
            <w:tcW w:w="6945" w:type="dxa"/>
          </w:tcPr>
          <w:p w:rsidR="00E22993" w:rsidRDefault="000D2270" w:rsidP="00BF42D0">
            <w:pPr>
              <w:pStyle w:val="19"/>
              <w:ind w:firstLine="284"/>
              <w:rPr>
                <w:sz w:val="24"/>
                <w:szCs w:val="24"/>
              </w:rPr>
            </w:pPr>
            <w:r>
              <w:rPr>
                <w:sz w:val="24"/>
                <w:szCs w:val="24"/>
              </w:rPr>
              <w:t>Не предусмотрено.</w:t>
            </w:r>
          </w:p>
          <w:p w:rsidR="00E22993" w:rsidRDefault="00E22993" w:rsidP="00BF42D0">
            <w:pPr>
              <w:pStyle w:val="19"/>
              <w:ind w:firstLine="284"/>
              <w:rPr>
                <w:sz w:val="24"/>
                <w:szCs w:val="24"/>
              </w:rPr>
            </w:pPr>
          </w:p>
        </w:tc>
      </w:tr>
      <w:tr w:rsidR="004745C7" w:rsidRPr="00F86FAA" w:rsidTr="00385C54">
        <w:tc>
          <w:tcPr>
            <w:tcW w:w="567" w:type="dxa"/>
          </w:tcPr>
          <w:p w:rsidR="004745C7" w:rsidRPr="00F86FAA" w:rsidRDefault="004745C7" w:rsidP="005E0B21">
            <w:pPr>
              <w:pStyle w:val="19"/>
              <w:ind w:firstLine="0"/>
              <w:rPr>
                <w:b/>
                <w:sz w:val="24"/>
                <w:szCs w:val="24"/>
              </w:rPr>
            </w:pPr>
            <w:r>
              <w:rPr>
                <w:b/>
                <w:sz w:val="24"/>
                <w:szCs w:val="24"/>
              </w:rPr>
              <w:t>24.</w:t>
            </w:r>
          </w:p>
        </w:tc>
        <w:tc>
          <w:tcPr>
            <w:tcW w:w="2127" w:type="dxa"/>
          </w:tcPr>
          <w:p w:rsidR="004745C7" w:rsidRPr="00F86FAA" w:rsidRDefault="00505622" w:rsidP="00DF6AE3">
            <w:pPr>
              <w:pStyle w:val="Default"/>
              <w:rPr>
                <w:b/>
                <w:color w:val="auto"/>
              </w:rPr>
            </w:pPr>
            <w:r>
              <w:rPr>
                <w:b/>
                <w:color w:val="auto"/>
              </w:rPr>
              <w:t>Обеспечение исполнения договора</w:t>
            </w:r>
          </w:p>
        </w:tc>
        <w:tc>
          <w:tcPr>
            <w:tcW w:w="6945" w:type="dxa"/>
          </w:tcPr>
          <w:p w:rsidR="00BF42D0" w:rsidRPr="00BF42D0" w:rsidRDefault="00BF42D0" w:rsidP="00BF42D0">
            <w:pPr>
              <w:pStyle w:val="19"/>
              <w:ind w:firstLine="284"/>
              <w:rPr>
                <w:sz w:val="24"/>
                <w:szCs w:val="24"/>
              </w:rPr>
            </w:pPr>
            <w:r w:rsidRPr="00BF42D0">
              <w:rPr>
                <w:sz w:val="24"/>
                <w:szCs w:val="24"/>
              </w:rPr>
              <w:t>Обеспечение надлежащего исполнения договора оформляется по выбору победителя Запроса предложений в виде:</w:t>
            </w:r>
          </w:p>
          <w:p w:rsidR="00BF42D0" w:rsidRPr="00BF42D0" w:rsidRDefault="00BF42D0" w:rsidP="00BF42D0">
            <w:pPr>
              <w:pStyle w:val="19"/>
              <w:ind w:firstLine="284"/>
              <w:rPr>
                <w:sz w:val="24"/>
                <w:szCs w:val="24"/>
              </w:rPr>
            </w:pPr>
            <w:r w:rsidRPr="00BF42D0">
              <w:rPr>
                <w:sz w:val="24"/>
                <w:szCs w:val="24"/>
              </w:rPr>
              <w:t>1)</w:t>
            </w:r>
            <w:r w:rsidRPr="00BF42D0">
              <w:rPr>
                <w:sz w:val="24"/>
                <w:szCs w:val="24"/>
              </w:rPr>
              <w:tab/>
              <w:t xml:space="preserve">Независимой (банковской) гарантии, составленной в соответствии с требованиями, изложенными в приложении № </w:t>
            </w:r>
            <w:r>
              <w:rPr>
                <w:sz w:val="24"/>
                <w:szCs w:val="24"/>
              </w:rPr>
              <w:t>8</w:t>
            </w:r>
            <w:r w:rsidRPr="00BF42D0">
              <w:rPr>
                <w:sz w:val="24"/>
                <w:szCs w:val="24"/>
              </w:rPr>
              <w:t xml:space="preserve"> к документации о закупке, выданной одним из банков, перечисленных в приложении № </w:t>
            </w:r>
            <w:r>
              <w:rPr>
                <w:sz w:val="24"/>
                <w:szCs w:val="24"/>
              </w:rPr>
              <w:t>7</w:t>
            </w:r>
            <w:r w:rsidRPr="00BF42D0">
              <w:rPr>
                <w:sz w:val="24"/>
                <w:szCs w:val="24"/>
              </w:rPr>
              <w:t xml:space="preserve"> к настоящей документации о закупке. </w:t>
            </w:r>
          </w:p>
          <w:p w:rsidR="00BF42D0" w:rsidRPr="00BF42D0" w:rsidRDefault="00BF42D0" w:rsidP="00BF42D0">
            <w:pPr>
              <w:pStyle w:val="19"/>
              <w:ind w:firstLine="284"/>
              <w:rPr>
                <w:sz w:val="24"/>
                <w:szCs w:val="24"/>
              </w:rPr>
            </w:pPr>
            <w:r w:rsidRPr="00BF42D0">
              <w:rPr>
                <w:sz w:val="24"/>
                <w:szCs w:val="24"/>
              </w:rPr>
              <w:t>2)</w:t>
            </w:r>
            <w:r w:rsidRPr="00BF42D0">
              <w:rPr>
                <w:sz w:val="24"/>
                <w:szCs w:val="24"/>
              </w:rPr>
              <w:tab/>
              <w:t>Денежные средства, размещаемые на следующем банковском счете:</w:t>
            </w:r>
          </w:p>
          <w:p w:rsidR="00BF42D0" w:rsidRPr="00BF42D0" w:rsidRDefault="00BF42D0" w:rsidP="00BF42D0">
            <w:pPr>
              <w:pStyle w:val="19"/>
              <w:ind w:firstLine="284"/>
              <w:rPr>
                <w:sz w:val="24"/>
                <w:szCs w:val="24"/>
              </w:rPr>
            </w:pPr>
            <w:r w:rsidRPr="00BF42D0">
              <w:rPr>
                <w:sz w:val="24"/>
                <w:szCs w:val="24"/>
              </w:rPr>
              <w:t>р/с 40702810200030004399</w:t>
            </w:r>
          </w:p>
          <w:p w:rsidR="00BF42D0" w:rsidRPr="00BF42D0" w:rsidRDefault="00BF42D0" w:rsidP="00BF42D0">
            <w:pPr>
              <w:pStyle w:val="19"/>
              <w:ind w:firstLine="284"/>
              <w:rPr>
                <w:sz w:val="24"/>
                <w:szCs w:val="24"/>
              </w:rPr>
            </w:pPr>
            <w:r w:rsidRPr="00BF42D0">
              <w:rPr>
                <w:sz w:val="24"/>
                <w:szCs w:val="24"/>
              </w:rPr>
              <w:t>в ПАО Банк ВТБ г. Москва</w:t>
            </w:r>
          </w:p>
          <w:p w:rsidR="00BF42D0" w:rsidRPr="00BF42D0" w:rsidRDefault="00BF42D0" w:rsidP="00BF42D0">
            <w:pPr>
              <w:pStyle w:val="19"/>
              <w:ind w:firstLine="284"/>
              <w:rPr>
                <w:sz w:val="24"/>
                <w:szCs w:val="24"/>
              </w:rPr>
            </w:pPr>
            <w:r w:rsidRPr="00BF42D0">
              <w:rPr>
                <w:sz w:val="24"/>
                <w:szCs w:val="24"/>
              </w:rPr>
              <w:t>БИК 044525187</w:t>
            </w:r>
          </w:p>
          <w:p w:rsidR="00BF42D0" w:rsidRPr="00BF42D0" w:rsidRDefault="00BF42D0" w:rsidP="00BF42D0">
            <w:pPr>
              <w:pStyle w:val="19"/>
              <w:ind w:firstLine="284"/>
              <w:rPr>
                <w:sz w:val="24"/>
                <w:szCs w:val="24"/>
              </w:rPr>
            </w:pPr>
            <w:r w:rsidRPr="00BF42D0">
              <w:rPr>
                <w:sz w:val="24"/>
                <w:szCs w:val="24"/>
              </w:rPr>
              <w:t>к/с № 30101810700000000187</w:t>
            </w:r>
          </w:p>
          <w:p w:rsidR="00BF42D0" w:rsidRPr="00BF42D0" w:rsidRDefault="00BF42D0" w:rsidP="00BF42D0">
            <w:pPr>
              <w:pStyle w:val="19"/>
              <w:ind w:firstLine="284"/>
              <w:rPr>
                <w:sz w:val="24"/>
                <w:szCs w:val="24"/>
              </w:rPr>
            </w:pPr>
            <w:r w:rsidRPr="00BF42D0">
              <w:rPr>
                <w:sz w:val="24"/>
                <w:szCs w:val="24"/>
              </w:rPr>
              <w:t>Наименование получателя денежных средств:</w:t>
            </w:r>
          </w:p>
          <w:p w:rsidR="00BF42D0" w:rsidRPr="00BF42D0" w:rsidRDefault="00BF42D0" w:rsidP="00BF42D0">
            <w:pPr>
              <w:pStyle w:val="19"/>
              <w:ind w:firstLine="284"/>
              <w:rPr>
                <w:sz w:val="24"/>
                <w:szCs w:val="24"/>
              </w:rPr>
            </w:pPr>
            <w:r w:rsidRPr="00BF42D0">
              <w:rPr>
                <w:sz w:val="24"/>
                <w:szCs w:val="24"/>
              </w:rPr>
              <w:t>ПАО «ТрансКонтейнер»</w:t>
            </w:r>
          </w:p>
          <w:p w:rsidR="00BF42D0" w:rsidRPr="00BF42D0" w:rsidRDefault="00BF42D0" w:rsidP="00BF42D0">
            <w:pPr>
              <w:pStyle w:val="19"/>
              <w:ind w:firstLine="284"/>
              <w:rPr>
                <w:sz w:val="24"/>
                <w:szCs w:val="24"/>
              </w:rPr>
            </w:pPr>
            <w:r w:rsidRPr="00BF42D0">
              <w:rPr>
                <w:sz w:val="24"/>
                <w:szCs w:val="24"/>
              </w:rPr>
              <w:t>ИНН 7708591995</w:t>
            </w:r>
          </w:p>
          <w:p w:rsidR="00BF42D0" w:rsidRPr="00BF42D0" w:rsidRDefault="00BF42D0" w:rsidP="00BF42D0">
            <w:pPr>
              <w:pStyle w:val="19"/>
              <w:ind w:firstLine="284"/>
              <w:rPr>
                <w:sz w:val="24"/>
                <w:szCs w:val="24"/>
              </w:rPr>
            </w:pPr>
            <w:r w:rsidRPr="00BF42D0">
              <w:rPr>
                <w:sz w:val="24"/>
                <w:szCs w:val="24"/>
              </w:rPr>
              <w:t>КПП 997650001</w:t>
            </w:r>
          </w:p>
          <w:p w:rsidR="00BF42D0" w:rsidRPr="00BF42D0" w:rsidRDefault="00BF42D0" w:rsidP="00BF42D0">
            <w:pPr>
              <w:pStyle w:val="19"/>
              <w:ind w:firstLine="284"/>
              <w:rPr>
                <w:sz w:val="24"/>
                <w:szCs w:val="24"/>
              </w:rPr>
            </w:pPr>
            <w:r w:rsidRPr="00BF42D0">
              <w:rPr>
                <w:sz w:val="24"/>
                <w:szCs w:val="24"/>
              </w:rPr>
              <w:t xml:space="preserve">Назначение платежа: обеспечение надлежащего исполнения договора, заключаемого по результатам </w:t>
            </w:r>
            <w:r>
              <w:rPr>
                <w:sz w:val="24"/>
                <w:szCs w:val="24"/>
              </w:rPr>
              <w:t xml:space="preserve">Открытого конкурса </w:t>
            </w:r>
            <w:r w:rsidRPr="00BF42D0">
              <w:rPr>
                <w:sz w:val="24"/>
                <w:szCs w:val="24"/>
              </w:rPr>
              <w:t xml:space="preserve">№  </w:t>
            </w:r>
            <w:r>
              <w:rPr>
                <w:sz w:val="24"/>
                <w:szCs w:val="24"/>
              </w:rPr>
              <w:t>ОК</w:t>
            </w:r>
            <w:r w:rsidRPr="00BF42D0">
              <w:rPr>
                <w:sz w:val="24"/>
                <w:szCs w:val="24"/>
              </w:rPr>
              <w:t>э-________-1</w:t>
            </w:r>
            <w:r>
              <w:rPr>
                <w:sz w:val="24"/>
                <w:szCs w:val="24"/>
              </w:rPr>
              <w:t>9</w:t>
            </w:r>
            <w:r w:rsidRPr="00BF42D0">
              <w:rPr>
                <w:sz w:val="24"/>
                <w:szCs w:val="24"/>
              </w:rPr>
              <w:t xml:space="preserve">-________. Адрес: Российская Федерация, 125047, г. Москва, Оружейный переулок, д. 19. НДС не облагается. </w:t>
            </w:r>
          </w:p>
          <w:p w:rsidR="00BF42D0" w:rsidRPr="00BF42D0" w:rsidRDefault="00BF42D0" w:rsidP="00BF42D0">
            <w:pPr>
              <w:pStyle w:val="19"/>
              <w:ind w:firstLine="284"/>
              <w:rPr>
                <w:sz w:val="24"/>
                <w:szCs w:val="24"/>
              </w:rPr>
            </w:pPr>
            <w:r w:rsidRPr="00BF42D0">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BF42D0" w:rsidRPr="00BF42D0" w:rsidRDefault="00BF42D0" w:rsidP="00BF42D0">
            <w:pPr>
              <w:pStyle w:val="19"/>
              <w:ind w:firstLine="284"/>
              <w:rPr>
                <w:sz w:val="24"/>
                <w:szCs w:val="24"/>
              </w:rPr>
            </w:pPr>
            <w:r w:rsidRPr="00BF42D0">
              <w:rPr>
                <w:sz w:val="24"/>
                <w:szCs w:val="24"/>
              </w:rPr>
              <w:t>Обеспечение надлежащего исполнения договора предоставляется до подписания договора или в течение 5 рабочих дней после подписания договора.</w:t>
            </w:r>
          </w:p>
          <w:p w:rsidR="00BF42D0" w:rsidRPr="00BF42D0" w:rsidRDefault="00BF42D0" w:rsidP="00BF42D0">
            <w:pPr>
              <w:pStyle w:val="19"/>
              <w:ind w:firstLine="284"/>
              <w:rPr>
                <w:sz w:val="24"/>
                <w:szCs w:val="24"/>
              </w:rPr>
            </w:pPr>
            <w:r w:rsidRPr="00BF42D0">
              <w:rPr>
                <w:sz w:val="24"/>
                <w:szCs w:val="24"/>
              </w:rPr>
              <w:t>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он считается уклонившимся от заключения договора.</w:t>
            </w:r>
          </w:p>
          <w:p w:rsidR="00BF42D0" w:rsidRPr="00BF42D0" w:rsidRDefault="00BF42D0" w:rsidP="00BF42D0">
            <w:pPr>
              <w:pStyle w:val="19"/>
              <w:ind w:firstLine="284"/>
              <w:rPr>
                <w:sz w:val="24"/>
                <w:szCs w:val="24"/>
              </w:rPr>
            </w:pPr>
            <w:r w:rsidRPr="00BF42D0">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E22993" w:rsidRDefault="00BF42D0" w:rsidP="00BF42D0">
            <w:pPr>
              <w:pStyle w:val="19"/>
              <w:ind w:firstLine="284"/>
              <w:rPr>
                <w:sz w:val="24"/>
                <w:szCs w:val="24"/>
              </w:rPr>
            </w:pPr>
            <w:r w:rsidRPr="00BF42D0">
              <w:rPr>
                <w:sz w:val="24"/>
                <w:szCs w:val="24"/>
              </w:rPr>
              <w:lastRenderedPageBreak/>
              <w:t>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E961FF" w:rsidRPr="004A2CA8" w:rsidTr="00385C54">
        <w:tc>
          <w:tcPr>
            <w:tcW w:w="567" w:type="dxa"/>
          </w:tcPr>
          <w:p w:rsidR="00E961FF" w:rsidRPr="004A2CA8" w:rsidRDefault="00E961FF" w:rsidP="000C383C">
            <w:pPr>
              <w:pStyle w:val="19"/>
              <w:ind w:firstLine="0"/>
              <w:rPr>
                <w:b/>
                <w:sz w:val="24"/>
                <w:szCs w:val="24"/>
              </w:rPr>
            </w:pPr>
            <w:r>
              <w:rPr>
                <w:b/>
                <w:sz w:val="24"/>
                <w:szCs w:val="24"/>
              </w:rPr>
              <w:lastRenderedPageBreak/>
              <w:t>25.</w:t>
            </w:r>
          </w:p>
        </w:tc>
        <w:tc>
          <w:tcPr>
            <w:tcW w:w="2127" w:type="dxa"/>
          </w:tcPr>
          <w:p w:rsidR="00E961FF" w:rsidRPr="004A2CA8" w:rsidRDefault="00E961FF" w:rsidP="00AD2CB8">
            <w:pPr>
              <w:pStyle w:val="Default"/>
              <w:rPr>
                <w:b/>
                <w:color w:val="auto"/>
              </w:rPr>
            </w:pPr>
            <w:r>
              <w:rPr>
                <w:b/>
              </w:rPr>
              <w:t>Срок заключения договора</w:t>
            </w:r>
          </w:p>
        </w:tc>
        <w:tc>
          <w:tcPr>
            <w:tcW w:w="6945" w:type="dxa"/>
          </w:tcPr>
          <w:p w:rsidR="00E961FF" w:rsidRPr="004A2CA8" w:rsidRDefault="004564FE" w:rsidP="00BF42D0">
            <w:pPr>
              <w:pStyle w:val="19"/>
              <w:ind w:firstLine="284"/>
              <w:rPr>
                <w:sz w:val="24"/>
                <w:szCs w:val="24"/>
              </w:rPr>
            </w:pPr>
            <w:r>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5D5B59" w:rsidRPr="004A2CA8" w:rsidTr="00385C54">
        <w:tc>
          <w:tcPr>
            <w:tcW w:w="567" w:type="dxa"/>
          </w:tcPr>
          <w:p w:rsidR="005D5B59" w:rsidRPr="004A2CA8" w:rsidRDefault="005D5B59" w:rsidP="000C383C">
            <w:pPr>
              <w:pStyle w:val="19"/>
              <w:ind w:firstLine="0"/>
              <w:rPr>
                <w:b/>
                <w:sz w:val="24"/>
                <w:szCs w:val="24"/>
              </w:rPr>
            </w:pPr>
            <w:r>
              <w:rPr>
                <w:b/>
                <w:sz w:val="24"/>
                <w:szCs w:val="24"/>
              </w:rPr>
              <w:t>26.</w:t>
            </w:r>
          </w:p>
        </w:tc>
        <w:tc>
          <w:tcPr>
            <w:tcW w:w="2127" w:type="dxa"/>
          </w:tcPr>
          <w:p w:rsidR="005D5B59" w:rsidRPr="004A2CA8" w:rsidRDefault="00971A21" w:rsidP="00AD2CB8">
            <w:pPr>
              <w:pStyle w:val="Default"/>
              <w:rPr>
                <w:b/>
              </w:rPr>
            </w:pPr>
            <w:r>
              <w:rPr>
                <w:b/>
              </w:rPr>
              <w:t>Срок действия договора</w:t>
            </w:r>
          </w:p>
        </w:tc>
        <w:tc>
          <w:tcPr>
            <w:tcW w:w="6945" w:type="dxa"/>
          </w:tcPr>
          <w:p w:rsidR="00E22993" w:rsidRDefault="00BF42D0" w:rsidP="00BF42D0">
            <w:pPr>
              <w:pStyle w:val="19"/>
              <w:ind w:firstLine="284"/>
              <w:rPr>
                <w:sz w:val="24"/>
                <w:szCs w:val="24"/>
              </w:rPr>
            </w:pPr>
            <w:r>
              <w:rPr>
                <w:sz w:val="24"/>
                <w:szCs w:val="24"/>
              </w:rPr>
              <w:t xml:space="preserve">С </w:t>
            </w:r>
            <w:r w:rsidRPr="00BF42D0">
              <w:rPr>
                <w:sz w:val="24"/>
                <w:szCs w:val="24"/>
              </w:rPr>
              <w:t xml:space="preserve">даты подписания </w:t>
            </w:r>
            <w:r>
              <w:rPr>
                <w:sz w:val="24"/>
                <w:szCs w:val="24"/>
              </w:rPr>
              <w:t xml:space="preserve">договора </w:t>
            </w:r>
            <w:r w:rsidRPr="00BF42D0">
              <w:rPr>
                <w:sz w:val="24"/>
                <w:szCs w:val="24"/>
              </w:rPr>
              <w:t>Сторонами и до полного выполнен</w:t>
            </w:r>
            <w:r>
              <w:rPr>
                <w:sz w:val="24"/>
                <w:szCs w:val="24"/>
              </w:rPr>
              <w:t>ия Сторонами своих обязательств</w:t>
            </w:r>
          </w:p>
        </w:tc>
      </w:tr>
    </w:tbl>
    <w:p w:rsidR="002079EB" w:rsidRDefault="002079EB" w:rsidP="00D72C8B">
      <w:pPr>
        <w:pStyle w:val="19"/>
        <w:ind w:firstLine="0"/>
        <w:jc w:val="right"/>
        <w:outlineLvl w:val="0"/>
        <w:rPr>
          <w:rFonts w:eastAsia="MS Mincho"/>
          <w:szCs w:val="28"/>
        </w:rPr>
        <w:sectPr w:rsidR="002079EB" w:rsidSect="0055090C">
          <w:headerReference w:type="even" r:id="rId30"/>
          <w:headerReference w:type="default" r:id="rId31"/>
          <w:footerReference w:type="even" r:id="rId32"/>
          <w:footerReference w:type="default" r:id="rId33"/>
          <w:headerReference w:type="first" r:id="rId34"/>
          <w:footerReference w:type="first" r:id="rId35"/>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A95D29">
      <w:pPr>
        <w:jc w:val="center"/>
        <w:outlineLvl w:val="1"/>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ОКэ-____-____-_____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6C125E">
      <w:pPr>
        <w:pStyle w:val="afd"/>
        <w:widowControl w:val="0"/>
        <w:numPr>
          <w:ilvl w:val="0"/>
          <w:numId w:val="8"/>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6C125E">
      <w:pPr>
        <w:pStyle w:val="afd"/>
        <w:numPr>
          <w:ilvl w:val="0"/>
          <w:numId w:val="8"/>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6C125E">
      <w:pPr>
        <w:pStyle w:val="afd"/>
        <w:numPr>
          <w:ilvl w:val="0"/>
          <w:numId w:val="8"/>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6C125E">
      <w:pPr>
        <w:pStyle w:val="afd"/>
        <w:numPr>
          <w:ilvl w:val="0"/>
          <w:numId w:val="8"/>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6C125E">
      <w:pPr>
        <w:numPr>
          <w:ilvl w:val="0"/>
          <w:numId w:val="9"/>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6C125E">
      <w:pPr>
        <w:numPr>
          <w:ilvl w:val="0"/>
          <w:numId w:val="9"/>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Default="000954FB" w:rsidP="006C125E">
      <w:pPr>
        <w:numPr>
          <w:ilvl w:val="0"/>
          <w:numId w:val="9"/>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6C125E">
      <w:pPr>
        <w:numPr>
          <w:ilvl w:val="0"/>
          <w:numId w:val="9"/>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6C125E">
      <w:pPr>
        <w:numPr>
          <w:ilvl w:val="0"/>
          <w:numId w:val="9"/>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a"/>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 xml:space="preserve">соответствует всем требованиям, устанавливаемым в соответствии с законодательством Российской Федерации </w:t>
      </w:r>
      <w:r>
        <w:rPr>
          <w:sz w:val="28"/>
          <w:szCs w:val="28"/>
        </w:rPr>
        <w:lastRenderedPageBreak/>
        <w:t>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a"/>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a"/>
        <w:ind w:firstLine="553"/>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110975" w:rsidRPr="00C03380" w:rsidRDefault="00110975" w:rsidP="00A95D29">
      <w:pPr>
        <w:jc w:val="center"/>
        <w:outlineLvl w:val="1"/>
        <w:rPr>
          <w:b/>
          <w:sz w:val="28"/>
        </w:rPr>
      </w:pPr>
      <w:r>
        <w:rPr>
          <w:b/>
          <w:sz w:val="28"/>
        </w:rPr>
        <w:t>СВЕДЕНИЯ О ПРЕТЕНДЕНТЕ (для юридических лиц)</w:t>
      </w:r>
    </w:p>
    <w:p w:rsidR="00110975" w:rsidRDefault="00110975" w:rsidP="00110975">
      <w:pPr>
        <w:pStyle w:val="afa"/>
        <w:jc w:val="center"/>
        <w:rPr>
          <w:i/>
          <w:sz w:val="28"/>
          <w:szCs w:val="28"/>
        </w:rPr>
      </w:pPr>
      <w:r>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Pr>
          <w:sz w:val="28"/>
          <w:szCs w:val="28"/>
        </w:rPr>
        <w:t>Юридический адрес ________________________________________</w:t>
      </w:r>
    </w:p>
    <w:p w:rsidR="00110975" w:rsidRDefault="00110975" w:rsidP="00110975">
      <w:pPr>
        <w:pStyle w:val="afa"/>
        <w:ind w:firstLine="696"/>
        <w:rPr>
          <w:sz w:val="28"/>
          <w:szCs w:val="28"/>
        </w:rPr>
      </w:pPr>
      <w:r>
        <w:rPr>
          <w:sz w:val="28"/>
          <w:szCs w:val="28"/>
        </w:rPr>
        <w:t>Почтовый адрес ___________________________________________</w:t>
      </w:r>
    </w:p>
    <w:p w:rsidR="00110975" w:rsidRDefault="00110975" w:rsidP="00110975">
      <w:pPr>
        <w:pStyle w:val="afa"/>
        <w:ind w:firstLine="696"/>
        <w:rPr>
          <w:sz w:val="28"/>
          <w:szCs w:val="28"/>
        </w:rPr>
      </w:pPr>
      <w:r>
        <w:rPr>
          <w:sz w:val="28"/>
          <w:szCs w:val="28"/>
        </w:rPr>
        <w:t>Телефон (______) __________________________________________</w:t>
      </w:r>
    </w:p>
    <w:p w:rsidR="00110975" w:rsidRDefault="00110975" w:rsidP="00110975">
      <w:pPr>
        <w:pStyle w:val="afa"/>
        <w:ind w:firstLine="698"/>
        <w:rPr>
          <w:sz w:val="28"/>
          <w:szCs w:val="28"/>
        </w:rPr>
      </w:pPr>
      <w:r>
        <w:rPr>
          <w:sz w:val="28"/>
          <w:szCs w:val="28"/>
        </w:rPr>
        <w:t>Факс (______) _____________________________________________</w:t>
      </w:r>
    </w:p>
    <w:p w:rsidR="00110975" w:rsidRDefault="00110975" w:rsidP="00110975">
      <w:pPr>
        <w:pStyle w:val="afa"/>
        <w:ind w:firstLine="698"/>
        <w:rPr>
          <w:sz w:val="28"/>
          <w:szCs w:val="28"/>
        </w:rPr>
      </w:pPr>
      <w:r>
        <w:rPr>
          <w:sz w:val="28"/>
          <w:szCs w:val="28"/>
        </w:rPr>
        <w:t>Адрес электронной почты __________________@_______________</w:t>
      </w:r>
    </w:p>
    <w:p w:rsidR="00110975" w:rsidRDefault="00110975" w:rsidP="00110975">
      <w:pPr>
        <w:pStyle w:val="afa"/>
        <w:ind w:firstLine="698"/>
        <w:rPr>
          <w:sz w:val="28"/>
          <w:szCs w:val="28"/>
        </w:rPr>
      </w:pPr>
      <w:r>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Номер налогоплательщика (идентификационный) _________________</w:t>
      </w:r>
    </w:p>
    <w:p w:rsidR="00110975" w:rsidRDefault="00110975" w:rsidP="00110975">
      <w:pPr>
        <w:pStyle w:val="afa"/>
        <w:ind w:firstLine="696"/>
        <w:rPr>
          <w:sz w:val="28"/>
          <w:szCs w:val="28"/>
        </w:rPr>
      </w:pPr>
      <w:r>
        <w:rPr>
          <w:sz w:val="28"/>
          <w:szCs w:val="28"/>
        </w:rPr>
        <w:t>Юридический адрес ________________________________________</w:t>
      </w:r>
    </w:p>
    <w:p w:rsidR="00110975" w:rsidRDefault="00110975" w:rsidP="00110975">
      <w:pPr>
        <w:pStyle w:val="afa"/>
        <w:ind w:firstLine="696"/>
        <w:rPr>
          <w:sz w:val="28"/>
          <w:szCs w:val="28"/>
        </w:rPr>
      </w:pPr>
      <w:r>
        <w:rPr>
          <w:sz w:val="28"/>
          <w:szCs w:val="28"/>
        </w:rPr>
        <w:t>Почтовый адрес ___________________________________________</w:t>
      </w:r>
    </w:p>
    <w:p w:rsidR="00110975" w:rsidRDefault="00110975" w:rsidP="00110975">
      <w:pPr>
        <w:pStyle w:val="afa"/>
        <w:ind w:firstLine="696"/>
        <w:rPr>
          <w:sz w:val="28"/>
          <w:szCs w:val="28"/>
        </w:rPr>
      </w:pPr>
      <w:r>
        <w:rPr>
          <w:sz w:val="28"/>
          <w:szCs w:val="28"/>
        </w:rPr>
        <w:t>Телефон (______) __________________________________________</w:t>
      </w:r>
    </w:p>
    <w:p w:rsidR="00110975" w:rsidRDefault="00110975" w:rsidP="00110975">
      <w:pPr>
        <w:pStyle w:val="afa"/>
        <w:ind w:firstLine="698"/>
        <w:rPr>
          <w:sz w:val="28"/>
          <w:szCs w:val="28"/>
        </w:rPr>
      </w:pPr>
      <w:r>
        <w:rPr>
          <w:sz w:val="28"/>
          <w:szCs w:val="28"/>
        </w:rPr>
        <w:t>Факс (______) _____________________________________________</w:t>
      </w:r>
    </w:p>
    <w:p w:rsidR="00110975" w:rsidRDefault="00110975" w:rsidP="00110975">
      <w:pPr>
        <w:pStyle w:val="afa"/>
        <w:ind w:firstLine="698"/>
        <w:rPr>
          <w:sz w:val="28"/>
          <w:szCs w:val="28"/>
        </w:rPr>
      </w:pPr>
      <w:r>
        <w:rPr>
          <w:sz w:val="28"/>
          <w:szCs w:val="28"/>
        </w:rPr>
        <w:t>Адрес электронной почты __________________@_______________</w:t>
      </w:r>
    </w:p>
    <w:p w:rsidR="00110975" w:rsidRDefault="00110975" w:rsidP="00110975">
      <w:pPr>
        <w:pStyle w:val="afa"/>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a"/>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a"/>
        <w:tabs>
          <w:tab w:val="left" w:pos="1080"/>
        </w:tabs>
        <w:ind w:firstLine="0"/>
        <w:rPr>
          <w:sz w:val="28"/>
          <w:szCs w:val="28"/>
        </w:rPr>
      </w:pPr>
      <w:r>
        <w:rPr>
          <w:sz w:val="28"/>
          <w:szCs w:val="28"/>
        </w:rPr>
        <w:t>2. Руководитель_____________________</w:t>
      </w:r>
    </w:p>
    <w:p w:rsidR="00110975" w:rsidRDefault="00110975" w:rsidP="00110975">
      <w:pPr>
        <w:pStyle w:val="afa"/>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0519F8" w:rsidRPr="007415F9" w:rsidRDefault="000519F8"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a"/>
        <w:ind w:firstLine="0"/>
        <w:jc w:val="left"/>
        <w:rPr>
          <w:b/>
          <w:sz w:val="28"/>
          <w:szCs w:val="28"/>
        </w:rPr>
      </w:pPr>
    </w:p>
    <w:p w:rsidR="00110975" w:rsidRDefault="00110975" w:rsidP="00110975">
      <w:pPr>
        <w:pStyle w:val="afa"/>
        <w:jc w:val="center"/>
        <w:rPr>
          <w:b/>
          <w:sz w:val="28"/>
          <w:szCs w:val="28"/>
        </w:rPr>
      </w:pPr>
      <w:r>
        <w:rPr>
          <w:b/>
          <w:sz w:val="28"/>
          <w:szCs w:val="28"/>
        </w:rPr>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a"/>
        <w:ind w:left="709"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a"/>
        <w:ind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a"/>
        <w:ind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a"/>
        <w:ind w:left="709"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a"/>
        <w:ind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8"/>
        <w:rPr>
          <w:sz w:val="28"/>
          <w:szCs w:val="28"/>
        </w:rPr>
      </w:pPr>
    </w:p>
    <w:p w:rsidR="00110975" w:rsidRDefault="00110975" w:rsidP="006C125E">
      <w:pPr>
        <w:pStyle w:val="afa"/>
        <w:numPr>
          <w:ilvl w:val="2"/>
          <w:numId w:val="10"/>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8"/>
        <w:rPr>
          <w:sz w:val="28"/>
          <w:szCs w:val="28"/>
        </w:rPr>
      </w:pPr>
    </w:p>
    <w:p w:rsidR="00110975" w:rsidRDefault="00110975" w:rsidP="00110975">
      <w:pPr>
        <w:pStyle w:val="afa"/>
        <w:ind w:left="709" w:firstLine="0"/>
        <w:jc w:val="left"/>
        <w:rPr>
          <w:sz w:val="28"/>
          <w:szCs w:val="28"/>
        </w:rPr>
      </w:pPr>
    </w:p>
    <w:p w:rsidR="000519F8" w:rsidRPr="007415F9" w:rsidRDefault="000519F8"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0D2270" w:rsidRPr="008068F8" w:rsidRDefault="000D2270" w:rsidP="000D2270">
      <w:pPr>
        <w:jc w:val="center"/>
        <w:outlineLvl w:val="1"/>
        <w:rPr>
          <w:b/>
          <w:bCs/>
          <w:sz w:val="28"/>
          <w:szCs w:val="28"/>
          <w:lang w:eastAsia="ru-RU"/>
        </w:rPr>
      </w:pPr>
      <w:r>
        <w:rPr>
          <w:b/>
          <w:bCs/>
          <w:sz w:val="28"/>
          <w:szCs w:val="28"/>
          <w:lang w:eastAsia="ru-RU"/>
        </w:rPr>
        <w:t>Финансово-коммерческое предложение</w:t>
      </w:r>
    </w:p>
    <w:p w:rsidR="00B22537" w:rsidRDefault="00B22537" w:rsidP="00B22537">
      <w:pPr>
        <w:rPr>
          <w:bCs/>
        </w:rPr>
      </w:pPr>
    </w:p>
    <w:p w:rsidR="000D2270" w:rsidRPr="008068F8" w:rsidRDefault="000D2270" w:rsidP="00B22537">
      <w:pPr>
        <w:rPr>
          <w:sz w:val="28"/>
          <w:szCs w:val="28"/>
        </w:rPr>
      </w:pPr>
      <w:r>
        <w:rPr>
          <w:bCs/>
        </w:rPr>
        <w:t>«____» ___________ 20__</w:t>
      </w:r>
      <w:r>
        <w:t xml:space="preserve"> г.</w:t>
      </w:r>
      <w:r w:rsidR="00B22537">
        <w:rPr>
          <w:sz w:val="28"/>
          <w:szCs w:val="28"/>
        </w:rPr>
        <w:tab/>
      </w:r>
      <w:r w:rsidR="00B22537">
        <w:rPr>
          <w:sz w:val="28"/>
          <w:szCs w:val="28"/>
        </w:rPr>
        <w:tab/>
      </w:r>
      <w:r w:rsidR="00B22537">
        <w:rPr>
          <w:sz w:val="28"/>
          <w:szCs w:val="28"/>
        </w:rPr>
        <w:tab/>
      </w:r>
      <w:r w:rsidR="00B22537">
        <w:rPr>
          <w:sz w:val="28"/>
          <w:szCs w:val="28"/>
        </w:rPr>
        <w:tab/>
      </w:r>
      <w:r w:rsidR="00B22537">
        <w:rPr>
          <w:sz w:val="28"/>
          <w:szCs w:val="28"/>
        </w:rPr>
        <w:tab/>
      </w:r>
      <w:r>
        <w:rPr>
          <w:sz w:val="28"/>
          <w:szCs w:val="28"/>
        </w:rPr>
        <w:t>Открытый конкурс № ______</w:t>
      </w:r>
    </w:p>
    <w:p w:rsidR="000D2270" w:rsidRPr="008068F8" w:rsidRDefault="000D2270" w:rsidP="000D2270"/>
    <w:p w:rsidR="000D2270" w:rsidRPr="008068F8" w:rsidRDefault="000D2270" w:rsidP="000D2270">
      <w:pPr>
        <w:jc w:val="center"/>
      </w:pPr>
      <w:r>
        <w:t>_____________________________________________________________________________</w:t>
      </w:r>
    </w:p>
    <w:p w:rsidR="000D2270" w:rsidRPr="008068F8" w:rsidRDefault="000D2270" w:rsidP="000D2270">
      <w:pPr>
        <w:ind w:firstLine="3"/>
        <w:jc w:val="center"/>
      </w:pPr>
      <w:r>
        <w:t>(Полное наименование претендента)</w:t>
      </w:r>
    </w:p>
    <w:p w:rsidR="000D2270" w:rsidRPr="008068F8" w:rsidRDefault="000D2270" w:rsidP="000D2270">
      <w:pPr>
        <w:ind w:firstLine="708"/>
        <w:jc w:val="cente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9"/>
        <w:gridCol w:w="1110"/>
        <w:gridCol w:w="1610"/>
        <w:gridCol w:w="2080"/>
      </w:tblGrid>
      <w:tr w:rsidR="000D2270" w:rsidRPr="008068F8" w:rsidTr="000D2270">
        <w:trPr>
          <w:trHeight w:val="20"/>
          <w:jc w:val="center"/>
        </w:trPr>
        <w:tc>
          <w:tcPr>
            <w:tcW w:w="2510" w:type="pct"/>
            <w:shd w:val="clear" w:color="auto" w:fill="auto"/>
          </w:tcPr>
          <w:p w:rsidR="000D2270" w:rsidRPr="008068F8" w:rsidRDefault="000D2270" w:rsidP="000D2270">
            <w:pPr>
              <w:snapToGrid w:val="0"/>
              <w:jc w:val="center"/>
              <w:rPr>
                <w:rFonts w:eastAsia="MS Mincho"/>
              </w:rPr>
            </w:pPr>
            <w:r>
              <w:rPr>
                <w:rFonts w:eastAsia="MS Mincho"/>
              </w:rPr>
              <w:t>Наименование Товара</w:t>
            </w:r>
          </w:p>
        </w:tc>
        <w:tc>
          <w:tcPr>
            <w:tcW w:w="576" w:type="pct"/>
            <w:shd w:val="clear" w:color="auto" w:fill="auto"/>
          </w:tcPr>
          <w:p w:rsidR="000D2270" w:rsidRPr="008068F8" w:rsidRDefault="000D2270" w:rsidP="000D2270">
            <w:pPr>
              <w:snapToGrid w:val="0"/>
              <w:ind w:left="50" w:hanging="6"/>
              <w:jc w:val="center"/>
              <w:rPr>
                <w:rFonts w:eastAsia="MS Mincho"/>
              </w:rPr>
            </w:pPr>
            <w:r>
              <w:rPr>
                <w:rFonts w:eastAsia="MS Mincho"/>
              </w:rPr>
              <w:t>Кол-во, единиц</w:t>
            </w:r>
          </w:p>
        </w:tc>
        <w:tc>
          <w:tcPr>
            <w:tcW w:w="835" w:type="pct"/>
            <w:shd w:val="clear" w:color="auto" w:fill="auto"/>
          </w:tcPr>
          <w:p w:rsidR="000D2270" w:rsidRPr="008068F8" w:rsidRDefault="000D2270" w:rsidP="000D2270">
            <w:pPr>
              <w:snapToGrid w:val="0"/>
              <w:ind w:left="50"/>
              <w:jc w:val="center"/>
              <w:rPr>
                <w:rFonts w:eastAsia="MS Mincho"/>
              </w:rPr>
            </w:pPr>
            <w:r>
              <w:rPr>
                <w:rFonts w:eastAsia="MS Mincho"/>
              </w:rPr>
              <w:t>Цена единицы товара, руб., без учета НДС</w:t>
            </w:r>
          </w:p>
        </w:tc>
        <w:tc>
          <w:tcPr>
            <w:tcW w:w="1079" w:type="pct"/>
            <w:shd w:val="clear" w:color="auto" w:fill="auto"/>
          </w:tcPr>
          <w:p w:rsidR="000D2270" w:rsidRPr="008068F8" w:rsidRDefault="000D2270" w:rsidP="000D2270">
            <w:pPr>
              <w:snapToGrid w:val="0"/>
              <w:jc w:val="center"/>
              <w:rPr>
                <w:rFonts w:eastAsia="MS Mincho"/>
              </w:rPr>
            </w:pPr>
            <w:r>
              <w:rPr>
                <w:rFonts w:eastAsia="MS Mincho"/>
              </w:rPr>
              <w:t>ИТОГО, руб., без учета НДС</w:t>
            </w:r>
          </w:p>
        </w:tc>
      </w:tr>
      <w:tr w:rsidR="000D2270" w:rsidRPr="008068F8" w:rsidTr="000D2270">
        <w:trPr>
          <w:trHeight w:val="20"/>
          <w:jc w:val="center"/>
        </w:trPr>
        <w:tc>
          <w:tcPr>
            <w:tcW w:w="2510" w:type="pct"/>
            <w:shd w:val="clear" w:color="auto" w:fill="auto"/>
            <w:vAlign w:val="center"/>
          </w:tcPr>
          <w:p w:rsidR="000D2270" w:rsidRDefault="000D2270" w:rsidP="000D2270">
            <w:pPr>
              <w:snapToGrid w:val="0"/>
              <w:jc w:val="both"/>
              <w:rPr>
                <w:rFonts w:eastAsia="MS Mincho"/>
              </w:rPr>
            </w:pPr>
            <w:r>
              <w:rPr>
                <w:rFonts w:eastAsia="MS Mincho"/>
              </w:rPr>
              <w:t>Новые, не находившиеся в эксплуатации вагоны-платформы для перевозки крупнотоннажных контейнеров модели ______________________________________, ТУ __________________________________, производства __________________________</w:t>
            </w:r>
          </w:p>
          <w:p w:rsidR="000D2270" w:rsidRPr="008068F8" w:rsidRDefault="000D2270" w:rsidP="000D2270">
            <w:pPr>
              <w:snapToGrid w:val="0"/>
              <w:rPr>
                <w:rFonts w:eastAsia="MS Mincho"/>
              </w:rPr>
            </w:pPr>
          </w:p>
        </w:tc>
        <w:tc>
          <w:tcPr>
            <w:tcW w:w="576" w:type="pct"/>
            <w:shd w:val="clear" w:color="auto" w:fill="auto"/>
            <w:vAlign w:val="center"/>
          </w:tcPr>
          <w:p w:rsidR="000D2270" w:rsidRPr="008068F8" w:rsidRDefault="000D2270" w:rsidP="000D2270">
            <w:pPr>
              <w:snapToGrid w:val="0"/>
              <w:jc w:val="center"/>
              <w:rPr>
                <w:rFonts w:eastAsia="MS Mincho"/>
              </w:rPr>
            </w:pPr>
            <w:r>
              <w:rPr>
                <w:rFonts w:eastAsia="MS Mincho"/>
              </w:rPr>
              <w:t>250</w:t>
            </w:r>
          </w:p>
        </w:tc>
        <w:tc>
          <w:tcPr>
            <w:tcW w:w="835" w:type="pct"/>
            <w:shd w:val="clear" w:color="auto" w:fill="auto"/>
            <w:vAlign w:val="center"/>
          </w:tcPr>
          <w:p w:rsidR="000D2270" w:rsidRDefault="000D2270" w:rsidP="000D2270">
            <w:pPr>
              <w:snapToGrid w:val="0"/>
              <w:jc w:val="center"/>
              <w:rPr>
                <w:rFonts w:eastAsia="MS Mincho"/>
              </w:rPr>
            </w:pPr>
            <w:r>
              <w:rPr>
                <w:rFonts w:eastAsia="MS Mincho"/>
              </w:rPr>
              <w:t>___________</w:t>
            </w:r>
          </w:p>
          <w:p w:rsidR="000D2270" w:rsidRDefault="000D2270" w:rsidP="000D2270">
            <w:pPr>
              <w:snapToGrid w:val="0"/>
              <w:jc w:val="center"/>
              <w:rPr>
                <w:rFonts w:eastAsia="MS Mincho"/>
                <w:i/>
              </w:rPr>
            </w:pPr>
            <w:r>
              <w:rPr>
                <w:rFonts w:eastAsia="MS Mincho"/>
                <w:i/>
              </w:rPr>
              <w:t>(не более</w:t>
            </w:r>
          </w:p>
          <w:p w:rsidR="000D2270" w:rsidRPr="00CE5FAE" w:rsidRDefault="000D2270" w:rsidP="000D2270">
            <w:pPr>
              <w:snapToGrid w:val="0"/>
              <w:jc w:val="center"/>
              <w:rPr>
                <w:rFonts w:eastAsia="MS Mincho"/>
                <w:i/>
              </w:rPr>
            </w:pPr>
            <w:r>
              <w:rPr>
                <w:rFonts w:eastAsia="MS Mincho"/>
                <w:i/>
              </w:rPr>
              <w:t>2 830 000)</w:t>
            </w:r>
          </w:p>
        </w:tc>
        <w:tc>
          <w:tcPr>
            <w:tcW w:w="1079" w:type="pct"/>
            <w:shd w:val="clear" w:color="auto" w:fill="auto"/>
            <w:vAlign w:val="center"/>
          </w:tcPr>
          <w:p w:rsidR="000D2270" w:rsidRDefault="000D2270" w:rsidP="000D2270">
            <w:pPr>
              <w:snapToGrid w:val="0"/>
              <w:jc w:val="center"/>
              <w:rPr>
                <w:rFonts w:eastAsia="MS Mincho"/>
              </w:rPr>
            </w:pPr>
            <w:r>
              <w:rPr>
                <w:rFonts w:eastAsia="MS Mincho"/>
              </w:rPr>
              <w:t>______________</w:t>
            </w:r>
          </w:p>
          <w:p w:rsidR="000D2270" w:rsidRPr="00A804C1" w:rsidRDefault="000D2270" w:rsidP="000D2270">
            <w:pPr>
              <w:snapToGrid w:val="0"/>
              <w:jc w:val="center"/>
              <w:rPr>
                <w:rFonts w:eastAsia="MS Mincho"/>
                <w:i/>
              </w:rPr>
            </w:pPr>
            <w:r>
              <w:rPr>
                <w:rFonts w:eastAsia="MS Mincho"/>
                <w:i/>
              </w:rPr>
              <w:t>(не более 707 500 000)</w:t>
            </w:r>
          </w:p>
        </w:tc>
      </w:tr>
    </w:tbl>
    <w:p w:rsidR="000D2270" w:rsidRPr="008068F8" w:rsidRDefault="000D2270" w:rsidP="000D2270">
      <w:pPr>
        <w:ind w:firstLine="567"/>
        <w:jc w:val="both"/>
        <w:rPr>
          <w:color w:val="BFBFBF"/>
          <w:sz w:val="28"/>
          <w:szCs w:val="28"/>
        </w:rPr>
      </w:pPr>
    </w:p>
    <w:p w:rsidR="000D2270" w:rsidRPr="009D1A6C" w:rsidRDefault="000D2270" w:rsidP="000D2270">
      <w:pPr>
        <w:pStyle w:val="afa"/>
        <w:rPr>
          <w:sz w:val="28"/>
          <w:szCs w:val="28"/>
        </w:rPr>
      </w:pPr>
      <w:r>
        <w:rPr>
          <w:sz w:val="28"/>
          <w:szCs w:val="28"/>
        </w:rPr>
        <w:t>1. Цена договора включает все виды налогов, кроме НДС,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стоимость гарантии, а также прочие иные расходы, связанные с  изготовлением и поставкой Товара.</w:t>
      </w:r>
    </w:p>
    <w:p w:rsidR="000D2270" w:rsidRDefault="000D2270" w:rsidP="000D2270">
      <w:pPr>
        <w:pStyle w:val="afa"/>
        <w:rPr>
          <w:sz w:val="28"/>
          <w:szCs w:val="28"/>
        </w:rPr>
      </w:pPr>
      <w:r>
        <w:rPr>
          <w:sz w:val="28"/>
          <w:szCs w:val="28"/>
        </w:rPr>
        <w:t xml:space="preserve">Поставка Товара облагается / не облагается НДС </w:t>
      </w:r>
      <w:r w:rsidRPr="00B22537">
        <w:rPr>
          <w:i/>
          <w:sz w:val="24"/>
        </w:rPr>
        <w:t>(указать необходимое)</w:t>
      </w:r>
      <w:r>
        <w:rPr>
          <w:sz w:val="28"/>
          <w:szCs w:val="28"/>
        </w:rPr>
        <w:t>. Сумма НДС и условия начисления определяются в соответствии с законодательством Российской Федерации.</w:t>
      </w:r>
    </w:p>
    <w:p w:rsidR="000D2270" w:rsidRDefault="000D2270" w:rsidP="000D2270">
      <w:pPr>
        <w:pStyle w:val="afd"/>
        <w:ind w:firstLine="709"/>
        <w:jc w:val="both"/>
        <w:rPr>
          <w:szCs w:val="28"/>
        </w:rPr>
      </w:pPr>
      <w:r>
        <w:rPr>
          <w:szCs w:val="28"/>
        </w:rPr>
        <w:t xml:space="preserve">2. Место поставки товара: __________________ </w:t>
      </w:r>
      <w:r>
        <w:rPr>
          <w:i/>
          <w:szCs w:val="28"/>
        </w:rPr>
        <w:t>(</w:t>
      </w:r>
      <w:r w:rsidRPr="00B22537">
        <w:rPr>
          <w:rFonts w:eastAsia="MS Mincho"/>
          <w:i/>
          <w:sz w:val="24"/>
          <w:szCs w:val="24"/>
        </w:rPr>
        <w:t>указывается Вариант 1 -адрес склада завода-изготовителя или Вариант 2 - ж.д. станция поставки в соответствии с условиями п. 13 Информационной карты).</w:t>
      </w:r>
    </w:p>
    <w:p w:rsidR="000D2270" w:rsidRPr="008068F8" w:rsidRDefault="000D2270" w:rsidP="000D2270">
      <w:pPr>
        <w:pStyle w:val="afd"/>
        <w:ind w:firstLine="709"/>
        <w:jc w:val="both"/>
        <w:rPr>
          <w:i/>
        </w:rPr>
      </w:pPr>
      <w:r>
        <w:rPr>
          <w:szCs w:val="28"/>
        </w:rPr>
        <w:t xml:space="preserve">3. Срок действия настоящего финансово-коммерческого предложения составляет _______________ </w:t>
      </w:r>
      <w:r w:rsidRPr="00B22537">
        <w:rPr>
          <w:rFonts w:eastAsia="MS Mincho"/>
          <w:i/>
          <w:sz w:val="24"/>
          <w:szCs w:val="24"/>
        </w:rPr>
        <w:t>(не менее 90 (девяносто) календарных дней с даты окончания срока подачи Заявок).</w:t>
      </w:r>
    </w:p>
    <w:p w:rsidR="000D2270" w:rsidRDefault="000D2270" w:rsidP="000D2270">
      <w:pPr>
        <w:pStyle w:val="afd"/>
        <w:ind w:firstLine="709"/>
        <w:jc w:val="both"/>
        <w:rPr>
          <w:szCs w:val="28"/>
        </w:rPr>
      </w:pPr>
      <w:r>
        <w:rPr>
          <w:szCs w:val="28"/>
        </w:rPr>
        <w:t>4.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0D2270" w:rsidRPr="00D70B4F" w:rsidRDefault="000D2270" w:rsidP="000D2270">
      <w:pPr>
        <w:pStyle w:val="afd"/>
        <w:ind w:firstLine="709"/>
        <w:jc w:val="both"/>
        <w:rPr>
          <w:szCs w:val="28"/>
        </w:rPr>
      </w:pPr>
      <w:r>
        <w:rPr>
          <w:szCs w:val="28"/>
        </w:rPr>
        <w:t xml:space="preserve">5. Срок поставки Товара: В соответствии с графиком поставки, приведенном в Техническом задании документации о закупке. </w:t>
      </w:r>
    </w:p>
    <w:p w:rsidR="000D2270" w:rsidRDefault="000D2270" w:rsidP="000D2270">
      <w:pPr>
        <w:pStyle w:val="afd"/>
        <w:ind w:firstLine="709"/>
        <w:jc w:val="both"/>
        <w:rPr>
          <w:i/>
          <w:szCs w:val="28"/>
        </w:rPr>
      </w:pPr>
      <w:r>
        <w:rPr>
          <w:szCs w:val="28"/>
        </w:rPr>
        <w:t xml:space="preserve">6. Условия и порядок оплаты Товара: </w:t>
      </w:r>
      <w:r>
        <w:rPr>
          <w:i/>
          <w:szCs w:val="28"/>
        </w:rPr>
        <w:t>__________________________________________________________________</w:t>
      </w:r>
    </w:p>
    <w:p w:rsidR="000D2270" w:rsidRPr="00B22537" w:rsidRDefault="000D2270" w:rsidP="000D2270">
      <w:pPr>
        <w:pStyle w:val="afd"/>
        <w:ind w:firstLine="709"/>
        <w:jc w:val="both"/>
        <w:rPr>
          <w:rFonts w:eastAsia="MS Mincho"/>
          <w:i/>
          <w:sz w:val="24"/>
          <w:szCs w:val="24"/>
        </w:rPr>
      </w:pPr>
      <w:r w:rsidRPr="00B22537">
        <w:rPr>
          <w:rFonts w:eastAsia="MS Mincho"/>
          <w:i/>
          <w:sz w:val="24"/>
          <w:szCs w:val="24"/>
        </w:rPr>
        <w:t>указать в соответствии с Вариантом 1 или Вариантом 2).</w:t>
      </w:r>
    </w:p>
    <w:p w:rsidR="000D2270" w:rsidRDefault="000D2270" w:rsidP="000D2270">
      <w:pPr>
        <w:pStyle w:val="afd"/>
        <w:ind w:firstLine="709"/>
        <w:jc w:val="both"/>
        <w:rPr>
          <w:szCs w:val="28"/>
        </w:rPr>
      </w:pPr>
      <w:r>
        <w:rPr>
          <w:szCs w:val="28"/>
        </w:rPr>
        <w:t xml:space="preserve">Вариант 1.  Оплата поставки товара производится в безналичном порядке путем перечисления заказчиком денежных средств в размере 100 % (ста) </w:t>
      </w:r>
      <w:r>
        <w:rPr>
          <w:szCs w:val="28"/>
        </w:rPr>
        <w:lastRenderedPageBreak/>
        <w:t xml:space="preserve">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w:t>
      </w:r>
    </w:p>
    <w:p w:rsidR="000D2270" w:rsidRDefault="000D2270" w:rsidP="000D2270">
      <w:pPr>
        <w:pStyle w:val="afd"/>
        <w:ind w:firstLine="709"/>
        <w:jc w:val="both"/>
        <w:rPr>
          <w:szCs w:val="28"/>
        </w:rPr>
      </w:pPr>
      <w:r>
        <w:rPr>
          <w:szCs w:val="28"/>
        </w:rPr>
        <w:t xml:space="preserve">Вариант 2. аванс в размере _____ </w:t>
      </w:r>
      <w:r w:rsidRPr="00B22537">
        <w:rPr>
          <w:i/>
          <w:sz w:val="24"/>
          <w:szCs w:val="24"/>
        </w:rPr>
        <w:t>(не более 30 % (тридцати) процентов от общей цены поставки Товара (партии Товара) по договору)</w:t>
      </w:r>
      <w:r>
        <w:rPr>
          <w:i/>
          <w:szCs w:val="28"/>
        </w:rPr>
        <w:t xml:space="preserve"> </w:t>
      </w:r>
      <w:r>
        <w:rPr>
          <w:szCs w:val="28"/>
        </w:rPr>
        <w:t xml:space="preserve">производится в течение 10 (десяти) календарных дней с даты подписания договора. - окончательный расчет в размере _________ </w:t>
      </w:r>
      <w:r w:rsidRPr="00B22537">
        <w:rPr>
          <w:sz w:val="24"/>
          <w:szCs w:val="24"/>
        </w:rPr>
        <w:t>(</w:t>
      </w:r>
      <w:r w:rsidRPr="00B22537">
        <w:rPr>
          <w:i/>
          <w:sz w:val="24"/>
          <w:szCs w:val="24"/>
        </w:rPr>
        <w:t>не менее 70 % (семидесяти) процентов)</w:t>
      </w:r>
      <w:r w:rsidRPr="00B22537">
        <w:rPr>
          <w:sz w:val="24"/>
          <w:szCs w:val="24"/>
        </w:rPr>
        <w:t xml:space="preserve"> </w:t>
      </w:r>
      <w:r>
        <w:rPr>
          <w:szCs w:val="28"/>
        </w:rPr>
        <w:t>от общей цены Товара (партии Товара) по договору – производится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Оплата услуг производится по безналичному расчету</w:t>
      </w:r>
      <w:r>
        <w:rPr>
          <w:i/>
          <w:szCs w:val="28"/>
        </w:rPr>
        <w:t>.</w:t>
      </w:r>
    </w:p>
    <w:p w:rsidR="000D2270" w:rsidRDefault="000D2270" w:rsidP="000D2270">
      <w:pPr>
        <w:tabs>
          <w:tab w:val="left" w:pos="709"/>
          <w:tab w:val="left" w:pos="851"/>
          <w:tab w:val="left" w:pos="993"/>
          <w:tab w:val="left" w:pos="1134"/>
          <w:tab w:val="left" w:pos="1276"/>
          <w:tab w:val="left" w:pos="1843"/>
        </w:tabs>
        <w:ind w:firstLine="709"/>
        <w:jc w:val="both"/>
        <w:rPr>
          <w:sz w:val="28"/>
          <w:szCs w:val="28"/>
        </w:rPr>
      </w:pPr>
      <w:r>
        <w:rPr>
          <w:szCs w:val="28"/>
        </w:rPr>
        <w:t xml:space="preserve">7. </w:t>
      </w:r>
      <w:r>
        <w:rPr>
          <w:sz w:val="28"/>
          <w:szCs w:val="28"/>
        </w:rPr>
        <w:t>Гарантийный срок на Товар составляет __________</w:t>
      </w:r>
      <w:r>
        <w:rPr>
          <w:i/>
          <w:sz w:val="28"/>
          <w:szCs w:val="28"/>
        </w:rPr>
        <w:t xml:space="preserve"> (указывается срок в соответствии с техническим заданием) </w:t>
      </w:r>
      <w:r>
        <w:rPr>
          <w:sz w:val="28"/>
          <w:szCs w:val="28"/>
        </w:rPr>
        <w:t>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0D2270" w:rsidRDefault="000D2270" w:rsidP="000D2270">
      <w:pPr>
        <w:tabs>
          <w:tab w:val="left" w:pos="709"/>
          <w:tab w:val="left" w:pos="851"/>
          <w:tab w:val="left" w:pos="993"/>
          <w:tab w:val="left" w:pos="1134"/>
          <w:tab w:val="left" w:pos="1276"/>
          <w:tab w:val="left" w:pos="1843"/>
        </w:tabs>
        <w:ind w:firstLine="709"/>
        <w:jc w:val="both"/>
        <w:rPr>
          <w:sz w:val="28"/>
          <w:szCs w:val="28"/>
        </w:rPr>
      </w:pPr>
      <w:r>
        <w:rPr>
          <w:sz w:val="28"/>
          <w:szCs w:val="28"/>
        </w:rPr>
        <w:t xml:space="preserve">Гарантийный срок на боковые рамы, надрессорные балки должен составляет _______  </w:t>
      </w:r>
      <w:r w:rsidRPr="00B22537">
        <w:rPr>
          <w:i/>
        </w:rPr>
        <w:t>(указывается срок в соответствии с техническим заданием)</w:t>
      </w:r>
      <w:r>
        <w:rPr>
          <w:sz w:val="28"/>
          <w:szCs w:val="28"/>
        </w:rPr>
        <w:t xml:space="preserve"> 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0D2270" w:rsidRDefault="000D2270" w:rsidP="000D2270">
      <w:pPr>
        <w:pStyle w:val="afd"/>
        <w:ind w:firstLine="709"/>
        <w:jc w:val="both"/>
        <w:rPr>
          <w:szCs w:val="28"/>
        </w:rPr>
      </w:pPr>
      <w:r>
        <w:rPr>
          <w:szCs w:val="28"/>
        </w:rPr>
        <w:t xml:space="preserve">Гарантийный срок на лакокрасочное покрытие рамы вагона составляет ________ </w:t>
      </w:r>
      <w:r w:rsidRPr="00B22537">
        <w:rPr>
          <w:i/>
          <w:sz w:val="24"/>
          <w:szCs w:val="24"/>
        </w:rPr>
        <w:t xml:space="preserve">(указывается срок в соответствии с техническим заданием) </w:t>
      </w:r>
      <w:r>
        <w:rPr>
          <w:szCs w:val="28"/>
        </w:rPr>
        <w:t>с даты подписания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0D2270" w:rsidRPr="00551384" w:rsidRDefault="000D2270" w:rsidP="000D2270">
      <w:pPr>
        <w:pStyle w:val="afa"/>
        <w:rPr>
          <w:rFonts w:eastAsia="Times New Roman"/>
          <w:sz w:val="28"/>
          <w:szCs w:val="28"/>
        </w:rPr>
      </w:pPr>
      <w:r>
        <w:rPr>
          <w:rFonts w:eastAsia="Times New Roman"/>
          <w:sz w:val="28"/>
          <w:szCs w:val="28"/>
        </w:rPr>
        <w:t>Настоящим подтверждаем, что:</w:t>
      </w:r>
    </w:p>
    <w:p w:rsidR="000D2270" w:rsidRPr="00551384" w:rsidRDefault="000D2270" w:rsidP="000D2270">
      <w:pPr>
        <w:pStyle w:val="afa"/>
        <w:rPr>
          <w:rFonts w:eastAsia="Times New Roman"/>
          <w:sz w:val="28"/>
          <w:szCs w:val="28"/>
        </w:rPr>
      </w:pPr>
      <w:r>
        <w:rPr>
          <w:rFonts w:eastAsia="Times New Roman"/>
          <w:sz w:val="28"/>
          <w:szCs w:val="28"/>
        </w:rPr>
        <w:t xml:space="preserve">- товары, предлагаемые _______ </w:t>
      </w:r>
      <w:r w:rsidRPr="00B22537">
        <w:rPr>
          <w:rFonts w:eastAsia="Times New Roman"/>
          <w:i/>
          <w:sz w:val="24"/>
        </w:rPr>
        <w:t>(наименование претендента)</w:t>
      </w:r>
      <w:r>
        <w:rPr>
          <w:rFonts w:eastAsia="Times New Roman"/>
          <w:sz w:val="28"/>
          <w:szCs w:val="28"/>
        </w:rPr>
        <w:t xml:space="preserve">, свободны от любых прав со стороны третьих лиц, ________ </w:t>
      </w:r>
      <w:r w:rsidRPr="00B22537">
        <w:rPr>
          <w:rFonts w:eastAsia="Times New Roman"/>
          <w:i/>
          <w:sz w:val="24"/>
        </w:rPr>
        <w:t>(наименование претендента)</w:t>
      </w:r>
      <w:r>
        <w:rPr>
          <w:rFonts w:eastAsia="Times New Roman"/>
          <w:sz w:val="28"/>
          <w:szCs w:val="28"/>
        </w:rPr>
        <w:t xml:space="preserve"> согласно передать все права на товары в случае признания победителем заказчику;</w:t>
      </w:r>
    </w:p>
    <w:p w:rsidR="000D2270" w:rsidRPr="00551384" w:rsidRDefault="000D2270" w:rsidP="000D2270">
      <w:pPr>
        <w:pStyle w:val="afa"/>
        <w:rPr>
          <w:rFonts w:eastAsia="Times New Roman"/>
          <w:sz w:val="28"/>
          <w:szCs w:val="28"/>
        </w:rPr>
      </w:pPr>
      <w:r>
        <w:rPr>
          <w:rFonts w:eastAsia="Times New Roman"/>
          <w:sz w:val="28"/>
          <w:szCs w:val="28"/>
        </w:rPr>
        <w:t>- поставляемый товар не является контрафактным;</w:t>
      </w:r>
    </w:p>
    <w:p w:rsidR="000D2270" w:rsidRPr="008068F8" w:rsidRDefault="000D2270" w:rsidP="000D2270">
      <w:pPr>
        <w:pStyle w:val="afd"/>
        <w:ind w:firstLine="709"/>
        <w:jc w:val="both"/>
        <w:rPr>
          <w:szCs w:val="28"/>
        </w:rPr>
      </w:pPr>
      <w:r>
        <w:rPr>
          <w:szCs w:val="28"/>
        </w:rPr>
        <w:t>-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
    <w:p w:rsidR="000D2270" w:rsidRPr="008068F8" w:rsidRDefault="000D2270" w:rsidP="000D2270">
      <w:pPr>
        <w:pStyle w:val="afa"/>
        <w:ind w:firstLine="0"/>
        <w:jc w:val="left"/>
        <w:rPr>
          <w:sz w:val="28"/>
        </w:rPr>
      </w:pPr>
    </w:p>
    <w:p w:rsidR="000D2270" w:rsidRPr="002E5FBD" w:rsidRDefault="000D2270" w:rsidP="000D2270">
      <w:pPr>
        <w:pStyle w:val="19"/>
        <w:ind w:firstLine="0"/>
        <w:rPr>
          <w:b/>
          <w:spacing w:val="-4"/>
        </w:rPr>
      </w:pPr>
      <w:r>
        <w:rPr>
          <w:b/>
          <w:spacing w:val="-4"/>
        </w:rPr>
        <w:t>Представитель, имеющий полномочия подписать заявку на участие от имени ____________________________________________________________________</w:t>
      </w:r>
    </w:p>
    <w:p w:rsidR="000D2270" w:rsidRPr="002E5FBD" w:rsidRDefault="000D2270" w:rsidP="000D2270">
      <w:pPr>
        <w:pStyle w:val="19"/>
        <w:ind w:firstLine="709"/>
        <w:rPr>
          <w:i/>
          <w:spacing w:val="-4"/>
        </w:rPr>
      </w:pPr>
      <w:r>
        <w:rPr>
          <w:i/>
          <w:spacing w:val="-4"/>
        </w:rPr>
        <w:t xml:space="preserve">                       (полное наименование претендента)</w:t>
      </w:r>
    </w:p>
    <w:p w:rsidR="000D2270" w:rsidRPr="002E5FBD" w:rsidRDefault="000D2270" w:rsidP="000D2270">
      <w:pPr>
        <w:pStyle w:val="19"/>
        <w:ind w:firstLine="0"/>
        <w:rPr>
          <w:spacing w:val="-4"/>
        </w:rPr>
      </w:pPr>
      <w:r>
        <w:rPr>
          <w:spacing w:val="-4"/>
        </w:rPr>
        <w:t>____________________________________________________________________</w:t>
      </w:r>
    </w:p>
    <w:p w:rsidR="000D2270" w:rsidRPr="002E5FBD" w:rsidRDefault="000D2270" w:rsidP="000D2270">
      <w:pPr>
        <w:pStyle w:val="19"/>
        <w:ind w:firstLine="0"/>
        <w:rPr>
          <w:i/>
          <w:spacing w:val="-4"/>
        </w:rPr>
      </w:pPr>
      <w:r>
        <w:rPr>
          <w:i/>
          <w:spacing w:val="-4"/>
        </w:rPr>
        <w:t>Печать</w:t>
      </w:r>
      <w:r>
        <w:rPr>
          <w:i/>
          <w:spacing w:val="-4"/>
        </w:rPr>
        <w:tab/>
      </w:r>
      <w:r>
        <w:rPr>
          <w:i/>
          <w:spacing w:val="-4"/>
        </w:rPr>
        <w:tab/>
      </w:r>
      <w:r>
        <w:rPr>
          <w:i/>
          <w:spacing w:val="-4"/>
        </w:rPr>
        <w:tab/>
        <w:t>(должность, подпись, ФИО)</w:t>
      </w:r>
    </w:p>
    <w:p w:rsidR="006B6573" w:rsidRDefault="000D2270" w:rsidP="00B22537">
      <w:pPr>
        <w:pStyle w:val="19"/>
        <w:ind w:firstLine="0"/>
        <w:rPr>
          <w:rFonts w:eastAsia="Times New Roman"/>
          <w:sz w:val="24"/>
          <w:szCs w:val="28"/>
        </w:rPr>
      </w:pPr>
      <w:r>
        <w:rPr>
          <w:spacing w:val="-4"/>
        </w:rPr>
        <w:t>«____» _________ 20__ г.</w:t>
      </w:r>
    </w:p>
    <w:p w:rsidR="00EF18CF" w:rsidRDefault="00EF18CF" w:rsidP="00EF18CF">
      <w:pPr>
        <w:pStyle w:val="afa"/>
        <w:ind w:firstLine="0"/>
        <w:jc w:val="left"/>
        <w:sectPr w:rsidR="00EF18CF" w:rsidSect="007C51E1">
          <w:pgSz w:w="11907" w:h="16840" w:code="9"/>
          <w:pgMar w:top="1134" w:right="851" w:bottom="1134" w:left="1418" w:header="794" w:footer="794" w:gutter="0"/>
          <w:cols w:space="720"/>
          <w:titlePg/>
          <w:docGrid w:linePitch="326"/>
        </w:sectPr>
      </w:pPr>
    </w:p>
    <w:p w:rsidR="00E22993" w:rsidRPr="00A95D29" w:rsidRDefault="000D2270" w:rsidP="00A95D29">
      <w:pPr>
        <w:pStyle w:val="19"/>
        <w:ind w:firstLine="0"/>
        <w:jc w:val="right"/>
        <w:outlineLvl w:val="0"/>
      </w:pPr>
      <w:r>
        <w:lastRenderedPageBreak/>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0D2270" w:rsidRDefault="000D2270" w:rsidP="000D2270">
      <w:pPr>
        <w:pStyle w:val="19"/>
        <w:ind w:firstLine="0"/>
        <w:jc w:val="center"/>
        <w:outlineLvl w:val="1"/>
        <w:rPr>
          <w:rFonts w:eastAsia="MS Mincho"/>
          <w:b/>
          <w:szCs w:val="28"/>
        </w:rPr>
      </w:pPr>
      <w:r>
        <w:rPr>
          <w:rFonts w:eastAsia="MS Mincho"/>
          <w:b/>
          <w:szCs w:val="28"/>
        </w:rPr>
        <w:t xml:space="preserve">Сведения об опыте поставки Товара, </w:t>
      </w:r>
    </w:p>
    <w:p w:rsidR="000D2270" w:rsidRPr="00616655" w:rsidRDefault="000D2270" w:rsidP="000D2270">
      <w:pPr>
        <w:pStyle w:val="19"/>
        <w:ind w:firstLine="0"/>
        <w:jc w:val="center"/>
        <w:rPr>
          <w:rFonts w:eastAsia="MS Mincho"/>
          <w:b/>
          <w:szCs w:val="28"/>
        </w:rPr>
      </w:pPr>
      <w:r>
        <w:rPr>
          <w:rFonts w:eastAsia="MS Mincho"/>
          <w:b/>
          <w:szCs w:val="28"/>
        </w:rPr>
        <w:t>по предмету Открытого конкурса № _____________________,  поставленного____________________________________________.</w:t>
      </w:r>
    </w:p>
    <w:p w:rsidR="000D2270" w:rsidRPr="00FA67BD" w:rsidRDefault="000D2270" w:rsidP="000D2270">
      <w:pPr>
        <w:rPr>
          <w:i/>
        </w:rPr>
      </w:pPr>
      <w:r>
        <w:rPr>
          <w:i/>
        </w:rPr>
        <w:t xml:space="preserve">       (наименование претендента)</w:t>
      </w:r>
    </w:p>
    <w:p w:rsidR="000D2270" w:rsidRPr="00E84C12" w:rsidRDefault="000D2270" w:rsidP="000D2270">
      <w:pPr>
        <w:pStyle w:val="afa"/>
        <w:ind w:right="306"/>
        <w:jc w:val="center"/>
        <w:rPr>
          <w: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1591"/>
        <w:gridCol w:w="1973"/>
        <w:gridCol w:w="2564"/>
        <w:gridCol w:w="2721"/>
      </w:tblGrid>
      <w:tr w:rsidR="000D2270" w:rsidRPr="005B630F" w:rsidTr="000D2270">
        <w:trPr>
          <w:trHeight w:val="1023"/>
          <w:jc w:val="center"/>
        </w:trPr>
        <w:tc>
          <w:tcPr>
            <w:tcW w:w="790" w:type="dxa"/>
            <w:tcBorders>
              <w:bottom w:val="single" w:sz="4" w:space="0" w:color="auto"/>
            </w:tcBorders>
          </w:tcPr>
          <w:p w:rsidR="000D2270" w:rsidRPr="005B630F" w:rsidRDefault="000D2270" w:rsidP="000D2270">
            <w:pPr>
              <w:pStyle w:val="afa"/>
              <w:ind w:firstLine="0"/>
              <w:jc w:val="center"/>
              <w:rPr>
                <w:sz w:val="28"/>
                <w:szCs w:val="28"/>
              </w:rPr>
            </w:pPr>
            <w:r>
              <w:rPr>
                <w:sz w:val="28"/>
                <w:szCs w:val="28"/>
              </w:rPr>
              <w:t>№</w:t>
            </w:r>
          </w:p>
          <w:p w:rsidR="000D2270" w:rsidRPr="005B630F" w:rsidRDefault="000D2270" w:rsidP="000D2270">
            <w:pPr>
              <w:pStyle w:val="afa"/>
              <w:ind w:firstLine="0"/>
              <w:jc w:val="center"/>
              <w:rPr>
                <w:sz w:val="28"/>
                <w:szCs w:val="28"/>
              </w:rPr>
            </w:pPr>
            <w:r>
              <w:rPr>
                <w:sz w:val="28"/>
                <w:szCs w:val="28"/>
              </w:rPr>
              <w:t>п/п</w:t>
            </w:r>
          </w:p>
        </w:tc>
        <w:tc>
          <w:tcPr>
            <w:tcW w:w="1591" w:type="dxa"/>
            <w:tcBorders>
              <w:bottom w:val="single" w:sz="4" w:space="0" w:color="auto"/>
            </w:tcBorders>
            <w:vAlign w:val="center"/>
          </w:tcPr>
          <w:p w:rsidR="000D2270" w:rsidRPr="005B630F" w:rsidRDefault="000D2270" w:rsidP="000D2270">
            <w:pPr>
              <w:rPr>
                <w:sz w:val="28"/>
                <w:szCs w:val="28"/>
              </w:rPr>
            </w:pPr>
            <w:r>
              <w:rPr>
                <w:sz w:val="28"/>
                <w:szCs w:val="28"/>
              </w:rPr>
              <w:t>Дата и номер договора</w:t>
            </w:r>
          </w:p>
        </w:tc>
        <w:tc>
          <w:tcPr>
            <w:tcW w:w="1973" w:type="dxa"/>
            <w:tcBorders>
              <w:bottom w:val="single" w:sz="4" w:space="0" w:color="auto"/>
            </w:tcBorders>
            <w:vAlign w:val="center"/>
          </w:tcPr>
          <w:p w:rsidR="000D2270" w:rsidRPr="005B630F" w:rsidRDefault="000D2270" w:rsidP="000D2270">
            <w:pPr>
              <w:rPr>
                <w:sz w:val="28"/>
                <w:szCs w:val="28"/>
              </w:rPr>
            </w:pPr>
            <w:r>
              <w:rPr>
                <w:sz w:val="28"/>
                <w:szCs w:val="28"/>
              </w:rPr>
              <w:t>Предмет договора</w:t>
            </w:r>
          </w:p>
        </w:tc>
        <w:tc>
          <w:tcPr>
            <w:tcW w:w="2564" w:type="dxa"/>
            <w:tcBorders>
              <w:bottom w:val="single" w:sz="4" w:space="0" w:color="auto"/>
            </w:tcBorders>
            <w:vAlign w:val="center"/>
          </w:tcPr>
          <w:p w:rsidR="000D2270" w:rsidRPr="005B630F" w:rsidRDefault="000D2270" w:rsidP="000D2270">
            <w:pPr>
              <w:rPr>
                <w:sz w:val="28"/>
                <w:szCs w:val="28"/>
              </w:rPr>
            </w:pPr>
            <w:r>
              <w:rPr>
                <w:sz w:val="28"/>
                <w:szCs w:val="28"/>
              </w:rPr>
              <w:t xml:space="preserve">Наименование контрагента  </w:t>
            </w:r>
          </w:p>
        </w:tc>
        <w:tc>
          <w:tcPr>
            <w:tcW w:w="2721" w:type="dxa"/>
            <w:tcBorders>
              <w:bottom w:val="single" w:sz="4" w:space="0" w:color="auto"/>
            </w:tcBorders>
            <w:vAlign w:val="center"/>
          </w:tcPr>
          <w:p w:rsidR="000D2270" w:rsidRPr="005B630F" w:rsidRDefault="000D2270" w:rsidP="000D2270">
            <w:pPr>
              <w:pStyle w:val="afa"/>
              <w:ind w:firstLine="0"/>
              <w:jc w:val="center"/>
              <w:rPr>
                <w:sz w:val="28"/>
                <w:szCs w:val="28"/>
              </w:rPr>
            </w:pPr>
            <w:r>
              <w:rPr>
                <w:sz w:val="28"/>
                <w:szCs w:val="28"/>
              </w:rPr>
              <w:t>Стоимость фактически поставленного Товара (в руб., без учета НДС)</w:t>
            </w:r>
          </w:p>
        </w:tc>
      </w:tr>
      <w:tr w:rsidR="000D2270" w:rsidRPr="005B630F" w:rsidTr="000D2270">
        <w:trPr>
          <w:trHeight w:val="84"/>
          <w:jc w:val="center"/>
        </w:trPr>
        <w:tc>
          <w:tcPr>
            <w:tcW w:w="790" w:type="dxa"/>
            <w:tcBorders>
              <w:bottom w:val="single" w:sz="4" w:space="0" w:color="auto"/>
            </w:tcBorders>
          </w:tcPr>
          <w:p w:rsidR="000D2270" w:rsidRPr="005B630F" w:rsidRDefault="000D2270" w:rsidP="000D2270">
            <w:pPr>
              <w:pStyle w:val="afa"/>
              <w:ind w:firstLine="0"/>
              <w:jc w:val="center"/>
              <w:rPr>
                <w:sz w:val="28"/>
                <w:szCs w:val="28"/>
              </w:rPr>
            </w:pPr>
            <w:r>
              <w:rPr>
                <w:sz w:val="28"/>
                <w:szCs w:val="28"/>
              </w:rPr>
              <w:t>1</w:t>
            </w:r>
          </w:p>
        </w:tc>
        <w:tc>
          <w:tcPr>
            <w:tcW w:w="1591" w:type="dxa"/>
            <w:tcBorders>
              <w:bottom w:val="single" w:sz="4" w:space="0" w:color="auto"/>
            </w:tcBorders>
          </w:tcPr>
          <w:p w:rsidR="000D2270" w:rsidRPr="005B630F" w:rsidRDefault="000D2270" w:rsidP="000D2270">
            <w:pPr>
              <w:pStyle w:val="afa"/>
              <w:ind w:firstLine="0"/>
              <w:jc w:val="center"/>
              <w:rPr>
                <w:sz w:val="28"/>
                <w:szCs w:val="28"/>
              </w:rPr>
            </w:pPr>
          </w:p>
        </w:tc>
        <w:tc>
          <w:tcPr>
            <w:tcW w:w="1973" w:type="dxa"/>
            <w:tcBorders>
              <w:bottom w:val="single" w:sz="4" w:space="0" w:color="auto"/>
            </w:tcBorders>
          </w:tcPr>
          <w:p w:rsidR="000D2270" w:rsidRPr="005B630F" w:rsidRDefault="000D2270" w:rsidP="000D2270">
            <w:pPr>
              <w:pStyle w:val="afa"/>
              <w:ind w:firstLine="0"/>
              <w:jc w:val="center"/>
              <w:rPr>
                <w:sz w:val="28"/>
                <w:szCs w:val="28"/>
              </w:rPr>
            </w:pPr>
          </w:p>
        </w:tc>
        <w:tc>
          <w:tcPr>
            <w:tcW w:w="2564" w:type="dxa"/>
            <w:tcBorders>
              <w:bottom w:val="single" w:sz="4" w:space="0" w:color="auto"/>
            </w:tcBorders>
          </w:tcPr>
          <w:p w:rsidR="000D2270" w:rsidRPr="005B630F" w:rsidRDefault="000D2270" w:rsidP="000D2270">
            <w:pPr>
              <w:pStyle w:val="afa"/>
              <w:ind w:firstLine="0"/>
              <w:jc w:val="center"/>
              <w:rPr>
                <w:sz w:val="28"/>
                <w:szCs w:val="28"/>
              </w:rPr>
            </w:pPr>
          </w:p>
        </w:tc>
        <w:tc>
          <w:tcPr>
            <w:tcW w:w="2721" w:type="dxa"/>
            <w:tcBorders>
              <w:bottom w:val="single" w:sz="4" w:space="0" w:color="auto"/>
            </w:tcBorders>
          </w:tcPr>
          <w:p w:rsidR="000D2270" w:rsidRPr="005B630F" w:rsidRDefault="000D2270" w:rsidP="000D2270">
            <w:pPr>
              <w:pStyle w:val="afa"/>
              <w:ind w:firstLine="0"/>
              <w:jc w:val="center"/>
              <w:rPr>
                <w:sz w:val="28"/>
                <w:szCs w:val="28"/>
              </w:rPr>
            </w:pPr>
          </w:p>
        </w:tc>
      </w:tr>
      <w:tr w:rsidR="000D2270" w:rsidRPr="005B630F" w:rsidTr="000D2270">
        <w:trPr>
          <w:trHeight w:val="84"/>
          <w:jc w:val="center"/>
        </w:trPr>
        <w:tc>
          <w:tcPr>
            <w:tcW w:w="790" w:type="dxa"/>
            <w:tcBorders>
              <w:bottom w:val="single" w:sz="4" w:space="0" w:color="auto"/>
            </w:tcBorders>
          </w:tcPr>
          <w:p w:rsidR="000D2270" w:rsidRPr="005B630F" w:rsidRDefault="000D2270" w:rsidP="000D2270">
            <w:pPr>
              <w:pStyle w:val="afa"/>
              <w:ind w:firstLine="0"/>
              <w:jc w:val="center"/>
              <w:rPr>
                <w:sz w:val="28"/>
                <w:szCs w:val="28"/>
              </w:rPr>
            </w:pPr>
            <w:r>
              <w:rPr>
                <w:sz w:val="28"/>
                <w:szCs w:val="28"/>
              </w:rPr>
              <w:t>2</w:t>
            </w:r>
          </w:p>
        </w:tc>
        <w:tc>
          <w:tcPr>
            <w:tcW w:w="1591" w:type="dxa"/>
            <w:tcBorders>
              <w:bottom w:val="single" w:sz="4" w:space="0" w:color="auto"/>
            </w:tcBorders>
          </w:tcPr>
          <w:p w:rsidR="000D2270" w:rsidRPr="005B630F" w:rsidRDefault="000D2270" w:rsidP="000D2270">
            <w:pPr>
              <w:pStyle w:val="afa"/>
              <w:ind w:firstLine="0"/>
              <w:jc w:val="center"/>
              <w:rPr>
                <w:sz w:val="28"/>
                <w:szCs w:val="28"/>
              </w:rPr>
            </w:pPr>
          </w:p>
        </w:tc>
        <w:tc>
          <w:tcPr>
            <w:tcW w:w="1973" w:type="dxa"/>
            <w:tcBorders>
              <w:bottom w:val="single" w:sz="4" w:space="0" w:color="auto"/>
            </w:tcBorders>
          </w:tcPr>
          <w:p w:rsidR="000D2270" w:rsidRPr="005B630F" w:rsidRDefault="000D2270" w:rsidP="000D2270">
            <w:pPr>
              <w:pStyle w:val="afa"/>
              <w:ind w:firstLine="0"/>
              <w:jc w:val="center"/>
              <w:rPr>
                <w:sz w:val="28"/>
                <w:szCs w:val="28"/>
              </w:rPr>
            </w:pPr>
          </w:p>
        </w:tc>
        <w:tc>
          <w:tcPr>
            <w:tcW w:w="2564" w:type="dxa"/>
            <w:tcBorders>
              <w:bottom w:val="single" w:sz="4" w:space="0" w:color="auto"/>
            </w:tcBorders>
          </w:tcPr>
          <w:p w:rsidR="000D2270" w:rsidRPr="005B630F" w:rsidRDefault="000D2270" w:rsidP="000D2270">
            <w:pPr>
              <w:pStyle w:val="afa"/>
              <w:ind w:firstLine="0"/>
              <w:jc w:val="center"/>
              <w:rPr>
                <w:sz w:val="28"/>
                <w:szCs w:val="28"/>
              </w:rPr>
            </w:pPr>
          </w:p>
        </w:tc>
        <w:tc>
          <w:tcPr>
            <w:tcW w:w="2721" w:type="dxa"/>
            <w:tcBorders>
              <w:bottom w:val="single" w:sz="4" w:space="0" w:color="auto"/>
            </w:tcBorders>
          </w:tcPr>
          <w:p w:rsidR="000D2270" w:rsidRPr="005B630F" w:rsidRDefault="000D2270" w:rsidP="000D2270">
            <w:pPr>
              <w:pStyle w:val="afa"/>
              <w:ind w:firstLine="0"/>
              <w:jc w:val="center"/>
              <w:rPr>
                <w:sz w:val="28"/>
                <w:szCs w:val="28"/>
              </w:rPr>
            </w:pPr>
          </w:p>
        </w:tc>
      </w:tr>
      <w:tr w:rsidR="000D2270" w:rsidRPr="005B630F" w:rsidTr="000D2270">
        <w:trPr>
          <w:trHeight w:val="84"/>
          <w:jc w:val="center"/>
        </w:trPr>
        <w:tc>
          <w:tcPr>
            <w:tcW w:w="790" w:type="dxa"/>
            <w:tcBorders>
              <w:bottom w:val="single" w:sz="4" w:space="0" w:color="auto"/>
            </w:tcBorders>
          </w:tcPr>
          <w:p w:rsidR="000D2270" w:rsidRPr="005B630F" w:rsidRDefault="000D2270" w:rsidP="000D2270">
            <w:pPr>
              <w:pStyle w:val="afa"/>
              <w:ind w:firstLine="0"/>
              <w:jc w:val="center"/>
              <w:rPr>
                <w:sz w:val="28"/>
                <w:szCs w:val="28"/>
              </w:rPr>
            </w:pPr>
            <w:r>
              <w:rPr>
                <w:sz w:val="28"/>
                <w:szCs w:val="28"/>
              </w:rPr>
              <w:t>…</w:t>
            </w:r>
          </w:p>
        </w:tc>
        <w:tc>
          <w:tcPr>
            <w:tcW w:w="1591" w:type="dxa"/>
            <w:tcBorders>
              <w:bottom w:val="single" w:sz="4" w:space="0" w:color="auto"/>
            </w:tcBorders>
          </w:tcPr>
          <w:p w:rsidR="000D2270" w:rsidRPr="005B630F" w:rsidRDefault="000D2270" w:rsidP="000D2270">
            <w:pPr>
              <w:pStyle w:val="afa"/>
              <w:ind w:firstLine="0"/>
              <w:jc w:val="center"/>
              <w:rPr>
                <w:sz w:val="28"/>
                <w:szCs w:val="28"/>
              </w:rPr>
            </w:pPr>
          </w:p>
        </w:tc>
        <w:tc>
          <w:tcPr>
            <w:tcW w:w="1973" w:type="dxa"/>
            <w:tcBorders>
              <w:bottom w:val="single" w:sz="4" w:space="0" w:color="auto"/>
            </w:tcBorders>
          </w:tcPr>
          <w:p w:rsidR="000D2270" w:rsidRPr="005B630F" w:rsidRDefault="000D2270" w:rsidP="000D2270">
            <w:pPr>
              <w:pStyle w:val="afa"/>
              <w:ind w:firstLine="0"/>
              <w:jc w:val="center"/>
              <w:rPr>
                <w:sz w:val="28"/>
                <w:szCs w:val="28"/>
              </w:rPr>
            </w:pPr>
          </w:p>
        </w:tc>
        <w:tc>
          <w:tcPr>
            <w:tcW w:w="2564" w:type="dxa"/>
            <w:tcBorders>
              <w:bottom w:val="single" w:sz="4" w:space="0" w:color="auto"/>
            </w:tcBorders>
          </w:tcPr>
          <w:p w:rsidR="000D2270" w:rsidRPr="005B630F" w:rsidRDefault="000D2270" w:rsidP="000D2270">
            <w:pPr>
              <w:pStyle w:val="afa"/>
              <w:ind w:firstLine="0"/>
              <w:jc w:val="center"/>
              <w:rPr>
                <w:sz w:val="28"/>
                <w:szCs w:val="28"/>
              </w:rPr>
            </w:pPr>
          </w:p>
        </w:tc>
        <w:tc>
          <w:tcPr>
            <w:tcW w:w="2721" w:type="dxa"/>
            <w:tcBorders>
              <w:bottom w:val="single" w:sz="4" w:space="0" w:color="auto"/>
            </w:tcBorders>
          </w:tcPr>
          <w:p w:rsidR="000D2270" w:rsidRPr="005B630F" w:rsidRDefault="000D2270" w:rsidP="000D2270">
            <w:pPr>
              <w:pStyle w:val="afa"/>
              <w:ind w:firstLine="0"/>
              <w:jc w:val="center"/>
              <w:rPr>
                <w:sz w:val="28"/>
                <w:szCs w:val="28"/>
              </w:rPr>
            </w:pPr>
          </w:p>
        </w:tc>
      </w:tr>
      <w:tr w:rsidR="000D2270" w:rsidRPr="005B630F" w:rsidTr="000D2270">
        <w:trPr>
          <w:trHeight w:val="84"/>
          <w:jc w:val="center"/>
        </w:trPr>
        <w:tc>
          <w:tcPr>
            <w:tcW w:w="6918" w:type="dxa"/>
            <w:gridSpan w:val="4"/>
            <w:tcBorders>
              <w:bottom w:val="single" w:sz="4" w:space="0" w:color="auto"/>
            </w:tcBorders>
          </w:tcPr>
          <w:p w:rsidR="000D2270" w:rsidRPr="005B630F" w:rsidRDefault="000D2270" w:rsidP="000D2270">
            <w:pPr>
              <w:pStyle w:val="afa"/>
              <w:ind w:firstLine="0"/>
              <w:jc w:val="center"/>
              <w:rPr>
                <w:sz w:val="28"/>
                <w:szCs w:val="28"/>
              </w:rPr>
            </w:pPr>
            <w:r>
              <w:rPr>
                <w:sz w:val="28"/>
                <w:szCs w:val="28"/>
              </w:rPr>
              <w:t>ИТОГО</w:t>
            </w:r>
          </w:p>
        </w:tc>
        <w:tc>
          <w:tcPr>
            <w:tcW w:w="2721" w:type="dxa"/>
            <w:tcBorders>
              <w:bottom w:val="single" w:sz="4" w:space="0" w:color="auto"/>
            </w:tcBorders>
          </w:tcPr>
          <w:p w:rsidR="000D2270" w:rsidRPr="005B630F" w:rsidRDefault="000D2270" w:rsidP="000D2270">
            <w:pPr>
              <w:pStyle w:val="afa"/>
              <w:ind w:firstLine="0"/>
              <w:jc w:val="center"/>
              <w:rPr>
                <w:sz w:val="28"/>
                <w:szCs w:val="28"/>
              </w:rPr>
            </w:pPr>
          </w:p>
        </w:tc>
      </w:tr>
    </w:tbl>
    <w:p w:rsidR="000D2270" w:rsidRPr="005B630F" w:rsidRDefault="000D2270" w:rsidP="000D2270">
      <w:pPr>
        <w:rPr>
          <w:sz w:val="28"/>
          <w:szCs w:val="28"/>
        </w:rPr>
      </w:pPr>
    </w:p>
    <w:p w:rsidR="000D2270" w:rsidRPr="005B630F" w:rsidRDefault="000D2270" w:rsidP="000D2270">
      <w:pPr>
        <w:rPr>
          <w:sz w:val="28"/>
          <w:szCs w:val="28"/>
        </w:rPr>
      </w:pPr>
    </w:p>
    <w:p w:rsidR="000D2270" w:rsidRDefault="000D2270" w:rsidP="000D2270">
      <w:pPr>
        <w:ind w:firstLine="709"/>
        <w:jc w:val="both"/>
        <w:rPr>
          <w:sz w:val="28"/>
          <w:szCs w:val="28"/>
        </w:rPr>
      </w:pPr>
      <w:r>
        <w:rPr>
          <w:sz w:val="28"/>
          <w:szCs w:val="28"/>
        </w:rPr>
        <w:t xml:space="preserve">Приложения: </w:t>
      </w:r>
    </w:p>
    <w:p w:rsidR="000D2270" w:rsidRDefault="000D2270" w:rsidP="000D2270">
      <w:pPr>
        <w:ind w:firstLine="709"/>
        <w:jc w:val="both"/>
        <w:rPr>
          <w:sz w:val="28"/>
          <w:szCs w:val="28"/>
        </w:rPr>
      </w:pPr>
      <w:r>
        <w:rPr>
          <w:sz w:val="28"/>
          <w:szCs w:val="28"/>
        </w:rPr>
        <w:t>1.1. копия договора, указанного в строке 1, на ____ листах;</w:t>
      </w:r>
    </w:p>
    <w:p w:rsidR="000D2270" w:rsidRDefault="000D2270" w:rsidP="000D2270">
      <w:pPr>
        <w:ind w:firstLine="709"/>
        <w:jc w:val="both"/>
        <w:rPr>
          <w:sz w:val="28"/>
          <w:szCs w:val="28"/>
        </w:rPr>
      </w:pPr>
      <w:r>
        <w:rPr>
          <w:sz w:val="28"/>
          <w:szCs w:val="28"/>
        </w:rPr>
        <w:t>1.2. копии документов, подтверждающих факт поставки Товара  на сумму, указанную в строке 1, на __ листах;</w:t>
      </w:r>
    </w:p>
    <w:p w:rsidR="000D2270" w:rsidRDefault="000D2270" w:rsidP="000D2270">
      <w:pPr>
        <w:ind w:firstLine="709"/>
        <w:jc w:val="both"/>
        <w:rPr>
          <w:sz w:val="28"/>
          <w:szCs w:val="28"/>
        </w:rPr>
      </w:pPr>
      <w:r>
        <w:rPr>
          <w:sz w:val="28"/>
          <w:szCs w:val="28"/>
        </w:rPr>
        <w:t>2.1.  копия договора, указанного в строке 2, на ____ листах;</w:t>
      </w:r>
    </w:p>
    <w:p w:rsidR="000D2270" w:rsidRDefault="000D2270" w:rsidP="000D2270">
      <w:pPr>
        <w:ind w:firstLine="709"/>
        <w:jc w:val="both"/>
        <w:rPr>
          <w:sz w:val="28"/>
          <w:szCs w:val="28"/>
        </w:rPr>
      </w:pPr>
      <w:r>
        <w:rPr>
          <w:sz w:val="28"/>
          <w:szCs w:val="28"/>
        </w:rPr>
        <w:t>2.2.  копии документов, подтверждающих факт поставки Товара на сумму, указанную в строке 2, на __ листах;</w:t>
      </w:r>
    </w:p>
    <w:p w:rsidR="000D2270" w:rsidRDefault="000D2270" w:rsidP="000D2270">
      <w:pPr>
        <w:ind w:firstLine="709"/>
        <w:jc w:val="both"/>
        <w:rPr>
          <w:sz w:val="28"/>
          <w:szCs w:val="28"/>
        </w:rPr>
      </w:pPr>
      <w:r>
        <w:rPr>
          <w:sz w:val="28"/>
          <w:szCs w:val="28"/>
        </w:rPr>
        <w:t>….</w:t>
      </w:r>
    </w:p>
    <w:p w:rsidR="000D2270" w:rsidRDefault="000D2270" w:rsidP="000D2270">
      <w:pPr>
        <w:ind w:left="1416" w:firstLine="708"/>
        <w:rPr>
          <w:sz w:val="28"/>
          <w:szCs w:val="28"/>
        </w:rPr>
      </w:pPr>
    </w:p>
    <w:p w:rsidR="000D2270" w:rsidRPr="002E5FBD" w:rsidRDefault="000D2270" w:rsidP="000D2270">
      <w:pPr>
        <w:pStyle w:val="19"/>
        <w:ind w:firstLine="0"/>
        <w:rPr>
          <w:b/>
          <w:spacing w:val="-4"/>
        </w:rPr>
      </w:pPr>
      <w:r>
        <w:rPr>
          <w:b/>
          <w:spacing w:val="-4"/>
        </w:rPr>
        <w:t>Представитель, имеющий полномочия подписать заявку на участие от имени ______________________________________________________________________</w:t>
      </w:r>
    </w:p>
    <w:p w:rsidR="000D2270" w:rsidRPr="002E5FBD" w:rsidRDefault="000D2270" w:rsidP="000D2270">
      <w:pPr>
        <w:pStyle w:val="19"/>
        <w:ind w:firstLine="709"/>
        <w:rPr>
          <w:i/>
          <w:spacing w:val="-4"/>
        </w:rPr>
      </w:pPr>
      <w:r>
        <w:rPr>
          <w:i/>
          <w:spacing w:val="-4"/>
        </w:rPr>
        <w:t xml:space="preserve">                       (полное наименование претендента)</w:t>
      </w:r>
    </w:p>
    <w:p w:rsidR="000D2270" w:rsidRPr="002E5FBD" w:rsidRDefault="000D2270" w:rsidP="000D2270">
      <w:pPr>
        <w:pStyle w:val="19"/>
        <w:ind w:firstLine="0"/>
        <w:rPr>
          <w:spacing w:val="-4"/>
        </w:rPr>
      </w:pPr>
      <w:r>
        <w:rPr>
          <w:spacing w:val="-4"/>
        </w:rPr>
        <w:t>______________________________________________________________________</w:t>
      </w:r>
    </w:p>
    <w:p w:rsidR="000D2270" w:rsidRPr="002E5FBD" w:rsidRDefault="000D2270" w:rsidP="000D2270">
      <w:pPr>
        <w:pStyle w:val="19"/>
        <w:ind w:firstLine="0"/>
        <w:rPr>
          <w:i/>
          <w:spacing w:val="-4"/>
        </w:rPr>
      </w:pPr>
      <w:r>
        <w:rPr>
          <w:i/>
          <w:spacing w:val="-4"/>
        </w:rPr>
        <w:t>Печать</w:t>
      </w:r>
      <w:r>
        <w:rPr>
          <w:i/>
          <w:spacing w:val="-4"/>
        </w:rPr>
        <w:tab/>
      </w:r>
      <w:r>
        <w:rPr>
          <w:i/>
          <w:spacing w:val="-4"/>
        </w:rPr>
        <w:tab/>
      </w:r>
      <w:r>
        <w:rPr>
          <w:i/>
          <w:spacing w:val="-4"/>
        </w:rPr>
        <w:tab/>
        <w:t>(должность, подпись, ФИО)</w:t>
      </w:r>
    </w:p>
    <w:p w:rsidR="000D2270" w:rsidRPr="002E5FBD" w:rsidRDefault="000D2270" w:rsidP="000D2270">
      <w:pPr>
        <w:pStyle w:val="19"/>
        <w:ind w:firstLine="0"/>
        <w:rPr>
          <w:spacing w:val="-4"/>
        </w:rPr>
      </w:pPr>
      <w:r>
        <w:rPr>
          <w:spacing w:val="-4"/>
        </w:rPr>
        <w:t>«____» _________ 20__ г.</w:t>
      </w:r>
    </w:p>
    <w:p w:rsidR="000D2270" w:rsidRDefault="000D2270"/>
    <w:p w:rsidR="00E22993" w:rsidRDefault="00E22993">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E22993" w:rsidRPr="00A95D29" w:rsidRDefault="000D2270" w:rsidP="00A95D29">
      <w:pPr>
        <w:pStyle w:val="19"/>
        <w:ind w:firstLine="0"/>
        <w:jc w:val="right"/>
        <w:outlineLvl w:val="0"/>
      </w:pPr>
      <w:r w:rsidRPr="00A95D29">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0D2270" w:rsidRPr="00B22537" w:rsidRDefault="000D2270" w:rsidP="00B22537">
      <w:pPr>
        <w:pStyle w:val="aff1"/>
        <w:spacing w:before="0" w:after="0"/>
        <w:outlineLvl w:val="1"/>
        <w:rPr>
          <w:rFonts w:ascii="Times New Roman" w:hAnsi="Times New Roman" w:cs="Times New Roman"/>
          <w:szCs w:val="24"/>
        </w:rPr>
      </w:pPr>
      <w:r w:rsidRPr="00B22537">
        <w:rPr>
          <w:rFonts w:ascii="Times New Roman" w:hAnsi="Times New Roman" w:cs="Times New Roman"/>
          <w:szCs w:val="24"/>
        </w:rPr>
        <w:t>ДОГОВОР ПОСТАВКИ № ТКд_____/______/______/</w:t>
      </w:r>
    </w:p>
    <w:p w:rsidR="000D2270" w:rsidRPr="00DA5B74" w:rsidRDefault="000D2270" w:rsidP="00B22537">
      <w:pPr>
        <w:rPr>
          <w:b/>
          <w:bCs/>
          <w:i/>
          <w:iCs/>
          <w:sz w:val="28"/>
        </w:rPr>
      </w:pPr>
    </w:p>
    <w:p w:rsidR="000D2270" w:rsidRPr="00DA5B74" w:rsidRDefault="000D2270" w:rsidP="00B22537">
      <w:pPr>
        <w:rPr>
          <w:bCs/>
          <w:iCs/>
          <w:sz w:val="28"/>
        </w:rPr>
      </w:pPr>
      <w:r>
        <w:rPr>
          <w:bCs/>
          <w:iCs/>
          <w:sz w:val="28"/>
        </w:rPr>
        <w:t>г. Москва</w:t>
      </w:r>
      <w:r>
        <w:rPr>
          <w:bCs/>
          <w:iCs/>
          <w:sz w:val="28"/>
        </w:rPr>
        <w:tab/>
      </w:r>
      <w:r>
        <w:rPr>
          <w:bCs/>
          <w:iCs/>
          <w:sz w:val="28"/>
        </w:rPr>
        <w:tab/>
      </w:r>
      <w:r>
        <w:rPr>
          <w:bCs/>
          <w:iCs/>
          <w:sz w:val="28"/>
        </w:rPr>
        <w:tab/>
      </w:r>
      <w:r>
        <w:rPr>
          <w:bCs/>
          <w:iCs/>
          <w:sz w:val="28"/>
        </w:rPr>
        <w:tab/>
      </w:r>
      <w:r>
        <w:rPr>
          <w:bCs/>
          <w:iCs/>
          <w:sz w:val="28"/>
        </w:rPr>
        <w:tab/>
      </w:r>
      <w:r>
        <w:rPr>
          <w:bCs/>
          <w:iCs/>
          <w:sz w:val="28"/>
        </w:rPr>
        <w:tab/>
      </w:r>
      <w:r>
        <w:rPr>
          <w:bCs/>
          <w:iCs/>
          <w:sz w:val="28"/>
        </w:rPr>
        <w:tab/>
      </w:r>
      <w:r>
        <w:rPr>
          <w:bCs/>
          <w:iCs/>
          <w:sz w:val="28"/>
        </w:rPr>
        <w:tab/>
      </w:r>
      <w:r w:rsidR="00B22537">
        <w:rPr>
          <w:bCs/>
          <w:iCs/>
          <w:sz w:val="28"/>
        </w:rPr>
        <w:tab/>
      </w:r>
      <w:r w:rsidR="00B22537">
        <w:rPr>
          <w:bCs/>
          <w:iCs/>
          <w:sz w:val="28"/>
        </w:rPr>
        <w:tab/>
      </w:r>
      <w:r w:rsidR="00B22537">
        <w:rPr>
          <w:bCs/>
          <w:iCs/>
          <w:sz w:val="28"/>
        </w:rPr>
        <w:tab/>
      </w:r>
      <w:r w:rsidR="00B22537">
        <w:rPr>
          <w:bCs/>
          <w:iCs/>
          <w:sz w:val="28"/>
        </w:rPr>
        <w:tab/>
      </w:r>
      <w:r>
        <w:rPr>
          <w:bCs/>
          <w:iCs/>
          <w:sz w:val="28"/>
        </w:rPr>
        <w:t>«___» ___________ 20___г.</w:t>
      </w:r>
    </w:p>
    <w:p w:rsidR="000D2270" w:rsidRPr="00DA5B74" w:rsidRDefault="000D2270" w:rsidP="00B22537">
      <w:pPr>
        <w:jc w:val="both"/>
        <w:rPr>
          <w:sz w:val="28"/>
        </w:rPr>
      </w:pPr>
    </w:p>
    <w:p w:rsidR="000D2270" w:rsidRDefault="000D2270" w:rsidP="00B22537">
      <w:pPr>
        <w:ind w:firstLine="708"/>
        <w:jc w:val="both"/>
        <w:rPr>
          <w:sz w:val="28"/>
        </w:rPr>
      </w:pPr>
      <w:r>
        <w:rPr>
          <w:b/>
          <w:sz w:val="28"/>
        </w:rPr>
        <w:t>Публичное акционерное общество «Центр по перевозке грузов в контейнерах «ТрансКонтейнер» (ПАО «ТрансКонтейнер»)</w:t>
      </w:r>
      <w:r>
        <w:rPr>
          <w:sz w:val="28"/>
        </w:rPr>
        <w:t>, именуемое в дальнейшем Покупатель,  в лице генерального директора Сараева Вячеслава Геннадьевича, действующего на основании устава,</w:t>
      </w:r>
      <w:r>
        <w:rPr>
          <w:i/>
          <w:sz w:val="28"/>
        </w:rPr>
        <w:t xml:space="preserve"> </w:t>
      </w:r>
      <w:r>
        <w:rPr>
          <w:sz w:val="28"/>
        </w:rPr>
        <w:t>с одной стороны, и</w:t>
      </w:r>
    </w:p>
    <w:p w:rsidR="000D2270" w:rsidRPr="00DA5B74" w:rsidRDefault="000D2270" w:rsidP="00B22537">
      <w:pPr>
        <w:ind w:firstLine="708"/>
        <w:jc w:val="both"/>
        <w:rPr>
          <w:sz w:val="28"/>
        </w:rPr>
      </w:pPr>
      <w:r>
        <w:rPr>
          <w:sz w:val="28"/>
        </w:rPr>
        <w:t xml:space="preserve">  </w:t>
      </w:r>
      <w:r>
        <w:rPr>
          <w:b/>
          <w:sz w:val="28"/>
        </w:rPr>
        <w:t>________________________________ (________________)</w:t>
      </w:r>
      <w:r>
        <w:rPr>
          <w:sz w:val="28"/>
        </w:rPr>
        <w:t>, именуемое в дальнейшем Поставщик, в лице __________________________, действующего на основании _______, с другой стороны, именуемые в дальнейшем «Стороны», заключили настоящий Договор о нижеследующем:</w:t>
      </w:r>
    </w:p>
    <w:p w:rsidR="000D2270" w:rsidRPr="00DA5B74" w:rsidRDefault="000D2270" w:rsidP="00B22537">
      <w:pPr>
        <w:jc w:val="center"/>
        <w:rPr>
          <w:b/>
          <w:bCs/>
          <w:sz w:val="28"/>
        </w:rPr>
      </w:pPr>
      <w:r>
        <w:rPr>
          <w:b/>
          <w:bCs/>
          <w:sz w:val="28"/>
        </w:rPr>
        <w:t>1. ПРЕДМЕТ ДОГОВОРА</w:t>
      </w:r>
    </w:p>
    <w:p w:rsidR="000D2270" w:rsidRPr="00DA5B74" w:rsidRDefault="000D2270" w:rsidP="00B22537">
      <w:pPr>
        <w:pStyle w:val="23"/>
        <w:spacing w:after="0" w:line="240" w:lineRule="auto"/>
        <w:ind w:left="0" w:firstLine="709"/>
        <w:jc w:val="both"/>
        <w:rPr>
          <w:sz w:val="28"/>
        </w:rPr>
      </w:pPr>
      <w:r>
        <w:rPr>
          <w:sz w:val="28"/>
        </w:rPr>
        <w:t>1.1 Поставщик обязуется поставить, а Покупатель − принять и оплатить новые, не находившиеся в эксплуатации 40-футовые вагоны-платформы модели _______, ТУ _____________ для перевозки крупнотоннажных контейнеров, производства ______________ (далее – Товар), в сроки, указанные в Графике поставки (Приложение №1 к настоящему Договору), являющимся неотъемлемой частью настоящего Договора.</w:t>
      </w:r>
    </w:p>
    <w:p w:rsidR="000D2270" w:rsidRPr="00DA5B74" w:rsidRDefault="000D2270" w:rsidP="00B22537">
      <w:pPr>
        <w:pStyle w:val="23"/>
        <w:spacing w:after="0" w:line="240" w:lineRule="auto"/>
        <w:ind w:left="0" w:firstLine="709"/>
        <w:jc w:val="both"/>
        <w:rPr>
          <w:sz w:val="28"/>
        </w:rPr>
      </w:pPr>
      <w:r>
        <w:rPr>
          <w:sz w:val="28"/>
        </w:rPr>
        <w:t>1.2.</w:t>
      </w:r>
      <w:r>
        <w:rPr>
          <w:sz w:val="28"/>
        </w:rPr>
        <w:tab/>
        <w:t>Поставщик гарантирует,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w:t>
      </w:r>
    </w:p>
    <w:p w:rsidR="000D2270" w:rsidRPr="00DA5B74" w:rsidRDefault="000D2270" w:rsidP="00A95D29">
      <w:pPr>
        <w:jc w:val="center"/>
        <w:rPr>
          <w:b/>
          <w:bCs/>
          <w:sz w:val="28"/>
        </w:rPr>
      </w:pPr>
      <w:r>
        <w:rPr>
          <w:b/>
          <w:bCs/>
          <w:sz w:val="28"/>
        </w:rPr>
        <w:t>2. КОЛИЧЕСТВО И КАЧЕСТВО ТОВАРА</w:t>
      </w:r>
    </w:p>
    <w:p w:rsidR="000D2270" w:rsidRPr="00DA5B74" w:rsidRDefault="000D2270" w:rsidP="00A95D29">
      <w:pPr>
        <w:pStyle w:val="23"/>
        <w:spacing w:after="0" w:line="240" w:lineRule="auto"/>
        <w:ind w:left="0" w:firstLine="709"/>
        <w:jc w:val="both"/>
        <w:rPr>
          <w:sz w:val="28"/>
        </w:rPr>
      </w:pPr>
      <w:r>
        <w:rPr>
          <w:sz w:val="28"/>
        </w:rPr>
        <w:t>2.1.</w:t>
      </w:r>
      <w:r>
        <w:rPr>
          <w:sz w:val="28"/>
        </w:rPr>
        <w:tab/>
        <w:t>Общее количество Товара, поставляемого по настоящему Договору, составляет 250 (двести пятьдесят) единиц.</w:t>
      </w:r>
    </w:p>
    <w:p w:rsidR="000D2270" w:rsidRPr="00DA5B74" w:rsidRDefault="000D2270" w:rsidP="00A95D29">
      <w:pPr>
        <w:pStyle w:val="23"/>
        <w:spacing w:after="0" w:line="240" w:lineRule="auto"/>
        <w:ind w:left="0" w:firstLine="709"/>
        <w:jc w:val="both"/>
        <w:rPr>
          <w:spacing w:val="-6"/>
          <w:sz w:val="28"/>
        </w:rPr>
      </w:pPr>
      <w:r>
        <w:rPr>
          <w:sz w:val="28"/>
        </w:rPr>
        <w:t>2.2.</w:t>
      </w:r>
      <w:r>
        <w:rPr>
          <w:sz w:val="28"/>
        </w:rPr>
        <w:tab/>
        <w:t xml:space="preserve">Качество и комплектность поставляемого Товара должны соответствовать указанным в настоящем Договоре техническим условиям (ТУ), предоставляемым Поставщиком на Товар и подтверждается сертификатом соответствия на Товар и комплектующие федерального бюджетного учреждения «Регистр сертификации на федеральном железнодорожном транспорте» ФБУ «РС ФЖТ» (далее - ФБУ «РС ФЖТ») на поставляемый Товар. </w:t>
      </w:r>
      <w:r>
        <w:rPr>
          <w:spacing w:val="-6"/>
          <w:sz w:val="28"/>
        </w:rPr>
        <w:t>В процессе изготовления Товара представители Покупателя имеют право посещать предприятие изготовителя с целью контроля за качеством изготавливаемого Товара.</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t>2.3. Гарантийный срок на Товар составляет ___ (_________) месяцев с даты подписания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t xml:space="preserve">Гарантийный срок на боковые рамы, надрессорные балки составляет ___ (______________) месяцев с даты подписания сторонами акта приема-передачи </w:t>
      </w:r>
      <w:r>
        <w:rPr>
          <w:sz w:val="28"/>
        </w:rPr>
        <w:lastRenderedPageBreak/>
        <w:t xml:space="preserve">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t>Гарантийный срок на лакокрасочное покрытие рамы вагона составляет ___ (________________) месяцев с даты подписания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t>2.4. Если в течение гарантийного срока Товар или его отдельные части (узлы) станут непригодными для дальнейшего использования Покупатель устраняет заводские дефекты за  свой счет, включая замену непригодных для использования частей (узлов) Товара. Срок гарантии на Товар продлевается на время вынужденного прекращения его эксплуатации и  ремонта.</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t xml:space="preserve"> Поставщик обязан в срок не позднее 10 (десяти)  рабочих дней с момента получения соответствующего счета Покупателя и  документов, подтверждающих произведенные расходы, а именно: копий уведомлений форм ВУ-22, ВУ-23, ВУ-36, Акта рекламации формы ВУ-41М,  копии Акта выполненных работ и счета-фактуры организации, осуществляющей ремонтные работы по устранению выявленных дефектов, заверенных печатью Покупателя, оплатить выставленный Покупателем счет. В счет  также включается транспортные расходы Покупателя на ремонт Товара.</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t>В случае отсутствия у Покупателя возможности  устранить заводские дефекты Поставщик обязан  за свой счет провести гарантийный ремонт Товара, включая замену непригодных для использования частей (узлов) Товара или произвести замену Товара на Товар надлежащего качества. Доставка Товара до места проведения ремонта и обратно осуществляется Поставщиком за свой счет. В этом случае Поставщик обязан в течение суток с даты получения уведомления Покупателя, обеспечить вызов представителя изготовителя, направить его вместе со своим представителем для составления Акта выявленных недостатков и урегулирования порядка устранения недостатков. Срок проведения гарантийного ремонта или замены Товара составляет не более 30 (тридцать) календарных дней с даты получения указанного выше уведомления от Покупателя.</w:t>
      </w:r>
    </w:p>
    <w:p w:rsidR="000D2270" w:rsidRPr="00DA5B74" w:rsidRDefault="000D2270" w:rsidP="00A95D29">
      <w:pPr>
        <w:jc w:val="center"/>
        <w:rPr>
          <w:b/>
          <w:bCs/>
          <w:sz w:val="28"/>
        </w:rPr>
      </w:pPr>
      <w:r>
        <w:rPr>
          <w:b/>
          <w:bCs/>
          <w:sz w:val="28"/>
        </w:rPr>
        <w:t>3. УСЛОВИЯ ПОСТАВКИ</w:t>
      </w:r>
    </w:p>
    <w:p w:rsidR="000D2270" w:rsidRPr="00DA5B74" w:rsidRDefault="000D2270" w:rsidP="00A95D29">
      <w:pPr>
        <w:ind w:firstLine="709"/>
        <w:jc w:val="both"/>
        <w:rPr>
          <w:sz w:val="28"/>
        </w:rPr>
      </w:pPr>
      <w:r>
        <w:rPr>
          <w:sz w:val="28"/>
        </w:rPr>
        <w:t>3.1.</w:t>
      </w:r>
      <w:r>
        <w:rPr>
          <w:sz w:val="28"/>
        </w:rPr>
        <w:tab/>
      </w:r>
      <w:r>
        <w:rPr>
          <w:sz w:val="28"/>
          <w:szCs w:val="28"/>
        </w:rPr>
        <w:t xml:space="preserve">Поставка Товара осуществляется по станции ________________________________ железной дороги ОАО «РЖД», Российская Федерация или на складе завода-изготовителя _____________ </w:t>
      </w:r>
      <w:r>
        <w:rPr>
          <w:i/>
          <w:sz w:val="28"/>
          <w:szCs w:val="28"/>
        </w:rPr>
        <w:t>(указывается адрес)</w:t>
      </w:r>
      <w:r>
        <w:rPr>
          <w:sz w:val="28"/>
          <w:szCs w:val="28"/>
        </w:rPr>
        <w:t>.</w:t>
      </w:r>
    </w:p>
    <w:p w:rsidR="000D2270" w:rsidRDefault="000D2270" w:rsidP="00A95D29">
      <w:pPr>
        <w:pStyle w:val="210"/>
        <w:spacing w:after="0" w:line="240" w:lineRule="auto"/>
        <w:ind w:firstLine="709"/>
        <w:jc w:val="both"/>
        <w:rPr>
          <w:sz w:val="28"/>
        </w:rPr>
      </w:pPr>
      <w:r>
        <w:rPr>
          <w:sz w:val="28"/>
        </w:rPr>
        <w:t>3.2.</w:t>
      </w:r>
      <w:r>
        <w:rPr>
          <w:sz w:val="28"/>
        </w:rPr>
        <w:tab/>
        <w:t xml:space="preserve">На момент поставки Товар должен иметь восьмизначные сетевые номера, приписан к железнодорожной станции в соответствии с Правилами эксплуатации и пономерного учета собственных грузовых вагонов,  зарегистрирован в АБД ПВ ИВЦ ЖА  согласно Административному регламенту по исполнению государственной функции по осуществлению пономерного учета железнодорожного подвижного состава Федерального агентства железнодорожного транспорта. </w:t>
      </w:r>
    </w:p>
    <w:p w:rsidR="000D2270" w:rsidRPr="00276907" w:rsidRDefault="000D2270" w:rsidP="00A95D29">
      <w:pPr>
        <w:tabs>
          <w:tab w:val="left" w:pos="567"/>
        </w:tabs>
        <w:jc w:val="both"/>
        <w:rPr>
          <w:sz w:val="28"/>
        </w:rPr>
      </w:pPr>
      <w:r>
        <w:rPr>
          <w:sz w:val="28"/>
        </w:rPr>
        <w:lastRenderedPageBreak/>
        <w:tab/>
        <w:t>Поставщик  регистрирует и приписывает  Товар на нового собственника (Покупателя) в течение 30 (тридцати)  календарных дней с даты подписания Сторонами Акта приема-передачи Товара (на отгрузочную партию Товара) силами и за счет Поставщика.</w:t>
      </w:r>
    </w:p>
    <w:p w:rsidR="000D2270" w:rsidRPr="00276907" w:rsidRDefault="000D2270" w:rsidP="00A95D29">
      <w:pPr>
        <w:pStyle w:val="210"/>
        <w:spacing w:after="0" w:line="240" w:lineRule="auto"/>
        <w:ind w:firstLine="709"/>
        <w:jc w:val="both"/>
        <w:rPr>
          <w:sz w:val="28"/>
        </w:rPr>
      </w:pPr>
      <w:r>
        <w:rPr>
          <w:sz w:val="28"/>
        </w:rPr>
        <w:t xml:space="preserve"> Для осуществления указанных действий Поставщик не позднее 10 (десяти) рабочих дней с даты подписания Договора сообщает Покупателю все необходимые сведения для оформления  соответствующей доверенности на Поставщика.</w:t>
      </w:r>
    </w:p>
    <w:p w:rsidR="000D2270" w:rsidRPr="00DA5B74" w:rsidRDefault="000D2270" w:rsidP="00A95D29">
      <w:pPr>
        <w:pStyle w:val="210"/>
        <w:spacing w:after="0" w:line="240" w:lineRule="auto"/>
        <w:ind w:firstLine="709"/>
        <w:jc w:val="both"/>
        <w:rPr>
          <w:sz w:val="28"/>
        </w:rPr>
      </w:pPr>
      <w:r>
        <w:rPr>
          <w:sz w:val="28"/>
        </w:rPr>
        <w:t xml:space="preserve"> Покупатель в течение 5 (пяти) рабочих дней с даты получения всех необходимых сведений от Поставщика предоставляет доверенность, по форме Поставщика. </w:t>
      </w:r>
    </w:p>
    <w:p w:rsidR="000D2270" w:rsidRPr="00DA5B74" w:rsidRDefault="000D2270" w:rsidP="00A95D29">
      <w:pPr>
        <w:ind w:firstLine="709"/>
        <w:jc w:val="both"/>
        <w:rPr>
          <w:sz w:val="28"/>
        </w:rPr>
      </w:pPr>
      <w:r>
        <w:rPr>
          <w:sz w:val="28"/>
        </w:rPr>
        <w:t xml:space="preserve">3.3. Срок поставки Товара указывается в Графике поставки Товара (Приложение №1 к настоящему Договору). </w:t>
      </w:r>
    </w:p>
    <w:p w:rsidR="000D2270" w:rsidRPr="00DA5B74" w:rsidRDefault="000D2270" w:rsidP="00A95D29">
      <w:pPr>
        <w:ind w:firstLine="709"/>
        <w:jc w:val="both"/>
        <w:rPr>
          <w:sz w:val="28"/>
        </w:rPr>
      </w:pPr>
      <w:r>
        <w:rPr>
          <w:sz w:val="28"/>
        </w:rPr>
        <w:t>В пределах каждой ежемесячной партии Товара, указанной в Графике поставки (Приложение №1 к Договору) Товар может поставляться отгрузочными партиями в количестве не менее 10 единиц каждой.</w:t>
      </w:r>
    </w:p>
    <w:p w:rsidR="000D2270" w:rsidRPr="00DA5B74" w:rsidRDefault="000D2270" w:rsidP="00A95D29">
      <w:pPr>
        <w:ind w:firstLine="709"/>
        <w:jc w:val="both"/>
        <w:rPr>
          <w:sz w:val="28"/>
        </w:rPr>
      </w:pPr>
      <w:r>
        <w:rPr>
          <w:sz w:val="28"/>
        </w:rPr>
        <w:t>Под ежемесячной партией Товара в настоящем Договоре понимается количество единиц Товара, указанное в Графике поставки (Приложение №1 к Договору).</w:t>
      </w:r>
    </w:p>
    <w:p w:rsidR="000D2270" w:rsidRPr="00DA5B74" w:rsidRDefault="000D2270" w:rsidP="00A95D29">
      <w:pPr>
        <w:ind w:firstLine="709"/>
        <w:jc w:val="both"/>
        <w:rPr>
          <w:sz w:val="28"/>
        </w:rPr>
      </w:pPr>
      <w:r>
        <w:rPr>
          <w:sz w:val="28"/>
        </w:rPr>
        <w:t>Под отгрузочной партией Товара в настоящем Договоре понимается количество единиц Товара (не менее 10 единиц), единовременно передаваемых от Поставщика Покупателю по одному Акту приема-передачи Товара.</w:t>
      </w:r>
    </w:p>
    <w:p w:rsidR="000D2270" w:rsidRPr="00DA5B74" w:rsidRDefault="000D2270" w:rsidP="00A95D29">
      <w:pPr>
        <w:ind w:firstLine="709"/>
        <w:jc w:val="both"/>
        <w:rPr>
          <w:sz w:val="28"/>
        </w:rPr>
      </w:pPr>
      <w:r>
        <w:rPr>
          <w:sz w:val="28"/>
        </w:rPr>
        <w:t>Поставщик имеет право досрочной поставки Товара по письменному согласованию с Покупателем.</w:t>
      </w:r>
    </w:p>
    <w:p w:rsidR="000D2270" w:rsidRPr="00DA5B74" w:rsidRDefault="000D2270" w:rsidP="00A95D29">
      <w:pPr>
        <w:ind w:firstLine="567"/>
        <w:jc w:val="both"/>
        <w:rPr>
          <w:sz w:val="28"/>
        </w:rPr>
      </w:pPr>
      <w:r>
        <w:rPr>
          <w:sz w:val="28"/>
        </w:rPr>
        <w:t>3.4.</w:t>
      </w:r>
      <w:r>
        <w:rPr>
          <w:sz w:val="28"/>
        </w:rPr>
        <w:tab/>
        <w:t>Датой поставки и датой перехода права собственности на Товар считается дата подписания Акта приема-передачи Товара (на отгрузочную партию Товара).</w:t>
      </w:r>
    </w:p>
    <w:p w:rsidR="000D2270" w:rsidRPr="00DA5B74" w:rsidRDefault="000D2270" w:rsidP="00A95D29">
      <w:pPr>
        <w:ind w:firstLine="567"/>
        <w:jc w:val="both"/>
        <w:rPr>
          <w:sz w:val="28"/>
        </w:rPr>
      </w:pPr>
      <w:r>
        <w:rPr>
          <w:sz w:val="28"/>
        </w:rPr>
        <w:t>Форма Акта приема-передачи Товара приведена в Приложении №2 к настоящему Договору.</w:t>
      </w:r>
    </w:p>
    <w:p w:rsidR="000D2270" w:rsidRPr="00DA5B74" w:rsidRDefault="000D2270" w:rsidP="00A95D29">
      <w:pPr>
        <w:ind w:firstLine="567"/>
        <w:jc w:val="both"/>
        <w:rPr>
          <w:sz w:val="28"/>
        </w:rPr>
      </w:pPr>
      <w:r>
        <w:rPr>
          <w:sz w:val="28"/>
        </w:rPr>
        <w:t>Поставщик обязуется незамедлительно информировать в письменном виде Покупателя в отношении возможных нарушений сроков поставки Товара.</w:t>
      </w:r>
    </w:p>
    <w:p w:rsidR="000D2270" w:rsidRPr="00DA5B74" w:rsidRDefault="000D2270" w:rsidP="00A95D29">
      <w:pPr>
        <w:ind w:firstLine="709"/>
        <w:jc w:val="both"/>
        <w:rPr>
          <w:sz w:val="28"/>
        </w:rPr>
      </w:pPr>
      <w:r>
        <w:rPr>
          <w:sz w:val="28"/>
        </w:rPr>
        <w:t>3.5.</w:t>
      </w:r>
      <w:r>
        <w:rPr>
          <w:sz w:val="28"/>
        </w:rPr>
        <w:tab/>
        <w:t>Поставщик передает Покупателю на Товар (отгрузочную партию Товара) следующие документы:</w:t>
      </w:r>
    </w:p>
    <w:p w:rsidR="000D2270" w:rsidRPr="007C2F47" w:rsidRDefault="000D2270" w:rsidP="00A95D29">
      <w:pPr>
        <w:numPr>
          <w:ilvl w:val="0"/>
          <w:numId w:val="27"/>
        </w:numPr>
        <w:suppressAutoHyphens w:val="0"/>
        <w:ind w:left="0" w:hanging="709"/>
        <w:jc w:val="both"/>
        <w:rPr>
          <w:sz w:val="28"/>
        </w:rPr>
      </w:pPr>
      <w:r>
        <w:rPr>
          <w:sz w:val="28"/>
        </w:rPr>
        <w:t>- 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отгрузочной партии Товара);</w:t>
      </w:r>
    </w:p>
    <w:p w:rsidR="000D2270" w:rsidRPr="007C2F47" w:rsidRDefault="000D2270" w:rsidP="00A95D29">
      <w:pPr>
        <w:numPr>
          <w:ilvl w:val="0"/>
          <w:numId w:val="27"/>
        </w:numPr>
        <w:suppressAutoHyphens w:val="0"/>
        <w:ind w:left="0" w:hanging="709"/>
        <w:jc w:val="both"/>
        <w:rPr>
          <w:sz w:val="28"/>
        </w:rPr>
      </w:pPr>
      <w:r>
        <w:rPr>
          <w:sz w:val="28"/>
        </w:rPr>
        <w:t xml:space="preserve">счет-фактуру – 1 экз. оригинал на  Товар </w:t>
      </w:r>
      <w:r>
        <w:rPr>
          <w:i/>
          <w:sz w:val="28"/>
        </w:rPr>
        <w:t>(отгрузочную партию Товара)</w:t>
      </w:r>
      <w:r>
        <w:rPr>
          <w:sz w:val="28"/>
        </w:rPr>
        <w:t xml:space="preserve">; </w:t>
      </w:r>
    </w:p>
    <w:p w:rsidR="000D2270" w:rsidRPr="007C2F47" w:rsidRDefault="000D2270" w:rsidP="00A95D29">
      <w:pPr>
        <w:numPr>
          <w:ilvl w:val="0"/>
          <w:numId w:val="27"/>
        </w:numPr>
        <w:suppressAutoHyphens w:val="0"/>
        <w:ind w:left="0" w:hanging="709"/>
        <w:jc w:val="both"/>
        <w:rPr>
          <w:sz w:val="28"/>
        </w:rPr>
      </w:pPr>
      <w:r>
        <w:rPr>
          <w:sz w:val="28"/>
        </w:rPr>
        <w:t>товарную накладную (форма № ТОРГ–12) - 2 экз. оригинала;</w:t>
      </w:r>
    </w:p>
    <w:p w:rsidR="000D2270" w:rsidRPr="007C2F47" w:rsidRDefault="000D2270" w:rsidP="00A95D29">
      <w:pPr>
        <w:numPr>
          <w:ilvl w:val="0"/>
          <w:numId w:val="27"/>
        </w:numPr>
        <w:suppressAutoHyphens w:val="0"/>
        <w:ind w:left="0" w:hanging="709"/>
        <w:jc w:val="both"/>
        <w:rPr>
          <w:sz w:val="28"/>
        </w:rPr>
      </w:pPr>
      <w:r>
        <w:rPr>
          <w:sz w:val="28"/>
        </w:rPr>
        <w:t>паспорт формы ВУ-4М (на каждую единицу Товара) 1 экз. оригинала;</w:t>
      </w:r>
    </w:p>
    <w:p w:rsidR="000D2270" w:rsidRPr="007C2F47" w:rsidRDefault="000D2270" w:rsidP="00A95D29">
      <w:pPr>
        <w:numPr>
          <w:ilvl w:val="0"/>
          <w:numId w:val="27"/>
        </w:numPr>
        <w:suppressAutoHyphens w:val="0"/>
        <w:ind w:left="0" w:hanging="426"/>
        <w:jc w:val="both"/>
        <w:rPr>
          <w:sz w:val="28"/>
        </w:rPr>
      </w:pPr>
      <w:r>
        <w:rPr>
          <w:sz w:val="28"/>
        </w:rPr>
        <w:t>акт о результатах проведения инспекторского контроля новых грузовых и пассажирских вагонов в окончательно готовом виде на каждую единицу Товара (на отгрузочную партию Товара) – 1 экз. оригинал</w:t>
      </w:r>
      <w:r>
        <w:rPr>
          <w:sz w:val="28"/>
          <w:lang w:val="en-US"/>
        </w:rPr>
        <w:t>;</w:t>
      </w:r>
    </w:p>
    <w:p w:rsidR="000D2270" w:rsidRPr="007C2F47" w:rsidRDefault="000D2270" w:rsidP="00A95D29">
      <w:pPr>
        <w:numPr>
          <w:ilvl w:val="0"/>
          <w:numId w:val="27"/>
        </w:numPr>
        <w:suppressAutoHyphens w:val="0"/>
        <w:ind w:left="0" w:hanging="426"/>
        <w:jc w:val="both"/>
        <w:rPr>
          <w:sz w:val="28"/>
        </w:rPr>
      </w:pPr>
      <w:r>
        <w:rPr>
          <w:sz w:val="28"/>
        </w:rPr>
        <w:lastRenderedPageBreak/>
        <w:t>копию паспорта качества (сертификата соответствия) «Рама боковая» (заверенную Поставщиком Товара) (предоставляется на первую отгрузочную партию Товара) – 1 экз.;</w:t>
      </w:r>
    </w:p>
    <w:p w:rsidR="000D2270" w:rsidRPr="007C2F47" w:rsidRDefault="000D2270" w:rsidP="00A95D29">
      <w:pPr>
        <w:numPr>
          <w:ilvl w:val="0"/>
          <w:numId w:val="27"/>
        </w:numPr>
        <w:suppressAutoHyphens w:val="0"/>
        <w:ind w:left="0" w:hanging="426"/>
        <w:jc w:val="both"/>
        <w:rPr>
          <w:sz w:val="28"/>
        </w:rPr>
      </w:pPr>
      <w:r>
        <w:rPr>
          <w:sz w:val="28"/>
        </w:rPr>
        <w:t>копию паспорта качества (сертификата соответствия) «Балка надрессорная» (заверенную Поставщиком Товара) (предоставляется на первую отгрузочную партию Товара) – 1 экз.;</w:t>
      </w:r>
    </w:p>
    <w:p w:rsidR="000D2270" w:rsidRPr="007C2F47" w:rsidRDefault="000D2270" w:rsidP="00A95D29">
      <w:pPr>
        <w:numPr>
          <w:ilvl w:val="0"/>
          <w:numId w:val="27"/>
        </w:numPr>
        <w:suppressAutoHyphens w:val="0"/>
        <w:ind w:left="0" w:hanging="426"/>
        <w:jc w:val="both"/>
        <w:rPr>
          <w:sz w:val="28"/>
        </w:rPr>
      </w:pPr>
      <w:r>
        <w:rPr>
          <w:sz w:val="28"/>
        </w:rPr>
        <w:t>акт допуска на инфраструктуру (на каждую единицу Товара) – 1 экз. оригинал;</w:t>
      </w:r>
    </w:p>
    <w:p w:rsidR="000D2270" w:rsidRPr="007C2F47" w:rsidRDefault="000D2270" w:rsidP="00A95D29">
      <w:pPr>
        <w:numPr>
          <w:ilvl w:val="0"/>
          <w:numId w:val="27"/>
        </w:numPr>
        <w:suppressAutoHyphens w:val="0"/>
        <w:ind w:left="0" w:hanging="426"/>
        <w:jc w:val="both"/>
        <w:rPr>
          <w:sz w:val="28"/>
        </w:rPr>
      </w:pPr>
      <w:r>
        <w:rPr>
          <w:sz w:val="28"/>
        </w:rPr>
        <w:t>счет на оплату – 1 экз. оригинал;</w:t>
      </w:r>
    </w:p>
    <w:p w:rsidR="000D2270" w:rsidRPr="007C2F47" w:rsidRDefault="000D2270" w:rsidP="00A95D29">
      <w:pPr>
        <w:numPr>
          <w:ilvl w:val="0"/>
          <w:numId w:val="27"/>
        </w:numPr>
        <w:suppressAutoHyphens w:val="0"/>
        <w:ind w:left="0" w:hanging="426"/>
        <w:jc w:val="both"/>
        <w:rPr>
          <w:sz w:val="28"/>
        </w:rPr>
      </w:pPr>
      <w:r>
        <w:rPr>
          <w:sz w:val="28"/>
        </w:rPr>
        <w:t>руководство по эксплуатации Товара, заверенное Поставщиком – 1экз. на Товар (отгрузочную партию Товара)</w:t>
      </w:r>
      <w:r>
        <w:rPr>
          <w:sz w:val="28"/>
          <w:lang w:val="en-US"/>
        </w:rPr>
        <w:t>;</w:t>
      </w:r>
    </w:p>
    <w:p w:rsidR="000D2270" w:rsidRPr="00806978" w:rsidRDefault="000D2270" w:rsidP="00A95D29">
      <w:pPr>
        <w:numPr>
          <w:ilvl w:val="0"/>
          <w:numId w:val="27"/>
        </w:numPr>
        <w:suppressAutoHyphens w:val="0"/>
        <w:ind w:left="0" w:hanging="426"/>
        <w:jc w:val="both"/>
        <w:rPr>
          <w:sz w:val="28"/>
        </w:rPr>
      </w:pPr>
      <w:r>
        <w:rPr>
          <w:sz w:val="28"/>
        </w:rPr>
        <w:t>акт о технической приемке новых грузовых вагонов – 1 экз. оригинал на Товар (отгрузочную партию Товара);</w:t>
      </w:r>
    </w:p>
    <w:p w:rsidR="000D2270" w:rsidRPr="00806978" w:rsidRDefault="000D2270" w:rsidP="00A95D29">
      <w:pPr>
        <w:numPr>
          <w:ilvl w:val="0"/>
          <w:numId w:val="27"/>
        </w:numPr>
        <w:suppressAutoHyphens w:val="0"/>
        <w:ind w:left="0" w:hanging="426"/>
        <w:jc w:val="both"/>
        <w:rPr>
          <w:sz w:val="28"/>
        </w:rPr>
      </w:pPr>
      <w:r>
        <w:rPr>
          <w:sz w:val="28"/>
        </w:rPr>
        <w:t>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p>
    <w:p w:rsidR="000D2270" w:rsidRPr="00806978" w:rsidRDefault="000D2270" w:rsidP="00A95D29">
      <w:pPr>
        <w:numPr>
          <w:ilvl w:val="0"/>
          <w:numId w:val="27"/>
        </w:numPr>
        <w:suppressAutoHyphens w:val="0"/>
        <w:ind w:left="0" w:hanging="426"/>
        <w:jc w:val="both"/>
        <w:rPr>
          <w:color w:val="000000" w:themeColor="text1"/>
          <w:sz w:val="28"/>
        </w:rPr>
      </w:pPr>
      <w:r>
        <w:rPr>
          <w:color w:val="000000" w:themeColor="text1"/>
          <w:sz w:val="28"/>
        </w:rPr>
        <w:t>паспорта колесных пар в соответствии с ГОСТ 4853-2013 приложение Ж(копия, заверенная Поставщиком), предоставляется на каждую колесную пару – 1 экз.;</w:t>
      </w:r>
    </w:p>
    <w:p w:rsidR="000D2270" w:rsidRPr="00806978" w:rsidRDefault="000D2270" w:rsidP="00A95D29">
      <w:pPr>
        <w:numPr>
          <w:ilvl w:val="0"/>
          <w:numId w:val="27"/>
        </w:numPr>
        <w:suppressAutoHyphens w:val="0"/>
        <w:ind w:left="0" w:hanging="426"/>
        <w:jc w:val="both"/>
        <w:rPr>
          <w:sz w:val="28"/>
        </w:rPr>
      </w:pPr>
      <w:r>
        <w:rPr>
          <w:sz w:val="28"/>
        </w:rPr>
        <w:t>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(копия, заверенная Поставщиком);</w:t>
      </w:r>
    </w:p>
    <w:p w:rsidR="000D2270" w:rsidRPr="00806978" w:rsidRDefault="000D2270" w:rsidP="00A95D29">
      <w:pPr>
        <w:pStyle w:val="aff8"/>
        <w:numPr>
          <w:ilvl w:val="0"/>
          <w:numId w:val="27"/>
        </w:numPr>
        <w:tabs>
          <w:tab w:val="left" w:pos="426"/>
        </w:tabs>
        <w:ind w:left="0"/>
        <w:jc w:val="both"/>
        <w:rPr>
          <w:sz w:val="28"/>
          <w:szCs w:val="28"/>
        </w:rPr>
      </w:pPr>
      <w:r>
        <w:rPr>
          <w:sz w:val="28"/>
          <w:szCs w:val="28"/>
        </w:rPr>
        <w:t>доверенность от собственника Товара, зарегистрированного в информационных базах межгосударственного уровня ИВЦ ЖА, на право использовать Товар Покупателем по назначению под перевозку грузов на срок его перерегистрации в информационных базах межгосударственного уровня ИВЦ ЖА, но не менее чем на 30 (тридцати) календарных дней – 1 (один) экземпляр оригинала.</w:t>
      </w:r>
    </w:p>
    <w:p w:rsidR="000D2270" w:rsidRPr="00806978" w:rsidRDefault="000D2270" w:rsidP="00A95D29">
      <w:pPr>
        <w:jc w:val="both"/>
        <w:rPr>
          <w:sz w:val="28"/>
        </w:rPr>
      </w:pPr>
    </w:p>
    <w:p w:rsidR="000D2270" w:rsidRPr="00806978" w:rsidRDefault="000D2270" w:rsidP="00A95D29">
      <w:pPr>
        <w:pStyle w:val="210"/>
        <w:tabs>
          <w:tab w:val="left" w:pos="284"/>
          <w:tab w:val="left" w:pos="504"/>
        </w:tabs>
        <w:spacing w:after="0" w:line="240" w:lineRule="auto"/>
        <w:ind w:firstLine="709"/>
        <w:jc w:val="both"/>
        <w:rPr>
          <w:sz w:val="28"/>
        </w:rPr>
      </w:pPr>
      <w:r>
        <w:rPr>
          <w:sz w:val="28"/>
        </w:rPr>
        <w:t>При отсутствии каких-либо документов, перечисленных в настоящем пункте, Покупатель вправе не подписывать Акт приема-передачи Товара</w:t>
      </w:r>
      <w:r>
        <w:rPr>
          <w:i/>
          <w:sz w:val="28"/>
        </w:rPr>
        <w:t xml:space="preserve"> (</w:t>
      </w:r>
      <w:r>
        <w:rPr>
          <w:sz w:val="28"/>
        </w:rPr>
        <w:t>отгрузочной партии Товара</w:t>
      </w:r>
      <w:r>
        <w:rPr>
          <w:i/>
          <w:sz w:val="28"/>
        </w:rPr>
        <w:t>)</w:t>
      </w:r>
      <w:r>
        <w:rPr>
          <w:sz w:val="28"/>
        </w:rPr>
        <w:t xml:space="preserve"> до предоставления Поставщиком всего комплекта документов.</w:t>
      </w:r>
    </w:p>
    <w:p w:rsidR="000D2270" w:rsidRPr="00806978" w:rsidRDefault="000D2270" w:rsidP="00A95D29">
      <w:pPr>
        <w:ind w:firstLine="360"/>
        <w:jc w:val="both"/>
        <w:rPr>
          <w:sz w:val="28"/>
        </w:rPr>
      </w:pPr>
      <w:r>
        <w:rPr>
          <w:sz w:val="28"/>
        </w:rPr>
        <w:t xml:space="preserve">Перечисленные документы передаются Покупателю в момент подписания Сторонами Акта приема-передачи Товара на Товар </w:t>
      </w:r>
      <w:r>
        <w:rPr>
          <w:i/>
          <w:sz w:val="28"/>
        </w:rPr>
        <w:t>(</w:t>
      </w:r>
      <w:r>
        <w:rPr>
          <w:sz w:val="28"/>
        </w:rPr>
        <w:t>на отгрузочную партию Товара</w:t>
      </w:r>
      <w:r>
        <w:rPr>
          <w:i/>
          <w:sz w:val="28"/>
        </w:rPr>
        <w:t>)</w:t>
      </w:r>
      <w:r>
        <w:rPr>
          <w:sz w:val="28"/>
        </w:rPr>
        <w:t xml:space="preserve">. </w:t>
      </w:r>
    </w:p>
    <w:p w:rsidR="000D2270" w:rsidRPr="00806978" w:rsidRDefault="000D2270" w:rsidP="00A95D29">
      <w:pPr>
        <w:ind w:firstLine="709"/>
        <w:jc w:val="both"/>
        <w:rPr>
          <w:sz w:val="28"/>
        </w:rPr>
      </w:pPr>
      <w:r>
        <w:rPr>
          <w:sz w:val="28"/>
        </w:rPr>
        <w:t>3.6.</w:t>
      </w:r>
      <w:r>
        <w:rPr>
          <w:sz w:val="28"/>
        </w:rPr>
        <w:tab/>
        <w:t xml:space="preserve"> Покупатель после подписания актов приема-передачи Товара </w:t>
      </w:r>
      <w:r>
        <w:rPr>
          <w:i/>
          <w:sz w:val="28"/>
        </w:rPr>
        <w:t>(</w:t>
      </w:r>
      <w:r>
        <w:rPr>
          <w:sz w:val="28"/>
        </w:rPr>
        <w:t>отгрузочной партии Товара</w:t>
      </w:r>
      <w:r>
        <w:rPr>
          <w:i/>
          <w:sz w:val="28"/>
        </w:rPr>
        <w:t xml:space="preserve">) </w:t>
      </w:r>
      <w:r>
        <w:rPr>
          <w:sz w:val="28"/>
        </w:rPr>
        <w:t xml:space="preserve">за свой счет производит отправку Товара </w:t>
      </w:r>
      <w:r>
        <w:rPr>
          <w:i/>
          <w:sz w:val="28"/>
        </w:rPr>
        <w:t>(</w:t>
      </w:r>
      <w:r>
        <w:rPr>
          <w:sz w:val="28"/>
        </w:rPr>
        <w:t>отгрузочной партии Товара</w:t>
      </w:r>
      <w:r>
        <w:rPr>
          <w:i/>
          <w:sz w:val="28"/>
        </w:rPr>
        <w:t>)</w:t>
      </w:r>
      <w:r>
        <w:rPr>
          <w:sz w:val="28"/>
        </w:rPr>
        <w:t xml:space="preserve"> с ________________. По письменному согласованию Сторон Поставщик обязуется доставить Товар от места поставки Товара (места подписания Акта приема-передачи Товара) до станции назначения, указанной Покупателем. Доставка Товара осуществляется железной дорогой как груз на своих осях по реквизитам Грузополучателя. </w:t>
      </w:r>
      <w:r>
        <w:rPr>
          <w:sz w:val="28"/>
        </w:rPr>
        <w:lastRenderedPageBreak/>
        <w:t xml:space="preserve">Покупатель дополнительно в письменном виде передает Поставщику реквизиты Грузополучателя. </w:t>
      </w:r>
    </w:p>
    <w:p w:rsidR="000D2270" w:rsidRPr="00806978" w:rsidRDefault="000D2270" w:rsidP="00A95D29">
      <w:pPr>
        <w:ind w:firstLine="709"/>
        <w:jc w:val="both"/>
        <w:rPr>
          <w:sz w:val="28"/>
        </w:rPr>
      </w:pPr>
      <w:r>
        <w:rPr>
          <w:sz w:val="28"/>
        </w:rPr>
        <w:t>Поставщик оплачивает железнодорожные расходы по транспортировке Товара от ______________________ до станции назначения, а Покупатель в этом случае компенсирует Поставщику соответствующие затраты по транспортировке на основании выставляемых ему счетов и подтверждающих документов (заверенных копий), которые должны быть оплачены Покупателем не позднее 5 календарных дней с момента получения соответствующего счета.</w:t>
      </w:r>
    </w:p>
    <w:p w:rsidR="000D2270" w:rsidRPr="00806978" w:rsidRDefault="000D2270" w:rsidP="00A95D29">
      <w:pPr>
        <w:tabs>
          <w:tab w:val="left" w:pos="0"/>
        </w:tabs>
        <w:ind w:firstLine="709"/>
        <w:jc w:val="both"/>
        <w:rPr>
          <w:sz w:val="28"/>
        </w:rPr>
      </w:pPr>
      <w:r>
        <w:rPr>
          <w:sz w:val="28"/>
        </w:rPr>
        <w:t>3.7.</w:t>
      </w:r>
      <w:r>
        <w:rPr>
          <w:sz w:val="28"/>
        </w:rPr>
        <w:tab/>
        <w:t xml:space="preserve">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0D2270" w:rsidRPr="00806978" w:rsidRDefault="000D2270" w:rsidP="00A95D29">
      <w:pPr>
        <w:jc w:val="center"/>
        <w:rPr>
          <w:b/>
          <w:bCs/>
          <w:sz w:val="28"/>
        </w:rPr>
      </w:pPr>
      <w:r>
        <w:rPr>
          <w:b/>
          <w:bCs/>
          <w:sz w:val="28"/>
        </w:rPr>
        <w:t xml:space="preserve">4. ЦЕНА ТОВАРА </w:t>
      </w:r>
    </w:p>
    <w:p w:rsidR="000D2270" w:rsidRPr="00276907" w:rsidRDefault="000D2270" w:rsidP="00A95D29">
      <w:pPr>
        <w:tabs>
          <w:tab w:val="left" w:pos="0"/>
        </w:tabs>
        <w:ind w:firstLine="709"/>
        <w:jc w:val="both"/>
        <w:rPr>
          <w:sz w:val="28"/>
        </w:rPr>
      </w:pPr>
      <w:r>
        <w:rPr>
          <w:sz w:val="28"/>
        </w:rPr>
        <w:t>4.1.</w:t>
      </w:r>
      <w:r>
        <w:rPr>
          <w:sz w:val="28"/>
        </w:rPr>
        <w:tab/>
        <w:t>Цена единицы Товара составляет ____________ (______________) рублей 00 копеек, в том числе НДС 20% − ______________ (____________________) рублей 00 копеек и включает в себя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включая  все виды налогов, а также прочие расходы, связанные с  изготовлением и поставкой Товара.</w:t>
      </w:r>
    </w:p>
    <w:p w:rsidR="000D2270" w:rsidRPr="00806978" w:rsidRDefault="000D2270" w:rsidP="00A95D29">
      <w:pPr>
        <w:tabs>
          <w:tab w:val="left" w:pos="0"/>
        </w:tabs>
        <w:ind w:firstLine="709"/>
        <w:jc w:val="both"/>
        <w:rPr>
          <w:sz w:val="28"/>
        </w:rPr>
      </w:pPr>
      <w:r>
        <w:rPr>
          <w:sz w:val="28"/>
        </w:rPr>
        <w:t>4.2.</w:t>
      </w:r>
      <w:r>
        <w:rPr>
          <w:sz w:val="28"/>
        </w:rPr>
        <w:tab/>
        <w:t>Общая цена Договора составляет _________________ (____________________) рублей 00 копеек, в том числе НДС (20%) – ____________ (_________________) рублей 00 копеек.</w:t>
      </w:r>
    </w:p>
    <w:p w:rsidR="000D2270" w:rsidRPr="00806978" w:rsidRDefault="000D2270" w:rsidP="00A95D29">
      <w:pPr>
        <w:jc w:val="center"/>
        <w:rPr>
          <w:b/>
          <w:bCs/>
          <w:sz w:val="28"/>
        </w:rPr>
      </w:pPr>
      <w:r>
        <w:rPr>
          <w:b/>
          <w:bCs/>
          <w:sz w:val="28"/>
        </w:rPr>
        <w:t>5. УСЛОВИЯ ОПЛАТЫ</w:t>
      </w:r>
    </w:p>
    <w:p w:rsidR="000D2270" w:rsidRPr="00516FCF" w:rsidRDefault="000D2270" w:rsidP="00A95D29">
      <w:pPr>
        <w:pStyle w:val="aff8"/>
        <w:ind w:left="0" w:firstLine="709"/>
        <w:jc w:val="both"/>
        <w:rPr>
          <w:sz w:val="28"/>
        </w:rPr>
      </w:pPr>
      <w:r>
        <w:rPr>
          <w:sz w:val="28"/>
        </w:rPr>
        <w:t>5.1.</w:t>
      </w:r>
      <w:r>
        <w:rPr>
          <w:sz w:val="28"/>
        </w:rPr>
        <w:tab/>
        <w:t>Оплата Товара производится:</w:t>
      </w:r>
    </w:p>
    <w:p w:rsidR="000D2270" w:rsidRPr="00516FCF" w:rsidRDefault="000D2270" w:rsidP="00A95D29">
      <w:pPr>
        <w:pStyle w:val="aff8"/>
        <w:ind w:left="0" w:firstLine="709"/>
        <w:jc w:val="both"/>
        <w:rPr>
          <w:sz w:val="28"/>
        </w:rPr>
      </w:pPr>
      <w:r>
        <w:rPr>
          <w:sz w:val="28"/>
        </w:rPr>
        <w:t xml:space="preserve">Вариант 1. </w:t>
      </w:r>
    </w:p>
    <w:p w:rsidR="000D2270" w:rsidRPr="00516FCF" w:rsidRDefault="000D2270" w:rsidP="00A95D29">
      <w:pPr>
        <w:pStyle w:val="aff8"/>
        <w:ind w:left="0" w:firstLine="709"/>
        <w:jc w:val="both"/>
        <w:rPr>
          <w:sz w:val="28"/>
        </w:rPr>
      </w:pPr>
      <w:r>
        <w:rPr>
          <w:sz w:val="28"/>
        </w:rPr>
        <w:t>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w:t>
      </w:r>
    </w:p>
    <w:p w:rsidR="000D2270" w:rsidRPr="00516FCF" w:rsidRDefault="000D2270" w:rsidP="00A95D29">
      <w:pPr>
        <w:pStyle w:val="aff8"/>
        <w:ind w:left="0" w:firstLine="709"/>
        <w:jc w:val="both"/>
        <w:rPr>
          <w:sz w:val="28"/>
        </w:rPr>
      </w:pPr>
      <w:r>
        <w:rPr>
          <w:sz w:val="28"/>
        </w:rPr>
        <w:t>Вариант 2.</w:t>
      </w:r>
    </w:p>
    <w:p w:rsidR="000D2270" w:rsidRPr="00516FCF" w:rsidRDefault="000D2270" w:rsidP="00A95D29">
      <w:pPr>
        <w:pStyle w:val="aff8"/>
        <w:ind w:left="0" w:firstLine="709"/>
        <w:jc w:val="both"/>
        <w:rPr>
          <w:sz w:val="28"/>
        </w:rPr>
      </w:pPr>
      <w:r>
        <w:rPr>
          <w:sz w:val="28"/>
        </w:rPr>
        <w:t xml:space="preserve">Может быть предусмотрен авансовый платеж, который не должен превышать 30 % (тридцати) процентов от стоимости поставляемого Товара (партии Товара). </w:t>
      </w:r>
    </w:p>
    <w:p w:rsidR="000D2270" w:rsidRPr="00516FCF" w:rsidRDefault="000D2270" w:rsidP="00A95D29">
      <w:pPr>
        <w:pStyle w:val="aff8"/>
        <w:ind w:left="0" w:firstLine="709"/>
        <w:jc w:val="both"/>
        <w:rPr>
          <w:sz w:val="28"/>
        </w:rPr>
      </w:pPr>
      <w:r>
        <w:rPr>
          <w:sz w:val="28"/>
        </w:rPr>
        <w:t xml:space="preserve">В случае авансового платежа оплата производится заказчиком в следующем порядке: </w:t>
      </w:r>
    </w:p>
    <w:p w:rsidR="000D2270" w:rsidRPr="00516FCF" w:rsidRDefault="000D2270" w:rsidP="00A95D29">
      <w:pPr>
        <w:pStyle w:val="aff8"/>
        <w:ind w:left="0" w:firstLine="709"/>
        <w:jc w:val="both"/>
        <w:rPr>
          <w:sz w:val="28"/>
        </w:rPr>
      </w:pPr>
      <w:r>
        <w:rPr>
          <w:sz w:val="28"/>
        </w:rPr>
        <w:t>Поставщик в течение 5 рабочих дней с даты заключения Договора представляет обеспечение исполнения Договора. В случае непредставления обеспечения Договора Покупатель вправе расторгнуть настоящий Договор.</w:t>
      </w:r>
    </w:p>
    <w:p w:rsidR="000D2270" w:rsidRPr="00516FCF" w:rsidRDefault="000D2270" w:rsidP="00A95D29">
      <w:pPr>
        <w:pStyle w:val="aff8"/>
        <w:ind w:left="0" w:firstLine="709"/>
        <w:jc w:val="both"/>
        <w:rPr>
          <w:sz w:val="28"/>
        </w:rPr>
      </w:pPr>
      <w:r>
        <w:rPr>
          <w:sz w:val="28"/>
        </w:rPr>
        <w:t>- аванс в размере не более 30 % (тридцати) процентов от общей цены поставки Товара (партии Товара) по договору – производится в течение 10 (десяти) календарных дней с даты подписания договора;</w:t>
      </w:r>
    </w:p>
    <w:p w:rsidR="000D2270" w:rsidRDefault="000D2270" w:rsidP="00A95D29">
      <w:pPr>
        <w:pStyle w:val="aff8"/>
        <w:ind w:left="0" w:firstLine="709"/>
        <w:jc w:val="both"/>
        <w:rPr>
          <w:rFonts w:eastAsia="MS Mincho"/>
          <w:sz w:val="28"/>
        </w:rPr>
      </w:pPr>
      <w:r>
        <w:rPr>
          <w:sz w:val="28"/>
        </w:rPr>
        <w:lastRenderedPageBreak/>
        <w:t xml:space="preserve"> - окончательный расчет в размере не менее 70 % (семидесяти) процентов от общей цены Товара (партии Товара) по договору – производится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Оплата услуг производится по безналичному расчету.</w:t>
      </w:r>
      <w:r>
        <w:rPr>
          <w:rFonts w:eastAsia="MS Mincho"/>
          <w:sz w:val="28"/>
        </w:rPr>
        <w:t xml:space="preserve"> </w:t>
      </w:r>
    </w:p>
    <w:p w:rsidR="000D2270" w:rsidRPr="00806978" w:rsidRDefault="000D2270" w:rsidP="00A95D29">
      <w:pPr>
        <w:pStyle w:val="aff8"/>
        <w:ind w:left="0" w:firstLine="709"/>
        <w:jc w:val="both"/>
        <w:rPr>
          <w:rFonts w:eastAsia="MS Mincho"/>
          <w:sz w:val="28"/>
        </w:rPr>
      </w:pPr>
      <w:r>
        <w:rPr>
          <w:rFonts w:eastAsia="MS Mincho"/>
          <w:sz w:val="28"/>
        </w:rPr>
        <w:t>5.2. Датой оплаты Товара считается дата зачисления денежных средств на корреспондентский счет Поставщика.</w:t>
      </w:r>
    </w:p>
    <w:p w:rsidR="000D2270" w:rsidRPr="00806978" w:rsidRDefault="000D2270" w:rsidP="00A95D29">
      <w:pPr>
        <w:jc w:val="center"/>
        <w:rPr>
          <w:b/>
          <w:bCs/>
          <w:sz w:val="28"/>
        </w:rPr>
      </w:pPr>
      <w:r>
        <w:rPr>
          <w:b/>
          <w:bCs/>
          <w:sz w:val="28"/>
        </w:rPr>
        <w:t>6. ПОРЯДОК ПРИЕМКИ ТОВАРА</w:t>
      </w:r>
    </w:p>
    <w:p w:rsidR="000D2270" w:rsidRPr="007439A3" w:rsidRDefault="000D2270" w:rsidP="00A95D29">
      <w:pPr>
        <w:ind w:firstLine="709"/>
        <w:jc w:val="both"/>
        <w:rPr>
          <w:sz w:val="28"/>
        </w:rPr>
      </w:pPr>
      <w:r>
        <w:rPr>
          <w:sz w:val="28"/>
        </w:rPr>
        <w:t>6.1.</w:t>
      </w:r>
      <w:r>
        <w:rPr>
          <w:sz w:val="28"/>
        </w:rPr>
        <w:tab/>
        <w:t xml:space="preserve">Поставщик письменно уведомляет Покупателя о дате технической приемки не менее, чем за 5 (пять) рабочих дней. Техническая приемка Товара </w:t>
      </w:r>
      <w:r>
        <w:rPr>
          <w:i/>
          <w:sz w:val="28"/>
        </w:rPr>
        <w:t>(</w:t>
      </w:r>
      <w:r>
        <w:rPr>
          <w:sz w:val="28"/>
        </w:rPr>
        <w:t>отгрузочной партии Товара</w:t>
      </w:r>
      <w:r>
        <w:rPr>
          <w:i/>
          <w:sz w:val="28"/>
        </w:rPr>
        <w:t xml:space="preserve">) </w:t>
      </w:r>
      <w:r>
        <w:rPr>
          <w:sz w:val="28"/>
        </w:rPr>
        <w:t xml:space="preserve">по количеству и качеству производится представителями Поставщика и Покупателя на территории  предприятия-изготовителя в течение 5 (пяти) рабочих дней со дня получения Покупателем уведомления Поставщика о готовности Товара </w:t>
      </w:r>
      <w:r>
        <w:rPr>
          <w:i/>
          <w:sz w:val="28"/>
        </w:rPr>
        <w:t>(</w:t>
      </w:r>
      <w:r>
        <w:rPr>
          <w:sz w:val="28"/>
        </w:rPr>
        <w:t>отгрузочной партии Товара</w:t>
      </w:r>
      <w:r>
        <w:rPr>
          <w:i/>
          <w:sz w:val="28"/>
        </w:rPr>
        <w:t xml:space="preserve">) </w:t>
      </w:r>
      <w:r>
        <w:rPr>
          <w:sz w:val="28"/>
        </w:rPr>
        <w:t xml:space="preserve">к технической приемке. Техническая приемка Товара (отгрузочной партии Товара) осуществляется на предприятии-изготовителе. По окончании технической приемки Товара </w:t>
      </w:r>
      <w:r>
        <w:rPr>
          <w:i/>
          <w:sz w:val="28"/>
        </w:rPr>
        <w:t>(</w:t>
      </w:r>
      <w:r>
        <w:rPr>
          <w:sz w:val="28"/>
        </w:rPr>
        <w:t>отгрузочной партии Товара</w:t>
      </w:r>
      <w:r>
        <w:rPr>
          <w:i/>
          <w:sz w:val="28"/>
        </w:rPr>
        <w:t xml:space="preserve">) </w:t>
      </w:r>
      <w:r>
        <w:rPr>
          <w:sz w:val="28"/>
        </w:rPr>
        <w:t xml:space="preserve">по количеству и качеству Сторонами составляется и подписывается акт о технической приемке новых грузовых вагонов, составленный по форме Приложения №3 к настоящему Договору и оформляется технический паспорт  по форме ВУ-4М. </w:t>
      </w:r>
    </w:p>
    <w:p w:rsidR="000D2270" w:rsidRPr="00806978" w:rsidRDefault="000D2270" w:rsidP="00A95D29">
      <w:pPr>
        <w:ind w:firstLine="709"/>
        <w:jc w:val="both"/>
        <w:rPr>
          <w:sz w:val="28"/>
        </w:rPr>
      </w:pPr>
      <w:r>
        <w:rPr>
          <w:sz w:val="28"/>
        </w:rPr>
        <w:t xml:space="preserve">6.2. В течение 3 (трех) рабочих дней с даты получения письменного уведомления о готовности Товара </w:t>
      </w:r>
      <w:r>
        <w:rPr>
          <w:i/>
          <w:sz w:val="28"/>
        </w:rPr>
        <w:t>(</w:t>
      </w:r>
      <w:r>
        <w:rPr>
          <w:sz w:val="28"/>
        </w:rPr>
        <w:t>отгрузочной партии Товара</w:t>
      </w:r>
      <w:r>
        <w:rPr>
          <w:i/>
          <w:sz w:val="28"/>
        </w:rPr>
        <w:t xml:space="preserve">) </w:t>
      </w:r>
      <w:r>
        <w:rPr>
          <w:sz w:val="28"/>
        </w:rPr>
        <w:t xml:space="preserve">к приемке Покупатель обязан направить  своего  представителя  для  приемки  Товара </w:t>
      </w:r>
      <w:r>
        <w:rPr>
          <w:i/>
          <w:sz w:val="28"/>
        </w:rPr>
        <w:t>(</w:t>
      </w:r>
      <w:r>
        <w:rPr>
          <w:sz w:val="28"/>
        </w:rPr>
        <w:t>отгрузочной партии Товара</w:t>
      </w:r>
      <w:r>
        <w:rPr>
          <w:i/>
          <w:sz w:val="28"/>
        </w:rPr>
        <w:t xml:space="preserve">) </w:t>
      </w:r>
      <w:r>
        <w:rPr>
          <w:sz w:val="28"/>
        </w:rPr>
        <w:t xml:space="preserve">на __________________. </w:t>
      </w:r>
    </w:p>
    <w:p w:rsidR="000D2270" w:rsidRPr="00806978" w:rsidRDefault="000D2270" w:rsidP="00A95D29">
      <w:pPr>
        <w:ind w:firstLine="709"/>
        <w:jc w:val="both"/>
        <w:rPr>
          <w:sz w:val="28"/>
        </w:rPr>
      </w:pPr>
      <w:r>
        <w:rPr>
          <w:sz w:val="28"/>
        </w:rPr>
        <w:t>6.3. По результатам приёмки Стороны подписывают Акт приёма-передачи Товара (отгрузочной партии Товара).</w:t>
      </w:r>
    </w:p>
    <w:p w:rsidR="000D2270" w:rsidRPr="00A95D29" w:rsidRDefault="000D2270" w:rsidP="00A95D29">
      <w:pPr>
        <w:jc w:val="center"/>
        <w:rPr>
          <w:b/>
          <w:bCs/>
          <w:sz w:val="28"/>
        </w:rPr>
      </w:pPr>
      <w:r>
        <w:rPr>
          <w:b/>
          <w:bCs/>
          <w:sz w:val="28"/>
        </w:rPr>
        <w:t>7. МАРКИРОВКА</w:t>
      </w:r>
    </w:p>
    <w:p w:rsidR="000D2270" w:rsidRPr="00806978" w:rsidRDefault="000D2270" w:rsidP="00A95D29">
      <w:pPr>
        <w:ind w:firstLine="709"/>
        <w:jc w:val="both"/>
        <w:rPr>
          <w:sz w:val="28"/>
        </w:rPr>
      </w:pPr>
      <w:r>
        <w:rPr>
          <w:sz w:val="28"/>
        </w:rPr>
        <w:t>7.1.</w:t>
      </w:r>
      <w:r>
        <w:rPr>
          <w:sz w:val="28"/>
        </w:rPr>
        <w:tab/>
        <w:t xml:space="preserve">Поставщик обязуется произвести нанесение трафаретов и предоставленный ему Покупателем логотип на Товар. Нанесение трафаретов должно быть выполнено в соответствии с Разделом № 2 Альбома № 632-2011 «Знаки и надписи на вагонах грузового парка колеи 1520 мм» ПКБ ЦВ. </w:t>
      </w:r>
    </w:p>
    <w:p w:rsidR="000D2270" w:rsidRPr="00806978" w:rsidRDefault="000D2270" w:rsidP="00A95D29">
      <w:pPr>
        <w:ind w:firstLine="709"/>
        <w:jc w:val="both"/>
        <w:rPr>
          <w:sz w:val="28"/>
        </w:rPr>
      </w:pPr>
      <w:r>
        <w:rPr>
          <w:sz w:val="28"/>
        </w:rPr>
        <w:t>7.2.</w:t>
      </w:r>
      <w:r>
        <w:rPr>
          <w:sz w:val="28"/>
        </w:rPr>
        <w:tab/>
        <w:t>Покупатель в течение 10 (десяти) календарных дней после подписания Договора предоставляет Поставщику необходимую информацию для нанесения трафаретов и логотипов на Товар. Непредставление в установленный срок Поставщику необходимой информации для нанесения трафаретов и логотипов на Товар не дает право Поставщику поставить Товар без трафаретов и логотипов. В случае нарушения Покупателем срока предоставления необходимой информации для нанесения трафаретов и логотипов на Товар, Поставщик вправе перенести срок поставки Товара на количество дней соразмерное просрочке предоставления информации, что не будет являться нарушением срока поставки.</w:t>
      </w:r>
    </w:p>
    <w:p w:rsidR="000D2270" w:rsidRPr="00806978" w:rsidRDefault="000D2270" w:rsidP="00A95D29">
      <w:pPr>
        <w:ind w:firstLine="709"/>
        <w:jc w:val="both"/>
        <w:rPr>
          <w:sz w:val="28"/>
        </w:rPr>
      </w:pPr>
      <w:r>
        <w:rPr>
          <w:sz w:val="28"/>
        </w:rPr>
        <w:t>7.3.</w:t>
      </w:r>
      <w:r>
        <w:rPr>
          <w:sz w:val="28"/>
        </w:rPr>
        <w:tab/>
        <w:t xml:space="preserve">Окраска Товара производится по стандартному промышленному варианту в соответствии с требованиями ГОСТ 7409-2009.  Цветовая гамма – </w:t>
      </w:r>
      <w:r>
        <w:rPr>
          <w:sz w:val="28"/>
          <w:lang w:val="en-US"/>
        </w:rPr>
        <w:t>RAL</w:t>
      </w:r>
      <w:r>
        <w:rPr>
          <w:sz w:val="28"/>
        </w:rPr>
        <w:t xml:space="preserve"> 9005 и </w:t>
      </w:r>
      <w:r>
        <w:rPr>
          <w:sz w:val="28"/>
          <w:lang w:val="en-US"/>
        </w:rPr>
        <w:t>RAL</w:t>
      </w:r>
      <w:r>
        <w:rPr>
          <w:sz w:val="28"/>
        </w:rPr>
        <w:t xml:space="preserve"> 5017.</w:t>
      </w:r>
    </w:p>
    <w:p w:rsidR="000D2270" w:rsidRPr="00806978" w:rsidRDefault="000D2270" w:rsidP="00A95D29">
      <w:pPr>
        <w:jc w:val="center"/>
        <w:rPr>
          <w:b/>
          <w:bCs/>
          <w:sz w:val="28"/>
        </w:rPr>
      </w:pPr>
      <w:r>
        <w:rPr>
          <w:b/>
          <w:bCs/>
          <w:sz w:val="28"/>
        </w:rPr>
        <w:lastRenderedPageBreak/>
        <w:t>8. ОТВЕТСТВЕННОСТЬ СТОРОН</w:t>
      </w:r>
    </w:p>
    <w:p w:rsidR="000D2270" w:rsidRPr="00806978" w:rsidRDefault="000D2270" w:rsidP="00A95D29">
      <w:pPr>
        <w:suppressLineNumbers/>
        <w:tabs>
          <w:tab w:val="left" w:pos="709"/>
          <w:tab w:val="left" w:pos="851"/>
          <w:tab w:val="left" w:pos="993"/>
          <w:tab w:val="left" w:pos="1134"/>
          <w:tab w:val="left" w:pos="1276"/>
          <w:tab w:val="left" w:pos="1843"/>
        </w:tabs>
        <w:jc w:val="both"/>
        <w:rPr>
          <w:sz w:val="28"/>
        </w:rPr>
      </w:pPr>
      <w:r>
        <w:rPr>
          <w:sz w:val="28"/>
        </w:rPr>
        <w:t>8.1.</w:t>
      </w:r>
      <w:r>
        <w:rPr>
          <w:sz w:val="28"/>
        </w:rPr>
        <w:tab/>
        <w:t xml:space="preserve">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0D2270" w:rsidRPr="00806978" w:rsidRDefault="000D2270" w:rsidP="00A95D29">
      <w:pPr>
        <w:suppressLineNumbers/>
        <w:tabs>
          <w:tab w:val="left" w:pos="709"/>
          <w:tab w:val="left" w:pos="851"/>
          <w:tab w:val="left" w:pos="993"/>
          <w:tab w:val="left" w:pos="1134"/>
          <w:tab w:val="left" w:pos="1276"/>
          <w:tab w:val="left" w:pos="1843"/>
        </w:tabs>
        <w:jc w:val="both"/>
        <w:rPr>
          <w:sz w:val="28"/>
        </w:rPr>
      </w:pPr>
      <w:r>
        <w:rPr>
          <w:sz w:val="28"/>
        </w:rPr>
        <w:tab/>
        <w:t>8.2.</w:t>
      </w:r>
      <w:r>
        <w:rPr>
          <w:sz w:val="28"/>
        </w:rPr>
        <w:tab/>
        <w:t xml:space="preserve"> За просрочку платежей, предусмотренных п. 5.1. настоящего Договора, Покупатель оплачивает Поставщику неустойку в виде пени в размере 0,03 (трех сотых процента) % от суммы просроченного платежа за каждый день просрочки.</w:t>
      </w:r>
    </w:p>
    <w:p w:rsidR="000D2270" w:rsidRPr="00806978" w:rsidRDefault="000D2270" w:rsidP="00A95D29">
      <w:pPr>
        <w:suppressLineNumbers/>
        <w:tabs>
          <w:tab w:val="left" w:pos="709"/>
          <w:tab w:val="left" w:pos="851"/>
          <w:tab w:val="left" w:pos="993"/>
          <w:tab w:val="left" w:pos="1134"/>
          <w:tab w:val="left" w:pos="1276"/>
          <w:tab w:val="left" w:pos="1843"/>
        </w:tabs>
        <w:jc w:val="both"/>
        <w:rPr>
          <w:sz w:val="28"/>
        </w:rPr>
      </w:pPr>
      <w:r>
        <w:rPr>
          <w:sz w:val="28"/>
        </w:rPr>
        <w:tab/>
        <w:t>8.3.</w:t>
      </w:r>
      <w:r>
        <w:rPr>
          <w:sz w:val="28"/>
        </w:rPr>
        <w:tab/>
        <w:t xml:space="preserve"> За нарушение сроков поставки Поставщик оплачивает Покупателю неустойку в виде пени в размере 0,03 (трех сотых процента) % от стоимости не поставленного в срок Товара за каждый день просрочки. </w:t>
      </w:r>
    </w:p>
    <w:p w:rsidR="000D2270" w:rsidRPr="00806978" w:rsidRDefault="000D2270" w:rsidP="00A95D29">
      <w:pPr>
        <w:jc w:val="both"/>
        <w:rPr>
          <w:sz w:val="28"/>
        </w:rPr>
      </w:pPr>
      <w:r>
        <w:rPr>
          <w:sz w:val="28"/>
        </w:rPr>
        <w:tab/>
        <w:t>В случае если просрочка поставки Товара составляет 15 (пятнадцать) календарных дней, Покупатель имеет право расторгнуть настоящий Договор в одностороннем порядке. Договор считается расторгнутым с даты указанной в  уведомлении Покупателя.</w:t>
      </w:r>
    </w:p>
    <w:p w:rsidR="000D2270" w:rsidRPr="00806978" w:rsidRDefault="000D2270" w:rsidP="00A95D29">
      <w:pPr>
        <w:ind w:firstLine="709"/>
        <w:jc w:val="both"/>
        <w:rPr>
          <w:sz w:val="28"/>
        </w:rPr>
      </w:pPr>
      <w:r>
        <w:rPr>
          <w:sz w:val="28"/>
        </w:rPr>
        <w:t>8.4. В случае нарушения Поставщиком срока выполнения гарантийного ремонта Товара либо замены Товара Поставщик уплачивает Покупателю неустойку в виде пени в размере 0,03 (трех сотых процента) % от стоимости не отремонтированного или не замененного в срок Товара за каждый день просрочки.</w:t>
      </w:r>
    </w:p>
    <w:p w:rsidR="000D2270" w:rsidRPr="00806978" w:rsidRDefault="000D2270" w:rsidP="00A95D29">
      <w:pPr>
        <w:suppressLineNumbers/>
        <w:tabs>
          <w:tab w:val="left" w:pos="709"/>
          <w:tab w:val="left" w:pos="851"/>
          <w:tab w:val="left" w:pos="993"/>
          <w:tab w:val="left" w:pos="1134"/>
          <w:tab w:val="left" w:pos="1276"/>
          <w:tab w:val="left" w:pos="1843"/>
        </w:tabs>
        <w:jc w:val="both"/>
        <w:rPr>
          <w:sz w:val="28"/>
        </w:rPr>
      </w:pPr>
      <w:r>
        <w:rPr>
          <w:sz w:val="28"/>
        </w:rPr>
        <w:tab/>
        <w:t>8.5.</w:t>
      </w:r>
      <w:r>
        <w:rPr>
          <w:sz w:val="28"/>
        </w:rPr>
        <w:tab/>
        <w:t xml:space="preserve"> В случае нарушения Поставщиком срока оплаты расходов Покупателя по ремонту и доставке (из ремонта) Товара Поставщик уплачивает Покупателю неустойку в виде пени в размере 0,03 (трех сотых процента) % от размера указанных расходов за каждый день просрочки.</w:t>
      </w:r>
    </w:p>
    <w:p w:rsidR="000D2270" w:rsidRPr="00806978" w:rsidRDefault="000D2270" w:rsidP="00A95D29">
      <w:pPr>
        <w:ind w:firstLine="709"/>
        <w:jc w:val="both"/>
        <w:rPr>
          <w:sz w:val="28"/>
        </w:rPr>
      </w:pPr>
      <w:r>
        <w:rPr>
          <w:sz w:val="28"/>
        </w:rPr>
        <w:t>8.6. Неустойка начисляется и уплачивается только после того, как Сторона выставит письменную претензию другой Стороне.</w:t>
      </w:r>
    </w:p>
    <w:p w:rsidR="000D2270" w:rsidRPr="00806978" w:rsidRDefault="000D2270" w:rsidP="00A95D29">
      <w:pPr>
        <w:ind w:firstLine="709"/>
        <w:jc w:val="both"/>
        <w:rPr>
          <w:sz w:val="28"/>
        </w:rPr>
      </w:pPr>
      <w:r>
        <w:rPr>
          <w:sz w:val="28"/>
        </w:rPr>
        <w:t>8.7. Перечисленные в п. 8.3, 8.4, 8.5 настоящего Договора неустойки могут быть взысканы Покупателем путем направления Поставщику заявления о зачете встречных однородных требований  и удержания причитающихся сумм неустойки из сумм, подлежащих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0D2270" w:rsidRPr="00806978" w:rsidRDefault="000D2270" w:rsidP="00A95D29">
      <w:pPr>
        <w:jc w:val="center"/>
        <w:rPr>
          <w:b/>
          <w:bCs/>
          <w:sz w:val="28"/>
        </w:rPr>
      </w:pPr>
      <w:r>
        <w:rPr>
          <w:b/>
          <w:bCs/>
          <w:sz w:val="28"/>
        </w:rPr>
        <w:t>9. РАЗРЕШЕНИЕ СПОРОВ</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9.1.</w:t>
      </w:r>
      <w:r>
        <w:rPr>
          <w:rFonts w:ascii="Times New Roman" w:hAnsi="Times New Roman" w:cs="Times New Roman"/>
          <w:sz w:val="28"/>
          <w:szCs w:val="24"/>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9.2.</w:t>
      </w:r>
      <w:r>
        <w:rPr>
          <w:rFonts w:ascii="Times New Roman" w:hAnsi="Times New Roman" w:cs="Times New Roman"/>
          <w:sz w:val="28"/>
          <w:szCs w:val="24"/>
        </w:rPr>
        <w:tab/>
        <w:t>Если Стороны не придут к соглашению путем переговоров в течение 5 (пяти) рабочих дней, все споры рассматриваются в обязательном досудебном претензионном порядке. Срок рассмотрения претензии – 30 (тридцать) календарных дней с даты получения претензии.</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9.3.</w:t>
      </w:r>
      <w:r>
        <w:rPr>
          <w:rFonts w:ascii="Times New Roman" w:hAnsi="Times New Roman" w:cs="Times New Roman"/>
          <w:sz w:val="28"/>
          <w:szCs w:val="24"/>
        </w:rPr>
        <w:tab/>
        <w:t xml:space="preserve">В случае, если споры не урегулированы Сторонами с помощью переговоров и в претензионном порядке, то они передаются заинтересованной </w:t>
      </w:r>
      <w:r>
        <w:rPr>
          <w:rFonts w:ascii="Times New Roman" w:hAnsi="Times New Roman" w:cs="Times New Roman"/>
          <w:sz w:val="28"/>
          <w:szCs w:val="24"/>
        </w:rPr>
        <w:lastRenderedPageBreak/>
        <w:t>Стороной в Арбитражный суд г. Москвы.</w:t>
      </w:r>
    </w:p>
    <w:p w:rsidR="000D2270" w:rsidRPr="00A95D29" w:rsidRDefault="000D2270" w:rsidP="00A95D29">
      <w:pPr>
        <w:jc w:val="center"/>
        <w:rPr>
          <w:b/>
          <w:bCs/>
          <w:sz w:val="28"/>
        </w:rPr>
      </w:pPr>
      <w:r w:rsidRPr="00A95D29">
        <w:rPr>
          <w:b/>
          <w:bCs/>
          <w:sz w:val="28"/>
        </w:rPr>
        <w:t>10. АНТИКОРРУПЦИОННАЯ ОГОВОРКА</w:t>
      </w:r>
    </w:p>
    <w:p w:rsidR="000D2270" w:rsidRPr="00806978" w:rsidRDefault="000D2270" w:rsidP="00A95D29">
      <w:pPr>
        <w:autoSpaceDE w:val="0"/>
        <w:autoSpaceDN w:val="0"/>
        <w:ind w:firstLine="709"/>
        <w:jc w:val="both"/>
        <w:rPr>
          <w:sz w:val="28"/>
        </w:rPr>
      </w:pPr>
      <w:r>
        <w:rPr>
          <w:sz w:val="28"/>
        </w:rPr>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0D2270" w:rsidRPr="00806978" w:rsidRDefault="000D2270" w:rsidP="00A95D29">
      <w:pPr>
        <w:autoSpaceDE w:val="0"/>
        <w:autoSpaceDN w:val="0"/>
        <w:ind w:firstLine="709"/>
        <w:jc w:val="both"/>
        <w:rPr>
          <w:sz w:val="28"/>
        </w:rPr>
      </w:pPr>
      <w:r>
        <w:rPr>
          <w:sz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D2270" w:rsidRPr="00806978" w:rsidRDefault="000D2270" w:rsidP="00A95D29">
      <w:pPr>
        <w:autoSpaceDE w:val="0"/>
        <w:autoSpaceDN w:val="0"/>
        <w:ind w:firstLine="709"/>
        <w:jc w:val="both"/>
        <w:rPr>
          <w:sz w:val="28"/>
        </w:rPr>
      </w:pPr>
      <w:r>
        <w:rPr>
          <w:sz w:val="28"/>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0D2270" w:rsidRPr="00276907" w:rsidRDefault="000D2270" w:rsidP="00A95D29">
      <w:pPr>
        <w:autoSpaceDE w:val="0"/>
        <w:autoSpaceDN w:val="0"/>
        <w:ind w:firstLine="709"/>
        <w:jc w:val="both"/>
        <w:rPr>
          <w:sz w:val="28"/>
        </w:rPr>
      </w:pPr>
      <w:r>
        <w:rPr>
          <w:sz w:val="28"/>
        </w:rPr>
        <w:t>Каналы уведомления Поставщика о нарушениях каких-либо положений пункта 10.1 настоящего Договора: 8(48134)4-17-57, официальный ______________.</w:t>
      </w:r>
    </w:p>
    <w:p w:rsidR="000D2270" w:rsidRPr="00806978" w:rsidRDefault="000D2270" w:rsidP="00A95D29">
      <w:pPr>
        <w:autoSpaceDE w:val="0"/>
        <w:autoSpaceDN w:val="0"/>
        <w:ind w:firstLine="709"/>
        <w:jc w:val="both"/>
        <w:rPr>
          <w:sz w:val="28"/>
        </w:rPr>
      </w:pPr>
      <w:r>
        <w:rPr>
          <w:sz w:val="28"/>
        </w:rPr>
        <w:t>Каналы уведомления Покупателя о нарушениях каких-либо положений пункта 10.1 настоящего Договора: 8 (495) 788-17-17, официальный сайт www.trcont.ru.</w:t>
      </w:r>
    </w:p>
    <w:p w:rsidR="000D2270" w:rsidRPr="00806978" w:rsidRDefault="000D2270" w:rsidP="00A95D29">
      <w:pPr>
        <w:autoSpaceDE w:val="0"/>
        <w:autoSpaceDN w:val="0"/>
        <w:ind w:firstLine="709"/>
        <w:jc w:val="both"/>
        <w:rPr>
          <w:sz w:val="28"/>
        </w:rPr>
      </w:pPr>
      <w:r>
        <w:rPr>
          <w:sz w:val="28"/>
        </w:rPr>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0D2270" w:rsidRPr="00806978" w:rsidRDefault="000D2270" w:rsidP="00A95D29">
      <w:pPr>
        <w:autoSpaceDE w:val="0"/>
        <w:autoSpaceDN w:val="0"/>
        <w:ind w:firstLine="709"/>
        <w:jc w:val="both"/>
        <w:rPr>
          <w:sz w:val="28"/>
        </w:rPr>
      </w:pPr>
      <w:r>
        <w:rPr>
          <w:sz w:val="28"/>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0D2270" w:rsidRPr="00806978" w:rsidRDefault="000D2270" w:rsidP="00A95D29">
      <w:pPr>
        <w:autoSpaceDE w:val="0"/>
        <w:autoSpaceDN w:val="0"/>
        <w:ind w:firstLine="709"/>
        <w:jc w:val="both"/>
        <w:rPr>
          <w:sz w:val="28"/>
        </w:rPr>
      </w:pPr>
      <w:r>
        <w:rPr>
          <w:sz w:val="28"/>
        </w:rP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w:t>
      </w:r>
      <w:r>
        <w:rPr>
          <w:sz w:val="28"/>
        </w:rPr>
        <w:lastRenderedPageBreak/>
        <w:t xml:space="preserve">направления письменного уведомления не позднее чем за 30 (тридцать) календарных дней до даты прекращения действия настоящего Договора. </w:t>
      </w:r>
    </w:p>
    <w:p w:rsidR="000D2270" w:rsidRPr="00A95D29" w:rsidRDefault="000D2270" w:rsidP="00A95D29">
      <w:pPr>
        <w:pStyle w:val="aff8"/>
        <w:numPr>
          <w:ilvl w:val="0"/>
          <w:numId w:val="29"/>
        </w:numPr>
        <w:jc w:val="center"/>
        <w:rPr>
          <w:b/>
          <w:bCs/>
          <w:sz w:val="28"/>
        </w:rPr>
      </w:pPr>
      <w:r w:rsidRPr="00A95D29">
        <w:rPr>
          <w:b/>
          <w:bCs/>
          <w:sz w:val="28"/>
        </w:rPr>
        <w:t>ГАРАНТИИ И ЗАВЕРЕНИЯ ПОСТАВЩИКА</w:t>
      </w:r>
    </w:p>
    <w:p w:rsidR="000D2270" w:rsidRPr="00A95D29" w:rsidRDefault="000D2270" w:rsidP="00A95D29">
      <w:pPr>
        <w:pStyle w:val="aff8"/>
        <w:numPr>
          <w:ilvl w:val="1"/>
          <w:numId w:val="29"/>
        </w:numPr>
        <w:suppressAutoHyphens w:val="0"/>
        <w:ind w:left="0" w:firstLine="709"/>
        <w:contextualSpacing/>
        <w:jc w:val="both"/>
        <w:rPr>
          <w:sz w:val="28"/>
        </w:rPr>
      </w:pPr>
      <w:r w:rsidRPr="00A95D29">
        <w:rPr>
          <w:sz w:val="28"/>
        </w:rPr>
        <w:t>Поставщик настоящим заверяет Покупателя и гарантирует, что на дату заключения настоящего Договора:</w:t>
      </w:r>
    </w:p>
    <w:p w:rsidR="000D2270" w:rsidRPr="00806978" w:rsidRDefault="000D2270" w:rsidP="00A95D29">
      <w:pPr>
        <w:pStyle w:val="aff8"/>
        <w:numPr>
          <w:ilvl w:val="2"/>
          <w:numId w:val="29"/>
        </w:numPr>
        <w:suppressAutoHyphens w:val="0"/>
        <w:ind w:firstLine="709"/>
        <w:contextualSpacing/>
        <w:jc w:val="both"/>
        <w:rPr>
          <w:sz w:val="28"/>
        </w:rPr>
      </w:pPr>
      <w:r>
        <w:rPr>
          <w:sz w:val="28"/>
        </w:rPr>
        <w:t>Поставщик является надлежащим образом созданным юридическим лицом, действующим в соответствии с законодательством Российской Федерации;</w:t>
      </w:r>
    </w:p>
    <w:p w:rsidR="000D2270" w:rsidRPr="00806978" w:rsidRDefault="000D2270" w:rsidP="00A95D29">
      <w:pPr>
        <w:pStyle w:val="aff8"/>
        <w:numPr>
          <w:ilvl w:val="2"/>
          <w:numId w:val="29"/>
        </w:numPr>
        <w:suppressAutoHyphens w:val="0"/>
        <w:ind w:firstLine="709"/>
        <w:contextualSpacing/>
        <w:jc w:val="both"/>
        <w:rPr>
          <w:sz w:val="28"/>
        </w:rPr>
      </w:pPr>
      <w:r>
        <w:rPr>
          <w:sz w:val="28"/>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0D2270" w:rsidRPr="00806978" w:rsidRDefault="000D2270" w:rsidP="00A95D29">
      <w:pPr>
        <w:pStyle w:val="aff8"/>
        <w:numPr>
          <w:ilvl w:val="2"/>
          <w:numId w:val="29"/>
        </w:numPr>
        <w:suppressAutoHyphens w:val="0"/>
        <w:ind w:firstLine="709"/>
        <w:contextualSpacing/>
        <w:jc w:val="both"/>
        <w:rPr>
          <w:sz w:val="28"/>
        </w:rPr>
      </w:pPr>
      <w:r>
        <w:rPr>
          <w:sz w:val="28"/>
        </w:rPr>
        <w:t>настоящий Договор от имени Поставщика подписан лицом, которое надлежащим образом уполномочено совершать такие действия;</w:t>
      </w:r>
    </w:p>
    <w:p w:rsidR="000D2270" w:rsidRPr="00806978" w:rsidRDefault="000D2270" w:rsidP="00A95D29">
      <w:pPr>
        <w:pStyle w:val="aff8"/>
        <w:numPr>
          <w:ilvl w:val="2"/>
          <w:numId w:val="29"/>
        </w:numPr>
        <w:suppressAutoHyphens w:val="0"/>
        <w:ind w:firstLine="709"/>
        <w:contextualSpacing/>
        <w:jc w:val="both"/>
        <w:rPr>
          <w:sz w:val="28"/>
        </w:rPr>
      </w:pPr>
      <w:r>
        <w:rPr>
          <w:sz w:val="28"/>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0D2270" w:rsidRPr="00806978" w:rsidRDefault="000D2270" w:rsidP="00A95D29">
      <w:pPr>
        <w:pStyle w:val="aff8"/>
        <w:numPr>
          <w:ilvl w:val="2"/>
          <w:numId w:val="29"/>
        </w:numPr>
        <w:suppressAutoHyphens w:val="0"/>
        <w:ind w:firstLine="709"/>
        <w:contextualSpacing/>
        <w:jc w:val="both"/>
        <w:rPr>
          <w:sz w:val="28"/>
        </w:rPr>
      </w:pPr>
      <w:r>
        <w:rPr>
          <w:sz w:val="28"/>
        </w:rPr>
        <w:t>не существует каких-либо обстоятельств, которые ограничивают, запрещают исполнение Поставщиком обязательств по настоящему Договору.</w:t>
      </w:r>
    </w:p>
    <w:p w:rsidR="000D2270" w:rsidRPr="00806978" w:rsidRDefault="000D2270" w:rsidP="00A95D29">
      <w:pPr>
        <w:jc w:val="center"/>
        <w:rPr>
          <w:b/>
          <w:bCs/>
          <w:sz w:val="28"/>
        </w:rPr>
      </w:pPr>
      <w:r>
        <w:rPr>
          <w:b/>
          <w:bCs/>
          <w:sz w:val="28"/>
        </w:rPr>
        <w:t>12. ПРОЧИЕ УСЛОВИЯ</w:t>
      </w:r>
    </w:p>
    <w:p w:rsidR="000D2270" w:rsidRPr="00806978" w:rsidRDefault="000D2270" w:rsidP="00A95D29">
      <w:pPr>
        <w:ind w:firstLine="709"/>
        <w:jc w:val="both"/>
        <w:rPr>
          <w:sz w:val="28"/>
        </w:rPr>
      </w:pPr>
      <w:r>
        <w:rPr>
          <w:sz w:val="28"/>
        </w:rPr>
        <w:t>12.1.</w:t>
      </w:r>
      <w:r>
        <w:rPr>
          <w:sz w:val="28"/>
        </w:rPr>
        <w:tab/>
        <w:t xml:space="preserve"> Ни одна из Сторон не будет вправе передавать третьему лицу свои права и обязанности по настоящему Договору без письменного согласия другой Стороны.</w:t>
      </w:r>
    </w:p>
    <w:p w:rsidR="000D2270" w:rsidRPr="00806978" w:rsidRDefault="000D2270" w:rsidP="00A95D29">
      <w:pPr>
        <w:ind w:firstLine="709"/>
        <w:jc w:val="both"/>
        <w:rPr>
          <w:sz w:val="28"/>
        </w:rPr>
      </w:pPr>
      <w:r>
        <w:rPr>
          <w:sz w:val="28"/>
        </w:rPr>
        <w:t xml:space="preserve">12.2. </w:t>
      </w:r>
      <w:r>
        <w:rPr>
          <w:sz w:val="28"/>
        </w:rPr>
        <w:tab/>
        <w:t xml:space="preserve"> Документы, переданные по факсимильной связи, имеют юридическую силу с последующим обязательным обменом оригиналами в течение 10 (десяти) календарных дней. </w:t>
      </w:r>
    </w:p>
    <w:p w:rsidR="000D2270" w:rsidRPr="00806978" w:rsidRDefault="000D2270" w:rsidP="00A95D29">
      <w:pPr>
        <w:ind w:firstLine="709"/>
        <w:jc w:val="both"/>
        <w:rPr>
          <w:sz w:val="28"/>
        </w:rPr>
      </w:pPr>
      <w:r>
        <w:rPr>
          <w:sz w:val="28"/>
        </w:rPr>
        <w:t>12.3.</w:t>
      </w:r>
      <w:r>
        <w:rPr>
          <w:sz w:val="28"/>
        </w:rPr>
        <w:tab/>
        <w:t>Настоящий Договор может быть досрочно расторгнут по основаниям, предусмотренным законодательством Российской Федерации и настоящим Договором.</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12.4.</w:t>
      </w:r>
      <w:r>
        <w:rPr>
          <w:rFonts w:ascii="Times New Roman" w:hAnsi="Times New Roman" w:cs="Times New Roman"/>
          <w:sz w:val="28"/>
          <w:szCs w:val="24"/>
        </w:rPr>
        <w:tab/>
        <w:t>Поставщик вправе в одностороннем порядке отказаться от исполнения настоящего Договора полностью либо в отношении отдельной партии Товара в случаях, если:</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12.4.1. Покупатель неоднократно просрочит осуществление любых платежей Поставщику, вытекающих из настоящего Договора.</w:t>
      </w:r>
    </w:p>
    <w:p w:rsidR="000D2270" w:rsidRPr="00806978" w:rsidRDefault="000D2270" w:rsidP="00A95D29">
      <w:pPr>
        <w:ind w:firstLine="709"/>
        <w:jc w:val="both"/>
        <w:rPr>
          <w:sz w:val="28"/>
        </w:rPr>
      </w:pPr>
      <w:r>
        <w:rPr>
          <w:sz w:val="28"/>
        </w:rPr>
        <w:t>12.4.2. Покупатель необоснованно откажется принять соответствующий условиям настоящего Договора Товар в срок, установленный настоящим Договором.</w:t>
      </w:r>
    </w:p>
    <w:p w:rsidR="000D2270" w:rsidRPr="00806978" w:rsidRDefault="000D2270" w:rsidP="00A95D29">
      <w:pPr>
        <w:ind w:firstLine="709"/>
        <w:jc w:val="both"/>
        <w:rPr>
          <w:sz w:val="28"/>
        </w:rPr>
      </w:pPr>
      <w:r>
        <w:rPr>
          <w:sz w:val="28"/>
        </w:rPr>
        <w:t>Договор считается расторгнутым с даты указанной в уведомлении Поставщика.</w:t>
      </w:r>
    </w:p>
    <w:p w:rsidR="000D2270" w:rsidRPr="00806978" w:rsidRDefault="000D2270" w:rsidP="00A95D29">
      <w:pPr>
        <w:ind w:firstLine="709"/>
        <w:jc w:val="both"/>
        <w:rPr>
          <w:sz w:val="28"/>
        </w:rPr>
      </w:pPr>
      <w:r>
        <w:rPr>
          <w:sz w:val="28"/>
        </w:rPr>
        <w:t>12.5. Покупатель вправе в одностороннем порядке расторгнуть настоящий Договор с предварительным письменным уведомлением Поставщика за 20 календарных дней до предполагаемой даты расторжения Договора.</w:t>
      </w:r>
    </w:p>
    <w:p w:rsidR="000D2270" w:rsidRPr="00806978" w:rsidRDefault="000D2270" w:rsidP="00A95D29">
      <w:pPr>
        <w:ind w:firstLine="709"/>
        <w:jc w:val="both"/>
        <w:rPr>
          <w:sz w:val="28"/>
        </w:rPr>
      </w:pPr>
      <w:r>
        <w:rPr>
          <w:sz w:val="28"/>
        </w:rPr>
        <w:lastRenderedPageBreak/>
        <w:t>12.6. В случае досрочного расторжения настоящего Договора Сторонами проводится сверка расчетов с обязательным составлением акта сверки. При этом оплате Покупателем подлежит фактически поставленный Товар.</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12.7.</w:t>
      </w:r>
      <w:r>
        <w:rPr>
          <w:rFonts w:ascii="Times New Roman" w:hAnsi="Times New Roman" w:cs="Times New Roman"/>
          <w:sz w:val="28"/>
          <w:szCs w:val="24"/>
        </w:rPr>
        <w:tab/>
        <w:t>Стороны обязаны незамедлительно информировать друг друга об изменении адресов и реквизитов, предусмотренных настоящим Договором. Сторона, не извещенная надлежащим образом об изменении адресов и реквизитов, освобождается от ответственности за возможные негативные последствия, связанные с таким ненадлежащим информированием.</w:t>
      </w:r>
    </w:p>
    <w:p w:rsidR="000D2270" w:rsidRPr="00806978" w:rsidRDefault="000D2270" w:rsidP="00A95D29">
      <w:pPr>
        <w:ind w:firstLine="709"/>
        <w:jc w:val="both"/>
        <w:rPr>
          <w:sz w:val="28"/>
        </w:rPr>
      </w:pPr>
      <w:r>
        <w:rPr>
          <w:sz w:val="28"/>
        </w:rPr>
        <w:t>12.8. Настоящий Договор вступает в силу с даты его подписания Сторонами и действует до полного выполнения Сторонами своих обязательств.</w:t>
      </w:r>
    </w:p>
    <w:p w:rsidR="000D2270" w:rsidRPr="00806978" w:rsidRDefault="000D2270" w:rsidP="00A95D29">
      <w:pPr>
        <w:ind w:firstLine="709"/>
        <w:jc w:val="both"/>
        <w:rPr>
          <w:sz w:val="28"/>
        </w:rPr>
      </w:pPr>
      <w:r>
        <w:rPr>
          <w:sz w:val="28"/>
        </w:rPr>
        <w:t>12.9.</w:t>
      </w:r>
      <w:r>
        <w:rPr>
          <w:sz w:val="28"/>
        </w:rPr>
        <w:tab/>
        <w:t>Настоящий Договор составлен в двух экземплярах, по одному для каждой из Сторон.</w:t>
      </w:r>
    </w:p>
    <w:p w:rsidR="000D2270" w:rsidRPr="00806978" w:rsidRDefault="000D2270" w:rsidP="00A95D29">
      <w:pPr>
        <w:ind w:firstLine="709"/>
        <w:jc w:val="both"/>
        <w:rPr>
          <w:sz w:val="28"/>
        </w:rPr>
      </w:pPr>
      <w:r>
        <w:rPr>
          <w:sz w:val="28"/>
        </w:rPr>
        <w:t>12.10. К настоящему Договору прилагается:</w:t>
      </w:r>
      <w:bookmarkStart w:id="39" w:name="перечень_приложений"/>
      <w:bookmarkEnd w:id="39"/>
    </w:p>
    <w:p w:rsidR="000D2270" w:rsidRPr="00806978" w:rsidRDefault="000D2270" w:rsidP="00A95D29">
      <w:pPr>
        <w:jc w:val="both"/>
        <w:rPr>
          <w:sz w:val="28"/>
        </w:rPr>
      </w:pPr>
      <w:r>
        <w:rPr>
          <w:sz w:val="28"/>
        </w:rPr>
        <w:tab/>
        <w:t>12.10.1. График поставки Товара (Приложение №1);</w:t>
      </w:r>
    </w:p>
    <w:p w:rsidR="000D2270" w:rsidRPr="00806978" w:rsidRDefault="000D2270" w:rsidP="00A95D29">
      <w:pPr>
        <w:jc w:val="both"/>
        <w:rPr>
          <w:sz w:val="28"/>
        </w:rPr>
      </w:pPr>
      <w:r>
        <w:rPr>
          <w:sz w:val="28"/>
        </w:rPr>
        <w:tab/>
        <w:t>12.10.2. Форма Акта</w:t>
      </w:r>
      <w:r>
        <w:rPr>
          <w:sz w:val="28"/>
        </w:rPr>
        <w:tab/>
        <w:t xml:space="preserve"> приема-передачи Товара (Приложение №2);</w:t>
      </w:r>
    </w:p>
    <w:p w:rsidR="000D2270" w:rsidRPr="00806978" w:rsidRDefault="000D2270" w:rsidP="00A95D29">
      <w:pPr>
        <w:jc w:val="both"/>
        <w:rPr>
          <w:sz w:val="28"/>
        </w:rPr>
      </w:pPr>
      <w:r>
        <w:rPr>
          <w:sz w:val="28"/>
        </w:rPr>
        <w:tab/>
        <w:t>12.10.3. Форма Акта о технической приемке новых грузовых вагонов (Приложение №3).</w:t>
      </w:r>
    </w:p>
    <w:p w:rsidR="000D2270" w:rsidRPr="00806978" w:rsidRDefault="000D2270" w:rsidP="00A95D29">
      <w:pPr>
        <w:jc w:val="center"/>
        <w:rPr>
          <w:b/>
          <w:bCs/>
          <w:sz w:val="28"/>
        </w:rPr>
      </w:pPr>
      <w:r>
        <w:rPr>
          <w:b/>
          <w:bCs/>
          <w:sz w:val="28"/>
        </w:rPr>
        <w:t>13. АДРЕСА И ПЛАТЁЖНЫЕ РЕКВИЗИТЫ СТОРОН</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1"/>
        <w:gridCol w:w="5138"/>
      </w:tblGrid>
      <w:tr w:rsidR="000D2270" w:rsidRPr="00806978" w:rsidTr="00BD1486">
        <w:trPr>
          <w:trHeight w:val="1954"/>
          <w:jc w:val="center"/>
        </w:trPr>
        <w:tc>
          <w:tcPr>
            <w:tcW w:w="4501" w:type="dxa"/>
            <w:tcBorders>
              <w:top w:val="nil"/>
              <w:left w:val="nil"/>
              <w:bottom w:val="nil"/>
              <w:right w:val="nil"/>
            </w:tcBorders>
            <w:shd w:val="clear" w:color="auto" w:fill="auto"/>
          </w:tcPr>
          <w:p w:rsidR="000D2270" w:rsidRPr="00806978" w:rsidRDefault="000D2270" w:rsidP="00A95D29">
            <w:pPr>
              <w:widowControl w:val="0"/>
              <w:autoSpaceDE w:val="0"/>
              <w:autoSpaceDN w:val="0"/>
              <w:adjustRightInd w:val="0"/>
              <w:jc w:val="both"/>
              <w:rPr>
                <w:b/>
                <w:bCs/>
                <w:sz w:val="28"/>
              </w:rPr>
            </w:pPr>
            <w:r>
              <w:rPr>
                <w:b/>
                <w:bCs/>
                <w:sz w:val="28"/>
              </w:rPr>
              <w:t>ПОСТАВЩИК:</w:t>
            </w:r>
          </w:p>
          <w:p w:rsidR="000D2270" w:rsidRPr="00806978" w:rsidRDefault="00BD1486" w:rsidP="00A95D29">
            <w:pPr>
              <w:widowControl w:val="0"/>
              <w:autoSpaceDE w:val="0"/>
              <w:autoSpaceDN w:val="0"/>
              <w:adjustRightInd w:val="0"/>
              <w:jc w:val="both"/>
              <w:rPr>
                <w:b/>
                <w:bCs/>
                <w:sz w:val="28"/>
              </w:rPr>
            </w:pPr>
            <w:r>
              <w:rPr>
                <w:b/>
                <w:bCs/>
                <w:sz w:val="28"/>
              </w:rPr>
              <w:t>_________________________</w:t>
            </w:r>
          </w:p>
          <w:p w:rsidR="000D2270" w:rsidRPr="00806978" w:rsidRDefault="000D2270" w:rsidP="00A95D29">
            <w:pPr>
              <w:widowControl w:val="0"/>
              <w:autoSpaceDE w:val="0"/>
              <w:autoSpaceDN w:val="0"/>
              <w:adjustRightInd w:val="0"/>
              <w:jc w:val="both"/>
              <w:rPr>
                <w:b/>
                <w:bCs/>
                <w:sz w:val="28"/>
              </w:rPr>
            </w:pPr>
            <w:r>
              <w:rPr>
                <w:b/>
                <w:bCs/>
                <w:sz w:val="28"/>
              </w:rPr>
              <w:t>Место нахождения:</w:t>
            </w:r>
            <w:r w:rsidR="00BD1486">
              <w:rPr>
                <w:b/>
                <w:bCs/>
                <w:sz w:val="28"/>
              </w:rPr>
              <w:t xml:space="preserve"> </w:t>
            </w:r>
            <w:r>
              <w:rPr>
                <w:b/>
                <w:bCs/>
                <w:sz w:val="28"/>
              </w:rPr>
              <w:t xml:space="preserve">______________ </w:t>
            </w:r>
          </w:p>
          <w:p w:rsidR="000D2270" w:rsidRPr="00806978" w:rsidRDefault="000D2270" w:rsidP="00A95D29">
            <w:pPr>
              <w:widowControl w:val="0"/>
              <w:autoSpaceDE w:val="0"/>
              <w:autoSpaceDN w:val="0"/>
              <w:adjustRightInd w:val="0"/>
              <w:jc w:val="both"/>
              <w:rPr>
                <w:b/>
                <w:bCs/>
                <w:sz w:val="28"/>
              </w:rPr>
            </w:pPr>
            <w:r>
              <w:rPr>
                <w:b/>
                <w:bCs/>
                <w:sz w:val="28"/>
              </w:rPr>
              <w:t xml:space="preserve">Почтовый </w:t>
            </w:r>
            <w:r w:rsidR="00BD1486">
              <w:rPr>
                <w:b/>
                <w:bCs/>
                <w:sz w:val="28"/>
              </w:rPr>
              <w:t>а</w:t>
            </w:r>
            <w:r>
              <w:rPr>
                <w:b/>
                <w:bCs/>
                <w:sz w:val="28"/>
              </w:rPr>
              <w:t>дрес:</w:t>
            </w:r>
            <w:r w:rsidR="00BD1486">
              <w:rPr>
                <w:b/>
                <w:bCs/>
                <w:sz w:val="28"/>
              </w:rPr>
              <w:t xml:space="preserve"> </w:t>
            </w:r>
            <w:r>
              <w:rPr>
                <w:b/>
                <w:bCs/>
                <w:sz w:val="28"/>
              </w:rPr>
              <w:t>________________</w:t>
            </w:r>
          </w:p>
          <w:p w:rsidR="000D2270" w:rsidRPr="00806978" w:rsidRDefault="000D2270" w:rsidP="00A95D29">
            <w:pPr>
              <w:widowControl w:val="0"/>
              <w:autoSpaceDE w:val="0"/>
              <w:autoSpaceDN w:val="0"/>
              <w:adjustRightInd w:val="0"/>
              <w:jc w:val="both"/>
              <w:rPr>
                <w:sz w:val="28"/>
              </w:rPr>
            </w:pPr>
            <w:r>
              <w:rPr>
                <w:sz w:val="28"/>
              </w:rPr>
              <w:t>ИН</w:t>
            </w:r>
            <w:r w:rsidR="00BD1486">
              <w:rPr>
                <w:sz w:val="28"/>
              </w:rPr>
              <w:t>Н ____________,  КПП _______</w:t>
            </w:r>
          </w:p>
          <w:p w:rsidR="000D2270" w:rsidRPr="00806978" w:rsidRDefault="00BD1486" w:rsidP="00A95D29">
            <w:pPr>
              <w:widowControl w:val="0"/>
              <w:autoSpaceDE w:val="0"/>
              <w:autoSpaceDN w:val="0"/>
              <w:adjustRightInd w:val="0"/>
              <w:jc w:val="both"/>
              <w:rPr>
                <w:sz w:val="28"/>
              </w:rPr>
            </w:pPr>
            <w:r>
              <w:rPr>
                <w:sz w:val="28"/>
              </w:rPr>
              <w:t>ОКПО _</w:t>
            </w:r>
            <w:r w:rsidR="000D2270">
              <w:rPr>
                <w:sz w:val="28"/>
              </w:rPr>
              <w:t>______, ОГРН __________</w:t>
            </w:r>
          </w:p>
          <w:p w:rsidR="000D2270" w:rsidRPr="00806978" w:rsidRDefault="000D2270" w:rsidP="00A95D29">
            <w:pPr>
              <w:widowControl w:val="0"/>
              <w:autoSpaceDE w:val="0"/>
              <w:autoSpaceDN w:val="0"/>
              <w:adjustRightInd w:val="0"/>
              <w:jc w:val="both"/>
              <w:rPr>
                <w:bCs/>
                <w:sz w:val="28"/>
              </w:rPr>
            </w:pPr>
            <w:r>
              <w:rPr>
                <w:bCs/>
                <w:sz w:val="28"/>
              </w:rPr>
              <w:t>ОКВЭД__________________</w:t>
            </w:r>
          </w:p>
          <w:p w:rsidR="000D2270" w:rsidRPr="00806978" w:rsidRDefault="000D2270" w:rsidP="00A95D29">
            <w:pPr>
              <w:widowControl w:val="0"/>
              <w:autoSpaceDE w:val="0"/>
              <w:autoSpaceDN w:val="0"/>
              <w:adjustRightInd w:val="0"/>
              <w:jc w:val="both"/>
              <w:rPr>
                <w:b/>
                <w:bCs/>
                <w:sz w:val="28"/>
              </w:rPr>
            </w:pPr>
          </w:p>
          <w:p w:rsidR="000D2270" w:rsidRDefault="000D2270" w:rsidP="00A95D29">
            <w:pPr>
              <w:widowControl w:val="0"/>
              <w:autoSpaceDE w:val="0"/>
              <w:autoSpaceDN w:val="0"/>
              <w:adjustRightInd w:val="0"/>
              <w:jc w:val="both"/>
              <w:rPr>
                <w:b/>
                <w:bCs/>
                <w:sz w:val="28"/>
              </w:rPr>
            </w:pPr>
          </w:p>
          <w:p w:rsidR="000D2270" w:rsidRPr="00806978" w:rsidRDefault="000D2270" w:rsidP="00A95D29">
            <w:pPr>
              <w:widowControl w:val="0"/>
              <w:autoSpaceDE w:val="0"/>
              <w:autoSpaceDN w:val="0"/>
              <w:adjustRightInd w:val="0"/>
              <w:jc w:val="both"/>
              <w:rPr>
                <w:b/>
                <w:bCs/>
                <w:sz w:val="28"/>
              </w:rPr>
            </w:pPr>
            <w:r>
              <w:rPr>
                <w:b/>
                <w:bCs/>
                <w:sz w:val="28"/>
              </w:rPr>
              <w:t>Банковские реквизиты:</w:t>
            </w:r>
          </w:p>
          <w:p w:rsidR="000D2270" w:rsidRPr="00806978" w:rsidRDefault="000D2270" w:rsidP="00A95D29">
            <w:pPr>
              <w:widowControl w:val="0"/>
              <w:autoSpaceDE w:val="0"/>
              <w:autoSpaceDN w:val="0"/>
              <w:adjustRightInd w:val="0"/>
              <w:jc w:val="both"/>
              <w:rPr>
                <w:sz w:val="28"/>
              </w:rPr>
            </w:pPr>
            <w:r>
              <w:rPr>
                <w:sz w:val="28"/>
              </w:rPr>
              <w:t>Р/с ________________________</w:t>
            </w:r>
          </w:p>
          <w:p w:rsidR="000D2270" w:rsidRPr="00806978" w:rsidRDefault="00BD1486" w:rsidP="00A95D29">
            <w:pPr>
              <w:widowControl w:val="0"/>
              <w:autoSpaceDE w:val="0"/>
              <w:autoSpaceDN w:val="0"/>
              <w:adjustRightInd w:val="0"/>
              <w:jc w:val="both"/>
              <w:rPr>
                <w:sz w:val="28"/>
              </w:rPr>
            </w:pPr>
            <w:r>
              <w:rPr>
                <w:sz w:val="28"/>
              </w:rPr>
              <w:t xml:space="preserve">В </w:t>
            </w:r>
            <w:r w:rsidR="000D2270">
              <w:rPr>
                <w:sz w:val="28"/>
              </w:rPr>
              <w:t xml:space="preserve">«________________» г. </w:t>
            </w:r>
            <w:r>
              <w:rPr>
                <w:sz w:val="28"/>
              </w:rPr>
              <w:t>_____</w:t>
            </w:r>
            <w:r w:rsidR="000D2270">
              <w:rPr>
                <w:sz w:val="28"/>
              </w:rPr>
              <w:t xml:space="preserve"> </w:t>
            </w:r>
          </w:p>
          <w:p w:rsidR="000D2270" w:rsidRPr="00806978" w:rsidRDefault="000D2270" w:rsidP="00A95D29">
            <w:pPr>
              <w:widowControl w:val="0"/>
              <w:autoSpaceDE w:val="0"/>
              <w:autoSpaceDN w:val="0"/>
              <w:adjustRightInd w:val="0"/>
              <w:jc w:val="both"/>
              <w:rPr>
                <w:sz w:val="28"/>
              </w:rPr>
            </w:pPr>
            <w:r>
              <w:rPr>
                <w:sz w:val="28"/>
              </w:rPr>
              <w:t>К/с _______________________</w:t>
            </w:r>
          </w:p>
          <w:p w:rsidR="000D2270" w:rsidRPr="00806978" w:rsidRDefault="000D2270" w:rsidP="00A95D29">
            <w:pPr>
              <w:widowControl w:val="0"/>
              <w:autoSpaceDE w:val="0"/>
              <w:autoSpaceDN w:val="0"/>
              <w:adjustRightInd w:val="0"/>
              <w:jc w:val="both"/>
              <w:rPr>
                <w:sz w:val="28"/>
              </w:rPr>
            </w:pPr>
            <w:r>
              <w:rPr>
                <w:sz w:val="28"/>
              </w:rPr>
              <w:t>БИК _________________</w:t>
            </w:r>
          </w:p>
          <w:p w:rsidR="000D2270" w:rsidRPr="00806978" w:rsidRDefault="000D2270" w:rsidP="00A95D29">
            <w:pPr>
              <w:widowControl w:val="0"/>
              <w:autoSpaceDE w:val="0"/>
              <w:autoSpaceDN w:val="0"/>
              <w:adjustRightInd w:val="0"/>
              <w:jc w:val="both"/>
              <w:rPr>
                <w:sz w:val="28"/>
              </w:rPr>
            </w:pPr>
            <w:r>
              <w:rPr>
                <w:sz w:val="28"/>
              </w:rPr>
              <w:t>Тел.</w:t>
            </w:r>
            <w:r w:rsidR="00BD1486">
              <w:rPr>
                <w:sz w:val="28"/>
              </w:rPr>
              <w:t xml:space="preserve"> </w:t>
            </w:r>
            <w:r>
              <w:rPr>
                <w:sz w:val="28"/>
              </w:rPr>
              <w:t>8</w:t>
            </w:r>
            <w:r w:rsidR="00BD1486">
              <w:rPr>
                <w:sz w:val="28"/>
              </w:rPr>
              <w:t xml:space="preserve"> </w:t>
            </w:r>
            <w:r>
              <w:rPr>
                <w:sz w:val="28"/>
              </w:rPr>
              <w:t>(___)_______</w:t>
            </w:r>
            <w:r w:rsidR="00BD1486">
              <w:rPr>
                <w:sz w:val="28"/>
              </w:rPr>
              <w:t>, Факс 8(__) _______</w:t>
            </w:r>
          </w:p>
          <w:p w:rsidR="000D2270" w:rsidRPr="00806978" w:rsidRDefault="000D2270" w:rsidP="00A95D29">
            <w:pPr>
              <w:autoSpaceDN w:val="0"/>
              <w:adjustRightInd w:val="0"/>
              <w:snapToGrid w:val="0"/>
              <w:jc w:val="both"/>
              <w:rPr>
                <w:sz w:val="28"/>
              </w:rPr>
            </w:pPr>
          </w:p>
        </w:tc>
        <w:tc>
          <w:tcPr>
            <w:tcW w:w="5138" w:type="dxa"/>
            <w:tcBorders>
              <w:top w:val="nil"/>
              <w:left w:val="nil"/>
              <w:bottom w:val="nil"/>
              <w:right w:val="nil"/>
            </w:tcBorders>
            <w:shd w:val="clear" w:color="auto" w:fill="auto"/>
          </w:tcPr>
          <w:p w:rsidR="000D2270" w:rsidRPr="00806978" w:rsidRDefault="000D2270" w:rsidP="00A95D29">
            <w:pPr>
              <w:widowControl w:val="0"/>
              <w:autoSpaceDE w:val="0"/>
              <w:autoSpaceDN w:val="0"/>
              <w:adjustRightInd w:val="0"/>
              <w:jc w:val="both"/>
              <w:rPr>
                <w:b/>
                <w:bCs/>
                <w:sz w:val="28"/>
              </w:rPr>
            </w:pPr>
            <w:r>
              <w:rPr>
                <w:b/>
                <w:bCs/>
                <w:sz w:val="28"/>
              </w:rPr>
              <w:t>ПОКУПАТЕЛЬ:</w:t>
            </w:r>
          </w:p>
          <w:p w:rsidR="000D2270" w:rsidRPr="00806978" w:rsidRDefault="000D2270" w:rsidP="00A95D29">
            <w:pPr>
              <w:autoSpaceDN w:val="0"/>
              <w:adjustRightInd w:val="0"/>
              <w:snapToGrid w:val="0"/>
              <w:jc w:val="both"/>
              <w:rPr>
                <w:b/>
                <w:sz w:val="28"/>
              </w:rPr>
            </w:pPr>
            <w:r>
              <w:rPr>
                <w:b/>
                <w:sz w:val="28"/>
              </w:rPr>
              <w:t>ПАО «ТрансКонтейнер»</w:t>
            </w:r>
          </w:p>
          <w:p w:rsidR="000D2270" w:rsidRPr="00806978" w:rsidRDefault="000D2270" w:rsidP="00A95D29">
            <w:pPr>
              <w:autoSpaceDN w:val="0"/>
              <w:adjustRightInd w:val="0"/>
              <w:snapToGrid w:val="0"/>
              <w:jc w:val="both"/>
              <w:rPr>
                <w:sz w:val="28"/>
              </w:rPr>
            </w:pPr>
            <w:r>
              <w:rPr>
                <w:b/>
                <w:bCs/>
                <w:sz w:val="28"/>
              </w:rPr>
              <w:t>Место нахождения</w:t>
            </w:r>
            <w:r>
              <w:rPr>
                <w:sz w:val="28"/>
              </w:rPr>
              <w:t xml:space="preserve">: </w:t>
            </w:r>
          </w:p>
          <w:p w:rsidR="000D2270" w:rsidRPr="00806978" w:rsidRDefault="000D2270" w:rsidP="00A95D29">
            <w:pPr>
              <w:autoSpaceDN w:val="0"/>
              <w:adjustRightInd w:val="0"/>
              <w:snapToGrid w:val="0"/>
              <w:jc w:val="both"/>
              <w:rPr>
                <w:sz w:val="28"/>
              </w:rPr>
            </w:pPr>
            <w:r>
              <w:rPr>
                <w:sz w:val="28"/>
              </w:rPr>
              <w:t xml:space="preserve">125047, Российская Федерация, г. Москва, </w:t>
            </w:r>
          </w:p>
          <w:p w:rsidR="000D2270" w:rsidRPr="00806978" w:rsidRDefault="000D2270" w:rsidP="00A95D29">
            <w:pPr>
              <w:autoSpaceDN w:val="0"/>
              <w:adjustRightInd w:val="0"/>
              <w:snapToGrid w:val="0"/>
              <w:jc w:val="both"/>
              <w:rPr>
                <w:sz w:val="28"/>
              </w:rPr>
            </w:pPr>
            <w:r>
              <w:rPr>
                <w:sz w:val="28"/>
              </w:rPr>
              <w:t>Оружейный переулок, д. 19</w:t>
            </w:r>
          </w:p>
          <w:p w:rsidR="000D2270" w:rsidRPr="00806978" w:rsidRDefault="000D2270" w:rsidP="00A95D29">
            <w:pPr>
              <w:autoSpaceDN w:val="0"/>
              <w:adjustRightInd w:val="0"/>
              <w:snapToGrid w:val="0"/>
              <w:jc w:val="both"/>
              <w:rPr>
                <w:b/>
                <w:sz w:val="28"/>
              </w:rPr>
            </w:pPr>
            <w:r>
              <w:rPr>
                <w:b/>
                <w:sz w:val="28"/>
              </w:rPr>
              <w:t>Почтовый адрес:</w:t>
            </w:r>
          </w:p>
          <w:p w:rsidR="000D2270" w:rsidRPr="00806978" w:rsidRDefault="000D2270" w:rsidP="00A95D29">
            <w:pPr>
              <w:autoSpaceDN w:val="0"/>
              <w:adjustRightInd w:val="0"/>
              <w:snapToGrid w:val="0"/>
              <w:jc w:val="both"/>
              <w:rPr>
                <w:sz w:val="28"/>
              </w:rPr>
            </w:pPr>
            <w:r>
              <w:rPr>
                <w:sz w:val="28"/>
              </w:rPr>
              <w:t>125047, г. Москва, Оружейный переулок, д. 19</w:t>
            </w:r>
          </w:p>
          <w:p w:rsidR="000D2270" w:rsidRPr="00806978" w:rsidRDefault="000D2270" w:rsidP="00A95D29">
            <w:pPr>
              <w:autoSpaceDN w:val="0"/>
              <w:adjustRightInd w:val="0"/>
              <w:jc w:val="both"/>
              <w:rPr>
                <w:sz w:val="28"/>
              </w:rPr>
            </w:pPr>
            <w:r>
              <w:rPr>
                <w:sz w:val="28"/>
              </w:rPr>
              <w:t>ИНН  7708591995, КПП  997650001</w:t>
            </w:r>
          </w:p>
          <w:p w:rsidR="000D2270" w:rsidRPr="00806978" w:rsidRDefault="000D2270" w:rsidP="00A95D29">
            <w:pPr>
              <w:autoSpaceDN w:val="0"/>
              <w:adjustRightInd w:val="0"/>
              <w:jc w:val="both"/>
              <w:rPr>
                <w:sz w:val="28"/>
              </w:rPr>
            </w:pPr>
            <w:r>
              <w:rPr>
                <w:sz w:val="28"/>
              </w:rPr>
              <w:t>ОКПО 94421386 , ОГРН 1067746341024</w:t>
            </w:r>
          </w:p>
          <w:p w:rsidR="000D2270" w:rsidRPr="00806978" w:rsidRDefault="000D2270" w:rsidP="00A95D29">
            <w:pPr>
              <w:autoSpaceDN w:val="0"/>
              <w:adjustRightInd w:val="0"/>
              <w:jc w:val="both"/>
              <w:rPr>
                <w:b/>
                <w:sz w:val="28"/>
              </w:rPr>
            </w:pPr>
            <w:r>
              <w:rPr>
                <w:b/>
                <w:sz w:val="28"/>
              </w:rPr>
              <w:t>Банковские реквизиты:</w:t>
            </w:r>
          </w:p>
          <w:p w:rsidR="000D2270" w:rsidRPr="00806978" w:rsidRDefault="000D2270" w:rsidP="00A95D29">
            <w:pPr>
              <w:pStyle w:val="ConsNonformat"/>
              <w:widowControl/>
              <w:jc w:val="both"/>
              <w:rPr>
                <w:rFonts w:ascii="Times New Roman" w:hAnsi="Times New Roman"/>
                <w:sz w:val="28"/>
                <w:szCs w:val="24"/>
              </w:rPr>
            </w:pPr>
            <w:r>
              <w:rPr>
                <w:rFonts w:ascii="Times New Roman" w:hAnsi="Times New Roman"/>
                <w:sz w:val="28"/>
                <w:szCs w:val="24"/>
              </w:rPr>
              <w:t xml:space="preserve">р/с 40702810200030004399 </w:t>
            </w:r>
          </w:p>
          <w:p w:rsidR="000D2270" w:rsidRPr="00806978" w:rsidRDefault="000D2270" w:rsidP="00A95D29">
            <w:pPr>
              <w:pStyle w:val="ConsNonformat"/>
              <w:widowControl/>
              <w:jc w:val="both"/>
              <w:rPr>
                <w:rFonts w:ascii="Times New Roman" w:hAnsi="Times New Roman"/>
                <w:sz w:val="28"/>
                <w:szCs w:val="24"/>
              </w:rPr>
            </w:pPr>
            <w:r>
              <w:rPr>
                <w:rFonts w:ascii="Times New Roman" w:hAnsi="Times New Roman"/>
                <w:sz w:val="28"/>
                <w:szCs w:val="24"/>
              </w:rPr>
              <w:t>в  Банк ВТБ (ПАО)</w:t>
            </w:r>
          </w:p>
          <w:p w:rsidR="000D2270" w:rsidRPr="00806978" w:rsidRDefault="000D2270" w:rsidP="00A95D29">
            <w:pPr>
              <w:pStyle w:val="ConsNonformat"/>
              <w:widowControl/>
              <w:jc w:val="both"/>
              <w:rPr>
                <w:rFonts w:ascii="Times New Roman" w:hAnsi="Times New Roman"/>
                <w:sz w:val="28"/>
                <w:szCs w:val="24"/>
              </w:rPr>
            </w:pPr>
            <w:r>
              <w:rPr>
                <w:rFonts w:ascii="Times New Roman" w:hAnsi="Times New Roman"/>
                <w:sz w:val="28"/>
                <w:szCs w:val="24"/>
              </w:rPr>
              <w:t xml:space="preserve">БИК 044525187  </w:t>
            </w:r>
          </w:p>
          <w:p w:rsidR="000D2270" w:rsidRPr="00806978" w:rsidRDefault="000D2270" w:rsidP="00A95D29">
            <w:pPr>
              <w:widowControl w:val="0"/>
              <w:autoSpaceDE w:val="0"/>
              <w:autoSpaceDN w:val="0"/>
              <w:adjustRightInd w:val="0"/>
              <w:jc w:val="both"/>
              <w:rPr>
                <w:sz w:val="28"/>
              </w:rPr>
            </w:pPr>
            <w:r>
              <w:rPr>
                <w:sz w:val="28"/>
              </w:rPr>
              <w:t>к/с 30101810700000000187</w:t>
            </w:r>
          </w:p>
          <w:p w:rsidR="000D2270" w:rsidRPr="00806978" w:rsidRDefault="000D2270" w:rsidP="00BD1486">
            <w:pPr>
              <w:widowControl w:val="0"/>
              <w:autoSpaceDE w:val="0"/>
              <w:autoSpaceDN w:val="0"/>
              <w:adjustRightInd w:val="0"/>
              <w:jc w:val="both"/>
              <w:rPr>
                <w:b/>
                <w:sz w:val="28"/>
              </w:rPr>
            </w:pPr>
            <w:r>
              <w:rPr>
                <w:sz w:val="28"/>
              </w:rPr>
              <w:t xml:space="preserve">Тел.  </w:t>
            </w:r>
            <w:r>
              <w:rPr>
                <w:color w:val="000000"/>
                <w:spacing w:val="5"/>
                <w:sz w:val="28"/>
              </w:rPr>
              <w:t>(495) 788-17-17</w:t>
            </w:r>
            <w:r w:rsidR="00BD1486">
              <w:rPr>
                <w:sz w:val="28"/>
              </w:rPr>
              <w:t xml:space="preserve">, </w:t>
            </w:r>
            <w:r>
              <w:rPr>
                <w:sz w:val="28"/>
              </w:rPr>
              <w:t>Факс 8(499) 262-75-78</w:t>
            </w:r>
          </w:p>
        </w:tc>
      </w:tr>
    </w:tbl>
    <w:tbl>
      <w:tblPr>
        <w:tblStyle w:val="aff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4619"/>
      </w:tblGrid>
      <w:tr w:rsidR="000D2270" w:rsidRPr="00806978" w:rsidTr="00BD1486">
        <w:trPr>
          <w:trHeight w:val="811"/>
          <w:jc w:val="center"/>
        </w:trPr>
        <w:tc>
          <w:tcPr>
            <w:tcW w:w="2604" w:type="pct"/>
          </w:tcPr>
          <w:p w:rsidR="000D2270" w:rsidRPr="00806978" w:rsidRDefault="000D2270" w:rsidP="00A95D29">
            <w:pPr>
              <w:widowControl w:val="0"/>
              <w:autoSpaceDE w:val="0"/>
              <w:autoSpaceDN w:val="0"/>
              <w:adjustRightInd w:val="0"/>
              <w:jc w:val="both"/>
              <w:rPr>
                <w:b/>
                <w:bCs/>
                <w:sz w:val="28"/>
              </w:rPr>
            </w:pPr>
            <w:r>
              <w:rPr>
                <w:b/>
                <w:bCs/>
                <w:sz w:val="28"/>
              </w:rPr>
              <w:t>От Поставщика</w:t>
            </w:r>
          </w:p>
          <w:p w:rsidR="000D2270" w:rsidRPr="00806978" w:rsidRDefault="000D2270" w:rsidP="00A95D29">
            <w:pPr>
              <w:widowControl w:val="0"/>
              <w:autoSpaceDE w:val="0"/>
              <w:autoSpaceDN w:val="0"/>
              <w:adjustRightInd w:val="0"/>
              <w:jc w:val="both"/>
              <w:rPr>
                <w:bCs/>
                <w:sz w:val="28"/>
              </w:rPr>
            </w:pPr>
            <w:r>
              <w:rPr>
                <w:bCs/>
                <w:sz w:val="28"/>
              </w:rPr>
              <w:t>____________________</w:t>
            </w:r>
          </w:p>
          <w:p w:rsidR="000D2270" w:rsidRPr="00806978" w:rsidRDefault="000D2270" w:rsidP="00A95D29">
            <w:pPr>
              <w:widowControl w:val="0"/>
              <w:autoSpaceDE w:val="0"/>
              <w:autoSpaceDN w:val="0"/>
              <w:adjustRightInd w:val="0"/>
              <w:jc w:val="both"/>
              <w:rPr>
                <w:bCs/>
                <w:sz w:val="28"/>
              </w:rPr>
            </w:pPr>
            <w:r>
              <w:rPr>
                <w:bCs/>
                <w:sz w:val="28"/>
              </w:rPr>
              <w:t>____________________</w:t>
            </w:r>
          </w:p>
          <w:p w:rsidR="000D2270" w:rsidRPr="00806978" w:rsidRDefault="000D2270" w:rsidP="00A95D29">
            <w:pPr>
              <w:jc w:val="both"/>
              <w:rPr>
                <w:sz w:val="28"/>
              </w:rPr>
            </w:pPr>
          </w:p>
          <w:p w:rsidR="000D2270" w:rsidRPr="00806978" w:rsidRDefault="000D2270" w:rsidP="00A95D29">
            <w:pPr>
              <w:jc w:val="both"/>
              <w:rPr>
                <w:sz w:val="28"/>
              </w:rPr>
            </w:pPr>
            <w:r>
              <w:rPr>
                <w:sz w:val="28"/>
              </w:rPr>
              <w:t>__________________    /___________/</w:t>
            </w:r>
          </w:p>
          <w:p w:rsidR="000D2270" w:rsidRPr="00806978" w:rsidRDefault="000D2270" w:rsidP="00A95D29">
            <w:pPr>
              <w:widowControl w:val="0"/>
              <w:autoSpaceDE w:val="0"/>
              <w:autoSpaceDN w:val="0"/>
              <w:adjustRightInd w:val="0"/>
              <w:jc w:val="both"/>
              <w:rPr>
                <w:b/>
                <w:bCs/>
                <w:sz w:val="28"/>
              </w:rPr>
            </w:pPr>
          </w:p>
          <w:p w:rsidR="000D2270" w:rsidRPr="00806978" w:rsidRDefault="000D2270" w:rsidP="00A95D29">
            <w:pPr>
              <w:widowControl w:val="0"/>
              <w:autoSpaceDE w:val="0"/>
              <w:autoSpaceDN w:val="0"/>
              <w:adjustRightInd w:val="0"/>
              <w:jc w:val="both"/>
              <w:rPr>
                <w:b/>
                <w:bCs/>
                <w:sz w:val="28"/>
              </w:rPr>
            </w:pPr>
            <w:r>
              <w:rPr>
                <w:b/>
                <w:bCs/>
                <w:sz w:val="28"/>
              </w:rPr>
              <w:t>М.П.</w:t>
            </w:r>
          </w:p>
        </w:tc>
        <w:tc>
          <w:tcPr>
            <w:tcW w:w="2396" w:type="pct"/>
          </w:tcPr>
          <w:p w:rsidR="000D2270" w:rsidRPr="00806978" w:rsidRDefault="000D2270" w:rsidP="00A95D29">
            <w:pPr>
              <w:pStyle w:val="af2"/>
              <w:widowControl w:val="0"/>
              <w:autoSpaceDE w:val="0"/>
              <w:autoSpaceDN w:val="0"/>
              <w:adjustRightInd w:val="0"/>
              <w:ind w:firstLine="0"/>
              <w:rPr>
                <w:b/>
                <w:bCs/>
                <w:sz w:val="28"/>
                <w:szCs w:val="24"/>
              </w:rPr>
            </w:pPr>
            <w:r>
              <w:rPr>
                <w:b/>
                <w:bCs/>
                <w:sz w:val="28"/>
                <w:szCs w:val="24"/>
              </w:rPr>
              <w:t>От Покупателя</w:t>
            </w:r>
          </w:p>
          <w:p w:rsidR="000D2270" w:rsidRPr="00806978" w:rsidRDefault="000D2270" w:rsidP="00A95D29">
            <w:pPr>
              <w:pStyle w:val="af2"/>
              <w:widowControl w:val="0"/>
              <w:autoSpaceDE w:val="0"/>
              <w:autoSpaceDN w:val="0"/>
              <w:adjustRightInd w:val="0"/>
              <w:ind w:firstLine="0"/>
              <w:rPr>
                <w:sz w:val="28"/>
                <w:szCs w:val="24"/>
              </w:rPr>
            </w:pPr>
            <w:r>
              <w:rPr>
                <w:sz w:val="28"/>
                <w:szCs w:val="24"/>
              </w:rPr>
              <w:t>Генеральный директор</w:t>
            </w:r>
          </w:p>
          <w:p w:rsidR="000D2270" w:rsidRPr="00806978" w:rsidRDefault="000D2270" w:rsidP="00A95D29">
            <w:pPr>
              <w:pStyle w:val="af2"/>
              <w:widowControl w:val="0"/>
              <w:autoSpaceDE w:val="0"/>
              <w:autoSpaceDN w:val="0"/>
              <w:adjustRightInd w:val="0"/>
              <w:ind w:firstLine="0"/>
              <w:rPr>
                <w:sz w:val="28"/>
              </w:rPr>
            </w:pPr>
            <w:r>
              <w:rPr>
                <w:sz w:val="28"/>
                <w:szCs w:val="24"/>
              </w:rPr>
              <w:t>ПАО «ТрансКонтейнер»</w:t>
            </w:r>
          </w:p>
          <w:p w:rsidR="000D2270" w:rsidRPr="00806978" w:rsidRDefault="000D2270" w:rsidP="00A95D29">
            <w:pPr>
              <w:widowControl w:val="0"/>
              <w:autoSpaceDE w:val="0"/>
              <w:autoSpaceDN w:val="0"/>
              <w:adjustRightInd w:val="0"/>
              <w:jc w:val="both"/>
              <w:rPr>
                <w:b/>
                <w:sz w:val="28"/>
              </w:rPr>
            </w:pPr>
          </w:p>
          <w:p w:rsidR="000D2270" w:rsidRPr="00806978" w:rsidRDefault="000D2270" w:rsidP="00A95D29">
            <w:pPr>
              <w:widowControl w:val="0"/>
              <w:autoSpaceDE w:val="0"/>
              <w:autoSpaceDN w:val="0"/>
              <w:adjustRightInd w:val="0"/>
              <w:jc w:val="both"/>
              <w:rPr>
                <w:sz w:val="28"/>
              </w:rPr>
            </w:pPr>
            <w:r>
              <w:rPr>
                <w:b/>
                <w:sz w:val="28"/>
              </w:rPr>
              <w:t>________________</w:t>
            </w:r>
            <w:r w:rsidR="00BD1486">
              <w:rPr>
                <w:b/>
                <w:sz w:val="28"/>
              </w:rPr>
              <w:t xml:space="preserve">     </w:t>
            </w:r>
            <w:r>
              <w:rPr>
                <w:b/>
                <w:sz w:val="28"/>
              </w:rPr>
              <w:t xml:space="preserve"> /</w:t>
            </w:r>
            <w:r>
              <w:rPr>
                <w:sz w:val="28"/>
              </w:rPr>
              <w:t>В.Г. Сараев/</w:t>
            </w:r>
          </w:p>
          <w:p w:rsidR="000D2270" w:rsidRPr="00806978" w:rsidRDefault="000D2270" w:rsidP="00A95D29">
            <w:pPr>
              <w:widowControl w:val="0"/>
              <w:autoSpaceDE w:val="0"/>
              <w:autoSpaceDN w:val="0"/>
              <w:adjustRightInd w:val="0"/>
              <w:jc w:val="both"/>
              <w:rPr>
                <w:sz w:val="28"/>
              </w:rPr>
            </w:pPr>
          </w:p>
          <w:p w:rsidR="000D2270" w:rsidRPr="00806978" w:rsidRDefault="000D2270" w:rsidP="00BD1486">
            <w:pPr>
              <w:widowControl w:val="0"/>
              <w:autoSpaceDE w:val="0"/>
              <w:autoSpaceDN w:val="0"/>
              <w:adjustRightInd w:val="0"/>
              <w:jc w:val="both"/>
              <w:rPr>
                <w:b/>
                <w:bCs/>
                <w:sz w:val="28"/>
              </w:rPr>
            </w:pPr>
            <w:r>
              <w:rPr>
                <w:b/>
                <w:bCs/>
                <w:sz w:val="28"/>
              </w:rPr>
              <w:t>М.П.</w:t>
            </w:r>
            <w:r w:rsidR="00BD1486">
              <w:rPr>
                <w:b/>
                <w:bCs/>
                <w:sz w:val="28"/>
              </w:rPr>
              <w:t xml:space="preserve"> </w:t>
            </w:r>
          </w:p>
        </w:tc>
      </w:tr>
    </w:tbl>
    <w:p w:rsidR="000D2270" w:rsidRPr="00806978" w:rsidRDefault="000D2270" w:rsidP="00A95D29">
      <w:pPr>
        <w:ind w:firstLine="567"/>
        <w:jc w:val="both"/>
        <w:rPr>
          <w:sz w:val="28"/>
        </w:rPr>
      </w:pPr>
    </w:p>
    <w:p w:rsidR="000D2270" w:rsidRPr="00806978" w:rsidRDefault="000D2270" w:rsidP="00A95D29">
      <w:pPr>
        <w:ind w:firstLine="567"/>
        <w:jc w:val="both"/>
        <w:rPr>
          <w:sz w:val="28"/>
        </w:rPr>
        <w:sectPr w:rsidR="000D2270" w:rsidRPr="00806978" w:rsidSect="00A95D29">
          <w:footerReference w:type="default" r:id="rId36"/>
          <w:headerReference w:type="first" r:id="rId37"/>
          <w:footerReference w:type="first" r:id="rId38"/>
          <w:pgSz w:w="11906" w:h="16838"/>
          <w:pgMar w:top="1134" w:right="851" w:bottom="1134" w:left="1418" w:header="709" w:footer="709" w:gutter="0"/>
          <w:cols w:space="708"/>
          <w:docGrid w:linePitch="360"/>
        </w:sectPr>
      </w:pPr>
    </w:p>
    <w:p w:rsidR="000D2270" w:rsidRPr="00806978" w:rsidRDefault="000D2270" w:rsidP="000D2270">
      <w:pPr>
        <w:ind w:firstLine="567"/>
        <w:jc w:val="right"/>
        <w:rPr>
          <w:sz w:val="28"/>
        </w:rPr>
      </w:pPr>
      <w:r>
        <w:rPr>
          <w:sz w:val="28"/>
        </w:rPr>
        <w:lastRenderedPageBreak/>
        <w:t>Приложение № 1</w:t>
      </w:r>
    </w:p>
    <w:p w:rsidR="000D2270" w:rsidRPr="00806978" w:rsidRDefault="000D2270" w:rsidP="000D2270">
      <w:pPr>
        <w:ind w:firstLine="567"/>
        <w:jc w:val="right"/>
        <w:rPr>
          <w:sz w:val="28"/>
        </w:rPr>
      </w:pPr>
      <w:r>
        <w:rPr>
          <w:sz w:val="28"/>
        </w:rPr>
        <w:t xml:space="preserve"> к Договору поставки № ТКд/__/__/__/</w:t>
      </w: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r>
        <w:rPr>
          <w:sz w:val="28"/>
        </w:rPr>
        <w:t>от «__» ________ 201__г.</w:t>
      </w:r>
    </w:p>
    <w:p w:rsidR="000D2270" w:rsidRPr="00806978" w:rsidRDefault="000D2270" w:rsidP="000D2270">
      <w:pPr>
        <w:ind w:firstLine="567"/>
        <w:jc w:val="center"/>
        <w:rPr>
          <w:b/>
          <w:sz w:val="28"/>
        </w:rPr>
      </w:pPr>
    </w:p>
    <w:p w:rsidR="000D2270" w:rsidRPr="00806978" w:rsidRDefault="000D2270" w:rsidP="000D2270">
      <w:pPr>
        <w:ind w:firstLine="567"/>
        <w:jc w:val="center"/>
        <w:rPr>
          <w:b/>
          <w:sz w:val="28"/>
        </w:rPr>
      </w:pPr>
    </w:p>
    <w:p w:rsidR="000D2270" w:rsidRPr="00806978" w:rsidRDefault="000D2270" w:rsidP="000D2270">
      <w:pPr>
        <w:ind w:firstLine="567"/>
        <w:jc w:val="center"/>
        <w:rPr>
          <w:b/>
          <w:sz w:val="28"/>
        </w:rPr>
      </w:pPr>
      <w:r>
        <w:rPr>
          <w:b/>
          <w:sz w:val="28"/>
        </w:rPr>
        <w:t>График поставки Товара</w:t>
      </w:r>
    </w:p>
    <w:p w:rsidR="000D2270" w:rsidRPr="00806978" w:rsidRDefault="000D2270" w:rsidP="000D2270">
      <w:pPr>
        <w:ind w:firstLine="567"/>
        <w:jc w:val="center"/>
        <w:rPr>
          <w:b/>
          <w:sz w:val="28"/>
        </w:rPr>
      </w:pPr>
    </w:p>
    <w:tbl>
      <w:tblPr>
        <w:tblStyle w:val="afff3"/>
        <w:tblW w:w="0" w:type="auto"/>
        <w:tblInd w:w="2093" w:type="dxa"/>
        <w:tblLook w:val="04A0" w:firstRow="1" w:lastRow="0" w:firstColumn="1" w:lastColumn="0" w:noHBand="0" w:noVBand="1"/>
      </w:tblPr>
      <w:tblGrid>
        <w:gridCol w:w="2551"/>
        <w:gridCol w:w="3544"/>
      </w:tblGrid>
      <w:tr w:rsidR="000D2270" w:rsidRPr="00806978" w:rsidTr="000D2270">
        <w:tc>
          <w:tcPr>
            <w:tcW w:w="2551" w:type="dxa"/>
          </w:tcPr>
          <w:p w:rsidR="000D2270" w:rsidRPr="00806978" w:rsidRDefault="000D2270" w:rsidP="000D2270">
            <w:pPr>
              <w:jc w:val="center"/>
              <w:rPr>
                <w:sz w:val="28"/>
              </w:rPr>
            </w:pPr>
            <w:r>
              <w:rPr>
                <w:sz w:val="28"/>
              </w:rPr>
              <w:t>Месяц поставки</w:t>
            </w:r>
          </w:p>
        </w:tc>
        <w:tc>
          <w:tcPr>
            <w:tcW w:w="3544" w:type="dxa"/>
          </w:tcPr>
          <w:p w:rsidR="000D2270" w:rsidRPr="00806978" w:rsidRDefault="000D2270" w:rsidP="000D2270">
            <w:pPr>
              <w:jc w:val="center"/>
              <w:rPr>
                <w:sz w:val="28"/>
              </w:rPr>
            </w:pPr>
            <w:r>
              <w:rPr>
                <w:sz w:val="28"/>
              </w:rPr>
              <w:t>Кол-во Товара к поставке, ед.</w:t>
            </w:r>
          </w:p>
          <w:p w:rsidR="000D2270" w:rsidRPr="00806978" w:rsidRDefault="000D2270" w:rsidP="000D2270">
            <w:pPr>
              <w:jc w:val="center"/>
              <w:rPr>
                <w:sz w:val="28"/>
              </w:rPr>
            </w:pPr>
            <w:r>
              <w:rPr>
                <w:sz w:val="28"/>
              </w:rPr>
              <w:t>в 2019г.</w:t>
            </w:r>
          </w:p>
        </w:tc>
      </w:tr>
      <w:tr w:rsidR="000D2270" w:rsidRPr="00806978" w:rsidTr="000D2270">
        <w:tc>
          <w:tcPr>
            <w:tcW w:w="2551" w:type="dxa"/>
          </w:tcPr>
          <w:p w:rsidR="000D2270" w:rsidRPr="00806978" w:rsidRDefault="000D2270" w:rsidP="000D2270">
            <w:pPr>
              <w:jc w:val="center"/>
              <w:rPr>
                <w:sz w:val="28"/>
              </w:rPr>
            </w:pPr>
            <w:r>
              <w:rPr>
                <w:sz w:val="28"/>
              </w:rPr>
              <w:t>Июль</w:t>
            </w:r>
            <w:r w:rsidR="00BD1486">
              <w:rPr>
                <w:sz w:val="28"/>
              </w:rPr>
              <w:t xml:space="preserve"> 2019 г.</w:t>
            </w:r>
          </w:p>
        </w:tc>
        <w:tc>
          <w:tcPr>
            <w:tcW w:w="3544" w:type="dxa"/>
          </w:tcPr>
          <w:p w:rsidR="000D2270" w:rsidRPr="00806978" w:rsidRDefault="000D2270" w:rsidP="000D2270">
            <w:pPr>
              <w:jc w:val="center"/>
              <w:rPr>
                <w:sz w:val="28"/>
              </w:rPr>
            </w:pPr>
            <w:r>
              <w:rPr>
                <w:sz w:val="28"/>
              </w:rPr>
              <w:t>50</w:t>
            </w:r>
          </w:p>
        </w:tc>
      </w:tr>
      <w:tr w:rsidR="000D2270" w:rsidRPr="00806978" w:rsidTr="000D2270">
        <w:tc>
          <w:tcPr>
            <w:tcW w:w="2551" w:type="dxa"/>
          </w:tcPr>
          <w:p w:rsidR="000D2270" w:rsidRPr="00806978" w:rsidRDefault="000D2270" w:rsidP="000D2270">
            <w:pPr>
              <w:jc w:val="center"/>
              <w:rPr>
                <w:sz w:val="28"/>
              </w:rPr>
            </w:pPr>
            <w:r>
              <w:rPr>
                <w:sz w:val="28"/>
              </w:rPr>
              <w:t>Август</w:t>
            </w:r>
            <w:r w:rsidR="00BD1486">
              <w:rPr>
                <w:sz w:val="28"/>
              </w:rPr>
              <w:t xml:space="preserve"> 2019 г.</w:t>
            </w:r>
          </w:p>
        </w:tc>
        <w:tc>
          <w:tcPr>
            <w:tcW w:w="3544" w:type="dxa"/>
          </w:tcPr>
          <w:p w:rsidR="000D2270" w:rsidRPr="00806978" w:rsidRDefault="000D2270" w:rsidP="000D2270">
            <w:pPr>
              <w:jc w:val="center"/>
              <w:rPr>
                <w:sz w:val="28"/>
              </w:rPr>
            </w:pPr>
            <w:r>
              <w:rPr>
                <w:sz w:val="28"/>
              </w:rPr>
              <w:t>50</w:t>
            </w:r>
          </w:p>
        </w:tc>
      </w:tr>
      <w:tr w:rsidR="000D2270" w:rsidRPr="00806978" w:rsidTr="000D2270">
        <w:tc>
          <w:tcPr>
            <w:tcW w:w="2551" w:type="dxa"/>
          </w:tcPr>
          <w:p w:rsidR="000D2270" w:rsidRPr="00806978" w:rsidRDefault="000D2270" w:rsidP="000D2270">
            <w:pPr>
              <w:jc w:val="center"/>
              <w:rPr>
                <w:sz w:val="28"/>
              </w:rPr>
            </w:pPr>
            <w:r>
              <w:rPr>
                <w:sz w:val="28"/>
              </w:rPr>
              <w:t>Сентябрь</w:t>
            </w:r>
            <w:r w:rsidR="00BD1486">
              <w:rPr>
                <w:sz w:val="28"/>
              </w:rPr>
              <w:t xml:space="preserve"> 2019 г.</w:t>
            </w:r>
          </w:p>
        </w:tc>
        <w:tc>
          <w:tcPr>
            <w:tcW w:w="3544" w:type="dxa"/>
          </w:tcPr>
          <w:p w:rsidR="000D2270" w:rsidRPr="00806978" w:rsidRDefault="000D2270" w:rsidP="000D2270">
            <w:pPr>
              <w:jc w:val="center"/>
              <w:rPr>
                <w:sz w:val="28"/>
              </w:rPr>
            </w:pPr>
            <w:r>
              <w:rPr>
                <w:sz w:val="28"/>
              </w:rPr>
              <w:t>50</w:t>
            </w:r>
          </w:p>
        </w:tc>
      </w:tr>
      <w:tr w:rsidR="000D2270" w:rsidRPr="00806978" w:rsidTr="000D2270">
        <w:tc>
          <w:tcPr>
            <w:tcW w:w="2551" w:type="dxa"/>
          </w:tcPr>
          <w:p w:rsidR="000D2270" w:rsidRPr="00806978" w:rsidRDefault="000D2270" w:rsidP="000D2270">
            <w:pPr>
              <w:jc w:val="center"/>
              <w:rPr>
                <w:sz w:val="28"/>
              </w:rPr>
            </w:pPr>
            <w:r>
              <w:rPr>
                <w:sz w:val="28"/>
              </w:rPr>
              <w:t>Октябрь</w:t>
            </w:r>
            <w:r w:rsidR="00BD1486">
              <w:rPr>
                <w:sz w:val="28"/>
              </w:rPr>
              <w:t xml:space="preserve"> 2019 г.</w:t>
            </w:r>
          </w:p>
        </w:tc>
        <w:tc>
          <w:tcPr>
            <w:tcW w:w="3544" w:type="dxa"/>
          </w:tcPr>
          <w:p w:rsidR="000D2270" w:rsidRPr="00806978" w:rsidRDefault="000D2270" w:rsidP="000D2270">
            <w:pPr>
              <w:jc w:val="center"/>
              <w:rPr>
                <w:sz w:val="28"/>
              </w:rPr>
            </w:pPr>
            <w:r>
              <w:rPr>
                <w:sz w:val="28"/>
              </w:rPr>
              <w:t>50</w:t>
            </w:r>
          </w:p>
        </w:tc>
      </w:tr>
      <w:tr w:rsidR="000D2270" w:rsidRPr="00806978" w:rsidTr="000D2270">
        <w:tc>
          <w:tcPr>
            <w:tcW w:w="2551" w:type="dxa"/>
          </w:tcPr>
          <w:p w:rsidR="000D2270" w:rsidRPr="00806978" w:rsidRDefault="000D2270" w:rsidP="000D2270">
            <w:pPr>
              <w:jc w:val="center"/>
              <w:rPr>
                <w:sz w:val="28"/>
              </w:rPr>
            </w:pPr>
            <w:r>
              <w:rPr>
                <w:sz w:val="28"/>
              </w:rPr>
              <w:t>Ноябрь</w:t>
            </w:r>
            <w:r w:rsidR="00BD1486">
              <w:rPr>
                <w:sz w:val="28"/>
              </w:rPr>
              <w:t xml:space="preserve"> 2019 г.</w:t>
            </w:r>
          </w:p>
        </w:tc>
        <w:tc>
          <w:tcPr>
            <w:tcW w:w="3544" w:type="dxa"/>
          </w:tcPr>
          <w:p w:rsidR="000D2270" w:rsidRPr="00806978" w:rsidRDefault="000D2270" w:rsidP="000D2270">
            <w:pPr>
              <w:jc w:val="center"/>
              <w:rPr>
                <w:sz w:val="28"/>
              </w:rPr>
            </w:pPr>
            <w:r>
              <w:rPr>
                <w:sz w:val="28"/>
              </w:rPr>
              <w:t>50</w:t>
            </w:r>
          </w:p>
        </w:tc>
      </w:tr>
      <w:tr w:rsidR="000D2270" w:rsidRPr="00806978" w:rsidTr="000D2270">
        <w:tc>
          <w:tcPr>
            <w:tcW w:w="2551" w:type="dxa"/>
          </w:tcPr>
          <w:p w:rsidR="000D2270" w:rsidRPr="00806978" w:rsidRDefault="000D2270" w:rsidP="000D2270">
            <w:pPr>
              <w:jc w:val="center"/>
              <w:rPr>
                <w:sz w:val="28"/>
              </w:rPr>
            </w:pPr>
            <w:r>
              <w:rPr>
                <w:sz w:val="28"/>
              </w:rPr>
              <w:t>Итого</w:t>
            </w:r>
          </w:p>
        </w:tc>
        <w:tc>
          <w:tcPr>
            <w:tcW w:w="3544" w:type="dxa"/>
          </w:tcPr>
          <w:p w:rsidR="000D2270" w:rsidRPr="00806978" w:rsidRDefault="000D2270" w:rsidP="000D2270">
            <w:pPr>
              <w:jc w:val="center"/>
              <w:rPr>
                <w:sz w:val="28"/>
              </w:rPr>
            </w:pPr>
            <w:r>
              <w:rPr>
                <w:sz w:val="28"/>
              </w:rPr>
              <w:t>250</w:t>
            </w:r>
          </w:p>
        </w:tc>
      </w:tr>
    </w:tbl>
    <w:p w:rsidR="000D2270" w:rsidRPr="00806978" w:rsidRDefault="000D2270" w:rsidP="000D2270">
      <w:pPr>
        <w:ind w:firstLine="567"/>
        <w:jc w:val="center"/>
        <w:rPr>
          <w:b/>
          <w:sz w:val="28"/>
        </w:rPr>
      </w:pPr>
    </w:p>
    <w:p w:rsidR="000D2270" w:rsidRPr="00806978" w:rsidRDefault="000D2270" w:rsidP="000D2270">
      <w:pPr>
        <w:rPr>
          <w:sz w:val="28"/>
        </w:rPr>
      </w:pPr>
    </w:p>
    <w:p w:rsidR="000D2270" w:rsidRPr="00806978" w:rsidRDefault="000D2270" w:rsidP="000D2270">
      <w:pPr>
        <w:rPr>
          <w:sz w:val="28"/>
        </w:rPr>
      </w:pPr>
    </w:p>
    <w:p w:rsidR="000D2270" w:rsidRPr="00806978" w:rsidRDefault="000D2270" w:rsidP="000D2270">
      <w:pPr>
        <w:jc w:val="both"/>
        <w:rPr>
          <w:sz w:val="28"/>
        </w:rPr>
      </w:pPr>
    </w:p>
    <w:tbl>
      <w:tblPr>
        <w:tblStyle w:val="afff3"/>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66"/>
      </w:tblGrid>
      <w:tr w:rsidR="000D2270" w:rsidRPr="00806978" w:rsidTr="00BD1486">
        <w:trPr>
          <w:trHeight w:val="811"/>
        </w:trPr>
        <w:tc>
          <w:tcPr>
            <w:tcW w:w="2424" w:type="pct"/>
          </w:tcPr>
          <w:p w:rsidR="000D2270" w:rsidRPr="00806978" w:rsidRDefault="000D2270" w:rsidP="000D2270">
            <w:pPr>
              <w:widowControl w:val="0"/>
              <w:autoSpaceDE w:val="0"/>
              <w:autoSpaceDN w:val="0"/>
              <w:adjustRightInd w:val="0"/>
              <w:rPr>
                <w:b/>
                <w:bCs/>
                <w:sz w:val="28"/>
              </w:rPr>
            </w:pPr>
            <w:r>
              <w:rPr>
                <w:b/>
                <w:bCs/>
                <w:sz w:val="28"/>
              </w:rPr>
              <w:t>От Поставщика</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ind w:right="163"/>
              <w:rPr>
                <w:sz w:val="28"/>
              </w:rPr>
            </w:pPr>
          </w:p>
          <w:p w:rsidR="000D2270" w:rsidRPr="00806978" w:rsidRDefault="000D2270" w:rsidP="000D2270">
            <w:pPr>
              <w:ind w:right="163"/>
              <w:rPr>
                <w:sz w:val="28"/>
              </w:rPr>
            </w:pPr>
            <w:r>
              <w:rPr>
                <w:sz w:val="28"/>
              </w:rPr>
              <w:t>__________________    /________/</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
                <w:sz w:val="28"/>
              </w:rPr>
            </w:pPr>
            <w:r>
              <w:rPr>
                <w:b/>
                <w:bCs/>
                <w:sz w:val="28"/>
              </w:rPr>
              <w:t>М.П.</w:t>
            </w:r>
          </w:p>
          <w:p w:rsidR="000D2270" w:rsidRPr="00806978" w:rsidRDefault="000D2270" w:rsidP="000D2270">
            <w:pPr>
              <w:widowControl w:val="0"/>
              <w:autoSpaceDE w:val="0"/>
              <w:autoSpaceDN w:val="0"/>
              <w:adjustRightInd w:val="0"/>
              <w:rPr>
                <w:b/>
                <w:bCs/>
                <w:sz w:val="28"/>
              </w:rPr>
            </w:pPr>
          </w:p>
        </w:tc>
        <w:tc>
          <w:tcPr>
            <w:tcW w:w="2576" w:type="pct"/>
          </w:tcPr>
          <w:p w:rsidR="000D2270" w:rsidRPr="00806978" w:rsidRDefault="000D2270" w:rsidP="000D2270">
            <w:pPr>
              <w:pStyle w:val="af2"/>
              <w:widowControl w:val="0"/>
              <w:autoSpaceDE w:val="0"/>
              <w:autoSpaceDN w:val="0"/>
              <w:adjustRightInd w:val="0"/>
              <w:ind w:firstLine="0"/>
              <w:rPr>
                <w:b/>
                <w:bCs/>
                <w:sz w:val="28"/>
                <w:szCs w:val="24"/>
              </w:rPr>
            </w:pPr>
            <w:r>
              <w:rPr>
                <w:b/>
                <w:bCs/>
                <w:sz w:val="28"/>
                <w:szCs w:val="24"/>
              </w:rPr>
              <w:t>От Покупателя</w:t>
            </w:r>
          </w:p>
          <w:p w:rsidR="000D2270" w:rsidRPr="00806978" w:rsidRDefault="000D2270" w:rsidP="000D2270">
            <w:pPr>
              <w:pStyle w:val="af2"/>
              <w:widowControl w:val="0"/>
              <w:autoSpaceDE w:val="0"/>
              <w:autoSpaceDN w:val="0"/>
              <w:adjustRightInd w:val="0"/>
              <w:ind w:firstLine="0"/>
              <w:rPr>
                <w:b/>
                <w:bCs/>
                <w:sz w:val="28"/>
                <w:szCs w:val="24"/>
              </w:rPr>
            </w:pPr>
          </w:p>
          <w:p w:rsidR="000D2270" w:rsidRPr="00806978" w:rsidRDefault="000D2270" w:rsidP="000D2270">
            <w:pPr>
              <w:pStyle w:val="af2"/>
              <w:widowControl w:val="0"/>
              <w:autoSpaceDE w:val="0"/>
              <w:autoSpaceDN w:val="0"/>
              <w:adjustRightInd w:val="0"/>
              <w:ind w:firstLine="0"/>
              <w:rPr>
                <w:sz w:val="28"/>
                <w:szCs w:val="24"/>
              </w:rPr>
            </w:pPr>
            <w:r>
              <w:rPr>
                <w:sz w:val="28"/>
                <w:szCs w:val="24"/>
              </w:rPr>
              <w:t>Генеральный директор</w:t>
            </w:r>
          </w:p>
          <w:p w:rsidR="000D2270" w:rsidRPr="00806978" w:rsidRDefault="000D2270" w:rsidP="000D2270">
            <w:pPr>
              <w:pStyle w:val="af2"/>
              <w:widowControl w:val="0"/>
              <w:autoSpaceDE w:val="0"/>
              <w:autoSpaceDN w:val="0"/>
              <w:adjustRightInd w:val="0"/>
              <w:ind w:firstLine="0"/>
              <w:rPr>
                <w:sz w:val="28"/>
              </w:rPr>
            </w:pPr>
            <w:r>
              <w:rPr>
                <w:sz w:val="28"/>
                <w:szCs w:val="24"/>
              </w:rPr>
              <w:t>ПАО «ТрансКонтейнер»</w:t>
            </w:r>
          </w:p>
          <w:p w:rsidR="000D2270" w:rsidRPr="00806978" w:rsidRDefault="000D2270" w:rsidP="000D2270">
            <w:pPr>
              <w:widowControl w:val="0"/>
              <w:autoSpaceDE w:val="0"/>
              <w:autoSpaceDN w:val="0"/>
              <w:adjustRightInd w:val="0"/>
              <w:rPr>
                <w:b/>
                <w:sz w:val="28"/>
              </w:rPr>
            </w:pPr>
          </w:p>
          <w:p w:rsidR="000D2270" w:rsidRPr="00806978" w:rsidRDefault="000D2270" w:rsidP="000D2270">
            <w:pPr>
              <w:widowControl w:val="0"/>
              <w:autoSpaceDE w:val="0"/>
              <w:autoSpaceDN w:val="0"/>
              <w:adjustRightInd w:val="0"/>
              <w:rPr>
                <w:sz w:val="28"/>
              </w:rPr>
            </w:pPr>
            <w:r>
              <w:rPr>
                <w:b/>
                <w:sz w:val="28"/>
              </w:rPr>
              <w:t>________________        /</w:t>
            </w:r>
            <w:r>
              <w:rPr>
                <w:sz w:val="28"/>
              </w:rPr>
              <w:t>В.Г. Сараев/</w:t>
            </w:r>
          </w:p>
          <w:p w:rsidR="000D2270" w:rsidRPr="00806978" w:rsidRDefault="000D2270" w:rsidP="000D2270">
            <w:pPr>
              <w:widowControl w:val="0"/>
              <w:autoSpaceDE w:val="0"/>
              <w:autoSpaceDN w:val="0"/>
              <w:adjustRightInd w:val="0"/>
              <w:rPr>
                <w:sz w:val="28"/>
              </w:rPr>
            </w:pPr>
          </w:p>
          <w:p w:rsidR="000D2270" w:rsidRPr="00806978" w:rsidRDefault="000D2270" w:rsidP="000D2270">
            <w:pPr>
              <w:widowControl w:val="0"/>
              <w:autoSpaceDE w:val="0"/>
              <w:autoSpaceDN w:val="0"/>
              <w:adjustRightInd w:val="0"/>
              <w:jc w:val="center"/>
              <w:rPr>
                <w:b/>
                <w:sz w:val="28"/>
              </w:rPr>
            </w:pPr>
            <w:r>
              <w:rPr>
                <w:b/>
                <w:bCs/>
                <w:sz w:val="28"/>
              </w:rPr>
              <w:t>М.П.</w:t>
            </w:r>
          </w:p>
          <w:p w:rsidR="000D2270" w:rsidRPr="00806978" w:rsidRDefault="000D2270" w:rsidP="000D2270">
            <w:pPr>
              <w:widowControl w:val="0"/>
              <w:autoSpaceDE w:val="0"/>
              <w:autoSpaceDN w:val="0"/>
              <w:adjustRightInd w:val="0"/>
              <w:rPr>
                <w:b/>
                <w:sz w:val="28"/>
              </w:rPr>
            </w:pPr>
          </w:p>
          <w:p w:rsidR="000D2270" w:rsidRPr="00806978" w:rsidRDefault="000D2270" w:rsidP="000D2270">
            <w:pPr>
              <w:widowControl w:val="0"/>
              <w:autoSpaceDE w:val="0"/>
              <w:autoSpaceDN w:val="0"/>
              <w:adjustRightInd w:val="0"/>
              <w:rPr>
                <w:b/>
                <w:bCs/>
                <w:sz w:val="28"/>
              </w:rPr>
            </w:pPr>
            <w:r>
              <w:rPr>
                <w:b/>
                <w:bCs/>
                <w:sz w:val="28"/>
              </w:rPr>
              <w:t xml:space="preserve">            </w:t>
            </w:r>
          </w:p>
        </w:tc>
      </w:tr>
    </w:tbl>
    <w:p w:rsidR="000D2270" w:rsidRPr="00806978" w:rsidRDefault="000D2270" w:rsidP="000D2270">
      <w:pPr>
        <w:widowControl w:val="0"/>
        <w:autoSpaceDE w:val="0"/>
        <w:autoSpaceDN w:val="0"/>
        <w:adjustRightInd w:val="0"/>
        <w:rPr>
          <w:b/>
          <w:sz w:val="28"/>
        </w:rPr>
        <w:sectPr w:rsidR="000D2270" w:rsidRPr="00806978" w:rsidSect="000D2270">
          <w:pgSz w:w="11906" w:h="16838"/>
          <w:pgMar w:top="851" w:right="851" w:bottom="1134" w:left="567" w:header="709" w:footer="709" w:gutter="0"/>
          <w:cols w:space="708"/>
          <w:titlePg/>
          <w:docGrid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5051"/>
      </w:tblGrid>
      <w:tr w:rsidR="000D2270" w:rsidRPr="00806978" w:rsidTr="00BD1486">
        <w:trPr>
          <w:trHeight w:val="811"/>
          <w:jc w:val="center"/>
        </w:trPr>
        <w:tc>
          <w:tcPr>
            <w:tcW w:w="4980" w:type="dxa"/>
            <w:tcBorders>
              <w:top w:val="nil"/>
              <w:left w:val="nil"/>
              <w:bottom w:val="nil"/>
              <w:right w:val="nil"/>
            </w:tcBorders>
          </w:tcPr>
          <w:p w:rsidR="000D2270" w:rsidRPr="00806978" w:rsidRDefault="000D2270" w:rsidP="000D2270">
            <w:pPr>
              <w:widowControl w:val="0"/>
              <w:autoSpaceDE w:val="0"/>
              <w:autoSpaceDN w:val="0"/>
              <w:adjustRightInd w:val="0"/>
              <w:rPr>
                <w:b/>
                <w:bCs/>
                <w:sz w:val="28"/>
              </w:rPr>
            </w:pPr>
          </w:p>
        </w:tc>
        <w:tc>
          <w:tcPr>
            <w:tcW w:w="5332" w:type="dxa"/>
            <w:tcBorders>
              <w:top w:val="nil"/>
              <w:left w:val="nil"/>
              <w:bottom w:val="nil"/>
              <w:right w:val="nil"/>
            </w:tcBorders>
          </w:tcPr>
          <w:p w:rsidR="000D2270" w:rsidRPr="00806978" w:rsidRDefault="000D2270" w:rsidP="000D2270">
            <w:pPr>
              <w:ind w:firstLine="567"/>
              <w:jc w:val="right"/>
              <w:rPr>
                <w:sz w:val="28"/>
              </w:rPr>
            </w:pPr>
            <w:r>
              <w:rPr>
                <w:sz w:val="28"/>
              </w:rPr>
              <w:t>Приложение № 2</w:t>
            </w:r>
          </w:p>
          <w:p w:rsidR="000D2270" w:rsidRPr="00806978" w:rsidRDefault="000D2270" w:rsidP="00BD1486">
            <w:pPr>
              <w:rPr>
                <w:sz w:val="28"/>
              </w:rPr>
            </w:pPr>
            <w:r>
              <w:rPr>
                <w:sz w:val="28"/>
              </w:rPr>
              <w:t xml:space="preserve">       к Договору поставки № ТКд/__/__/___   от «__» _______ 201</w:t>
            </w:r>
            <w:r w:rsidR="00BD1486">
              <w:rPr>
                <w:sz w:val="28"/>
              </w:rPr>
              <w:t xml:space="preserve">9 </w:t>
            </w:r>
            <w:r>
              <w:rPr>
                <w:sz w:val="28"/>
              </w:rPr>
              <w:t>г.</w:t>
            </w:r>
          </w:p>
          <w:p w:rsidR="000D2270" w:rsidRPr="00806978" w:rsidRDefault="000D2270" w:rsidP="000D2270">
            <w:pPr>
              <w:pStyle w:val="af2"/>
              <w:widowControl w:val="0"/>
              <w:autoSpaceDE w:val="0"/>
              <w:autoSpaceDN w:val="0"/>
              <w:adjustRightInd w:val="0"/>
              <w:rPr>
                <w:b/>
                <w:bCs/>
                <w:sz w:val="28"/>
                <w:szCs w:val="24"/>
              </w:rPr>
            </w:pPr>
          </w:p>
        </w:tc>
      </w:tr>
    </w:tbl>
    <w:p w:rsidR="000D2270" w:rsidRPr="00806978" w:rsidRDefault="000D2270" w:rsidP="00BD1486">
      <w:pPr>
        <w:jc w:val="center"/>
        <w:rPr>
          <w:b/>
          <w:sz w:val="28"/>
        </w:rPr>
      </w:pPr>
      <w:r>
        <w:rPr>
          <w:b/>
          <w:sz w:val="28"/>
        </w:rPr>
        <w:t>Форма</w:t>
      </w:r>
    </w:p>
    <w:p w:rsidR="000D2270" w:rsidRPr="00BD1486" w:rsidRDefault="000D2270" w:rsidP="000D2270">
      <w:pPr>
        <w:jc w:val="center"/>
        <w:rPr>
          <w:b/>
        </w:rPr>
      </w:pPr>
      <w:r w:rsidRPr="00BD1486">
        <w:rPr>
          <w:b/>
        </w:rPr>
        <w:t>А</w:t>
      </w:r>
      <w:bookmarkStart w:id="40" w:name="Annex2"/>
      <w:bookmarkEnd w:id="40"/>
      <w:r w:rsidRPr="00BD1486">
        <w:rPr>
          <w:b/>
        </w:rPr>
        <w:t>кт № __</w:t>
      </w:r>
    </w:p>
    <w:p w:rsidR="000D2270" w:rsidRPr="00BD1486" w:rsidRDefault="000D2270" w:rsidP="000D2270">
      <w:pPr>
        <w:jc w:val="center"/>
      </w:pPr>
      <w:r w:rsidRPr="00BD1486">
        <w:t>Приема-передачи Товара</w:t>
      </w:r>
    </w:p>
    <w:p w:rsidR="000D2270" w:rsidRPr="00BD1486" w:rsidRDefault="000D2270" w:rsidP="000D2270">
      <w:pPr>
        <w:jc w:val="center"/>
      </w:pPr>
      <w:r w:rsidRPr="00BD1486">
        <w:t xml:space="preserve">к Договору поставки №________________ от  «___»___________20__года </w:t>
      </w:r>
    </w:p>
    <w:p w:rsidR="000D2270" w:rsidRPr="00BD1486" w:rsidRDefault="000D2270" w:rsidP="000D2270">
      <w:pPr>
        <w:jc w:val="right"/>
      </w:pPr>
      <w:r w:rsidRPr="00BD1486">
        <w:t xml:space="preserve"> </w:t>
      </w:r>
    </w:p>
    <w:p w:rsidR="000D2270" w:rsidRPr="00BD1486" w:rsidRDefault="000D2270" w:rsidP="000D2270">
      <w:pPr>
        <w:jc w:val="right"/>
      </w:pPr>
      <w:r w:rsidRPr="00BD1486">
        <w:t>«___»____________20__года</w:t>
      </w:r>
    </w:p>
    <w:p w:rsidR="000D2270" w:rsidRPr="00BD1486" w:rsidRDefault="000D2270" w:rsidP="000D2270">
      <w:pPr>
        <w:jc w:val="right"/>
      </w:pPr>
    </w:p>
    <w:p w:rsidR="000D2270" w:rsidRPr="00BD1486" w:rsidRDefault="000D2270" w:rsidP="000D2270">
      <w:pPr>
        <w:ind w:firstLine="567"/>
        <w:jc w:val="both"/>
      </w:pPr>
      <w:r w:rsidRPr="00BD1486">
        <w:t>________________________, именуемое в дальнейшем «Поставщик», в лице ____________________, действующего на основании _________, с одной стороны и ПАО «ТрансКонтейнер», именуемое в дальнейшем «Покупатель» в лице _____________________, действующего на основании __________, с другой стороны, вместе именуемые «Стороны», составили настоящий Акт о нижеследующем:</w:t>
      </w:r>
    </w:p>
    <w:p w:rsidR="000D2270" w:rsidRPr="00BD1486" w:rsidRDefault="000D2270" w:rsidP="006C125E">
      <w:pPr>
        <w:pStyle w:val="aff8"/>
        <w:numPr>
          <w:ilvl w:val="0"/>
          <w:numId w:val="28"/>
        </w:numPr>
        <w:suppressAutoHyphens w:val="0"/>
        <w:spacing w:after="200"/>
        <w:ind w:left="0" w:firstLine="567"/>
        <w:contextualSpacing/>
        <w:jc w:val="both"/>
      </w:pPr>
      <w:r w:rsidRPr="00BD1486">
        <w:t>Поставщик передал, а Покупатель принял следующий товар в соответствии с Договором поставки вагонов №________________ от  «___»___________20__года.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984"/>
        <w:gridCol w:w="1843"/>
        <w:gridCol w:w="1417"/>
      </w:tblGrid>
      <w:tr w:rsidR="000D2270" w:rsidRPr="00BD1486" w:rsidTr="000D2270">
        <w:tc>
          <w:tcPr>
            <w:tcW w:w="2694" w:type="dxa"/>
            <w:shd w:val="clear" w:color="auto" w:fill="auto"/>
          </w:tcPr>
          <w:p w:rsidR="000D2270" w:rsidRPr="00BD1486" w:rsidRDefault="000D2270" w:rsidP="000D2270">
            <w:pPr>
              <w:jc w:val="center"/>
            </w:pPr>
            <w:r w:rsidRPr="00BD1486">
              <w:t>Наименование (модель) Товара,</w:t>
            </w:r>
          </w:p>
          <w:p w:rsidR="000D2270" w:rsidRPr="00BD1486" w:rsidRDefault="000D2270" w:rsidP="000D2270">
            <w:pPr>
              <w:jc w:val="center"/>
            </w:pPr>
            <w:r w:rsidRPr="00BD1486">
              <w:t>краткая характеристика</w:t>
            </w:r>
          </w:p>
        </w:tc>
        <w:tc>
          <w:tcPr>
            <w:tcW w:w="1701" w:type="dxa"/>
            <w:shd w:val="clear" w:color="auto" w:fill="auto"/>
          </w:tcPr>
          <w:p w:rsidR="000D2270" w:rsidRPr="00BD1486" w:rsidRDefault="000D2270" w:rsidP="00BD1486">
            <w:pPr>
              <w:jc w:val="center"/>
            </w:pPr>
            <w:r w:rsidRPr="00BD1486">
              <w:t xml:space="preserve">Количество, </w:t>
            </w:r>
            <w:r w:rsidR="00BD1486" w:rsidRPr="00BD1486">
              <w:t>ш</w:t>
            </w:r>
            <w:r w:rsidRPr="00BD1486">
              <w:t>т</w:t>
            </w:r>
          </w:p>
        </w:tc>
        <w:tc>
          <w:tcPr>
            <w:tcW w:w="1984" w:type="dxa"/>
            <w:shd w:val="clear" w:color="auto" w:fill="auto"/>
          </w:tcPr>
          <w:p w:rsidR="000D2270" w:rsidRPr="00BD1486" w:rsidRDefault="000D2270" w:rsidP="000D2270">
            <w:pPr>
              <w:jc w:val="center"/>
            </w:pPr>
            <w:r w:rsidRPr="00BD1486">
              <w:t>Изготовитель</w:t>
            </w:r>
          </w:p>
        </w:tc>
        <w:tc>
          <w:tcPr>
            <w:tcW w:w="1843" w:type="dxa"/>
            <w:shd w:val="clear" w:color="auto" w:fill="auto"/>
          </w:tcPr>
          <w:p w:rsidR="000D2270" w:rsidRPr="00BD1486" w:rsidRDefault="000D2270" w:rsidP="000D2270">
            <w:pPr>
              <w:jc w:val="center"/>
            </w:pPr>
            <w:r w:rsidRPr="00BD1486">
              <w:t>Год изготовления</w:t>
            </w:r>
          </w:p>
        </w:tc>
        <w:tc>
          <w:tcPr>
            <w:tcW w:w="1417" w:type="dxa"/>
            <w:shd w:val="clear" w:color="auto" w:fill="auto"/>
          </w:tcPr>
          <w:p w:rsidR="000D2270" w:rsidRPr="00BD1486" w:rsidRDefault="000D2270" w:rsidP="000D2270">
            <w:pPr>
              <w:jc w:val="center"/>
            </w:pPr>
            <w:r w:rsidRPr="00BD1486">
              <w:t>Сетевой номер</w:t>
            </w:r>
          </w:p>
        </w:tc>
      </w:tr>
      <w:tr w:rsidR="000D2270" w:rsidRPr="00BD1486" w:rsidTr="000D2270">
        <w:tc>
          <w:tcPr>
            <w:tcW w:w="2694" w:type="dxa"/>
            <w:shd w:val="clear" w:color="auto" w:fill="auto"/>
          </w:tcPr>
          <w:p w:rsidR="000D2270" w:rsidRPr="00BD1486" w:rsidRDefault="000D2270" w:rsidP="000D2270">
            <w:pPr>
              <w:jc w:val="both"/>
            </w:pPr>
            <w:r w:rsidRPr="00BD1486">
              <w:t>40-футовые вагоны-платформы для перевозки крупното</w:t>
            </w:r>
            <w:r w:rsidR="00BD1486" w:rsidRPr="00BD1486">
              <w:t>ннажных контейнеров модели ___</w:t>
            </w:r>
            <w:r w:rsidRPr="00BD1486">
              <w:t>__, ТУ________,</w:t>
            </w:r>
          </w:p>
          <w:p w:rsidR="000D2270" w:rsidRPr="00BD1486" w:rsidRDefault="000D2270" w:rsidP="00BD1486">
            <w:pPr>
              <w:jc w:val="both"/>
            </w:pPr>
            <w:r w:rsidRPr="00BD1486">
              <w:t>Производства _____</w:t>
            </w:r>
          </w:p>
        </w:tc>
        <w:tc>
          <w:tcPr>
            <w:tcW w:w="1701" w:type="dxa"/>
            <w:shd w:val="clear" w:color="auto" w:fill="auto"/>
          </w:tcPr>
          <w:p w:rsidR="000D2270" w:rsidRPr="00BD1486" w:rsidRDefault="000D2270" w:rsidP="000D2270">
            <w:pPr>
              <w:jc w:val="both"/>
            </w:pPr>
          </w:p>
        </w:tc>
        <w:tc>
          <w:tcPr>
            <w:tcW w:w="1984" w:type="dxa"/>
            <w:shd w:val="clear" w:color="auto" w:fill="auto"/>
          </w:tcPr>
          <w:p w:rsidR="000D2270" w:rsidRPr="00BD1486" w:rsidRDefault="000D2270" w:rsidP="000D2270">
            <w:pPr>
              <w:jc w:val="both"/>
            </w:pPr>
          </w:p>
        </w:tc>
        <w:tc>
          <w:tcPr>
            <w:tcW w:w="1843" w:type="dxa"/>
            <w:shd w:val="clear" w:color="auto" w:fill="auto"/>
          </w:tcPr>
          <w:p w:rsidR="000D2270" w:rsidRPr="00BD1486" w:rsidRDefault="000D2270" w:rsidP="000D2270">
            <w:pPr>
              <w:jc w:val="both"/>
            </w:pPr>
          </w:p>
        </w:tc>
        <w:tc>
          <w:tcPr>
            <w:tcW w:w="1417" w:type="dxa"/>
            <w:shd w:val="clear" w:color="auto" w:fill="auto"/>
          </w:tcPr>
          <w:p w:rsidR="000D2270" w:rsidRPr="00BD1486" w:rsidRDefault="000D2270" w:rsidP="000D2270">
            <w:pPr>
              <w:jc w:val="both"/>
            </w:pPr>
          </w:p>
        </w:tc>
      </w:tr>
      <w:tr w:rsidR="000D2270" w:rsidRPr="00BD1486" w:rsidTr="000D2270">
        <w:tc>
          <w:tcPr>
            <w:tcW w:w="2694" w:type="dxa"/>
            <w:shd w:val="clear" w:color="auto" w:fill="auto"/>
          </w:tcPr>
          <w:p w:rsidR="000D2270" w:rsidRPr="00BD1486" w:rsidRDefault="000D2270" w:rsidP="000D2270">
            <w:pPr>
              <w:jc w:val="both"/>
            </w:pPr>
            <w:r w:rsidRPr="00BD1486">
              <w:t>ИТОГО</w:t>
            </w:r>
          </w:p>
        </w:tc>
        <w:tc>
          <w:tcPr>
            <w:tcW w:w="1701" w:type="dxa"/>
            <w:shd w:val="clear" w:color="auto" w:fill="auto"/>
          </w:tcPr>
          <w:p w:rsidR="000D2270" w:rsidRPr="00BD1486" w:rsidRDefault="000D2270" w:rsidP="000D2270">
            <w:pPr>
              <w:jc w:val="both"/>
            </w:pPr>
          </w:p>
        </w:tc>
        <w:tc>
          <w:tcPr>
            <w:tcW w:w="1984" w:type="dxa"/>
            <w:shd w:val="clear" w:color="auto" w:fill="auto"/>
          </w:tcPr>
          <w:p w:rsidR="000D2270" w:rsidRPr="00BD1486" w:rsidRDefault="000D2270" w:rsidP="000D2270">
            <w:pPr>
              <w:jc w:val="both"/>
            </w:pPr>
          </w:p>
        </w:tc>
        <w:tc>
          <w:tcPr>
            <w:tcW w:w="1843" w:type="dxa"/>
            <w:shd w:val="clear" w:color="auto" w:fill="auto"/>
          </w:tcPr>
          <w:p w:rsidR="000D2270" w:rsidRPr="00BD1486" w:rsidRDefault="000D2270" w:rsidP="000D2270">
            <w:pPr>
              <w:jc w:val="both"/>
            </w:pPr>
          </w:p>
        </w:tc>
        <w:tc>
          <w:tcPr>
            <w:tcW w:w="1417" w:type="dxa"/>
            <w:shd w:val="clear" w:color="auto" w:fill="auto"/>
          </w:tcPr>
          <w:p w:rsidR="000D2270" w:rsidRPr="00BD1486" w:rsidRDefault="000D2270" w:rsidP="000D2270">
            <w:pPr>
              <w:jc w:val="both"/>
            </w:pPr>
          </w:p>
        </w:tc>
      </w:tr>
    </w:tbl>
    <w:p w:rsidR="000D2270" w:rsidRPr="00BD1486" w:rsidRDefault="000D2270" w:rsidP="00BD1486">
      <w:pPr>
        <w:pStyle w:val="aff8"/>
        <w:numPr>
          <w:ilvl w:val="0"/>
          <w:numId w:val="28"/>
        </w:numPr>
        <w:suppressAutoHyphens w:val="0"/>
        <w:ind w:left="0" w:firstLine="709"/>
        <w:contextualSpacing/>
        <w:jc w:val="both"/>
      </w:pPr>
      <w:r w:rsidRPr="00BD1486">
        <w:t>Стоимость переданного по настоящему Акту Товара составляет ___________ (цифра прописью), в том числе НДС (20%) -_____________.</w:t>
      </w:r>
    </w:p>
    <w:p w:rsidR="000D2270" w:rsidRPr="00BD1486" w:rsidRDefault="000D2270" w:rsidP="00BD1486">
      <w:pPr>
        <w:pStyle w:val="aff8"/>
        <w:numPr>
          <w:ilvl w:val="0"/>
          <w:numId w:val="28"/>
        </w:numPr>
        <w:suppressAutoHyphens w:val="0"/>
        <w:ind w:left="0" w:firstLine="709"/>
        <w:contextualSpacing/>
        <w:jc w:val="both"/>
      </w:pPr>
      <w:r w:rsidRPr="00BD1486">
        <w:t>Покупатель не имеет претензий к Поставщику по количеству, комплектности и качеству переданного Товара, за исключением недостатков, отмеченных в настоящем Акте.</w:t>
      </w:r>
    </w:p>
    <w:p w:rsidR="000D2270" w:rsidRPr="00BD1486" w:rsidRDefault="000D2270" w:rsidP="00BD1486">
      <w:pPr>
        <w:pStyle w:val="aff8"/>
        <w:numPr>
          <w:ilvl w:val="0"/>
          <w:numId w:val="28"/>
        </w:numPr>
        <w:suppressAutoHyphens w:val="0"/>
        <w:ind w:left="0" w:firstLine="709"/>
        <w:contextualSpacing/>
        <w:jc w:val="both"/>
      </w:pPr>
      <w:r w:rsidRPr="00BD1486">
        <w:t>Документы, передаваемые по настоящему Акту:</w:t>
      </w:r>
    </w:p>
    <w:p w:rsidR="000D2270" w:rsidRPr="00BD1486" w:rsidRDefault="000D2270" w:rsidP="00BD1486">
      <w:pPr>
        <w:pStyle w:val="aff8"/>
        <w:ind w:left="0" w:firstLine="709"/>
        <w:jc w:val="both"/>
      </w:pPr>
      <w:r w:rsidRPr="00BD1486">
        <w:t>-выписку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отгрузочной партии Товара);</w:t>
      </w:r>
    </w:p>
    <w:p w:rsidR="000D2270" w:rsidRPr="00BD1486" w:rsidRDefault="000D2270" w:rsidP="00BD1486">
      <w:pPr>
        <w:pStyle w:val="aff8"/>
        <w:ind w:left="0" w:firstLine="709"/>
        <w:jc w:val="both"/>
      </w:pPr>
      <w:r w:rsidRPr="00BD1486">
        <w:t xml:space="preserve">- счет-фактуру – 1 экз. оригинал на Товар (на  отгрузочную партию Товара); </w:t>
      </w:r>
    </w:p>
    <w:p w:rsidR="000D2270" w:rsidRPr="00BD1486" w:rsidRDefault="000D2270" w:rsidP="00BD1486">
      <w:pPr>
        <w:pStyle w:val="aff8"/>
        <w:ind w:left="0" w:firstLine="709"/>
        <w:jc w:val="both"/>
      </w:pPr>
      <w:r w:rsidRPr="00BD1486">
        <w:t>- товарную накладную (форма № ТОРГ–12) - 2 экз. оригинала;</w:t>
      </w:r>
    </w:p>
    <w:p w:rsidR="000D2270" w:rsidRPr="00BD1486" w:rsidRDefault="000D2270" w:rsidP="00BD1486">
      <w:pPr>
        <w:pStyle w:val="aff8"/>
        <w:ind w:left="0" w:firstLine="709"/>
        <w:jc w:val="both"/>
      </w:pPr>
      <w:r w:rsidRPr="00BD1486">
        <w:t xml:space="preserve">- паспорт формы ВУ-4М (на каждую единицу Товара) – 1 экз. оригинал; </w:t>
      </w:r>
    </w:p>
    <w:p w:rsidR="000D2270" w:rsidRPr="00BD1486" w:rsidRDefault="000D2270" w:rsidP="00BD1486">
      <w:pPr>
        <w:pStyle w:val="aff8"/>
        <w:ind w:left="0" w:firstLine="709"/>
        <w:jc w:val="both"/>
      </w:pPr>
      <w:r w:rsidRPr="00BD1486">
        <w:t>- акт о результатах проведения инспекторского контроля новых грузовых и пассажирских вагонов в окончательно готовом виде  на каждую единицу Товара  (на отгрузочную партию Товара) - 1 экз. оригинал;</w:t>
      </w:r>
    </w:p>
    <w:p w:rsidR="000D2270" w:rsidRPr="00BD1486" w:rsidRDefault="000D2270" w:rsidP="00BD1486">
      <w:pPr>
        <w:pStyle w:val="aff8"/>
        <w:ind w:left="0" w:firstLine="709"/>
        <w:jc w:val="both"/>
      </w:pPr>
      <w:r w:rsidRPr="00BD1486">
        <w:t>- копию паспорта качества (сертификата соответствия)  «Рама боковая» (заверенную Поставщиком Товара) (предоставляется на первую отгрузочную партию Товара) – 1 экз.;</w:t>
      </w:r>
    </w:p>
    <w:p w:rsidR="000D2270" w:rsidRPr="00BD1486" w:rsidRDefault="000D2270" w:rsidP="00BD1486">
      <w:pPr>
        <w:pStyle w:val="aff8"/>
        <w:ind w:left="0" w:firstLine="709"/>
        <w:jc w:val="both"/>
      </w:pPr>
      <w:r w:rsidRPr="00BD1486">
        <w:t xml:space="preserve">- копию паспорта качества (сертификата соответствия)  «Балка надрессорная» (заверенную Поставщиком Товара) (предоставляется на отгрузочную первую партию Товара) – 1 экз.; </w:t>
      </w:r>
    </w:p>
    <w:p w:rsidR="000D2270" w:rsidRPr="00BD1486" w:rsidRDefault="000D2270" w:rsidP="00BD1486">
      <w:pPr>
        <w:pStyle w:val="aff8"/>
        <w:ind w:left="0" w:firstLine="709"/>
        <w:jc w:val="both"/>
      </w:pPr>
      <w:r w:rsidRPr="00BD1486">
        <w:t>- акт допуска на инфраструктуру (на каждую единицу Товара) - 1 экз. оригинал;</w:t>
      </w:r>
    </w:p>
    <w:p w:rsidR="000D2270" w:rsidRPr="00BD1486" w:rsidRDefault="000D2270" w:rsidP="00BD1486">
      <w:pPr>
        <w:pStyle w:val="aff8"/>
        <w:ind w:left="0" w:firstLine="709"/>
        <w:jc w:val="both"/>
      </w:pPr>
      <w:r w:rsidRPr="00BD1486">
        <w:t>- счет на оплату – 1 экз. оригинал;</w:t>
      </w:r>
    </w:p>
    <w:p w:rsidR="000D2270" w:rsidRPr="00BD1486" w:rsidRDefault="000D2270" w:rsidP="00BD1486">
      <w:pPr>
        <w:pStyle w:val="aff8"/>
        <w:ind w:left="0" w:firstLine="709"/>
        <w:jc w:val="both"/>
      </w:pPr>
      <w:r w:rsidRPr="00BD1486">
        <w:lastRenderedPageBreak/>
        <w:t>- руководство по эксплуатации Товара, заверенное Поставщиком, –1 экз. на Товар (отгрузочную партию Товара);</w:t>
      </w:r>
    </w:p>
    <w:p w:rsidR="000D2270" w:rsidRPr="00BD1486" w:rsidRDefault="000D2270" w:rsidP="00BD1486">
      <w:pPr>
        <w:pStyle w:val="aff8"/>
        <w:ind w:left="0" w:firstLine="709"/>
        <w:jc w:val="both"/>
      </w:pPr>
      <w:r w:rsidRPr="00BD1486">
        <w:t>- акт о технической приемке новых грузовых вагонов» - 1 экз. оригинал на Товар (отгрузочную партию Товара);</w:t>
      </w:r>
    </w:p>
    <w:p w:rsidR="000D2270" w:rsidRPr="00BD1486" w:rsidRDefault="000D2270" w:rsidP="00BD1486">
      <w:pPr>
        <w:pStyle w:val="aff8"/>
        <w:ind w:left="0" w:firstLine="709"/>
        <w:jc w:val="both"/>
      </w:pPr>
      <w:r w:rsidRPr="00BD1486">
        <w:t>- 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 – 1 экз;</w:t>
      </w:r>
    </w:p>
    <w:p w:rsidR="000D2270" w:rsidRPr="00BD1486" w:rsidRDefault="000D2270" w:rsidP="00BD1486">
      <w:pPr>
        <w:pStyle w:val="aff8"/>
        <w:ind w:left="0" w:firstLine="709"/>
        <w:jc w:val="both"/>
      </w:pPr>
      <w:r w:rsidRPr="00BD1486">
        <w:t>- паспорта колесных пар в соответствии с ГОСТ 4853-2013 приложение Ж (копия, заверенная Поставщиком), предоставляется на каждую колесную пару – 1 экз.;</w:t>
      </w:r>
    </w:p>
    <w:p w:rsidR="000D2270" w:rsidRPr="00BD1486" w:rsidRDefault="000D2270" w:rsidP="00BD1486">
      <w:pPr>
        <w:pStyle w:val="aff8"/>
        <w:ind w:left="0" w:firstLine="709"/>
        <w:jc w:val="both"/>
      </w:pPr>
      <w:r w:rsidRPr="00BD1486">
        <w:t>- 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(копия, заверенная Поставщиком).</w:t>
      </w:r>
    </w:p>
    <w:p w:rsidR="000D2270" w:rsidRPr="00BD1486" w:rsidRDefault="000D2270" w:rsidP="00BD1486">
      <w:pPr>
        <w:tabs>
          <w:tab w:val="left" w:pos="426"/>
        </w:tabs>
        <w:ind w:firstLine="709"/>
        <w:jc w:val="both"/>
      </w:pPr>
      <w:r w:rsidRPr="00BD1486">
        <w:t>- доверенность от собственника Товара, зарегистрированного в информационных базах межгосударственного уровня ИВЦ ЖА, на право использовать Товар Покупателем по назначению под перевозку грузов на срок его перерегистрации в информационных базах межгосударственного уровня ИВЦ ЖА, но не менее чем на 30 (тридцати) календарных дней – 1 (один) экземпляр оригинала;</w:t>
      </w:r>
    </w:p>
    <w:p w:rsidR="000D2270" w:rsidRPr="00BD1486" w:rsidRDefault="000D2270" w:rsidP="000D2270">
      <w:pPr>
        <w:ind w:left="-284"/>
        <w:jc w:val="both"/>
        <w:rPr>
          <w:b/>
        </w:rPr>
      </w:pPr>
    </w:p>
    <w:p w:rsidR="000D2270" w:rsidRPr="00BD1486" w:rsidRDefault="000D2270" w:rsidP="000D2270">
      <w:pPr>
        <w:ind w:firstLine="567"/>
        <w:jc w:val="both"/>
        <w:rPr>
          <w:b/>
        </w:rPr>
      </w:pPr>
      <w:r w:rsidRPr="00BD1486">
        <w:rPr>
          <w:b/>
        </w:rPr>
        <w:t>ПОСТАВЩИК:                                          ПОКУПАТЕЛЬ:</w:t>
      </w:r>
    </w:p>
    <w:p w:rsidR="000D2270" w:rsidRPr="00BD1486" w:rsidRDefault="000D2270" w:rsidP="000D2270">
      <w:pPr>
        <w:jc w:val="both"/>
      </w:pPr>
      <w:r w:rsidRPr="00BD1486">
        <w:rPr>
          <w:b/>
        </w:rPr>
        <w:t>______________/_________/                              _______________/__________/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2"/>
        <w:gridCol w:w="5107"/>
      </w:tblGrid>
      <w:tr w:rsidR="000D2270" w:rsidRPr="00BD1486" w:rsidTr="00BD1486">
        <w:trPr>
          <w:trHeight w:val="811"/>
          <w:jc w:val="center"/>
        </w:trPr>
        <w:tc>
          <w:tcPr>
            <w:tcW w:w="4980" w:type="dxa"/>
            <w:tcBorders>
              <w:top w:val="nil"/>
              <w:left w:val="nil"/>
              <w:bottom w:val="nil"/>
              <w:right w:val="nil"/>
            </w:tcBorders>
            <w:shd w:val="clear" w:color="auto" w:fill="auto"/>
          </w:tcPr>
          <w:p w:rsidR="000D2270" w:rsidRPr="00BD1486" w:rsidRDefault="000D2270" w:rsidP="000D2270">
            <w:pPr>
              <w:widowControl w:val="0"/>
              <w:autoSpaceDE w:val="0"/>
              <w:autoSpaceDN w:val="0"/>
              <w:adjustRightInd w:val="0"/>
              <w:ind w:left="902" w:hanging="142"/>
              <w:rPr>
                <w:b/>
                <w:bCs/>
              </w:rPr>
            </w:pPr>
          </w:p>
        </w:tc>
        <w:tc>
          <w:tcPr>
            <w:tcW w:w="5616" w:type="dxa"/>
            <w:tcBorders>
              <w:top w:val="nil"/>
              <w:left w:val="nil"/>
              <w:bottom w:val="nil"/>
              <w:right w:val="nil"/>
            </w:tcBorders>
            <w:shd w:val="clear" w:color="auto" w:fill="auto"/>
          </w:tcPr>
          <w:p w:rsidR="000D2270" w:rsidRPr="00BD1486" w:rsidRDefault="000D2270" w:rsidP="000D2270">
            <w:pPr>
              <w:widowControl w:val="0"/>
              <w:autoSpaceDE w:val="0"/>
              <w:autoSpaceDN w:val="0"/>
              <w:adjustRightInd w:val="0"/>
              <w:rPr>
                <w:b/>
                <w:bCs/>
              </w:rPr>
            </w:pPr>
          </w:p>
        </w:tc>
      </w:tr>
    </w:tbl>
    <w:p w:rsidR="000D2270" w:rsidRPr="00BD1486" w:rsidRDefault="000D2270" w:rsidP="000D2270">
      <w:pPr>
        <w:ind w:firstLine="567"/>
        <w:jc w:val="right"/>
      </w:pPr>
    </w:p>
    <w:tbl>
      <w:tblPr>
        <w:tblStyle w:val="aff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4712"/>
      </w:tblGrid>
      <w:tr w:rsidR="000D2270" w:rsidRPr="00806978" w:rsidTr="00BD1486">
        <w:trPr>
          <w:trHeight w:val="811"/>
          <w:jc w:val="center"/>
        </w:trPr>
        <w:tc>
          <w:tcPr>
            <w:tcW w:w="2609" w:type="pct"/>
          </w:tcPr>
          <w:p w:rsidR="000D2270" w:rsidRPr="00806978" w:rsidRDefault="000D2270" w:rsidP="000D2270">
            <w:pPr>
              <w:widowControl w:val="0"/>
              <w:autoSpaceDE w:val="0"/>
              <w:autoSpaceDN w:val="0"/>
              <w:adjustRightInd w:val="0"/>
              <w:rPr>
                <w:b/>
                <w:bCs/>
                <w:sz w:val="28"/>
              </w:rPr>
            </w:pPr>
            <w:r>
              <w:rPr>
                <w:b/>
                <w:bCs/>
                <w:sz w:val="28"/>
              </w:rPr>
              <w:t>От Поставщика</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ind w:right="163"/>
              <w:rPr>
                <w:sz w:val="28"/>
              </w:rPr>
            </w:pPr>
          </w:p>
          <w:p w:rsidR="000D2270" w:rsidRPr="00806978" w:rsidRDefault="000D2270" w:rsidP="000D2270">
            <w:pPr>
              <w:ind w:right="163"/>
              <w:rPr>
                <w:sz w:val="28"/>
              </w:rPr>
            </w:pPr>
            <w:r>
              <w:rPr>
                <w:sz w:val="28"/>
              </w:rPr>
              <w:t>__________________ /________/</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
                <w:bCs/>
                <w:sz w:val="28"/>
              </w:rPr>
            </w:pPr>
            <w:r>
              <w:rPr>
                <w:b/>
                <w:bCs/>
                <w:sz w:val="28"/>
              </w:rPr>
              <w:t>М.П.</w:t>
            </w:r>
          </w:p>
        </w:tc>
        <w:tc>
          <w:tcPr>
            <w:tcW w:w="2391" w:type="pct"/>
          </w:tcPr>
          <w:p w:rsidR="000D2270" w:rsidRPr="00806978" w:rsidRDefault="000D2270" w:rsidP="000D2270">
            <w:pPr>
              <w:pStyle w:val="af2"/>
              <w:widowControl w:val="0"/>
              <w:autoSpaceDE w:val="0"/>
              <w:autoSpaceDN w:val="0"/>
              <w:adjustRightInd w:val="0"/>
              <w:ind w:firstLine="0"/>
              <w:rPr>
                <w:b/>
                <w:bCs/>
                <w:sz w:val="28"/>
                <w:szCs w:val="24"/>
              </w:rPr>
            </w:pPr>
            <w:r>
              <w:rPr>
                <w:b/>
                <w:bCs/>
                <w:sz w:val="28"/>
                <w:szCs w:val="24"/>
              </w:rPr>
              <w:t>От Покупателя</w:t>
            </w:r>
          </w:p>
          <w:p w:rsidR="000D2270" w:rsidRPr="00806978" w:rsidRDefault="000D2270" w:rsidP="000D2270">
            <w:pPr>
              <w:pStyle w:val="af2"/>
              <w:widowControl w:val="0"/>
              <w:autoSpaceDE w:val="0"/>
              <w:autoSpaceDN w:val="0"/>
              <w:adjustRightInd w:val="0"/>
              <w:ind w:firstLine="0"/>
              <w:rPr>
                <w:b/>
                <w:bCs/>
                <w:sz w:val="28"/>
                <w:szCs w:val="24"/>
              </w:rPr>
            </w:pPr>
          </w:p>
          <w:p w:rsidR="000D2270" w:rsidRPr="00806978" w:rsidRDefault="000D2270" w:rsidP="000D2270">
            <w:pPr>
              <w:pStyle w:val="af2"/>
              <w:widowControl w:val="0"/>
              <w:autoSpaceDE w:val="0"/>
              <w:autoSpaceDN w:val="0"/>
              <w:adjustRightInd w:val="0"/>
              <w:ind w:firstLine="0"/>
              <w:rPr>
                <w:sz w:val="28"/>
                <w:szCs w:val="24"/>
              </w:rPr>
            </w:pPr>
            <w:r>
              <w:rPr>
                <w:sz w:val="28"/>
                <w:szCs w:val="24"/>
              </w:rPr>
              <w:t>Генеральный директор</w:t>
            </w:r>
          </w:p>
          <w:p w:rsidR="000D2270" w:rsidRPr="00806978" w:rsidRDefault="000D2270" w:rsidP="000D2270">
            <w:pPr>
              <w:pStyle w:val="af2"/>
              <w:widowControl w:val="0"/>
              <w:autoSpaceDE w:val="0"/>
              <w:autoSpaceDN w:val="0"/>
              <w:adjustRightInd w:val="0"/>
              <w:ind w:firstLine="0"/>
              <w:rPr>
                <w:sz w:val="28"/>
              </w:rPr>
            </w:pPr>
            <w:r>
              <w:rPr>
                <w:sz w:val="28"/>
                <w:szCs w:val="24"/>
              </w:rPr>
              <w:t>ПАО «ТрансКонтейнер»</w:t>
            </w:r>
          </w:p>
          <w:p w:rsidR="000D2270" w:rsidRPr="00806978" w:rsidRDefault="000D2270" w:rsidP="000D2270">
            <w:pPr>
              <w:widowControl w:val="0"/>
              <w:autoSpaceDE w:val="0"/>
              <w:autoSpaceDN w:val="0"/>
              <w:adjustRightInd w:val="0"/>
              <w:rPr>
                <w:b/>
                <w:sz w:val="28"/>
              </w:rPr>
            </w:pPr>
          </w:p>
          <w:p w:rsidR="000D2270" w:rsidRPr="00806978" w:rsidRDefault="000D2270" w:rsidP="000D2270">
            <w:pPr>
              <w:widowControl w:val="0"/>
              <w:autoSpaceDE w:val="0"/>
              <w:autoSpaceDN w:val="0"/>
              <w:adjustRightInd w:val="0"/>
              <w:rPr>
                <w:sz w:val="28"/>
              </w:rPr>
            </w:pPr>
            <w:r>
              <w:rPr>
                <w:b/>
                <w:sz w:val="28"/>
              </w:rPr>
              <w:t>________________        /</w:t>
            </w:r>
            <w:r>
              <w:rPr>
                <w:sz w:val="28"/>
              </w:rPr>
              <w:t>В.Г. Сараев/</w:t>
            </w:r>
          </w:p>
          <w:p w:rsidR="000D2270" w:rsidRPr="00806978" w:rsidRDefault="000D2270" w:rsidP="000D2270">
            <w:pPr>
              <w:widowControl w:val="0"/>
              <w:autoSpaceDE w:val="0"/>
              <w:autoSpaceDN w:val="0"/>
              <w:adjustRightInd w:val="0"/>
              <w:rPr>
                <w:sz w:val="28"/>
              </w:rPr>
            </w:pPr>
          </w:p>
          <w:p w:rsidR="000D2270" w:rsidRPr="00806978" w:rsidRDefault="000D2270" w:rsidP="000D2270">
            <w:pPr>
              <w:widowControl w:val="0"/>
              <w:autoSpaceDE w:val="0"/>
              <w:autoSpaceDN w:val="0"/>
              <w:adjustRightInd w:val="0"/>
              <w:jc w:val="center"/>
              <w:rPr>
                <w:b/>
                <w:sz w:val="28"/>
              </w:rPr>
            </w:pPr>
            <w:r>
              <w:rPr>
                <w:b/>
                <w:bCs/>
                <w:sz w:val="28"/>
              </w:rPr>
              <w:t>М.П.</w:t>
            </w:r>
          </w:p>
          <w:p w:rsidR="000D2270" w:rsidRPr="00806978" w:rsidRDefault="000D2270" w:rsidP="000D2270">
            <w:pPr>
              <w:widowControl w:val="0"/>
              <w:autoSpaceDE w:val="0"/>
              <w:autoSpaceDN w:val="0"/>
              <w:adjustRightInd w:val="0"/>
              <w:rPr>
                <w:b/>
                <w:bCs/>
                <w:sz w:val="28"/>
              </w:rPr>
            </w:pPr>
            <w:r>
              <w:rPr>
                <w:b/>
                <w:bCs/>
                <w:sz w:val="28"/>
              </w:rPr>
              <w:t xml:space="preserve">            </w:t>
            </w:r>
          </w:p>
        </w:tc>
      </w:tr>
    </w:tbl>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Default="000D2270">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5810"/>
      </w:tblGrid>
      <w:tr w:rsidR="000D2270" w:rsidRPr="00806978" w:rsidTr="00BD1486">
        <w:trPr>
          <w:trHeight w:val="80"/>
          <w:jc w:val="center"/>
        </w:trPr>
        <w:tc>
          <w:tcPr>
            <w:tcW w:w="3829" w:type="dxa"/>
            <w:tcBorders>
              <w:top w:val="nil"/>
              <w:left w:val="nil"/>
              <w:bottom w:val="nil"/>
              <w:right w:val="nil"/>
            </w:tcBorders>
          </w:tcPr>
          <w:p w:rsidR="000D2270" w:rsidRPr="00806978" w:rsidRDefault="000D2270" w:rsidP="000D2270">
            <w:pPr>
              <w:widowControl w:val="0"/>
              <w:autoSpaceDE w:val="0"/>
              <w:autoSpaceDN w:val="0"/>
              <w:adjustRightInd w:val="0"/>
              <w:spacing w:line="276" w:lineRule="auto"/>
              <w:rPr>
                <w:b/>
                <w:bCs/>
                <w:sz w:val="28"/>
              </w:rPr>
            </w:pPr>
          </w:p>
        </w:tc>
        <w:tc>
          <w:tcPr>
            <w:tcW w:w="5810" w:type="dxa"/>
            <w:tcBorders>
              <w:top w:val="nil"/>
              <w:left w:val="nil"/>
              <w:bottom w:val="nil"/>
              <w:right w:val="nil"/>
            </w:tcBorders>
          </w:tcPr>
          <w:p w:rsidR="000D2270" w:rsidRPr="00806978" w:rsidRDefault="000D2270" w:rsidP="00BD1486">
            <w:pPr>
              <w:jc w:val="right"/>
              <w:rPr>
                <w:sz w:val="28"/>
              </w:rPr>
            </w:pPr>
            <w:r>
              <w:rPr>
                <w:sz w:val="28"/>
              </w:rPr>
              <w:t>Приложение № 3</w:t>
            </w:r>
          </w:p>
          <w:p w:rsidR="00BD1486" w:rsidRDefault="00BD1486" w:rsidP="00BD1486">
            <w:pPr>
              <w:jc w:val="right"/>
              <w:rPr>
                <w:sz w:val="28"/>
              </w:rPr>
            </w:pPr>
            <w:r>
              <w:rPr>
                <w:sz w:val="28"/>
              </w:rPr>
              <w:t>к Договору поставки</w:t>
            </w:r>
          </w:p>
          <w:p w:rsidR="000D2270" w:rsidRPr="00806978" w:rsidRDefault="000D2270" w:rsidP="00BD1486">
            <w:pPr>
              <w:rPr>
                <w:sz w:val="28"/>
              </w:rPr>
            </w:pPr>
            <w:r>
              <w:rPr>
                <w:sz w:val="28"/>
              </w:rPr>
              <w:t xml:space="preserve">№ТКд/__/__/___   </w:t>
            </w:r>
            <w:r w:rsidR="00BD1486">
              <w:rPr>
                <w:sz w:val="28"/>
              </w:rPr>
              <w:t>о</w:t>
            </w:r>
            <w:r>
              <w:rPr>
                <w:sz w:val="28"/>
              </w:rPr>
              <w:t>т «__» ________ 201__г.</w:t>
            </w:r>
          </w:p>
          <w:p w:rsidR="000D2270" w:rsidRPr="00806978" w:rsidRDefault="000D2270" w:rsidP="000D2270">
            <w:pPr>
              <w:jc w:val="right"/>
              <w:rPr>
                <w:sz w:val="28"/>
              </w:rPr>
            </w:pPr>
          </w:p>
        </w:tc>
      </w:tr>
    </w:tbl>
    <w:p w:rsidR="000D2270" w:rsidRPr="00806978" w:rsidRDefault="000D2270" w:rsidP="00C05817">
      <w:pPr>
        <w:jc w:val="center"/>
        <w:rPr>
          <w:b/>
          <w:i/>
          <w:sz w:val="28"/>
        </w:rPr>
      </w:pPr>
      <w:r>
        <w:rPr>
          <w:b/>
          <w:i/>
          <w:sz w:val="28"/>
        </w:rPr>
        <w:t>Форма</w:t>
      </w:r>
    </w:p>
    <w:p w:rsidR="000D2270" w:rsidRPr="00806978" w:rsidRDefault="000D2270" w:rsidP="000D2270">
      <w:pPr>
        <w:jc w:val="center"/>
        <w:rPr>
          <w:b/>
          <w:sz w:val="28"/>
        </w:rPr>
      </w:pPr>
      <w:r>
        <w:rPr>
          <w:sz w:val="28"/>
        </w:rPr>
        <w:t>Акт о технической приемке новых грузовых вагонов</w:t>
      </w:r>
    </w:p>
    <w:p w:rsidR="000D2270" w:rsidRPr="00806978" w:rsidRDefault="000D2270" w:rsidP="000D2270">
      <w:pPr>
        <w:rPr>
          <w:b/>
          <w:sz w:val="28"/>
        </w:rPr>
      </w:pPr>
    </w:p>
    <w:p w:rsidR="000D2270" w:rsidRPr="00806978" w:rsidRDefault="000D2270" w:rsidP="000D2270">
      <w:pPr>
        <w:ind w:left="2832" w:firstLine="708"/>
        <w:rPr>
          <w:sz w:val="28"/>
        </w:rPr>
      </w:pPr>
      <w:r>
        <w:rPr>
          <w:sz w:val="28"/>
        </w:rPr>
        <w:t xml:space="preserve">                                           от «___» ______ 201__г.</w:t>
      </w:r>
    </w:p>
    <w:p w:rsidR="000D2270" w:rsidRPr="00806978" w:rsidRDefault="000D2270" w:rsidP="000D2270">
      <w:pPr>
        <w:rPr>
          <w:sz w:val="28"/>
        </w:rPr>
      </w:pPr>
    </w:p>
    <w:p w:rsidR="000D2270" w:rsidRPr="00806978" w:rsidRDefault="000D2270" w:rsidP="000D2270">
      <w:pPr>
        <w:rPr>
          <w:sz w:val="28"/>
        </w:rPr>
      </w:pPr>
      <w:r>
        <w:rPr>
          <w:sz w:val="28"/>
        </w:rPr>
        <w:t>Настоящий акт составлен о том, что комиссией в составе:</w:t>
      </w:r>
    </w:p>
    <w:p w:rsidR="000D2270" w:rsidRPr="00806978" w:rsidRDefault="000D2270" w:rsidP="000D2270">
      <w:pPr>
        <w:rPr>
          <w:sz w:val="28"/>
        </w:rPr>
      </w:pPr>
      <w:r>
        <w:rPr>
          <w:sz w:val="28"/>
        </w:rPr>
        <w:t>От Поставщика _________  - __________</w:t>
      </w:r>
    </w:p>
    <w:p w:rsidR="000D2270" w:rsidRPr="00806978" w:rsidRDefault="000D2270" w:rsidP="000D2270">
      <w:pPr>
        <w:rPr>
          <w:sz w:val="28"/>
        </w:rPr>
      </w:pPr>
      <w:r>
        <w:rPr>
          <w:sz w:val="28"/>
        </w:rPr>
        <w:t>От Покупателя __________ - __________</w:t>
      </w:r>
    </w:p>
    <w:p w:rsidR="000D2270" w:rsidRPr="00806978" w:rsidRDefault="000D2270" w:rsidP="000D2270">
      <w:pPr>
        <w:rPr>
          <w:sz w:val="28"/>
        </w:rPr>
      </w:pPr>
      <w:r>
        <w:rPr>
          <w:sz w:val="28"/>
        </w:rPr>
        <w:t>в результате технического осмотра следующих платформ модели ______</w:t>
      </w:r>
    </w:p>
    <w:p w:rsidR="000D2270" w:rsidRPr="00806978" w:rsidRDefault="000D2270" w:rsidP="000D2270">
      <w:pPr>
        <w:rPr>
          <w:b/>
          <w:sz w:val="28"/>
        </w:rPr>
      </w:pPr>
    </w:p>
    <w:tbl>
      <w:tblPr>
        <w:tblW w:w="9120" w:type="dxa"/>
        <w:tblInd w:w="93" w:type="dxa"/>
        <w:tblLook w:val="04A0" w:firstRow="1" w:lastRow="0" w:firstColumn="1" w:lastColumn="0" w:noHBand="0" w:noVBand="1"/>
      </w:tblPr>
      <w:tblGrid>
        <w:gridCol w:w="960"/>
        <w:gridCol w:w="3320"/>
        <w:gridCol w:w="2260"/>
        <w:gridCol w:w="2580"/>
      </w:tblGrid>
      <w:tr w:rsidR="000D2270" w:rsidRPr="00806978" w:rsidTr="000D2270">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2270" w:rsidRPr="00806978" w:rsidRDefault="000D2270" w:rsidP="000D2270">
            <w:pPr>
              <w:jc w:val="center"/>
              <w:rPr>
                <w:color w:val="000000"/>
                <w:sz w:val="28"/>
              </w:rPr>
            </w:pPr>
            <w:bookmarkStart w:id="41" w:name="RANGE!A1"/>
            <w:r>
              <w:rPr>
                <w:color w:val="000000"/>
                <w:sz w:val="28"/>
              </w:rPr>
              <w:t>№ п/п</w:t>
            </w:r>
            <w:bookmarkEnd w:id="41"/>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0D2270" w:rsidRPr="00806978" w:rsidRDefault="000D2270" w:rsidP="000D2270">
            <w:pPr>
              <w:jc w:val="center"/>
              <w:rPr>
                <w:color w:val="000000"/>
                <w:sz w:val="28"/>
              </w:rPr>
            </w:pPr>
            <w:r>
              <w:rPr>
                <w:color w:val="000000"/>
                <w:sz w:val="28"/>
              </w:rPr>
              <w:t>Заводской номер платформы</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0D2270" w:rsidRPr="00806978" w:rsidRDefault="000D2270" w:rsidP="000D2270">
            <w:pPr>
              <w:jc w:val="center"/>
              <w:rPr>
                <w:color w:val="000000"/>
                <w:sz w:val="28"/>
              </w:rPr>
            </w:pPr>
            <w:r>
              <w:rPr>
                <w:color w:val="000000"/>
                <w:sz w:val="28"/>
              </w:rPr>
              <w:t>Сетевой  номер</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0D2270" w:rsidRPr="00806978" w:rsidRDefault="000D2270" w:rsidP="000D2270">
            <w:pPr>
              <w:jc w:val="center"/>
              <w:rPr>
                <w:color w:val="000000"/>
                <w:sz w:val="28"/>
              </w:rPr>
            </w:pPr>
            <w:r>
              <w:rPr>
                <w:color w:val="000000"/>
                <w:sz w:val="28"/>
              </w:rPr>
              <w:t xml:space="preserve">Дата постройки </w:t>
            </w:r>
          </w:p>
        </w:tc>
      </w:tr>
      <w:tr w:rsidR="000D2270" w:rsidRPr="00806978" w:rsidTr="000D2270">
        <w:trPr>
          <w:trHeight w:val="39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1</w:t>
            </w:r>
          </w:p>
        </w:tc>
        <w:tc>
          <w:tcPr>
            <w:tcW w:w="3320" w:type="dxa"/>
            <w:tcBorders>
              <w:top w:val="single" w:sz="8" w:space="0" w:color="auto"/>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single" w:sz="8" w:space="0" w:color="auto"/>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single" w:sz="8" w:space="0" w:color="auto"/>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2</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3</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4</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n</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bl>
    <w:p w:rsidR="000D2270" w:rsidRPr="00806978" w:rsidRDefault="000D2270" w:rsidP="000D2270">
      <w:pPr>
        <w:ind w:firstLine="709"/>
        <w:jc w:val="both"/>
        <w:rPr>
          <w:sz w:val="28"/>
        </w:rPr>
      </w:pPr>
      <w:r>
        <w:rPr>
          <w:sz w:val="28"/>
        </w:rPr>
        <w:t>Установлено, что вышеперечисленные платформы соответствуют требованиям ТУ_________, соответствующей нормативно-технической документации и пригодны для эксплуатации на путях общего пользования, схема покраски (гамма цветов) соответствуют требованиям Покупателя.</w:t>
      </w:r>
    </w:p>
    <w:p w:rsidR="000D2270" w:rsidRDefault="000D2270" w:rsidP="000D2270">
      <w:pPr>
        <w:rPr>
          <w:b/>
          <w:sz w:val="28"/>
        </w:rPr>
      </w:pPr>
    </w:p>
    <w:p w:rsidR="000D2270" w:rsidRPr="00806978" w:rsidRDefault="000D2270" w:rsidP="000D2270">
      <w:pPr>
        <w:rPr>
          <w:b/>
          <w:sz w:val="28"/>
        </w:rPr>
      </w:pPr>
      <w:r>
        <w:rPr>
          <w:b/>
          <w:sz w:val="28"/>
        </w:rPr>
        <w:t>Представитель Поставщика                           _______________</w:t>
      </w:r>
      <w:r>
        <w:rPr>
          <w:b/>
          <w:sz w:val="28"/>
          <w:lang w:val="en-US"/>
        </w:rPr>
        <w:t>/_______________/</w:t>
      </w:r>
      <w:r>
        <w:rPr>
          <w:b/>
          <w:sz w:val="28"/>
        </w:rPr>
        <w:tab/>
      </w:r>
      <w:r>
        <w:rPr>
          <w:b/>
          <w:sz w:val="28"/>
        </w:rPr>
        <w:tab/>
      </w:r>
    </w:p>
    <w:p w:rsidR="000D2270" w:rsidRPr="00806978" w:rsidRDefault="000D2270" w:rsidP="000D2270">
      <w:pPr>
        <w:rPr>
          <w:b/>
          <w:sz w:val="28"/>
        </w:rPr>
      </w:pPr>
    </w:p>
    <w:p w:rsidR="000D2270" w:rsidRPr="00806978" w:rsidRDefault="000D2270" w:rsidP="000D2270">
      <w:pPr>
        <w:rPr>
          <w:b/>
          <w:sz w:val="28"/>
          <w:lang w:val="en-US"/>
        </w:rPr>
      </w:pPr>
      <w:r>
        <w:rPr>
          <w:b/>
          <w:sz w:val="28"/>
        </w:rPr>
        <w:t>Представитель Покупателя</w:t>
      </w:r>
      <w:r>
        <w:rPr>
          <w:sz w:val="28"/>
        </w:rPr>
        <w:t xml:space="preserve">                            </w:t>
      </w:r>
      <w:r>
        <w:rPr>
          <w:b/>
          <w:sz w:val="28"/>
        </w:rPr>
        <w:t>_______________</w:t>
      </w:r>
      <w:r>
        <w:rPr>
          <w:b/>
          <w:sz w:val="28"/>
          <w:lang w:val="en-US"/>
        </w:rPr>
        <w:t>/_______________/</w:t>
      </w:r>
    </w:p>
    <w:p w:rsidR="000D2270" w:rsidRPr="00806978" w:rsidRDefault="000D2270" w:rsidP="000D2270">
      <w:pPr>
        <w:tabs>
          <w:tab w:val="left" w:pos="3518"/>
        </w:tabs>
        <w:rPr>
          <w:sz w:val="28"/>
        </w:rPr>
      </w:pPr>
    </w:p>
    <w:p w:rsidR="000D2270" w:rsidRPr="00806978" w:rsidRDefault="000D2270" w:rsidP="000D2270">
      <w:pPr>
        <w:ind w:firstLine="567"/>
        <w:jc w:val="right"/>
        <w:rPr>
          <w:sz w:val="28"/>
        </w:rPr>
      </w:pPr>
    </w:p>
    <w:tbl>
      <w:tblPr>
        <w:tblStyle w:val="afff3"/>
        <w:tblW w:w="4891"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0D2270" w:rsidRPr="00806978" w:rsidTr="000D2270">
        <w:trPr>
          <w:trHeight w:val="811"/>
        </w:trPr>
        <w:tc>
          <w:tcPr>
            <w:tcW w:w="2574" w:type="pct"/>
          </w:tcPr>
          <w:p w:rsidR="000D2270" w:rsidRPr="00806978" w:rsidRDefault="000D2270" w:rsidP="000D2270">
            <w:pPr>
              <w:widowControl w:val="0"/>
              <w:autoSpaceDE w:val="0"/>
              <w:autoSpaceDN w:val="0"/>
              <w:adjustRightInd w:val="0"/>
              <w:rPr>
                <w:b/>
                <w:bCs/>
                <w:sz w:val="28"/>
              </w:rPr>
            </w:pPr>
            <w:r>
              <w:rPr>
                <w:b/>
                <w:bCs/>
                <w:sz w:val="28"/>
              </w:rPr>
              <w:t>От Поставщика</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ind w:right="163"/>
              <w:rPr>
                <w:sz w:val="28"/>
              </w:rPr>
            </w:pPr>
          </w:p>
          <w:p w:rsidR="000D2270" w:rsidRPr="00806978" w:rsidRDefault="000D2270" w:rsidP="000D2270">
            <w:pPr>
              <w:ind w:right="163"/>
              <w:rPr>
                <w:sz w:val="28"/>
              </w:rPr>
            </w:pPr>
            <w:r>
              <w:rPr>
                <w:sz w:val="28"/>
              </w:rPr>
              <w:t>__________________    /________/</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
                <w:bCs/>
                <w:sz w:val="28"/>
              </w:rPr>
            </w:pPr>
            <w:r>
              <w:rPr>
                <w:b/>
                <w:bCs/>
                <w:sz w:val="28"/>
              </w:rPr>
              <w:t>М.П.</w:t>
            </w:r>
          </w:p>
        </w:tc>
        <w:tc>
          <w:tcPr>
            <w:tcW w:w="2426" w:type="pct"/>
          </w:tcPr>
          <w:p w:rsidR="000D2270" w:rsidRPr="00806978" w:rsidRDefault="000D2270" w:rsidP="000D2270">
            <w:pPr>
              <w:pStyle w:val="af2"/>
              <w:widowControl w:val="0"/>
              <w:autoSpaceDE w:val="0"/>
              <w:autoSpaceDN w:val="0"/>
              <w:adjustRightInd w:val="0"/>
              <w:ind w:firstLine="0"/>
              <w:rPr>
                <w:b/>
                <w:bCs/>
                <w:sz w:val="28"/>
                <w:szCs w:val="24"/>
              </w:rPr>
            </w:pPr>
            <w:r>
              <w:rPr>
                <w:b/>
                <w:bCs/>
                <w:sz w:val="28"/>
                <w:szCs w:val="24"/>
              </w:rPr>
              <w:t>От Покупателя</w:t>
            </w:r>
          </w:p>
          <w:p w:rsidR="000D2270" w:rsidRPr="00806978" w:rsidRDefault="000D2270" w:rsidP="000D2270">
            <w:pPr>
              <w:pStyle w:val="af2"/>
              <w:widowControl w:val="0"/>
              <w:autoSpaceDE w:val="0"/>
              <w:autoSpaceDN w:val="0"/>
              <w:adjustRightInd w:val="0"/>
              <w:ind w:firstLine="0"/>
              <w:rPr>
                <w:b/>
                <w:bCs/>
                <w:sz w:val="28"/>
                <w:szCs w:val="24"/>
              </w:rPr>
            </w:pPr>
          </w:p>
          <w:p w:rsidR="000D2270" w:rsidRPr="00806978" w:rsidRDefault="000D2270" w:rsidP="000D2270">
            <w:pPr>
              <w:pStyle w:val="af2"/>
              <w:widowControl w:val="0"/>
              <w:autoSpaceDE w:val="0"/>
              <w:autoSpaceDN w:val="0"/>
              <w:adjustRightInd w:val="0"/>
              <w:ind w:firstLine="0"/>
              <w:rPr>
                <w:sz w:val="28"/>
                <w:szCs w:val="24"/>
              </w:rPr>
            </w:pPr>
            <w:r>
              <w:rPr>
                <w:sz w:val="28"/>
                <w:szCs w:val="24"/>
              </w:rPr>
              <w:t>Генеральный директор</w:t>
            </w:r>
          </w:p>
          <w:p w:rsidR="000D2270" w:rsidRPr="00806978" w:rsidRDefault="000D2270" w:rsidP="000D2270">
            <w:pPr>
              <w:pStyle w:val="af2"/>
              <w:widowControl w:val="0"/>
              <w:autoSpaceDE w:val="0"/>
              <w:autoSpaceDN w:val="0"/>
              <w:adjustRightInd w:val="0"/>
              <w:ind w:firstLine="0"/>
              <w:rPr>
                <w:sz w:val="28"/>
              </w:rPr>
            </w:pPr>
            <w:r>
              <w:rPr>
                <w:sz w:val="28"/>
                <w:szCs w:val="24"/>
              </w:rPr>
              <w:t>ПАО «ТрансКонтейнер»</w:t>
            </w:r>
          </w:p>
          <w:p w:rsidR="000D2270" w:rsidRPr="00806978" w:rsidRDefault="000D2270" w:rsidP="000D2270">
            <w:pPr>
              <w:widowControl w:val="0"/>
              <w:autoSpaceDE w:val="0"/>
              <w:autoSpaceDN w:val="0"/>
              <w:adjustRightInd w:val="0"/>
              <w:rPr>
                <w:b/>
                <w:sz w:val="28"/>
              </w:rPr>
            </w:pPr>
          </w:p>
          <w:p w:rsidR="000D2270" w:rsidRPr="00806978" w:rsidRDefault="000D2270" w:rsidP="000D2270">
            <w:pPr>
              <w:widowControl w:val="0"/>
              <w:autoSpaceDE w:val="0"/>
              <w:autoSpaceDN w:val="0"/>
              <w:adjustRightInd w:val="0"/>
              <w:rPr>
                <w:sz w:val="28"/>
              </w:rPr>
            </w:pPr>
            <w:r>
              <w:rPr>
                <w:b/>
                <w:sz w:val="28"/>
              </w:rPr>
              <w:t>________________        /</w:t>
            </w:r>
            <w:r>
              <w:rPr>
                <w:sz w:val="28"/>
              </w:rPr>
              <w:t>В.Г. Сараев/</w:t>
            </w:r>
          </w:p>
          <w:p w:rsidR="000D2270" w:rsidRPr="00806978" w:rsidRDefault="000D2270" w:rsidP="000D2270">
            <w:pPr>
              <w:widowControl w:val="0"/>
              <w:autoSpaceDE w:val="0"/>
              <w:autoSpaceDN w:val="0"/>
              <w:adjustRightInd w:val="0"/>
              <w:rPr>
                <w:sz w:val="28"/>
              </w:rPr>
            </w:pPr>
          </w:p>
          <w:p w:rsidR="000D2270" w:rsidRPr="00806978" w:rsidRDefault="000D2270" w:rsidP="000D2270">
            <w:pPr>
              <w:widowControl w:val="0"/>
              <w:autoSpaceDE w:val="0"/>
              <w:autoSpaceDN w:val="0"/>
              <w:adjustRightInd w:val="0"/>
              <w:jc w:val="center"/>
              <w:rPr>
                <w:b/>
                <w:bCs/>
                <w:sz w:val="28"/>
              </w:rPr>
            </w:pPr>
            <w:r>
              <w:rPr>
                <w:b/>
                <w:bCs/>
                <w:sz w:val="28"/>
              </w:rPr>
              <w:t>М.П.</w:t>
            </w:r>
          </w:p>
        </w:tc>
      </w:tr>
    </w:tbl>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b/>
          <w:i/>
          <w:iCs/>
        </w:rPr>
      </w:pPr>
      <w:r>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0D2270" w:rsidRPr="00EA63AC" w:rsidRDefault="000D2270" w:rsidP="00153582">
      <w:pPr>
        <w:jc w:val="center"/>
      </w:pPr>
      <w:r>
        <w:rPr>
          <w:b/>
        </w:rPr>
        <w:t>СВЕДЕНИЯ О ПЛАНИРУЕМЫХ К ПРИВЛЕЧЕНИЮ СУБПОДРЯДНЫХ ОРГАНИЗАЦИЯХ</w:t>
      </w:r>
      <w:r>
        <w:rPr>
          <w:rStyle w:val="af7"/>
          <w:b/>
          <w:szCs w:val="28"/>
        </w:rPr>
        <w:footnoteReference w:id="2"/>
      </w:r>
    </w:p>
    <w:p w:rsidR="000D2270" w:rsidRPr="00EA63AC" w:rsidRDefault="000D2270" w:rsidP="00153582">
      <w:pPr>
        <w:jc w:val="center"/>
        <w:rPr>
          <w:i/>
        </w:rPr>
      </w:pPr>
      <w:r>
        <w:rPr>
          <w:i/>
        </w:rPr>
        <w:t>(отдельный лист по каждому субподрядчику)</w:t>
      </w:r>
    </w:p>
    <w:p w:rsidR="000D2270" w:rsidRPr="00EA63AC" w:rsidRDefault="000D2270" w:rsidP="000D2270">
      <w:pPr>
        <w:rPr>
          <w:sz w:val="22"/>
        </w:rPr>
      </w:pPr>
    </w:p>
    <w:p w:rsidR="000D2270" w:rsidRPr="00EA63AC" w:rsidRDefault="000D2270" w:rsidP="000D2270">
      <w:r>
        <w:t>Наименование организации, фирмы:</w:t>
      </w:r>
    </w:p>
    <w:p w:rsidR="000D2270" w:rsidRPr="00EA63AC" w:rsidRDefault="000D2270" w:rsidP="000D2270">
      <w:pPr>
        <w:rPr>
          <w:sz w:val="22"/>
        </w:rPr>
      </w:pPr>
      <w:r>
        <w:rPr>
          <w:sz w:val="22"/>
        </w:rPr>
        <w:t>____________________________________________________________________________</w:t>
      </w:r>
    </w:p>
    <w:p w:rsidR="000D2270" w:rsidRPr="00EA63AC" w:rsidRDefault="000D2270" w:rsidP="000D2270">
      <w:pPr>
        <w:rPr>
          <w:sz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257"/>
        <w:gridCol w:w="1701"/>
        <w:gridCol w:w="141"/>
        <w:gridCol w:w="3119"/>
      </w:tblGrid>
      <w:tr w:rsidR="000D2270" w:rsidRPr="00EA63AC" w:rsidTr="000D2270">
        <w:tc>
          <w:tcPr>
            <w:tcW w:w="3138" w:type="dxa"/>
            <w:tcBorders>
              <w:top w:val="single" w:sz="4" w:space="0" w:color="auto"/>
              <w:left w:val="single" w:sz="4" w:space="0" w:color="auto"/>
              <w:bottom w:val="single" w:sz="4" w:space="0" w:color="auto"/>
              <w:right w:val="single" w:sz="4" w:space="0" w:color="auto"/>
            </w:tcBorders>
            <w:vAlign w:val="center"/>
            <w:hideMark/>
          </w:tcPr>
          <w:p w:rsidR="000D2270" w:rsidRPr="00EA63AC" w:rsidRDefault="000D2270" w:rsidP="000D2270">
            <w:r>
              <w:t>Основные сведения</w:t>
            </w:r>
          </w:p>
        </w:tc>
        <w:tc>
          <w:tcPr>
            <w:tcW w:w="2958" w:type="dxa"/>
            <w:gridSpan w:val="2"/>
            <w:tcBorders>
              <w:top w:val="single" w:sz="4" w:space="0" w:color="auto"/>
              <w:left w:val="single" w:sz="4" w:space="0" w:color="auto"/>
              <w:bottom w:val="single" w:sz="4" w:space="0" w:color="auto"/>
              <w:right w:val="single" w:sz="4" w:space="0" w:color="auto"/>
            </w:tcBorders>
            <w:vAlign w:val="center"/>
            <w:hideMark/>
          </w:tcPr>
          <w:p w:rsidR="000D2270" w:rsidRPr="00EA63AC" w:rsidRDefault="000D2270" w:rsidP="000D2270">
            <w:r>
              <w:t>Головная фирма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0D2270" w:rsidRPr="00EA63AC" w:rsidRDefault="000D2270" w:rsidP="000D2270">
            <w:r>
              <w:t>Филиалы и дочерние предприятия</w:t>
            </w:r>
          </w:p>
        </w:tc>
      </w:tr>
      <w:tr w:rsidR="000D2270" w:rsidRPr="00EA63AC" w:rsidTr="000D2270">
        <w:trPr>
          <w:trHeight w:val="227"/>
        </w:trPr>
        <w:tc>
          <w:tcPr>
            <w:tcW w:w="3138" w:type="dxa"/>
            <w:tcBorders>
              <w:top w:val="single" w:sz="4" w:space="0" w:color="auto"/>
              <w:left w:val="single" w:sz="4" w:space="0" w:color="auto"/>
              <w:bottom w:val="single" w:sz="4" w:space="0" w:color="auto"/>
              <w:right w:val="single" w:sz="4" w:space="0" w:color="auto"/>
            </w:tcBorders>
            <w:hideMark/>
          </w:tcPr>
          <w:p w:rsidR="000D2270" w:rsidRPr="00EA63AC" w:rsidRDefault="000D2270" w:rsidP="000D2270">
            <w:r>
              <w:t>ИНН</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c>
          <w:tcPr>
            <w:tcW w:w="3260"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r>
      <w:tr w:rsidR="000D2270" w:rsidRPr="00EA63AC" w:rsidTr="000D2270">
        <w:trPr>
          <w:trHeight w:val="227"/>
        </w:trPr>
        <w:tc>
          <w:tcPr>
            <w:tcW w:w="3138" w:type="dxa"/>
            <w:tcBorders>
              <w:top w:val="single" w:sz="4" w:space="0" w:color="auto"/>
              <w:left w:val="single" w:sz="4" w:space="0" w:color="auto"/>
              <w:bottom w:val="single" w:sz="4" w:space="0" w:color="auto"/>
              <w:right w:val="single" w:sz="4" w:space="0" w:color="auto"/>
            </w:tcBorders>
            <w:hideMark/>
          </w:tcPr>
          <w:p w:rsidR="000D2270" w:rsidRPr="00EA63AC" w:rsidRDefault="000D2270" w:rsidP="000D2270">
            <w:r>
              <w:t>ОГРН/ОГРНИП</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c>
          <w:tcPr>
            <w:tcW w:w="3260"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r>
      <w:tr w:rsidR="000D2270" w:rsidRPr="00EA63AC" w:rsidTr="000D2270">
        <w:trPr>
          <w:trHeight w:val="227"/>
        </w:trPr>
        <w:tc>
          <w:tcPr>
            <w:tcW w:w="3138" w:type="dxa"/>
            <w:tcBorders>
              <w:top w:val="single" w:sz="4" w:space="0" w:color="auto"/>
              <w:left w:val="single" w:sz="4" w:space="0" w:color="auto"/>
              <w:bottom w:val="single" w:sz="4" w:space="0" w:color="auto"/>
              <w:right w:val="single" w:sz="4" w:space="0" w:color="auto"/>
            </w:tcBorders>
            <w:hideMark/>
          </w:tcPr>
          <w:p w:rsidR="000D2270" w:rsidRPr="00EA63AC" w:rsidRDefault="000D2270" w:rsidP="000D2270">
            <w:r>
              <w:t>Адрес</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c>
          <w:tcPr>
            <w:tcW w:w="3260"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r>
      <w:tr w:rsidR="000D2270" w:rsidRPr="00EA63AC" w:rsidTr="000D2270">
        <w:trPr>
          <w:trHeight w:val="227"/>
        </w:trPr>
        <w:tc>
          <w:tcPr>
            <w:tcW w:w="3138" w:type="dxa"/>
            <w:tcBorders>
              <w:top w:val="single" w:sz="4" w:space="0" w:color="auto"/>
              <w:left w:val="single" w:sz="4" w:space="0" w:color="auto"/>
              <w:bottom w:val="single" w:sz="4" w:space="0" w:color="auto"/>
              <w:right w:val="single" w:sz="4" w:space="0" w:color="auto"/>
            </w:tcBorders>
            <w:hideMark/>
          </w:tcPr>
          <w:p w:rsidR="000D2270" w:rsidRPr="00EA63AC" w:rsidRDefault="000D2270" w:rsidP="000D2270">
            <w:r>
              <w:t>Адрес места нахождения</w:t>
            </w:r>
          </w:p>
        </w:tc>
        <w:tc>
          <w:tcPr>
            <w:tcW w:w="2958" w:type="dxa"/>
            <w:gridSpan w:val="2"/>
            <w:tcBorders>
              <w:top w:val="single" w:sz="4" w:space="0" w:color="auto"/>
              <w:left w:val="single" w:sz="4" w:space="0" w:color="auto"/>
              <w:bottom w:val="single" w:sz="4" w:space="0" w:color="auto"/>
              <w:right w:val="single" w:sz="4" w:space="0" w:color="auto"/>
            </w:tcBorders>
          </w:tcPr>
          <w:p w:rsidR="000D2270" w:rsidRPr="00EA63AC" w:rsidRDefault="000D2270" w:rsidP="000D2270"/>
        </w:tc>
        <w:tc>
          <w:tcPr>
            <w:tcW w:w="3260" w:type="dxa"/>
            <w:gridSpan w:val="2"/>
            <w:tcBorders>
              <w:top w:val="single" w:sz="4" w:space="0" w:color="auto"/>
              <w:left w:val="single" w:sz="4" w:space="0" w:color="auto"/>
              <w:bottom w:val="single" w:sz="4" w:space="0" w:color="auto"/>
              <w:right w:val="single" w:sz="4" w:space="0" w:color="auto"/>
            </w:tcBorders>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Pr>
          <w:p w:rsidR="000D2270" w:rsidRPr="00EA63AC" w:rsidRDefault="000D2270" w:rsidP="000D2270">
            <w:r>
              <w:t>Телефон/факс</w:t>
            </w:r>
          </w:p>
        </w:tc>
        <w:tc>
          <w:tcPr>
            <w:tcW w:w="2958" w:type="dxa"/>
            <w:gridSpan w:val="2"/>
          </w:tcPr>
          <w:p w:rsidR="000D2270" w:rsidRPr="00EA63AC" w:rsidRDefault="000D2270" w:rsidP="000D2270"/>
        </w:tc>
        <w:tc>
          <w:tcPr>
            <w:tcW w:w="3260" w:type="dxa"/>
            <w:gridSpan w:val="2"/>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Pr>
          <w:p w:rsidR="000D2270" w:rsidRPr="00EA63AC" w:rsidRDefault="000D2270" w:rsidP="000D2270">
            <w:r>
              <w:t>Ответственное лицо</w:t>
            </w:r>
          </w:p>
        </w:tc>
        <w:tc>
          <w:tcPr>
            <w:tcW w:w="2958" w:type="dxa"/>
            <w:gridSpan w:val="2"/>
          </w:tcPr>
          <w:p w:rsidR="000D2270" w:rsidRPr="00EA63AC" w:rsidRDefault="000D2270" w:rsidP="000D2270"/>
        </w:tc>
        <w:tc>
          <w:tcPr>
            <w:tcW w:w="3260" w:type="dxa"/>
            <w:gridSpan w:val="2"/>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Pr>
          <w:p w:rsidR="000D2270" w:rsidRPr="00EA63AC" w:rsidRDefault="000D2270" w:rsidP="000D2270">
            <w:r>
              <w:t>Форма (ООО, ЗАО и т.д.)</w:t>
            </w:r>
          </w:p>
        </w:tc>
        <w:tc>
          <w:tcPr>
            <w:tcW w:w="2958" w:type="dxa"/>
            <w:gridSpan w:val="2"/>
          </w:tcPr>
          <w:p w:rsidR="000D2270" w:rsidRPr="00EA63AC" w:rsidRDefault="000D2270" w:rsidP="000D2270"/>
        </w:tc>
        <w:tc>
          <w:tcPr>
            <w:tcW w:w="3260" w:type="dxa"/>
            <w:gridSpan w:val="2"/>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Pr>
          <w:p w:rsidR="000D2270" w:rsidRPr="00EA63AC" w:rsidRDefault="000D2270" w:rsidP="000D2270">
            <w:r>
              <w:t>Уставный капитал</w:t>
            </w:r>
          </w:p>
        </w:tc>
        <w:tc>
          <w:tcPr>
            <w:tcW w:w="2958" w:type="dxa"/>
            <w:gridSpan w:val="2"/>
          </w:tcPr>
          <w:p w:rsidR="000D2270" w:rsidRPr="00EA63AC" w:rsidRDefault="000D2270" w:rsidP="000D2270"/>
        </w:tc>
        <w:tc>
          <w:tcPr>
            <w:tcW w:w="3260" w:type="dxa"/>
            <w:gridSpan w:val="2"/>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Borders>
              <w:bottom w:val="nil"/>
            </w:tcBorders>
          </w:tcPr>
          <w:p w:rsidR="000D2270" w:rsidRPr="00EA63AC" w:rsidRDefault="000D2270" w:rsidP="000D2270">
            <w:r>
              <w:t>Сфера деятельности</w:t>
            </w:r>
          </w:p>
        </w:tc>
        <w:tc>
          <w:tcPr>
            <w:tcW w:w="2958" w:type="dxa"/>
            <w:gridSpan w:val="2"/>
            <w:tcBorders>
              <w:bottom w:val="nil"/>
            </w:tcBorders>
          </w:tcPr>
          <w:p w:rsidR="000D2270" w:rsidRPr="00EA63AC" w:rsidRDefault="000D2270" w:rsidP="000D2270"/>
        </w:tc>
        <w:tc>
          <w:tcPr>
            <w:tcW w:w="3260" w:type="dxa"/>
            <w:gridSpan w:val="2"/>
            <w:tcBorders>
              <w:bottom w:val="nil"/>
            </w:tcBorders>
          </w:tcPr>
          <w:p w:rsidR="000D2270" w:rsidRPr="00EA63AC" w:rsidRDefault="000D2270" w:rsidP="000D2270"/>
        </w:tc>
      </w:tr>
      <w:tr w:rsidR="000D2270" w:rsidRPr="00EA63AC" w:rsidTr="000D2270">
        <w:tblPrEx>
          <w:tblLook w:val="0000" w:firstRow="0" w:lastRow="0" w:firstColumn="0" w:lastColumn="0" w:noHBand="0" w:noVBand="0"/>
        </w:tblPrEx>
        <w:tc>
          <w:tcPr>
            <w:tcW w:w="3138" w:type="dxa"/>
            <w:tcBorders>
              <w:right w:val="nil"/>
            </w:tcBorders>
          </w:tcPr>
          <w:p w:rsidR="000D2270" w:rsidRPr="00EA63AC" w:rsidRDefault="000D2270" w:rsidP="000D2270">
            <w:r>
              <w:t>Руководитель:</w:t>
            </w:r>
          </w:p>
        </w:tc>
        <w:tc>
          <w:tcPr>
            <w:tcW w:w="2958" w:type="dxa"/>
            <w:gridSpan w:val="2"/>
            <w:tcBorders>
              <w:left w:val="nil"/>
              <w:right w:val="nil"/>
            </w:tcBorders>
          </w:tcPr>
          <w:p w:rsidR="000D2270" w:rsidRPr="00EA63AC" w:rsidRDefault="000D2270" w:rsidP="000D2270">
            <w:r>
              <w:t>Дата:</w:t>
            </w:r>
          </w:p>
        </w:tc>
        <w:tc>
          <w:tcPr>
            <w:tcW w:w="3260" w:type="dxa"/>
            <w:gridSpan w:val="2"/>
            <w:tcBorders>
              <w:left w:val="nil"/>
            </w:tcBorders>
          </w:tcPr>
          <w:p w:rsidR="000D2270" w:rsidRPr="00EA63AC" w:rsidRDefault="000D2270" w:rsidP="000D2270">
            <w:r>
              <w:t>Печать/подпись (субподрядчика)</w:t>
            </w:r>
          </w:p>
        </w:tc>
      </w:tr>
      <w:tr w:rsidR="000D2270" w:rsidRPr="00EA63AC" w:rsidTr="000D2270">
        <w:tblPrEx>
          <w:tblLook w:val="0000" w:firstRow="0" w:lastRow="0" w:firstColumn="0" w:lastColumn="0" w:noHBand="0" w:noVBand="0"/>
        </w:tblPrEx>
        <w:trPr>
          <w:cantSplit/>
        </w:trPr>
        <w:tc>
          <w:tcPr>
            <w:tcW w:w="9356" w:type="dxa"/>
            <w:gridSpan w:val="5"/>
          </w:tcPr>
          <w:p w:rsidR="000D2270" w:rsidRPr="00EA63AC" w:rsidRDefault="000D2270" w:rsidP="000D2270"/>
        </w:tc>
      </w:tr>
      <w:tr w:rsidR="000D2270" w:rsidRPr="00EA63AC" w:rsidTr="000D2270">
        <w:tblPrEx>
          <w:tblLook w:val="0000" w:firstRow="0" w:lastRow="0" w:firstColumn="0" w:lastColumn="0" w:noHBand="0" w:noVBand="0"/>
        </w:tblPrEx>
        <w:trPr>
          <w:cantSplit/>
        </w:trPr>
        <w:tc>
          <w:tcPr>
            <w:tcW w:w="4395" w:type="dxa"/>
            <w:gridSpan w:val="2"/>
            <w:vMerge w:val="restart"/>
            <w:vAlign w:val="center"/>
          </w:tcPr>
          <w:p w:rsidR="000D2270" w:rsidRPr="00EA63AC" w:rsidRDefault="000D2270" w:rsidP="000D2270">
            <w:r>
              <w:t>Виды работ, передаваемые субподрядчику по предмету Открытого конкурса</w:t>
            </w:r>
          </w:p>
        </w:tc>
        <w:tc>
          <w:tcPr>
            <w:tcW w:w="4961" w:type="dxa"/>
            <w:gridSpan w:val="3"/>
          </w:tcPr>
          <w:p w:rsidR="000D2270" w:rsidRPr="00EA63AC" w:rsidRDefault="000D2270" w:rsidP="000D2270">
            <w:r>
              <w:t>Передаваемые объемы работ</w:t>
            </w:r>
          </w:p>
        </w:tc>
      </w:tr>
      <w:tr w:rsidR="000D2270" w:rsidRPr="00EA63AC" w:rsidTr="000D2270">
        <w:tblPrEx>
          <w:tblLook w:val="0000" w:firstRow="0" w:lastRow="0" w:firstColumn="0" w:lastColumn="0" w:noHBand="0" w:noVBand="0"/>
        </w:tblPrEx>
        <w:trPr>
          <w:cantSplit/>
        </w:trPr>
        <w:tc>
          <w:tcPr>
            <w:tcW w:w="4395" w:type="dxa"/>
            <w:gridSpan w:val="2"/>
            <w:vMerge/>
          </w:tcPr>
          <w:p w:rsidR="000D2270" w:rsidRPr="00EA63AC" w:rsidRDefault="000D2270" w:rsidP="000D2270"/>
        </w:tc>
        <w:tc>
          <w:tcPr>
            <w:tcW w:w="1842" w:type="dxa"/>
            <w:gridSpan w:val="2"/>
          </w:tcPr>
          <w:p w:rsidR="000D2270" w:rsidRPr="00EA63AC" w:rsidRDefault="000D2270" w:rsidP="000D2270">
            <w:r>
              <w:t>В физических единицах</w:t>
            </w:r>
          </w:p>
        </w:tc>
        <w:tc>
          <w:tcPr>
            <w:tcW w:w="3119" w:type="dxa"/>
            <w:vAlign w:val="center"/>
          </w:tcPr>
          <w:p w:rsidR="000D2270" w:rsidRPr="00EA63AC" w:rsidRDefault="000D2270" w:rsidP="000D2270">
            <w:r>
              <w:t>В % к общему объему работ по предмету Открытого конкурса</w:t>
            </w:r>
          </w:p>
        </w:tc>
      </w:tr>
      <w:tr w:rsidR="000D2270" w:rsidRPr="00EA63AC" w:rsidTr="000D2270">
        <w:tblPrEx>
          <w:tblLook w:val="0000" w:firstRow="0" w:lastRow="0" w:firstColumn="0" w:lastColumn="0" w:noHBand="0" w:noVBand="0"/>
        </w:tblPrEx>
        <w:tc>
          <w:tcPr>
            <w:tcW w:w="4395" w:type="dxa"/>
            <w:gridSpan w:val="2"/>
          </w:tcPr>
          <w:p w:rsidR="000D2270" w:rsidRPr="00EA63AC" w:rsidRDefault="000D2270" w:rsidP="000D2270"/>
        </w:tc>
        <w:tc>
          <w:tcPr>
            <w:tcW w:w="1842" w:type="dxa"/>
            <w:gridSpan w:val="2"/>
          </w:tcPr>
          <w:p w:rsidR="000D2270" w:rsidRPr="00EA63AC" w:rsidRDefault="000D2270" w:rsidP="000D2270"/>
        </w:tc>
        <w:tc>
          <w:tcPr>
            <w:tcW w:w="3119" w:type="dxa"/>
          </w:tcPr>
          <w:p w:rsidR="000D2270" w:rsidRPr="00EA63AC" w:rsidRDefault="000D2270" w:rsidP="000D2270"/>
        </w:tc>
      </w:tr>
      <w:tr w:rsidR="000D2270" w:rsidRPr="00EA63AC" w:rsidTr="000D2270">
        <w:tblPrEx>
          <w:tblLook w:val="0000" w:firstRow="0" w:lastRow="0" w:firstColumn="0" w:lastColumn="0" w:noHBand="0" w:noVBand="0"/>
        </w:tblPrEx>
        <w:tc>
          <w:tcPr>
            <w:tcW w:w="6237" w:type="dxa"/>
            <w:gridSpan w:val="4"/>
          </w:tcPr>
          <w:p w:rsidR="000D2270" w:rsidRPr="00EA63AC" w:rsidRDefault="000D2270" w:rsidP="000D2270">
            <w:r>
              <w:t>Итого % передаваемых субподрядчику объёмов работ к общему объёму работ по предмету Открытого конкурса</w:t>
            </w:r>
          </w:p>
        </w:tc>
        <w:tc>
          <w:tcPr>
            <w:tcW w:w="3119" w:type="dxa"/>
          </w:tcPr>
          <w:p w:rsidR="000D2270" w:rsidRPr="00EA63AC" w:rsidRDefault="000D2270" w:rsidP="000D2270"/>
        </w:tc>
      </w:tr>
      <w:tr w:rsidR="000D2270" w:rsidRPr="00EA63AC" w:rsidTr="000D2270">
        <w:tblPrEx>
          <w:tblLook w:val="0000" w:firstRow="0" w:lastRow="0" w:firstColumn="0" w:lastColumn="0" w:noHBand="0" w:noVBand="0"/>
        </w:tblPrEx>
        <w:tc>
          <w:tcPr>
            <w:tcW w:w="6237" w:type="dxa"/>
            <w:gridSpan w:val="4"/>
          </w:tcPr>
          <w:p w:rsidR="000D2270" w:rsidRPr="00EA63AC" w:rsidRDefault="000D2270" w:rsidP="000D2270">
            <w:r>
              <w:t>Количество персонала, привлекаемого субподрядчиком к исполнению договора:</w:t>
            </w:r>
          </w:p>
        </w:tc>
        <w:tc>
          <w:tcPr>
            <w:tcW w:w="3119" w:type="dxa"/>
          </w:tcPr>
          <w:p w:rsidR="000D2270" w:rsidRPr="00EA63AC" w:rsidRDefault="000D2270" w:rsidP="000D2270"/>
        </w:tc>
      </w:tr>
    </w:tbl>
    <w:p w:rsidR="000D2270" w:rsidRPr="00EA63AC" w:rsidRDefault="000D2270" w:rsidP="000D2270">
      <w:pPr>
        <w:jc w:val="both"/>
      </w:pPr>
      <w:r>
        <w:t>Приложения:</w:t>
      </w:r>
    </w:p>
    <w:p w:rsidR="000D2270" w:rsidRPr="00EA63AC" w:rsidRDefault="000D2270" w:rsidP="000D2270">
      <w:pPr>
        <w:jc w:val="both"/>
      </w:pPr>
      <w: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0D2270" w:rsidRPr="00EA63AC" w:rsidRDefault="000D2270" w:rsidP="000D2270"/>
    <w:p w:rsidR="000D2270" w:rsidRPr="00DF526A" w:rsidRDefault="000D2270" w:rsidP="000D2270">
      <w:pPr>
        <w:jc w:val="both"/>
      </w:pPr>
      <w:r>
        <w:rPr>
          <w:b/>
        </w:rPr>
        <w:t>Представитель, имеющий полномочия подписать Заявку на участие в Открытом конкурсе от имени _</w:t>
      </w:r>
      <w:r>
        <w:t>___________________________________________________________</w:t>
      </w:r>
    </w:p>
    <w:p w:rsidR="000D2270" w:rsidRPr="00DF526A" w:rsidRDefault="000D2270" w:rsidP="000D2270">
      <w:pPr>
        <w:jc w:val="both"/>
        <w:rPr>
          <w:i/>
        </w:rPr>
      </w:pPr>
      <w:r>
        <w:rPr>
          <w:i/>
        </w:rPr>
        <w:t xml:space="preserve">                                                                    (наименование претендента)</w:t>
      </w:r>
    </w:p>
    <w:p w:rsidR="000D2270" w:rsidRPr="00DF526A" w:rsidRDefault="000D2270" w:rsidP="000D2270">
      <w:pPr>
        <w:jc w:val="both"/>
      </w:pPr>
      <w:r>
        <w:t>__________________________________________________________________</w:t>
      </w:r>
    </w:p>
    <w:p w:rsidR="000D2270" w:rsidRPr="00DF526A" w:rsidRDefault="000D2270" w:rsidP="000D2270">
      <w:pPr>
        <w:jc w:val="both"/>
        <w:rPr>
          <w:i/>
        </w:rPr>
      </w:pPr>
      <w:r>
        <w:rPr>
          <w:i/>
        </w:rPr>
        <w:t xml:space="preserve">       Печать</w:t>
      </w:r>
      <w:r>
        <w:rPr>
          <w:i/>
        </w:rPr>
        <w:tab/>
      </w:r>
      <w:r>
        <w:rPr>
          <w:i/>
        </w:rPr>
        <w:tab/>
      </w:r>
      <w:r>
        <w:rPr>
          <w:i/>
        </w:rPr>
        <w:tab/>
        <w:t>(должность, подпись, ФИО)</w:t>
      </w:r>
    </w:p>
    <w:p w:rsidR="000D2270" w:rsidRPr="000139E3" w:rsidRDefault="000D2270" w:rsidP="000D2270">
      <w:pPr>
        <w:jc w:val="both"/>
      </w:pPr>
      <w:r>
        <w:t>«____» _________ 201__ г.</w:t>
      </w:r>
    </w:p>
    <w:p w:rsidR="000D2270" w:rsidRDefault="000D2270"/>
    <w:p w:rsidR="00E22993" w:rsidRDefault="00E22993"/>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b/>
          <w:i/>
          <w:iCs/>
        </w:rPr>
      </w:pPr>
      <w:r>
        <w:t>Приложение № 7</w:t>
      </w:r>
      <w:r>
        <w:br/>
        <w:t>к документации о закупке</w:t>
      </w:r>
    </w:p>
    <w:p w:rsidR="00C03380" w:rsidRPr="00C03380" w:rsidRDefault="00C03380" w:rsidP="00C03380"/>
    <w:p w:rsidR="00E22993" w:rsidRDefault="000D2270">
      <w:r>
        <w:rPr>
          <w:noProof/>
          <w:lang w:eastAsia="ru-RU"/>
        </w:rPr>
        <w:drawing>
          <wp:inline distT="0" distB="0" distL="0" distR="0" wp14:anchorId="205E076B" wp14:editId="524F5BF4">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153582" w:rsidRDefault="00153582">
      <w:pPr>
        <w:suppressAutoHyphens w:val="0"/>
        <w:rPr>
          <w:rFonts w:eastAsia="Arial"/>
          <w:sz w:val="28"/>
          <w:szCs w:val="20"/>
        </w:rPr>
      </w:pPr>
      <w:r>
        <w:br w:type="page"/>
      </w:r>
    </w:p>
    <w:p w:rsidR="00E22993" w:rsidRDefault="000D2270">
      <w:pPr>
        <w:pStyle w:val="19"/>
        <w:ind w:firstLine="0"/>
        <w:jc w:val="right"/>
        <w:outlineLvl w:val="0"/>
        <w:rPr>
          <w:b/>
          <w:i/>
          <w:iCs/>
        </w:rPr>
      </w:pPr>
      <w:r>
        <w:t>Приложение № 8</w:t>
      </w:r>
      <w:r>
        <w:br/>
        <w:t>к документации о закупке</w:t>
      </w:r>
    </w:p>
    <w:p w:rsidR="00C03380" w:rsidRPr="00C03380" w:rsidRDefault="00C03380" w:rsidP="00C03380"/>
    <w:p w:rsidR="000D2270" w:rsidRPr="001865E3" w:rsidRDefault="000D2270" w:rsidP="000D2270">
      <w:pPr>
        <w:keepNext/>
        <w:numPr>
          <w:ilvl w:val="2"/>
          <w:numId w:val="0"/>
        </w:numPr>
        <w:tabs>
          <w:tab w:val="num" w:pos="720"/>
        </w:tabs>
        <w:ind w:firstLine="709"/>
        <w:outlineLvl w:val="1"/>
        <w:rPr>
          <w:b/>
          <w:sz w:val="28"/>
          <w:szCs w:val="28"/>
        </w:rPr>
      </w:pPr>
      <w:r>
        <w:rPr>
          <w:b/>
          <w:sz w:val="28"/>
          <w:szCs w:val="28"/>
        </w:rPr>
        <w:t>ТРЕБОВАНИЯ К НЕЗАВИСИМОЙ (БАНКОВСКОЙ) ГАРАНТИИ</w:t>
      </w:r>
    </w:p>
    <w:p w:rsidR="000D2270" w:rsidRPr="001865E3" w:rsidRDefault="000D2270" w:rsidP="000D2270">
      <w:pPr>
        <w:ind w:firstLine="709"/>
        <w:rPr>
          <w:sz w:val="28"/>
          <w:szCs w:val="28"/>
        </w:rPr>
      </w:pPr>
    </w:p>
    <w:p w:rsidR="000D2270" w:rsidRPr="001865E3" w:rsidRDefault="000D2270" w:rsidP="006C125E">
      <w:pPr>
        <w:numPr>
          <w:ilvl w:val="0"/>
          <w:numId w:val="31"/>
        </w:numPr>
        <w:suppressAutoHyphens w:val="0"/>
        <w:ind w:left="0" w:firstLine="709"/>
        <w:jc w:val="both"/>
        <w:rPr>
          <w:rFonts w:eastAsia="MS Mincho"/>
          <w:sz w:val="28"/>
          <w:szCs w:val="28"/>
        </w:rPr>
      </w:pPr>
      <w:r>
        <w:rPr>
          <w:rFonts w:eastAsia="MS Mincho"/>
          <w:color w:val="000000"/>
          <w:sz w:val="28"/>
          <w:szCs w:val="28"/>
        </w:rPr>
        <w:t>Б</w:t>
      </w:r>
      <w:r>
        <w:rPr>
          <w:rFonts w:eastAsia="MS Mincho" w:hint="cs"/>
          <w:color w:val="000000"/>
          <w:sz w:val="28"/>
          <w:szCs w:val="28"/>
        </w:rPr>
        <w:t>анковск</w:t>
      </w:r>
      <w:r>
        <w:rPr>
          <w:rFonts w:eastAsia="MS Mincho"/>
          <w:color w:val="000000"/>
          <w:sz w:val="28"/>
          <w:szCs w:val="28"/>
        </w:rPr>
        <w:t xml:space="preserve">ая </w:t>
      </w:r>
      <w:r>
        <w:rPr>
          <w:rFonts w:eastAsia="MS Mincho" w:hint="cs"/>
          <w:color w:val="000000"/>
          <w:sz w:val="28"/>
          <w:szCs w:val="28"/>
        </w:rPr>
        <w:t>гаранти</w:t>
      </w:r>
      <w:r>
        <w:rPr>
          <w:rFonts w:eastAsia="MS Mincho"/>
          <w:color w:val="000000"/>
          <w:sz w:val="28"/>
          <w:szCs w:val="28"/>
        </w:rPr>
        <w:t xml:space="preserve">я </w:t>
      </w:r>
      <w:r>
        <w:rPr>
          <w:rFonts w:eastAsia="MS Mincho" w:hint="cs"/>
          <w:color w:val="000000"/>
          <w:sz w:val="28"/>
          <w:szCs w:val="28"/>
        </w:rPr>
        <w:t>оформляется</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требованиями</w:t>
      </w:r>
      <w:r>
        <w:rPr>
          <w:rFonts w:eastAsia="MS Mincho"/>
          <w:color w:val="000000"/>
          <w:sz w:val="28"/>
          <w:szCs w:val="28"/>
        </w:rPr>
        <w:t xml:space="preserve"> </w:t>
      </w:r>
      <w:r>
        <w:rPr>
          <w:rFonts w:eastAsia="MS Mincho" w:hint="cs"/>
          <w:color w:val="000000"/>
          <w:sz w:val="28"/>
          <w:szCs w:val="28"/>
        </w:rPr>
        <w:t>§</w:t>
      </w:r>
      <w:r>
        <w:rPr>
          <w:rFonts w:eastAsia="MS Mincho"/>
          <w:color w:val="000000"/>
          <w:sz w:val="28"/>
          <w:szCs w:val="28"/>
        </w:rPr>
        <w:t xml:space="preserve">6 </w:t>
      </w:r>
      <w:r>
        <w:rPr>
          <w:rFonts w:eastAsia="MS Mincho" w:hint="cs"/>
          <w:color w:val="000000"/>
          <w:sz w:val="28"/>
          <w:szCs w:val="28"/>
        </w:rPr>
        <w:t>главы</w:t>
      </w:r>
      <w:r>
        <w:rPr>
          <w:rFonts w:eastAsia="MS Mincho"/>
          <w:color w:val="000000"/>
          <w:sz w:val="28"/>
          <w:szCs w:val="28"/>
        </w:rPr>
        <w:t xml:space="preserve"> 23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и</w:t>
      </w:r>
      <w:r>
        <w:rPr>
          <w:rFonts w:eastAsia="MS Mincho"/>
          <w:color w:val="000000"/>
          <w:sz w:val="28"/>
          <w:szCs w:val="28"/>
        </w:rPr>
        <w:t xml:space="preserve"> </w:t>
      </w:r>
      <w:r>
        <w:rPr>
          <w:rFonts w:eastAsia="MS Mincho" w:hint="cs"/>
          <w:color w:val="000000"/>
          <w:sz w:val="28"/>
          <w:szCs w:val="28"/>
        </w:rPr>
        <w:t>настоящей</w:t>
      </w:r>
      <w:r>
        <w:rPr>
          <w:rFonts w:eastAsia="MS Mincho"/>
          <w:color w:val="000000"/>
          <w:sz w:val="28"/>
          <w:szCs w:val="28"/>
        </w:rPr>
        <w:t xml:space="preserve"> </w:t>
      </w:r>
      <w:r>
        <w:rPr>
          <w:rFonts w:eastAsia="MS Mincho" w:hint="cs"/>
          <w:color w:val="000000"/>
          <w:sz w:val="28"/>
          <w:szCs w:val="28"/>
        </w:rPr>
        <w:t>документации</w:t>
      </w:r>
      <w:r>
        <w:rPr>
          <w:rFonts w:eastAsia="MS Mincho"/>
          <w:color w:val="000000"/>
          <w:sz w:val="28"/>
          <w:szCs w:val="28"/>
        </w:rPr>
        <w:t xml:space="preserve"> о закупке.</w:t>
      </w:r>
    </w:p>
    <w:p w:rsidR="000D2270" w:rsidRPr="001865E3" w:rsidRDefault="000D2270" w:rsidP="006C125E">
      <w:pPr>
        <w:numPr>
          <w:ilvl w:val="0"/>
          <w:numId w:val="31"/>
        </w:numPr>
        <w:suppressAutoHyphens w:val="0"/>
        <w:ind w:left="0" w:firstLine="709"/>
        <w:jc w:val="both"/>
        <w:rPr>
          <w:rFonts w:eastAsia="MS Mincho"/>
          <w:color w:val="000000"/>
          <w:sz w:val="28"/>
          <w:szCs w:val="28"/>
        </w:rPr>
      </w:pP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должны</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указаны</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sz w:val="28"/>
          <w:szCs w:val="28"/>
        </w:rPr>
      </w:pPr>
      <w:r>
        <w:rPr>
          <w:rFonts w:eastAsia="MS Mincho" w:hint="cs"/>
          <w:color w:val="000000"/>
          <w:sz w:val="28"/>
          <w:szCs w:val="28"/>
        </w:rPr>
        <w:t>дата</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sz w:val="28"/>
          <w:szCs w:val="28"/>
        </w:rPr>
      </w:pPr>
      <w:r>
        <w:rPr>
          <w:rFonts w:eastAsia="MS Mincho" w:hint="cs"/>
          <w:sz w:val="28"/>
          <w:szCs w:val="28"/>
        </w:rPr>
        <w:t>принципал</w:t>
      </w:r>
      <w:r>
        <w:rPr>
          <w:rFonts w:eastAsia="MS Mincho"/>
          <w:sz w:val="28"/>
          <w:szCs w:val="28"/>
        </w:rPr>
        <w:t xml:space="preserve"> – наименование, адрес, ИНН, ОГРН;</w:t>
      </w:r>
    </w:p>
    <w:p w:rsidR="000D2270" w:rsidRPr="001865E3" w:rsidRDefault="000D2270" w:rsidP="006C125E">
      <w:pPr>
        <w:numPr>
          <w:ilvl w:val="0"/>
          <w:numId w:val="30"/>
        </w:numPr>
        <w:suppressAutoHyphens w:val="0"/>
        <w:ind w:left="0" w:firstLine="709"/>
        <w:jc w:val="both"/>
        <w:rPr>
          <w:rFonts w:eastAsia="MS Mincho"/>
          <w:sz w:val="28"/>
          <w:szCs w:val="28"/>
        </w:rPr>
      </w:pPr>
      <w:r>
        <w:rPr>
          <w:rFonts w:eastAsia="MS Mincho" w:hint="cs"/>
          <w:sz w:val="28"/>
          <w:szCs w:val="28"/>
        </w:rPr>
        <w:t>бенефициар</w:t>
      </w:r>
      <w:r>
        <w:rPr>
          <w:rFonts w:eastAsia="MS Mincho"/>
          <w:sz w:val="28"/>
          <w:szCs w:val="28"/>
        </w:rPr>
        <w:t xml:space="preserve"> (</w:t>
      </w:r>
      <w:r>
        <w:rPr>
          <w:rFonts w:eastAsia="MS Mincho" w:hint="cs"/>
          <w:sz w:val="28"/>
          <w:szCs w:val="28"/>
        </w:rPr>
        <w:t>заказчик</w:t>
      </w:r>
      <w:r>
        <w:rPr>
          <w:rFonts w:eastAsia="MS Mincho"/>
          <w:sz w:val="28"/>
          <w:szCs w:val="28"/>
        </w:rPr>
        <w:t xml:space="preserve">) – Публичное акционерное общество «Центр по перевозке грузов в контейнерах «ТрансКонтейнер» </w:t>
      </w:r>
      <w:r>
        <w:rPr>
          <w:rFonts w:eastAsia="MS Mincho"/>
          <w:sz w:val="28"/>
          <w:szCs w:val="28"/>
        </w:rPr>
        <w:br/>
        <w:t xml:space="preserve">(ПАО «ТрансКонтейнер»), место нахождения: Российская Федерация, 125047, г. Москва, Оружейный пер., д.19, ИНН 7708591995, ОКПО 94421386, </w:t>
      </w:r>
      <w:r>
        <w:rPr>
          <w:rFonts w:eastAsia="MS Mincho"/>
          <w:sz w:val="28"/>
          <w:szCs w:val="28"/>
        </w:rPr>
        <w:br/>
        <w:t>КПП 997650001;</w:t>
      </w:r>
    </w:p>
    <w:p w:rsidR="000D2270" w:rsidRPr="001865E3" w:rsidRDefault="000D2270" w:rsidP="006C125E">
      <w:pPr>
        <w:numPr>
          <w:ilvl w:val="0"/>
          <w:numId w:val="30"/>
        </w:numPr>
        <w:suppressAutoHyphens w:val="0"/>
        <w:ind w:left="0" w:firstLine="709"/>
        <w:jc w:val="both"/>
        <w:rPr>
          <w:rFonts w:eastAsia="MS Mincho"/>
          <w:bCs/>
          <w:sz w:val="28"/>
          <w:szCs w:val="28"/>
        </w:rPr>
      </w:pPr>
      <w:r>
        <w:rPr>
          <w:rFonts w:eastAsia="MS Mincho" w:hint="cs"/>
          <w:sz w:val="28"/>
          <w:szCs w:val="28"/>
        </w:rPr>
        <w:t>гарант</w:t>
      </w:r>
      <w:r>
        <w:rPr>
          <w:rFonts w:eastAsia="MS Mincho"/>
          <w:sz w:val="28"/>
          <w:szCs w:val="28"/>
        </w:rPr>
        <w:t xml:space="preserve"> – наименование б</w:t>
      </w:r>
      <w:r>
        <w:rPr>
          <w:rFonts w:eastAsia="MS Mincho"/>
          <w:bCs/>
          <w:sz w:val="28"/>
          <w:szCs w:val="28"/>
        </w:rPr>
        <w:t xml:space="preserve">анка, его адрес, </w:t>
      </w: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дата</w:t>
      </w:r>
      <w:r>
        <w:rPr>
          <w:rFonts w:eastAsia="MS Mincho"/>
          <w:bCs/>
          <w:sz w:val="28"/>
          <w:szCs w:val="28"/>
        </w:rPr>
        <w:t xml:space="preserve"> </w:t>
      </w:r>
      <w:r>
        <w:rPr>
          <w:rFonts w:eastAsia="MS Mincho" w:hint="cs"/>
          <w:bCs/>
          <w:sz w:val="28"/>
          <w:szCs w:val="28"/>
        </w:rPr>
        <w:t>выдачи</w:t>
      </w:r>
      <w:r>
        <w:rPr>
          <w:rFonts w:eastAsia="MS Mincho"/>
          <w:bCs/>
          <w:sz w:val="28"/>
          <w:szCs w:val="28"/>
        </w:rPr>
        <w:t xml:space="preserve"> </w:t>
      </w:r>
      <w:r>
        <w:rPr>
          <w:rFonts w:eastAsia="MS Mincho" w:hint="cs"/>
          <w:bCs/>
          <w:sz w:val="28"/>
          <w:szCs w:val="28"/>
        </w:rPr>
        <w:t>лицензии</w:t>
      </w:r>
      <w:r>
        <w:rPr>
          <w:rFonts w:eastAsia="MS Mincho"/>
          <w:bCs/>
          <w:sz w:val="28"/>
          <w:szCs w:val="28"/>
        </w:rPr>
        <w:t xml:space="preserve"> </w:t>
      </w:r>
      <w:r>
        <w:rPr>
          <w:rFonts w:eastAsia="MS Mincho" w:hint="cs"/>
          <w:bCs/>
          <w:sz w:val="28"/>
          <w:szCs w:val="28"/>
        </w:rPr>
        <w:t>на</w:t>
      </w:r>
      <w:r>
        <w:rPr>
          <w:rFonts w:eastAsia="MS Mincho"/>
          <w:bCs/>
          <w:sz w:val="28"/>
          <w:szCs w:val="28"/>
        </w:rPr>
        <w:t xml:space="preserve"> </w:t>
      </w:r>
      <w:r>
        <w:rPr>
          <w:rFonts w:eastAsia="MS Mincho" w:hint="cs"/>
          <w:bCs/>
          <w:sz w:val="28"/>
          <w:szCs w:val="28"/>
        </w:rPr>
        <w:t>право</w:t>
      </w:r>
      <w:r>
        <w:rPr>
          <w:rFonts w:eastAsia="MS Mincho"/>
          <w:bCs/>
          <w:sz w:val="28"/>
          <w:szCs w:val="28"/>
        </w:rPr>
        <w:t xml:space="preserve"> </w:t>
      </w:r>
      <w:r>
        <w:rPr>
          <w:rFonts w:eastAsia="MS Mincho" w:hint="cs"/>
          <w:bCs/>
          <w:sz w:val="28"/>
          <w:szCs w:val="28"/>
        </w:rPr>
        <w:t>осуществления</w:t>
      </w:r>
      <w:r>
        <w:rPr>
          <w:rFonts w:eastAsia="MS Mincho"/>
          <w:bCs/>
          <w:sz w:val="28"/>
          <w:szCs w:val="28"/>
        </w:rPr>
        <w:t xml:space="preserve"> </w:t>
      </w:r>
      <w:r>
        <w:rPr>
          <w:rFonts w:eastAsia="MS Mincho" w:hint="cs"/>
          <w:bCs/>
          <w:sz w:val="28"/>
          <w:szCs w:val="28"/>
        </w:rPr>
        <w:t>банковских</w:t>
      </w:r>
      <w:r>
        <w:rPr>
          <w:rFonts w:eastAsia="MS Mincho"/>
          <w:bCs/>
          <w:sz w:val="28"/>
          <w:szCs w:val="28"/>
        </w:rPr>
        <w:t xml:space="preserve"> </w:t>
      </w:r>
      <w:r>
        <w:rPr>
          <w:rFonts w:eastAsia="MS Mincho" w:hint="cs"/>
          <w:bCs/>
          <w:sz w:val="28"/>
          <w:szCs w:val="28"/>
        </w:rPr>
        <w:t>операций</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сделок</w:t>
      </w:r>
      <w:r>
        <w:rPr>
          <w:rFonts w:eastAsia="MS Mincho"/>
          <w:bCs/>
          <w:sz w:val="28"/>
          <w:szCs w:val="28"/>
        </w:rPr>
        <w:t xml:space="preserve">, </w:t>
      </w:r>
      <w:r>
        <w:rPr>
          <w:rFonts w:eastAsia="MS Mincho" w:hint="cs"/>
          <w:bCs/>
          <w:sz w:val="28"/>
          <w:szCs w:val="28"/>
        </w:rPr>
        <w:t>выданной</w:t>
      </w:r>
      <w:r>
        <w:rPr>
          <w:rFonts w:eastAsia="MS Mincho"/>
          <w:bCs/>
          <w:sz w:val="28"/>
          <w:szCs w:val="28"/>
        </w:rPr>
        <w:t xml:space="preserve"> </w:t>
      </w:r>
      <w:r>
        <w:rPr>
          <w:rFonts w:eastAsia="MS Mincho" w:hint="cs"/>
          <w:bCs/>
          <w:sz w:val="28"/>
          <w:szCs w:val="28"/>
        </w:rPr>
        <w:t>гаранту</w:t>
      </w:r>
      <w:r>
        <w:rPr>
          <w:rFonts w:eastAsia="MS Mincho"/>
          <w:bCs/>
          <w:sz w:val="28"/>
          <w:szCs w:val="28"/>
        </w:rPr>
        <w:t xml:space="preserve"> </w:t>
      </w:r>
      <w:r>
        <w:rPr>
          <w:rFonts w:eastAsia="MS Mincho" w:hint="cs"/>
          <w:bCs/>
          <w:sz w:val="28"/>
          <w:szCs w:val="28"/>
        </w:rPr>
        <w:t>Центральным</w:t>
      </w:r>
      <w:r>
        <w:rPr>
          <w:rFonts w:eastAsia="MS Mincho"/>
          <w:bCs/>
          <w:sz w:val="28"/>
          <w:szCs w:val="28"/>
        </w:rPr>
        <w:t xml:space="preserve"> </w:t>
      </w:r>
      <w:r>
        <w:rPr>
          <w:rFonts w:eastAsia="MS Mincho" w:hint="cs"/>
          <w:bCs/>
          <w:sz w:val="28"/>
          <w:szCs w:val="28"/>
        </w:rPr>
        <w:t>Банком</w:t>
      </w:r>
      <w:r>
        <w:rPr>
          <w:rFonts w:eastAsia="MS Mincho"/>
          <w:bCs/>
          <w:sz w:val="28"/>
          <w:szCs w:val="28"/>
        </w:rPr>
        <w:t xml:space="preserve"> </w:t>
      </w:r>
      <w:r>
        <w:rPr>
          <w:rFonts w:eastAsia="MS Mincho" w:hint="cs"/>
          <w:bCs/>
          <w:sz w:val="28"/>
          <w:szCs w:val="28"/>
        </w:rPr>
        <w:t>Российской</w:t>
      </w:r>
      <w:r>
        <w:rPr>
          <w:rFonts w:eastAsia="MS Mincho"/>
          <w:bCs/>
          <w:sz w:val="28"/>
          <w:szCs w:val="28"/>
        </w:rPr>
        <w:t xml:space="preserve"> </w:t>
      </w:r>
      <w:r>
        <w:rPr>
          <w:rFonts w:eastAsia="MS Mincho" w:hint="cs"/>
          <w:bCs/>
          <w:sz w:val="28"/>
          <w:szCs w:val="28"/>
        </w:rPr>
        <w:t>Федерации</w:t>
      </w:r>
      <w:r>
        <w:rPr>
          <w:rFonts w:eastAsia="MS Mincho"/>
          <w:bCs/>
          <w:sz w:val="28"/>
          <w:szCs w:val="28"/>
        </w:rPr>
        <w:t xml:space="preserve">, </w:t>
      </w:r>
      <w:r>
        <w:rPr>
          <w:rFonts w:eastAsia="MS Mincho" w:hint="cs"/>
          <w:bCs/>
          <w:sz w:val="28"/>
          <w:szCs w:val="28"/>
        </w:rPr>
        <w:t>адрес</w:t>
      </w:r>
      <w:r>
        <w:rPr>
          <w:rFonts w:eastAsia="MS Mincho"/>
          <w:bCs/>
          <w:sz w:val="28"/>
          <w:szCs w:val="28"/>
        </w:rPr>
        <w:t xml:space="preserve"> </w:t>
      </w:r>
      <w:r>
        <w:rPr>
          <w:rFonts w:eastAsia="MS Mincho" w:hint="cs"/>
          <w:bCs/>
          <w:sz w:val="28"/>
          <w:szCs w:val="28"/>
        </w:rPr>
        <w:t>для</w:t>
      </w:r>
      <w:r>
        <w:rPr>
          <w:rFonts w:eastAsia="MS Mincho"/>
          <w:bCs/>
          <w:sz w:val="28"/>
          <w:szCs w:val="28"/>
        </w:rPr>
        <w:t xml:space="preserve"> </w:t>
      </w:r>
      <w:r>
        <w:rPr>
          <w:rFonts w:eastAsia="MS Mincho" w:hint="cs"/>
          <w:bCs/>
          <w:sz w:val="28"/>
          <w:szCs w:val="28"/>
        </w:rPr>
        <w:t>предъявления</w:t>
      </w:r>
      <w:r>
        <w:rPr>
          <w:rFonts w:eastAsia="MS Mincho"/>
          <w:bCs/>
          <w:sz w:val="28"/>
          <w:szCs w:val="28"/>
        </w:rPr>
        <w:t xml:space="preserve"> </w:t>
      </w:r>
      <w:r>
        <w:rPr>
          <w:rFonts w:eastAsia="MS Mincho" w:hint="cs"/>
          <w:bCs/>
          <w:sz w:val="28"/>
          <w:szCs w:val="28"/>
        </w:rPr>
        <w:t>требований</w:t>
      </w:r>
      <w:r>
        <w:rPr>
          <w:rFonts w:eastAsia="MS Mincho"/>
          <w:bCs/>
          <w:sz w:val="28"/>
          <w:szCs w:val="28"/>
        </w:rPr>
        <w:t xml:space="preserve"> </w:t>
      </w:r>
      <w:r>
        <w:rPr>
          <w:rFonts w:eastAsia="MS Mincho" w:hint="cs"/>
          <w:bCs/>
          <w:sz w:val="28"/>
          <w:szCs w:val="28"/>
        </w:rPr>
        <w:t>по</w:t>
      </w:r>
      <w:r>
        <w:rPr>
          <w:rFonts w:eastAsia="MS Mincho"/>
          <w:bCs/>
          <w:sz w:val="28"/>
          <w:szCs w:val="28"/>
        </w:rPr>
        <w:t xml:space="preserve"> </w:t>
      </w:r>
      <w:r>
        <w:rPr>
          <w:rFonts w:eastAsia="MS Mincho" w:hint="cs"/>
          <w:bCs/>
          <w:sz w:val="28"/>
          <w:szCs w:val="28"/>
        </w:rPr>
        <w:t>банковской</w:t>
      </w:r>
      <w:r>
        <w:rPr>
          <w:rFonts w:eastAsia="MS Mincho"/>
          <w:bCs/>
          <w:sz w:val="28"/>
          <w:szCs w:val="28"/>
        </w:rPr>
        <w:t xml:space="preserve"> </w:t>
      </w:r>
      <w:r>
        <w:rPr>
          <w:rFonts w:eastAsia="MS Mincho" w:hint="cs"/>
          <w:bCs/>
          <w:sz w:val="28"/>
          <w:szCs w:val="28"/>
        </w:rPr>
        <w:t>гарантии</w:t>
      </w:r>
      <w:r>
        <w:rPr>
          <w:rFonts w:eastAsia="MS Mincho"/>
          <w:bCs/>
          <w:sz w:val="28"/>
          <w:szCs w:val="28"/>
        </w:rPr>
        <w:t>, корреспондентский счет, БИК, ИНН.</w:t>
      </w:r>
    </w:p>
    <w:p w:rsidR="000D2270" w:rsidRPr="000E009D" w:rsidRDefault="000D2270" w:rsidP="006C125E">
      <w:pPr>
        <w:numPr>
          <w:ilvl w:val="0"/>
          <w:numId w:val="30"/>
        </w:numPr>
        <w:suppressAutoHyphens w:val="0"/>
        <w:ind w:left="0" w:firstLine="709"/>
        <w:jc w:val="both"/>
        <w:rPr>
          <w:rFonts w:eastAsia="MS Mincho"/>
          <w:bCs/>
          <w:sz w:val="28"/>
          <w:szCs w:val="28"/>
        </w:rPr>
      </w:pP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наименование</w:t>
      </w:r>
      <w:r>
        <w:rPr>
          <w:rFonts w:eastAsia="MS Mincho"/>
          <w:bCs/>
          <w:sz w:val="28"/>
          <w:szCs w:val="28"/>
        </w:rPr>
        <w:t xml:space="preserve"> закупки: «Открытый конкурс в электронной форме № ОКэ-_________-19-________ по предмету закупки «Поставка 40-футовых вагонов-платформ для перевозки крупнотоннажных контейнеров»;</w:t>
      </w:r>
    </w:p>
    <w:p w:rsidR="000D2270" w:rsidRPr="00A20637" w:rsidRDefault="000D2270" w:rsidP="000D2270">
      <w:pPr>
        <w:ind w:firstLine="709"/>
        <w:jc w:val="both"/>
        <w:rPr>
          <w:rFonts w:eastAsia="MS Mincho"/>
          <w:i/>
          <w:color w:val="000000"/>
          <w:sz w:val="28"/>
          <w:szCs w:val="28"/>
        </w:rPr>
      </w:pPr>
      <w:r>
        <w:rPr>
          <w:rFonts w:eastAsia="MS Mincho" w:hint="cs"/>
          <w:color w:val="000000"/>
          <w:sz w:val="28"/>
          <w:szCs w:val="28"/>
        </w:rPr>
        <w:t>денежная</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подлежащая</w:t>
      </w:r>
      <w:r>
        <w:rPr>
          <w:rFonts w:eastAsia="MS Mincho"/>
          <w:color w:val="000000"/>
          <w:sz w:val="28"/>
          <w:szCs w:val="28"/>
        </w:rPr>
        <w:t xml:space="preserve"> </w:t>
      </w:r>
      <w:r>
        <w:rPr>
          <w:rFonts w:eastAsia="MS Mincho" w:hint="cs"/>
          <w:color w:val="000000"/>
          <w:sz w:val="28"/>
          <w:szCs w:val="28"/>
        </w:rPr>
        <w:t>выплате</w:t>
      </w:r>
      <w:r>
        <w:rPr>
          <w:rFonts w:eastAsia="MS Mincho"/>
          <w:color w:val="000000"/>
          <w:sz w:val="28"/>
          <w:szCs w:val="28"/>
        </w:rPr>
        <w:t xml:space="preserve"> –</w:t>
      </w:r>
      <w:r>
        <w:rPr>
          <w:rFonts w:eastAsia="MS Mincho"/>
          <w:i/>
          <w:color w:val="000000"/>
          <w:sz w:val="28"/>
          <w:szCs w:val="28"/>
        </w:rPr>
        <w:t xml:space="preserve"> ____________ (сумма, равная авансовому платежу по договору, указанному в финансово-коммерческом предложении победителя или лица, с которым в соответствии с положениями документации о закупке заключается договор);</w:t>
      </w:r>
    </w:p>
    <w:p w:rsidR="000D2270" w:rsidRPr="000E009D"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срок</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_____________</w:t>
      </w:r>
      <w:r>
        <w:rPr>
          <w:rFonts w:eastAsia="MS Mincho"/>
          <w:i/>
          <w:color w:val="000000"/>
          <w:sz w:val="28"/>
          <w:szCs w:val="28"/>
        </w:rPr>
        <w:t>(дата не ранее 31.01.2020);</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предъявить</w:t>
      </w:r>
      <w:r>
        <w:rPr>
          <w:rFonts w:eastAsia="MS Mincho"/>
          <w:color w:val="000000"/>
          <w:sz w:val="28"/>
          <w:szCs w:val="28"/>
        </w:rPr>
        <w:t xml:space="preserve"> </w:t>
      </w:r>
      <w:r>
        <w:rPr>
          <w:rFonts w:eastAsia="MS Mincho" w:hint="cs"/>
          <w:color w:val="000000"/>
          <w:sz w:val="28"/>
          <w:szCs w:val="28"/>
        </w:rPr>
        <w:t>одно</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несколько</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совокупности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превышающих</w:t>
      </w:r>
      <w:r>
        <w:rPr>
          <w:rFonts w:eastAsia="MS Mincho"/>
          <w:color w:val="000000"/>
          <w:sz w:val="28"/>
          <w:szCs w:val="28"/>
        </w:rPr>
        <w:t xml:space="preserve"> </w:t>
      </w:r>
      <w:r>
        <w:rPr>
          <w:rFonts w:eastAsia="MS Mincho" w:hint="cs"/>
          <w:color w:val="000000"/>
          <w:sz w:val="28"/>
          <w:szCs w:val="28"/>
        </w:rPr>
        <w:t>сумму</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исполнением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является</w:t>
      </w:r>
      <w:r>
        <w:rPr>
          <w:rFonts w:eastAsia="MS Mincho"/>
          <w:color w:val="000000"/>
          <w:sz w:val="28"/>
          <w:szCs w:val="28"/>
        </w:rPr>
        <w:t xml:space="preserve"> </w:t>
      </w:r>
      <w:r>
        <w:rPr>
          <w:rFonts w:eastAsia="MS Mincho" w:hint="cs"/>
          <w:color w:val="000000"/>
          <w:sz w:val="28"/>
          <w:szCs w:val="28"/>
        </w:rPr>
        <w:t>фактическое</w:t>
      </w:r>
      <w:r>
        <w:rPr>
          <w:rFonts w:eastAsia="MS Mincho"/>
          <w:color w:val="000000"/>
          <w:sz w:val="28"/>
          <w:szCs w:val="28"/>
        </w:rPr>
        <w:t xml:space="preserve"> </w:t>
      </w:r>
      <w:r>
        <w:rPr>
          <w:rFonts w:eastAsia="MS Mincho" w:hint="cs"/>
          <w:color w:val="000000"/>
          <w:sz w:val="28"/>
          <w:szCs w:val="28"/>
        </w:rPr>
        <w:t>поступление</w:t>
      </w:r>
      <w:r>
        <w:rPr>
          <w:rFonts w:eastAsia="MS Mincho"/>
          <w:color w:val="000000"/>
          <w:sz w:val="28"/>
          <w:szCs w:val="28"/>
        </w:rPr>
        <w:t xml:space="preserve"> </w:t>
      </w:r>
      <w:r>
        <w:rPr>
          <w:rFonts w:eastAsia="MS Mincho" w:hint="cs"/>
          <w:color w:val="000000"/>
          <w:sz w:val="28"/>
          <w:szCs w:val="28"/>
        </w:rPr>
        <w:t>денежных</w:t>
      </w:r>
      <w:r>
        <w:rPr>
          <w:rFonts w:eastAsia="MS Mincho"/>
          <w:color w:val="000000"/>
          <w:sz w:val="28"/>
          <w:szCs w:val="28"/>
        </w:rPr>
        <w:t xml:space="preserve"> </w:t>
      </w:r>
      <w:r>
        <w:rPr>
          <w:rFonts w:eastAsia="MS Mincho" w:hint="cs"/>
          <w:color w:val="000000"/>
          <w:sz w:val="28"/>
          <w:szCs w:val="28"/>
        </w:rPr>
        <w:t>сумм</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счет</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законодательством</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учитываются</w:t>
      </w:r>
      <w:r>
        <w:rPr>
          <w:rFonts w:eastAsia="MS Mincho"/>
          <w:color w:val="000000"/>
          <w:sz w:val="28"/>
          <w:szCs w:val="28"/>
        </w:rPr>
        <w:t xml:space="preserve"> </w:t>
      </w:r>
      <w:r>
        <w:rPr>
          <w:rFonts w:eastAsia="MS Mincho" w:hint="cs"/>
          <w:color w:val="000000"/>
          <w:sz w:val="28"/>
          <w:szCs w:val="28"/>
        </w:rPr>
        <w:t>операции</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средствами</w:t>
      </w:r>
      <w:r>
        <w:rPr>
          <w:rFonts w:eastAsia="MS Mincho"/>
          <w:color w:val="000000"/>
          <w:sz w:val="28"/>
          <w:szCs w:val="28"/>
        </w:rPr>
        <w:t xml:space="preserve">, </w:t>
      </w:r>
      <w:r>
        <w:rPr>
          <w:rFonts w:eastAsia="MS Mincho" w:hint="cs"/>
          <w:color w:val="000000"/>
          <w:sz w:val="28"/>
          <w:szCs w:val="28"/>
        </w:rPr>
        <w:t>поступающими</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обязанность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уплатить</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неустойку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размере</w:t>
      </w:r>
      <w:r>
        <w:rPr>
          <w:rFonts w:eastAsia="MS Mincho"/>
          <w:color w:val="000000"/>
          <w:sz w:val="28"/>
          <w:szCs w:val="28"/>
        </w:rPr>
        <w:t xml:space="preserve"> 0,1% </w:t>
      </w:r>
      <w:r>
        <w:rPr>
          <w:rFonts w:eastAsia="MS Mincho" w:hint="cs"/>
          <w:color w:val="000000"/>
          <w:sz w:val="28"/>
          <w:szCs w:val="28"/>
        </w:rPr>
        <w:t>денежной</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подлежащей</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каждый</w:t>
      </w:r>
      <w:r>
        <w:rPr>
          <w:rFonts w:eastAsia="MS Mincho"/>
          <w:color w:val="000000"/>
          <w:sz w:val="28"/>
          <w:szCs w:val="28"/>
        </w:rPr>
        <w:t xml:space="preserve"> </w:t>
      </w:r>
      <w:r>
        <w:rPr>
          <w:rFonts w:eastAsia="MS Mincho" w:hint="cs"/>
          <w:color w:val="000000"/>
          <w:sz w:val="28"/>
          <w:szCs w:val="28"/>
        </w:rPr>
        <w:t>календарный</w:t>
      </w:r>
      <w:r>
        <w:rPr>
          <w:rFonts w:eastAsia="MS Mincho"/>
          <w:color w:val="000000"/>
          <w:sz w:val="28"/>
          <w:szCs w:val="28"/>
        </w:rPr>
        <w:t xml:space="preserve"> </w:t>
      </w:r>
      <w:r>
        <w:rPr>
          <w:rFonts w:eastAsia="MS Mincho" w:hint="cs"/>
          <w:color w:val="000000"/>
          <w:sz w:val="28"/>
          <w:szCs w:val="28"/>
        </w:rPr>
        <w:t>день</w:t>
      </w:r>
      <w:r>
        <w:rPr>
          <w:rFonts w:eastAsia="MS Mincho"/>
          <w:color w:val="000000"/>
          <w:sz w:val="28"/>
          <w:szCs w:val="28"/>
        </w:rPr>
        <w:t xml:space="preserve"> </w:t>
      </w:r>
      <w:r>
        <w:rPr>
          <w:rFonts w:eastAsia="MS Mincho" w:hint="cs"/>
          <w:color w:val="000000"/>
          <w:sz w:val="28"/>
          <w:szCs w:val="28"/>
        </w:rPr>
        <w:t>просрочки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передача</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права</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другому</w:t>
      </w:r>
      <w:r>
        <w:rPr>
          <w:rFonts w:eastAsia="MS Mincho"/>
          <w:color w:val="000000"/>
          <w:sz w:val="28"/>
          <w:szCs w:val="28"/>
        </w:rPr>
        <w:t xml:space="preserve"> </w:t>
      </w:r>
      <w:r>
        <w:rPr>
          <w:rFonts w:eastAsia="MS Mincho" w:hint="cs"/>
          <w:color w:val="000000"/>
          <w:sz w:val="28"/>
          <w:szCs w:val="28"/>
        </w:rPr>
        <w:t>лицу</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соблюдении</w:t>
      </w:r>
      <w:r>
        <w:rPr>
          <w:rFonts w:eastAsia="MS Mincho"/>
          <w:color w:val="000000"/>
          <w:sz w:val="28"/>
          <w:szCs w:val="28"/>
        </w:rPr>
        <w:t xml:space="preserve"> </w:t>
      </w:r>
      <w:r>
        <w:rPr>
          <w:rFonts w:eastAsia="MS Mincho" w:hint="cs"/>
          <w:color w:val="000000"/>
          <w:sz w:val="28"/>
          <w:szCs w:val="28"/>
        </w:rPr>
        <w:t>условий</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372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прекращаются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случаях</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частью</w:t>
      </w:r>
      <w:r>
        <w:rPr>
          <w:rFonts w:eastAsia="MS Mincho"/>
          <w:color w:val="000000"/>
          <w:sz w:val="28"/>
          <w:szCs w:val="28"/>
        </w:rPr>
        <w:t xml:space="preserve"> 1 </w:t>
      </w:r>
      <w:r>
        <w:rPr>
          <w:rFonts w:eastAsia="MS Mincho" w:hint="cs"/>
          <w:color w:val="000000"/>
          <w:sz w:val="28"/>
          <w:szCs w:val="28"/>
        </w:rPr>
        <w:t>статьи</w:t>
      </w:r>
      <w:r>
        <w:rPr>
          <w:rFonts w:eastAsia="MS Mincho"/>
          <w:color w:val="000000"/>
          <w:sz w:val="28"/>
          <w:szCs w:val="28"/>
        </w:rPr>
        <w:t xml:space="preserve"> 378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гарант</w:t>
      </w:r>
      <w:r>
        <w:rPr>
          <w:rFonts w:eastAsia="MS Mincho"/>
          <w:color w:val="000000"/>
          <w:sz w:val="28"/>
          <w:szCs w:val="28"/>
        </w:rPr>
        <w:t xml:space="preserve"> </w:t>
      </w:r>
      <w:r>
        <w:rPr>
          <w:rFonts w:eastAsia="MS Mincho" w:hint="cs"/>
          <w:color w:val="000000"/>
          <w:sz w:val="28"/>
          <w:szCs w:val="28"/>
        </w:rPr>
        <w:t>отказывает</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удовлетворении</w:t>
      </w:r>
      <w:r>
        <w:rPr>
          <w:rFonts w:eastAsia="MS Mincho"/>
          <w:color w:val="000000"/>
          <w:sz w:val="28"/>
          <w:szCs w:val="28"/>
        </w:rPr>
        <w:t xml:space="preserve"> </w:t>
      </w:r>
      <w:r>
        <w:rPr>
          <w:rFonts w:eastAsia="MS Mincho" w:hint="cs"/>
          <w:color w:val="000000"/>
          <w:sz w:val="28"/>
          <w:szCs w:val="28"/>
        </w:rPr>
        <w:t>его</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случае</w:t>
      </w:r>
      <w:r>
        <w:rPr>
          <w:rFonts w:eastAsia="MS Mincho"/>
          <w:color w:val="000000"/>
          <w:sz w:val="28"/>
          <w:szCs w:val="28"/>
        </w:rPr>
        <w:t xml:space="preserve">, </w:t>
      </w:r>
      <w:r>
        <w:rPr>
          <w:rFonts w:eastAsia="MS Mincho" w:hint="cs"/>
          <w:color w:val="000000"/>
          <w:sz w:val="28"/>
          <w:szCs w:val="28"/>
        </w:rPr>
        <w:t>предусмотренном</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376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ответственность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невыполнение</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выполнение</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ограничивается</w:t>
      </w:r>
      <w:r>
        <w:rPr>
          <w:rFonts w:eastAsia="MS Mincho"/>
          <w:color w:val="000000"/>
          <w:sz w:val="28"/>
          <w:szCs w:val="28"/>
        </w:rPr>
        <w:t xml:space="preserve"> </w:t>
      </w:r>
      <w:r>
        <w:rPr>
          <w:rFonts w:eastAsia="MS Mincho" w:hint="cs"/>
          <w:color w:val="000000"/>
          <w:sz w:val="28"/>
          <w:szCs w:val="28"/>
        </w:rPr>
        <w:t>суммой</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бенефициара</w:t>
      </w:r>
      <w:r>
        <w:rPr>
          <w:rFonts w:eastAsia="MS Mincho"/>
          <w:color w:val="000000"/>
          <w:sz w:val="28"/>
          <w:szCs w:val="28"/>
        </w:rPr>
        <w:t xml:space="preserve"> </w:t>
      </w:r>
      <w:r>
        <w:rPr>
          <w:rFonts w:eastAsia="MS Mincho" w:hint="cs"/>
          <w:color w:val="000000"/>
          <w:sz w:val="28"/>
          <w:szCs w:val="28"/>
        </w:rPr>
        <w:t>об</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указанной</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реквизиты</w:t>
      </w:r>
      <w:r>
        <w:rPr>
          <w:rFonts w:eastAsia="MS Mincho"/>
          <w:color w:val="000000"/>
          <w:sz w:val="28"/>
          <w:szCs w:val="28"/>
        </w:rPr>
        <w:t xml:space="preserve"> </w:t>
      </w:r>
      <w:r>
        <w:rPr>
          <w:rFonts w:eastAsia="MS Mincho" w:hint="cs"/>
          <w:color w:val="000000"/>
          <w:sz w:val="28"/>
          <w:szCs w:val="28"/>
        </w:rPr>
        <w:t>счета</w:t>
      </w:r>
      <w:r>
        <w:rPr>
          <w:rFonts w:eastAsia="MS Mincho"/>
          <w:color w:val="000000"/>
          <w:sz w:val="28"/>
          <w:szCs w:val="28"/>
        </w:rPr>
        <w:t xml:space="preserve">, </w:t>
      </w:r>
      <w:r>
        <w:rPr>
          <w:rFonts w:eastAsia="MS Mincho" w:hint="cs"/>
          <w:color w:val="000000"/>
          <w:sz w:val="28"/>
          <w:szCs w:val="28"/>
        </w:rPr>
        <w:t>указанные</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требовании</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могут</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представлены</w:t>
      </w:r>
      <w:r>
        <w:rPr>
          <w:rFonts w:eastAsia="MS Mincho"/>
          <w:color w:val="000000"/>
          <w:sz w:val="28"/>
          <w:szCs w:val="28"/>
        </w:rPr>
        <w:t xml:space="preserve"> </w:t>
      </w:r>
      <w:r>
        <w:rPr>
          <w:rFonts w:eastAsia="MS Mincho" w:hint="cs"/>
          <w:color w:val="000000"/>
          <w:sz w:val="28"/>
          <w:szCs w:val="28"/>
        </w:rPr>
        <w:t>гаранту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письменной</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адресу</w:t>
      </w:r>
      <w:r>
        <w:rPr>
          <w:rFonts w:eastAsia="MS Mincho"/>
          <w:color w:val="000000"/>
          <w:sz w:val="28"/>
          <w:szCs w:val="28"/>
        </w:rPr>
        <w:t xml:space="preserve"> </w:t>
      </w:r>
      <w:r>
        <w:rPr>
          <w:rFonts w:eastAsia="MS Mincho" w:hint="cs"/>
          <w:color w:val="000000"/>
          <w:sz w:val="28"/>
          <w:szCs w:val="28"/>
        </w:rPr>
        <w:t>места</w:t>
      </w:r>
      <w:r>
        <w:rPr>
          <w:rFonts w:eastAsia="MS Mincho"/>
          <w:color w:val="000000"/>
          <w:sz w:val="28"/>
          <w:szCs w:val="28"/>
        </w:rPr>
        <w:t xml:space="preserve"> </w:t>
      </w:r>
      <w:r>
        <w:rPr>
          <w:rFonts w:eastAsia="MS Mincho" w:hint="cs"/>
          <w:color w:val="000000"/>
          <w:sz w:val="28"/>
          <w:szCs w:val="28"/>
        </w:rPr>
        <w:t>нахождения</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электронного</w:t>
      </w:r>
      <w:r>
        <w:rPr>
          <w:rFonts w:eastAsia="MS Mincho"/>
          <w:color w:val="000000"/>
          <w:sz w:val="28"/>
          <w:szCs w:val="28"/>
        </w:rPr>
        <w:t xml:space="preserve"> </w:t>
      </w:r>
      <w:r>
        <w:rPr>
          <w:rFonts w:eastAsia="MS Mincho" w:hint="cs"/>
          <w:color w:val="000000"/>
          <w:sz w:val="28"/>
          <w:szCs w:val="28"/>
        </w:rPr>
        <w:t>сообщения</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использованием</w:t>
      </w:r>
      <w:r>
        <w:rPr>
          <w:rFonts w:eastAsia="MS Mincho"/>
          <w:color w:val="000000"/>
          <w:sz w:val="28"/>
          <w:szCs w:val="28"/>
        </w:rPr>
        <w:t xml:space="preserve"> </w:t>
      </w:r>
      <w:r>
        <w:rPr>
          <w:rFonts w:eastAsia="MS Mincho" w:hint="cs"/>
          <w:color w:val="000000"/>
          <w:sz w:val="28"/>
          <w:szCs w:val="28"/>
        </w:rPr>
        <w:t>телекоммуникационной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 xml:space="preserve"> SWIFT (</w:t>
      </w:r>
      <w:r>
        <w:rPr>
          <w:rFonts w:eastAsia="MS Mincho" w:hint="cs"/>
          <w:color w:val="000000"/>
          <w:sz w:val="28"/>
          <w:szCs w:val="28"/>
        </w:rPr>
        <w:t>СВИФТ</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соблюдением</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к</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установленных</w:t>
      </w:r>
      <w:r>
        <w:rPr>
          <w:rFonts w:eastAsia="MS Mincho"/>
          <w:color w:val="000000"/>
          <w:sz w:val="28"/>
          <w:szCs w:val="28"/>
        </w:rPr>
        <w:t xml:space="preserve"> </w:t>
      </w:r>
      <w:r>
        <w:rPr>
          <w:rFonts w:eastAsia="MS Mincho" w:hint="cs"/>
          <w:color w:val="000000"/>
          <w:sz w:val="28"/>
          <w:szCs w:val="28"/>
        </w:rPr>
        <w:t>стандартами</w:t>
      </w:r>
      <w:r>
        <w:rPr>
          <w:rFonts w:eastAsia="MS Mincho"/>
          <w:color w:val="000000"/>
          <w:sz w:val="28"/>
          <w:szCs w:val="28"/>
        </w:rPr>
        <w:t xml:space="preserve"> </w:t>
      </w:r>
      <w:r>
        <w:rPr>
          <w:rFonts w:eastAsia="MS Mincho" w:hint="cs"/>
          <w:color w:val="000000"/>
          <w:sz w:val="28"/>
          <w:szCs w:val="28"/>
        </w:rPr>
        <w:t>этой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обстоятельства</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наступлении</w:t>
      </w:r>
      <w:r>
        <w:rPr>
          <w:rFonts w:eastAsia="MS Mincho"/>
          <w:color w:val="000000"/>
          <w:sz w:val="28"/>
          <w:szCs w:val="28"/>
        </w:rPr>
        <w:t xml:space="preserve"> </w:t>
      </w:r>
      <w:r>
        <w:rPr>
          <w:rFonts w:eastAsia="MS Mincho" w:hint="cs"/>
          <w:color w:val="000000"/>
          <w:sz w:val="28"/>
          <w:szCs w:val="28"/>
        </w:rPr>
        <w:t>которых</w:t>
      </w:r>
      <w:r>
        <w:rPr>
          <w:rFonts w:eastAsia="MS Mincho"/>
          <w:color w:val="000000"/>
          <w:sz w:val="28"/>
          <w:szCs w:val="28"/>
        </w:rPr>
        <w:t xml:space="preserve"> </w:t>
      </w:r>
      <w:r>
        <w:rPr>
          <w:rFonts w:eastAsia="MS Mincho" w:hint="cs"/>
          <w:color w:val="000000"/>
          <w:sz w:val="28"/>
          <w:szCs w:val="28"/>
        </w:rPr>
        <w:t>должна</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выплачена</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а</w:t>
      </w:r>
      <w:r>
        <w:rPr>
          <w:rFonts w:eastAsia="MS Mincho"/>
          <w:color w:val="000000"/>
          <w:sz w:val="28"/>
          <w:szCs w:val="28"/>
        </w:rPr>
        <w:t xml:space="preserve"> </w:t>
      </w:r>
      <w:r>
        <w:rPr>
          <w:rFonts w:eastAsia="MS Mincho" w:hint="cs"/>
          <w:color w:val="000000"/>
          <w:sz w:val="28"/>
          <w:szCs w:val="28"/>
        </w:rPr>
        <w:t>именно</w:t>
      </w:r>
      <w:r>
        <w:rPr>
          <w:rFonts w:eastAsia="MS Mincho"/>
          <w:color w:val="000000"/>
          <w:sz w:val="28"/>
          <w:szCs w:val="28"/>
        </w:rPr>
        <w:t xml:space="preserve">: </w:t>
      </w:r>
      <w:r>
        <w:rPr>
          <w:rFonts w:eastAsia="MS Mincho" w:hint="cs"/>
          <w:color w:val="000000"/>
          <w:sz w:val="28"/>
          <w:szCs w:val="28"/>
        </w:rPr>
        <w:t>неисполнение</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исполнение</w:t>
      </w:r>
      <w:r>
        <w:rPr>
          <w:rFonts w:eastAsia="MS Mincho"/>
          <w:color w:val="000000"/>
          <w:sz w:val="28"/>
          <w:szCs w:val="28"/>
        </w:rPr>
        <w:t xml:space="preserve"> </w:t>
      </w:r>
      <w:r>
        <w:rPr>
          <w:rFonts w:eastAsia="MS Mincho" w:hint="cs"/>
          <w:color w:val="000000"/>
          <w:sz w:val="28"/>
          <w:szCs w:val="28"/>
        </w:rPr>
        <w:t>принципалом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договору;</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 xml:space="preserve"> </w:t>
      </w:r>
      <w:r>
        <w:rPr>
          <w:rFonts w:eastAsia="MS Mincho" w:hint="cs"/>
          <w:color w:val="000000"/>
          <w:sz w:val="28"/>
          <w:szCs w:val="28"/>
        </w:rPr>
        <w:t>вступает</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силу</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дня</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предъявлять</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течение</w:t>
      </w:r>
      <w:r>
        <w:rPr>
          <w:rFonts w:eastAsia="MS Mincho"/>
          <w:color w:val="000000"/>
          <w:sz w:val="28"/>
          <w:szCs w:val="28"/>
        </w:rPr>
        <w:t xml:space="preserve"> </w:t>
      </w:r>
      <w:r>
        <w:rPr>
          <w:rFonts w:eastAsia="MS Mincho" w:hint="cs"/>
          <w:color w:val="000000"/>
          <w:sz w:val="28"/>
          <w:szCs w:val="28"/>
        </w:rPr>
        <w:t>всего</w:t>
      </w:r>
      <w:r>
        <w:rPr>
          <w:rFonts w:eastAsia="MS Mincho"/>
          <w:color w:val="000000"/>
          <w:sz w:val="28"/>
          <w:szCs w:val="28"/>
        </w:rPr>
        <w:t xml:space="preserve"> </w:t>
      </w:r>
      <w:r>
        <w:rPr>
          <w:rFonts w:eastAsia="MS Mincho" w:hint="cs"/>
          <w:color w:val="000000"/>
          <w:sz w:val="28"/>
          <w:szCs w:val="28"/>
        </w:rPr>
        <w:t>срока</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0D2270" w:rsidRPr="001865E3" w:rsidRDefault="000D2270" w:rsidP="006C125E">
      <w:pPr>
        <w:numPr>
          <w:ilvl w:val="0"/>
          <w:numId w:val="31"/>
        </w:numPr>
        <w:suppressAutoHyphens w:val="0"/>
        <w:ind w:left="0" w:firstLine="709"/>
        <w:jc w:val="both"/>
        <w:rPr>
          <w:rFonts w:eastAsia="MS Mincho"/>
          <w:sz w:val="28"/>
          <w:szCs w:val="28"/>
        </w:rPr>
      </w:pP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включение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условия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о</w:t>
      </w:r>
      <w:r>
        <w:rPr>
          <w:rFonts w:eastAsia="MS Mincho"/>
          <w:color w:val="000000"/>
          <w:sz w:val="28"/>
          <w:szCs w:val="28"/>
        </w:rPr>
        <w:t xml:space="preserve"> </w:t>
      </w:r>
      <w:r>
        <w:rPr>
          <w:rFonts w:eastAsia="MS Mincho" w:hint="cs"/>
          <w:color w:val="000000"/>
          <w:sz w:val="28"/>
          <w:szCs w:val="28"/>
        </w:rPr>
        <w:t>предоставлении</w:t>
      </w:r>
      <w:r>
        <w:rPr>
          <w:rFonts w:eastAsia="MS Mincho"/>
          <w:color w:val="000000"/>
          <w:sz w:val="28"/>
          <w:szCs w:val="28"/>
        </w:rPr>
        <w:t xml:space="preserve"> </w:t>
      </w:r>
      <w:r>
        <w:rPr>
          <w:rFonts w:eastAsia="MS Mincho" w:hint="cs"/>
          <w:sz w:val="28"/>
          <w:szCs w:val="28"/>
        </w:rPr>
        <w:t>бенефициаром</w:t>
      </w:r>
      <w:r>
        <w:rPr>
          <w:rFonts w:eastAsia="MS Mincho"/>
          <w:sz w:val="28"/>
          <w:szCs w:val="28"/>
        </w:rPr>
        <w:t xml:space="preserve"> </w:t>
      </w:r>
      <w:r>
        <w:rPr>
          <w:rFonts w:eastAsia="MS Mincho" w:hint="cs"/>
          <w:sz w:val="28"/>
          <w:szCs w:val="28"/>
        </w:rPr>
        <w:t>гаранту</w:t>
      </w:r>
      <w:r>
        <w:rPr>
          <w:rFonts w:eastAsia="MS Mincho"/>
          <w:sz w:val="28"/>
          <w:szCs w:val="28"/>
        </w:rPr>
        <w:t xml:space="preserve"> </w:t>
      </w: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требованием</w:t>
      </w:r>
      <w:r>
        <w:rPr>
          <w:rFonts w:eastAsia="MS Mincho"/>
          <w:sz w:val="28"/>
          <w:szCs w:val="28"/>
        </w:rPr>
        <w:t xml:space="preserve"> </w:t>
      </w:r>
      <w:r>
        <w:rPr>
          <w:rFonts w:eastAsia="MS Mincho" w:hint="cs"/>
          <w:sz w:val="28"/>
          <w:szCs w:val="28"/>
        </w:rPr>
        <w:t>об</w:t>
      </w:r>
      <w:r>
        <w:rPr>
          <w:rFonts w:eastAsia="MS Mincho"/>
          <w:sz w:val="28"/>
          <w:szCs w:val="28"/>
        </w:rPr>
        <w:t xml:space="preserve"> </w:t>
      </w:r>
      <w:r>
        <w:rPr>
          <w:rFonts w:eastAsia="MS Mincho" w:hint="cs"/>
          <w:sz w:val="28"/>
          <w:szCs w:val="28"/>
        </w:rPr>
        <w:t>осуществлении</w:t>
      </w:r>
      <w:r>
        <w:rPr>
          <w:rFonts w:eastAsia="MS Mincho"/>
          <w:sz w:val="28"/>
          <w:szCs w:val="28"/>
        </w:rPr>
        <w:t xml:space="preserve"> </w:t>
      </w:r>
      <w:r>
        <w:rPr>
          <w:rFonts w:eastAsia="MS Mincho" w:hint="cs"/>
          <w:sz w:val="28"/>
          <w:szCs w:val="28"/>
        </w:rPr>
        <w:t>платежа</w:t>
      </w:r>
      <w:r>
        <w:rPr>
          <w:rFonts w:eastAsia="MS Mincho"/>
          <w:sz w:val="28"/>
          <w:szCs w:val="28"/>
        </w:rPr>
        <w:t xml:space="preserve"> </w:t>
      </w:r>
      <w:r>
        <w:rPr>
          <w:rFonts w:eastAsia="MS Mincho" w:hint="cs"/>
          <w:sz w:val="28"/>
          <w:szCs w:val="28"/>
        </w:rPr>
        <w:t>каких</w:t>
      </w:r>
      <w:r>
        <w:rPr>
          <w:rFonts w:eastAsia="MS Mincho"/>
          <w:sz w:val="28"/>
          <w:szCs w:val="28"/>
        </w:rPr>
        <w:t>-</w:t>
      </w:r>
      <w:r>
        <w:rPr>
          <w:rFonts w:eastAsia="MS Mincho" w:hint="cs"/>
          <w:sz w:val="28"/>
          <w:szCs w:val="28"/>
        </w:rPr>
        <w:t>либо</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подтверждающих</w:t>
      </w:r>
      <w:r>
        <w:rPr>
          <w:rFonts w:eastAsia="MS Mincho"/>
          <w:sz w:val="28"/>
          <w:szCs w:val="28"/>
        </w:rPr>
        <w:t xml:space="preserve"> </w:t>
      </w:r>
      <w:r>
        <w:rPr>
          <w:rFonts w:eastAsia="MS Mincho" w:hint="cs"/>
          <w:sz w:val="28"/>
          <w:szCs w:val="28"/>
        </w:rPr>
        <w:t>неисполнение</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ненадлежащее</w:t>
      </w:r>
      <w:r>
        <w:rPr>
          <w:rFonts w:eastAsia="MS Mincho"/>
          <w:sz w:val="28"/>
          <w:szCs w:val="28"/>
        </w:rPr>
        <w:t xml:space="preserve"> </w:t>
      </w:r>
      <w:r>
        <w:rPr>
          <w:rFonts w:eastAsia="MS Mincho" w:hint="cs"/>
          <w:sz w:val="28"/>
          <w:szCs w:val="28"/>
        </w:rPr>
        <w:t>исполнение</w:t>
      </w:r>
      <w:r>
        <w:rPr>
          <w:rFonts w:eastAsia="MS Mincho"/>
          <w:sz w:val="28"/>
          <w:szCs w:val="28"/>
        </w:rPr>
        <w:t xml:space="preserve"> </w:t>
      </w:r>
      <w:r>
        <w:rPr>
          <w:rFonts w:eastAsia="MS Mincho" w:hint="cs"/>
          <w:sz w:val="28"/>
          <w:szCs w:val="28"/>
        </w:rPr>
        <w:t>принципалом</w:t>
      </w:r>
      <w:r>
        <w:rPr>
          <w:rFonts w:eastAsia="MS Mincho"/>
          <w:sz w:val="28"/>
          <w:szCs w:val="28"/>
        </w:rPr>
        <w:t xml:space="preserve"> </w:t>
      </w:r>
      <w:r>
        <w:rPr>
          <w:rFonts w:eastAsia="MS Mincho" w:hint="cs"/>
          <w:sz w:val="28"/>
          <w:szCs w:val="28"/>
        </w:rPr>
        <w:t>обязательств</w:t>
      </w:r>
      <w:r>
        <w:rPr>
          <w:rFonts w:eastAsia="MS Mincho"/>
          <w:sz w:val="28"/>
          <w:szCs w:val="28"/>
        </w:rPr>
        <w:t xml:space="preserve">, </w:t>
      </w:r>
      <w:r>
        <w:rPr>
          <w:rFonts w:eastAsia="MS Mincho" w:hint="cs"/>
          <w:sz w:val="28"/>
          <w:szCs w:val="28"/>
        </w:rPr>
        <w:t>обеспечиваемых</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w:t>
      </w:r>
      <w:r>
        <w:rPr>
          <w:rFonts w:eastAsia="MS Mincho" w:hint="cs"/>
          <w:sz w:val="28"/>
          <w:szCs w:val="28"/>
        </w:rPr>
        <w:t>судебных</w:t>
      </w:r>
      <w:r>
        <w:rPr>
          <w:rFonts w:eastAsia="MS Mincho"/>
          <w:sz w:val="28"/>
          <w:szCs w:val="28"/>
        </w:rPr>
        <w:t xml:space="preserve"> </w:t>
      </w:r>
      <w:r>
        <w:rPr>
          <w:rFonts w:eastAsia="MS Mincho" w:hint="cs"/>
          <w:sz w:val="28"/>
          <w:szCs w:val="28"/>
        </w:rPr>
        <w:t>актов</w:t>
      </w:r>
      <w:r>
        <w:rPr>
          <w:rFonts w:eastAsia="MS Mincho"/>
          <w:sz w:val="28"/>
          <w:szCs w:val="28"/>
        </w:rPr>
        <w:t xml:space="preserve">, </w:t>
      </w:r>
      <w:r>
        <w:rPr>
          <w:rFonts w:eastAsia="MS Mincho" w:hint="cs"/>
          <w:sz w:val="28"/>
          <w:szCs w:val="28"/>
        </w:rPr>
        <w:t>претензий</w:t>
      </w:r>
      <w:r>
        <w:rPr>
          <w:rFonts w:eastAsia="MS Mincho"/>
          <w:sz w:val="28"/>
          <w:szCs w:val="28"/>
        </w:rPr>
        <w:t xml:space="preserve">, </w:t>
      </w:r>
      <w:r>
        <w:rPr>
          <w:rFonts w:eastAsia="MS Mincho" w:hint="cs"/>
          <w:sz w:val="28"/>
          <w:szCs w:val="28"/>
        </w:rPr>
        <w:t>писем</w:t>
      </w:r>
      <w:r>
        <w:rPr>
          <w:rFonts w:eastAsia="MS Mincho"/>
          <w:sz w:val="28"/>
          <w:szCs w:val="28"/>
        </w:rPr>
        <w:t xml:space="preserve">, </w:t>
      </w:r>
      <w:r>
        <w:rPr>
          <w:rFonts w:eastAsia="MS Mincho" w:hint="cs"/>
          <w:sz w:val="28"/>
          <w:szCs w:val="28"/>
        </w:rPr>
        <w:t>уведомлений</w:t>
      </w:r>
      <w:r>
        <w:rPr>
          <w:rFonts w:eastAsia="MS Mincho"/>
          <w:sz w:val="28"/>
          <w:szCs w:val="28"/>
        </w:rPr>
        <w:t xml:space="preserve">), </w:t>
      </w:r>
      <w:r>
        <w:rPr>
          <w:rFonts w:eastAsia="MS Mincho" w:hint="cs"/>
          <w:sz w:val="28"/>
          <w:szCs w:val="28"/>
        </w:rPr>
        <w:t>за</w:t>
      </w:r>
      <w:r>
        <w:rPr>
          <w:rFonts w:eastAsia="MS Mincho"/>
          <w:sz w:val="28"/>
          <w:szCs w:val="28"/>
        </w:rPr>
        <w:t xml:space="preserve"> </w:t>
      </w:r>
      <w:r>
        <w:rPr>
          <w:rFonts w:eastAsia="MS Mincho" w:hint="cs"/>
          <w:sz w:val="28"/>
          <w:szCs w:val="28"/>
        </w:rPr>
        <w:t>исключением</w:t>
      </w:r>
      <w:r>
        <w:rPr>
          <w:rFonts w:eastAsia="MS Mincho"/>
          <w:sz w:val="28"/>
          <w:szCs w:val="28"/>
        </w:rPr>
        <w:t xml:space="preserve"> </w:t>
      </w:r>
      <w:r>
        <w:rPr>
          <w:rFonts w:eastAsia="MS Mincho" w:hint="cs"/>
          <w:sz w:val="28"/>
          <w:szCs w:val="28"/>
        </w:rPr>
        <w:t>копии</w:t>
      </w:r>
      <w:r>
        <w:rPr>
          <w:rFonts w:eastAsia="MS Mincho"/>
          <w:sz w:val="28"/>
          <w:szCs w:val="28"/>
        </w:rPr>
        <w:t xml:space="preserve"> </w:t>
      </w:r>
      <w:r>
        <w:rPr>
          <w:rFonts w:eastAsia="MS Mincho" w:hint="cs"/>
          <w:sz w:val="28"/>
          <w:szCs w:val="28"/>
        </w:rPr>
        <w:t>выданной</w:t>
      </w:r>
      <w:r>
        <w:rPr>
          <w:rFonts w:eastAsia="MS Mincho"/>
          <w:sz w:val="28"/>
          <w:szCs w:val="28"/>
        </w:rPr>
        <w:t xml:space="preserve"> </w:t>
      </w:r>
      <w:r>
        <w:rPr>
          <w:rFonts w:eastAsia="MS Mincho" w:hint="cs"/>
          <w:sz w:val="28"/>
          <w:szCs w:val="28"/>
        </w:rPr>
        <w:t>гарантии</w:t>
      </w:r>
      <w:r>
        <w:rPr>
          <w:rFonts w:eastAsia="MS Mincho"/>
          <w:sz w:val="28"/>
          <w:szCs w:val="28"/>
        </w:rPr>
        <w:t>, а также расчета суммы, подлежащей уплате бенефициару согласно гарантии, за подписью уполномоченного представителя бенефициара.</w:t>
      </w:r>
    </w:p>
    <w:p w:rsidR="000D2270" w:rsidRPr="004265A0" w:rsidRDefault="000D2270" w:rsidP="006C125E">
      <w:pPr>
        <w:numPr>
          <w:ilvl w:val="0"/>
          <w:numId w:val="31"/>
        </w:numPr>
        <w:suppressAutoHyphens w:val="0"/>
        <w:ind w:left="0" w:firstLine="709"/>
        <w:jc w:val="both"/>
        <w:rPr>
          <w:rFonts w:eastAsia="MS Mincho"/>
          <w:sz w:val="28"/>
          <w:szCs w:val="28"/>
        </w:rPr>
      </w:pP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принципал </w:t>
      </w:r>
      <w:r>
        <w:rPr>
          <w:rFonts w:eastAsia="MS Mincho" w:hint="cs"/>
          <w:sz w:val="28"/>
          <w:szCs w:val="28"/>
        </w:rPr>
        <w:t>представляет</w:t>
      </w:r>
      <w:r>
        <w:rPr>
          <w:rFonts w:eastAsia="MS Mincho"/>
          <w:sz w:val="28"/>
          <w:szCs w:val="28"/>
        </w:rPr>
        <w:t xml:space="preserve"> бенефициару </w:t>
      </w:r>
      <w:r>
        <w:rPr>
          <w:rFonts w:eastAsia="MS Mincho" w:hint="cs"/>
          <w:sz w:val="28"/>
          <w:szCs w:val="28"/>
        </w:rPr>
        <w:t>документы</w:t>
      </w:r>
      <w:r>
        <w:rPr>
          <w:rFonts w:eastAsia="MS Mincho"/>
          <w:sz w:val="28"/>
          <w:szCs w:val="28"/>
        </w:rPr>
        <w:t xml:space="preserve">, </w:t>
      </w:r>
      <w:r>
        <w:rPr>
          <w:rFonts w:eastAsia="MS Mincho" w:hint="cs"/>
          <w:sz w:val="28"/>
          <w:szCs w:val="28"/>
        </w:rPr>
        <w:t>подтверждающие</w:t>
      </w:r>
      <w:r>
        <w:rPr>
          <w:rFonts w:eastAsia="MS Mincho"/>
          <w:sz w:val="28"/>
          <w:szCs w:val="28"/>
        </w:rPr>
        <w:t xml:space="preserve"> </w:t>
      </w:r>
      <w:r>
        <w:rPr>
          <w:rFonts w:eastAsia="MS Mincho" w:hint="cs"/>
          <w:sz w:val="28"/>
          <w:szCs w:val="28"/>
        </w:rPr>
        <w:t>полномочия</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подписавшего</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лицо</w:t>
      </w:r>
      <w:r>
        <w:rPr>
          <w:rFonts w:eastAsia="MS Mincho"/>
          <w:sz w:val="28"/>
          <w:szCs w:val="28"/>
        </w:rPr>
        <w:t xml:space="preserve">, </w:t>
      </w:r>
      <w:r>
        <w:rPr>
          <w:rFonts w:eastAsia="MS Mincho" w:hint="cs"/>
          <w:sz w:val="28"/>
          <w:szCs w:val="28"/>
        </w:rPr>
        <w:t>подписавшее</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а</w:t>
      </w:r>
      <w:r>
        <w:rPr>
          <w:rFonts w:eastAsia="MS Mincho"/>
          <w:sz w:val="28"/>
          <w:szCs w:val="28"/>
        </w:rPr>
        <w:t xml:space="preserve"> </w:t>
      </w:r>
      <w:r>
        <w:rPr>
          <w:rFonts w:eastAsia="MS Mincho" w:hint="cs"/>
          <w:sz w:val="28"/>
          <w:szCs w:val="28"/>
        </w:rPr>
        <w:t>также</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выдавшего</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Если</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подписана</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лицом</w:t>
      </w:r>
      <w:r>
        <w:rPr>
          <w:rFonts w:eastAsia="MS Mincho"/>
          <w:sz w:val="28"/>
          <w:szCs w:val="28"/>
        </w:rPr>
        <w:t xml:space="preserve">, </w:t>
      </w:r>
      <w:r>
        <w:rPr>
          <w:rFonts w:eastAsia="MS Mincho" w:hint="cs"/>
          <w:sz w:val="28"/>
          <w:szCs w:val="28"/>
        </w:rPr>
        <w:t>действующим</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основании</w:t>
      </w:r>
      <w:r>
        <w:rPr>
          <w:rFonts w:eastAsia="MS Mincho"/>
          <w:sz w:val="28"/>
          <w:szCs w:val="28"/>
        </w:rPr>
        <w:t xml:space="preserve"> </w:t>
      </w:r>
      <w:r>
        <w:rPr>
          <w:rFonts w:eastAsia="MS Mincho" w:hint="cs"/>
          <w:sz w:val="28"/>
          <w:szCs w:val="28"/>
        </w:rPr>
        <w:t>устава</w:t>
      </w:r>
      <w:r>
        <w:rPr>
          <w:rFonts w:eastAsia="MS Mincho"/>
          <w:sz w:val="28"/>
          <w:szCs w:val="28"/>
        </w:rPr>
        <w:t xml:space="preserve"> (</w:t>
      </w:r>
      <w:r>
        <w:rPr>
          <w:rFonts w:eastAsia="MS Mincho" w:hint="cs"/>
          <w:sz w:val="28"/>
          <w:szCs w:val="28"/>
        </w:rPr>
        <w:t>учредительных</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должны</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представлены</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w:t>
      </w:r>
    </w:p>
    <w:p w:rsidR="000D2270" w:rsidRPr="004265A0" w:rsidRDefault="000D2270" w:rsidP="006C125E">
      <w:pPr>
        <w:numPr>
          <w:ilvl w:val="0"/>
          <w:numId w:val="31"/>
        </w:numPr>
        <w:suppressAutoHyphens w:val="0"/>
        <w:ind w:left="0" w:firstLine="709"/>
        <w:jc w:val="both"/>
        <w:rPr>
          <w:rFonts w:eastAsia="MS Mincho"/>
          <w:sz w:val="28"/>
          <w:szCs w:val="28"/>
        </w:rPr>
      </w:pPr>
      <w:r>
        <w:rPr>
          <w:rFonts w:eastAsia="MS Mincho" w:hint="cs"/>
          <w:sz w:val="28"/>
          <w:szCs w:val="28"/>
        </w:rPr>
        <w:t>Банковская</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должна</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безусловной</w:t>
      </w:r>
      <w:r>
        <w:rPr>
          <w:rFonts w:eastAsia="MS Mincho"/>
          <w:sz w:val="28"/>
          <w:szCs w:val="28"/>
        </w:rPr>
        <w:t xml:space="preserve"> </w:t>
      </w:r>
      <w:r>
        <w:rPr>
          <w:rFonts w:eastAsia="MS Mincho" w:hint="cs"/>
          <w:sz w:val="28"/>
          <w:szCs w:val="28"/>
        </w:rPr>
        <w:t>и</w:t>
      </w:r>
      <w:r>
        <w:rPr>
          <w:rFonts w:eastAsia="MS Mincho"/>
          <w:sz w:val="28"/>
          <w:szCs w:val="28"/>
        </w:rPr>
        <w:t xml:space="preserve"> </w:t>
      </w:r>
      <w:r>
        <w:rPr>
          <w:rFonts w:eastAsia="MS Mincho" w:hint="cs"/>
          <w:sz w:val="28"/>
          <w:szCs w:val="28"/>
        </w:rPr>
        <w:t>безотзывной</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не</w:t>
      </w:r>
      <w:r>
        <w:rPr>
          <w:rFonts w:eastAsia="MS Mincho"/>
          <w:sz w:val="28"/>
          <w:szCs w:val="28"/>
        </w:rPr>
        <w:t xml:space="preserve"> </w:t>
      </w:r>
      <w:r>
        <w:rPr>
          <w:rFonts w:eastAsia="MS Mincho" w:hint="cs"/>
          <w:sz w:val="28"/>
          <w:szCs w:val="28"/>
        </w:rPr>
        <w:t>может</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отозвана</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изменена</w:t>
      </w:r>
      <w:r>
        <w:rPr>
          <w:rFonts w:eastAsia="MS Mincho"/>
          <w:sz w:val="28"/>
          <w:szCs w:val="28"/>
        </w:rPr>
        <w:t xml:space="preserve"> </w:t>
      </w:r>
      <w:r>
        <w:rPr>
          <w:rFonts w:eastAsia="MS Mincho" w:hint="cs"/>
          <w:sz w:val="28"/>
          <w:szCs w:val="28"/>
        </w:rPr>
        <w:t>гарантом</w:t>
      </w:r>
      <w:r>
        <w:rPr>
          <w:rFonts w:eastAsia="MS Mincho"/>
          <w:sz w:val="28"/>
          <w:szCs w:val="28"/>
        </w:rPr>
        <w:t xml:space="preserve"> </w:t>
      </w:r>
      <w:r>
        <w:rPr>
          <w:rFonts w:eastAsia="MS Mincho" w:hint="cs"/>
          <w:sz w:val="28"/>
          <w:szCs w:val="28"/>
        </w:rPr>
        <w:t>в</w:t>
      </w:r>
      <w:r>
        <w:rPr>
          <w:rFonts w:eastAsia="MS Mincho"/>
          <w:sz w:val="28"/>
          <w:szCs w:val="28"/>
        </w:rPr>
        <w:t xml:space="preserve"> </w:t>
      </w:r>
      <w:r>
        <w:rPr>
          <w:rFonts w:eastAsia="MS Mincho" w:hint="cs"/>
          <w:sz w:val="28"/>
          <w:szCs w:val="28"/>
        </w:rPr>
        <w:t>одностороннем</w:t>
      </w:r>
      <w:r>
        <w:rPr>
          <w:rFonts w:eastAsia="MS Mincho"/>
          <w:sz w:val="28"/>
          <w:szCs w:val="28"/>
        </w:rPr>
        <w:t xml:space="preserve"> </w:t>
      </w:r>
      <w:r>
        <w:rPr>
          <w:rFonts w:eastAsia="MS Mincho" w:hint="cs"/>
          <w:sz w:val="28"/>
          <w:szCs w:val="28"/>
        </w:rPr>
        <w:t>порядке</w:t>
      </w:r>
      <w:r>
        <w:rPr>
          <w:rFonts w:eastAsia="MS Mincho"/>
          <w:sz w:val="28"/>
          <w:szCs w:val="28"/>
        </w:rPr>
        <w:t>).</w:t>
      </w:r>
    </w:p>
    <w:p w:rsidR="00153582" w:rsidRDefault="00153582">
      <w:pPr>
        <w:suppressAutoHyphens w:val="0"/>
        <w:rPr>
          <w:rFonts w:eastAsia="Arial"/>
          <w:sz w:val="28"/>
          <w:szCs w:val="20"/>
        </w:rPr>
      </w:pPr>
      <w:r>
        <w:br w:type="page"/>
      </w:r>
    </w:p>
    <w:p w:rsidR="00E22993" w:rsidRDefault="000D2270">
      <w:pPr>
        <w:pStyle w:val="19"/>
        <w:ind w:firstLine="0"/>
        <w:jc w:val="right"/>
        <w:outlineLvl w:val="0"/>
        <w:rPr>
          <w:b/>
          <w:i/>
          <w:iCs/>
        </w:rPr>
      </w:pPr>
      <w:r>
        <w:t>Приложение № 9</w:t>
      </w:r>
      <w:r>
        <w:br/>
        <w:t>к документации о закупке</w:t>
      </w:r>
    </w:p>
    <w:p w:rsidR="00C03380" w:rsidRPr="00C03380" w:rsidRDefault="00C03380" w:rsidP="00C03380"/>
    <w:p w:rsidR="000D2270" w:rsidRDefault="000D2270" w:rsidP="000D2270">
      <w:pPr>
        <w:jc w:val="center"/>
        <w:rPr>
          <w:b/>
        </w:rPr>
      </w:pPr>
      <w:r>
        <w:rPr>
          <w:b/>
        </w:rPr>
        <w:t xml:space="preserve">Информация о функциональных и качественных характеристиках Товара, предлагаемого ______________________ </w:t>
      </w:r>
      <w:r>
        <w:rPr>
          <w:b/>
          <w:i/>
        </w:rPr>
        <w:t>(наименование претендента)</w:t>
      </w:r>
      <w:r>
        <w:rPr>
          <w:b/>
        </w:rPr>
        <w:t xml:space="preserve"> к поставке по Открытому конкурсу № ___________________, а именно:</w:t>
      </w:r>
    </w:p>
    <w:p w:rsidR="000D2270" w:rsidRDefault="000D2270" w:rsidP="000D2270">
      <w:pPr>
        <w:jc w:val="center"/>
        <w:rPr>
          <w:b/>
        </w:rPr>
      </w:pPr>
    </w:p>
    <w:p w:rsidR="000D2270" w:rsidRPr="008B074B" w:rsidRDefault="000D2270" w:rsidP="000D2270">
      <w:pPr>
        <w:jc w:val="center"/>
        <w:rPr>
          <w:b/>
        </w:rPr>
      </w:pPr>
      <w:r>
        <w:rPr>
          <w:b/>
        </w:rPr>
        <w:t>Новые, не находившиеся в эксплуатации вагоны-платформы для перевозки крупнотоннажных контейнеров модели _____________________, ТУ _________________, производства __________________________</w:t>
      </w:r>
    </w:p>
    <w:p w:rsidR="000D2270" w:rsidRDefault="000D2270" w:rsidP="000D2270"/>
    <w:tbl>
      <w:tblPr>
        <w:tblW w:w="9639" w:type="dxa"/>
        <w:jc w:val="center"/>
        <w:tblLayout w:type="fixed"/>
        <w:tblLook w:val="0000" w:firstRow="0" w:lastRow="0" w:firstColumn="0" w:lastColumn="0" w:noHBand="0" w:noVBand="0"/>
      </w:tblPr>
      <w:tblGrid>
        <w:gridCol w:w="679"/>
        <w:gridCol w:w="2298"/>
        <w:gridCol w:w="3539"/>
        <w:gridCol w:w="3123"/>
      </w:tblGrid>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tcPr>
          <w:p w:rsidR="000D2270" w:rsidRPr="008B074B" w:rsidRDefault="000D2270" w:rsidP="000D2270">
            <w:pPr>
              <w:snapToGrid w:val="0"/>
              <w:jc w:val="center"/>
              <w:rPr>
                <w:bCs/>
              </w:rPr>
            </w:pPr>
            <w:r>
              <w:rPr>
                <w:bCs/>
              </w:rPr>
              <w:t>№ п/п</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center"/>
              <w:rPr>
                <w:bCs/>
              </w:rPr>
            </w:pPr>
            <w:r>
              <w:rPr>
                <w:bCs/>
              </w:rPr>
              <w:t>Наименование показателя</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center"/>
              <w:rPr>
                <w:bCs/>
              </w:rPr>
            </w:pPr>
            <w:r>
              <w:rPr>
                <w:bCs/>
              </w:rPr>
              <w:t>Параметры Технического задания</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center"/>
              <w:rPr>
                <w:bCs/>
              </w:rPr>
            </w:pPr>
            <w:r>
              <w:rPr>
                <w:bCs/>
              </w:rPr>
              <w:t>Параметры предлагаемого к поставке Товара</w:t>
            </w:r>
            <w:r>
              <w:rPr>
                <w:rStyle w:val="af7"/>
                <w:rFonts w:eastAsia="MS Mincho"/>
                <w:bCs/>
              </w:rPr>
              <w:footnoteReference w:id="3"/>
            </w: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1.</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 xml:space="preserve">Максимальная грузоподъемность, т </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both"/>
              <w:rPr>
                <w:bCs/>
              </w:rPr>
            </w:pPr>
            <w:r>
              <w:rPr>
                <w:bCs/>
              </w:rPr>
              <w:t>не менее 72</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i/>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2</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Конструкционная скорость, км/ч</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both"/>
              <w:rPr>
                <w:bCs/>
              </w:rPr>
            </w:pPr>
            <w:r>
              <w:rPr>
                <w:bCs/>
              </w:rPr>
              <w:t>120</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3.</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Применяемые тележки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jc w:val="both"/>
              <w:rPr>
                <w:bCs/>
              </w:rPr>
            </w:pPr>
            <w:r>
              <w:rPr>
                <w:bCs/>
              </w:rPr>
              <w:t xml:space="preserve">Применяемые тележки </w:t>
            </w:r>
            <w:r>
              <w:t>тип 2,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4.</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Колесные пары</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jc w:val="both"/>
              <w:rPr>
                <w:bCs/>
              </w:rPr>
            </w:pPr>
            <w:r>
              <w:rPr>
                <w:bCs/>
              </w:rPr>
              <w:t>Колесные пары - ГОСТ 4835-2013 «Колесные пары железнодорожных вагонов. Технические условия» с использованием стали марки Т для производства ЦКК в соответствии с ГОСТ 10791-2011 «Колеса цельнокатаные. Технические условия» или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5.</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jc w:val="both"/>
              <w:rPr>
                <w:bCs/>
              </w:rPr>
            </w:pPr>
            <w:r>
              <w:rPr>
                <w:bCs/>
              </w:rPr>
              <w:t xml:space="preserve">Пробег до первого планового ремонта не менее 210 тыс. км, с последующим межремонтным пробегом не менее 160 тыс. км. </w:t>
            </w:r>
          </w:p>
          <w:p w:rsidR="000D2270" w:rsidRPr="008B074B" w:rsidRDefault="000D2270" w:rsidP="000D2270">
            <w:pPr>
              <w:snapToGrid w:val="0"/>
              <w:jc w:val="both"/>
              <w:rPr>
                <w:bCs/>
              </w:rPr>
            </w:pP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6.</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Применяемые поглощающие аппараты</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jc w:val="both"/>
              <w:rPr>
                <w:bCs/>
              </w:rPr>
            </w:pPr>
            <w:r>
              <w:rPr>
                <w:bCs/>
              </w:rPr>
              <w:t>Применяемые поглощающие аппараты не ниже класса Т1</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7.</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Срок службы вагона, лет</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both"/>
              <w:rPr>
                <w:bCs/>
              </w:rPr>
            </w:pPr>
            <w:r>
              <w:rPr>
                <w:bCs/>
              </w:rPr>
              <w:t>не менее 32</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8.</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Наличие откидных фитингов</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both"/>
              <w:rPr>
                <w:bCs/>
              </w:rPr>
            </w:pPr>
            <w:r>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9.</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Качество Товара/комплектующих</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t xml:space="preserve">Действующий сертификат </w:t>
            </w:r>
            <w:r>
              <w:t xml:space="preserve">соответствия </w:t>
            </w:r>
            <w:r>
              <w:rPr>
                <w:bCs/>
              </w:rPr>
              <w:t xml:space="preserve">ФБУ «РС ФЖТ» </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10</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Территория эксплуатации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t>Товар должен быть пригоден для эксплуатации по всей сети железных дорог с шириной колеи 1520 мм для стран СНГ</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11</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Соответствие государственным стандартам</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t>Товар должен соответствовать: ГОСТ 15150-69, с обеспечением эксплуатационной надежности в диапазоне температур воздуха от минус 60 до плюс 40 °С.</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12</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Происхождение Товара</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t>Товар должен быть произведен на территории Российской Федерации</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bl>
    <w:p w:rsidR="000D2270" w:rsidRDefault="000D2270" w:rsidP="000D2270"/>
    <w:p w:rsidR="000D2270" w:rsidRDefault="000D2270"/>
    <w:sectPr w:rsidR="000D2270"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A28" w:rsidRDefault="006E2A28">
      <w:r>
        <w:separator/>
      </w:r>
    </w:p>
  </w:endnote>
  <w:endnote w:type="continuationSeparator" w:id="0">
    <w:p w:rsidR="006E2A28" w:rsidRDefault="006E2A28">
      <w:r>
        <w:continuationSeparator/>
      </w:r>
    </w:p>
  </w:endnote>
  <w:endnote w:type="continuationNotice" w:id="1">
    <w:p w:rsidR="006E2A28" w:rsidRDefault="006E2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70" w:rsidRDefault="000D2270"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0D2270" w:rsidRDefault="000D2270"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70" w:rsidRDefault="000D2270"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0D2270" w:rsidRDefault="000D2270" w:rsidP="00BF6892">
    <w:pPr>
      <w:pStyle w:val="af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70" w:rsidRPr="003026ED" w:rsidRDefault="000D2270" w:rsidP="003026ED">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70" w:rsidRDefault="000D2270">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70" w:rsidRPr="00BD1486" w:rsidRDefault="000D2270" w:rsidP="00BD1486">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70" w:rsidRPr="00153582" w:rsidRDefault="000D2270" w:rsidP="00153582">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A28" w:rsidRDefault="006E2A28">
      <w:r>
        <w:separator/>
      </w:r>
    </w:p>
  </w:footnote>
  <w:footnote w:type="continuationSeparator" w:id="0">
    <w:p w:rsidR="006E2A28" w:rsidRDefault="006E2A28">
      <w:r>
        <w:continuationSeparator/>
      </w:r>
    </w:p>
  </w:footnote>
  <w:footnote w:type="continuationNotice" w:id="1">
    <w:p w:rsidR="006E2A28" w:rsidRDefault="006E2A28"/>
  </w:footnote>
  <w:footnote w:id="2">
    <w:p w:rsidR="000D2270" w:rsidRPr="007E4465" w:rsidRDefault="000D2270" w:rsidP="000D2270">
      <w:pPr>
        <w:pStyle w:val="aff"/>
        <w:jc w:val="both"/>
      </w:pPr>
      <w:r>
        <w:rPr>
          <w:rStyle w:val="af7"/>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3">
    <w:p w:rsidR="000D2270" w:rsidRPr="008B074B" w:rsidRDefault="000D2270" w:rsidP="000D2270">
      <w:pPr>
        <w:pStyle w:val="aff"/>
        <w:ind w:firstLine="709"/>
        <w:jc w:val="both"/>
      </w:pPr>
      <w:r>
        <w:rPr>
          <w:rStyle w:val="af7"/>
          <w:rFonts w:eastAsia="MS Mincho"/>
        </w:rPr>
        <w:footnoteRef/>
      </w:r>
      <w:r>
        <w:t xml:space="preserve"> Необходимо </w:t>
      </w:r>
      <w:r>
        <w:rPr>
          <w:bCs/>
        </w:rPr>
        <w:t>указать значение в соответствии с ТУ или продекларировать соответствие установленным требованиям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70" w:rsidRDefault="000D2270">
    <w:pPr>
      <w:pStyle w:val="afc"/>
      <w:jc w:val="center"/>
    </w:pPr>
    <w:r>
      <w:fldChar w:fldCharType="begin"/>
    </w:r>
    <w:r>
      <w:instrText xml:space="preserve"> PAGE   \* MERGEFORMAT </w:instrText>
    </w:r>
    <w:r>
      <w:fldChar w:fldCharType="separate"/>
    </w:r>
    <w:r w:rsidR="00A2619E">
      <w:rPr>
        <w:noProof/>
      </w:rPr>
      <w:t>31</w:t>
    </w:r>
    <w:r>
      <w:rPr>
        <w:noProof/>
      </w:rPr>
      <w:fldChar w:fldCharType="end"/>
    </w:r>
  </w:p>
  <w:p w:rsidR="000D2270" w:rsidRDefault="000D2270">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70" w:rsidRDefault="000D2270">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270" w:rsidRDefault="000D2270" w:rsidP="00510148">
    <w:pPr>
      <w:pStyle w:val="afc"/>
      <w:jc w:val="center"/>
    </w:pPr>
    <w:r>
      <w:fldChar w:fldCharType="begin"/>
    </w:r>
    <w:r>
      <w:instrText xml:space="preserve"> PAGE   \* MERGEFORMAT </w:instrText>
    </w:r>
    <w:r>
      <w:fldChar w:fldCharType="separate"/>
    </w:r>
    <w:r w:rsidR="00A2619E">
      <w:rPr>
        <w:noProof/>
      </w:rPr>
      <w:t>62</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766129"/>
      <w:docPartObj>
        <w:docPartGallery w:val="Page Numbers (Top of Page)"/>
        <w:docPartUnique/>
      </w:docPartObj>
    </w:sdtPr>
    <w:sdtEndPr/>
    <w:sdtContent>
      <w:p w:rsidR="003026ED" w:rsidRDefault="003026ED">
        <w:pPr>
          <w:pStyle w:val="afc"/>
          <w:jc w:val="center"/>
        </w:pPr>
        <w:r>
          <w:fldChar w:fldCharType="begin"/>
        </w:r>
        <w:r>
          <w:instrText>PAGE   \* MERGEFORMAT</w:instrText>
        </w:r>
        <w:r>
          <w:fldChar w:fldCharType="separate"/>
        </w:r>
        <w:r w:rsidR="00A2619E">
          <w:rPr>
            <w:noProof/>
          </w:rPr>
          <w:t>48</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46540"/>
      <w:docPartObj>
        <w:docPartGallery w:val="Page Numbers (Top of Page)"/>
        <w:docPartUnique/>
      </w:docPartObj>
    </w:sdtPr>
    <w:sdtEndPr/>
    <w:sdtContent>
      <w:p w:rsidR="00153582" w:rsidRDefault="00153582">
        <w:pPr>
          <w:pStyle w:val="afc"/>
          <w:jc w:val="center"/>
        </w:pPr>
        <w:r>
          <w:fldChar w:fldCharType="begin"/>
        </w:r>
        <w:r>
          <w:instrText>PAGE   \* MERGEFORMAT</w:instrText>
        </w:r>
        <w:r>
          <w:fldChar w:fldCharType="separate"/>
        </w:r>
        <w:r w:rsidR="00A2619E">
          <w:rPr>
            <w:noProof/>
          </w:rPr>
          <w:t>60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AA2118C"/>
    <w:multiLevelType w:val="hybridMultilevel"/>
    <w:tmpl w:val="6DA4C2DA"/>
    <w:lvl w:ilvl="0" w:tplc="EA5A1C4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576"/>
        </w:tabs>
        <w:ind w:left="2576" w:hanging="360"/>
      </w:pPr>
      <w:rPr>
        <w:rFonts w:ascii="Courier New" w:hAnsi="Courier New" w:hint="default"/>
      </w:rPr>
    </w:lvl>
    <w:lvl w:ilvl="2" w:tplc="04190005">
      <w:start w:val="1"/>
      <w:numFmt w:val="bullet"/>
      <w:lvlText w:val=""/>
      <w:lvlJc w:val="left"/>
      <w:pPr>
        <w:tabs>
          <w:tab w:val="num" w:pos="3296"/>
        </w:tabs>
        <w:ind w:left="3296" w:hanging="360"/>
      </w:pPr>
      <w:rPr>
        <w:rFonts w:ascii="Wingdings" w:hAnsi="Wingdings" w:hint="default"/>
      </w:rPr>
    </w:lvl>
    <w:lvl w:ilvl="3" w:tplc="04190001">
      <w:start w:val="1"/>
      <w:numFmt w:val="bullet"/>
      <w:lvlText w:val=""/>
      <w:lvlJc w:val="left"/>
      <w:pPr>
        <w:tabs>
          <w:tab w:val="num" w:pos="4016"/>
        </w:tabs>
        <w:ind w:left="4016" w:hanging="360"/>
      </w:pPr>
      <w:rPr>
        <w:rFonts w:ascii="Symbol" w:hAnsi="Symbol" w:hint="default"/>
      </w:rPr>
    </w:lvl>
    <w:lvl w:ilvl="4" w:tplc="04190003">
      <w:start w:val="1"/>
      <w:numFmt w:val="bullet"/>
      <w:lvlText w:val="o"/>
      <w:lvlJc w:val="left"/>
      <w:pPr>
        <w:tabs>
          <w:tab w:val="num" w:pos="4736"/>
        </w:tabs>
        <w:ind w:left="4736" w:hanging="360"/>
      </w:pPr>
      <w:rPr>
        <w:rFonts w:ascii="Courier New" w:hAnsi="Courier New" w:hint="default"/>
      </w:rPr>
    </w:lvl>
    <w:lvl w:ilvl="5" w:tplc="04190005">
      <w:start w:val="1"/>
      <w:numFmt w:val="bullet"/>
      <w:lvlText w:val=""/>
      <w:lvlJc w:val="left"/>
      <w:pPr>
        <w:tabs>
          <w:tab w:val="num" w:pos="5456"/>
        </w:tabs>
        <w:ind w:left="5456" w:hanging="360"/>
      </w:pPr>
      <w:rPr>
        <w:rFonts w:ascii="Wingdings" w:hAnsi="Wingdings" w:hint="default"/>
      </w:rPr>
    </w:lvl>
    <w:lvl w:ilvl="6" w:tplc="04190001">
      <w:start w:val="1"/>
      <w:numFmt w:val="bullet"/>
      <w:lvlText w:val=""/>
      <w:lvlJc w:val="left"/>
      <w:pPr>
        <w:tabs>
          <w:tab w:val="num" w:pos="6176"/>
        </w:tabs>
        <w:ind w:left="6176" w:hanging="360"/>
      </w:pPr>
      <w:rPr>
        <w:rFonts w:ascii="Symbol" w:hAnsi="Symbol" w:hint="default"/>
      </w:rPr>
    </w:lvl>
    <w:lvl w:ilvl="7" w:tplc="04190003">
      <w:start w:val="1"/>
      <w:numFmt w:val="bullet"/>
      <w:lvlText w:val="o"/>
      <w:lvlJc w:val="left"/>
      <w:pPr>
        <w:tabs>
          <w:tab w:val="num" w:pos="6896"/>
        </w:tabs>
        <w:ind w:left="6896" w:hanging="360"/>
      </w:pPr>
      <w:rPr>
        <w:rFonts w:ascii="Courier New" w:hAnsi="Courier New" w:hint="default"/>
      </w:rPr>
    </w:lvl>
    <w:lvl w:ilvl="8" w:tplc="04190005">
      <w:start w:val="1"/>
      <w:numFmt w:val="bullet"/>
      <w:lvlText w:val=""/>
      <w:lvlJc w:val="left"/>
      <w:pPr>
        <w:tabs>
          <w:tab w:val="num" w:pos="7616"/>
        </w:tabs>
        <w:ind w:left="7616" w:hanging="360"/>
      </w:pPr>
      <w:rPr>
        <w:rFonts w:ascii="Wingdings" w:hAnsi="Wingdings" w:hint="default"/>
      </w:rPr>
    </w:lvl>
  </w:abstractNum>
  <w:abstractNum w:abstractNumId="24">
    <w:nsid w:val="12951CC7"/>
    <w:multiLevelType w:val="multilevel"/>
    <w:tmpl w:val="609A690E"/>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0" w:firstLine="1134"/>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6">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2">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3">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4">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A52684A"/>
    <w:multiLevelType w:val="hybridMultilevel"/>
    <w:tmpl w:val="FF74A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22"/>
  </w:num>
  <w:num w:numId="8">
    <w:abstractNumId w:val="35"/>
  </w:num>
  <w:num w:numId="9">
    <w:abstractNumId w:val="41"/>
  </w:num>
  <w:num w:numId="10">
    <w:abstractNumId w:val="37"/>
  </w:num>
  <w:num w:numId="11">
    <w:abstractNumId w:val="44"/>
  </w:num>
  <w:num w:numId="12">
    <w:abstractNumId w:val="48"/>
  </w:num>
  <w:num w:numId="13">
    <w:abstractNumId w:val="34"/>
  </w:num>
  <w:num w:numId="14">
    <w:abstractNumId w:val="36"/>
  </w:num>
  <w:num w:numId="15">
    <w:abstractNumId w:val="30"/>
  </w:num>
  <w:num w:numId="16">
    <w:abstractNumId w:val="32"/>
  </w:num>
  <w:num w:numId="17">
    <w:abstractNumId w:val="46"/>
  </w:num>
  <w:num w:numId="18">
    <w:abstractNumId w:val="27"/>
  </w:num>
  <w:num w:numId="19">
    <w:abstractNumId w:val="43"/>
  </w:num>
  <w:num w:numId="20">
    <w:abstractNumId w:val="39"/>
  </w:num>
  <w:num w:numId="21">
    <w:abstractNumId w:val="40"/>
  </w:num>
  <w:num w:numId="22">
    <w:abstractNumId w:val="25"/>
  </w:num>
  <w:num w:numId="23">
    <w:abstractNumId w:val="29"/>
  </w:num>
  <w:num w:numId="24">
    <w:abstractNumId w:val="38"/>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47"/>
  </w:num>
  <w:num w:numId="29">
    <w:abstractNumId w:val="24"/>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803"/>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2270"/>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47510"/>
    <w:rsid w:val="00150594"/>
    <w:rsid w:val="00150E45"/>
    <w:rsid w:val="00151D7A"/>
    <w:rsid w:val="00153582"/>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1B97"/>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90F36"/>
    <w:rsid w:val="002910EA"/>
    <w:rsid w:val="00291899"/>
    <w:rsid w:val="00292ED6"/>
    <w:rsid w:val="00293CE8"/>
    <w:rsid w:val="002A1180"/>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40DE"/>
    <w:rsid w:val="002F543C"/>
    <w:rsid w:val="002F6A6B"/>
    <w:rsid w:val="0030151C"/>
    <w:rsid w:val="00302054"/>
    <w:rsid w:val="00302217"/>
    <w:rsid w:val="003026ED"/>
    <w:rsid w:val="003031C4"/>
    <w:rsid w:val="0030466B"/>
    <w:rsid w:val="003056D5"/>
    <w:rsid w:val="00305BD2"/>
    <w:rsid w:val="00306BEB"/>
    <w:rsid w:val="003072B4"/>
    <w:rsid w:val="00311A92"/>
    <w:rsid w:val="00311B95"/>
    <w:rsid w:val="00313385"/>
    <w:rsid w:val="00313F83"/>
    <w:rsid w:val="00320EDC"/>
    <w:rsid w:val="00324C26"/>
    <w:rsid w:val="00325CC8"/>
    <w:rsid w:val="0033083C"/>
    <w:rsid w:val="00331801"/>
    <w:rsid w:val="00331930"/>
    <w:rsid w:val="00334292"/>
    <w:rsid w:val="00335079"/>
    <w:rsid w:val="00335F0B"/>
    <w:rsid w:val="0033715C"/>
    <w:rsid w:val="00343C35"/>
    <w:rsid w:val="003467BF"/>
    <w:rsid w:val="003527E1"/>
    <w:rsid w:val="00357154"/>
    <w:rsid w:val="003571CE"/>
    <w:rsid w:val="00357415"/>
    <w:rsid w:val="00361C96"/>
    <w:rsid w:val="0036291B"/>
    <w:rsid w:val="003630DE"/>
    <w:rsid w:val="003657D7"/>
    <w:rsid w:val="003663BC"/>
    <w:rsid w:val="00370C44"/>
    <w:rsid w:val="00371504"/>
    <w:rsid w:val="003719A4"/>
    <w:rsid w:val="003778ED"/>
    <w:rsid w:val="00381CD3"/>
    <w:rsid w:val="00385C54"/>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93AB2"/>
    <w:rsid w:val="004A0B79"/>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F02"/>
    <w:rsid w:val="00575E36"/>
    <w:rsid w:val="0057655F"/>
    <w:rsid w:val="005812B7"/>
    <w:rsid w:val="005834BA"/>
    <w:rsid w:val="00590A1B"/>
    <w:rsid w:val="005921BC"/>
    <w:rsid w:val="00593786"/>
    <w:rsid w:val="005944C1"/>
    <w:rsid w:val="005A0E3B"/>
    <w:rsid w:val="005A2B08"/>
    <w:rsid w:val="005A3290"/>
    <w:rsid w:val="005A41D0"/>
    <w:rsid w:val="005A6CE9"/>
    <w:rsid w:val="005B12F9"/>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70AF4"/>
    <w:rsid w:val="00670FD8"/>
    <w:rsid w:val="00674404"/>
    <w:rsid w:val="00676243"/>
    <w:rsid w:val="00676EDD"/>
    <w:rsid w:val="00677EA3"/>
    <w:rsid w:val="006801C2"/>
    <w:rsid w:val="00681C65"/>
    <w:rsid w:val="00682215"/>
    <w:rsid w:val="00685C56"/>
    <w:rsid w:val="006863B5"/>
    <w:rsid w:val="00686679"/>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F56"/>
    <w:rsid w:val="006B7625"/>
    <w:rsid w:val="006C125E"/>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2A28"/>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6E57"/>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437AD"/>
    <w:rsid w:val="00847C9D"/>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80FE9"/>
    <w:rsid w:val="008825E9"/>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19E"/>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95D29"/>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537"/>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61E8"/>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1486"/>
    <w:rsid w:val="00BD3B75"/>
    <w:rsid w:val="00BD59BC"/>
    <w:rsid w:val="00BD5B44"/>
    <w:rsid w:val="00BD5D50"/>
    <w:rsid w:val="00BE06D9"/>
    <w:rsid w:val="00BE0DC2"/>
    <w:rsid w:val="00BE4C8D"/>
    <w:rsid w:val="00BE5571"/>
    <w:rsid w:val="00BE689B"/>
    <w:rsid w:val="00BE7854"/>
    <w:rsid w:val="00BF0E71"/>
    <w:rsid w:val="00BF42D0"/>
    <w:rsid w:val="00BF53FF"/>
    <w:rsid w:val="00BF5C0A"/>
    <w:rsid w:val="00BF6892"/>
    <w:rsid w:val="00BF7827"/>
    <w:rsid w:val="00C03380"/>
    <w:rsid w:val="00C049E1"/>
    <w:rsid w:val="00C05817"/>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72"/>
    <w:rsid w:val="00C264D5"/>
    <w:rsid w:val="00C26B87"/>
    <w:rsid w:val="00C278F3"/>
    <w:rsid w:val="00C2793E"/>
    <w:rsid w:val="00C30B72"/>
    <w:rsid w:val="00C318D3"/>
    <w:rsid w:val="00C3191F"/>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4AC"/>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2993"/>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754B"/>
    <w:rsid w:val="00F37FDB"/>
    <w:rsid w:val="00F40A6F"/>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uiPriority w:val="10"/>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rsid w:val="00F76448"/>
    <w:rPr>
      <w:b/>
      <w:bCs/>
    </w:rPr>
  </w:style>
  <w:style w:type="paragraph" w:styleId="aff7">
    <w:name w:val="Balloon Text"/>
    <w:basedOn w:val="a"/>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nhideWhenUsed/>
    <w:rsid w:val="009C211A"/>
    <w:rPr>
      <w:sz w:val="16"/>
      <w:szCs w:val="16"/>
    </w:rPr>
  </w:style>
  <w:style w:type="paragraph" w:styleId="afff2">
    <w:name w:val="annotation text"/>
    <w:basedOn w:val="a"/>
    <w:link w:val="1f8"/>
    <w:semiHidden/>
    <w:unhideWhenUsed/>
    <w:rsid w:val="009C211A"/>
    <w:rPr>
      <w:sz w:val="20"/>
      <w:szCs w:val="20"/>
    </w:rPr>
  </w:style>
  <w:style w:type="character" w:customStyle="1" w:styleId="1f8">
    <w:name w:val="Текст примечания Знак1"/>
    <w:basedOn w:val="a0"/>
    <w:link w:val="afff2"/>
    <w:semiHidden/>
    <w:rsid w:val="009C211A"/>
    <w:rPr>
      <w:lang w:eastAsia="ar-SA"/>
    </w:rPr>
  </w:style>
  <w:style w:type="table" w:styleId="afff3">
    <w:name w:val="Table Grid"/>
    <w:basedOn w:val="a1"/>
    <w:uiPriority w:val="3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uiPriority w:val="10"/>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9">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semiHidden/>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character" w:customStyle="1" w:styleId="1f">
    <w:name w:val="Текст сноски Знак1"/>
    <w:basedOn w:val="a0"/>
    <w:link w:val="aff"/>
    <w:uiPriority w:val="99"/>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uiPriority w:val="10"/>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rsid w:val="00F76448"/>
    <w:rPr>
      <w:b/>
      <w:bCs/>
    </w:rPr>
  </w:style>
  <w:style w:type="paragraph" w:styleId="aff7">
    <w:name w:val="Balloon Text"/>
    <w:basedOn w:val="a"/>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nhideWhenUsed/>
    <w:rsid w:val="009C211A"/>
    <w:rPr>
      <w:sz w:val="16"/>
      <w:szCs w:val="16"/>
    </w:rPr>
  </w:style>
  <w:style w:type="paragraph" w:styleId="afff2">
    <w:name w:val="annotation text"/>
    <w:basedOn w:val="a"/>
    <w:link w:val="1f8"/>
    <w:semiHidden/>
    <w:unhideWhenUsed/>
    <w:rsid w:val="009C211A"/>
    <w:rPr>
      <w:sz w:val="20"/>
      <w:szCs w:val="20"/>
    </w:rPr>
  </w:style>
  <w:style w:type="character" w:customStyle="1" w:styleId="1f8">
    <w:name w:val="Текст примечания Знак1"/>
    <w:basedOn w:val="a0"/>
    <w:link w:val="afff2"/>
    <w:semiHidden/>
    <w:rsid w:val="009C211A"/>
    <w:rPr>
      <w:lang w:eastAsia="ar-SA"/>
    </w:rPr>
  </w:style>
  <w:style w:type="table" w:styleId="afff3">
    <w:name w:val="Table Grid"/>
    <w:basedOn w:val="a1"/>
    <w:uiPriority w:val="3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uiPriority w:val="10"/>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9">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semiHidden/>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character" w:customStyle="1" w:styleId="1f">
    <w:name w:val="Текст сноски Знак1"/>
    <w:basedOn w:val="a0"/>
    <w:link w:val="aff"/>
    <w:uiPriority w:val="99"/>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hyperlink" Target="https://service.nalog.ru/zd.do" TargetMode="External"/><Relationship Id="rId39"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www.trcont.com/" TargetMode="External"/><Relationship Id="rId34"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hyperlink" Target="http://otc.ru/" TargetMode="External"/><Relationship Id="rId33" Type="http://schemas.openxmlformats.org/officeDocument/2006/relationships/footer" Target="footer3.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footer" Target="footer1.xml"/><Relationship Id="rId29" Type="http://schemas.openxmlformats.org/officeDocument/2006/relationships/hyperlink" Target="http://www.fedresurs.ru/companies/IsSearch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otc.ru/" TargetMode="External"/><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zakupki.gov.ru/epz/main/public/home.html" TargetMode="External"/><Relationship Id="rId28" Type="http://schemas.openxmlformats.org/officeDocument/2006/relationships/hyperlink" Target="http://fssprus.ru/iss/ip" TargetMode="External"/><Relationship Id="rId36"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otc.ru/documents" TargetMode="External"/><Relationship Id="rId22" Type="http://schemas.openxmlformats.org/officeDocument/2006/relationships/hyperlink" Target="http://zakupki.gov.ru/epz/main/public/home.html" TargetMode="External"/><Relationship Id="rId27" Type="http://schemas.openxmlformats.org/officeDocument/2006/relationships/hyperlink" Target="https://service.nalog.ru/zd.do" TargetMode="External"/><Relationship Id="rId30" Type="http://schemas.openxmlformats.org/officeDocument/2006/relationships/header" Target="header2.xml"/><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A8CFE008-1D1D-497C-ACFD-D59D5414A5C8}">
  <ds:schemaRefs>
    <ds:schemaRef ds:uri="http://schemas.openxmlformats.org/officeDocument/2006/bibliography"/>
  </ds:schemaRefs>
</ds:datastoreItem>
</file>

<file path=customXml/itemProps4.xml><?xml version="1.0" encoding="utf-8"?>
<ds:datastoreItem xmlns:ds="http://schemas.openxmlformats.org/officeDocument/2006/customXml" ds:itemID="{2463F02A-DB89-46ED-93B2-746BFBFA5EC1}">
  <ds:schemaRefs>
    <ds:schemaRef ds:uri="http://schemas.openxmlformats.org/officeDocument/2006/bibliography"/>
  </ds:schemaRefs>
</ds:datastoreItem>
</file>

<file path=customXml/itemProps5.xml><?xml version="1.0" encoding="utf-8"?>
<ds:datastoreItem xmlns:ds="http://schemas.openxmlformats.org/officeDocument/2006/customXml" ds:itemID="{13F6C4BB-1DA0-4D85-9286-261094D27BF5}">
  <ds:schemaRefs>
    <ds:schemaRef ds:uri="http://schemas.openxmlformats.org/officeDocument/2006/bibliography"/>
  </ds:schemaRefs>
</ds:datastoreItem>
</file>

<file path=customXml/itemProps6.xml><?xml version="1.0" encoding="utf-8"?>
<ds:datastoreItem xmlns:ds="http://schemas.openxmlformats.org/officeDocument/2006/customXml" ds:itemID="{73C0FFA4-A828-41A0-AFAD-C3B78985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22961</Words>
  <Characters>130879</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153533</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1</cp:lastModifiedBy>
  <cp:revision>2</cp:revision>
  <cp:lastPrinted>2019-06-21T16:57:00Z</cp:lastPrinted>
  <dcterms:created xsi:type="dcterms:W3CDTF">2019-06-22T18:39:00Z</dcterms:created>
  <dcterms:modified xsi:type="dcterms:W3CDTF">2019-06-22T18:39:00Z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