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68790C" w:rsidRDefault="004E524F">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68790C" w:rsidRDefault="004E524F">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68790C" w:rsidRDefault="004E524F">
      <w:pPr>
        <w:tabs>
          <w:tab w:val="left" w:pos="4962"/>
        </w:tabs>
        <w:ind w:left="4820"/>
        <w:rPr>
          <w:b/>
          <w:bCs/>
          <w:sz w:val="28"/>
        </w:rPr>
      </w:pPr>
      <w:r>
        <w:rPr>
          <w:b/>
          <w:bCs/>
          <w:sz w:val="28"/>
        </w:rPr>
        <w:t>«</w:t>
      </w:r>
      <w:r w:rsidR="00BD5C53">
        <w:rPr>
          <w:b/>
          <w:bCs/>
          <w:sz w:val="28"/>
        </w:rPr>
        <w:t>27</w:t>
      </w:r>
      <w:r>
        <w:rPr>
          <w:b/>
          <w:bCs/>
          <w:sz w:val="28"/>
        </w:rPr>
        <w:t>»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68790C" w:rsidRDefault="004E524F">
      <w:pPr>
        <w:pStyle w:val="19"/>
        <w:numPr>
          <w:ilvl w:val="2"/>
          <w:numId w:val="1"/>
        </w:numPr>
        <w:tabs>
          <w:tab w:val="clear" w:pos="0"/>
        </w:tabs>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CB76D8">
        <w:rPr>
          <w:szCs w:val="28"/>
        </w:rPr>
        <w:t xml:space="preserve"> </w:t>
      </w:r>
      <w:r>
        <w:t xml:space="preserve">открытый конкурс в электронной форме № </w:t>
      </w:r>
      <w:r w:rsidR="00BD5C53">
        <w:t>ОКэ-ЦКПЦЛ-19-0034</w:t>
      </w:r>
      <w:r>
        <w:t xml:space="preserve"> по предмету закупки «Оказание услуг и выполнение работ по организации участия в выставке транспортно-логистических услуг </w:t>
      </w:r>
      <w:proofErr w:type="spellStart"/>
      <w:r>
        <w:t>International</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and</w:t>
      </w:r>
      <w:proofErr w:type="spellEnd"/>
      <w:r>
        <w:t xml:space="preserve"> </w:t>
      </w:r>
      <w:proofErr w:type="spellStart"/>
      <w:r>
        <w:t>Smart</w:t>
      </w:r>
      <w:proofErr w:type="spellEnd"/>
      <w:r>
        <w:t xml:space="preserve"> </w:t>
      </w:r>
      <w:proofErr w:type="spellStart"/>
      <w:r>
        <w:t>Logistics</w:t>
      </w:r>
      <w:proofErr w:type="spellEnd"/>
      <w:r>
        <w:t xml:space="preserve"> </w:t>
      </w:r>
      <w:proofErr w:type="spellStart"/>
      <w:r>
        <w:t>Exp</w:t>
      </w:r>
      <w:r w:rsidR="00BD5C53">
        <w:t>o</w:t>
      </w:r>
      <w:proofErr w:type="spellEnd"/>
      <w:r w:rsidR="00BD5C53">
        <w:t xml:space="preserve"> (SCSL) 2019</w:t>
      </w:r>
      <w:proofErr w:type="gramStart"/>
      <w:r w:rsidR="00BD5C53">
        <w:t xml:space="preserve">( </w:t>
      </w:r>
      <w:proofErr w:type="gramEnd"/>
      <w:r w:rsidR="00BD5C53">
        <w:t xml:space="preserve">Китай, г. </w:t>
      </w:r>
      <w:proofErr w:type="spellStart"/>
      <w:r w:rsidR="00BD5C53">
        <w:t>Ченду</w:t>
      </w:r>
      <w:proofErr w:type="spellEnd"/>
      <w:r w:rsidR="00BD5C53">
        <w:t>)</w:t>
      </w:r>
      <w: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lastRenderedPageBreak/>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lastRenderedPageBreak/>
        <w:t>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68790C" w:rsidRDefault="004E524F">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 xml:space="preserve">в пункте 16 Информационной </w:t>
      </w:r>
      <w:r>
        <w:rPr>
          <w:szCs w:val="28"/>
        </w:rPr>
        <w:lastRenderedPageBreak/>
        <w:t>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E94678">
      <w:pPr>
        <w:pStyle w:val="af9"/>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E94678">
      <w:pPr>
        <w:pStyle w:val="af9"/>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E94678">
      <w:pPr>
        <w:pStyle w:val="af9"/>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E94678">
      <w:pPr>
        <w:pStyle w:val="af9"/>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E94678">
      <w:pPr>
        <w:pStyle w:val="af9"/>
        <w:numPr>
          <w:ilvl w:val="0"/>
          <w:numId w:val="24"/>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lastRenderedPageBreak/>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E94678">
      <w:pPr>
        <w:pStyle w:val="af9"/>
        <w:numPr>
          <w:ilvl w:val="0"/>
          <w:numId w:val="24"/>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94678">
      <w:pPr>
        <w:pStyle w:val="af9"/>
        <w:numPr>
          <w:ilvl w:val="0"/>
          <w:numId w:val="24"/>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E94678">
      <w:pPr>
        <w:pStyle w:val="af9"/>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E94678">
      <w:pPr>
        <w:pStyle w:val="19"/>
        <w:numPr>
          <w:ilvl w:val="1"/>
          <w:numId w:val="15"/>
        </w:numPr>
        <w:ind w:left="0" w:firstLine="709"/>
        <w:outlineLvl w:val="1"/>
        <w:rPr>
          <w:b/>
          <w:szCs w:val="28"/>
        </w:rPr>
      </w:pPr>
      <w:r>
        <w:rPr>
          <w:b/>
          <w:szCs w:val="28"/>
        </w:rPr>
        <w:lastRenderedPageBreak/>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w:t>
      </w:r>
      <w:r>
        <w:rPr>
          <w:sz w:val="28"/>
          <w:szCs w:val="28"/>
          <w:lang w:eastAsia="ru-RU"/>
        </w:rPr>
        <w:lastRenderedPageBreak/>
        <w:t>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E94678">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E94678">
      <w:pPr>
        <w:pStyle w:val="19"/>
        <w:numPr>
          <w:ilvl w:val="1"/>
          <w:numId w:val="15"/>
        </w:numPr>
        <w:ind w:left="0" w:firstLine="709"/>
        <w:outlineLvl w:val="1"/>
        <w:rPr>
          <w:b/>
          <w:szCs w:val="28"/>
        </w:rPr>
      </w:pPr>
      <w:r>
        <w:rPr>
          <w:b/>
          <w:szCs w:val="28"/>
        </w:rPr>
        <w:t>Представление документов</w:t>
      </w:r>
    </w:p>
    <w:p w:rsidR="00737675" w:rsidRPr="00D32FFA" w:rsidRDefault="00737675" w:rsidP="00E94678">
      <w:pPr>
        <w:pStyle w:val="aff6"/>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w:t>
      </w:r>
      <w:proofErr w:type="gramStart"/>
      <w:r>
        <w:rPr>
          <w:sz w:val="28"/>
          <w:szCs w:val="28"/>
        </w:rPr>
        <w:t>Указанный документ должен быть представлен на каждое лицо, выступающее на стороне претендента;</w:t>
      </w:r>
      <w:proofErr w:type="gramEnd"/>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9"/>
        <w:numPr>
          <w:ilvl w:val="0"/>
          <w:numId w:val="3"/>
        </w:numPr>
        <w:tabs>
          <w:tab w:val="clear" w:pos="720"/>
        </w:tabs>
        <w:ind w:left="0" w:firstLine="709"/>
        <w:rPr>
          <w:sz w:val="28"/>
          <w:szCs w:val="28"/>
        </w:rPr>
      </w:pPr>
      <w:r>
        <w:rPr>
          <w:sz w:val="28"/>
          <w:szCs w:val="28"/>
        </w:rPr>
        <w:lastRenderedPageBreak/>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 xml:space="preserve">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w:t>
      </w:r>
      <w:proofErr w:type="gramStart"/>
      <w:r>
        <w:rPr>
          <w:sz w:val="28"/>
          <w:szCs w:val="28"/>
        </w:rPr>
        <w:t>Документы должны быть сканированы с оригинала или нотариально заверенной копии;</w:t>
      </w:r>
      <w:proofErr w:type="gramEnd"/>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E94678">
      <w:pPr>
        <w:pStyle w:val="aff6"/>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9"/>
        <w:tabs>
          <w:tab w:val="left" w:pos="0"/>
          <w:tab w:val="left" w:pos="1440"/>
        </w:tabs>
        <w:rPr>
          <w:sz w:val="28"/>
        </w:rPr>
      </w:pPr>
    </w:p>
    <w:p w:rsidR="003C30F3" w:rsidRPr="00D20AD0" w:rsidRDefault="003C30F3" w:rsidP="00E94678">
      <w:pPr>
        <w:pStyle w:val="19"/>
        <w:numPr>
          <w:ilvl w:val="1"/>
          <w:numId w:val="21"/>
        </w:numPr>
        <w:ind w:left="0" w:firstLine="709"/>
        <w:outlineLvl w:val="1"/>
        <w:rPr>
          <w:b/>
          <w:szCs w:val="28"/>
        </w:rPr>
      </w:pPr>
      <w:r>
        <w:rPr>
          <w:b/>
          <w:szCs w:val="28"/>
        </w:rPr>
        <w:t>Заявка</w:t>
      </w:r>
    </w:p>
    <w:p w:rsidR="00627DB4" w:rsidRPr="007E5BBC" w:rsidRDefault="00627DB4" w:rsidP="00E94678">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94678">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E94678">
      <w:pPr>
        <w:pStyle w:val="af9"/>
        <w:numPr>
          <w:ilvl w:val="2"/>
          <w:numId w:val="5"/>
        </w:numPr>
        <w:tabs>
          <w:tab w:val="clear" w:pos="1440"/>
        </w:tabs>
        <w:ind w:firstLine="709"/>
        <w:rPr>
          <w:sz w:val="28"/>
          <w:szCs w:val="28"/>
        </w:rPr>
      </w:pPr>
      <w:r>
        <w:rPr>
          <w:sz w:val="28"/>
          <w:szCs w:val="28"/>
        </w:rPr>
        <w:t xml:space="preserve">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w:t>
      </w:r>
      <w:r>
        <w:rPr>
          <w:sz w:val="28"/>
          <w:szCs w:val="28"/>
        </w:rPr>
        <w:lastRenderedPageBreak/>
        <w:t>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94678">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E94678">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94678">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15 Информационной карты.</w:t>
      </w:r>
    </w:p>
    <w:p w:rsidR="00627DB4" w:rsidRPr="00D32FFA" w:rsidRDefault="00627DB4" w:rsidP="00E94678">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94678">
      <w:pPr>
        <w:pStyle w:val="af9"/>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E94678">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E94678">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E94678">
      <w:pPr>
        <w:pStyle w:val="af9"/>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94678">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16 Информационной карты.</w:t>
      </w:r>
    </w:p>
    <w:p w:rsidR="00627DB4" w:rsidRDefault="00627DB4" w:rsidP="00E94678">
      <w:pPr>
        <w:pStyle w:val="af9"/>
        <w:numPr>
          <w:ilvl w:val="2"/>
          <w:numId w:val="5"/>
        </w:numPr>
        <w:tabs>
          <w:tab w:val="clear" w:pos="1440"/>
        </w:tabs>
        <w:ind w:firstLine="709"/>
        <w:rPr>
          <w:rFonts w:eastAsia="Times New Roman"/>
          <w:sz w:val="28"/>
          <w:szCs w:val="28"/>
        </w:rPr>
      </w:pPr>
      <w:r>
        <w:rPr>
          <w:sz w:val="28"/>
          <w:szCs w:val="28"/>
        </w:rPr>
        <w:lastRenderedPageBreak/>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94678">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E94678">
      <w:pPr>
        <w:pStyle w:val="19"/>
        <w:numPr>
          <w:ilvl w:val="1"/>
          <w:numId w:val="21"/>
        </w:numPr>
        <w:ind w:left="0" w:firstLine="709"/>
        <w:outlineLvl w:val="1"/>
        <w:rPr>
          <w:b/>
          <w:szCs w:val="28"/>
        </w:rPr>
      </w:pPr>
      <w:r>
        <w:rPr>
          <w:b/>
        </w:rPr>
        <w:lastRenderedPageBreak/>
        <w:t>Порядок оформления Заявки</w:t>
      </w:r>
    </w:p>
    <w:p w:rsidR="00AA1400" w:rsidRDefault="00AA1400" w:rsidP="00E94678">
      <w:pPr>
        <w:pStyle w:val="af9"/>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E94678">
      <w:pPr>
        <w:pStyle w:val="af9"/>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E94678">
      <w:pPr>
        <w:pStyle w:val="af9"/>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E94678">
      <w:pPr>
        <w:pStyle w:val="af9"/>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E94678">
      <w:pPr>
        <w:pStyle w:val="af9"/>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E94678">
      <w:pPr>
        <w:pStyle w:val="af9"/>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E94678">
      <w:pPr>
        <w:pStyle w:val="af9"/>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w:t>
      </w:r>
      <w:r>
        <w:rPr>
          <w:sz w:val="28"/>
        </w:rPr>
        <w:lastRenderedPageBreak/>
        <w:t>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68790C" w:rsidRDefault="004E524F">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00F71C4A" wp14:editId="2304EFC5">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0B23EC" w:rsidRPr="007E6DE4" w:rsidRDefault="000B23EC" w:rsidP="008F6343">
                            <w:pPr>
                              <w:jc w:val="center"/>
                              <w:rPr>
                                <w:b/>
                                <w:sz w:val="28"/>
                                <w:szCs w:val="28"/>
                              </w:rPr>
                            </w:pPr>
                            <w:r w:rsidRPr="007E6DE4">
                              <w:rPr>
                                <w:b/>
                                <w:sz w:val="28"/>
                                <w:szCs w:val="28"/>
                              </w:rPr>
                              <w:t xml:space="preserve">_____________________________________________, </w:t>
                            </w:r>
                          </w:p>
                          <w:p w:rsidR="000B23EC" w:rsidRDefault="000B23E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B23EC" w:rsidRPr="007E6DE4" w:rsidRDefault="000B23EC" w:rsidP="008F6343">
                            <w:pPr>
                              <w:jc w:val="center"/>
                              <w:rPr>
                                <w:b/>
                                <w:sz w:val="28"/>
                                <w:szCs w:val="28"/>
                              </w:rPr>
                            </w:pPr>
                            <w:r w:rsidRPr="007E6DE4">
                              <w:rPr>
                                <w:b/>
                                <w:sz w:val="28"/>
                                <w:szCs w:val="28"/>
                              </w:rPr>
                              <w:t>________________________________________</w:t>
                            </w:r>
                          </w:p>
                          <w:p w:rsidR="000B23EC" w:rsidRPr="007E6DE4" w:rsidRDefault="000B23EC" w:rsidP="008F6343">
                            <w:pPr>
                              <w:jc w:val="center"/>
                              <w:rPr>
                                <w:i/>
                                <w:sz w:val="20"/>
                                <w:szCs w:val="20"/>
                              </w:rPr>
                            </w:pPr>
                            <w:r w:rsidRPr="007E6DE4">
                              <w:rPr>
                                <w:i/>
                                <w:sz w:val="20"/>
                                <w:szCs w:val="20"/>
                              </w:rPr>
                              <w:t>государство регистрации претендента</w:t>
                            </w:r>
                          </w:p>
                          <w:p w:rsidR="000B23EC" w:rsidRPr="007E6DE4" w:rsidRDefault="000B23EC" w:rsidP="008F6343">
                            <w:pPr>
                              <w:jc w:val="center"/>
                              <w:rPr>
                                <w:b/>
                                <w:sz w:val="28"/>
                                <w:szCs w:val="28"/>
                              </w:rPr>
                            </w:pPr>
                            <w:r w:rsidRPr="007E6DE4">
                              <w:rPr>
                                <w:b/>
                                <w:sz w:val="28"/>
                                <w:szCs w:val="28"/>
                              </w:rPr>
                              <w:t>_____________________________</w:t>
                            </w:r>
                            <w:r>
                              <w:rPr>
                                <w:b/>
                                <w:sz w:val="28"/>
                                <w:szCs w:val="28"/>
                              </w:rPr>
                              <w:t>__________________</w:t>
                            </w:r>
                          </w:p>
                          <w:p w:rsidR="000B23EC" w:rsidRPr="007E6DE4" w:rsidRDefault="000B23EC" w:rsidP="008F6343">
                            <w:pPr>
                              <w:jc w:val="center"/>
                              <w:rPr>
                                <w:i/>
                                <w:sz w:val="20"/>
                                <w:szCs w:val="20"/>
                              </w:rPr>
                            </w:pPr>
                            <w:r w:rsidRPr="007E6DE4">
                              <w:rPr>
                                <w:i/>
                                <w:sz w:val="20"/>
                                <w:szCs w:val="20"/>
                              </w:rPr>
                              <w:t>ИНН претендента (для претендентов-резидентов Российской Федерации)</w:t>
                            </w:r>
                          </w:p>
                          <w:p w:rsidR="000B23EC" w:rsidRDefault="000B23EC" w:rsidP="008F6343">
                            <w:pPr>
                              <w:jc w:val="both"/>
                            </w:pPr>
                          </w:p>
                          <w:p w:rsidR="000B23EC" w:rsidRDefault="000B23EC">
                            <w:pPr>
                              <w:jc w:val="center"/>
                              <w:rPr>
                                <w:b/>
                              </w:rPr>
                            </w:pPr>
                            <w:r>
                              <w:rPr>
                                <w:b/>
                              </w:rPr>
                              <w:t xml:space="preserve">ОБЕСПЕЧЕНИЕ ЗАЯВКИ НА УЧАСТИЕ В ОТКРЫТОМ КОНКУРСЕ № </w:t>
                            </w:r>
                          </w:p>
                          <w:p w:rsidR="000B23EC" w:rsidRPr="003C6269" w:rsidRDefault="000B23EC" w:rsidP="008F6343">
                            <w:pPr>
                              <w:jc w:val="center"/>
                              <w:rPr>
                                <w:b/>
                              </w:rPr>
                            </w:pPr>
                            <w:r w:rsidRPr="003C6269">
                              <w:rPr>
                                <w:b/>
                              </w:rPr>
                              <w:t xml:space="preserve">(лот № _________) </w:t>
                            </w:r>
                          </w:p>
                          <w:p w:rsidR="000B23EC" w:rsidRPr="006471D1" w:rsidRDefault="000B23EC"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0B23EC" w:rsidRPr="007E6DE4" w:rsidRDefault="000B23EC" w:rsidP="008F6343">
                      <w:pPr>
                        <w:jc w:val="center"/>
                        <w:rPr>
                          <w:b/>
                          <w:sz w:val="28"/>
                          <w:szCs w:val="28"/>
                        </w:rPr>
                      </w:pPr>
                      <w:r w:rsidRPr="007E6DE4">
                        <w:rPr>
                          <w:b/>
                          <w:sz w:val="28"/>
                          <w:szCs w:val="28"/>
                        </w:rPr>
                        <w:t xml:space="preserve">_____________________________________________, </w:t>
                      </w:r>
                    </w:p>
                    <w:p w:rsidR="000B23EC" w:rsidRDefault="000B23E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B23EC" w:rsidRPr="007E6DE4" w:rsidRDefault="000B23EC" w:rsidP="008F6343">
                      <w:pPr>
                        <w:jc w:val="center"/>
                        <w:rPr>
                          <w:b/>
                          <w:sz w:val="28"/>
                          <w:szCs w:val="28"/>
                        </w:rPr>
                      </w:pPr>
                      <w:r w:rsidRPr="007E6DE4">
                        <w:rPr>
                          <w:b/>
                          <w:sz w:val="28"/>
                          <w:szCs w:val="28"/>
                        </w:rPr>
                        <w:t>________________________________________</w:t>
                      </w:r>
                    </w:p>
                    <w:p w:rsidR="000B23EC" w:rsidRPr="007E6DE4" w:rsidRDefault="000B23EC" w:rsidP="008F6343">
                      <w:pPr>
                        <w:jc w:val="center"/>
                        <w:rPr>
                          <w:i/>
                          <w:sz w:val="20"/>
                          <w:szCs w:val="20"/>
                        </w:rPr>
                      </w:pPr>
                      <w:r w:rsidRPr="007E6DE4">
                        <w:rPr>
                          <w:i/>
                          <w:sz w:val="20"/>
                          <w:szCs w:val="20"/>
                        </w:rPr>
                        <w:t>государство регистрации претендента</w:t>
                      </w:r>
                    </w:p>
                    <w:p w:rsidR="000B23EC" w:rsidRPr="007E6DE4" w:rsidRDefault="000B23EC" w:rsidP="008F6343">
                      <w:pPr>
                        <w:jc w:val="center"/>
                        <w:rPr>
                          <w:b/>
                          <w:sz w:val="28"/>
                          <w:szCs w:val="28"/>
                        </w:rPr>
                      </w:pPr>
                      <w:r w:rsidRPr="007E6DE4">
                        <w:rPr>
                          <w:b/>
                          <w:sz w:val="28"/>
                          <w:szCs w:val="28"/>
                        </w:rPr>
                        <w:t>_____________________________</w:t>
                      </w:r>
                      <w:r>
                        <w:rPr>
                          <w:b/>
                          <w:sz w:val="28"/>
                          <w:szCs w:val="28"/>
                        </w:rPr>
                        <w:t>__________________</w:t>
                      </w:r>
                    </w:p>
                    <w:p w:rsidR="000B23EC" w:rsidRPr="007E6DE4" w:rsidRDefault="000B23EC" w:rsidP="008F6343">
                      <w:pPr>
                        <w:jc w:val="center"/>
                        <w:rPr>
                          <w:i/>
                          <w:sz w:val="20"/>
                          <w:szCs w:val="20"/>
                        </w:rPr>
                      </w:pPr>
                      <w:r w:rsidRPr="007E6DE4">
                        <w:rPr>
                          <w:i/>
                          <w:sz w:val="20"/>
                          <w:szCs w:val="20"/>
                        </w:rPr>
                        <w:t>ИНН претендента (для претендентов-резидентов Российской Федерации)</w:t>
                      </w:r>
                    </w:p>
                    <w:p w:rsidR="000B23EC" w:rsidRDefault="000B23EC" w:rsidP="008F6343">
                      <w:pPr>
                        <w:jc w:val="both"/>
                      </w:pPr>
                    </w:p>
                    <w:p w:rsidR="000B23EC" w:rsidRDefault="000B23EC">
                      <w:pPr>
                        <w:jc w:val="center"/>
                        <w:rPr>
                          <w:b/>
                        </w:rPr>
                      </w:pPr>
                      <w:r>
                        <w:rPr>
                          <w:b/>
                        </w:rPr>
                        <w:t xml:space="preserve">ОБЕСПЕЧЕНИЕ ЗАЯВКИ НА УЧАСТИЕ В ОТКРЫТОМ КОНКУРСЕ № </w:t>
                      </w:r>
                    </w:p>
                    <w:p w:rsidR="000B23EC" w:rsidRPr="003C6269" w:rsidRDefault="000B23EC" w:rsidP="008F6343">
                      <w:pPr>
                        <w:jc w:val="center"/>
                        <w:rPr>
                          <w:b/>
                        </w:rPr>
                      </w:pPr>
                      <w:r w:rsidRPr="003C6269">
                        <w:rPr>
                          <w:b/>
                        </w:rPr>
                        <w:t xml:space="preserve">(лот № _________) </w:t>
                      </w:r>
                    </w:p>
                    <w:p w:rsidR="000B23EC" w:rsidRPr="006471D1" w:rsidRDefault="000B23EC"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w:t>
      </w:r>
      <w:r>
        <w:rPr>
          <w:sz w:val="28"/>
        </w:rPr>
        <w:lastRenderedPageBreak/>
        <w:t>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9"/>
        <w:rPr>
          <w:sz w:val="28"/>
        </w:rPr>
      </w:pPr>
    </w:p>
    <w:p w:rsidR="005C58AF" w:rsidRDefault="005C58AF" w:rsidP="00E94678">
      <w:pPr>
        <w:pStyle w:val="19"/>
        <w:numPr>
          <w:ilvl w:val="1"/>
          <w:numId w:val="21"/>
        </w:numPr>
        <w:ind w:left="0" w:firstLine="709"/>
        <w:outlineLvl w:val="1"/>
        <w:rPr>
          <w:b/>
          <w:szCs w:val="28"/>
        </w:rPr>
      </w:pPr>
      <w:r>
        <w:rPr>
          <w:b/>
          <w:bCs/>
          <w:iCs/>
          <w:szCs w:val="28"/>
        </w:rPr>
        <w:t>Обеспечение Заявки</w:t>
      </w:r>
    </w:p>
    <w:p w:rsidR="005C58AF" w:rsidRPr="00B90994" w:rsidRDefault="005C58AF" w:rsidP="00E94678">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E94678">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E94678">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E94678">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E9467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E9467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E9467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lastRenderedPageBreak/>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94678">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E94678">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68790C" w:rsidRDefault="004E524F" w:rsidP="00E94678">
      <w:pPr>
        <w:pStyle w:val="af9"/>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E94678">
      <w:pPr>
        <w:pStyle w:val="af9"/>
        <w:numPr>
          <w:ilvl w:val="2"/>
          <w:numId w:val="7"/>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68790C" w:rsidRDefault="004E524F" w:rsidP="00E94678">
      <w:pPr>
        <w:pStyle w:val="af9"/>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E94678">
      <w:pPr>
        <w:pStyle w:val="af9"/>
        <w:numPr>
          <w:ilvl w:val="2"/>
          <w:numId w:val="7"/>
        </w:numPr>
        <w:ind w:left="0" w:firstLine="709"/>
        <w:rPr>
          <w:sz w:val="28"/>
          <w:szCs w:val="28"/>
        </w:rPr>
      </w:pPr>
      <w:r>
        <w:rPr>
          <w:sz w:val="28"/>
          <w:szCs w:val="28"/>
        </w:rPr>
        <w:lastRenderedPageBreak/>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68790C" w:rsidRDefault="004E524F" w:rsidP="00BD5C53">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E94678">
      <w:pPr>
        <w:pStyle w:val="af9"/>
        <w:numPr>
          <w:ilvl w:val="2"/>
          <w:numId w:val="7"/>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68790C" w:rsidRPr="00BD5C53" w:rsidRDefault="004E524F" w:rsidP="00BD5C53">
      <w:pPr>
        <w:pStyle w:val="af9"/>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E94678">
      <w:pPr>
        <w:pStyle w:val="19"/>
        <w:numPr>
          <w:ilvl w:val="1"/>
          <w:numId w:val="21"/>
        </w:numPr>
        <w:ind w:left="0" w:firstLine="709"/>
        <w:outlineLvl w:val="1"/>
        <w:rPr>
          <w:b/>
          <w:szCs w:val="28"/>
        </w:rPr>
      </w:pPr>
      <w:r>
        <w:rPr>
          <w:b/>
          <w:szCs w:val="28"/>
        </w:rPr>
        <w:t>Открытие доступа к Заявкам</w:t>
      </w:r>
    </w:p>
    <w:p w:rsidR="002E43C8" w:rsidRDefault="002E43C8" w:rsidP="00E94678">
      <w:pPr>
        <w:pStyle w:val="aff6"/>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E94678">
      <w:pPr>
        <w:pStyle w:val="aff6"/>
        <w:numPr>
          <w:ilvl w:val="0"/>
          <w:numId w:val="2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E94678">
      <w:pPr>
        <w:pStyle w:val="aff6"/>
        <w:numPr>
          <w:ilvl w:val="0"/>
          <w:numId w:val="2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E94678">
      <w:pPr>
        <w:pStyle w:val="aff6"/>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E94678">
      <w:pPr>
        <w:pStyle w:val="aff6"/>
        <w:numPr>
          <w:ilvl w:val="0"/>
          <w:numId w:val="26"/>
        </w:numPr>
        <w:rPr>
          <w:rFonts w:eastAsia="MS Mincho"/>
          <w:sz w:val="28"/>
        </w:rPr>
      </w:pPr>
      <w:r>
        <w:rPr>
          <w:rFonts w:eastAsia="MS Mincho"/>
          <w:sz w:val="28"/>
        </w:rPr>
        <w:t>дата подписания протокола;</w:t>
      </w:r>
    </w:p>
    <w:p w:rsidR="002E43C8" w:rsidRDefault="002E43C8" w:rsidP="00E94678">
      <w:pPr>
        <w:pStyle w:val="aff6"/>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E94678">
      <w:pPr>
        <w:pStyle w:val="aff6"/>
        <w:numPr>
          <w:ilvl w:val="0"/>
          <w:numId w:val="26"/>
        </w:numPr>
        <w:rPr>
          <w:rFonts w:eastAsia="MS Mincho"/>
          <w:sz w:val="28"/>
        </w:rPr>
      </w:pPr>
      <w:r>
        <w:rPr>
          <w:rFonts w:eastAsia="MS Mincho"/>
          <w:sz w:val="28"/>
        </w:rPr>
        <w:t>иная информация, при необходимости.</w:t>
      </w:r>
    </w:p>
    <w:p w:rsidR="00311B95" w:rsidRPr="00C0748C" w:rsidRDefault="00311B95" w:rsidP="00311B95">
      <w:pPr>
        <w:pStyle w:val="aff6"/>
        <w:ind w:left="1429"/>
        <w:rPr>
          <w:rFonts w:eastAsia="MS Mincho"/>
          <w:sz w:val="28"/>
        </w:rPr>
      </w:pPr>
    </w:p>
    <w:p w:rsidR="00674404" w:rsidRPr="004B366A" w:rsidRDefault="00674404" w:rsidP="00E94678">
      <w:pPr>
        <w:pStyle w:val="19"/>
        <w:numPr>
          <w:ilvl w:val="1"/>
          <w:numId w:val="21"/>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E94678">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E94678">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E94678">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E94678">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E94678">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E94678">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E94678">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9"/>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9"/>
        <w:rPr>
          <w:sz w:val="28"/>
        </w:rPr>
      </w:pPr>
      <w:r>
        <w:rPr>
          <w:sz w:val="28"/>
        </w:rPr>
        <w:t>- Заявка не соответствует положениям Технического задания;</w:t>
      </w:r>
    </w:p>
    <w:p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9"/>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E94678">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E94678">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E94678">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E94678">
      <w:pPr>
        <w:numPr>
          <w:ilvl w:val="0"/>
          <w:numId w:val="11"/>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w:t>
      </w:r>
      <w:r>
        <w:rPr>
          <w:sz w:val="28"/>
          <w:szCs w:val="28"/>
        </w:rPr>
        <w:lastRenderedPageBreak/>
        <w:t>претендентов, подавших Заявки, Открытый конкурс признается несостоявшимся.</w:t>
      </w:r>
    </w:p>
    <w:p w:rsidR="00655386" w:rsidRDefault="00655386" w:rsidP="00E94678">
      <w:pPr>
        <w:numPr>
          <w:ilvl w:val="0"/>
          <w:numId w:val="11"/>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E94678">
      <w:pPr>
        <w:numPr>
          <w:ilvl w:val="0"/>
          <w:numId w:val="11"/>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E94678">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E94678">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E94678">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E94678">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E94678">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E94678">
      <w:pPr>
        <w:numPr>
          <w:ilvl w:val="0"/>
          <w:numId w:val="12"/>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E94678">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E94678">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E94678">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E94678">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E94678">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E94678">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E94678">
      <w:pPr>
        <w:pStyle w:val="Default"/>
        <w:numPr>
          <w:ilvl w:val="0"/>
          <w:numId w:val="2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E94678">
      <w:pPr>
        <w:pStyle w:val="Default"/>
        <w:numPr>
          <w:ilvl w:val="0"/>
          <w:numId w:val="20"/>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E94678">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E94678">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E94678">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w:t>
      </w:r>
      <w:r>
        <w:rPr>
          <w:sz w:val="28"/>
          <w:szCs w:val="28"/>
        </w:rPr>
        <w:lastRenderedPageBreak/>
        <w:t>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9"/>
        <w:rPr>
          <w:sz w:val="28"/>
          <w:szCs w:val="28"/>
        </w:rPr>
      </w:pPr>
    </w:p>
    <w:p w:rsidR="00370C44" w:rsidRPr="004B366A" w:rsidRDefault="00370C44" w:rsidP="00E94678">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E94678">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E94678">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E94678">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E94678">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E94678">
      <w:pPr>
        <w:numPr>
          <w:ilvl w:val="0"/>
          <w:numId w:val="13"/>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E94678">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E94678">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E94678">
      <w:pPr>
        <w:numPr>
          <w:ilvl w:val="0"/>
          <w:numId w:val="13"/>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E94678">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E94678">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E94678">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E94678">
      <w:pPr>
        <w:pStyle w:val="19"/>
        <w:numPr>
          <w:ilvl w:val="1"/>
          <w:numId w:val="21"/>
        </w:numPr>
        <w:ind w:left="0" w:firstLine="709"/>
        <w:outlineLvl w:val="1"/>
        <w:rPr>
          <w:b/>
          <w:szCs w:val="28"/>
        </w:rPr>
      </w:pPr>
      <w:r>
        <w:rPr>
          <w:b/>
          <w:szCs w:val="28"/>
        </w:rPr>
        <w:t>Заключение договора</w:t>
      </w:r>
    </w:p>
    <w:p w:rsidR="000A6133" w:rsidRDefault="000A6133" w:rsidP="00E94678">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8790C" w:rsidRDefault="004E524F" w:rsidP="00E94678">
      <w:pPr>
        <w:numPr>
          <w:ilvl w:val="0"/>
          <w:numId w:val="14"/>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E94678">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E94678">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E94678">
      <w:pPr>
        <w:numPr>
          <w:ilvl w:val="0"/>
          <w:numId w:val="14"/>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E94678">
      <w:pPr>
        <w:numPr>
          <w:ilvl w:val="0"/>
          <w:numId w:val="14"/>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E94678">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E94678">
      <w:pPr>
        <w:numPr>
          <w:ilvl w:val="0"/>
          <w:numId w:val="14"/>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E94678">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E94678">
      <w:pPr>
        <w:numPr>
          <w:ilvl w:val="0"/>
          <w:numId w:val="14"/>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E94678">
      <w:pPr>
        <w:numPr>
          <w:ilvl w:val="0"/>
          <w:numId w:val="14"/>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E94678">
      <w:pPr>
        <w:numPr>
          <w:ilvl w:val="0"/>
          <w:numId w:val="14"/>
        </w:numP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E94678">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E94678">
      <w:pPr>
        <w:pStyle w:val="aff6"/>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E94678">
      <w:pPr>
        <w:pStyle w:val="aff6"/>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E94678">
      <w:pPr>
        <w:pStyle w:val="aff6"/>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78268F" w:rsidRDefault="0045708B" w:rsidP="00E94678">
      <w:pPr>
        <w:pStyle w:val="aff6"/>
        <w:numPr>
          <w:ilvl w:val="0"/>
          <w:numId w:val="18"/>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E94678">
      <w:pPr>
        <w:pStyle w:val="aff6"/>
        <w:numPr>
          <w:ilvl w:val="0"/>
          <w:numId w:val="18"/>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E94678">
      <w:pPr>
        <w:pStyle w:val="aff6"/>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E94678">
      <w:pPr>
        <w:pStyle w:val="aff6"/>
        <w:numPr>
          <w:ilvl w:val="0"/>
          <w:numId w:val="18"/>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E94678">
      <w:pPr>
        <w:pStyle w:val="aff6"/>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E94678">
      <w:pPr>
        <w:pStyle w:val="aff6"/>
        <w:numPr>
          <w:ilvl w:val="0"/>
          <w:numId w:val="18"/>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4E524F" w:rsidRDefault="004E524F" w:rsidP="004E524F">
      <w:pPr>
        <w:jc w:val="right"/>
        <w:rPr>
          <w:bCs/>
          <w:color w:val="000000" w:themeColor="text1"/>
        </w:rPr>
      </w:pPr>
    </w:p>
    <w:p w:rsidR="004E524F" w:rsidRPr="00EC0BCF" w:rsidRDefault="004E524F" w:rsidP="00E94678">
      <w:pPr>
        <w:pStyle w:val="2"/>
        <w:numPr>
          <w:ilvl w:val="1"/>
          <w:numId w:val="2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rsidR="004E524F" w:rsidRPr="00EC0BCF" w:rsidRDefault="004E524F" w:rsidP="004E524F">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rPr>
          <w:sz w:val="28"/>
          <w:szCs w:val="28"/>
        </w:rPr>
        <w:t xml:space="preserve"> выставке транспортно-логистических услуг «</w:t>
      </w:r>
      <w:proofErr w:type="spellStart"/>
      <w:r>
        <w:rPr>
          <w:sz w:val="28"/>
          <w:szCs w:val="28"/>
        </w:rPr>
        <w:t>China</w:t>
      </w:r>
      <w:proofErr w:type="spellEnd"/>
      <w:r>
        <w:rPr>
          <w:sz w:val="28"/>
          <w:szCs w:val="28"/>
        </w:rPr>
        <w:t xml:space="preserve"> (</w:t>
      </w:r>
      <w:proofErr w:type="spellStart"/>
      <w:r>
        <w:rPr>
          <w:sz w:val="28"/>
          <w:szCs w:val="28"/>
        </w:rPr>
        <w:t>Chengdu</w:t>
      </w:r>
      <w:proofErr w:type="spellEnd"/>
      <w:r>
        <w:rPr>
          <w:sz w:val="28"/>
          <w:szCs w:val="28"/>
        </w:rPr>
        <w:t xml:space="preserve">) </w:t>
      </w:r>
      <w:proofErr w:type="spellStart"/>
      <w:r>
        <w:rPr>
          <w:sz w:val="28"/>
          <w:szCs w:val="28"/>
        </w:rPr>
        <w:t>International</w:t>
      </w:r>
      <w:proofErr w:type="spellEnd"/>
      <w:r>
        <w:rPr>
          <w:sz w:val="28"/>
          <w:szCs w:val="28"/>
        </w:rPr>
        <w:t xml:space="preserve"> </w:t>
      </w:r>
      <w:proofErr w:type="spellStart"/>
      <w:r>
        <w:rPr>
          <w:sz w:val="28"/>
          <w:szCs w:val="28"/>
        </w:rPr>
        <w:t>Supply</w:t>
      </w:r>
      <w:proofErr w:type="spellEnd"/>
      <w:r>
        <w:rPr>
          <w:sz w:val="28"/>
          <w:szCs w:val="28"/>
        </w:rPr>
        <w:t xml:space="preserve"> </w:t>
      </w:r>
      <w:proofErr w:type="spellStart"/>
      <w:r>
        <w:rPr>
          <w:sz w:val="28"/>
          <w:szCs w:val="28"/>
        </w:rPr>
        <w:t>Chain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Smart</w:t>
      </w:r>
      <w:proofErr w:type="spellEnd"/>
      <w:r>
        <w:rPr>
          <w:sz w:val="28"/>
          <w:szCs w:val="28"/>
        </w:rPr>
        <w:t xml:space="preserve"> </w:t>
      </w:r>
      <w:proofErr w:type="spellStart"/>
      <w:r>
        <w:rPr>
          <w:sz w:val="28"/>
          <w:szCs w:val="28"/>
        </w:rPr>
        <w:t>Logistics</w:t>
      </w:r>
      <w:proofErr w:type="spellEnd"/>
      <w:r>
        <w:rPr>
          <w:sz w:val="28"/>
          <w:szCs w:val="28"/>
        </w:rPr>
        <w:t xml:space="preserve"> </w:t>
      </w:r>
      <w:proofErr w:type="spellStart"/>
      <w:r>
        <w:rPr>
          <w:sz w:val="28"/>
          <w:szCs w:val="28"/>
        </w:rPr>
        <w:t>Expo</w:t>
      </w:r>
      <w:proofErr w:type="spellEnd"/>
      <w:r>
        <w:rPr>
          <w:sz w:val="28"/>
          <w:szCs w:val="28"/>
        </w:rPr>
        <w:t xml:space="preserve"> 2019» (14-16 ноября 2019 года, Китай, </w:t>
      </w:r>
      <w:proofErr w:type="spellStart"/>
      <w:r>
        <w:rPr>
          <w:sz w:val="28"/>
          <w:szCs w:val="28"/>
        </w:rPr>
        <w:t>Ченду</w:t>
      </w:r>
      <w:proofErr w:type="spellEnd"/>
      <w:r>
        <w:rPr>
          <w:sz w:val="28"/>
          <w:szCs w:val="28"/>
        </w:rPr>
        <w:t>)</w:t>
      </w:r>
    </w:p>
    <w:p w:rsidR="004E524F" w:rsidRPr="00EC0BCF" w:rsidRDefault="004E524F" w:rsidP="004E524F">
      <w:pPr>
        <w:pStyle w:val="aff6"/>
        <w:tabs>
          <w:tab w:val="left" w:pos="1332"/>
        </w:tabs>
        <w:ind w:left="0" w:firstLine="709"/>
        <w:jc w:val="both"/>
        <w:rPr>
          <w:b/>
          <w:color w:val="000000" w:themeColor="text1"/>
          <w:sz w:val="28"/>
          <w:szCs w:val="28"/>
        </w:rPr>
      </w:pPr>
      <w:r>
        <w:rPr>
          <w:b/>
          <w:color w:val="000000" w:themeColor="text1"/>
          <w:sz w:val="28"/>
          <w:szCs w:val="28"/>
        </w:rPr>
        <w:tab/>
      </w:r>
    </w:p>
    <w:p w:rsidR="004E524F" w:rsidRDefault="004E524F" w:rsidP="00E94678">
      <w:pPr>
        <w:pStyle w:val="2"/>
        <w:numPr>
          <w:ilvl w:val="1"/>
          <w:numId w:val="2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rsidR="004E524F" w:rsidRPr="00EC0BCF" w:rsidRDefault="004E524F" w:rsidP="004E524F">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4E524F" w:rsidRPr="00DC17A0" w:rsidTr="004E524F">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4E524F" w:rsidRPr="00DC17A0" w:rsidRDefault="004E524F" w:rsidP="004E524F">
            <w:pPr>
              <w:jc w:val="center"/>
              <w:rPr>
                <w:b/>
                <w:bCs/>
                <w:color w:val="000000"/>
                <w:sz w:val="18"/>
                <w:szCs w:val="18"/>
              </w:rPr>
            </w:pPr>
            <w:r>
              <w:rPr>
                <w:b/>
                <w:bCs/>
                <w:color w:val="000000"/>
                <w:sz w:val="18"/>
                <w:szCs w:val="18"/>
              </w:rPr>
              <w:t>Площадь стенда</w:t>
            </w:r>
          </w:p>
        </w:tc>
      </w:tr>
      <w:tr w:rsidR="004E524F" w:rsidRPr="00DC17A0" w:rsidTr="004E524F">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4E524F" w:rsidRPr="00DC17A0" w:rsidRDefault="004E524F" w:rsidP="004E524F">
            <w:pPr>
              <w:jc w:val="center"/>
              <w:rPr>
                <w:b/>
                <w:bCs/>
                <w:color w:val="000000"/>
                <w:sz w:val="18"/>
                <w:szCs w:val="18"/>
              </w:rPr>
            </w:pPr>
            <w:r>
              <w:rPr>
                <w:b/>
                <w:bCs/>
                <w:color w:val="000000"/>
                <w:sz w:val="18"/>
                <w:szCs w:val="18"/>
              </w:rPr>
              <w:t>Ноябрь 201</w:t>
            </w:r>
            <w:r>
              <w:rPr>
                <w:b/>
                <w:bCs/>
                <w:color w:val="000000"/>
                <w:sz w:val="18"/>
                <w:szCs w:val="18"/>
                <w:lang w:val="en-US"/>
              </w:rPr>
              <w:t>9</w:t>
            </w:r>
            <w:r>
              <w:rPr>
                <w:b/>
                <w:bCs/>
                <w:color w:val="000000"/>
                <w:sz w:val="18"/>
                <w:szCs w:val="18"/>
              </w:rPr>
              <w:t xml:space="preserve"> года</w:t>
            </w:r>
          </w:p>
        </w:tc>
      </w:tr>
      <w:tr w:rsidR="004E524F" w:rsidRPr="00DC17A0" w:rsidTr="004E524F">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4E524F" w:rsidRPr="00A93DCB" w:rsidRDefault="004E524F" w:rsidP="004E524F">
            <w:pPr>
              <w:jc w:val="center"/>
              <w:rPr>
                <w:sz w:val="18"/>
                <w:szCs w:val="18"/>
                <w:lang w:val="en-US"/>
              </w:rPr>
            </w:pPr>
            <w:r>
              <w:rPr>
                <w:sz w:val="18"/>
                <w:szCs w:val="18"/>
                <w:lang w:val="en-US"/>
              </w:rPr>
              <w:t>China (Chengdu) International Supply Chain and Smart Logistics Expo 2019</w:t>
            </w:r>
          </w:p>
        </w:tc>
        <w:tc>
          <w:tcPr>
            <w:tcW w:w="1429" w:type="dxa"/>
            <w:tcBorders>
              <w:top w:val="nil"/>
              <w:left w:val="nil"/>
              <w:bottom w:val="single" w:sz="4" w:space="0" w:color="auto"/>
              <w:right w:val="single" w:sz="4" w:space="0" w:color="auto"/>
            </w:tcBorders>
            <w:vAlign w:val="center"/>
            <w:hideMark/>
          </w:tcPr>
          <w:p w:rsidR="004E524F" w:rsidRPr="00A93DCB" w:rsidRDefault="004E524F" w:rsidP="004E524F">
            <w:pPr>
              <w:jc w:val="center"/>
              <w:rPr>
                <w:sz w:val="18"/>
                <w:szCs w:val="18"/>
                <w:lang w:val="en-US"/>
              </w:rPr>
            </w:pPr>
            <w:r>
              <w:rPr>
                <w:sz w:val="18"/>
                <w:szCs w:val="18"/>
              </w:rPr>
              <w:t>Китай</w:t>
            </w:r>
            <w:r>
              <w:rPr>
                <w:sz w:val="18"/>
                <w:szCs w:val="18"/>
                <w:lang w:val="en-US"/>
              </w:rPr>
              <w:t xml:space="preserve">, </w:t>
            </w:r>
            <w:proofErr w:type="spellStart"/>
            <w:r>
              <w:rPr>
                <w:sz w:val="18"/>
                <w:szCs w:val="18"/>
              </w:rPr>
              <w:t>Ченду</w:t>
            </w:r>
            <w:proofErr w:type="spellEnd"/>
            <w:r>
              <w:rPr>
                <w:sz w:val="18"/>
                <w:szCs w:val="18"/>
                <w:lang w:val="en-US"/>
              </w:rPr>
              <w:t>, Chengdu Century City New International Convention &amp; Exhibition Center.</w:t>
            </w:r>
          </w:p>
        </w:tc>
        <w:tc>
          <w:tcPr>
            <w:tcW w:w="1215" w:type="dxa"/>
            <w:tcBorders>
              <w:top w:val="nil"/>
              <w:left w:val="nil"/>
              <w:bottom w:val="single" w:sz="4" w:space="0" w:color="auto"/>
              <w:right w:val="single" w:sz="4" w:space="0" w:color="auto"/>
            </w:tcBorders>
            <w:vAlign w:val="center"/>
            <w:hideMark/>
          </w:tcPr>
          <w:p w:rsidR="004E524F" w:rsidRPr="00DC17A0" w:rsidRDefault="004E524F" w:rsidP="004E524F">
            <w:pPr>
              <w:jc w:val="center"/>
              <w:rPr>
                <w:sz w:val="18"/>
                <w:szCs w:val="18"/>
              </w:rPr>
            </w:pPr>
            <w:r>
              <w:rPr>
                <w:sz w:val="18"/>
                <w:szCs w:val="18"/>
              </w:rPr>
              <w:t>14-16 ноября 2019</w:t>
            </w:r>
          </w:p>
        </w:tc>
        <w:tc>
          <w:tcPr>
            <w:tcW w:w="3049" w:type="dxa"/>
            <w:tcBorders>
              <w:top w:val="nil"/>
              <w:left w:val="nil"/>
              <w:bottom w:val="single" w:sz="4" w:space="0" w:color="auto"/>
              <w:right w:val="single" w:sz="4" w:space="0" w:color="auto"/>
            </w:tcBorders>
            <w:vAlign w:val="center"/>
            <w:hideMark/>
          </w:tcPr>
          <w:p w:rsidR="004E524F" w:rsidRPr="00DC17A0" w:rsidRDefault="004E524F" w:rsidP="004E524F">
            <w:pPr>
              <w:jc w:val="center"/>
              <w:rPr>
                <w:sz w:val="18"/>
                <w:szCs w:val="18"/>
              </w:rPr>
            </w:pPr>
            <w:r>
              <w:rPr>
                <w:sz w:val="18"/>
                <w:szCs w:val="18"/>
              </w:rPr>
              <w:t>Международная выставка транспортно-логистических услуг</w:t>
            </w:r>
          </w:p>
        </w:tc>
        <w:tc>
          <w:tcPr>
            <w:tcW w:w="864" w:type="dxa"/>
            <w:tcBorders>
              <w:top w:val="nil"/>
              <w:left w:val="nil"/>
              <w:bottom w:val="single" w:sz="4" w:space="0" w:color="auto"/>
              <w:right w:val="single" w:sz="4" w:space="0" w:color="auto"/>
            </w:tcBorders>
            <w:vAlign w:val="center"/>
            <w:hideMark/>
          </w:tcPr>
          <w:p w:rsidR="004E524F" w:rsidRPr="00DC17A0" w:rsidRDefault="004E524F" w:rsidP="004E524F">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4E524F" w:rsidRPr="00DC17A0" w:rsidRDefault="004E524F" w:rsidP="004E524F">
            <w:pPr>
              <w:jc w:val="center"/>
              <w:rPr>
                <w:sz w:val="18"/>
                <w:szCs w:val="18"/>
              </w:rPr>
            </w:pPr>
            <w:r>
              <w:rPr>
                <w:sz w:val="18"/>
                <w:szCs w:val="18"/>
              </w:rPr>
              <w:t>96 кв. м.</w:t>
            </w:r>
          </w:p>
          <w:p w:rsidR="004E524F" w:rsidRPr="00DC17A0" w:rsidRDefault="004E524F" w:rsidP="004E524F">
            <w:pPr>
              <w:jc w:val="center"/>
              <w:rPr>
                <w:sz w:val="18"/>
                <w:szCs w:val="18"/>
              </w:rPr>
            </w:pPr>
          </w:p>
        </w:tc>
      </w:tr>
    </w:tbl>
    <w:p w:rsidR="004E524F" w:rsidRDefault="004E524F" w:rsidP="004E524F">
      <w:pPr>
        <w:pStyle w:val="2"/>
        <w:numPr>
          <w:ilvl w:val="0"/>
          <w:numId w:val="0"/>
        </w:numPr>
        <w:tabs>
          <w:tab w:val="left" w:pos="1276"/>
        </w:tabs>
        <w:spacing w:before="0" w:after="0"/>
        <w:ind w:left="709"/>
        <w:jc w:val="both"/>
        <w:rPr>
          <w:rFonts w:cs="Times New Roman"/>
          <w:i w:val="0"/>
          <w:color w:val="000000" w:themeColor="text1"/>
        </w:rPr>
      </w:pPr>
    </w:p>
    <w:p w:rsidR="004E524F" w:rsidRDefault="004E524F" w:rsidP="00E94678">
      <w:pPr>
        <w:pStyle w:val="2"/>
        <w:numPr>
          <w:ilvl w:val="1"/>
          <w:numId w:val="2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выполняемых работ, оказываемых услуг:</w:t>
      </w:r>
    </w:p>
    <w:p w:rsidR="004E524F" w:rsidRPr="00DC17A0" w:rsidRDefault="004E524F" w:rsidP="004E524F">
      <w:pPr>
        <w:tabs>
          <w:tab w:val="left" w:pos="1276"/>
        </w:tabs>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xml:space="preserve">- и </w:t>
      </w:r>
      <w:r>
        <w:rPr>
          <w:color w:val="000000"/>
          <w:sz w:val="28"/>
          <w:szCs w:val="28"/>
        </w:rPr>
        <w:lastRenderedPageBreak/>
        <w:t>взрывобезопасности, экологической безопасности и особым условиям, установленным настоящим техническим заданием и организаторами выставки;</w:t>
      </w:r>
    </w:p>
    <w:p w:rsidR="004E524F" w:rsidRPr="00DC17A0" w:rsidRDefault="004E524F" w:rsidP="004E524F">
      <w:pPr>
        <w:tabs>
          <w:tab w:val="left" w:pos="1276"/>
        </w:tabs>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4E524F" w:rsidRDefault="004E524F" w:rsidP="004E524F">
      <w:pPr>
        <w:tabs>
          <w:tab w:val="left" w:pos="1276"/>
        </w:tabs>
        <w:ind w:firstLine="709"/>
        <w:jc w:val="both"/>
        <w:rPr>
          <w:color w:val="000000" w:themeColor="text1"/>
          <w:sz w:val="28"/>
          <w:szCs w:val="28"/>
        </w:rPr>
      </w:pPr>
      <w:r>
        <w:rPr>
          <w:color w:val="000000" w:themeColor="text1"/>
          <w:sz w:val="28"/>
          <w:szCs w:val="28"/>
        </w:rPr>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4E524F" w:rsidRPr="00DC17A0" w:rsidRDefault="004E524F" w:rsidP="004E524F">
      <w:pPr>
        <w:tabs>
          <w:tab w:val="left" w:pos="1276"/>
        </w:tabs>
        <w:ind w:firstLine="709"/>
        <w:jc w:val="both"/>
        <w:rPr>
          <w:b/>
          <w:color w:val="000000" w:themeColor="text1"/>
          <w:sz w:val="28"/>
          <w:szCs w:val="28"/>
        </w:rPr>
      </w:pPr>
    </w:p>
    <w:p w:rsidR="004E524F" w:rsidRPr="00161925" w:rsidRDefault="004E524F" w:rsidP="00E94678">
      <w:pPr>
        <w:pStyle w:val="2"/>
        <w:numPr>
          <w:ilvl w:val="1"/>
          <w:numId w:val="2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работам, услугам</w:t>
      </w:r>
    </w:p>
    <w:p w:rsidR="004E524F" w:rsidRPr="00C6780B" w:rsidRDefault="004E524F" w:rsidP="004E524F">
      <w:pPr>
        <w:jc w:val="center"/>
      </w:pP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Исполнитель должен оказать следующи</w:t>
      </w:r>
      <w:r>
        <w:rPr>
          <w:rFonts w:ascii="Times New Roman" w:hAnsi="Times New Roman" w:cs="Times New Roman"/>
          <w:sz w:val="28"/>
          <w:szCs w:val="28"/>
        </w:rPr>
        <w:t>е услуги и выполнить следующие р</w:t>
      </w:r>
      <w:r w:rsidRPr="00A93DCB">
        <w:rPr>
          <w:rFonts w:ascii="Times New Roman" w:hAnsi="Times New Roman" w:cs="Times New Roman"/>
          <w:sz w:val="28"/>
          <w:szCs w:val="28"/>
        </w:rPr>
        <w:t>аботы:</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 xml:space="preserve">оплата заявки по бронированию выставочной площади организатору выставки в размере 15,360.00 (пятнадцать тысяч триста шестьдесят) евро, 00 </w:t>
      </w:r>
      <w:proofErr w:type="spellStart"/>
      <w:r w:rsidRPr="00A93DCB">
        <w:rPr>
          <w:rFonts w:ascii="Times New Roman" w:hAnsi="Times New Roman" w:cs="Times New Roman"/>
          <w:sz w:val="28"/>
          <w:szCs w:val="28"/>
        </w:rPr>
        <w:t>евроцентов</w:t>
      </w:r>
      <w:proofErr w:type="spellEnd"/>
      <w:r>
        <w:rPr>
          <w:rFonts w:ascii="Times New Roman" w:hAnsi="Times New Roman" w:cs="Times New Roman"/>
          <w:sz w:val="28"/>
          <w:szCs w:val="28"/>
        </w:rPr>
        <w:t xml:space="preserve"> не позднее </w:t>
      </w:r>
      <w:r w:rsidR="00F03054">
        <w:rPr>
          <w:rFonts w:ascii="Times New Roman" w:hAnsi="Times New Roman" w:cs="Times New Roman"/>
          <w:sz w:val="28"/>
          <w:szCs w:val="28"/>
        </w:rPr>
        <w:t>10</w:t>
      </w:r>
      <w:r>
        <w:rPr>
          <w:rFonts w:ascii="Times New Roman" w:hAnsi="Times New Roman" w:cs="Times New Roman"/>
          <w:sz w:val="28"/>
          <w:szCs w:val="28"/>
        </w:rPr>
        <w:t xml:space="preserve"> сентября 2019</w:t>
      </w:r>
      <w:r w:rsidRPr="00A93DCB">
        <w:rPr>
          <w:rFonts w:ascii="Times New Roman" w:hAnsi="Times New Roman" w:cs="Times New Roman"/>
          <w:sz w:val="28"/>
          <w:szCs w:val="28"/>
        </w:rPr>
        <w:t>;</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 xml:space="preserve">обеспечение технического согласования стенда, в том числе  </w:t>
      </w:r>
      <w:proofErr w:type="spellStart"/>
      <w:r w:rsidRPr="00A93DCB">
        <w:rPr>
          <w:rFonts w:ascii="Times New Roman" w:hAnsi="Times New Roman" w:cs="Times New Roman"/>
          <w:sz w:val="28"/>
          <w:szCs w:val="28"/>
        </w:rPr>
        <w:t>электропроекта</w:t>
      </w:r>
      <w:proofErr w:type="spellEnd"/>
      <w:r w:rsidRPr="00A93DCB">
        <w:rPr>
          <w:rFonts w:ascii="Times New Roman" w:hAnsi="Times New Roman" w:cs="Times New Roman"/>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оплата организаторам необходимых коммуникаций: подключение электричества, подключение к сети «Интернет»;</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 xml:space="preserve">предоставление Заказчику, при необходимости, на выставку не менее 15 </w:t>
      </w:r>
      <w:proofErr w:type="spellStart"/>
      <w:r w:rsidRPr="00A93DCB">
        <w:rPr>
          <w:rFonts w:ascii="Times New Roman" w:hAnsi="Times New Roman" w:cs="Times New Roman"/>
          <w:sz w:val="28"/>
          <w:szCs w:val="28"/>
        </w:rPr>
        <w:t>бейджей</w:t>
      </w:r>
      <w:proofErr w:type="spellEnd"/>
      <w:r w:rsidRPr="00A93DCB">
        <w:rPr>
          <w:rFonts w:ascii="Times New Roman" w:hAnsi="Times New Roman" w:cs="Times New Roman"/>
          <w:sz w:val="28"/>
          <w:szCs w:val="28"/>
        </w:rPr>
        <w:t xml:space="preserve"> и 1 (одного) парковочного места.</w:t>
      </w:r>
    </w:p>
    <w:p w:rsidR="00E94678" w:rsidRPr="00A93DCB" w:rsidRDefault="00E94678" w:rsidP="00E94678">
      <w:pPr>
        <w:pStyle w:val="ConsNorma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обеспечение таможенного оформления и транспортировка выставочного груза ПАО «ТрансКонтейнер» (буклеты и сувенирная продукция) по маршруту Россия (г. Москва) – Китай (г. Чэнду), выставочного комплекса (вес груза до 150 кг, таможенной стоимостью до 1000 Евро)</w:t>
      </w:r>
      <w:r>
        <w:rPr>
          <w:rFonts w:ascii="Times New Roman" w:hAnsi="Times New Roman" w:cs="Times New Roman"/>
          <w:sz w:val="28"/>
          <w:szCs w:val="28"/>
        </w:rPr>
        <w:t xml:space="preserve"> </w:t>
      </w:r>
      <w:r w:rsidRPr="00BE49B2">
        <w:rPr>
          <w:rFonts w:ascii="Times New Roman" w:hAnsi="Times New Roman" w:cs="Times New Roman"/>
          <w:sz w:val="28"/>
          <w:szCs w:val="28"/>
        </w:rPr>
        <w:t>не</w:t>
      </w:r>
      <w:r>
        <w:rPr>
          <w:rFonts w:ascii="Times New Roman" w:hAnsi="Times New Roman" w:cs="Times New Roman"/>
          <w:sz w:val="28"/>
          <w:szCs w:val="28"/>
        </w:rPr>
        <w:t xml:space="preserve"> </w:t>
      </w:r>
      <w:r w:rsidRPr="00BE49B2">
        <w:rPr>
          <w:rFonts w:ascii="Times New Roman" w:hAnsi="Times New Roman" w:cs="Times New Roman"/>
          <w:sz w:val="28"/>
          <w:szCs w:val="28"/>
        </w:rPr>
        <w:t xml:space="preserve">позднее </w:t>
      </w:r>
      <w:r>
        <w:rPr>
          <w:rFonts w:ascii="Times New Roman" w:hAnsi="Times New Roman" w:cs="Times New Roman"/>
          <w:sz w:val="28"/>
          <w:szCs w:val="28"/>
        </w:rPr>
        <w:t>13</w:t>
      </w:r>
      <w:r w:rsidRPr="00BE49B2">
        <w:rPr>
          <w:rFonts w:ascii="Times New Roman" w:hAnsi="Times New Roman" w:cs="Times New Roman"/>
          <w:sz w:val="28"/>
          <w:szCs w:val="28"/>
        </w:rPr>
        <w:t xml:space="preserve"> </w:t>
      </w:r>
      <w:r>
        <w:rPr>
          <w:rFonts w:ascii="Times New Roman" w:hAnsi="Times New Roman" w:cs="Times New Roman"/>
          <w:sz w:val="28"/>
          <w:szCs w:val="28"/>
        </w:rPr>
        <w:t>ноября</w:t>
      </w:r>
      <w:r w:rsidRPr="00BE49B2">
        <w:rPr>
          <w:rFonts w:ascii="Times New Roman" w:hAnsi="Times New Roman" w:cs="Times New Roman"/>
          <w:sz w:val="28"/>
          <w:szCs w:val="28"/>
        </w:rPr>
        <w:t xml:space="preserve"> 2019 года;</w:t>
      </w:r>
    </w:p>
    <w:p w:rsidR="00E94678" w:rsidRPr="00A93DCB" w:rsidRDefault="00E94678" w:rsidP="00E94678">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w:t>
      </w:r>
      <w:r w:rsidRPr="00A93DCB">
        <w:rPr>
          <w:rFonts w:ascii="Times New Roman" w:hAnsi="Times New Roman" w:cs="Times New Roman"/>
          <w:sz w:val="28"/>
          <w:szCs w:val="28"/>
        </w:rPr>
        <w:t xml:space="preserve"> услуги </w:t>
      </w:r>
      <w:proofErr w:type="spellStart"/>
      <w:r w:rsidRPr="00A93DCB">
        <w:rPr>
          <w:rFonts w:ascii="Times New Roman" w:hAnsi="Times New Roman" w:cs="Times New Roman"/>
          <w:sz w:val="28"/>
          <w:szCs w:val="28"/>
        </w:rPr>
        <w:t>трансферного</w:t>
      </w:r>
      <w:proofErr w:type="spellEnd"/>
      <w:r w:rsidRPr="00A93DCB">
        <w:rPr>
          <w:rFonts w:ascii="Times New Roman" w:hAnsi="Times New Roman" w:cs="Times New Roman"/>
          <w:sz w:val="28"/>
          <w:szCs w:val="28"/>
        </w:rPr>
        <w:t xml:space="preserve"> транспортного обслуживания сотрудников и специалистов ПАО «ТрансКонтейнер» на период подготовки и проведения выставки по схеме:</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 xml:space="preserve">аэропорт – отель - аэропорт (один микроавтобус на 10 чел) (в день прилёта в </w:t>
      </w:r>
      <w:proofErr w:type="spellStart"/>
      <w:r w:rsidRPr="00A93DCB">
        <w:rPr>
          <w:rFonts w:ascii="Times New Roman" w:hAnsi="Times New Roman" w:cs="Times New Roman"/>
          <w:sz w:val="28"/>
          <w:szCs w:val="28"/>
        </w:rPr>
        <w:t>Ченду</w:t>
      </w:r>
      <w:proofErr w:type="spellEnd"/>
      <w:r w:rsidRPr="00A93DCB">
        <w:rPr>
          <w:rFonts w:ascii="Times New Roman" w:hAnsi="Times New Roman" w:cs="Times New Roman"/>
          <w:sz w:val="28"/>
          <w:szCs w:val="28"/>
        </w:rPr>
        <w:t xml:space="preserve"> и в день вылета из </w:t>
      </w:r>
      <w:proofErr w:type="spellStart"/>
      <w:r w:rsidRPr="00A93DCB">
        <w:rPr>
          <w:rFonts w:ascii="Times New Roman" w:hAnsi="Times New Roman" w:cs="Times New Roman"/>
          <w:sz w:val="28"/>
          <w:szCs w:val="28"/>
        </w:rPr>
        <w:t>Ченду</w:t>
      </w:r>
      <w:proofErr w:type="spellEnd"/>
      <w:r w:rsidRPr="00A93DCB">
        <w:rPr>
          <w:rFonts w:ascii="Times New Roman" w:hAnsi="Times New Roman" w:cs="Times New Roman"/>
          <w:sz w:val="28"/>
          <w:szCs w:val="28"/>
        </w:rPr>
        <w:t>);</w:t>
      </w:r>
    </w:p>
    <w:p w:rsidR="00E94678" w:rsidRPr="00A93DCB" w:rsidRDefault="00E94678" w:rsidP="00E94678">
      <w:pPr>
        <w:pStyle w:val="ConsNormal"/>
        <w:widowControl/>
        <w:ind w:firstLine="568"/>
        <w:jc w:val="both"/>
        <w:rPr>
          <w:rFonts w:ascii="Times New Roman" w:hAnsi="Times New Roman" w:cs="Times New Roman"/>
          <w:sz w:val="28"/>
          <w:szCs w:val="28"/>
        </w:rPr>
      </w:pPr>
      <w:proofErr w:type="gramStart"/>
      <w:r w:rsidRPr="00A93DCB">
        <w:rPr>
          <w:rFonts w:ascii="Times New Roman" w:hAnsi="Times New Roman" w:cs="Times New Roman"/>
          <w:sz w:val="28"/>
          <w:szCs w:val="28"/>
        </w:rPr>
        <w:t>отель-выставочный</w:t>
      </w:r>
      <w:proofErr w:type="gramEnd"/>
      <w:r w:rsidRPr="00A93DCB">
        <w:rPr>
          <w:rFonts w:ascii="Times New Roman" w:hAnsi="Times New Roman" w:cs="Times New Roman"/>
          <w:sz w:val="28"/>
          <w:szCs w:val="28"/>
        </w:rPr>
        <w:t xml:space="preserve"> комплекс-отель (один микроавтобус на 10 чел) (на период проведения выставки)</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 xml:space="preserve">• услуги </w:t>
      </w:r>
      <w:proofErr w:type="spellStart"/>
      <w:r w:rsidRPr="00A93DCB">
        <w:rPr>
          <w:rFonts w:ascii="Times New Roman" w:hAnsi="Times New Roman" w:cs="Times New Roman"/>
          <w:sz w:val="28"/>
          <w:szCs w:val="28"/>
        </w:rPr>
        <w:t>кейтеринга</w:t>
      </w:r>
      <w:proofErr w:type="spellEnd"/>
      <w:r w:rsidRPr="00A93DCB">
        <w:rPr>
          <w:rFonts w:ascii="Times New Roman" w:hAnsi="Times New Roman" w:cs="Times New Roman"/>
          <w:sz w:val="28"/>
          <w:szCs w:val="28"/>
        </w:rPr>
        <w:t xml:space="preserve"> из расчета на 15 человек в день на протяжении всех дней выставки:</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ежедневное обеспечение кофе-брейков (кофе, чай, снеки), два раза в день;</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lastRenderedPageBreak/>
        <w:t>•</w:t>
      </w:r>
      <w:r w:rsidRPr="00A93DCB">
        <w:rPr>
          <w:rFonts w:ascii="Times New Roman" w:hAnsi="Times New Roman" w:cs="Times New Roman"/>
          <w:sz w:val="28"/>
          <w:szCs w:val="28"/>
        </w:rPr>
        <w:tab/>
        <w:t>ежедневное обеспечение обедов: салаты, горячие блюда, снеки (меню согласовывается с Заказчиком);</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изготовление элементов выставочного стенда</w:t>
      </w:r>
      <w:r>
        <w:rPr>
          <w:rFonts w:ascii="Times New Roman" w:hAnsi="Times New Roman" w:cs="Times New Roman"/>
          <w:sz w:val="28"/>
          <w:szCs w:val="28"/>
        </w:rPr>
        <w:t xml:space="preserve"> не позднее 13</w:t>
      </w:r>
      <w:r w:rsidRPr="00BE49B2">
        <w:rPr>
          <w:rFonts w:ascii="Times New Roman" w:hAnsi="Times New Roman" w:cs="Times New Roman"/>
          <w:sz w:val="28"/>
          <w:szCs w:val="28"/>
        </w:rPr>
        <w:t xml:space="preserve"> </w:t>
      </w:r>
      <w:r>
        <w:rPr>
          <w:rFonts w:ascii="Times New Roman" w:hAnsi="Times New Roman" w:cs="Times New Roman"/>
          <w:sz w:val="28"/>
          <w:szCs w:val="28"/>
        </w:rPr>
        <w:t>ноября</w:t>
      </w:r>
      <w:r w:rsidRPr="00BE49B2">
        <w:rPr>
          <w:rFonts w:ascii="Times New Roman" w:hAnsi="Times New Roman" w:cs="Times New Roman"/>
          <w:sz w:val="28"/>
          <w:szCs w:val="28"/>
        </w:rPr>
        <w:t xml:space="preserve"> 2019 года</w:t>
      </w:r>
      <w:r w:rsidRPr="00A93DCB">
        <w:rPr>
          <w:rFonts w:ascii="Times New Roman" w:hAnsi="Times New Roman" w:cs="Times New Roman"/>
          <w:sz w:val="28"/>
          <w:szCs w:val="28"/>
        </w:rPr>
        <w:t>;</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транспортировка, упаковка и осуществление разгрузки элементов выставочного стенда не позднее 13 ноября 2019г.;</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монтаж выставочного стенда не позднее 13 ноября 2019 г.;</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художественно-оформительские;</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 xml:space="preserve">демонтаж выставочного стенда по окончанию выставки; </w:t>
      </w:r>
    </w:p>
    <w:p w:rsidR="00E94678" w:rsidRPr="00A93DCB" w:rsidRDefault="00E94678" w:rsidP="00E94678">
      <w:pPr>
        <w:pStyle w:val="ConsNormal"/>
        <w:widowControl/>
        <w:ind w:firstLine="568"/>
        <w:jc w:val="both"/>
        <w:rPr>
          <w:rFonts w:ascii="Times New Roman" w:hAnsi="Times New Roman" w:cs="Times New Roman"/>
          <w:sz w:val="28"/>
          <w:szCs w:val="28"/>
        </w:rPr>
      </w:pPr>
      <w:r w:rsidRPr="00A93DCB">
        <w:rPr>
          <w:rFonts w:ascii="Times New Roman" w:hAnsi="Times New Roman" w:cs="Times New Roman"/>
          <w:sz w:val="28"/>
          <w:szCs w:val="28"/>
        </w:rPr>
        <w:t>•</w:t>
      </w:r>
      <w:r w:rsidRPr="00A93DCB">
        <w:rPr>
          <w:rFonts w:ascii="Times New Roman" w:hAnsi="Times New Roman" w:cs="Times New Roman"/>
          <w:sz w:val="28"/>
          <w:szCs w:val="28"/>
        </w:rPr>
        <w:tab/>
        <w:t xml:space="preserve">транспортировка, упаковка и осуществление погрузки элементов выставочного стенда по окончанию выставки. </w:t>
      </w:r>
    </w:p>
    <w:p w:rsidR="004E524F" w:rsidRPr="00A93DCB" w:rsidRDefault="004E524F" w:rsidP="004E52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4E524F" w:rsidRPr="00A93DCB" w:rsidRDefault="004E524F" w:rsidP="004E524F">
      <w:pPr>
        <w:pStyle w:val="af9"/>
        <w:ind w:firstLine="567"/>
        <w:rPr>
          <w:sz w:val="28"/>
          <w:szCs w:val="28"/>
          <w:lang w:val="en-US"/>
        </w:rPr>
      </w:pPr>
      <w:r>
        <w:rPr>
          <w:b/>
          <w:color w:val="000000"/>
          <w:sz w:val="28"/>
          <w:szCs w:val="28"/>
        </w:rPr>
        <w:tab/>
      </w:r>
      <w:r>
        <w:rPr>
          <w:b/>
          <w:color w:val="000000"/>
          <w:sz w:val="28"/>
          <w:szCs w:val="28"/>
          <w:lang w:val="en-US"/>
        </w:rPr>
        <w:t xml:space="preserve">4.5 </w:t>
      </w:r>
      <w:r>
        <w:rPr>
          <w:b/>
          <w:color w:val="000000"/>
          <w:sz w:val="28"/>
          <w:szCs w:val="28"/>
        </w:rPr>
        <w:t>Требования</w:t>
      </w:r>
      <w:r>
        <w:rPr>
          <w:b/>
          <w:color w:val="000000"/>
          <w:sz w:val="28"/>
          <w:szCs w:val="28"/>
          <w:lang w:val="en-US"/>
        </w:rPr>
        <w:t xml:space="preserve"> </w:t>
      </w:r>
      <w:r>
        <w:rPr>
          <w:b/>
          <w:color w:val="000000"/>
          <w:sz w:val="28"/>
          <w:szCs w:val="28"/>
        </w:rPr>
        <w:t>к</w:t>
      </w:r>
      <w:r>
        <w:rPr>
          <w:b/>
          <w:color w:val="000000"/>
          <w:sz w:val="28"/>
          <w:szCs w:val="28"/>
          <w:lang w:val="en-US"/>
        </w:rPr>
        <w:t xml:space="preserve"> </w:t>
      </w:r>
      <w:r>
        <w:rPr>
          <w:b/>
          <w:color w:val="000000"/>
          <w:sz w:val="28"/>
          <w:szCs w:val="28"/>
        </w:rPr>
        <w:t>экспозиции</w:t>
      </w:r>
      <w:r>
        <w:rPr>
          <w:b/>
          <w:color w:val="000000"/>
          <w:sz w:val="28"/>
          <w:szCs w:val="28"/>
          <w:lang w:val="en-US"/>
        </w:rPr>
        <w:t xml:space="preserve"> </w:t>
      </w:r>
      <w:r>
        <w:rPr>
          <w:b/>
          <w:color w:val="000000"/>
          <w:sz w:val="28"/>
          <w:szCs w:val="28"/>
        </w:rPr>
        <w:t>ПАО</w:t>
      </w:r>
      <w:r>
        <w:rPr>
          <w:b/>
          <w:color w:val="000000"/>
          <w:sz w:val="28"/>
          <w:szCs w:val="28"/>
          <w:lang w:val="en-US"/>
        </w:rPr>
        <w:t xml:space="preserve"> «</w:t>
      </w:r>
      <w:r>
        <w:rPr>
          <w:b/>
          <w:color w:val="000000"/>
          <w:sz w:val="28"/>
          <w:szCs w:val="28"/>
        </w:rPr>
        <w:t>ТрансКонтейнер</w:t>
      </w:r>
      <w:r>
        <w:rPr>
          <w:b/>
          <w:color w:val="000000"/>
          <w:sz w:val="28"/>
          <w:szCs w:val="28"/>
          <w:lang w:val="en-US"/>
        </w:rPr>
        <w:t xml:space="preserve">» </w:t>
      </w:r>
      <w:r>
        <w:rPr>
          <w:b/>
          <w:color w:val="000000"/>
          <w:sz w:val="28"/>
          <w:szCs w:val="28"/>
        </w:rPr>
        <w:t>на</w:t>
      </w:r>
      <w:r>
        <w:rPr>
          <w:b/>
          <w:color w:val="000000"/>
          <w:sz w:val="28"/>
          <w:szCs w:val="28"/>
          <w:lang w:val="en-US"/>
        </w:rPr>
        <w:t xml:space="preserve"> </w:t>
      </w:r>
      <w:r>
        <w:rPr>
          <w:b/>
          <w:color w:val="000000"/>
          <w:sz w:val="28"/>
          <w:szCs w:val="28"/>
        </w:rPr>
        <w:t>выставке</w:t>
      </w:r>
      <w:r>
        <w:rPr>
          <w:b/>
          <w:color w:val="000000"/>
          <w:sz w:val="28"/>
          <w:szCs w:val="28"/>
          <w:lang w:val="en-US"/>
        </w:rPr>
        <w:t xml:space="preserve"> «China (Chengdu) International Supply Chain and Smart Logistics Expo 2019»:</w:t>
      </w:r>
    </w:p>
    <w:p w:rsidR="004E524F" w:rsidRPr="00A93DCB" w:rsidRDefault="004E524F" w:rsidP="004E524F">
      <w:pPr>
        <w:pStyle w:val="af9"/>
        <w:ind w:firstLine="567"/>
        <w:rPr>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w:t>
      </w:r>
      <w:r w:rsidR="006660F0">
        <w:rPr>
          <w:color w:val="000000"/>
          <w:sz w:val="28"/>
          <w:szCs w:val="28"/>
        </w:rPr>
        <w:t>п</w:t>
      </w:r>
      <w:r>
        <w:rPr>
          <w:color w:val="000000"/>
          <w:sz w:val="28"/>
          <w:szCs w:val="28"/>
        </w:rPr>
        <w:t>риложение № 9).</w:t>
      </w:r>
    </w:p>
    <w:p w:rsidR="004E524F" w:rsidRPr="00A93DCB" w:rsidRDefault="004E524F" w:rsidP="004E524F">
      <w:pPr>
        <w:pStyle w:val="af9"/>
        <w:ind w:firstLine="567"/>
        <w:rPr>
          <w:rFonts w:eastAsia="Arial"/>
          <w:sz w:val="28"/>
          <w:szCs w:val="28"/>
        </w:rPr>
      </w:pPr>
      <w:r>
        <w:rPr>
          <w:rFonts w:eastAsia="Arial"/>
          <w:sz w:val="28"/>
          <w:szCs w:val="28"/>
        </w:rPr>
        <w:t xml:space="preserve">Площадь пола павильона, предоставленного для застройки экспозиции – 96 </w:t>
      </w:r>
      <w:proofErr w:type="spellStart"/>
      <w:r>
        <w:rPr>
          <w:rFonts w:eastAsia="Arial"/>
          <w:sz w:val="28"/>
          <w:szCs w:val="28"/>
        </w:rPr>
        <w:t>кв.м</w:t>
      </w:r>
      <w:proofErr w:type="spellEnd"/>
      <w:r>
        <w:rPr>
          <w:rFonts w:eastAsia="Arial"/>
          <w:sz w:val="28"/>
          <w:szCs w:val="28"/>
        </w:rPr>
        <w:t>. Размеры составляют длина 12 м, ширина 8 м. Высота застройки – до 6 м с учётом подиума.</w:t>
      </w:r>
    </w:p>
    <w:p w:rsidR="004E524F" w:rsidRPr="00A93DCB" w:rsidRDefault="004E524F" w:rsidP="004E524F">
      <w:pPr>
        <w:pStyle w:val="af9"/>
        <w:ind w:firstLine="567"/>
        <w:rPr>
          <w:rFonts w:eastAsia="Arial"/>
          <w:sz w:val="28"/>
          <w:szCs w:val="28"/>
        </w:rPr>
      </w:pPr>
      <w:r>
        <w:rPr>
          <w:rFonts w:eastAsia="Arial"/>
          <w:sz w:val="28"/>
          <w:szCs w:val="28"/>
        </w:rPr>
        <w:t>Рисунок № 1. Схема расположения выставочной площади на выставке:</w:t>
      </w:r>
    </w:p>
    <w:p w:rsidR="004E524F" w:rsidRPr="00A93DCB" w:rsidRDefault="004E524F" w:rsidP="004E524F">
      <w:pPr>
        <w:pStyle w:val="af9"/>
        <w:ind w:firstLine="567"/>
        <w:rPr>
          <w:rFonts w:eastAsia="Arial"/>
          <w:sz w:val="28"/>
          <w:szCs w:val="28"/>
        </w:rPr>
      </w:pPr>
      <w:r>
        <w:rPr>
          <w:rFonts w:eastAsia="Arial"/>
          <w:noProof/>
          <w:sz w:val="28"/>
          <w:szCs w:val="28"/>
          <w:lang w:eastAsia="ru-RU"/>
        </w:rPr>
        <mc:AlternateContent>
          <mc:Choice Requires="wps">
            <w:drawing>
              <wp:anchor distT="0" distB="0" distL="114300" distR="114300" simplePos="0" relativeHeight="251661312" behindDoc="0" locked="0" layoutInCell="1" allowOverlap="1" wp14:anchorId="0F6F1B7A" wp14:editId="347DBF8F">
                <wp:simplePos x="0" y="0"/>
                <wp:positionH relativeFrom="column">
                  <wp:posOffset>3038641</wp:posOffset>
                </wp:positionH>
                <wp:positionV relativeFrom="paragraph">
                  <wp:posOffset>1183916</wp:posOffset>
                </wp:positionV>
                <wp:extent cx="628153" cy="962108"/>
                <wp:effectExtent l="0" t="0" r="19685" b="28575"/>
                <wp:wrapNone/>
                <wp:docPr id="1" name="Прямоугольник 1"/>
                <wp:cNvGraphicFramePr/>
                <a:graphic xmlns:a="http://schemas.openxmlformats.org/drawingml/2006/main">
                  <a:graphicData uri="http://schemas.microsoft.com/office/word/2010/wordprocessingShape">
                    <wps:wsp>
                      <wps:cNvSpPr/>
                      <wps:spPr>
                        <a:xfrm>
                          <a:off x="0" y="0"/>
                          <a:ext cx="628153" cy="96210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 o:spid="_x0000_s1026" style="position:absolute;margin-left:239.25pt;margin-top:93.2pt;width:49.45pt;height:7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" fillcolor="white [3201]" strokecolor="#f79646 [3209]" strokeweight="2pt"/>
            </w:pict>
          </mc:Fallback>
        </mc:AlternateContent>
      </w:r>
      <w:r>
        <w:rPr>
          <w:rFonts w:eastAsia="Arial"/>
          <w:sz w:val="28"/>
          <w:szCs w:val="28"/>
        </w:rPr>
        <w:t xml:space="preserve"> </w:t>
      </w:r>
      <w:r>
        <w:rPr>
          <w:noProof/>
          <w:sz w:val="28"/>
          <w:szCs w:val="28"/>
          <w:lang w:eastAsia="ru-RU"/>
        </w:rPr>
        <w:drawing>
          <wp:inline distT="0" distB="0" distL="0" distR="0" wp14:anchorId="572A992E" wp14:editId="18435773">
            <wp:extent cx="4614180" cy="472085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4386" cy="4721067"/>
                    </a:xfrm>
                    <a:prstGeom prst="rect">
                      <a:avLst/>
                    </a:prstGeom>
                  </pic:spPr>
                </pic:pic>
              </a:graphicData>
            </a:graphic>
          </wp:inline>
        </w:drawing>
      </w:r>
    </w:p>
    <w:p w:rsidR="004E524F" w:rsidRPr="00A93DCB" w:rsidRDefault="004E524F" w:rsidP="004E524F">
      <w:pPr>
        <w:pStyle w:val="af9"/>
        <w:ind w:firstLine="567"/>
        <w:rPr>
          <w:rFonts w:eastAsia="Arial"/>
          <w:sz w:val="28"/>
          <w:szCs w:val="28"/>
        </w:rPr>
      </w:pPr>
    </w:p>
    <w:p w:rsidR="00B31395" w:rsidRPr="00B31395" w:rsidRDefault="00B31395" w:rsidP="00B31395">
      <w:pPr>
        <w:pStyle w:val="af9"/>
        <w:ind w:firstLine="567"/>
        <w:rPr>
          <w:rFonts w:eastAsia="Arial"/>
          <w:sz w:val="28"/>
          <w:szCs w:val="28"/>
        </w:rPr>
      </w:pPr>
      <w:proofErr w:type="gramStart"/>
      <w:r w:rsidRPr="00B31395">
        <w:rPr>
          <w:rFonts w:eastAsia="Arial"/>
          <w:sz w:val="28"/>
          <w:szCs w:val="28"/>
        </w:rPr>
        <w:lastRenderedPageBreak/>
        <w:t>Цветовое решение экспозиции должно соответствовать фирменному</w:t>
      </w:r>
      <w:r>
        <w:rPr>
          <w:rFonts w:eastAsia="Arial"/>
          <w:sz w:val="28"/>
          <w:szCs w:val="28"/>
        </w:rPr>
        <w:t xml:space="preserve"> </w:t>
      </w:r>
      <w:r w:rsidRPr="00B31395">
        <w:rPr>
          <w:rFonts w:eastAsia="Arial"/>
          <w:sz w:val="28"/>
          <w:szCs w:val="28"/>
        </w:rPr>
        <w:t>стилю ПАО «ТрансКонтейнер» (PANTONE 302C CMYK 100-30-0-62 согласно</w:t>
      </w:r>
      <w:r>
        <w:rPr>
          <w:rFonts w:eastAsia="Arial"/>
          <w:sz w:val="28"/>
          <w:szCs w:val="28"/>
        </w:rPr>
        <w:t xml:space="preserve"> </w:t>
      </w:r>
      <w:r w:rsidRPr="00B31395">
        <w:rPr>
          <w:rFonts w:eastAsia="Arial"/>
          <w:sz w:val="28"/>
          <w:szCs w:val="28"/>
        </w:rPr>
        <w:t>руководству по использованию фирменного стиля (приложение №7 к</w:t>
      </w:r>
      <w:r>
        <w:rPr>
          <w:rFonts w:eastAsia="Arial"/>
          <w:sz w:val="28"/>
          <w:szCs w:val="28"/>
        </w:rPr>
        <w:t xml:space="preserve"> </w:t>
      </w:r>
      <w:r w:rsidRPr="00B31395">
        <w:rPr>
          <w:rFonts w:eastAsia="Arial"/>
          <w:sz w:val="28"/>
          <w:szCs w:val="28"/>
        </w:rPr>
        <w:t>настоящей документации о закупке).</w:t>
      </w:r>
      <w:proofErr w:type="gramEnd"/>
    </w:p>
    <w:p w:rsidR="004E524F" w:rsidRPr="00A93DCB" w:rsidRDefault="00B31395" w:rsidP="00B31395">
      <w:pPr>
        <w:pStyle w:val="af9"/>
        <w:ind w:firstLine="567"/>
        <w:rPr>
          <w:rFonts w:eastAsia="Arial"/>
          <w:sz w:val="28"/>
          <w:szCs w:val="28"/>
        </w:rPr>
      </w:pPr>
      <w:proofErr w:type="gramStart"/>
      <w:r w:rsidRPr="00B31395">
        <w:rPr>
          <w:rFonts w:eastAsia="Arial"/>
          <w:sz w:val="28"/>
          <w:szCs w:val="28"/>
        </w:rPr>
        <w:t>Изображения логотипов в векторном формате доступны на сайте</w:t>
      </w:r>
      <w:r>
        <w:rPr>
          <w:rFonts w:eastAsia="Arial"/>
          <w:sz w:val="28"/>
          <w:szCs w:val="28"/>
        </w:rPr>
        <w:t xml:space="preserve"> з</w:t>
      </w:r>
      <w:r w:rsidRPr="00B31395">
        <w:rPr>
          <w:rFonts w:eastAsia="Arial"/>
          <w:sz w:val="28"/>
          <w:szCs w:val="28"/>
        </w:rPr>
        <w:t>аказчика по ссылке: https://trcont.com/press-centre/multimedia/photo/</w:t>
      </w:r>
      <w:r w:rsidR="004E524F">
        <w:rPr>
          <w:rFonts w:eastAsia="Arial"/>
          <w:sz w:val="28"/>
          <w:szCs w:val="28"/>
        </w:rPr>
        <w:t>).</w:t>
      </w:r>
      <w:proofErr w:type="gramEnd"/>
    </w:p>
    <w:p w:rsidR="004E524F" w:rsidRPr="00A93DCB" w:rsidRDefault="004E524F" w:rsidP="004E524F">
      <w:pPr>
        <w:pStyle w:val="af9"/>
        <w:ind w:firstLine="567"/>
        <w:rPr>
          <w:rFonts w:eastAsia="Arial"/>
          <w:sz w:val="28"/>
          <w:szCs w:val="28"/>
        </w:rPr>
      </w:pPr>
      <w:r>
        <w:rPr>
          <w:rFonts w:eastAsia="Arial"/>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4E524F" w:rsidRPr="00A93DCB" w:rsidRDefault="004E524F" w:rsidP="004E524F">
      <w:pPr>
        <w:pStyle w:val="af9"/>
        <w:ind w:firstLine="567"/>
        <w:rPr>
          <w:rFonts w:eastAsia="Arial"/>
          <w:sz w:val="28"/>
          <w:szCs w:val="28"/>
        </w:rPr>
      </w:pPr>
      <w:r>
        <w:rPr>
          <w:rFonts w:eastAsia="Arial"/>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rsidR="004E524F" w:rsidRPr="00A93DCB" w:rsidRDefault="004E524F" w:rsidP="004E524F">
      <w:pPr>
        <w:pStyle w:val="af9"/>
        <w:ind w:firstLine="567"/>
        <w:rPr>
          <w:rFonts w:eastAsia="Arial"/>
          <w:sz w:val="28"/>
          <w:szCs w:val="28"/>
        </w:rPr>
      </w:pPr>
      <w:r>
        <w:rPr>
          <w:rFonts w:eastAsia="Arial"/>
          <w:sz w:val="28"/>
          <w:szCs w:val="28"/>
        </w:rPr>
        <w:t>Подиум.</w:t>
      </w:r>
    </w:p>
    <w:p w:rsidR="004E524F" w:rsidRPr="00A93DCB" w:rsidRDefault="004E524F" w:rsidP="004E524F">
      <w:pPr>
        <w:pStyle w:val="af9"/>
        <w:ind w:firstLine="567"/>
        <w:rPr>
          <w:rFonts w:eastAsia="Arial"/>
          <w:sz w:val="28"/>
          <w:szCs w:val="28"/>
        </w:rPr>
      </w:pPr>
      <w:r>
        <w:rPr>
          <w:rFonts w:eastAsia="Arial"/>
          <w:sz w:val="28"/>
          <w:szCs w:val="28"/>
        </w:rPr>
        <w:t xml:space="preserve">Высота подиума не более 100 мм.  Материал – ДСП (древесно-стружечная плита).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интернет). </w:t>
      </w:r>
    </w:p>
    <w:p w:rsidR="004E524F" w:rsidRPr="00A93DCB" w:rsidRDefault="004E524F" w:rsidP="004E524F">
      <w:pPr>
        <w:pStyle w:val="af9"/>
        <w:ind w:firstLine="567"/>
        <w:rPr>
          <w:rFonts w:eastAsia="Arial"/>
          <w:sz w:val="28"/>
          <w:szCs w:val="28"/>
        </w:rPr>
      </w:pPr>
      <w:r>
        <w:rPr>
          <w:rFonts w:eastAsia="Arial"/>
          <w:sz w:val="28"/>
          <w:szCs w:val="28"/>
        </w:rPr>
        <w:t xml:space="preserve">В качестве общего напольного покрытия стенда используется чередование ЛДСП (ламинированная древесно-стружечная плита) и ламината или ЛДСП, толщиной 16 мм следующих цветов: </w:t>
      </w:r>
      <w:proofErr w:type="spellStart"/>
      <w:r>
        <w:rPr>
          <w:rFonts w:eastAsia="Arial"/>
          <w:sz w:val="28"/>
          <w:szCs w:val="28"/>
        </w:rPr>
        <w:t>венге</w:t>
      </w:r>
      <w:proofErr w:type="spellEnd"/>
      <w:r>
        <w:rPr>
          <w:rFonts w:eastAsia="Arial"/>
          <w:sz w:val="28"/>
          <w:szCs w:val="28"/>
        </w:rPr>
        <w:t xml:space="preserve"> и графит, согласно визуализации стенда, </w:t>
      </w:r>
      <w:r w:rsidR="004D538B">
        <w:rPr>
          <w:rFonts w:eastAsia="Arial"/>
          <w:sz w:val="28"/>
          <w:szCs w:val="28"/>
        </w:rPr>
        <w:t>и/</w:t>
      </w:r>
      <w:r w:rsidR="00EA291B">
        <w:rPr>
          <w:rFonts w:eastAsia="Arial"/>
          <w:sz w:val="28"/>
          <w:szCs w:val="28"/>
        </w:rPr>
        <w:t>или по согласованию с з</w:t>
      </w:r>
      <w:r>
        <w:rPr>
          <w:rFonts w:eastAsia="Arial"/>
          <w:sz w:val="28"/>
          <w:szCs w:val="28"/>
        </w:rPr>
        <w:t>аказчиком. Торец подиума световой (белая LED (</w:t>
      </w:r>
      <w:proofErr w:type="spellStart"/>
      <w:r>
        <w:rPr>
          <w:rFonts w:eastAsia="Arial"/>
          <w:sz w:val="28"/>
          <w:szCs w:val="28"/>
        </w:rPr>
        <w:t>light-emitting</w:t>
      </w:r>
      <w:proofErr w:type="spellEnd"/>
      <w:r>
        <w:rPr>
          <w:rFonts w:eastAsia="Arial"/>
          <w:sz w:val="28"/>
          <w:szCs w:val="28"/>
        </w:rPr>
        <w:t xml:space="preserve"> </w:t>
      </w:r>
      <w:proofErr w:type="spellStart"/>
      <w:r>
        <w:rPr>
          <w:rFonts w:eastAsia="Arial"/>
          <w:sz w:val="28"/>
          <w:szCs w:val="28"/>
        </w:rPr>
        <w:t>diode</w:t>
      </w:r>
      <w:proofErr w:type="spellEnd"/>
      <w:r>
        <w:rPr>
          <w:rFonts w:eastAsia="Arial"/>
          <w:sz w:val="28"/>
          <w:szCs w:val="28"/>
        </w:rPr>
        <w:t xml:space="preserve">) подсветка). Отделка торца подиума по периметру – алюминиевый анодированный уголок с рифлением, 20х20 мм. </w:t>
      </w:r>
    </w:p>
    <w:p w:rsidR="004E524F" w:rsidRPr="00A93DCB" w:rsidRDefault="004E524F" w:rsidP="004E524F">
      <w:pPr>
        <w:pStyle w:val="af9"/>
        <w:ind w:firstLine="567"/>
        <w:rPr>
          <w:rFonts w:eastAsia="Arial"/>
          <w:sz w:val="28"/>
          <w:szCs w:val="28"/>
        </w:rPr>
      </w:pPr>
      <w:r>
        <w:rPr>
          <w:rFonts w:eastAsia="Arial"/>
          <w:sz w:val="28"/>
          <w:szCs w:val="28"/>
        </w:rPr>
        <w:t>Экспозиция представляет собой единое пространство и условно разбита на несколько функциональных зон:</w:t>
      </w:r>
    </w:p>
    <w:p w:rsidR="004E524F" w:rsidRPr="00A93DCB" w:rsidRDefault="004E524F" w:rsidP="004E524F">
      <w:pPr>
        <w:pStyle w:val="af9"/>
        <w:ind w:firstLine="567"/>
        <w:rPr>
          <w:rFonts w:eastAsia="Arial"/>
          <w:sz w:val="28"/>
          <w:szCs w:val="28"/>
        </w:rPr>
      </w:pPr>
      <w:r>
        <w:rPr>
          <w:rFonts w:eastAsia="Arial"/>
          <w:sz w:val="28"/>
          <w:szCs w:val="28"/>
        </w:rPr>
        <w:t>•</w:t>
      </w:r>
      <w:r>
        <w:rPr>
          <w:rFonts w:eastAsia="Arial"/>
          <w:sz w:val="28"/>
          <w:szCs w:val="28"/>
        </w:rPr>
        <w:tab/>
        <w:t>Открытая презентационная зона:</w:t>
      </w:r>
    </w:p>
    <w:p w:rsidR="004E524F" w:rsidRPr="00A93DCB" w:rsidRDefault="004E524F" w:rsidP="004E524F">
      <w:pPr>
        <w:pStyle w:val="af9"/>
        <w:ind w:firstLine="567"/>
        <w:rPr>
          <w:rFonts w:eastAsia="Arial"/>
          <w:sz w:val="28"/>
          <w:szCs w:val="28"/>
        </w:rPr>
      </w:pPr>
      <w:r>
        <w:rPr>
          <w:rFonts w:eastAsia="Arial"/>
          <w:sz w:val="28"/>
          <w:szCs w:val="28"/>
        </w:rPr>
        <w:t xml:space="preserve">-Зона </w:t>
      </w:r>
      <w:proofErr w:type="spellStart"/>
      <w:r>
        <w:rPr>
          <w:rFonts w:eastAsia="Arial"/>
          <w:sz w:val="28"/>
          <w:szCs w:val="28"/>
        </w:rPr>
        <w:t>ресепшн</w:t>
      </w:r>
      <w:proofErr w:type="spellEnd"/>
      <w:r>
        <w:rPr>
          <w:rFonts w:eastAsia="Arial"/>
          <w:sz w:val="28"/>
          <w:szCs w:val="28"/>
        </w:rPr>
        <w:t xml:space="preserve"> занимает 8 </w:t>
      </w:r>
      <w:proofErr w:type="spellStart"/>
      <w:r>
        <w:rPr>
          <w:rFonts w:eastAsia="Arial"/>
          <w:sz w:val="28"/>
          <w:szCs w:val="28"/>
        </w:rPr>
        <w:t>кв.м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xml:space="preserve">По открытой стороне установлена стойка </w:t>
      </w:r>
      <w:proofErr w:type="spellStart"/>
      <w:r>
        <w:rPr>
          <w:rFonts w:eastAsia="Arial"/>
          <w:sz w:val="28"/>
          <w:szCs w:val="28"/>
        </w:rPr>
        <w:t>ресепшен</w:t>
      </w:r>
      <w:proofErr w:type="spellEnd"/>
      <w:r>
        <w:rPr>
          <w:rFonts w:eastAsia="Arial"/>
          <w:sz w:val="28"/>
          <w:szCs w:val="28"/>
        </w:rPr>
        <w:t xml:space="preserve"> - 1 шт. Стойка рассчитана для работы 4-х стендистов. Стойки выполнены на каркасе из МДФ (древесноволокнистая плита средней плотности) под покраску либо ЛДСП с декоративными элементами, согласно </w:t>
      </w:r>
      <w:r w:rsidR="00883094">
        <w:rPr>
          <w:rFonts w:eastAsia="Arial"/>
          <w:sz w:val="28"/>
          <w:szCs w:val="28"/>
        </w:rPr>
        <w:t xml:space="preserve">визуализации </w:t>
      </w:r>
      <w:r>
        <w:rPr>
          <w:rFonts w:eastAsia="Arial"/>
          <w:sz w:val="28"/>
          <w:szCs w:val="28"/>
        </w:rPr>
        <w:t>(цвета – комбинация корпоративных цветов и древесной фактуры). На центральной части располагается объемный логотип компании</w:t>
      </w:r>
      <w:r w:rsidR="008E684D">
        <w:rPr>
          <w:rFonts w:eastAsia="Arial"/>
          <w:sz w:val="28"/>
          <w:szCs w:val="28"/>
        </w:rPr>
        <w:t xml:space="preserve"> (размеры логотипа согласовываются с Заказчиком при проектировании выставочного стенда)</w:t>
      </w:r>
      <w:r>
        <w:rPr>
          <w:rFonts w:eastAsia="Arial"/>
          <w:sz w:val="28"/>
          <w:szCs w:val="28"/>
        </w:rPr>
        <w:t xml:space="preserve"> с </w:t>
      </w:r>
      <w:proofErr w:type="spellStart"/>
      <w:r>
        <w:rPr>
          <w:rFonts w:eastAsia="Arial"/>
          <w:sz w:val="28"/>
          <w:szCs w:val="28"/>
        </w:rPr>
        <w:t>контражурной</w:t>
      </w:r>
      <w:proofErr w:type="spellEnd"/>
      <w:r>
        <w:rPr>
          <w:rFonts w:eastAsia="Arial"/>
          <w:sz w:val="28"/>
          <w:szCs w:val="28"/>
        </w:rPr>
        <w:t xml:space="preserve"> подсветкой холодного свечения.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стойки встроены розетки для зарядки мобильных устройств. Возле </w:t>
      </w:r>
      <w:proofErr w:type="spellStart"/>
      <w:r>
        <w:rPr>
          <w:rFonts w:eastAsia="Arial"/>
          <w:sz w:val="28"/>
          <w:szCs w:val="28"/>
        </w:rPr>
        <w:t>ресепшн</w:t>
      </w:r>
      <w:proofErr w:type="spellEnd"/>
      <w:r>
        <w:rPr>
          <w:rFonts w:eastAsia="Arial"/>
          <w:sz w:val="28"/>
          <w:szCs w:val="28"/>
        </w:rPr>
        <w:t xml:space="preserve"> </w:t>
      </w:r>
      <w:r>
        <w:rPr>
          <w:rFonts w:eastAsia="Arial"/>
          <w:sz w:val="28"/>
          <w:szCs w:val="28"/>
        </w:rPr>
        <w:lastRenderedPageBreak/>
        <w:t xml:space="preserve">размещены стулья барные, не менее 4 шт., </w:t>
      </w:r>
      <w:proofErr w:type="spellStart"/>
      <w:r>
        <w:rPr>
          <w:rFonts w:eastAsia="Arial"/>
          <w:sz w:val="28"/>
          <w:szCs w:val="28"/>
        </w:rPr>
        <w:t>буклетницы</w:t>
      </w:r>
      <w:proofErr w:type="spellEnd"/>
      <w:r>
        <w:rPr>
          <w:rFonts w:eastAsia="Arial"/>
          <w:sz w:val="28"/>
          <w:szCs w:val="28"/>
        </w:rPr>
        <w:t xml:space="preserve">, не менее 1 шт., флористическое оформление, по согласованию с </w:t>
      </w:r>
      <w:proofErr w:type="spellStart"/>
      <w:r>
        <w:rPr>
          <w:rFonts w:eastAsia="Arial"/>
          <w:sz w:val="28"/>
          <w:szCs w:val="28"/>
        </w:rPr>
        <w:t>Заказчкиом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w:t>
      </w:r>
      <w:r>
        <w:rPr>
          <w:rFonts w:eastAsia="Arial"/>
          <w:sz w:val="28"/>
          <w:szCs w:val="28"/>
        </w:rPr>
        <w:tab/>
        <w:t xml:space="preserve">Мультимедийная зона занимает 10 </w:t>
      </w:r>
      <w:proofErr w:type="spellStart"/>
      <w:r>
        <w:rPr>
          <w:rFonts w:eastAsia="Arial"/>
          <w:sz w:val="28"/>
          <w:szCs w:val="28"/>
        </w:rPr>
        <w:t>кв.м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Зона включает в себя:</w:t>
      </w:r>
    </w:p>
    <w:p w:rsidR="004E524F" w:rsidRPr="00A93DCB" w:rsidRDefault="004E524F" w:rsidP="004E524F">
      <w:pPr>
        <w:pStyle w:val="af9"/>
        <w:ind w:firstLine="567"/>
        <w:rPr>
          <w:rFonts w:eastAsia="Arial"/>
          <w:sz w:val="28"/>
          <w:szCs w:val="28"/>
        </w:rPr>
      </w:pPr>
      <w:r>
        <w:rPr>
          <w:rFonts w:eastAsia="Arial"/>
          <w:sz w:val="28"/>
          <w:szCs w:val="28"/>
        </w:rPr>
        <w:t xml:space="preserve">- фасадная </w:t>
      </w:r>
      <w:proofErr w:type="spellStart"/>
      <w:r>
        <w:rPr>
          <w:rFonts w:eastAsia="Arial"/>
          <w:sz w:val="28"/>
          <w:szCs w:val="28"/>
        </w:rPr>
        <w:t>видеостена</w:t>
      </w:r>
      <w:proofErr w:type="spellEnd"/>
      <w:r>
        <w:rPr>
          <w:rFonts w:eastAsia="Arial"/>
          <w:sz w:val="28"/>
          <w:szCs w:val="28"/>
        </w:rPr>
        <w:t xml:space="preserve"> - светодиодные модули 500х500 мм, шаг пикселя 2,6 мм, размер – 4х2 м; облицовка фасадной стены - покраска и оклейка или баннер графитового и синего цветов с </w:t>
      </w:r>
      <w:r>
        <w:rPr>
          <w:rFonts w:eastAsia="Arial"/>
          <w:color w:val="000000" w:themeColor="text1"/>
          <w:sz w:val="28"/>
          <w:szCs w:val="28"/>
        </w:rPr>
        <w:t>объемными</w:t>
      </w:r>
      <w:r>
        <w:rPr>
          <w:rFonts w:eastAsia="Arial"/>
          <w:sz w:val="28"/>
          <w:szCs w:val="28"/>
        </w:rPr>
        <w:t xml:space="preserve"> буквами сайта Заказчика.</w:t>
      </w:r>
    </w:p>
    <w:p w:rsidR="004E524F" w:rsidRPr="00A93DCB" w:rsidRDefault="004E524F" w:rsidP="004E524F">
      <w:pPr>
        <w:pStyle w:val="af9"/>
        <w:ind w:firstLine="567"/>
        <w:rPr>
          <w:rFonts w:eastAsia="Arial"/>
          <w:sz w:val="28"/>
          <w:szCs w:val="28"/>
        </w:rPr>
      </w:pPr>
      <w:r>
        <w:rPr>
          <w:rFonts w:eastAsia="Arial"/>
          <w:sz w:val="28"/>
          <w:szCs w:val="28"/>
        </w:rPr>
        <w:t>- сенсорный экран диагональю 42 дюйма в комплекте с ноутбуком установлен в стойку, выполненную из МДФ (древесноволокнистая плита средней плотности) под покраску или ЛДСП (цвета – белый, черный).</w:t>
      </w:r>
    </w:p>
    <w:p w:rsidR="004E524F" w:rsidRPr="00A93DCB" w:rsidRDefault="004E524F" w:rsidP="004E524F">
      <w:pPr>
        <w:pStyle w:val="af9"/>
        <w:ind w:firstLine="567"/>
        <w:rPr>
          <w:rFonts w:eastAsia="Arial"/>
          <w:sz w:val="28"/>
          <w:szCs w:val="28"/>
        </w:rPr>
      </w:pPr>
      <w:r>
        <w:rPr>
          <w:rFonts w:eastAsia="Arial"/>
          <w:sz w:val="28"/>
          <w:szCs w:val="28"/>
        </w:rPr>
        <w:t xml:space="preserve">Открытая посадочная зона занимает 52 </w:t>
      </w:r>
      <w:proofErr w:type="spellStart"/>
      <w:r>
        <w:rPr>
          <w:rFonts w:eastAsia="Arial"/>
          <w:sz w:val="28"/>
          <w:szCs w:val="28"/>
        </w:rPr>
        <w:t>кв.м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Зона оборудована следующими элементами:</w:t>
      </w:r>
    </w:p>
    <w:p w:rsidR="004E524F" w:rsidRPr="00A93DCB" w:rsidRDefault="004E524F" w:rsidP="004E524F">
      <w:pPr>
        <w:pStyle w:val="af9"/>
        <w:ind w:firstLine="567"/>
        <w:rPr>
          <w:rFonts w:eastAsia="Arial"/>
          <w:sz w:val="28"/>
          <w:szCs w:val="28"/>
        </w:rPr>
      </w:pPr>
      <w:r>
        <w:rPr>
          <w:rFonts w:eastAsia="Arial"/>
          <w:sz w:val="28"/>
          <w:szCs w:val="28"/>
        </w:rPr>
        <w:t>- стол со стеклянной круглой столешницей, не менее 6 шт.;</w:t>
      </w:r>
    </w:p>
    <w:p w:rsidR="004E524F" w:rsidRPr="00A93DCB" w:rsidRDefault="004E524F" w:rsidP="004E524F">
      <w:pPr>
        <w:pStyle w:val="af9"/>
        <w:ind w:firstLine="567"/>
        <w:rPr>
          <w:rFonts w:eastAsia="Arial"/>
          <w:sz w:val="28"/>
          <w:szCs w:val="28"/>
        </w:rPr>
      </w:pPr>
      <w:r>
        <w:rPr>
          <w:rFonts w:eastAsia="Arial"/>
          <w:sz w:val="28"/>
          <w:szCs w:val="28"/>
        </w:rPr>
        <w:t>- стул белый (по 4 шт. к каждому стеклянному столу), не менее 24 шт.;</w:t>
      </w:r>
    </w:p>
    <w:p w:rsidR="004E524F" w:rsidRPr="00A93DCB" w:rsidRDefault="004E524F" w:rsidP="004E524F">
      <w:pPr>
        <w:pStyle w:val="af9"/>
        <w:ind w:firstLine="567"/>
        <w:rPr>
          <w:rFonts w:eastAsia="Arial"/>
          <w:sz w:val="28"/>
          <w:szCs w:val="28"/>
        </w:rPr>
      </w:pPr>
      <w:r>
        <w:rPr>
          <w:rFonts w:eastAsia="Arial"/>
          <w:sz w:val="28"/>
          <w:szCs w:val="28"/>
        </w:rPr>
        <w:t>- система освещения.</w:t>
      </w:r>
    </w:p>
    <w:p w:rsidR="004E524F" w:rsidRPr="00A93DCB" w:rsidRDefault="004E524F" w:rsidP="004E524F">
      <w:pPr>
        <w:pStyle w:val="af9"/>
        <w:ind w:firstLine="567"/>
        <w:rPr>
          <w:rFonts w:eastAsia="Arial"/>
          <w:sz w:val="28"/>
          <w:szCs w:val="28"/>
        </w:rPr>
      </w:pPr>
      <w:r>
        <w:rPr>
          <w:rFonts w:eastAsia="Arial"/>
          <w:sz w:val="28"/>
          <w:szCs w:val="28"/>
        </w:rPr>
        <w:t>•</w:t>
      </w:r>
      <w:r>
        <w:rPr>
          <w:rFonts w:eastAsia="Arial"/>
          <w:sz w:val="28"/>
          <w:szCs w:val="28"/>
        </w:rPr>
        <w:tab/>
        <w:t xml:space="preserve">Полузакрытая переговорная зона занимает 14 </w:t>
      </w:r>
      <w:proofErr w:type="spellStart"/>
      <w:r>
        <w:rPr>
          <w:rFonts w:eastAsia="Arial"/>
          <w:sz w:val="28"/>
          <w:szCs w:val="28"/>
        </w:rPr>
        <w:t>кв.м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Зона включает в себя:</w:t>
      </w:r>
    </w:p>
    <w:p w:rsidR="004E524F" w:rsidRPr="00A93DCB" w:rsidRDefault="004E524F" w:rsidP="004E524F">
      <w:pPr>
        <w:pStyle w:val="af9"/>
        <w:ind w:firstLine="567"/>
        <w:rPr>
          <w:rFonts w:eastAsia="Arial"/>
          <w:sz w:val="28"/>
          <w:szCs w:val="28"/>
        </w:rPr>
      </w:pPr>
      <w:r>
        <w:rPr>
          <w:rFonts w:eastAsia="Arial"/>
          <w:sz w:val="28"/>
          <w:szCs w:val="28"/>
        </w:rPr>
        <w:t>- декоративная реечная стена, выполненная под покраску (синий цвет);</w:t>
      </w:r>
    </w:p>
    <w:p w:rsidR="004E524F" w:rsidRPr="00A93DCB" w:rsidRDefault="004E524F" w:rsidP="004E524F">
      <w:pPr>
        <w:pStyle w:val="af9"/>
        <w:ind w:firstLine="567"/>
        <w:rPr>
          <w:rFonts w:eastAsia="Arial"/>
          <w:sz w:val="28"/>
          <w:szCs w:val="28"/>
        </w:rPr>
      </w:pPr>
      <w:r>
        <w:rPr>
          <w:rFonts w:eastAsia="Arial"/>
          <w:sz w:val="28"/>
          <w:szCs w:val="28"/>
        </w:rPr>
        <w:t xml:space="preserve">- </w:t>
      </w:r>
      <w:r w:rsidR="004D538B">
        <w:rPr>
          <w:rFonts w:eastAsia="Arial"/>
          <w:sz w:val="28"/>
          <w:szCs w:val="28"/>
        </w:rPr>
        <w:t>д</w:t>
      </w:r>
      <w:r>
        <w:rPr>
          <w:rFonts w:eastAsia="Arial"/>
          <w:sz w:val="28"/>
          <w:szCs w:val="28"/>
        </w:rPr>
        <w:t>екоративные стилизованные арочные конструкции – 3 шт. под покраску (синий цвет). На средней арке располагается трос с декоративным подъемным краном, на котором подвешен логотип</w:t>
      </w:r>
      <w:r w:rsidR="008E684D">
        <w:rPr>
          <w:rFonts w:eastAsia="Arial"/>
          <w:sz w:val="28"/>
          <w:szCs w:val="28"/>
        </w:rPr>
        <w:t xml:space="preserve"> (размеры логотипа согласовываются с Заказчиком при проектировании выставочного стенда)</w:t>
      </w:r>
      <w:r>
        <w:rPr>
          <w:rFonts w:eastAsia="Arial"/>
          <w:sz w:val="28"/>
          <w:szCs w:val="28"/>
        </w:rPr>
        <w:t xml:space="preserve">, согласно </w:t>
      </w:r>
      <w:r w:rsidR="00883094">
        <w:rPr>
          <w:rFonts w:eastAsia="Arial"/>
          <w:sz w:val="28"/>
          <w:szCs w:val="28"/>
        </w:rPr>
        <w:t>визуализации</w:t>
      </w:r>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xml:space="preserve">- </w:t>
      </w:r>
      <w:r w:rsidR="004D538B">
        <w:rPr>
          <w:rFonts w:eastAsia="Arial"/>
          <w:sz w:val="28"/>
          <w:szCs w:val="28"/>
        </w:rPr>
        <w:t>н</w:t>
      </w:r>
      <w:r>
        <w:rPr>
          <w:rFonts w:eastAsia="Arial"/>
          <w:sz w:val="28"/>
          <w:szCs w:val="28"/>
        </w:rPr>
        <w:t xml:space="preserve">а внешней стене, со стороны открытой зоны переговоров, размещена карта географии бизнеса (Приложение №8) с </w:t>
      </w:r>
      <w:proofErr w:type="spellStart"/>
      <w:r>
        <w:rPr>
          <w:rFonts w:eastAsia="Arial"/>
          <w:sz w:val="28"/>
          <w:szCs w:val="28"/>
        </w:rPr>
        <w:t>контражурной</w:t>
      </w:r>
      <w:proofErr w:type="spellEnd"/>
      <w:r>
        <w:rPr>
          <w:rFonts w:eastAsia="Arial"/>
          <w:sz w:val="28"/>
          <w:szCs w:val="28"/>
        </w:rPr>
        <w:t xml:space="preserve"> подсветкой холодного свечения и объемный логотип</w:t>
      </w:r>
      <w:r w:rsidR="00EA291B">
        <w:rPr>
          <w:rFonts w:eastAsia="Arial"/>
          <w:sz w:val="28"/>
          <w:szCs w:val="28"/>
        </w:rPr>
        <w:t xml:space="preserve"> компании</w:t>
      </w:r>
      <w:r w:rsidR="00406B91">
        <w:rPr>
          <w:rFonts w:eastAsia="Arial"/>
          <w:sz w:val="28"/>
          <w:szCs w:val="28"/>
        </w:rPr>
        <w:t xml:space="preserve"> (</w:t>
      </w:r>
      <w:r w:rsidR="00883094">
        <w:rPr>
          <w:rFonts w:eastAsia="Arial"/>
          <w:sz w:val="28"/>
          <w:szCs w:val="28"/>
        </w:rPr>
        <w:t>размеры логотипа согласовываются с Заказчиком при проектировании выставочного стенда</w:t>
      </w:r>
      <w:r w:rsidR="00406B91">
        <w:rPr>
          <w:rFonts w:eastAsia="Arial"/>
          <w:sz w:val="28"/>
          <w:szCs w:val="28"/>
        </w:rPr>
        <w:t>)</w:t>
      </w:r>
      <w:r>
        <w:rPr>
          <w:rFonts w:eastAsia="Arial"/>
          <w:sz w:val="28"/>
          <w:szCs w:val="28"/>
        </w:rPr>
        <w:t xml:space="preserve"> с </w:t>
      </w:r>
      <w:proofErr w:type="spellStart"/>
      <w:r>
        <w:rPr>
          <w:rFonts w:eastAsia="Arial"/>
          <w:sz w:val="28"/>
          <w:szCs w:val="28"/>
        </w:rPr>
        <w:t>контражурной</w:t>
      </w:r>
      <w:proofErr w:type="spellEnd"/>
      <w:r>
        <w:rPr>
          <w:rFonts w:eastAsia="Arial"/>
          <w:sz w:val="28"/>
          <w:szCs w:val="28"/>
        </w:rPr>
        <w:t xml:space="preserve"> подсветкой. Облицовка баннер согласно </w:t>
      </w:r>
      <w:r w:rsidR="00883094">
        <w:rPr>
          <w:rFonts w:eastAsia="Arial"/>
          <w:sz w:val="28"/>
          <w:szCs w:val="28"/>
        </w:rPr>
        <w:t>визуализации</w:t>
      </w:r>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xml:space="preserve">- </w:t>
      </w:r>
      <w:r w:rsidR="004D538B">
        <w:rPr>
          <w:rFonts w:eastAsia="Arial"/>
          <w:sz w:val="28"/>
          <w:szCs w:val="28"/>
        </w:rPr>
        <w:t>м</w:t>
      </w:r>
      <w:r>
        <w:rPr>
          <w:rFonts w:eastAsia="Arial"/>
          <w:sz w:val="28"/>
          <w:szCs w:val="28"/>
        </w:rPr>
        <w:t>ебель: стол для ведения переговоров, рассчитанный для комфортного размещений 8 человек; кресла руководителя в количестве не менее 8 шт.; врезные розетки, не менее 2 шт. для зарядки мобильных устройств (расположение по согласованию с Заказчиком);</w:t>
      </w:r>
    </w:p>
    <w:p w:rsidR="004E524F" w:rsidRPr="00A93DCB" w:rsidRDefault="004E524F" w:rsidP="004E524F">
      <w:pPr>
        <w:pStyle w:val="af9"/>
        <w:ind w:firstLine="567"/>
        <w:rPr>
          <w:rFonts w:eastAsia="Arial"/>
          <w:sz w:val="28"/>
          <w:szCs w:val="28"/>
        </w:rPr>
      </w:pPr>
      <w:r>
        <w:rPr>
          <w:rFonts w:eastAsia="Arial"/>
          <w:sz w:val="28"/>
          <w:szCs w:val="28"/>
        </w:rPr>
        <w:t>- система освещения</w:t>
      </w:r>
      <w:r w:rsidR="004D538B">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оборудование: телевизионная панель диагональю 50 дюймов, 1 шт., ноутбук для демонстрации презентационных материалов с коммутацией для подключения к телевизионной панели с помощью HDMI (в конфигурации с процессором ноутбука уровнем не ниже i7), 1 шт.</w:t>
      </w:r>
      <w:r w:rsidR="004D538B">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xml:space="preserve">- </w:t>
      </w:r>
      <w:r w:rsidR="004D538B">
        <w:rPr>
          <w:rFonts w:eastAsia="Arial"/>
          <w:sz w:val="28"/>
          <w:szCs w:val="28"/>
        </w:rPr>
        <w:t>в</w:t>
      </w:r>
      <w:r>
        <w:rPr>
          <w:rFonts w:eastAsia="Arial"/>
          <w:sz w:val="28"/>
          <w:szCs w:val="28"/>
        </w:rPr>
        <w:t xml:space="preserve">нутренняя стена полузакрытой переговорной зоны выполнена из МДФ, облицовка баннер согласно </w:t>
      </w:r>
      <w:r w:rsidR="00EA291B">
        <w:rPr>
          <w:rFonts w:eastAsia="Arial"/>
          <w:sz w:val="28"/>
          <w:szCs w:val="28"/>
        </w:rPr>
        <w:t>визуализации</w:t>
      </w:r>
      <w:r>
        <w:rPr>
          <w:rFonts w:eastAsia="Arial"/>
          <w:sz w:val="28"/>
          <w:szCs w:val="28"/>
        </w:rPr>
        <w:t xml:space="preserve">. На стене размещен объемный логотип </w:t>
      </w:r>
      <w:r w:rsidR="00EA291B">
        <w:rPr>
          <w:rFonts w:eastAsia="Arial"/>
          <w:sz w:val="28"/>
          <w:szCs w:val="28"/>
        </w:rPr>
        <w:t>компании</w:t>
      </w:r>
      <w:r w:rsidR="00406B91">
        <w:rPr>
          <w:rFonts w:eastAsia="Arial"/>
          <w:sz w:val="28"/>
          <w:szCs w:val="28"/>
        </w:rPr>
        <w:t xml:space="preserve"> (размеры логотипа согласовываются с Заказчиком при </w:t>
      </w:r>
      <w:r w:rsidR="00883094">
        <w:rPr>
          <w:rFonts w:eastAsia="Arial"/>
          <w:sz w:val="28"/>
          <w:szCs w:val="28"/>
        </w:rPr>
        <w:t>проектировании выставочного стенда</w:t>
      </w:r>
      <w:r w:rsidR="00406B91">
        <w:rPr>
          <w:rFonts w:eastAsia="Arial"/>
          <w:sz w:val="28"/>
          <w:szCs w:val="28"/>
        </w:rPr>
        <w:t>)</w:t>
      </w:r>
      <w:r w:rsidR="00EA291B">
        <w:rPr>
          <w:rFonts w:eastAsia="Arial"/>
          <w:sz w:val="28"/>
          <w:szCs w:val="28"/>
        </w:rPr>
        <w:t xml:space="preserve"> </w:t>
      </w:r>
      <w:r>
        <w:rPr>
          <w:rFonts w:eastAsia="Arial"/>
          <w:sz w:val="28"/>
          <w:szCs w:val="28"/>
        </w:rPr>
        <w:t xml:space="preserve">с </w:t>
      </w:r>
      <w:proofErr w:type="spellStart"/>
      <w:r>
        <w:rPr>
          <w:rFonts w:eastAsia="Arial"/>
          <w:sz w:val="28"/>
          <w:szCs w:val="28"/>
        </w:rPr>
        <w:t>контражурной</w:t>
      </w:r>
      <w:proofErr w:type="spellEnd"/>
      <w:r>
        <w:rPr>
          <w:rFonts w:eastAsia="Arial"/>
          <w:sz w:val="28"/>
          <w:szCs w:val="28"/>
        </w:rPr>
        <w:t xml:space="preserve"> подсветкой холодного свечения. </w:t>
      </w:r>
    </w:p>
    <w:p w:rsidR="004E524F" w:rsidRPr="00A93DCB" w:rsidRDefault="004E524F" w:rsidP="004E524F">
      <w:pPr>
        <w:pStyle w:val="af9"/>
        <w:ind w:firstLine="567"/>
        <w:rPr>
          <w:rFonts w:eastAsia="Arial"/>
          <w:sz w:val="28"/>
          <w:szCs w:val="28"/>
        </w:rPr>
      </w:pPr>
      <w:r>
        <w:rPr>
          <w:rFonts w:eastAsia="Arial"/>
          <w:sz w:val="28"/>
          <w:szCs w:val="28"/>
        </w:rPr>
        <w:t>•</w:t>
      </w:r>
      <w:r>
        <w:rPr>
          <w:rFonts w:eastAsia="Arial"/>
          <w:sz w:val="28"/>
          <w:szCs w:val="28"/>
        </w:rPr>
        <w:tab/>
        <w:t xml:space="preserve">Технические помещения занимает 12 </w:t>
      </w:r>
      <w:proofErr w:type="spellStart"/>
      <w:r>
        <w:rPr>
          <w:rFonts w:eastAsia="Arial"/>
          <w:sz w:val="28"/>
          <w:szCs w:val="28"/>
        </w:rPr>
        <w:t>кв.м</w:t>
      </w:r>
      <w:proofErr w:type="spellEnd"/>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 xml:space="preserve">Помещения разделены на две функциональные зоны (зона кухни, зона склада) с отдельными входами с противоположных сторон. Стеновые </w:t>
      </w:r>
      <w:r>
        <w:rPr>
          <w:rFonts w:eastAsia="Arial"/>
          <w:sz w:val="28"/>
          <w:szCs w:val="28"/>
        </w:rPr>
        <w:lastRenderedPageBreak/>
        <w:t>конструкции выполнены на базе каркаса из алюминия и/или ДСП</w:t>
      </w:r>
      <w:r>
        <w:rPr>
          <w:rFonts w:eastAsia="Arial"/>
          <w:color w:val="000000" w:themeColor="text1"/>
          <w:sz w:val="28"/>
          <w:szCs w:val="28"/>
        </w:rPr>
        <w:t xml:space="preserve"> с покраской или облицовкой баннером согласно </w:t>
      </w:r>
      <w:r w:rsidR="00883094">
        <w:rPr>
          <w:rFonts w:eastAsia="Arial"/>
          <w:color w:val="000000" w:themeColor="text1"/>
          <w:sz w:val="28"/>
          <w:szCs w:val="28"/>
        </w:rPr>
        <w:t>визуализации</w:t>
      </w:r>
      <w:r>
        <w:rPr>
          <w:rFonts w:eastAsia="Arial"/>
          <w:sz w:val="28"/>
          <w:szCs w:val="28"/>
        </w:rPr>
        <w:t xml:space="preserve">. Над входной группой, с внешней стороны расположена объемная надпись с адресом сайта Заказчика. Входная группа с внутренней стороны оформлена графическими элементами согласно </w:t>
      </w:r>
      <w:r w:rsidR="00883094">
        <w:rPr>
          <w:rFonts w:eastAsia="Arial"/>
          <w:sz w:val="28"/>
          <w:szCs w:val="28"/>
        </w:rPr>
        <w:t>визуализации</w:t>
      </w:r>
      <w:r>
        <w:rPr>
          <w:rFonts w:eastAsia="Arial"/>
          <w:sz w:val="28"/>
          <w:szCs w:val="28"/>
        </w:rPr>
        <w:t>.</w:t>
      </w:r>
    </w:p>
    <w:p w:rsidR="004E524F" w:rsidRPr="00A93DCB" w:rsidRDefault="004E524F" w:rsidP="004E524F">
      <w:pPr>
        <w:pStyle w:val="af9"/>
        <w:ind w:firstLine="567"/>
        <w:rPr>
          <w:rFonts w:eastAsia="Arial"/>
          <w:sz w:val="28"/>
          <w:szCs w:val="28"/>
        </w:rPr>
      </w:pPr>
      <w:r>
        <w:rPr>
          <w:rFonts w:eastAsia="Arial"/>
          <w:sz w:val="28"/>
          <w:szCs w:val="28"/>
        </w:rPr>
        <w:t>Зона кухни:</w:t>
      </w:r>
    </w:p>
    <w:p w:rsidR="004E524F" w:rsidRPr="00A93DCB" w:rsidRDefault="004E524F" w:rsidP="004E524F">
      <w:pPr>
        <w:pStyle w:val="af9"/>
        <w:ind w:firstLine="567"/>
        <w:rPr>
          <w:rFonts w:eastAsia="Arial"/>
          <w:sz w:val="28"/>
          <w:szCs w:val="28"/>
        </w:rPr>
      </w:pPr>
      <w:r>
        <w:rPr>
          <w:rFonts w:eastAsia="Arial"/>
          <w:sz w:val="28"/>
          <w:szCs w:val="28"/>
        </w:rPr>
        <w:t xml:space="preserve">- дверь распашная (белая) 1 шт.; </w:t>
      </w:r>
    </w:p>
    <w:p w:rsidR="004E524F" w:rsidRPr="00A93DCB" w:rsidRDefault="004E524F" w:rsidP="004E524F">
      <w:pPr>
        <w:pStyle w:val="af9"/>
        <w:ind w:firstLine="567"/>
        <w:rPr>
          <w:rFonts w:eastAsia="Arial"/>
          <w:sz w:val="28"/>
          <w:szCs w:val="28"/>
        </w:rPr>
      </w:pPr>
      <w:r>
        <w:rPr>
          <w:rFonts w:eastAsia="Arial"/>
          <w:sz w:val="28"/>
          <w:szCs w:val="28"/>
        </w:rPr>
        <w:t>- холодильник с морозильной камерой;</w:t>
      </w:r>
    </w:p>
    <w:p w:rsidR="004E524F" w:rsidRPr="00A93DCB" w:rsidRDefault="004E524F" w:rsidP="004E524F">
      <w:pPr>
        <w:pStyle w:val="af9"/>
        <w:ind w:firstLine="567"/>
        <w:rPr>
          <w:rFonts w:eastAsia="Arial"/>
          <w:sz w:val="28"/>
          <w:szCs w:val="28"/>
        </w:rPr>
      </w:pPr>
      <w:r>
        <w:rPr>
          <w:rFonts w:eastAsia="Arial"/>
          <w:sz w:val="28"/>
          <w:szCs w:val="28"/>
        </w:rPr>
        <w:t>- кулер с бутылями (по 20 л) воды в количестве 2 шт.;</w:t>
      </w:r>
    </w:p>
    <w:p w:rsidR="004E524F" w:rsidRPr="00A93DCB" w:rsidRDefault="004E524F" w:rsidP="004E524F">
      <w:pPr>
        <w:pStyle w:val="af9"/>
        <w:ind w:firstLine="567"/>
        <w:rPr>
          <w:rFonts w:eastAsia="Arial"/>
          <w:sz w:val="28"/>
          <w:szCs w:val="28"/>
        </w:rPr>
      </w:pPr>
      <w:r>
        <w:rPr>
          <w:rFonts w:eastAsia="Arial"/>
          <w:sz w:val="28"/>
          <w:szCs w:val="28"/>
        </w:rPr>
        <w:t xml:space="preserve">- </w:t>
      </w:r>
      <w:proofErr w:type="spellStart"/>
      <w:r>
        <w:rPr>
          <w:rFonts w:eastAsia="Arial"/>
          <w:sz w:val="28"/>
          <w:szCs w:val="28"/>
        </w:rPr>
        <w:t>кофемашина</w:t>
      </w:r>
      <w:proofErr w:type="spellEnd"/>
      <w:r>
        <w:rPr>
          <w:rFonts w:eastAsia="Arial"/>
          <w:sz w:val="28"/>
          <w:szCs w:val="28"/>
        </w:rPr>
        <w:t>, 1 шт.;</w:t>
      </w:r>
    </w:p>
    <w:p w:rsidR="004E524F" w:rsidRPr="00A93DCB" w:rsidRDefault="004E524F" w:rsidP="004E524F">
      <w:pPr>
        <w:pStyle w:val="af9"/>
        <w:ind w:firstLine="567"/>
        <w:rPr>
          <w:rFonts w:eastAsia="Arial"/>
          <w:sz w:val="28"/>
          <w:szCs w:val="28"/>
        </w:rPr>
      </w:pPr>
      <w:r>
        <w:rPr>
          <w:rFonts w:eastAsia="Arial"/>
          <w:sz w:val="28"/>
          <w:szCs w:val="28"/>
        </w:rPr>
        <w:t>- кухонный шкаф размером 1,0х</w:t>
      </w:r>
      <w:proofErr w:type="gramStart"/>
      <w:r>
        <w:rPr>
          <w:rFonts w:eastAsia="Arial"/>
          <w:sz w:val="28"/>
          <w:szCs w:val="28"/>
        </w:rPr>
        <w:t>0</w:t>
      </w:r>
      <w:proofErr w:type="gramEnd"/>
      <w:r>
        <w:rPr>
          <w:rFonts w:eastAsia="Arial"/>
          <w:sz w:val="28"/>
          <w:szCs w:val="28"/>
        </w:rPr>
        <w:t>,5х1,0 м с нижним отделением, закрывающимся на дверцы, материал – ЛДСП (белый), 2 шт.;</w:t>
      </w:r>
    </w:p>
    <w:p w:rsidR="004E524F" w:rsidRPr="00A93DCB" w:rsidRDefault="004E524F" w:rsidP="004E524F">
      <w:pPr>
        <w:pStyle w:val="af9"/>
        <w:ind w:firstLine="567"/>
        <w:rPr>
          <w:rFonts w:eastAsia="Arial"/>
          <w:sz w:val="28"/>
          <w:szCs w:val="28"/>
        </w:rPr>
      </w:pPr>
      <w:r>
        <w:rPr>
          <w:rFonts w:eastAsia="Arial"/>
          <w:sz w:val="28"/>
          <w:szCs w:val="28"/>
        </w:rPr>
        <w:t>- стеллаж, 1 шт.;</w:t>
      </w:r>
    </w:p>
    <w:p w:rsidR="004E524F" w:rsidRPr="00A93DCB" w:rsidRDefault="004E524F" w:rsidP="004E524F">
      <w:pPr>
        <w:pStyle w:val="af9"/>
        <w:ind w:firstLine="567"/>
        <w:rPr>
          <w:rFonts w:eastAsia="Arial"/>
          <w:sz w:val="28"/>
          <w:szCs w:val="28"/>
        </w:rPr>
      </w:pPr>
      <w:r>
        <w:rPr>
          <w:rFonts w:eastAsia="Arial"/>
          <w:sz w:val="28"/>
          <w:szCs w:val="28"/>
        </w:rPr>
        <w:t>- система освещения;</w:t>
      </w:r>
    </w:p>
    <w:p w:rsidR="004E524F" w:rsidRPr="00A93DCB" w:rsidRDefault="004E524F" w:rsidP="004E524F">
      <w:pPr>
        <w:pStyle w:val="af9"/>
        <w:ind w:firstLine="567"/>
        <w:rPr>
          <w:rFonts w:eastAsia="Arial"/>
          <w:sz w:val="28"/>
          <w:szCs w:val="28"/>
        </w:rPr>
      </w:pPr>
      <w:r>
        <w:rPr>
          <w:rFonts w:eastAsia="Arial"/>
          <w:sz w:val="28"/>
          <w:szCs w:val="28"/>
        </w:rPr>
        <w:t>- комплект пластиковой посуды;</w:t>
      </w:r>
    </w:p>
    <w:p w:rsidR="004E524F" w:rsidRPr="00A93DCB" w:rsidRDefault="004E524F" w:rsidP="004E524F">
      <w:pPr>
        <w:pStyle w:val="af9"/>
        <w:ind w:firstLine="567"/>
        <w:rPr>
          <w:rFonts w:eastAsia="Arial"/>
          <w:sz w:val="28"/>
          <w:szCs w:val="28"/>
        </w:rPr>
      </w:pPr>
      <w:r>
        <w:rPr>
          <w:rFonts w:eastAsia="Arial"/>
          <w:sz w:val="28"/>
          <w:szCs w:val="28"/>
        </w:rPr>
        <w:t>- мусорная корзина, 4 шт.</w:t>
      </w:r>
    </w:p>
    <w:p w:rsidR="004E524F" w:rsidRPr="00A93DCB" w:rsidRDefault="004E524F" w:rsidP="004E524F">
      <w:pPr>
        <w:pStyle w:val="af9"/>
        <w:ind w:firstLine="567"/>
        <w:rPr>
          <w:rFonts w:eastAsia="Arial"/>
          <w:sz w:val="28"/>
          <w:szCs w:val="28"/>
        </w:rPr>
      </w:pPr>
      <w:r>
        <w:rPr>
          <w:rFonts w:eastAsia="Arial"/>
          <w:sz w:val="28"/>
          <w:szCs w:val="28"/>
        </w:rPr>
        <w:t xml:space="preserve"> Склад:</w:t>
      </w:r>
    </w:p>
    <w:p w:rsidR="004E524F" w:rsidRPr="00A93DCB" w:rsidRDefault="004E524F" w:rsidP="004E524F">
      <w:pPr>
        <w:pStyle w:val="af9"/>
        <w:ind w:firstLine="567"/>
        <w:rPr>
          <w:rFonts w:eastAsia="Arial"/>
          <w:sz w:val="28"/>
          <w:szCs w:val="28"/>
        </w:rPr>
      </w:pPr>
      <w:r>
        <w:rPr>
          <w:rFonts w:eastAsia="Arial"/>
          <w:sz w:val="28"/>
          <w:szCs w:val="28"/>
        </w:rPr>
        <w:t>- дверь распашная (белая) 1 шт.;</w:t>
      </w:r>
    </w:p>
    <w:p w:rsidR="004E524F" w:rsidRPr="00A93DCB" w:rsidRDefault="004E524F" w:rsidP="004E524F">
      <w:pPr>
        <w:pStyle w:val="af9"/>
        <w:ind w:firstLine="567"/>
        <w:rPr>
          <w:rFonts w:eastAsia="Arial"/>
          <w:sz w:val="28"/>
          <w:szCs w:val="28"/>
        </w:rPr>
      </w:pPr>
      <w:r>
        <w:rPr>
          <w:rFonts w:eastAsia="Arial"/>
          <w:sz w:val="28"/>
          <w:szCs w:val="28"/>
        </w:rPr>
        <w:t>- системой хранения из стеллажей;</w:t>
      </w:r>
    </w:p>
    <w:p w:rsidR="004E524F" w:rsidRPr="00A93DCB" w:rsidRDefault="004E524F" w:rsidP="004E524F">
      <w:pPr>
        <w:pStyle w:val="af9"/>
        <w:ind w:firstLine="567"/>
        <w:rPr>
          <w:rFonts w:eastAsia="Arial"/>
          <w:sz w:val="28"/>
          <w:szCs w:val="28"/>
        </w:rPr>
      </w:pPr>
      <w:r>
        <w:rPr>
          <w:rFonts w:eastAsia="Arial"/>
          <w:sz w:val="28"/>
          <w:szCs w:val="28"/>
        </w:rPr>
        <w:t>- система освещения;</w:t>
      </w:r>
    </w:p>
    <w:p w:rsidR="004E524F" w:rsidRPr="00A93DCB" w:rsidRDefault="004E524F" w:rsidP="004E524F">
      <w:pPr>
        <w:pStyle w:val="af9"/>
        <w:ind w:firstLine="567"/>
        <w:rPr>
          <w:rFonts w:eastAsia="Arial"/>
          <w:sz w:val="28"/>
          <w:szCs w:val="28"/>
        </w:rPr>
      </w:pPr>
      <w:r>
        <w:rPr>
          <w:rFonts w:eastAsia="Arial"/>
          <w:sz w:val="28"/>
          <w:szCs w:val="28"/>
        </w:rPr>
        <w:t>- вешалка настенная, 1 шт.;</w:t>
      </w:r>
    </w:p>
    <w:p w:rsidR="004E524F" w:rsidRPr="00A93DCB" w:rsidRDefault="004E524F" w:rsidP="004E524F">
      <w:pPr>
        <w:pStyle w:val="af9"/>
        <w:ind w:firstLine="567"/>
        <w:rPr>
          <w:rFonts w:eastAsia="Arial"/>
          <w:sz w:val="28"/>
          <w:szCs w:val="28"/>
        </w:rPr>
      </w:pPr>
      <w:r>
        <w:rPr>
          <w:rFonts w:eastAsia="Arial"/>
          <w:sz w:val="28"/>
          <w:szCs w:val="28"/>
        </w:rPr>
        <w:t>- зеркало, 1 шт.;</w:t>
      </w:r>
    </w:p>
    <w:p w:rsidR="004E524F" w:rsidRPr="00A93DCB" w:rsidRDefault="004E524F" w:rsidP="004E524F">
      <w:pPr>
        <w:pStyle w:val="af9"/>
        <w:ind w:firstLine="567"/>
        <w:rPr>
          <w:rFonts w:eastAsia="Arial"/>
          <w:sz w:val="28"/>
          <w:szCs w:val="28"/>
        </w:rPr>
      </w:pPr>
      <w:r>
        <w:rPr>
          <w:rFonts w:eastAsia="Arial"/>
          <w:sz w:val="28"/>
          <w:szCs w:val="28"/>
        </w:rPr>
        <w:t>Организационно-техническое обеспечение экспозиции.</w:t>
      </w:r>
    </w:p>
    <w:p w:rsidR="004E524F" w:rsidRPr="00A93DCB" w:rsidRDefault="004E524F" w:rsidP="004E524F">
      <w:pPr>
        <w:pStyle w:val="af9"/>
        <w:ind w:firstLine="567"/>
        <w:rPr>
          <w:rFonts w:eastAsia="Arial"/>
          <w:sz w:val="28"/>
          <w:szCs w:val="28"/>
        </w:rPr>
      </w:pPr>
      <w:r>
        <w:rPr>
          <w:rFonts w:eastAsia="Arial"/>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4E524F" w:rsidRPr="00A93DCB" w:rsidRDefault="004E524F" w:rsidP="004E524F">
      <w:pPr>
        <w:pStyle w:val="af9"/>
        <w:ind w:firstLine="567"/>
        <w:rPr>
          <w:rFonts w:eastAsia="Arial"/>
          <w:sz w:val="28"/>
          <w:szCs w:val="28"/>
        </w:rPr>
      </w:pPr>
      <w:r>
        <w:rPr>
          <w:rFonts w:eastAsia="Arial"/>
          <w:sz w:val="28"/>
          <w:szCs w:val="28"/>
        </w:rPr>
        <w:t>Обеспечение высокоскоростного доступа</w:t>
      </w:r>
      <w:r w:rsidR="00EA291B">
        <w:rPr>
          <w:rFonts w:eastAsia="Arial"/>
          <w:sz w:val="28"/>
          <w:szCs w:val="28"/>
        </w:rPr>
        <w:t xml:space="preserve"> </w:t>
      </w:r>
      <w:r w:rsidR="00EA291B">
        <w:rPr>
          <w:sz w:val="28"/>
          <w:szCs w:val="28"/>
        </w:rPr>
        <w:t>к сети «Интернет»</w:t>
      </w:r>
      <w:r>
        <w:rPr>
          <w:rFonts w:eastAsia="Arial"/>
          <w:sz w:val="28"/>
          <w:szCs w:val="28"/>
        </w:rPr>
        <w:t xml:space="preserve">, в том числе бесперебойную работу сети </w:t>
      </w:r>
      <w:proofErr w:type="spellStart"/>
      <w:r>
        <w:rPr>
          <w:rFonts w:eastAsia="Arial"/>
          <w:sz w:val="28"/>
          <w:szCs w:val="28"/>
        </w:rPr>
        <w:t>Wi-Fi</w:t>
      </w:r>
      <w:proofErr w:type="spellEnd"/>
      <w:r>
        <w:rPr>
          <w:rFonts w:eastAsia="Arial"/>
          <w:sz w:val="28"/>
          <w:szCs w:val="28"/>
        </w:rPr>
        <w:t xml:space="preserve"> на всей территории стенда во время выставки.</w:t>
      </w:r>
    </w:p>
    <w:p w:rsidR="004E524F" w:rsidRPr="00A93DCB" w:rsidRDefault="004E524F" w:rsidP="004E524F">
      <w:pPr>
        <w:pStyle w:val="af9"/>
        <w:ind w:firstLine="567"/>
        <w:rPr>
          <w:rFonts w:eastAsia="Arial"/>
          <w:sz w:val="28"/>
          <w:szCs w:val="28"/>
        </w:rPr>
      </w:pPr>
      <w:r>
        <w:rPr>
          <w:rFonts w:eastAsia="Arial"/>
          <w:sz w:val="28"/>
          <w:szCs w:val="28"/>
        </w:rPr>
        <w:t>Система электроснабжения экспозиции должна быть рассчитана для обеспечения максимальной нагрузки. Исполнитель обеспечивает подключение стенда к электричеству, силами квалифицированных работников, имеющих допуск к работам.</w:t>
      </w:r>
    </w:p>
    <w:p w:rsidR="004E524F" w:rsidRPr="00A93DCB" w:rsidRDefault="004E524F" w:rsidP="004E524F">
      <w:pPr>
        <w:pStyle w:val="af9"/>
        <w:ind w:firstLine="567"/>
        <w:rPr>
          <w:rFonts w:eastAsia="Arial"/>
          <w:sz w:val="28"/>
          <w:szCs w:val="28"/>
        </w:rPr>
      </w:pPr>
      <w:r>
        <w:rPr>
          <w:rFonts w:eastAsia="Arial"/>
          <w:sz w:val="28"/>
          <w:szCs w:val="28"/>
        </w:rPr>
        <w:t xml:space="preserve">Системы освещения должны обеспечивать равномерность свечения. Для освещения стенда должны быть использованы электрические светильники с </w:t>
      </w:r>
      <w:proofErr w:type="spellStart"/>
      <w:r>
        <w:rPr>
          <w:rFonts w:eastAsia="Arial"/>
          <w:sz w:val="28"/>
          <w:szCs w:val="28"/>
        </w:rPr>
        <w:t>металлогалогеновыми</w:t>
      </w:r>
      <w:proofErr w:type="spellEnd"/>
      <w:r>
        <w:rPr>
          <w:rFonts w:eastAsia="Arial"/>
          <w:sz w:val="28"/>
          <w:szCs w:val="28"/>
        </w:rPr>
        <w:t xml:space="preserve"> лампами. Система коммуникации должна быть незаметной, скрытой внутри элементов стенда. Исполнитель должен предусмотреть обеспечение экспозиции количеством электрических розеток в соответствии с устанавливаемым оборудованием.</w:t>
      </w:r>
    </w:p>
    <w:p w:rsidR="004E524F" w:rsidRPr="00A93DCB" w:rsidRDefault="004E524F" w:rsidP="004E524F">
      <w:pPr>
        <w:pStyle w:val="af9"/>
        <w:ind w:firstLine="567"/>
        <w:rPr>
          <w:rFonts w:eastAsia="Arial"/>
          <w:sz w:val="28"/>
          <w:szCs w:val="28"/>
        </w:rPr>
      </w:pPr>
      <w:r>
        <w:rPr>
          <w:rFonts w:eastAsia="Arial"/>
          <w:sz w:val="28"/>
          <w:szCs w:val="28"/>
        </w:rPr>
        <w:t xml:space="preserve">Исполнитель должен обеспечить подключение, настройку, обслуживание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w:t>
      </w:r>
      <w:r>
        <w:rPr>
          <w:rFonts w:eastAsia="Arial"/>
          <w:sz w:val="28"/>
          <w:szCs w:val="28"/>
        </w:rPr>
        <w:lastRenderedPageBreak/>
        <w:t>мероприятия все техническое оборудование должно обслуживаться специалистами-техниками, имеющими соответствующую квалификацию.</w:t>
      </w:r>
    </w:p>
    <w:p w:rsidR="004E524F" w:rsidRPr="00A93DCB" w:rsidRDefault="004E524F" w:rsidP="004E524F">
      <w:pPr>
        <w:pStyle w:val="af9"/>
        <w:ind w:firstLine="567"/>
        <w:rPr>
          <w:rFonts w:eastAsia="Arial"/>
          <w:sz w:val="28"/>
          <w:szCs w:val="28"/>
        </w:rPr>
      </w:pPr>
      <w:r>
        <w:rPr>
          <w:rFonts w:eastAsia="Arial"/>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1 раз в день. </w:t>
      </w:r>
    </w:p>
    <w:p w:rsidR="004E524F" w:rsidRPr="00A93DCB" w:rsidRDefault="004E524F" w:rsidP="004E524F">
      <w:pPr>
        <w:pStyle w:val="af9"/>
        <w:ind w:firstLine="567"/>
        <w:rPr>
          <w:rFonts w:eastAsia="Arial"/>
          <w:sz w:val="28"/>
          <w:szCs w:val="28"/>
        </w:rPr>
      </w:pPr>
      <w:r>
        <w:rPr>
          <w:rFonts w:eastAsia="Arial"/>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4E524F" w:rsidRPr="00A93DCB" w:rsidRDefault="004E524F" w:rsidP="004E524F">
      <w:pPr>
        <w:pStyle w:val="af9"/>
        <w:ind w:firstLine="567"/>
        <w:rPr>
          <w:rFonts w:eastAsia="Arial"/>
          <w:sz w:val="28"/>
          <w:szCs w:val="28"/>
        </w:rPr>
      </w:pPr>
      <w:r>
        <w:rPr>
          <w:rFonts w:eastAsia="Arial"/>
          <w:sz w:val="28"/>
          <w:szCs w:val="28"/>
        </w:rPr>
        <w:t xml:space="preserve">Исполнитель должен организовать техническое сопровождение </w:t>
      </w:r>
      <w:r w:rsidR="00E94678">
        <w:rPr>
          <w:rFonts w:eastAsia="Arial"/>
          <w:sz w:val="28"/>
          <w:szCs w:val="28"/>
        </w:rPr>
        <w:t xml:space="preserve"> (контроль работы всего оборудования на выставочном стенде в дни проведения мероприятия и устранение неполадок при необходимости) </w:t>
      </w:r>
      <w:r>
        <w:rPr>
          <w:rFonts w:eastAsia="Arial"/>
          <w:sz w:val="28"/>
          <w:szCs w:val="28"/>
        </w:rPr>
        <w:t>на период работы выставки (с первого дня монтажа до последнего дня мероприятия) компетентными специалистами – представителями исполнителя (не менее 1 человека) со знанием специфики работы на выставочных площадках.</w:t>
      </w:r>
    </w:p>
    <w:p w:rsidR="004E524F" w:rsidRPr="00A93DCB" w:rsidRDefault="004E524F" w:rsidP="004E524F">
      <w:pPr>
        <w:pStyle w:val="af9"/>
        <w:ind w:firstLine="567"/>
        <w:rPr>
          <w:rFonts w:eastAsia="Arial"/>
          <w:sz w:val="28"/>
          <w:szCs w:val="28"/>
        </w:rPr>
      </w:pPr>
      <w:r>
        <w:rPr>
          <w:rFonts w:eastAsia="Arial"/>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4E524F" w:rsidRPr="00A93DCB" w:rsidRDefault="004E524F" w:rsidP="004E524F">
      <w:pPr>
        <w:pStyle w:val="af9"/>
        <w:ind w:firstLine="567"/>
        <w:rPr>
          <w:rFonts w:eastAsia="Arial"/>
          <w:sz w:val="28"/>
          <w:szCs w:val="28"/>
        </w:rPr>
      </w:pPr>
      <w:r>
        <w:rPr>
          <w:rFonts w:eastAsia="Arial"/>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4E524F" w:rsidRPr="00A93DCB" w:rsidRDefault="004E524F" w:rsidP="004E524F">
      <w:pPr>
        <w:pStyle w:val="af9"/>
        <w:ind w:firstLine="567"/>
        <w:rPr>
          <w:rFonts w:eastAsia="Arial"/>
          <w:sz w:val="28"/>
          <w:szCs w:val="28"/>
        </w:rPr>
      </w:pPr>
      <w:r>
        <w:rPr>
          <w:rFonts w:eastAsia="Arial"/>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4E524F" w:rsidRPr="00A93DCB" w:rsidRDefault="004E524F" w:rsidP="004E524F">
      <w:pPr>
        <w:pStyle w:val="af9"/>
        <w:ind w:firstLine="567"/>
        <w:rPr>
          <w:rFonts w:eastAsia="Arial"/>
          <w:sz w:val="28"/>
          <w:szCs w:val="28"/>
        </w:rPr>
      </w:pPr>
      <w:r>
        <w:rPr>
          <w:rFonts w:eastAsia="Arial"/>
          <w:sz w:val="28"/>
          <w:szCs w:val="28"/>
        </w:rPr>
        <w:t>Исполнитель должен гарантировать высокое качество и безопасность результатов выполняемых работ и оказываемых услуг.</w:t>
      </w:r>
    </w:p>
    <w:p w:rsidR="004E524F" w:rsidRPr="00C542BC" w:rsidRDefault="004E524F" w:rsidP="004E524F">
      <w:pPr>
        <w:ind w:firstLine="709"/>
        <w:jc w:val="both"/>
        <w:rPr>
          <w:rFonts w:cs="Arial"/>
          <w:b/>
          <w:bCs/>
          <w:iCs/>
          <w:sz w:val="28"/>
          <w:szCs w:val="28"/>
        </w:rPr>
      </w:pP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rsidR="004E524F" w:rsidRDefault="004E524F" w:rsidP="004E524F">
      <w:pPr>
        <w:ind w:firstLine="284"/>
        <w:jc w:val="both"/>
        <w:rPr>
          <w:rFonts w:cs="Arial"/>
          <w:bCs/>
          <w:iCs/>
          <w:sz w:val="28"/>
          <w:szCs w:val="28"/>
        </w:rPr>
      </w:pP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rsidR="004E524F" w:rsidRPr="008D7AB7" w:rsidRDefault="004E524F" w:rsidP="004E524F">
      <w:pPr>
        <w:ind w:firstLine="284"/>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rsidR="004E524F" w:rsidRPr="000C2045" w:rsidRDefault="004E524F" w:rsidP="00E94678">
      <w:pPr>
        <w:pStyle w:val="aff6"/>
        <w:numPr>
          <w:ilvl w:val="0"/>
          <w:numId w:val="28"/>
        </w:numPr>
        <w:jc w:val="both"/>
        <w:rPr>
          <w:rFonts w:cs="Arial"/>
          <w:bCs/>
          <w:iCs/>
          <w:sz w:val="28"/>
          <w:szCs w:val="28"/>
        </w:rPr>
      </w:pPr>
      <w:r>
        <w:rPr>
          <w:rFonts w:cs="Arial"/>
          <w:bCs/>
          <w:iCs/>
          <w:sz w:val="28"/>
          <w:szCs w:val="28"/>
        </w:rPr>
        <w:t>акт сдачи–приемки оказанных услуг;</w:t>
      </w:r>
    </w:p>
    <w:p w:rsidR="004E524F" w:rsidRPr="000C2045" w:rsidRDefault="004E524F" w:rsidP="00E94678">
      <w:pPr>
        <w:pStyle w:val="aff6"/>
        <w:numPr>
          <w:ilvl w:val="0"/>
          <w:numId w:val="28"/>
        </w:numPr>
        <w:jc w:val="both"/>
        <w:rPr>
          <w:rFonts w:cs="Arial"/>
          <w:bCs/>
          <w:iCs/>
          <w:sz w:val="28"/>
          <w:szCs w:val="28"/>
        </w:rPr>
      </w:pPr>
      <w:r>
        <w:rPr>
          <w:rFonts w:cs="Arial"/>
          <w:bCs/>
          <w:iCs/>
          <w:sz w:val="28"/>
          <w:szCs w:val="28"/>
        </w:rPr>
        <w:t>счет;</w:t>
      </w:r>
    </w:p>
    <w:p w:rsidR="004E524F" w:rsidRPr="000C2045" w:rsidRDefault="004E524F" w:rsidP="00E94678">
      <w:pPr>
        <w:pStyle w:val="aff6"/>
        <w:numPr>
          <w:ilvl w:val="0"/>
          <w:numId w:val="28"/>
        </w:numPr>
        <w:jc w:val="both"/>
        <w:rPr>
          <w:rFonts w:cs="Arial"/>
          <w:bCs/>
          <w:iCs/>
          <w:sz w:val="28"/>
          <w:szCs w:val="28"/>
        </w:rPr>
      </w:pPr>
      <w:r>
        <w:rPr>
          <w:rFonts w:cs="Arial"/>
          <w:bCs/>
          <w:iCs/>
          <w:sz w:val="28"/>
          <w:szCs w:val="28"/>
        </w:rPr>
        <w:t>счет-фактура (в случае если исполнитель является плательщиком НДС).</w:t>
      </w:r>
    </w:p>
    <w:p w:rsidR="004E524F" w:rsidRPr="00C542BC" w:rsidRDefault="004E524F" w:rsidP="004E524F">
      <w:pPr>
        <w:ind w:firstLine="709"/>
        <w:jc w:val="both"/>
        <w:rPr>
          <w:b/>
          <w:sz w:val="28"/>
          <w:szCs w:val="28"/>
        </w:rPr>
      </w:pPr>
      <w:r>
        <w:rPr>
          <w:b/>
          <w:sz w:val="28"/>
          <w:szCs w:val="28"/>
        </w:rPr>
        <w:t>4.7. Условия предоставления гарантии.</w:t>
      </w:r>
    </w:p>
    <w:p w:rsidR="004E524F" w:rsidRDefault="004E524F" w:rsidP="004E524F">
      <w:pPr>
        <w:pStyle w:val="aff6"/>
        <w:shd w:val="clear" w:color="auto" w:fill="FFFFFF"/>
        <w:tabs>
          <w:tab w:val="left" w:pos="709"/>
        </w:tabs>
        <w:ind w:left="0" w:firstLine="709"/>
        <w:jc w:val="both"/>
        <w:rPr>
          <w:color w:val="000000"/>
          <w:sz w:val="28"/>
          <w:szCs w:val="28"/>
        </w:rPr>
      </w:pPr>
      <w:r>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w:t>
      </w:r>
      <w:r>
        <w:rPr>
          <w:color w:val="000000"/>
          <w:sz w:val="28"/>
          <w:szCs w:val="28"/>
        </w:rPr>
        <w:lastRenderedPageBreak/>
        <w:t xml:space="preserve">технической приемки выставочного стенда до 16 </w:t>
      </w:r>
      <w:r w:rsidR="000C7C72">
        <w:rPr>
          <w:color w:val="000000"/>
          <w:sz w:val="28"/>
          <w:szCs w:val="28"/>
        </w:rPr>
        <w:t>ноября</w:t>
      </w:r>
      <w:r>
        <w:rPr>
          <w:color w:val="000000"/>
          <w:sz w:val="28"/>
          <w:szCs w:val="28"/>
        </w:rPr>
        <w:t xml:space="preserve"> 2019 года включительно. </w:t>
      </w:r>
    </w:p>
    <w:p w:rsidR="004E524F" w:rsidRDefault="004E524F" w:rsidP="004E524F">
      <w:pPr>
        <w:pStyle w:val="aff6"/>
        <w:shd w:val="clear" w:color="auto" w:fill="FFFFFF"/>
        <w:tabs>
          <w:tab w:val="left" w:pos="709"/>
        </w:tabs>
        <w:ind w:left="0" w:firstLine="709"/>
        <w:jc w:val="both"/>
        <w:rPr>
          <w:bCs/>
          <w:color w:val="000000" w:themeColor="text1"/>
          <w:sz w:val="28"/>
          <w:szCs w:val="28"/>
        </w:rPr>
      </w:pPr>
      <w:r>
        <w:rPr>
          <w:bCs/>
          <w:color w:val="000000" w:themeColor="text1"/>
          <w:sz w:val="28"/>
          <w:szCs w:val="28"/>
        </w:rPr>
        <w:t>Гарантии качества распространяются на все конструктивные элементы объекта и работы, выполняемые исполнителем.</w:t>
      </w:r>
    </w:p>
    <w:p w:rsidR="004E524F" w:rsidRPr="00135225" w:rsidRDefault="004E524F" w:rsidP="004E524F">
      <w:pPr>
        <w:ind w:firstLine="709"/>
        <w:jc w:val="both"/>
      </w:pPr>
      <w:r>
        <w:rPr>
          <w:bCs/>
          <w:color w:val="000000" w:themeColor="text1"/>
          <w:sz w:val="28"/>
          <w:szCs w:val="28"/>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rsidR="004E524F" w:rsidRPr="00A93DCB" w:rsidRDefault="004E524F" w:rsidP="004E524F">
      <w:pPr>
        <w:spacing w:after="200" w:line="276" w:lineRule="auto"/>
        <w:rPr>
          <w:sz w:val="28"/>
          <w:szCs w:val="28"/>
        </w:rPr>
      </w:pPr>
    </w:p>
    <w:p w:rsidR="00D83DFB" w:rsidRDefault="00D83DFB" w:rsidP="00D83DFB">
      <w:pPr>
        <w:spacing w:after="120"/>
        <w:outlineLvl w:val="0"/>
        <w:rPr>
          <w:rFonts w:eastAsia="MS Mincho"/>
          <w:szCs w:val="28"/>
        </w:rPr>
        <w:sectPr w:rsidR="00D83DFB" w:rsidSect="002E3184">
          <w:headerReference w:type="default" r:id="rId20"/>
          <w:footerReference w:type="even" r:id="rId21"/>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68790C" w:rsidRDefault="00EB3F94">
            <w:pPr>
              <w:pStyle w:val="19"/>
              <w:ind w:firstLine="397"/>
              <w:rPr>
                <w:sz w:val="24"/>
                <w:szCs w:val="24"/>
              </w:rPr>
            </w:pPr>
            <w:r>
              <w:rPr>
                <w:sz w:val="24"/>
                <w:szCs w:val="24"/>
              </w:rPr>
              <w:t>О</w:t>
            </w:r>
            <w:r w:rsidR="004E524F">
              <w:rPr>
                <w:sz w:val="24"/>
                <w:szCs w:val="24"/>
              </w:rPr>
              <w:t xml:space="preserve">ткрытый конкурс в электронной форме № </w:t>
            </w:r>
            <w:r w:rsidR="00BD5C53" w:rsidRPr="00BD5C53">
              <w:rPr>
                <w:sz w:val="24"/>
                <w:szCs w:val="24"/>
              </w:rPr>
              <w:t>ОКэ-ЦКПЦЛ-19-0034</w:t>
            </w:r>
            <w:r w:rsidR="004E524F">
              <w:rPr>
                <w:sz w:val="24"/>
                <w:szCs w:val="24"/>
              </w:rPr>
              <w:t xml:space="preserve"> по предмету закупки «Оказание услуг и выполнение работ по организации участия в выставке транспортно-логистических услуг </w:t>
            </w:r>
            <w:proofErr w:type="spellStart"/>
            <w:r w:rsidR="004E524F">
              <w:rPr>
                <w:sz w:val="24"/>
                <w:szCs w:val="24"/>
              </w:rPr>
              <w:t>International</w:t>
            </w:r>
            <w:proofErr w:type="spellEnd"/>
            <w:r w:rsidR="004E524F">
              <w:rPr>
                <w:sz w:val="24"/>
                <w:szCs w:val="24"/>
              </w:rPr>
              <w:t xml:space="preserve"> </w:t>
            </w:r>
            <w:proofErr w:type="spellStart"/>
            <w:r w:rsidR="004E524F">
              <w:rPr>
                <w:sz w:val="24"/>
                <w:szCs w:val="24"/>
              </w:rPr>
              <w:t>Supply</w:t>
            </w:r>
            <w:proofErr w:type="spellEnd"/>
            <w:r w:rsidR="004E524F">
              <w:rPr>
                <w:sz w:val="24"/>
                <w:szCs w:val="24"/>
              </w:rPr>
              <w:t xml:space="preserve"> </w:t>
            </w:r>
            <w:proofErr w:type="spellStart"/>
            <w:r w:rsidR="004E524F">
              <w:rPr>
                <w:sz w:val="24"/>
                <w:szCs w:val="24"/>
              </w:rPr>
              <w:t>Chain</w:t>
            </w:r>
            <w:proofErr w:type="spellEnd"/>
            <w:r w:rsidR="004E524F">
              <w:rPr>
                <w:sz w:val="24"/>
                <w:szCs w:val="24"/>
              </w:rPr>
              <w:t xml:space="preserve"> </w:t>
            </w:r>
            <w:proofErr w:type="spellStart"/>
            <w:r w:rsidR="004E524F">
              <w:rPr>
                <w:sz w:val="24"/>
                <w:szCs w:val="24"/>
              </w:rPr>
              <w:t>and</w:t>
            </w:r>
            <w:proofErr w:type="spellEnd"/>
            <w:r w:rsidR="004E524F">
              <w:rPr>
                <w:sz w:val="24"/>
                <w:szCs w:val="24"/>
              </w:rPr>
              <w:t xml:space="preserve"> </w:t>
            </w:r>
            <w:proofErr w:type="spellStart"/>
            <w:r w:rsidR="004E524F">
              <w:rPr>
                <w:sz w:val="24"/>
                <w:szCs w:val="24"/>
              </w:rPr>
              <w:t>Smart</w:t>
            </w:r>
            <w:proofErr w:type="spellEnd"/>
            <w:r w:rsidR="004E524F">
              <w:rPr>
                <w:sz w:val="24"/>
                <w:szCs w:val="24"/>
              </w:rPr>
              <w:t xml:space="preserve"> </w:t>
            </w:r>
            <w:proofErr w:type="spellStart"/>
            <w:r w:rsidR="004E524F">
              <w:rPr>
                <w:sz w:val="24"/>
                <w:szCs w:val="24"/>
              </w:rPr>
              <w:t>Logistics</w:t>
            </w:r>
            <w:proofErr w:type="spellEnd"/>
            <w:r w:rsidR="004E524F">
              <w:rPr>
                <w:sz w:val="24"/>
                <w:szCs w:val="24"/>
              </w:rPr>
              <w:t xml:space="preserve"> </w:t>
            </w:r>
            <w:proofErr w:type="spellStart"/>
            <w:r w:rsidR="004E524F">
              <w:rPr>
                <w:sz w:val="24"/>
                <w:szCs w:val="24"/>
              </w:rPr>
              <w:t>Exp</w:t>
            </w:r>
            <w:r w:rsidR="00BD5C53">
              <w:rPr>
                <w:sz w:val="24"/>
                <w:szCs w:val="24"/>
              </w:rPr>
              <w:t>o</w:t>
            </w:r>
            <w:proofErr w:type="spellEnd"/>
            <w:r w:rsidR="00BD5C53">
              <w:rPr>
                <w:sz w:val="24"/>
                <w:szCs w:val="24"/>
              </w:rPr>
              <w:t xml:space="preserve"> (SCSL) 2019</w:t>
            </w:r>
            <w:proofErr w:type="gramStart"/>
            <w:r w:rsidR="00BD5C53">
              <w:rPr>
                <w:sz w:val="24"/>
                <w:szCs w:val="24"/>
              </w:rPr>
              <w:t xml:space="preserve">( </w:t>
            </w:r>
            <w:proofErr w:type="gramEnd"/>
            <w:r w:rsidR="00BD5C53">
              <w:rPr>
                <w:sz w:val="24"/>
                <w:szCs w:val="24"/>
              </w:rPr>
              <w:t xml:space="preserve">Китай, г. </w:t>
            </w:r>
            <w:proofErr w:type="spellStart"/>
            <w:r w:rsidR="00BD5C53">
              <w:rPr>
                <w:sz w:val="24"/>
                <w:szCs w:val="24"/>
              </w:rPr>
              <w:t>Ченду</w:t>
            </w:r>
            <w:proofErr w:type="spellEnd"/>
            <w:r w:rsidR="00BD5C53">
              <w:rPr>
                <w:sz w:val="24"/>
                <w:szCs w:val="24"/>
              </w:rPr>
              <w:t>)</w:t>
            </w:r>
            <w:r w:rsidR="004E524F">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68790C" w:rsidRDefault="004E524F">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68790C" w:rsidRDefault="0068790C">
            <w:pPr>
              <w:pStyle w:val="19"/>
              <w:ind w:firstLine="397"/>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68790C" w:rsidRDefault="004E524F">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Рабкин Семен Глебович, тел. +7(495)7881717(1447), электронный адрес rabkinsg@trcont.ru.</w:t>
            </w:r>
          </w:p>
          <w:p w:rsidR="00D412F3" w:rsidRDefault="00DD3B11" w:rsidP="00D412F3">
            <w:pPr>
              <w:pStyle w:val="19"/>
              <w:ind w:firstLine="0"/>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68790C" w:rsidRDefault="00D412F3">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68790C" w:rsidRDefault="00BD5C53">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49"/>
            <w:bookmarkStart w:id="33" w:name="OLE_LINK50"/>
            <w:bookmarkEnd w:id="16"/>
            <w:bookmarkEnd w:id="17"/>
            <w:bookmarkEnd w:id="18"/>
            <w:r>
              <w:t>«27» июня 2019 года</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3" w:history="1">
              <w:hyperlink r:id="rId24" w:history="1">
                <w:r>
                  <w:rPr>
                    <w:rStyle w:val="a7"/>
                    <w:sz w:val="24"/>
                    <w:szCs w:val="24"/>
                  </w:rPr>
                  <w:t>www.zakupki.gov.ru</w:t>
                </w:r>
              </w:hyperlink>
            </w:hyperlink>
            <w:r>
              <w:rPr>
                <w:sz w:val="24"/>
                <w:szCs w:val="24"/>
              </w:rPr>
              <w:t>) (далее – ЕИС).</w:t>
            </w:r>
          </w:p>
          <w:p w:rsidR="0074087D" w:rsidRPr="008D4CFE" w:rsidRDefault="001356F1" w:rsidP="0074087D">
            <w:pPr>
              <w:pStyle w:val="19"/>
              <w:ind w:firstLine="397"/>
              <w:rPr>
                <w:sz w:val="24"/>
                <w:szCs w:val="24"/>
              </w:rPr>
            </w:pPr>
            <w:proofErr w:type="gramStart"/>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6"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68790C" w:rsidRDefault="004E524F">
            <w:pPr>
              <w:pStyle w:val="19"/>
              <w:ind w:firstLine="397"/>
              <w:rPr>
                <w:sz w:val="24"/>
                <w:szCs w:val="24"/>
              </w:rPr>
            </w:pPr>
            <w:r>
              <w:rPr>
                <w:sz w:val="24"/>
                <w:szCs w:val="24"/>
              </w:rPr>
              <w:t>Начальная (максимальная) цена договора составляет 4500000 (четыре миллиона пятьсот тысяч) рублей 00 копеек с учетом всех налогов (кроме НДС). С учетом стоимости</w:t>
            </w:r>
            <w:r w:rsidR="00A61ADB">
              <w:rPr>
                <w:sz w:val="24"/>
                <w:szCs w:val="24"/>
              </w:rPr>
              <w:t xml:space="preserve"> бронирования</w:t>
            </w:r>
            <w:r>
              <w:rPr>
                <w:sz w:val="24"/>
                <w:szCs w:val="24"/>
              </w:rPr>
              <w:t xml:space="preserve"> выставочной площади,</w:t>
            </w:r>
            <w:r w:rsidR="00D16FAA">
              <w:rPr>
                <w:sz w:val="24"/>
                <w:szCs w:val="24"/>
              </w:rPr>
              <w:t xml:space="preserve"> </w:t>
            </w:r>
            <w:proofErr w:type="spellStart"/>
            <w:r w:rsidR="00D16FAA" w:rsidRPr="00D16FAA">
              <w:rPr>
                <w:sz w:val="24"/>
                <w:szCs w:val="24"/>
              </w:rPr>
              <w:t>трансферного</w:t>
            </w:r>
            <w:proofErr w:type="spellEnd"/>
            <w:r w:rsidR="00D16FAA" w:rsidRPr="00D16FAA">
              <w:rPr>
                <w:sz w:val="24"/>
                <w:szCs w:val="24"/>
              </w:rPr>
              <w:t xml:space="preserve"> транспортного обслуживания</w:t>
            </w:r>
            <w:r w:rsidR="00D16FAA">
              <w:rPr>
                <w:sz w:val="24"/>
                <w:szCs w:val="24"/>
              </w:rPr>
              <w:t xml:space="preserve">, </w:t>
            </w:r>
            <w:r w:rsidR="00D16FAA" w:rsidRPr="00D16FAA">
              <w:rPr>
                <w:sz w:val="24"/>
                <w:szCs w:val="24"/>
              </w:rPr>
              <w:t xml:space="preserve">услуги </w:t>
            </w:r>
            <w:proofErr w:type="spellStart"/>
            <w:r w:rsidR="00D16FAA" w:rsidRPr="00D16FAA">
              <w:rPr>
                <w:sz w:val="24"/>
                <w:szCs w:val="24"/>
              </w:rPr>
              <w:t>кейтеринга</w:t>
            </w:r>
            <w:proofErr w:type="spellEnd"/>
            <w:r w:rsidR="00D16FAA">
              <w:rPr>
                <w:sz w:val="24"/>
                <w:szCs w:val="24"/>
              </w:rPr>
              <w:t>,</w:t>
            </w:r>
            <w:r>
              <w:rPr>
                <w:sz w:val="24"/>
                <w:szCs w:val="24"/>
              </w:rPr>
              <w:t xml:space="preserve">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w:t>
            </w:r>
            <w:r w:rsidR="00D16FAA">
              <w:rPr>
                <w:sz w:val="24"/>
                <w:szCs w:val="24"/>
              </w:rPr>
              <w:t>тельством Российской Федерации.</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 xml:space="preserve">Место, дата начала и окончания срока </w:t>
            </w:r>
            <w:r>
              <w:rPr>
                <w:b/>
                <w:color w:val="auto"/>
              </w:rPr>
              <w:lastRenderedPageBreak/>
              <w:t>подачи Заявок</w:t>
            </w:r>
          </w:p>
        </w:tc>
        <w:tc>
          <w:tcPr>
            <w:tcW w:w="6945" w:type="dxa"/>
          </w:tcPr>
          <w:p w:rsidR="0068790C" w:rsidRDefault="004E524F">
            <w:pPr>
              <w:pStyle w:val="19"/>
              <w:ind w:firstLine="397"/>
              <w:rPr>
                <w:b/>
                <w:sz w:val="24"/>
                <w:szCs w:val="24"/>
              </w:rPr>
            </w:pPr>
            <w:r>
              <w:rPr>
                <w:sz w:val="24"/>
                <w:szCs w:val="24"/>
              </w:rPr>
              <w:lastRenderedPageBreak/>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w:t>
            </w:r>
            <w:r w:rsidRPr="00BD5C53">
              <w:rPr>
                <w:sz w:val="24"/>
                <w:szCs w:val="24"/>
              </w:rPr>
              <w:lastRenderedPageBreak/>
              <w:t xml:space="preserve">до </w:t>
            </w:r>
            <w:r w:rsidR="00BD5C53" w:rsidRPr="00BD5C53">
              <w:rPr>
                <w:sz w:val="24"/>
                <w:szCs w:val="24"/>
              </w:rPr>
              <w:t xml:space="preserve">«15» июля 2019 г. </w:t>
            </w:r>
            <w:r w:rsidRPr="00BD5C53">
              <w:rPr>
                <w:sz w:val="24"/>
                <w:szCs w:val="24"/>
              </w:rPr>
              <w:t>14</w:t>
            </w:r>
            <w:r>
              <w:rPr>
                <w:sz w:val="24"/>
                <w:szCs w:val="24"/>
              </w:rPr>
              <w:t xml:space="preserve"> часов 00 минут 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lastRenderedPageBreak/>
              <w:t>7.</w:t>
            </w:r>
          </w:p>
        </w:tc>
        <w:tc>
          <w:tcPr>
            <w:tcW w:w="2127"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rsidR="0068790C" w:rsidRDefault="004E524F">
            <w:pPr>
              <w:pStyle w:val="19"/>
              <w:ind w:firstLine="397"/>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w:t>
            </w:r>
            <w:r w:rsidRPr="00BD5C53">
              <w:rPr>
                <w:sz w:val="24"/>
                <w:szCs w:val="24"/>
              </w:rPr>
              <w:t xml:space="preserve">подачи Заявок, не позднее </w:t>
            </w:r>
            <w:r w:rsidR="00BD5C53" w:rsidRPr="00BD5C53">
              <w:rPr>
                <w:sz w:val="24"/>
                <w:szCs w:val="24"/>
              </w:rPr>
              <w:t>«15» июля 2019 г.</w:t>
            </w:r>
            <w:r w:rsidRPr="00BD5C53">
              <w:rPr>
                <w:sz w:val="24"/>
                <w:szCs w:val="24"/>
              </w:rPr>
              <w:t xml:space="preserve"> 14 часов</w:t>
            </w:r>
            <w:r>
              <w:rPr>
                <w:sz w:val="24"/>
                <w:szCs w:val="24"/>
              </w:rPr>
              <w:t xml:space="preserve"> 00 минут местного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68790C" w:rsidRDefault="004E524F" w:rsidP="00CB76D8">
            <w:pPr>
              <w:pStyle w:val="19"/>
              <w:ind w:firstLine="397"/>
              <w:rPr>
                <w:sz w:val="24"/>
                <w:szCs w:val="24"/>
                <w:highlight w:val="cyan"/>
              </w:rPr>
            </w:pPr>
            <w:r>
              <w:rPr>
                <w:sz w:val="24"/>
                <w:szCs w:val="24"/>
              </w:rPr>
              <w:t xml:space="preserve">Рассмотрение, оценка и сопоставление Заявок состоится </w:t>
            </w:r>
            <w:r w:rsidR="00BD5C53" w:rsidRPr="00BD5C53">
              <w:rPr>
                <w:sz w:val="24"/>
                <w:szCs w:val="24"/>
              </w:rPr>
              <w:t>«19» июля 2019 г.</w:t>
            </w:r>
            <w:r w:rsidR="00EB3F94">
              <w:rPr>
                <w:sz w:val="24"/>
                <w:szCs w:val="24"/>
              </w:rPr>
              <w:t xml:space="preserve"> </w:t>
            </w:r>
            <w:r w:rsidR="00CB76D8" w:rsidRPr="00CB76D8">
              <w:rPr>
                <w:sz w:val="24"/>
                <w:szCs w:val="24"/>
              </w:rPr>
              <w:t xml:space="preserve">14 час. 00 мин. </w:t>
            </w:r>
            <w:r>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68790C" w:rsidRDefault="004E524F">
            <w:pPr>
              <w:pStyle w:val="19"/>
              <w:ind w:firstLine="397"/>
              <w:rPr>
                <w:sz w:val="24"/>
                <w:szCs w:val="24"/>
              </w:rPr>
            </w:pPr>
            <w:r>
              <w:rPr>
                <w:sz w:val="24"/>
                <w:szCs w:val="24"/>
              </w:rPr>
              <w:t>П</w:t>
            </w:r>
            <w:r w:rsidR="00CB76D8">
              <w:rPr>
                <w:sz w:val="24"/>
                <w:szCs w:val="24"/>
              </w:rPr>
              <w:t>р</w:t>
            </w:r>
            <w:r>
              <w:rPr>
                <w:sz w:val="24"/>
                <w:szCs w:val="24"/>
              </w:rPr>
              <w:t>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68790C" w:rsidRDefault="004E524F">
            <w:pPr>
              <w:pStyle w:val="19"/>
              <w:ind w:firstLine="0"/>
              <w:rPr>
                <w:sz w:val="24"/>
                <w:szCs w:val="24"/>
                <w:highlight w:val="cyan"/>
              </w:rPr>
            </w:pPr>
            <w:r>
              <w:rPr>
                <w:sz w:val="24"/>
                <w:szCs w:val="24"/>
              </w:rPr>
              <w:t xml:space="preserve">Адрес: </w:t>
            </w:r>
            <w:r w:rsidR="00BD5C53">
              <w:rPr>
                <w:sz w:val="24"/>
                <w:szCs w:val="24"/>
              </w:rPr>
              <w:t>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68790C" w:rsidRDefault="004E524F">
            <w:pPr>
              <w:pStyle w:val="19"/>
              <w:ind w:firstLine="0"/>
              <w:rPr>
                <w:sz w:val="24"/>
                <w:szCs w:val="24"/>
                <w:highlight w:val="cyan"/>
              </w:rPr>
            </w:pPr>
            <w:r>
              <w:rPr>
                <w:sz w:val="24"/>
                <w:szCs w:val="24"/>
              </w:rPr>
              <w:t xml:space="preserve">Подведение итогов состоится не позднее </w:t>
            </w:r>
            <w:r w:rsidR="00BD5C53">
              <w:rPr>
                <w:sz w:val="24"/>
                <w:szCs w:val="24"/>
              </w:rPr>
              <w:t xml:space="preserve">«08» августа 2019 г. </w:t>
            </w:r>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68790C" w:rsidRDefault="004E524F">
            <w:pPr>
              <w:pStyle w:val="19"/>
              <w:ind w:firstLine="0"/>
              <w:rPr>
                <w:sz w:val="24"/>
                <w:szCs w:val="24"/>
              </w:rPr>
            </w:pPr>
            <w:r>
              <w:rPr>
                <w:sz w:val="24"/>
                <w:szCs w:val="24"/>
              </w:rPr>
              <w:t>Оплата за выполнение работ и оказание услуг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Pr>
                <w:sz w:val="24"/>
                <w:szCs w:val="24"/>
              </w:rPr>
              <w:t>и-</w:t>
            </w:r>
            <w:proofErr w:type="gramEnd"/>
            <w:r>
              <w:rPr>
                <w:sz w:val="24"/>
                <w:szCs w:val="24"/>
              </w:rPr>
              <w:t xml:space="preserve"> приемки выполненных работ, оказанных услуг, на основании счета/счёт-фактуры от исполнителя. По завершении выполнения работ и оказания услуг,  исполнитель в течение 5 (пяти) календарных дней представляет Заказчику счет/счет-фактуру и акт сдачи-приемки оказанных услуг и выполненных работ.</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68790C" w:rsidRDefault="004E524F">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68790C" w:rsidRDefault="004E524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roofErr w:type="gramStart"/>
            <w:r>
              <w:t>с даты подписания</w:t>
            </w:r>
            <w:proofErr w:type="gramEnd"/>
            <w:r>
              <w:t xml:space="preserve"> договора до 16 ноября 2019 года включительно.</w:t>
            </w:r>
          </w:p>
          <w:p w:rsidR="00685C56" w:rsidRPr="00F86FAA" w:rsidRDefault="00685C56" w:rsidP="00685C56">
            <w:pPr>
              <w:pStyle w:val="Default"/>
              <w:jc w:val="both"/>
            </w:pPr>
          </w:p>
          <w:p w:rsidR="0068790C" w:rsidRPr="000B23EC" w:rsidRDefault="00174FFE" w:rsidP="000B23EC">
            <w:pPr>
              <w:pStyle w:val="Default"/>
              <w:jc w:val="both"/>
              <w:rPr>
                <w:b/>
                <w:color w:val="auto"/>
              </w:rPr>
            </w:pPr>
            <w:proofErr w:type="gramStart"/>
            <w:r>
              <w:rPr>
                <w:b/>
                <w:bCs/>
                <w:color w:val="auto"/>
              </w:rPr>
              <w:t xml:space="preserve">Место </w:t>
            </w:r>
            <w:r>
              <w:rPr>
                <w:b/>
                <w:color w:val="auto"/>
              </w:rPr>
              <w:t xml:space="preserve">поставки товаров, выполнения работ, оказания услуг и т.д.: </w:t>
            </w:r>
            <w:r w:rsidR="004E524F">
              <w:t>Российская Федерация, г. Москва, пер. Оружейный, 19</w:t>
            </w:r>
            <w:proofErr w:type="gram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68790C" w:rsidRDefault="000909B6">
            <w:pPr>
              <w:pStyle w:val="19"/>
              <w:ind w:firstLine="0"/>
              <w:rPr>
                <w:sz w:val="24"/>
                <w:szCs w:val="24"/>
              </w:rPr>
            </w:pPr>
            <w:r w:rsidRPr="000909B6">
              <w:rPr>
                <w:sz w:val="24"/>
                <w:szCs w:val="24"/>
              </w:rPr>
              <w:t>В соответствии с Техническим заданием</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68790C" w:rsidRPr="004E524F" w:rsidRDefault="004E524F">
            <w:pPr>
              <w:pStyle w:val="afe"/>
              <w:jc w:val="both"/>
              <w:rPr>
                <w:sz w:val="24"/>
                <w:szCs w:val="24"/>
              </w:rPr>
            </w:pPr>
            <w:r w:rsidRPr="004E524F">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68790C" w:rsidRDefault="004E524F">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w:t>
            </w:r>
            <w:r>
              <w:rPr>
                <w:b/>
                <w:color w:val="auto"/>
              </w:rPr>
              <w:lastRenderedPageBreak/>
              <w:t xml:space="preserve">участие в Открытом конкурсе </w:t>
            </w:r>
          </w:p>
        </w:tc>
        <w:tc>
          <w:tcPr>
            <w:tcW w:w="6945" w:type="dxa"/>
          </w:tcPr>
          <w:p w:rsidR="006D2B87" w:rsidRPr="006D2B87" w:rsidRDefault="006D2B87" w:rsidP="00E94678">
            <w:pPr>
              <w:pStyle w:val="aff6"/>
              <w:numPr>
                <w:ilvl w:val="0"/>
                <w:numId w:val="17"/>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rsidR="0068790C" w:rsidRPr="004E524F" w:rsidRDefault="004E524F" w:rsidP="00E94678">
            <w:pPr>
              <w:pStyle w:val="aff6"/>
              <w:numPr>
                <w:ilvl w:val="1"/>
                <w:numId w:val="17"/>
              </w:numPr>
              <w:jc w:val="both"/>
            </w:pPr>
            <w:r w:rsidRPr="004E524F">
              <w:t xml:space="preserve">деятельность участника не должна быть приостановлена в </w:t>
            </w:r>
            <w:r w:rsidRPr="004E524F">
              <w:lastRenderedPageBreak/>
              <w:t>порядке, предусмотренном Кодексом Российской Федерации об административных правонарушениях, на день подачи Заявки;</w:t>
            </w:r>
          </w:p>
          <w:p w:rsidR="0068790C" w:rsidRPr="004E524F" w:rsidRDefault="004E524F" w:rsidP="00E94678">
            <w:pPr>
              <w:pStyle w:val="aff6"/>
              <w:numPr>
                <w:ilvl w:val="1"/>
                <w:numId w:val="17"/>
              </w:numPr>
              <w:jc w:val="both"/>
            </w:pPr>
            <w:r w:rsidRPr="004E524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8790C" w:rsidRPr="004E524F" w:rsidRDefault="004E524F" w:rsidP="00E94678">
            <w:pPr>
              <w:pStyle w:val="aff6"/>
              <w:numPr>
                <w:ilvl w:val="1"/>
                <w:numId w:val="17"/>
              </w:numPr>
              <w:jc w:val="both"/>
            </w:pPr>
            <w:r w:rsidRPr="004E524F">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w:t>
            </w:r>
            <w:proofErr w:type="gramStart"/>
            <w:r w:rsidRPr="004E524F">
              <w:t>а(</w:t>
            </w:r>
            <w:proofErr w:type="gramEnd"/>
            <w:r w:rsidRPr="004E524F">
              <w:t>-</w:t>
            </w:r>
            <w:proofErr w:type="spellStart"/>
            <w:r w:rsidRPr="004E524F">
              <w:t>ов</w:t>
            </w:r>
            <w:proofErr w:type="spellEnd"/>
            <w:r w:rsidRPr="004E524F">
              <w:t>) не менее 100 % от начальной (максимальной) цены договора.;</w:t>
            </w:r>
          </w:p>
          <w:p w:rsidR="006D2B87" w:rsidRPr="006D2B87" w:rsidRDefault="006D2B87" w:rsidP="00E94678">
            <w:pPr>
              <w:pStyle w:val="aff6"/>
              <w:numPr>
                <w:ilvl w:val="0"/>
                <w:numId w:val="17"/>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68790C" w:rsidRPr="004E524F" w:rsidRDefault="004E524F" w:rsidP="00E94678">
            <w:pPr>
              <w:pStyle w:val="aff6"/>
              <w:numPr>
                <w:ilvl w:val="1"/>
                <w:numId w:val="17"/>
              </w:numPr>
              <w:jc w:val="both"/>
            </w:pPr>
            <w:r w:rsidRPr="004E524F">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8790C" w:rsidRPr="004E524F" w:rsidRDefault="004E524F" w:rsidP="00E94678">
            <w:pPr>
              <w:pStyle w:val="aff6"/>
              <w:numPr>
                <w:ilvl w:val="1"/>
                <w:numId w:val="17"/>
              </w:numPr>
              <w:jc w:val="both"/>
            </w:pPr>
            <w:proofErr w:type="gramStart"/>
            <w:r w:rsidRPr="004E524F">
              <w:t xml:space="preserve">в подтверждение соответствия требованию, установленному частью </w:t>
            </w:r>
            <w:r w:rsidRPr="002E5680">
              <w:t>«а»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2E5680">
              <w:t>://</w:t>
            </w:r>
            <w:r>
              <w:rPr>
                <w:lang w:val="en-US"/>
              </w:rPr>
              <w:t>service</w:t>
            </w:r>
            <w:r w:rsidRPr="002E5680">
              <w:t>.</w:t>
            </w:r>
            <w:proofErr w:type="spellStart"/>
            <w:r>
              <w:rPr>
                <w:lang w:val="en-US"/>
              </w:rPr>
              <w:t>nalog</w:t>
            </w:r>
            <w:proofErr w:type="spellEnd"/>
            <w:r w:rsidRPr="002E5680">
              <w:t>.</w:t>
            </w:r>
            <w:proofErr w:type="spellStart"/>
            <w:r>
              <w:rPr>
                <w:lang w:val="en-US"/>
              </w:rPr>
              <w:t>ru</w:t>
            </w:r>
            <w:proofErr w:type="spellEnd"/>
            <w:r w:rsidRPr="002E5680">
              <w:t>/</w:t>
            </w:r>
            <w:proofErr w:type="spellStart"/>
            <w:r>
              <w:rPr>
                <w:lang w:val="en-US"/>
              </w:rPr>
              <w:t>zd</w:t>
            </w:r>
            <w:proofErr w:type="spellEnd"/>
            <w:r w:rsidRPr="002E5680">
              <w:t>.</w:t>
            </w:r>
            <w:r>
              <w:rPr>
                <w:lang w:val="en-US"/>
              </w:rPr>
              <w:t>do</w:t>
            </w:r>
            <w:r w:rsidRPr="002E5680">
              <w:t>).</w:t>
            </w:r>
            <w:proofErr w:type="gramEnd"/>
            <w:r w:rsidRPr="002E5680">
              <w:t xml:space="preserve"> </w:t>
            </w:r>
            <w:r w:rsidRPr="004E524F">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4E524F">
              <w:t>://</w:t>
            </w:r>
            <w:r>
              <w:rPr>
                <w:lang w:val="en-US"/>
              </w:rPr>
              <w:t>service</w:t>
            </w:r>
            <w:r w:rsidRPr="004E524F">
              <w:t>.</w:t>
            </w:r>
            <w:proofErr w:type="spellStart"/>
            <w:r>
              <w:rPr>
                <w:lang w:val="en-US"/>
              </w:rPr>
              <w:t>nalog</w:t>
            </w:r>
            <w:proofErr w:type="spellEnd"/>
            <w:r w:rsidRPr="004E524F">
              <w:t>.</w:t>
            </w:r>
            <w:proofErr w:type="spellStart"/>
            <w:r>
              <w:rPr>
                <w:lang w:val="en-US"/>
              </w:rPr>
              <w:t>ru</w:t>
            </w:r>
            <w:proofErr w:type="spellEnd"/>
            <w:r w:rsidRPr="004E524F">
              <w:t>/</w:t>
            </w:r>
            <w:proofErr w:type="spellStart"/>
            <w:r>
              <w:rPr>
                <w:lang w:val="en-US"/>
              </w:rPr>
              <w:t>zd</w:t>
            </w:r>
            <w:proofErr w:type="spellEnd"/>
            <w:r w:rsidRPr="004E524F">
              <w:t>.</w:t>
            </w:r>
            <w:r>
              <w:rPr>
                <w:lang w:val="en-US"/>
              </w:rPr>
              <w:t>do</w:t>
            </w:r>
            <w:r w:rsidRPr="004E524F">
              <w:t>);</w:t>
            </w:r>
          </w:p>
          <w:p w:rsidR="0068790C" w:rsidRPr="004E524F" w:rsidRDefault="004E524F" w:rsidP="00E94678">
            <w:pPr>
              <w:pStyle w:val="aff6"/>
              <w:numPr>
                <w:ilvl w:val="1"/>
                <w:numId w:val="17"/>
              </w:numPr>
              <w:jc w:val="both"/>
            </w:pPr>
            <w:proofErr w:type="gramStart"/>
            <w:r w:rsidRPr="004E524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4E524F">
              <w:t>неприостановлении</w:t>
            </w:r>
            <w:proofErr w:type="spellEnd"/>
            <w:r w:rsidRPr="004E524F">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w:t>
            </w:r>
            <w:r w:rsidRPr="004E524F">
              <w:lastRenderedPageBreak/>
              <w:t>претендента на официальном сайте Федеральной службы судебных приставов Российской Федерации (</w:t>
            </w:r>
            <w:r>
              <w:rPr>
                <w:lang w:val="en-US"/>
              </w:rPr>
              <w:t>http</w:t>
            </w:r>
            <w:r w:rsidRPr="004E524F">
              <w:t>://</w:t>
            </w:r>
            <w:proofErr w:type="spellStart"/>
            <w:r>
              <w:rPr>
                <w:lang w:val="en-US"/>
              </w:rPr>
              <w:t>fssprus</w:t>
            </w:r>
            <w:proofErr w:type="spellEnd"/>
            <w:r w:rsidRPr="004E524F">
              <w:t>.</w:t>
            </w:r>
            <w:proofErr w:type="spellStart"/>
            <w:r>
              <w:rPr>
                <w:lang w:val="en-US"/>
              </w:rPr>
              <w:t>ru</w:t>
            </w:r>
            <w:proofErr w:type="spellEnd"/>
            <w:r w:rsidRPr="004E524F">
              <w:t>/</w:t>
            </w:r>
            <w:proofErr w:type="spellStart"/>
            <w:r>
              <w:rPr>
                <w:lang w:val="en-US"/>
              </w:rPr>
              <w:t>iss</w:t>
            </w:r>
            <w:proofErr w:type="spellEnd"/>
            <w:r w:rsidRPr="004E524F">
              <w:t>/</w:t>
            </w:r>
            <w:proofErr w:type="spellStart"/>
            <w:r>
              <w:rPr>
                <w:lang w:val="en-US"/>
              </w:rPr>
              <w:t>ip</w:t>
            </w:r>
            <w:proofErr w:type="spellEnd"/>
            <w:r w:rsidRPr="004E524F">
              <w:t>), а также информации в едином</w:t>
            </w:r>
            <w:proofErr w:type="gramEnd"/>
            <w:r w:rsidRPr="004E524F">
              <w:t xml:space="preserve"> Федеральном </w:t>
            </w:r>
            <w:proofErr w:type="gramStart"/>
            <w:r w:rsidRPr="004E524F">
              <w:t>реестре</w:t>
            </w:r>
            <w:proofErr w:type="gramEnd"/>
            <w:r w:rsidRPr="004E524F">
              <w:t xml:space="preserve"> сведений о фактах деятельности юридических лиц </w:t>
            </w:r>
            <w:r>
              <w:rPr>
                <w:lang w:val="en-US"/>
              </w:rPr>
              <w:t>http</w:t>
            </w:r>
            <w:r w:rsidRPr="004E524F">
              <w:t>://</w:t>
            </w:r>
            <w:r>
              <w:rPr>
                <w:lang w:val="en-US"/>
              </w:rPr>
              <w:t>www</w:t>
            </w:r>
            <w:r w:rsidRPr="004E524F">
              <w:t>.</w:t>
            </w:r>
            <w:proofErr w:type="spellStart"/>
            <w:r>
              <w:rPr>
                <w:lang w:val="en-US"/>
              </w:rPr>
              <w:t>fedresurs</w:t>
            </w:r>
            <w:proofErr w:type="spellEnd"/>
            <w:r w:rsidRPr="004E524F">
              <w:t>.</w:t>
            </w:r>
            <w:proofErr w:type="spellStart"/>
            <w:r>
              <w:rPr>
                <w:lang w:val="en-US"/>
              </w:rPr>
              <w:t>ru</w:t>
            </w:r>
            <w:proofErr w:type="spellEnd"/>
            <w:r w:rsidRPr="004E524F">
              <w:t>/</w:t>
            </w:r>
            <w:r>
              <w:rPr>
                <w:lang w:val="en-US"/>
              </w:rPr>
              <w:t>companies</w:t>
            </w:r>
            <w:r w:rsidRPr="004E524F">
              <w:t>/</w:t>
            </w:r>
            <w:proofErr w:type="spellStart"/>
            <w:r>
              <w:rPr>
                <w:lang w:val="en-US"/>
              </w:rPr>
              <w:t>IsSearching</w:t>
            </w:r>
            <w:proofErr w:type="spellEnd"/>
            <w:r w:rsidRPr="004E524F">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4E524F">
              <w:t>неприостановлении</w:t>
            </w:r>
            <w:proofErr w:type="spellEnd"/>
            <w:r w:rsidRPr="004E524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68790C" w:rsidRPr="004E524F" w:rsidRDefault="004E524F" w:rsidP="00E94678">
            <w:pPr>
              <w:pStyle w:val="aff6"/>
              <w:numPr>
                <w:ilvl w:val="1"/>
                <w:numId w:val="17"/>
              </w:numPr>
              <w:jc w:val="both"/>
            </w:pPr>
            <w:r w:rsidRPr="004E524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68790C" w:rsidRPr="004E524F" w:rsidRDefault="004E524F" w:rsidP="00E94678">
            <w:pPr>
              <w:pStyle w:val="aff6"/>
              <w:numPr>
                <w:ilvl w:val="1"/>
                <w:numId w:val="17"/>
              </w:numPr>
              <w:jc w:val="both"/>
            </w:pPr>
            <w:r w:rsidRPr="004E524F">
              <w:t xml:space="preserve">документ по форме приложения № 4 к документации о </w:t>
            </w:r>
            <w:proofErr w:type="gramStart"/>
            <w:r w:rsidRPr="004E524F">
              <w:t>закупке</w:t>
            </w:r>
            <w:proofErr w:type="gramEnd"/>
            <w:r w:rsidRPr="004E524F">
              <w:t xml:space="preserve"> о наличии опыта поставки товара, выполнения работ, оказания услуг, указанного в подпункте 1.3 части 1 пункта 17 Информационной карты;</w:t>
            </w:r>
          </w:p>
          <w:p w:rsidR="0068790C" w:rsidRPr="004E524F" w:rsidRDefault="004E524F" w:rsidP="00E94678">
            <w:pPr>
              <w:pStyle w:val="aff6"/>
              <w:numPr>
                <w:ilvl w:val="1"/>
                <w:numId w:val="17"/>
              </w:numPr>
              <w:jc w:val="both"/>
            </w:pPr>
            <w:r w:rsidRPr="004E524F">
              <w:t xml:space="preserve">копии договоров, указанных в документе по форме приложения № 4 к документации о </w:t>
            </w:r>
            <w:proofErr w:type="gramStart"/>
            <w:r w:rsidRPr="004E524F">
              <w:t>закупке</w:t>
            </w:r>
            <w:proofErr w:type="gramEnd"/>
            <w:r w:rsidRPr="004E524F">
              <w:t xml:space="preserve"> о наличии опыта поставки товаров, выполнения работ, оказания услуг;</w:t>
            </w:r>
          </w:p>
          <w:p w:rsidR="0068790C" w:rsidRDefault="004E524F" w:rsidP="00E94678">
            <w:pPr>
              <w:pStyle w:val="aff6"/>
              <w:numPr>
                <w:ilvl w:val="1"/>
                <w:numId w:val="17"/>
              </w:numPr>
              <w:jc w:val="both"/>
              <w:rPr>
                <w:lang w:val="en-US"/>
              </w:rPr>
            </w:pPr>
            <w:r w:rsidRPr="004E524F">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w:t>
            </w:r>
            <w:r>
              <w:rPr>
                <w:b/>
                <w:color w:val="auto"/>
              </w:rPr>
              <w:lastRenderedPageBreak/>
              <w:t xml:space="preserve">документов иностранными участниками </w:t>
            </w:r>
          </w:p>
        </w:tc>
        <w:tc>
          <w:tcPr>
            <w:tcW w:w="6945" w:type="dxa"/>
          </w:tcPr>
          <w:p w:rsidR="0068790C" w:rsidRDefault="004E524F">
            <w:pPr>
              <w:pStyle w:val="af9"/>
              <w:ind w:firstLine="0"/>
              <w:rPr>
                <w:sz w:val="24"/>
                <w:highlight w:val="yellow"/>
              </w:rPr>
            </w:pPr>
            <w:proofErr w:type="spellStart"/>
            <w:r>
              <w:rPr>
                <w:sz w:val="24"/>
                <w:lang w:val="en-US"/>
              </w:rPr>
              <w:lastRenderedPageBreak/>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lastRenderedPageBreak/>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945"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t>Критерий оценки</w:t>
                  </w:r>
                </w:p>
              </w:tc>
              <w:tc>
                <w:tcPr>
                  <w:tcW w:w="2114" w:type="dxa"/>
                </w:tcPr>
                <w:p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68790C" w:rsidRDefault="004E524F">
                  <w:pPr>
                    <w:pStyle w:val="af9"/>
                    <w:ind w:firstLine="0"/>
                    <w:rPr>
                      <w:sz w:val="24"/>
                    </w:rPr>
                  </w:pPr>
                  <w:r>
                    <w:rPr>
                      <w:sz w:val="24"/>
                    </w:rPr>
                    <w:t xml:space="preserve">Цена выполнения работ и оказания услуг по организации участия в выставке транспортно-логистических услуг </w:t>
                  </w:r>
                  <w:proofErr w:type="spellStart"/>
                  <w:r>
                    <w:rPr>
                      <w:sz w:val="24"/>
                    </w:rPr>
                    <w:t>International</w:t>
                  </w:r>
                  <w:proofErr w:type="spellEnd"/>
                  <w:r>
                    <w:rPr>
                      <w:sz w:val="24"/>
                    </w:rPr>
                    <w:t xml:space="preserve"> </w:t>
                  </w:r>
                  <w:proofErr w:type="spellStart"/>
                  <w:r>
                    <w:rPr>
                      <w:sz w:val="24"/>
                    </w:rPr>
                    <w:t>Supply</w:t>
                  </w:r>
                  <w:proofErr w:type="spellEnd"/>
                  <w:r>
                    <w:rPr>
                      <w:sz w:val="24"/>
                    </w:rPr>
                    <w:t xml:space="preserve"> </w:t>
                  </w:r>
                  <w:proofErr w:type="spellStart"/>
                  <w:r>
                    <w:rPr>
                      <w:sz w:val="24"/>
                    </w:rPr>
                    <w:t>Chain</w:t>
                  </w:r>
                  <w:proofErr w:type="spellEnd"/>
                  <w:r>
                    <w:rPr>
                      <w:sz w:val="24"/>
                    </w:rPr>
                    <w:t xml:space="preserve"> </w:t>
                  </w:r>
                  <w:proofErr w:type="spellStart"/>
                  <w:r>
                    <w:rPr>
                      <w:sz w:val="24"/>
                    </w:rPr>
                    <w:t>and</w:t>
                  </w:r>
                  <w:proofErr w:type="spellEnd"/>
                  <w:r>
                    <w:rPr>
                      <w:sz w:val="24"/>
                    </w:rPr>
                    <w:t xml:space="preserve"> </w:t>
                  </w:r>
                  <w:proofErr w:type="spellStart"/>
                  <w:r>
                    <w:rPr>
                      <w:sz w:val="24"/>
                    </w:rPr>
                    <w:t>Smart</w:t>
                  </w:r>
                  <w:proofErr w:type="spellEnd"/>
                  <w:r>
                    <w:rPr>
                      <w:sz w:val="24"/>
                    </w:rPr>
                    <w:t xml:space="preserve"> </w:t>
                  </w:r>
                  <w:proofErr w:type="spellStart"/>
                  <w:r>
                    <w:rPr>
                      <w:sz w:val="24"/>
                    </w:rPr>
                    <w:t>Logistics</w:t>
                  </w:r>
                  <w:proofErr w:type="spellEnd"/>
                  <w:r>
                    <w:rPr>
                      <w:sz w:val="24"/>
                    </w:rPr>
                    <w:t xml:space="preserve"> </w:t>
                  </w:r>
                  <w:proofErr w:type="spellStart"/>
                  <w:r>
                    <w:rPr>
                      <w:sz w:val="24"/>
                    </w:rPr>
                    <w:t>Expo</w:t>
                  </w:r>
                  <w:proofErr w:type="spellEnd"/>
                  <w:r>
                    <w:rPr>
                      <w:sz w:val="24"/>
                    </w:rPr>
                    <w:t xml:space="preserve"> (SCSL) 2019 (Китай, г. </w:t>
                  </w:r>
                  <w:proofErr w:type="spellStart"/>
                  <w:r>
                    <w:rPr>
                      <w:sz w:val="24"/>
                    </w:rPr>
                    <w:t>Ченду</w:t>
                  </w:r>
                  <w:proofErr w:type="spellEnd"/>
                  <w:r>
                    <w:rPr>
                      <w:sz w:val="24"/>
                    </w:rPr>
                    <w:t xml:space="preserve">) </w:t>
                  </w:r>
                </w:p>
              </w:tc>
              <w:tc>
                <w:tcPr>
                  <w:tcW w:w="2114" w:type="dxa"/>
                </w:tcPr>
                <w:p w:rsidR="0068790C" w:rsidRDefault="004E524F">
                  <w:pPr>
                    <w:pStyle w:val="af9"/>
                    <w:ind w:firstLine="0"/>
                    <w:rPr>
                      <w:sz w:val="24"/>
                      <w:lang w:val="en-US"/>
                    </w:rPr>
                  </w:pPr>
                  <w:r>
                    <w:rPr>
                      <w:sz w:val="24"/>
                      <w:lang w:val="en-US"/>
                    </w:rPr>
                    <w:t>0,60</w:t>
                  </w:r>
                </w:p>
              </w:tc>
            </w:tr>
            <w:tr w:rsidR="006D2B87" w:rsidRPr="00514332" w:rsidTr="006D2B87">
              <w:tc>
                <w:tcPr>
                  <w:tcW w:w="4423" w:type="dxa"/>
                </w:tcPr>
                <w:p w:rsidR="0068790C" w:rsidRDefault="004E524F" w:rsidP="00E05815">
                  <w:pPr>
                    <w:pStyle w:val="af9"/>
                    <w:ind w:firstLine="0"/>
                    <w:rPr>
                      <w:sz w:val="24"/>
                    </w:rPr>
                  </w:pPr>
                  <w:r>
                    <w:rPr>
                      <w:sz w:val="24"/>
                    </w:rPr>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w:t>
                  </w:r>
                  <w:r w:rsidR="00E05815">
                    <w:rPr>
                      <w:sz w:val="24"/>
                    </w:rPr>
                    <w:t>н</w:t>
                  </w:r>
                  <w:r>
                    <w:rPr>
                      <w:sz w:val="24"/>
                    </w:rPr>
                    <w:t xml:space="preserve">ачальной (максимальной) цене договора, указанной в пункте 5 «Информационной карты». </w:t>
                  </w:r>
                </w:p>
              </w:tc>
              <w:tc>
                <w:tcPr>
                  <w:tcW w:w="2114" w:type="dxa"/>
                </w:tcPr>
                <w:p w:rsidR="0068790C" w:rsidRDefault="004E524F">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68790C" w:rsidRDefault="004E524F" w:rsidP="000909B6">
            <w:pPr>
              <w:pStyle w:val="-3"/>
              <w:numPr>
                <w:ilvl w:val="1"/>
                <w:numId w:val="14"/>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8790C" w:rsidRDefault="004E524F" w:rsidP="00BD5C53">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68790C" w:rsidRDefault="004E524F" w:rsidP="00BF5B41">
            <w:pPr>
              <w:pStyle w:val="19"/>
              <w:ind w:firstLine="0"/>
              <w:rPr>
                <w:sz w:val="24"/>
                <w:szCs w:val="24"/>
              </w:rPr>
            </w:pPr>
            <w:r>
              <w:rPr>
                <w:sz w:val="24"/>
                <w:szCs w:val="24"/>
              </w:rPr>
              <w:t>Допускается</w:t>
            </w:r>
            <w:r w:rsidR="00BF5B41" w:rsidRPr="00BF5B41">
              <w:rPr>
                <w:rFonts w:eastAsia="Times New Roman"/>
                <w:sz w:val="24"/>
                <w:szCs w:val="28"/>
              </w:rPr>
              <w:t xml:space="preserve"> </w:t>
            </w:r>
            <w:r w:rsidR="00BF5B41">
              <w:rPr>
                <w:rFonts w:eastAsia="Times New Roman"/>
                <w:sz w:val="24"/>
                <w:szCs w:val="28"/>
              </w:rPr>
              <w:t>(информация указывается в</w:t>
            </w:r>
            <w:r w:rsidR="00BF5B41" w:rsidRPr="00BF5B41">
              <w:rPr>
                <w:sz w:val="24"/>
                <w:szCs w:val="24"/>
              </w:rPr>
              <w:t xml:space="preserve"> форме приложения № 6 к документации о закупке</w:t>
            </w:r>
            <w:r w:rsidR="00BF5B41">
              <w:rPr>
                <w:sz w:val="24"/>
                <w:szCs w:val="24"/>
              </w:rPr>
              <w:t>).</w:t>
            </w:r>
            <w:bookmarkStart w:id="34" w:name="_GoBack"/>
            <w:bookmarkEnd w:id="34"/>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68790C" w:rsidRDefault="004E524F">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68790C" w:rsidRDefault="004E524F">
            <w:pPr>
              <w:pStyle w:val="19"/>
              <w:ind w:firstLine="0"/>
              <w:rPr>
                <w:sz w:val="24"/>
                <w:szCs w:val="24"/>
              </w:rPr>
            </w:pPr>
            <w:r>
              <w:rPr>
                <w:sz w:val="24"/>
                <w:szCs w:val="24"/>
              </w:rPr>
              <w:t>Не предусмотрено.</w:t>
            </w:r>
          </w:p>
          <w:p w:rsidR="0068790C" w:rsidRDefault="0068790C" w:rsidP="00BD5C53">
            <w:pPr>
              <w:pStyle w:val="19"/>
              <w:ind w:firstLine="0"/>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 xml:space="preserve">Обеспечение исполнения </w:t>
            </w:r>
            <w:r>
              <w:rPr>
                <w:b/>
                <w:color w:val="auto"/>
              </w:rPr>
              <w:lastRenderedPageBreak/>
              <w:t>договора</w:t>
            </w:r>
          </w:p>
        </w:tc>
        <w:tc>
          <w:tcPr>
            <w:tcW w:w="6945" w:type="dxa"/>
          </w:tcPr>
          <w:p w:rsidR="0068790C" w:rsidRDefault="004E524F">
            <w:pPr>
              <w:pStyle w:val="19"/>
              <w:ind w:firstLine="0"/>
              <w:rPr>
                <w:sz w:val="24"/>
                <w:szCs w:val="24"/>
              </w:rPr>
            </w:pPr>
            <w:r>
              <w:rPr>
                <w:sz w:val="24"/>
                <w:szCs w:val="24"/>
              </w:rPr>
              <w:lastRenderedPageBreak/>
              <w:t>Не предусмотрено.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24269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68790C" w:rsidRDefault="000909B6" w:rsidP="00BD5C53">
            <w:pPr>
              <w:pStyle w:val="19"/>
              <w:ind w:firstLine="0"/>
              <w:rPr>
                <w:sz w:val="24"/>
                <w:szCs w:val="24"/>
              </w:rPr>
            </w:pPr>
            <w:proofErr w:type="gramStart"/>
            <w:r w:rsidRPr="000909B6">
              <w:rPr>
                <w:sz w:val="24"/>
                <w:szCs w:val="24"/>
              </w:rPr>
              <w:t>С даты подписания</w:t>
            </w:r>
            <w:proofErr w:type="gramEnd"/>
            <w:r w:rsidRPr="000909B6">
              <w:rPr>
                <w:sz w:val="24"/>
                <w:szCs w:val="24"/>
              </w:rPr>
              <w:t xml:space="preserve"> сторонами договора и действует до </w:t>
            </w:r>
            <w:r>
              <w:rPr>
                <w:sz w:val="24"/>
                <w:szCs w:val="24"/>
              </w:rPr>
              <w:t>16</w:t>
            </w:r>
            <w:r w:rsidRPr="000909B6">
              <w:rPr>
                <w:sz w:val="24"/>
                <w:szCs w:val="24"/>
              </w:rPr>
              <w:t xml:space="preserve"> </w:t>
            </w:r>
            <w:r>
              <w:rPr>
                <w:sz w:val="24"/>
                <w:szCs w:val="24"/>
              </w:rPr>
              <w:t xml:space="preserve">ноября </w:t>
            </w:r>
            <w:r w:rsidRPr="000909B6">
              <w:rPr>
                <w:sz w:val="24"/>
                <w:szCs w:val="24"/>
              </w:rPr>
              <w:t>2019 года включительно, а в части взаиморасчетов - до полного</w:t>
            </w:r>
            <w:r>
              <w:rPr>
                <w:sz w:val="24"/>
                <w:szCs w:val="24"/>
              </w:rPr>
              <w:t xml:space="preserve"> </w:t>
            </w:r>
            <w:r w:rsidRPr="000909B6">
              <w:rPr>
                <w:sz w:val="24"/>
                <w:szCs w:val="24"/>
              </w:rPr>
              <w:t>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27"/>
          <w:headerReference w:type="default" r:id="rId28"/>
          <w:footerReference w:type="even" r:id="rId29"/>
          <w:footerReference w:type="default" r:id="rId30"/>
          <w:headerReference w:type="first" r:id="rId31"/>
          <w:footerReference w:type="first" r:id="rId32"/>
          <w:pgSz w:w="11907" w:h="16840" w:code="9"/>
          <w:pgMar w:top="1134" w:right="851" w:bottom="1134" w:left="1418" w:header="794" w:footer="794" w:gutter="0"/>
          <w:cols w:space="720"/>
          <w:titlePg/>
          <w:docGrid w:linePitch="326"/>
        </w:sectPr>
      </w:pPr>
    </w:p>
    <w:p w:rsidR="0068790C" w:rsidRDefault="004E524F">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spellEnd"/>
      <w:proofErr w:type="gramStart"/>
      <w:r>
        <w:rPr>
          <w:b/>
          <w:sz w:val="28"/>
        </w:rPr>
        <w:t>-____-____-_____</w:t>
      </w:r>
      <w:proofErr w:type="gramEnd"/>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spellEnd"/>
      <w:r>
        <w:rPr>
          <w:szCs w:val="28"/>
        </w:rPr>
        <w:t>-</w:t>
      </w:r>
      <w:proofErr w:type="gramEnd"/>
      <w:r>
        <w:rPr>
          <w:szCs w:val="28"/>
        </w:rPr>
        <w:t xml:space="preserve">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0909B6">
      <w:pPr>
        <w:pStyle w:val="afc"/>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0909B6">
      <w:pPr>
        <w:pStyle w:val="afc"/>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0909B6">
      <w:pPr>
        <w:pStyle w:val="afc"/>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0909B6">
      <w:pPr>
        <w:pStyle w:val="afc"/>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0909B6">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0909B6">
      <w:pPr>
        <w:numPr>
          <w:ilvl w:val="0"/>
          <w:numId w:val="9"/>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0909B6">
      <w:pPr>
        <w:numPr>
          <w:ilvl w:val="0"/>
          <w:numId w:val="9"/>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0909B6">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0909B6">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8790C" w:rsidRDefault="004E524F">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0909B6">
      <w:pPr>
        <w:pStyle w:val="af9"/>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0909B6">
      <w:pPr>
        <w:pStyle w:val="af9"/>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8790C" w:rsidRDefault="004E524F">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4E524F" w:rsidRPr="00702C19" w:rsidRDefault="004E524F" w:rsidP="004E524F">
      <w:pPr>
        <w:pStyle w:val="af9"/>
        <w:spacing w:after="120"/>
        <w:ind w:firstLine="0"/>
        <w:jc w:val="center"/>
        <w:outlineLvl w:val="1"/>
        <w:rPr>
          <w:b/>
          <w:sz w:val="28"/>
          <w:szCs w:val="28"/>
        </w:rPr>
      </w:pPr>
      <w:bookmarkStart w:id="35" w:name="OLE_LINK1"/>
      <w:bookmarkStart w:id="36" w:name="OLE_LINK2"/>
      <w:r>
        <w:rPr>
          <w:b/>
          <w:sz w:val="28"/>
          <w:szCs w:val="28"/>
        </w:rPr>
        <w:t>Финансово-коммерческое предложение</w:t>
      </w:r>
      <w:bookmarkEnd w:id="35"/>
      <w:bookmarkEnd w:id="36"/>
    </w:p>
    <w:p w:rsidR="004E524F" w:rsidRPr="00702C19" w:rsidRDefault="004E524F" w:rsidP="004E524F">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r>
    </w:p>
    <w:p w:rsidR="004E524F" w:rsidRPr="00702C19" w:rsidRDefault="004E524F" w:rsidP="004E524F">
      <w:pPr>
        <w:rPr>
          <w:rFonts w:eastAsia="Calibri"/>
          <w:sz w:val="28"/>
          <w:szCs w:val="28"/>
        </w:rPr>
      </w:pPr>
      <w:r>
        <w:rPr>
          <w:rFonts w:eastAsia="Calibri"/>
          <w:sz w:val="28"/>
          <w:szCs w:val="28"/>
        </w:rPr>
        <w:t xml:space="preserve">Открытый конкурс № </w:t>
      </w:r>
      <w:proofErr w:type="spellStart"/>
      <w:r>
        <w:rPr>
          <w:rFonts w:eastAsia="Calibri"/>
          <w:sz w:val="28"/>
          <w:szCs w:val="28"/>
        </w:rPr>
        <w:t>ОК</w:t>
      </w:r>
      <w:proofErr w:type="gramStart"/>
      <w:r>
        <w:rPr>
          <w:rFonts w:eastAsia="Calibri"/>
          <w:sz w:val="28"/>
          <w:szCs w:val="28"/>
        </w:rPr>
        <w:t>э</w:t>
      </w:r>
      <w:proofErr w:type="spellEnd"/>
      <w:r>
        <w:rPr>
          <w:rFonts w:eastAsia="Calibri"/>
          <w:sz w:val="28"/>
          <w:szCs w:val="28"/>
        </w:rPr>
        <w:t>-</w:t>
      </w:r>
      <w:proofErr w:type="gramEnd"/>
      <w:r>
        <w:rPr>
          <w:rFonts w:eastAsia="Calibri"/>
          <w:sz w:val="28"/>
          <w:szCs w:val="28"/>
        </w:rPr>
        <w:t>_____-_____-_____ (далее – Открытый конкурс)</w:t>
      </w:r>
    </w:p>
    <w:p w:rsidR="004E524F" w:rsidRPr="00702C19" w:rsidRDefault="004E524F" w:rsidP="004E524F">
      <w:pPr>
        <w:ind w:right="-284"/>
        <w:jc w:val="both"/>
        <w:rPr>
          <w:rFonts w:eastAsia="Calibri"/>
          <w:sz w:val="28"/>
          <w:szCs w:val="28"/>
        </w:rPr>
      </w:pPr>
      <w:r>
        <w:rPr>
          <w:rFonts w:eastAsia="Calibri"/>
          <w:sz w:val="28"/>
          <w:szCs w:val="28"/>
        </w:rPr>
        <w:t>(лот № _______)</w:t>
      </w:r>
    </w:p>
    <w:p w:rsidR="004E524F" w:rsidRPr="00702C19" w:rsidRDefault="004E524F" w:rsidP="004E524F">
      <w:pPr>
        <w:jc w:val="both"/>
        <w:rPr>
          <w:rFonts w:eastAsia="Calibri"/>
          <w:sz w:val="28"/>
          <w:szCs w:val="28"/>
        </w:rPr>
      </w:pPr>
      <w:r>
        <w:rPr>
          <w:rFonts w:eastAsia="Calibri"/>
          <w:bCs/>
          <w:i/>
        </w:rPr>
        <w:t>(указывается при необходимости)</w:t>
      </w:r>
    </w:p>
    <w:p w:rsidR="004E524F" w:rsidRPr="00702C19" w:rsidRDefault="004E524F" w:rsidP="004E524F">
      <w:pPr>
        <w:rPr>
          <w:rFonts w:eastAsia="Calibri"/>
          <w:sz w:val="28"/>
          <w:szCs w:val="28"/>
        </w:rPr>
      </w:pPr>
      <w:r>
        <w:rPr>
          <w:rFonts w:eastAsia="Calibri"/>
          <w:sz w:val="28"/>
          <w:szCs w:val="28"/>
        </w:rPr>
        <w:t>__________________________________________________________________</w:t>
      </w:r>
    </w:p>
    <w:p w:rsidR="004E524F" w:rsidRPr="00702C19" w:rsidRDefault="004E524F" w:rsidP="004E524F">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p w:rsidR="004E524F" w:rsidRPr="003E7259" w:rsidRDefault="004E524F" w:rsidP="004E524F">
      <w:pPr>
        <w:ind w:firstLine="3"/>
        <w:jc w:val="center"/>
        <w:rPr>
          <w:bCs/>
          <w:i/>
        </w:rPr>
      </w:pPr>
    </w:p>
    <w:tbl>
      <w:tblPr>
        <w:tblW w:w="9601" w:type="dxa"/>
        <w:jc w:val="center"/>
        <w:tblInd w:w="-5346" w:type="dxa"/>
        <w:tblLayout w:type="fixed"/>
        <w:tblLook w:val="0000" w:firstRow="0" w:lastRow="0" w:firstColumn="0" w:lastColumn="0" w:noHBand="0" w:noVBand="0"/>
      </w:tblPr>
      <w:tblGrid>
        <w:gridCol w:w="8107"/>
        <w:gridCol w:w="1494"/>
      </w:tblGrid>
      <w:tr w:rsidR="004E524F" w:rsidRPr="00384CDC" w:rsidTr="005F427F">
        <w:trPr>
          <w:trHeight w:val="2174"/>
          <w:jc w:val="center"/>
        </w:trPr>
        <w:tc>
          <w:tcPr>
            <w:tcW w:w="4222" w:type="pct"/>
            <w:tcBorders>
              <w:top w:val="single" w:sz="4" w:space="0" w:color="auto"/>
              <w:left w:val="single" w:sz="4" w:space="0" w:color="auto"/>
              <w:bottom w:val="single" w:sz="4" w:space="0" w:color="auto"/>
              <w:right w:val="single" w:sz="4" w:space="0" w:color="auto"/>
            </w:tcBorders>
            <w:vAlign w:val="center"/>
          </w:tcPr>
          <w:p w:rsidR="004E524F" w:rsidRPr="00702C19" w:rsidRDefault="004E524F" w:rsidP="004E524F">
            <w:pPr>
              <w:jc w:val="center"/>
            </w:pPr>
            <w:r>
              <w:t>Наименование работ, услуг</w:t>
            </w:r>
          </w:p>
          <w:p w:rsidR="004E524F" w:rsidRPr="00702C19" w:rsidRDefault="004E524F" w:rsidP="004E524F">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4E524F" w:rsidRPr="00702C19" w:rsidRDefault="004E524F" w:rsidP="004E524F">
            <w:pPr>
              <w:jc w:val="center"/>
            </w:pPr>
            <w:r>
              <w:t xml:space="preserve">Цена за весь закупаемый объем работ, услуг, без учета НДС </w:t>
            </w:r>
          </w:p>
        </w:tc>
      </w:tr>
      <w:tr w:rsidR="004E524F" w:rsidRPr="00384CDC" w:rsidTr="004E524F">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4E524F" w:rsidRPr="00702C19" w:rsidRDefault="004E524F" w:rsidP="004E524F">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4E524F" w:rsidRPr="00702C19" w:rsidRDefault="004E524F" w:rsidP="004E524F">
            <w:pPr>
              <w:jc w:val="center"/>
            </w:pPr>
            <w:r>
              <w:t>2</w:t>
            </w:r>
          </w:p>
        </w:tc>
      </w:tr>
      <w:tr w:rsidR="004E524F" w:rsidRPr="00384CDC" w:rsidTr="005F427F">
        <w:trPr>
          <w:trHeight w:val="1136"/>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4E524F" w:rsidRPr="00702C19" w:rsidRDefault="004E524F" w:rsidP="004E524F">
            <w:pPr>
              <w:jc w:val="center"/>
            </w:pPr>
            <w:r>
              <w:tab/>
              <w:t xml:space="preserve">Оказание услуг и выполнение работ по организации участия в выставке транспортно-логистических услуг </w:t>
            </w:r>
            <w:proofErr w:type="spellStart"/>
            <w:r>
              <w:t>International</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and</w:t>
            </w:r>
            <w:proofErr w:type="spellEnd"/>
            <w:r>
              <w:t xml:space="preserve"> </w:t>
            </w:r>
            <w:proofErr w:type="spellStart"/>
            <w:r>
              <w:t>Smart</w:t>
            </w:r>
            <w:proofErr w:type="spellEnd"/>
            <w:r>
              <w:t xml:space="preserve"> </w:t>
            </w:r>
            <w:proofErr w:type="spellStart"/>
            <w:r>
              <w:t>Logistics</w:t>
            </w:r>
            <w:proofErr w:type="spellEnd"/>
            <w:r>
              <w:t xml:space="preserve"> </w:t>
            </w:r>
            <w:proofErr w:type="spellStart"/>
            <w:r>
              <w:t>Expo</w:t>
            </w:r>
            <w:proofErr w:type="spellEnd"/>
            <w:r>
              <w:t xml:space="preserve"> (SCSL) 2019 (Китай, г. </w:t>
            </w:r>
            <w:proofErr w:type="spellStart"/>
            <w:r>
              <w:t>Ченду</w:t>
            </w:r>
            <w:proofErr w:type="spellEnd"/>
            <w:r>
              <w:t>).</w:t>
            </w:r>
            <w:r>
              <w:rPr>
                <w:rStyle w:val="af6"/>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rsidR="004E524F" w:rsidRPr="00702C19" w:rsidRDefault="004E524F" w:rsidP="004E524F">
            <w:pPr>
              <w:jc w:val="center"/>
            </w:pPr>
            <w:r>
              <w:t xml:space="preserve">… </w:t>
            </w:r>
            <w:proofErr w:type="spellStart"/>
            <w:r>
              <w:t>руб</w:t>
            </w:r>
            <w:proofErr w:type="spellEnd"/>
          </w:p>
        </w:tc>
      </w:tr>
      <w:tr w:rsidR="004E524F" w:rsidRPr="00384CDC" w:rsidTr="005F427F">
        <w:trPr>
          <w:trHeight w:val="982"/>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4E524F" w:rsidRPr="00702C19" w:rsidRDefault="004E524F" w:rsidP="004E524F">
            <w:pPr>
              <w:jc w:val="center"/>
            </w:pPr>
            <w:r>
              <w:t>Оплата стоимости бронирования выставочной площади организаторам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4E524F" w:rsidRPr="00702C19" w:rsidRDefault="004E524F" w:rsidP="004E524F">
            <w:pPr>
              <w:jc w:val="center"/>
            </w:pPr>
            <w:r>
              <w:t>15,360.00 Евро</w:t>
            </w:r>
          </w:p>
        </w:tc>
      </w:tr>
    </w:tbl>
    <w:p w:rsidR="00BB0658" w:rsidRDefault="004E524F" w:rsidP="004E524F">
      <w:pPr>
        <w:ind w:firstLine="720"/>
        <w:jc w:val="both"/>
        <w:rPr>
          <w:sz w:val="28"/>
          <w:szCs w:val="28"/>
        </w:rPr>
      </w:pPr>
      <w:r>
        <w:rPr>
          <w:sz w:val="28"/>
          <w:szCs w:val="28"/>
        </w:rPr>
        <w:t>1.</w:t>
      </w:r>
      <w:r>
        <w:t xml:space="preserve"> </w:t>
      </w:r>
      <w:r>
        <w:rPr>
          <w:sz w:val="28"/>
          <w:szCs w:val="28"/>
        </w:rPr>
        <w:t xml:space="preserve">Цена, указанная в настоящем финансово-коммерческом предложении по____________ </w:t>
      </w:r>
      <w:proofErr w:type="gramStart"/>
      <w:r>
        <w:rPr>
          <w:sz w:val="28"/>
          <w:szCs w:val="28"/>
        </w:rPr>
        <w:t xml:space="preserve">( </w:t>
      </w:r>
      <w:proofErr w:type="gramEnd"/>
      <w:r>
        <w:rPr>
          <w:sz w:val="28"/>
          <w:szCs w:val="28"/>
        </w:rPr>
        <w:t>выполнению работ, оказани</w:t>
      </w:r>
      <w:r w:rsidR="00BB0658">
        <w:rPr>
          <w:sz w:val="28"/>
          <w:szCs w:val="28"/>
        </w:rPr>
        <w:t>ю</w:t>
      </w:r>
      <w:r>
        <w:rPr>
          <w:sz w:val="28"/>
          <w:szCs w:val="28"/>
        </w:rPr>
        <w:t xml:space="preserve"> услуг), учитывает стоимость всех налогов (кроме НДС),</w:t>
      </w:r>
      <w:r w:rsidR="00BB0658" w:rsidRPr="00BB0658">
        <w:t xml:space="preserve"> </w:t>
      </w:r>
      <w:proofErr w:type="spellStart"/>
      <w:r w:rsidR="00BB0658" w:rsidRPr="00BB0658">
        <w:rPr>
          <w:sz w:val="28"/>
          <w:szCs w:val="28"/>
        </w:rPr>
        <w:t>трансферного</w:t>
      </w:r>
      <w:proofErr w:type="spellEnd"/>
      <w:r w:rsidR="00BB0658" w:rsidRPr="00BB0658">
        <w:rPr>
          <w:sz w:val="28"/>
          <w:szCs w:val="28"/>
        </w:rPr>
        <w:t xml:space="preserve"> транспортного обслуживания, услуги </w:t>
      </w:r>
      <w:proofErr w:type="spellStart"/>
      <w:r w:rsidR="00BB0658" w:rsidRPr="00BB0658">
        <w:rPr>
          <w:sz w:val="28"/>
          <w:szCs w:val="28"/>
        </w:rPr>
        <w:t>кейтеринга</w:t>
      </w:r>
      <w:proofErr w:type="spellEnd"/>
      <w:r w:rsidR="00BB0658">
        <w:rPr>
          <w:sz w:val="28"/>
          <w:szCs w:val="28"/>
        </w:rPr>
        <w:t>,</w:t>
      </w:r>
      <w:r>
        <w:rPr>
          <w:sz w:val="28"/>
          <w:szCs w:val="28"/>
        </w:rPr>
        <w:t xml:space="preserve">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r w:rsidR="00BB0658">
        <w:rPr>
          <w:sz w:val="28"/>
          <w:szCs w:val="28"/>
        </w:rPr>
        <w:t xml:space="preserve"> </w:t>
      </w:r>
    </w:p>
    <w:p w:rsidR="004E524F" w:rsidRPr="00702C19" w:rsidRDefault="004E524F" w:rsidP="004E524F">
      <w:pPr>
        <w:ind w:firstLine="720"/>
        <w:jc w:val="both"/>
        <w:rPr>
          <w:sz w:val="28"/>
          <w:szCs w:val="28"/>
        </w:rPr>
      </w:pPr>
      <w:r>
        <w:rPr>
          <w:sz w:val="28"/>
          <w:szCs w:val="28"/>
        </w:rPr>
        <w:t xml:space="preserve">   </w:t>
      </w:r>
      <w:r>
        <w:rPr>
          <w:sz w:val="28"/>
          <w:szCs w:val="28"/>
        </w:rPr>
        <w:tab/>
        <w:t>__________ (</w:t>
      </w:r>
      <w:proofErr w:type="gramStart"/>
      <w:r>
        <w:rPr>
          <w:sz w:val="28"/>
          <w:szCs w:val="28"/>
        </w:rPr>
        <w:t>в</w:t>
      </w:r>
      <w:proofErr w:type="gramEnd"/>
      <w:r>
        <w:rPr>
          <w:sz w:val="28"/>
          <w:szCs w:val="28"/>
        </w:rPr>
        <w:t>ыполнение работ, оказание услуг) облагается НДС по ставке ____%, размер которого составляет ________/ НДС не облагается (указать необходимое).</w:t>
      </w:r>
    </w:p>
    <w:p w:rsidR="004E524F" w:rsidRPr="00702C19" w:rsidRDefault="004E524F" w:rsidP="004E524F">
      <w:pPr>
        <w:pStyle w:val="afc"/>
        <w:jc w:val="both"/>
        <w:rPr>
          <w:szCs w:val="28"/>
        </w:rPr>
      </w:pPr>
      <w:r>
        <w:rPr>
          <w:szCs w:val="28"/>
        </w:rPr>
        <w:lastRenderedPageBreak/>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4E524F" w:rsidRPr="00702C19" w:rsidRDefault="004E524F" w:rsidP="004E524F">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rsidR="004E524F" w:rsidRPr="00702C19" w:rsidRDefault="004E524F" w:rsidP="004E524F">
      <w:pPr>
        <w:ind w:firstLine="720"/>
        <w:rPr>
          <w:i/>
        </w:rPr>
      </w:pPr>
      <w:r>
        <w:rPr>
          <w:i/>
        </w:rPr>
        <w:t>(заполняется претендентом при необходимости).</w:t>
      </w:r>
    </w:p>
    <w:p w:rsidR="004E524F" w:rsidRPr="00702C19" w:rsidRDefault="004E524F" w:rsidP="004E524F">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w:t>
      </w:r>
      <w:r>
        <w:rPr>
          <w:sz w:val="28"/>
          <w:szCs w:val="20"/>
        </w:rPr>
        <w:t xml:space="preserve"> окончания</w:t>
      </w:r>
      <w:proofErr w:type="gramEnd"/>
      <w:r>
        <w:rPr>
          <w:sz w:val="28"/>
          <w:szCs w:val="20"/>
        </w:rPr>
        <w:t xml:space="preserve"> срока подачи </w:t>
      </w:r>
      <w:r>
        <w:rPr>
          <w:sz w:val="28"/>
          <w:szCs w:val="28"/>
        </w:rPr>
        <w:t>Заявок, указанной в пункте 6 Информационной карты.</w:t>
      </w:r>
    </w:p>
    <w:p w:rsidR="004E524F" w:rsidRPr="00702C19" w:rsidRDefault="004E524F" w:rsidP="004E524F">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4E524F" w:rsidRPr="00702C19" w:rsidRDefault="004E524F" w:rsidP="004E524F">
      <w:pPr>
        <w:ind w:firstLine="720"/>
        <w:jc w:val="both"/>
        <w:rPr>
          <w:sz w:val="28"/>
          <w:szCs w:val="28"/>
        </w:rPr>
      </w:pPr>
      <w:r>
        <w:rPr>
          <w:sz w:val="28"/>
          <w:szCs w:val="28"/>
        </w:rPr>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4E524F" w:rsidRPr="00702C19" w:rsidRDefault="004E524F" w:rsidP="004E524F">
      <w:pPr>
        <w:ind w:firstLine="720"/>
        <w:jc w:val="both"/>
        <w:rPr>
          <w:sz w:val="28"/>
          <w:szCs w:val="28"/>
        </w:rPr>
      </w:pPr>
      <w:proofErr w:type="gramStart"/>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roofErr w:type="gramEnd"/>
    </w:p>
    <w:p w:rsidR="004E524F" w:rsidRPr="00702C19" w:rsidRDefault="004E524F" w:rsidP="004E524F">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rsidR="004E524F" w:rsidRPr="00702C19" w:rsidRDefault="004E524F" w:rsidP="004E524F">
      <w:pPr>
        <w:pStyle w:val="afc"/>
        <w:jc w:val="both"/>
        <w:rPr>
          <w:szCs w:val="28"/>
        </w:rPr>
      </w:pPr>
      <w:r>
        <w:rPr>
          <w:szCs w:val="28"/>
        </w:rPr>
        <w:t>Следующие приложения являются неотъемлемой частью настоящего финансово-коммерческого предложения:</w:t>
      </w:r>
    </w:p>
    <w:p w:rsidR="004E524F" w:rsidRDefault="004E524F" w:rsidP="004E524F">
      <w:pPr>
        <w:pStyle w:val="afc"/>
        <w:jc w:val="both"/>
        <w:rPr>
          <w:szCs w:val="28"/>
        </w:rPr>
      </w:pPr>
      <w:r>
        <w:rPr>
          <w:szCs w:val="28"/>
        </w:rPr>
        <w:t>1) Расчет ст</w:t>
      </w:r>
      <w:r w:rsidR="000B23EC">
        <w:rPr>
          <w:szCs w:val="28"/>
        </w:rPr>
        <w:t>оимости _________ (работ, услуг</w:t>
      </w:r>
      <w:r>
        <w:rPr>
          <w:szCs w:val="28"/>
        </w:rPr>
        <w:t xml:space="preserve">) с указанием единичных расценок по всем </w:t>
      </w:r>
      <w:r w:rsidR="000B23EC">
        <w:rPr>
          <w:szCs w:val="28"/>
        </w:rPr>
        <w:t xml:space="preserve">видам и объёмам (работ, услуг) </w:t>
      </w:r>
      <w:r>
        <w:rPr>
          <w:szCs w:val="28"/>
        </w:rPr>
        <w:t>на ___ листах (составляется по форме приложения № 1 к проекту договора)</w:t>
      </w:r>
      <w:r w:rsidR="001A3CA7">
        <w:rPr>
          <w:szCs w:val="28"/>
        </w:rPr>
        <w:t>.</w:t>
      </w:r>
    </w:p>
    <w:p w:rsidR="004E524F" w:rsidRPr="00702C19" w:rsidRDefault="004E524F" w:rsidP="004E524F">
      <w:pPr>
        <w:pStyle w:val="afc"/>
        <w:ind w:firstLine="425"/>
        <w:jc w:val="both"/>
        <w:rPr>
          <w:szCs w:val="28"/>
        </w:rPr>
      </w:pPr>
      <w:r>
        <w:rPr>
          <w:szCs w:val="28"/>
        </w:rPr>
        <w:t xml:space="preserve">    </w:t>
      </w:r>
      <w:r w:rsidR="005F427F">
        <w:rPr>
          <w:szCs w:val="28"/>
        </w:rPr>
        <w:t>2</w:t>
      </w:r>
      <w:r>
        <w:rPr>
          <w:szCs w:val="28"/>
        </w:rPr>
        <w:t>) Сведения о планируемых к привлечению субподрядных организациях (составляется по форме приложения № 6 к документации о закупке).</w:t>
      </w:r>
    </w:p>
    <w:p w:rsidR="000B23EC" w:rsidRDefault="000B23EC" w:rsidP="004E524F">
      <w:pPr>
        <w:jc w:val="both"/>
        <w:rPr>
          <w:rFonts w:eastAsia="Arial"/>
          <w:b/>
          <w:sz w:val="28"/>
          <w:szCs w:val="20"/>
        </w:rPr>
      </w:pPr>
    </w:p>
    <w:p w:rsidR="004E524F" w:rsidRPr="00702C19" w:rsidRDefault="004E524F" w:rsidP="004E524F">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4E524F" w:rsidRPr="00702C19" w:rsidRDefault="004E524F" w:rsidP="004E524F">
      <w:pPr>
        <w:tabs>
          <w:tab w:val="left" w:pos="8640"/>
        </w:tabs>
        <w:jc w:val="both"/>
        <w:rPr>
          <w:i/>
        </w:rPr>
      </w:pPr>
      <w:r>
        <w:rPr>
          <w:i/>
        </w:rPr>
        <w:t xml:space="preserve">                                                                                      (наименование претендента)</w:t>
      </w:r>
    </w:p>
    <w:p w:rsidR="004E524F" w:rsidRPr="00702C19" w:rsidRDefault="004E524F" w:rsidP="004E524F">
      <w:pPr>
        <w:jc w:val="both"/>
        <w:rPr>
          <w:sz w:val="28"/>
          <w:szCs w:val="28"/>
          <w:lang w:eastAsia="ru-RU"/>
        </w:rPr>
      </w:pPr>
      <w:r>
        <w:rPr>
          <w:sz w:val="28"/>
          <w:szCs w:val="28"/>
          <w:lang w:eastAsia="ru-RU"/>
        </w:rPr>
        <w:t>__________________________________________________________________</w:t>
      </w:r>
    </w:p>
    <w:p w:rsidR="004E524F" w:rsidRPr="00702C19" w:rsidRDefault="004E524F" w:rsidP="004E524F">
      <w:pPr>
        <w:jc w:val="both"/>
        <w:rPr>
          <w:sz w:val="28"/>
          <w:szCs w:val="28"/>
          <w:lang w:eastAsia="ru-RU"/>
        </w:rPr>
      </w:pPr>
      <w:r>
        <w:rPr>
          <w:sz w:val="28"/>
          <w:szCs w:val="28"/>
          <w:lang w:eastAsia="ru-RU"/>
        </w:rPr>
        <w:t>_________________________________________________________________</w:t>
      </w:r>
    </w:p>
    <w:p w:rsidR="004E524F" w:rsidRPr="00702C19" w:rsidRDefault="004E524F" w:rsidP="004E524F">
      <w:pPr>
        <w:jc w:val="both"/>
        <w:rPr>
          <w:i/>
        </w:rPr>
      </w:pPr>
      <w:r>
        <w:rPr>
          <w:i/>
        </w:rPr>
        <w:t xml:space="preserve">                 М.П.</w:t>
      </w:r>
      <w:r>
        <w:rPr>
          <w:i/>
        </w:rPr>
        <w:tab/>
      </w:r>
      <w:r>
        <w:rPr>
          <w:i/>
        </w:rPr>
        <w:tab/>
      </w:r>
      <w:r>
        <w:rPr>
          <w:i/>
        </w:rPr>
        <w:tab/>
        <w:t xml:space="preserve">    (ФИО, должность, подпись)</w:t>
      </w:r>
    </w:p>
    <w:p w:rsidR="004E524F" w:rsidRDefault="004E524F" w:rsidP="004E524F">
      <w:pPr>
        <w:jc w:val="both"/>
        <w:rPr>
          <w:rFonts w:eastAsia="MS Mincho"/>
          <w:szCs w:val="28"/>
        </w:rPr>
      </w:pPr>
      <w:r>
        <w:rPr>
          <w:sz w:val="28"/>
          <w:szCs w:val="28"/>
          <w:lang w:eastAsia="ru-RU"/>
        </w:rPr>
        <w:t>«____» ____________ 20__ г.</w:t>
      </w:r>
    </w:p>
    <w:p w:rsidR="005F427F" w:rsidRDefault="005F427F">
      <w:pPr>
        <w:pStyle w:val="af9"/>
        <w:ind w:firstLine="0"/>
        <w:jc w:val="right"/>
      </w:pPr>
    </w:p>
    <w:p w:rsidR="005F427F" w:rsidRDefault="005F427F">
      <w:pPr>
        <w:pStyle w:val="af9"/>
        <w:ind w:firstLine="0"/>
        <w:jc w:val="right"/>
      </w:pPr>
    </w:p>
    <w:p w:rsidR="005F427F" w:rsidRDefault="005F427F">
      <w:pPr>
        <w:pStyle w:val="af9"/>
        <w:ind w:firstLine="0"/>
        <w:jc w:val="right"/>
      </w:pPr>
    </w:p>
    <w:p w:rsidR="0068790C" w:rsidRDefault="004E524F">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4E524F" w:rsidRPr="0054566D" w:rsidRDefault="004E524F" w:rsidP="004E524F">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rsidR="004E524F" w:rsidRPr="0054566D" w:rsidRDefault="004E524F" w:rsidP="004E524F">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4E524F" w:rsidRPr="0054566D" w:rsidTr="004E524F">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w:t>
            </w:r>
          </w:p>
        </w:tc>
        <w:tc>
          <w:tcPr>
            <w:tcW w:w="648"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r>
              <w:t>Сумма стоимости оказанных услуг, выполненных работ по договору, без учета НДС, руб.</w:t>
            </w:r>
          </w:p>
        </w:tc>
      </w:tr>
      <w:tr w:rsidR="004E524F" w:rsidRPr="0054566D" w:rsidTr="004E524F">
        <w:trPr>
          <w:trHeight w:val="274"/>
        </w:trPr>
        <w:tc>
          <w:tcPr>
            <w:tcW w:w="342"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pPr>
              <w:jc w:val="both"/>
            </w:pPr>
          </w:p>
        </w:tc>
        <w:tc>
          <w:tcPr>
            <w:tcW w:w="136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89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94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793"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r>
      <w:tr w:rsidR="004E524F" w:rsidRPr="0054566D" w:rsidTr="004E524F">
        <w:trPr>
          <w:trHeight w:val="262"/>
        </w:trPr>
        <w:tc>
          <w:tcPr>
            <w:tcW w:w="342"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pPr>
              <w:jc w:val="both"/>
            </w:pPr>
          </w:p>
        </w:tc>
        <w:tc>
          <w:tcPr>
            <w:tcW w:w="136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89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94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793"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r>
      <w:tr w:rsidR="004E524F" w:rsidRPr="0054566D" w:rsidTr="004E524F">
        <w:trPr>
          <w:trHeight w:val="207"/>
        </w:trPr>
        <w:tc>
          <w:tcPr>
            <w:tcW w:w="342"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4E524F" w:rsidRPr="0054566D" w:rsidRDefault="004E524F" w:rsidP="004E524F">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c>
          <w:tcPr>
            <w:tcW w:w="793" w:type="pct"/>
            <w:tcBorders>
              <w:top w:val="single" w:sz="4" w:space="0" w:color="auto"/>
              <w:left w:val="single" w:sz="4" w:space="0" w:color="auto"/>
              <w:bottom w:val="single" w:sz="4" w:space="0" w:color="auto"/>
              <w:right w:val="single" w:sz="4" w:space="0" w:color="auto"/>
            </w:tcBorders>
          </w:tcPr>
          <w:p w:rsidR="004E524F" w:rsidRPr="0054566D" w:rsidRDefault="004E524F" w:rsidP="004E524F">
            <w:pPr>
              <w:jc w:val="both"/>
            </w:pPr>
          </w:p>
        </w:tc>
      </w:tr>
    </w:tbl>
    <w:p w:rsidR="004E524F" w:rsidRPr="0054566D" w:rsidRDefault="004E524F" w:rsidP="004E524F">
      <w:pPr>
        <w:jc w:val="both"/>
      </w:pPr>
    </w:p>
    <w:p w:rsidR="004E524F" w:rsidRPr="0054566D" w:rsidRDefault="004E524F" w:rsidP="004E524F">
      <w:pPr>
        <w:jc w:val="both"/>
      </w:pPr>
      <w:r>
        <w:t>Приложение: 1. копия договора на ____ листах.</w:t>
      </w:r>
    </w:p>
    <w:p w:rsidR="004E524F" w:rsidRDefault="004E524F" w:rsidP="004E524F">
      <w:pPr>
        <w:jc w:val="both"/>
      </w:pPr>
      <w:r>
        <w:tab/>
      </w:r>
      <w:r>
        <w:tab/>
      </w:r>
      <w:r>
        <w:tab/>
        <w:t xml:space="preserve">    2. копия акта на </w:t>
      </w:r>
      <w:r>
        <w:tab/>
        <w:t>____ листах.</w:t>
      </w:r>
    </w:p>
    <w:p w:rsidR="004E524F" w:rsidRPr="0054566D" w:rsidRDefault="004E524F" w:rsidP="004E524F">
      <w:pPr>
        <w:jc w:val="both"/>
      </w:pPr>
      <w:r>
        <w:tab/>
      </w:r>
      <w:r>
        <w:tab/>
      </w:r>
      <w:r>
        <w:tab/>
        <w:t xml:space="preserve">    3. копии иных документов на ____ листах.</w:t>
      </w:r>
    </w:p>
    <w:p w:rsidR="004E524F" w:rsidRPr="0054566D" w:rsidRDefault="004E524F" w:rsidP="004E524F">
      <w:pPr>
        <w:jc w:val="both"/>
        <w:rPr>
          <w:b/>
          <w:szCs w:val="28"/>
        </w:rPr>
      </w:pPr>
    </w:p>
    <w:p w:rsidR="004E524F" w:rsidRPr="0054566D" w:rsidRDefault="004E524F" w:rsidP="004E524F">
      <w:pPr>
        <w:jc w:val="both"/>
      </w:pPr>
    </w:p>
    <w:p w:rsidR="004E524F" w:rsidRPr="0054566D" w:rsidRDefault="004E524F" w:rsidP="004E524F">
      <w:pPr>
        <w:jc w:val="both"/>
      </w:pPr>
    </w:p>
    <w:p w:rsidR="004E524F" w:rsidRDefault="004E524F" w:rsidP="004E524F">
      <w:pPr>
        <w:pStyle w:val="19"/>
        <w:ind w:firstLine="0"/>
        <w:rPr>
          <w:b/>
        </w:rPr>
      </w:pPr>
      <w:r>
        <w:rPr>
          <w:b/>
        </w:rPr>
        <w:t xml:space="preserve">Представитель, </w:t>
      </w:r>
    </w:p>
    <w:p w:rsidR="004E524F" w:rsidRPr="00221467" w:rsidRDefault="004E524F" w:rsidP="004E524F">
      <w:pPr>
        <w:pStyle w:val="19"/>
        <w:ind w:firstLine="0"/>
        <w:rPr>
          <w:b/>
        </w:rPr>
      </w:pPr>
      <w:proofErr w:type="gramStart"/>
      <w:r>
        <w:rPr>
          <w:b/>
        </w:rPr>
        <w:t>имеющий</w:t>
      </w:r>
      <w:proofErr w:type="gramEnd"/>
      <w:r>
        <w:rPr>
          <w:b/>
        </w:rPr>
        <w:t xml:space="preserve"> полномочия подписать заявку на участие от имени ___________________________________________________________</w:t>
      </w:r>
    </w:p>
    <w:p w:rsidR="004E524F" w:rsidRPr="007415F9" w:rsidRDefault="004E524F" w:rsidP="004E524F">
      <w:pPr>
        <w:tabs>
          <w:tab w:val="left" w:pos="8640"/>
        </w:tabs>
        <w:jc w:val="both"/>
        <w:rPr>
          <w:i/>
        </w:rPr>
      </w:pPr>
      <w:r>
        <w:rPr>
          <w:i/>
        </w:rPr>
        <w:t>(наименование претендента)</w:t>
      </w:r>
    </w:p>
    <w:p w:rsidR="004E524F" w:rsidRPr="00445DDD" w:rsidRDefault="004E524F" w:rsidP="004E524F">
      <w:pPr>
        <w:pStyle w:val="32"/>
        <w:suppressAutoHyphens/>
        <w:spacing w:after="0"/>
        <w:jc w:val="both"/>
        <w:rPr>
          <w:sz w:val="28"/>
          <w:szCs w:val="28"/>
        </w:rPr>
      </w:pPr>
      <w:r>
        <w:rPr>
          <w:sz w:val="28"/>
          <w:szCs w:val="28"/>
        </w:rPr>
        <w:t>____________________________________________________________________</w:t>
      </w:r>
    </w:p>
    <w:p w:rsidR="004E524F" w:rsidRPr="007415F9" w:rsidRDefault="004E524F" w:rsidP="004E524F">
      <w:pPr>
        <w:jc w:val="both"/>
        <w:rPr>
          <w:i/>
        </w:rPr>
      </w:pPr>
      <w:r>
        <w:rPr>
          <w:i/>
        </w:rPr>
        <w:t>Печать</w:t>
      </w:r>
      <w:r>
        <w:rPr>
          <w:i/>
        </w:rPr>
        <w:tab/>
      </w:r>
      <w:r>
        <w:rPr>
          <w:i/>
        </w:rPr>
        <w:tab/>
      </w:r>
      <w:r>
        <w:rPr>
          <w:i/>
        </w:rPr>
        <w:tab/>
        <w:t>(должность, подпись, ФИО)</w:t>
      </w:r>
    </w:p>
    <w:p w:rsidR="004E524F" w:rsidRDefault="004E524F" w:rsidP="004E524F">
      <w:r>
        <w:rPr>
          <w:sz w:val="28"/>
          <w:szCs w:val="28"/>
        </w:rPr>
        <w:t>"____" _________ 201__ г.</w:t>
      </w:r>
    </w:p>
    <w:p w:rsidR="0068790C" w:rsidRDefault="0068790C">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68790C" w:rsidRDefault="004E524F">
      <w:pPr>
        <w:pStyle w:val="af9"/>
        <w:ind w:firstLine="0"/>
        <w:jc w:val="right"/>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4E524F" w:rsidRPr="0097436C" w:rsidRDefault="004E524F" w:rsidP="004E524F">
      <w:pPr>
        <w:ind w:firstLine="851"/>
        <w:jc w:val="center"/>
        <w:outlineLvl w:val="1"/>
        <w:rPr>
          <w:b/>
          <w:bCs/>
          <w:color w:val="000000" w:themeColor="text1"/>
        </w:rPr>
      </w:pPr>
      <w:r>
        <w:rPr>
          <w:b/>
          <w:bCs/>
          <w:color w:val="000000" w:themeColor="text1"/>
        </w:rPr>
        <w:t>ПРОЕКТ Договор  №___________</w:t>
      </w:r>
    </w:p>
    <w:p w:rsidR="004E524F" w:rsidRPr="0097436C" w:rsidRDefault="004E524F" w:rsidP="004E524F">
      <w:pPr>
        <w:ind w:firstLine="851"/>
        <w:jc w:val="center"/>
        <w:rPr>
          <w:b/>
          <w:bCs/>
          <w:color w:val="000000" w:themeColor="text1"/>
        </w:rPr>
      </w:pPr>
      <w:r>
        <w:rPr>
          <w:b/>
          <w:bCs/>
          <w:color w:val="000000" w:themeColor="text1"/>
        </w:rPr>
        <w:t>на оказание услуг и выполнение работ</w:t>
      </w:r>
    </w:p>
    <w:p w:rsidR="004E524F" w:rsidRPr="0097436C" w:rsidRDefault="004E524F" w:rsidP="004E524F">
      <w:pPr>
        <w:ind w:firstLine="851"/>
        <w:jc w:val="center"/>
        <w:rPr>
          <w:color w:val="000000" w:themeColor="text1"/>
        </w:rPr>
      </w:pPr>
    </w:p>
    <w:p w:rsidR="004E524F" w:rsidRPr="0097436C" w:rsidRDefault="004E524F" w:rsidP="004E524F">
      <w:pPr>
        <w:jc w:val="both"/>
        <w:rPr>
          <w:color w:val="000000" w:themeColor="text1"/>
        </w:rPr>
      </w:pPr>
      <w:r>
        <w:rPr>
          <w:color w:val="000000" w:themeColor="text1"/>
        </w:rPr>
        <w:t>г. Москва                                                                                                        «__»_______ 20__ г.</w:t>
      </w:r>
    </w:p>
    <w:p w:rsidR="004E524F" w:rsidRPr="0097436C" w:rsidRDefault="004E524F" w:rsidP="004E524F">
      <w:pPr>
        <w:ind w:firstLine="851"/>
        <w:jc w:val="both"/>
        <w:rPr>
          <w:color w:val="000000" w:themeColor="text1"/>
        </w:rPr>
      </w:pPr>
    </w:p>
    <w:p w:rsidR="004E524F" w:rsidRPr="0097436C" w:rsidRDefault="004E524F" w:rsidP="004E524F">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roofErr w:type="gramEnd"/>
    </w:p>
    <w:p w:rsidR="004E524F" w:rsidRPr="0097436C" w:rsidRDefault="004E524F" w:rsidP="004E524F">
      <w:pPr>
        <w:ind w:firstLine="851"/>
        <w:jc w:val="both"/>
        <w:rPr>
          <w:color w:val="000000" w:themeColor="text1"/>
        </w:rPr>
      </w:pPr>
    </w:p>
    <w:p w:rsidR="004E524F" w:rsidRPr="0097436C" w:rsidRDefault="004E524F" w:rsidP="004E524F">
      <w:pPr>
        <w:ind w:firstLine="851"/>
        <w:jc w:val="center"/>
        <w:rPr>
          <w:b/>
          <w:color w:val="000000" w:themeColor="text1"/>
        </w:rPr>
      </w:pPr>
      <w:r>
        <w:rPr>
          <w:b/>
          <w:color w:val="000000" w:themeColor="text1"/>
        </w:rPr>
        <w:t>1. Предмет Договора</w:t>
      </w:r>
    </w:p>
    <w:p w:rsidR="004E524F" w:rsidRPr="0097436C" w:rsidRDefault="004E524F" w:rsidP="000909B6">
      <w:pPr>
        <w:numPr>
          <w:ilvl w:val="1"/>
          <w:numId w:val="29"/>
        </w:numPr>
        <w:tabs>
          <w:tab w:val="clear" w:pos="1174"/>
          <w:tab w:val="num" w:pos="0"/>
        </w:tabs>
        <w:suppressAutoHyphens w:val="0"/>
        <w:ind w:left="0" w:firstLine="851"/>
        <w:jc w:val="both"/>
        <w:rPr>
          <w:i/>
          <w:color w:val="000000" w:themeColor="text1"/>
        </w:rPr>
      </w:pPr>
      <w:r>
        <w:rPr>
          <w:color w:val="000000" w:themeColor="text1"/>
        </w:rPr>
        <w:t xml:space="preserve">Заказчик поручает и обязуется оплатить, а Исполнитель принимает  на  себя обязательства по </w:t>
      </w:r>
      <w:r>
        <w:t xml:space="preserve">оказанию услуг и выполнению работ по организации участия в выставке транспортно-логистических услуг </w:t>
      </w:r>
      <w:proofErr w:type="spellStart"/>
      <w:r>
        <w:t>International</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and</w:t>
      </w:r>
      <w:proofErr w:type="spellEnd"/>
      <w:r>
        <w:t xml:space="preserve"> </w:t>
      </w:r>
      <w:proofErr w:type="spellStart"/>
      <w:r>
        <w:t>Smart</w:t>
      </w:r>
      <w:proofErr w:type="spellEnd"/>
      <w:r>
        <w:t xml:space="preserve"> </w:t>
      </w:r>
      <w:proofErr w:type="spellStart"/>
      <w:r>
        <w:t>Logistics</w:t>
      </w:r>
      <w:proofErr w:type="spellEnd"/>
      <w:r>
        <w:t xml:space="preserve"> </w:t>
      </w:r>
      <w:proofErr w:type="spellStart"/>
      <w:r>
        <w:t>Expo</w:t>
      </w:r>
      <w:proofErr w:type="spellEnd"/>
      <w:r>
        <w:t xml:space="preserve"> (SCSL) 2019 (Китай, г. </w:t>
      </w:r>
      <w:proofErr w:type="spellStart"/>
      <w:r>
        <w:t>Ченду</w:t>
      </w:r>
      <w:proofErr w:type="spellEnd"/>
      <w:r>
        <w:t>)</w:t>
      </w:r>
      <w:r>
        <w:rPr>
          <w:color w:val="000000" w:themeColor="text1"/>
        </w:rPr>
        <w:t>.</w:t>
      </w:r>
      <w:r>
        <w:rPr>
          <w:i/>
          <w:color w:val="000000" w:themeColor="text1"/>
        </w:rPr>
        <w:t xml:space="preserve"> </w:t>
      </w:r>
    </w:p>
    <w:p w:rsidR="004E524F" w:rsidRDefault="004E524F" w:rsidP="004E524F">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4E524F" w:rsidRDefault="004E524F" w:rsidP="004E524F">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w:t>
      </w:r>
      <w:r w:rsidR="00923F9E">
        <w:rPr>
          <w:color w:val="000000" w:themeColor="text1"/>
        </w:rPr>
        <w:t>тствии с Техническим заданием (п</w:t>
      </w:r>
      <w:r>
        <w:rPr>
          <w:color w:val="000000" w:themeColor="text1"/>
        </w:rPr>
        <w:t>риложение № 2), являющимся неотъемлемой частью настоящего Договора.</w:t>
      </w:r>
    </w:p>
    <w:p w:rsidR="004E524F" w:rsidRPr="00267C24" w:rsidRDefault="004E524F" w:rsidP="004E524F">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 </w:t>
      </w:r>
      <w:proofErr w:type="gramStart"/>
      <w:r>
        <w:rPr>
          <w:color w:val="000000" w:themeColor="text1"/>
        </w:rPr>
        <w:t>с даты заключения</w:t>
      </w:r>
      <w:proofErr w:type="gramEnd"/>
      <w:r>
        <w:rPr>
          <w:color w:val="000000" w:themeColor="text1"/>
        </w:rPr>
        <w:t xml:space="preserve"> настоящего Договора. Срок окончания оказания Услуг и выполнения Работ по настоящему Договору -  16 ноября 2019 года.</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w:t>
      </w:r>
      <w:r w:rsidR="00923F9E">
        <w:rPr>
          <w:color w:val="000000" w:themeColor="text1"/>
          <w:sz w:val="24"/>
          <w:szCs w:val="24"/>
        </w:rPr>
        <w:t>ределяются Календарным планом (п</w:t>
      </w:r>
      <w:r>
        <w:rPr>
          <w:color w:val="000000" w:themeColor="text1"/>
          <w:sz w:val="24"/>
          <w:szCs w:val="24"/>
        </w:rPr>
        <w:t>риложение № 3), являющимся неотъемлемой частью настоящего Договора.</w:t>
      </w:r>
    </w:p>
    <w:p w:rsidR="004E524F" w:rsidRPr="0097436C" w:rsidRDefault="004E524F" w:rsidP="004E524F">
      <w:pPr>
        <w:tabs>
          <w:tab w:val="num" w:pos="450"/>
        </w:tabs>
        <w:ind w:firstLine="851"/>
        <w:jc w:val="both"/>
        <w:rPr>
          <w:color w:val="000000" w:themeColor="text1"/>
        </w:rPr>
      </w:pPr>
    </w:p>
    <w:p w:rsidR="004E524F" w:rsidRPr="0097436C" w:rsidRDefault="004E524F" w:rsidP="004E524F">
      <w:pPr>
        <w:ind w:firstLine="851"/>
        <w:jc w:val="center"/>
        <w:rPr>
          <w:b/>
          <w:color w:val="000000" w:themeColor="text1"/>
        </w:rPr>
      </w:pPr>
      <w:r>
        <w:rPr>
          <w:b/>
          <w:color w:val="000000" w:themeColor="text1"/>
        </w:rPr>
        <w:t>2. Цена Услуг, Работ и порядок оплаты</w:t>
      </w:r>
    </w:p>
    <w:p w:rsidR="004E524F" w:rsidRDefault="004E524F" w:rsidP="004E524F">
      <w:pPr>
        <w:ind w:firstLine="640"/>
        <w:jc w:val="both"/>
        <w:rPr>
          <w:color w:val="000000" w:themeColor="text1"/>
        </w:rPr>
      </w:pPr>
      <w:r>
        <w:rPr>
          <w:color w:val="000000" w:themeColor="text1"/>
        </w:rPr>
        <w:t>2.1.</w:t>
      </w:r>
      <w:r>
        <w:rPr>
          <w:i/>
          <w:iCs/>
        </w:rPr>
        <w:t xml:space="preserve"> </w:t>
      </w:r>
      <w:r>
        <w:rPr>
          <w:color w:val="000000" w:themeColor="text1"/>
        </w:rPr>
        <w:t xml:space="preserve">Общая цена настоящего Договора складывается </w:t>
      </w:r>
      <w:proofErr w:type="gramStart"/>
      <w:r>
        <w:rPr>
          <w:color w:val="000000" w:themeColor="text1"/>
        </w:rPr>
        <w:t>из</w:t>
      </w:r>
      <w:proofErr w:type="gramEnd"/>
      <w:r>
        <w:rPr>
          <w:color w:val="000000" w:themeColor="text1"/>
        </w:rPr>
        <w:t>:</w:t>
      </w:r>
    </w:p>
    <w:p w:rsidR="004E524F" w:rsidRPr="007F375E" w:rsidRDefault="004E524F" w:rsidP="004E524F">
      <w:pPr>
        <w:ind w:firstLine="708"/>
        <w:jc w:val="both"/>
        <w:rPr>
          <w:rFonts w:eastAsia="MS Mincho"/>
          <w:bCs/>
          <w:szCs w:val="28"/>
        </w:rPr>
      </w:pPr>
      <w:r>
        <w:rPr>
          <w:rFonts w:eastAsia="MS Mincho"/>
          <w:bCs/>
          <w:szCs w:val="28"/>
        </w:rPr>
        <w:t xml:space="preserve">- стоимости </w:t>
      </w:r>
      <w:proofErr w:type="spellStart"/>
      <w:r w:rsidR="00F03054" w:rsidRPr="00D16FAA">
        <w:t>трансферного</w:t>
      </w:r>
      <w:proofErr w:type="spellEnd"/>
      <w:r w:rsidR="00F03054" w:rsidRPr="00D16FAA">
        <w:t xml:space="preserve"> транспортного обслуживания</w:t>
      </w:r>
      <w:r w:rsidR="00F03054">
        <w:t xml:space="preserve">, </w:t>
      </w:r>
      <w:r w:rsidR="00F03054" w:rsidRPr="00D16FAA">
        <w:t xml:space="preserve">услуги </w:t>
      </w:r>
      <w:proofErr w:type="spellStart"/>
      <w:r w:rsidR="00F03054" w:rsidRPr="00D16FAA">
        <w:t>кейтеринга</w:t>
      </w:r>
      <w:proofErr w:type="spellEnd"/>
      <w:r w:rsidR="00F03054">
        <w:t xml:space="preserve">, </w:t>
      </w:r>
      <w:r>
        <w:rPr>
          <w:rFonts w:eastAsia="MS Mincho"/>
          <w:bCs/>
          <w:szCs w:val="28"/>
        </w:rPr>
        <w:t>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w:t>
      </w:r>
      <w:proofErr w:type="gramStart"/>
      <w:r>
        <w:rPr>
          <w:rFonts w:eastAsia="MS Mincho"/>
          <w:bCs/>
          <w:szCs w:val="28"/>
        </w:rPr>
        <w:t xml:space="preserve"> __________ (_________) </w:t>
      </w:r>
      <w:proofErr w:type="gramEnd"/>
      <w:r>
        <w:rPr>
          <w:rFonts w:eastAsia="MS Mincho"/>
          <w:bCs/>
          <w:szCs w:val="28"/>
        </w:rPr>
        <w:t>рублей 00 копеек с учётом всех налогов (кроме НДС);</w:t>
      </w:r>
    </w:p>
    <w:p w:rsidR="004E524F" w:rsidRPr="007F375E" w:rsidRDefault="004E524F" w:rsidP="004E524F">
      <w:pPr>
        <w:ind w:firstLine="708"/>
        <w:jc w:val="both"/>
        <w:rPr>
          <w:rFonts w:eastAsia="MS Mincho"/>
          <w:bCs/>
          <w:szCs w:val="28"/>
        </w:rPr>
      </w:pPr>
      <w:r>
        <w:rPr>
          <w:rFonts w:eastAsia="MS Mincho"/>
          <w:bCs/>
          <w:szCs w:val="28"/>
        </w:rPr>
        <w:t xml:space="preserve">- оплаты заявки по бронированию выставочной площади организаторам выставки в размере 15,360.00 (пятнадцать тысяч триста шестьдесят) евро 00 </w:t>
      </w:r>
      <w:proofErr w:type="spellStart"/>
      <w:r>
        <w:rPr>
          <w:rFonts w:eastAsia="MS Mincho"/>
          <w:bCs/>
          <w:szCs w:val="28"/>
        </w:rPr>
        <w:t>евроцентов</w:t>
      </w:r>
      <w:proofErr w:type="spellEnd"/>
      <w:r>
        <w:rPr>
          <w:rFonts w:eastAsia="MS Mincho"/>
          <w:bCs/>
          <w:szCs w:val="28"/>
        </w:rPr>
        <w:t xml:space="preserve"> </w:t>
      </w:r>
      <w:r>
        <w:rPr>
          <w:szCs w:val="28"/>
        </w:rPr>
        <w:t>без учета НДС</w:t>
      </w:r>
      <w:r>
        <w:rPr>
          <w:rFonts w:eastAsia="MS Mincho"/>
          <w:bCs/>
          <w:szCs w:val="28"/>
        </w:rPr>
        <w:t>.</w:t>
      </w:r>
    </w:p>
    <w:p w:rsidR="004E524F" w:rsidRDefault="004E524F" w:rsidP="004E524F">
      <w:pPr>
        <w:ind w:firstLine="851"/>
        <w:jc w:val="both"/>
        <w:rPr>
          <w:color w:val="000000" w:themeColor="text1"/>
        </w:rPr>
      </w:pPr>
      <w:r>
        <w:rPr>
          <w:rFonts w:eastAsia="MS Mincho"/>
          <w:bCs/>
          <w:szCs w:val="28"/>
        </w:rPr>
        <w:t>Максимальная цена договора не может превышать 4 500 000 (четыре миллиона пятьсот тысяч) рублей 00 копеек без учета НДС. НДС начисляется в соответствии с законодательством Российской Федерации.</w:t>
      </w:r>
    </w:p>
    <w:p w:rsidR="004E524F" w:rsidRDefault="004E524F" w:rsidP="004E524F">
      <w:pPr>
        <w:ind w:right="-1" w:firstLine="709"/>
        <w:jc w:val="both"/>
        <w:rPr>
          <w:color w:val="000000" w:themeColor="text1"/>
        </w:rPr>
      </w:pPr>
      <w:r>
        <w:rPr>
          <w:color w:val="000000" w:themeColor="text1"/>
        </w:rPr>
        <w:t xml:space="preserve">  2.2    </w:t>
      </w:r>
      <w:r>
        <w:rPr>
          <w:rFonts w:eastAsia="MS Mincho"/>
          <w:bCs/>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w:t>
      </w:r>
      <w:proofErr w:type="gramStart"/>
      <w:r>
        <w:rPr>
          <w:rFonts w:eastAsia="MS Mincho"/>
          <w:bCs/>
          <w:szCs w:val="28"/>
        </w:rPr>
        <w:t>счёт-фактуры</w:t>
      </w:r>
      <w:proofErr w:type="gramEnd"/>
      <w:r>
        <w:rPr>
          <w:rFonts w:eastAsia="MS Mincho"/>
          <w:bCs/>
          <w:szCs w:val="28"/>
        </w:rPr>
        <w:t xml:space="preserve"> от Исполнителя.</w:t>
      </w:r>
    </w:p>
    <w:p w:rsidR="004E524F" w:rsidRPr="00B947A7" w:rsidRDefault="004E524F" w:rsidP="004E524F">
      <w:pPr>
        <w:ind w:firstLine="640"/>
        <w:jc w:val="both"/>
        <w:rPr>
          <w:color w:val="000000" w:themeColor="text1"/>
        </w:rPr>
      </w:pPr>
      <w:r>
        <w:lastRenderedPageBreak/>
        <w:t>Оплата стоимости заявки по бронированию выставочной площади Заказчиком производится в российских рублях по курсу ЦБ РФ на дату платежа.</w:t>
      </w:r>
    </w:p>
    <w:p w:rsidR="004E524F" w:rsidRPr="00B947A7" w:rsidRDefault="004E524F" w:rsidP="004E524F">
      <w:pPr>
        <w:ind w:right="-1" w:firstLine="709"/>
        <w:jc w:val="both"/>
        <w:rPr>
          <w:color w:val="000000" w:themeColor="text1"/>
        </w:rPr>
      </w:pPr>
      <w:r>
        <w:rPr>
          <w:color w:val="000000" w:themeColor="text1"/>
        </w:rPr>
        <w:t xml:space="preserve">  </w:t>
      </w:r>
    </w:p>
    <w:p w:rsidR="004E524F" w:rsidRPr="0097436C" w:rsidRDefault="004E524F" w:rsidP="004E524F">
      <w:pPr>
        <w:pStyle w:val="afc"/>
        <w:ind w:firstLine="851"/>
        <w:rPr>
          <w:i/>
          <w:color w:val="000000" w:themeColor="text1"/>
          <w:sz w:val="24"/>
          <w:szCs w:val="24"/>
        </w:rPr>
      </w:pPr>
    </w:p>
    <w:p w:rsidR="004E524F" w:rsidRPr="00267C24" w:rsidRDefault="004E524F" w:rsidP="00753B36">
      <w:pPr>
        <w:pStyle w:val="afc"/>
        <w:numPr>
          <w:ilvl w:val="0"/>
          <w:numId w:val="30"/>
        </w:numPr>
        <w:rPr>
          <w:b/>
          <w:color w:val="000000" w:themeColor="text1"/>
          <w:sz w:val="24"/>
          <w:szCs w:val="24"/>
        </w:rPr>
      </w:pPr>
      <w:r>
        <w:rPr>
          <w:b/>
          <w:color w:val="000000" w:themeColor="text1"/>
          <w:sz w:val="24"/>
          <w:szCs w:val="24"/>
        </w:rPr>
        <w:t>Порядок сдачи и приемки Услуг, Работ</w:t>
      </w:r>
    </w:p>
    <w:p w:rsidR="004E524F" w:rsidRPr="00267C24" w:rsidRDefault="004E524F" w:rsidP="004E524F">
      <w:pPr>
        <w:pStyle w:val="afc"/>
        <w:ind w:left="450" w:firstLine="0"/>
        <w:rPr>
          <w:b/>
          <w:color w:val="000000" w:themeColor="text1"/>
          <w:sz w:val="24"/>
          <w:szCs w:val="24"/>
        </w:rPr>
      </w:pPr>
    </w:p>
    <w:p w:rsidR="004E524F" w:rsidRPr="00267C24" w:rsidRDefault="004E524F" w:rsidP="004E524F">
      <w:pPr>
        <w:ind w:firstLine="851"/>
        <w:jc w:val="both"/>
        <w:rPr>
          <w:color w:val="000000" w:themeColor="text1"/>
        </w:rPr>
      </w:pPr>
      <w:r>
        <w:rPr>
          <w:color w:val="000000" w:themeColor="text1"/>
        </w:rPr>
        <w:t xml:space="preserve">3.1. Не </w:t>
      </w:r>
      <w:proofErr w:type="gramStart"/>
      <w:r>
        <w:rPr>
          <w:color w:val="000000" w:themeColor="text1"/>
        </w:rPr>
        <w:t>позднее</w:t>
      </w:r>
      <w:proofErr w:type="gramEnd"/>
      <w:r>
        <w:rPr>
          <w:color w:val="000000" w:themeColor="text1"/>
        </w:rPr>
        <w:t xml:space="preserve">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4E524F" w:rsidRPr="0097436C" w:rsidRDefault="004E524F" w:rsidP="004E524F">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4E524F" w:rsidRPr="0097436C" w:rsidRDefault="004E524F" w:rsidP="004E524F">
      <w:pPr>
        <w:pStyle w:val="27"/>
        <w:spacing w:after="0" w:line="240" w:lineRule="auto"/>
        <w:ind w:left="0" w:firstLine="851"/>
        <w:jc w:val="both"/>
        <w:rPr>
          <w:color w:val="000000" w:themeColor="text1"/>
        </w:rPr>
      </w:pPr>
      <w:r>
        <w:rPr>
          <w:color w:val="000000" w:themeColor="text1"/>
        </w:rPr>
        <w:t xml:space="preserve">3.3.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4E524F" w:rsidRPr="0097436C" w:rsidRDefault="004E524F" w:rsidP="004E524F">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4E524F" w:rsidRPr="0097436C" w:rsidRDefault="004E524F" w:rsidP="004E524F">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rsidR="004E524F" w:rsidRPr="0097436C" w:rsidRDefault="004E524F" w:rsidP="004E524F">
      <w:pPr>
        <w:pStyle w:val="afc"/>
        <w:ind w:firstLine="851"/>
        <w:jc w:val="center"/>
        <w:rPr>
          <w:b/>
          <w:color w:val="000000" w:themeColor="text1"/>
          <w:sz w:val="24"/>
          <w:szCs w:val="24"/>
        </w:rPr>
      </w:pPr>
      <w:r>
        <w:rPr>
          <w:b/>
          <w:color w:val="000000" w:themeColor="text1"/>
          <w:sz w:val="24"/>
          <w:szCs w:val="24"/>
        </w:rPr>
        <w:t>4. Обязанности Сторон</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4.1. Исполнитель обязан:</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rsidR="004E524F" w:rsidRPr="0097436C" w:rsidRDefault="004E524F" w:rsidP="004E524F">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4E524F" w:rsidRPr="0097436C" w:rsidRDefault="004E524F" w:rsidP="004E524F">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4E524F" w:rsidRPr="0097436C" w:rsidRDefault="004E524F" w:rsidP="004E524F">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4E524F" w:rsidRPr="0097436C" w:rsidRDefault="004E524F" w:rsidP="004E524F">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4E524F" w:rsidRDefault="004E524F" w:rsidP="004E524F">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4E524F" w:rsidRPr="0097436C" w:rsidRDefault="004E524F" w:rsidP="004E524F">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4E524F" w:rsidRPr="00210C1F" w:rsidRDefault="004E524F" w:rsidP="004E524F">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4E524F" w:rsidRPr="00210C1F" w:rsidRDefault="004E524F" w:rsidP="004E524F">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rsidR="004E524F" w:rsidRPr="0097436C" w:rsidRDefault="004E524F" w:rsidP="004E524F">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4E524F" w:rsidRPr="00267C24" w:rsidRDefault="004E524F" w:rsidP="004E524F">
      <w:pPr>
        <w:tabs>
          <w:tab w:val="left" w:pos="709"/>
        </w:tabs>
        <w:ind w:firstLine="851"/>
        <w:jc w:val="both"/>
        <w:rPr>
          <w:color w:val="000000" w:themeColor="text1"/>
        </w:rPr>
      </w:pPr>
    </w:p>
    <w:p w:rsidR="004E524F" w:rsidRPr="0097436C" w:rsidRDefault="004E524F" w:rsidP="004E524F">
      <w:pPr>
        <w:pStyle w:val="afc"/>
        <w:ind w:firstLine="851"/>
        <w:jc w:val="both"/>
        <w:rPr>
          <w:color w:val="000000" w:themeColor="text1"/>
          <w:sz w:val="24"/>
          <w:szCs w:val="24"/>
        </w:rPr>
      </w:pPr>
      <w:r>
        <w:rPr>
          <w:color w:val="000000" w:themeColor="text1"/>
          <w:sz w:val="24"/>
          <w:szCs w:val="24"/>
        </w:rPr>
        <w:t>4.2. Заказчик обязан:</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4E524F" w:rsidRPr="0097436C" w:rsidRDefault="004E524F" w:rsidP="004E524F">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rsidR="004E524F" w:rsidRPr="0097436C" w:rsidRDefault="004E524F" w:rsidP="004E524F">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4E524F" w:rsidRPr="0097436C" w:rsidRDefault="004E524F" w:rsidP="004E524F">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4E524F" w:rsidRPr="0097436C" w:rsidRDefault="004E524F" w:rsidP="004E524F">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4E524F" w:rsidRPr="0097436C" w:rsidRDefault="004E524F" w:rsidP="004E524F">
      <w:pPr>
        <w:pStyle w:val="19"/>
        <w:ind w:firstLine="851"/>
        <w:rPr>
          <w:color w:val="000000" w:themeColor="text1"/>
          <w:sz w:val="24"/>
          <w:szCs w:val="24"/>
        </w:rPr>
      </w:pPr>
      <w:r>
        <w:rPr>
          <w:color w:val="000000" w:themeColor="text1"/>
          <w:sz w:val="24"/>
          <w:szCs w:val="24"/>
        </w:rPr>
        <w:t xml:space="preserve">4.2.7. </w:t>
      </w:r>
      <w:proofErr w:type="gramStart"/>
      <w:r>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4E524F" w:rsidRPr="0097436C" w:rsidRDefault="004E524F" w:rsidP="004E524F">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4E524F" w:rsidRPr="00210C1F" w:rsidRDefault="004E524F" w:rsidP="004E524F">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4E524F" w:rsidRPr="0097436C" w:rsidRDefault="004E524F" w:rsidP="004E524F">
      <w:pPr>
        <w:ind w:firstLine="851"/>
        <w:jc w:val="center"/>
        <w:rPr>
          <w:b/>
          <w:color w:val="000000" w:themeColor="text1"/>
        </w:rPr>
      </w:pPr>
      <w:r>
        <w:rPr>
          <w:b/>
          <w:color w:val="000000" w:themeColor="text1"/>
        </w:rPr>
        <w:t>5. Ответственность Сторон</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4E524F"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w:t>
      </w:r>
      <w:r>
        <w:rPr>
          <w:rFonts w:ascii="Times New Roman" w:hAnsi="Times New Roman" w:cs="Times New Roman"/>
          <w:color w:val="000000" w:themeColor="text1"/>
          <w:sz w:val="24"/>
          <w:szCs w:val="24"/>
        </w:rPr>
        <w:lastRenderedPageBreak/>
        <w:t>№ 5  к настоящему Договору.</w:t>
      </w:r>
    </w:p>
    <w:p w:rsidR="004E524F"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0,1%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4E524F" w:rsidRPr="0097436C" w:rsidRDefault="004E524F" w:rsidP="004E524F">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rsidR="004E524F" w:rsidRPr="0097436C" w:rsidRDefault="004E524F" w:rsidP="004E524F">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4E524F" w:rsidRPr="0097436C" w:rsidRDefault="004E524F" w:rsidP="004E524F">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4E524F" w:rsidRPr="0097436C" w:rsidRDefault="004E524F" w:rsidP="004E52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4E524F" w:rsidRPr="0097436C" w:rsidRDefault="004E524F" w:rsidP="004E52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4E524F" w:rsidRPr="0097436C" w:rsidRDefault="004E524F" w:rsidP="004E52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 Порядок внесения</w:t>
      </w:r>
    </w:p>
    <w:p w:rsidR="004E524F" w:rsidRPr="0097436C" w:rsidRDefault="004E524F" w:rsidP="004E52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4E524F" w:rsidRPr="0097436C" w:rsidRDefault="004E524F" w:rsidP="004E52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4E524F"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9.1.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16 ноября 2019 года включительно, а в части взаиморасчетов - до полного исполнения сторонами своих обязательств по договору.</w:t>
      </w:r>
    </w:p>
    <w:p w:rsidR="004E524F" w:rsidRDefault="004E524F" w:rsidP="004E524F">
      <w:pPr>
        <w:pStyle w:val="ConsNormal"/>
        <w:ind w:firstLine="0"/>
        <w:rPr>
          <w:rFonts w:ascii="Times New Roman" w:hAnsi="Times New Roman" w:cs="Times New Roman"/>
          <w:b/>
          <w:bCs/>
          <w:color w:val="000000" w:themeColor="text1"/>
          <w:sz w:val="24"/>
          <w:szCs w:val="24"/>
        </w:rPr>
      </w:pPr>
    </w:p>
    <w:p w:rsidR="004E524F" w:rsidRDefault="004E524F" w:rsidP="004E52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4E524F" w:rsidRDefault="004E524F" w:rsidP="004E524F">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w:t>
      </w:r>
      <w:r w:rsidR="00F03054">
        <w:rPr>
          <w:color w:val="000000"/>
        </w:rPr>
        <w:t>16</w:t>
      </w:r>
      <w:r>
        <w:rPr>
          <w:color w:val="000000"/>
        </w:rPr>
        <w:t xml:space="preserve"> </w:t>
      </w:r>
      <w:r w:rsidR="00F03054">
        <w:rPr>
          <w:color w:val="000000"/>
        </w:rPr>
        <w:t>ноября</w:t>
      </w:r>
      <w:r>
        <w:rPr>
          <w:color w:val="000000"/>
        </w:rPr>
        <w:t xml:space="preserve"> 2019 года включительно. </w:t>
      </w:r>
    </w:p>
    <w:p w:rsidR="004E524F" w:rsidRPr="00192003"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rsidR="004E524F" w:rsidRPr="00F22F83" w:rsidRDefault="004E524F" w:rsidP="004E524F">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4E524F" w:rsidRPr="004D2DFD"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4E524F" w:rsidRPr="00BE43F4" w:rsidRDefault="004E524F" w:rsidP="004E524F">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524F" w:rsidRPr="002014AA" w:rsidRDefault="004E524F" w:rsidP="004E524F">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4E524F" w:rsidRPr="00BE43F4" w:rsidRDefault="004E524F" w:rsidP="004E524F">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w:t>
      </w:r>
      <w:r>
        <w:rPr>
          <w:bCs/>
          <w:color w:val="000000" w:themeColor="text1"/>
        </w:rPr>
        <w:lastRenderedPageBreak/>
        <w:t xml:space="preserve">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E524F" w:rsidRPr="00BE43F4" w:rsidRDefault="004E524F" w:rsidP="004E524F">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bCs/>
          <w:color w:val="000000" w:themeColor="text1"/>
        </w:rPr>
        <w:t>позднее</w:t>
      </w:r>
      <w:proofErr w:type="gramEnd"/>
      <w:r>
        <w:rPr>
          <w:bCs/>
          <w:color w:val="000000" w:themeColor="text1"/>
        </w:rPr>
        <w:t xml:space="preserve"> чем за 30 (тридцать) календарных дней до даты прекращения действия настоящего Договора. </w:t>
      </w:r>
    </w:p>
    <w:p w:rsidR="004E524F" w:rsidRPr="007D3DB2" w:rsidRDefault="004E524F" w:rsidP="004E524F">
      <w:pPr>
        <w:autoSpaceDE w:val="0"/>
        <w:autoSpaceDN w:val="0"/>
        <w:spacing w:line="276" w:lineRule="auto"/>
        <w:ind w:firstLine="709"/>
        <w:jc w:val="center"/>
        <w:rPr>
          <w:b/>
        </w:rPr>
      </w:pPr>
      <w:r>
        <w:rPr>
          <w:b/>
        </w:rPr>
        <w:t>1</w:t>
      </w:r>
      <w:r w:rsidRPr="00BD5C53">
        <w:rPr>
          <w:b/>
        </w:rPr>
        <w:t>2</w:t>
      </w:r>
      <w:r>
        <w:rPr>
          <w:b/>
        </w:rPr>
        <w:t>. Гарантии и заверения Исполнителя</w:t>
      </w:r>
    </w:p>
    <w:p w:rsidR="004E524F" w:rsidRPr="00102F9F" w:rsidRDefault="004E524F" w:rsidP="004E524F">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rsidR="004E524F" w:rsidRPr="00102F9F" w:rsidRDefault="004E524F" w:rsidP="004E524F">
      <w:pPr>
        <w:pStyle w:val="ConsNormal"/>
        <w:ind w:firstLine="851"/>
        <w:jc w:val="both"/>
        <w:rPr>
          <w:rFonts w:ascii="Times New Roman" w:hAnsi="Times New Roman"/>
          <w:sz w:val="24"/>
          <w:szCs w:val="24"/>
        </w:rPr>
      </w:pPr>
      <w:r>
        <w:rPr>
          <w:rFonts w:ascii="Times New Roman" w:hAnsi="Times New Roman"/>
          <w:sz w:val="24"/>
          <w:szCs w:val="24"/>
        </w:rPr>
        <w:t xml:space="preserve">12.1.1.  Исполнитель является надлежащим </w:t>
      </w:r>
      <w:proofErr w:type="gramStart"/>
      <w:r>
        <w:rPr>
          <w:rFonts w:ascii="Times New Roman" w:hAnsi="Times New Roman"/>
          <w:sz w:val="24"/>
          <w:szCs w:val="24"/>
        </w:rPr>
        <w:t>образом</w:t>
      </w:r>
      <w:proofErr w:type="gramEnd"/>
      <w:r>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p>
    <w:p w:rsidR="004E524F" w:rsidRPr="00102F9F" w:rsidRDefault="004E524F" w:rsidP="004E524F">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4E524F" w:rsidRPr="00102F9F" w:rsidRDefault="004E524F" w:rsidP="004E524F">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4E524F" w:rsidRPr="00102F9F" w:rsidRDefault="004E524F" w:rsidP="004E524F">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4E524F" w:rsidRPr="00102F9F" w:rsidRDefault="004E524F" w:rsidP="004E524F">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4E524F" w:rsidRPr="0097436C" w:rsidRDefault="004E524F" w:rsidP="004E52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4E524F" w:rsidRPr="0097436C" w:rsidRDefault="004E524F" w:rsidP="004E524F">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rsidR="004E524F" w:rsidRPr="0097436C" w:rsidRDefault="004E524F" w:rsidP="004E524F">
      <w:pPr>
        <w:pStyle w:val="19"/>
        <w:ind w:firstLine="851"/>
        <w:rPr>
          <w:color w:val="000000" w:themeColor="text1"/>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4E524F" w:rsidRPr="0097436C" w:rsidRDefault="004E524F" w:rsidP="004E524F">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13.5. Все вопросы, не предусмотренные настоящим Договором, регулируются законодательством Российской Федерации.</w:t>
      </w:r>
    </w:p>
    <w:p w:rsidR="004E524F" w:rsidRPr="0097436C" w:rsidRDefault="004E524F" w:rsidP="004E52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4E524F" w:rsidRPr="0097436C" w:rsidRDefault="004E524F" w:rsidP="004E524F">
      <w:pPr>
        <w:ind w:firstLine="851"/>
        <w:jc w:val="both"/>
        <w:rPr>
          <w:color w:val="000000" w:themeColor="text1"/>
        </w:rPr>
      </w:pPr>
      <w:r>
        <w:rPr>
          <w:color w:val="000000" w:themeColor="text1"/>
        </w:rPr>
        <w:t>13.7. К настоящему Договору прилагаются:</w:t>
      </w:r>
    </w:p>
    <w:p w:rsidR="004E524F" w:rsidRDefault="004E524F" w:rsidP="004E524F">
      <w:pPr>
        <w:ind w:firstLine="851"/>
        <w:jc w:val="both"/>
        <w:rPr>
          <w:color w:val="000000" w:themeColor="text1"/>
        </w:rPr>
      </w:pPr>
      <w:r>
        <w:rPr>
          <w:color w:val="000000" w:themeColor="text1"/>
        </w:rPr>
        <w:t>13.7.1. Спецификация  (приложение №1);</w:t>
      </w:r>
    </w:p>
    <w:p w:rsidR="00923F9E" w:rsidRDefault="004E524F" w:rsidP="004E524F">
      <w:pPr>
        <w:ind w:firstLine="851"/>
        <w:jc w:val="both"/>
        <w:rPr>
          <w:color w:val="000000" w:themeColor="text1"/>
        </w:rPr>
      </w:pPr>
      <w:r>
        <w:rPr>
          <w:color w:val="000000" w:themeColor="text1"/>
        </w:rPr>
        <w:t>13.7.2. Техническое задание (приложение №2)</w:t>
      </w:r>
      <w:r w:rsidR="00923F9E">
        <w:rPr>
          <w:color w:val="000000" w:themeColor="text1"/>
        </w:rPr>
        <w:t>;</w:t>
      </w:r>
    </w:p>
    <w:p w:rsidR="004E524F" w:rsidRDefault="00923F9E" w:rsidP="004E524F">
      <w:pPr>
        <w:ind w:firstLine="851"/>
        <w:jc w:val="both"/>
        <w:rPr>
          <w:color w:val="000000" w:themeColor="text1"/>
        </w:rPr>
      </w:pPr>
      <w:r>
        <w:rPr>
          <w:color w:val="000000" w:themeColor="text1"/>
        </w:rPr>
        <w:t>13.7.3. Календарный план (приложение №3);</w:t>
      </w:r>
    </w:p>
    <w:p w:rsidR="004E524F" w:rsidRDefault="004E524F" w:rsidP="004E524F">
      <w:pPr>
        <w:ind w:firstLine="851"/>
        <w:jc w:val="both"/>
        <w:rPr>
          <w:color w:val="000000" w:themeColor="text1"/>
        </w:rPr>
      </w:pPr>
      <w:r>
        <w:rPr>
          <w:color w:val="000000" w:themeColor="text1"/>
        </w:rPr>
        <w:t>13.7.</w:t>
      </w:r>
      <w:r w:rsidR="00923F9E">
        <w:rPr>
          <w:color w:val="000000" w:themeColor="text1"/>
        </w:rPr>
        <w:t>4</w:t>
      </w:r>
      <w:r>
        <w:rPr>
          <w:color w:val="000000" w:themeColor="text1"/>
        </w:rPr>
        <w:t>. Форма акта технической приемки выставочного Стенда в эксплуатацию (приложение № 4);</w:t>
      </w:r>
    </w:p>
    <w:p w:rsidR="004E524F" w:rsidRDefault="004E524F" w:rsidP="004E524F">
      <w:pPr>
        <w:ind w:firstLine="851"/>
        <w:jc w:val="both"/>
        <w:rPr>
          <w:color w:val="000000" w:themeColor="text1"/>
        </w:rPr>
      </w:pPr>
      <w:r>
        <w:rPr>
          <w:color w:val="000000" w:themeColor="text1"/>
        </w:rPr>
        <w:t>13.7.</w:t>
      </w:r>
      <w:r w:rsidR="00923F9E">
        <w:rPr>
          <w:color w:val="000000" w:themeColor="text1"/>
        </w:rPr>
        <w:t>5</w:t>
      </w:r>
      <w:r>
        <w:rPr>
          <w:color w:val="000000" w:themeColor="text1"/>
        </w:rPr>
        <w:t>.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4E524F" w:rsidRDefault="004E524F" w:rsidP="004E524F">
      <w:pPr>
        <w:ind w:firstLine="851"/>
        <w:jc w:val="both"/>
        <w:rPr>
          <w:color w:val="000000" w:themeColor="text1"/>
        </w:rPr>
      </w:pPr>
      <w:r>
        <w:rPr>
          <w:color w:val="000000" w:themeColor="text1"/>
        </w:rPr>
        <w:t>13.7.</w:t>
      </w:r>
      <w:r w:rsidR="00923F9E">
        <w:rPr>
          <w:color w:val="000000" w:themeColor="text1"/>
        </w:rPr>
        <w:t>6</w:t>
      </w:r>
      <w:r>
        <w:rPr>
          <w:color w:val="000000" w:themeColor="text1"/>
        </w:rPr>
        <w:t>. Визуализация выставочного стенда</w:t>
      </w:r>
    </w:p>
    <w:p w:rsidR="004E524F" w:rsidRPr="0097436C" w:rsidRDefault="004E524F" w:rsidP="004E524F">
      <w:pPr>
        <w:ind w:firstLine="851"/>
        <w:rPr>
          <w:color w:val="000000" w:themeColor="text1"/>
        </w:rPr>
      </w:pPr>
      <w:r>
        <w:rPr>
          <w:b/>
          <w:color w:val="000000" w:themeColor="text1"/>
        </w:rPr>
        <w:t>14. Юридические адреса и платежные реквизиты Сторон</w:t>
      </w:r>
    </w:p>
    <w:p w:rsidR="004E524F" w:rsidRPr="00317FC5" w:rsidRDefault="004E524F" w:rsidP="004E524F">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4E524F" w:rsidRPr="0097436C" w:rsidTr="004E524F">
        <w:trPr>
          <w:trHeight w:val="2678"/>
        </w:trPr>
        <w:tc>
          <w:tcPr>
            <w:tcW w:w="5107" w:type="dxa"/>
            <w:vAlign w:val="center"/>
          </w:tcPr>
          <w:p w:rsidR="004E524F" w:rsidRPr="0097436C" w:rsidRDefault="004E524F" w:rsidP="004E52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E524F" w:rsidRPr="0097436C" w:rsidRDefault="004E524F" w:rsidP="004E524F">
            <w:pPr>
              <w:pStyle w:val="ConsNormal"/>
              <w:widowControl/>
              <w:ind w:firstLine="0"/>
              <w:rPr>
                <w:rFonts w:ascii="Times New Roman" w:hAnsi="Times New Roman"/>
                <w:color w:val="000000" w:themeColor="text1"/>
                <w:sz w:val="24"/>
                <w:szCs w:val="24"/>
              </w:rPr>
            </w:pPr>
          </w:p>
          <w:p w:rsidR="004E524F" w:rsidRPr="0097436C" w:rsidRDefault="004E524F" w:rsidP="004E524F">
            <w:pPr>
              <w:pStyle w:val="ConsNormal"/>
              <w:widowControl/>
              <w:ind w:firstLine="0"/>
              <w:rPr>
                <w:rFonts w:ascii="Times New Roman" w:hAnsi="Times New Roman"/>
                <w:color w:val="000000" w:themeColor="text1"/>
                <w:sz w:val="24"/>
                <w:szCs w:val="24"/>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E524F" w:rsidRPr="00C4301B" w:rsidRDefault="004E524F" w:rsidP="004E524F">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rsidR="004E524F" w:rsidRPr="00C4301B" w:rsidRDefault="004E524F" w:rsidP="004E524F">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rsidR="004E524F" w:rsidRPr="00C4301B" w:rsidRDefault="004E524F" w:rsidP="004E524F">
      <w:pPr>
        <w:shd w:val="clear" w:color="auto" w:fill="FFFFFF"/>
        <w:jc w:val="both"/>
      </w:pPr>
      <w:r>
        <w:rPr>
          <w:color w:val="000000"/>
          <w:spacing w:val="5"/>
        </w:rPr>
        <w:t xml:space="preserve">Фактический адрес: </w:t>
      </w:r>
      <w:r>
        <w:t>125047, ГОРОД МОСКВА, ПЕРЕУЛОК ОРУЖЕЙНЫЙ, ДОМ 19</w:t>
      </w:r>
    </w:p>
    <w:p w:rsidR="004E524F" w:rsidRPr="00C4301B" w:rsidRDefault="004E524F" w:rsidP="004E524F">
      <w:pPr>
        <w:jc w:val="both"/>
      </w:pPr>
      <w:r>
        <w:t>Почтовый адрес: 125047, ГОРОД МОСКВА, ПЕРЕУЛОК ОРУЖЕЙНЫЙ, ДОМ 19</w:t>
      </w:r>
    </w:p>
    <w:p w:rsidR="004E524F" w:rsidRPr="00C4301B" w:rsidRDefault="004E524F" w:rsidP="004E524F">
      <w:pPr>
        <w:jc w:val="both"/>
      </w:pPr>
      <w:r>
        <w:rPr>
          <w:color w:val="000000"/>
          <w:spacing w:val="5"/>
        </w:rPr>
        <w:t xml:space="preserve">ИНН 7708591995, ОКПО 94421386, </w:t>
      </w:r>
      <w:r>
        <w:t xml:space="preserve">КПП 997650001, </w:t>
      </w:r>
    </w:p>
    <w:p w:rsidR="004E524F" w:rsidRPr="00C4301B" w:rsidRDefault="004E524F" w:rsidP="004E524F">
      <w:pPr>
        <w:jc w:val="both"/>
      </w:pPr>
      <w:proofErr w:type="gramStart"/>
      <w:r>
        <w:t>Р</w:t>
      </w:r>
      <w:proofErr w:type="gramEnd"/>
      <w:r>
        <w:t>/с 40702810200030004399 в Банк ВТБ (ПАО)</w:t>
      </w:r>
    </w:p>
    <w:p w:rsidR="004E524F" w:rsidRPr="00C4301B" w:rsidRDefault="004E524F" w:rsidP="004E524F">
      <w:pPr>
        <w:jc w:val="both"/>
      </w:pPr>
      <w:r>
        <w:t>БИК 044525187</w:t>
      </w:r>
    </w:p>
    <w:p w:rsidR="004E524F" w:rsidRPr="00C4301B" w:rsidRDefault="004E524F" w:rsidP="004E524F">
      <w:pPr>
        <w:pStyle w:val="afc"/>
        <w:ind w:firstLine="0"/>
        <w:rPr>
          <w:sz w:val="24"/>
          <w:szCs w:val="24"/>
        </w:rPr>
      </w:pPr>
      <w:r>
        <w:rPr>
          <w:sz w:val="24"/>
          <w:szCs w:val="24"/>
        </w:rPr>
        <w:t xml:space="preserve">К/с 30101810700000000187 в ОПЕРУ Московского ГТУ Банка России, </w:t>
      </w:r>
    </w:p>
    <w:p w:rsidR="004E524F" w:rsidRPr="00C4301B" w:rsidRDefault="004E524F" w:rsidP="004E524F">
      <w:pPr>
        <w:shd w:val="clear" w:color="auto" w:fill="FFFFFF"/>
        <w:jc w:val="both"/>
        <w:rPr>
          <w:color w:val="000000"/>
          <w:spacing w:val="5"/>
        </w:rPr>
      </w:pPr>
      <w:r>
        <w:rPr>
          <w:color w:val="000000"/>
          <w:spacing w:val="5"/>
        </w:rPr>
        <w:t>тел. (495) 788-17-17, факс (499) 262-75-78</w:t>
      </w:r>
    </w:p>
    <w:p w:rsidR="004E524F" w:rsidRPr="00BB1436" w:rsidRDefault="004E524F" w:rsidP="004E524F">
      <w:pPr>
        <w:pStyle w:val="afc"/>
        <w:ind w:right="-144" w:firstLine="0"/>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3"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hyperlink>
      <w:r>
        <w:rPr>
          <w:rStyle w:val="a7"/>
          <w:sz w:val="24"/>
          <w:szCs w:val="24"/>
          <w:lang w:val="en-US"/>
        </w:rPr>
        <w:t>com</w:t>
      </w:r>
    </w:p>
    <w:p w:rsidR="004E524F" w:rsidRPr="00C4301B" w:rsidRDefault="004E524F" w:rsidP="004E524F">
      <w:pPr>
        <w:pStyle w:val="afc"/>
        <w:ind w:firstLine="0"/>
        <w:rPr>
          <w:b/>
          <w:sz w:val="24"/>
          <w:szCs w:val="24"/>
        </w:rPr>
      </w:pPr>
    </w:p>
    <w:p w:rsidR="004E524F" w:rsidRPr="00C4301B" w:rsidRDefault="004E524F" w:rsidP="004E524F">
      <w:pPr>
        <w:pStyle w:val="afc"/>
        <w:ind w:firstLine="0"/>
        <w:rPr>
          <w:sz w:val="24"/>
          <w:szCs w:val="24"/>
        </w:rPr>
      </w:pPr>
      <w:r>
        <w:rPr>
          <w:b/>
          <w:sz w:val="24"/>
          <w:szCs w:val="24"/>
        </w:rPr>
        <w:t>Исполнитель: ________________________________________</w:t>
      </w:r>
    </w:p>
    <w:p w:rsidR="004E524F" w:rsidRPr="00C4301B" w:rsidRDefault="004E524F" w:rsidP="004E524F">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4E524F" w:rsidRPr="00C4301B" w:rsidRDefault="004E524F" w:rsidP="004E524F">
      <w:pPr>
        <w:pStyle w:val="afc"/>
        <w:ind w:firstLine="0"/>
        <w:rPr>
          <w:sz w:val="24"/>
          <w:szCs w:val="24"/>
        </w:rPr>
      </w:pPr>
      <w:r>
        <w:rPr>
          <w:sz w:val="24"/>
          <w:szCs w:val="24"/>
        </w:rPr>
        <w:t xml:space="preserve">ОГРН_______________ИНН ______________, ОКПО ______________, </w:t>
      </w:r>
    </w:p>
    <w:p w:rsidR="004E524F" w:rsidRPr="00C4301B" w:rsidRDefault="004E524F" w:rsidP="004E524F">
      <w:pPr>
        <w:pStyle w:val="afc"/>
        <w:ind w:firstLine="0"/>
        <w:rPr>
          <w:iCs/>
          <w:sz w:val="24"/>
          <w:szCs w:val="24"/>
        </w:rPr>
      </w:pPr>
      <w:r>
        <w:rPr>
          <w:sz w:val="24"/>
          <w:szCs w:val="24"/>
        </w:rPr>
        <w:t>ОКОНХ _________,  КПП ______________</w:t>
      </w:r>
      <w:proofErr w:type="gramStart"/>
      <w:r>
        <w:rPr>
          <w:sz w:val="24"/>
          <w:szCs w:val="24"/>
        </w:rPr>
        <w:t xml:space="preserve"> ,</w:t>
      </w:r>
      <w:proofErr w:type="gramEnd"/>
      <w:r>
        <w:rPr>
          <w:sz w:val="24"/>
          <w:szCs w:val="24"/>
        </w:rPr>
        <w:t xml:space="preserve"> </w:t>
      </w:r>
    </w:p>
    <w:p w:rsidR="004E524F" w:rsidRPr="00C4301B" w:rsidRDefault="004E524F" w:rsidP="004E524F">
      <w:pPr>
        <w:pStyle w:val="af9"/>
        <w:jc w:val="left"/>
        <w:rPr>
          <w:iCs/>
          <w:sz w:val="24"/>
        </w:rPr>
      </w:pPr>
      <w:proofErr w:type="gramStart"/>
      <w:r>
        <w:rPr>
          <w:i/>
          <w:iCs/>
          <w:sz w:val="24"/>
        </w:rPr>
        <w:t>р</w:t>
      </w:r>
      <w:proofErr w:type="gramEnd"/>
      <w:r>
        <w:rPr>
          <w:i/>
          <w:iCs/>
          <w:sz w:val="24"/>
        </w:rPr>
        <w:t xml:space="preserve">/счет  ______________________ в  ____________________,            к/счет _______________________ в  ___________________________, БИК _______________, </w:t>
      </w:r>
    </w:p>
    <w:p w:rsidR="004E524F" w:rsidRPr="00124EE0" w:rsidRDefault="004E524F" w:rsidP="004E524F">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rsidR="004E524F" w:rsidRPr="00C4301B" w:rsidRDefault="004E524F" w:rsidP="004E524F">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4E524F" w:rsidRPr="0097436C" w:rsidRDefault="004E524F" w:rsidP="004E524F">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E524F" w:rsidRPr="0097436C" w:rsidRDefault="004E524F" w:rsidP="004E524F">
      <w:pPr>
        <w:jc w:val="right"/>
        <w:rPr>
          <w:bCs/>
          <w:color w:val="000000" w:themeColor="text1"/>
        </w:rPr>
      </w:pPr>
      <w:r>
        <w:rPr>
          <w:color w:val="000000" w:themeColor="text1"/>
        </w:rPr>
        <w:t>от «___»_________20__ г.</w:t>
      </w:r>
    </w:p>
    <w:p w:rsidR="004E524F" w:rsidRPr="0097436C" w:rsidRDefault="004E524F" w:rsidP="004E524F">
      <w:pPr>
        <w:rPr>
          <w:rFonts w:eastAsia="Arial"/>
          <w:color w:val="000000" w:themeColor="text1"/>
        </w:rPr>
      </w:pPr>
    </w:p>
    <w:p w:rsidR="004E524F" w:rsidRPr="0097436C" w:rsidRDefault="004E524F" w:rsidP="004E524F">
      <w:pPr>
        <w:rPr>
          <w:rFonts w:eastAsia="Arial"/>
          <w:color w:val="000000" w:themeColor="text1"/>
        </w:rPr>
      </w:pPr>
    </w:p>
    <w:p w:rsidR="004E524F" w:rsidRPr="0097436C" w:rsidRDefault="004E524F" w:rsidP="004E524F">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4E524F" w:rsidRPr="0097436C" w:rsidRDefault="004E524F" w:rsidP="004E524F">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4E524F" w:rsidRPr="0097436C" w:rsidRDefault="004E524F" w:rsidP="004E524F">
      <w:pPr>
        <w:pStyle w:val="ConsNormal"/>
        <w:widowControl/>
        <w:tabs>
          <w:tab w:val="left" w:pos="4215"/>
        </w:tabs>
        <w:ind w:firstLine="0"/>
        <w:jc w:val="center"/>
        <w:rPr>
          <w:rFonts w:ascii="Times New Roman" w:hAnsi="Times New Roman" w:cs="Times New Roman"/>
          <w:b/>
          <w:color w:val="000000" w:themeColor="text1"/>
          <w:sz w:val="24"/>
          <w:szCs w:val="24"/>
        </w:rPr>
      </w:pPr>
    </w:p>
    <w:p w:rsidR="004E524F" w:rsidRDefault="004E524F" w:rsidP="004E524F">
      <w:pPr>
        <w:pStyle w:val="Normal1"/>
        <w:tabs>
          <w:tab w:val="left" w:pos="9356"/>
        </w:tabs>
        <w:contextualSpacing/>
        <w:rPr>
          <w:color w:val="000000" w:themeColor="text1"/>
          <w:sz w:val="24"/>
          <w:szCs w:val="24"/>
        </w:rPr>
      </w:pPr>
      <w:r>
        <w:rPr>
          <w:color w:val="000000" w:themeColor="text1"/>
          <w:sz w:val="24"/>
          <w:szCs w:val="24"/>
        </w:rPr>
        <w:t xml:space="preserve">1. Организация участия  Заказчика в выставке </w:t>
      </w:r>
      <w:proofErr w:type="spellStart"/>
      <w:r>
        <w:rPr>
          <w:sz w:val="24"/>
          <w:szCs w:val="24"/>
        </w:rPr>
        <w:t>International</w:t>
      </w:r>
      <w:proofErr w:type="spellEnd"/>
      <w:r>
        <w:rPr>
          <w:sz w:val="24"/>
          <w:szCs w:val="24"/>
        </w:rPr>
        <w:t xml:space="preserve"> </w:t>
      </w:r>
      <w:proofErr w:type="spellStart"/>
      <w:r>
        <w:rPr>
          <w:sz w:val="24"/>
          <w:szCs w:val="24"/>
        </w:rPr>
        <w:t>Supply</w:t>
      </w:r>
      <w:proofErr w:type="spellEnd"/>
      <w:r>
        <w:rPr>
          <w:sz w:val="24"/>
          <w:szCs w:val="24"/>
        </w:rPr>
        <w:t xml:space="preserve"> </w:t>
      </w:r>
      <w:proofErr w:type="spellStart"/>
      <w:r>
        <w:rPr>
          <w:sz w:val="24"/>
          <w:szCs w:val="24"/>
        </w:rPr>
        <w:t>Chain</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Smart</w:t>
      </w:r>
      <w:proofErr w:type="spellEnd"/>
      <w:r>
        <w:rPr>
          <w:sz w:val="24"/>
          <w:szCs w:val="24"/>
        </w:rPr>
        <w:t xml:space="preserve"> </w:t>
      </w:r>
      <w:proofErr w:type="spellStart"/>
      <w:r>
        <w:rPr>
          <w:sz w:val="24"/>
          <w:szCs w:val="24"/>
        </w:rPr>
        <w:t>Logistics</w:t>
      </w:r>
      <w:proofErr w:type="spellEnd"/>
      <w:r>
        <w:rPr>
          <w:sz w:val="24"/>
          <w:szCs w:val="24"/>
        </w:rPr>
        <w:t xml:space="preserve"> </w:t>
      </w:r>
      <w:proofErr w:type="spellStart"/>
      <w:r>
        <w:rPr>
          <w:sz w:val="24"/>
          <w:szCs w:val="24"/>
        </w:rPr>
        <w:t>Expo</w:t>
      </w:r>
      <w:proofErr w:type="spellEnd"/>
      <w:r>
        <w:rPr>
          <w:sz w:val="24"/>
          <w:szCs w:val="24"/>
        </w:rPr>
        <w:t xml:space="preserve"> (SCSL) 2019 (Китай, г. </w:t>
      </w:r>
      <w:proofErr w:type="spellStart"/>
      <w:r>
        <w:rPr>
          <w:sz w:val="24"/>
          <w:szCs w:val="24"/>
        </w:rPr>
        <w:t>Ченду</w:t>
      </w:r>
      <w:proofErr w:type="spellEnd"/>
      <w:r>
        <w:rPr>
          <w:sz w:val="24"/>
          <w:szCs w:val="24"/>
        </w:rPr>
        <w:t>)</w:t>
      </w:r>
      <w:r>
        <w:rPr>
          <w:color w:val="000000" w:themeColor="text1"/>
          <w:sz w:val="24"/>
          <w:szCs w:val="24"/>
        </w:rPr>
        <w:t xml:space="preserve"> (далее – Мероприятие).</w:t>
      </w:r>
    </w:p>
    <w:p w:rsidR="004E524F" w:rsidRPr="0097436C" w:rsidRDefault="004E524F" w:rsidP="004E524F">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rsidR="004E524F" w:rsidRPr="0097436C" w:rsidRDefault="004E524F" w:rsidP="004E524F">
      <w:pPr>
        <w:pStyle w:val="Normal1"/>
        <w:tabs>
          <w:tab w:val="left" w:pos="9356"/>
        </w:tabs>
        <w:contextualSpacing/>
        <w:rPr>
          <w:color w:val="000000" w:themeColor="text1"/>
          <w:sz w:val="24"/>
          <w:szCs w:val="24"/>
        </w:rPr>
      </w:pPr>
    </w:p>
    <w:tbl>
      <w:tblPr>
        <w:tblW w:w="9809" w:type="dxa"/>
        <w:jc w:val="center"/>
        <w:tblInd w:w="-1264" w:type="dxa"/>
        <w:tblLayout w:type="fixed"/>
        <w:tblLook w:val="04A0" w:firstRow="1" w:lastRow="0" w:firstColumn="1" w:lastColumn="0" w:noHBand="0" w:noVBand="1"/>
      </w:tblPr>
      <w:tblGrid>
        <w:gridCol w:w="567"/>
        <w:gridCol w:w="5118"/>
        <w:gridCol w:w="1418"/>
        <w:gridCol w:w="1134"/>
        <w:gridCol w:w="1572"/>
      </w:tblGrid>
      <w:tr w:rsidR="004E524F" w:rsidRPr="005577B1" w:rsidTr="004E52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524F" w:rsidRPr="00B73D4A" w:rsidRDefault="004E524F" w:rsidP="004E524F">
            <w:pPr>
              <w:jc w:val="center"/>
              <w:rPr>
                <w:b/>
                <w:color w:val="000000"/>
              </w:rPr>
            </w:pPr>
            <w:r>
              <w:rPr>
                <w:b/>
                <w:color w:val="000000"/>
              </w:rPr>
              <w:t xml:space="preserve">№ </w:t>
            </w:r>
            <w:proofErr w:type="gramStart"/>
            <w:r>
              <w:rPr>
                <w:b/>
                <w:color w:val="000000"/>
              </w:rPr>
              <w:t>п</w:t>
            </w:r>
            <w:proofErr w:type="gramEnd"/>
            <w:r>
              <w:rPr>
                <w:b/>
                <w:color w:val="000000"/>
              </w:rPr>
              <w:t>/п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rsidR="004E524F" w:rsidRPr="00B73D4A" w:rsidRDefault="004E524F" w:rsidP="004E524F">
            <w:pPr>
              <w:jc w:val="center"/>
              <w:rPr>
                <w:b/>
                <w:bCs/>
                <w:color w:val="000000"/>
              </w:rPr>
            </w:pPr>
            <w:r>
              <w:rPr>
                <w:b/>
                <w:bCs/>
                <w:color w:val="000000"/>
              </w:rPr>
              <w:t>Наименование работ, услуг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4E524F" w:rsidRPr="00B73D4A" w:rsidRDefault="004E524F" w:rsidP="004E524F">
            <w:pPr>
              <w:jc w:val="center"/>
              <w:rPr>
                <w:b/>
                <w:bCs/>
                <w:color w:val="000000"/>
              </w:rPr>
            </w:pPr>
            <w:r>
              <w:rPr>
                <w:b/>
                <w:bCs/>
                <w:color w:val="000000"/>
              </w:rPr>
              <w:t>Цена за единицу работ, услуг, в руб., без учета НДС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E524F" w:rsidRPr="00B73D4A" w:rsidRDefault="004E524F" w:rsidP="004E524F">
            <w:pPr>
              <w:jc w:val="center"/>
              <w:rPr>
                <w:b/>
                <w:bCs/>
                <w:color w:val="000000"/>
              </w:rPr>
            </w:pPr>
            <w:proofErr w:type="gramStart"/>
            <w:r>
              <w:rPr>
                <w:b/>
                <w:bCs/>
                <w:color w:val="000000"/>
              </w:rPr>
              <w:t>Коли-</w:t>
            </w:r>
            <w:proofErr w:type="spellStart"/>
            <w:r>
              <w:rPr>
                <w:b/>
                <w:bCs/>
                <w:color w:val="000000"/>
              </w:rPr>
              <w:t>чество</w:t>
            </w:r>
            <w:proofErr w:type="spellEnd"/>
            <w:proofErr w:type="gramEnd"/>
            <w:r>
              <w:rPr>
                <w:b/>
                <w:bCs/>
                <w:color w:val="000000"/>
              </w:rPr>
              <w:t xml:space="preserve"> постав-</w:t>
            </w:r>
            <w:proofErr w:type="spellStart"/>
            <w:r>
              <w:rPr>
                <w:b/>
                <w:bCs/>
                <w:color w:val="000000"/>
              </w:rPr>
              <w:t>ляемых</w:t>
            </w:r>
            <w:proofErr w:type="spellEnd"/>
            <w:r>
              <w:rPr>
                <w:b/>
                <w:bCs/>
                <w:color w:val="000000"/>
              </w:rPr>
              <w:t xml:space="preserve"> работ, услуг</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rsidR="004E524F" w:rsidRPr="00B73D4A" w:rsidRDefault="004E524F" w:rsidP="004E524F">
            <w:pPr>
              <w:jc w:val="center"/>
              <w:rPr>
                <w:b/>
                <w:bCs/>
                <w:color w:val="000000"/>
              </w:rPr>
            </w:pPr>
            <w:r>
              <w:rPr>
                <w:b/>
                <w:bCs/>
                <w:color w:val="000000"/>
              </w:rPr>
              <w:t xml:space="preserve">Цена за весь закупаемый объем работ, услуг в руб., без учета НДС </w:t>
            </w:r>
          </w:p>
        </w:tc>
      </w:tr>
      <w:tr w:rsidR="004E524F" w:rsidRPr="005577B1" w:rsidTr="004E52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2</w:t>
            </w:r>
          </w:p>
        </w:tc>
        <w:tc>
          <w:tcPr>
            <w:tcW w:w="1418" w:type="dxa"/>
            <w:tcBorders>
              <w:top w:val="nil"/>
              <w:left w:val="nil"/>
              <w:bottom w:val="single" w:sz="8" w:space="0" w:color="auto"/>
              <w:right w:val="single" w:sz="8" w:space="0" w:color="auto"/>
            </w:tcBorders>
            <w:shd w:val="clear" w:color="auto" w:fill="auto"/>
            <w:vAlign w:val="center"/>
            <w:hideMark/>
          </w:tcPr>
          <w:p w:rsidR="004E524F" w:rsidRPr="005577B1" w:rsidRDefault="004E524F" w:rsidP="004E524F">
            <w:pPr>
              <w:jc w:val="center"/>
            </w:pPr>
            <w:r>
              <w:t>3</w:t>
            </w:r>
          </w:p>
        </w:tc>
        <w:tc>
          <w:tcPr>
            <w:tcW w:w="1134" w:type="dxa"/>
            <w:tcBorders>
              <w:top w:val="nil"/>
              <w:left w:val="nil"/>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4</w:t>
            </w:r>
          </w:p>
        </w:tc>
        <w:tc>
          <w:tcPr>
            <w:tcW w:w="1572" w:type="dxa"/>
            <w:tcBorders>
              <w:top w:val="nil"/>
              <w:left w:val="nil"/>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5</w:t>
            </w:r>
          </w:p>
        </w:tc>
      </w:tr>
      <w:tr w:rsidR="004E524F" w:rsidRPr="005577B1" w:rsidTr="004E524F">
        <w:trPr>
          <w:trHeight w:val="778"/>
          <w:jc w:val="center"/>
        </w:trPr>
        <w:tc>
          <w:tcPr>
            <w:tcW w:w="567" w:type="dxa"/>
            <w:vMerge w:val="restart"/>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1418"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оплате необходимых коммуникаций (электричество, интернет)</w:t>
            </w:r>
          </w:p>
        </w:tc>
        <w:tc>
          <w:tcPr>
            <w:tcW w:w="1418"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both"/>
              <w:rPr>
                <w:color w:val="000000"/>
              </w:rPr>
            </w:pPr>
            <w:r>
              <w:rPr>
                <w:color w:val="000000"/>
              </w:rPr>
              <w:t>Художественно-оформительские работы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Выполнение работ:</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b/>
                <w:color w:val="000000"/>
              </w:rPr>
            </w:pPr>
          </w:p>
        </w:tc>
      </w:tr>
      <w:tr w:rsidR="004E524F" w:rsidRPr="005577B1" w:rsidTr="004E52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транспортировка, упаковка и осуществление разгрузки и погрузки элементов выставочного стенда</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монтаж/демонтаж</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таможенного оформления и транспортировки выставочного </w:t>
            </w:r>
            <w:proofErr w:type="gramStart"/>
            <w:r>
              <w:rPr>
                <w:color w:val="000000"/>
              </w:rPr>
              <w:t xml:space="preserve">груза </w:t>
            </w:r>
            <w:r>
              <w:rPr>
                <w:color w:val="000000"/>
              </w:rPr>
              <w:lastRenderedPageBreak/>
              <w:t>Заказчика</w:t>
            </w:r>
            <w:proofErr w:type="gramEnd"/>
            <w:r>
              <w:rPr>
                <w:color w:val="000000"/>
              </w:rPr>
              <w:t xml:space="preserve"> по маршруту Россия, Москва – Китай, </w:t>
            </w:r>
            <w:proofErr w:type="spellStart"/>
            <w:r>
              <w:rPr>
                <w:color w:val="000000"/>
              </w:rPr>
              <w:t>Ченду</w:t>
            </w:r>
            <w:proofErr w:type="spellEnd"/>
            <w:r>
              <w:rPr>
                <w:color w:val="000000"/>
              </w:rPr>
              <w:t>, выставочный комплекс (до 150 кг)</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предоставление Заказчику не менее 15 </w:t>
            </w:r>
            <w:proofErr w:type="spellStart"/>
            <w:r>
              <w:rPr>
                <w:color w:val="000000"/>
              </w:rPr>
              <w:t>бейджей</w:t>
            </w:r>
            <w:proofErr w:type="spellEnd"/>
            <w:r>
              <w:rPr>
                <w:color w:val="000000"/>
              </w:rPr>
              <w:t xml:space="preserve"> и 1 парковочного места</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услуг </w:t>
            </w:r>
            <w:proofErr w:type="spellStart"/>
            <w:r>
              <w:rPr>
                <w:color w:val="000000"/>
              </w:rPr>
              <w:t>кейтеринга</w:t>
            </w:r>
            <w:proofErr w:type="spellEnd"/>
            <w:r>
              <w:rPr>
                <w:color w:val="000000"/>
              </w:rPr>
              <w:t xml:space="preserve"> из расчета 15 человек в день в период выставки:</w:t>
            </w:r>
          </w:p>
          <w:p w:rsidR="004E524F" w:rsidRPr="005577B1" w:rsidRDefault="004E524F" w:rsidP="004E524F">
            <w:pPr>
              <w:rPr>
                <w:color w:val="000000"/>
              </w:rPr>
            </w:pPr>
            <w:r>
              <w:rPr>
                <w:color w:val="000000"/>
              </w:rPr>
              <w:t>- ежедневное обеспечение кофе-брейков (2 раза в день);</w:t>
            </w:r>
          </w:p>
          <w:p w:rsidR="004E524F" w:rsidRPr="005577B1" w:rsidRDefault="004E524F" w:rsidP="004E524F">
            <w:pPr>
              <w:rPr>
                <w:color w:val="000000"/>
              </w:rPr>
            </w:pPr>
            <w:r>
              <w:rPr>
                <w:color w:val="000000"/>
              </w:rPr>
              <w:t>- ежедневное обеспечение обедов</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w:t>
            </w:r>
            <w:proofErr w:type="spellStart"/>
            <w:r>
              <w:rPr>
                <w:color w:val="000000"/>
              </w:rPr>
              <w:t>трансферного</w:t>
            </w:r>
            <w:proofErr w:type="spellEnd"/>
            <w:r>
              <w:rPr>
                <w:color w:val="000000"/>
              </w:rPr>
              <w:t xml:space="preserve"> обслуживания делегации Заказчика в период подготовки и проведения выставки:</w:t>
            </w:r>
          </w:p>
          <w:p w:rsidR="004E524F" w:rsidRDefault="004E524F" w:rsidP="004E524F">
            <w:pPr>
              <w:rPr>
                <w:color w:val="000000"/>
              </w:rPr>
            </w:pPr>
            <w:r>
              <w:rPr>
                <w:color w:val="000000"/>
              </w:rPr>
              <w:t>- аэропорт-отель-аэропорт (микроавтобус на 10 чел – 1 шт.)</w:t>
            </w:r>
          </w:p>
          <w:p w:rsidR="004E524F" w:rsidRPr="005577B1" w:rsidRDefault="004E524F" w:rsidP="004E524F">
            <w:pPr>
              <w:rPr>
                <w:color w:val="000000"/>
              </w:rPr>
            </w:pPr>
            <w:r>
              <w:rPr>
                <w:color w:val="000000"/>
              </w:rPr>
              <w:t xml:space="preserve">- </w:t>
            </w:r>
            <w:proofErr w:type="gramStart"/>
            <w:r>
              <w:rPr>
                <w:color w:val="000000"/>
              </w:rPr>
              <w:t>отель-выставочный</w:t>
            </w:r>
            <w:proofErr w:type="gramEnd"/>
            <w:r>
              <w:rPr>
                <w:color w:val="000000"/>
              </w:rPr>
              <w:t xml:space="preserve"> комплекс-отель (микроавтобус на 10 чел – 1 шт.)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техническое сопровождение на период работы выставки компетентными специалистами </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обеспечение уборки экспозиции в течение всего периода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4E524F" w:rsidRPr="005577B1" w:rsidRDefault="004E524F" w:rsidP="004E52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rsidR="004E524F" w:rsidRPr="005577B1" w:rsidRDefault="004E524F" w:rsidP="004E524F">
            <w:pPr>
              <w:jc w:val="center"/>
              <w:rPr>
                <w:color w:val="000000"/>
              </w:rPr>
            </w:pPr>
          </w:p>
        </w:tc>
      </w:tr>
      <w:tr w:rsidR="004E524F" w:rsidRPr="005577B1" w:rsidTr="004E52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4E524F" w:rsidRPr="005577B1" w:rsidRDefault="004E524F" w:rsidP="004E524F">
            <w:pPr>
              <w:jc w:val="right"/>
              <w:rPr>
                <w:b/>
                <w:color w:val="000000"/>
              </w:rPr>
            </w:pPr>
            <w:r>
              <w:rPr>
                <w:b/>
                <w:color w:val="000000"/>
              </w:rPr>
              <w:t>Итого без НДС:</w:t>
            </w:r>
          </w:p>
        </w:tc>
        <w:tc>
          <w:tcPr>
            <w:tcW w:w="14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4E524F" w:rsidRPr="005577B1" w:rsidRDefault="004E524F" w:rsidP="004E524F">
            <w:pPr>
              <w:jc w:val="center"/>
              <w:rPr>
                <w:b/>
                <w:bCs/>
              </w:rPr>
            </w:pPr>
          </w:p>
        </w:tc>
      </w:tr>
      <w:tr w:rsidR="004E524F" w:rsidRPr="005577B1" w:rsidTr="004E52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4E524F" w:rsidRPr="005577B1" w:rsidRDefault="004E524F" w:rsidP="004E524F">
            <w:pPr>
              <w:jc w:val="right"/>
              <w:rPr>
                <w:b/>
                <w:color w:val="000000"/>
              </w:rPr>
            </w:pPr>
            <w:r>
              <w:rPr>
                <w:b/>
                <w:color w:val="000000"/>
              </w:rPr>
              <w:t>НДС 20%</w:t>
            </w:r>
          </w:p>
        </w:tc>
        <w:tc>
          <w:tcPr>
            <w:tcW w:w="14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4E524F" w:rsidRPr="005577B1" w:rsidRDefault="004E524F" w:rsidP="004E524F">
            <w:pPr>
              <w:jc w:val="center"/>
              <w:rPr>
                <w:b/>
                <w:bCs/>
              </w:rPr>
            </w:pPr>
          </w:p>
        </w:tc>
      </w:tr>
      <w:tr w:rsidR="004E524F" w:rsidRPr="005577B1" w:rsidTr="004E52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4E524F" w:rsidRPr="005577B1" w:rsidRDefault="004E524F" w:rsidP="004E524F">
            <w:pPr>
              <w:jc w:val="right"/>
              <w:rPr>
                <w:b/>
                <w:color w:val="000000"/>
              </w:rPr>
            </w:pPr>
            <w:r>
              <w:rPr>
                <w:b/>
                <w:color w:val="000000"/>
              </w:rPr>
              <w:t>Итого, с учетом НДС 20%</w:t>
            </w:r>
          </w:p>
        </w:tc>
        <w:tc>
          <w:tcPr>
            <w:tcW w:w="14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rsidR="004E524F" w:rsidRPr="005577B1" w:rsidRDefault="004E524F" w:rsidP="004E524F">
            <w:pPr>
              <w:jc w:val="center"/>
              <w:rPr>
                <w:b/>
                <w:bCs/>
              </w:rPr>
            </w:pPr>
          </w:p>
        </w:tc>
      </w:tr>
    </w:tbl>
    <w:p w:rsidR="004E524F" w:rsidRDefault="004E524F" w:rsidP="004E524F">
      <w:pPr>
        <w:rPr>
          <w:color w:val="000000" w:themeColor="text1"/>
        </w:rPr>
      </w:pPr>
    </w:p>
    <w:tbl>
      <w:tblPr>
        <w:tblW w:w="9923" w:type="dxa"/>
        <w:tblInd w:w="-176" w:type="dxa"/>
        <w:tblLook w:val="04A0" w:firstRow="1" w:lastRow="0" w:firstColumn="1" w:lastColumn="0" w:noHBand="0" w:noVBand="1"/>
      </w:tblPr>
      <w:tblGrid>
        <w:gridCol w:w="645"/>
        <w:gridCol w:w="3271"/>
        <w:gridCol w:w="1785"/>
        <w:gridCol w:w="1696"/>
        <w:gridCol w:w="2526"/>
      </w:tblGrid>
      <w:tr w:rsidR="004E524F" w:rsidRPr="00B36350" w:rsidTr="004E524F">
        <w:trPr>
          <w:trHeight w:val="1095"/>
        </w:trPr>
        <w:tc>
          <w:tcPr>
            <w:tcW w:w="6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524F" w:rsidRPr="00B36350" w:rsidRDefault="004E524F" w:rsidP="004E524F">
            <w:pPr>
              <w:jc w:val="center"/>
              <w:rPr>
                <w:color w:val="000000"/>
                <w:sz w:val="20"/>
              </w:rPr>
            </w:pPr>
            <w:r>
              <w:rPr>
                <w:b/>
                <w:bCs/>
                <w:color w:val="000000"/>
                <w:sz w:val="20"/>
              </w:rPr>
              <w:t xml:space="preserve">№ </w:t>
            </w:r>
            <w:proofErr w:type="gramStart"/>
            <w:r>
              <w:rPr>
                <w:b/>
                <w:bCs/>
                <w:color w:val="000000"/>
                <w:sz w:val="20"/>
              </w:rPr>
              <w:t>п</w:t>
            </w:r>
            <w:proofErr w:type="gramEnd"/>
            <w:r>
              <w:rPr>
                <w:b/>
                <w:bCs/>
                <w:color w:val="000000"/>
                <w:sz w:val="20"/>
              </w:rPr>
              <w:t>/п</w:t>
            </w:r>
          </w:p>
        </w:tc>
        <w:tc>
          <w:tcPr>
            <w:tcW w:w="3271" w:type="dxa"/>
            <w:tcBorders>
              <w:top w:val="single" w:sz="8" w:space="0" w:color="auto"/>
              <w:left w:val="nil"/>
              <w:bottom w:val="single" w:sz="8" w:space="0" w:color="auto"/>
              <w:right w:val="single" w:sz="8" w:space="0" w:color="auto"/>
            </w:tcBorders>
            <w:shd w:val="clear" w:color="auto" w:fill="auto"/>
            <w:vAlign w:val="center"/>
            <w:hideMark/>
          </w:tcPr>
          <w:p w:rsidR="004E524F" w:rsidRPr="00B36350" w:rsidRDefault="004E524F" w:rsidP="004E524F">
            <w:pPr>
              <w:jc w:val="center"/>
              <w:rPr>
                <w:b/>
                <w:bCs/>
                <w:color w:val="000000"/>
                <w:sz w:val="20"/>
              </w:rPr>
            </w:pPr>
            <w:r>
              <w:rPr>
                <w:b/>
                <w:bCs/>
                <w:color w:val="000000"/>
                <w:sz w:val="20"/>
              </w:rPr>
              <w:t>Наименование работ, услуг</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rsidR="004E524F" w:rsidRPr="00B36350" w:rsidRDefault="004E524F" w:rsidP="004E524F">
            <w:pPr>
              <w:ind w:hanging="9"/>
              <w:jc w:val="center"/>
              <w:rPr>
                <w:b/>
                <w:bCs/>
                <w:color w:val="000000"/>
                <w:sz w:val="20"/>
              </w:rPr>
            </w:pPr>
            <w:r>
              <w:rPr>
                <w:b/>
                <w:bCs/>
                <w:color w:val="000000"/>
                <w:sz w:val="20"/>
              </w:rPr>
              <w:t>Цена за единицу работ, услуг, в Евро</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rsidR="004E524F" w:rsidRPr="00B36350" w:rsidRDefault="004E524F" w:rsidP="004E524F">
            <w:pPr>
              <w:ind w:firstLine="5"/>
              <w:jc w:val="center"/>
              <w:rPr>
                <w:b/>
                <w:bCs/>
                <w:color w:val="000000"/>
                <w:sz w:val="20"/>
              </w:rPr>
            </w:pPr>
            <w:r>
              <w:rPr>
                <w:b/>
                <w:bCs/>
                <w:color w:val="000000"/>
                <w:sz w:val="20"/>
              </w:rPr>
              <w:t>Количество работ, услуг</w:t>
            </w:r>
          </w:p>
        </w:tc>
        <w:tc>
          <w:tcPr>
            <w:tcW w:w="2526" w:type="dxa"/>
            <w:tcBorders>
              <w:top w:val="single" w:sz="8" w:space="0" w:color="auto"/>
              <w:left w:val="nil"/>
              <w:bottom w:val="single" w:sz="8" w:space="0" w:color="auto"/>
              <w:right w:val="single" w:sz="8" w:space="0" w:color="auto"/>
            </w:tcBorders>
            <w:shd w:val="clear" w:color="auto" w:fill="auto"/>
            <w:vAlign w:val="center"/>
            <w:hideMark/>
          </w:tcPr>
          <w:p w:rsidR="004E524F" w:rsidRPr="00B36350" w:rsidRDefault="004E524F" w:rsidP="004E524F">
            <w:pPr>
              <w:ind w:firstLine="9"/>
              <w:jc w:val="center"/>
              <w:rPr>
                <w:b/>
                <w:bCs/>
                <w:color w:val="000000"/>
                <w:sz w:val="20"/>
              </w:rPr>
            </w:pPr>
            <w:r>
              <w:rPr>
                <w:b/>
                <w:bCs/>
                <w:color w:val="000000"/>
                <w:sz w:val="20"/>
              </w:rPr>
              <w:t>Цена за весь закупаемый объем работ, услуг в Евро</w:t>
            </w:r>
          </w:p>
        </w:tc>
      </w:tr>
      <w:tr w:rsidR="004E524F" w:rsidRPr="00B36350" w:rsidTr="004E524F">
        <w:trPr>
          <w:trHeight w:val="508"/>
        </w:trPr>
        <w:tc>
          <w:tcPr>
            <w:tcW w:w="645" w:type="dxa"/>
            <w:tcBorders>
              <w:top w:val="nil"/>
              <w:left w:val="single" w:sz="8" w:space="0" w:color="auto"/>
              <w:bottom w:val="single" w:sz="4" w:space="0" w:color="auto"/>
              <w:right w:val="single" w:sz="8" w:space="0" w:color="auto"/>
            </w:tcBorders>
            <w:shd w:val="clear" w:color="auto" w:fill="auto"/>
            <w:vAlign w:val="center"/>
            <w:hideMark/>
          </w:tcPr>
          <w:p w:rsidR="004E524F" w:rsidRPr="00B36350" w:rsidRDefault="004E524F" w:rsidP="004E524F">
            <w:pPr>
              <w:jc w:val="center"/>
              <w:rPr>
                <w:color w:val="000000"/>
                <w:sz w:val="20"/>
              </w:rPr>
            </w:pPr>
            <w:r>
              <w:rPr>
                <w:color w:val="000000"/>
                <w:sz w:val="20"/>
              </w:rPr>
              <w:t>1</w:t>
            </w:r>
          </w:p>
        </w:tc>
        <w:tc>
          <w:tcPr>
            <w:tcW w:w="3271" w:type="dxa"/>
            <w:tcBorders>
              <w:top w:val="nil"/>
              <w:left w:val="nil"/>
              <w:bottom w:val="single" w:sz="4" w:space="0" w:color="auto"/>
              <w:right w:val="single" w:sz="8" w:space="0" w:color="auto"/>
            </w:tcBorders>
            <w:shd w:val="clear" w:color="auto" w:fill="auto"/>
            <w:vAlign w:val="center"/>
            <w:hideMark/>
          </w:tcPr>
          <w:p w:rsidR="004E524F" w:rsidRPr="00B36350" w:rsidRDefault="004E524F" w:rsidP="004E524F">
            <w:pPr>
              <w:ind w:hanging="9"/>
              <w:jc w:val="center"/>
              <w:rPr>
                <w:color w:val="000000"/>
                <w:sz w:val="20"/>
              </w:rPr>
            </w:pPr>
            <w:r>
              <w:rPr>
                <w:color w:val="000000"/>
                <w:sz w:val="20"/>
              </w:rPr>
              <w:t>2</w:t>
            </w:r>
          </w:p>
        </w:tc>
        <w:tc>
          <w:tcPr>
            <w:tcW w:w="1785" w:type="dxa"/>
            <w:tcBorders>
              <w:top w:val="nil"/>
              <w:left w:val="nil"/>
              <w:bottom w:val="single" w:sz="8" w:space="0" w:color="auto"/>
              <w:right w:val="single" w:sz="8" w:space="0" w:color="auto"/>
            </w:tcBorders>
            <w:shd w:val="clear" w:color="auto" w:fill="auto"/>
            <w:vAlign w:val="center"/>
            <w:hideMark/>
          </w:tcPr>
          <w:p w:rsidR="004E524F" w:rsidRPr="00B36350" w:rsidRDefault="004E524F" w:rsidP="004E524F">
            <w:pPr>
              <w:ind w:hanging="9"/>
              <w:jc w:val="center"/>
              <w:rPr>
                <w:sz w:val="20"/>
              </w:rPr>
            </w:pPr>
            <w:r>
              <w:rPr>
                <w:sz w:val="20"/>
              </w:rPr>
              <w:t>3</w:t>
            </w:r>
          </w:p>
        </w:tc>
        <w:tc>
          <w:tcPr>
            <w:tcW w:w="1696" w:type="dxa"/>
            <w:tcBorders>
              <w:top w:val="nil"/>
              <w:left w:val="nil"/>
              <w:bottom w:val="single" w:sz="8" w:space="0" w:color="auto"/>
              <w:right w:val="single" w:sz="8" w:space="0" w:color="auto"/>
            </w:tcBorders>
            <w:shd w:val="clear" w:color="auto" w:fill="auto"/>
            <w:vAlign w:val="center"/>
            <w:hideMark/>
          </w:tcPr>
          <w:p w:rsidR="004E524F" w:rsidRPr="00B36350" w:rsidRDefault="004E524F" w:rsidP="004E524F">
            <w:pPr>
              <w:ind w:firstLine="5"/>
              <w:jc w:val="center"/>
              <w:rPr>
                <w:color w:val="000000"/>
                <w:sz w:val="20"/>
              </w:rPr>
            </w:pPr>
            <w:r>
              <w:rPr>
                <w:color w:val="000000"/>
                <w:sz w:val="20"/>
              </w:rPr>
              <w:t>4</w:t>
            </w:r>
          </w:p>
        </w:tc>
        <w:tc>
          <w:tcPr>
            <w:tcW w:w="2526" w:type="dxa"/>
            <w:tcBorders>
              <w:top w:val="nil"/>
              <w:left w:val="nil"/>
              <w:bottom w:val="single" w:sz="8" w:space="0" w:color="auto"/>
              <w:right w:val="single" w:sz="8" w:space="0" w:color="auto"/>
            </w:tcBorders>
            <w:shd w:val="clear" w:color="auto" w:fill="auto"/>
            <w:vAlign w:val="center"/>
            <w:hideMark/>
          </w:tcPr>
          <w:p w:rsidR="004E524F" w:rsidRPr="00B36350" w:rsidRDefault="004E524F" w:rsidP="004E524F">
            <w:pPr>
              <w:jc w:val="center"/>
              <w:rPr>
                <w:color w:val="000000"/>
                <w:sz w:val="20"/>
              </w:rPr>
            </w:pPr>
            <w:r>
              <w:rPr>
                <w:color w:val="000000"/>
                <w:sz w:val="20"/>
              </w:rPr>
              <w:t>5</w:t>
            </w:r>
          </w:p>
        </w:tc>
      </w:tr>
      <w:tr w:rsidR="004E524F" w:rsidTr="004E524F">
        <w:trPr>
          <w:trHeight w:val="1006"/>
        </w:trPr>
        <w:tc>
          <w:tcPr>
            <w:tcW w:w="645" w:type="dxa"/>
            <w:tcBorders>
              <w:top w:val="single" w:sz="4" w:space="0" w:color="auto"/>
              <w:left w:val="single" w:sz="4" w:space="0" w:color="auto"/>
              <w:bottom w:val="single" w:sz="4" w:space="0" w:color="auto"/>
              <w:right w:val="single" w:sz="4" w:space="0" w:color="auto"/>
            </w:tcBorders>
            <w:vAlign w:val="center"/>
          </w:tcPr>
          <w:p w:rsidR="004E524F" w:rsidRDefault="004E524F" w:rsidP="004E524F">
            <w:pPr>
              <w:jc w:val="center"/>
              <w:rPr>
                <w:color w:val="000000"/>
                <w:sz w:val="20"/>
              </w:rPr>
            </w:pPr>
            <w:r>
              <w:rPr>
                <w:color w:val="000000"/>
                <w:sz w:val="20"/>
              </w:rPr>
              <w:t>1</w:t>
            </w:r>
          </w:p>
        </w:tc>
        <w:tc>
          <w:tcPr>
            <w:tcW w:w="3271" w:type="dxa"/>
            <w:tcBorders>
              <w:top w:val="single" w:sz="4" w:space="0" w:color="auto"/>
              <w:left w:val="single" w:sz="4" w:space="0" w:color="auto"/>
              <w:bottom w:val="single" w:sz="4" w:space="0" w:color="auto"/>
              <w:right w:val="single" w:sz="4" w:space="0" w:color="auto"/>
            </w:tcBorders>
            <w:shd w:val="clear" w:color="000000" w:fill="FFFFFF"/>
            <w:vAlign w:val="center"/>
          </w:tcPr>
          <w:p w:rsidR="004E524F" w:rsidRPr="001E489F" w:rsidRDefault="004E524F" w:rsidP="004E524F">
            <w:r>
              <w:t xml:space="preserve">Оплата заявки по бронированию выставочной площади  </w:t>
            </w:r>
          </w:p>
        </w:tc>
        <w:tc>
          <w:tcPr>
            <w:tcW w:w="1785" w:type="dxa"/>
            <w:tcBorders>
              <w:top w:val="nil"/>
              <w:left w:val="single" w:sz="4" w:space="0" w:color="auto"/>
              <w:bottom w:val="single" w:sz="8" w:space="0" w:color="auto"/>
              <w:right w:val="single" w:sz="8" w:space="0" w:color="auto"/>
            </w:tcBorders>
            <w:shd w:val="clear" w:color="auto" w:fill="auto"/>
            <w:vAlign w:val="center"/>
          </w:tcPr>
          <w:p w:rsidR="004E524F" w:rsidRPr="001E489F" w:rsidRDefault="004E524F" w:rsidP="004E524F">
            <w:pPr>
              <w:jc w:val="center"/>
            </w:pPr>
            <w:r>
              <w:t>15,360.00</w:t>
            </w:r>
          </w:p>
        </w:tc>
        <w:tc>
          <w:tcPr>
            <w:tcW w:w="1696" w:type="dxa"/>
            <w:tcBorders>
              <w:top w:val="nil"/>
              <w:left w:val="nil"/>
              <w:bottom w:val="single" w:sz="8" w:space="0" w:color="auto"/>
              <w:right w:val="single" w:sz="8" w:space="0" w:color="auto"/>
            </w:tcBorders>
            <w:shd w:val="clear" w:color="000000" w:fill="FFFFFF"/>
            <w:vAlign w:val="center"/>
          </w:tcPr>
          <w:p w:rsidR="004E524F" w:rsidRPr="001E489F" w:rsidRDefault="004E524F" w:rsidP="004E524F">
            <w:pPr>
              <w:jc w:val="center"/>
            </w:pPr>
            <w:r>
              <w:t>1</w:t>
            </w:r>
          </w:p>
        </w:tc>
        <w:tc>
          <w:tcPr>
            <w:tcW w:w="2526" w:type="dxa"/>
            <w:tcBorders>
              <w:top w:val="nil"/>
              <w:left w:val="nil"/>
              <w:bottom w:val="single" w:sz="8" w:space="0" w:color="auto"/>
              <w:right w:val="single" w:sz="8" w:space="0" w:color="auto"/>
            </w:tcBorders>
            <w:shd w:val="clear" w:color="auto" w:fill="auto"/>
            <w:vAlign w:val="center"/>
          </w:tcPr>
          <w:p w:rsidR="004E524F" w:rsidRPr="001E489F" w:rsidRDefault="004E524F" w:rsidP="004E524F">
            <w:pPr>
              <w:jc w:val="center"/>
            </w:pPr>
            <w:r>
              <w:t>15,360.00</w:t>
            </w:r>
          </w:p>
        </w:tc>
      </w:tr>
    </w:tbl>
    <w:p w:rsidR="004E524F" w:rsidRDefault="004E524F" w:rsidP="004E524F">
      <w:pPr>
        <w:rPr>
          <w:color w:val="000000" w:themeColor="text1"/>
        </w:rPr>
      </w:pPr>
    </w:p>
    <w:p w:rsidR="004E524F" w:rsidRPr="00390758" w:rsidRDefault="004E524F" w:rsidP="004E524F">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4E524F" w:rsidRPr="0097436C" w:rsidTr="004E524F">
        <w:trPr>
          <w:jc w:val="center"/>
        </w:trPr>
        <w:tc>
          <w:tcPr>
            <w:tcW w:w="5106" w:type="dxa"/>
            <w:vAlign w:val="center"/>
          </w:tcPr>
          <w:p w:rsidR="004E524F" w:rsidRPr="0097436C" w:rsidRDefault="004E524F" w:rsidP="004E52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E524F" w:rsidRPr="0097436C" w:rsidRDefault="004E524F" w:rsidP="004E524F">
            <w:pPr>
              <w:pStyle w:val="ConsNormal"/>
              <w:widowControl/>
              <w:ind w:firstLine="0"/>
              <w:rPr>
                <w:rFonts w:ascii="Times New Roman" w:hAnsi="Times New Roman"/>
                <w:color w:val="000000" w:themeColor="text1"/>
                <w:sz w:val="24"/>
                <w:szCs w:val="24"/>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E524F" w:rsidRDefault="004E524F" w:rsidP="004E524F">
      <w:pPr>
        <w:spacing w:after="200" w:line="276" w:lineRule="auto"/>
        <w:rPr>
          <w:bCs/>
          <w:color w:val="000000" w:themeColor="text1"/>
        </w:rPr>
      </w:pPr>
    </w:p>
    <w:p w:rsidR="004E524F" w:rsidRDefault="004E524F" w:rsidP="004E524F">
      <w:pPr>
        <w:jc w:val="right"/>
        <w:rPr>
          <w:bCs/>
          <w:color w:val="000000" w:themeColor="text1"/>
        </w:rPr>
      </w:pPr>
    </w:p>
    <w:p w:rsidR="004E524F" w:rsidRDefault="004E524F" w:rsidP="004E524F">
      <w:pPr>
        <w:jc w:val="right"/>
        <w:rPr>
          <w:bCs/>
          <w:color w:val="000000" w:themeColor="text1"/>
        </w:rPr>
      </w:pPr>
    </w:p>
    <w:p w:rsidR="004E524F" w:rsidRDefault="004E524F" w:rsidP="004E524F">
      <w:pPr>
        <w:jc w:val="right"/>
        <w:rPr>
          <w:bCs/>
          <w:color w:val="000000" w:themeColor="text1"/>
        </w:rPr>
      </w:pPr>
    </w:p>
    <w:p w:rsidR="004E524F" w:rsidRPr="0097436C" w:rsidRDefault="004E524F" w:rsidP="004E524F">
      <w:pPr>
        <w:jc w:val="right"/>
        <w:rPr>
          <w:color w:val="000000" w:themeColor="text1"/>
        </w:rPr>
      </w:pPr>
      <w:r>
        <w:rPr>
          <w:bCs/>
          <w:color w:val="000000" w:themeColor="text1"/>
        </w:rPr>
        <w:lastRenderedPageBreak/>
        <w:t>Приложение №2</w:t>
      </w:r>
      <w:r>
        <w:rPr>
          <w:bCs/>
          <w:color w:val="000000" w:themeColor="text1"/>
        </w:rPr>
        <w:br/>
      </w:r>
      <w:r>
        <w:rPr>
          <w:color w:val="000000" w:themeColor="text1"/>
        </w:rPr>
        <w:t>к Договору на оказание услуг и выполнение работ</w:t>
      </w: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E524F" w:rsidRPr="0097436C" w:rsidRDefault="004E524F" w:rsidP="004E524F">
      <w:pPr>
        <w:jc w:val="right"/>
        <w:rPr>
          <w:bCs/>
          <w:color w:val="000000" w:themeColor="text1"/>
        </w:rPr>
      </w:pPr>
      <w:r>
        <w:rPr>
          <w:color w:val="000000" w:themeColor="text1"/>
        </w:rPr>
        <w:t>от «___»_________20__ г.</w:t>
      </w:r>
    </w:p>
    <w:p w:rsidR="004E524F" w:rsidRDefault="004E524F" w:rsidP="004E524F"/>
    <w:p w:rsidR="004E524F" w:rsidRDefault="004E524F" w:rsidP="004E524F">
      <w:pPr>
        <w:jc w:val="center"/>
      </w:pPr>
    </w:p>
    <w:p w:rsidR="004E524F" w:rsidRPr="005C07F3" w:rsidRDefault="004E524F" w:rsidP="004E524F">
      <w:pPr>
        <w:jc w:val="center"/>
      </w:pPr>
    </w:p>
    <w:p w:rsidR="004E524F" w:rsidRPr="005C07F3" w:rsidRDefault="004E524F" w:rsidP="004E524F">
      <w:pPr>
        <w:jc w:val="center"/>
      </w:pPr>
    </w:p>
    <w:p w:rsidR="004E524F" w:rsidRPr="005C07F3" w:rsidRDefault="004E524F" w:rsidP="004E524F">
      <w:pPr>
        <w:jc w:val="center"/>
      </w:pPr>
    </w:p>
    <w:p w:rsidR="004E524F" w:rsidRDefault="004E524F" w:rsidP="004E524F">
      <w:pPr>
        <w:jc w:val="center"/>
      </w:pPr>
      <w:r>
        <w:t>Техническое задание</w:t>
      </w:r>
    </w:p>
    <w:p w:rsidR="004E524F" w:rsidRDefault="004E524F" w:rsidP="004E524F">
      <w:pPr>
        <w:jc w:val="center"/>
      </w:pPr>
    </w:p>
    <w:p w:rsidR="004E524F" w:rsidRDefault="004E524F" w:rsidP="004E52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выставке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Supply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w:t>
      </w:r>
      <w:proofErr w:type="spellEnd"/>
      <w:r>
        <w:rPr>
          <w:rFonts w:ascii="Times New Roman" w:hAnsi="Times New Roman" w:cs="Times New Roman"/>
          <w:sz w:val="24"/>
          <w:szCs w:val="24"/>
        </w:rPr>
        <w:t xml:space="preserve"> (SCSL) 2019 (Китай, г. </w:t>
      </w:r>
      <w:proofErr w:type="spellStart"/>
      <w:r>
        <w:rPr>
          <w:rFonts w:ascii="Times New Roman" w:hAnsi="Times New Roman" w:cs="Times New Roman"/>
          <w:sz w:val="24"/>
          <w:szCs w:val="24"/>
        </w:rPr>
        <w:t>Ченду</w:t>
      </w:r>
      <w:proofErr w:type="spellEnd"/>
      <w:r>
        <w:rPr>
          <w:rFonts w:ascii="Times New Roman" w:hAnsi="Times New Roman" w:cs="Times New Roman"/>
          <w:sz w:val="24"/>
          <w:szCs w:val="24"/>
        </w:rPr>
        <w:t>)</w:t>
      </w:r>
    </w:p>
    <w:p w:rsidR="004E524F" w:rsidRDefault="004E524F" w:rsidP="004E524F">
      <w:pPr>
        <w:pStyle w:val="ConsNormal"/>
        <w:widowControl/>
        <w:ind w:firstLine="567"/>
        <w:jc w:val="both"/>
        <w:rPr>
          <w:rFonts w:ascii="Times New Roman" w:hAnsi="Times New Roman" w:cs="Times New Roman"/>
          <w:sz w:val="24"/>
          <w:szCs w:val="24"/>
        </w:rPr>
      </w:pPr>
    </w:p>
    <w:p w:rsidR="004E524F" w:rsidRDefault="004E524F" w:rsidP="004E52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4E524F" w:rsidRDefault="004E524F" w:rsidP="004E524F">
      <w:pPr>
        <w:pStyle w:val="ConsNormal"/>
        <w:widowControl/>
        <w:ind w:firstLine="567"/>
        <w:jc w:val="both"/>
        <w:rPr>
          <w:rFonts w:ascii="Times New Roman" w:hAnsi="Times New Roman" w:cs="Times New Roman"/>
          <w:sz w:val="24"/>
          <w:szCs w:val="24"/>
        </w:rPr>
      </w:pPr>
    </w:p>
    <w:p w:rsidR="004E524F" w:rsidRDefault="004E524F" w:rsidP="004E524F">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4E524F" w:rsidRDefault="004E524F" w:rsidP="004E524F">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4E524F" w:rsidRDefault="004E524F" w:rsidP="004E524F">
      <w:pPr>
        <w:pStyle w:val="ConsNormal"/>
        <w:widowControl/>
        <w:ind w:left="450" w:firstLine="0"/>
        <w:jc w:val="both"/>
        <w:rPr>
          <w:rFonts w:ascii="Times New Roman" w:hAnsi="Times New Roman" w:cs="Times New Roman"/>
          <w:sz w:val="24"/>
          <w:szCs w:val="24"/>
        </w:rPr>
      </w:pPr>
    </w:p>
    <w:p w:rsidR="004E524F" w:rsidRDefault="004E524F" w:rsidP="004E524F">
      <w:pPr>
        <w:pStyle w:val="af9"/>
        <w:ind w:firstLine="567"/>
        <w:rPr>
          <w:sz w:val="24"/>
        </w:rPr>
      </w:pPr>
      <w:r>
        <w:rPr>
          <w:sz w:val="24"/>
        </w:rPr>
        <w:t>4. Содержание Услуг, Работ.</w:t>
      </w:r>
    </w:p>
    <w:p w:rsidR="004E524F" w:rsidRPr="00D30CA2" w:rsidRDefault="004E524F" w:rsidP="004E524F">
      <w:pPr>
        <w:pStyle w:val="ConsNormal"/>
        <w:widowControl/>
        <w:ind w:left="450" w:firstLine="0"/>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w:t>
      </w:r>
    </w:p>
    <w:p w:rsidR="004E524F" w:rsidRPr="00D30CA2" w:rsidRDefault="004E524F" w:rsidP="004E524F">
      <w:pPr>
        <w:pStyle w:val="af9"/>
        <w:ind w:firstLine="567"/>
        <w:rPr>
          <w:rFonts w:eastAsia="Arial"/>
          <w:b/>
          <w:sz w:val="24"/>
          <w:lang w:val="en-US"/>
        </w:rPr>
      </w:pPr>
    </w:p>
    <w:p w:rsidR="004E524F" w:rsidRPr="0089763F" w:rsidRDefault="004E524F" w:rsidP="004E524F">
      <w:pPr>
        <w:ind w:firstLine="709"/>
        <w:contextualSpacing/>
        <w:jc w:val="both"/>
        <w:rPr>
          <w:lang w:val="en-US"/>
        </w:rPr>
      </w:pPr>
      <w:r>
        <w:rPr>
          <w:lang w:val="en-US"/>
        </w:rPr>
        <w:t xml:space="preserve">5. </w:t>
      </w:r>
      <w:r>
        <w:t>Место</w:t>
      </w:r>
      <w:r>
        <w:rPr>
          <w:lang w:val="en-US"/>
        </w:rPr>
        <w:t xml:space="preserve"> </w:t>
      </w:r>
      <w:r>
        <w:t>оказания</w:t>
      </w:r>
      <w:r>
        <w:rPr>
          <w:lang w:val="en-US"/>
        </w:rPr>
        <w:t xml:space="preserve"> </w:t>
      </w:r>
      <w:r>
        <w:t>Услуг</w:t>
      </w:r>
      <w:r>
        <w:rPr>
          <w:lang w:val="en-US"/>
        </w:rPr>
        <w:t xml:space="preserve">, </w:t>
      </w:r>
      <w:r>
        <w:t>выполнения</w:t>
      </w:r>
      <w:r>
        <w:rPr>
          <w:lang w:val="en-US"/>
        </w:rPr>
        <w:t xml:space="preserve"> </w:t>
      </w:r>
      <w:r>
        <w:t>Работ</w:t>
      </w:r>
      <w:r>
        <w:rPr>
          <w:lang w:val="en-US"/>
        </w:rPr>
        <w:t xml:space="preserve">: </w:t>
      </w:r>
      <w:r>
        <w:t>Китай</w:t>
      </w:r>
      <w:r>
        <w:rPr>
          <w:lang w:val="en-US"/>
        </w:rPr>
        <w:t xml:space="preserve">, </w:t>
      </w:r>
      <w:proofErr w:type="spellStart"/>
      <w:r>
        <w:t>Ченду</w:t>
      </w:r>
      <w:proofErr w:type="spellEnd"/>
      <w:r>
        <w:rPr>
          <w:lang w:val="en-US"/>
        </w:rPr>
        <w:t>, Chengdu Century City New International Convention &amp; Exhibition Center</w:t>
      </w:r>
    </w:p>
    <w:p w:rsidR="004E524F" w:rsidRPr="0089763F" w:rsidRDefault="004E524F" w:rsidP="004E524F">
      <w:pPr>
        <w:pStyle w:val="ConsNormal"/>
        <w:widowControl/>
        <w:ind w:firstLine="709"/>
        <w:jc w:val="both"/>
        <w:rPr>
          <w:rFonts w:ascii="Times New Roman" w:hAnsi="Times New Roman" w:cs="Times New Roman"/>
          <w:sz w:val="24"/>
          <w:szCs w:val="24"/>
          <w:lang w:val="en-US"/>
        </w:rPr>
      </w:pPr>
    </w:p>
    <w:p w:rsidR="004E524F" w:rsidRDefault="004E524F" w:rsidP="004E524F">
      <w:pPr>
        <w:spacing w:before="60" w:after="60"/>
        <w:jc w:val="both"/>
      </w:pPr>
      <w:r>
        <w:rPr>
          <w:lang w:val="en-US"/>
        </w:rPr>
        <w:tab/>
      </w:r>
      <w:r w:rsidR="000B23EC">
        <w:tab/>
      </w:r>
      <w:r>
        <w:t>6. Форма предоставления результатов Услуг, Работ - акт сдачи-приемки оказанных услуг и выполненных работ.</w:t>
      </w:r>
    </w:p>
    <w:p w:rsidR="004E524F" w:rsidRDefault="004E524F" w:rsidP="004E524F">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4E524F" w:rsidRPr="0097436C" w:rsidTr="004E524F">
        <w:trPr>
          <w:jc w:val="center"/>
        </w:trPr>
        <w:tc>
          <w:tcPr>
            <w:tcW w:w="5106" w:type="dxa"/>
            <w:vAlign w:val="center"/>
          </w:tcPr>
          <w:p w:rsidR="004E524F" w:rsidRPr="0097436C" w:rsidRDefault="004E524F" w:rsidP="004E52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E524F" w:rsidRPr="0097436C" w:rsidRDefault="004E524F" w:rsidP="004E524F">
            <w:pPr>
              <w:pStyle w:val="ConsNormal"/>
              <w:widowControl/>
              <w:ind w:firstLine="0"/>
              <w:rPr>
                <w:rFonts w:ascii="Times New Roman" w:hAnsi="Times New Roman"/>
                <w:color w:val="000000" w:themeColor="text1"/>
                <w:sz w:val="24"/>
                <w:szCs w:val="24"/>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4E524F" w:rsidRPr="0097436C" w:rsidRDefault="004E524F" w:rsidP="004E52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E524F" w:rsidRDefault="004E524F" w:rsidP="004E524F">
      <w:pPr>
        <w:spacing w:after="200" w:line="276" w:lineRule="auto"/>
        <w:rPr>
          <w:rFonts w:eastAsia="Arial"/>
          <w:bCs/>
          <w:color w:val="000000" w:themeColor="text1"/>
        </w:rPr>
      </w:pPr>
      <w:r>
        <w:rPr>
          <w:bCs/>
          <w:color w:val="000000" w:themeColor="text1"/>
        </w:rPr>
        <w:br w:type="page"/>
      </w: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E524F" w:rsidRDefault="004E524F" w:rsidP="004E524F">
      <w:pPr>
        <w:jc w:val="right"/>
        <w:rPr>
          <w:color w:val="000000" w:themeColor="text1"/>
        </w:rPr>
      </w:pPr>
      <w:r>
        <w:rPr>
          <w:color w:val="000000" w:themeColor="text1"/>
        </w:rPr>
        <w:t>от «___»_________20__ г.</w:t>
      </w:r>
    </w:p>
    <w:p w:rsidR="004E524F" w:rsidRDefault="004E524F" w:rsidP="004E524F">
      <w:pPr>
        <w:jc w:val="right"/>
        <w:rPr>
          <w:color w:val="000000" w:themeColor="text1"/>
        </w:rPr>
      </w:pPr>
    </w:p>
    <w:p w:rsidR="004E524F" w:rsidRDefault="004E524F" w:rsidP="004E524F">
      <w:pPr>
        <w:jc w:val="right"/>
        <w:rPr>
          <w:color w:val="000000" w:themeColor="text1"/>
        </w:rPr>
      </w:pPr>
    </w:p>
    <w:p w:rsidR="004E524F" w:rsidRDefault="004E524F" w:rsidP="004E524F">
      <w:pPr>
        <w:jc w:val="right"/>
        <w:rPr>
          <w:color w:val="000000" w:themeColor="text1"/>
        </w:rPr>
      </w:pPr>
    </w:p>
    <w:p w:rsidR="004E524F" w:rsidRDefault="004E524F" w:rsidP="004E524F">
      <w:pPr>
        <w:jc w:val="center"/>
        <w:rPr>
          <w:color w:val="000000" w:themeColor="text1"/>
        </w:rPr>
      </w:pPr>
      <w:r>
        <w:rPr>
          <w:color w:val="000000" w:themeColor="text1"/>
        </w:rPr>
        <w:t>Календарный план</w:t>
      </w:r>
    </w:p>
    <w:p w:rsidR="004E524F" w:rsidRDefault="004E524F" w:rsidP="004E524F">
      <w:pPr>
        <w:jc w:val="center"/>
        <w:rPr>
          <w:color w:val="000000" w:themeColor="text1"/>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tbl>
      <w:tblPr>
        <w:tblW w:w="10222" w:type="dxa"/>
        <w:jc w:val="center"/>
        <w:tblInd w:w="-1264" w:type="dxa"/>
        <w:tblLayout w:type="fixed"/>
        <w:tblLook w:val="04A0" w:firstRow="1" w:lastRow="0" w:firstColumn="1" w:lastColumn="0" w:noHBand="0" w:noVBand="1"/>
      </w:tblPr>
      <w:tblGrid>
        <w:gridCol w:w="567"/>
        <w:gridCol w:w="5118"/>
        <w:gridCol w:w="4537"/>
      </w:tblGrid>
      <w:tr w:rsidR="004E524F" w:rsidRPr="005577B1" w:rsidTr="004E52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524F" w:rsidRPr="00B73D4A" w:rsidRDefault="004E524F" w:rsidP="004E524F">
            <w:pPr>
              <w:jc w:val="center"/>
              <w:rPr>
                <w:b/>
                <w:color w:val="000000"/>
              </w:rPr>
            </w:pPr>
            <w:r>
              <w:rPr>
                <w:b/>
                <w:color w:val="000000"/>
              </w:rPr>
              <w:t xml:space="preserve">№ </w:t>
            </w:r>
            <w:proofErr w:type="gramStart"/>
            <w:r>
              <w:rPr>
                <w:b/>
                <w:color w:val="000000"/>
              </w:rPr>
              <w:t>п</w:t>
            </w:r>
            <w:proofErr w:type="gramEnd"/>
            <w:r>
              <w:rPr>
                <w:b/>
                <w:color w:val="000000"/>
              </w:rPr>
              <w:t>/п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rsidR="004E524F" w:rsidRPr="00B73D4A" w:rsidRDefault="004E524F" w:rsidP="004E524F">
            <w:pPr>
              <w:jc w:val="center"/>
              <w:rPr>
                <w:b/>
                <w:bCs/>
                <w:color w:val="000000"/>
              </w:rPr>
            </w:pPr>
            <w:r>
              <w:rPr>
                <w:b/>
                <w:bCs/>
                <w:color w:val="000000"/>
              </w:rPr>
              <w:t>Наименование работ, услуг</w:t>
            </w:r>
          </w:p>
        </w:tc>
        <w:tc>
          <w:tcPr>
            <w:tcW w:w="4537" w:type="dxa"/>
            <w:tcBorders>
              <w:top w:val="single" w:sz="8" w:space="0" w:color="auto"/>
              <w:left w:val="nil"/>
              <w:bottom w:val="single" w:sz="8" w:space="0" w:color="auto"/>
              <w:right w:val="single" w:sz="8" w:space="0" w:color="auto"/>
            </w:tcBorders>
            <w:vAlign w:val="center"/>
          </w:tcPr>
          <w:p w:rsidR="004E524F" w:rsidRPr="00B73D4A" w:rsidRDefault="004E524F" w:rsidP="004E524F">
            <w:pPr>
              <w:jc w:val="center"/>
              <w:rPr>
                <w:b/>
                <w:bCs/>
                <w:color w:val="000000"/>
              </w:rPr>
            </w:pPr>
            <w:r>
              <w:rPr>
                <w:b/>
                <w:bCs/>
                <w:color w:val="000000"/>
              </w:rPr>
              <w:t>Сроки оказания услуг, выполнения работ</w:t>
            </w:r>
          </w:p>
        </w:tc>
      </w:tr>
      <w:tr w:rsidR="004E524F" w:rsidRPr="005577B1" w:rsidTr="004E52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2</w:t>
            </w:r>
          </w:p>
        </w:tc>
        <w:tc>
          <w:tcPr>
            <w:tcW w:w="4537" w:type="dxa"/>
            <w:tcBorders>
              <w:top w:val="nil"/>
              <w:left w:val="nil"/>
              <w:bottom w:val="single" w:sz="8" w:space="0" w:color="auto"/>
              <w:right w:val="single" w:sz="8" w:space="0" w:color="auto"/>
            </w:tcBorders>
          </w:tcPr>
          <w:p w:rsidR="004E524F" w:rsidRPr="005577B1" w:rsidRDefault="004E524F" w:rsidP="004E524F">
            <w:pPr>
              <w:jc w:val="center"/>
              <w:rPr>
                <w:color w:val="000000"/>
              </w:rPr>
            </w:pPr>
            <w:r>
              <w:rPr>
                <w:color w:val="000000"/>
              </w:rPr>
              <w:t>3</w:t>
            </w:r>
          </w:p>
        </w:tc>
      </w:tr>
      <w:tr w:rsidR="004E524F" w:rsidRPr="005577B1" w:rsidTr="004E524F">
        <w:trPr>
          <w:trHeight w:val="778"/>
          <w:jc w:val="center"/>
        </w:trPr>
        <w:tc>
          <w:tcPr>
            <w:tcW w:w="567" w:type="dxa"/>
            <w:vMerge w:val="restart"/>
            <w:tcBorders>
              <w:top w:val="nil"/>
              <w:left w:val="single" w:sz="8" w:space="0" w:color="auto"/>
              <w:right w:val="single" w:sz="8" w:space="0" w:color="auto"/>
            </w:tcBorders>
            <w:vAlign w:val="center"/>
            <w:hideMark/>
          </w:tcPr>
          <w:p w:rsidR="004E524F" w:rsidRPr="005577B1" w:rsidRDefault="004E524F" w:rsidP="004E52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t xml:space="preserve">Оплата заявки по бронированию выставочной площади  </w:t>
            </w:r>
          </w:p>
        </w:tc>
        <w:tc>
          <w:tcPr>
            <w:tcW w:w="4537" w:type="dxa"/>
            <w:tcBorders>
              <w:top w:val="nil"/>
              <w:left w:val="nil"/>
              <w:bottom w:val="single" w:sz="8" w:space="0" w:color="auto"/>
              <w:right w:val="single" w:sz="8" w:space="0" w:color="auto"/>
            </w:tcBorders>
            <w:shd w:val="clear" w:color="000000" w:fill="FFFFFF"/>
          </w:tcPr>
          <w:p w:rsidR="004E524F" w:rsidRPr="005577B1" w:rsidRDefault="00753B36" w:rsidP="00F03054">
            <w:pPr>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sidR="00F03054">
              <w:rPr>
                <w:color w:val="000000"/>
              </w:rPr>
              <w:t>10</w:t>
            </w:r>
            <w:r w:rsidRPr="00753B36">
              <w:rPr>
                <w:color w:val="000000"/>
              </w:rPr>
              <w:t xml:space="preserve"> </w:t>
            </w:r>
            <w:r>
              <w:rPr>
                <w:color w:val="000000"/>
              </w:rPr>
              <w:t xml:space="preserve">сентября </w:t>
            </w:r>
            <w:r w:rsidRPr="00753B36">
              <w:rPr>
                <w:color w:val="000000"/>
              </w:rPr>
              <w:t xml:space="preserve"> 2019 года.</w:t>
            </w:r>
          </w:p>
        </w:tc>
      </w:tr>
      <w:tr w:rsidR="004E524F" w:rsidRPr="005577B1" w:rsidTr="004E524F">
        <w:trPr>
          <w:trHeight w:val="67"/>
          <w:jc w:val="center"/>
        </w:trPr>
        <w:tc>
          <w:tcPr>
            <w:tcW w:w="567" w:type="dxa"/>
            <w:vMerge/>
            <w:tcBorders>
              <w:left w:val="single" w:sz="8" w:space="0" w:color="auto"/>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4537" w:type="dxa"/>
            <w:tcBorders>
              <w:top w:val="nil"/>
              <w:left w:val="nil"/>
              <w:bottom w:val="single" w:sz="8" w:space="0" w:color="auto"/>
              <w:right w:val="single" w:sz="8" w:space="0" w:color="auto"/>
            </w:tcBorders>
            <w:shd w:val="clear" w:color="000000" w:fill="FFFFFF"/>
          </w:tcPr>
          <w:p w:rsidR="004E524F" w:rsidRDefault="00753B36" w:rsidP="00753B36">
            <w:pPr>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67"/>
          <w:jc w:val="center"/>
        </w:trPr>
        <w:tc>
          <w:tcPr>
            <w:tcW w:w="567" w:type="dxa"/>
            <w:vMerge/>
            <w:tcBorders>
              <w:left w:val="single" w:sz="8" w:space="0" w:color="auto"/>
              <w:bottom w:val="single" w:sz="8" w:space="0" w:color="000000"/>
              <w:right w:val="single" w:sz="8" w:space="0" w:color="auto"/>
            </w:tcBorders>
            <w:vAlign w:val="center"/>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tcPr>
          <w:p w:rsidR="004E524F" w:rsidRDefault="004E524F" w:rsidP="004E524F">
            <w:pPr>
              <w:rPr>
                <w:color w:val="000000"/>
              </w:rPr>
            </w:pPr>
            <w:r>
              <w:rPr>
                <w:color w:val="000000"/>
              </w:rPr>
              <w:t>Оказание услуг по оплате необходимых коммуникаций (электричество, интернет)</w:t>
            </w:r>
          </w:p>
        </w:tc>
        <w:tc>
          <w:tcPr>
            <w:tcW w:w="4537" w:type="dxa"/>
            <w:tcBorders>
              <w:top w:val="nil"/>
              <w:left w:val="nil"/>
              <w:bottom w:val="single" w:sz="8" w:space="0" w:color="auto"/>
              <w:right w:val="single" w:sz="8" w:space="0" w:color="auto"/>
            </w:tcBorders>
            <w:shd w:val="clear" w:color="000000" w:fill="FFFFFF"/>
          </w:tcPr>
          <w:p w:rsidR="004E524F" w:rsidRDefault="00753B36" w:rsidP="004E524F">
            <w:pPr>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rsidR="004E524F" w:rsidRPr="005577B1" w:rsidRDefault="00753B36" w:rsidP="00753B36">
            <w:pPr>
              <w:rPr>
                <w:color w:val="000000"/>
              </w:rPr>
            </w:pPr>
            <w:r>
              <w:t>С даты подписания договор</w:t>
            </w:r>
            <w:proofErr w:type="gramStart"/>
            <w:r>
              <w:t>а-</w:t>
            </w:r>
            <w:proofErr w:type="gramEnd"/>
            <w:r>
              <w:t xml:space="preserve"> по 16 ноября 2019 года.</w:t>
            </w:r>
          </w:p>
        </w:tc>
      </w:tr>
      <w:tr w:rsidR="004E524F" w:rsidRPr="005577B1" w:rsidTr="004E52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jc w:val="both"/>
              <w:rPr>
                <w:color w:val="000000"/>
              </w:rPr>
            </w:pPr>
            <w:r>
              <w:rPr>
                <w:color w:val="000000"/>
              </w:rPr>
              <w:t>Художественно-оформительские работы согласно условиям ТЗ.</w:t>
            </w:r>
          </w:p>
        </w:tc>
        <w:tc>
          <w:tcPr>
            <w:tcW w:w="4537" w:type="dxa"/>
            <w:tcBorders>
              <w:top w:val="nil"/>
              <w:left w:val="nil"/>
              <w:bottom w:val="single" w:sz="8" w:space="0" w:color="auto"/>
              <w:right w:val="single" w:sz="8" w:space="0" w:color="auto"/>
            </w:tcBorders>
            <w:shd w:val="clear" w:color="000000" w:fill="FFFFFF"/>
          </w:tcPr>
          <w:p w:rsidR="004E524F" w:rsidRPr="005577B1" w:rsidRDefault="00753B36" w:rsidP="004E524F">
            <w:pPr>
              <w:jc w:val="both"/>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4537" w:type="dxa"/>
            <w:tcBorders>
              <w:top w:val="nil"/>
              <w:left w:val="nil"/>
              <w:bottom w:val="single" w:sz="8" w:space="0" w:color="auto"/>
              <w:right w:val="single" w:sz="8" w:space="0" w:color="auto"/>
            </w:tcBorders>
            <w:shd w:val="clear" w:color="000000" w:fill="FFFFFF"/>
          </w:tcPr>
          <w:p w:rsidR="004E524F" w:rsidRPr="005577B1" w:rsidRDefault="00753B36" w:rsidP="004E524F">
            <w:pPr>
              <w:rPr>
                <w:color w:val="000000"/>
              </w:rPr>
            </w:pPr>
            <w:r>
              <w:t>С даты подписания договор</w:t>
            </w:r>
            <w:proofErr w:type="gramStart"/>
            <w:r>
              <w:t>а-</w:t>
            </w:r>
            <w:proofErr w:type="gramEnd"/>
            <w:r>
              <w:t xml:space="preserve"> по 16 ноября 2019 года.</w:t>
            </w:r>
          </w:p>
        </w:tc>
      </w:tr>
      <w:tr w:rsidR="004E524F" w:rsidRPr="005577B1" w:rsidTr="004E52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4537" w:type="dxa"/>
            <w:tcBorders>
              <w:top w:val="single" w:sz="4" w:space="0" w:color="auto"/>
              <w:left w:val="nil"/>
              <w:bottom w:val="single" w:sz="8" w:space="0" w:color="auto"/>
              <w:right w:val="single" w:sz="8" w:space="0" w:color="auto"/>
            </w:tcBorders>
            <w:shd w:val="clear" w:color="000000" w:fill="FFFFFF"/>
          </w:tcPr>
          <w:p w:rsidR="004E524F" w:rsidRPr="005577B1" w:rsidRDefault="00753B36" w:rsidP="004E524F">
            <w:pPr>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E524F" w:rsidRPr="005577B1" w:rsidRDefault="004E524F" w:rsidP="004E52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Выполнение работ:</w:t>
            </w:r>
          </w:p>
        </w:tc>
        <w:tc>
          <w:tcPr>
            <w:tcW w:w="4537" w:type="dxa"/>
            <w:tcBorders>
              <w:top w:val="nil"/>
              <w:left w:val="nil"/>
              <w:bottom w:val="single" w:sz="8" w:space="0" w:color="auto"/>
              <w:right w:val="single" w:sz="8" w:space="0" w:color="auto"/>
            </w:tcBorders>
            <w:shd w:val="clear" w:color="000000" w:fill="FFFFFF"/>
          </w:tcPr>
          <w:p w:rsidR="004E524F" w:rsidRPr="005577B1" w:rsidRDefault="004E524F" w:rsidP="004E524F">
            <w:pPr>
              <w:rPr>
                <w:color w:val="000000"/>
              </w:rPr>
            </w:pPr>
          </w:p>
        </w:tc>
      </w:tr>
      <w:tr w:rsidR="004E524F" w:rsidRPr="005577B1" w:rsidTr="004E52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транспортировка, упаковка и осуществление разгрузки и погрузки элементов выставочного стенда</w:t>
            </w:r>
          </w:p>
        </w:tc>
        <w:tc>
          <w:tcPr>
            <w:tcW w:w="4537" w:type="dxa"/>
            <w:tcBorders>
              <w:top w:val="nil"/>
              <w:left w:val="nil"/>
              <w:bottom w:val="single" w:sz="8" w:space="0" w:color="auto"/>
              <w:right w:val="single" w:sz="8" w:space="0" w:color="auto"/>
            </w:tcBorders>
            <w:shd w:val="clear" w:color="000000" w:fill="FFFFFF"/>
          </w:tcPr>
          <w:p w:rsidR="004E524F" w:rsidRPr="005577B1" w:rsidRDefault="00A13E30" w:rsidP="00B149AB">
            <w:pPr>
              <w:rPr>
                <w:color w:val="000000"/>
              </w:rPr>
            </w:pPr>
            <w:r>
              <w:t>С даты подписания договор</w:t>
            </w:r>
            <w:proofErr w:type="gramStart"/>
            <w:r>
              <w:t>а-</w:t>
            </w:r>
            <w:proofErr w:type="gramEnd"/>
            <w:r>
              <w:t xml:space="preserve"> не позднее </w:t>
            </w:r>
            <w:r w:rsidR="00B149AB">
              <w:t>13</w:t>
            </w:r>
            <w:r>
              <w:t xml:space="preserve"> ноября 2019 года.</w:t>
            </w: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монтаж/демонтаж</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044914">
            <w:pPr>
              <w:rPr>
                <w:color w:val="000000"/>
              </w:rPr>
            </w:pPr>
            <w:proofErr w:type="gramStart"/>
            <w:r>
              <w:t>С даты подписания</w:t>
            </w:r>
            <w:proofErr w:type="gramEnd"/>
            <w:r>
              <w:t xml:space="preserve"> договора - не позднее 13 ноября 2019/ 16 ноября 2019</w:t>
            </w:r>
          </w:p>
        </w:tc>
      </w:tr>
      <w:tr w:rsidR="004E524F" w:rsidRPr="005577B1" w:rsidTr="004E52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таможенного оформления и транспортировки выставочного </w:t>
            </w:r>
            <w:proofErr w:type="gramStart"/>
            <w:r>
              <w:rPr>
                <w:color w:val="000000"/>
              </w:rPr>
              <w:t>груза Заказчика</w:t>
            </w:r>
            <w:proofErr w:type="gramEnd"/>
            <w:r>
              <w:rPr>
                <w:color w:val="000000"/>
              </w:rPr>
              <w:t xml:space="preserve"> по маршруту Россия, Москва – Китай, </w:t>
            </w:r>
            <w:proofErr w:type="spellStart"/>
            <w:r>
              <w:rPr>
                <w:color w:val="000000"/>
              </w:rPr>
              <w:t>Ченду</w:t>
            </w:r>
            <w:proofErr w:type="spellEnd"/>
            <w:r>
              <w:rPr>
                <w:color w:val="000000"/>
              </w:rPr>
              <w:t xml:space="preserve">, выставочный комплекс (до 150 </w:t>
            </w:r>
            <w:r>
              <w:rPr>
                <w:color w:val="000000"/>
              </w:rPr>
              <w:lastRenderedPageBreak/>
              <w:t>кг)</w:t>
            </w:r>
          </w:p>
        </w:tc>
        <w:tc>
          <w:tcPr>
            <w:tcW w:w="4537" w:type="dxa"/>
            <w:tcBorders>
              <w:top w:val="single" w:sz="4" w:space="0" w:color="auto"/>
              <w:left w:val="nil"/>
              <w:bottom w:val="single" w:sz="8" w:space="0" w:color="auto"/>
              <w:right w:val="single" w:sz="8" w:space="0" w:color="auto"/>
            </w:tcBorders>
            <w:shd w:val="clear" w:color="000000" w:fill="FFFFFF"/>
          </w:tcPr>
          <w:p w:rsidR="004E524F" w:rsidRPr="005577B1" w:rsidRDefault="00044914" w:rsidP="004E524F">
            <w:pPr>
              <w:rPr>
                <w:color w:val="000000"/>
              </w:rPr>
            </w:pPr>
            <w:r w:rsidRPr="00753B36">
              <w:rPr>
                <w:color w:val="000000"/>
              </w:rPr>
              <w:lastRenderedPageBreak/>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предоставление Заказчику не менее 15 </w:t>
            </w:r>
            <w:proofErr w:type="spellStart"/>
            <w:r>
              <w:rPr>
                <w:color w:val="000000"/>
              </w:rPr>
              <w:t>бейджей</w:t>
            </w:r>
            <w:proofErr w:type="spellEnd"/>
            <w:r>
              <w:rPr>
                <w:color w:val="000000"/>
              </w:rPr>
              <w:t xml:space="preserve"> и 1 парковочного места</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4E524F">
            <w:pPr>
              <w:rPr>
                <w:color w:val="000000"/>
              </w:rPr>
            </w:pPr>
            <w:r w:rsidRPr="00753B36">
              <w:rPr>
                <w:color w:val="000000"/>
              </w:rPr>
              <w:t>С даты подписания договор</w:t>
            </w:r>
            <w:proofErr w:type="gramStart"/>
            <w:r w:rsidRPr="00753B36">
              <w:rPr>
                <w:color w:val="000000"/>
              </w:rPr>
              <w:t>а-</w:t>
            </w:r>
            <w:proofErr w:type="gramEnd"/>
            <w:r>
              <w:rPr>
                <w:color w:val="000000"/>
              </w:rPr>
              <w:t xml:space="preserve"> </w:t>
            </w:r>
            <w:r w:rsidRPr="00753B36">
              <w:rPr>
                <w:color w:val="000000"/>
              </w:rPr>
              <w:t xml:space="preserve">не позднее </w:t>
            </w:r>
            <w:r>
              <w:rPr>
                <w:color w:val="000000"/>
              </w:rPr>
              <w:t>13</w:t>
            </w:r>
            <w:r w:rsidRPr="00753B36">
              <w:rPr>
                <w:color w:val="000000"/>
              </w:rPr>
              <w:t xml:space="preserve"> </w:t>
            </w:r>
            <w:r>
              <w:rPr>
                <w:color w:val="000000"/>
              </w:rPr>
              <w:t xml:space="preserve">ноября </w:t>
            </w:r>
            <w:r w:rsidRPr="00753B36">
              <w:rPr>
                <w:color w:val="000000"/>
              </w:rPr>
              <w:t xml:space="preserve"> 2019 года.</w:t>
            </w:r>
          </w:p>
        </w:tc>
      </w:tr>
      <w:tr w:rsidR="004E524F" w:rsidRPr="005577B1" w:rsidTr="004E52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услуг </w:t>
            </w:r>
            <w:proofErr w:type="spellStart"/>
            <w:r>
              <w:rPr>
                <w:color w:val="000000"/>
              </w:rPr>
              <w:t>кейтеринга</w:t>
            </w:r>
            <w:proofErr w:type="spellEnd"/>
            <w:r>
              <w:rPr>
                <w:color w:val="000000"/>
              </w:rPr>
              <w:t xml:space="preserve"> из расчета 15 человек в день в период выставки:</w:t>
            </w:r>
          </w:p>
          <w:p w:rsidR="004E524F" w:rsidRPr="005577B1" w:rsidRDefault="004E524F" w:rsidP="004E524F">
            <w:pPr>
              <w:rPr>
                <w:color w:val="000000"/>
              </w:rPr>
            </w:pPr>
            <w:r>
              <w:rPr>
                <w:color w:val="000000"/>
              </w:rPr>
              <w:t>- ежедневное обеспечение кофе-брейков (2 раза в день);</w:t>
            </w:r>
          </w:p>
          <w:p w:rsidR="004E524F" w:rsidRPr="005577B1" w:rsidRDefault="004E524F" w:rsidP="004E524F">
            <w:pPr>
              <w:rPr>
                <w:color w:val="000000"/>
              </w:rPr>
            </w:pPr>
            <w:r>
              <w:rPr>
                <w:color w:val="000000"/>
              </w:rPr>
              <w:t>- ежедневное обеспечение обедов</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044914">
            <w:pPr>
              <w:rPr>
                <w:color w:val="000000"/>
              </w:rPr>
            </w:pPr>
            <w:r>
              <w:t>с 14 ноября 2019 по 16 ноября 2019</w:t>
            </w:r>
          </w:p>
        </w:tc>
      </w:tr>
      <w:tr w:rsidR="004E524F" w:rsidRPr="005577B1" w:rsidTr="004E52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обеспечение </w:t>
            </w:r>
            <w:proofErr w:type="spellStart"/>
            <w:r>
              <w:rPr>
                <w:color w:val="000000"/>
              </w:rPr>
              <w:t>трансферного</w:t>
            </w:r>
            <w:proofErr w:type="spellEnd"/>
            <w:r>
              <w:rPr>
                <w:color w:val="000000"/>
              </w:rPr>
              <w:t xml:space="preserve"> обслуживания делегации Заказчика в период подготовки и проведения выставки:</w:t>
            </w:r>
          </w:p>
          <w:p w:rsidR="004E524F" w:rsidRDefault="004E524F" w:rsidP="004E524F">
            <w:pPr>
              <w:rPr>
                <w:color w:val="000000"/>
              </w:rPr>
            </w:pPr>
            <w:r>
              <w:rPr>
                <w:color w:val="000000"/>
              </w:rPr>
              <w:t>- аэропорт-отель-аэропорт (микроавтобус на 10 чел – 1 шт.)</w:t>
            </w:r>
          </w:p>
          <w:p w:rsidR="004E524F" w:rsidRPr="005577B1" w:rsidRDefault="004E524F" w:rsidP="004E524F">
            <w:pPr>
              <w:rPr>
                <w:color w:val="000000"/>
              </w:rPr>
            </w:pPr>
            <w:r>
              <w:rPr>
                <w:color w:val="000000"/>
              </w:rPr>
              <w:t xml:space="preserve">- </w:t>
            </w:r>
            <w:proofErr w:type="gramStart"/>
            <w:r>
              <w:rPr>
                <w:color w:val="000000"/>
              </w:rPr>
              <w:t>отель-выставочный</w:t>
            </w:r>
            <w:proofErr w:type="gramEnd"/>
            <w:r>
              <w:rPr>
                <w:color w:val="000000"/>
              </w:rPr>
              <w:t xml:space="preserve"> комплекс-отель (микроавтобус на 10 чел – 1 шт.)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044914">
            <w:pPr>
              <w:rPr>
                <w:color w:val="000000"/>
              </w:rPr>
            </w:pPr>
            <w:r>
              <w:t>с 13 ноября 2019 по 16 ноября 2019</w:t>
            </w:r>
          </w:p>
        </w:tc>
      </w:tr>
      <w:tr w:rsidR="004E524F" w:rsidRPr="005577B1" w:rsidTr="004E52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техническое сопровождение на период работы выставки компетентными специалистами </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4E524F">
            <w:pPr>
              <w:rPr>
                <w:color w:val="000000"/>
              </w:rPr>
            </w:pPr>
            <w:r>
              <w:t>с 14 ноября 2019 по 16 ноября 2019</w:t>
            </w: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4E524F">
            <w:pPr>
              <w:rPr>
                <w:color w:val="000000"/>
              </w:rPr>
            </w:pPr>
            <w:r>
              <w:t>с 14 ноября 2019 по 16 ноября 2019</w:t>
            </w:r>
          </w:p>
        </w:tc>
      </w:tr>
      <w:tr w:rsidR="004E524F" w:rsidRPr="005577B1" w:rsidTr="004E52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rsidR="004E524F" w:rsidRPr="005577B1" w:rsidRDefault="004E524F" w:rsidP="004E52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rsidR="004E524F" w:rsidRPr="005577B1" w:rsidRDefault="004E524F" w:rsidP="004E524F">
            <w:pPr>
              <w:rPr>
                <w:color w:val="000000"/>
              </w:rPr>
            </w:pPr>
            <w:r>
              <w:rPr>
                <w:color w:val="000000"/>
              </w:rPr>
              <w:t>обеспечение уборки экспозиции в течение всего периода проведения выставки</w:t>
            </w:r>
          </w:p>
        </w:tc>
        <w:tc>
          <w:tcPr>
            <w:tcW w:w="4537" w:type="dxa"/>
            <w:tcBorders>
              <w:top w:val="nil"/>
              <w:left w:val="nil"/>
              <w:bottom w:val="single" w:sz="8" w:space="0" w:color="auto"/>
              <w:right w:val="single" w:sz="8" w:space="0" w:color="auto"/>
            </w:tcBorders>
            <w:shd w:val="clear" w:color="000000" w:fill="FFFFFF"/>
          </w:tcPr>
          <w:p w:rsidR="004E524F" w:rsidRPr="005577B1" w:rsidRDefault="00044914" w:rsidP="004E524F">
            <w:pPr>
              <w:rPr>
                <w:color w:val="000000"/>
              </w:rPr>
            </w:pPr>
            <w:r>
              <w:t>с 14 ноября 2019 по 16 ноября 2019</w:t>
            </w:r>
          </w:p>
        </w:tc>
      </w:tr>
    </w:tbl>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tbl>
      <w:tblPr>
        <w:tblW w:w="9639" w:type="dxa"/>
        <w:jc w:val="center"/>
        <w:tblLayout w:type="fixed"/>
        <w:tblLook w:val="04A0" w:firstRow="1" w:lastRow="0" w:firstColumn="1" w:lastColumn="0" w:noHBand="0" w:noVBand="1"/>
      </w:tblPr>
      <w:tblGrid>
        <w:gridCol w:w="5160"/>
        <w:gridCol w:w="4479"/>
      </w:tblGrid>
      <w:tr w:rsidR="00044914" w:rsidRPr="0097436C" w:rsidTr="00BB0658">
        <w:trPr>
          <w:jc w:val="center"/>
        </w:trPr>
        <w:tc>
          <w:tcPr>
            <w:tcW w:w="5106" w:type="dxa"/>
            <w:vAlign w:val="center"/>
          </w:tcPr>
          <w:p w:rsidR="00044914" w:rsidRPr="0097436C" w:rsidRDefault="00044914" w:rsidP="00BB0658">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044914" w:rsidRPr="0097436C" w:rsidRDefault="00044914" w:rsidP="00BB0658">
            <w:pPr>
              <w:pStyle w:val="ConsNormal"/>
              <w:widowControl/>
              <w:ind w:firstLine="0"/>
              <w:rPr>
                <w:rFonts w:ascii="Times New Roman" w:hAnsi="Times New Roman"/>
                <w:color w:val="000000" w:themeColor="text1"/>
                <w:sz w:val="24"/>
                <w:szCs w:val="24"/>
              </w:rPr>
            </w:pP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044914" w:rsidRPr="0097436C" w:rsidRDefault="00044914" w:rsidP="00BB0658">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E524F" w:rsidRPr="00044914" w:rsidRDefault="004E524F" w:rsidP="004E524F">
      <w:pPr>
        <w:pStyle w:val="ConsNormal"/>
        <w:widowControl/>
        <w:ind w:firstLine="0"/>
        <w:jc w:val="right"/>
        <w:rPr>
          <w:rFonts w:ascii="Times New Roman" w:hAnsi="Times New Roman" w:cs="Times New Roman"/>
          <w:b/>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Default="004E524F" w:rsidP="004E524F">
      <w:pPr>
        <w:pStyle w:val="ConsNormal"/>
        <w:widowControl/>
        <w:ind w:firstLine="0"/>
        <w:jc w:val="right"/>
        <w:rPr>
          <w:rFonts w:ascii="Times New Roman" w:hAnsi="Times New Roman" w:cs="Times New Roman"/>
          <w:bCs/>
          <w:color w:val="000000" w:themeColor="text1"/>
          <w:sz w:val="24"/>
          <w:szCs w:val="24"/>
        </w:rPr>
      </w:pP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4E524F" w:rsidRPr="0097436C"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E524F" w:rsidRDefault="004E524F" w:rsidP="004E524F">
      <w:pPr>
        <w:jc w:val="right"/>
        <w:rPr>
          <w:color w:val="000000" w:themeColor="text1"/>
        </w:rPr>
      </w:pPr>
      <w:r>
        <w:rPr>
          <w:color w:val="000000" w:themeColor="text1"/>
        </w:rPr>
        <w:t>от «___»_________20__ г.</w:t>
      </w:r>
    </w:p>
    <w:p w:rsidR="004E524F" w:rsidRDefault="004E524F" w:rsidP="004E524F">
      <w:pPr>
        <w:jc w:val="right"/>
        <w:rPr>
          <w:color w:val="000000" w:themeColor="text1"/>
        </w:rPr>
      </w:pPr>
    </w:p>
    <w:p w:rsidR="004E524F" w:rsidRDefault="004E524F" w:rsidP="004E524F">
      <w:pPr>
        <w:jc w:val="right"/>
        <w:rPr>
          <w:color w:val="000000" w:themeColor="text1"/>
        </w:rPr>
      </w:pPr>
    </w:p>
    <w:p w:rsidR="004E524F" w:rsidRPr="005D3E22" w:rsidRDefault="004E524F" w:rsidP="004E524F">
      <w:pPr>
        <w:jc w:val="center"/>
        <w:rPr>
          <w:b/>
          <w:i/>
          <w:color w:val="000000" w:themeColor="text1"/>
        </w:rPr>
      </w:pPr>
      <w:r>
        <w:rPr>
          <w:b/>
          <w:i/>
          <w:color w:val="000000" w:themeColor="text1"/>
        </w:rPr>
        <w:t>Форма акта технической приемки выставочного Стенда в эксплуатацию</w:t>
      </w:r>
    </w:p>
    <w:p w:rsidR="004E524F" w:rsidRDefault="004E524F" w:rsidP="004E524F">
      <w:pPr>
        <w:jc w:val="center"/>
        <w:rPr>
          <w:b/>
          <w:color w:val="000000" w:themeColor="text1"/>
        </w:rPr>
      </w:pPr>
    </w:p>
    <w:p w:rsidR="004E524F" w:rsidRDefault="004E524F" w:rsidP="004E524F">
      <w:pPr>
        <w:jc w:val="center"/>
        <w:rPr>
          <w:b/>
          <w:color w:val="000000" w:themeColor="text1"/>
        </w:rPr>
      </w:pPr>
      <w:r>
        <w:rPr>
          <w:b/>
          <w:color w:val="000000" w:themeColor="text1"/>
        </w:rPr>
        <w:t>АКТ</w:t>
      </w:r>
    </w:p>
    <w:p w:rsidR="004E524F" w:rsidRDefault="004E524F" w:rsidP="004E524F">
      <w:pPr>
        <w:jc w:val="center"/>
        <w:rPr>
          <w:b/>
          <w:color w:val="000000" w:themeColor="text1"/>
        </w:rPr>
      </w:pPr>
      <w:r>
        <w:rPr>
          <w:b/>
          <w:color w:val="000000" w:themeColor="text1"/>
        </w:rPr>
        <w:t>технической приемки выставочного Стенда в эксплуатацию</w:t>
      </w:r>
    </w:p>
    <w:p w:rsidR="004E524F" w:rsidRDefault="004E524F" w:rsidP="004E524F">
      <w:pPr>
        <w:rPr>
          <w:b/>
          <w:color w:val="000000" w:themeColor="text1"/>
        </w:rPr>
      </w:pPr>
    </w:p>
    <w:p w:rsidR="004E524F" w:rsidRPr="005D3E22" w:rsidRDefault="004E524F" w:rsidP="004E524F">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4E524F" w:rsidRDefault="004E524F" w:rsidP="004E524F">
      <w:pPr>
        <w:jc w:val="center"/>
        <w:rPr>
          <w:b/>
          <w:color w:val="000000" w:themeColor="text1"/>
        </w:rPr>
      </w:pPr>
    </w:p>
    <w:p w:rsidR="004E524F" w:rsidRDefault="004E524F" w:rsidP="004E524F">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tbl>
      <w:tblPr>
        <w:tblStyle w:val="afff1"/>
        <w:tblW w:w="0" w:type="auto"/>
        <w:tblLook w:val="04A0" w:firstRow="1" w:lastRow="0" w:firstColumn="1" w:lastColumn="0" w:noHBand="0" w:noVBand="1"/>
      </w:tblPr>
      <w:tblGrid>
        <w:gridCol w:w="540"/>
        <w:gridCol w:w="6836"/>
        <w:gridCol w:w="2195"/>
      </w:tblGrid>
      <w:tr w:rsidR="004E524F" w:rsidRPr="00E75893" w:rsidTr="004E524F">
        <w:tc>
          <w:tcPr>
            <w:tcW w:w="540"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36"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195" w:type="dxa"/>
          </w:tcPr>
          <w:p w:rsidR="004E524F" w:rsidRPr="00E75893" w:rsidRDefault="004E524F" w:rsidP="004E524F">
            <w:pPr>
              <w:pStyle w:val="ConsNonformat"/>
              <w:widowControl/>
              <w:rPr>
                <w:rFonts w:ascii="Times New Roman" w:hAnsi="Times New Roman" w:cs="Times New Roman"/>
                <w:sz w:val="24"/>
                <w:szCs w:val="24"/>
              </w:rPr>
            </w:pPr>
          </w:p>
        </w:tc>
      </w:tr>
    </w:tbl>
    <w:p w:rsidR="004E524F" w:rsidRPr="00965710" w:rsidRDefault="004E524F" w:rsidP="004E524F">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4E524F" w:rsidRDefault="004E524F" w:rsidP="004E524F">
      <w:pPr>
        <w:pStyle w:val="ConsNonformat"/>
        <w:widowControl/>
        <w:rPr>
          <w:rFonts w:ascii="Times New Roman" w:hAnsi="Times New Roman" w:cs="Times New Roman"/>
          <w:sz w:val="24"/>
          <w:szCs w:val="24"/>
        </w:rPr>
      </w:pPr>
    </w:p>
    <w:p w:rsidR="004E524F"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4E524F" w:rsidRDefault="004E524F" w:rsidP="004E524F">
      <w:pPr>
        <w:pStyle w:val="ConsNonformat"/>
        <w:widowControl/>
        <w:rPr>
          <w:rFonts w:ascii="Times New Roman" w:hAnsi="Times New Roman" w:cs="Times New Roman"/>
          <w:sz w:val="24"/>
          <w:szCs w:val="24"/>
        </w:rPr>
      </w:pPr>
    </w:p>
    <w:p w:rsidR="004E524F" w:rsidRDefault="004E524F" w:rsidP="004E524F">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4E524F" w:rsidTr="004E524F">
        <w:trPr>
          <w:trHeight w:val="20"/>
          <w:jc w:val="center"/>
        </w:trPr>
        <w:tc>
          <w:tcPr>
            <w:tcW w:w="4705" w:type="dxa"/>
            <w:shd w:val="clear" w:color="auto" w:fill="auto"/>
          </w:tcPr>
          <w:p w:rsidR="004E524F" w:rsidRDefault="004E524F" w:rsidP="004E524F">
            <w:r>
              <w:t>От Заказчика:</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c>
          <w:tcPr>
            <w:tcW w:w="4139" w:type="dxa"/>
            <w:shd w:val="clear" w:color="auto" w:fill="auto"/>
          </w:tcPr>
          <w:p w:rsidR="004E524F" w:rsidRDefault="004E524F" w:rsidP="004E524F">
            <w:r>
              <w:t>От Исполнителя:</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r>
    </w:tbl>
    <w:p w:rsidR="004E524F" w:rsidRPr="00893CDD" w:rsidRDefault="004E524F" w:rsidP="004E524F">
      <w:pPr>
        <w:jc w:val="center"/>
        <w:rPr>
          <w:b/>
          <w:color w:val="000000" w:themeColor="text1"/>
        </w:rPr>
      </w:pPr>
      <w:r>
        <w:br/>
      </w:r>
    </w:p>
    <w:p w:rsidR="004E524F" w:rsidRDefault="004E524F" w:rsidP="004E524F">
      <w:pPr>
        <w:jc w:val="right"/>
      </w:pPr>
    </w:p>
    <w:p w:rsidR="004E524F" w:rsidRDefault="004E524F" w:rsidP="004E524F">
      <w:pPr>
        <w:jc w:val="right"/>
      </w:pPr>
    </w:p>
    <w:p w:rsidR="004E524F" w:rsidRDefault="004E524F" w:rsidP="004E524F">
      <w:pPr>
        <w:jc w:val="right"/>
      </w:pPr>
    </w:p>
    <w:p w:rsidR="004E524F" w:rsidRDefault="004E524F" w:rsidP="004E524F">
      <w:pPr>
        <w:jc w:val="right"/>
      </w:pPr>
    </w:p>
    <w:p w:rsidR="00AE7DB3" w:rsidRDefault="00AE7DB3" w:rsidP="004E524F">
      <w:pPr>
        <w:jc w:val="right"/>
      </w:pPr>
    </w:p>
    <w:p w:rsidR="004E524F" w:rsidRPr="005D3E22" w:rsidRDefault="004E524F" w:rsidP="004E524F">
      <w:pPr>
        <w:jc w:val="right"/>
      </w:pPr>
      <w:r>
        <w:lastRenderedPageBreak/>
        <w:t xml:space="preserve">Приложение </w:t>
      </w:r>
    </w:p>
    <w:p w:rsidR="004E524F" w:rsidRPr="005D3E22" w:rsidRDefault="004E524F" w:rsidP="004E524F">
      <w:pPr>
        <w:jc w:val="right"/>
        <w:rPr>
          <w:color w:val="000000" w:themeColor="text1"/>
        </w:rPr>
      </w:pPr>
      <w:r>
        <w:t xml:space="preserve">к </w:t>
      </w:r>
      <w:r>
        <w:rPr>
          <w:color w:val="000000" w:themeColor="text1"/>
        </w:rPr>
        <w:t xml:space="preserve">Акту технической приемки </w:t>
      </w:r>
    </w:p>
    <w:p w:rsidR="004E524F" w:rsidRPr="005D3E22" w:rsidRDefault="004E524F" w:rsidP="004E524F">
      <w:pPr>
        <w:jc w:val="right"/>
        <w:rPr>
          <w:color w:val="000000" w:themeColor="text1"/>
        </w:rPr>
      </w:pPr>
      <w:r>
        <w:rPr>
          <w:color w:val="000000" w:themeColor="text1"/>
        </w:rPr>
        <w:t>выставочного Стенда в эксплуатацию</w:t>
      </w:r>
    </w:p>
    <w:p w:rsidR="004E524F" w:rsidRPr="005D3E22" w:rsidRDefault="004E524F" w:rsidP="004E524F">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4E524F" w:rsidRPr="005D3E22" w:rsidRDefault="004E524F" w:rsidP="004E524F">
      <w:pPr>
        <w:jc w:val="right"/>
        <w:rPr>
          <w:color w:val="000000" w:themeColor="text1"/>
        </w:rPr>
      </w:pPr>
    </w:p>
    <w:p w:rsidR="004E524F" w:rsidRPr="00965710" w:rsidRDefault="004E524F" w:rsidP="004E524F">
      <w:pPr>
        <w:pStyle w:val="af9"/>
        <w:ind w:firstLine="0"/>
        <w:jc w:val="right"/>
        <w:rPr>
          <w:sz w:val="28"/>
          <w:szCs w:val="28"/>
          <w:highlight w:val="cyan"/>
        </w:rPr>
      </w:pPr>
    </w:p>
    <w:p w:rsidR="004E524F" w:rsidRPr="005D3E22" w:rsidRDefault="004E524F" w:rsidP="004E524F">
      <w:pPr>
        <w:pStyle w:val="af9"/>
        <w:ind w:firstLine="0"/>
        <w:jc w:val="center"/>
        <w:rPr>
          <w:b/>
          <w:sz w:val="24"/>
        </w:rPr>
      </w:pPr>
      <w:r>
        <w:rPr>
          <w:b/>
          <w:sz w:val="24"/>
        </w:rPr>
        <w:t xml:space="preserve">Перечень выявленных недостатков </w:t>
      </w:r>
    </w:p>
    <w:p w:rsidR="004E524F" w:rsidRPr="005D3E22" w:rsidRDefault="004E524F" w:rsidP="004E524F">
      <w:pPr>
        <w:pStyle w:val="af9"/>
        <w:ind w:firstLine="0"/>
        <w:jc w:val="center"/>
        <w:rPr>
          <w:b/>
          <w:sz w:val="24"/>
        </w:rPr>
      </w:pPr>
      <w:r>
        <w:rPr>
          <w:b/>
          <w:sz w:val="24"/>
        </w:rPr>
        <w:t xml:space="preserve">при технической приемке выставочного Стенда в эксплуатацию </w:t>
      </w:r>
    </w:p>
    <w:p w:rsidR="004E524F" w:rsidRPr="005D3E22" w:rsidRDefault="004E524F" w:rsidP="004E524F">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rsidR="004E524F" w:rsidRPr="005D3E22" w:rsidRDefault="004E524F" w:rsidP="004E524F">
      <w:pPr>
        <w:pStyle w:val="af9"/>
        <w:ind w:firstLine="0"/>
        <w:jc w:val="right"/>
        <w:rPr>
          <w:sz w:val="24"/>
          <w:highlight w:val="cyan"/>
        </w:rPr>
      </w:pPr>
    </w:p>
    <w:p w:rsidR="004E524F" w:rsidRDefault="004E524F" w:rsidP="004E524F">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4E524F" w:rsidRPr="00E75893" w:rsidTr="004E524F">
        <w:tc>
          <w:tcPr>
            <w:tcW w:w="567"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4E524F" w:rsidRPr="007C636D" w:rsidRDefault="004E524F" w:rsidP="004E524F">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r w:rsidR="004E524F" w:rsidRPr="00E75893" w:rsidTr="004E524F">
        <w:tc>
          <w:tcPr>
            <w:tcW w:w="567"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rsidR="004E524F" w:rsidRPr="00E75893" w:rsidRDefault="004E524F" w:rsidP="004E524F">
            <w:pPr>
              <w:pStyle w:val="ConsNonformat"/>
              <w:widowControl/>
              <w:rPr>
                <w:rFonts w:ascii="Times New Roman" w:hAnsi="Times New Roman" w:cs="Times New Roman"/>
                <w:sz w:val="24"/>
                <w:szCs w:val="24"/>
              </w:rPr>
            </w:pPr>
          </w:p>
        </w:tc>
      </w:tr>
    </w:tbl>
    <w:p w:rsidR="004E524F" w:rsidRDefault="004E524F" w:rsidP="004E524F">
      <w:pPr>
        <w:pStyle w:val="af9"/>
        <w:ind w:firstLine="0"/>
        <w:jc w:val="right"/>
        <w:rPr>
          <w:sz w:val="28"/>
          <w:szCs w:val="28"/>
          <w:highlight w:val="cyan"/>
        </w:rPr>
      </w:pPr>
    </w:p>
    <w:p w:rsidR="004E524F" w:rsidRPr="00965710" w:rsidRDefault="004E524F" w:rsidP="004E524F">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__.__.2019</w:t>
      </w:r>
      <w:r>
        <w:rPr>
          <w:i/>
          <w:color w:val="000000" w:themeColor="text1"/>
        </w:rPr>
        <w:t xml:space="preserve"> (указывается дата, предшествующая дате открытия выставки).</w:t>
      </w:r>
    </w:p>
    <w:p w:rsidR="004E524F" w:rsidRPr="00965710" w:rsidRDefault="004E524F" w:rsidP="004E524F">
      <w:pPr>
        <w:jc w:val="both"/>
        <w:rPr>
          <w:i/>
          <w:color w:val="000000" w:themeColor="text1"/>
        </w:rPr>
      </w:pPr>
    </w:p>
    <w:p w:rsidR="004E524F" w:rsidRPr="005D3E22" w:rsidRDefault="004E524F" w:rsidP="004E524F">
      <w:pPr>
        <w:ind w:firstLine="709"/>
        <w:jc w:val="both"/>
      </w:pPr>
      <w:r>
        <w:t xml:space="preserve">В случае </w:t>
      </w:r>
      <w:proofErr w:type="spellStart"/>
      <w:r>
        <w:t>неустранения</w:t>
      </w:r>
      <w:proofErr w:type="spellEnd"/>
      <w:r>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4E524F" w:rsidRPr="005D3E22" w:rsidRDefault="004E524F" w:rsidP="004E524F">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4E524F" w:rsidTr="004E524F">
        <w:trPr>
          <w:trHeight w:val="20"/>
          <w:jc w:val="center"/>
        </w:trPr>
        <w:tc>
          <w:tcPr>
            <w:tcW w:w="4705" w:type="dxa"/>
            <w:shd w:val="clear" w:color="auto" w:fill="auto"/>
          </w:tcPr>
          <w:p w:rsidR="004E524F" w:rsidRPr="00965710" w:rsidRDefault="004E524F" w:rsidP="004E524F">
            <w:r>
              <w:t>От Заказчика:</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c>
          <w:tcPr>
            <w:tcW w:w="4139" w:type="dxa"/>
            <w:shd w:val="clear" w:color="auto" w:fill="auto"/>
          </w:tcPr>
          <w:p w:rsidR="004E524F" w:rsidRPr="00965710" w:rsidRDefault="004E524F" w:rsidP="004E524F">
            <w:r>
              <w:t>От Исполнителя:</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r>
    </w:tbl>
    <w:p w:rsidR="004E524F" w:rsidRPr="0097436C" w:rsidRDefault="004E524F" w:rsidP="004E524F">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4E524F" w:rsidRDefault="004E524F" w:rsidP="004E52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4E524F" w:rsidRDefault="004E524F" w:rsidP="004E524F">
      <w:pPr>
        <w:pStyle w:val="ConsNormal"/>
        <w:widowControl/>
        <w:ind w:firstLine="0"/>
        <w:jc w:val="right"/>
        <w:rPr>
          <w:rFonts w:ascii="Times New Roman" w:hAnsi="Times New Roman" w:cs="Times New Roman"/>
          <w:color w:val="000000" w:themeColor="text1"/>
          <w:sz w:val="24"/>
          <w:szCs w:val="24"/>
        </w:rPr>
      </w:pPr>
    </w:p>
    <w:p w:rsidR="004E524F" w:rsidRPr="005C07F3" w:rsidRDefault="004E524F" w:rsidP="004E524F">
      <w:pPr>
        <w:pStyle w:val="ConsNormal"/>
        <w:widowControl/>
        <w:ind w:firstLine="0"/>
        <w:jc w:val="center"/>
        <w:rPr>
          <w:rFonts w:ascii="Times New Roman" w:hAnsi="Times New Roman" w:cs="Times New Roman"/>
          <w:b/>
          <w:color w:val="000000" w:themeColor="text1"/>
          <w:sz w:val="24"/>
          <w:szCs w:val="24"/>
        </w:rPr>
      </w:pPr>
    </w:p>
    <w:p w:rsidR="004E524F" w:rsidRPr="005C07F3" w:rsidRDefault="004E524F" w:rsidP="004E524F">
      <w:pPr>
        <w:pStyle w:val="ConsNormal"/>
        <w:widowControl/>
        <w:ind w:firstLine="0"/>
        <w:jc w:val="center"/>
        <w:rPr>
          <w:rFonts w:ascii="Times New Roman" w:hAnsi="Times New Roman" w:cs="Times New Roman"/>
          <w:b/>
          <w:color w:val="000000" w:themeColor="text1"/>
          <w:sz w:val="24"/>
          <w:szCs w:val="24"/>
        </w:rPr>
      </w:pPr>
    </w:p>
    <w:p w:rsidR="004E524F" w:rsidRPr="005C07F3" w:rsidRDefault="004E524F" w:rsidP="004E524F">
      <w:pPr>
        <w:pStyle w:val="ConsNormal"/>
        <w:widowControl/>
        <w:ind w:firstLine="0"/>
        <w:jc w:val="center"/>
        <w:rPr>
          <w:rFonts w:ascii="Times New Roman" w:hAnsi="Times New Roman" w:cs="Times New Roman"/>
          <w:b/>
          <w:color w:val="000000" w:themeColor="text1"/>
          <w:sz w:val="24"/>
          <w:szCs w:val="24"/>
        </w:rPr>
      </w:pPr>
    </w:p>
    <w:p w:rsidR="004E524F" w:rsidRPr="005C07F3" w:rsidRDefault="004E524F" w:rsidP="004E524F">
      <w:pPr>
        <w:pStyle w:val="ConsNormal"/>
        <w:widowControl/>
        <w:ind w:firstLine="0"/>
        <w:jc w:val="center"/>
        <w:rPr>
          <w:rFonts w:ascii="Times New Roman" w:hAnsi="Times New Roman" w:cs="Times New Roman"/>
          <w:b/>
          <w:color w:val="000000" w:themeColor="text1"/>
          <w:sz w:val="24"/>
          <w:szCs w:val="24"/>
        </w:rPr>
      </w:pPr>
    </w:p>
    <w:p w:rsidR="004E524F" w:rsidRDefault="004E524F" w:rsidP="004E52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4E524F" w:rsidRDefault="004E524F" w:rsidP="004E52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4E524F" w:rsidRDefault="004E524F" w:rsidP="004E524F">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rsidR="004E524F" w:rsidRDefault="004E524F" w:rsidP="004E524F">
      <w:pPr>
        <w:pStyle w:val="ConsNormal"/>
        <w:widowControl/>
        <w:ind w:firstLine="0"/>
        <w:jc w:val="center"/>
        <w:rPr>
          <w:rFonts w:ascii="Times New Roman" w:hAnsi="Times New Roman" w:cs="Times New Roman"/>
          <w:b/>
          <w:color w:val="000000" w:themeColor="text1"/>
          <w:sz w:val="24"/>
          <w:szCs w:val="24"/>
        </w:rPr>
      </w:pPr>
    </w:p>
    <w:p w:rsidR="004E524F" w:rsidRDefault="004E524F" w:rsidP="004E524F">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4E524F" w:rsidRPr="00E75893" w:rsidTr="004E524F">
        <w:tc>
          <w:tcPr>
            <w:tcW w:w="540"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812"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4E524F" w:rsidRPr="00E75893" w:rsidRDefault="004E524F" w:rsidP="004E524F">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4E524F" w:rsidRPr="00E75893" w:rsidTr="004E524F">
        <w:tc>
          <w:tcPr>
            <w:tcW w:w="540"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rsidR="004E524F" w:rsidRPr="00E75893" w:rsidRDefault="004E524F" w:rsidP="004E52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19" w:type="dxa"/>
          </w:tcPr>
          <w:p w:rsidR="004E524F" w:rsidRPr="00E75893" w:rsidRDefault="004E524F" w:rsidP="004E52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rsidR="004E524F" w:rsidRDefault="004E524F" w:rsidP="004E524F">
      <w:pPr>
        <w:rPr>
          <w:rFonts w:eastAsia="MS Mincho"/>
          <w:sz w:val="28"/>
          <w:szCs w:val="28"/>
        </w:rPr>
      </w:pPr>
    </w:p>
    <w:p w:rsidR="004E524F" w:rsidRDefault="004E524F" w:rsidP="004E524F">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4E524F" w:rsidTr="004E524F">
        <w:trPr>
          <w:trHeight w:val="20"/>
          <w:jc w:val="center"/>
        </w:trPr>
        <w:tc>
          <w:tcPr>
            <w:tcW w:w="4705" w:type="dxa"/>
            <w:shd w:val="clear" w:color="auto" w:fill="auto"/>
          </w:tcPr>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D3E22" w:rsidRDefault="004E524F" w:rsidP="004E524F">
            <w:r>
              <w:t>От Заказчика:</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c>
          <w:tcPr>
            <w:tcW w:w="4139" w:type="dxa"/>
            <w:shd w:val="clear" w:color="auto" w:fill="auto"/>
          </w:tcPr>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C07F3" w:rsidRDefault="004E524F" w:rsidP="004E524F"/>
          <w:p w:rsidR="004E524F" w:rsidRPr="005D3E22" w:rsidRDefault="004E524F" w:rsidP="004E524F">
            <w:r>
              <w:t>От Исполнителя:</w:t>
            </w:r>
          </w:p>
          <w:p w:rsidR="004E524F" w:rsidRDefault="004E524F" w:rsidP="004E524F"/>
          <w:p w:rsidR="004E524F" w:rsidRDefault="004E524F" w:rsidP="004E524F">
            <w:pPr>
              <w:rPr>
                <w:vertAlign w:val="superscript"/>
              </w:rPr>
            </w:pPr>
            <w:r>
              <w:t>________________    ______________</w:t>
            </w:r>
          </w:p>
          <w:p w:rsidR="004E524F" w:rsidRDefault="004E524F" w:rsidP="004E524F">
            <w:r>
              <w:rPr>
                <w:vertAlign w:val="superscript"/>
              </w:rPr>
              <w:t xml:space="preserve">(подпись)                                                      (Ф.И.О.)»                                   </w:t>
            </w:r>
          </w:p>
        </w:tc>
      </w:tr>
    </w:tbl>
    <w:p w:rsidR="004E524F" w:rsidRDefault="004E524F" w:rsidP="004E524F"/>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68790C" w:rsidRDefault="004E524F">
      <w:pPr>
        <w:pStyle w:val="19"/>
        <w:ind w:firstLine="0"/>
        <w:jc w:val="right"/>
        <w:outlineLvl w:val="0"/>
        <w:rPr>
          <w:b/>
          <w:i/>
          <w:iCs/>
        </w:rPr>
      </w:pPr>
      <w:r>
        <w:lastRenderedPageBreak/>
        <w:t xml:space="preserve"> 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461075" w:rsidRPr="000D7910" w:rsidRDefault="00461075" w:rsidP="00461075">
      <w:pPr>
        <w:tabs>
          <w:tab w:val="left" w:pos="9639"/>
        </w:tabs>
        <w:jc w:val="center"/>
        <w:outlineLvl w:val="1"/>
        <w:rPr>
          <w:b/>
          <w:szCs w:val="28"/>
        </w:rPr>
      </w:pPr>
      <w:r w:rsidRPr="000D7910">
        <w:rPr>
          <w:b/>
          <w:bCs/>
        </w:rPr>
        <w:t>СВЕДЕНИЯ О ПЛАНИРУЕМЫХ К ПРИВЛЕЧЕНИЮ СУБПОДРЯДНЫХ</w:t>
      </w:r>
      <w:r w:rsidRPr="000D7910">
        <w:rPr>
          <w:b/>
          <w:szCs w:val="28"/>
        </w:rPr>
        <w:t xml:space="preserve"> ОРГАНИЗАЦИЯХ</w:t>
      </w:r>
    </w:p>
    <w:p w:rsidR="00461075" w:rsidRPr="000D7910" w:rsidRDefault="00461075" w:rsidP="00461075">
      <w:pPr>
        <w:tabs>
          <w:tab w:val="left" w:pos="9639"/>
        </w:tabs>
        <w:ind w:firstLine="567"/>
        <w:jc w:val="center"/>
        <w:rPr>
          <w:i/>
        </w:rPr>
      </w:pPr>
      <w:r w:rsidRPr="000D7910">
        <w:rPr>
          <w:i/>
        </w:rPr>
        <w:t>(отдельный лист по каждому субподрядчику)</w:t>
      </w:r>
    </w:p>
    <w:p w:rsidR="00461075" w:rsidRPr="000D7910" w:rsidRDefault="00461075" w:rsidP="00461075">
      <w:pPr>
        <w:tabs>
          <w:tab w:val="left" w:pos="9639"/>
        </w:tabs>
        <w:ind w:firstLine="567"/>
        <w:jc w:val="center"/>
        <w:rPr>
          <w:sz w:val="22"/>
        </w:rPr>
      </w:pPr>
    </w:p>
    <w:p w:rsidR="00461075" w:rsidRPr="000D7910" w:rsidRDefault="00461075" w:rsidP="00461075">
      <w:pPr>
        <w:tabs>
          <w:tab w:val="left" w:pos="9639"/>
        </w:tabs>
        <w:ind w:firstLine="567"/>
        <w:jc w:val="center"/>
        <w:rPr>
          <w:b/>
          <w:sz w:val="28"/>
          <w:szCs w:val="28"/>
        </w:rPr>
      </w:pPr>
      <w:r w:rsidRPr="000D7910">
        <w:rPr>
          <w:b/>
          <w:sz w:val="28"/>
          <w:szCs w:val="28"/>
        </w:rPr>
        <w:t>Наименование организации, фирмы:</w:t>
      </w:r>
    </w:p>
    <w:p w:rsidR="00461075" w:rsidRPr="000D7910" w:rsidRDefault="00461075" w:rsidP="00461075">
      <w:pPr>
        <w:tabs>
          <w:tab w:val="left" w:pos="9639"/>
        </w:tabs>
        <w:ind w:firstLine="567"/>
        <w:rPr>
          <w:sz w:val="22"/>
        </w:rPr>
      </w:pPr>
      <w:r w:rsidRPr="000D7910">
        <w:rPr>
          <w:sz w:val="22"/>
        </w:rPr>
        <w:t>____________________________________________________________________________</w:t>
      </w:r>
    </w:p>
    <w:p w:rsidR="00461075" w:rsidRPr="000D7910" w:rsidRDefault="00461075" w:rsidP="00461075">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61075" w:rsidRPr="000D7910" w:rsidTr="00BB0658">
        <w:tc>
          <w:tcPr>
            <w:tcW w:w="3138" w:type="dxa"/>
            <w:tcBorders>
              <w:top w:val="single" w:sz="4" w:space="0" w:color="auto"/>
              <w:left w:val="single" w:sz="4" w:space="0" w:color="auto"/>
              <w:bottom w:val="single" w:sz="4" w:space="0" w:color="auto"/>
              <w:right w:val="single" w:sz="4" w:space="0" w:color="auto"/>
            </w:tcBorders>
            <w:vAlign w:val="center"/>
            <w:hideMark/>
          </w:tcPr>
          <w:p w:rsidR="00461075" w:rsidRPr="000D7910" w:rsidRDefault="00461075" w:rsidP="00BB0658">
            <w:pPr>
              <w:tabs>
                <w:tab w:val="left" w:pos="9639"/>
              </w:tabs>
              <w:rPr>
                <w:szCs w:val="28"/>
              </w:rPr>
            </w:pPr>
            <w:r w:rsidRPr="000D7910">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61075" w:rsidRPr="000D7910" w:rsidRDefault="00461075" w:rsidP="00BB0658">
            <w:pPr>
              <w:tabs>
                <w:tab w:val="left" w:pos="9639"/>
              </w:tabs>
              <w:rPr>
                <w:szCs w:val="28"/>
              </w:rPr>
            </w:pPr>
            <w:r w:rsidRPr="000D7910">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461075" w:rsidRPr="000D7910" w:rsidRDefault="00461075" w:rsidP="00BB0658">
            <w:pPr>
              <w:tabs>
                <w:tab w:val="left" w:pos="9639"/>
              </w:tabs>
              <w:rPr>
                <w:szCs w:val="28"/>
              </w:rPr>
            </w:pPr>
            <w:r w:rsidRPr="000D7910">
              <w:rPr>
                <w:szCs w:val="28"/>
              </w:rPr>
              <w:t>Филиалы и дочерние предприятия</w:t>
            </w:r>
          </w:p>
        </w:tc>
      </w:tr>
      <w:tr w:rsidR="00461075" w:rsidRPr="000D7910" w:rsidTr="00BB0658">
        <w:trPr>
          <w:trHeight w:val="227"/>
        </w:trPr>
        <w:tc>
          <w:tcPr>
            <w:tcW w:w="3138" w:type="dxa"/>
            <w:tcBorders>
              <w:top w:val="single" w:sz="4" w:space="0" w:color="auto"/>
              <w:left w:val="single" w:sz="4" w:space="0" w:color="auto"/>
              <w:bottom w:val="single" w:sz="4" w:space="0" w:color="auto"/>
              <w:right w:val="single" w:sz="4" w:space="0" w:color="auto"/>
            </w:tcBorders>
            <w:hideMark/>
          </w:tcPr>
          <w:p w:rsidR="00461075" w:rsidRPr="000D7910" w:rsidRDefault="00461075" w:rsidP="00BB0658">
            <w:pPr>
              <w:tabs>
                <w:tab w:val="left" w:pos="9639"/>
              </w:tabs>
              <w:rPr>
                <w:szCs w:val="28"/>
              </w:rPr>
            </w:pPr>
            <w:r w:rsidRPr="000D7910">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r>
      <w:tr w:rsidR="00461075" w:rsidRPr="000D7910" w:rsidTr="00BB0658">
        <w:trPr>
          <w:trHeight w:val="227"/>
        </w:trPr>
        <w:tc>
          <w:tcPr>
            <w:tcW w:w="3138" w:type="dxa"/>
            <w:tcBorders>
              <w:top w:val="single" w:sz="4" w:space="0" w:color="auto"/>
              <w:left w:val="single" w:sz="4" w:space="0" w:color="auto"/>
              <w:bottom w:val="single" w:sz="4" w:space="0" w:color="auto"/>
              <w:right w:val="single" w:sz="4" w:space="0" w:color="auto"/>
            </w:tcBorders>
            <w:hideMark/>
          </w:tcPr>
          <w:p w:rsidR="00461075" w:rsidRPr="000D7910" w:rsidRDefault="00461075" w:rsidP="00BB0658">
            <w:pPr>
              <w:tabs>
                <w:tab w:val="left" w:pos="9639"/>
              </w:tabs>
              <w:rPr>
                <w:szCs w:val="28"/>
              </w:rPr>
            </w:pPr>
            <w:r w:rsidRPr="000D7910">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r>
      <w:tr w:rsidR="00461075" w:rsidRPr="000D7910" w:rsidTr="00BB0658">
        <w:trPr>
          <w:trHeight w:val="227"/>
        </w:trPr>
        <w:tc>
          <w:tcPr>
            <w:tcW w:w="3138" w:type="dxa"/>
            <w:tcBorders>
              <w:top w:val="single" w:sz="4" w:space="0" w:color="auto"/>
              <w:left w:val="single" w:sz="4" w:space="0" w:color="auto"/>
              <w:bottom w:val="single" w:sz="4" w:space="0" w:color="auto"/>
              <w:right w:val="single" w:sz="4" w:space="0" w:color="auto"/>
            </w:tcBorders>
            <w:hideMark/>
          </w:tcPr>
          <w:p w:rsidR="00461075" w:rsidRPr="000D7910" w:rsidRDefault="00461075" w:rsidP="00BB0658">
            <w:pPr>
              <w:tabs>
                <w:tab w:val="left" w:pos="9639"/>
              </w:tabs>
              <w:rPr>
                <w:szCs w:val="28"/>
              </w:rPr>
            </w:pPr>
            <w:r w:rsidRPr="000D7910">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61075" w:rsidRPr="000D7910" w:rsidRDefault="00461075" w:rsidP="00BB0658">
            <w:pPr>
              <w:tabs>
                <w:tab w:val="left" w:pos="9639"/>
              </w:tabs>
              <w:rPr>
                <w:szCs w:val="28"/>
              </w:rPr>
            </w:pPr>
          </w:p>
        </w:tc>
      </w:tr>
      <w:tr w:rsidR="00461075" w:rsidRPr="000D7910" w:rsidTr="00BB0658">
        <w:trPr>
          <w:trHeight w:val="227"/>
        </w:trPr>
        <w:tc>
          <w:tcPr>
            <w:tcW w:w="3138" w:type="dxa"/>
            <w:tcBorders>
              <w:top w:val="single" w:sz="4" w:space="0" w:color="auto"/>
              <w:left w:val="single" w:sz="4" w:space="0" w:color="auto"/>
              <w:bottom w:val="single" w:sz="4" w:space="0" w:color="auto"/>
              <w:right w:val="single" w:sz="4" w:space="0" w:color="auto"/>
            </w:tcBorders>
            <w:hideMark/>
          </w:tcPr>
          <w:p w:rsidR="00461075" w:rsidRPr="000D7910" w:rsidRDefault="00461075" w:rsidP="00BB0658">
            <w:pPr>
              <w:tabs>
                <w:tab w:val="left" w:pos="9639"/>
              </w:tabs>
              <w:rPr>
                <w:szCs w:val="28"/>
              </w:rPr>
            </w:pPr>
            <w:r w:rsidRPr="000D7910">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461075" w:rsidRPr="000D7910" w:rsidRDefault="00461075" w:rsidP="00BB065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461075" w:rsidRPr="000D7910" w:rsidRDefault="00461075" w:rsidP="00BB0658">
            <w:pPr>
              <w:tabs>
                <w:tab w:val="left" w:pos="9639"/>
              </w:tabs>
              <w:rPr>
                <w:szCs w:val="28"/>
              </w:rPr>
            </w:pPr>
          </w:p>
        </w:tc>
      </w:tr>
      <w:tr w:rsidR="00461075" w:rsidRPr="000D7910" w:rsidTr="00BB0658">
        <w:tblPrEx>
          <w:tblLook w:val="0000" w:firstRow="0" w:lastRow="0" w:firstColumn="0" w:lastColumn="0" w:noHBand="0" w:noVBand="0"/>
        </w:tblPrEx>
        <w:trPr>
          <w:trHeight w:val="227"/>
        </w:trPr>
        <w:tc>
          <w:tcPr>
            <w:tcW w:w="3138" w:type="dxa"/>
          </w:tcPr>
          <w:p w:rsidR="00461075" w:rsidRPr="000D7910" w:rsidRDefault="00461075" w:rsidP="00BB0658">
            <w:pPr>
              <w:tabs>
                <w:tab w:val="left" w:pos="9639"/>
              </w:tabs>
            </w:pPr>
            <w:r w:rsidRPr="000D7910">
              <w:t>Телефон/факс</w:t>
            </w:r>
          </w:p>
        </w:tc>
        <w:tc>
          <w:tcPr>
            <w:tcW w:w="3099" w:type="dxa"/>
            <w:gridSpan w:val="2"/>
          </w:tcPr>
          <w:p w:rsidR="00461075" w:rsidRPr="000D7910" w:rsidRDefault="00461075" w:rsidP="00BB0658">
            <w:pPr>
              <w:tabs>
                <w:tab w:val="left" w:pos="9639"/>
              </w:tabs>
            </w:pP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rPr>
          <w:trHeight w:val="227"/>
        </w:trPr>
        <w:tc>
          <w:tcPr>
            <w:tcW w:w="3138" w:type="dxa"/>
          </w:tcPr>
          <w:p w:rsidR="00461075" w:rsidRPr="000D7910" w:rsidRDefault="00461075" w:rsidP="00BB0658">
            <w:pPr>
              <w:tabs>
                <w:tab w:val="left" w:pos="9639"/>
              </w:tabs>
            </w:pPr>
            <w:r w:rsidRPr="000D7910">
              <w:t>Ответственное лицо</w:t>
            </w:r>
          </w:p>
        </w:tc>
        <w:tc>
          <w:tcPr>
            <w:tcW w:w="3099" w:type="dxa"/>
            <w:gridSpan w:val="2"/>
          </w:tcPr>
          <w:p w:rsidR="00461075" w:rsidRPr="000D7910" w:rsidRDefault="00461075" w:rsidP="00BB0658">
            <w:pPr>
              <w:tabs>
                <w:tab w:val="left" w:pos="9639"/>
              </w:tabs>
            </w:pP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rPr>
          <w:trHeight w:val="227"/>
        </w:trPr>
        <w:tc>
          <w:tcPr>
            <w:tcW w:w="3138" w:type="dxa"/>
          </w:tcPr>
          <w:p w:rsidR="00461075" w:rsidRPr="000D7910" w:rsidRDefault="00461075" w:rsidP="00BB0658">
            <w:pPr>
              <w:tabs>
                <w:tab w:val="left" w:pos="9639"/>
              </w:tabs>
            </w:pPr>
            <w:r w:rsidRPr="000D7910">
              <w:t>Форма (ООО, ЗАО и т.д.)</w:t>
            </w:r>
          </w:p>
        </w:tc>
        <w:tc>
          <w:tcPr>
            <w:tcW w:w="3099" w:type="dxa"/>
            <w:gridSpan w:val="2"/>
          </w:tcPr>
          <w:p w:rsidR="00461075" w:rsidRPr="000D7910" w:rsidRDefault="00461075" w:rsidP="00BB0658">
            <w:pPr>
              <w:tabs>
                <w:tab w:val="left" w:pos="9639"/>
              </w:tabs>
            </w:pP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rPr>
          <w:trHeight w:val="227"/>
        </w:trPr>
        <w:tc>
          <w:tcPr>
            <w:tcW w:w="3138" w:type="dxa"/>
          </w:tcPr>
          <w:p w:rsidR="00461075" w:rsidRPr="000D7910" w:rsidRDefault="00461075" w:rsidP="00BB0658">
            <w:pPr>
              <w:tabs>
                <w:tab w:val="left" w:pos="9639"/>
              </w:tabs>
            </w:pPr>
            <w:r w:rsidRPr="000D7910">
              <w:t>Уставный капитал</w:t>
            </w:r>
          </w:p>
        </w:tc>
        <w:tc>
          <w:tcPr>
            <w:tcW w:w="3099" w:type="dxa"/>
            <w:gridSpan w:val="2"/>
          </w:tcPr>
          <w:p w:rsidR="00461075" w:rsidRPr="000D7910" w:rsidRDefault="00461075" w:rsidP="00BB0658">
            <w:pPr>
              <w:tabs>
                <w:tab w:val="left" w:pos="9639"/>
              </w:tabs>
            </w:pP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rPr>
          <w:trHeight w:val="227"/>
        </w:trPr>
        <w:tc>
          <w:tcPr>
            <w:tcW w:w="3138" w:type="dxa"/>
            <w:tcBorders>
              <w:bottom w:val="nil"/>
            </w:tcBorders>
          </w:tcPr>
          <w:p w:rsidR="00461075" w:rsidRPr="000D7910" w:rsidRDefault="00461075" w:rsidP="00BB0658">
            <w:pPr>
              <w:tabs>
                <w:tab w:val="left" w:pos="9639"/>
              </w:tabs>
            </w:pPr>
            <w:r w:rsidRPr="000D7910">
              <w:t>Сфера деятельности</w:t>
            </w:r>
          </w:p>
        </w:tc>
        <w:tc>
          <w:tcPr>
            <w:tcW w:w="3099" w:type="dxa"/>
            <w:gridSpan w:val="2"/>
            <w:tcBorders>
              <w:bottom w:val="nil"/>
            </w:tcBorders>
          </w:tcPr>
          <w:p w:rsidR="00461075" w:rsidRPr="000D7910" w:rsidRDefault="00461075" w:rsidP="00BB0658">
            <w:pPr>
              <w:tabs>
                <w:tab w:val="left" w:pos="9639"/>
              </w:tabs>
            </w:pPr>
          </w:p>
        </w:tc>
        <w:tc>
          <w:tcPr>
            <w:tcW w:w="3483" w:type="dxa"/>
            <w:tcBorders>
              <w:bottom w:val="nil"/>
            </w:tcBorders>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c>
          <w:tcPr>
            <w:tcW w:w="3138" w:type="dxa"/>
            <w:tcBorders>
              <w:right w:val="nil"/>
            </w:tcBorders>
          </w:tcPr>
          <w:p w:rsidR="00461075" w:rsidRPr="000D7910" w:rsidRDefault="00461075" w:rsidP="00BB0658">
            <w:pPr>
              <w:tabs>
                <w:tab w:val="left" w:pos="9639"/>
              </w:tabs>
            </w:pPr>
            <w:r w:rsidRPr="000D7910">
              <w:t>Руководитель:</w:t>
            </w:r>
          </w:p>
        </w:tc>
        <w:tc>
          <w:tcPr>
            <w:tcW w:w="3099" w:type="dxa"/>
            <w:gridSpan w:val="2"/>
            <w:tcBorders>
              <w:left w:val="nil"/>
              <w:right w:val="nil"/>
            </w:tcBorders>
          </w:tcPr>
          <w:p w:rsidR="00461075" w:rsidRPr="000D7910" w:rsidRDefault="00461075" w:rsidP="00BB0658">
            <w:pPr>
              <w:tabs>
                <w:tab w:val="left" w:pos="9639"/>
              </w:tabs>
            </w:pPr>
            <w:r w:rsidRPr="000D7910">
              <w:t>Дата:</w:t>
            </w:r>
          </w:p>
        </w:tc>
        <w:tc>
          <w:tcPr>
            <w:tcW w:w="3483" w:type="dxa"/>
            <w:tcBorders>
              <w:left w:val="nil"/>
            </w:tcBorders>
          </w:tcPr>
          <w:p w:rsidR="00461075" w:rsidRPr="000D7910" w:rsidRDefault="00461075" w:rsidP="00BB0658">
            <w:pPr>
              <w:tabs>
                <w:tab w:val="left" w:pos="9639"/>
              </w:tabs>
            </w:pPr>
            <w:r w:rsidRPr="000D7910">
              <w:t>Печать/подпись (субподрядчика)</w:t>
            </w:r>
          </w:p>
        </w:tc>
      </w:tr>
      <w:tr w:rsidR="00461075" w:rsidRPr="000D7910" w:rsidTr="00BB0658">
        <w:tblPrEx>
          <w:tblLook w:val="0000" w:firstRow="0" w:lastRow="0" w:firstColumn="0" w:lastColumn="0" w:noHBand="0" w:noVBand="0"/>
        </w:tblPrEx>
        <w:trPr>
          <w:cantSplit/>
        </w:trPr>
        <w:tc>
          <w:tcPr>
            <w:tcW w:w="9720" w:type="dxa"/>
            <w:gridSpan w:val="4"/>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rPr>
          <w:cantSplit/>
        </w:trPr>
        <w:tc>
          <w:tcPr>
            <w:tcW w:w="4536" w:type="dxa"/>
            <w:gridSpan w:val="2"/>
            <w:vMerge w:val="restart"/>
            <w:vAlign w:val="center"/>
          </w:tcPr>
          <w:p w:rsidR="00461075" w:rsidRPr="000D7910" w:rsidRDefault="00461075" w:rsidP="00BB0658">
            <w:pPr>
              <w:tabs>
                <w:tab w:val="left" w:pos="9639"/>
              </w:tabs>
            </w:pPr>
            <w:r w:rsidRPr="000D7910">
              <w:t>Виды работ, передаваемые субподрядчику по предмету Открытого конкурса</w:t>
            </w:r>
          </w:p>
        </w:tc>
        <w:tc>
          <w:tcPr>
            <w:tcW w:w="5184" w:type="dxa"/>
            <w:gridSpan w:val="2"/>
          </w:tcPr>
          <w:p w:rsidR="00461075" w:rsidRPr="000D7910" w:rsidRDefault="00461075" w:rsidP="00BB0658">
            <w:pPr>
              <w:tabs>
                <w:tab w:val="left" w:pos="9639"/>
              </w:tabs>
            </w:pPr>
            <w:r w:rsidRPr="000D7910">
              <w:t>Передаваемые объемы работ</w:t>
            </w:r>
          </w:p>
        </w:tc>
      </w:tr>
      <w:tr w:rsidR="00461075" w:rsidRPr="000D7910" w:rsidTr="00BB0658">
        <w:tblPrEx>
          <w:tblLook w:val="0000" w:firstRow="0" w:lastRow="0" w:firstColumn="0" w:lastColumn="0" w:noHBand="0" w:noVBand="0"/>
        </w:tblPrEx>
        <w:trPr>
          <w:cantSplit/>
        </w:trPr>
        <w:tc>
          <w:tcPr>
            <w:tcW w:w="4536" w:type="dxa"/>
            <w:gridSpan w:val="2"/>
            <w:vMerge/>
          </w:tcPr>
          <w:p w:rsidR="00461075" w:rsidRPr="000D7910" w:rsidRDefault="00461075" w:rsidP="00BB0658">
            <w:pPr>
              <w:tabs>
                <w:tab w:val="left" w:pos="9639"/>
              </w:tabs>
            </w:pPr>
          </w:p>
        </w:tc>
        <w:tc>
          <w:tcPr>
            <w:tcW w:w="1701" w:type="dxa"/>
          </w:tcPr>
          <w:p w:rsidR="00461075" w:rsidRPr="000D7910" w:rsidRDefault="00461075" w:rsidP="00BB0658">
            <w:pPr>
              <w:tabs>
                <w:tab w:val="left" w:pos="9639"/>
              </w:tabs>
            </w:pPr>
            <w:r w:rsidRPr="000D7910">
              <w:t>В физических единицах</w:t>
            </w:r>
          </w:p>
        </w:tc>
        <w:tc>
          <w:tcPr>
            <w:tcW w:w="3483" w:type="dxa"/>
            <w:vAlign w:val="center"/>
          </w:tcPr>
          <w:p w:rsidR="00461075" w:rsidRPr="000D7910" w:rsidRDefault="00461075" w:rsidP="00BB0658">
            <w:pPr>
              <w:tabs>
                <w:tab w:val="left" w:pos="9639"/>
              </w:tabs>
            </w:pPr>
            <w:proofErr w:type="gramStart"/>
            <w:r w:rsidRPr="000D7910">
              <w:t>В</w:t>
            </w:r>
            <w:proofErr w:type="gramEnd"/>
            <w:r w:rsidRPr="000D7910">
              <w:t xml:space="preserve"> % к общему объему работ по предмету Открытого конкурса</w:t>
            </w:r>
          </w:p>
        </w:tc>
      </w:tr>
      <w:tr w:rsidR="00461075" w:rsidRPr="000D7910" w:rsidTr="00BB0658">
        <w:tblPrEx>
          <w:tblLook w:val="0000" w:firstRow="0" w:lastRow="0" w:firstColumn="0" w:lastColumn="0" w:noHBand="0" w:noVBand="0"/>
        </w:tblPrEx>
        <w:tc>
          <w:tcPr>
            <w:tcW w:w="4536" w:type="dxa"/>
            <w:gridSpan w:val="2"/>
          </w:tcPr>
          <w:p w:rsidR="00461075" w:rsidRPr="000D7910" w:rsidRDefault="00461075" w:rsidP="00BB0658">
            <w:pPr>
              <w:tabs>
                <w:tab w:val="left" w:pos="9639"/>
              </w:tabs>
            </w:pPr>
          </w:p>
        </w:tc>
        <w:tc>
          <w:tcPr>
            <w:tcW w:w="1701" w:type="dxa"/>
          </w:tcPr>
          <w:p w:rsidR="00461075" w:rsidRPr="000D7910" w:rsidRDefault="00461075" w:rsidP="00BB0658">
            <w:pPr>
              <w:tabs>
                <w:tab w:val="left" w:pos="9639"/>
              </w:tabs>
            </w:pP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c>
          <w:tcPr>
            <w:tcW w:w="6237" w:type="dxa"/>
            <w:gridSpan w:val="3"/>
          </w:tcPr>
          <w:p w:rsidR="00461075" w:rsidRPr="000D7910" w:rsidRDefault="00461075" w:rsidP="00BB0658">
            <w:pPr>
              <w:tabs>
                <w:tab w:val="left" w:pos="9639"/>
              </w:tabs>
            </w:pPr>
            <w:r w:rsidRPr="000D7910">
              <w:t>Итого % передаваемых субподрядчику объёмов работ к общему объёму работ по предмету Открытого конкурса</w:t>
            </w:r>
          </w:p>
        </w:tc>
        <w:tc>
          <w:tcPr>
            <w:tcW w:w="3483" w:type="dxa"/>
          </w:tcPr>
          <w:p w:rsidR="00461075" w:rsidRPr="000D7910" w:rsidRDefault="00461075" w:rsidP="00BB0658">
            <w:pPr>
              <w:tabs>
                <w:tab w:val="left" w:pos="9639"/>
              </w:tabs>
            </w:pPr>
          </w:p>
        </w:tc>
      </w:tr>
      <w:tr w:rsidR="00461075" w:rsidRPr="000D7910" w:rsidTr="00BB0658">
        <w:tblPrEx>
          <w:tblLook w:val="0000" w:firstRow="0" w:lastRow="0" w:firstColumn="0" w:lastColumn="0" w:noHBand="0" w:noVBand="0"/>
        </w:tblPrEx>
        <w:tc>
          <w:tcPr>
            <w:tcW w:w="6237" w:type="dxa"/>
            <w:gridSpan w:val="3"/>
          </w:tcPr>
          <w:p w:rsidR="00461075" w:rsidRPr="000D7910" w:rsidRDefault="00461075" w:rsidP="00BB0658">
            <w:pPr>
              <w:tabs>
                <w:tab w:val="left" w:pos="9639"/>
              </w:tabs>
            </w:pPr>
            <w:r w:rsidRPr="000D7910">
              <w:t>Количество персонала, привлекаемого субподрядчиком к исполнению договора:</w:t>
            </w:r>
          </w:p>
        </w:tc>
        <w:tc>
          <w:tcPr>
            <w:tcW w:w="3483" w:type="dxa"/>
          </w:tcPr>
          <w:p w:rsidR="00461075" w:rsidRPr="000D7910" w:rsidRDefault="00461075" w:rsidP="00BB0658">
            <w:pPr>
              <w:tabs>
                <w:tab w:val="left" w:pos="9639"/>
              </w:tabs>
            </w:pPr>
          </w:p>
        </w:tc>
      </w:tr>
    </w:tbl>
    <w:p w:rsidR="00461075" w:rsidRPr="000D7910" w:rsidRDefault="00461075" w:rsidP="00461075">
      <w:pPr>
        <w:tabs>
          <w:tab w:val="left" w:pos="9639"/>
        </w:tabs>
        <w:ind w:firstLine="720"/>
        <w:jc w:val="both"/>
        <w:rPr>
          <w:szCs w:val="28"/>
        </w:rPr>
      </w:pPr>
      <w:r w:rsidRPr="000D7910">
        <w:rPr>
          <w:szCs w:val="28"/>
        </w:rPr>
        <w:t>Приложения:</w:t>
      </w:r>
    </w:p>
    <w:p w:rsidR="00461075" w:rsidRPr="000D7910" w:rsidRDefault="00461075" w:rsidP="00461075">
      <w:pPr>
        <w:tabs>
          <w:tab w:val="left" w:pos="9639"/>
        </w:tabs>
        <w:ind w:firstLine="720"/>
        <w:jc w:val="both"/>
        <w:rPr>
          <w:szCs w:val="28"/>
        </w:rPr>
      </w:pPr>
      <w:r w:rsidRPr="000D7910">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461075" w:rsidRPr="000D7910" w:rsidRDefault="00461075" w:rsidP="00461075">
      <w:pPr>
        <w:jc w:val="both"/>
        <w:rPr>
          <w:rFonts w:eastAsia="MS Mincho"/>
          <w:b/>
          <w:bCs/>
          <w:sz w:val="28"/>
          <w:szCs w:val="28"/>
        </w:rPr>
      </w:pPr>
    </w:p>
    <w:p w:rsidR="00461075" w:rsidRPr="000D7910" w:rsidRDefault="00461075" w:rsidP="00461075">
      <w:pPr>
        <w:jc w:val="both"/>
        <w:rPr>
          <w:rFonts w:eastAsia="MS Mincho"/>
          <w:b/>
          <w:sz w:val="28"/>
          <w:szCs w:val="28"/>
        </w:rPr>
      </w:pPr>
      <w:r w:rsidRPr="000D7910">
        <w:rPr>
          <w:rFonts w:eastAsia="MS Mincho"/>
          <w:b/>
          <w:sz w:val="28"/>
          <w:szCs w:val="28"/>
        </w:rPr>
        <w:t xml:space="preserve">Представитель, имеющий полномочия подписать Заявку на участие в Открытом конкурсе от имени </w:t>
      </w:r>
      <w:r w:rsidRPr="000D7910">
        <w:rPr>
          <w:rFonts w:eastAsia="MS Mincho"/>
          <w:sz w:val="28"/>
          <w:szCs w:val="28"/>
        </w:rPr>
        <w:t>_________________________________________</w:t>
      </w:r>
    </w:p>
    <w:p w:rsidR="00461075" w:rsidRPr="000D7910" w:rsidRDefault="00461075" w:rsidP="00461075">
      <w:pPr>
        <w:tabs>
          <w:tab w:val="left" w:pos="8640"/>
        </w:tabs>
        <w:rPr>
          <w:i/>
        </w:rPr>
      </w:pPr>
      <w:r w:rsidRPr="000D7910">
        <w:rPr>
          <w:i/>
        </w:rPr>
        <w:t xml:space="preserve">                                                                    (наименование претендента)</w:t>
      </w:r>
    </w:p>
    <w:p w:rsidR="00461075" w:rsidRPr="000D7910" w:rsidRDefault="00461075" w:rsidP="00461075">
      <w:pPr>
        <w:rPr>
          <w:sz w:val="28"/>
          <w:szCs w:val="28"/>
          <w:lang w:eastAsia="ru-RU"/>
        </w:rPr>
      </w:pPr>
      <w:r w:rsidRPr="000D7910">
        <w:rPr>
          <w:sz w:val="28"/>
          <w:szCs w:val="28"/>
          <w:lang w:eastAsia="ru-RU"/>
        </w:rPr>
        <w:t>____________________________________________________________________</w:t>
      </w:r>
    </w:p>
    <w:p w:rsidR="00461075" w:rsidRPr="000D7910" w:rsidRDefault="00461075" w:rsidP="00461075">
      <w:pPr>
        <w:rPr>
          <w:i/>
        </w:rPr>
      </w:pPr>
      <w:r w:rsidRPr="000D7910">
        <w:rPr>
          <w:i/>
        </w:rPr>
        <w:t xml:space="preserve">       Печать</w:t>
      </w:r>
      <w:r w:rsidRPr="000D7910">
        <w:rPr>
          <w:i/>
        </w:rPr>
        <w:tab/>
      </w:r>
      <w:r w:rsidRPr="000D7910">
        <w:rPr>
          <w:i/>
        </w:rPr>
        <w:tab/>
      </w:r>
      <w:r w:rsidRPr="000D7910">
        <w:rPr>
          <w:i/>
        </w:rPr>
        <w:tab/>
        <w:t>(должность, подпись, ФИО)</w:t>
      </w:r>
    </w:p>
    <w:p w:rsidR="00461075" w:rsidRPr="00E24422" w:rsidRDefault="00461075" w:rsidP="00461075">
      <w:pPr>
        <w:rPr>
          <w:sz w:val="28"/>
          <w:szCs w:val="28"/>
          <w:lang w:eastAsia="ru-RU"/>
        </w:rPr>
      </w:pPr>
      <w:r w:rsidRPr="000D7910">
        <w:rPr>
          <w:sz w:val="28"/>
          <w:szCs w:val="28"/>
          <w:lang w:eastAsia="ru-RU"/>
        </w:rPr>
        <w:t>"____" _________ 201__ г.</w:t>
      </w:r>
    </w:p>
    <w:p w:rsidR="00461075" w:rsidRDefault="00461075" w:rsidP="00461075"/>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68790C" w:rsidRDefault="0068790C">
      <w:pPr>
        <w:pStyle w:val="19"/>
        <w:ind w:firstLine="0"/>
        <w:jc w:val="right"/>
        <w:outlineLvl w:val="0"/>
        <w:rPr>
          <w:b/>
          <w:i/>
          <w:iCs/>
        </w:rPr>
      </w:pPr>
    </w:p>
    <w:p w:rsidR="0068790C" w:rsidRDefault="004E524F">
      <w:pPr>
        <w:pStyle w:val="19"/>
        <w:ind w:firstLine="0"/>
        <w:jc w:val="right"/>
        <w:outlineLvl w:val="0"/>
        <w:rPr>
          <w:b/>
          <w:i/>
          <w:iCs/>
        </w:rPr>
      </w:pPr>
      <w:r>
        <w:t>Приложение № 7</w:t>
      </w:r>
      <w:r>
        <w:br/>
        <w:t>к документации о закупке</w:t>
      </w:r>
    </w:p>
    <w:p w:rsidR="00C03380" w:rsidRPr="00C03380" w:rsidRDefault="00C03380" w:rsidP="00C03380"/>
    <w:p w:rsidR="004E524F" w:rsidRPr="009178BA" w:rsidRDefault="004E524F" w:rsidP="004E524F">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4E524F" w:rsidRPr="009178BA" w:rsidRDefault="004E524F" w:rsidP="004E524F">
      <w:pPr>
        <w:autoSpaceDE w:val="0"/>
        <w:autoSpaceDN w:val="0"/>
        <w:adjustRightInd w:val="0"/>
        <w:jc w:val="center"/>
        <w:rPr>
          <w:b/>
          <w:bCs/>
        </w:rPr>
      </w:pPr>
    </w:p>
    <w:p w:rsidR="004E524F" w:rsidRPr="00D04EC2" w:rsidRDefault="004E524F" w:rsidP="004E524F">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4E524F" w:rsidRDefault="004E524F" w:rsidP="004E524F">
      <w:pPr>
        <w:autoSpaceDE w:val="0"/>
        <w:autoSpaceDN w:val="0"/>
        <w:adjustRightInd w:val="0"/>
        <w:rPr>
          <w:rFonts w:ascii="Europe-Bold" w:hAnsi="Europe-Bold" w:cs="Europe-Bold"/>
          <w:b/>
          <w:bCs/>
        </w:rPr>
      </w:pPr>
    </w:p>
    <w:p w:rsidR="004E524F" w:rsidRDefault="004E524F" w:rsidP="004E524F">
      <w:pPr>
        <w:autoSpaceDE w:val="0"/>
        <w:autoSpaceDN w:val="0"/>
        <w:adjustRightInd w:val="0"/>
        <w:rPr>
          <w:rFonts w:ascii="Europe-Bold" w:hAnsi="Europe-Bold" w:cs="Europe-Bold"/>
          <w:b/>
          <w:bCs/>
        </w:rPr>
      </w:pPr>
      <w:r>
        <w:rPr>
          <w:rFonts w:ascii="Europe-Bold" w:hAnsi="Europe-Bold" w:cs="Europe-Bold"/>
          <w:b/>
          <w:bCs/>
        </w:rPr>
        <w:t>Основные цвета</w:t>
      </w:r>
    </w:p>
    <w:p w:rsidR="004E524F" w:rsidRPr="00D04EC2" w:rsidRDefault="004E524F" w:rsidP="004E524F">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7EB788D7" wp14:editId="62099631">
            <wp:extent cx="5270740" cy="1833074"/>
            <wp:effectExtent l="0" t="0" r="6350" b="0"/>
            <wp:docPr id="4" name="Рисунок 4"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4E524F" w:rsidRDefault="004E524F" w:rsidP="004E524F">
      <w:pPr>
        <w:autoSpaceDE w:val="0"/>
        <w:autoSpaceDN w:val="0"/>
        <w:adjustRightInd w:val="0"/>
        <w:rPr>
          <w:rFonts w:ascii="PragmaticaC" w:hAnsi="PragmaticaC" w:cs="PragmaticaC"/>
          <w:color w:val="FFFFFF"/>
          <w:sz w:val="18"/>
          <w:szCs w:val="18"/>
        </w:rPr>
      </w:pPr>
    </w:p>
    <w:p w:rsidR="004E524F" w:rsidRDefault="004E524F" w:rsidP="004E524F">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4E524F" w:rsidRDefault="004E524F" w:rsidP="004E524F">
      <w:pPr>
        <w:autoSpaceDE w:val="0"/>
        <w:autoSpaceDN w:val="0"/>
        <w:adjustRightInd w:val="0"/>
        <w:rPr>
          <w:rFonts w:ascii="Europe-Bold" w:hAnsi="Europe-Bold" w:cs="Europe-Bold"/>
          <w:b/>
          <w:bCs/>
        </w:rPr>
      </w:pPr>
    </w:p>
    <w:p w:rsidR="004E524F" w:rsidRPr="00D04EC2" w:rsidRDefault="004E524F" w:rsidP="004E524F">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4E524F" w:rsidRDefault="004E524F" w:rsidP="004E524F">
      <w:pPr>
        <w:rPr>
          <w:rFonts w:ascii="PragmaticaC" w:hAnsi="PragmaticaC" w:cs="PragmaticaC"/>
          <w:color w:val="FFFFFF"/>
          <w:sz w:val="18"/>
          <w:szCs w:val="18"/>
        </w:rPr>
      </w:pPr>
    </w:p>
    <w:p w:rsidR="004E524F" w:rsidRDefault="004E524F" w:rsidP="004E524F">
      <w:r>
        <w:rPr>
          <w:noProof/>
          <w:lang w:eastAsia="ru-RU"/>
        </w:rPr>
        <w:drawing>
          <wp:inline distT="0" distB="0" distL="0" distR="0" wp14:anchorId="24D3B9D5" wp14:editId="698CE6A9">
            <wp:extent cx="5270740" cy="1793396"/>
            <wp:effectExtent l="0" t="0" r="6350" b="0"/>
            <wp:docPr id="5" name="Рисунок 5"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4E524F" w:rsidRDefault="004E524F" w:rsidP="004E524F">
      <w:r>
        <w:rPr>
          <w:noProof/>
          <w:lang w:eastAsia="ru-RU"/>
        </w:rPr>
        <w:drawing>
          <wp:inline distT="0" distB="0" distL="0" distR="0" wp14:anchorId="5D79C9C5" wp14:editId="243E6562">
            <wp:extent cx="1897811" cy="1867871"/>
            <wp:effectExtent l="0" t="0" r="7620" b="0"/>
            <wp:docPr id="6" name="Рисунок 6"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4E524F" w:rsidRDefault="004E524F" w:rsidP="004E524F"/>
    <w:p w:rsidR="004E524F" w:rsidRDefault="004E524F" w:rsidP="004E524F">
      <w:pPr>
        <w:autoSpaceDE w:val="0"/>
        <w:autoSpaceDN w:val="0"/>
        <w:adjustRightInd w:val="0"/>
        <w:rPr>
          <w:rFonts w:ascii="Europe-Bold" w:hAnsi="Europe-Bold" w:cs="Europe-Bold"/>
          <w:b/>
          <w:bCs/>
          <w:sz w:val="48"/>
          <w:szCs w:val="48"/>
        </w:rPr>
      </w:pPr>
    </w:p>
    <w:p w:rsidR="004E524F" w:rsidRDefault="004E524F" w:rsidP="004E524F">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4E524F" w:rsidRDefault="004E524F" w:rsidP="004E524F">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4E524F" w:rsidRPr="00286A7E" w:rsidRDefault="004E524F" w:rsidP="004E524F">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rsidR="004E524F" w:rsidRDefault="004E524F" w:rsidP="004E524F">
      <w:pPr>
        <w:rPr>
          <w:rFonts w:ascii="Europe-Bold" w:hAnsi="Europe-Bold" w:cs="Europe-Bold"/>
          <w:b/>
          <w:bCs/>
        </w:rPr>
      </w:pPr>
    </w:p>
    <w:p w:rsidR="004E524F" w:rsidRDefault="004E524F" w:rsidP="004E524F">
      <w:pPr>
        <w:rPr>
          <w:rFonts w:ascii="Europe-Bold" w:hAnsi="Europe-Bold" w:cs="Europe-Bold"/>
          <w:b/>
          <w:bCs/>
        </w:rPr>
      </w:pPr>
      <w:r>
        <w:rPr>
          <w:rFonts w:ascii="Europe-Bold" w:hAnsi="Europe-Bold" w:cs="Europe-Bold"/>
          <w:b/>
          <w:bCs/>
        </w:rPr>
        <w:t>Русское начертание</w:t>
      </w:r>
    </w:p>
    <w:p w:rsidR="004E524F" w:rsidRDefault="004E524F" w:rsidP="004E524F">
      <w:pPr>
        <w:rPr>
          <w:rFonts w:ascii="Europe-Bold" w:hAnsi="Europe-Bold" w:cs="Europe-Bold"/>
          <w:b/>
          <w:bCs/>
        </w:rPr>
      </w:pPr>
      <w:r>
        <w:rPr>
          <w:rFonts w:ascii="Europe-Bold" w:hAnsi="Europe-Bold" w:cs="Europe-Bold"/>
          <w:b/>
          <w:bCs/>
          <w:noProof/>
          <w:lang w:eastAsia="ru-RU"/>
        </w:rPr>
        <w:drawing>
          <wp:inline distT="0" distB="0" distL="0" distR="0" wp14:anchorId="08C419C7" wp14:editId="661D8B1B">
            <wp:extent cx="2911449" cy="1111480"/>
            <wp:effectExtent l="0" t="0" r="3810" b="0"/>
            <wp:docPr id="7" name="Рисунок 7"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4E524F" w:rsidRDefault="004E524F" w:rsidP="004E524F">
      <w:pPr>
        <w:rPr>
          <w:rFonts w:ascii="Europe-Bold" w:hAnsi="Europe-Bold" w:cs="Europe-Bold"/>
          <w:b/>
          <w:bCs/>
        </w:rPr>
      </w:pPr>
      <w:r>
        <w:rPr>
          <w:rFonts w:ascii="Europe-Bold" w:hAnsi="Europe-Bold" w:cs="Europe-Bold"/>
          <w:b/>
          <w:bCs/>
        </w:rPr>
        <w:t>Сетка построения</w:t>
      </w:r>
    </w:p>
    <w:p w:rsidR="004E524F" w:rsidRDefault="004E524F" w:rsidP="004E524F">
      <w:pPr>
        <w:rPr>
          <w:rFonts w:ascii="Europe-Bold" w:hAnsi="Europe-Bold" w:cs="Europe-Bold"/>
          <w:b/>
          <w:bCs/>
        </w:rPr>
      </w:pPr>
      <w:r>
        <w:rPr>
          <w:rFonts w:ascii="Europe-Bold" w:hAnsi="Europe-Bold" w:cs="Europe-Bold"/>
          <w:b/>
          <w:bCs/>
          <w:noProof/>
          <w:lang w:eastAsia="ru-RU"/>
        </w:rPr>
        <w:drawing>
          <wp:inline distT="0" distB="0" distL="0" distR="0" wp14:anchorId="166E8445" wp14:editId="28D50F67">
            <wp:extent cx="2904134" cy="1382626"/>
            <wp:effectExtent l="0" t="0" r="0" b="8255"/>
            <wp:docPr id="8" name="Рисунок 8"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4E524F" w:rsidRDefault="004E524F" w:rsidP="004E524F">
      <w:pPr>
        <w:rPr>
          <w:rFonts w:ascii="Europe-Bold" w:hAnsi="Europe-Bold" w:cs="Europe-Bold"/>
          <w:b/>
          <w:bCs/>
        </w:rPr>
      </w:pPr>
      <w:r>
        <w:rPr>
          <w:rFonts w:ascii="Europe-Bold" w:hAnsi="Europe-Bold" w:cs="Europe-Bold"/>
          <w:b/>
          <w:bCs/>
        </w:rPr>
        <w:t>Английское начертание</w:t>
      </w:r>
    </w:p>
    <w:p w:rsidR="004E524F" w:rsidRDefault="004E524F" w:rsidP="004E524F">
      <w:pPr>
        <w:rPr>
          <w:rFonts w:ascii="Europe-Bold" w:hAnsi="Europe-Bold" w:cs="Europe-Bold"/>
          <w:b/>
          <w:bCs/>
        </w:rPr>
      </w:pPr>
      <w:r>
        <w:rPr>
          <w:rFonts w:ascii="Europe-Bold" w:hAnsi="Europe-Bold" w:cs="Europe-Bold"/>
          <w:b/>
          <w:bCs/>
          <w:noProof/>
          <w:lang w:eastAsia="ru-RU"/>
        </w:rPr>
        <w:drawing>
          <wp:inline distT="0" distB="0" distL="0" distR="0" wp14:anchorId="10BCAF13" wp14:editId="31951869">
            <wp:extent cx="2721254" cy="1192647"/>
            <wp:effectExtent l="0" t="0" r="3175" b="7620"/>
            <wp:docPr id="9" name="Рисунок 9"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4E524F" w:rsidRDefault="004E524F" w:rsidP="004E524F">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4E524F" w:rsidRDefault="004E524F" w:rsidP="004E524F">
      <w:pPr>
        <w:rPr>
          <w:rFonts w:ascii="Europe-Bold" w:hAnsi="Europe-Bold" w:cs="Europe-Bold"/>
          <w:b/>
          <w:bCs/>
        </w:rPr>
      </w:pPr>
      <w:r>
        <w:rPr>
          <w:rFonts w:ascii="Europe-Bold" w:hAnsi="Europe-Bold" w:cs="Europe-Bold"/>
          <w:b/>
          <w:bCs/>
        </w:rPr>
        <w:t>Сетка построения</w:t>
      </w:r>
    </w:p>
    <w:p w:rsidR="004E524F" w:rsidRPr="00286A7E" w:rsidRDefault="004E524F" w:rsidP="004E524F">
      <w:pPr>
        <w:rPr>
          <w:rFonts w:ascii="Europe-Bold" w:hAnsi="Europe-Bold" w:cs="Europe-Bold"/>
          <w:b/>
          <w:bCs/>
        </w:rPr>
      </w:pPr>
      <w:r>
        <w:rPr>
          <w:rFonts w:ascii="Europe-Bold" w:hAnsi="Europe-Bold" w:cs="Europe-Bold"/>
          <w:b/>
          <w:bCs/>
          <w:noProof/>
          <w:lang w:eastAsia="ru-RU"/>
        </w:rPr>
        <w:drawing>
          <wp:inline distT="0" distB="0" distL="0" distR="0" wp14:anchorId="3FD649F0" wp14:editId="1ADF5534">
            <wp:extent cx="3016530" cy="1265530"/>
            <wp:effectExtent l="0" t="0" r="0" b="0"/>
            <wp:docPr id="10" name="Рисунок 10"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68790C" w:rsidRDefault="004E524F">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4E524F" w:rsidRDefault="004E524F" w:rsidP="004E524F">
      <w:pPr>
        <w:jc w:val="center"/>
        <w:outlineLvl w:val="1"/>
        <w:rPr>
          <w:b/>
          <w:sz w:val="28"/>
          <w:szCs w:val="28"/>
          <w:u w:val="single"/>
        </w:rPr>
      </w:pPr>
      <w:r>
        <w:rPr>
          <w:b/>
          <w:sz w:val="28"/>
          <w:szCs w:val="28"/>
          <w:u w:val="single"/>
        </w:rPr>
        <w:t>Карта географии бизнеса ПАО «ТрансКонтейнер»*</w:t>
      </w:r>
    </w:p>
    <w:p w:rsidR="004E524F" w:rsidRDefault="004E524F" w:rsidP="004E524F">
      <w:pPr>
        <w:jc w:val="center"/>
        <w:rPr>
          <w:color w:val="000000" w:themeColor="text1"/>
        </w:rPr>
      </w:pPr>
      <w:r>
        <w:rPr>
          <w:noProof/>
          <w:color w:val="000000" w:themeColor="text1"/>
          <w:lang w:eastAsia="ru-RU"/>
        </w:rPr>
        <w:drawing>
          <wp:inline distT="0" distB="0" distL="0" distR="0" wp14:anchorId="04D47DA4" wp14:editId="66E4B692">
            <wp:extent cx="5944633" cy="4389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rsidR="004E524F" w:rsidRDefault="004E524F" w:rsidP="004E524F">
      <w:pPr>
        <w:pStyle w:val="af9"/>
        <w:ind w:left="1440" w:firstLine="0"/>
        <w:jc w:val="left"/>
        <w:outlineLvl w:val="0"/>
        <w:rPr>
          <w:sz w:val="28"/>
          <w:szCs w:val="28"/>
        </w:rPr>
      </w:pPr>
      <w:r>
        <w:rPr>
          <w:sz w:val="28"/>
          <w:szCs w:val="28"/>
        </w:rPr>
        <w:t>*возможны изменения</w:t>
      </w: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461075" w:rsidRDefault="00461075">
      <w:pPr>
        <w:pStyle w:val="19"/>
        <w:ind w:firstLine="0"/>
        <w:jc w:val="right"/>
        <w:outlineLvl w:val="0"/>
      </w:pPr>
    </w:p>
    <w:p w:rsidR="0068790C" w:rsidRDefault="004E524F">
      <w:pPr>
        <w:pStyle w:val="19"/>
        <w:ind w:firstLine="0"/>
        <w:jc w:val="right"/>
        <w:outlineLvl w:val="0"/>
        <w:rPr>
          <w:b/>
          <w:i/>
          <w:iCs/>
        </w:rPr>
      </w:pPr>
      <w:r>
        <w:lastRenderedPageBreak/>
        <w:t>Приложение № 9</w:t>
      </w:r>
      <w:r>
        <w:br/>
        <w:t>к документации о закупке</w:t>
      </w:r>
    </w:p>
    <w:p w:rsidR="00C03380" w:rsidRPr="00C03380" w:rsidRDefault="00C03380" w:rsidP="00C03380"/>
    <w:p w:rsidR="004E524F" w:rsidRDefault="004E524F" w:rsidP="004E524F">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proofErr w:type="spellStart"/>
      <w:r>
        <w:rPr>
          <w:b/>
          <w:sz w:val="28"/>
          <w:szCs w:val="28"/>
        </w:rPr>
        <w:t>China</w:t>
      </w:r>
      <w:proofErr w:type="spellEnd"/>
      <w:r>
        <w:rPr>
          <w:b/>
          <w:sz w:val="28"/>
          <w:szCs w:val="28"/>
        </w:rPr>
        <w:t xml:space="preserve"> (</w:t>
      </w:r>
      <w:proofErr w:type="spellStart"/>
      <w:r>
        <w:rPr>
          <w:b/>
          <w:sz w:val="28"/>
          <w:szCs w:val="28"/>
        </w:rPr>
        <w:t>Chengdu</w:t>
      </w:r>
      <w:proofErr w:type="spellEnd"/>
      <w:r>
        <w:rPr>
          <w:b/>
          <w:sz w:val="28"/>
          <w:szCs w:val="28"/>
        </w:rPr>
        <w:t xml:space="preserve">) </w:t>
      </w:r>
      <w:proofErr w:type="spellStart"/>
      <w:r>
        <w:rPr>
          <w:b/>
          <w:sz w:val="28"/>
          <w:szCs w:val="28"/>
        </w:rPr>
        <w:t>International</w:t>
      </w:r>
      <w:proofErr w:type="spellEnd"/>
      <w:r>
        <w:rPr>
          <w:b/>
          <w:sz w:val="28"/>
          <w:szCs w:val="28"/>
        </w:rPr>
        <w:t xml:space="preserve"> </w:t>
      </w:r>
      <w:proofErr w:type="spellStart"/>
      <w:r>
        <w:rPr>
          <w:b/>
          <w:sz w:val="28"/>
          <w:szCs w:val="28"/>
        </w:rPr>
        <w:t>Supply</w:t>
      </w:r>
      <w:proofErr w:type="spellEnd"/>
      <w:r>
        <w:rPr>
          <w:b/>
          <w:sz w:val="28"/>
          <w:szCs w:val="28"/>
        </w:rPr>
        <w:t xml:space="preserve"> </w:t>
      </w:r>
      <w:proofErr w:type="spellStart"/>
      <w:r>
        <w:rPr>
          <w:b/>
          <w:sz w:val="28"/>
          <w:szCs w:val="28"/>
        </w:rPr>
        <w:t>Chain</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Smart</w:t>
      </w:r>
      <w:proofErr w:type="spellEnd"/>
      <w:r>
        <w:rPr>
          <w:b/>
          <w:sz w:val="28"/>
          <w:szCs w:val="28"/>
        </w:rPr>
        <w:t xml:space="preserve"> </w:t>
      </w:r>
      <w:proofErr w:type="spellStart"/>
      <w:r>
        <w:rPr>
          <w:b/>
          <w:sz w:val="28"/>
          <w:szCs w:val="28"/>
        </w:rPr>
        <w:t>Logistics</w:t>
      </w:r>
      <w:proofErr w:type="spellEnd"/>
      <w:r>
        <w:rPr>
          <w:b/>
          <w:sz w:val="28"/>
          <w:szCs w:val="28"/>
        </w:rPr>
        <w:t xml:space="preserve"> </w:t>
      </w:r>
      <w:proofErr w:type="spellStart"/>
      <w:r>
        <w:rPr>
          <w:b/>
          <w:sz w:val="28"/>
          <w:szCs w:val="28"/>
        </w:rPr>
        <w:t>Expo</w:t>
      </w:r>
      <w:proofErr w:type="spellEnd"/>
      <w:r>
        <w:rPr>
          <w:b/>
          <w:sz w:val="28"/>
          <w:szCs w:val="28"/>
        </w:rPr>
        <w:t xml:space="preserve"> 2019</w:t>
      </w:r>
    </w:p>
    <w:p w:rsidR="004E524F" w:rsidRDefault="004E524F" w:rsidP="004E524F">
      <w:pPr>
        <w:jc w:val="center"/>
        <w:rPr>
          <w:b/>
          <w:color w:val="000000" w:themeColor="text1"/>
          <w:sz w:val="28"/>
          <w:szCs w:val="28"/>
        </w:rPr>
      </w:pPr>
      <w:r>
        <w:rPr>
          <w:b/>
          <w:noProof/>
          <w:color w:val="000000" w:themeColor="text1"/>
          <w:sz w:val="28"/>
          <w:szCs w:val="28"/>
          <w:lang w:eastAsia="ru-RU"/>
        </w:rPr>
        <w:drawing>
          <wp:inline distT="0" distB="0" distL="0" distR="0" wp14:anchorId="6F3CEF81" wp14:editId="0FBD1A5B">
            <wp:extent cx="5940425" cy="3345815"/>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отк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r>
        <w:rPr>
          <w:b/>
          <w:noProof/>
          <w:color w:val="000000" w:themeColor="text1"/>
          <w:sz w:val="28"/>
          <w:szCs w:val="28"/>
          <w:lang w:eastAsia="ru-RU"/>
        </w:rPr>
        <w:drawing>
          <wp:inline distT="0" distB="0" distL="0" distR="0" wp14:anchorId="64A8DD83" wp14:editId="3D46DD3B">
            <wp:extent cx="5940425" cy="3345815"/>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62A1F6D3" wp14:editId="7A86E70C">
            <wp:extent cx="5940425" cy="334581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н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r>
        <w:rPr>
          <w:b/>
          <w:noProof/>
          <w:color w:val="000000" w:themeColor="text1"/>
          <w:sz w:val="28"/>
          <w:szCs w:val="28"/>
          <w:lang w:eastAsia="ru-RU"/>
        </w:rPr>
        <w:drawing>
          <wp:inline distT="0" distB="0" distL="0" distR="0" wp14:anchorId="245AB4DE" wp14:editId="46D965B7">
            <wp:extent cx="5940425" cy="3345815"/>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н_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1D1FF8BF" wp14:editId="6E967400">
            <wp:extent cx="5940425" cy="33458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н_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p>
    <w:p w:rsidR="004E524F" w:rsidRPr="00736207" w:rsidRDefault="004E524F" w:rsidP="004E524F">
      <w:pPr>
        <w:jc w:val="center"/>
        <w:rPr>
          <w:b/>
          <w:color w:val="000000" w:themeColor="text1"/>
          <w:sz w:val="28"/>
          <w:szCs w:val="28"/>
        </w:rPr>
      </w:pPr>
    </w:p>
    <w:p w:rsidR="004E524F" w:rsidRPr="00F56653" w:rsidRDefault="004E524F" w:rsidP="004E524F">
      <w:pPr>
        <w:jc w:val="center"/>
        <w:rPr>
          <w:color w:val="000000" w:themeColor="text1"/>
          <w:sz w:val="28"/>
          <w:szCs w:val="28"/>
          <w:lang w:val="en-US"/>
        </w:rPr>
      </w:pPr>
    </w:p>
    <w:p w:rsidR="004E524F" w:rsidRDefault="004E524F" w:rsidP="004E524F">
      <w:pPr>
        <w:jc w:val="both"/>
      </w:pPr>
    </w:p>
    <w:sectPr w:rsidR="004E524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3EC" w:rsidRDefault="000B23EC">
      <w:r>
        <w:separator/>
      </w:r>
    </w:p>
  </w:endnote>
  <w:endnote w:type="continuationSeparator" w:id="0">
    <w:p w:rsidR="000B23EC" w:rsidRDefault="000B23EC">
      <w:r>
        <w:continuationSeparator/>
      </w:r>
    </w:p>
  </w:endnote>
  <w:endnote w:type="continuationNotice" w:id="1">
    <w:p w:rsidR="000B23EC" w:rsidRDefault="000B2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B23EC" w:rsidRDefault="000B23EC"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B23EC" w:rsidRDefault="000B23EC"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pPr>
      <w:pStyle w:val="afd"/>
      <w:jc w:val="center"/>
    </w:pPr>
  </w:p>
  <w:p w:rsidR="000B23EC" w:rsidRDefault="000B23EC"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3EC" w:rsidRDefault="000B23EC">
      <w:r>
        <w:separator/>
      </w:r>
    </w:p>
  </w:footnote>
  <w:footnote w:type="continuationSeparator" w:id="0">
    <w:p w:rsidR="000B23EC" w:rsidRDefault="000B23EC">
      <w:r>
        <w:continuationSeparator/>
      </w:r>
    </w:p>
  </w:footnote>
  <w:footnote w:type="continuationNotice" w:id="1">
    <w:p w:rsidR="000B23EC" w:rsidRDefault="000B23EC"/>
  </w:footnote>
  <w:footnote w:id="2">
    <w:p w:rsidR="000B23EC" w:rsidRPr="001C6DB9" w:rsidRDefault="000B23EC" w:rsidP="004E524F">
      <w:pPr>
        <w:pStyle w:val="afe"/>
        <w:rPr>
          <w:b/>
        </w:rPr>
      </w:pPr>
      <w:r>
        <w:rPr>
          <w:rStyle w:val="af6"/>
          <w:b/>
        </w:rPr>
        <w:footnoteRef/>
      </w:r>
      <w:r>
        <w:rPr>
          <w:b/>
        </w:rPr>
        <w:t xml:space="preserve"> </w:t>
      </w:r>
      <w:proofErr w:type="gramStart"/>
      <w:r>
        <w:rPr>
          <w:b/>
        </w:rPr>
        <w:t>цена</w:t>
      </w:r>
      <w:proofErr w:type="gramEnd"/>
      <w:r>
        <w:rPr>
          <w:b/>
        </w:rPr>
        <w:t xml:space="preserve"> предложенная претендентом не должна превышать значение, определяемое по формуле: Су =</w:t>
      </w:r>
    </w:p>
    <w:p w:rsidR="000B23EC" w:rsidRDefault="000B23EC" w:rsidP="004E524F">
      <w:pPr>
        <w:pStyle w:val="afe"/>
      </w:pPr>
      <w:r>
        <w:rPr>
          <w:b/>
        </w:rPr>
        <w:t xml:space="preserve">НМЦ – </w:t>
      </w:r>
      <w:proofErr w:type="spellStart"/>
      <w:r>
        <w:rPr>
          <w:b/>
        </w:rPr>
        <w:t>Сп</w:t>
      </w:r>
      <w:proofErr w:type="spellEnd"/>
      <w:r>
        <w:rPr>
          <w:b/>
        </w:rPr>
        <w:t>*К, где</w:t>
      </w:r>
    </w:p>
    <w:p w:rsidR="000B23EC" w:rsidRDefault="000B23EC" w:rsidP="004E524F">
      <w:pPr>
        <w:pStyle w:val="afe"/>
      </w:pPr>
      <w:r>
        <w:t xml:space="preserve">- Су – стоимость оказания услуг и выполнения работ  по организации участия в выставке транспортно-логистических услуг </w:t>
      </w:r>
      <w:proofErr w:type="spellStart"/>
      <w:r>
        <w:t>International</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and</w:t>
      </w:r>
      <w:proofErr w:type="spellEnd"/>
      <w:r>
        <w:t xml:space="preserve"> </w:t>
      </w:r>
      <w:proofErr w:type="spellStart"/>
      <w:r>
        <w:t>Smart</w:t>
      </w:r>
      <w:proofErr w:type="spellEnd"/>
      <w:r>
        <w:t xml:space="preserve"> </w:t>
      </w:r>
      <w:proofErr w:type="spellStart"/>
      <w:r>
        <w:t>Logistics</w:t>
      </w:r>
      <w:proofErr w:type="spellEnd"/>
      <w:r>
        <w:t xml:space="preserve"> </w:t>
      </w:r>
      <w:proofErr w:type="spellStart"/>
      <w:r>
        <w:t>Expo</w:t>
      </w:r>
      <w:proofErr w:type="spellEnd"/>
      <w:r>
        <w:t xml:space="preserve"> (SCSL) 2019 (Китай, г. </w:t>
      </w:r>
      <w:proofErr w:type="spellStart"/>
      <w:r>
        <w:t>Ченду</w:t>
      </w:r>
      <w:proofErr w:type="spellEnd"/>
      <w:r>
        <w:t>)</w:t>
      </w:r>
    </w:p>
    <w:p w:rsidR="000B23EC" w:rsidRDefault="000B23EC" w:rsidP="004E524F">
      <w:pPr>
        <w:pStyle w:val="afe"/>
      </w:pPr>
      <w:r>
        <w:t xml:space="preserve"> (без учёта стоимости бронирования выставочной площади) (рублей без НДС);</w:t>
      </w:r>
    </w:p>
    <w:p w:rsidR="000B23EC" w:rsidRDefault="000B23EC" w:rsidP="004E524F">
      <w:pPr>
        <w:pStyle w:val="afe"/>
      </w:pPr>
      <w:r>
        <w:t>- НМЦ – начальная (максимальная) цена договора, определенная в пункте 5 Информационной карты (рублей без НДС);</w:t>
      </w:r>
    </w:p>
    <w:p w:rsidR="000B23EC" w:rsidRDefault="000B23EC" w:rsidP="004E524F">
      <w:pPr>
        <w:pStyle w:val="afe"/>
      </w:pPr>
      <w:r>
        <w:t xml:space="preserve">- </w:t>
      </w:r>
      <w:proofErr w:type="spellStart"/>
      <w:r>
        <w:t>Сп</w:t>
      </w:r>
      <w:proofErr w:type="spellEnd"/>
      <w:r>
        <w:t xml:space="preserve"> - стоимость бронирования выставочной площади организатором выставки, равная 15,360.00 Евро;</w:t>
      </w:r>
    </w:p>
    <w:p w:rsidR="000B23EC" w:rsidRDefault="000B23EC" w:rsidP="004E524F">
      <w:pPr>
        <w:pStyle w:val="afe"/>
      </w:pPr>
      <w:r>
        <w:t>- К – курс Евро к рублю РФ, установленный ЦБ РФ на дату опубликования извещения о проведении</w:t>
      </w:r>
    </w:p>
    <w:p w:rsidR="000B23EC" w:rsidRDefault="000B23EC" w:rsidP="004E524F">
      <w:pPr>
        <w:pStyle w:val="afe"/>
      </w:pPr>
      <w:r>
        <w:t xml:space="preserve">Открытого конкурса, </w:t>
      </w:r>
      <w:proofErr w:type="gramStart"/>
      <w:r>
        <w:t>указанную</w:t>
      </w:r>
      <w:proofErr w:type="gramEnd"/>
      <w:r>
        <w:t xml:space="preserve"> в пункте 3 Информационной карты (рублей за Евро без НДС).</w:t>
      </w:r>
    </w:p>
  </w:footnote>
  <w:footnote w:id="3">
    <w:p w:rsidR="000B23EC" w:rsidRDefault="000B23EC" w:rsidP="004E524F">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pPr>
      <w:pStyle w:val="afb"/>
      <w:jc w:val="center"/>
    </w:pPr>
    <w:r>
      <w:fldChar w:fldCharType="begin"/>
    </w:r>
    <w:r>
      <w:instrText xml:space="preserve"> PAGE   \* MERGEFORMAT </w:instrText>
    </w:r>
    <w:r>
      <w:fldChar w:fldCharType="separate"/>
    </w:r>
    <w:r w:rsidR="00BF5B41">
      <w:rPr>
        <w:noProof/>
      </w:rPr>
      <w:t>35</w:t>
    </w:r>
    <w:r>
      <w:rPr>
        <w:noProof/>
      </w:rPr>
      <w:fldChar w:fldCharType="end"/>
    </w:r>
  </w:p>
  <w:p w:rsidR="000B23EC" w:rsidRDefault="000B23EC">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rsidP="00510148">
    <w:pPr>
      <w:pStyle w:val="afb"/>
      <w:jc w:val="center"/>
    </w:pPr>
    <w:r>
      <w:fldChar w:fldCharType="begin"/>
    </w:r>
    <w:r>
      <w:instrText xml:space="preserve"> PAGE   \* MERGEFORMAT </w:instrText>
    </w:r>
    <w:r>
      <w:fldChar w:fldCharType="separate"/>
    </w:r>
    <w:r w:rsidR="00BF5B41">
      <w:rPr>
        <w:noProof/>
      </w:rPr>
      <w:t>66</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EC" w:rsidRDefault="000B23EC">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730609C"/>
    <w:multiLevelType w:val="hybridMultilevel"/>
    <w:tmpl w:val="A10862E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437421"/>
    <w:multiLevelType w:val="multilevel"/>
    <w:tmpl w:val="C17EA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8">
    <w:nsid w:val="7BA13211"/>
    <w:multiLevelType w:val="hybridMultilevel"/>
    <w:tmpl w:val="8EAE48C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9">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6"/>
  </w:num>
  <w:num w:numId="9">
    <w:abstractNumId w:val="42"/>
  </w:num>
  <w:num w:numId="10">
    <w:abstractNumId w:val="38"/>
  </w:num>
  <w:num w:numId="11">
    <w:abstractNumId w:val="44"/>
  </w:num>
  <w:num w:numId="12">
    <w:abstractNumId w:val="49"/>
  </w:num>
  <w:num w:numId="13">
    <w:abstractNumId w:val="34"/>
  </w:num>
  <w:num w:numId="14">
    <w:abstractNumId w:val="37"/>
  </w:num>
  <w:num w:numId="15">
    <w:abstractNumId w:val="30"/>
  </w:num>
  <w:num w:numId="16">
    <w:abstractNumId w:val="32"/>
  </w:num>
  <w:num w:numId="17">
    <w:abstractNumId w:val="46"/>
  </w:num>
  <w:num w:numId="18">
    <w:abstractNumId w:val="26"/>
  </w:num>
  <w:num w:numId="19">
    <w:abstractNumId w:val="43"/>
  </w:num>
  <w:num w:numId="20">
    <w:abstractNumId w:val="40"/>
  </w:num>
  <w:num w:numId="21">
    <w:abstractNumId w:val="41"/>
  </w:num>
  <w:num w:numId="22">
    <w:abstractNumId w:val="25"/>
  </w:num>
  <w:num w:numId="23">
    <w:abstractNumId w:val="29"/>
  </w:num>
  <w:num w:numId="24">
    <w:abstractNumId w:val="39"/>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28"/>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4914"/>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09B6"/>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23EC"/>
    <w:rsid w:val="000B4036"/>
    <w:rsid w:val="000B5302"/>
    <w:rsid w:val="000B5E70"/>
    <w:rsid w:val="000B658F"/>
    <w:rsid w:val="000C0C3A"/>
    <w:rsid w:val="000C1578"/>
    <w:rsid w:val="000C2CBF"/>
    <w:rsid w:val="000C37D3"/>
    <w:rsid w:val="000C383C"/>
    <w:rsid w:val="000C7C72"/>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0CF7"/>
    <w:rsid w:val="0019760E"/>
    <w:rsid w:val="00197C18"/>
    <w:rsid w:val="001A00F7"/>
    <w:rsid w:val="001A364E"/>
    <w:rsid w:val="001A3CA7"/>
    <w:rsid w:val="001A544E"/>
    <w:rsid w:val="001A61AB"/>
    <w:rsid w:val="001B139F"/>
    <w:rsid w:val="001B150C"/>
    <w:rsid w:val="001B36FC"/>
    <w:rsid w:val="001B3E1D"/>
    <w:rsid w:val="001B5653"/>
    <w:rsid w:val="001B6259"/>
    <w:rsid w:val="001B689A"/>
    <w:rsid w:val="001C08FD"/>
    <w:rsid w:val="001C09D8"/>
    <w:rsid w:val="001C2DB3"/>
    <w:rsid w:val="001C5B16"/>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680"/>
    <w:rsid w:val="002E5C81"/>
    <w:rsid w:val="002E66D4"/>
    <w:rsid w:val="002E6C36"/>
    <w:rsid w:val="002F1275"/>
    <w:rsid w:val="002F15C9"/>
    <w:rsid w:val="002F1B9C"/>
    <w:rsid w:val="002F1F4B"/>
    <w:rsid w:val="002F345D"/>
    <w:rsid w:val="002F3CA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6B91"/>
    <w:rsid w:val="00407088"/>
    <w:rsid w:val="004077B7"/>
    <w:rsid w:val="00410B56"/>
    <w:rsid w:val="0041235D"/>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1075"/>
    <w:rsid w:val="00462DE1"/>
    <w:rsid w:val="004634C8"/>
    <w:rsid w:val="0046442D"/>
    <w:rsid w:val="00467486"/>
    <w:rsid w:val="00470EDD"/>
    <w:rsid w:val="0047126A"/>
    <w:rsid w:val="004732C9"/>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538B"/>
    <w:rsid w:val="004D6625"/>
    <w:rsid w:val="004D6F67"/>
    <w:rsid w:val="004E13F0"/>
    <w:rsid w:val="004E1725"/>
    <w:rsid w:val="004E202E"/>
    <w:rsid w:val="004E2156"/>
    <w:rsid w:val="004E3757"/>
    <w:rsid w:val="004E3AC2"/>
    <w:rsid w:val="004E524F"/>
    <w:rsid w:val="004E5376"/>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27F"/>
    <w:rsid w:val="005F4718"/>
    <w:rsid w:val="005F5726"/>
    <w:rsid w:val="005F63D4"/>
    <w:rsid w:val="0060072E"/>
    <w:rsid w:val="0060192F"/>
    <w:rsid w:val="0060219A"/>
    <w:rsid w:val="00602A14"/>
    <w:rsid w:val="006050B1"/>
    <w:rsid w:val="00606106"/>
    <w:rsid w:val="0060696E"/>
    <w:rsid w:val="0061101B"/>
    <w:rsid w:val="00611723"/>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660F0"/>
    <w:rsid w:val="00670AF4"/>
    <w:rsid w:val="00670FD8"/>
    <w:rsid w:val="00674404"/>
    <w:rsid w:val="00676EDD"/>
    <w:rsid w:val="00677EA3"/>
    <w:rsid w:val="006801C2"/>
    <w:rsid w:val="00681C65"/>
    <w:rsid w:val="00682215"/>
    <w:rsid w:val="00685C56"/>
    <w:rsid w:val="006863B5"/>
    <w:rsid w:val="00686679"/>
    <w:rsid w:val="0068790C"/>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136DD"/>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3B36"/>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5EE6"/>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435"/>
    <w:rsid w:val="0086287A"/>
    <w:rsid w:val="0086373E"/>
    <w:rsid w:val="00863A7D"/>
    <w:rsid w:val="008643A6"/>
    <w:rsid w:val="008660CC"/>
    <w:rsid w:val="00866B11"/>
    <w:rsid w:val="008703E8"/>
    <w:rsid w:val="00871018"/>
    <w:rsid w:val="00871748"/>
    <w:rsid w:val="00875571"/>
    <w:rsid w:val="0087611C"/>
    <w:rsid w:val="00880FE9"/>
    <w:rsid w:val="008825E9"/>
    <w:rsid w:val="00883094"/>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E684D"/>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3F9E"/>
    <w:rsid w:val="00925034"/>
    <w:rsid w:val="00926992"/>
    <w:rsid w:val="009271A2"/>
    <w:rsid w:val="0093178D"/>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E30"/>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1ADB"/>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3001"/>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E7DB3"/>
    <w:rsid w:val="00AF06D4"/>
    <w:rsid w:val="00AF4CAE"/>
    <w:rsid w:val="00AF6ABE"/>
    <w:rsid w:val="00B01D71"/>
    <w:rsid w:val="00B02654"/>
    <w:rsid w:val="00B041AC"/>
    <w:rsid w:val="00B04591"/>
    <w:rsid w:val="00B060A7"/>
    <w:rsid w:val="00B07CC7"/>
    <w:rsid w:val="00B07F62"/>
    <w:rsid w:val="00B129CC"/>
    <w:rsid w:val="00B12B16"/>
    <w:rsid w:val="00B149AB"/>
    <w:rsid w:val="00B152B6"/>
    <w:rsid w:val="00B159E8"/>
    <w:rsid w:val="00B20C51"/>
    <w:rsid w:val="00B211C1"/>
    <w:rsid w:val="00B22346"/>
    <w:rsid w:val="00B22B90"/>
    <w:rsid w:val="00B24553"/>
    <w:rsid w:val="00B252EE"/>
    <w:rsid w:val="00B25998"/>
    <w:rsid w:val="00B2667D"/>
    <w:rsid w:val="00B304A9"/>
    <w:rsid w:val="00B31395"/>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0658"/>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C53"/>
    <w:rsid w:val="00BD5D50"/>
    <w:rsid w:val="00BE06D9"/>
    <w:rsid w:val="00BE0DC2"/>
    <w:rsid w:val="00BE4C8D"/>
    <w:rsid w:val="00BE5571"/>
    <w:rsid w:val="00BE689B"/>
    <w:rsid w:val="00BE7854"/>
    <w:rsid w:val="00BF0E71"/>
    <w:rsid w:val="00BF53FF"/>
    <w:rsid w:val="00BF5B41"/>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198D"/>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B76D8"/>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6FAA"/>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199"/>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E58FC"/>
    <w:rsid w:val="00DF031E"/>
    <w:rsid w:val="00DF185F"/>
    <w:rsid w:val="00DF2046"/>
    <w:rsid w:val="00DF69CD"/>
    <w:rsid w:val="00DF6AE3"/>
    <w:rsid w:val="00DF7161"/>
    <w:rsid w:val="00DF7C35"/>
    <w:rsid w:val="00E04934"/>
    <w:rsid w:val="00E05035"/>
    <w:rsid w:val="00E0581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4678"/>
    <w:rsid w:val="00E95D99"/>
    <w:rsid w:val="00E961FF"/>
    <w:rsid w:val="00EA0326"/>
    <w:rsid w:val="00EA291B"/>
    <w:rsid w:val="00EA36BD"/>
    <w:rsid w:val="00EA385F"/>
    <w:rsid w:val="00EA674E"/>
    <w:rsid w:val="00EB1B7D"/>
    <w:rsid w:val="00EB1F70"/>
    <w:rsid w:val="00EB23BD"/>
    <w:rsid w:val="00EB37F5"/>
    <w:rsid w:val="00EB3F94"/>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54"/>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otc.r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otc.ru/" TargetMode="External"/><Relationship Id="rId33" Type="http://schemas.openxmlformats.org/officeDocument/2006/relationships/hyperlink" Target="mailto:trcont@trcont.ru"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eader" Target="header1.xml"/><Relationship Id="rId29" Type="http://schemas.openxmlformats.org/officeDocument/2006/relationships/footer" Target="footer2.xm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zakupki.gov.ru/epz/main/public/home.html"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zakupki.gov.ru/epz/main/public/home.html" TargetMode="External"/><Relationship Id="rId28" Type="http://schemas.openxmlformats.org/officeDocument/2006/relationships/header" Target="header3.xml"/><Relationship Id="rId36" Type="http://schemas.openxmlformats.org/officeDocument/2006/relationships/image" Target="media/image4.jpe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eader" Target="header4.xml"/><Relationship Id="rId44" Type="http://schemas.openxmlformats.org/officeDocument/2006/relationships/image" Target="media/image12.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www.trcont.com/"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purl.org/dc/terms/"/>
    <ds:schemaRef ds:uri="021F9181-A199-4D55-B335-911D3DF93F0C"/>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E005B7-AEF7-4813-9B7A-2095EE9A7016}">
  <ds:schemaRefs>
    <ds:schemaRef ds:uri="http://schemas.openxmlformats.org/officeDocument/2006/bibliography"/>
  </ds:schemaRefs>
</ds:datastoreItem>
</file>

<file path=customXml/itemProps4.xml><?xml version="1.0" encoding="utf-8"?>
<ds:datastoreItem xmlns:ds="http://schemas.openxmlformats.org/officeDocument/2006/customXml" ds:itemID="{1AB92606-9782-47ED-9923-694C3C9EE1C7}">
  <ds:schemaRefs>
    <ds:schemaRef ds:uri="http://schemas.openxmlformats.org/officeDocument/2006/bibliography"/>
  </ds:schemaRefs>
</ds:datastoreItem>
</file>

<file path=customXml/itemProps5.xml><?xml version="1.0" encoding="utf-8"?>
<ds:datastoreItem xmlns:ds="http://schemas.openxmlformats.org/officeDocument/2006/customXml" ds:itemID="{BB44D303-B567-473A-87A2-095B2E380027}">
  <ds:schemaRefs>
    <ds:schemaRef ds:uri="http://schemas.openxmlformats.org/officeDocument/2006/bibliography"/>
  </ds:schemaRefs>
</ds:datastoreItem>
</file>

<file path=customXml/itemProps6.xml><?xml version="1.0" encoding="utf-8"?>
<ds:datastoreItem xmlns:ds="http://schemas.openxmlformats.org/officeDocument/2006/customXml" ds:itemID="{51CFB710-0A33-4824-9B03-548B522D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22972</Words>
  <Characters>130942</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153607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Курицын Александр Евгеньевич</cp:lastModifiedBy>
  <cp:revision>3</cp:revision>
  <cp:lastPrinted>2019-06-25T08:31:00Z</cp:lastPrinted>
  <dcterms:created xsi:type="dcterms:W3CDTF">2019-06-26T14:43:00Z</dcterms:created>
  <dcterms:modified xsi:type="dcterms:W3CDTF">2019-06-27T06:58:00Z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