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CBB" w:rsidRPr="0053002B" w:rsidRDefault="00251CBB" w:rsidP="00D53347">
      <w:pPr>
        <w:ind w:right="282"/>
        <w:jc w:val="right"/>
        <w:rPr>
          <w:b/>
          <w:lang w:val="en-US"/>
        </w:rPr>
      </w:pPr>
    </w:p>
    <w:p w:rsidR="00251CBB" w:rsidRPr="00AC6E1D" w:rsidRDefault="00BD4912" w:rsidP="00251CBB">
      <w:pPr>
        <w:ind w:left="4536"/>
        <w:rPr>
          <w:szCs w:val="28"/>
          <w:lang w:val="en-US"/>
        </w:rPr>
      </w:pPr>
      <w:r>
        <w:rPr>
          <w:noProof/>
        </w:rPr>
        <mc:AlternateContent>
          <mc:Choice Requires="wpg">
            <w:drawing>
              <wp:anchor distT="0" distB="0" distL="114300" distR="114300" simplePos="0" relativeHeight="251660288" behindDoc="1" locked="0" layoutInCell="1" allowOverlap="1">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796" w:rsidRPr="00A05799" w:rsidRDefault="00FF579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w:t>
                              </w:r>
                              <w:proofErr w:type="spellStart"/>
                              <w:r w:rsidRPr="00A05799">
                                <w:rPr>
                                  <w:rFonts w:ascii="Arial" w:hAnsi="Arial" w:cs="Arial"/>
                                  <w:b/>
                                  <w:spacing w:val="-2"/>
                                  <w:sz w:val="18"/>
                                  <w:szCs w:val="18"/>
                                </w:rPr>
                                <w:t>ТрансКонтейнер</w:t>
                              </w:r>
                              <w:proofErr w:type="spellEnd"/>
                              <w:r w:rsidRPr="00A05799">
                                <w:rPr>
                                  <w:rFonts w:ascii="Arial" w:hAnsi="Arial" w:cs="Arial"/>
                                  <w:b/>
                                  <w:spacing w:val="-2"/>
                                  <w:sz w:val="18"/>
                                  <w:szCs w:val="18"/>
                                </w:rPr>
                                <w:t>»</w:t>
                              </w:r>
                            </w:p>
                            <w:p w:rsidR="00FF5796" w:rsidRPr="003D2E5E" w:rsidRDefault="00FF579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FF5796" w:rsidRPr="00A05799" w:rsidRDefault="00FF579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FF5796" w:rsidRPr="005F05C6" w:rsidRDefault="00FF5796" w:rsidP="00251CBB">
                              <w:pPr>
                                <w:rPr>
                                  <w:rFonts w:ascii="Arial" w:hAnsi="Arial" w:cs="Arial"/>
                                  <w:sz w:val="18"/>
                                  <w:szCs w:val="18"/>
                                </w:rPr>
                              </w:pPr>
                              <w:r w:rsidRPr="00A05799">
                                <w:rPr>
                                  <w:rFonts w:ascii="Arial" w:hAnsi="Arial" w:cs="Arial"/>
                                  <w:sz w:val="18"/>
                                  <w:szCs w:val="18"/>
                                </w:rPr>
                                <w:t>факс</w:t>
                              </w:r>
                              <w:r w:rsidRPr="005F05C6">
                                <w:rPr>
                                  <w:rFonts w:ascii="Arial" w:hAnsi="Arial" w:cs="Arial"/>
                                  <w:sz w:val="18"/>
                                  <w:szCs w:val="18"/>
                                </w:rPr>
                                <w:t xml:space="preserve">: +7 </w:t>
                              </w:r>
                              <w:r w:rsidRPr="005F05C6">
                                <w:rPr>
                                  <w:rFonts w:ascii="Arial" w:hAnsi="Arial" w:cs="Arial"/>
                                  <w:position w:val="2"/>
                                  <w:sz w:val="18"/>
                                  <w:szCs w:val="18"/>
                                </w:rPr>
                                <w:t>(</w:t>
                              </w:r>
                              <w:r w:rsidRPr="005F05C6">
                                <w:rPr>
                                  <w:rFonts w:ascii="Arial" w:hAnsi="Arial" w:cs="Arial"/>
                                  <w:sz w:val="18"/>
                                  <w:szCs w:val="18"/>
                                </w:rPr>
                                <w:t>499</w:t>
                              </w:r>
                              <w:r w:rsidRPr="005F05C6">
                                <w:rPr>
                                  <w:rFonts w:ascii="Arial" w:hAnsi="Arial" w:cs="Arial"/>
                                  <w:position w:val="2"/>
                                  <w:sz w:val="18"/>
                                  <w:szCs w:val="18"/>
                                </w:rPr>
                                <w:t>)</w:t>
                              </w:r>
                              <w:r w:rsidRPr="005F05C6">
                                <w:rPr>
                                  <w:rFonts w:ascii="Arial" w:hAnsi="Arial" w:cs="Arial"/>
                                  <w:sz w:val="18"/>
                                  <w:szCs w:val="18"/>
                                </w:rPr>
                                <w:t xml:space="preserve"> 262-75</w:t>
                              </w:r>
                              <w:r w:rsidRPr="005F05C6">
                                <w:rPr>
                                  <w:rFonts w:ascii="Arial" w:hAnsi="Arial" w:cs="Arial"/>
                                  <w:position w:val="2"/>
                                  <w:sz w:val="18"/>
                                  <w:szCs w:val="18"/>
                                </w:rPr>
                                <w:t>-</w:t>
                              </w:r>
                              <w:r w:rsidRPr="005F05C6">
                                <w:rPr>
                                  <w:rFonts w:ascii="Arial" w:hAnsi="Arial" w:cs="Arial"/>
                                  <w:sz w:val="18"/>
                                  <w:szCs w:val="18"/>
                                </w:rPr>
                                <w:t>78</w:t>
                              </w:r>
                            </w:p>
                            <w:p w:rsidR="005F05C6" w:rsidRPr="00D53347" w:rsidRDefault="00FF5796" w:rsidP="00251CBB">
                              <w:pPr>
                                <w:rPr>
                                  <w:rFonts w:ascii="Arial" w:hAnsi="Arial" w:cs="Arial"/>
                                  <w:spacing w:val="6"/>
                                  <w:sz w:val="18"/>
                                  <w:szCs w:val="18"/>
                                </w:rPr>
                              </w:pPr>
                              <w:proofErr w:type="gramStart"/>
                              <w:r w:rsidRPr="00A05799">
                                <w:rPr>
                                  <w:rFonts w:ascii="Arial" w:hAnsi="Arial" w:cs="Arial"/>
                                  <w:spacing w:val="6"/>
                                  <w:sz w:val="18"/>
                                  <w:szCs w:val="18"/>
                                  <w:lang w:val="en-US"/>
                                </w:rPr>
                                <w:t>e</w:t>
                              </w:r>
                              <w:r w:rsidRPr="00D53347">
                                <w:rPr>
                                  <w:rFonts w:ascii="Arial" w:hAnsi="Arial" w:cs="Arial"/>
                                  <w:spacing w:val="6"/>
                                  <w:sz w:val="18"/>
                                  <w:szCs w:val="18"/>
                                </w:rPr>
                                <w:t>-</w:t>
                              </w:r>
                              <w:r w:rsidRPr="00A05799">
                                <w:rPr>
                                  <w:rFonts w:ascii="Arial" w:hAnsi="Arial" w:cs="Arial"/>
                                  <w:spacing w:val="6"/>
                                  <w:sz w:val="18"/>
                                  <w:szCs w:val="18"/>
                                  <w:lang w:val="en-US"/>
                                </w:rPr>
                                <w:t>mail</w:t>
                              </w:r>
                              <w:proofErr w:type="gramEnd"/>
                              <w:r w:rsidRPr="00D53347">
                                <w:rPr>
                                  <w:rFonts w:ascii="Arial" w:hAnsi="Arial" w:cs="Arial"/>
                                  <w:spacing w:val="6"/>
                                  <w:sz w:val="18"/>
                                  <w:szCs w:val="18"/>
                                </w:rPr>
                                <w:t xml:space="preserve">: </w:t>
                              </w:r>
                              <w:hyperlink r:id="rId10" w:history="1">
                                <w:r w:rsidR="005F05C6" w:rsidRPr="002759EE">
                                  <w:rPr>
                                    <w:rStyle w:val="af1"/>
                                    <w:rFonts w:ascii="Arial" w:hAnsi="Arial" w:cs="Arial"/>
                                    <w:spacing w:val="6"/>
                                    <w:sz w:val="18"/>
                                    <w:szCs w:val="18"/>
                                    <w:lang w:val="en-US"/>
                                  </w:rPr>
                                  <w:t>trcont</w:t>
                                </w:r>
                                <w:r w:rsidR="005F05C6" w:rsidRPr="00D53347">
                                  <w:rPr>
                                    <w:rStyle w:val="af1"/>
                                    <w:rFonts w:ascii="Arial" w:hAnsi="Arial" w:cs="Arial"/>
                                    <w:spacing w:val="6"/>
                                    <w:sz w:val="18"/>
                                    <w:szCs w:val="18"/>
                                  </w:rPr>
                                  <w:t>@</w:t>
                                </w:r>
                                <w:r w:rsidR="005F05C6" w:rsidRPr="002759EE">
                                  <w:rPr>
                                    <w:rStyle w:val="af1"/>
                                    <w:rFonts w:ascii="Arial" w:hAnsi="Arial" w:cs="Arial"/>
                                    <w:spacing w:val="6"/>
                                    <w:sz w:val="18"/>
                                    <w:szCs w:val="18"/>
                                    <w:lang w:val="en-US"/>
                                  </w:rPr>
                                  <w:t>trcont</w:t>
                                </w:r>
                                <w:r w:rsidR="005F05C6" w:rsidRPr="00D53347">
                                  <w:rPr>
                                    <w:rStyle w:val="af1"/>
                                    <w:rFonts w:ascii="Arial" w:hAnsi="Arial" w:cs="Arial"/>
                                    <w:spacing w:val="6"/>
                                    <w:sz w:val="18"/>
                                    <w:szCs w:val="18"/>
                                  </w:rPr>
                                  <w:t>.</w:t>
                                </w:r>
                                <w:r w:rsidR="005F05C6" w:rsidRPr="002759EE">
                                  <w:rPr>
                                    <w:rStyle w:val="af1"/>
                                    <w:rFonts w:ascii="Arial" w:hAnsi="Arial" w:cs="Arial"/>
                                    <w:spacing w:val="6"/>
                                    <w:sz w:val="18"/>
                                    <w:szCs w:val="18"/>
                                    <w:lang w:val="en-US"/>
                                  </w:rPr>
                                  <w:t>com</w:t>
                                </w:r>
                              </w:hyperlink>
                            </w:p>
                            <w:p w:rsidR="00FF5796" w:rsidRPr="00D53347" w:rsidRDefault="00FF5796" w:rsidP="00251CBB">
                              <w:pPr>
                                <w:rPr>
                                  <w:rFonts w:ascii="Arial" w:hAnsi="Arial" w:cs="Arial"/>
                                  <w:spacing w:val="6"/>
                                  <w:sz w:val="18"/>
                                  <w:szCs w:val="18"/>
                                </w:rPr>
                              </w:pPr>
                              <w:r w:rsidRPr="00A05799">
                                <w:rPr>
                                  <w:rFonts w:ascii="Arial" w:hAnsi="Arial" w:cs="Arial"/>
                                  <w:spacing w:val="6"/>
                                  <w:sz w:val="18"/>
                                  <w:szCs w:val="18"/>
                                  <w:lang w:val="en-US"/>
                                </w:rPr>
                                <w:t>www</w:t>
                              </w:r>
                              <w:r w:rsidRPr="00D53347">
                                <w:rPr>
                                  <w:rFonts w:ascii="Arial" w:hAnsi="Arial" w:cs="Arial"/>
                                  <w:spacing w:val="6"/>
                                  <w:sz w:val="18"/>
                                  <w:szCs w:val="18"/>
                                </w:rPr>
                                <w:t>.</w:t>
                              </w:r>
                              <w:proofErr w:type="spellStart"/>
                              <w:r w:rsidRPr="00A05799">
                                <w:rPr>
                                  <w:rFonts w:ascii="Arial" w:hAnsi="Arial" w:cs="Arial"/>
                                  <w:spacing w:val="6"/>
                                  <w:sz w:val="18"/>
                                  <w:szCs w:val="18"/>
                                  <w:lang w:val="en-US"/>
                                </w:rPr>
                                <w:t>trcont</w:t>
                              </w:r>
                              <w:proofErr w:type="spellEnd"/>
                              <w:r w:rsidRPr="00D53347">
                                <w:rPr>
                                  <w:rFonts w:ascii="Arial" w:hAnsi="Arial" w:cs="Arial"/>
                                  <w:spacing w:val="6"/>
                                  <w:sz w:val="18"/>
                                  <w:szCs w:val="18"/>
                                </w:rPr>
                                <w:t>.</w:t>
                              </w:r>
                              <w:r w:rsidR="0028610D">
                                <w:rPr>
                                  <w:rFonts w:ascii="Arial" w:hAnsi="Arial" w:cs="Arial"/>
                                  <w:spacing w:val="6"/>
                                  <w:sz w:val="18"/>
                                  <w:szCs w:val="18"/>
                                  <w:lang w:val="en-US"/>
                                </w:rPr>
                                <w:t>com</w:t>
                              </w:r>
                            </w:p>
                            <w:p w:rsidR="00FF5796" w:rsidRPr="00D53347" w:rsidRDefault="00FF5796" w:rsidP="00251CBB">
                              <w:pPr>
                                <w:rPr>
                                  <w:rFonts w:ascii="Arial" w:hAnsi="Arial" w:cs="Arial"/>
                                  <w:sz w:val="18"/>
                                  <w:szCs w:val="18"/>
                                </w:rPr>
                              </w:pPr>
                            </w:p>
                            <w:p w:rsidR="00FF5796" w:rsidRPr="005F05C6" w:rsidRDefault="00FF5796" w:rsidP="00251CBB">
                              <w:pPr>
                                <w:tabs>
                                  <w:tab w:val="right" w:pos="3969"/>
                                </w:tabs>
                                <w:rPr>
                                  <w:color w:val="002D53"/>
                                  <w:sz w:val="6"/>
                                  <w:szCs w:val="6"/>
                                  <w:u w:val="single"/>
                                  <w:lang w:val="en-US"/>
                                </w:rPr>
                              </w:pPr>
                              <w:r w:rsidRPr="00D53347">
                                <w:rPr>
                                  <w:rFonts w:ascii="Arial" w:hAnsi="Arial" w:cs="Arial"/>
                                  <w:color w:val="002D53"/>
                                  <w:sz w:val="18"/>
                                  <w:szCs w:val="18"/>
                                  <w:u w:val="single"/>
                                </w:rPr>
                                <w:t xml:space="preserve">                  </w:t>
                              </w:r>
                              <w:r w:rsidRPr="002A6C31">
                                <w:rPr>
                                  <w:color w:val="002D53"/>
                                  <w:lang w:val="en-US"/>
                                </w:rPr>
                                <w:t>№</w:t>
                              </w:r>
                              <w:r w:rsidRPr="005F05C6">
                                <w:rPr>
                                  <w:color w:val="002D53"/>
                                  <w:u w:val="single"/>
                                  <w:lang w:val="en-US"/>
                                </w:rPr>
                                <w:t xml:space="preserve">                   </w:t>
                              </w:r>
                              <w:r w:rsidRPr="005F05C6">
                                <w:rPr>
                                  <w:color w:val="002D53"/>
                                  <w:sz w:val="6"/>
                                  <w:szCs w:val="6"/>
                                  <w:u w:val="single"/>
                                  <w:lang w:val="en-US"/>
                                </w:rPr>
                                <w:t>.</w:t>
                              </w:r>
                            </w:p>
                            <w:p w:rsidR="00FF5796" w:rsidRPr="00FE6F63" w:rsidRDefault="00FF5796" w:rsidP="00251CBB">
                              <w:pPr>
                                <w:tabs>
                                  <w:tab w:val="right" w:pos="3969"/>
                                </w:tabs>
                                <w:rPr>
                                  <w:rFonts w:ascii="Arial" w:hAnsi="Arial" w:cs="Arial"/>
                                  <w:color w:val="002D53"/>
                                  <w:sz w:val="18"/>
                                  <w:szCs w:val="18"/>
                                  <w:u w:val="single"/>
                                  <w:lang w:val="en-US"/>
                                </w:rPr>
                              </w:pPr>
                            </w:p>
                            <w:p w:rsidR="00FF5796" w:rsidRPr="00FE6F63" w:rsidRDefault="00FF5796" w:rsidP="00251CBB">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FF5796" w:rsidRPr="00A05799" w:rsidRDefault="00FF579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w:t>
                        </w:r>
                        <w:proofErr w:type="spellStart"/>
                        <w:r w:rsidRPr="00A05799">
                          <w:rPr>
                            <w:rFonts w:ascii="Arial" w:hAnsi="Arial" w:cs="Arial"/>
                            <w:b/>
                            <w:spacing w:val="-2"/>
                            <w:sz w:val="18"/>
                            <w:szCs w:val="18"/>
                          </w:rPr>
                          <w:t>ТрансКонтейнер</w:t>
                        </w:r>
                        <w:proofErr w:type="spellEnd"/>
                        <w:r w:rsidRPr="00A05799">
                          <w:rPr>
                            <w:rFonts w:ascii="Arial" w:hAnsi="Arial" w:cs="Arial"/>
                            <w:b/>
                            <w:spacing w:val="-2"/>
                            <w:sz w:val="18"/>
                            <w:szCs w:val="18"/>
                          </w:rPr>
                          <w:t>»</w:t>
                        </w:r>
                      </w:p>
                      <w:p w:rsidR="00FF5796" w:rsidRPr="003D2E5E" w:rsidRDefault="00FF579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FF5796" w:rsidRPr="00A05799" w:rsidRDefault="00FF579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FF5796" w:rsidRPr="005F05C6" w:rsidRDefault="00FF5796" w:rsidP="00251CBB">
                        <w:pPr>
                          <w:rPr>
                            <w:rFonts w:ascii="Arial" w:hAnsi="Arial" w:cs="Arial"/>
                            <w:sz w:val="18"/>
                            <w:szCs w:val="18"/>
                          </w:rPr>
                        </w:pPr>
                        <w:r w:rsidRPr="00A05799">
                          <w:rPr>
                            <w:rFonts w:ascii="Arial" w:hAnsi="Arial" w:cs="Arial"/>
                            <w:sz w:val="18"/>
                            <w:szCs w:val="18"/>
                          </w:rPr>
                          <w:t>факс</w:t>
                        </w:r>
                        <w:r w:rsidRPr="005F05C6">
                          <w:rPr>
                            <w:rFonts w:ascii="Arial" w:hAnsi="Arial" w:cs="Arial"/>
                            <w:sz w:val="18"/>
                            <w:szCs w:val="18"/>
                          </w:rPr>
                          <w:t xml:space="preserve">: +7 </w:t>
                        </w:r>
                        <w:r w:rsidRPr="005F05C6">
                          <w:rPr>
                            <w:rFonts w:ascii="Arial" w:hAnsi="Arial" w:cs="Arial"/>
                            <w:position w:val="2"/>
                            <w:sz w:val="18"/>
                            <w:szCs w:val="18"/>
                          </w:rPr>
                          <w:t>(</w:t>
                        </w:r>
                        <w:r w:rsidRPr="005F05C6">
                          <w:rPr>
                            <w:rFonts w:ascii="Arial" w:hAnsi="Arial" w:cs="Arial"/>
                            <w:sz w:val="18"/>
                            <w:szCs w:val="18"/>
                          </w:rPr>
                          <w:t>499</w:t>
                        </w:r>
                        <w:r w:rsidRPr="005F05C6">
                          <w:rPr>
                            <w:rFonts w:ascii="Arial" w:hAnsi="Arial" w:cs="Arial"/>
                            <w:position w:val="2"/>
                            <w:sz w:val="18"/>
                            <w:szCs w:val="18"/>
                          </w:rPr>
                          <w:t>)</w:t>
                        </w:r>
                        <w:r w:rsidRPr="005F05C6">
                          <w:rPr>
                            <w:rFonts w:ascii="Arial" w:hAnsi="Arial" w:cs="Arial"/>
                            <w:sz w:val="18"/>
                            <w:szCs w:val="18"/>
                          </w:rPr>
                          <w:t xml:space="preserve"> 262-75</w:t>
                        </w:r>
                        <w:r w:rsidRPr="005F05C6">
                          <w:rPr>
                            <w:rFonts w:ascii="Arial" w:hAnsi="Arial" w:cs="Arial"/>
                            <w:position w:val="2"/>
                            <w:sz w:val="18"/>
                            <w:szCs w:val="18"/>
                          </w:rPr>
                          <w:t>-</w:t>
                        </w:r>
                        <w:r w:rsidRPr="005F05C6">
                          <w:rPr>
                            <w:rFonts w:ascii="Arial" w:hAnsi="Arial" w:cs="Arial"/>
                            <w:sz w:val="18"/>
                            <w:szCs w:val="18"/>
                          </w:rPr>
                          <w:t>78</w:t>
                        </w:r>
                      </w:p>
                      <w:p w:rsidR="005F05C6" w:rsidRPr="00D53347" w:rsidRDefault="00FF5796" w:rsidP="00251CBB">
                        <w:pPr>
                          <w:rPr>
                            <w:rFonts w:ascii="Arial" w:hAnsi="Arial" w:cs="Arial"/>
                            <w:spacing w:val="6"/>
                            <w:sz w:val="18"/>
                            <w:szCs w:val="18"/>
                          </w:rPr>
                        </w:pPr>
                        <w:proofErr w:type="gramStart"/>
                        <w:r w:rsidRPr="00A05799">
                          <w:rPr>
                            <w:rFonts w:ascii="Arial" w:hAnsi="Arial" w:cs="Arial"/>
                            <w:spacing w:val="6"/>
                            <w:sz w:val="18"/>
                            <w:szCs w:val="18"/>
                            <w:lang w:val="en-US"/>
                          </w:rPr>
                          <w:t>e</w:t>
                        </w:r>
                        <w:r w:rsidRPr="00D53347">
                          <w:rPr>
                            <w:rFonts w:ascii="Arial" w:hAnsi="Arial" w:cs="Arial"/>
                            <w:spacing w:val="6"/>
                            <w:sz w:val="18"/>
                            <w:szCs w:val="18"/>
                          </w:rPr>
                          <w:t>-</w:t>
                        </w:r>
                        <w:r w:rsidRPr="00A05799">
                          <w:rPr>
                            <w:rFonts w:ascii="Arial" w:hAnsi="Arial" w:cs="Arial"/>
                            <w:spacing w:val="6"/>
                            <w:sz w:val="18"/>
                            <w:szCs w:val="18"/>
                            <w:lang w:val="en-US"/>
                          </w:rPr>
                          <w:t>mail</w:t>
                        </w:r>
                        <w:proofErr w:type="gramEnd"/>
                        <w:r w:rsidRPr="00D53347">
                          <w:rPr>
                            <w:rFonts w:ascii="Arial" w:hAnsi="Arial" w:cs="Arial"/>
                            <w:spacing w:val="6"/>
                            <w:sz w:val="18"/>
                            <w:szCs w:val="18"/>
                          </w:rPr>
                          <w:t xml:space="preserve">: </w:t>
                        </w:r>
                        <w:hyperlink r:id="rId11" w:history="1">
                          <w:r w:rsidR="005F05C6" w:rsidRPr="002759EE">
                            <w:rPr>
                              <w:rStyle w:val="af1"/>
                              <w:rFonts w:ascii="Arial" w:hAnsi="Arial" w:cs="Arial"/>
                              <w:spacing w:val="6"/>
                              <w:sz w:val="18"/>
                              <w:szCs w:val="18"/>
                              <w:lang w:val="en-US"/>
                            </w:rPr>
                            <w:t>trcont</w:t>
                          </w:r>
                          <w:r w:rsidR="005F05C6" w:rsidRPr="00D53347">
                            <w:rPr>
                              <w:rStyle w:val="af1"/>
                              <w:rFonts w:ascii="Arial" w:hAnsi="Arial" w:cs="Arial"/>
                              <w:spacing w:val="6"/>
                              <w:sz w:val="18"/>
                              <w:szCs w:val="18"/>
                            </w:rPr>
                            <w:t>@</w:t>
                          </w:r>
                          <w:r w:rsidR="005F05C6" w:rsidRPr="002759EE">
                            <w:rPr>
                              <w:rStyle w:val="af1"/>
                              <w:rFonts w:ascii="Arial" w:hAnsi="Arial" w:cs="Arial"/>
                              <w:spacing w:val="6"/>
                              <w:sz w:val="18"/>
                              <w:szCs w:val="18"/>
                              <w:lang w:val="en-US"/>
                            </w:rPr>
                            <w:t>trcont</w:t>
                          </w:r>
                          <w:r w:rsidR="005F05C6" w:rsidRPr="00D53347">
                            <w:rPr>
                              <w:rStyle w:val="af1"/>
                              <w:rFonts w:ascii="Arial" w:hAnsi="Arial" w:cs="Arial"/>
                              <w:spacing w:val="6"/>
                              <w:sz w:val="18"/>
                              <w:szCs w:val="18"/>
                            </w:rPr>
                            <w:t>.</w:t>
                          </w:r>
                          <w:r w:rsidR="005F05C6" w:rsidRPr="002759EE">
                            <w:rPr>
                              <w:rStyle w:val="af1"/>
                              <w:rFonts w:ascii="Arial" w:hAnsi="Arial" w:cs="Arial"/>
                              <w:spacing w:val="6"/>
                              <w:sz w:val="18"/>
                              <w:szCs w:val="18"/>
                              <w:lang w:val="en-US"/>
                            </w:rPr>
                            <w:t>com</w:t>
                          </w:r>
                        </w:hyperlink>
                      </w:p>
                      <w:p w:rsidR="00FF5796" w:rsidRPr="00D53347" w:rsidRDefault="00FF5796" w:rsidP="00251CBB">
                        <w:pPr>
                          <w:rPr>
                            <w:rFonts w:ascii="Arial" w:hAnsi="Arial" w:cs="Arial"/>
                            <w:spacing w:val="6"/>
                            <w:sz w:val="18"/>
                            <w:szCs w:val="18"/>
                          </w:rPr>
                        </w:pPr>
                        <w:r w:rsidRPr="00A05799">
                          <w:rPr>
                            <w:rFonts w:ascii="Arial" w:hAnsi="Arial" w:cs="Arial"/>
                            <w:spacing w:val="6"/>
                            <w:sz w:val="18"/>
                            <w:szCs w:val="18"/>
                            <w:lang w:val="en-US"/>
                          </w:rPr>
                          <w:t>www</w:t>
                        </w:r>
                        <w:r w:rsidRPr="00D53347">
                          <w:rPr>
                            <w:rFonts w:ascii="Arial" w:hAnsi="Arial" w:cs="Arial"/>
                            <w:spacing w:val="6"/>
                            <w:sz w:val="18"/>
                            <w:szCs w:val="18"/>
                          </w:rPr>
                          <w:t>.</w:t>
                        </w:r>
                        <w:proofErr w:type="spellStart"/>
                        <w:r w:rsidRPr="00A05799">
                          <w:rPr>
                            <w:rFonts w:ascii="Arial" w:hAnsi="Arial" w:cs="Arial"/>
                            <w:spacing w:val="6"/>
                            <w:sz w:val="18"/>
                            <w:szCs w:val="18"/>
                            <w:lang w:val="en-US"/>
                          </w:rPr>
                          <w:t>trcont</w:t>
                        </w:r>
                        <w:proofErr w:type="spellEnd"/>
                        <w:r w:rsidRPr="00D53347">
                          <w:rPr>
                            <w:rFonts w:ascii="Arial" w:hAnsi="Arial" w:cs="Arial"/>
                            <w:spacing w:val="6"/>
                            <w:sz w:val="18"/>
                            <w:szCs w:val="18"/>
                          </w:rPr>
                          <w:t>.</w:t>
                        </w:r>
                        <w:r w:rsidR="0028610D">
                          <w:rPr>
                            <w:rFonts w:ascii="Arial" w:hAnsi="Arial" w:cs="Arial"/>
                            <w:spacing w:val="6"/>
                            <w:sz w:val="18"/>
                            <w:szCs w:val="18"/>
                            <w:lang w:val="en-US"/>
                          </w:rPr>
                          <w:t>com</w:t>
                        </w:r>
                      </w:p>
                      <w:p w:rsidR="00FF5796" w:rsidRPr="00D53347" w:rsidRDefault="00FF5796" w:rsidP="00251CBB">
                        <w:pPr>
                          <w:rPr>
                            <w:rFonts w:ascii="Arial" w:hAnsi="Arial" w:cs="Arial"/>
                            <w:sz w:val="18"/>
                            <w:szCs w:val="18"/>
                          </w:rPr>
                        </w:pPr>
                      </w:p>
                      <w:p w:rsidR="00FF5796" w:rsidRPr="005F05C6" w:rsidRDefault="00FF5796" w:rsidP="00251CBB">
                        <w:pPr>
                          <w:tabs>
                            <w:tab w:val="right" w:pos="3969"/>
                          </w:tabs>
                          <w:rPr>
                            <w:color w:val="002D53"/>
                            <w:sz w:val="6"/>
                            <w:szCs w:val="6"/>
                            <w:u w:val="single"/>
                            <w:lang w:val="en-US"/>
                          </w:rPr>
                        </w:pPr>
                        <w:r w:rsidRPr="00D53347">
                          <w:rPr>
                            <w:rFonts w:ascii="Arial" w:hAnsi="Arial" w:cs="Arial"/>
                            <w:color w:val="002D53"/>
                            <w:sz w:val="18"/>
                            <w:szCs w:val="18"/>
                            <w:u w:val="single"/>
                          </w:rPr>
                          <w:t xml:space="preserve">                  </w:t>
                        </w:r>
                        <w:r w:rsidRPr="002A6C31">
                          <w:rPr>
                            <w:color w:val="002D53"/>
                            <w:lang w:val="en-US"/>
                          </w:rPr>
                          <w:t>№</w:t>
                        </w:r>
                        <w:r w:rsidRPr="005F05C6">
                          <w:rPr>
                            <w:color w:val="002D53"/>
                            <w:u w:val="single"/>
                            <w:lang w:val="en-US"/>
                          </w:rPr>
                          <w:t xml:space="preserve">                   </w:t>
                        </w:r>
                        <w:r w:rsidRPr="005F05C6">
                          <w:rPr>
                            <w:color w:val="002D53"/>
                            <w:sz w:val="6"/>
                            <w:szCs w:val="6"/>
                            <w:u w:val="single"/>
                            <w:lang w:val="en-US"/>
                          </w:rPr>
                          <w:t>.</w:t>
                        </w:r>
                      </w:p>
                      <w:p w:rsidR="00FF5796" w:rsidRPr="00FE6F63" w:rsidRDefault="00FF5796" w:rsidP="00251CBB">
                        <w:pPr>
                          <w:tabs>
                            <w:tab w:val="right" w:pos="3969"/>
                          </w:tabs>
                          <w:rPr>
                            <w:rFonts w:ascii="Arial" w:hAnsi="Arial" w:cs="Arial"/>
                            <w:color w:val="002D53"/>
                            <w:sz w:val="18"/>
                            <w:szCs w:val="18"/>
                            <w:u w:val="single"/>
                            <w:lang w:val="en-US"/>
                          </w:rPr>
                        </w:pPr>
                      </w:p>
                      <w:p w:rsidR="00FF5796" w:rsidRPr="00FE6F63" w:rsidRDefault="00FF5796" w:rsidP="00251CBB">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v:textbox>
                </v:shape>
              </v:group>
            </w:pict>
          </mc:Fallback>
        </mc:AlternateContent>
      </w: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D53347" w:rsidRDefault="005F05C6" w:rsidP="00251CBB">
      <w:pPr>
        <w:rPr>
          <w:szCs w:val="28"/>
        </w:rPr>
      </w:pPr>
      <w:r w:rsidRPr="00D53347">
        <w:rPr>
          <w:szCs w:val="28"/>
        </w:rPr>
        <w:t xml:space="preserve"> </w:t>
      </w:r>
    </w:p>
    <w:p w:rsidR="00251CBB" w:rsidRPr="00AC6E1D" w:rsidRDefault="000A5DEF" w:rsidP="00251CBB">
      <w:pPr>
        <w:rPr>
          <w:szCs w:val="28"/>
        </w:rPr>
      </w:pPr>
      <w:r>
        <w:rPr>
          <w:szCs w:val="28"/>
        </w:rPr>
        <w:t xml:space="preserve">    </w:t>
      </w:r>
    </w:p>
    <w:p w:rsidR="00251CBB" w:rsidRPr="00AC6E1D" w:rsidRDefault="00251CBB" w:rsidP="00251CBB">
      <w:pPr>
        <w:jc w:val="center"/>
        <w:rPr>
          <w:szCs w:val="28"/>
        </w:rPr>
      </w:pPr>
    </w:p>
    <w:p w:rsidR="00251CBB" w:rsidRPr="00AC6E1D" w:rsidRDefault="00251CBB" w:rsidP="00251CBB">
      <w:pPr>
        <w:tabs>
          <w:tab w:val="left" w:pos="1305"/>
        </w:tabs>
        <w:rPr>
          <w:b/>
        </w:rPr>
      </w:pPr>
      <w:r w:rsidRPr="00AC6E1D">
        <w:rPr>
          <w:b/>
        </w:rPr>
        <w:tab/>
      </w:r>
    </w:p>
    <w:p w:rsidR="00251CBB" w:rsidRPr="00AC6E1D" w:rsidRDefault="00251CBB" w:rsidP="00251CBB">
      <w:pPr>
        <w:ind w:left="3969"/>
        <w:rPr>
          <w:b/>
          <w:color w:val="FF0000"/>
          <w:sz w:val="28"/>
          <w:szCs w:val="28"/>
        </w:rPr>
      </w:pPr>
      <w:r w:rsidRPr="00AC6E1D">
        <w:rPr>
          <w:b/>
          <w:color w:val="FF0000"/>
          <w:sz w:val="28"/>
          <w:szCs w:val="28"/>
        </w:rPr>
        <w:t>ВНИМАНИЕ!</w:t>
      </w:r>
    </w:p>
    <w:p w:rsidR="00251CBB" w:rsidRPr="00AC6E1D" w:rsidRDefault="00251CBB" w:rsidP="00251CBB">
      <w:pPr>
        <w:jc w:val="both"/>
        <w:rPr>
          <w:bCs/>
          <w:sz w:val="28"/>
          <w:szCs w:val="28"/>
        </w:rPr>
      </w:pPr>
    </w:p>
    <w:p w:rsidR="00DE6FC0" w:rsidRPr="00DE6FC0" w:rsidRDefault="00CF4CB8" w:rsidP="00DE6FC0">
      <w:pPr>
        <w:tabs>
          <w:tab w:val="left" w:pos="709"/>
        </w:tabs>
        <w:jc w:val="center"/>
        <w:rPr>
          <w:b/>
          <w:bCs/>
          <w:snapToGrid w:val="0"/>
          <w:sz w:val="28"/>
          <w:szCs w:val="28"/>
        </w:rPr>
      </w:pPr>
      <w:r>
        <w:rPr>
          <w:b/>
          <w:bCs/>
          <w:snapToGrid w:val="0"/>
          <w:sz w:val="28"/>
          <w:szCs w:val="28"/>
        </w:rPr>
        <w:t>П</w:t>
      </w:r>
      <w:r w:rsidRPr="00B86B63">
        <w:rPr>
          <w:b/>
          <w:bCs/>
          <w:snapToGrid w:val="0"/>
          <w:sz w:val="28"/>
          <w:szCs w:val="28"/>
        </w:rPr>
        <w:t>АО «</w:t>
      </w:r>
      <w:proofErr w:type="spellStart"/>
      <w:r w:rsidRPr="00B86B63">
        <w:rPr>
          <w:b/>
          <w:bCs/>
          <w:snapToGrid w:val="0"/>
          <w:sz w:val="28"/>
          <w:szCs w:val="28"/>
        </w:rPr>
        <w:t>ТрансКонтейнер</w:t>
      </w:r>
      <w:proofErr w:type="spellEnd"/>
      <w:r w:rsidRPr="00B86B63">
        <w:rPr>
          <w:b/>
          <w:bCs/>
          <w:snapToGrid w:val="0"/>
          <w:sz w:val="28"/>
          <w:szCs w:val="28"/>
        </w:rPr>
        <w:t>» информирует о внесении и</w:t>
      </w:r>
      <w:r w:rsidRPr="00675D2B">
        <w:rPr>
          <w:b/>
          <w:bCs/>
          <w:snapToGrid w:val="0"/>
          <w:sz w:val="28"/>
          <w:szCs w:val="28"/>
        </w:rPr>
        <w:t>зменений в</w:t>
      </w:r>
      <w:r w:rsidR="00FF5796">
        <w:rPr>
          <w:b/>
          <w:bCs/>
          <w:snapToGrid w:val="0"/>
          <w:sz w:val="28"/>
          <w:szCs w:val="28"/>
        </w:rPr>
        <w:t xml:space="preserve"> </w:t>
      </w:r>
      <w:r w:rsidRPr="00675D2B">
        <w:rPr>
          <w:b/>
          <w:bCs/>
          <w:snapToGrid w:val="0"/>
          <w:sz w:val="28"/>
          <w:szCs w:val="28"/>
        </w:rPr>
        <w:t xml:space="preserve">документацию </w:t>
      </w:r>
      <w:r w:rsidR="00BA6A03">
        <w:rPr>
          <w:b/>
          <w:bCs/>
          <w:snapToGrid w:val="0"/>
          <w:sz w:val="28"/>
          <w:szCs w:val="28"/>
        </w:rPr>
        <w:t>о</w:t>
      </w:r>
      <w:r w:rsidR="0094243A" w:rsidRPr="0094243A">
        <w:rPr>
          <w:b/>
          <w:sz w:val="28"/>
          <w:szCs w:val="28"/>
        </w:rPr>
        <w:t>ткрыт</w:t>
      </w:r>
      <w:r w:rsidR="00FB4989">
        <w:rPr>
          <w:b/>
          <w:sz w:val="28"/>
          <w:szCs w:val="28"/>
        </w:rPr>
        <w:t>ого</w:t>
      </w:r>
      <w:r w:rsidR="0094243A" w:rsidRPr="0094243A">
        <w:rPr>
          <w:b/>
          <w:sz w:val="28"/>
          <w:szCs w:val="28"/>
        </w:rPr>
        <w:t xml:space="preserve"> конкурс</w:t>
      </w:r>
      <w:r w:rsidR="00FB4989">
        <w:rPr>
          <w:b/>
          <w:sz w:val="28"/>
          <w:szCs w:val="28"/>
        </w:rPr>
        <w:t>а</w:t>
      </w:r>
      <w:r w:rsidR="0094243A" w:rsidRPr="0094243A">
        <w:rPr>
          <w:b/>
          <w:sz w:val="28"/>
          <w:szCs w:val="28"/>
        </w:rPr>
        <w:t xml:space="preserve"> № ОК-ЦКПКаз-1</w:t>
      </w:r>
      <w:r w:rsidR="00FB4989">
        <w:rPr>
          <w:b/>
          <w:sz w:val="28"/>
          <w:szCs w:val="28"/>
        </w:rPr>
        <w:t>9</w:t>
      </w:r>
      <w:r w:rsidR="0094243A" w:rsidRPr="0094243A">
        <w:rPr>
          <w:b/>
          <w:sz w:val="28"/>
          <w:szCs w:val="28"/>
        </w:rPr>
        <w:t>-</w:t>
      </w:r>
      <w:r w:rsidR="00FB4989">
        <w:rPr>
          <w:b/>
          <w:sz w:val="28"/>
          <w:szCs w:val="28"/>
        </w:rPr>
        <w:t>0041</w:t>
      </w:r>
      <w:r w:rsidR="0094243A" w:rsidRPr="0094243A">
        <w:rPr>
          <w:b/>
          <w:sz w:val="28"/>
          <w:szCs w:val="28"/>
        </w:rPr>
        <w:t xml:space="preserve"> по предмету закупки: «О</w:t>
      </w:r>
      <w:r w:rsidR="0094243A" w:rsidRPr="0094243A">
        <w:rPr>
          <w:b/>
          <w:color w:val="000000"/>
          <w:sz w:val="28"/>
          <w:szCs w:val="28"/>
        </w:rPr>
        <w:t>казание услуг по добровольному медицинскому страхованию работников ПАО «</w:t>
      </w:r>
      <w:proofErr w:type="spellStart"/>
      <w:r w:rsidR="0094243A" w:rsidRPr="0094243A">
        <w:rPr>
          <w:b/>
          <w:color w:val="000000"/>
          <w:sz w:val="28"/>
          <w:szCs w:val="28"/>
        </w:rPr>
        <w:t>ТрансКонтейнер</w:t>
      </w:r>
      <w:proofErr w:type="spellEnd"/>
      <w:r w:rsidR="0094243A" w:rsidRPr="0094243A">
        <w:rPr>
          <w:b/>
          <w:color w:val="000000"/>
          <w:sz w:val="28"/>
          <w:szCs w:val="28"/>
        </w:rPr>
        <w:t>»</w:t>
      </w:r>
      <w:r w:rsidR="00DE6FC0" w:rsidRPr="00DE6FC0">
        <w:rPr>
          <w:b/>
          <w:bCs/>
          <w:snapToGrid w:val="0"/>
          <w:sz w:val="28"/>
          <w:szCs w:val="28"/>
        </w:rPr>
        <w:t xml:space="preserve"> </w:t>
      </w:r>
    </w:p>
    <w:p w:rsidR="00CF4CB8" w:rsidRPr="00675D2B" w:rsidRDefault="00DE6FC0" w:rsidP="00DE6FC0">
      <w:pPr>
        <w:tabs>
          <w:tab w:val="left" w:pos="709"/>
        </w:tabs>
        <w:jc w:val="center"/>
        <w:rPr>
          <w:b/>
          <w:bCs/>
          <w:snapToGrid w:val="0"/>
          <w:sz w:val="28"/>
          <w:szCs w:val="28"/>
        </w:rPr>
      </w:pPr>
      <w:r w:rsidRPr="00DE6FC0">
        <w:rPr>
          <w:b/>
          <w:bCs/>
          <w:snapToGrid w:val="0"/>
          <w:sz w:val="28"/>
          <w:szCs w:val="28"/>
        </w:rPr>
        <w:t>(</w:t>
      </w:r>
      <w:r w:rsidR="00FB4989">
        <w:rPr>
          <w:b/>
          <w:bCs/>
          <w:snapToGrid w:val="0"/>
          <w:sz w:val="28"/>
          <w:szCs w:val="28"/>
        </w:rPr>
        <w:t xml:space="preserve">далее - </w:t>
      </w:r>
      <w:r w:rsidR="0094243A">
        <w:rPr>
          <w:b/>
          <w:bCs/>
          <w:snapToGrid w:val="0"/>
          <w:sz w:val="28"/>
          <w:szCs w:val="28"/>
        </w:rPr>
        <w:t>Открытый конкурс</w:t>
      </w:r>
      <w:r w:rsidRPr="00DE6FC0">
        <w:rPr>
          <w:b/>
          <w:bCs/>
          <w:snapToGrid w:val="0"/>
          <w:sz w:val="28"/>
          <w:szCs w:val="28"/>
        </w:rPr>
        <w:t>)</w:t>
      </w:r>
    </w:p>
    <w:p w:rsidR="00CF4CB8" w:rsidRPr="00675D2B" w:rsidRDefault="00CF4CB8" w:rsidP="00675D2B">
      <w:pPr>
        <w:tabs>
          <w:tab w:val="left" w:pos="709"/>
        </w:tabs>
        <w:jc w:val="center"/>
        <w:rPr>
          <w:b/>
          <w:bCs/>
          <w:snapToGrid w:val="0"/>
          <w:sz w:val="28"/>
          <w:szCs w:val="28"/>
        </w:rPr>
      </w:pPr>
      <w:r w:rsidRPr="00675D2B">
        <w:rPr>
          <w:b/>
          <w:bCs/>
          <w:snapToGrid w:val="0"/>
          <w:sz w:val="28"/>
          <w:szCs w:val="28"/>
        </w:rPr>
        <w:tab/>
      </w:r>
    </w:p>
    <w:p w:rsidR="00155429" w:rsidRPr="00155429" w:rsidRDefault="00FF5796" w:rsidP="001C5656">
      <w:pPr>
        <w:pStyle w:val="a3"/>
        <w:numPr>
          <w:ilvl w:val="0"/>
          <w:numId w:val="16"/>
        </w:numPr>
        <w:ind w:firstLine="491"/>
      </w:pPr>
      <w:r w:rsidRPr="00155429">
        <w:rPr>
          <w:b/>
        </w:rPr>
        <w:t xml:space="preserve">В документации о закупке </w:t>
      </w:r>
      <w:r w:rsidR="00296C51" w:rsidRPr="00155429">
        <w:rPr>
          <w:b/>
        </w:rPr>
        <w:t>Открыт</w:t>
      </w:r>
      <w:r w:rsidR="00C402CD" w:rsidRPr="00155429">
        <w:rPr>
          <w:b/>
        </w:rPr>
        <w:t>ого</w:t>
      </w:r>
      <w:r w:rsidR="00296C51" w:rsidRPr="00155429">
        <w:rPr>
          <w:b/>
        </w:rPr>
        <w:t xml:space="preserve"> конкурс</w:t>
      </w:r>
      <w:r w:rsidR="00C402CD" w:rsidRPr="00155429">
        <w:rPr>
          <w:b/>
        </w:rPr>
        <w:t>а</w:t>
      </w:r>
      <w:r w:rsidRPr="00155429">
        <w:rPr>
          <w:b/>
        </w:rPr>
        <w:t>:</w:t>
      </w:r>
    </w:p>
    <w:p w:rsidR="00C73AD7" w:rsidRPr="00D53347" w:rsidRDefault="00D53347" w:rsidP="00155429">
      <w:pPr>
        <w:pStyle w:val="a3"/>
        <w:numPr>
          <w:ilvl w:val="1"/>
          <w:numId w:val="17"/>
        </w:numPr>
        <w:tabs>
          <w:tab w:val="clear" w:pos="1534"/>
          <w:tab w:val="num" w:pos="709"/>
        </w:tabs>
        <w:ind w:left="0" w:firstLine="709"/>
      </w:pPr>
      <w:r w:rsidRPr="00D53347">
        <w:t xml:space="preserve">Пункт </w:t>
      </w:r>
      <w:r w:rsidR="000113FA" w:rsidRPr="00D53347">
        <w:t>4</w:t>
      </w:r>
      <w:r w:rsidR="00FF5796" w:rsidRPr="00D53347">
        <w:t>.</w:t>
      </w:r>
      <w:r w:rsidR="004F57D6" w:rsidRPr="00D53347">
        <w:t>3</w:t>
      </w:r>
      <w:r w:rsidR="00CF4CB8" w:rsidRPr="00D53347">
        <w:t xml:space="preserve">. </w:t>
      </w:r>
      <w:r w:rsidR="00281A02" w:rsidRPr="00D53347">
        <w:t>«</w:t>
      </w:r>
      <w:r w:rsidR="0073370D" w:rsidRPr="00D53347">
        <w:t>Численность лиц, подлежащих страхованию</w:t>
      </w:r>
      <w:r w:rsidR="00281A02" w:rsidRPr="00D53347">
        <w:t>»</w:t>
      </w:r>
      <w:r w:rsidR="0073370D" w:rsidRPr="00D53347">
        <w:t xml:space="preserve"> </w:t>
      </w:r>
      <w:r w:rsidR="00C73AD7" w:rsidRPr="00D53347">
        <w:t>р</w:t>
      </w:r>
      <w:r w:rsidR="0073370D" w:rsidRPr="00D53347">
        <w:t>аздел</w:t>
      </w:r>
      <w:r w:rsidR="00C73AD7" w:rsidRPr="00D53347">
        <w:t>а</w:t>
      </w:r>
      <w:r w:rsidR="0073370D" w:rsidRPr="00D53347">
        <w:t xml:space="preserve"> 4</w:t>
      </w:r>
      <w:r w:rsidR="00531775" w:rsidRPr="00D53347">
        <w:t>.</w:t>
      </w:r>
      <w:r w:rsidR="0073370D" w:rsidRPr="00D53347">
        <w:t xml:space="preserve"> «Техническое задание»</w:t>
      </w:r>
      <w:r w:rsidRPr="00D53347">
        <w:t xml:space="preserve"> документации о закупке изложить в следующей редакции</w:t>
      </w:r>
      <w:r w:rsidR="00742736" w:rsidRPr="00D53347">
        <w:t>:</w:t>
      </w:r>
      <w:r w:rsidR="00C73AD7" w:rsidRPr="00D53347">
        <w:t xml:space="preserve"> </w:t>
      </w:r>
    </w:p>
    <w:p w:rsidR="00C73AD7" w:rsidRDefault="00742736" w:rsidP="00742736">
      <w:pPr>
        <w:tabs>
          <w:tab w:val="left" w:pos="1134"/>
        </w:tabs>
        <w:jc w:val="both"/>
        <w:rPr>
          <w:sz w:val="28"/>
          <w:szCs w:val="28"/>
        </w:rPr>
      </w:pPr>
      <w:r>
        <w:rPr>
          <w:sz w:val="28"/>
          <w:szCs w:val="28"/>
        </w:rPr>
        <w:t>«</w:t>
      </w:r>
    </w:p>
    <w:tbl>
      <w:tblPr>
        <w:tblW w:w="9639" w:type="dxa"/>
        <w:jc w:val="center"/>
        <w:tblLayout w:type="fixed"/>
        <w:tblLook w:val="0000" w:firstRow="0" w:lastRow="0" w:firstColumn="0" w:lastColumn="0" w:noHBand="0" w:noVBand="0"/>
      </w:tblPr>
      <w:tblGrid>
        <w:gridCol w:w="101"/>
        <w:gridCol w:w="3277"/>
        <w:gridCol w:w="1460"/>
        <w:gridCol w:w="1038"/>
        <w:gridCol w:w="3692"/>
        <w:gridCol w:w="71"/>
      </w:tblGrid>
      <w:tr w:rsidR="00D53347" w:rsidRPr="001F0B08" w:rsidTr="00155429">
        <w:trPr>
          <w:gridBefore w:val="1"/>
          <w:gridAfter w:val="1"/>
          <w:wBefore w:w="101" w:type="dxa"/>
          <w:wAfter w:w="72" w:type="dxa"/>
          <w:trHeight w:val="684"/>
          <w:jc w:val="center"/>
        </w:trPr>
        <w:tc>
          <w:tcPr>
            <w:tcW w:w="4773" w:type="dxa"/>
            <w:gridSpan w:val="2"/>
          </w:tcPr>
          <w:p w:rsidR="00D53347" w:rsidRDefault="00D53347" w:rsidP="007964D0">
            <w:pPr>
              <w:widowControl w:val="0"/>
              <w:tabs>
                <w:tab w:val="left" w:pos="1134"/>
                <w:tab w:val="left" w:leader="underscore" w:pos="4536"/>
                <w:tab w:val="left" w:leader="underscore" w:pos="5670"/>
                <w:tab w:val="left" w:leader="underscore" w:pos="8222"/>
                <w:tab w:val="left" w:pos="8505"/>
              </w:tabs>
              <w:jc w:val="both"/>
              <w:rPr>
                <w:rFonts w:ascii="Arial" w:hAnsi="Arial" w:cs="Arial"/>
                <w:b/>
                <w:sz w:val="20"/>
                <w:szCs w:val="20"/>
              </w:rPr>
            </w:pPr>
            <w:r>
              <w:rPr>
                <w:rFonts w:ascii="Arial" w:hAnsi="Arial" w:cs="Arial"/>
                <w:b/>
                <w:sz w:val="20"/>
                <w:szCs w:val="20"/>
              </w:rPr>
              <w:t>4.3. Численность лиц, подлежащих страхованию</w:t>
            </w:r>
          </w:p>
          <w:p w:rsidR="00D53347" w:rsidRPr="00631D81" w:rsidRDefault="00D53347" w:rsidP="007964D0">
            <w:pPr>
              <w:widowControl w:val="0"/>
              <w:tabs>
                <w:tab w:val="left" w:pos="1134"/>
                <w:tab w:val="left" w:leader="underscore" w:pos="4536"/>
                <w:tab w:val="left" w:leader="underscore" w:pos="5670"/>
                <w:tab w:val="left" w:leader="underscore" w:pos="8222"/>
                <w:tab w:val="left" w:pos="8505"/>
              </w:tabs>
              <w:jc w:val="both"/>
              <w:rPr>
                <w:rFonts w:ascii="Arial" w:hAnsi="Arial" w:cs="Arial"/>
                <w:bCs/>
                <w:sz w:val="20"/>
                <w:szCs w:val="20"/>
              </w:rPr>
            </w:pPr>
          </w:p>
        </w:tc>
        <w:tc>
          <w:tcPr>
            <w:tcW w:w="4765" w:type="dxa"/>
            <w:gridSpan w:val="2"/>
          </w:tcPr>
          <w:p w:rsidR="00D53347" w:rsidRPr="001F0B08" w:rsidRDefault="00D53347" w:rsidP="007964D0">
            <w:pPr>
              <w:widowControl w:val="0"/>
              <w:tabs>
                <w:tab w:val="left" w:pos="1134"/>
                <w:tab w:val="left" w:leader="underscore" w:pos="4536"/>
                <w:tab w:val="left" w:leader="underscore" w:pos="5670"/>
                <w:tab w:val="left" w:leader="underscore" w:pos="8222"/>
                <w:tab w:val="left" w:pos="8505"/>
              </w:tabs>
              <w:rPr>
                <w:rFonts w:ascii="Arial" w:hAnsi="Arial" w:cs="Arial"/>
                <w:bCs/>
                <w:sz w:val="20"/>
                <w:szCs w:val="20"/>
              </w:rPr>
            </w:pPr>
          </w:p>
        </w:tc>
      </w:tr>
      <w:tr w:rsidR="00D53347" w:rsidRPr="00C25324" w:rsidTr="00155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3403" w:type="dxa"/>
            <w:gridSpan w:val="2"/>
            <w:vAlign w:val="center"/>
          </w:tcPr>
          <w:p w:rsidR="00D53347" w:rsidRPr="00C25324" w:rsidRDefault="00D53347" w:rsidP="007964D0">
            <w:pPr>
              <w:rPr>
                <w:b/>
              </w:rPr>
            </w:pPr>
            <w:r>
              <w:t xml:space="preserve">                  </w:t>
            </w:r>
            <w:r>
              <w:rPr>
                <w:b/>
              </w:rPr>
              <w:t>Подразделения</w:t>
            </w:r>
          </w:p>
        </w:tc>
        <w:tc>
          <w:tcPr>
            <w:tcW w:w="2516" w:type="dxa"/>
            <w:gridSpan w:val="2"/>
            <w:shd w:val="clear" w:color="auto" w:fill="auto"/>
            <w:noWrap/>
            <w:vAlign w:val="center"/>
          </w:tcPr>
          <w:p w:rsidR="00D53347" w:rsidRPr="00C25324" w:rsidRDefault="00D53347" w:rsidP="007964D0">
            <w:pPr>
              <w:rPr>
                <w:b/>
              </w:rPr>
            </w:pPr>
            <w:r>
              <w:rPr>
                <w:b/>
              </w:rPr>
              <w:t>Вариант страхования</w:t>
            </w:r>
          </w:p>
        </w:tc>
        <w:tc>
          <w:tcPr>
            <w:tcW w:w="3792" w:type="dxa"/>
            <w:gridSpan w:val="2"/>
            <w:noWrap/>
            <w:vAlign w:val="center"/>
          </w:tcPr>
          <w:p w:rsidR="00D53347" w:rsidRPr="00C25324" w:rsidRDefault="00D53347" w:rsidP="007964D0">
            <w:pPr>
              <w:rPr>
                <w:b/>
              </w:rPr>
            </w:pPr>
            <w:r>
              <w:rPr>
                <w:b/>
              </w:rPr>
              <w:t>Количество застрахованных лиц, чел</w:t>
            </w:r>
          </w:p>
        </w:tc>
      </w:tr>
      <w:tr w:rsidR="00D53347" w:rsidRPr="00DC333D" w:rsidTr="00155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3403" w:type="dxa"/>
            <w:gridSpan w:val="2"/>
            <w:vMerge w:val="restart"/>
          </w:tcPr>
          <w:p w:rsidR="00D53347" w:rsidRDefault="00D53347" w:rsidP="007964D0">
            <w:pPr>
              <w:rPr>
                <w:sz w:val="20"/>
                <w:szCs w:val="20"/>
              </w:rPr>
            </w:pPr>
            <w:r>
              <w:rPr>
                <w:sz w:val="20"/>
                <w:szCs w:val="20"/>
              </w:rPr>
              <w:t xml:space="preserve">Центральный аппарат </w:t>
            </w:r>
          </w:p>
          <w:p w:rsidR="00D53347" w:rsidRPr="00710801" w:rsidRDefault="00D53347" w:rsidP="007964D0">
            <w:pPr>
              <w:rPr>
                <w:sz w:val="20"/>
                <w:szCs w:val="20"/>
              </w:rPr>
            </w:pPr>
            <w:r>
              <w:rPr>
                <w:sz w:val="20"/>
                <w:szCs w:val="20"/>
              </w:rPr>
              <w:t>ПАО «</w:t>
            </w:r>
            <w:proofErr w:type="spellStart"/>
            <w:r>
              <w:rPr>
                <w:sz w:val="20"/>
                <w:szCs w:val="20"/>
              </w:rPr>
              <w:t>ТрансКонтейнер</w:t>
            </w:r>
            <w:proofErr w:type="spellEnd"/>
            <w:r>
              <w:rPr>
                <w:sz w:val="20"/>
                <w:szCs w:val="20"/>
              </w:rPr>
              <w:t>»</w:t>
            </w:r>
          </w:p>
        </w:tc>
        <w:tc>
          <w:tcPr>
            <w:tcW w:w="2516" w:type="dxa"/>
            <w:gridSpan w:val="2"/>
            <w:shd w:val="clear" w:color="auto" w:fill="auto"/>
            <w:noWrap/>
            <w:vAlign w:val="bottom"/>
          </w:tcPr>
          <w:p w:rsidR="00D53347" w:rsidRPr="00710801" w:rsidRDefault="00D53347" w:rsidP="007964D0">
            <w:pPr>
              <w:rPr>
                <w:sz w:val="20"/>
                <w:szCs w:val="20"/>
              </w:rPr>
            </w:pPr>
            <w:r>
              <w:rPr>
                <w:sz w:val="20"/>
                <w:szCs w:val="20"/>
              </w:rPr>
              <w:t>Стандарт 1.3.</w:t>
            </w:r>
          </w:p>
        </w:tc>
        <w:tc>
          <w:tcPr>
            <w:tcW w:w="3792" w:type="dxa"/>
            <w:gridSpan w:val="2"/>
            <w:noWrap/>
            <w:vAlign w:val="bottom"/>
          </w:tcPr>
          <w:p w:rsidR="00D53347" w:rsidRPr="00DC333D" w:rsidRDefault="00D53347" w:rsidP="007964D0">
            <w:pPr>
              <w:rPr>
                <w:sz w:val="20"/>
                <w:szCs w:val="20"/>
              </w:rPr>
            </w:pPr>
            <w:r>
              <w:rPr>
                <w:sz w:val="20"/>
                <w:szCs w:val="20"/>
              </w:rPr>
              <w:t>463</w:t>
            </w:r>
          </w:p>
        </w:tc>
      </w:tr>
      <w:tr w:rsidR="00D53347" w:rsidRPr="00DC333D" w:rsidTr="00155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3403" w:type="dxa"/>
            <w:gridSpan w:val="2"/>
            <w:vMerge/>
          </w:tcPr>
          <w:p w:rsidR="00D53347" w:rsidRPr="00710801" w:rsidRDefault="00D53347" w:rsidP="007964D0">
            <w:pPr>
              <w:rPr>
                <w:sz w:val="20"/>
                <w:szCs w:val="20"/>
              </w:rPr>
            </w:pPr>
          </w:p>
        </w:tc>
        <w:tc>
          <w:tcPr>
            <w:tcW w:w="2516" w:type="dxa"/>
            <w:gridSpan w:val="2"/>
            <w:shd w:val="clear" w:color="auto" w:fill="auto"/>
            <w:noWrap/>
            <w:vAlign w:val="bottom"/>
          </w:tcPr>
          <w:p w:rsidR="00D53347" w:rsidRPr="00710801" w:rsidRDefault="00D53347" w:rsidP="007964D0">
            <w:pPr>
              <w:rPr>
                <w:sz w:val="20"/>
                <w:szCs w:val="20"/>
              </w:rPr>
            </w:pPr>
            <w:r>
              <w:rPr>
                <w:sz w:val="20"/>
                <w:szCs w:val="20"/>
              </w:rPr>
              <w:t>VIP Центральный аппарат 1.1.</w:t>
            </w:r>
          </w:p>
        </w:tc>
        <w:tc>
          <w:tcPr>
            <w:tcW w:w="3792" w:type="dxa"/>
            <w:gridSpan w:val="2"/>
            <w:noWrap/>
            <w:vAlign w:val="bottom"/>
          </w:tcPr>
          <w:p w:rsidR="00D53347" w:rsidRPr="00DC333D" w:rsidRDefault="00D53347" w:rsidP="007964D0">
            <w:pPr>
              <w:rPr>
                <w:sz w:val="20"/>
                <w:szCs w:val="20"/>
              </w:rPr>
            </w:pPr>
            <w:r>
              <w:rPr>
                <w:sz w:val="20"/>
                <w:szCs w:val="20"/>
              </w:rPr>
              <w:t>24</w:t>
            </w:r>
          </w:p>
        </w:tc>
      </w:tr>
      <w:tr w:rsidR="00D53347" w:rsidRPr="00DC333D" w:rsidTr="00155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3403" w:type="dxa"/>
            <w:gridSpan w:val="2"/>
            <w:vMerge w:val="restart"/>
          </w:tcPr>
          <w:p w:rsidR="00D53347" w:rsidRPr="00710801" w:rsidRDefault="00D53347" w:rsidP="007964D0">
            <w:pPr>
              <w:rPr>
                <w:sz w:val="20"/>
                <w:szCs w:val="20"/>
              </w:rPr>
            </w:pPr>
            <w:r>
              <w:rPr>
                <w:sz w:val="20"/>
                <w:szCs w:val="20"/>
              </w:rPr>
              <w:t>Московский филиал ПАО «</w:t>
            </w:r>
            <w:proofErr w:type="spellStart"/>
            <w:r>
              <w:rPr>
                <w:sz w:val="20"/>
                <w:szCs w:val="20"/>
              </w:rPr>
              <w:t>ТрансКонтейнер</w:t>
            </w:r>
            <w:proofErr w:type="spellEnd"/>
            <w:r>
              <w:rPr>
                <w:sz w:val="20"/>
                <w:szCs w:val="20"/>
              </w:rPr>
              <w:t>»</w:t>
            </w:r>
          </w:p>
          <w:p w:rsidR="00D53347" w:rsidRPr="00710801" w:rsidRDefault="00D53347" w:rsidP="007964D0">
            <w:pPr>
              <w:rPr>
                <w:sz w:val="20"/>
                <w:szCs w:val="20"/>
              </w:rPr>
            </w:pPr>
            <w:r>
              <w:rPr>
                <w:sz w:val="20"/>
                <w:szCs w:val="20"/>
              </w:rPr>
              <w:t> </w:t>
            </w:r>
          </w:p>
        </w:tc>
        <w:tc>
          <w:tcPr>
            <w:tcW w:w="2516" w:type="dxa"/>
            <w:gridSpan w:val="2"/>
            <w:shd w:val="clear" w:color="auto" w:fill="auto"/>
            <w:noWrap/>
            <w:vAlign w:val="bottom"/>
          </w:tcPr>
          <w:p w:rsidR="00D53347" w:rsidRPr="00DC333D" w:rsidRDefault="00D53347" w:rsidP="007964D0">
            <w:pPr>
              <w:rPr>
                <w:sz w:val="20"/>
                <w:szCs w:val="20"/>
              </w:rPr>
            </w:pPr>
            <w:r>
              <w:rPr>
                <w:sz w:val="20"/>
                <w:szCs w:val="20"/>
              </w:rPr>
              <w:t>Стандарт</w:t>
            </w:r>
            <w:r>
              <w:rPr>
                <w:sz w:val="20"/>
                <w:szCs w:val="20"/>
                <w:lang w:val="en-US"/>
              </w:rPr>
              <w:t xml:space="preserve"> 1</w:t>
            </w:r>
            <w:r>
              <w:rPr>
                <w:sz w:val="20"/>
                <w:szCs w:val="20"/>
              </w:rPr>
              <w:t xml:space="preserve"> - 1.4.</w:t>
            </w:r>
          </w:p>
        </w:tc>
        <w:tc>
          <w:tcPr>
            <w:tcW w:w="3792" w:type="dxa"/>
            <w:gridSpan w:val="2"/>
            <w:noWrap/>
            <w:vAlign w:val="bottom"/>
          </w:tcPr>
          <w:p w:rsidR="00D53347" w:rsidRPr="00DC333D" w:rsidRDefault="00D53347" w:rsidP="007964D0">
            <w:pPr>
              <w:rPr>
                <w:sz w:val="20"/>
                <w:szCs w:val="20"/>
              </w:rPr>
            </w:pPr>
            <w:r>
              <w:rPr>
                <w:sz w:val="20"/>
                <w:szCs w:val="20"/>
              </w:rPr>
              <w:t>78</w:t>
            </w:r>
          </w:p>
        </w:tc>
      </w:tr>
      <w:tr w:rsidR="00D53347" w:rsidRPr="00DC333D" w:rsidTr="00155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3403" w:type="dxa"/>
            <w:gridSpan w:val="2"/>
            <w:vMerge/>
          </w:tcPr>
          <w:p w:rsidR="00D53347" w:rsidRPr="00710801" w:rsidRDefault="00D53347" w:rsidP="007964D0">
            <w:pPr>
              <w:rPr>
                <w:sz w:val="20"/>
                <w:szCs w:val="20"/>
              </w:rPr>
            </w:pPr>
          </w:p>
        </w:tc>
        <w:tc>
          <w:tcPr>
            <w:tcW w:w="2516" w:type="dxa"/>
            <w:gridSpan w:val="2"/>
            <w:shd w:val="clear" w:color="auto" w:fill="auto"/>
            <w:noWrap/>
            <w:vAlign w:val="bottom"/>
          </w:tcPr>
          <w:p w:rsidR="00D53347" w:rsidRPr="00DC333D" w:rsidRDefault="00D53347" w:rsidP="007964D0">
            <w:pPr>
              <w:rPr>
                <w:sz w:val="20"/>
                <w:szCs w:val="20"/>
              </w:rPr>
            </w:pPr>
            <w:r>
              <w:rPr>
                <w:sz w:val="20"/>
                <w:szCs w:val="20"/>
              </w:rPr>
              <w:t>Стандарт</w:t>
            </w:r>
            <w:r>
              <w:rPr>
                <w:sz w:val="20"/>
                <w:szCs w:val="20"/>
                <w:lang w:val="en-US"/>
              </w:rPr>
              <w:t xml:space="preserve"> 2</w:t>
            </w:r>
            <w:r>
              <w:rPr>
                <w:sz w:val="20"/>
                <w:szCs w:val="20"/>
              </w:rPr>
              <w:t xml:space="preserve"> -1.4.1.</w:t>
            </w:r>
          </w:p>
        </w:tc>
        <w:tc>
          <w:tcPr>
            <w:tcW w:w="3792" w:type="dxa"/>
            <w:gridSpan w:val="2"/>
            <w:noWrap/>
            <w:vAlign w:val="bottom"/>
          </w:tcPr>
          <w:p w:rsidR="00D53347" w:rsidRPr="00DC333D" w:rsidRDefault="00D53347" w:rsidP="007964D0">
            <w:pPr>
              <w:rPr>
                <w:sz w:val="20"/>
                <w:szCs w:val="20"/>
              </w:rPr>
            </w:pPr>
            <w:r>
              <w:rPr>
                <w:sz w:val="20"/>
                <w:szCs w:val="20"/>
              </w:rPr>
              <w:t>98</w:t>
            </w:r>
          </w:p>
        </w:tc>
      </w:tr>
      <w:tr w:rsidR="00D53347" w:rsidRPr="00DC333D" w:rsidTr="00155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3403" w:type="dxa"/>
            <w:gridSpan w:val="2"/>
            <w:vMerge/>
          </w:tcPr>
          <w:p w:rsidR="00D53347" w:rsidRPr="00710801" w:rsidRDefault="00D53347" w:rsidP="007964D0">
            <w:pPr>
              <w:rPr>
                <w:sz w:val="20"/>
                <w:szCs w:val="20"/>
              </w:rPr>
            </w:pPr>
          </w:p>
        </w:tc>
        <w:tc>
          <w:tcPr>
            <w:tcW w:w="2516" w:type="dxa"/>
            <w:gridSpan w:val="2"/>
            <w:shd w:val="clear" w:color="auto" w:fill="auto"/>
            <w:noWrap/>
            <w:vAlign w:val="bottom"/>
          </w:tcPr>
          <w:p w:rsidR="00D53347" w:rsidRPr="00710801" w:rsidRDefault="00D53347" w:rsidP="007964D0">
            <w:pPr>
              <w:rPr>
                <w:sz w:val="20"/>
                <w:szCs w:val="20"/>
              </w:rPr>
            </w:pPr>
            <w:r>
              <w:rPr>
                <w:sz w:val="20"/>
                <w:szCs w:val="20"/>
              </w:rPr>
              <w:t>Стандарт + (</w:t>
            </w:r>
            <w:r>
              <w:rPr>
                <w:sz w:val="18"/>
                <w:szCs w:val="18"/>
              </w:rPr>
              <w:t xml:space="preserve">п-ка </w:t>
            </w:r>
            <w:proofErr w:type="spellStart"/>
            <w:r>
              <w:rPr>
                <w:sz w:val="18"/>
                <w:szCs w:val="18"/>
              </w:rPr>
              <w:t>Росимущества</w:t>
            </w:r>
            <w:proofErr w:type="spellEnd"/>
            <w:r>
              <w:rPr>
                <w:sz w:val="18"/>
                <w:szCs w:val="18"/>
              </w:rPr>
              <w:t>) – 1.4.2.</w:t>
            </w:r>
          </w:p>
        </w:tc>
        <w:tc>
          <w:tcPr>
            <w:tcW w:w="3792" w:type="dxa"/>
            <w:gridSpan w:val="2"/>
            <w:noWrap/>
            <w:vAlign w:val="bottom"/>
          </w:tcPr>
          <w:p w:rsidR="00D53347" w:rsidRPr="00DC333D" w:rsidRDefault="00D53347" w:rsidP="007964D0">
            <w:pPr>
              <w:rPr>
                <w:sz w:val="20"/>
                <w:szCs w:val="20"/>
              </w:rPr>
            </w:pPr>
            <w:r>
              <w:rPr>
                <w:sz w:val="20"/>
                <w:szCs w:val="20"/>
              </w:rPr>
              <w:t>2</w:t>
            </w:r>
          </w:p>
        </w:tc>
      </w:tr>
      <w:tr w:rsidR="00D53347" w:rsidRPr="00337FFD" w:rsidTr="00155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3403" w:type="dxa"/>
            <w:gridSpan w:val="2"/>
            <w:vMerge/>
          </w:tcPr>
          <w:p w:rsidR="00D53347" w:rsidRPr="00710801" w:rsidRDefault="00D53347" w:rsidP="007964D0">
            <w:pPr>
              <w:rPr>
                <w:sz w:val="20"/>
                <w:szCs w:val="20"/>
              </w:rPr>
            </w:pPr>
          </w:p>
        </w:tc>
        <w:tc>
          <w:tcPr>
            <w:tcW w:w="2516" w:type="dxa"/>
            <w:gridSpan w:val="2"/>
            <w:shd w:val="clear" w:color="auto" w:fill="auto"/>
            <w:noWrap/>
            <w:vAlign w:val="bottom"/>
          </w:tcPr>
          <w:p w:rsidR="00D53347" w:rsidRPr="00710801" w:rsidRDefault="00D53347" w:rsidP="007964D0">
            <w:pPr>
              <w:rPr>
                <w:sz w:val="20"/>
                <w:szCs w:val="20"/>
              </w:rPr>
            </w:pPr>
            <w:r>
              <w:rPr>
                <w:sz w:val="20"/>
                <w:szCs w:val="20"/>
              </w:rPr>
              <w:t>VIP филиалы 1.2.</w:t>
            </w:r>
          </w:p>
        </w:tc>
        <w:tc>
          <w:tcPr>
            <w:tcW w:w="3792" w:type="dxa"/>
            <w:gridSpan w:val="2"/>
            <w:noWrap/>
            <w:vAlign w:val="bottom"/>
          </w:tcPr>
          <w:p w:rsidR="00D53347" w:rsidRPr="00337FFD" w:rsidRDefault="00D53347" w:rsidP="007964D0">
            <w:pPr>
              <w:rPr>
                <w:sz w:val="20"/>
                <w:szCs w:val="20"/>
                <w:lang w:val="en-US"/>
              </w:rPr>
            </w:pPr>
            <w:r>
              <w:rPr>
                <w:sz w:val="20"/>
                <w:szCs w:val="20"/>
                <w:lang w:val="en-US"/>
              </w:rPr>
              <w:t>1</w:t>
            </w:r>
          </w:p>
        </w:tc>
      </w:tr>
      <w:tr w:rsidR="00D53347" w:rsidRPr="00DC333D" w:rsidTr="00155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3403" w:type="dxa"/>
            <w:gridSpan w:val="2"/>
            <w:vMerge w:val="restart"/>
          </w:tcPr>
          <w:p w:rsidR="00D53347" w:rsidRPr="00710801" w:rsidRDefault="00D53347" w:rsidP="007964D0">
            <w:pPr>
              <w:rPr>
                <w:sz w:val="20"/>
                <w:szCs w:val="20"/>
              </w:rPr>
            </w:pPr>
            <w:proofErr w:type="gramStart"/>
            <w:r>
              <w:rPr>
                <w:sz w:val="20"/>
                <w:szCs w:val="20"/>
              </w:rPr>
              <w:t>Октябрьский  филиал</w:t>
            </w:r>
            <w:proofErr w:type="gramEnd"/>
            <w:r>
              <w:rPr>
                <w:sz w:val="20"/>
                <w:szCs w:val="20"/>
              </w:rPr>
              <w:t xml:space="preserve"> ПАО «</w:t>
            </w:r>
            <w:proofErr w:type="spellStart"/>
            <w:r>
              <w:rPr>
                <w:sz w:val="20"/>
                <w:szCs w:val="20"/>
              </w:rPr>
              <w:t>ТрансКонтейнер</w:t>
            </w:r>
            <w:proofErr w:type="spellEnd"/>
            <w:r>
              <w:rPr>
                <w:sz w:val="20"/>
                <w:szCs w:val="20"/>
              </w:rPr>
              <w:t>»</w:t>
            </w:r>
          </w:p>
          <w:p w:rsidR="00D53347" w:rsidRPr="00710801" w:rsidRDefault="00D53347" w:rsidP="007964D0">
            <w:pPr>
              <w:rPr>
                <w:sz w:val="20"/>
                <w:szCs w:val="20"/>
              </w:rPr>
            </w:pPr>
            <w:r>
              <w:rPr>
                <w:sz w:val="20"/>
                <w:szCs w:val="20"/>
              </w:rPr>
              <w:t> </w:t>
            </w:r>
          </w:p>
        </w:tc>
        <w:tc>
          <w:tcPr>
            <w:tcW w:w="2516" w:type="dxa"/>
            <w:gridSpan w:val="2"/>
            <w:shd w:val="clear" w:color="auto" w:fill="auto"/>
            <w:noWrap/>
            <w:vAlign w:val="bottom"/>
          </w:tcPr>
          <w:p w:rsidR="00D53347" w:rsidRPr="00710801" w:rsidRDefault="00D53347" w:rsidP="007964D0">
            <w:pPr>
              <w:rPr>
                <w:sz w:val="20"/>
                <w:szCs w:val="20"/>
              </w:rPr>
            </w:pPr>
            <w:r>
              <w:rPr>
                <w:sz w:val="20"/>
                <w:szCs w:val="20"/>
              </w:rPr>
              <w:t>Стандарт 2.2.</w:t>
            </w:r>
          </w:p>
        </w:tc>
        <w:tc>
          <w:tcPr>
            <w:tcW w:w="3792" w:type="dxa"/>
            <w:gridSpan w:val="2"/>
            <w:noWrap/>
            <w:vAlign w:val="bottom"/>
          </w:tcPr>
          <w:p w:rsidR="00D53347" w:rsidRPr="00DC333D" w:rsidRDefault="00D53347" w:rsidP="007964D0">
            <w:pPr>
              <w:rPr>
                <w:sz w:val="20"/>
                <w:szCs w:val="20"/>
              </w:rPr>
            </w:pPr>
            <w:r>
              <w:rPr>
                <w:sz w:val="20"/>
                <w:szCs w:val="20"/>
              </w:rPr>
              <w:t>168</w:t>
            </w:r>
          </w:p>
        </w:tc>
      </w:tr>
      <w:tr w:rsidR="00D53347" w:rsidRPr="00E55954" w:rsidTr="00155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3403" w:type="dxa"/>
            <w:gridSpan w:val="2"/>
            <w:vMerge/>
          </w:tcPr>
          <w:p w:rsidR="00D53347" w:rsidRPr="00710801" w:rsidRDefault="00D53347" w:rsidP="007964D0">
            <w:pPr>
              <w:rPr>
                <w:sz w:val="20"/>
                <w:szCs w:val="20"/>
              </w:rPr>
            </w:pPr>
          </w:p>
        </w:tc>
        <w:tc>
          <w:tcPr>
            <w:tcW w:w="2516" w:type="dxa"/>
            <w:gridSpan w:val="2"/>
            <w:shd w:val="clear" w:color="auto" w:fill="auto"/>
            <w:noWrap/>
            <w:vAlign w:val="bottom"/>
          </w:tcPr>
          <w:p w:rsidR="00D53347" w:rsidRPr="00710801" w:rsidRDefault="00D53347" w:rsidP="007964D0">
            <w:pPr>
              <w:rPr>
                <w:sz w:val="20"/>
                <w:szCs w:val="20"/>
              </w:rPr>
            </w:pPr>
            <w:r>
              <w:rPr>
                <w:sz w:val="20"/>
                <w:szCs w:val="20"/>
              </w:rPr>
              <w:t>VIP филиалы 2.1.</w:t>
            </w:r>
          </w:p>
        </w:tc>
        <w:tc>
          <w:tcPr>
            <w:tcW w:w="3792" w:type="dxa"/>
            <w:gridSpan w:val="2"/>
            <w:noWrap/>
            <w:vAlign w:val="bottom"/>
          </w:tcPr>
          <w:p w:rsidR="00D53347" w:rsidRPr="00E55954" w:rsidRDefault="00D53347" w:rsidP="007964D0">
            <w:pPr>
              <w:rPr>
                <w:sz w:val="20"/>
                <w:szCs w:val="20"/>
              </w:rPr>
            </w:pPr>
            <w:r>
              <w:rPr>
                <w:sz w:val="20"/>
                <w:szCs w:val="20"/>
              </w:rPr>
              <w:t>1</w:t>
            </w:r>
          </w:p>
        </w:tc>
      </w:tr>
      <w:tr w:rsidR="00D53347" w:rsidRPr="00BE07FB" w:rsidTr="00155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3403" w:type="dxa"/>
            <w:gridSpan w:val="2"/>
            <w:vMerge w:val="restart"/>
          </w:tcPr>
          <w:p w:rsidR="00D53347" w:rsidRPr="00710801" w:rsidRDefault="00D53347" w:rsidP="007964D0">
            <w:pPr>
              <w:rPr>
                <w:sz w:val="20"/>
                <w:szCs w:val="20"/>
              </w:rPr>
            </w:pPr>
            <w:r>
              <w:rPr>
                <w:sz w:val="20"/>
                <w:szCs w:val="20"/>
              </w:rPr>
              <w:t>Горьковский филиал ПАО «</w:t>
            </w:r>
            <w:proofErr w:type="spellStart"/>
            <w:r>
              <w:rPr>
                <w:sz w:val="20"/>
                <w:szCs w:val="20"/>
              </w:rPr>
              <w:t>ТрансКонтейнер</w:t>
            </w:r>
            <w:proofErr w:type="spellEnd"/>
            <w:r>
              <w:rPr>
                <w:sz w:val="20"/>
                <w:szCs w:val="20"/>
              </w:rPr>
              <w:t>»</w:t>
            </w:r>
          </w:p>
          <w:p w:rsidR="00D53347" w:rsidRPr="00710801" w:rsidRDefault="00D53347" w:rsidP="007964D0">
            <w:pPr>
              <w:rPr>
                <w:sz w:val="20"/>
                <w:szCs w:val="20"/>
              </w:rPr>
            </w:pPr>
            <w:r>
              <w:rPr>
                <w:sz w:val="20"/>
                <w:szCs w:val="20"/>
              </w:rPr>
              <w:t> </w:t>
            </w:r>
          </w:p>
        </w:tc>
        <w:tc>
          <w:tcPr>
            <w:tcW w:w="2516" w:type="dxa"/>
            <w:gridSpan w:val="2"/>
            <w:shd w:val="clear" w:color="auto" w:fill="auto"/>
            <w:noWrap/>
            <w:vAlign w:val="bottom"/>
          </w:tcPr>
          <w:p w:rsidR="00D53347" w:rsidRPr="00710801" w:rsidRDefault="00D53347" w:rsidP="007964D0">
            <w:pPr>
              <w:rPr>
                <w:sz w:val="20"/>
                <w:szCs w:val="20"/>
              </w:rPr>
            </w:pPr>
            <w:r>
              <w:rPr>
                <w:sz w:val="20"/>
                <w:szCs w:val="20"/>
              </w:rPr>
              <w:t>Стандарт 3.2.</w:t>
            </w:r>
          </w:p>
        </w:tc>
        <w:tc>
          <w:tcPr>
            <w:tcW w:w="3792" w:type="dxa"/>
            <w:gridSpan w:val="2"/>
            <w:noWrap/>
            <w:vAlign w:val="bottom"/>
          </w:tcPr>
          <w:p w:rsidR="00D53347" w:rsidRPr="00BE07FB" w:rsidRDefault="00D53347" w:rsidP="007964D0">
            <w:pPr>
              <w:rPr>
                <w:sz w:val="20"/>
                <w:szCs w:val="20"/>
              </w:rPr>
            </w:pPr>
            <w:r>
              <w:rPr>
                <w:sz w:val="20"/>
                <w:szCs w:val="20"/>
              </w:rPr>
              <w:t>235</w:t>
            </w:r>
          </w:p>
        </w:tc>
      </w:tr>
      <w:tr w:rsidR="00D53347" w:rsidRPr="000F7342" w:rsidTr="00155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3403" w:type="dxa"/>
            <w:gridSpan w:val="2"/>
            <w:vMerge/>
          </w:tcPr>
          <w:p w:rsidR="00D53347" w:rsidRPr="00710801" w:rsidRDefault="00D53347" w:rsidP="007964D0">
            <w:pPr>
              <w:rPr>
                <w:sz w:val="20"/>
                <w:szCs w:val="20"/>
              </w:rPr>
            </w:pPr>
          </w:p>
        </w:tc>
        <w:tc>
          <w:tcPr>
            <w:tcW w:w="2516" w:type="dxa"/>
            <w:gridSpan w:val="2"/>
            <w:shd w:val="clear" w:color="auto" w:fill="auto"/>
            <w:noWrap/>
            <w:vAlign w:val="bottom"/>
          </w:tcPr>
          <w:p w:rsidR="00D53347" w:rsidRPr="00710801" w:rsidRDefault="00D53347" w:rsidP="007964D0">
            <w:pPr>
              <w:rPr>
                <w:sz w:val="20"/>
                <w:szCs w:val="20"/>
              </w:rPr>
            </w:pPr>
            <w:r>
              <w:rPr>
                <w:sz w:val="20"/>
                <w:szCs w:val="20"/>
              </w:rPr>
              <w:t>VIP филиалы 3.1.</w:t>
            </w:r>
          </w:p>
        </w:tc>
        <w:tc>
          <w:tcPr>
            <w:tcW w:w="3792" w:type="dxa"/>
            <w:gridSpan w:val="2"/>
            <w:noWrap/>
            <w:vAlign w:val="bottom"/>
          </w:tcPr>
          <w:p w:rsidR="00D53347" w:rsidRPr="000F7342" w:rsidRDefault="00D53347" w:rsidP="007964D0">
            <w:pPr>
              <w:rPr>
                <w:sz w:val="20"/>
                <w:szCs w:val="20"/>
                <w:lang w:val="en-US"/>
              </w:rPr>
            </w:pPr>
            <w:r>
              <w:rPr>
                <w:sz w:val="20"/>
                <w:szCs w:val="20"/>
                <w:lang w:val="en-US"/>
              </w:rPr>
              <w:t>1</w:t>
            </w:r>
          </w:p>
        </w:tc>
      </w:tr>
      <w:tr w:rsidR="00D53347" w:rsidRPr="00BE07FB" w:rsidTr="00155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3403" w:type="dxa"/>
            <w:gridSpan w:val="2"/>
            <w:vMerge w:val="restart"/>
          </w:tcPr>
          <w:p w:rsidR="00D53347" w:rsidRPr="00710801" w:rsidRDefault="00D53347" w:rsidP="007964D0">
            <w:pPr>
              <w:rPr>
                <w:sz w:val="20"/>
                <w:szCs w:val="20"/>
              </w:rPr>
            </w:pPr>
            <w:r>
              <w:rPr>
                <w:sz w:val="20"/>
                <w:szCs w:val="20"/>
              </w:rPr>
              <w:t>Северный филиал ПАО «</w:t>
            </w:r>
            <w:proofErr w:type="spellStart"/>
            <w:r>
              <w:rPr>
                <w:sz w:val="20"/>
                <w:szCs w:val="20"/>
              </w:rPr>
              <w:t>ТрансКонтейнер</w:t>
            </w:r>
            <w:proofErr w:type="spellEnd"/>
            <w:r>
              <w:rPr>
                <w:sz w:val="20"/>
                <w:szCs w:val="20"/>
              </w:rPr>
              <w:t>» </w:t>
            </w:r>
          </w:p>
        </w:tc>
        <w:tc>
          <w:tcPr>
            <w:tcW w:w="2516" w:type="dxa"/>
            <w:gridSpan w:val="2"/>
            <w:shd w:val="clear" w:color="auto" w:fill="auto"/>
            <w:noWrap/>
            <w:vAlign w:val="bottom"/>
          </w:tcPr>
          <w:p w:rsidR="00D53347" w:rsidRPr="00710801" w:rsidRDefault="00D53347" w:rsidP="007964D0">
            <w:pPr>
              <w:rPr>
                <w:sz w:val="20"/>
                <w:szCs w:val="20"/>
              </w:rPr>
            </w:pPr>
            <w:r>
              <w:rPr>
                <w:sz w:val="20"/>
                <w:szCs w:val="20"/>
              </w:rPr>
              <w:t>Стандарт 4.2.</w:t>
            </w:r>
          </w:p>
        </w:tc>
        <w:tc>
          <w:tcPr>
            <w:tcW w:w="3792" w:type="dxa"/>
            <w:gridSpan w:val="2"/>
            <w:noWrap/>
            <w:vAlign w:val="bottom"/>
          </w:tcPr>
          <w:p w:rsidR="00D53347" w:rsidRPr="00BE07FB" w:rsidRDefault="00D53347" w:rsidP="007964D0">
            <w:pPr>
              <w:rPr>
                <w:sz w:val="20"/>
                <w:szCs w:val="20"/>
              </w:rPr>
            </w:pPr>
            <w:r>
              <w:rPr>
                <w:sz w:val="20"/>
                <w:szCs w:val="20"/>
              </w:rPr>
              <w:t>103</w:t>
            </w:r>
          </w:p>
        </w:tc>
      </w:tr>
      <w:tr w:rsidR="00D53347" w:rsidRPr="000F7342" w:rsidTr="00155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3403" w:type="dxa"/>
            <w:gridSpan w:val="2"/>
            <w:vMerge/>
          </w:tcPr>
          <w:p w:rsidR="00D53347" w:rsidRPr="00710801" w:rsidRDefault="00D53347" w:rsidP="007964D0">
            <w:pPr>
              <w:rPr>
                <w:sz w:val="20"/>
                <w:szCs w:val="20"/>
              </w:rPr>
            </w:pPr>
          </w:p>
        </w:tc>
        <w:tc>
          <w:tcPr>
            <w:tcW w:w="2516" w:type="dxa"/>
            <w:gridSpan w:val="2"/>
            <w:shd w:val="clear" w:color="auto" w:fill="auto"/>
            <w:noWrap/>
            <w:vAlign w:val="bottom"/>
          </w:tcPr>
          <w:p w:rsidR="00D53347" w:rsidRPr="00710801" w:rsidRDefault="00D53347" w:rsidP="007964D0">
            <w:pPr>
              <w:rPr>
                <w:sz w:val="20"/>
                <w:szCs w:val="20"/>
              </w:rPr>
            </w:pPr>
            <w:r>
              <w:rPr>
                <w:sz w:val="20"/>
                <w:szCs w:val="20"/>
              </w:rPr>
              <w:t>VIP филиалы 4.1.</w:t>
            </w:r>
          </w:p>
        </w:tc>
        <w:tc>
          <w:tcPr>
            <w:tcW w:w="3792" w:type="dxa"/>
            <w:gridSpan w:val="2"/>
            <w:noWrap/>
            <w:vAlign w:val="bottom"/>
          </w:tcPr>
          <w:p w:rsidR="00D53347" w:rsidRPr="000F7342" w:rsidRDefault="00D53347" w:rsidP="007964D0">
            <w:pPr>
              <w:rPr>
                <w:sz w:val="20"/>
                <w:szCs w:val="20"/>
                <w:lang w:val="en-US"/>
              </w:rPr>
            </w:pPr>
            <w:r>
              <w:rPr>
                <w:sz w:val="20"/>
                <w:szCs w:val="20"/>
                <w:lang w:val="en-US"/>
              </w:rPr>
              <w:t>1</w:t>
            </w:r>
          </w:p>
        </w:tc>
      </w:tr>
      <w:tr w:rsidR="00D53347" w:rsidRPr="00BE07FB" w:rsidTr="00155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3403" w:type="dxa"/>
            <w:gridSpan w:val="2"/>
            <w:vMerge w:val="restart"/>
          </w:tcPr>
          <w:p w:rsidR="00D53347" w:rsidRPr="00710801" w:rsidRDefault="00D53347" w:rsidP="007964D0">
            <w:pPr>
              <w:rPr>
                <w:sz w:val="20"/>
                <w:szCs w:val="20"/>
              </w:rPr>
            </w:pPr>
            <w:proofErr w:type="gramStart"/>
            <w:r>
              <w:rPr>
                <w:sz w:val="20"/>
                <w:szCs w:val="20"/>
              </w:rPr>
              <w:t>Северо-Кавказский</w:t>
            </w:r>
            <w:proofErr w:type="gramEnd"/>
            <w:r>
              <w:rPr>
                <w:sz w:val="20"/>
                <w:szCs w:val="20"/>
              </w:rPr>
              <w:t xml:space="preserve"> филиал ПАО «</w:t>
            </w:r>
            <w:proofErr w:type="spellStart"/>
            <w:r>
              <w:rPr>
                <w:sz w:val="20"/>
                <w:szCs w:val="20"/>
              </w:rPr>
              <w:t>ТрансКонтейнер</w:t>
            </w:r>
            <w:proofErr w:type="spellEnd"/>
            <w:r>
              <w:rPr>
                <w:sz w:val="20"/>
                <w:szCs w:val="20"/>
              </w:rPr>
              <w:t>»</w:t>
            </w:r>
          </w:p>
          <w:p w:rsidR="00D53347" w:rsidRPr="00710801" w:rsidRDefault="00D53347" w:rsidP="007964D0">
            <w:pPr>
              <w:rPr>
                <w:sz w:val="20"/>
                <w:szCs w:val="20"/>
              </w:rPr>
            </w:pPr>
            <w:r>
              <w:rPr>
                <w:sz w:val="20"/>
                <w:szCs w:val="20"/>
              </w:rPr>
              <w:t> </w:t>
            </w:r>
          </w:p>
        </w:tc>
        <w:tc>
          <w:tcPr>
            <w:tcW w:w="2516" w:type="dxa"/>
            <w:gridSpan w:val="2"/>
            <w:shd w:val="clear" w:color="auto" w:fill="auto"/>
            <w:noWrap/>
            <w:vAlign w:val="bottom"/>
          </w:tcPr>
          <w:p w:rsidR="00D53347" w:rsidRPr="00710801" w:rsidRDefault="00D53347" w:rsidP="007964D0">
            <w:pPr>
              <w:rPr>
                <w:sz w:val="20"/>
                <w:szCs w:val="20"/>
              </w:rPr>
            </w:pPr>
            <w:r>
              <w:rPr>
                <w:sz w:val="20"/>
                <w:szCs w:val="20"/>
              </w:rPr>
              <w:t>Стандарт 5.2.</w:t>
            </w:r>
          </w:p>
        </w:tc>
        <w:tc>
          <w:tcPr>
            <w:tcW w:w="3792" w:type="dxa"/>
            <w:gridSpan w:val="2"/>
            <w:noWrap/>
            <w:vAlign w:val="bottom"/>
          </w:tcPr>
          <w:p w:rsidR="00D53347" w:rsidRPr="00BE07FB" w:rsidRDefault="00D53347" w:rsidP="007964D0">
            <w:pPr>
              <w:rPr>
                <w:sz w:val="20"/>
                <w:szCs w:val="20"/>
              </w:rPr>
            </w:pPr>
            <w:r>
              <w:rPr>
                <w:sz w:val="20"/>
                <w:szCs w:val="20"/>
              </w:rPr>
              <w:t>162</w:t>
            </w:r>
          </w:p>
        </w:tc>
      </w:tr>
      <w:tr w:rsidR="00D53347" w:rsidRPr="00620D22" w:rsidTr="00155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3403" w:type="dxa"/>
            <w:gridSpan w:val="2"/>
            <w:vMerge/>
          </w:tcPr>
          <w:p w:rsidR="00D53347" w:rsidRPr="00710801" w:rsidRDefault="00D53347" w:rsidP="007964D0">
            <w:pPr>
              <w:rPr>
                <w:sz w:val="20"/>
                <w:szCs w:val="20"/>
              </w:rPr>
            </w:pPr>
          </w:p>
        </w:tc>
        <w:tc>
          <w:tcPr>
            <w:tcW w:w="2516" w:type="dxa"/>
            <w:gridSpan w:val="2"/>
            <w:shd w:val="clear" w:color="auto" w:fill="auto"/>
            <w:noWrap/>
            <w:vAlign w:val="bottom"/>
          </w:tcPr>
          <w:p w:rsidR="00D53347" w:rsidRPr="00710801" w:rsidRDefault="00D53347" w:rsidP="007964D0">
            <w:pPr>
              <w:rPr>
                <w:sz w:val="20"/>
                <w:szCs w:val="20"/>
              </w:rPr>
            </w:pPr>
            <w:r>
              <w:rPr>
                <w:sz w:val="20"/>
                <w:szCs w:val="20"/>
              </w:rPr>
              <w:t xml:space="preserve">VIP филиалы 5.1. </w:t>
            </w:r>
          </w:p>
        </w:tc>
        <w:tc>
          <w:tcPr>
            <w:tcW w:w="3792" w:type="dxa"/>
            <w:gridSpan w:val="2"/>
            <w:noWrap/>
            <w:vAlign w:val="bottom"/>
          </w:tcPr>
          <w:p w:rsidR="00D53347" w:rsidRPr="00620D22" w:rsidRDefault="00D53347" w:rsidP="007964D0">
            <w:pPr>
              <w:rPr>
                <w:sz w:val="20"/>
                <w:szCs w:val="20"/>
              </w:rPr>
            </w:pPr>
            <w:r>
              <w:rPr>
                <w:sz w:val="20"/>
                <w:szCs w:val="20"/>
              </w:rPr>
              <w:t>1</w:t>
            </w:r>
          </w:p>
        </w:tc>
      </w:tr>
      <w:tr w:rsidR="00D53347" w:rsidRPr="00620D22" w:rsidTr="00155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3403" w:type="dxa"/>
            <w:gridSpan w:val="2"/>
            <w:vMerge w:val="restart"/>
          </w:tcPr>
          <w:p w:rsidR="00D53347" w:rsidRPr="00710801" w:rsidRDefault="00D53347" w:rsidP="007964D0">
            <w:pPr>
              <w:rPr>
                <w:sz w:val="20"/>
                <w:szCs w:val="20"/>
              </w:rPr>
            </w:pPr>
            <w:r>
              <w:rPr>
                <w:sz w:val="20"/>
                <w:szCs w:val="20"/>
              </w:rPr>
              <w:t>Юго-Восточный филиал ПАО «</w:t>
            </w:r>
            <w:proofErr w:type="spellStart"/>
            <w:r>
              <w:rPr>
                <w:sz w:val="20"/>
                <w:szCs w:val="20"/>
              </w:rPr>
              <w:t>ТрансКонтейнер</w:t>
            </w:r>
            <w:proofErr w:type="spellEnd"/>
            <w:r>
              <w:rPr>
                <w:sz w:val="20"/>
                <w:szCs w:val="20"/>
              </w:rPr>
              <w:t>» </w:t>
            </w:r>
          </w:p>
        </w:tc>
        <w:tc>
          <w:tcPr>
            <w:tcW w:w="2516" w:type="dxa"/>
            <w:gridSpan w:val="2"/>
            <w:shd w:val="clear" w:color="auto" w:fill="auto"/>
            <w:noWrap/>
            <w:vAlign w:val="bottom"/>
          </w:tcPr>
          <w:p w:rsidR="00D53347" w:rsidRPr="00710801" w:rsidRDefault="00D53347" w:rsidP="007964D0">
            <w:pPr>
              <w:rPr>
                <w:sz w:val="20"/>
                <w:szCs w:val="20"/>
              </w:rPr>
            </w:pPr>
            <w:r>
              <w:rPr>
                <w:sz w:val="20"/>
                <w:szCs w:val="20"/>
              </w:rPr>
              <w:t>Стандарт 6.2.</w:t>
            </w:r>
          </w:p>
        </w:tc>
        <w:tc>
          <w:tcPr>
            <w:tcW w:w="3792" w:type="dxa"/>
            <w:gridSpan w:val="2"/>
            <w:noWrap/>
            <w:vAlign w:val="bottom"/>
          </w:tcPr>
          <w:p w:rsidR="00D53347" w:rsidRPr="00620D22" w:rsidRDefault="00D53347" w:rsidP="007964D0">
            <w:pPr>
              <w:rPr>
                <w:sz w:val="20"/>
                <w:szCs w:val="20"/>
              </w:rPr>
            </w:pPr>
            <w:r>
              <w:rPr>
                <w:sz w:val="20"/>
                <w:szCs w:val="20"/>
              </w:rPr>
              <w:t>77</w:t>
            </w:r>
          </w:p>
        </w:tc>
      </w:tr>
      <w:tr w:rsidR="00D53347" w:rsidRPr="00620D22" w:rsidTr="00155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3403" w:type="dxa"/>
            <w:gridSpan w:val="2"/>
            <w:vMerge/>
          </w:tcPr>
          <w:p w:rsidR="00D53347" w:rsidRPr="00710801" w:rsidRDefault="00D53347" w:rsidP="007964D0">
            <w:pPr>
              <w:rPr>
                <w:sz w:val="20"/>
                <w:szCs w:val="20"/>
              </w:rPr>
            </w:pPr>
          </w:p>
        </w:tc>
        <w:tc>
          <w:tcPr>
            <w:tcW w:w="2516" w:type="dxa"/>
            <w:gridSpan w:val="2"/>
            <w:shd w:val="clear" w:color="auto" w:fill="auto"/>
            <w:noWrap/>
            <w:vAlign w:val="bottom"/>
          </w:tcPr>
          <w:p w:rsidR="00D53347" w:rsidRPr="00710801" w:rsidRDefault="00D53347" w:rsidP="007964D0">
            <w:pPr>
              <w:rPr>
                <w:sz w:val="20"/>
                <w:szCs w:val="20"/>
              </w:rPr>
            </w:pPr>
            <w:r>
              <w:rPr>
                <w:sz w:val="20"/>
                <w:szCs w:val="20"/>
              </w:rPr>
              <w:t>VIP филиалы 6.1.</w:t>
            </w:r>
          </w:p>
        </w:tc>
        <w:tc>
          <w:tcPr>
            <w:tcW w:w="3792" w:type="dxa"/>
            <w:gridSpan w:val="2"/>
            <w:noWrap/>
            <w:vAlign w:val="bottom"/>
          </w:tcPr>
          <w:p w:rsidR="00D53347" w:rsidRPr="00620D22" w:rsidRDefault="00D53347" w:rsidP="007964D0">
            <w:pPr>
              <w:rPr>
                <w:sz w:val="20"/>
                <w:szCs w:val="20"/>
              </w:rPr>
            </w:pPr>
            <w:r>
              <w:rPr>
                <w:sz w:val="20"/>
                <w:szCs w:val="20"/>
              </w:rPr>
              <w:t>1</w:t>
            </w:r>
          </w:p>
        </w:tc>
      </w:tr>
      <w:tr w:rsidR="00D53347" w:rsidRPr="00BE07FB" w:rsidTr="00155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3403" w:type="dxa"/>
            <w:gridSpan w:val="2"/>
            <w:vMerge w:val="restart"/>
          </w:tcPr>
          <w:p w:rsidR="00D53347" w:rsidRPr="00710801" w:rsidRDefault="00D53347" w:rsidP="007964D0">
            <w:pPr>
              <w:rPr>
                <w:sz w:val="20"/>
                <w:szCs w:val="20"/>
              </w:rPr>
            </w:pPr>
            <w:r>
              <w:rPr>
                <w:sz w:val="20"/>
                <w:szCs w:val="20"/>
              </w:rPr>
              <w:t>Приволжский филиал ПАО «</w:t>
            </w:r>
            <w:proofErr w:type="spellStart"/>
            <w:r>
              <w:rPr>
                <w:sz w:val="20"/>
                <w:szCs w:val="20"/>
              </w:rPr>
              <w:t>ТрансКонтейнер</w:t>
            </w:r>
            <w:proofErr w:type="spellEnd"/>
            <w:r>
              <w:rPr>
                <w:sz w:val="20"/>
                <w:szCs w:val="20"/>
              </w:rPr>
              <w:t>»</w:t>
            </w:r>
          </w:p>
          <w:p w:rsidR="00D53347" w:rsidRPr="00710801" w:rsidRDefault="00D53347" w:rsidP="007964D0">
            <w:pPr>
              <w:rPr>
                <w:sz w:val="20"/>
                <w:szCs w:val="20"/>
              </w:rPr>
            </w:pPr>
            <w:r>
              <w:rPr>
                <w:sz w:val="20"/>
                <w:szCs w:val="20"/>
              </w:rPr>
              <w:t> </w:t>
            </w:r>
          </w:p>
        </w:tc>
        <w:tc>
          <w:tcPr>
            <w:tcW w:w="2516" w:type="dxa"/>
            <w:gridSpan w:val="2"/>
            <w:shd w:val="clear" w:color="auto" w:fill="auto"/>
            <w:noWrap/>
            <w:vAlign w:val="bottom"/>
          </w:tcPr>
          <w:p w:rsidR="00D53347" w:rsidRPr="00710801" w:rsidRDefault="00D53347" w:rsidP="007964D0">
            <w:pPr>
              <w:rPr>
                <w:sz w:val="20"/>
                <w:szCs w:val="20"/>
              </w:rPr>
            </w:pPr>
            <w:r>
              <w:rPr>
                <w:sz w:val="20"/>
                <w:szCs w:val="20"/>
              </w:rPr>
              <w:t xml:space="preserve">Стандарт 7.2. </w:t>
            </w:r>
          </w:p>
        </w:tc>
        <w:tc>
          <w:tcPr>
            <w:tcW w:w="3792" w:type="dxa"/>
            <w:gridSpan w:val="2"/>
            <w:noWrap/>
            <w:vAlign w:val="bottom"/>
          </w:tcPr>
          <w:p w:rsidR="00D53347" w:rsidRPr="00BE07FB" w:rsidRDefault="00D53347" w:rsidP="007964D0">
            <w:pPr>
              <w:rPr>
                <w:sz w:val="20"/>
                <w:szCs w:val="20"/>
              </w:rPr>
            </w:pPr>
            <w:r>
              <w:rPr>
                <w:sz w:val="20"/>
                <w:szCs w:val="20"/>
              </w:rPr>
              <w:t>102</w:t>
            </w:r>
          </w:p>
        </w:tc>
      </w:tr>
      <w:tr w:rsidR="00D53347" w:rsidRPr="00620D22" w:rsidTr="00155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3403" w:type="dxa"/>
            <w:gridSpan w:val="2"/>
            <w:vMerge/>
          </w:tcPr>
          <w:p w:rsidR="00D53347" w:rsidRPr="00710801" w:rsidRDefault="00D53347" w:rsidP="007964D0">
            <w:pPr>
              <w:rPr>
                <w:sz w:val="20"/>
                <w:szCs w:val="20"/>
              </w:rPr>
            </w:pPr>
          </w:p>
        </w:tc>
        <w:tc>
          <w:tcPr>
            <w:tcW w:w="2516" w:type="dxa"/>
            <w:gridSpan w:val="2"/>
            <w:shd w:val="clear" w:color="auto" w:fill="auto"/>
            <w:noWrap/>
            <w:vAlign w:val="bottom"/>
          </w:tcPr>
          <w:p w:rsidR="00D53347" w:rsidRPr="00710801" w:rsidRDefault="00D53347" w:rsidP="007964D0">
            <w:pPr>
              <w:rPr>
                <w:sz w:val="20"/>
                <w:szCs w:val="20"/>
              </w:rPr>
            </w:pPr>
            <w:r>
              <w:rPr>
                <w:sz w:val="20"/>
                <w:szCs w:val="20"/>
              </w:rPr>
              <w:t>VIP филиалы 7.1.</w:t>
            </w:r>
          </w:p>
        </w:tc>
        <w:tc>
          <w:tcPr>
            <w:tcW w:w="3792" w:type="dxa"/>
            <w:gridSpan w:val="2"/>
            <w:noWrap/>
            <w:vAlign w:val="bottom"/>
          </w:tcPr>
          <w:p w:rsidR="00D53347" w:rsidRPr="00620D22" w:rsidRDefault="00D53347" w:rsidP="007964D0">
            <w:pPr>
              <w:rPr>
                <w:sz w:val="20"/>
                <w:szCs w:val="20"/>
              </w:rPr>
            </w:pPr>
            <w:r>
              <w:rPr>
                <w:sz w:val="20"/>
                <w:szCs w:val="20"/>
              </w:rPr>
              <w:t>1</w:t>
            </w:r>
          </w:p>
        </w:tc>
      </w:tr>
      <w:tr w:rsidR="00D53347" w:rsidRPr="00E74B5F" w:rsidTr="00155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3403" w:type="dxa"/>
            <w:gridSpan w:val="2"/>
            <w:vMerge w:val="restart"/>
          </w:tcPr>
          <w:p w:rsidR="00D53347" w:rsidRPr="00710801" w:rsidRDefault="00D53347" w:rsidP="007964D0">
            <w:pPr>
              <w:rPr>
                <w:sz w:val="20"/>
                <w:szCs w:val="20"/>
              </w:rPr>
            </w:pPr>
            <w:r>
              <w:rPr>
                <w:sz w:val="20"/>
                <w:szCs w:val="20"/>
              </w:rPr>
              <w:lastRenderedPageBreak/>
              <w:t>Куйбышевский филиал ПАО «</w:t>
            </w:r>
            <w:proofErr w:type="spellStart"/>
            <w:r>
              <w:rPr>
                <w:sz w:val="20"/>
                <w:szCs w:val="20"/>
              </w:rPr>
              <w:t>ТрансКонтейнер</w:t>
            </w:r>
            <w:proofErr w:type="spellEnd"/>
            <w:r>
              <w:rPr>
                <w:sz w:val="20"/>
                <w:szCs w:val="20"/>
              </w:rPr>
              <w:t xml:space="preserve">» </w:t>
            </w:r>
          </w:p>
        </w:tc>
        <w:tc>
          <w:tcPr>
            <w:tcW w:w="2516" w:type="dxa"/>
            <w:gridSpan w:val="2"/>
            <w:shd w:val="clear" w:color="auto" w:fill="auto"/>
            <w:noWrap/>
            <w:vAlign w:val="bottom"/>
          </w:tcPr>
          <w:p w:rsidR="00D53347" w:rsidRPr="00710801" w:rsidRDefault="00D53347" w:rsidP="007964D0">
            <w:pPr>
              <w:rPr>
                <w:sz w:val="20"/>
                <w:szCs w:val="20"/>
              </w:rPr>
            </w:pPr>
            <w:r>
              <w:rPr>
                <w:sz w:val="20"/>
                <w:szCs w:val="20"/>
              </w:rPr>
              <w:t>Стандарт 8.2.</w:t>
            </w:r>
          </w:p>
        </w:tc>
        <w:tc>
          <w:tcPr>
            <w:tcW w:w="3792" w:type="dxa"/>
            <w:gridSpan w:val="2"/>
            <w:noWrap/>
            <w:vAlign w:val="bottom"/>
          </w:tcPr>
          <w:p w:rsidR="00D53347" w:rsidRPr="00E74B5F" w:rsidRDefault="00D53347" w:rsidP="007964D0">
            <w:pPr>
              <w:rPr>
                <w:sz w:val="20"/>
                <w:szCs w:val="20"/>
              </w:rPr>
            </w:pPr>
            <w:r>
              <w:rPr>
                <w:sz w:val="20"/>
                <w:szCs w:val="20"/>
              </w:rPr>
              <w:t>182</w:t>
            </w:r>
          </w:p>
        </w:tc>
      </w:tr>
      <w:tr w:rsidR="00D53347" w:rsidRPr="000F7342" w:rsidTr="00155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3403" w:type="dxa"/>
            <w:gridSpan w:val="2"/>
            <w:vMerge/>
          </w:tcPr>
          <w:p w:rsidR="00D53347" w:rsidRPr="00710801" w:rsidRDefault="00D53347" w:rsidP="007964D0">
            <w:pPr>
              <w:rPr>
                <w:sz w:val="20"/>
                <w:szCs w:val="20"/>
              </w:rPr>
            </w:pPr>
          </w:p>
        </w:tc>
        <w:tc>
          <w:tcPr>
            <w:tcW w:w="2516" w:type="dxa"/>
            <w:gridSpan w:val="2"/>
            <w:shd w:val="clear" w:color="auto" w:fill="auto"/>
            <w:noWrap/>
            <w:vAlign w:val="bottom"/>
          </w:tcPr>
          <w:p w:rsidR="00D53347" w:rsidRPr="00710801" w:rsidRDefault="00D53347" w:rsidP="007964D0">
            <w:pPr>
              <w:rPr>
                <w:sz w:val="20"/>
                <w:szCs w:val="20"/>
              </w:rPr>
            </w:pPr>
            <w:r>
              <w:rPr>
                <w:sz w:val="20"/>
                <w:szCs w:val="20"/>
              </w:rPr>
              <w:t>VIP филиалы 8.1.</w:t>
            </w:r>
          </w:p>
        </w:tc>
        <w:tc>
          <w:tcPr>
            <w:tcW w:w="3792" w:type="dxa"/>
            <w:gridSpan w:val="2"/>
            <w:noWrap/>
            <w:vAlign w:val="bottom"/>
          </w:tcPr>
          <w:p w:rsidR="00D53347" w:rsidRPr="000F7342" w:rsidRDefault="00D53347" w:rsidP="007964D0">
            <w:pPr>
              <w:rPr>
                <w:sz w:val="20"/>
                <w:szCs w:val="20"/>
                <w:lang w:val="en-US"/>
              </w:rPr>
            </w:pPr>
            <w:r>
              <w:rPr>
                <w:sz w:val="20"/>
                <w:szCs w:val="20"/>
                <w:lang w:val="en-US"/>
              </w:rPr>
              <w:t>1</w:t>
            </w:r>
          </w:p>
        </w:tc>
      </w:tr>
      <w:tr w:rsidR="00D53347" w:rsidRPr="00A5048D" w:rsidTr="00155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3403" w:type="dxa"/>
            <w:gridSpan w:val="2"/>
            <w:vMerge w:val="restart"/>
          </w:tcPr>
          <w:p w:rsidR="00D53347" w:rsidRPr="00315EC1" w:rsidRDefault="00D53347" w:rsidP="007964D0">
            <w:pPr>
              <w:rPr>
                <w:sz w:val="20"/>
                <w:szCs w:val="20"/>
              </w:rPr>
            </w:pPr>
            <w:r>
              <w:rPr>
                <w:sz w:val="20"/>
                <w:szCs w:val="20"/>
              </w:rPr>
              <w:t>Уральский филиал ПАО «</w:t>
            </w:r>
            <w:proofErr w:type="spellStart"/>
            <w:r>
              <w:rPr>
                <w:sz w:val="20"/>
                <w:szCs w:val="20"/>
              </w:rPr>
              <w:t>ТрансКонтейнер</w:t>
            </w:r>
            <w:proofErr w:type="spellEnd"/>
            <w:r>
              <w:rPr>
                <w:sz w:val="20"/>
                <w:szCs w:val="20"/>
              </w:rPr>
              <w:t>»</w:t>
            </w:r>
          </w:p>
          <w:p w:rsidR="00D53347" w:rsidRPr="00315EC1" w:rsidRDefault="00D53347" w:rsidP="007964D0">
            <w:pPr>
              <w:rPr>
                <w:sz w:val="20"/>
                <w:szCs w:val="20"/>
              </w:rPr>
            </w:pPr>
            <w:r>
              <w:rPr>
                <w:sz w:val="20"/>
                <w:szCs w:val="20"/>
              </w:rPr>
              <w:t> </w:t>
            </w:r>
          </w:p>
          <w:p w:rsidR="00D53347" w:rsidRPr="00315EC1" w:rsidRDefault="00D53347" w:rsidP="007964D0">
            <w:pPr>
              <w:rPr>
                <w:sz w:val="20"/>
                <w:szCs w:val="20"/>
              </w:rPr>
            </w:pPr>
            <w:r>
              <w:rPr>
                <w:sz w:val="20"/>
                <w:szCs w:val="20"/>
              </w:rPr>
              <w:t> </w:t>
            </w:r>
          </w:p>
        </w:tc>
        <w:tc>
          <w:tcPr>
            <w:tcW w:w="2516" w:type="dxa"/>
            <w:gridSpan w:val="2"/>
            <w:shd w:val="clear" w:color="auto" w:fill="auto"/>
            <w:noWrap/>
            <w:vAlign w:val="bottom"/>
          </w:tcPr>
          <w:p w:rsidR="00D53347" w:rsidRPr="00E5540D" w:rsidRDefault="00D53347" w:rsidP="007964D0">
            <w:pPr>
              <w:rPr>
                <w:sz w:val="20"/>
                <w:szCs w:val="20"/>
              </w:rPr>
            </w:pPr>
            <w:r>
              <w:rPr>
                <w:sz w:val="20"/>
                <w:szCs w:val="20"/>
              </w:rPr>
              <w:t>Стандарт 9.2.</w:t>
            </w:r>
          </w:p>
        </w:tc>
        <w:tc>
          <w:tcPr>
            <w:tcW w:w="3792" w:type="dxa"/>
            <w:gridSpan w:val="2"/>
            <w:noWrap/>
            <w:vAlign w:val="bottom"/>
          </w:tcPr>
          <w:p w:rsidR="00D53347" w:rsidRPr="00E5540D" w:rsidRDefault="00D53347" w:rsidP="007964D0">
            <w:pPr>
              <w:rPr>
                <w:sz w:val="20"/>
                <w:szCs w:val="20"/>
                <w:lang w:val="en-US"/>
              </w:rPr>
            </w:pPr>
            <w:r>
              <w:rPr>
                <w:sz w:val="20"/>
                <w:szCs w:val="20"/>
                <w:lang w:val="en-US"/>
              </w:rPr>
              <w:t>3</w:t>
            </w:r>
            <w:r>
              <w:rPr>
                <w:sz w:val="20"/>
                <w:szCs w:val="20"/>
              </w:rPr>
              <w:t>1</w:t>
            </w:r>
            <w:r>
              <w:rPr>
                <w:sz w:val="20"/>
                <w:szCs w:val="20"/>
                <w:lang w:val="en-US"/>
              </w:rPr>
              <w:t>5</w:t>
            </w:r>
          </w:p>
        </w:tc>
      </w:tr>
      <w:tr w:rsidR="00D53347" w:rsidRPr="00315EC1" w:rsidTr="00155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3403" w:type="dxa"/>
            <w:gridSpan w:val="2"/>
            <w:vMerge/>
          </w:tcPr>
          <w:p w:rsidR="00D53347" w:rsidRPr="00315EC1" w:rsidRDefault="00D53347" w:rsidP="007964D0">
            <w:pPr>
              <w:rPr>
                <w:sz w:val="20"/>
                <w:szCs w:val="20"/>
              </w:rPr>
            </w:pPr>
          </w:p>
        </w:tc>
        <w:tc>
          <w:tcPr>
            <w:tcW w:w="2516" w:type="dxa"/>
            <w:gridSpan w:val="2"/>
            <w:shd w:val="clear" w:color="auto" w:fill="auto"/>
            <w:noWrap/>
            <w:vAlign w:val="bottom"/>
          </w:tcPr>
          <w:p w:rsidR="00D53347" w:rsidRPr="00315EC1" w:rsidRDefault="00D53347" w:rsidP="007964D0">
            <w:pPr>
              <w:rPr>
                <w:sz w:val="20"/>
                <w:szCs w:val="20"/>
              </w:rPr>
            </w:pPr>
            <w:r>
              <w:rPr>
                <w:sz w:val="20"/>
                <w:szCs w:val="20"/>
              </w:rPr>
              <w:t xml:space="preserve">VIP филиалы 9.1. </w:t>
            </w:r>
          </w:p>
        </w:tc>
        <w:tc>
          <w:tcPr>
            <w:tcW w:w="3792" w:type="dxa"/>
            <w:gridSpan w:val="2"/>
            <w:noWrap/>
            <w:vAlign w:val="bottom"/>
          </w:tcPr>
          <w:p w:rsidR="00D53347" w:rsidRPr="00315EC1" w:rsidRDefault="00D53347" w:rsidP="007964D0">
            <w:pPr>
              <w:rPr>
                <w:sz w:val="20"/>
                <w:szCs w:val="20"/>
              </w:rPr>
            </w:pPr>
            <w:r>
              <w:rPr>
                <w:sz w:val="20"/>
                <w:szCs w:val="20"/>
              </w:rPr>
              <w:t>1</w:t>
            </w:r>
          </w:p>
        </w:tc>
      </w:tr>
      <w:tr w:rsidR="00D53347" w:rsidRPr="00315EC1" w:rsidTr="00155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3403" w:type="dxa"/>
            <w:gridSpan w:val="2"/>
            <w:vMerge/>
          </w:tcPr>
          <w:p w:rsidR="00D53347" w:rsidRPr="00315EC1" w:rsidRDefault="00D53347" w:rsidP="007964D0">
            <w:pPr>
              <w:rPr>
                <w:sz w:val="20"/>
                <w:szCs w:val="20"/>
              </w:rPr>
            </w:pPr>
          </w:p>
        </w:tc>
        <w:tc>
          <w:tcPr>
            <w:tcW w:w="2516" w:type="dxa"/>
            <w:gridSpan w:val="2"/>
            <w:shd w:val="clear" w:color="auto" w:fill="auto"/>
            <w:noWrap/>
            <w:vAlign w:val="bottom"/>
          </w:tcPr>
          <w:p w:rsidR="00D53347" w:rsidRPr="00315EC1" w:rsidRDefault="00D53347" w:rsidP="007964D0">
            <w:pPr>
              <w:rPr>
                <w:sz w:val="20"/>
                <w:szCs w:val="20"/>
              </w:rPr>
            </w:pPr>
            <w:r>
              <w:rPr>
                <w:sz w:val="20"/>
                <w:szCs w:val="20"/>
              </w:rPr>
              <w:t xml:space="preserve">Стандарт 10.2. </w:t>
            </w:r>
          </w:p>
        </w:tc>
        <w:tc>
          <w:tcPr>
            <w:tcW w:w="3792" w:type="dxa"/>
            <w:gridSpan w:val="2"/>
            <w:noWrap/>
            <w:vAlign w:val="bottom"/>
          </w:tcPr>
          <w:p w:rsidR="00D53347" w:rsidRPr="00315EC1" w:rsidRDefault="00D53347" w:rsidP="007964D0">
            <w:pPr>
              <w:rPr>
                <w:sz w:val="20"/>
                <w:szCs w:val="20"/>
              </w:rPr>
            </w:pPr>
            <w:r>
              <w:rPr>
                <w:sz w:val="20"/>
                <w:szCs w:val="20"/>
              </w:rPr>
              <w:t>193</w:t>
            </w:r>
          </w:p>
        </w:tc>
      </w:tr>
      <w:tr w:rsidR="00D53347" w:rsidRPr="00315EC1" w:rsidTr="00155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3403" w:type="dxa"/>
            <w:gridSpan w:val="2"/>
            <w:vMerge/>
          </w:tcPr>
          <w:p w:rsidR="00D53347" w:rsidRPr="00315EC1" w:rsidRDefault="00D53347" w:rsidP="007964D0">
            <w:pPr>
              <w:rPr>
                <w:sz w:val="20"/>
                <w:szCs w:val="20"/>
              </w:rPr>
            </w:pPr>
          </w:p>
        </w:tc>
        <w:tc>
          <w:tcPr>
            <w:tcW w:w="2516" w:type="dxa"/>
            <w:gridSpan w:val="2"/>
            <w:shd w:val="clear" w:color="auto" w:fill="auto"/>
            <w:noWrap/>
            <w:vAlign w:val="bottom"/>
          </w:tcPr>
          <w:p w:rsidR="00D53347" w:rsidRPr="00315EC1" w:rsidRDefault="00D53347" w:rsidP="007964D0">
            <w:pPr>
              <w:rPr>
                <w:sz w:val="20"/>
                <w:szCs w:val="20"/>
              </w:rPr>
            </w:pPr>
            <w:r>
              <w:rPr>
                <w:sz w:val="20"/>
                <w:szCs w:val="20"/>
              </w:rPr>
              <w:t>VIP филиалы 10.1.</w:t>
            </w:r>
          </w:p>
        </w:tc>
        <w:tc>
          <w:tcPr>
            <w:tcW w:w="3792" w:type="dxa"/>
            <w:gridSpan w:val="2"/>
            <w:noWrap/>
            <w:vAlign w:val="bottom"/>
          </w:tcPr>
          <w:p w:rsidR="00D53347" w:rsidRPr="00315EC1" w:rsidRDefault="00D53347" w:rsidP="007964D0">
            <w:pPr>
              <w:rPr>
                <w:sz w:val="20"/>
                <w:szCs w:val="20"/>
              </w:rPr>
            </w:pPr>
            <w:r>
              <w:rPr>
                <w:sz w:val="20"/>
                <w:szCs w:val="20"/>
              </w:rPr>
              <w:t>0</w:t>
            </w:r>
          </w:p>
        </w:tc>
      </w:tr>
      <w:tr w:rsidR="00D53347" w:rsidRPr="00C75C3B" w:rsidTr="00155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3403" w:type="dxa"/>
            <w:gridSpan w:val="2"/>
            <w:vMerge w:val="restart"/>
          </w:tcPr>
          <w:p w:rsidR="00D53347" w:rsidRPr="00710801" w:rsidRDefault="00D53347" w:rsidP="007964D0">
            <w:pPr>
              <w:rPr>
                <w:sz w:val="20"/>
                <w:szCs w:val="20"/>
              </w:rPr>
            </w:pPr>
            <w:r>
              <w:rPr>
                <w:sz w:val="20"/>
                <w:szCs w:val="20"/>
              </w:rPr>
              <w:t>Западно-</w:t>
            </w:r>
            <w:proofErr w:type="gramStart"/>
            <w:r>
              <w:rPr>
                <w:sz w:val="20"/>
                <w:szCs w:val="20"/>
              </w:rPr>
              <w:t>Сибирский  филиал</w:t>
            </w:r>
            <w:proofErr w:type="gramEnd"/>
            <w:r>
              <w:rPr>
                <w:sz w:val="20"/>
                <w:szCs w:val="20"/>
              </w:rPr>
              <w:t xml:space="preserve"> ПАО «</w:t>
            </w:r>
            <w:proofErr w:type="spellStart"/>
            <w:r>
              <w:rPr>
                <w:sz w:val="20"/>
                <w:szCs w:val="20"/>
              </w:rPr>
              <w:t>ТрансКонтейнер</w:t>
            </w:r>
            <w:proofErr w:type="spellEnd"/>
            <w:r>
              <w:rPr>
                <w:sz w:val="20"/>
                <w:szCs w:val="20"/>
              </w:rPr>
              <w:t>»</w:t>
            </w:r>
          </w:p>
        </w:tc>
        <w:tc>
          <w:tcPr>
            <w:tcW w:w="2516" w:type="dxa"/>
            <w:gridSpan w:val="2"/>
            <w:shd w:val="clear" w:color="auto" w:fill="auto"/>
            <w:noWrap/>
            <w:vAlign w:val="bottom"/>
          </w:tcPr>
          <w:p w:rsidR="00D53347" w:rsidRPr="00710801" w:rsidRDefault="00D53347" w:rsidP="007964D0">
            <w:pPr>
              <w:rPr>
                <w:sz w:val="20"/>
                <w:szCs w:val="20"/>
              </w:rPr>
            </w:pPr>
            <w:r>
              <w:rPr>
                <w:sz w:val="20"/>
                <w:szCs w:val="20"/>
              </w:rPr>
              <w:t>Стандарт 11.2.</w:t>
            </w:r>
          </w:p>
        </w:tc>
        <w:tc>
          <w:tcPr>
            <w:tcW w:w="3792" w:type="dxa"/>
            <w:gridSpan w:val="2"/>
            <w:noWrap/>
            <w:vAlign w:val="bottom"/>
          </w:tcPr>
          <w:p w:rsidR="00D53347" w:rsidRPr="00C75C3B" w:rsidRDefault="00D53347" w:rsidP="007964D0">
            <w:pPr>
              <w:rPr>
                <w:sz w:val="20"/>
                <w:szCs w:val="20"/>
              </w:rPr>
            </w:pPr>
            <w:r>
              <w:rPr>
                <w:sz w:val="20"/>
                <w:szCs w:val="20"/>
              </w:rPr>
              <w:t>446</w:t>
            </w:r>
          </w:p>
        </w:tc>
      </w:tr>
      <w:tr w:rsidR="00D53347" w:rsidRPr="00A12AC7" w:rsidTr="00155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3403" w:type="dxa"/>
            <w:gridSpan w:val="2"/>
            <w:vMerge/>
          </w:tcPr>
          <w:p w:rsidR="00D53347" w:rsidRPr="00710801" w:rsidRDefault="00D53347" w:rsidP="007964D0">
            <w:pPr>
              <w:rPr>
                <w:sz w:val="20"/>
                <w:szCs w:val="20"/>
              </w:rPr>
            </w:pPr>
          </w:p>
        </w:tc>
        <w:tc>
          <w:tcPr>
            <w:tcW w:w="2516" w:type="dxa"/>
            <w:gridSpan w:val="2"/>
            <w:shd w:val="clear" w:color="auto" w:fill="auto"/>
            <w:noWrap/>
            <w:vAlign w:val="bottom"/>
          </w:tcPr>
          <w:p w:rsidR="00D53347" w:rsidRPr="00710801" w:rsidRDefault="00D53347" w:rsidP="007964D0">
            <w:pPr>
              <w:rPr>
                <w:sz w:val="20"/>
                <w:szCs w:val="20"/>
              </w:rPr>
            </w:pPr>
            <w:r>
              <w:rPr>
                <w:sz w:val="20"/>
                <w:szCs w:val="20"/>
              </w:rPr>
              <w:t xml:space="preserve">VIP филиалы 11.1. </w:t>
            </w:r>
          </w:p>
        </w:tc>
        <w:tc>
          <w:tcPr>
            <w:tcW w:w="3792" w:type="dxa"/>
            <w:gridSpan w:val="2"/>
            <w:noWrap/>
            <w:vAlign w:val="bottom"/>
          </w:tcPr>
          <w:p w:rsidR="00D53347" w:rsidRPr="00A12AC7" w:rsidRDefault="00D53347" w:rsidP="007964D0">
            <w:pPr>
              <w:rPr>
                <w:sz w:val="20"/>
                <w:szCs w:val="20"/>
              </w:rPr>
            </w:pPr>
            <w:r>
              <w:rPr>
                <w:sz w:val="20"/>
                <w:szCs w:val="20"/>
              </w:rPr>
              <w:t>1</w:t>
            </w:r>
          </w:p>
        </w:tc>
      </w:tr>
      <w:tr w:rsidR="00D53347" w:rsidRPr="00C75C3B" w:rsidTr="00155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3403" w:type="dxa"/>
            <w:gridSpan w:val="2"/>
            <w:vMerge w:val="restart"/>
          </w:tcPr>
          <w:p w:rsidR="00D53347" w:rsidRPr="00710801" w:rsidRDefault="00D53347" w:rsidP="007964D0">
            <w:pPr>
              <w:rPr>
                <w:sz w:val="20"/>
                <w:szCs w:val="20"/>
              </w:rPr>
            </w:pPr>
            <w:r>
              <w:rPr>
                <w:sz w:val="20"/>
                <w:szCs w:val="20"/>
              </w:rPr>
              <w:t>Красноярский филиал ПАО «</w:t>
            </w:r>
            <w:proofErr w:type="spellStart"/>
            <w:r>
              <w:rPr>
                <w:sz w:val="20"/>
                <w:szCs w:val="20"/>
              </w:rPr>
              <w:t>ТрансКонтейнер</w:t>
            </w:r>
            <w:proofErr w:type="spellEnd"/>
            <w:r>
              <w:rPr>
                <w:sz w:val="20"/>
                <w:szCs w:val="20"/>
              </w:rPr>
              <w:t xml:space="preserve">» </w:t>
            </w:r>
          </w:p>
          <w:p w:rsidR="00D53347" w:rsidRPr="00710801" w:rsidRDefault="00D53347" w:rsidP="007964D0">
            <w:pPr>
              <w:rPr>
                <w:sz w:val="20"/>
                <w:szCs w:val="20"/>
              </w:rPr>
            </w:pPr>
            <w:r>
              <w:rPr>
                <w:sz w:val="20"/>
                <w:szCs w:val="20"/>
              </w:rPr>
              <w:t> </w:t>
            </w:r>
          </w:p>
        </w:tc>
        <w:tc>
          <w:tcPr>
            <w:tcW w:w="2516" w:type="dxa"/>
            <w:gridSpan w:val="2"/>
            <w:shd w:val="clear" w:color="auto" w:fill="auto"/>
            <w:noWrap/>
            <w:vAlign w:val="bottom"/>
          </w:tcPr>
          <w:p w:rsidR="00D53347" w:rsidRPr="00710801" w:rsidRDefault="00D53347" w:rsidP="007964D0">
            <w:pPr>
              <w:rPr>
                <w:sz w:val="20"/>
                <w:szCs w:val="20"/>
              </w:rPr>
            </w:pPr>
            <w:r>
              <w:rPr>
                <w:sz w:val="20"/>
                <w:szCs w:val="20"/>
              </w:rPr>
              <w:t>Стандарт 12.2.</w:t>
            </w:r>
          </w:p>
        </w:tc>
        <w:tc>
          <w:tcPr>
            <w:tcW w:w="3792" w:type="dxa"/>
            <w:gridSpan w:val="2"/>
            <w:noWrap/>
            <w:vAlign w:val="bottom"/>
          </w:tcPr>
          <w:p w:rsidR="00D53347" w:rsidRPr="00C75C3B" w:rsidRDefault="00D53347" w:rsidP="007964D0">
            <w:pPr>
              <w:rPr>
                <w:sz w:val="20"/>
                <w:szCs w:val="20"/>
              </w:rPr>
            </w:pPr>
            <w:r>
              <w:rPr>
                <w:sz w:val="20"/>
                <w:szCs w:val="20"/>
              </w:rPr>
              <w:t>155</w:t>
            </w:r>
          </w:p>
        </w:tc>
      </w:tr>
      <w:tr w:rsidR="00D53347" w:rsidRPr="00A12AC7" w:rsidTr="00155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3403" w:type="dxa"/>
            <w:gridSpan w:val="2"/>
            <w:vMerge/>
          </w:tcPr>
          <w:p w:rsidR="00D53347" w:rsidRPr="00710801" w:rsidRDefault="00D53347" w:rsidP="007964D0">
            <w:pPr>
              <w:rPr>
                <w:sz w:val="20"/>
                <w:szCs w:val="20"/>
              </w:rPr>
            </w:pPr>
          </w:p>
        </w:tc>
        <w:tc>
          <w:tcPr>
            <w:tcW w:w="2516" w:type="dxa"/>
            <w:gridSpan w:val="2"/>
            <w:shd w:val="clear" w:color="auto" w:fill="auto"/>
            <w:noWrap/>
            <w:vAlign w:val="bottom"/>
          </w:tcPr>
          <w:p w:rsidR="00D53347" w:rsidRPr="00710801" w:rsidRDefault="00D53347" w:rsidP="007964D0">
            <w:pPr>
              <w:rPr>
                <w:sz w:val="20"/>
                <w:szCs w:val="20"/>
              </w:rPr>
            </w:pPr>
            <w:r>
              <w:rPr>
                <w:sz w:val="20"/>
                <w:szCs w:val="20"/>
              </w:rPr>
              <w:t>VIP филиалы 12.1.</w:t>
            </w:r>
          </w:p>
        </w:tc>
        <w:tc>
          <w:tcPr>
            <w:tcW w:w="3792" w:type="dxa"/>
            <w:gridSpan w:val="2"/>
            <w:noWrap/>
            <w:vAlign w:val="bottom"/>
          </w:tcPr>
          <w:p w:rsidR="00D53347" w:rsidRPr="00A12AC7" w:rsidRDefault="00D53347" w:rsidP="007964D0">
            <w:pPr>
              <w:rPr>
                <w:sz w:val="20"/>
                <w:szCs w:val="20"/>
              </w:rPr>
            </w:pPr>
            <w:r>
              <w:rPr>
                <w:sz w:val="20"/>
                <w:szCs w:val="20"/>
              </w:rPr>
              <w:t>1</w:t>
            </w:r>
          </w:p>
        </w:tc>
      </w:tr>
      <w:tr w:rsidR="00D53347" w:rsidRPr="00C75C3B" w:rsidTr="00155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3403" w:type="dxa"/>
            <w:gridSpan w:val="2"/>
            <w:vMerge w:val="restart"/>
          </w:tcPr>
          <w:p w:rsidR="00D53347" w:rsidRPr="00710801" w:rsidRDefault="00D53347" w:rsidP="007964D0">
            <w:pPr>
              <w:rPr>
                <w:sz w:val="20"/>
                <w:szCs w:val="20"/>
              </w:rPr>
            </w:pPr>
            <w:proofErr w:type="gramStart"/>
            <w:r>
              <w:rPr>
                <w:sz w:val="20"/>
                <w:szCs w:val="20"/>
              </w:rPr>
              <w:t>Восточно-Сибирской</w:t>
            </w:r>
            <w:proofErr w:type="gramEnd"/>
            <w:r>
              <w:rPr>
                <w:sz w:val="20"/>
                <w:szCs w:val="20"/>
              </w:rPr>
              <w:t xml:space="preserve"> филиал ПАО «</w:t>
            </w:r>
            <w:proofErr w:type="spellStart"/>
            <w:r>
              <w:rPr>
                <w:sz w:val="20"/>
                <w:szCs w:val="20"/>
              </w:rPr>
              <w:t>ТрансКонтейнер</w:t>
            </w:r>
            <w:proofErr w:type="spellEnd"/>
            <w:r>
              <w:rPr>
                <w:sz w:val="20"/>
                <w:szCs w:val="20"/>
              </w:rPr>
              <w:t>» </w:t>
            </w:r>
          </w:p>
        </w:tc>
        <w:tc>
          <w:tcPr>
            <w:tcW w:w="2516" w:type="dxa"/>
            <w:gridSpan w:val="2"/>
            <w:shd w:val="clear" w:color="auto" w:fill="auto"/>
            <w:noWrap/>
            <w:vAlign w:val="bottom"/>
          </w:tcPr>
          <w:p w:rsidR="00D53347" w:rsidRPr="00710801" w:rsidRDefault="00D53347" w:rsidP="007964D0">
            <w:pPr>
              <w:rPr>
                <w:sz w:val="20"/>
                <w:szCs w:val="20"/>
              </w:rPr>
            </w:pPr>
            <w:r>
              <w:rPr>
                <w:sz w:val="20"/>
                <w:szCs w:val="20"/>
              </w:rPr>
              <w:t>Стандарт 13.2.</w:t>
            </w:r>
          </w:p>
        </w:tc>
        <w:tc>
          <w:tcPr>
            <w:tcW w:w="3792" w:type="dxa"/>
            <w:gridSpan w:val="2"/>
            <w:noWrap/>
            <w:vAlign w:val="bottom"/>
          </w:tcPr>
          <w:p w:rsidR="00D53347" w:rsidRPr="00C75C3B" w:rsidRDefault="00D53347" w:rsidP="007964D0">
            <w:pPr>
              <w:rPr>
                <w:sz w:val="20"/>
                <w:szCs w:val="20"/>
              </w:rPr>
            </w:pPr>
            <w:r>
              <w:rPr>
                <w:sz w:val="20"/>
                <w:szCs w:val="20"/>
              </w:rPr>
              <w:t>157</w:t>
            </w:r>
          </w:p>
        </w:tc>
      </w:tr>
      <w:tr w:rsidR="00D53347" w:rsidRPr="000F7342" w:rsidTr="00155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3403" w:type="dxa"/>
            <w:gridSpan w:val="2"/>
            <w:vMerge/>
          </w:tcPr>
          <w:p w:rsidR="00D53347" w:rsidRPr="00710801" w:rsidRDefault="00D53347" w:rsidP="007964D0">
            <w:pPr>
              <w:rPr>
                <w:sz w:val="20"/>
                <w:szCs w:val="20"/>
              </w:rPr>
            </w:pPr>
          </w:p>
        </w:tc>
        <w:tc>
          <w:tcPr>
            <w:tcW w:w="2516" w:type="dxa"/>
            <w:gridSpan w:val="2"/>
            <w:shd w:val="clear" w:color="auto" w:fill="auto"/>
            <w:noWrap/>
            <w:vAlign w:val="bottom"/>
          </w:tcPr>
          <w:p w:rsidR="00D53347" w:rsidRPr="00710801" w:rsidRDefault="00D53347" w:rsidP="007964D0">
            <w:pPr>
              <w:rPr>
                <w:sz w:val="20"/>
                <w:szCs w:val="20"/>
              </w:rPr>
            </w:pPr>
            <w:r>
              <w:rPr>
                <w:sz w:val="20"/>
                <w:szCs w:val="20"/>
              </w:rPr>
              <w:t>VIP филиалы 13.1.</w:t>
            </w:r>
          </w:p>
        </w:tc>
        <w:tc>
          <w:tcPr>
            <w:tcW w:w="3792" w:type="dxa"/>
            <w:gridSpan w:val="2"/>
            <w:noWrap/>
            <w:vAlign w:val="bottom"/>
          </w:tcPr>
          <w:p w:rsidR="00D53347" w:rsidRPr="000F7342" w:rsidRDefault="00D53347" w:rsidP="007964D0">
            <w:pPr>
              <w:rPr>
                <w:sz w:val="20"/>
                <w:szCs w:val="20"/>
                <w:lang w:val="en-US"/>
              </w:rPr>
            </w:pPr>
            <w:r>
              <w:rPr>
                <w:sz w:val="20"/>
                <w:szCs w:val="20"/>
                <w:lang w:val="en-US"/>
              </w:rPr>
              <w:t>1</w:t>
            </w:r>
          </w:p>
        </w:tc>
      </w:tr>
      <w:tr w:rsidR="00D53347" w:rsidRPr="00C75C3B" w:rsidTr="00155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3403" w:type="dxa"/>
            <w:gridSpan w:val="2"/>
            <w:vMerge w:val="restart"/>
          </w:tcPr>
          <w:p w:rsidR="00D53347" w:rsidRPr="00710801" w:rsidRDefault="00D53347" w:rsidP="007964D0">
            <w:pPr>
              <w:rPr>
                <w:sz w:val="20"/>
                <w:szCs w:val="20"/>
              </w:rPr>
            </w:pPr>
            <w:proofErr w:type="spellStart"/>
            <w:r>
              <w:rPr>
                <w:sz w:val="20"/>
                <w:szCs w:val="20"/>
              </w:rPr>
              <w:t>Забайкальскй</w:t>
            </w:r>
            <w:proofErr w:type="spellEnd"/>
            <w:r>
              <w:rPr>
                <w:sz w:val="20"/>
                <w:szCs w:val="20"/>
              </w:rPr>
              <w:t xml:space="preserve"> филиал ПАО «</w:t>
            </w:r>
            <w:proofErr w:type="spellStart"/>
            <w:r>
              <w:rPr>
                <w:sz w:val="20"/>
                <w:szCs w:val="20"/>
              </w:rPr>
              <w:t>ТрансКонтейнер</w:t>
            </w:r>
            <w:proofErr w:type="spellEnd"/>
            <w:r>
              <w:rPr>
                <w:sz w:val="20"/>
                <w:szCs w:val="20"/>
              </w:rPr>
              <w:t>» </w:t>
            </w:r>
          </w:p>
        </w:tc>
        <w:tc>
          <w:tcPr>
            <w:tcW w:w="2516" w:type="dxa"/>
            <w:gridSpan w:val="2"/>
            <w:shd w:val="clear" w:color="auto" w:fill="auto"/>
            <w:noWrap/>
            <w:vAlign w:val="bottom"/>
          </w:tcPr>
          <w:p w:rsidR="00D53347" w:rsidRPr="00710801" w:rsidRDefault="00D53347" w:rsidP="007964D0">
            <w:pPr>
              <w:rPr>
                <w:sz w:val="20"/>
                <w:szCs w:val="20"/>
              </w:rPr>
            </w:pPr>
            <w:r>
              <w:rPr>
                <w:sz w:val="20"/>
                <w:szCs w:val="20"/>
              </w:rPr>
              <w:t>Стандарт 14.2.</w:t>
            </w:r>
          </w:p>
        </w:tc>
        <w:tc>
          <w:tcPr>
            <w:tcW w:w="3792" w:type="dxa"/>
            <w:gridSpan w:val="2"/>
            <w:noWrap/>
            <w:vAlign w:val="bottom"/>
          </w:tcPr>
          <w:p w:rsidR="00D53347" w:rsidRPr="00C75C3B" w:rsidRDefault="00D53347" w:rsidP="007964D0">
            <w:pPr>
              <w:rPr>
                <w:sz w:val="20"/>
                <w:szCs w:val="20"/>
              </w:rPr>
            </w:pPr>
            <w:r>
              <w:rPr>
                <w:sz w:val="20"/>
                <w:szCs w:val="20"/>
              </w:rPr>
              <w:t>302</w:t>
            </w:r>
          </w:p>
        </w:tc>
      </w:tr>
      <w:tr w:rsidR="00D53347" w:rsidRPr="000F7342" w:rsidTr="00155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3403" w:type="dxa"/>
            <w:gridSpan w:val="2"/>
            <w:vMerge/>
          </w:tcPr>
          <w:p w:rsidR="00D53347" w:rsidRPr="00710801" w:rsidRDefault="00D53347" w:rsidP="007964D0">
            <w:pPr>
              <w:rPr>
                <w:sz w:val="20"/>
                <w:szCs w:val="20"/>
              </w:rPr>
            </w:pPr>
          </w:p>
        </w:tc>
        <w:tc>
          <w:tcPr>
            <w:tcW w:w="2516" w:type="dxa"/>
            <w:gridSpan w:val="2"/>
            <w:shd w:val="clear" w:color="auto" w:fill="auto"/>
            <w:noWrap/>
            <w:vAlign w:val="bottom"/>
          </w:tcPr>
          <w:p w:rsidR="00D53347" w:rsidRPr="00710801" w:rsidRDefault="00D53347" w:rsidP="007964D0">
            <w:pPr>
              <w:rPr>
                <w:sz w:val="20"/>
                <w:szCs w:val="20"/>
              </w:rPr>
            </w:pPr>
            <w:r>
              <w:rPr>
                <w:sz w:val="20"/>
                <w:szCs w:val="20"/>
              </w:rPr>
              <w:t>VIP филиалы 14.1.</w:t>
            </w:r>
          </w:p>
        </w:tc>
        <w:tc>
          <w:tcPr>
            <w:tcW w:w="3792" w:type="dxa"/>
            <w:gridSpan w:val="2"/>
            <w:noWrap/>
            <w:vAlign w:val="bottom"/>
          </w:tcPr>
          <w:p w:rsidR="00D53347" w:rsidRPr="00937EC4" w:rsidRDefault="00D53347" w:rsidP="007964D0">
            <w:pPr>
              <w:rPr>
                <w:b/>
                <w:color w:val="FF0000"/>
                <w:sz w:val="20"/>
                <w:szCs w:val="20"/>
              </w:rPr>
            </w:pPr>
            <w:r>
              <w:rPr>
                <w:b/>
                <w:color w:val="FF0000"/>
                <w:sz w:val="20"/>
                <w:szCs w:val="20"/>
              </w:rPr>
              <w:t>1</w:t>
            </w:r>
          </w:p>
        </w:tc>
      </w:tr>
      <w:tr w:rsidR="00D53347" w:rsidRPr="009C0812" w:rsidTr="00155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3403" w:type="dxa"/>
            <w:gridSpan w:val="2"/>
            <w:vMerge w:val="restart"/>
          </w:tcPr>
          <w:p w:rsidR="00D53347" w:rsidRPr="00710801" w:rsidRDefault="00D53347" w:rsidP="007964D0">
            <w:pPr>
              <w:rPr>
                <w:sz w:val="20"/>
                <w:szCs w:val="20"/>
              </w:rPr>
            </w:pPr>
            <w:proofErr w:type="gramStart"/>
            <w:r>
              <w:rPr>
                <w:sz w:val="20"/>
                <w:szCs w:val="20"/>
              </w:rPr>
              <w:t>Дальневосточный  филиал</w:t>
            </w:r>
            <w:proofErr w:type="gramEnd"/>
            <w:r>
              <w:rPr>
                <w:sz w:val="20"/>
                <w:szCs w:val="20"/>
              </w:rPr>
              <w:t xml:space="preserve"> ПАО «</w:t>
            </w:r>
            <w:proofErr w:type="spellStart"/>
            <w:r>
              <w:rPr>
                <w:sz w:val="20"/>
                <w:szCs w:val="20"/>
              </w:rPr>
              <w:t>ТрансКонтейнер</w:t>
            </w:r>
            <w:proofErr w:type="spellEnd"/>
            <w:r>
              <w:rPr>
                <w:sz w:val="20"/>
                <w:szCs w:val="20"/>
              </w:rPr>
              <w:t>»</w:t>
            </w:r>
          </w:p>
        </w:tc>
        <w:tc>
          <w:tcPr>
            <w:tcW w:w="2516" w:type="dxa"/>
            <w:gridSpan w:val="2"/>
            <w:shd w:val="clear" w:color="auto" w:fill="auto"/>
            <w:noWrap/>
            <w:vAlign w:val="bottom"/>
          </w:tcPr>
          <w:p w:rsidR="00D53347" w:rsidRPr="00710801" w:rsidRDefault="00D53347" w:rsidP="007964D0">
            <w:pPr>
              <w:rPr>
                <w:sz w:val="20"/>
                <w:szCs w:val="20"/>
              </w:rPr>
            </w:pPr>
            <w:r>
              <w:rPr>
                <w:sz w:val="20"/>
                <w:szCs w:val="20"/>
              </w:rPr>
              <w:t>Стандарт 15.2.</w:t>
            </w:r>
          </w:p>
        </w:tc>
        <w:tc>
          <w:tcPr>
            <w:tcW w:w="3792" w:type="dxa"/>
            <w:gridSpan w:val="2"/>
            <w:noWrap/>
            <w:vAlign w:val="bottom"/>
          </w:tcPr>
          <w:p w:rsidR="00D53347" w:rsidRPr="00E5540D" w:rsidRDefault="00D53347" w:rsidP="007964D0">
            <w:pPr>
              <w:rPr>
                <w:sz w:val="20"/>
                <w:szCs w:val="20"/>
              </w:rPr>
            </w:pPr>
            <w:r>
              <w:rPr>
                <w:sz w:val="20"/>
                <w:szCs w:val="20"/>
              </w:rPr>
              <w:t>281</w:t>
            </w:r>
          </w:p>
        </w:tc>
      </w:tr>
      <w:tr w:rsidR="00D53347" w:rsidRPr="000F7342" w:rsidTr="00155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3403" w:type="dxa"/>
            <w:gridSpan w:val="2"/>
            <w:vMerge/>
          </w:tcPr>
          <w:p w:rsidR="00D53347" w:rsidRPr="00710801" w:rsidRDefault="00D53347" w:rsidP="007964D0">
            <w:pPr>
              <w:rPr>
                <w:sz w:val="20"/>
                <w:szCs w:val="20"/>
              </w:rPr>
            </w:pPr>
          </w:p>
        </w:tc>
        <w:tc>
          <w:tcPr>
            <w:tcW w:w="2516" w:type="dxa"/>
            <w:gridSpan w:val="2"/>
            <w:shd w:val="clear" w:color="auto" w:fill="auto"/>
            <w:noWrap/>
            <w:vAlign w:val="bottom"/>
          </w:tcPr>
          <w:p w:rsidR="00D53347" w:rsidRPr="00710801" w:rsidRDefault="00D53347" w:rsidP="007964D0">
            <w:pPr>
              <w:rPr>
                <w:sz w:val="20"/>
                <w:szCs w:val="20"/>
              </w:rPr>
            </w:pPr>
            <w:r>
              <w:rPr>
                <w:sz w:val="20"/>
                <w:szCs w:val="20"/>
              </w:rPr>
              <w:t>VIP филиалы 15.1.</w:t>
            </w:r>
          </w:p>
        </w:tc>
        <w:tc>
          <w:tcPr>
            <w:tcW w:w="3792" w:type="dxa"/>
            <w:gridSpan w:val="2"/>
            <w:noWrap/>
            <w:vAlign w:val="bottom"/>
          </w:tcPr>
          <w:p w:rsidR="00D53347" w:rsidRPr="000F7342" w:rsidRDefault="00D53347" w:rsidP="007964D0">
            <w:pPr>
              <w:rPr>
                <w:sz w:val="20"/>
                <w:szCs w:val="20"/>
                <w:lang w:val="en-US"/>
              </w:rPr>
            </w:pPr>
            <w:r>
              <w:rPr>
                <w:sz w:val="20"/>
                <w:szCs w:val="20"/>
                <w:lang w:val="en-US"/>
              </w:rPr>
              <w:t>1</w:t>
            </w:r>
          </w:p>
        </w:tc>
      </w:tr>
      <w:tr w:rsidR="00D53347" w:rsidRPr="00C75C3B" w:rsidTr="00155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jc w:val="center"/>
        </w:trPr>
        <w:tc>
          <w:tcPr>
            <w:tcW w:w="3403" w:type="dxa"/>
            <w:gridSpan w:val="2"/>
            <w:noWrap/>
            <w:vAlign w:val="bottom"/>
          </w:tcPr>
          <w:p w:rsidR="00D53347" w:rsidRPr="00710801" w:rsidRDefault="00D53347" w:rsidP="007964D0">
            <w:pPr>
              <w:rPr>
                <w:b/>
                <w:sz w:val="20"/>
                <w:szCs w:val="20"/>
              </w:rPr>
            </w:pPr>
            <w:r>
              <w:rPr>
                <w:b/>
                <w:sz w:val="20"/>
                <w:szCs w:val="20"/>
              </w:rPr>
              <w:t xml:space="preserve">           ИТОГО</w:t>
            </w:r>
          </w:p>
        </w:tc>
        <w:tc>
          <w:tcPr>
            <w:tcW w:w="2516" w:type="dxa"/>
            <w:gridSpan w:val="2"/>
            <w:shd w:val="clear" w:color="auto" w:fill="FFFFFF"/>
            <w:noWrap/>
            <w:vAlign w:val="bottom"/>
          </w:tcPr>
          <w:p w:rsidR="00D53347" w:rsidRPr="00710801" w:rsidRDefault="00D53347" w:rsidP="007964D0">
            <w:pPr>
              <w:rPr>
                <w:sz w:val="20"/>
                <w:szCs w:val="20"/>
              </w:rPr>
            </w:pPr>
            <w:r>
              <w:rPr>
                <w:sz w:val="20"/>
                <w:szCs w:val="20"/>
              </w:rPr>
              <w:t> </w:t>
            </w:r>
          </w:p>
        </w:tc>
        <w:tc>
          <w:tcPr>
            <w:tcW w:w="3792" w:type="dxa"/>
            <w:gridSpan w:val="2"/>
            <w:noWrap/>
            <w:vAlign w:val="bottom"/>
          </w:tcPr>
          <w:p w:rsidR="00D53347" w:rsidRPr="0028152D" w:rsidRDefault="00D53347" w:rsidP="007964D0">
            <w:pPr>
              <w:rPr>
                <w:b/>
                <w:color w:val="FF0000"/>
                <w:sz w:val="20"/>
                <w:szCs w:val="20"/>
              </w:rPr>
            </w:pPr>
            <w:r w:rsidRPr="0028152D">
              <w:rPr>
                <w:b/>
                <w:color w:val="FF0000"/>
                <w:sz w:val="20"/>
                <w:szCs w:val="20"/>
                <w:lang w:val="en-US"/>
              </w:rPr>
              <w:t>3</w:t>
            </w:r>
            <w:r w:rsidRPr="0028152D">
              <w:rPr>
                <w:b/>
                <w:color w:val="FF0000"/>
                <w:sz w:val="20"/>
                <w:szCs w:val="20"/>
              </w:rPr>
              <w:t xml:space="preserve"> 55</w:t>
            </w:r>
            <w:r>
              <w:rPr>
                <w:b/>
                <w:color w:val="FF0000"/>
                <w:sz w:val="20"/>
                <w:szCs w:val="20"/>
              </w:rPr>
              <w:t>7</w:t>
            </w:r>
          </w:p>
        </w:tc>
      </w:tr>
    </w:tbl>
    <w:p w:rsidR="00D53347" w:rsidRDefault="00D53347" w:rsidP="00742736">
      <w:pPr>
        <w:tabs>
          <w:tab w:val="left" w:pos="1134"/>
        </w:tabs>
        <w:jc w:val="both"/>
        <w:rPr>
          <w:sz w:val="28"/>
          <w:szCs w:val="28"/>
        </w:rPr>
      </w:pPr>
      <w:r>
        <w:rPr>
          <w:sz w:val="28"/>
          <w:szCs w:val="28"/>
        </w:rPr>
        <w:t>»</w:t>
      </w:r>
    </w:p>
    <w:p w:rsidR="003E6638" w:rsidRDefault="00335488" w:rsidP="00822C2E">
      <w:pPr>
        <w:jc w:val="both"/>
        <w:rPr>
          <w:b/>
          <w:sz w:val="28"/>
          <w:szCs w:val="28"/>
        </w:rPr>
      </w:pPr>
      <w:r>
        <w:rPr>
          <w:b/>
          <w:sz w:val="28"/>
          <w:szCs w:val="28"/>
        </w:rPr>
        <w:t xml:space="preserve">                                                                                                                                 </w:t>
      </w:r>
    </w:p>
    <w:p w:rsidR="00281A02" w:rsidRPr="00D53347" w:rsidRDefault="00D53347" w:rsidP="00155429">
      <w:pPr>
        <w:pStyle w:val="a3"/>
        <w:numPr>
          <w:ilvl w:val="1"/>
          <w:numId w:val="17"/>
        </w:numPr>
        <w:tabs>
          <w:tab w:val="clear" w:pos="1534"/>
          <w:tab w:val="num" w:pos="709"/>
        </w:tabs>
        <w:ind w:left="0" w:firstLine="709"/>
        <w:rPr>
          <w:sz w:val="28"/>
          <w:szCs w:val="28"/>
        </w:rPr>
      </w:pPr>
      <w:r w:rsidRPr="00D53347">
        <w:t>Пункты 13, 17, 2</w:t>
      </w:r>
      <w:r w:rsidR="005E7F58">
        <w:t>6</w:t>
      </w:r>
      <w:r>
        <w:rPr>
          <w:b/>
          <w:sz w:val="28"/>
          <w:szCs w:val="28"/>
        </w:rPr>
        <w:t xml:space="preserve"> </w:t>
      </w:r>
      <w:r w:rsidRPr="00CC5BE1">
        <w:t>раздела 5 «Информационная карта» документации о закупке изложить в следующей редакции:</w:t>
      </w:r>
    </w:p>
    <w:p w:rsidR="00281A02" w:rsidRDefault="003431C8" w:rsidP="00281A02">
      <w:pPr>
        <w:tabs>
          <w:tab w:val="left" w:pos="1134"/>
        </w:tabs>
        <w:jc w:val="both"/>
        <w:rPr>
          <w:sz w:val="28"/>
          <w:szCs w:val="28"/>
        </w:rPr>
      </w:pPr>
      <w:r>
        <w:rPr>
          <w:sz w:val="28"/>
          <w:szCs w:val="28"/>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2006"/>
        <w:gridCol w:w="6846"/>
      </w:tblGrid>
      <w:tr w:rsidR="00542D5C" w:rsidRPr="00797837" w:rsidTr="00155429">
        <w:trPr>
          <w:jc w:val="center"/>
        </w:trPr>
        <w:tc>
          <w:tcPr>
            <w:tcW w:w="831" w:type="dxa"/>
          </w:tcPr>
          <w:p w:rsidR="00542D5C" w:rsidRPr="00F86FAA" w:rsidRDefault="00542D5C" w:rsidP="000F17BA">
            <w:pPr>
              <w:pStyle w:val="11"/>
              <w:ind w:firstLine="0"/>
              <w:rPr>
                <w:b/>
                <w:sz w:val="24"/>
                <w:szCs w:val="24"/>
              </w:rPr>
            </w:pPr>
            <w:r>
              <w:rPr>
                <w:b/>
                <w:sz w:val="24"/>
                <w:szCs w:val="24"/>
              </w:rPr>
              <w:t>13.</w:t>
            </w:r>
          </w:p>
        </w:tc>
        <w:tc>
          <w:tcPr>
            <w:tcW w:w="2147" w:type="dxa"/>
          </w:tcPr>
          <w:p w:rsidR="00542D5C" w:rsidRPr="00F86FAA" w:rsidRDefault="00542D5C" w:rsidP="000F17BA">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542D5C" w:rsidRPr="00F86FAA" w:rsidRDefault="00542D5C" w:rsidP="000F17BA">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Общий срок оказания услуг двенадцать месяцев с даты заключения договора. Планируемый срок оказания услуг с 01.09.2019 по </w:t>
            </w:r>
            <w:r w:rsidRPr="00371B17">
              <w:rPr>
                <w:b/>
                <w:color w:val="FF0000"/>
              </w:rPr>
              <w:t>31.0</w:t>
            </w:r>
            <w:r>
              <w:rPr>
                <w:b/>
                <w:color w:val="FF0000"/>
              </w:rPr>
              <w:t>8</w:t>
            </w:r>
            <w:r w:rsidRPr="00371B17">
              <w:rPr>
                <w:b/>
                <w:color w:val="FF0000"/>
              </w:rPr>
              <w:t>.2020.</w:t>
            </w:r>
          </w:p>
          <w:p w:rsidR="00542D5C" w:rsidRPr="00797837" w:rsidRDefault="00542D5C" w:rsidP="000F17BA">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Москва, пер. Оружейный, 19</w:t>
            </w:r>
          </w:p>
        </w:tc>
      </w:tr>
      <w:tr w:rsidR="00D53347" w:rsidRPr="00797837" w:rsidTr="00155429">
        <w:trPr>
          <w:jc w:val="center"/>
        </w:trPr>
        <w:tc>
          <w:tcPr>
            <w:tcW w:w="831" w:type="dxa"/>
          </w:tcPr>
          <w:p w:rsidR="00D53347" w:rsidRDefault="00D53347" w:rsidP="00D53347">
            <w:pPr>
              <w:pStyle w:val="11"/>
              <w:ind w:firstLine="0"/>
              <w:rPr>
                <w:b/>
                <w:sz w:val="24"/>
                <w:szCs w:val="24"/>
              </w:rPr>
            </w:pPr>
            <w:r>
              <w:rPr>
                <w:b/>
                <w:sz w:val="24"/>
                <w:szCs w:val="24"/>
              </w:rPr>
              <w:t>17.</w:t>
            </w:r>
          </w:p>
        </w:tc>
        <w:tc>
          <w:tcPr>
            <w:tcW w:w="2147" w:type="dxa"/>
          </w:tcPr>
          <w:p w:rsidR="00D53347" w:rsidRPr="00F86FAA" w:rsidRDefault="00D53347" w:rsidP="00D53347">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371" w:type="dxa"/>
          </w:tcPr>
          <w:p w:rsidR="00D53347" w:rsidRDefault="00D53347" w:rsidP="00D53347">
            <w:pPr>
              <w:pStyle w:val="Default"/>
              <w:jc w:val="both"/>
              <w:rPr>
                <w:b/>
                <w:bCs/>
                <w:color w:val="auto"/>
              </w:rPr>
            </w:pPr>
            <w:r>
              <w:t xml:space="preserve">2.7. </w:t>
            </w:r>
            <w:r w:rsidRPr="00185CD7">
              <w:t xml:space="preserve">документ по форме приложения № 8 к настоящей документации о закупке о наличии договоров с медицинскими учреждениями, перечисленными в пункте </w:t>
            </w:r>
            <w:r>
              <w:rPr>
                <w:b/>
                <w:color w:val="FF0000"/>
              </w:rPr>
              <w:t>4.4.</w:t>
            </w:r>
            <w:r w:rsidRPr="00185CD7">
              <w:t xml:space="preserve">  Технического задания. При отсутствии у претендента действующих договоров с какими-либо из указанных медицинских учреждений, претендент в дополнение к приложению № 8 предоставляет гарантийное письмо с обязательством заключить данные договоры не позднее 15 календарных дней с даты признания претендента победителем Открытого конкурса. </w:t>
            </w:r>
            <w:r w:rsidRPr="00F5679D">
              <w:t>Претендент может предложить дополнительный перечень медицинских учреждений (необязательное требование);</w:t>
            </w:r>
          </w:p>
        </w:tc>
      </w:tr>
      <w:tr w:rsidR="00D53347" w:rsidRPr="00797837" w:rsidTr="00155429">
        <w:trPr>
          <w:jc w:val="center"/>
        </w:trPr>
        <w:tc>
          <w:tcPr>
            <w:tcW w:w="831" w:type="dxa"/>
          </w:tcPr>
          <w:p w:rsidR="00D53347" w:rsidRDefault="00D53347" w:rsidP="003C4138">
            <w:pPr>
              <w:pStyle w:val="11"/>
              <w:ind w:firstLine="0"/>
              <w:rPr>
                <w:b/>
                <w:sz w:val="24"/>
                <w:szCs w:val="24"/>
              </w:rPr>
            </w:pPr>
            <w:r>
              <w:rPr>
                <w:b/>
                <w:sz w:val="24"/>
                <w:szCs w:val="24"/>
              </w:rPr>
              <w:t>2</w:t>
            </w:r>
            <w:r w:rsidR="003C4138">
              <w:rPr>
                <w:b/>
                <w:sz w:val="24"/>
                <w:szCs w:val="24"/>
              </w:rPr>
              <w:t>6</w:t>
            </w:r>
            <w:r>
              <w:rPr>
                <w:b/>
                <w:sz w:val="24"/>
                <w:szCs w:val="24"/>
              </w:rPr>
              <w:t>.</w:t>
            </w:r>
          </w:p>
        </w:tc>
        <w:tc>
          <w:tcPr>
            <w:tcW w:w="2147" w:type="dxa"/>
          </w:tcPr>
          <w:p w:rsidR="00D53347" w:rsidRPr="00F86FAA" w:rsidRDefault="00D53347" w:rsidP="00D53347">
            <w:pPr>
              <w:pStyle w:val="Default"/>
              <w:rPr>
                <w:b/>
                <w:color w:val="auto"/>
              </w:rPr>
            </w:pPr>
            <w:r>
              <w:rPr>
                <w:b/>
              </w:rPr>
              <w:t>Срок действия договора</w:t>
            </w:r>
          </w:p>
        </w:tc>
        <w:tc>
          <w:tcPr>
            <w:tcW w:w="7371" w:type="dxa"/>
          </w:tcPr>
          <w:p w:rsidR="00D53347" w:rsidRDefault="00D53347" w:rsidP="00D53347">
            <w:pPr>
              <w:pStyle w:val="Default"/>
              <w:jc w:val="both"/>
              <w:rPr>
                <w:b/>
                <w:bCs/>
                <w:color w:val="auto"/>
              </w:rPr>
            </w:pPr>
            <w:r>
              <w:t>З</w:t>
            </w:r>
            <w:r w:rsidRPr="00F236CA">
              <w:t xml:space="preserve">аключается сроком на 12 месяцев и действует с 00 часов «01» сентября 2019 года до 24 часов </w:t>
            </w:r>
            <w:r w:rsidRPr="0004681C">
              <w:rPr>
                <w:color w:val="FF0000"/>
              </w:rPr>
              <w:t xml:space="preserve">«31» </w:t>
            </w:r>
            <w:r>
              <w:rPr>
                <w:color w:val="FF0000"/>
              </w:rPr>
              <w:t>августа</w:t>
            </w:r>
            <w:r w:rsidRPr="00F236CA">
              <w:t xml:space="preserve"> 2020 года.</w:t>
            </w:r>
          </w:p>
        </w:tc>
      </w:tr>
    </w:tbl>
    <w:p w:rsidR="007C5E25" w:rsidRDefault="003431C8" w:rsidP="003431C8">
      <w:pPr>
        <w:spacing w:before="60" w:after="60"/>
        <w:jc w:val="right"/>
        <w:rPr>
          <w:sz w:val="28"/>
          <w:szCs w:val="28"/>
        </w:rPr>
      </w:pPr>
      <w:r>
        <w:rPr>
          <w:sz w:val="28"/>
          <w:szCs w:val="28"/>
        </w:rPr>
        <w:t>».</w:t>
      </w:r>
    </w:p>
    <w:p w:rsidR="008A4CBC" w:rsidRPr="008A4CBC" w:rsidRDefault="00155429" w:rsidP="00155429">
      <w:pPr>
        <w:pStyle w:val="a3"/>
        <w:numPr>
          <w:ilvl w:val="1"/>
          <w:numId w:val="18"/>
        </w:numPr>
        <w:spacing w:before="60" w:after="60"/>
        <w:ind w:left="-142" w:firstLine="710"/>
      </w:pPr>
      <w:r w:rsidRPr="008A4CBC">
        <w:t>П</w:t>
      </w:r>
      <w:r w:rsidR="004C0837" w:rsidRPr="008A4CBC">
        <w:t>риложение № 3</w:t>
      </w:r>
      <w:r w:rsidR="009C064A" w:rsidRPr="008A4CBC">
        <w:t xml:space="preserve"> документации о закупке</w:t>
      </w:r>
      <w:r w:rsidR="004C0837" w:rsidRPr="008A4CBC">
        <w:t xml:space="preserve"> </w:t>
      </w:r>
      <w:r w:rsidR="009C064A" w:rsidRPr="008A4CBC">
        <w:t xml:space="preserve">«Финансово-коммерческое предложение» </w:t>
      </w:r>
      <w:r w:rsidR="00D53347" w:rsidRPr="008A4CBC">
        <w:t>изложить в следующей редакции</w:t>
      </w:r>
      <w:r w:rsidR="004C0837" w:rsidRPr="008A4CBC">
        <w:t>:</w:t>
      </w:r>
    </w:p>
    <w:p w:rsidR="006D1EFF" w:rsidRPr="00737669" w:rsidRDefault="008A4CBC" w:rsidP="006D1EFF">
      <w:pPr>
        <w:pStyle w:val="11"/>
        <w:ind w:firstLine="0"/>
        <w:jc w:val="right"/>
        <w:outlineLvl w:val="0"/>
        <w:rPr>
          <w:sz w:val="24"/>
          <w:szCs w:val="24"/>
        </w:rPr>
      </w:pPr>
      <w:r>
        <w:rPr>
          <w:szCs w:val="28"/>
        </w:rPr>
        <w:br w:type="page"/>
      </w:r>
      <w:r w:rsidR="006D1EFF" w:rsidRPr="00737669">
        <w:rPr>
          <w:sz w:val="24"/>
          <w:szCs w:val="24"/>
        </w:rPr>
        <w:lastRenderedPageBreak/>
        <w:t>Приложение</w:t>
      </w:r>
      <w:r w:rsidR="006D1EFF" w:rsidRPr="00737669">
        <w:rPr>
          <w:rFonts w:eastAsia="MS Mincho"/>
          <w:sz w:val="24"/>
          <w:szCs w:val="24"/>
        </w:rPr>
        <w:t xml:space="preserve"> № </w:t>
      </w:r>
      <w:r w:rsidR="006D1EFF" w:rsidRPr="00737669">
        <w:rPr>
          <w:sz w:val="24"/>
          <w:szCs w:val="24"/>
        </w:rPr>
        <w:t>3</w:t>
      </w:r>
    </w:p>
    <w:p w:rsidR="006D1EFF" w:rsidRPr="00737669" w:rsidRDefault="006D1EFF" w:rsidP="006D1EFF">
      <w:pPr>
        <w:pStyle w:val="a5"/>
        <w:ind w:firstLine="0"/>
        <w:jc w:val="right"/>
        <w:rPr>
          <w:rFonts w:eastAsia="Times New Roman"/>
          <w:sz w:val="24"/>
        </w:rPr>
      </w:pPr>
      <w:r w:rsidRPr="00737669">
        <w:rPr>
          <w:sz w:val="24"/>
        </w:rPr>
        <w:t>к документации о закупке</w:t>
      </w:r>
    </w:p>
    <w:p w:rsidR="006D1EFF" w:rsidRPr="00737669" w:rsidRDefault="006D1EFF" w:rsidP="006D1EFF">
      <w:pPr>
        <w:pStyle w:val="a5"/>
        <w:ind w:firstLine="0"/>
        <w:jc w:val="left"/>
        <w:rPr>
          <w:rFonts w:eastAsia="Times New Roman"/>
          <w:sz w:val="24"/>
        </w:rPr>
      </w:pPr>
    </w:p>
    <w:p w:rsidR="006D1EFF" w:rsidRPr="00737669" w:rsidRDefault="006D1EFF" w:rsidP="006D1EFF">
      <w:pPr>
        <w:pStyle w:val="2"/>
        <w:spacing w:before="0" w:after="0"/>
        <w:jc w:val="center"/>
        <w:rPr>
          <w:rFonts w:cs="Times New Roman"/>
          <w:iCs w:val="0"/>
          <w:sz w:val="24"/>
          <w:szCs w:val="24"/>
        </w:rPr>
      </w:pPr>
      <w:r w:rsidRPr="00737669">
        <w:rPr>
          <w:rFonts w:cs="Times New Roman"/>
          <w:iCs w:val="0"/>
          <w:sz w:val="24"/>
          <w:szCs w:val="24"/>
        </w:rPr>
        <w:t>Финансово-коммерческое предложение</w:t>
      </w:r>
    </w:p>
    <w:p w:rsidR="006D1EFF" w:rsidRPr="00737669" w:rsidRDefault="006D1EFF" w:rsidP="006D1EFF"/>
    <w:p w:rsidR="006D1EFF" w:rsidRPr="00737669" w:rsidRDefault="006D1EFF" w:rsidP="006D1EFF">
      <w:r w:rsidRPr="00737669">
        <w:t>«____» _________ 201_ г.                 Открытый конкурс № ОК-</w:t>
      </w:r>
      <w:bookmarkStart w:id="0" w:name="_GoBack"/>
      <w:bookmarkEnd w:id="0"/>
      <w:r w:rsidRPr="00737669">
        <w:t>___-___-_</w:t>
      </w:r>
    </w:p>
    <w:p w:rsidR="006D1EFF" w:rsidRPr="00737669" w:rsidRDefault="006D1EFF" w:rsidP="006D1EFF">
      <w:pPr>
        <w:jc w:val="right"/>
      </w:pPr>
      <w:r w:rsidRPr="00737669">
        <w:tab/>
      </w:r>
      <w:r w:rsidRPr="00737669">
        <w:tab/>
      </w:r>
      <w:r w:rsidRPr="00737669">
        <w:tab/>
      </w:r>
      <w:r w:rsidRPr="00737669">
        <w:tab/>
      </w:r>
      <w:r w:rsidRPr="00737669">
        <w:tab/>
      </w:r>
      <w:r w:rsidRPr="00737669">
        <w:tab/>
      </w:r>
      <w:r w:rsidRPr="00737669">
        <w:tab/>
      </w:r>
      <w:r w:rsidRPr="00737669">
        <w:tab/>
        <w:t xml:space="preserve">  (лот № _________________)</w:t>
      </w:r>
    </w:p>
    <w:p w:rsidR="006D1EFF" w:rsidRPr="008F1253" w:rsidRDefault="006D1EFF" w:rsidP="006D1EFF">
      <w:pPr>
        <w:jc w:val="right"/>
        <w:rPr>
          <w:bCs/>
          <w:i/>
        </w:rPr>
      </w:pPr>
      <w:proofErr w:type="gramStart"/>
      <w:r w:rsidRPr="00737669">
        <w:rPr>
          <w:bCs/>
          <w:i/>
        </w:rPr>
        <w:t>Указывается  при</w:t>
      </w:r>
      <w:proofErr w:type="gramEnd"/>
      <w:r w:rsidRPr="00737669">
        <w:rPr>
          <w:bCs/>
          <w:i/>
        </w:rPr>
        <w:t xml:space="preserve"> необходимости</w:t>
      </w:r>
    </w:p>
    <w:p w:rsidR="006D1EFF" w:rsidRDefault="006D1EFF" w:rsidP="006D1EFF"/>
    <w:p w:rsidR="006D1EFF" w:rsidRPr="0065769F" w:rsidRDefault="006D1EFF" w:rsidP="006D1EFF">
      <w:pPr>
        <w:rPr>
          <w:sz w:val="28"/>
          <w:szCs w:val="28"/>
        </w:rPr>
      </w:pPr>
      <w:r>
        <w:rPr>
          <w:sz w:val="28"/>
          <w:szCs w:val="28"/>
        </w:rPr>
        <w:t>__________________________________________________________________</w:t>
      </w:r>
    </w:p>
    <w:p w:rsidR="008A4CBC" w:rsidRDefault="006D1EFF" w:rsidP="00737669">
      <w:pPr>
        <w:spacing w:after="200" w:line="276" w:lineRule="auto"/>
        <w:jc w:val="center"/>
        <w:rPr>
          <w:sz w:val="28"/>
          <w:szCs w:val="28"/>
          <w:lang w:eastAsia="ar-SA"/>
        </w:rPr>
      </w:pPr>
      <w:r>
        <w:rPr>
          <w:bCs/>
          <w:i/>
        </w:rPr>
        <w:t>(Полное наименование п</w:t>
      </w:r>
      <w:r>
        <w:rPr>
          <w:i/>
        </w:rPr>
        <w:t>ретендента</w:t>
      </w:r>
      <w:r>
        <w:rPr>
          <w:bCs/>
          <w:i/>
        </w:rPr>
        <w:t>)</w:t>
      </w:r>
    </w:p>
    <w:p w:rsidR="00D53347" w:rsidRDefault="00BC191A" w:rsidP="004C0837">
      <w:pPr>
        <w:spacing w:before="60" w:after="60"/>
        <w:rPr>
          <w:sz w:val="28"/>
          <w:szCs w:val="28"/>
        </w:rPr>
      </w:pPr>
      <w:r>
        <w:rPr>
          <w:sz w:val="28"/>
          <w:szCs w:val="28"/>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5"/>
        <w:gridCol w:w="1521"/>
        <w:gridCol w:w="1267"/>
        <w:gridCol w:w="1650"/>
        <w:gridCol w:w="1662"/>
        <w:gridCol w:w="1664"/>
      </w:tblGrid>
      <w:tr w:rsidR="00D53347" w:rsidRPr="007272A4" w:rsidTr="00155429">
        <w:trPr>
          <w:trHeight w:val="20"/>
          <w:jc w:val="center"/>
        </w:trPr>
        <w:tc>
          <w:tcPr>
            <w:tcW w:w="973" w:type="pct"/>
            <w:tcBorders>
              <w:top w:val="single" w:sz="4" w:space="0" w:color="auto"/>
              <w:left w:val="single" w:sz="4" w:space="0" w:color="auto"/>
              <w:bottom w:val="single" w:sz="4" w:space="0" w:color="auto"/>
              <w:right w:val="single" w:sz="4" w:space="0" w:color="auto"/>
            </w:tcBorders>
            <w:noWrap/>
            <w:vAlign w:val="center"/>
          </w:tcPr>
          <w:p w:rsidR="00D53347" w:rsidRPr="00D53347" w:rsidRDefault="00D53347" w:rsidP="007964D0">
            <w:pPr>
              <w:jc w:val="center"/>
              <w:rPr>
                <w:b/>
                <w:bCs/>
                <w:sz w:val="18"/>
                <w:szCs w:val="18"/>
              </w:rPr>
            </w:pPr>
            <w:r>
              <w:rPr>
                <w:b/>
                <w:bCs/>
                <w:sz w:val="18"/>
                <w:szCs w:val="18"/>
              </w:rPr>
              <w:t>Подразделения</w:t>
            </w:r>
          </w:p>
        </w:tc>
        <w:tc>
          <w:tcPr>
            <w:tcW w:w="7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53347" w:rsidRPr="00D53347" w:rsidRDefault="00D53347" w:rsidP="007964D0">
            <w:pPr>
              <w:jc w:val="center"/>
              <w:rPr>
                <w:b/>
                <w:bCs/>
                <w:sz w:val="18"/>
                <w:szCs w:val="18"/>
              </w:rPr>
            </w:pPr>
            <w:r>
              <w:rPr>
                <w:b/>
                <w:bCs/>
                <w:sz w:val="18"/>
                <w:szCs w:val="18"/>
              </w:rPr>
              <w:t>Вариант страхования</w:t>
            </w:r>
          </w:p>
        </w:tc>
        <w:tc>
          <w:tcPr>
            <w:tcW w:w="657" w:type="pct"/>
            <w:tcBorders>
              <w:top w:val="single" w:sz="4" w:space="0" w:color="auto"/>
              <w:left w:val="single" w:sz="4" w:space="0" w:color="auto"/>
              <w:bottom w:val="single" w:sz="4" w:space="0" w:color="auto"/>
              <w:right w:val="single" w:sz="4" w:space="0" w:color="auto"/>
            </w:tcBorders>
            <w:noWrap/>
            <w:vAlign w:val="bottom"/>
          </w:tcPr>
          <w:p w:rsidR="00D53347" w:rsidRPr="00D53347" w:rsidRDefault="00D53347" w:rsidP="00D53347">
            <w:pPr>
              <w:rPr>
                <w:b/>
                <w:sz w:val="18"/>
                <w:szCs w:val="18"/>
              </w:rPr>
            </w:pPr>
            <w:r>
              <w:rPr>
                <w:b/>
                <w:sz w:val="18"/>
                <w:szCs w:val="18"/>
              </w:rPr>
              <w:t>Количество застрахованных лиц, чел</w:t>
            </w:r>
          </w:p>
        </w:tc>
        <w:tc>
          <w:tcPr>
            <w:tcW w:w="856" w:type="pct"/>
            <w:tcBorders>
              <w:top w:val="single" w:sz="4" w:space="0" w:color="auto"/>
              <w:left w:val="single" w:sz="4" w:space="0" w:color="auto"/>
              <w:bottom w:val="single" w:sz="4" w:space="0" w:color="auto"/>
              <w:right w:val="single" w:sz="4" w:space="0" w:color="auto"/>
            </w:tcBorders>
            <w:vAlign w:val="center"/>
          </w:tcPr>
          <w:p w:rsidR="00D53347" w:rsidRPr="007272A4" w:rsidRDefault="00D53347" w:rsidP="007964D0">
            <w:pPr>
              <w:jc w:val="center"/>
              <w:rPr>
                <w:b/>
                <w:sz w:val="18"/>
                <w:szCs w:val="18"/>
              </w:rPr>
            </w:pPr>
            <w:r>
              <w:rPr>
                <w:b/>
                <w:sz w:val="18"/>
                <w:szCs w:val="18"/>
              </w:rPr>
              <w:t>Страховая сумма на 1 застрахованное лицо, руб.</w:t>
            </w:r>
          </w:p>
        </w:tc>
        <w:tc>
          <w:tcPr>
            <w:tcW w:w="862" w:type="pct"/>
            <w:tcBorders>
              <w:top w:val="single" w:sz="4" w:space="0" w:color="auto"/>
              <w:left w:val="single" w:sz="4" w:space="0" w:color="auto"/>
              <w:bottom w:val="single" w:sz="4" w:space="0" w:color="auto"/>
              <w:right w:val="single" w:sz="4" w:space="0" w:color="auto"/>
            </w:tcBorders>
            <w:vAlign w:val="center"/>
          </w:tcPr>
          <w:p w:rsidR="00D53347" w:rsidRPr="007272A4" w:rsidRDefault="00D53347" w:rsidP="007964D0">
            <w:pPr>
              <w:jc w:val="center"/>
              <w:rPr>
                <w:b/>
                <w:sz w:val="18"/>
                <w:szCs w:val="18"/>
              </w:rPr>
            </w:pPr>
            <w:r>
              <w:rPr>
                <w:b/>
                <w:sz w:val="18"/>
                <w:szCs w:val="18"/>
              </w:rPr>
              <w:t>Страховая премия на 1 застрахованное лицо, руб.</w:t>
            </w:r>
          </w:p>
        </w:tc>
        <w:tc>
          <w:tcPr>
            <w:tcW w:w="863"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r>
              <w:rPr>
                <w:b/>
                <w:sz w:val="18"/>
                <w:szCs w:val="18"/>
              </w:rPr>
              <w:t>Итоговая страховая премия, руб.</w:t>
            </w:r>
          </w:p>
        </w:tc>
      </w:tr>
      <w:tr w:rsidR="00D53347" w:rsidRPr="007272A4" w:rsidTr="00155429">
        <w:trPr>
          <w:trHeight w:val="20"/>
          <w:jc w:val="center"/>
        </w:trPr>
        <w:tc>
          <w:tcPr>
            <w:tcW w:w="973" w:type="pct"/>
            <w:tcBorders>
              <w:top w:val="single" w:sz="4" w:space="0" w:color="auto"/>
              <w:left w:val="single" w:sz="4" w:space="0" w:color="auto"/>
              <w:bottom w:val="single" w:sz="4" w:space="0" w:color="auto"/>
              <w:right w:val="single" w:sz="4" w:space="0" w:color="auto"/>
            </w:tcBorders>
            <w:noWrap/>
            <w:vAlign w:val="center"/>
          </w:tcPr>
          <w:p w:rsidR="00D53347" w:rsidRPr="00D53347" w:rsidRDefault="00D53347" w:rsidP="007964D0">
            <w:pPr>
              <w:jc w:val="center"/>
              <w:rPr>
                <w:b/>
                <w:bCs/>
                <w:sz w:val="18"/>
                <w:szCs w:val="18"/>
              </w:rPr>
            </w:pPr>
            <w:r w:rsidRPr="00D53347">
              <w:rPr>
                <w:b/>
                <w:bCs/>
                <w:sz w:val="18"/>
                <w:szCs w:val="18"/>
              </w:rPr>
              <w:t>Центральный аппарат ОАО «</w:t>
            </w:r>
            <w:proofErr w:type="spellStart"/>
            <w:r w:rsidRPr="00D53347">
              <w:rPr>
                <w:b/>
                <w:bCs/>
                <w:sz w:val="18"/>
                <w:szCs w:val="18"/>
              </w:rPr>
              <w:t>ТрансКонтейнер</w:t>
            </w:r>
            <w:proofErr w:type="spellEnd"/>
            <w:r w:rsidRPr="00D53347">
              <w:rPr>
                <w:b/>
                <w:bCs/>
                <w:sz w:val="18"/>
                <w:szCs w:val="18"/>
              </w:rPr>
              <w:t>»</w:t>
            </w:r>
          </w:p>
        </w:tc>
        <w:tc>
          <w:tcPr>
            <w:tcW w:w="7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53347" w:rsidRPr="00D53347" w:rsidRDefault="00D53347" w:rsidP="007964D0">
            <w:pPr>
              <w:jc w:val="center"/>
              <w:rPr>
                <w:b/>
                <w:bCs/>
                <w:sz w:val="18"/>
                <w:szCs w:val="18"/>
              </w:rPr>
            </w:pPr>
            <w:r w:rsidRPr="00D53347">
              <w:rPr>
                <w:b/>
                <w:bCs/>
                <w:sz w:val="18"/>
                <w:szCs w:val="18"/>
              </w:rPr>
              <w:t>Стандарт 1.3.</w:t>
            </w:r>
          </w:p>
        </w:tc>
        <w:tc>
          <w:tcPr>
            <w:tcW w:w="657" w:type="pct"/>
            <w:tcBorders>
              <w:top w:val="single" w:sz="4" w:space="0" w:color="auto"/>
              <w:left w:val="single" w:sz="4" w:space="0" w:color="auto"/>
              <w:bottom w:val="single" w:sz="4" w:space="0" w:color="auto"/>
              <w:right w:val="single" w:sz="4" w:space="0" w:color="auto"/>
            </w:tcBorders>
            <w:noWrap/>
            <w:vAlign w:val="bottom"/>
          </w:tcPr>
          <w:p w:rsidR="00D53347" w:rsidRPr="00D53347" w:rsidRDefault="00D53347" w:rsidP="007964D0">
            <w:pPr>
              <w:rPr>
                <w:b/>
                <w:sz w:val="18"/>
                <w:szCs w:val="18"/>
              </w:rPr>
            </w:pPr>
            <w:r w:rsidRPr="00D53347">
              <w:rPr>
                <w:b/>
                <w:sz w:val="18"/>
                <w:szCs w:val="18"/>
              </w:rPr>
              <w:t>463</w:t>
            </w:r>
          </w:p>
          <w:p w:rsidR="00D53347" w:rsidRPr="00D53347" w:rsidRDefault="00D53347" w:rsidP="007964D0">
            <w:pPr>
              <w:rPr>
                <w:b/>
                <w:sz w:val="18"/>
                <w:szCs w:val="18"/>
              </w:rPr>
            </w:pPr>
          </w:p>
        </w:tc>
        <w:tc>
          <w:tcPr>
            <w:tcW w:w="856"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2"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r>
      <w:tr w:rsidR="00D53347" w:rsidRPr="007272A4" w:rsidTr="00155429">
        <w:trPr>
          <w:trHeight w:val="20"/>
          <w:jc w:val="center"/>
        </w:trPr>
        <w:tc>
          <w:tcPr>
            <w:tcW w:w="973" w:type="pct"/>
            <w:tcBorders>
              <w:top w:val="single" w:sz="4" w:space="0" w:color="auto"/>
              <w:left w:val="single" w:sz="4" w:space="0" w:color="auto"/>
              <w:bottom w:val="single" w:sz="4" w:space="0" w:color="auto"/>
              <w:right w:val="single" w:sz="4" w:space="0" w:color="auto"/>
            </w:tcBorders>
            <w:noWrap/>
            <w:vAlign w:val="center"/>
          </w:tcPr>
          <w:p w:rsidR="00D53347" w:rsidRPr="00D53347" w:rsidRDefault="00D53347" w:rsidP="007964D0">
            <w:pPr>
              <w:jc w:val="center"/>
              <w:rPr>
                <w:b/>
                <w:bCs/>
                <w:sz w:val="18"/>
                <w:szCs w:val="18"/>
              </w:rPr>
            </w:pPr>
          </w:p>
        </w:tc>
        <w:tc>
          <w:tcPr>
            <w:tcW w:w="7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53347" w:rsidRPr="00D53347" w:rsidRDefault="00D53347" w:rsidP="007964D0">
            <w:pPr>
              <w:jc w:val="center"/>
              <w:rPr>
                <w:b/>
                <w:bCs/>
                <w:sz w:val="18"/>
                <w:szCs w:val="18"/>
              </w:rPr>
            </w:pPr>
            <w:r w:rsidRPr="00D53347">
              <w:rPr>
                <w:b/>
                <w:bCs/>
                <w:sz w:val="18"/>
                <w:szCs w:val="18"/>
              </w:rPr>
              <w:t>VIP Центральный аппарат 1.1.</w:t>
            </w:r>
          </w:p>
        </w:tc>
        <w:tc>
          <w:tcPr>
            <w:tcW w:w="657" w:type="pct"/>
            <w:tcBorders>
              <w:top w:val="single" w:sz="4" w:space="0" w:color="auto"/>
              <w:left w:val="single" w:sz="4" w:space="0" w:color="auto"/>
              <w:bottom w:val="single" w:sz="4" w:space="0" w:color="auto"/>
              <w:right w:val="single" w:sz="4" w:space="0" w:color="auto"/>
            </w:tcBorders>
            <w:noWrap/>
            <w:vAlign w:val="bottom"/>
          </w:tcPr>
          <w:p w:rsidR="00D53347" w:rsidRPr="00D53347" w:rsidRDefault="00D53347" w:rsidP="007964D0">
            <w:pPr>
              <w:rPr>
                <w:b/>
                <w:sz w:val="18"/>
                <w:szCs w:val="18"/>
              </w:rPr>
            </w:pPr>
            <w:r w:rsidRPr="00D53347">
              <w:rPr>
                <w:b/>
                <w:sz w:val="18"/>
                <w:szCs w:val="18"/>
              </w:rPr>
              <w:t>24</w:t>
            </w:r>
          </w:p>
        </w:tc>
        <w:tc>
          <w:tcPr>
            <w:tcW w:w="856"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2"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r>
      <w:tr w:rsidR="00D53347" w:rsidRPr="007272A4" w:rsidTr="00155429">
        <w:trPr>
          <w:trHeight w:val="20"/>
          <w:jc w:val="center"/>
        </w:trPr>
        <w:tc>
          <w:tcPr>
            <w:tcW w:w="973" w:type="pct"/>
            <w:tcBorders>
              <w:top w:val="single" w:sz="4" w:space="0" w:color="auto"/>
              <w:left w:val="single" w:sz="4" w:space="0" w:color="auto"/>
              <w:bottom w:val="single" w:sz="4" w:space="0" w:color="auto"/>
              <w:right w:val="single" w:sz="4" w:space="0" w:color="auto"/>
            </w:tcBorders>
            <w:noWrap/>
            <w:vAlign w:val="center"/>
          </w:tcPr>
          <w:p w:rsidR="00D53347" w:rsidRPr="00D53347" w:rsidRDefault="00D53347" w:rsidP="007964D0">
            <w:pPr>
              <w:jc w:val="center"/>
              <w:rPr>
                <w:b/>
                <w:bCs/>
                <w:sz w:val="18"/>
                <w:szCs w:val="18"/>
              </w:rPr>
            </w:pPr>
            <w:r w:rsidRPr="00D53347">
              <w:rPr>
                <w:b/>
                <w:bCs/>
                <w:sz w:val="18"/>
                <w:szCs w:val="18"/>
              </w:rPr>
              <w:t>Московский филиал ПАО «</w:t>
            </w:r>
            <w:proofErr w:type="spellStart"/>
            <w:r w:rsidRPr="00D53347">
              <w:rPr>
                <w:b/>
                <w:bCs/>
                <w:sz w:val="18"/>
                <w:szCs w:val="18"/>
              </w:rPr>
              <w:t>ТрансКонтейнер</w:t>
            </w:r>
            <w:proofErr w:type="spellEnd"/>
            <w:r w:rsidRPr="00D53347">
              <w:rPr>
                <w:b/>
                <w:bCs/>
                <w:sz w:val="18"/>
                <w:szCs w:val="18"/>
              </w:rPr>
              <w:t>»</w:t>
            </w:r>
          </w:p>
          <w:p w:rsidR="00D53347" w:rsidRPr="00D53347" w:rsidRDefault="00D53347" w:rsidP="007964D0">
            <w:pPr>
              <w:jc w:val="center"/>
              <w:rPr>
                <w:b/>
                <w:bCs/>
                <w:sz w:val="18"/>
                <w:szCs w:val="18"/>
              </w:rPr>
            </w:pPr>
          </w:p>
        </w:tc>
        <w:tc>
          <w:tcPr>
            <w:tcW w:w="7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53347" w:rsidRPr="00D53347" w:rsidRDefault="00D53347" w:rsidP="007964D0">
            <w:pPr>
              <w:jc w:val="center"/>
              <w:rPr>
                <w:b/>
                <w:bCs/>
                <w:sz w:val="18"/>
                <w:szCs w:val="18"/>
              </w:rPr>
            </w:pPr>
            <w:r w:rsidRPr="00D53347">
              <w:rPr>
                <w:b/>
                <w:bCs/>
                <w:sz w:val="18"/>
                <w:szCs w:val="18"/>
              </w:rPr>
              <w:t>Стандарт 1 – 1.4.</w:t>
            </w:r>
          </w:p>
        </w:tc>
        <w:tc>
          <w:tcPr>
            <w:tcW w:w="657" w:type="pct"/>
            <w:tcBorders>
              <w:top w:val="single" w:sz="4" w:space="0" w:color="auto"/>
              <w:left w:val="single" w:sz="4" w:space="0" w:color="auto"/>
              <w:bottom w:val="single" w:sz="4" w:space="0" w:color="auto"/>
              <w:right w:val="single" w:sz="4" w:space="0" w:color="auto"/>
            </w:tcBorders>
            <w:noWrap/>
            <w:vAlign w:val="bottom"/>
          </w:tcPr>
          <w:p w:rsidR="00D53347" w:rsidRPr="00D53347" w:rsidRDefault="00D53347" w:rsidP="007964D0">
            <w:pPr>
              <w:rPr>
                <w:b/>
                <w:sz w:val="18"/>
                <w:szCs w:val="18"/>
              </w:rPr>
            </w:pPr>
            <w:r w:rsidRPr="00D53347">
              <w:rPr>
                <w:b/>
                <w:sz w:val="18"/>
                <w:szCs w:val="18"/>
              </w:rPr>
              <w:t>78</w:t>
            </w:r>
          </w:p>
          <w:p w:rsidR="00D53347" w:rsidRPr="00D53347" w:rsidRDefault="00D53347" w:rsidP="007964D0">
            <w:pPr>
              <w:rPr>
                <w:b/>
                <w:sz w:val="18"/>
                <w:szCs w:val="18"/>
              </w:rPr>
            </w:pPr>
          </w:p>
        </w:tc>
        <w:tc>
          <w:tcPr>
            <w:tcW w:w="856"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2"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r>
      <w:tr w:rsidR="00D53347" w:rsidRPr="007272A4" w:rsidTr="00155429">
        <w:trPr>
          <w:trHeight w:val="20"/>
          <w:jc w:val="center"/>
        </w:trPr>
        <w:tc>
          <w:tcPr>
            <w:tcW w:w="973" w:type="pct"/>
            <w:tcBorders>
              <w:top w:val="single" w:sz="4" w:space="0" w:color="auto"/>
              <w:left w:val="single" w:sz="4" w:space="0" w:color="auto"/>
              <w:bottom w:val="single" w:sz="4" w:space="0" w:color="auto"/>
              <w:right w:val="single" w:sz="4" w:space="0" w:color="auto"/>
            </w:tcBorders>
            <w:noWrap/>
            <w:vAlign w:val="center"/>
          </w:tcPr>
          <w:p w:rsidR="00D53347" w:rsidRPr="00D53347" w:rsidRDefault="00D53347" w:rsidP="007964D0">
            <w:pPr>
              <w:jc w:val="center"/>
              <w:rPr>
                <w:b/>
                <w:bCs/>
                <w:sz w:val="18"/>
                <w:szCs w:val="18"/>
              </w:rPr>
            </w:pPr>
          </w:p>
        </w:tc>
        <w:tc>
          <w:tcPr>
            <w:tcW w:w="7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53347" w:rsidRPr="00D53347" w:rsidRDefault="00D53347" w:rsidP="00D53347">
            <w:pPr>
              <w:jc w:val="center"/>
              <w:rPr>
                <w:b/>
                <w:bCs/>
                <w:sz w:val="18"/>
                <w:szCs w:val="18"/>
              </w:rPr>
            </w:pPr>
            <w:r w:rsidRPr="00D53347">
              <w:rPr>
                <w:b/>
                <w:bCs/>
                <w:sz w:val="18"/>
                <w:szCs w:val="18"/>
              </w:rPr>
              <w:t>Стандарт 2 – 1.4.1.</w:t>
            </w:r>
          </w:p>
        </w:tc>
        <w:tc>
          <w:tcPr>
            <w:tcW w:w="657" w:type="pct"/>
            <w:tcBorders>
              <w:top w:val="single" w:sz="4" w:space="0" w:color="auto"/>
              <w:left w:val="single" w:sz="4" w:space="0" w:color="auto"/>
              <w:bottom w:val="single" w:sz="4" w:space="0" w:color="auto"/>
              <w:right w:val="single" w:sz="4" w:space="0" w:color="auto"/>
            </w:tcBorders>
            <w:noWrap/>
            <w:vAlign w:val="bottom"/>
          </w:tcPr>
          <w:p w:rsidR="00D53347" w:rsidRPr="00D53347" w:rsidRDefault="00D53347" w:rsidP="007964D0">
            <w:pPr>
              <w:rPr>
                <w:b/>
                <w:sz w:val="18"/>
                <w:szCs w:val="18"/>
              </w:rPr>
            </w:pPr>
            <w:r w:rsidRPr="00D53347">
              <w:rPr>
                <w:b/>
                <w:sz w:val="18"/>
                <w:szCs w:val="18"/>
              </w:rPr>
              <w:t>98</w:t>
            </w:r>
          </w:p>
          <w:p w:rsidR="00D53347" w:rsidRPr="00D53347" w:rsidRDefault="00D53347" w:rsidP="007964D0">
            <w:pPr>
              <w:rPr>
                <w:b/>
                <w:sz w:val="18"/>
                <w:szCs w:val="18"/>
              </w:rPr>
            </w:pPr>
          </w:p>
        </w:tc>
        <w:tc>
          <w:tcPr>
            <w:tcW w:w="856"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2"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r>
      <w:tr w:rsidR="00D53347" w:rsidRPr="007272A4" w:rsidTr="00155429">
        <w:trPr>
          <w:trHeight w:val="20"/>
          <w:jc w:val="center"/>
        </w:trPr>
        <w:tc>
          <w:tcPr>
            <w:tcW w:w="973" w:type="pct"/>
            <w:tcBorders>
              <w:top w:val="single" w:sz="4" w:space="0" w:color="auto"/>
              <w:left w:val="single" w:sz="4" w:space="0" w:color="auto"/>
              <w:bottom w:val="single" w:sz="4" w:space="0" w:color="auto"/>
              <w:right w:val="single" w:sz="4" w:space="0" w:color="auto"/>
            </w:tcBorders>
            <w:noWrap/>
            <w:vAlign w:val="center"/>
          </w:tcPr>
          <w:p w:rsidR="00D53347" w:rsidRPr="00D53347" w:rsidRDefault="00D53347" w:rsidP="007964D0">
            <w:pPr>
              <w:jc w:val="center"/>
              <w:rPr>
                <w:b/>
                <w:bCs/>
                <w:sz w:val="18"/>
                <w:szCs w:val="18"/>
              </w:rPr>
            </w:pPr>
          </w:p>
        </w:tc>
        <w:tc>
          <w:tcPr>
            <w:tcW w:w="7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53347" w:rsidRPr="00D53347" w:rsidRDefault="00D53347" w:rsidP="007964D0">
            <w:pPr>
              <w:jc w:val="center"/>
              <w:rPr>
                <w:b/>
                <w:bCs/>
                <w:sz w:val="18"/>
                <w:szCs w:val="18"/>
              </w:rPr>
            </w:pPr>
            <w:r w:rsidRPr="00D53347">
              <w:rPr>
                <w:b/>
                <w:bCs/>
                <w:sz w:val="18"/>
                <w:szCs w:val="18"/>
              </w:rPr>
              <w:t xml:space="preserve">Стандарт + (п-ка </w:t>
            </w:r>
            <w:proofErr w:type="spellStart"/>
            <w:r w:rsidRPr="00D53347">
              <w:rPr>
                <w:b/>
                <w:bCs/>
                <w:sz w:val="18"/>
                <w:szCs w:val="18"/>
              </w:rPr>
              <w:t>Росимущества</w:t>
            </w:r>
            <w:proofErr w:type="spellEnd"/>
            <w:r w:rsidRPr="00D53347">
              <w:rPr>
                <w:b/>
                <w:bCs/>
                <w:sz w:val="18"/>
                <w:szCs w:val="18"/>
              </w:rPr>
              <w:t>) – 1.4.2.</w:t>
            </w:r>
          </w:p>
        </w:tc>
        <w:tc>
          <w:tcPr>
            <w:tcW w:w="657" w:type="pct"/>
            <w:tcBorders>
              <w:top w:val="single" w:sz="4" w:space="0" w:color="auto"/>
              <w:left w:val="single" w:sz="4" w:space="0" w:color="auto"/>
              <w:bottom w:val="single" w:sz="4" w:space="0" w:color="auto"/>
              <w:right w:val="single" w:sz="4" w:space="0" w:color="auto"/>
            </w:tcBorders>
            <w:noWrap/>
            <w:vAlign w:val="bottom"/>
          </w:tcPr>
          <w:p w:rsidR="00D53347" w:rsidRPr="00D53347" w:rsidRDefault="00D53347" w:rsidP="007964D0">
            <w:pPr>
              <w:rPr>
                <w:b/>
                <w:sz w:val="18"/>
                <w:szCs w:val="18"/>
              </w:rPr>
            </w:pPr>
            <w:r w:rsidRPr="00D53347">
              <w:rPr>
                <w:b/>
                <w:sz w:val="18"/>
                <w:szCs w:val="18"/>
              </w:rPr>
              <w:t>2</w:t>
            </w:r>
          </w:p>
          <w:p w:rsidR="00D53347" w:rsidRPr="00D53347" w:rsidRDefault="00D53347" w:rsidP="007964D0">
            <w:pPr>
              <w:rPr>
                <w:b/>
                <w:sz w:val="18"/>
                <w:szCs w:val="18"/>
              </w:rPr>
            </w:pPr>
          </w:p>
        </w:tc>
        <w:tc>
          <w:tcPr>
            <w:tcW w:w="856"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2"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r>
      <w:tr w:rsidR="00D53347" w:rsidRPr="007272A4" w:rsidTr="00155429">
        <w:trPr>
          <w:trHeight w:val="20"/>
          <w:jc w:val="center"/>
        </w:trPr>
        <w:tc>
          <w:tcPr>
            <w:tcW w:w="973" w:type="pct"/>
            <w:tcBorders>
              <w:top w:val="single" w:sz="4" w:space="0" w:color="auto"/>
              <w:left w:val="single" w:sz="4" w:space="0" w:color="auto"/>
              <w:bottom w:val="single" w:sz="4" w:space="0" w:color="auto"/>
              <w:right w:val="single" w:sz="4" w:space="0" w:color="auto"/>
            </w:tcBorders>
            <w:noWrap/>
            <w:vAlign w:val="center"/>
          </w:tcPr>
          <w:p w:rsidR="00D53347" w:rsidRPr="00D53347" w:rsidRDefault="00D53347" w:rsidP="007964D0">
            <w:pPr>
              <w:jc w:val="center"/>
              <w:rPr>
                <w:b/>
                <w:bCs/>
                <w:sz w:val="18"/>
                <w:szCs w:val="18"/>
              </w:rPr>
            </w:pPr>
          </w:p>
        </w:tc>
        <w:tc>
          <w:tcPr>
            <w:tcW w:w="7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53347" w:rsidRPr="00D53347" w:rsidRDefault="00D53347" w:rsidP="007964D0">
            <w:pPr>
              <w:jc w:val="center"/>
              <w:rPr>
                <w:b/>
                <w:bCs/>
                <w:sz w:val="18"/>
                <w:szCs w:val="18"/>
              </w:rPr>
            </w:pPr>
            <w:r w:rsidRPr="00D53347">
              <w:rPr>
                <w:b/>
                <w:bCs/>
                <w:sz w:val="18"/>
                <w:szCs w:val="18"/>
              </w:rPr>
              <w:t xml:space="preserve"> VIP филиалы 1.2.</w:t>
            </w:r>
          </w:p>
        </w:tc>
        <w:tc>
          <w:tcPr>
            <w:tcW w:w="657" w:type="pct"/>
            <w:tcBorders>
              <w:top w:val="single" w:sz="4" w:space="0" w:color="auto"/>
              <w:left w:val="single" w:sz="4" w:space="0" w:color="auto"/>
              <w:bottom w:val="single" w:sz="4" w:space="0" w:color="auto"/>
              <w:right w:val="single" w:sz="4" w:space="0" w:color="auto"/>
            </w:tcBorders>
            <w:noWrap/>
            <w:vAlign w:val="bottom"/>
          </w:tcPr>
          <w:p w:rsidR="00D53347" w:rsidRPr="00D53347" w:rsidRDefault="00D53347" w:rsidP="007964D0">
            <w:pPr>
              <w:rPr>
                <w:b/>
                <w:sz w:val="18"/>
                <w:szCs w:val="18"/>
              </w:rPr>
            </w:pPr>
            <w:r w:rsidRPr="00D53347">
              <w:rPr>
                <w:b/>
                <w:sz w:val="18"/>
                <w:szCs w:val="18"/>
              </w:rPr>
              <w:t>1</w:t>
            </w:r>
          </w:p>
          <w:p w:rsidR="00D53347" w:rsidRPr="00D53347" w:rsidRDefault="00D53347" w:rsidP="007964D0">
            <w:pPr>
              <w:rPr>
                <w:b/>
                <w:sz w:val="18"/>
                <w:szCs w:val="18"/>
              </w:rPr>
            </w:pPr>
          </w:p>
        </w:tc>
        <w:tc>
          <w:tcPr>
            <w:tcW w:w="856"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2"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r>
      <w:tr w:rsidR="00D53347" w:rsidRPr="007272A4" w:rsidTr="00155429">
        <w:trPr>
          <w:trHeight w:val="20"/>
          <w:jc w:val="center"/>
        </w:trPr>
        <w:tc>
          <w:tcPr>
            <w:tcW w:w="973" w:type="pct"/>
            <w:tcBorders>
              <w:top w:val="single" w:sz="4" w:space="0" w:color="auto"/>
              <w:left w:val="single" w:sz="4" w:space="0" w:color="auto"/>
              <w:bottom w:val="single" w:sz="4" w:space="0" w:color="auto"/>
              <w:right w:val="single" w:sz="4" w:space="0" w:color="auto"/>
            </w:tcBorders>
            <w:noWrap/>
            <w:vAlign w:val="center"/>
          </w:tcPr>
          <w:p w:rsidR="00D53347" w:rsidRPr="00D53347" w:rsidRDefault="00D53347" w:rsidP="007964D0">
            <w:pPr>
              <w:jc w:val="center"/>
              <w:rPr>
                <w:b/>
                <w:bCs/>
                <w:sz w:val="18"/>
                <w:szCs w:val="18"/>
              </w:rPr>
            </w:pPr>
            <w:r w:rsidRPr="00D53347">
              <w:rPr>
                <w:b/>
                <w:bCs/>
                <w:sz w:val="18"/>
                <w:szCs w:val="18"/>
              </w:rPr>
              <w:t>Октябрьский филиал ПАО «</w:t>
            </w:r>
            <w:proofErr w:type="spellStart"/>
            <w:r w:rsidRPr="00D53347">
              <w:rPr>
                <w:b/>
                <w:bCs/>
                <w:sz w:val="18"/>
                <w:szCs w:val="18"/>
              </w:rPr>
              <w:t>ТрансКонтейнер</w:t>
            </w:r>
            <w:proofErr w:type="spellEnd"/>
            <w:r w:rsidRPr="00D53347">
              <w:rPr>
                <w:b/>
                <w:bCs/>
                <w:sz w:val="18"/>
                <w:szCs w:val="18"/>
              </w:rPr>
              <w:t>»</w:t>
            </w:r>
          </w:p>
          <w:p w:rsidR="00D53347" w:rsidRPr="00D53347" w:rsidRDefault="00D53347" w:rsidP="007964D0">
            <w:pPr>
              <w:jc w:val="center"/>
              <w:rPr>
                <w:b/>
                <w:bCs/>
                <w:sz w:val="18"/>
                <w:szCs w:val="18"/>
              </w:rPr>
            </w:pPr>
            <w:r w:rsidRPr="00D53347">
              <w:rPr>
                <w:b/>
                <w:bCs/>
                <w:sz w:val="18"/>
                <w:szCs w:val="18"/>
              </w:rPr>
              <w:t>.</w:t>
            </w:r>
          </w:p>
          <w:p w:rsidR="00D53347" w:rsidRPr="00D53347" w:rsidRDefault="00D53347" w:rsidP="007964D0">
            <w:pPr>
              <w:jc w:val="center"/>
              <w:rPr>
                <w:b/>
                <w:bCs/>
                <w:sz w:val="18"/>
                <w:szCs w:val="18"/>
              </w:rPr>
            </w:pPr>
          </w:p>
        </w:tc>
        <w:tc>
          <w:tcPr>
            <w:tcW w:w="7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53347" w:rsidRPr="00D53347" w:rsidRDefault="00D53347" w:rsidP="007964D0">
            <w:pPr>
              <w:jc w:val="center"/>
              <w:rPr>
                <w:b/>
                <w:bCs/>
                <w:sz w:val="18"/>
                <w:szCs w:val="18"/>
              </w:rPr>
            </w:pPr>
            <w:r w:rsidRPr="00D53347">
              <w:rPr>
                <w:b/>
                <w:bCs/>
                <w:sz w:val="18"/>
                <w:szCs w:val="18"/>
              </w:rPr>
              <w:t>Стандарт 2.2.</w:t>
            </w:r>
          </w:p>
        </w:tc>
        <w:tc>
          <w:tcPr>
            <w:tcW w:w="657" w:type="pct"/>
            <w:tcBorders>
              <w:top w:val="single" w:sz="4" w:space="0" w:color="auto"/>
              <w:left w:val="single" w:sz="4" w:space="0" w:color="auto"/>
              <w:bottom w:val="single" w:sz="4" w:space="0" w:color="auto"/>
              <w:right w:val="single" w:sz="4" w:space="0" w:color="auto"/>
            </w:tcBorders>
            <w:noWrap/>
            <w:vAlign w:val="bottom"/>
          </w:tcPr>
          <w:p w:rsidR="00D53347" w:rsidRPr="00D53347" w:rsidRDefault="00D53347" w:rsidP="007964D0">
            <w:pPr>
              <w:rPr>
                <w:b/>
                <w:sz w:val="18"/>
                <w:szCs w:val="18"/>
              </w:rPr>
            </w:pPr>
            <w:r w:rsidRPr="00D53347">
              <w:rPr>
                <w:b/>
                <w:sz w:val="18"/>
                <w:szCs w:val="18"/>
              </w:rPr>
              <w:t>168</w:t>
            </w:r>
          </w:p>
          <w:p w:rsidR="00D53347" w:rsidRPr="00D53347" w:rsidRDefault="00D53347" w:rsidP="007964D0">
            <w:pPr>
              <w:rPr>
                <w:b/>
                <w:sz w:val="18"/>
                <w:szCs w:val="18"/>
              </w:rPr>
            </w:pPr>
          </w:p>
        </w:tc>
        <w:tc>
          <w:tcPr>
            <w:tcW w:w="856"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2"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r>
      <w:tr w:rsidR="00D53347" w:rsidRPr="007272A4" w:rsidTr="00155429">
        <w:trPr>
          <w:trHeight w:val="20"/>
          <w:jc w:val="center"/>
        </w:trPr>
        <w:tc>
          <w:tcPr>
            <w:tcW w:w="973" w:type="pct"/>
            <w:tcBorders>
              <w:top w:val="single" w:sz="4" w:space="0" w:color="auto"/>
              <w:left w:val="single" w:sz="4" w:space="0" w:color="auto"/>
              <w:bottom w:val="single" w:sz="4" w:space="0" w:color="auto"/>
              <w:right w:val="single" w:sz="4" w:space="0" w:color="auto"/>
            </w:tcBorders>
            <w:noWrap/>
            <w:vAlign w:val="center"/>
          </w:tcPr>
          <w:p w:rsidR="00D53347" w:rsidRPr="00D53347" w:rsidRDefault="00D53347" w:rsidP="007964D0">
            <w:pPr>
              <w:jc w:val="center"/>
              <w:rPr>
                <w:b/>
                <w:bCs/>
                <w:sz w:val="18"/>
                <w:szCs w:val="18"/>
              </w:rPr>
            </w:pPr>
          </w:p>
        </w:tc>
        <w:tc>
          <w:tcPr>
            <w:tcW w:w="7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53347" w:rsidRPr="00D53347" w:rsidRDefault="00D53347" w:rsidP="007964D0">
            <w:pPr>
              <w:jc w:val="center"/>
              <w:rPr>
                <w:b/>
                <w:bCs/>
                <w:sz w:val="18"/>
                <w:szCs w:val="18"/>
              </w:rPr>
            </w:pPr>
            <w:r w:rsidRPr="00D53347">
              <w:rPr>
                <w:b/>
                <w:bCs/>
                <w:sz w:val="18"/>
                <w:szCs w:val="18"/>
              </w:rPr>
              <w:t>VIP филиалы 2.1.</w:t>
            </w:r>
          </w:p>
        </w:tc>
        <w:tc>
          <w:tcPr>
            <w:tcW w:w="657" w:type="pct"/>
            <w:tcBorders>
              <w:top w:val="single" w:sz="4" w:space="0" w:color="auto"/>
              <w:left w:val="single" w:sz="4" w:space="0" w:color="auto"/>
              <w:bottom w:val="single" w:sz="4" w:space="0" w:color="auto"/>
              <w:right w:val="single" w:sz="4" w:space="0" w:color="auto"/>
            </w:tcBorders>
            <w:noWrap/>
            <w:vAlign w:val="bottom"/>
          </w:tcPr>
          <w:p w:rsidR="00D53347" w:rsidRPr="00D53347" w:rsidRDefault="00D53347" w:rsidP="007964D0">
            <w:pPr>
              <w:rPr>
                <w:b/>
                <w:sz w:val="18"/>
                <w:szCs w:val="18"/>
              </w:rPr>
            </w:pPr>
            <w:r w:rsidRPr="00D53347">
              <w:rPr>
                <w:b/>
                <w:sz w:val="18"/>
                <w:szCs w:val="18"/>
              </w:rPr>
              <w:t>1</w:t>
            </w:r>
          </w:p>
          <w:p w:rsidR="00D53347" w:rsidRPr="00D53347" w:rsidRDefault="00D53347" w:rsidP="007964D0">
            <w:pPr>
              <w:rPr>
                <w:b/>
                <w:sz w:val="18"/>
                <w:szCs w:val="18"/>
              </w:rPr>
            </w:pPr>
          </w:p>
        </w:tc>
        <w:tc>
          <w:tcPr>
            <w:tcW w:w="856"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2"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r>
      <w:tr w:rsidR="00D53347" w:rsidRPr="007272A4" w:rsidTr="00155429">
        <w:trPr>
          <w:trHeight w:val="20"/>
          <w:jc w:val="center"/>
        </w:trPr>
        <w:tc>
          <w:tcPr>
            <w:tcW w:w="973" w:type="pct"/>
            <w:tcBorders>
              <w:top w:val="single" w:sz="4" w:space="0" w:color="auto"/>
              <w:left w:val="single" w:sz="4" w:space="0" w:color="auto"/>
              <w:bottom w:val="single" w:sz="4" w:space="0" w:color="auto"/>
              <w:right w:val="single" w:sz="4" w:space="0" w:color="auto"/>
            </w:tcBorders>
            <w:noWrap/>
            <w:vAlign w:val="center"/>
          </w:tcPr>
          <w:p w:rsidR="00D53347" w:rsidRPr="00D53347" w:rsidRDefault="00D53347" w:rsidP="007964D0">
            <w:pPr>
              <w:jc w:val="center"/>
              <w:rPr>
                <w:b/>
                <w:bCs/>
                <w:sz w:val="18"/>
                <w:szCs w:val="18"/>
              </w:rPr>
            </w:pPr>
            <w:r w:rsidRPr="00D53347">
              <w:rPr>
                <w:b/>
                <w:bCs/>
                <w:sz w:val="18"/>
                <w:szCs w:val="18"/>
              </w:rPr>
              <w:t>Горьковский филиал ПАО «</w:t>
            </w:r>
            <w:proofErr w:type="spellStart"/>
            <w:r w:rsidRPr="00D53347">
              <w:rPr>
                <w:b/>
                <w:bCs/>
                <w:sz w:val="18"/>
                <w:szCs w:val="18"/>
              </w:rPr>
              <w:t>ТрансКонтейнер</w:t>
            </w:r>
            <w:proofErr w:type="spellEnd"/>
            <w:r w:rsidRPr="00D53347">
              <w:rPr>
                <w:b/>
                <w:bCs/>
                <w:sz w:val="18"/>
                <w:szCs w:val="18"/>
              </w:rPr>
              <w:t>»</w:t>
            </w:r>
          </w:p>
          <w:p w:rsidR="00D53347" w:rsidRPr="00D53347" w:rsidRDefault="00D53347" w:rsidP="007964D0">
            <w:pPr>
              <w:jc w:val="center"/>
              <w:rPr>
                <w:b/>
                <w:bCs/>
                <w:sz w:val="18"/>
                <w:szCs w:val="18"/>
              </w:rPr>
            </w:pPr>
          </w:p>
          <w:p w:rsidR="00D53347" w:rsidRPr="00D53347" w:rsidRDefault="00D53347" w:rsidP="007964D0">
            <w:pPr>
              <w:jc w:val="center"/>
              <w:rPr>
                <w:b/>
                <w:bCs/>
                <w:sz w:val="18"/>
                <w:szCs w:val="18"/>
              </w:rPr>
            </w:pPr>
          </w:p>
        </w:tc>
        <w:tc>
          <w:tcPr>
            <w:tcW w:w="7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53347" w:rsidRPr="00D53347" w:rsidRDefault="00D53347" w:rsidP="007964D0">
            <w:pPr>
              <w:jc w:val="center"/>
              <w:rPr>
                <w:b/>
                <w:bCs/>
                <w:sz w:val="18"/>
                <w:szCs w:val="18"/>
              </w:rPr>
            </w:pPr>
            <w:r w:rsidRPr="00D53347">
              <w:rPr>
                <w:b/>
                <w:bCs/>
                <w:sz w:val="18"/>
                <w:szCs w:val="18"/>
              </w:rPr>
              <w:t>Стандарт 3.2.</w:t>
            </w:r>
          </w:p>
        </w:tc>
        <w:tc>
          <w:tcPr>
            <w:tcW w:w="657" w:type="pct"/>
            <w:tcBorders>
              <w:top w:val="single" w:sz="4" w:space="0" w:color="auto"/>
              <w:left w:val="single" w:sz="4" w:space="0" w:color="auto"/>
              <w:bottom w:val="single" w:sz="4" w:space="0" w:color="auto"/>
              <w:right w:val="single" w:sz="4" w:space="0" w:color="auto"/>
            </w:tcBorders>
            <w:noWrap/>
            <w:vAlign w:val="bottom"/>
          </w:tcPr>
          <w:p w:rsidR="00D53347" w:rsidRPr="00D53347" w:rsidRDefault="00D53347" w:rsidP="007964D0">
            <w:pPr>
              <w:rPr>
                <w:b/>
                <w:sz w:val="18"/>
                <w:szCs w:val="18"/>
              </w:rPr>
            </w:pPr>
            <w:r w:rsidRPr="00D53347">
              <w:rPr>
                <w:b/>
                <w:sz w:val="18"/>
                <w:szCs w:val="18"/>
              </w:rPr>
              <w:t>235</w:t>
            </w:r>
          </w:p>
          <w:p w:rsidR="00D53347" w:rsidRPr="00D53347" w:rsidRDefault="00D53347" w:rsidP="007964D0">
            <w:pPr>
              <w:rPr>
                <w:b/>
                <w:sz w:val="18"/>
                <w:szCs w:val="18"/>
              </w:rPr>
            </w:pPr>
          </w:p>
        </w:tc>
        <w:tc>
          <w:tcPr>
            <w:tcW w:w="856"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2"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r>
      <w:tr w:rsidR="00D53347" w:rsidRPr="007272A4" w:rsidTr="00155429">
        <w:trPr>
          <w:trHeight w:val="20"/>
          <w:jc w:val="center"/>
        </w:trPr>
        <w:tc>
          <w:tcPr>
            <w:tcW w:w="973" w:type="pct"/>
            <w:tcBorders>
              <w:top w:val="single" w:sz="4" w:space="0" w:color="auto"/>
              <w:left w:val="single" w:sz="4" w:space="0" w:color="auto"/>
              <w:bottom w:val="single" w:sz="4" w:space="0" w:color="auto"/>
              <w:right w:val="single" w:sz="4" w:space="0" w:color="auto"/>
            </w:tcBorders>
            <w:noWrap/>
            <w:vAlign w:val="center"/>
          </w:tcPr>
          <w:p w:rsidR="00D53347" w:rsidRPr="00D53347" w:rsidRDefault="00D53347" w:rsidP="007964D0">
            <w:pPr>
              <w:jc w:val="center"/>
              <w:rPr>
                <w:b/>
                <w:bCs/>
                <w:sz w:val="18"/>
                <w:szCs w:val="18"/>
              </w:rPr>
            </w:pPr>
          </w:p>
        </w:tc>
        <w:tc>
          <w:tcPr>
            <w:tcW w:w="7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53347" w:rsidRPr="00D53347" w:rsidRDefault="00D53347" w:rsidP="007964D0">
            <w:pPr>
              <w:jc w:val="center"/>
              <w:rPr>
                <w:b/>
                <w:bCs/>
                <w:sz w:val="18"/>
                <w:szCs w:val="18"/>
              </w:rPr>
            </w:pPr>
            <w:r w:rsidRPr="00D53347">
              <w:rPr>
                <w:b/>
                <w:bCs/>
                <w:sz w:val="18"/>
                <w:szCs w:val="18"/>
              </w:rPr>
              <w:t>VIP филиалы 3.1.</w:t>
            </w:r>
          </w:p>
        </w:tc>
        <w:tc>
          <w:tcPr>
            <w:tcW w:w="657" w:type="pct"/>
            <w:tcBorders>
              <w:top w:val="single" w:sz="4" w:space="0" w:color="auto"/>
              <w:left w:val="single" w:sz="4" w:space="0" w:color="auto"/>
              <w:bottom w:val="single" w:sz="4" w:space="0" w:color="auto"/>
              <w:right w:val="single" w:sz="4" w:space="0" w:color="auto"/>
            </w:tcBorders>
            <w:noWrap/>
            <w:vAlign w:val="bottom"/>
          </w:tcPr>
          <w:p w:rsidR="00D53347" w:rsidRPr="00D53347" w:rsidRDefault="00D53347" w:rsidP="007964D0">
            <w:pPr>
              <w:rPr>
                <w:b/>
                <w:sz w:val="18"/>
                <w:szCs w:val="18"/>
              </w:rPr>
            </w:pPr>
            <w:r w:rsidRPr="00D53347">
              <w:rPr>
                <w:b/>
                <w:sz w:val="18"/>
                <w:szCs w:val="18"/>
              </w:rPr>
              <w:t>1</w:t>
            </w:r>
          </w:p>
          <w:p w:rsidR="00D53347" w:rsidRPr="00D53347" w:rsidRDefault="00D53347" w:rsidP="007964D0">
            <w:pPr>
              <w:rPr>
                <w:b/>
                <w:sz w:val="18"/>
                <w:szCs w:val="18"/>
              </w:rPr>
            </w:pPr>
          </w:p>
        </w:tc>
        <w:tc>
          <w:tcPr>
            <w:tcW w:w="856"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2"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r>
      <w:tr w:rsidR="00D53347" w:rsidRPr="007272A4" w:rsidTr="00155429">
        <w:trPr>
          <w:trHeight w:val="20"/>
          <w:jc w:val="center"/>
        </w:trPr>
        <w:tc>
          <w:tcPr>
            <w:tcW w:w="973" w:type="pct"/>
            <w:tcBorders>
              <w:top w:val="single" w:sz="4" w:space="0" w:color="auto"/>
              <w:left w:val="single" w:sz="4" w:space="0" w:color="auto"/>
              <w:bottom w:val="single" w:sz="4" w:space="0" w:color="auto"/>
              <w:right w:val="single" w:sz="4" w:space="0" w:color="auto"/>
            </w:tcBorders>
            <w:noWrap/>
            <w:vAlign w:val="center"/>
          </w:tcPr>
          <w:p w:rsidR="00D53347" w:rsidRPr="00D53347" w:rsidRDefault="00D53347" w:rsidP="007964D0">
            <w:pPr>
              <w:jc w:val="center"/>
              <w:rPr>
                <w:b/>
                <w:bCs/>
                <w:sz w:val="18"/>
                <w:szCs w:val="18"/>
              </w:rPr>
            </w:pPr>
            <w:r w:rsidRPr="00D53347">
              <w:rPr>
                <w:b/>
                <w:bCs/>
                <w:sz w:val="18"/>
                <w:szCs w:val="18"/>
              </w:rPr>
              <w:t>Северный филиал ПАО «</w:t>
            </w:r>
            <w:proofErr w:type="spellStart"/>
            <w:r w:rsidRPr="00D53347">
              <w:rPr>
                <w:b/>
                <w:bCs/>
                <w:sz w:val="18"/>
                <w:szCs w:val="18"/>
              </w:rPr>
              <w:t>ТрансКонтейнер</w:t>
            </w:r>
            <w:proofErr w:type="spellEnd"/>
            <w:r w:rsidRPr="00D53347">
              <w:rPr>
                <w:b/>
                <w:bCs/>
                <w:sz w:val="18"/>
                <w:szCs w:val="18"/>
              </w:rPr>
              <w:t>»</w:t>
            </w:r>
          </w:p>
          <w:p w:rsidR="00D53347" w:rsidRPr="00D53347" w:rsidRDefault="00D53347" w:rsidP="007964D0">
            <w:pPr>
              <w:jc w:val="center"/>
              <w:rPr>
                <w:b/>
                <w:bCs/>
                <w:sz w:val="18"/>
                <w:szCs w:val="18"/>
              </w:rPr>
            </w:pPr>
          </w:p>
          <w:p w:rsidR="00D53347" w:rsidRPr="00D53347" w:rsidRDefault="00D53347" w:rsidP="007964D0">
            <w:pPr>
              <w:jc w:val="center"/>
              <w:rPr>
                <w:b/>
                <w:bCs/>
                <w:sz w:val="18"/>
                <w:szCs w:val="18"/>
              </w:rPr>
            </w:pPr>
          </w:p>
        </w:tc>
        <w:tc>
          <w:tcPr>
            <w:tcW w:w="7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53347" w:rsidRPr="00D53347" w:rsidRDefault="00D53347" w:rsidP="007964D0">
            <w:pPr>
              <w:jc w:val="center"/>
              <w:rPr>
                <w:b/>
                <w:bCs/>
                <w:sz w:val="18"/>
                <w:szCs w:val="18"/>
              </w:rPr>
            </w:pPr>
            <w:r w:rsidRPr="00D53347">
              <w:rPr>
                <w:b/>
                <w:bCs/>
                <w:sz w:val="18"/>
                <w:szCs w:val="18"/>
              </w:rPr>
              <w:t>Стандарт 4.2.</w:t>
            </w:r>
          </w:p>
        </w:tc>
        <w:tc>
          <w:tcPr>
            <w:tcW w:w="657" w:type="pct"/>
            <w:tcBorders>
              <w:top w:val="single" w:sz="4" w:space="0" w:color="auto"/>
              <w:left w:val="single" w:sz="4" w:space="0" w:color="auto"/>
              <w:bottom w:val="single" w:sz="4" w:space="0" w:color="auto"/>
              <w:right w:val="single" w:sz="4" w:space="0" w:color="auto"/>
            </w:tcBorders>
            <w:noWrap/>
            <w:vAlign w:val="bottom"/>
          </w:tcPr>
          <w:p w:rsidR="00D53347" w:rsidRPr="00D53347" w:rsidRDefault="00D53347" w:rsidP="007964D0">
            <w:pPr>
              <w:rPr>
                <w:b/>
                <w:sz w:val="18"/>
                <w:szCs w:val="18"/>
              </w:rPr>
            </w:pPr>
            <w:r w:rsidRPr="00D53347">
              <w:rPr>
                <w:b/>
                <w:sz w:val="18"/>
                <w:szCs w:val="18"/>
              </w:rPr>
              <w:t>103</w:t>
            </w:r>
          </w:p>
          <w:p w:rsidR="00D53347" w:rsidRPr="00D53347" w:rsidRDefault="00D53347" w:rsidP="007964D0">
            <w:pPr>
              <w:rPr>
                <w:b/>
                <w:sz w:val="18"/>
                <w:szCs w:val="18"/>
              </w:rPr>
            </w:pPr>
          </w:p>
        </w:tc>
        <w:tc>
          <w:tcPr>
            <w:tcW w:w="856"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2"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r>
      <w:tr w:rsidR="00D53347" w:rsidRPr="007272A4" w:rsidTr="00155429">
        <w:trPr>
          <w:trHeight w:val="20"/>
          <w:jc w:val="center"/>
        </w:trPr>
        <w:tc>
          <w:tcPr>
            <w:tcW w:w="973" w:type="pct"/>
            <w:tcBorders>
              <w:top w:val="single" w:sz="4" w:space="0" w:color="auto"/>
              <w:left w:val="single" w:sz="4" w:space="0" w:color="auto"/>
              <w:bottom w:val="single" w:sz="4" w:space="0" w:color="auto"/>
              <w:right w:val="single" w:sz="4" w:space="0" w:color="auto"/>
            </w:tcBorders>
            <w:noWrap/>
            <w:vAlign w:val="center"/>
          </w:tcPr>
          <w:p w:rsidR="00D53347" w:rsidRPr="00D53347" w:rsidRDefault="00D53347" w:rsidP="007964D0">
            <w:pPr>
              <w:jc w:val="center"/>
              <w:rPr>
                <w:b/>
                <w:bCs/>
                <w:sz w:val="18"/>
                <w:szCs w:val="18"/>
              </w:rPr>
            </w:pPr>
          </w:p>
        </w:tc>
        <w:tc>
          <w:tcPr>
            <w:tcW w:w="7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53347" w:rsidRPr="00D53347" w:rsidRDefault="00D53347" w:rsidP="007964D0">
            <w:pPr>
              <w:jc w:val="center"/>
              <w:rPr>
                <w:b/>
                <w:bCs/>
                <w:sz w:val="18"/>
                <w:szCs w:val="18"/>
              </w:rPr>
            </w:pPr>
            <w:r w:rsidRPr="00D53347">
              <w:rPr>
                <w:b/>
                <w:bCs/>
                <w:sz w:val="18"/>
                <w:szCs w:val="18"/>
              </w:rPr>
              <w:t>VIP филиалы 4.1.</w:t>
            </w:r>
          </w:p>
        </w:tc>
        <w:tc>
          <w:tcPr>
            <w:tcW w:w="657" w:type="pct"/>
            <w:tcBorders>
              <w:top w:val="single" w:sz="4" w:space="0" w:color="auto"/>
              <w:left w:val="single" w:sz="4" w:space="0" w:color="auto"/>
              <w:bottom w:val="single" w:sz="4" w:space="0" w:color="auto"/>
              <w:right w:val="single" w:sz="4" w:space="0" w:color="auto"/>
            </w:tcBorders>
            <w:noWrap/>
            <w:vAlign w:val="bottom"/>
          </w:tcPr>
          <w:p w:rsidR="00D53347" w:rsidRPr="00D53347" w:rsidRDefault="00D53347" w:rsidP="007964D0">
            <w:pPr>
              <w:rPr>
                <w:b/>
                <w:sz w:val="18"/>
                <w:szCs w:val="18"/>
              </w:rPr>
            </w:pPr>
            <w:r w:rsidRPr="00D53347">
              <w:rPr>
                <w:b/>
                <w:sz w:val="18"/>
                <w:szCs w:val="18"/>
              </w:rPr>
              <w:t>1</w:t>
            </w:r>
          </w:p>
          <w:p w:rsidR="00D53347" w:rsidRPr="00D53347" w:rsidRDefault="00D53347" w:rsidP="007964D0">
            <w:pPr>
              <w:rPr>
                <w:b/>
                <w:sz w:val="18"/>
                <w:szCs w:val="18"/>
              </w:rPr>
            </w:pPr>
          </w:p>
        </w:tc>
        <w:tc>
          <w:tcPr>
            <w:tcW w:w="856"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2"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r>
      <w:tr w:rsidR="00D53347" w:rsidRPr="007272A4" w:rsidTr="00155429">
        <w:trPr>
          <w:trHeight w:val="20"/>
          <w:jc w:val="center"/>
        </w:trPr>
        <w:tc>
          <w:tcPr>
            <w:tcW w:w="973" w:type="pct"/>
            <w:tcBorders>
              <w:top w:val="single" w:sz="4" w:space="0" w:color="auto"/>
              <w:left w:val="single" w:sz="4" w:space="0" w:color="auto"/>
              <w:bottom w:val="single" w:sz="4" w:space="0" w:color="auto"/>
              <w:right w:val="single" w:sz="4" w:space="0" w:color="auto"/>
            </w:tcBorders>
            <w:noWrap/>
            <w:vAlign w:val="center"/>
          </w:tcPr>
          <w:p w:rsidR="00D53347" w:rsidRPr="00D53347" w:rsidRDefault="00D53347" w:rsidP="007964D0">
            <w:pPr>
              <w:jc w:val="center"/>
              <w:rPr>
                <w:b/>
                <w:bCs/>
                <w:sz w:val="18"/>
                <w:szCs w:val="18"/>
              </w:rPr>
            </w:pPr>
            <w:proofErr w:type="gramStart"/>
            <w:r w:rsidRPr="00D53347">
              <w:rPr>
                <w:b/>
                <w:bCs/>
                <w:sz w:val="18"/>
                <w:szCs w:val="18"/>
              </w:rPr>
              <w:t>Северо-Кавказский</w:t>
            </w:r>
            <w:proofErr w:type="gramEnd"/>
            <w:r w:rsidRPr="00D53347">
              <w:rPr>
                <w:b/>
                <w:bCs/>
                <w:sz w:val="18"/>
                <w:szCs w:val="18"/>
              </w:rPr>
              <w:t xml:space="preserve"> филиал ПАО «</w:t>
            </w:r>
            <w:proofErr w:type="spellStart"/>
            <w:r w:rsidRPr="00D53347">
              <w:rPr>
                <w:b/>
                <w:bCs/>
                <w:sz w:val="18"/>
                <w:szCs w:val="18"/>
              </w:rPr>
              <w:t>ТрансКонтейнер</w:t>
            </w:r>
            <w:proofErr w:type="spellEnd"/>
            <w:r w:rsidRPr="00D53347">
              <w:rPr>
                <w:b/>
                <w:bCs/>
                <w:sz w:val="18"/>
                <w:szCs w:val="18"/>
              </w:rPr>
              <w:t>»</w:t>
            </w:r>
          </w:p>
          <w:p w:rsidR="00D53347" w:rsidRPr="00D53347" w:rsidRDefault="00D53347" w:rsidP="007964D0">
            <w:pPr>
              <w:jc w:val="center"/>
              <w:rPr>
                <w:b/>
                <w:bCs/>
                <w:sz w:val="18"/>
                <w:szCs w:val="18"/>
              </w:rPr>
            </w:pPr>
          </w:p>
        </w:tc>
        <w:tc>
          <w:tcPr>
            <w:tcW w:w="7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53347" w:rsidRPr="00D53347" w:rsidRDefault="00D53347" w:rsidP="007964D0">
            <w:pPr>
              <w:jc w:val="center"/>
              <w:rPr>
                <w:b/>
                <w:bCs/>
                <w:sz w:val="18"/>
                <w:szCs w:val="18"/>
              </w:rPr>
            </w:pPr>
            <w:r w:rsidRPr="00D53347">
              <w:rPr>
                <w:b/>
                <w:bCs/>
                <w:sz w:val="18"/>
                <w:szCs w:val="18"/>
              </w:rPr>
              <w:t>Стандарт 5.2.</w:t>
            </w:r>
          </w:p>
        </w:tc>
        <w:tc>
          <w:tcPr>
            <w:tcW w:w="657" w:type="pct"/>
            <w:tcBorders>
              <w:top w:val="single" w:sz="4" w:space="0" w:color="auto"/>
              <w:left w:val="single" w:sz="4" w:space="0" w:color="auto"/>
              <w:bottom w:val="single" w:sz="4" w:space="0" w:color="auto"/>
              <w:right w:val="single" w:sz="4" w:space="0" w:color="auto"/>
            </w:tcBorders>
            <w:noWrap/>
            <w:vAlign w:val="bottom"/>
          </w:tcPr>
          <w:p w:rsidR="00D53347" w:rsidRPr="00D53347" w:rsidRDefault="00D53347" w:rsidP="007964D0">
            <w:pPr>
              <w:rPr>
                <w:b/>
                <w:sz w:val="18"/>
                <w:szCs w:val="18"/>
              </w:rPr>
            </w:pPr>
            <w:r w:rsidRPr="00D53347">
              <w:rPr>
                <w:b/>
                <w:sz w:val="18"/>
                <w:szCs w:val="18"/>
              </w:rPr>
              <w:t>162</w:t>
            </w:r>
          </w:p>
          <w:p w:rsidR="00D53347" w:rsidRPr="00D53347" w:rsidRDefault="00D53347" w:rsidP="007964D0">
            <w:pPr>
              <w:rPr>
                <w:b/>
                <w:sz w:val="18"/>
                <w:szCs w:val="18"/>
              </w:rPr>
            </w:pPr>
          </w:p>
        </w:tc>
        <w:tc>
          <w:tcPr>
            <w:tcW w:w="856"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2"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r>
      <w:tr w:rsidR="00D53347" w:rsidRPr="007272A4" w:rsidTr="00155429">
        <w:trPr>
          <w:trHeight w:val="20"/>
          <w:jc w:val="center"/>
        </w:trPr>
        <w:tc>
          <w:tcPr>
            <w:tcW w:w="973" w:type="pct"/>
            <w:tcBorders>
              <w:top w:val="single" w:sz="4" w:space="0" w:color="auto"/>
              <w:left w:val="single" w:sz="4" w:space="0" w:color="auto"/>
              <w:bottom w:val="single" w:sz="4" w:space="0" w:color="auto"/>
              <w:right w:val="single" w:sz="4" w:space="0" w:color="auto"/>
            </w:tcBorders>
            <w:noWrap/>
            <w:vAlign w:val="center"/>
          </w:tcPr>
          <w:p w:rsidR="00D53347" w:rsidRPr="00D53347" w:rsidRDefault="00D53347" w:rsidP="007964D0">
            <w:pPr>
              <w:jc w:val="center"/>
              <w:rPr>
                <w:b/>
                <w:bCs/>
                <w:sz w:val="18"/>
                <w:szCs w:val="18"/>
              </w:rPr>
            </w:pPr>
          </w:p>
        </w:tc>
        <w:tc>
          <w:tcPr>
            <w:tcW w:w="7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53347" w:rsidRPr="00D53347" w:rsidRDefault="00D53347" w:rsidP="007964D0">
            <w:pPr>
              <w:jc w:val="center"/>
              <w:rPr>
                <w:b/>
                <w:bCs/>
                <w:sz w:val="18"/>
                <w:szCs w:val="18"/>
              </w:rPr>
            </w:pPr>
            <w:r w:rsidRPr="00D53347">
              <w:rPr>
                <w:b/>
                <w:bCs/>
                <w:sz w:val="18"/>
                <w:szCs w:val="18"/>
              </w:rPr>
              <w:t>VIP филиалы 5.1.</w:t>
            </w:r>
          </w:p>
        </w:tc>
        <w:tc>
          <w:tcPr>
            <w:tcW w:w="657" w:type="pct"/>
            <w:tcBorders>
              <w:top w:val="single" w:sz="4" w:space="0" w:color="auto"/>
              <w:left w:val="single" w:sz="4" w:space="0" w:color="auto"/>
              <w:bottom w:val="single" w:sz="4" w:space="0" w:color="auto"/>
              <w:right w:val="single" w:sz="4" w:space="0" w:color="auto"/>
            </w:tcBorders>
            <w:noWrap/>
            <w:vAlign w:val="bottom"/>
          </w:tcPr>
          <w:p w:rsidR="00D53347" w:rsidRPr="00D53347" w:rsidRDefault="00D53347" w:rsidP="007964D0">
            <w:pPr>
              <w:rPr>
                <w:b/>
                <w:sz w:val="18"/>
                <w:szCs w:val="18"/>
              </w:rPr>
            </w:pPr>
            <w:r w:rsidRPr="00D53347">
              <w:rPr>
                <w:b/>
                <w:sz w:val="18"/>
                <w:szCs w:val="18"/>
              </w:rPr>
              <w:t>1</w:t>
            </w:r>
          </w:p>
          <w:p w:rsidR="00D53347" w:rsidRPr="00D53347" w:rsidRDefault="00D53347" w:rsidP="007964D0">
            <w:pPr>
              <w:rPr>
                <w:b/>
                <w:sz w:val="18"/>
                <w:szCs w:val="18"/>
              </w:rPr>
            </w:pPr>
          </w:p>
        </w:tc>
        <w:tc>
          <w:tcPr>
            <w:tcW w:w="856"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2"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r>
      <w:tr w:rsidR="00D53347" w:rsidRPr="007272A4" w:rsidTr="00155429">
        <w:trPr>
          <w:trHeight w:val="20"/>
          <w:jc w:val="center"/>
        </w:trPr>
        <w:tc>
          <w:tcPr>
            <w:tcW w:w="973" w:type="pct"/>
            <w:tcBorders>
              <w:top w:val="single" w:sz="4" w:space="0" w:color="auto"/>
              <w:left w:val="single" w:sz="4" w:space="0" w:color="auto"/>
              <w:bottom w:val="single" w:sz="4" w:space="0" w:color="auto"/>
              <w:right w:val="single" w:sz="4" w:space="0" w:color="auto"/>
            </w:tcBorders>
            <w:noWrap/>
            <w:vAlign w:val="center"/>
          </w:tcPr>
          <w:p w:rsidR="00D53347" w:rsidRPr="00D53347" w:rsidRDefault="00D53347" w:rsidP="007964D0">
            <w:pPr>
              <w:jc w:val="center"/>
              <w:rPr>
                <w:b/>
                <w:bCs/>
                <w:sz w:val="18"/>
                <w:szCs w:val="18"/>
              </w:rPr>
            </w:pPr>
            <w:r w:rsidRPr="00D53347">
              <w:rPr>
                <w:b/>
                <w:bCs/>
                <w:sz w:val="18"/>
                <w:szCs w:val="18"/>
              </w:rPr>
              <w:t xml:space="preserve">Юго-Восточный филиал ПАО </w:t>
            </w:r>
            <w:r w:rsidRPr="00D53347">
              <w:rPr>
                <w:b/>
                <w:bCs/>
                <w:sz w:val="18"/>
                <w:szCs w:val="18"/>
              </w:rPr>
              <w:lastRenderedPageBreak/>
              <w:t>«</w:t>
            </w:r>
            <w:proofErr w:type="spellStart"/>
            <w:r w:rsidRPr="00D53347">
              <w:rPr>
                <w:b/>
                <w:bCs/>
                <w:sz w:val="18"/>
                <w:szCs w:val="18"/>
              </w:rPr>
              <w:t>ТрансКонтейнер</w:t>
            </w:r>
            <w:proofErr w:type="spellEnd"/>
            <w:r w:rsidRPr="00D53347">
              <w:rPr>
                <w:b/>
                <w:bCs/>
                <w:sz w:val="18"/>
                <w:szCs w:val="18"/>
              </w:rPr>
              <w:t>»</w:t>
            </w:r>
          </w:p>
          <w:p w:rsidR="00D53347" w:rsidRPr="00D53347" w:rsidRDefault="00D53347" w:rsidP="007964D0">
            <w:pPr>
              <w:jc w:val="center"/>
              <w:rPr>
                <w:b/>
                <w:bCs/>
                <w:sz w:val="18"/>
                <w:szCs w:val="18"/>
              </w:rPr>
            </w:pPr>
          </w:p>
        </w:tc>
        <w:tc>
          <w:tcPr>
            <w:tcW w:w="7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53347" w:rsidRPr="00D53347" w:rsidRDefault="00D53347" w:rsidP="007964D0">
            <w:pPr>
              <w:jc w:val="center"/>
              <w:rPr>
                <w:b/>
                <w:bCs/>
                <w:sz w:val="18"/>
                <w:szCs w:val="18"/>
              </w:rPr>
            </w:pPr>
            <w:r w:rsidRPr="00D53347">
              <w:rPr>
                <w:b/>
                <w:bCs/>
                <w:sz w:val="18"/>
                <w:szCs w:val="18"/>
              </w:rPr>
              <w:lastRenderedPageBreak/>
              <w:t>Стандарт 6.2.</w:t>
            </w:r>
          </w:p>
        </w:tc>
        <w:tc>
          <w:tcPr>
            <w:tcW w:w="657" w:type="pct"/>
            <w:tcBorders>
              <w:top w:val="single" w:sz="4" w:space="0" w:color="auto"/>
              <w:left w:val="single" w:sz="4" w:space="0" w:color="auto"/>
              <w:bottom w:val="single" w:sz="4" w:space="0" w:color="auto"/>
              <w:right w:val="single" w:sz="4" w:space="0" w:color="auto"/>
            </w:tcBorders>
            <w:noWrap/>
            <w:vAlign w:val="bottom"/>
          </w:tcPr>
          <w:p w:rsidR="00D53347" w:rsidRPr="00D53347" w:rsidRDefault="00D53347" w:rsidP="007964D0">
            <w:pPr>
              <w:rPr>
                <w:b/>
                <w:sz w:val="18"/>
                <w:szCs w:val="18"/>
              </w:rPr>
            </w:pPr>
            <w:r w:rsidRPr="00D53347">
              <w:rPr>
                <w:b/>
                <w:sz w:val="18"/>
                <w:szCs w:val="18"/>
              </w:rPr>
              <w:t>77</w:t>
            </w:r>
          </w:p>
          <w:p w:rsidR="00D53347" w:rsidRPr="00D53347" w:rsidRDefault="00D53347" w:rsidP="007964D0">
            <w:pPr>
              <w:rPr>
                <w:b/>
                <w:sz w:val="18"/>
                <w:szCs w:val="18"/>
              </w:rPr>
            </w:pPr>
          </w:p>
        </w:tc>
        <w:tc>
          <w:tcPr>
            <w:tcW w:w="856"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2"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r>
      <w:tr w:rsidR="00D53347" w:rsidRPr="007272A4" w:rsidTr="00155429">
        <w:trPr>
          <w:trHeight w:val="20"/>
          <w:jc w:val="center"/>
        </w:trPr>
        <w:tc>
          <w:tcPr>
            <w:tcW w:w="973" w:type="pct"/>
            <w:tcBorders>
              <w:top w:val="single" w:sz="4" w:space="0" w:color="auto"/>
              <w:left w:val="single" w:sz="4" w:space="0" w:color="auto"/>
              <w:bottom w:val="single" w:sz="4" w:space="0" w:color="auto"/>
              <w:right w:val="single" w:sz="4" w:space="0" w:color="auto"/>
            </w:tcBorders>
            <w:noWrap/>
            <w:vAlign w:val="center"/>
          </w:tcPr>
          <w:p w:rsidR="00D53347" w:rsidRPr="00D53347" w:rsidRDefault="00D53347" w:rsidP="007964D0">
            <w:pPr>
              <w:jc w:val="center"/>
              <w:rPr>
                <w:b/>
                <w:bCs/>
                <w:sz w:val="18"/>
                <w:szCs w:val="18"/>
              </w:rPr>
            </w:pPr>
          </w:p>
        </w:tc>
        <w:tc>
          <w:tcPr>
            <w:tcW w:w="7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53347" w:rsidRPr="00D53347" w:rsidRDefault="00D53347" w:rsidP="007964D0">
            <w:pPr>
              <w:jc w:val="center"/>
              <w:rPr>
                <w:b/>
                <w:bCs/>
                <w:sz w:val="18"/>
                <w:szCs w:val="18"/>
              </w:rPr>
            </w:pPr>
            <w:r w:rsidRPr="00D53347">
              <w:rPr>
                <w:b/>
                <w:bCs/>
                <w:sz w:val="18"/>
                <w:szCs w:val="18"/>
              </w:rPr>
              <w:t>VIP филиалы 6.1.</w:t>
            </w:r>
          </w:p>
        </w:tc>
        <w:tc>
          <w:tcPr>
            <w:tcW w:w="657" w:type="pct"/>
            <w:tcBorders>
              <w:top w:val="single" w:sz="4" w:space="0" w:color="auto"/>
              <w:left w:val="single" w:sz="4" w:space="0" w:color="auto"/>
              <w:bottom w:val="single" w:sz="4" w:space="0" w:color="auto"/>
              <w:right w:val="single" w:sz="4" w:space="0" w:color="auto"/>
            </w:tcBorders>
            <w:noWrap/>
            <w:vAlign w:val="bottom"/>
          </w:tcPr>
          <w:p w:rsidR="00D53347" w:rsidRPr="00D53347" w:rsidRDefault="00D53347" w:rsidP="007964D0">
            <w:pPr>
              <w:rPr>
                <w:b/>
                <w:sz w:val="18"/>
                <w:szCs w:val="18"/>
              </w:rPr>
            </w:pPr>
            <w:r w:rsidRPr="00D53347">
              <w:rPr>
                <w:b/>
                <w:sz w:val="18"/>
                <w:szCs w:val="18"/>
              </w:rPr>
              <w:t>1</w:t>
            </w:r>
          </w:p>
          <w:p w:rsidR="00D53347" w:rsidRPr="00D53347" w:rsidRDefault="00D53347" w:rsidP="007964D0">
            <w:pPr>
              <w:rPr>
                <w:b/>
                <w:sz w:val="18"/>
                <w:szCs w:val="18"/>
              </w:rPr>
            </w:pPr>
          </w:p>
        </w:tc>
        <w:tc>
          <w:tcPr>
            <w:tcW w:w="856"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2"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r>
      <w:tr w:rsidR="00D53347" w:rsidRPr="007272A4" w:rsidTr="00155429">
        <w:trPr>
          <w:trHeight w:val="20"/>
          <w:jc w:val="center"/>
        </w:trPr>
        <w:tc>
          <w:tcPr>
            <w:tcW w:w="973" w:type="pct"/>
            <w:tcBorders>
              <w:top w:val="single" w:sz="4" w:space="0" w:color="auto"/>
              <w:left w:val="single" w:sz="4" w:space="0" w:color="auto"/>
              <w:bottom w:val="single" w:sz="4" w:space="0" w:color="auto"/>
              <w:right w:val="single" w:sz="4" w:space="0" w:color="auto"/>
            </w:tcBorders>
            <w:noWrap/>
            <w:vAlign w:val="center"/>
          </w:tcPr>
          <w:p w:rsidR="00D53347" w:rsidRPr="00D53347" w:rsidRDefault="00D53347" w:rsidP="007964D0">
            <w:pPr>
              <w:jc w:val="center"/>
              <w:rPr>
                <w:b/>
                <w:bCs/>
                <w:sz w:val="18"/>
                <w:szCs w:val="18"/>
              </w:rPr>
            </w:pPr>
            <w:r w:rsidRPr="00D53347">
              <w:rPr>
                <w:b/>
                <w:bCs/>
                <w:sz w:val="18"/>
                <w:szCs w:val="18"/>
              </w:rPr>
              <w:t xml:space="preserve">Приволжский филиал </w:t>
            </w:r>
          </w:p>
          <w:p w:rsidR="00D53347" w:rsidRPr="00D53347" w:rsidRDefault="00D53347" w:rsidP="007964D0">
            <w:pPr>
              <w:jc w:val="center"/>
              <w:rPr>
                <w:b/>
                <w:bCs/>
                <w:sz w:val="18"/>
                <w:szCs w:val="18"/>
              </w:rPr>
            </w:pPr>
            <w:r w:rsidRPr="00D53347">
              <w:rPr>
                <w:b/>
                <w:bCs/>
                <w:sz w:val="18"/>
                <w:szCs w:val="18"/>
              </w:rPr>
              <w:t>ПАО «</w:t>
            </w:r>
            <w:proofErr w:type="spellStart"/>
            <w:r w:rsidRPr="00D53347">
              <w:rPr>
                <w:b/>
                <w:bCs/>
                <w:sz w:val="18"/>
                <w:szCs w:val="18"/>
              </w:rPr>
              <w:t>ТрансКонтейнер</w:t>
            </w:r>
            <w:proofErr w:type="spellEnd"/>
            <w:r w:rsidRPr="00D53347">
              <w:rPr>
                <w:b/>
                <w:bCs/>
                <w:sz w:val="18"/>
                <w:szCs w:val="18"/>
              </w:rPr>
              <w:t>»</w:t>
            </w:r>
          </w:p>
          <w:p w:rsidR="00D53347" w:rsidRPr="00D53347" w:rsidRDefault="00D53347" w:rsidP="007964D0">
            <w:pPr>
              <w:jc w:val="center"/>
              <w:rPr>
                <w:b/>
                <w:bCs/>
                <w:sz w:val="18"/>
                <w:szCs w:val="18"/>
              </w:rPr>
            </w:pPr>
          </w:p>
        </w:tc>
        <w:tc>
          <w:tcPr>
            <w:tcW w:w="7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53347" w:rsidRPr="00D53347" w:rsidRDefault="00D53347" w:rsidP="007964D0">
            <w:pPr>
              <w:jc w:val="center"/>
              <w:rPr>
                <w:b/>
                <w:bCs/>
                <w:sz w:val="18"/>
                <w:szCs w:val="18"/>
              </w:rPr>
            </w:pPr>
            <w:r w:rsidRPr="00D53347">
              <w:rPr>
                <w:b/>
                <w:bCs/>
                <w:sz w:val="18"/>
                <w:szCs w:val="18"/>
              </w:rPr>
              <w:t>Стандарт 7.2.</w:t>
            </w:r>
          </w:p>
        </w:tc>
        <w:tc>
          <w:tcPr>
            <w:tcW w:w="657" w:type="pct"/>
            <w:tcBorders>
              <w:top w:val="single" w:sz="4" w:space="0" w:color="auto"/>
              <w:left w:val="single" w:sz="4" w:space="0" w:color="auto"/>
              <w:bottom w:val="single" w:sz="4" w:space="0" w:color="auto"/>
              <w:right w:val="single" w:sz="4" w:space="0" w:color="auto"/>
            </w:tcBorders>
            <w:noWrap/>
            <w:vAlign w:val="bottom"/>
          </w:tcPr>
          <w:p w:rsidR="00D53347" w:rsidRPr="00D53347" w:rsidRDefault="00D53347" w:rsidP="007964D0">
            <w:pPr>
              <w:rPr>
                <w:b/>
                <w:sz w:val="18"/>
                <w:szCs w:val="18"/>
              </w:rPr>
            </w:pPr>
            <w:r w:rsidRPr="00D53347">
              <w:rPr>
                <w:b/>
                <w:sz w:val="18"/>
                <w:szCs w:val="18"/>
              </w:rPr>
              <w:t>102</w:t>
            </w:r>
          </w:p>
          <w:p w:rsidR="00D53347" w:rsidRPr="00D53347" w:rsidRDefault="00D53347" w:rsidP="007964D0">
            <w:pPr>
              <w:rPr>
                <w:b/>
                <w:sz w:val="18"/>
                <w:szCs w:val="18"/>
              </w:rPr>
            </w:pPr>
          </w:p>
        </w:tc>
        <w:tc>
          <w:tcPr>
            <w:tcW w:w="856"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2"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r>
      <w:tr w:rsidR="00D53347" w:rsidRPr="007272A4" w:rsidTr="00155429">
        <w:trPr>
          <w:trHeight w:val="20"/>
          <w:jc w:val="center"/>
        </w:trPr>
        <w:tc>
          <w:tcPr>
            <w:tcW w:w="973" w:type="pct"/>
            <w:tcBorders>
              <w:top w:val="single" w:sz="4" w:space="0" w:color="auto"/>
              <w:left w:val="single" w:sz="4" w:space="0" w:color="auto"/>
              <w:bottom w:val="single" w:sz="4" w:space="0" w:color="auto"/>
              <w:right w:val="single" w:sz="4" w:space="0" w:color="auto"/>
            </w:tcBorders>
            <w:noWrap/>
            <w:vAlign w:val="center"/>
          </w:tcPr>
          <w:p w:rsidR="00D53347" w:rsidRPr="00D53347" w:rsidRDefault="00D53347" w:rsidP="007964D0">
            <w:pPr>
              <w:jc w:val="center"/>
              <w:rPr>
                <w:b/>
                <w:bCs/>
                <w:sz w:val="18"/>
                <w:szCs w:val="18"/>
              </w:rPr>
            </w:pPr>
          </w:p>
        </w:tc>
        <w:tc>
          <w:tcPr>
            <w:tcW w:w="7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53347" w:rsidRPr="00D53347" w:rsidRDefault="00D53347" w:rsidP="007964D0">
            <w:pPr>
              <w:jc w:val="center"/>
              <w:rPr>
                <w:b/>
                <w:bCs/>
                <w:sz w:val="18"/>
                <w:szCs w:val="18"/>
              </w:rPr>
            </w:pPr>
            <w:r w:rsidRPr="00D53347">
              <w:rPr>
                <w:b/>
                <w:bCs/>
                <w:sz w:val="18"/>
                <w:szCs w:val="18"/>
              </w:rPr>
              <w:t>VIP филиалы 7.1.</w:t>
            </w:r>
          </w:p>
        </w:tc>
        <w:tc>
          <w:tcPr>
            <w:tcW w:w="657" w:type="pct"/>
            <w:tcBorders>
              <w:top w:val="single" w:sz="4" w:space="0" w:color="auto"/>
              <w:left w:val="single" w:sz="4" w:space="0" w:color="auto"/>
              <w:bottom w:val="single" w:sz="4" w:space="0" w:color="auto"/>
              <w:right w:val="single" w:sz="4" w:space="0" w:color="auto"/>
            </w:tcBorders>
            <w:noWrap/>
            <w:vAlign w:val="bottom"/>
          </w:tcPr>
          <w:p w:rsidR="00D53347" w:rsidRPr="00D53347" w:rsidRDefault="00D53347" w:rsidP="007964D0">
            <w:pPr>
              <w:rPr>
                <w:b/>
                <w:sz w:val="18"/>
                <w:szCs w:val="18"/>
              </w:rPr>
            </w:pPr>
            <w:r w:rsidRPr="00D53347">
              <w:rPr>
                <w:b/>
                <w:sz w:val="18"/>
                <w:szCs w:val="18"/>
              </w:rPr>
              <w:t>1</w:t>
            </w:r>
          </w:p>
          <w:p w:rsidR="00D53347" w:rsidRPr="00D53347" w:rsidRDefault="00D53347" w:rsidP="007964D0">
            <w:pPr>
              <w:rPr>
                <w:b/>
                <w:sz w:val="18"/>
                <w:szCs w:val="18"/>
              </w:rPr>
            </w:pPr>
          </w:p>
        </w:tc>
        <w:tc>
          <w:tcPr>
            <w:tcW w:w="856"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2"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r>
      <w:tr w:rsidR="00D53347" w:rsidRPr="007272A4" w:rsidTr="00155429">
        <w:trPr>
          <w:trHeight w:val="20"/>
          <w:jc w:val="center"/>
        </w:trPr>
        <w:tc>
          <w:tcPr>
            <w:tcW w:w="973" w:type="pct"/>
            <w:tcBorders>
              <w:top w:val="single" w:sz="4" w:space="0" w:color="auto"/>
              <w:left w:val="single" w:sz="4" w:space="0" w:color="auto"/>
              <w:bottom w:val="single" w:sz="4" w:space="0" w:color="auto"/>
              <w:right w:val="single" w:sz="4" w:space="0" w:color="auto"/>
            </w:tcBorders>
            <w:noWrap/>
            <w:vAlign w:val="center"/>
          </w:tcPr>
          <w:p w:rsidR="00D53347" w:rsidRPr="00D53347" w:rsidRDefault="00D53347" w:rsidP="007964D0">
            <w:pPr>
              <w:jc w:val="center"/>
              <w:rPr>
                <w:b/>
                <w:bCs/>
                <w:sz w:val="18"/>
                <w:szCs w:val="18"/>
              </w:rPr>
            </w:pPr>
            <w:r w:rsidRPr="00D53347">
              <w:rPr>
                <w:b/>
                <w:bCs/>
                <w:sz w:val="18"/>
                <w:szCs w:val="18"/>
              </w:rPr>
              <w:t xml:space="preserve">Куйбышевский филиал </w:t>
            </w:r>
          </w:p>
          <w:p w:rsidR="00D53347" w:rsidRPr="00D53347" w:rsidRDefault="00D53347" w:rsidP="007964D0">
            <w:pPr>
              <w:jc w:val="center"/>
              <w:rPr>
                <w:b/>
                <w:bCs/>
                <w:sz w:val="18"/>
                <w:szCs w:val="18"/>
              </w:rPr>
            </w:pPr>
            <w:r w:rsidRPr="00D53347">
              <w:rPr>
                <w:b/>
                <w:bCs/>
                <w:sz w:val="18"/>
                <w:szCs w:val="18"/>
              </w:rPr>
              <w:t>ПАО «</w:t>
            </w:r>
            <w:proofErr w:type="spellStart"/>
            <w:r w:rsidRPr="00D53347">
              <w:rPr>
                <w:b/>
                <w:bCs/>
                <w:sz w:val="18"/>
                <w:szCs w:val="18"/>
              </w:rPr>
              <w:t>ТрансКонтейнер</w:t>
            </w:r>
            <w:proofErr w:type="spellEnd"/>
            <w:r w:rsidRPr="00D53347">
              <w:rPr>
                <w:b/>
                <w:bCs/>
                <w:sz w:val="18"/>
                <w:szCs w:val="18"/>
              </w:rPr>
              <w:t>»</w:t>
            </w:r>
          </w:p>
          <w:p w:rsidR="00D53347" w:rsidRPr="00D53347" w:rsidRDefault="00D53347" w:rsidP="007964D0">
            <w:pPr>
              <w:jc w:val="center"/>
              <w:rPr>
                <w:b/>
                <w:bCs/>
                <w:sz w:val="18"/>
                <w:szCs w:val="18"/>
              </w:rPr>
            </w:pPr>
          </w:p>
        </w:tc>
        <w:tc>
          <w:tcPr>
            <w:tcW w:w="7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53347" w:rsidRPr="00D53347" w:rsidRDefault="00D53347" w:rsidP="007964D0">
            <w:pPr>
              <w:jc w:val="center"/>
              <w:rPr>
                <w:b/>
                <w:bCs/>
                <w:sz w:val="18"/>
                <w:szCs w:val="18"/>
              </w:rPr>
            </w:pPr>
            <w:r w:rsidRPr="00D53347">
              <w:rPr>
                <w:b/>
                <w:bCs/>
                <w:sz w:val="18"/>
                <w:szCs w:val="18"/>
              </w:rPr>
              <w:t>Стандарт 8.2.</w:t>
            </w:r>
          </w:p>
        </w:tc>
        <w:tc>
          <w:tcPr>
            <w:tcW w:w="657" w:type="pct"/>
            <w:tcBorders>
              <w:top w:val="single" w:sz="4" w:space="0" w:color="auto"/>
              <w:left w:val="single" w:sz="4" w:space="0" w:color="auto"/>
              <w:bottom w:val="single" w:sz="4" w:space="0" w:color="auto"/>
              <w:right w:val="single" w:sz="4" w:space="0" w:color="auto"/>
            </w:tcBorders>
            <w:noWrap/>
            <w:vAlign w:val="bottom"/>
          </w:tcPr>
          <w:p w:rsidR="00D53347" w:rsidRPr="00D53347" w:rsidRDefault="00D53347" w:rsidP="007964D0">
            <w:pPr>
              <w:rPr>
                <w:b/>
                <w:sz w:val="18"/>
                <w:szCs w:val="18"/>
              </w:rPr>
            </w:pPr>
            <w:r w:rsidRPr="00D53347">
              <w:rPr>
                <w:b/>
                <w:sz w:val="18"/>
                <w:szCs w:val="18"/>
              </w:rPr>
              <w:t>182</w:t>
            </w:r>
          </w:p>
        </w:tc>
        <w:tc>
          <w:tcPr>
            <w:tcW w:w="856"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2"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r>
      <w:tr w:rsidR="00D53347" w:rsidRPr="007272A4" w:rsidTr="00155429">
        <w:trPr>
          <w:trHeight w:val="20"/>
          <w:jc w:val="center"/>
        </w:trPr>
        <w:tc>
          <w:tcPr>
            <w:tcW w:w="973" w:type="pct"/>
            <w:tcBorders>
              <w:top w:val="single" w:sz="4" w:space="0" w:color="auto"/>
              <w:left w:val="single" w:sz="4" w:space="0" w:color="auto"/>
              <w:bottom w:val="single" w:sz="4" w:space="0" w:color="auto"/>
              <w:right w:val="single" w:sz="4" w:space="0" w:color="auto"/>
            </w:tcBorders>
            <w:noWrap/>
            <w:vAlign w:val="center"/>
          </w:tcPr>
          <w:p w:rsidR="00D53347" w:rsidRPr="00D53347" w:rsidRDefault="00D53347" w:rsidP="007964D0">
            <w:pPr>
              <w:jc w:val="center"/>
              <w:rPr>
                <w:b/>
                <w:bCs/>
                <w:sz w:val="18"/>
                <w:szCs w:val="18"/>
              </w:rPr>
            </w:pPr>
          </w:p>
        </w:tc>
        <w:tc>
          <w:tcPr>
            <w:tcW w:w="7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53347" w:rsidRPr="00D53347" w:rsidRDefault="00D53347" w:rsidP="007964D0">
            <w:pPr>
              <w:jc w:val="center"/>
              <w:rPr>
                <w:b/>
                <w:bCs/>
                <w:sz w:val="18"/>
                <w:szCs w:val="18"/>
              </w:rPr>
            </w:pPr>
            <w:r w:rsidRPr="00D53347">
              <w:rPr>
                <w:b/>
                <w:bCs/>
                <w:sz w:val="18"/>
                <w:szCs w:val="18"/>
              </w:rPr>
              <w:t>VIP филиалы 8.1.</w:t>
            </w:r>
          </w:p>
        </w:tc>
        <w:tc>
          <w:tcPr>
            <w:tcW w:w="657" w:type="pct"/>
            <w:tcBorders>
              <w:top w:val="single" w:sz="4" w:space="0" w:color="auto"/>
              <w:left w:val="single" w:sz="4" w:space="0" w:color="auto"/>
              <w:bottom w:val="single" w:sz="4" w:space="0" w:color="auto"/>
              <w:right w:val="single" w:sz="4" w:space="0" w:color="auto"/>
            </w:tcBorders>
            <w:noWrap/>
            <w:vAlign w:val="bottom"/>
          </w:tcPr>
          <w:p w:rsidR="00D53347" w:rsidRPr="00D53347" w:rsidRDefault="00D53347" w:rsidP="007964D0">
            <w:pPr>
              <w:rPr>
                <w:b/>
                <w:sz w:val="18"/>
                <w:szCs w:val="18"/>
              </w:rPr>
            </w:pPr>
            <w:r w:rsidRPr="00D53347">
              <w:rPr>
                <w:b/>
                <w:sz w:val="18"/>
                <w:szCs w:val="18"/>
              </w:rPr>
              <w:t>1</w:t>
            </w:r>
          </w:p>
        </w:tc>
        <w:tc>
          <w:tcPr>
            <w:tcW w:w="856"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2"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r>
      <w:tr w:rsidR="00D53347" w:rsidRPr="007272A4" w:rsidTr="00155429">
        <w:trPr>
          <w:trHeight w:val="20"/>
          <w:jc w:val="center"/>
        </w:trPr>
        <w:tc>
          <w:tcPr>
            <w:tcW w:w="973" w:type="pct"/>
            <w:tcBorders>
              <w:top w:val="single" w:sz="4" w:space="0" w:color="auto"/>
              <w:left w:val="single" w:sz="4" w:space="0" w:color="auto"/>
              <w:bottom w:val="single" w:sz="4" w:space="0" w:color="auto"/>
              <w:right w:val="single" w:sz="4" w:space="0" w:color="auto"/>
            </w:tcBorders>
            <w:noWrap/>
            <w:vAlign w:val="center"/>
          </w:tcPr>
          <w:p w:rsidR="00D53347" w:rsidRPr="00D53347" w:rsidRDefault="00D53347" w:rsidP="007964D0">
            <w:pPr>
              <w:jc w:val="center"/>
              <w:rPr>
                <w:b/>
                <w:bCs/>
                <w:sz w:val="18"/>
                <w:szCs w:val="18"/>
              </w:rPr>
            </w:pPr>
            <w:r w:rsidRPr="00D53347">
              <w:rPr>
                <w:b/>
                <w:bCs/>
                <w:sz w:val="18"/>
                <w:szCs w:val="18"/>
              </w:rPr>
              <w:t xml:space="preserve">Уральский филиал </w:t>
            </w:r>
          </w:p>
          <w:p w:rsidR="00D53347" w:rsidRPr="00D53347" w:rsidRDefault="00D53347" w:rsidP="007964D0">
            <w:pPr>
              <w:jc w:val="center"/>
              <w:rPr>
                <w:b/>
                <w:bCs/>
                <w:sz w:val="18"/>
                <w:szCs w:val="18"/>
              </w:rPr>
            </w:pPr>
            <w:r w:rsidRPr="00D53347">
              <w:rPr>
                <w:b/>
                <w:bCs/>
                <w:sz w:val="18"/>
                <w:szCs w:val="18"/>
              </w:rPr>
              <w:t>ПАО «</w:t>
            </w:r>
            <w:proofErr w:type="spellStart"/>
            <w:r w:rsidRPr="00D53347">
              <w:rPr>
                <w:b/>
                <w:bCs/>
                <w:sz w:val="18"/>
                <w:szCs w:val="18"/>
              </w:rPr>
              <w:t>ТрансКонтейнер</w:t>
            </w:r>
            <w:proofErr w:type="spellEnd"/>
            <w:r w:rsidRPr="00D53347">
              <w:rPr>
                <w:b/>
                <w:bCs/>
                <w:sz w:val="18"/>
                <w:szCs w:val="18"/>
              </w:rPr>
              <w:t>»</w:t>
            </w:r>
          </w:p>
          <w:p w:rsidR="00D53347" w:rsidRPr="00D53347" w:rsidRDefault="00D53347" w:rsidP="007964D0">
            <w:pPr>
              <w:jc w:val="center"/>
              <w:rPr>
                <w:b/>
                <w:bCs/>
                <w:sz w:val="18"/>
                <w:szCs w:val="18"/>
              </w:rPr>
            </w:pPr>
          </w:p>
        </w:tc>
        <w:tc>
          <w:tcPr>
            <w:tcW w:w="7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53347" w:rsidRPr="00D53347" w:rsidRDefault="00D53347" w:rsidP="007964D0">
            <w:pPr>
              <w:jc w:val="center"/>
              <w:rPr>
                <w:b/>
                <w:bCs/>
                <w:sz w:val="18"/>
                <w:szCs w:val="18"/>
              </w:rPr>
            </w:pPr>
            <w:r w:rsidRPr="00D53347">
              <w:rPr>
                <w:b/>
                <w:bCs/>
                <w:sz w:val="18"/>
                <w:szCs w:val="18"/>
              </w:rPr>
              <w:t>Стандарт 9.2.</w:t>
            </w:r>
          </w:p>
        </w:tc>
        <w:tc>
          <w:tcPr>
            <w:tcW w:w="657" w:type="pct"/>
            <w:tcBorders>
              <w:top w:val="single" w:sz="4" w:space="0" w:color="auto"/>
              <w:left w:val="single" w:sz="4" w:space="0" w:color="auto"/>
              <w:bottom w:val="single" w:sz="4" w:space="0" w:color="auto"/>
              <w:right w:val="single" w:sz="4" w:space="0" w:color="auto"/>
            </w:tcBorders>
            <w:noWrap/>
            <w:vAlign w:val="bottom"/>
          </w:tcPr>
          <w:p w:rsidR="00D53347" w:rsidRPr="00D53347" w:rsidRDefault="00D53347" w:rsidP="007964D0">
            <w:pPr>
              <w:rPr>
                <w:b/>
                <w:sz w:val="18"/>
                <w:szCs w:val="18"/>
              </w:rPr>
            </w:pPr>
            <w:r w:rsidRPr="00D53347">
              <w:rPr>
                <w:b/>
                <w:sz w:val="18"/>
                <w:szCs w:val="18"/>
              </w:rPr>
              <w:t>315</w:t>
            </w:r>
          </w:p>
          <w:p w:rsidR="00D53347" w:rsidRPr="00D53347" w:rsidRDefault="00D53347" w:rsidP="007964D0">
            <w:pPr>
              <w:rPr>
                <w:b/>
                <w:sz w:val="18"/>
                <w:szCs w:val="18"/>
              </w:rPr>
            </w:pPr>
          </w:p>
        </w:tc>
        <w:tc>
          <w:tcPr>
            <w:tcW w:w="856"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2"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r>
      <w:tr w:rsidR="00D53347" w:rsidRPr="007272A4" w:rsidTr="00155429">
        <w:trPr>
          <w:trHeight w:val="20"/>
          <w:jc w:val="center"/>
        </w:trPr>
        <w:tc>
          <w:tcPr>
            <w:tcW w:w="973" w:type="pct"/>
            <w:tcBorders>
              <w:top w:val="single" w:sz="4" w:space="0" w:color="auto"/>
              <w:left w:val="single" w:sz="4" w:space="0" w:color="auto"/>
              <w:bottom w:val="single" w:sz="4" w:space="0" w:color="auto"/>
              <w:right w:val="single" w:sz="4" w:space="0" w:color="auto"/>
            </w:tcBorders>
            <w:noWrap/>
            <w:vAlign w:val="center"/>
          </w:tcPr>
          <w:p w:rsidR="00D53347" w:rsidRPr="00D53347" w:rsidRDefault="00D53347" w:rsidP="007964D0">
            <w:pPr>
              <w:jc w:val="center"/>
              <w:rPr>
                <w:b/>
                <w:bCs/>
                <w:sz w:val="18"/>
                <w:szCs w:val="18"/>
              </w:rPr>
            </w:pPr>
          </w:p>
        </w:tc>
        <w:tc>
          <w:tcPr>
            <w:tcW w:w="7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53347" w:rsidRPr="00D53347" w:rsidRDefault="00D53347" w:rsidP="007964D0">
            <w:pPr>
              <w:jc w:val="center"/>
              <w:rPr>
                <w:b/>
                <w:bCs/>
                <w:sz w:val="18"/>
                <w:szCs w:val="18"/>
              </w:rPr>
            </w:pPr>
            <w:r w:rsidRPr="00D53347">
              <w:rPr>
                <w:b/>
                <w:bCs/>
                <w:sz w:val="18"/>
                <w:szCs w:val="18"/>
              </w:rPr>
              <w:t>VIP филиалы 9.1.</w:t>
            </w:r>
          </w:p>
        </w:tc>
        <w:tc>
          <w:tcPr>
            <w:tcW w:w="657" w:type="pct"/>
            <w:tcBorders>
              <w:top w:val="single" w:sz="4" w:space="0" w:color="auto"/>
              <w:left w:val="single" w:sz="4" w:space="0" w:color="auto"/>
              <w:bottom w:val="single" w:sz="4" w:space="0" w:color="auto"/>
              <w:right w:val="single" w:sz="4" w:space="0" w:color="auto"/>
            </w:tcBorders>
            <w:noWrap/>
            <w:vAlign w:val="bottom"/>
          </w:tcPr>
          <w:p w:rsidR="00D53347" w:rsidRPr="00D53347" w:rsidRDefault="00D53347" w:rsidP="007964D0">
            <w:pPr>
              <w:rPr>
                <w:b/>
                <w:sz w:val="18"/>
                <w:szCs w:val="18"/>
              </w:rPr>
            </w:pPr>
            <w:r w:rsidRPr="00D53347">
              <w:rPr>
                <w:b/>
                <w:sz w:val="18"/>
                <w:szCs w:val="18"/>
              </w:rPr>
              <w:t>1</w:t>
            </w:r>
          </w:p>
          <w:p w:rsidR="00D53347" w:rsidRPr="00D53347" w:rsidRDefault="00D53347" w:rsidP="007964D0">
            <w:pPr>
              <w:rPr>
                <w:b/>
                <w:sz w:val="18"/>
                <w:szCs w:val="18"/>
              </w:rPr>
            </w:pPr>
          </w:p>
        </w:tc>
        <w:tc>
          <w:tcPr>
            <w:tcW w:w="856"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2"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r>
      <w:tr w:rsidR="00D53347" w:rsidRPr="007272A4" w:rsidTr="00155429">
        <w:trPr>
          <w:trHeight w:val="20"/>
          <w:jc w:val="center"/>
        </w:trPr>
        <w:tc>
          <w:tcPr>
            <w:tcW w:w="973" w:type="pct"/>
            <w:tcBorders>
              <w:top w:val="single" w:sz="4" w:space="0" w:color="auto"/>
              <w:left w:val="single" w:sz="4" w:space="0" w:color="auto"/>
              <w:bottom w:val="single" w:sz="4" w:space="0" w:color="auto"/>
              <w:right w:val="single" w:sz="4" w:space="0" w:color="auto"/>
            </w:tcBorders>
            <w:noWrap/>
            <w:vAlign w:val="center"/>
          </w:tcPr>
          <w:p w:rsidR="00D53347" w:rsidRPr="00D53347" w:rsidRDefault="00D53347" w:rsidP="007964D0">
            <w:pPr>
              <w:jc w:val="center"/>
              <w:rPr>
                <w:b/>
                <w:bCs/>
                <w:sz w:val="18"/>
                <w:szCs w:val="18"/>
              </w:rPr>
            </w:pPr>
          </w:p>
        </w:tc>
        <w:tc>
          <w:tcPr>
            <w:tcW w:w="7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53347" w:rsidRPr="00D53347" w:rsidRDefault="00D53347" w:rsidP="007964D0">
            <w:pPr>
              <w:jc w:val="center"/>
              <w:rPr>
                <w:b/>
                <w:bCs/>
                <w:sz w:val="18"/>
                <w:szCs w:val="18"/>
              </w:rPr>
            </w:pPr>
            <w:r w:rsidRPr="00D53347">
              <w:rPr>
                <w:b/>
                <w:bCs/>
                <w:sz w:val="18"/>
                <w:szCs w:val="18"/>
              </w:rPr>
              <w:t>Стандарт 10.2.</w:t>
            </w:r>
          </w:p>
        </w:tc>
        <w:tc>
          <w:tcPr>
            <w:tcW w:w="657" w:type="pct"/>
            <w:tcBorders>
              <w:top w:val="single" w:sz="4" w:space="0" w:color="auto"/>
              <w:left w:val="single" w:sz="4" w:space="0" w:color="auto"/>
              <w:bottom w:val="single" w:sz="4" w:space="0" w:color="auto"/>
              <w:right w:val="single" w:sz="4" w:space="0" w:color="auto"/>
            </w:tcBorders>
            <w:noWrap/>
            <w:vAlign w:val="bottom"/>
          </w:tcPr>
          <w:p w:rsidR="00D53347" w:rsidRPr="00D53347" w:rsidRDefault="00D53347" w:rsidP="007964D0">
            <w:pPr>
              <w:rPr>
                <w:b/>
                <w:sz w:val="18"/>
                <w:szCs w:val="18"/>
              </w:rPr>
            </w:pPr>
            <w:r w:rsidRPr="00D53347">
              <w:rPr>
                <w:b/>
                <w:sz w:val="18"/>
                <w:szCs w:val="18"/>
              </w:rPr>
              <w:t>193</w:t>
            </w:r>
          </w:p>
          <w:p w:rsidR="00D53347" w:rsidRPr="00D53347" w:rsidRDefault="00D53347" w:rsidP="007964D0">
            <w:pPr>
              <w:rPr>
                <w:b/>
                <w:sz w:val="18"/>
                <w:szCs w:val="18"/>
              </w:rPr>
            </w:pPr>
          </w:p>
        </w:tc>
        <w:tc>
          <w:tcPr>
            <w:tcW w:w="856"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2"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r>
      <w:tr w:rsidR="00D53347" w:rsidRPr="007272A4" w:rsidTr="00155429">
        <w:trPr>
          <w:trHeight w:val="20"/>
          <w:jc w:val="center"/>
        </w:trPr>
        <w:tc>
          <w:tcPr>
            <w:tcW w:w="973" w:type="pct"/>
            <w:tcBorders>
              <w:top w:val="single" w:sz="4" w:space="0" w:color="auto"/>
              <w:left w:val="single" w:sz="4" w:space="0" w:color="auto"/>
              <w:bottom w:val="single" w:sz="4" w:space="0" w:color="auto"/>
              <w:right w:val="single" w:sz="4" w:space="0" w:color="auto"/>
            </w:tcBorders>
            <w:noWrap/>
            <w:vAlign w:val="center"/>
          </w:tcPr>
          <w:p w:rsidR="00D53347" w:rsidRPr="00D53347" w:rsidRDefault="00D53347" w:rsidP="007964D0">
            <w:pPr>
              <w:jc w:val="center"/>
              <w:rPr>
                <w:b/>
                <w:bCs/>
                <w:sz w:val="18"/>
                <w:szCs w:val="18"/>
              </w:rPr>
            </w:pPr>
          </w:p>
        </w:tc>
        <w:tc>
          <w:tcPr>
            <w:tcW w:w="7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53347" w:rsidRPr="00D53347" w:rsidRDefault="00D53347" w:rsidP="007964D0">
            <w:pPr>
              <w:jc w:val="center"/>
              <w:rPr>
                <w:b/>
                <w:bCs/>
                <w:sz w:val="18"/>
                <w:szCs w:val="18"/>
              </w:rPr>
            </w:pPr>
            <w:r w:rsidRPr="00D53347">
              <w:rPr>
                <w:b/>
                <w:bCs/>
                <w:sz w:val="18"/>
                <w:szCs w:val="18"/>
              </w:rPr>
              <w:t>VIP филиалы 10.1.</w:t>
            </w:r>
          </w:p>
        </w:tc>
        <w:tc>
          <w:tcPr>
            <w:tcW w:w="657" w:type="pct"/>
            <w:tcBorders>
              <w:top w:val="single" w:sz="4" w:space="0" w:color="auto"/>
              <w:left w:val="single" w:sz="4" w:space="0" w:color="auto"/>
              <w:bottom w:val="single" w:sz="4" w:space="0" w:color="auto"/>
              <w:right w:val="single" w:sz="4" w:space="0" w:color="auto"/>
            </w:tcBorders>
            <w:noWrap/>
            <w:vAlign w:val="bottom"/>
          </w:tcPr>
          <w:p w:rsidR="00D53347" w:rsidRPr="00D53347" w:rsidRDefault="00D53347" w:rsidP="007964D0">
            <w:pPr>
              <w:rPr>
                <w:b/>
                <w:sz w:val="18"/>
                <w:szCs w:val="18"/>
              </w:rPr>
            </w:pPr>
            <w:r w:rsidRPr="00D53347">
              <w:rPr>
                <w:b/>
                <w:sz w:val="18"/>
                <w:szCs w:val="18"/>
              </w:rPr>
              <w:t>0</w:t>
            </w:r>
          </w:p>
          <w:p w:rsidR="00D53347" w:rsidRPr="00D53347" w:rsidRDefault="00D53347" w:rsidP="007964D0">
            <w:pPr>
              <w:rPr>
                <w:b/>
                <w:sz w:val="18"/>
                <w:szCs w:val="18"/>
              </w:rPr>
            </w:pPr>
          </w:p>
        </w:tc>
        <w:tc>
          <w:tcPr>
            <w:tcW w:w="856"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2"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r>
      <w:tr w:rsidR="00D53347" w:rsidRPr="007272A4" w:rsidTr="00155429">
        <w:trPr>
          <w:trHeight w:val="20"/>
          <w:jc w:val="center"/>
        </w:trPr>
        <w:tc>
          <w:tcPr>
            <w:tcW w:w="973" w:type="pct"/>
            <w:tcBorders>
              <w:top w:val="single" w:sz="4" w:space="0" w:color="auto"/>
              <w:left w:val="single" w:sz="4" w:space="0" w:color="auto"/>
              <w:bottom w:val="single" w:sz="4" w:space="0" w:color="auto"/>
              <w:right w:val="single" w:sz="4" w:space="0" w:color="auto"/>
            </w:tcBorders>
            <w:noWrap/>
            <w:vAlign w:val="center"/>
          </w:tcPr>
          <w:p w:rsidR="00D53347" w:rsidRPr="00D53347" w:rsidRDefault="00D53347" w:rsidP="007964D0">
            <w:pPr>
              <w:jc w:val="center"/>
              <w:rPr>
                <w:b/>
                <w:bCs/>
                <w:sz w:val="18"/>
                <w:szCs w:val="18"/>
              </w:rPr>
            </w:pPr>
            <w:proofErr w:type="gramStart"/>
            <w:r w:rsidRPr="00D53347">
              <w:rPr>
                <w:b/>
                <w:bCs/>
                <w:sz w:val="18"/>
                <w:szCs w:val="18"/>
              </w:rPr>
              <w:t>Западно-Сибирский</w:t>
            </w:r>
            <w:proofErr w:type="gramEnd"/>
            <w:r w:rsidRPr="00D53347">
              <w:rPr>
                <w:b/>
                <w:bCs/>
                <w:sz w:val="18"/>
                <w:szCs w:val="18"/>
              </w:rPr>
              <w:t xml:space="preserve"> филиал </w:t>
            </w:r>
          </w:p>
          <w:p w:rsidR="00D53347" w:rsidRPr="00D53347" w:rsidRDefault="00D53347" w:rsidP="007964D0">
            <w:pPr>
              <w:jc w:val="center"/>
              <w:rPr>
                <w:b/>
                <w:bCs/>
                <w:sz w:val="18"/>
                <w:szCs w:val="18"/>
              </w:rPr>
            </w:pPr>
            <w:r w:rsidRPr="00D53347">
              <w:rPr>
                <w:b/>
                <w:bCs/>
                <w:sz w:val="18"/>
                <w:szCs w:val="18"/>
              </w:rPr>
              <w:t>ПАО «</w:t>
            </w:r>
            <w:proofErr w:type="spellStart"/>
            <w:r w:rsidRPr="00D53347">
              <w:rPr>
                <w:b/>
                <w:bCs/>
                <w:sz w:val="18"/>
                <w:szCs w:val="18"/>
              </w:rPr>
              <w:t>ТрансКонтейнер</w:t>
            </w:r>
            <w:proofErr w:type="spellEnd"/>
            <w:r w:rsidRPr="00D53347">
              <w:rPr>
                <w:b/>
                <w:bCs/>
                <w:sz w:val="18"/>
                <w:szCs w:val="18"/>
              </w:rPr>
              <w:t xml:space="preserve">» </w:t>
            </w:r>
          </w:p>
          <w:p w:rsidR="00D53347" w:rsidRPr="00D53347" w:rsidRDefault="00D53347" w:rsidP="007964D0">
            <w:pPr>
              <w:jc w:val="center"/>
              <w:rPr>
                <w:b/>
                <w:bCs/>
                <w:sz w:val="18"/>
                <w:szCs w:val="18"/>
              </w:rPr>
            </w:pPr>
          </w:p>
        </w:tc>
        <w:tc>
          <w:tcPr>
            <w:tcW w:w="7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53347" w:rsidRPr="00D53347" w:rsidRDefault="00D53347" w:rsidP="007964D0">
            <w:pPr>
              <w:jc w:val="center"/>
              <w:rPr>
                <w:b/>
                <w:bCs/>
                <w:sz w:val="18"/>
                <w:szCs w:val="18"/>
              </w:rPr>
            </w:pPr>
            <w:r w:rsidRPr="00D53347">
              <w:rPr>
                <w:b/>
                <w:bCs/>
                <w:sz w:val="18"/>
                <w:szCs w:val="18"/>
              </w:rPr>
              <w:t>Стандарт 11.2.</w:t>
            </w:r>
          </w:p>
        </w:tc>
        <w:tc>
          <w:tcPr>
            <w:tcW w:w="657" w:type="pct"/>
            <w:tcBorders>
              <w:top w:val="single" w:sz="4" w:space="0" w:color="auto"/>
              <w:left w:val="single" w:sz="4" w:space="0" w:color="auto"/>
              <w:bottom w:val="single" w:sz="4" w:space="0" w:color="auto"/>
              <w:right w:val="single" w:sz="4" w:space="0" w:color="auto"/>
            </w:tcBorders>
            <w:noWrap/>
            <w:vAlign w:val="bottom"/>
          </w:tcPr>
          <w:p w:rsidR="00D53347" w:rsidRPr="00D53347" w:rsidRDefault="00D53347" w:rsidP="007964D0">
            <w:pPr>
              <w:rPr>
                <w:b/>
                <w:sz w:val="18"/>
                <w:szCs w:val="18"/>
              </w:rPr>
            </w:pPr>
            <w:r w:rsidRPr="00D53347">
              <w:rPr>
                <w:b/>
                <w:sz w:val="18"/>
                <w:szCs w:val="18"/>
              </w:rPr>
              <w:t>446</w:t>
            </w:r>
          </w:p>
          <w:p w:rsidR="00D53347" w:rsidRPr="00D53347" w:rsidRDefault="00D53347" w:rsidP="007964D0">
            <w:pPr>
              <w:rPr>
                <w:b/>
                <w:sz w:val="18"/>
                <w:szCs w:val="18"/>
              </w:rPr>
            </w:pPr>
          </w:p>
        </w:tc>
        <w:tc>
          <w:tcPr>
            <w:tcW w:w="856"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2"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r>
      <w:tr w:rsidR="00D53347" w:rsidRPr="007272A4" w:rsidTr="00155429">
        <w:trPr>
          <w:trHeight w:val="20"/>
          <w:jc w:val="center"/>
        </w:trPr>
        <w:tc>
          <w:tcPr>
            <w:tcW w:w="973" w:type="pct"/>
            <w:tcBorders>
              <w:top w:val="single" w:sz="4" w:space="0" w:color="auto"/>
              <w:left w:val="single" w:sz="4" w:space="0" w:color="auto"/>
              <w:bottom w:val="single" w:sz="4" w:space="0" w:color="auto"/>
              <w:right w:val="single" w:sz="4" w:space="0" w:color="auto"/>
            </w:tcBorders>
            <w:noWrap/>
            <w:vAlign w:val="center"/>
          </w:tcPr>
          <w:p w:rsidR="00D53347" w:rsidRPr="00D53347" w:rsidRDefault="00D53347" w:rsidP="007964D0">
            <w:pPr>
              <w:jc w:val="center"/>
              <w:rPr>
                <w:b/>
                <w:bCs/>
                <w:sz w:val="18"/>
                <w:szCs w:val="18"/>
              </w:rPr>
            </w:pPr>
          </w:p>
        </w:tc>
        <w:tc>
          <w:tcPr>
            <w:tcW w:w="7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53347" w:rsidRPr="00D53347" w:rsidRDefault="00D53347" w:rsidP="007964D0">
            <w:pPr>
              <w:jc w:val="center"/>
              <w:rPr>
                <w:b/>
                <w:bCs/>
                <w:sz w:val="18"/>
                <w:szCs w:val="18"/>
              </w:rPr>
            </w:pPr>
            <w:r w:rsidRPr="00D53347">
              <w:rPr>
                <w:b/>
                <w:bCs/>
                <w:sz w:val="18"/>
                <w:szCs w:val="18"/>
              </w:rPr>
              <w:t>VIP филиалы 11.1.</w:t>
            </w:r>
          </w:p>
        </w:tc>
        <w:tc>
          <w:tcPr>
            <w:tcW w:w="657" w:type="pct"/>
            <w:tcBorders>
              <w:top w:val="single" w:sz="4" w:space="0" w:color="auto"/>
              <w:left w:val="single" w:sz="4" w:space="0" w:color="auto"/>
              <w:bottom w:val="single" w:sz="4" w:space="0" w:color="auto"/>
              <w:right w:val="single" w:sz="4" w:space="0" w:color="auto"/>
            </w:tcBorders>
            <w:noWrap/>
            <w:vAlign w:val="bottom"/>
          </w:tcPr>
          <w:p w:rsidR="00D53347" w:rsidRPr="00D53347" w:rsidRDefault="00D53347" w:rsidP="007964D0">
            <w:pPr>
              <w:rPr>
                <w:b/>
                <w:sz w:val="18"/>
                <w:szCs w:val="18"/>
              </w:rPr>
            </w:pPr>
            <w:r w:rsidRPr="00D53347">
              <w:rPr>
                <w:b/>
                <w:sz w:val="18"/>
                <w:szCs w:val="18"/>
              </w:rPr>
              <w:t>1</w:t>
            </w:r>
          </w:p>
          <w:p w:rsidR="00D53347" w:rsidRPr="00D53347" w:rsidRDefault="00D53347" w:rsidP="007964D0">
            <w:pPr>
              <w:rPr>
                <w:b/>
                <w:sz w:val="18"/>
                <w:szCs w:val="18"/>
              </w:rPr>
            </w:pPr>
          </w:p>
        </w:tc>
        <w:tc>
          <w:tcPr>
            <w:tcW w:w="856"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2"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r>
      <w:tr w:rsidR="00D53347" w:rsidRPr="007272A4" w:rsidTr="00155429">
        <w:trPr>
          <w:trHeight w:val="20"/>
          <w:jc w:val="center"/>
        </w:trPr>
        <w:tc>
          <w:tcPr>
            <w:tcW w:w="973" w:type="pct"/>
            <w:tcBorders>
              <w:top w:val="single" w:sz="4" w:space="0" w:color="auto"/>
              <w:left w:val="single" w:sz="4" w:space="0" w:color="auto"/>
              <w:bottom w:val="single" w:sz="4" w:space="0" w:color="auto"/>
              <w:right w:val="single" w:sz="4" w:space="0" w:color="auto"/>
            </w:tcBorders>
            <w:noWrap/>
            <w:vAlign w:val="center"/>
          </w:tcPr>
          <w:p w:rsidR="00D53347" w:rsidRPr="00D53347" w:rsidRDefault="00D53347" w:rsidP="007964D0">
            <w:pPr>
              <w:jc w:val="center"/>
              <w:rPr>
                <w:b/>
                <w:bCs/>
                <w:sz w:val="18"/>
                <w:szCs w:val="18"/>
              </w:rPr>
            </w:pPr>
            <w:r w:rsidRPr="00D53347">
              <w:rPr>
                <w:b/>
                <w:bCs/>
                <w:sz w:val="18"/>
                <w:szCs w:val="18"/>
              </w:rPr>
              <w:t xml:space="preserve">Красноярский филиал </w:t>
            </w:r>
          </w:p>
          <w:p w:rsidR="00D53347" w:rsidRPr="00D53347" w:rsidRDefault="00D53347" w:rsidP="007964D0">
            <w:pPr>
              <w:jc w:val="center"/>
              <w:rPr>
                <w:b/>
                <w:bCs/>
                <w:sz w:val="18"/>
                <w:szCs w:val="18"/>
              </w:rPr>
            </w:pPr>
            <w:r w:rsidRPr="00D53347">
              <w:rPr>
                <w:b/>
                <w:bCs/>
                <w:sz w:val="18"/>
                <w:szCs w:val="18"/>
              </w:rPr>
              <w:t>ПАО «</w:t>
            </w:r>
            <w:proofErr w:type="spellStart"/>
            <w:r w:rsidRPr="00D53347">
              <w:rPr>
                <w:b/>
                <w:bCs/>
                <w:sz w:val="18"/>
                <w:szCs w:val="18"/>
              </w:rPr>
              <w:t>ТрансКонтейнер</w:t>
            </w:r>
            <w:proofErr w:type="spellEnd"/>
            <w:r w:rsidRPr="00D53347">
              <w:rPr>
                <w:b/>
                <w:bCs/>
                <w:sz w:val="18"/>
                <w:szCs w:val="18"/>
              </w:rPr>
              <w:t>»</w:t>
            </w:r>
          </w:p>
        </w:tc>
        <w:tc>
          <w:tcPr>
            <w:tcW w:w="7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53347" w:rsidRPr="00D53347" w:rsidRDefault="00D53347" w:rsidP="007964D0">
            <w:pPr>
              <w:jc w:val="center"/>
              <w:rPr>
                <w:b/>
                <w:bCs/>
                <w:sz w:val="18"/>
                <w:szCs w:val="18"/>
              </w:rPr>
            </w:pPr>
            <w:r w:rsidRPr="00D53347">
              <w:rPr>
                <w:b/>
                <w:bCs/>
                <w:sz w:val="18"/>
                <w:szCs w:val="18"/>
              </w:rPr>
              <w:t>Стандарт 12.2.</w:t>
            </w:r>
          </w:p>
        </w:tc>
        <w:tc>
          <w:tcPr>
            <w:tcW w:w="657" w:type="pct"/>
            <w:tcBorders>
              <w:top w:val="single" w:sz="4" w:space="0" w:color="auto"/>
              <w:left w:val="single" w:sz="4" w:space="0" w:color="auto"/>
              <w:bottom w:val="single" w:sz="4" w:space="0" w:color="auto"/>
              <w:right w:val="single" w:sz="4" w:space="0" w:color="auto"/>
            </w:tcBorders>
            <w:noWrap/>
            <w:vAlign w:val="bottom"/>
          </w:tcPr>
          <w:p w:rsidR="00D53347" w:rsidRPr="00D53347" w:rsidRDefault="00D53347" w:rsidP="007964D0">
            <w:pPr>
              <w:rPr>
                <w:b/>
                <w:sz w:val="18"/>
                <w:szCs w:val="18"/>
              </w:rPr>
            </w:pPr>
            <w:r w:rsidRPr="00D53347">
              <w:rPr>
                <w:b/>
                <w:sz w:val="18"/>
                <w:szCs w:val="18"/>
              </w:rPr>
              <w:t>155</w:t>
            </w:r>
          </w:p>
          <w:p w:rsidR="00D53347" w:rsidRPr="00D53347" w:rsidRDefault="00D53347" w:rsidP="007964D0">
            <w:pPr>
              <w:rPr>
                <w:b/>
                <w:sz w:val="18"/>
                <w:szCs w:val="18"/>
              </w:rPr>
            </w:pPr>
          </w:p>
        </w:tc>
        <w:tc>
          <w:tcPr>
            <w:tcW w:w="856"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2"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r>
      <w:tr w:rsidR="00D53347" w:rsidRPr="007272A4" w:rsidTr="00155429">
        <w:trPr>
          <w:trHeight w:val="20"/>
          <w:jc w:val="center"/>
        </w:trPr>
        <w:tc>
          <w:tcPr>
            <w:tcW w:w="973" w:type="pct"/>
            <w:tcBorders>
              <w:top w:val="single" w:sz="4" w:space="0" w:color="auto"/>
              <w:left w:val="single" w:sz="4" w:space="0" w:color="auto"/>
              <w:bottom w:val="single" w:sz="4" w:space="0" w:color="auto"/>
              <w:right w:val="single" w:sz="4" w:space="0" w:color="auto"/>
            </w:tcBorders>
            <w:noWrap/>
            <w:vAlign w:val="center"/>
          </w:tcPr>
          <w:p w:rsidR="00D53347" w:rsidRPr="00D53347" w:rsidRDefault="00D53347" w:rsidP="007964D0">
            <w:pPr>
              <w:jc w:val="center"/>
              <w:rPr>
                <w:b/>
                <w:bCs/>
                <w:sz w:val="18"/>
                <w:szCs w:val="18"/>
              </w:rPr>
            </w:pPr>
          </w:p>
        </w:tc>
        <w:tc>
          <w:tcPr>
            <w:tcW w:w="7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53347" w:rsidRPr="00D53347" w:rsidRDefault="00D53347" w:rsidP="007964D0">
            <w:pPr>
              <w:jc w:val="center"/>
              <w:rPr>
                <w:b/>
                <w:bCs/>
                <w:sz w:val="18"/>
                <w:szCs w:val="18"/>
              </w:rPr>
            </w:pPr>
            <w:r w:rsidRPr="00D53347">
              <w:rPr>
                <w:b/>
                <w:bCs/>
                <w:sz w:val="18"/>
                <w:szCs w:val="18"/>
              </w:rPr>
              <w:t>VIP филиалы 12.1.</w:t>
            </w:r>
          </w:p>
        </w:tc>
        <w:tc>
          <w:tcPr>
            <w:tcW w:w="657" w:type="pct"/>
            <w:tcBorders>
              <w:top w:val="single" w:sz="4" w:space="0" w:color="auto"/>
              <w:left w:val="single" w:sz="4" w:space="0" w:color="auto"/>
              <w:bottom w:val="single" w:sz="4" w:space="0" w:color="auto"/>
              <w:right w:val="single" w:sz="4" w:space="0" w:color="auto"/>
            </w:tcBorders>
            <w:noWrap/>
            <w:vAlign w:val="bottom"/>
          </w:tcPr>
          <w:p w:rsidR="00D53347" w:rsidRPr="00D53347" w:rsidRDefault="00D53347" w:rsidP="007964D0">
            <w:pPr>
              <w:rPr>
                <w:b/>
                <w:sz w:val="18"/>
                <w:szCs w:val="18"/>
              </w:rPr>
            </w:pPr>
            <w:r w:rsidRPr="00D53347">
              <w:rPr>
                <w:b/>
                <w:sz w:val="18"/>
                <w:szCs w:val="18"/>
              </w:rPr>
              <w:t>1</w:t>
            </w:r>
          </w:p>
          <w:p w:rsidR="00D53347" w:rsidRPr="00D53347" w:rsidRDefault="00D53347" w:rsidP="007964D0">
            <w:pPr>
              <w:rPr>
                <w:b/>
                <w:sz w:val="18"/>
                <w:szCs w:val="18"/>
              </w:rPr>
            </w:pPr>
          </w:p>
        </w:tc>
        <w:tc>
          <w:tcPr>
            <w:tcW w:w="856"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2"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r>
      <w:tr w:rsidR="00D53347" w:rsidRPr="007272A4" w:rsidTr="00155429">
        <w:trPr>
          <w:trHeight w:val="20"/>
          <w:jc w:val="center"/>
        </w:trPr>
        <w:tc>
          <w:tcPr>
            <w:tcW w:w="973" w:type="pct"/>
            <w:tcBorders>
              <w:top w:val="single" w:sz="4" w:space="0" w:color="auto"/>
              <w:left w:val="single" w:sz="4" w:space="0" w:color="auto"/>
              <w:bottom w:val="single" w:sz="4" w:space="0" w:color="auto"/>
              <w:right w:val="single" w:sz="4" w:space="0" w:color="auto"/>
            </w:tcBorders>
            <w:noWrap/>
            <w:vAlign w:val="center"/>
          </w:tcPr>
          <w:p w:rsidR="00D53347" w:rsidRPr="00D53347" w:rsidRDefault="00D53347" w:rsidP="007964D0">
            <w:pPr>
              <w:jc w:val="center"/>
              <w:rPr>
                <w:b/>
                <w:bCs/>
                <w:sz w:val="18"/>
                <w:szCs w:val="18"/>
              </w:rPr>
            </w:pPr>
            <w:proofErr w:type="gramStart"/>
            <w:r w:rsidRPr="00D53347">
              <w:rPr>
                <w:b/>
                <w:bCs/>
                <w:sz w:val="18"/>
                <w:szCs w:val="18"/>
              </w:rPr>
              <w:t>Восточно-Сибирский</w:t>
            </w:r>
            <w:proofErr w:type="gramEnd"/>
            <w:r w:rsidRPr="00D53347">
              <w:rPr>
                <w:b/>
                <w:bCs/>
                <w:sz w:val="18"/>
                <w:szCs w:val="18"/>
              </w:rPr>
              <w:t xml:space="preserve"> филиал </w:t>
            </w:r>
          </w:p>
          <w:p w:rsidR="00D53347" w:rsidRPr="00D53347" w:rsidRDefault="00D53347" w:rsidP="007964D0">
            <w:pPr>
              <w:jc w:val="center"/>
              <w:rPr>
                <w:b/>
                <w:bCs/>
                <w:sz w:val="18"/>
                <w:szCs w:val="18"/>
              </w:rPr>
            </w:pPr>
            <w:r w:rsidRPr="00D53347">
              <w:rPr>
                <w:b/>
                <w:bCs/>
                <w:sz w:val="18"/>
                <w:szCs w:val="18"/>
              </w:rPr>
              <w:t>ПАО «</w:t>
            </w:r>
            <w:proofErr w:type="spellStart"/>
            <w:r w:rsidRPr="00D53347">
              <w:rPr>
                <w:b/>
                <w:bCs/>
                <w:sz w:val="18"/>
                <w:szCs w:val="18"/>
              </w:rPr>
              <w:t>ТрансКонтейнер</w:t>
            </w:r>
            <w:proofErr w:type="spellEnd"/>
            <w:r w:rsidRPr="00D53347">
              <w:rPr>
                <w:b/>
                <w:bCs/>
                <w:sz w:val="18"/>
                <w:szCs w:val="18"/>
              </w:rPr>
              <w:t>»</w:t>
            </w:r>
          </w:p>
        </w:tc>
        <w:tc>
          <w:tcPr>
            <w:tcW w:w="7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53347" w:rsidRPr="00D53347" w:rsidRDefault="00D53347" w:rsidP="007964D0">
            <w:pPr>
              <w:jc w:val="center"/>
              <w:rPr>
                <w:b/>
                <w:bCs/>
                <w:sz w:val="18"/>
                <w:szCs w:val="18"/>
              </w:rPr>
            </w:pPr>
            <w:proofErr w:type="gramStart"/>
            <w:r w:rsidRPr="00D53347">
              <w:rPr>
                <w:b/>
                <w:bCs/>
                <w:sz w:val="18"/>
                <w:szCs w:val="18"/>
              </w:rPr>
              <w:t>Стандарт  13.2</w:t>
            </w:r>
            <w:proofErr w:type="gramEnd"/>
            <w:r w:rsidRPr="00D53347">
              <w:rPr>
                <w:b/>
                <w:bCs/>
                <w:sz w:val="18"/>
                <w:szCs w:val="18"/>
              </w:rPr>
              <w:t>.</w:t>
            </w:r>
          </w:p>
        </w:tc>
        <w:tc>
          <w:tcPr>
            <w:tcW w:w="657" w:type="pct"/>
            <w:tcBorders>
              <w:top w:val="single" w:sz="4" w:space="0" w:color="auto"/>
              <w:left w:val="single" w:sz="4" w:space="0" w:color="auto"/>
              <w:bottom w:val="single" w:sz="4" w:space="0" w:color="auto"/>
              <w:right w:val="single" w:sz="4" w:space="0" w:color="auto"/>
            </w:tcBorders>
            <w:noWrap/>
            <w:vAlign w:val="bottom"/>
          </w:tcPr>
          <w:p w:rsidR="00D53347" w:rsidRPr="00D53347" w:rsidRDefault="00D53347" w:rsidP="007964D0">
            <w:pPr>
              <w:rPr>
                <w:b/>
                <w:sz w:val="18"/>
                <w:szCs w:val="18"/>
              </w:rPr>
            </w:pPr>
            <w:r w:rsidRPr="00D53347">
              <w:rPr>
                <w:b/>
                <w:sz w:val="18"/>
                <w:szCs w:val="18"/>
              </w:rPr>
              <w:t>157</w:t>
            </w:r>
          </w:p>
          <w:p w:rsidR="00D53347" w:rsidRPr="00D53347" w:rsidRDefault="00D53347" w:rsidP="007964D0">
            <w:pPr>
              <w:rPr>
                <w:b/>
                <w:sz w:val="18"/>
                <w:szCs w:val="18"/>
              </w:rPr>
            </w:pPr>
          </w:p>
        </w:tc>
        <w:tc>
          <w:tcPr>
            <w:tcW w:w="856"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2"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r>
      <w:tr w:rsidR="00D53347" w:rsidRPr="007272A4" w:rsidTr="00155429">
        <w:trPr>
          <w:trHeight w:val="20"/>
          <w:jc w:val="center"/>
        </w:trPr>
        <w:tc>
          <w:tcPr>
            <w:tcW w:w="973" w:type="pct"/>
            <w:tcBorders>
              <w:top w:val="single" w:sz="4" w:space="0" w:color="auto"/>
              <w:left w:val="single" w:sz="4" w:space="0" w:color="auto"/>
              <w:bottom w:val="single" w:sz="4" w:space="0" w:color="auto"/>
              <w:right w:val="single" w:sz="4" w:space="0" w:color="auto"/>
            </w:tcBorders>
            <w:noWrap/>
            <w:vAlign w:val="center"/>
          </w:tcPr>
          <w:p w:rsidR="00D53347" w:rsidRPr="00D53347" w:rsidRDefault="00D53347" w:rsidP="007964D0">
            <w:pPr>
              <w:jc w:val="center"/>
              <w:rPr>
                <w:b/>
                <w:bCs/>
                <w:sz w:val="18"/>
                <w:szCs w:val="18"/>
              </w:rPr>
            </w:pPr>
          </w:p>
        </w:tc>
        <w:tc>
          <w:tcPr>
            <w:tcW w:w="7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53347" w:rsidRPr="00D53347" w:rsidRDefault="00D53347" w:rsidP="007964D0">
            <w:pPr>
              <w:jc w:val="center"/>
              <w:rPr>
                <w:b/>
                <w:bCs/>
                <w:sz w:val="18"/>
                <w:szCs w:val="18"/>
              </w:rPr>
            </w:pPr>
            <w:r w:rsidRPr="00D53347">
              <w:rPr>
                <w:b/>
                <w:bCs/>
                <w:sz w:val="18"/>
                <w:szCs w:val="18"/>
              </w:rPr>
              <w:t>VIP филиалы 13.1.</w:t>
            </w:r>
          </w:p>
        </w:tc>
        <w:tc>
          <w:tcPr>
            <w:tcW w:w="657" w:type="pct"/>
            <w:tcBorders>
              <w:top w:val="single" w:sz="4" w:space="0" w:color="auto"/>
              <w:left w:val="single" w:sz="4" w:space="0" w:color="auto"/>
              <w:bottom w:val="single" w:sz="4" w:space="0" w:color="auto"/>
              <w:right w:val="single" w:sz="4" w:space="0" w:color="auto"/>
            </w:tcBorders>
            <w:noWrap/>
            <w:vAlign w:val="bottom"/>
          </w:tcPr>
          <w:p w:rsidR="00D53347" w:rsidRPr="00D53347" w:rsidRDefault="00D53347" w:rsidP="007964D0">
            <w:pPr>
              <w:rPr>
                <w:b/>
                <w:sz w:val="18"/>
                <w:szCs w:val="18"/>
              </w:rPr>
            </w:pPr>
            <w:r w:rsidRPr="00D53347">
              <w:rPr>
                <w:b/>
                <w:sz w:val="18"/>
                <w:szCs w:val="18"/>
              </w:rPr>
              <w:t>1</w:t>
            </w:r>
          </w:p>
          <w:p w:rsidR="00D53347" w:rsidRPr="00D53347" w:rsidRDefault="00D53347" w:rsidP="007964D0">
            <w:pPr>
              <w:rPr>
                <w:b/>
                <w:sz w:val="18"/>
                <w:szCs w:val="18"/>
              </w:rPr>
            </w:pPr>
          </w:p>
        </w:tc>
        <w:tc>
          <w:tcPr>
            <w:tcW w:w="856"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2"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r>
      <w:tr w:rsidR="00D53347" w:rsidRPr="007272A4" w:rsidTr="00155429">
        <w:trPr>
          <w:trHeight w:val="20"/>
          <w:jc w:val="center"/>
        </w:trPr>
        <w:tc>
          <w:tcPr>
            <w:tcW w:w="973" w:type="pct"/>
            <w:tcBorders>
              <w:top w:val="single" w:sz="4" w:space="0" w:color="auto"/>
              <w:left w:val="single" w:sz="4" w:space="0" w:color="auto"/>
              <w:bottom w:val="single" w:sz="4" w:space="0" w:color="auto"/>
              <w:right w:val="single" w:sz="4" w:space="0" w:color="auto"/>
            </w:tcBorders>
            <w:noWrap/>
            <w:vAlign w:val="center"/>
          </w:tcPr>
          <w:p w:rsidR="00D53347" w:rsidRPr="00D53347" w:rsidRDefault="00D53347" w:rsidP="007964D0">
            <w:pPr>
              <w:jc w:val="center"/>
              <w:rPr>
                <w:b/>
                <w:bCs/>
                <w:sz w:val="18"/>
                <w:szCs w:val="18"/>
              </w:rPr>
            </w:pPr>
            <w:r w:rsidRPr="00D53347">
              <w:rPr>
                <w:b/>
                <w:bCs/>
                <w:sz w:val="18"/>
                <w:szCs w:val="18"/>
              </w:rPr>
              <w:t xml:space="preserve">Забайкальский филиал </w:t>
            </w:r>
          </w:p>
          <w:p w:rsidR="00D53347" w:rsidRPr="00D53347" w:rsidRDefault="00D53347" w:rsidP="007964D0">
            <w:pPr>
              <w:jc w:val="center"/>
              <w:rPr>
                <w:b/>
                <w:bCs/>
                <w:sz w:val="18"/>
                <w:szCs w:val="18"/>
              </w:rPr>
            </w:pPr>
            <w:r w:rsidRPr="00D53347">
              <w:rPr>
                <w:b/>
                <w:bCs/>
                <w:sz w:val="18"/>
                <w:szCs w:val="18"/>
              </w:rPr>
              <w:t>ПАО «</w:t>
            </w:r>
            <w:proofErr w:type="spellStart"/>
            <w:r w:rsidRPr="00D53347">
              <w:rPr>
                <w:b/>
                <w:bCs/>
                <w:sz w:val="18"/>
                <w:szCs w:val="18"/>
              </w:rPr>
              <w:t>ТрансКонтейнер</w:t>
            </w:r>
            <w:proofErr w:type="spellEnd"/>
            <w:r w:rsidRPr="00D53347">
              <w:rPr>
                <w:b/>
                <w:bCs/>
                <w:sz w:val="18"/>
                <w:szCs w:val="18"/>
              </w:rPr>
              <w:t>»</w:t>
            </w:r>
          </w:p>
        </w:tc>
        <w:tc>
          <w:tcPr>
            <w:tcW w:w="7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53347" w:rsidRPr="00D53347" w:rsidRDefault="00D53347" w:rsidP="007964D0">
            <w:pPr>
              <w:jc w:val="center"/>
              <w:rPr>
                <w:b/>
                <w:bCs/>
                <w:sz w:val="18"/>
                <w:szCs w:val="18"/>
              </w:rPr>
            </w:pPr>
            <w:r w:rsidRPr="00D53347">
              <w:rPr>
                <w:b/>
                <w:bCs/>
                <w:sz w:val="18"/>
                <w:szCs w:val="18"/>
              </w:rPr>
              <w:t>Стандарт 14.2.</w:t>
            </w:r>
          </w:p>
        </w:tc>
        <w:tc>
          <w:tcPr>
            <w:tcW w:w="657" w:type="pct"/>
            <w:tcBorders>
              <w:top w:val="single" w:sz="4" w:space="0" w:color="auto"/>
              <w:left w:val="single" w:sz="4" w:space="0" w:color="auto"/>
              <w:bottom w:val="single" w:sz="4" w:space="0" w:color="auto"/>
              <w:right w:val="single" w:sz="4" w:space="0" w:color="auto"/>
            </w:tcBorders>
            <w:noWrap/>
            <w:vAlign w:val="bottom"/>
          </w:tcPr>
          <w:p w:rsidR="00D53347" w:rsidRPr="00D53347" w:rsidRDefault="00D53347" w:rsidP="007964D0">
            <w:pPr>
              <w:rPr>
                <w:b/>
                <w:sz w:val="18"/>
                <w:szCs w:val="18"/>
              </w:rPr>
            </w:pPr>
            <w:r w:rsidRPr="00D53347">
              <w:rPr>
                <w:b/>
                <w:sz w:val="18"/>
                <w:szCs w:val="18"/>
              </w:rPr>
              <w:t>302</w:t>
            </w:r>
          </w:p>
          <w:p w:rsidR="00D53347" w:rsidRPr="00D53347" w:rsidRDefault="00D53347" w:rsidP="007964D0">
            <w:pPr>
              <w:rPr>
                <w:b/>
                <w:sz w:val="18"/>
                <w:szCs w:val="18"/>
              </w:rPr>
            </w:pPr>
          </w:p>
        </w:tc>
        <w:tc>
          <w:tcPr>
            <w:tcW w:w="856"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2"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r>
      <w:tr w:rsidR="00D53347" w:rsidRPr="007272A4" w:rsidTr="00155429">
        <w:trPr>
          <w:trHeight w:val="20"/>
          <w:jc w:val="center"/>
        </w:trPr>
        <w:tc>
          <w:tcPr>
            <w:tcW w:w="973" w:type="pct"/>
            <w:tcBorders>
              <w:top w:val="single" w:sz="4" w:space="0" w:color="auto"/>
              <w:left w:val="single" w:sz="4" w:space="0" w:color="auto"/>
              <w:bottom w:val="single" w:sz="4" w:space="0" w:color="auto"/>
              <w:right w:val="single" w:sz="4" w:space="0" w:color="auto"/>
            </w:tcBorders>
            <w:noWrap/>
            <w:vAlign w:val="center"/>
          </w:tcPr>
          <w:p w:rsidR="00D53347" w:rsidRPr="00D53347" w:rsidRDefault="00D53347" w:rsidP="007964D0">
            <w:pPr>
              <w:jc w:val="center"/>
              <w:rPr>
                <w:b/>
                <w:bCs/>
                <w:sz w:val="18"/>
                <w:szCs w:val="18"/>
              </w:rPr>
            </w:pPr>
          </w:p>
        </w:tc>
        <w:tc>
          <w:tcPr>
            <w:tcW w:w="7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53347" w:rsidRPr="00D53347" w:rsidRDefault="00D53347" w:rsidP="007964D0">
            <w:pPr>
              <w:jc w:val="center"/>
              <w:rPr>
                <w:b/>
                <w:bCs/>
                <w:sz w:val="18"/>
                <w:szCs w:val="18"/>
              </w:rPr>
            </w:pPr>
            <w:r w:rsidRPr="00D53347">
              <w:rPr>
                <w:b/>
                <w:bCs/>
                <w:sz w:val="18"/>
                <w:szCs w:val="18"/>
              </w:rPr>
              <w:t>VIP филиалы 14.1.</w:t>
            </w:r>
          </w:p>
        </w:tc>
        <w:tc>
          <w:tcPr>
            <w:tcW w:w="657" w:type="pct"/>
            <w:tcBorders>
              <w:top w:val="single" w:sz="4" w:space="0" w:color="auto"/>
              <w:left w:val="single" w:sz="4" w:space="0" w:color="auto"/>
              <w:bottom w:val="single" w:sz="4" w:space="0" w:color="auto"/>
              <w:right w:val="single" w:sz="4" w:space="0" w:color="auto"/>
            </w:tcBorders>
            <w:noWrap/>
            <w:vAlign w:val="bottom"/>
          </w:tcPr>
          <w:p w:rsidR="00D53347" w:rsidRPr="00D53347" w:rsidRDefault="00D53347" w:rsidP="007964D0">
            <w:pPr>
              <w:rPr>
                <w:b/>
                <w:sz w:val="18"/>
                <w:szCs w:val="18"/>
              </w:rPr>
            </w:pPr>
            <w:r w:rsidRPr="00D53347">
              <w:rPr>
                <w:b/>
                <w:sz w:val="18"/>
                <w:szCs w:val="18"/>
              </w:rPr>
              <w:t>1</w:t>
            </w:r>
          </w:p>
          <w:p w:rsidR="00D53347" w:rsidRPr="00D53347" w:rsidRDefault="00D53347" w:rsidP="007964D0">
            <w:pPr>
              <w:rPr>
                <w:b/>
                <w:sz w:val="18"/>
                <w:szCs w:val="18"/>
              </w:rPr>
            </w:pPr>
          </w:p>
        </w:tc>
        <w:tc>
          <w:tcPr>
            <w:tcW w:w="856"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2"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r>
      <w:tr w:rsidR="00D53347" w:rsidRPr="007272A4" w:rsidTr="00155429">
        <w:trPr>
          <w:trHeight w:val="20"/>
          <w:jc w:val="center"/>
        </w:trPr>
        <w:tc>
          <w:tcPr>
            <w:tcW w:w="973" w:type="pct"/>
            <w:tcBorders>
              <w:top w:val="single" w:sz="4" w:space="0" w:color="auto"/>
              <w:left w:val="single" w:sz="4" w:space="0" w:color="auto"/>
              <w:bottom w:val="single" w:sz="4" w:space="0" w:color="auto"/>
              <w:right w:val="single" w:sz="4" w:space="0" w:color="auto"/>
            </w:tcBorders>
            <w:noWrap/>
            <w:vAlign w:val="center"/>
          </w:tcPr>
          <w:p w:rsidR="00D53347" w:rsidRPr="00D53347" w:rsidRDefault="00D53347" w:rsidP="007964D0">
            <w:pPr>
              <w:jc w:val="center"/>
              <w:rPr>
                <w:b/>
                <w:bCs/>
                <w:sz w:val="18"/>
                <w:szCs w:val="18"/>
              </w:rPr>
            </w:pPr>
            <w:r w:rsidRPr="00D53347">
              <w:rPr>
                <w:b/>
                <w:bCs/>
                <w:sz w:val="18"/>
                <w:szCs w:val="18"/>
              </w:rPr>
              <w:t xml:space="preserve">Дальневосточный филиал </w:t>
            </w:r>
          </w:p>
          <w:p w:rsidR="00D53347" w:rsidRPr="00D53347" w:rsidRDefault="00D53347" w:rsidP="007964D0">
            <w:pPr>
              <w:jc w:val="center"/>
              <w:rPr>
                <w:b/>
                <w:bCs/>
                <w:sz w:val="18"/>
                <w:szCs w:val="18"/>
              </w:rPr>
            </w:pPr>
            <w:r w:rsidRPr="00D53347">
              <w:rPr>
                <w:b/>
                <w:bCs/>
                <w:sz w:val="18"/>
                <w:szCs w:val="18"/>
              </w:rPr>
              <w:t>ПАО «</w:t>
            </w:r>
            <w:proofErr w:type="spellStart"/>
            <w:r w:rsidRPr="00D53347">
              <w:rPr>
                <w:b/>
                <w:bCs/>
                <w:sz w:val="18"/>
                <w:szCs w:val="18"/>
              </w:rPr>
              <w:t>ТрансКонтейнер</w:t>
            </w:r>
            <w:proofErr w:type="spellEnd"/>
            <w:r w:rsidRPr="00D53347">
              <w:rPr>
                <w:b/>
                <w:bCs/>
                <w:sz w:val="18"/>
                <w:szCs w:val="18"/>
              </w:rPr>
              <w:t>»</w:t>
            </w:r>
          </w:p>
        </w:tc>
        <w:tc>
          <w:tcPr>
            <w:tcW w:w="7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53347" w:rsidRPr="00D53347" w:rsidRDefault="00D53347" w:rsidP="007964D0">
            <w:pPr>
              <w:jc w:val="center"/>
              <w:rPr>
                <w:b/>
                <w:bCs/>
                <w:sz w:val="18"/>
                <w:szCs w:val="18"/>
              </w:rPr>
            </w:pPr>
            <w:r w:rsidRPr="00D53347">
              <w:rPr>
                <w:b/>
                <w:bCs/>
                <w:sz w:val="18"/>
                <w:szCs w:val="18"/>
              </w:rPr>
              <w:t>Стандарт 15.2.</w:t>
            </w:r>
          </w:p>
        </w:tc>
        <w:tc>
          <w:tcPr>
            <w:tcW w:w="657" w:type="pct"/>
            <w:tcBorders>
              <w:top w:val="single" w:sz="4" w:space="0" w:color="auto"/>
              <w:left w:val="single" w:sz="4" w:space="0" w:color="auto"/>
              <w:bottom w:val="single" w:sz="4" w:space="0" w:color="auto"/>
              <w:right w:val="single" w:sz="4" w:space="0" w:color="auto"/>
            </w:tcBorders>
            <w:noWrap/>
            <w:vAlign w:val="bottom"/>
          </w:tcPr>
          <w:p w:rsidR="00D53347" w:rsidRPr="00D53347" w:rsidRDefault="00D53347" w:rsidP="007964D0">
            <w:pPr>
              <w:rPr>
                <w:b/>
                <w:sz w:val="18"/>
                <w:szCs w:val="18"/>
              </w:rPr>
            </w:pPr>
            <w:r w:rsidRPr="00D53347">
              <w:rPr>
                <w:b/>
                <w:sz w:val="18"/>
                <w:szCs w:val="18"/>
              </w:rPr>
              <w:t>281</w:t>
            </w:r>
          </w:p>
          <w:p w:rsidR="00D53347" w:rsidRPr="00D53347" w:rsidRDefault="00D53347" w:rsidP="007964D0">
            <w:pPr>
              <w:rPr>
                <w:b/>
                <w:sz w:val="18"/>
                <w:szCs w:val="18"/>
              </w:rPr>
            </w:pPr>
          </w:p>
        </w:tc>
        <w:tc>
          <w:tcPr>
            <w:tcW w:w="856"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2"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r>
      <w:tr w:rsidR="00D53347" w:rsidRPr="007272A4" w:rsidTr="00155429">
        <w:trPr>
          <w:trHeight w:val="20"/>
          <w:jc w:val="center"/>
        </w:trPr>
        <w:tc>
          <w:tcPr>
            <w:tcW w:w="973" w:type="pct"/>
            <w:tcBorders>
              <w:top w:val="single" w:sz="4" w:space="0" w:color="auto"/>
              <w:left w:val="single" w:sz="4" w:space="0" w:color="auto"/>
              <w:bottom w:val="single" w:sz="4" w:space="0" w:color="auto"/>
              <w:right w:val="single" w:sz="4" w:space="0" w:color="auto"/>
            </w:tcBorders>
            <w:noWrap/>
            <w:vAlign w:val="center"/>
          </w:tcPr>
          <w:p w:rsidR="00D53347" w:rsidRPr="00D53347" w:rsidRDefault="00D53347" w:rsidP="007964D0">
            <w:pPr>
              <w:jc w:val="center"/>
              <w:rPr>
                <w:b/>
                <w:bCs/>
                <w:sz w:val="18"/>
                <w:szCs w:val="18"/>
              </w:rPr>
            </w:pPr>
          </w:p>
        </w:tc>
        <w:tc>
          <w:tcPr>
            <w:tcW w:w="7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53347" w:rsidRPr="00D53347" w:rsidRDefault="00D53347" w:rsidP="007964D0">
            <w:pPr>
              <w:jc w:val="center"/>
              <w:rPr>
                <w:b/>
                <w:bCs/>
                <w:sz w:val="18"/>
                <w:szCs w:val="18"/>
              </w:rPr>
            </w:pPr>
            <w:r w:rsidRPr="00D53347">
              <w:rPr>
                <w:b/>
                <w:bCs/>
                <w:sz w:val="18"/>
                <w:szCs w:val="18"/>
              </w:rPr>
              <w:t>VIP филиалы 15.1</w:t>
            </w:r>
          </w:p>
        </w:tc>
        <w:tc>
          <w:tcPr>
            <w:tcW w:w="657" w:type="pct"/>
            <w:tcBorders>
              <w:top w:val="single" w:sz="4" w:space="0" w:color="auto"/>
              <w:left w:val="single" w:sz="4" w:space="0" w:color="auto"/>
              <w:bottom w:val="single" w:sz="4" w:space="0" w:color="auto"/>
              <w:right w:val="single" w:sz="4" w:space="0" w:color="auto"/>
            </w:tcBorders>
            <w:noWrap/>
            <w:vAlign w:val="bottom"/>
          </w:tcPr>
          <w:p w:rsidR="00D53347" w:rsidRPr="00D53347" w:rsidRDefault="00D53347" w:rsidP="007964D0">
            <w:pPr>
              <w:rPr>
                <w:b/>
                <w:sz w:val="18"/>
                <w:szCs w:val="18"/>
              </w:rPr>
            </w:pPr>
            <w:r w:rsidRPr="00D53347">
              <w:rPr>
                <w:b/>
                <w:sz w:val="18"/>
                <w:szCs w:val="18"/>
              </w:rPr>
              <w:t>1</w:t>
            </w:r>
          </w:p>
          <w:p w:rsidR="00D53347" w:rsidRPr="00D53347" w:rsidRDefault="00D53347" w:rsidP="007964D0">
            <w:pPr>
              <w:rPr>
                <w:b/>
                <w:sz w:val="18"/>
                <w:szCs w:val="18"/>
              </w:rPr>
            </w:pPr>
          </w:p>
        </w:tc>
        <w:tc>
          <w:tcPr>
            <w:tcW w:w="856"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2"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r>
      <w:tr w:rsidR="00D53347" w:rsidRPr="007272A4" w:rsidTr="00155429">
        <w:trPr>
          <w:trHeight w:val="20"/>
          <w:jc w:val="center"/>
        </w:trPr>
        <w:tc>
          <w:tcPr>
            <w:tcW w:w="973" w:type="pct"/>
            <w:tcBorders>
              <w:top w:val="single" w:sz="4" w:space="0" w:color="auto"/>
              <w:left w:val="single" w:sz="4" w:space="0" w:color="auto"/>
              <w:bottom w:val="single" w:sz="4" w:space="0" w:color="auto"/>
              <w:right w:val="single" w:sz="4" w:space="0" w:color="auto"/>
            </w:tcBorders>
            <w:noWrap/>
            <w:vAlign w:val="center"/>
          </w:tcPr>
          <w:p w:rsidR="00D53347" w:rsidRPr="00D53347" w:rsidRDefault="00D53347" w:rsidP="007964D0">
            <w:pPr>
              <w:jc w:val="center"/>
              <w:rPr>
                <w:b/>
                <w:bCs/>
                <w:sz w:val="18"/>
                <w:szCs w:val="18"/>
              </w:rPr>
            </w:pPr>
            <w:r w:rsidRPr="00D53347">
              <w:rPr>
                <w:b/>
                <w:bCs/>
                <w:sz w:val="18"/>
                <w:szCs w:val="18"/>
              </w:rPr>
              <w:t>ИТОГО</w:t>
            </w:r>
          </w:p>
        </w:tc>
        <w:tc>
          <w:tcPr>
            <w:tcW w:w="78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53347" w:rsidRPr="00D53347" w:rsidRDefault="00D53347" w:rsidP="007964D0">
            <w:pPr>
              <w:jc w:val="center"/>
              <w:rPr>
                <w:b/>
                <w:bCs/>
                <w:sz w:val="18"/>
                <w:szCs w:val="18"/>
              </w:rPr>
            </w:pPr>
          </w:p>
        </w:tc>
        <w:tc>
          <w:tcPr>
            <w:tcW w:w="657" w:type="pct"/>
            <w:tcBorders>
              <w:top w:val="single" w:sz="4" w:space="0" w:color="auto"/>
              <w:left w:val="single" w:sz="4" w:space="0" w:color="auto"/>
              <w:bottom w:val="single" w:sz="4" w:space="0" w:color="auto"/>
              <w:right w:val="single" w:sz="4" w:space="0" w:color="auto"/>
            </w:tcBorders>
            <w:noWrap/>
            <w:vAlign w:val="bottom"/>
          </w:tcPr>
          <w:p w:rsidR="00D53347" w:rsidRDefault="00D53347" w:rsidP="007964D0">
            <w:pPr>
              <w:rPr>
                <w:b/>
                <w:sz w:val="18"/>
                <w:szCs w:val="18"/>
              </w:rPr>
            </w:pPr>
          </w:p>
          <w:p w:rsidR="00155429" w:rsidRPr="00527BFE" w:rsidRDefault="00155429" w:rsidP="00155429">
            <w:pPr>
              <w:rPr>
                <w:b/>
                <w:color w:val="FF0000"/>
                <w:sz w:val="18"/>
                <w:szCs w:val="18"/>
              </w:rPr>
            </w:pPr>
            <w:r w:rsidRPr="00527BFE">
              <w:rPr>
                <w:b/>
                <w:color w:val="FF0000"/>
                <w:sz w:val="18"/>
                <w:szCs w:val="18"/>
              </w:rPr>
              <w:t>355</w:t>
            </w:r>
            <w:r>
              <w:rPr>
                <w:b/>
                <w:color w:val="FF0000"/>
                <w:sz w:val="18"/>
                <w:szCs w:val="18"/>
              </w:rPr>
              <w:t>7</w:t>
            </w:r>
          </w:p>
          <w:p w:rsidR="00D53347" w:rsidRPr="002E6913" w:rsidRDefault="00D53347" w:rsidP="007964D0">
            <w:pPr>
              <w:rPr>
                <w:b/>
                <w:sz w:val="18"/>
                <w:szCs w:val="18"/>
              </w:rPr>
            </w:pPr>
          </w:p>
        </w:tc>
        <w:tc>
          <w:tcPr>
            <w:tcW w:w="856"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2"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c>
          <w:tcPr>
            <w:tcW w:w="863" w:type="pct"/>
            <w:tcBorders>
              <w:top w:val="single" w:sz="4" w:space="0" w:color="auto"/>
              <w:left w:val="single" w:sz="4" w:space="0" w:color="auto"/>
              <w:bottom w:val="single" w:sz="4" w:space="0" w:color="auto"/>
              <w:right w:val="single" w:sz="4" w:space="0" w:color="auto"/>
            </w:tcBorders>
            <w:vAlign w:val="center"/>
          </w:tcPr>
          <w:p w:rsidR="00D53347" w:rsidRPr="00D53347" w:rsidRDefault="00D53347" w:rsidP="007964D0">
            <w:pPr>
              <w:jc w:val="center"/>
              <w:rPr>
                <w:b/>
                <w:sz w:val="18"/>
                <w:szCs w:val="18"/>
              </w:rPr>
            </w:pPr>
          </w:p>
        </w:tc>
      </w:tr>
    </w:tbl>
    <w:p w:rsidR="00155429" w:rsidRDefault="00155429" w:rsidP="00155429">
      <w:pPr>
        <w:pStyle w:val="a8"/>
        <w:jc w:val="both"/>
        <w:rPr>
          <w:szCs w:val="28"/>
        </w:rPr>
      </w:pPr>
    </w:p>
    <w:p w:rsidR="00155429" w:rsidRPr="005C6301" w:rsidRDefault="00155429" w:rsidP="00155429">
      <w:pPr>
        <w:pStyle w:val="a8"/>
        <w:jc w:val="both"/>
      </w:pPr>
      <w:r w:rsidRPr="005C6301">
        <w:t xml:space="preserve">1. Цена, указанная в настоящем финансово-коммерческом предложении, учитывает стоимость материалов, изделий, конструкций и оборудования, затрат связанных с предоставлением услуг на объектах, по выполнению всех установленных таможенных процедур, а также всех затрат, расходов связанных с выполнением работ, оказанием </w:t>
      </w:r>
      <w:r w:rsidRPr="005C6301">
        <w:lastRenderedPageBreak/>
        <w:t xml:space="preserve">услуг, в том числе подрядных (в случае наличия) </w:t>
      </w:r>
      <w:r w:rsidRPr="005C6301">
        <w:rPr>
          <w:i/>
        </w:rPr>
        <w:t>(указывается в соответствии с пунктом 5 Информационной карты)</w:t>
      </w:r>
      <w:r w:rsidRPr="005C6301">
        <w:t xml:space="preserve">, связанные с _____________ </w:t>
      </w:r>
      <w:r w:rsidRPr="005C6301">
        <w:rPr>
          <w:i/>
        </w:rPr>
        <w:t>(поставке товаров, выполнении работ, оказании услуг).</w:t>
      </w:r>
    </w:p>
    <w:p w:rsidR="00155429" w:rsidRPr="005C6301" w:rsidRDefault="00155429" w:rsidP="00155429">
      <w:pPr>
        <w:pStyle w:val="a8"/>
        <w:jc w:val="both"/>
        <w:rPr>
          <w:i/>
        </w:rPr>
      </w:pPr>
      <w:r w:rsidRPr="005C6301">
        <w:t>__________</w:t>
      </w:r>
      <w:r w:rsidRPr="005C6301">
        <w:rPr>
          <w:i/>
        </w:rPr>
        <w:t xml:space="preserve"> (Поставка товаров, выполнение работ, оказание услуг)</w:t>
      </w:r>
      <w:r w:rsidRPr="005C6301">
        <w:t xml:space="preserve"> облагается НДС по ставке ____%, размер которого составляет ________/ НДС не облагается </w:t>
      </w:r>
      <w:r w:rsidRPr="005C6301">
        <w:rPr>
          <w:i/>
        </w:rPr>
        <w:t>(указать необходимое).</w:t>
      </w:r>
    </w:p>
    <w:p w:rsidR="00155429" w:rsidRPr="005C6301" w:rsidRDefault="00155429" w:rsidP="00155429">
      <w:pPr>
        <w:pStyle w:val="a8"/>
        <w:jc w:val="both"/>
      </w:pPr>
      <w:r w:rsidRPr="005C6301">
        <w:t xml:space="preserve">2. Дополнительные условия поставки товаров, выполнения работ, оказания услуг _____________________________________________________ </w:t>
      </w:r>
    </w:p>
    <w:p w:rsidR="00155429" w:rsidRPr="005C6301" w:rsidRDefault="00155429" w:rsidP="00155429">
      <w:pPr>
        <w:pStyle w:val="a8"/>
        <w:jc w:val="center"/>
        <w:rPr>
          <w:i/>
        </w:rPr>
      </w:pPr>
      <w:r w:rsidRPr="005C6301">
        <w:rPr>
          <w:i/>
        </w:rPr>
        <w:t>(заполняется претендентом при необходимости).</w:t>
      </w:r>
    </w:p>
    <w:p w:rsidR="00155429" w:rsidRPr="005C6301" w:rsidRDefault="00155429" w:rsidP="00155429">
      <w:pPr>
        <w:pStyle w:val="a8"/>
        <w:jc w:val="both"/>
      </w:pPr>
      <w:r w:rsidRPr="005C6301">
        <w:t xml:space="preserve">3. Срок действия настоящего финансово-коммерческого предложения составляет _______________ </w:t>
      </w:r>
      <w:r w:rsidRPr="005C6301">
        <w:rPr>
          <w:i/>
        </w:rPr>
        <w:t xml:space="preserve">(указывается срок в соответствии с пунктом </w:t>
      </w:r>
      <w:r w:rsidRPr="005C6301">
        <w:rPr>
          <w:i/>
        </w:rPr>
        <w:br/>
        <w:t>22 Информационной карты, но не менее 90 (девяносто) календарных дней</w:t>
      </w:r>
      <w:r w:rsidRPr="005C6301">
        <w:t>) с даты окончания срока подачи Заявок, указанной в пункте 6 Информационной карты.</w:t>
      </w:r>
    </w:p>
    <w:p w:rsidR="00155429" w:rsidRPr="005C6301" w:rsidRDefault="00155429" w:rsidP="00155429">
      <w:pPr>
        <w:pStyle w:val="a8"/>
        <w:jc w:val="both"/>
      </w:pPr>
      <w:r w:rsidRPr="005C6301">
        <w:t xml:space="preserve">4. Согласны/не согласны </w:t>
      </w:r>
      <w:r w:rsidRPr="005C6301">
        <w:rPr>
          <w:i/>
        </w:rPr>
        <w:t>(выбирается претендентом)</w:t>
      </w:r>
      <w:r w:rsidRPr="005C6301">
        <w:t xml:space="preserve"> добровольно предоставить, бонус к программе страхования в виде оформления </w:t>
      </w:r>
      <w:proofErr w:type="gramStart"/>
      <w:r w:rsidRPr="005C6301">
        <w:t>полисов</w:t>
      </w:r>
      <w:proofErr w:type="gramEnd"/>
      <w:r w:rsidRPr="005C6301">
        <w:t xml:space="preserve"> выезжающих за рубеж на срок не более 30 дней за 1 поездку.</w:t>
      </w:r>
    </w:p>
    <w:p w:rsidR="00155429" w:rsidRPr="005C6301" w:rsidRDefault="00155429" w:rsidP="00155429">
      <w:pPr>
        <w:pStyle w:val="a8"/>
        <w:jc w:val="both"/>
      </w:pPr>
      <w:r w:rsidRPr="005C6301">
        <w:t xml:space="preserve">5. Если наши предложения, изложенные выше, будут приняты, мы берем на себя обязательство ____________ </w:t>
      </w:r>
      <w:r w:rsidRPr="005C6301">
        <w:rPr>
          <w:i/>
        </w:rPr>
        <w:t>(поставить товар, выполнить работы, оказать услуги)</w:t>
      </w:r>
      <w:r w:rsidRPr="005C6301">
        <w:t xml:space="preserve"> в соответствии с требованиями документации о закупке и согласно нашим предложениям. </w:t>
      </w:r>
    </w:p>
    <w:p w:rsidR="00155429" w:rsidRPr="005C6301" w:rsidRDefault="00155429" w:rsidP="00155429">
      <w:pPr>
        <w:pStyle w:val="a8"/>
        <w:jc w:val="both"/>
      </w:pPr>
      <w:r w:rsidRPr="005C6301">
        <w:t>6.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155429" w:rsidRPr="005C6301" w:rsidRDefault="00155429" w:rsidP="00155429">
      <w:pPr>
        <w:pStyle w:val="a8"/>
        <w:jc w:val="both"/>
      </w:pPr>
      <w:r w:rsidRPr="005C6301">
        <w:t xml:space="preserve">7. Мы согласны с тем, что в случае нашего отказа от заключения договора после признания нашей организации победителем конкурса, а </w:t>
      </w:r>
      <w:proofErr w:type="gramStart"/>
      <w:r w:rsidRPr="005C6301">
        <w:t>так же</w:t>
      </w:r>
      <w:proofErr w:type="gramEnd"/>
      <w:r w:rsidRPr="005C6301">
        <w:t xml:space="preserve">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
    <w:p w:rsidR="00155429" w:rsidRPr="005C6301" w:rsidRDefault="00155429" w:rsidP="00155429">
      <w:pPr>
        <w:pStyle w:val="a8"/>
        <w:jc w:val="both"/>
      </w:pPr>
      <w:r w:rsidRPr="005C6301">
        <w:t>8.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155429" w:rsidRPr="005C6301" w:rsidRDefault="00155429" w:rsidP="00155429">
      <w:pPr>
        <w:pStyle w:val="a8"/>
        <w:jc w:val="both"/>
      </w:pPr>
      <w:r w:rsidRPr="005C6301">
        <w:t> </w:t>
      </w:r>
    </w:p>
    <w:p w:rsidR="00155429" w:rsidRPr="005C6301" w:rsidRDefault="00155429" w:rsidP="00155429">
      <w:pPr>
        <w:pStyle w:val="a5"/>
        <w:ind w:firstLine="0"/>
        <w:jc w:val="left"/>
        <w:rPr>
          <w:rFonts w:eastAsia="Times New Roman"/>
          <w:sz w:val="24"/>
        </w:rPr>
      </w:pPr>
    </w:p>
    <w:p w:rsidR="00155429" w:rsidRPr="005C6301" w:rsidRDefault="00155429" w:rsidP="00155429">
      <w:pPr>
        <w:pStyle w:val="a5"/>
        <w:ind w:firstLine="0"/>
        <w:jc w:val="left"/>
        <w:rPr>
          <w:rFonts w:eastAsia="Times New Roman"/>
          <w:sz w:val="24"/>
        </w:rPr>
      </w:pPr>
    </w:p>
    <w:p w:rsidR="00155429" w:rsidRPr="005C6301" w:rsidRDefault="00155429" w:rsidP="00155429">
      <w:pPr>
        <w:keepNext/>
        <w:ind w:firstLine="706"/>
        <w:jc w:val="both"/>
        <w:outlineLvl w:val="2"/>
        <w:rPr>
          <w:rFonts w:ascii="Arial" w:hAnsi="Arial"/>
          <w:bCs/>
        </w:rPr>
      </w:pPr>
      <w:r w:rsidRPr="005C6301">
        <w:rPr>
          <w:b/>
          <w:bCs/>
        </w:rPr>
        <w:t>Представитель, имеющий полномочия подписать Заявку на участие от имени __________________________________________________________</w:t>
      </w:r>
    </w:p>
    <w:p w:rsidR="00155429" w:rsidRPr="005C6301" w:rsidRDefault="00155429" w:rsidP="00155429">
      <w:pPr>
        <w:tabs>
          <w:tab w:val="left" w:pos="8640"/>
        </w:tabs>
        <w:jc w:val="center"/>
        <w:rPr>
          <w:i/>
        </w:rPr>
      </w:pPr>
      <w:r w:rsidRPr="005C6301">
        <w:rPr>
          <w:i/>
        </w:rPr>
        <w:t>(наименование претендента)</w:t>
      </w:r>
    </w:p>
    <w:p w:rsidR="00155429" w:rsidRPr="005C6301" w:rsidRDefault="00155429" w:rsidP="00155429">
      <w:r w:rsidRPr="005C6301">
        <w:t>__________________________________________________________________</w:t>
      </w:r>
    </w:p>
    <w:p w:rsidR="00155429" w:rsidRPr="005C6301" w:rsidRDefault="00155429" w:rsidP="00155429">
      <w:pPr>
        <w:rPr>
          <w:i/>
        </w:rPr>
      </w:pPr>
      <w:r w:rsidRPr="005C6301">
        <w:rPr>
          <w:i/>
        </w:rPr>
        <w:t xml:space="preserve">       М.П.</w:t>
      </w:r>
      <w:r w:rsidRPr="005C6301">
        <w:rPr>
          <w:i/>
        </w:rPr>
        <w:tab/>
      </w:r>
      <w:r w:rsidRPr="005C6301">
        <w:rPr>
          <w:i/>
        </w:rPr>
        <w:tab/>
      </w:r>
      <w:r w:rsidRPr="005C6301">
        <w:rPr>
          <w:i/>
        </w:rPr>
        <w:tab/>
        <w:t>(должность, подпись, ФИО)</w:t>
      </w:r>
    </w:p>
    <w:p w:rsidR="00155429" w:rsidRPr="005C6301" w:rsidRDefault="00155429" w:rsidP="00155429">
      <w:r w:rsidRPr="005C6301">
        <w:t>"____" _________ 201__ г.</w:t>
      </w:r>
    </w:p>
    <w:p w:rsidR="008642AC" w:rsidRDefault="00B35269" w:rsidP="004C0837">
      <w:pPr>
        <w:spacing w:before="60" w:after="60"/>
        <w:rPr>
          <w:sz w:val="28"/>
          <w:szCs w:val="28"/>
        </w:rPr>
      </w:pPr>
      <w:r>
        <w:rPr>
          <w:sz w:val="28"/>
          <w:szCs w:val="28"/>
        </w:rPr>
        <w:t xml:space="preserve">                                     ».</w:t>
      </w:r>
    </w:p>
    <w:p w:rsidR="005C6301" w:rsidRDefault="005C6301" w:rsidP="004C0837">
      <w:pPr>
        <w:spacing w:before="60" w:after="60"/>
        <w:rPr>
          <w:sz w:val="28"/>
          <w:szCs w:val="28"/>
          <w:lang w:val="en-US"/>
        </w:rPr>
      </w:pPr>
    </w:p>
    <w:p w:rsidR="005C6301" w:rsidRPr="008A4CBC" w:rsidRDefault="005C6301" w:rsidP="005C6301">
      <w:pPr>
        <w:pStyle w:val="a3"/>
        <w:numPr>
          <w:ilvl w:val="1"/>
          <w:numId w:val="18"/>
        </w:numPr>
        <w:spacing w:before="60" w:after="60"/>
      </w:pPr>
      <w:r w:rsidRPr="008A4CBC">
        <w:t>Приложение №4 к документации о закупке изложить в следующей редакции:</w:t>
      </w:r>
    </w:p>
    <w:p w:rsidR="008A4CBC" w:rsidRDefault="008A4CBC" w:rsidP="008A4CBC">
      <w:pPr>
        <w:pStyle w:val="a5"/>
        <w:ind w:firstLine="0"/>
      </w:pPr>
      <w:r>
        <w:t>«</w:t>
      </w:r>
    </w:p>
    <w:p w:rsidR="008A4CBC" w:rsidRPr="008A4CBC" w:rsidRDefault="008A4CBC" w:rsidP="008A4CBC">
      <w:pPr>
        <w:pStyle w:val="a5"/>
        <w:ind w:firstLine="0"/>
        <w:jc w:val="right"/>
        <w:rPr>
          <w:sz w:val="24"/>
        </w:rPr>
      </w:pPr>
      <w:r w:rsidRPr="008A4CBC">
        <w:rPr>
          <w:sz w:val="24"/>
        </w:rPr>
        <w:t>Приложение № 4</w:t>
      </w:r>
    </w:p>
    <w:p w:rsidR="008A4CBC" w:rsidRPr="008A4CBC" w:rsidRDefault="008A4CBC" w:rsidP="008A4CBC">
      <w:pPr>
        <w:pStyle w:val="a5"/>
        <w:ind w:firstLine="0"/>
        <w:jc w:val="right"/>
        <w:rPr>
          <w:rFonts w:eastAsia="Times New Roman"/>
          <w:sz w:val="24"/>
        </w:rPr>
      </w:pPr>
      <w:r w:rsidRPr="008A4CBC">
        <w:rPr>
          <w:sz w:val="24"/>
        </w:rPr>
        <w:t>к документации о закупке</w:t>
      </w:r>
    </w:p>
    <w:p w:rsidR="008A4CBC" w:rsidRPr="008A4CBC" w:rsidRDefault="008A4CBC" w:rsidP="008A4CBC">
      <w:pPr>
        <w:pStyle w:val="a5"/>
        <w:ind w:firstLine="0"/>
        <w:jc w:val="left"/>
        <w:rPr>
          <w:rFonts w:eastAsia="Times New Roman"/>
          <w:sz w:val="24"/>
        </w:rPr>
      </w:pPr>
    </w:p>
    <w:p w:rsidR="008A4CBC" w:rsidRPr="008A4CBC" w:rsidRDefault="008A4CBC" w:rsidP="008A4CBC">
      <w:pPr>
        <w:widowControl w:val="0"/>
        <w:tabs>
          <w:tab w:val="left" w:pos="567"/>
        </w:tabs>
        <w:jc w:val="center"/>
        <w:outlineLvl w:val="2"/>
        <w:rPr>
          <w:b/>
          <w:bCs/>
        </w:rPr>
      </w:pPr>
      <w:r w:rsidRPr="008A4CBC">
        <w:rPr>
          <w:b/>
          <w:bCs/>
        </w:rPr>
        <w:t>Сведения об опыте оказания услуг по добровольному медицинскому страхованию</w:t>
      </w:r>
    </w:p>
    <w:p w:rsidR="008A4CBC" w:rsidRPr="008A4CBC" w:rsidRDefault="008A4CBC" w:rsidP="008A4CBC">
      <w:pPr>
        <w:widowControl w:val="0"/>
        <w:tabs>
          <w:tab w:val="left" w:pos="567"/>
        </w:tabs>
        <w:rPr>
          <w:i/>
          <w:iCs/>
          <w:u w:val="single"/>
        </w:rPr>
      </w:pPr>
    </w:p>
    <w:p w:rsidR="008A4CBC" w:rsidRPr="008A4CBC" w:rsidRDefault="008A4CBC" w:rsidP="008A4CBC">
      <w:pPr>
        <w:widowControl w:val="0"/>
        <w:tabs>
          <w:tab w:val="left" w:pos="567"/>
        </w:tabs>
        <w:rPr>
          <w:i/>
          <w:iCs/>
          <w:u w:val="single"/>
        </w:rPr>
      </w:pPr>
      <w:r w:rsidRPr="008A4CBC">
        <w:rPr>
          <w:i/>
          <w:iCs/>
          <w:u w:val="single"/>
        </w:rPr>
        <w:t xml:space="preserve">                                                                                                                                     __________________________________________________________________</w:t>
      </w:r>
    </w:p>
    <w:p w:rsidR="008A4CBC" w:rsidRPr="008A4CBC" w:rsidRDefault="008A4CBC" w:rsidP="008A4CBC">
      <w:pPr>
        <w:widowControl w:val="0"/>
        <w:tabs>
          <w:tab w:val="left" w:pos="567"/>
        </w:tabs>
        <w:jc w:val="center"/>
        <w:rPr>
          <w:b/>
          <w:bCs/>
        </w:rPr>
      </w:pPr>
      <w:r w:rsidRPr="008A4CBC">
        <w:rPr>
          <w:i/>
          <w:iCs/>
        </w:rPr>
        <w:t>(наименование претендента)</w:t>
      </w:r>
    </w:p>
    <w:p w:rsidR="008A4CBC" w:rsidRPr="008A4CBC" w:rsidRDefault="008A4CBC" w:rsidP="008A4CBC">
      <w:pPr>
        <w:widowControl w:val="0"/>
        <w:tabs>
          <w:tab w:val="left" w:pos="567"/>
        </w:tabs>
        <w:ind w:left="2127" w:firstLine="709"/>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8"/>
        <w:gridCol w:w="2686"/>
        <w:gridCol w:w="2520"/>
        <w:gridCol w:w="3140"/>
      </w:tblGrid>
      <w:tr w:rsidR="008A4CBC" w:rsidRPr="008A4CBC" w:rsidTr="007964D0">
        <w:tc>
          <w:tcPr>
            <w:tcW w:w="1259" w:type="dxa"/>
          </w:tcPr>
          <w:p w:rsidR="008A4CBC" w:rsidRPr="008A4CBC" w:rsidRDefault="008A4CBC" w:rsidP="007964D0">
            <w:pPr>
              <w:widowControl w:val="0"/>
              <w:tabs>
                <w:tab w:val="left" w:pos="567"/>
              </w:tabs>
              <w:jc w:val="center"/>
            </w:pPr>
            <w:r w:rsidRPr="008A4CBC">
              <w:t>Отчетный период</w:t>
            </w:r>
          </w:p>
        </w:tc>
        <w:tc>
          <w:tcPr>
            <w:tcW w:w="2729" w:type="dxa"/>
          </w:tcPr>
          <w:p w:rsidR="008A4CBC" w:rsidRPr="008A4CBC" w:rsidRDefault="008A4CBC" w:rsidP="007964D0">
            <w:pPr>
              <w:widowControl w:val="0"/>
              <w:tabs>
                <w:tab w:val="left" w:pos="567"/>
              </w:tabs>
              <w:jc w:val="center"/>
            </w:pPr>
            <w:r w:rsidRPr="008A4CBC">
              <w:t>Сумма страховой премии по добровольному медицинскому страхованию (в соответствии с данными, указанными по форме №1-СК), млн. руб.</w:t>
            </w:r>
          </w:p>
        </w:tc>
        <w:tc>
          <w:tcPr>
            <w:tcW w:w="2555" w:type="dxa"/>
          </w:tcPr>
          <w:p w:rsidR="008A4CBC" w:rsidRPr="008A4CBC" w:rsidRDefault="008A4CBC" w:rsidP="007964D0">
            <w:pPr>
              <w:widowControl w:val="0"/>
              <w:tabs>
                <w:tab w:val="left" w:pos="567"/>
              </w:tabs>
              <w:jc w:val="center"/>
            </w:pPr>
            <w:r w:rsidRPr="008A4CBC">
              <w:t>Сумма выплат по добровольному медицинскому страхованию (в соответствии с данными, указанными по форме №1-СК), млн. руб.</w:t>
            </w:r>
          </w:p>
        </w:tc>
        <w:tc>
          <w:tcPr>
            <w:tcW w:w="3203" w:type="dxa"/>
          </w:tcPr>
          <w:p w:rsidR="008A4CBC" w:rsidRPr="008A4CBC" w:rsidRDefault="008A4CBC" w:rsidP="007964D0">
            <w:pPr>
              <w:widowControl w:val="0"/>
              <w:tabs>
                <w:tab w:val="left" w:pos="567"/>
              </w:tabs>
              <w:jc w:val="center"/>
            </w:pPr>
            <w:r w:rsidRPr="008A4CBC">
              <w:t xml:space="preserve">Количество застрахованных лиц по добровольному медицинскому страхованию по состоянию </w:t>
            </w:r>
          </w:p>
          <w:p w:rsidR="008A4CBC" w:rsidRPr="008A4CBC" w:rsidRDefault="008A4CBC" w:rsidP="007964D0">
            <w:pPr>
              <w:widowControl w:val="0"/>
              <w:tabs>
                <w:tab w:val="left" w:pos="567"/>
              </w:tabs>
              <w:jc w:val="center"/>
            </w:pPr>
            <w:r w:rsidRPr="008A4CBC">
              <w:t>на 31 декабря отчетного периода (календарный год), чел.</w:t>
            </w:r>
          </w:p>
        </w:tc>
      </w:tr>
      <w:tr w:rsidR="008A4CBC" w:rsidRPr="008A4CBC" w:rsidTr="007964D0">
        <w:tc>
          <w:tcPr>
            <w:tcW w:w="1259" w:type="dxa"/>
          </w:tcPr>
          <w:p w:rsidR="008A4CBC" w:rsidRPr="008A4CBC" w:rsidRDefault="008A4CBC" w:rsidP="007964D0">
            <w:pPr>
              <w:widowControl w:val="0"/>
              <w:tabs>
                <w:tab w:val="left" w:pos="567"/>
              </w:tabs>
              <w:jc w:val="center"/>
            </w:pPr>
            <w:r w:rsidRPr="008A4CBC">
              <w:t>2017 год</w:t>
            </w:r>
          </w:p>
        </w:tc>
        <w:tc>
          <w:tcPr>
            <w:tcW w:w="2729" w:type="dxa"/>
          </w:tcPr>
          <w:p w:rsidR="008A4CBC" w:rsidRPr="008A4CBC" w:rsidRDefault="008A4CBC" w:rsidP="007964D0">
            <w:pPr>
              <w:widowControl w:val="0"/>
              <w:tabs>
                <w:tab w:val="left" w:pos="567"/>
              </w:tabs>
              <w:jc w:val="both"/>
            </w:pPr>
          </w:p>
        </w:tc>
        <w:tc>
          <w:tcPr>
            <w:tcW w:w="2555" w:type="dxa"/>
          </w:tcPr>
          <w:p w:rsidR="008A4CBC" w:rsidRPr="008A4CBC" w:rsidRDefault="008A4CBC" w:rsidP="007964D0">
            <w:pPr>
              <w:widowControl w:val="0"/>
              <w:tabs>
                <w:tab w:val="left" w:pos="567"/>
              </w:tabs>
              <w:jc w:val="both"/>
            </w:pPr>
          </w:p>
        </w:tc>
        <w:tc>
          <w:tcPr>
            <w:tcW w:w="3203" w:type="dxa"/>
          </w:tcPr>
          <w:p w:rsidR="008A4CBC" w:rsidRPr="008A4CBC" w:rsidRDefault="008A4CBC" w:rsidP="007964D0">
            <w:pPr>
              <w:widowControl w:val="0"/>
              <w:tabs>
                <w:tab w:val="left" w:pos="567"/>
              </w:tabs>
              <w:jc w:val="both"/>
            </w:pPr>
          </w:p>
        </w:tc>
      </w:tr>
      <w:tr w:rsidR="008A4CBC" w:rsidRPr="008A4CBC" w:rsidTr="007964D0">
        <w:tc>
          <w:tcPr>
            <w:tcW w:w="1259" w:type="dxa"/>
          </w:tcPr>
          <w:p w:rsidR="008A4CBC" w:rsidRPr="008A4CBC" w:rsidRDefault="008A4CBC" w:rsidP="007964D0">
            <w:pPr>
              <w:widowControl w:val="0"/>
              <w:tabs>
                <w:tab w:val="left" w:pos="567"/>
              </w:tabs>
              <w:jc w:val="center"/>
            </w:pPr>
            <w:r w:rsidRPr="008A4CBC">
              <w:t>2018 год</w:t>
            </w:r>
          </w:p>
        </w:tc>
        <w:tc>
          <w:tcPr>
            <w:tcW w:w="2729" w:type="dxa"/>
          </w:tcPr>
          <w:p w:rsidR="008A4CBC" w:rsidRPr="008A4CBC" w:rsidRDefault="008A4CBC" w:rsidP="007964D0">
            <w:pPr>
              <w:widowControl w:val="0"/>
              <w:tabs>
                <w:tab w:val="left" w:pos="567"/>
              </w:tabs>
              <w:jc w:val="both"/>
            </w:pPr>
          </w:p>
        </w:tc>
        <w:tc>
          <w:tcPr>
            <w:tcW w:w="2555" w:type="dxa"/>
          </w:tcPr>
          <w:p w:rsidR="008A4CBC" w:rsidRPr="008A4CBC" w:rsidRDefault="008A4CBC" w:rsidP="007964D0">
            <w:pPr>
              <w:widowControl w:val="0"/>
              <w:tabs>
                <w:tab w:val="left" w:pos="567"/>
              </w:tabs>
              <w:jc w:val="both"/>
            </w:pPr>
          </w:p>
        </w:tc>
        <w:tc>
          <w:tcPr>
            <w:tcW w:w="3203" w:type="dxa"/>
          </w:tcPr>
          <w:p w:rsidR="008A4CBC" w:rsidRPr="008A4CBC" w:rsidRDefault="008A4CBC" w:rsidP="007964D0">
            <w:pPr>
              <w:widowControl w:val="0"/>
              <w:tabs>
                <w:tab w:val="left" w:pos="567"/>
              </w:tabs>
              <w:jc w:val="both"/>
            </w:pPr>
          </w:p>
        </w:tc>
      </w:tr>
      <w:tr w:rsidR="008A4CBC" w:rsidRPr="008A4CBC" w:rsidTr="007964D0">
        <w:tc>
          <w:tcPr>
            <w:tcW w:w="1259" w:type="dxa"/>
          </w:tcPr>
          <w:p w:rsidR="008A4CBC" w:rsidRPr="008A4CBC" w:rsidRDefault="008A4CBC" w:rsidP="007964D0">
            <w:pPr>
              <w:widowControl w:val="0"/>
              <w:tabs>
                <w:tab w:val="left" w:pos="567"/>
              </w:tabs>
              <w:jc w:val="center"/>
            </w:pPr>
            <w:r w:rsidRPr="008A4CBC">
              <w:t>2019 год</w:t>
            </w:r>
          </w:p>
        </w:tc>
        <w:tc>
          <w:tcPr>
            <w:tcW w:w="2729" w:type="dxa"/>
          </w:tcPr>
          <w:p w:rsidR="008A4CBC" w:rsidRPr="008A4CBC" w:rsidRDefault="008A4CBC" w:rsidP="007964D0">
            <w:pPr>
              <w:widowControl w:val="0"/>
              <w:tabs>
                <w:tab w:val="left" w:pos="567"/>
              </w:tabs>
              <w:jc w:val="both"/>
            </w:pPr>
          </w:p>
        </w:tc>
        <w:tc>
          <w:tcPr>
            <w:tcW w:w="2555" w:type="dxa"/>
          </w:tcPr>
          <w:p w:rsidR="008A4CBC" w:rsidRPr="008A4CBC" w:rsidRDefault="008A4CBC" w:rsidP="007964D0">
            <w:pPr>
              <w:widowControl w:val="0"/>
              <w:tabs>
                <w:tab w:val="left" w:pos="567"/>
              </w:tabs>
              <w:jc w:val="both"/>
            </w:pPr>
          </w:p>
        </w:tc>
        <w:tc>
          <w:tcPr>
            <w:tcW w:w="3203" w:type="dxa"/>
          </w:tcPr>
          <w:p w:rsidR="008A4CBC" w:rsidRPr="008A4CBC" w:rsidRDefault="008A4CBC" w:rsidP="007964D0">
            <w:pPr>
              <w:widowControl w:val="0"/>
              <w:tabs>
                <w:tab w:val="left" w:pos="567"/>
              </w:tabs>
              <w:jc w:val="both"/>
            </w:pPr>
          </w:p>
        </w:tc>
      </w:tr>
      <w:tr w:rsidR="008A4CBC" w:rsidRPr="008A4CBC" w:rsidTr="007964D0">
        <w:tc>
          <w:tcPr>
            <w:tcW w:w="1259" w:type="dxa"/>
          </w:tcPr>
          <w:p w:rsidR="008A4CBC" w:rsidRPr="008A4CBC" w:rsidRDefault="008A4CBC" w:rsidP="007964D0">
            <w:pPr>
              <w:widowControl w:val="0"/>
              <w:tabs>
                <w:tab w:val="left" w:pos="567"/>
              </w:tabs>
              <w:jc w:val="center"/>
            </w:pPr>
            <w:r w:rsidRPr="008A4CBC">
              <w:t>Всего:</w:t>
            </w:r>
          </w:p>
        </w:tc>
        <w:tc>
          <w:tcPr>
            <w:tcW w:w="2729" w:type="dxa"/>
          </w:tcPr>
          <w:p w:rsidR="008A4CBC" w:rsidRPr="008A4CBC" w:rsidRDefault="008A4CBC" w:rsidP="007964D0">
            <w:pPr>
              <w:widowControl w:val="0"/>
              <w:tabs>
                <w:tab w:val="left" w:pos="567"/>
              </w:tabs>
              <w:jc w:val="both"/>
            </w:pPr>
          </w:p>
        </w:tc>
        <w:tc>
          <w:tcPr>
            <w:tcW w:w="2555" w:type="dxa"/>
          </w:tcPr>
          <w:p w:rsidR="008A4CBC" w:rsidRPr="008A4CBC" w:rsidRDefault="008A4CBC" w:rsidP="007964D0">
            <w:pPr>
              <w:widowControl w:val="0"/>
              <w:tabs>
                <w:tab w:val="left" w:pos="567"/>
              </w:tabs>
              <w:jc w:val="both"/>
            </w:pPr>
          </w:p>
        </w:tc>
        <w:tc>
          <w:tcPr>
            <w:tcW w:w="3203" w:type="dxa"/>
          </w:tcPr>
          <w:p w:rsidR="008A4CBC" w:rsidRPr="008A4CBC" w:rsidRDefault="008A4CBC" w:rsidP="007964D0">
            <w:pPr>
              <w:widowControl w:val="0"/>
              <w:tabs>
                <w:tab w:val="left" w:pos="567"/>
              </w:tabs>
              <w:jc w:val="both"/>
            </w:pPr>
          </w:p>
        </w:tc>
      </w:tr>
    </w:tbl>
    <w:p w:rsidR="008A4CBC" w:rsidRPr="008A4CBC" w:rsidRDefault="008A4CBC" w:rsidP="008A4CBC">
      <w:pPr>
        <w:pStyle w:val="31"/>
        <w:suppressAutoHyphens/>
        <w:spacing w:after="0"/>
        <w:rPr>
          <w:sz w:val="24"/>
          <w:szCs w:val="24"/>
        </w:rPr>
      </w:pPr>
    </w:p>
    <w:p w:rsidR="008A4CBC" w:rsidRPr="008A4CBC" w:rsidRDefault="008A4CBC" w:rsidP="008A4CBC">
      <w:pPr>
        <w:pStyle w:val="31"/>
        <w:suppressAutoHyphens/>
        <w:spacing w:after="0"/>
        <w:rPr>
          <w:sz w:val="24"/>
          <w:szCs w:val="24"/>
        </w:rPr>
      </w:pPr>
    </w:p>
    <w:p w:rsidR="008A4CBC" w:rsidRPr="008A4CBC" w:rsidRDefault="008A4CBC" w:rsidP="008A4CBC">
      <w:pPr>
        <w:pStyle w:val="11"/>
        <w:ind w:firstLine="0"/>
        <w:rPr>
          <w:b/>
          <w:sz w:val="24"/>
          <w:szCs w:val="24"/>
        </w:rPr>
      </w:pPr>
      <w:r w:rsidRPr="008A4CBC">
        <w:rPr>
          <w:b/>
          <w:sz w:val="24"/>
          <w:szCs w:val="24"/>
        </w:rPr>
        <w:t>Представитель, имеющий полномочия подписать Заявку на участие в Открытом конкурсе от имени _________________________________________</w:t>
      </w:r>
    </w:p>
    <w:p w:rsidR="008A4CBC" w:rsidRPr="008A4CBC" w:rsidRDefault="008A4CBC" w:rsidP="008A4CBC">
      <w:pPr>
        <w:tabs>
          <w:tab w:val="left" w:pos="8640"/>
        </w:tabs>
        <w:jc w:val="center"/>
        <w:rPr>
          <w:i/>
        </w:rPr>
      </w:pPr>
      <w:r w:rsidRPr="008A4CBC">
        <w:rPr>
          <w:i/>
        </w:rPr>
        <w:t xml:space="preserve">                                                  (наименование претендента)</w:t>
      </w:r>
    </w:p>
    <w:p w:rsidR="008A4CBC" w:rsidRPr="008A4CBC" w:rsidRDefault="008A4CBC" w:rsidP="008A4CBC">
      <w:pPr>
        <w:pStyle w:val="31"/>
        <w:suppressAutoHyphens/>
        <w:spacing w:after="0"/>
        <w:rPr>
          <w:sz w:val="24"/>
          <w:szCs w:val="24"/>
        </w:rPr>
      </w:pPr>
      <w:r w:rsidRPr="008A4CBC">
        <w:rPr>
          <w:sz w:val="24"/>
          <w:szCs w:val="24"/>
        </w:rPr>
        <w:t>__________________________________________________________________</w:t>
      </w:r>
    </w:p>
    <w:p w:rsidR="008A4CBC" w:rsidRPr="008A4CBC" w:rsidRDefault="008A4CBC" w:rsidP="008A4CBC">
      <w:pPr>
        <w:rPr>
          <w:i/>
        </w:rPr>
      </w:pPr>
      <w:r w:rsidRPr="008A4CBC">
        <w:rPr>
          <w:i/>
        </w:rPr>
        <w:t xml:space="preserve">       Печать</w:t>
      </w:r>
      <w:r w:rsidRPr="008A4CBC">
        <w:rPr>
          <w:i/>
        </w:rPr>
        <w:tab/>
      </w:r>
      <w:r w:rsidRPr="008A4CBC">
        <w:rPr>
          <w:i/>
        </w:rPr>
        <w:tab/>
      </w:r>
      <w:proofErr w:type="gramStart"/>
      <w:r w:rsidRPr="008A4CBC">
        <w:rPr>
          <w:i/>
        </w:rPr>
        <w:tab/>
        <w:t>(</w:t>
      </w:r>
      <w:proofErr w:type="gramEnd"/>
      <w:r w:rsidRPr="008A4CBC">
        <w:rPr>
          <w:i/>
        </w:rPr>
        <w:t>должность, подпись, ФИО)</w:t>
      </w:r>
    </w:p>
    <w:p w:rsidR="008A4CBC" w:rsidRPr="008A4CBC" w:rsidRDefault="008A4CBC" w:rsidP="008A4CBC">
      <w:r w:rsidRPr="008A4CBC">
        <w:t>"____" _________ 201__ г.</w:t>
      </w:r>
    </w:p>
    <w:p w:rsidR="005C6301" w:rsidRPr="005C6301" w:rsidRDefault="008A4CBC" w:rsidP="005C6301">
      <w:pPr>
        <w:pStyle w:val="a3"/>
        <w:spacing w:before="60" w:after="60"/>
        <w:ind w:left="1000"/>
        <w:rPr>
          <w:sz w:val="28"/>
          <w:szCs w:val="28"/>
        </w:rPr>
      </w:pPr>
      <w:r>
        <w:rPr>
          <w:sz w:val="28"/>
          <w:szCs w:val="28"/>
        </w:rPr>
        <w:t>»</w:t>
      </w:r>
    </w:p>
    <w:p w:rsidR="005C6301" w:rsidRPr="005C6301" w:rsidRDefault="005C6301" w:rsidP="005C6301">
      <w:pPr>
        <w:pStyle w:val="a3"/>
        <w:numPr>
          <w:ilvl w:val="1"/>
          <w:numId w:val="18"/>
        </w:numPr>
        <w:spacing w:before="60" w:after="60"/>
        <w:ind w:left="0" w:firstLine="568"/>
      </w:pPr>
      <w:r w:rsidRPr="005C6301">
        <w:t>Пункт 3.3 проекта договора (Приложение №5 документации о закупке) изложить в следующей редакции:</w:t>
      </w:r>
    </w:p>
    <w:p w:rsidR="005C6301" w:rsidRPr="005C6301" w:rsidRDefault="005C6301" w:rsidP="005C6301">
      <w:pPr>
        <w:pStyle w:val="a5"/>
        <w:widowControl w:val="0"/>
        <w:ind w:firstLine="567"/>
        <w:rPr>
          <w:noProof/>
          <w:sz w:val="24"/>
        </w:rPr>
      </w:pPr>
      <w:r>
        <w:rPr>
          <w:noProof/>
          <w:sz w:val="24"/>
        </w:rPr>
        <w:t>«</w:t>
      </w:r>
      <w:r w:rsidRPr="005C6301">
        <w:rPr>
          <w:noProof/>
          <w:sz w:val="24"/>
        </w:rPr>
        <w:t xml:space="preserve">3.3. Общая страховая премия по настоящему Договору составляет </w:t>
      </w:r>
      <w:r w:rsidRPr="005C6301">
        <w:rPr>
          <w:rFonts w:eastAsia="Times New Roman"/>
          <w:b/>
          <w:sz w:val="24"/>
          <w:lang w:eastAsia="ru-RU"/>
        </w:rPr>
        <w:t>________,00</w:t>
      </w:r>
      <w:r w:rsidRPr="005C6301">
        <w:rPr>
          <w:b/>
          <w:noProof/>
          <w:sz w:val="24"/>
        </w:rPr>
        <w:t xml:space="preserve"> </w:t>
      </w:r>
      <w:r w:rsidRPr="005C6301">
        <w:rPr>
          <w:noProof/>
          <w:sz w:val="24"/>
        </w:rPr>
        <w:t>(</w:t>
      </w:r>
      <w:r w:rsidRPr="005C6301">
        <w:rPr>
          <w:b/>
          <w:noProof/>
          <w:sz w:val="24"/>
        </w:rPr>
        <w:t>_________) рублей 00 копеек</w:t>
      </w:r>
      <w:r w:rsidRPr="005C6301">
        <w:rPr>
          <w:noProof/>
          <w:sz w:val="24"/>
        </w:rPr>
        <w:t xml:space="preserve"> и уплачивается Страхователем в рассрочку ежемесячно не позднее последнего рабочего дня очередного месяца на основании счетов, выставленных Страховщиком.  Размер ежемесячной страховой премии рассчитывается из фактического количества дней месяца за который производится оплата. Оплата происходит согласно графику платежей:</w:t>
      </w:r>
    </w:p>
    <w:p w:rsidR="005C6301" w:rsidRPr="00C51482" w:rsidRDefault="005C6301" w:rsidP="005C6301">
      <w:pPr>
        <w:pStyle w:val="a5"/>
        <w:widowControl w:val="0"/>
        <w:spacing w:before="40"/>
        <w:ind w:firstLine="0"/>
        <w:rPr>
          <w:noProof/>
          <w:sz w:val="24"/>
        </w:rPr>
      </w:pPr>
      <w:r w:rsidRPr="00C51482">
        <w:rPr>
          <w:noProof/>
          <w:sz w:val="24"/>
        </w:rPr>
        <w:t xml:space="preserve">- </w:t>
      </w:r>
      <w:r w:rsidR="000835D0" w:rsidRPr="00C51482">
        <w:rPr>
          <w:i/>
          <w:noProof/>
          <w:sz w:val="24"/>
        </w:rPr>
        <w:t>первый</w:t>
      </w:r>
      <w:r w:rsidRPr="00C51482">
        <w:rPr>
          <w:noProof/>
          <w:sz w:val="24"/>
        </w:rPr>
        <w:t xml:space="preserve"> страховой взнос за период </w:t>
      </w:r>
      <w:bookmarkStart w:id="1" w:name="yyyyy61"/>
      <w:r w:rsidRPr="00C51482">
        <w:rPr>
          <w:noProof/>
          <w:sz w:val="24"/>
        </w:rPr>
        <w:t xml:space="preserve">с 01.09.2019 по 30.09.2019 (30 дней) </w:t>
      </w:r>
    </w:p>
    <w:p w:rsidR="005C6301" w:rsidRPr="00C51482" w:rsidRDefault="005C6301" w:rsidP="005C6301">
      <w:pPr>
        <w:pStyle w:val="a5"/>
        <w:widowControl w:val="0"/>
        <w:spacing w:before="40"/>
        <w:ind w:firstLine="0"/>
        <w:rPr>
          <w:noProof/>
          <w:sz w:val="24"/>
        </w:rPr>
      </w:pPr>
      <w:r w:rsidRPr="00C51482">
        <w:rPr>
          <w:noProof/>
          <w:sz w:val="24"/>
        </w:rPr>
        <w:t xml:space="preserve">– </w:t>
      </w:r>
      <w:bookmarkEnd w:id="1"/>
      <w:r w:rsidRPr="00C51482">
        <w:rPr>
          <w:noProof/>
          <w:sz w:val="24"/>
        </w:rPr>
        <w:t>в размере ____,__ (______) рублей __ коп.;</w:t>
      </w:r>
    </w:p>
    <w:p w:rsidR="005C6301" w:rsidRPr="00C51482" w:rsidRDefault="005C6301" w:rsidP="005C6301">
      <w:pPr>
        <w:pStyle w:val="a5"/>
        <w:widowControl w:val="0"/>
        <w:spacing w:before="40"/>
        <w:ind w:firstLine="0"/>
        <w:rPr>
          <w:noProof/>
          <w:sz w:val="24"/>
        </w:rPr>
      </w:pPr>
      <w:r w:rsidRPr="00C51482">
        <w:rPr>
          <w:noProof/>
          <w:sz w:val="24"/>
        </w:rPr>
        <w:t xml:space="preserve">- </w:t>
      </w:r>
      <w:r w:rsidR="000835D0" w:rsidRPr="00C51482">
        <w:rPr>
          <w:i/>
          <w:noProof/>
          <w:sz w:val="24"/>
        </w:rPr>
        <w:t>второй</w:t>
      </w:r>
      <w:r w:rsidRPr="00C51482">
        <w:rPr>
          <w:noProof/>
          <w:sz w:val="24"/>
        </w:rPr>
        <w:t xml:space="preserve"> страховой взнос за период с 01.10.2019 по 31.10.2019 (31 день) – </w:t>
      </w:r>
    </w:p>
    <w:p w:rsidR="005C6301" w:rsidRPr="00C51482" w:rsidRDefault="005C6301" w:rsidP="005C6301">
      <w:pPr>
        <w:pStyle w:val="a5"/>
        <w:widowControl w:val="0"/>
        <w:spacing w:before="40"/>
        <w:ind w:firstLine="0"/>
        <w:rPr>
          <w:noProof/>
          <w:sz w:val="24"/>
        </w:rPr>
      </w:pPr>
      <w:r w:rsidRPr="00C51482">
        <w:rPr>
          <w:noProof/>
          <w:sz w:val="24"/>
        </w:rPr>
        <w:t>в размере ____,__</w:t>
      </w:r>
      <w:r w:rsidRPr="00C51482">
        <w:rPr>
          <w:b/>
          <w:noProof/>
          <w:sz w:val="24"/>
        </w:rPr>
        <w:t xml:space="preserve"> </w:t>
      </w:r>
      <w:r w:rsidRPr="00C51482">
        <w:rPr>
          <w:noProof/>
          <w:sz w:val="24"/>
        </w:rPr>
        <w:t>(__________) рублей __ коп.;</w:t>
      </w:r>
    </w:p>
    <w:p w:rsidR="005C6301" w:rsidRPr="00C51482" w:rsidRDefault="005C6301" w:rsidP="005C6301">
      <w:pPr>
        <w:pStyle w:val="a5"/>
        <w:widowControl w:val="0"/>
        <w:spacing w:before="40"/>
        <w:ind w:firstLine="0"/>
        <w:rPr>
          <w:noProof/>
          <w:sz w:val="24"/>
        </w:rPr>
      </w:pPr>
      <w:r w:rsidRPr="00C51482">
        <w:rPr>
          <w:noProof/>
          <w:sz w:val="24"/>
        </w:rPr>
        <w:t xml:space="preserve">- </w:t>
      </w:r>
      <w:r w:rsidR="000835D0" w:rsidRPr="00C51482">
        <w:rPr>
          <w:i/>
          <w:noProof/>
          <w:sz w:val="24"/>
        </w:rPr>
        <w:t>третий</w:t>
      </w:r>
      <w:r w:rsidRPr="00C51482">
        <w:rPr>
          <w:noProof/>
          <w:sz w:val="24"/>
        </w:rPr>
        <w:t xml:space="preserve"> страховой взнос за период </w:t>
      </w:r>
      <w:bookmarkStart w:id="2" w:name="yyyyy62"/>
      <w:r w:rsidRPr="00C51482">
        <w:rPr>
          <w:noProof/>
          <w:sz w:val="24"/>
        </w:rPr>
        <w:t xml:space="preserve">с 01.11.2019 по 30.11.2019 (30 дней) – </w:t>
      </w:r>
      <w:bookmarkEnd w:id="2"/>
    </w:p>
    <w:p w:rsidR="005C6301" w:rsidRPr="00C51482" w:rsidRDefault="005C6301" w:rsidP="005C6301">
      <w:pPr>
        <w:pStyle w:val="a5"/>
        <w:widowControl w:val="0"/>
        <w:spacing w:before="40"/>
        <w:ind w:firstLine="0"/>
        <w:rPr>
          <w:noProof/>
          <w:sz w:val="24"/>
        </w:rPr>
      </w:pPr>
      <w:r w:rsidRPr="00C51482">
        <w:rPr>
          <w:noProof/>
          <w:sz w:val="24"/>
        </w:rPr>
        <w:t>в размере _____,__ (_________) рублей __ коп.;</w:t>
      </w:r>
    </w:p>
    <w:p w:rsidR="005C6301" w:rsidRPr="00C51482" w:rsidRDefault="005C6301" w:rsidP="005C6301">
      <w:pPr>
        <w:pStyle w:val="a5"/>
        <w:widowControl w:val="0"/>
        <w:spacing w:before="40"/>
        <w:ind w:firstLine="0"/>
        <w:rPr>
          <w:noProof/>
          <w:sz w:val="24"/>
        </w:rPr>
      </w:pPr>
      <w:r w:rsidRPr="00C51482">
        <w:rPr>
          <w:noProof/>
          <w:sz w:val="24"/>
        </w:rPr>
        <w:t xml:space="preserve">- </w:t>
      </w:r>
      <w:r w:rsidR="000835D0" w:rsidRPr="00C51482">
        <w:rPr>
          <w:i/>
          <w:noProof/>
          <w:sz w:val="24"/>
        </w:rPr>
        <w:t>четвертый</w:t>
      </w:r>
      <w:r w:rsidRPr="00C51482">
        <w:rPr>
          <w:noProof/>
          <w:sz w:val="24"/>
        </w:rPr>
        <w:t xml:space="preserve"> страховой взнос за период с 01.12.2019 по 31.12.2019 (31 день) – </w:t>
      </w:r>
    </w:p>
    <w:p w:rsidR="005C6301" w:rsidRPr="00C51482" w:rsidRDefault="005C6301" w:rsidP="005C6301">
      <w:pPr>
        <w:pStyle w:val="a5"/>
        <w:widowControl w:val="0"/>
        <w:spacing w:before="40"/>
        <w:ind w:firstLine="0"/>
        <w:rPr>
          <w:noProof/>
          <w:sz w:val="24"/>
        </w:rPr>
      </w:pPr>
      <w:r w:rsidRPr="00C51482">
        <w:rPr>
          <w:noProof/>
          <w:sz w:val="24"/>
        </w:rPr>
        <w:t>в размере _____,__</w:t>
      </w:r>
      <w:r w:rsidRPr="00C51482">
        <w:rPr>
          <w:b/>
          <w:noProof/>
          <w:sz w:val="24"/>
        </w:rPr>
        <w:t xml:space="preserve"> </w:t>
      </w:r>
      <w:r w:rsidRPr="00C51482">
        <w:rPr>
          <w:noProof/>
          <w:sz w:val="24"/>
        </w:rPr>
        <w:t>(_________) рублей __ коп.;</w:t>
      </w:r>
    </w:p>
    <w:p w:rsidR="005C6301" w:rsidRPr="00C51482" w:rsidRDefault="005C6301" w:rsidP="005C6301">
      <w:pPr>
        <w:pStyle w:val="a5"/>
        <w:widowControl w:val="0"/>
        <w:spacing w:before="40"/>
        <w:ind w:firstLine="0"/>
        <w:rPr>
          <w:noProof/>
          <w:sz w:val="24"/>
        </w:rPr>
      </w:pPr>
      <w:r w:rsidRPr="00C51482">
        <w:rPr>
          <w:noProof/>
          <w:sz w:val="24"/>
        </w:rPr>
        <w:t xml:space="preserve">- </w:t>
      </w:r>
      <w:r w:rsidR="000835D0" w:rsidRPr="00C51482">
        <w:rPr>
          <w:i/>
          <w:noProof/>
          <w:sz w:val="24"/>
        </w:rPr>
        <w:t>пятый</w:t>
      </w:r>
      <w:r w:rsidRPr="00C51482">
        <w:rPr>
          <w:noProof/>
          <w:sz w:val="24"/>
        </w:rPr>
        <w:t xml:space="preserve"> страховой взнос за период с 01.01.2020 по 31.01.2020 (31 день) – </w:t>
      </w:r>
    </w:p>
    <w:p w:rsidR="005C6301" w:rsidRPr="00C51482" w:rsidRDefault="005C6301" w:rsidP="005C6301">
      <w:pPr>
        <w:pStyle w:val="a5"/>
        <w:widowControl w:val="0"/>
        <w:spacing w:before="40"/>
        <w:ind w:firstLine="0"/>
        <w:rPr>
          <w:noProof/>
          <w:sz w:val="24"/>
        </w:rPr>
      </w:pPr>
      <w:r w:rsidRPr="00C51482">
        <w:rPr>
          <w:noProof/>
          <w:sz w:val="24"/>
        </w:rPr>
        <w:t>в размере _____,__</w:t>
      </w:r>
      <w:r w:rsidRPr="00C51482">
        <w:rPr>
          <w:b/>
          <w:noProof/>
          <w:sz w:val="24"/>
        </w:rPr>
        <w:t xml:space="preserve"> </w:t>
      </w:r>
      <w:r w:rsidRPr="00C51482">
        <w:rPr>
          <w:noProof/>
          <w:sz w:val="24"/>
        </w:rPr>
        <w:t>(_________) рублей __ коп.;</w:t>
      </w:r>
    </w:p>
    <w:p w:rsidR="005C6301" w:rsidRPr="00C51482" w:rsidRDefault="005C6301" w:rsidP="005C6301">
      <w:pPr>
        <w:pStyle w:val="a5"/>
        <w:widowControl w:val="0"/>
        <w:spacing w:before="40"/>
        <w:ind w:firstLine="0"/>
        <w:rPr>
          <w:noProof/>
          <w:sz w:val="24"/>
        </w:rPr>
      </w:pPr>
      <w:r w:rsidRPr="00C51482">
        <w:rPr>
          <w:noProof/>
          <w:sz w:val="24"/>
        </w:rPr>
        <w:t xml:space="preserve">- </w:t>
      </w:r>
      <w:r w:rsidR="000835D0" w:rsidRPr="00C51482">
        <w:rPr>
          <w:i/>
          <w:noProof/>
          <w:sz w:val="24"/>
        </w:rPr>
        <w:t>шестой</w:t>
      </w:r>
      <w:r w:rsidRPr="00C51482">
        <w:rPr>
          <w:noProof/>
          <w:sz w:val="24"/>
        </w:rPr>
        <w:t xml:space="preserve"> страховой взнос за период с 01.02.2020 по 29.02.2020 (2</w:t>
      </w:r>
      <w:r w:rsidR="00A8272F" w:rsidRPr="00C51482">
        <w:rPr>
          <w:noProof/>
          <w:sz w:val="24"/>
        </w:rPr>
        <w:t>9</w:t>
      </w:r>
      <w:r w:rsidRPr="00C51482">
        <w:rPr>
          <w:noProof/>
          <w:sz w:val="24"/>
        </w:rPr>
        <w:t xml:space="preserve"> дней) – </w:t>
      </w:r>
    </w:p>
    <w:p w:rsidR="005C6301" w:rsidRPr="00C51482" w:rsidRDefault="005C6301" w:rsidP="005C6301">
      <w:pPr>
        <w:pStyle w:val="a5"/>
        <w:widowControl w:val="0"/>
        <w:spacing w:before="40"/>
        <w:ind w:firstLine="0"/>
        <w:rPr>
          <w:noProof/>
          <w:sz w:val="24"/>
        </w:rPr>
      </w:pPr>
      <w:r w:rsidRPr="00C51482">
        <w:rPr>
          <w:noProof/>
          <w:sz w:val="24"/>
        </w:rPr>
        <w:t>в размере ____,__ (_________) __ коп.;</w:t>
      </w:r>
    </w:p>
    <w:p w:rsidR="005C6301" w:rsidRPr="00C51482" w:rsidRDefault="005C6301" w:rsidP="005C6301">
      <w:pPr>
        <w:pStyle w:val="a5"/>
        <w:widowControl w:val="0"/>
        <w:spacing w:before="40"/>
        <w:ind w:firstLine="0"/>
        <w:rPr>
          <w:noProof/>
          <w:sz w:val="24"/>
        </w:rPr>
      </w:pPr>
      <w:r w:rsidRPr="00C51482">
        <w:rPr>
          <w:noProof/>
          <w:sz w:val="24"/>
        </w:rPr>
        <w:t xml:space="preserve">- </w:t>
      </w:r>
      <w:r w:rsidR="000835D0" w:rsidRPr="00C51482">
        <w:rPr>
          <w:i/>
          <w:noProof/>
          <w:sz w:val="24"/>
        </w:rPr>
        <w:t>седьмой</w:t>
      </w:r>
      <w:r w:rsidRPr="00C51482">
        <w:rPr>
          <w:noProof/>
          <w:sz w:val="24"/>
        </w:rPr>
        <w:t xml:space="preserve"> страховой взнос за период с 01.03.2020 по 31.03.2020 (31 день) – </w:t>
      </w:r>
    </w:p>
    <w:p w:rsidR="005C6301" w:rsidRPr="00C51482" w:rsidRDefault="005C6301" w:rsidP="005C6301">
      <w:pPr>
        <w:pStyle w:val="a5"/>
        <w:widowControl w:val="0"/>
        <w:spacing w:before="40"/>
        <w:ind w:firstLine="0"/>
        <w:rPr>
          <w:noProof/>
          <w:sz w:val="24"/>
        </w:rPr>
      </w:pPr>
      <w:r w:rsidRPr="00C51482">
        <w:rPr>
          <w:noProof/>
          <w:sz w:val="24"/>
        </w:rPr>
        <w:t>в размере _____,__</w:t>
      </w:r>
      <w:r w:rsidRPr="00C51482">
        <w:rPr>
          <w:b/>
          <w:noProof/>
          <w:sz w:val="24"/>
        </w:rPr>
        <w:t xml:space="preserve"> </w:t>
      </w:r>
      <w:r w:rsidRPr="00C51482">
        <w:rPr>
          <w:noProof/>
          <w:sz w:val="24"/>
        </w:rPr>
        <w:t>(_________) рублей 00 коп.;</w:t>
      </w:r>
    </w:p>
    <w:p w:rsidR="005C6301" w:rsidRPr="00C51482" w:rsidRDefault="005C6301" w:rsidP="005C6301">
      <w:pPr>
        <w:pStyle w:val="a5"/>
        <w:widowControl w:val="0"/>
        <w:spacing w:before="40"/>
        <w:ind w:firstLine="0"/>
        <w:rPr>
          <w:noProof/>
          <w:sz w:val="24"/>
        </w:rPr>
      </w:pPr>
      <w:r w:rsidRPr="00C51482">
        <w:rPr>
          <w:noProof/>
          <w:sz w:val="24"/>
        </w:rPr>
        <w:lastRenderedPageBreak/>
        <w:t xml:space="preserve">- </w:t>
      </w:r>
      <w:r w:rsidR="000835D0" w:rsidRPr="00C51482">
        <w:rPr>
          <w:i/>
          <w:noProof/>
          <w:sz w:val="24"/>
        </w:rPr>
        <w:t>восьмой</w:t>
      </w:r>
      <w:r w:rsidRPr="00C51482">
        <w:rPr>
          <w:noProof/>
          <w:sz w:val="24"/>
        </w:rPr>
        <w:t xml:space="preserve"> страховой взнос за период с 01.04.2019 по 30.04.2019 (30 дней) – </w:t>
      </w:r>
    </w:p>
    <w:p w:rsidR="005C6301" w:rsidRPr="00C51482" w:rsidRDefault="005C6301" w:rsidP="005C6301">
      <w:pPr>
        <w:pStyle w:val="a5"/>
        <w:widowControl w:val="0"/>
        <w:spacing w:before="40"/>
        <w:ind w:firstLine="0"/>
        <w:rPr>
          <w:noProof/>
          <w:sz w:val="24"/>
        </w:rPr>
      </w:pPr>
      <w:r w:rsidRPr="00C51482">
        <w:rPr>
          <w:noProof/>
          <w:sz w:val="24"/>
        </w:rPr>
        <w:t>в размере _____,__ (__________) рублей __ коп.;</w:t>
      </w:r>
    </w:p>
    <w:p w:rsidR="005C6301" w:rsidRPr="00C51482" w:rsidRDefault="005C6301" w:rsidP="005C6301">
      <w:pPr>
        <w:pStyle w:val="a5"/>
        <w:widowControl w:val="0"/>
        <w:spacing w:before="40"/>
        <w:ind w:firstLine="0"/>
        <w:rPr>
          <w:noProof/>
          <w:sz w:val="24"/>
        </w:rPr>
      </w:pPr>
      <w:r w:rsidRPr="00C51482">
        <w:rPr>
          <w:noProof/>
          <w:sz w:val="24"/>
        </w:rPr>
        <w:t xml:space="preserve">- </w:t>
      </w:r>
      <w:r w:rsidR="000835D0" w:rsidRPr="00C51482">
        <w:rPr>
          <w:i/>
          <w:noProof/>
          <w:sz w:val="24"/>
        </w:rPr>
        <w:t>девятый</w:t>
      </w:r>
      <w:r w:rsidRPr="00C51482">
        <w:rPr>
          <w:noProof/>
          <w:sz w:val="24"/>
        </w:rPr>
        <w:t xml:space="preserve"> страховой взнос за период с 01.05.2020 по 31.05.2020 (31 день) – </w:t>
      </w:r>
    </w:p>
    <w:p w:rsidR="005C6301" w:rsidRPr="00C51482" w:rsidRDefault="005C6301" w:rsidP="005C6301">
      <w:pPr>
        <w:pStyle w:val="a5"/>
        <w:widowControl w:val="0"/>
        <w:spacing w:before="40"/>
        <w:ind w:firstLine="0"/>
        <w:rPr>
          <w:noProof/>
          <w:sz w:val="24"/>
        </w:rPr>
      </w:pPr>
      <w:r w:rsidRPr="00C51482">
        <w:rPr>
          <w:noProof/>
          <w:sz w:val="24"/>
        </w:rPr>
        <w:t>в размере ______,__</w:t>
      </w:r>
      <w:r w:rsidRPr="00C51482">
        <w:rPr>
          <w:b/>
          <w:noProof/>
          <w:sz w:val="24"/>
        </w:rPr>
        <w:t xml:space="preserve"> </w:t>
      </w:r>
      <w:r w:rsidRPr="00C51482">
        <w:rPr>
          <w:noProof/>
          <w:sz w:val="24"/>
        </w:rPr>
        <w:t>(__________) рублей __ коп.;</w:t>
      </w:r>
    </w:p>
    <w:p w:rsidR="005C6301" w:rsidRPr="00C51482" w:rsidRDefault="005C6301" w:rsidP="005C6301">
      <w:pPr>
        <w:pStyle w:val="a5"/>
        <w:widowControl w:val="0"/>
        <w:spacing w:before="40"/>
        <w:ind w:firstLine="0"/>
        <w:rPr>
          <w:noProof/>
          <w:sz w:val="24"/>
        </w:rPr>
      </w:pPr>
      <w:r w:rsidRPr="00C51482">
        <w:rPr>
          <w:noProof/>
          <w:sz w:val="24"/>
        </w:rPr>
        <w:t xml:space="preserve">- </w:t>
      </w:r>
      <w:r w:rsidR="000835D0" w:rsidRPr="00C51482">
        <w:rPr>
          <w:i/>
          <w:noProof/>
          <w:sz w:val="24"/>
        </w:rPr>
        <w:t>десятый</w:t>
      </w:r>
      <w:r w:rsidRPr="00C51482">
        <w:rPr>
          <w:noProof/>
          <w:sz w:val="24"/>
        </w:rPr>
        <w:t xml:space="preserve"> страховой взнос за период с 01.06.2020 по 30.06.2020 (30 дней) – </w:t>
      </w:r>
    </w:p>
    <w:p w:rsidR="005C6301" w:rsidRPr="00C51482" w:rsidRDefault="005C6301" w:rsidP="005C6301">
      <w:pPr>
        <w:pStyle w:val="a5"/>
        <w:widowControl w:val="0"/>
        <w:spacing w:before="40"/>
        <w:ind w:firstLine="0"/>
        <w:rPr>
          <w:noProof/>
          <w:sz w:val="24"/>
        </w:rPr>
      </w:pPr>
      <w:r w:rsidRPr="00C51482">
        <w:rPr>
          <w:noProof/>
          <w:sz w:val="24"/>
        </w:rPr>
        <w:t>в размере _____,__ (___________) рублей __ коп.;</w:t>
      </w:r>
    </w:p>
    <w:p w:rsidR="005C6301" w:rsidRPr="00C51482" w:rsidRDefault="005C6301" w:rsidP="005C6301">
      <w:pPr>
        <w:pStyle w:val="a5"/>
        <w:widowControl w:val="0"/>
        <w:spacing w:after="40"/>
        <w:ind w:firstLine="0"/>
        <w:rPr>
          <w:noProof/>
          <w:sz w:val="24"/>
        </w:rPr>
      </w:pPr>
      <w:r w:rsidRPr="00C51482">
        <w:rPr>
          <w:noProof/>
          <w:sz w:val="24"/>
        </w:rPr>
        <w:t xml:space="preserve">- </w:t>
      </w:r>
      <w:r w:rsidR="000835D0" w:rsidRPr="00C51482">
        <w:rPr>
          <w:i/>
          <w:noProof/>
          <w:sz w:val="24"/>
        </w:rPr>
        <w:t>одиннадцатый</w:t>
      </w:r>
      <w:r w:rsidRPr="00C51482">
        <w:rPr>
          <w:noProof/>
          <w:sz w:val="24"/>
        </w:rPr>
        <w:t xml:space="preserve"> страховой взнос за период с 01.07.2020 по 31.07.2020 (31 день) – </w:t>
      </w:r>
    </w:p>
    <w:p w:rsidR="000835D0" w:rsidRPr="00C51482" w:rsidRDefault="005C6301" w:rsidP="005C6301">
      <w:pPr>
        <w:pStyle w:val="a3"/>
        <w:spacing w:before="60" w:after="60"/>
        <w:ind w:left="0"/>
        <w:rPr>
          <w:noProof/>
        </w:rPr>
      </w:pPr>
      <w:r w:rsidRPr="00C51482">
        <w:rPr>
          <w:noProof/>
        </w:rPr>
        <w:t>в размере _____,__</w:t>
      </w:r>
      <w:r w:rsidRPr="00C51482">
        <w:rPr>
          <w:b/>
          <w:noProof/>
        </w:rPr>
        <w:t xml:space="preserve"> </w:t>
      </w:r>
      <w:r w:rsidRPr="00C51482">
        <w:rPr>
          <w:noProof/>
        </w:rPr>
        <w:t>(___________) рублей __ коп.</w:t>
      </w:r>
    </w:p>
    <w:p w:rsidR="000835D0" w:rsidRPr="00C51482" w:rsidRDefault="000835D0" w:rsidP="000835D0">
      <w:pPr>
        <w:pStyle w:val="a5"/>
        <w:widowControl w:val="0"/>
        <w:spacing w:after="40"/>
        <w:ind w:firstLine="0"/>
        <w:rPr>
          <w:noProof/>
          <w:sz w:val="24"/>
        </w:rPr>
      </w:pPr>
      <w:r w:rsidRPr="00C51482">
        <w:rPr>
          <w:noProof/>
          <w:sz w:val="24"/>
        </w:rPr>
        <w:t xml:space="preserve">- </w:t>
      </w:r>
      <w:r w:rsidRPr="00C51482">
        <w:rPr>
          <w:i/>
          <w:noProof/>
          <w:sz w:val="24"/>
        </w:rPr>
        <w:t>двенадцатый</w:t>
      </w:r>
      <w:r w:rsidRPr="00C51482">
        <w:rPr>
          <w:noProof/>
          <w:sz w:val="24"/>
        </w:rPr>
        <w:t xml:space="preserve"> страховой взнос за период с 01.0</w:t>
      </w:r>
      <w:r w:rsidR="00A612F2" w:rsidRPr="00C51482">
        <w:rPr>
          <w:noProof/>
          <w:sz w:val="24"/>
        </w:rPr>
        <w:t>8.2020 по 31.08</w:t>
      </w:r>
      <w:r w:rsidRPr="00C51482">
        <w:rPr>
          <w:noProof/>
          <w:sz w:val="24"/>
        </w:rPr>
        <w:t xml:space="preserve">.2020 (31 день) – </w:t>
      </w:r>
    </w:p>
    <w:p w:rsidR="005C6301" w:rsidRPr="005C6301" w:rsidRDefault="000835D0" w:rsidP="005C6301">
      <w:pPr>
        <w:pStyle w:val="a3"/>
        <w:spacing w:before="60" w:after="60"/>
        <w:ind w:left="0"/>
      </w:pPr>
      <w:r w:rsidRPr="00C51482">
        <w:rPr>
          <w:noProof/>
        </w:rPr>
        <w:t>в размере _____,__</w:t>
      </w:r>
      <w:r w:rsidRPr="00C51482">
        <w:rPr>
          <w:b/>
          <w:noProof/>
        </w:rPr>
        <w:t xml:space="preserve"> </w:t>
      </w:r>
      <w:r w:rsidRPr="00C51482">
        <w:rPr>
          <w:noProof/>
        </w:rPr>
        <w:t>(___________) рублей __ коп.</w:t>
      </w:r>
      <w:r w:rsidR="005C6301" w:rsidRPr="00C51482">
        <w:rPr>
          <w:noProof/>
        </w:rPr>
        <w:t>»</w:t>
      </w:r>
    </w:p>
    <w:p w:rsidR="005C6301" w:rsidRDefault="005C6301" w:rsidP="005C6301">
      <w:pPr>
        <w:pStyle w:val="a3"/>
        <w:numPr>
          <w:ilvl w:val="1"/>
          <w:numId w:val="18"/>
        </w:numPr>
        <w:spacing w:before="60" w:after="60"/>
        <w:ind w:left="0" w:firstLine="568"/>
      </w:pPr>
      <w:r>
        <w:t>Пункт 7</w:t>
      </w:r>
      <w:r w:rsidRPr="005C6301">
        <w:t>.</w:t>
      </w:r>
      <w:r>
        <w:t>1</w:t>
      </w:r>
      <w:r w:rsidRPr="005C6301">
        <w:t xml:space="preserve"> проекта договора (Приложение №5 документации о закупке) изложить в следующей редакции:</w:t>
      </w:r>
    </w:p>
    <w:p w:rsidR="005C6301" w:rsidRPr="005C6301" w:rsidRDefault="005C6301" w:rsidP="005C6301">
      <w:pPr>
        <w:pStyle w:val="a3"/>
        <w:widowControl w:val="0"/>
        <w:ind w:left="0" w:firstLine="567"/>
        <w:jc w:val="both"/>
      </w:pPr>
      <w:r w:rsidRPr="005C6301">
        <w:t>«7.1. Настоящий Договор заключается сроком на 12 месяцев и действует с 00 часов «01» сентября 2019 года до 24 часов «31» августа 2020 года.»</w:t>
      </w:r>
    </w:p>
    <w:p w:rsidR="005C6301" w:rsidRDefault="005C6301" w:rsidP="005C6301">
      <w:pPr>
        <w:spacing w:before="60" w:after="60"/>
      </w:pPr>
    </w:p>
    <w:p w:rsidR="003431C8" w:rsidRDefault="003431C8" w:rsidP="003431C8">
      <w:pPr>
        <w:spacing w:before="60" w:after="60"/>
        <w:jc w:val="both"/>
        <w:rPr>
          <w:sz w:val="28"/>
          <w:szCs w:val="28"/>
        </w:rPr>
      </w:pPr>
      <w:r>
        <w:rPr>
          <w:sz w:val="28"/>
          <w:szCs w:val="28"/>
        </w:rPr>
        <w:t>Далее по тексту…</w:t>
      </w:r>
    </w:p>
    <w:p w:rsidR="00281A02" w:rsidRDefault="00281A02" w:rsidP="007C5E25">
      <w:pPr>
        <w:spacing w:before="60" w:after="60"/>
        <w:jc w:val="both"/>
        <w:rPr>
          <w:sz w:val="28"/>
          <w:szCs w:val="28"/>
        </w:rPr>
      </w:pPr>
    </w:p>
    <w:p w:rsidR="007C5E25" w:rsidRPr="006A5699" w:rsidRDefault="003709E6" w:rsidP="007C5E25">
      <w:pPr>
        <w:spacing w:before="60" w:after="60"/>
        <w:jc w:val="both"/>
        <w:rPr>
          <w:sz w:val="28"/>
          <w:szCs w:val="28"/>
        </w:rPr>
      </w:pPr>
      <w:r>
        <w:rPr>
          <w:sz w:val="28"/>
          <w:szCs w:val="28"/>
        </w:rPr>
        <w:t>П</w:t>
      </w:r>
      <w:r w:rsidR="007C5E25">
        <w:rPr>
          <w:sz w:val="28"/>
          <w:szCs w:val="28"/>
        </w:rPr>
        <w:t>редседател</w:t>
      </w:r>
      <w:r>
        <w:rPr>
          <w:sz w:val="28"/>
          <w:szCs w:val="28"/>
        </w:rPr>
        <w:t>ь</w:t>
      </w:r>
      <w:r w:rsidR="007C5E25">
        <w:rPr>
          <w:sz w:val="28"/>
          <w:szCs w:val="28"/>
        </w:rPr>
        <w:t xml:space="preserve"> </w:t>
      </w:r>
      <w:r w:rsidR="00D84B65">
        <w:rPr>
          <w:sz w:val="28"/>
          <w:szCs w:val="28"/>
        </w:rPr>
        <w:t>К</w:t>
      </w:r>
      <w:r w:rsidR="007C5E25" w:rsidRPr="006A5699">
        <w:rPr>
          <w:sz w:val="28"/>
          <w:szCs w:val="28"/>
        </w:rPr>
        <w:t>онкурсной комиссии</w:t>
      </w:r>
    </w:p>
    <w:p w:rsidR="007C5E25" w:rsidRPr="000339B0" w:rsidRDefault="007C5E25" w:rsidP="007C5E25">
      <w:pPr>
        <w:spacing w:before="60" w:after="60"/>
        <w:jc w:val="both"/>
        <w:rPr>
          <w:sz w:val="28"/>
          <w:szCs w:val="28"/>
        </w:rPr>
      </w:pPr>
      <w:r w:rsidRPr="006A5699">
        <w:rPr>
          <w:sz w:val="28"/>
          <w:szCs w:val="28"/>
        </w:rPr>
        <w:t>аппарата управления ПАО «</w:t>
      </w:r>
      <w:proofErr w:type="spellStart"/>
      <w:proofErr w:type="gramStart"/>
      <w:r w:rsidRPr="006A5699">
        <w:rPr>
          <w:sz w:val="28"/>
          <w:szCs w:val="28"/>
        </w:rPr>
        <w:t>ТрансКонтейнер</w:t>
      </w:r>
      <w:proofErr w:type="spellEnd"/>
      <w:r w:rsidRPr="006A5699">
        <w:rPr>
          <w:sz w:val="28"/>
          <w:szCs w:val="28"/>
        </w:rPr>
        <w:t>»</w:t>
      </w:r>
      <w:r w:rsidRPr="006A5699">
        <w:rPr>
          <w:sz w:val="28"/>
          <w:szCs w:val="28"/>
        </w:rPr>
        <w:tab/>
      </w:r>
      <w:proofErr w:type="gramEnd"/>
      <w:r w:rsidRPr="006A5699">
        <w:rPr>
          <w:sz w:val="28"/>
          <w:szCs w:val="28"/>
        </w:rPr>
        <w:tab/>
      </w:r>
      <w:r>
        <w:rPr>
          <w:sz w:val="28"/>
          <w:szCs w:val="28"/>
        </w:rPr>
        <w:t xml:space="preserve">         </w:t>
      </w:r>
      <w:r w:rsidR="00DF70D1">
        <w:rPr>
          <w:sz w:val="28"/>
          <w:szCs w:val="28"/>
        </w:rPr>
        <w:t xml:space="preserve">       </w:t>
      </w:r>
      <w:r w:rsidR="004445C8">
        <w:rPr>
          <w:sz w:val="28"/>
          <w:szCs w:val="28"/>
        </w:rPr>
        <w:t xml:space="preserve"> </w:t>
      </w:r>
      <w:r w:rsidR="00DF70D1">
        <w:rPr>
          <w:sz w:val="28"/>
          <w:szCs w:val="28"/>
        </w:rPr>
        <w:t>Д</w:t>
      </w:r>
      <w:r w:rsidR="000339B0">
        <w:rPr>
          <w:sz w:val="28"/>
          <w:szCs w:val="28"/>
        </w:rPr>
        <w:t>.</w:t>
      </w:r>
      <w:r w:rsidR="00DF70D1">
        <w:rPr>
          <w:sz w:val="28"/>
          <w:szCs w:val="28"/>
        </w:rPr>
        <w:t>А</w:t>
      </w:r>
      <w:r w:rsidR="000339B0">
        <w:rPr>
          <w:sz w:val="28"/>
          <w:szCs w:val="28"/>
        </w:rPr>
        <w:t>.</w:t>
      </w:r>
      <w:r w:rsidR="00DF70D1">
        <w:rPr>
          <w:sz w:val="28"/>
          <w:szCs w:val="28"/>
        </w:rPr>
        <w:t xml:space="preserve"> </w:t>
      </w:r>
      <w:r w:rsidR="000339B0">
        <w:rPr>
          <w:sz w:val="28"/>
          <w:szCs w:val="28"/>
        </w:rPr>
        <w:t>Трубников</w:t>
      </w:r>
    </w:p>
    <w:p w:rsidR="00F94925" w:rsidRPr="009A1FBE" w:rsidRDefault="00F94925" w:rsidP="007C5E25">
      <w:pPr>
        <w:pStyle w:val="a5"/>
        <w:rPr>
          <w:sz w:val="28"/>
          <w:szCs w:val="28"/>
        </w:rPr>
      </w:pPr>
    </w:p>
    <w:sectPr w:rsidR="00F94925" w:rsidRPr="009A1FBE" w:rsidSect="00277A8B">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0386195"/>
    <w:multiLevelType w:val="multilevel"/>
    <w:tmpl w:val="FB5815E6"/>
    <w:lvl w:ilvl="0">
      <w:start w:val="1"/>
      <w:numFmt w:val="decimal"/>
      <w:lvlText w:val="%1."/>
      <w:lvlJc w:val="left"/>
      <w:pPr>
        <w:tabs>
          <w:tab w:val="num" w:pos="825"/>
        </w:tabs>
        <w:ind w:left="825" w:hanging="825"/>
      </w:pPr>
      <w:rPr>
        <w:rFonts w:hint="default"/>
      </w:rPr>
    </w:lvl>
    <w:lvl w:ilvl="1">
      <w:start w:val="1"/>
      <w:numFmt w:val="decimal"/>
      <w:lvlText w:val="%1.%2."/>
      <w:lvlJc w:val="left"/>
      <w:pPr>
        <w:tabs>
          <w:tab w:val="num" w:pos="1534"/>
        </w:tabs>
        <w:ind w:left="1534" w:hanging="825"/>
      </w:pPr>
      <w:rPr>
        <w:rFonts w:hint="default"/>
        <w:b/>
        <w:sz w:val="24"/>
        <w:szCs w:val="24"/>
      </w:rPr>
    </w:lvl>
    <w:lvl w:ilvl="2">
      <w:start w:val="1"/>
      <w:numFmt w:val="decimal"/>
      <w:lvlText w:val="%1.%2.%3."/>
      <w:lvlJc w:val="left"/>
      <w:pPr>
        <w:tabs>
          <w:tab w:val="num" w:pos="2243"/>
        </w:tabs>
        <w:ind w:left="2243" w:hanging="82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 w15:restartNumberingAfterBreak="0">
    <w:nsid w:val="10D16658"/>
    <w:multiLevelType w:val="hybridMultilevel"/>
    <w:tmpl w:val="09765540"/>
    <w:lvl w:ilvl="0" w:tplc="F2960332">
      <w:start w:val="1"/>
      <w:numFmt w:val="decimal"/>
      <w:lvlText w:val="%1."/>
      <w:lvlJc w:val="left"/>
      <w:pPr>
        <w:ind w:left="3338" w:hanging="360"/>
      </w:pPr>
      <w:rPr>
        <w:rFonts w:hint="default"/>
      </w:rPr>
    </w:lvl>
    <w:lvl w:ilvl="1" w:tplc="E34A2666">
      <w:start w:val="1"/>
      <w:numFmt w:val="decimal"/>
      <w:lvlText w:val="1.%2"/>
      <w:lvlJc w:val="left"/>
      <w:pPr>
        <w:ind w:left="4058" w:hanging="360"/>
      </w:pPr>
      <w:rPr>
        <w:rFonts w:hint="default"/>
        <w:b/>
        <w:i w:val="0"/>
        <w:sz w:val="28"/>
        <w:szCs w:val="28"/>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4" w15:restartNumberingAfterBreak="0">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98C32D5"/>
    <w:multiLevelType w:val="hybridMultilevel"/>
    <w:tmpl w:val="E8627594"/>
    <w:lvl w:ilvl="0" w:tplc="BA7E0B96">
      <w:start w:val="1"/>
      <w:numFmt w:val="decimal"/>
      <w:lvlText w:val="%1)"/>
      <w:lvlJc w:val="left"/>
      <w:pPr>
        <w:ind w:left="4329"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27DE281D"/>
    <w:multiLevelType w:val="multilevel"/>
    <w:tmpl w:val="8B40B206"/>
    <w:lvl w:ilvl="0">
      <w:start w:val="1"/>
      <w:numFmt w:val="decimal"/>
      <w:lvlText w:val="%1."/>
      <w:lvlJc w:val="left"/>
      <w:pPr>
        <w:tabs>
          <w:tab w:val="num" w:pos="825"/>
        </w:tabs>
        <w:ind w:left="825" w:hanging="825"/>
      </w:pPr>
      <w:rPr>
        <w:rFonts w:hint="default"/>
      </w:rPr>
    </w:lvl>
    <w:lvl w:ilvl="1">
      <w:start w:val="1"/>
      <w:numFmt w:val="decimal"/>
      <w:lvlText w:val="%1.%2."/>
      <w:lvlJc w:val="left"/>
      <w:pPr>
        <w:tabs>
          <w:tab w:val="num" w:pos="1534"/>
        </w:tabs>
        <w:ind w:left="1534" w:hanging="825"/>
      </w:pPr>
      <w:rPr>
        <w:rFonts w:hint="default"/>
        <w:b/>
        <w:i w:val="0"/>
        <w:sz w:val="28"/>
        <w:szCs w:val="28"/>
      </w:rPr>
    </w:lvl>
    <w:lvl w:ilvl="2">
      <w:start w:val="1"/>
      <w:numFmt w:val="decimal"/>
      <w:lvlText w:val="%1.%2.%3."/>
      <w:lvlJc w:val="left"/>
      <w:pPr>
        <w:tabs>
          <w:tab w:val="num" w:pos="2243"/>
        </w:tabs>
        <w:ind w:left="2243" w:hanging="82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7" w15:restartNumberingAfterBreak="0">
    <w:nsid w:val="479975A1"/>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15:restartNumberingAfterBreak="0">
    <w:nsid w:val="4C8E1F75"/>
    <w:multiLevelType w:val="multilevel"/>
    <w:tmpl w:val="3DA20170"/>
    <w:lvl w:ilvl="0">
      <w:start w:val="1"/>
      <w:numFmt w:val="decimal"/>
      <w:lvlText w:val="%1."/>
      <w:lvlJc w:val="left"/>
      <w:pPr>
        <w:ind w:left="360" w:hanging="360"/>
      </w:pPr>
      <w:rPr>
        <w:rFonts w:hint="default"/>
        <w:b/>
        <w:i w:val="0"/>
      </w:rPr>
    </w:lvl>
    <w:lvl w:ilvl="1">
      <w:start w:val="3"/>
      <w:numFmt w:val="decimal"/>
      <w:lvlText w:val="%1.%2."/>
      <w:lvlJc w:val="left"/>
      <w:pPr>
        <w:ind w:left="1000" w:hanging="432"/>
      </w:pPr>
      <w:rPr>
        <w:rFonts w:hint="default"/>
        <w:b/>
        <w:i w:val="0"/>
        <w:sz w:val="24"/>
        <w:szCs w:val="24"/>
      </w:rPr>
    </w:lvl>
    <w:lvl w:ilvl="2">
      <w:start w:val="2"/>
      <w:numFmt w:val="decimal"/>
      <w:lvlText w:val="%3."/>
      <w:lvlJc w:val="left"/>
      <w:pPr>
        <w:ind w:left="1071"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D7F439B"/>
    <w:multiLevelType w:val="multilevel"/>
    <w:tmpl w:val="BFEEA428"/>
    <w:lvl w:ilvl="0">
      <w:start w:val="1"/>
      <w:numFmt w:val="decimal"/>
      <w:lvlText w:val="%1."/>
      <w:lvlJc w:val="left"/>
      <w:pPr>
        <w:tabs>
          <w:tab w:val="num" w:pos="825"/>
        </w:tabs>
        <w:ind w:left="825" w:hanging="825"/>
      </w:pPr>
      <w:rPr>
        <w:rFonts w:hint="default"/>
      </w:rPr>
    </w:lvl>
    <w:lvl w:ilvl="1">
      <w:start w:val="2"/>
      <w:numFmt w:val="decimal"/>
      <w:lvlText w:val="%1.%2."/>
      <w:lvlJc w:val="left"/>
      <w:pPr>
        <w:tabs>
          <w:tab w:val="num" w:pos="1534"/>
        </w:tabs>
        <w:ind w:left="1534" w:hanging="825"/>
      </w:pPr>
      <w:rPr>
        <w:rFonts w:hint="default"/>
        <w:b/>
        <w:i w:val="0"/>
        <w:sz w:val="28"/>
        <w:szCs w:val="28"/>
      </w:rPr>
    </w:lvl>
    <w:lvl w:ilvl="2">
      <w:start w:val="1"/>
      <w:numFmt w:val="decimal"/>
      <w:lvlText w:val="%1.%2.%3."/>
      <w:lvlJc w:val="left"/>
      <w:pPr>
        <w:tabs>
          <w:tab w:val="num" w:pos="2243"/>
        </w:tabs>
        <w:ind w:left="2243" w:hanging="82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0" w15:restartNumberingAfterBreak="0">
    <w:nsid w:val="536224C8"/>
    <w:multiLevelType w:val="hybridMultilevel"/>
    <w:tmpl w:val="99443B92"/>
    <w:lvl w:ilvl="0" w:tplc="72767AB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9B06B45"/>
    <w:multiLevelType w:val="hybridMultilevel"/>
    <w:tmpl w:val="9C70182A"/>
    <w:lvl w:ilvl="0" w:tplc="F2960332">
      <w:start w:val="1"/>
      <w:numFmt w:val="decimal"/>
      <w:lvlText w:val="%1."/>
      <w:lvlJc w:val="left"/>
      <w:pPr>
        <w:ind w:left="3338" w:hanging="360"/>
      </w:pPr>
      <w:rPr>
        <w:rFonts w:hint="default"/>
      </w:rPr>
    </w:lvl>
    <w:lvl w:ilvl="1" w:tplc="667655D6">
      <w:start w:val="1"/>
      <w:numFmt w:val="decimal"/>
      <w:lvlText w:val="1.%2"/>
      <w:lvlJc w:val="left"/>
      <w:pPr>
        <w:ind w:left="4058" w:hanging="360"/>
      </w:pPr>
      <w:rPr>
        <w:rFonts w:hint="default"/>
        <w:b/>
        <w:i w:val="0"/>
        <w:sz w:val="24"/>
        <w:szCs w:val="24"/>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2" w15:restartNumberingAfterBreak="0">
    <w:nsid w:val="5CA9054E"/>
    <w:multiLevelType w:val="multilevel"/>
    <w:tmpl w:val="32648E90"/>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rFonts w:hint="default"/>
        <w:b/>
        <w:i w:val="0"/>
        <w:sz w:val="28"/>
        <w:szCs w:val="28"/>
      </w:rPr>
    </w:lvl>
    <w:lvl w:ilvl="2">
      <w:start w:val="2"/>
      <w:numFmt w:val="decimal"/>
      <w:lvlText w:val="%3."/>
      <w:lvlJc w:val="left"/>
      <w:pPr>
        <w:ind w:left="1071"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58F7E1B"/>
    <w:multiLevelType w:val="hybridMultilevel"/>
    <w:tmpl w:val="1F8A7D14"/>
    <w:lvl w:ilvl="0" w:tplc="86803CD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15" w15:restartNumberingAfterBreak="0">
    <w:nsid w:val="69744D2F"/>
    <w:multiLevelType w:val="multilevel"/>
    <w:tmpl w:val="F4E0FCBE"/>
    <w:lvl w:ilvl="0">
      <w:start w:val="1"/>
      <w:numFmt w:val="decimal"/>
      <w:lvlText w:val="%1."/>
      <w:lvlJc w:val="left"/>
      <w:pPr>
        <w:ind w:left="360" w:hanging="360"/>
      </w:pPr>
      <w:rPr>
        <w:rFonts w:hint="default"/>
        <w:b w:val="0"/>
        <w:i w:val="0"/>
      </w:rPr>
    </w:lvl>
    <w:lvl w:ilvl="1">
      <w:start w:val="1"/>
      <w:numFmt w:val="decimal"/>
      <w:lvlText w:val="%1.%2."/>
      <w:lvlJc w:val="left"/>
      <w:pPr>
        <w:ind w:left="858" w:hanging="432"/>
      </w:pPr>
      <w:rPr>
        <w:rFonts w:hint="default"/>
        <w:b/>
        <w:i w:val="0"/>
        <w:sz w:val="28"/>
        <w:szCs w:val="28"/>
      </w:rPr>
    </w:lvl>
    <w:lvl w:ilvl="2">
      <w:start w:val="2"/>
      <w:numFmt w:val="decimal"/>
      <w:lvlText w:val="%3."/>
      <w:lvlJc w:val="left"/>
      <w:pPr>
        <w:ind w:left="107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B2D6F8C"/>
    <w:multiLevelType w:val="hybridMultilevel"/>
    <w:tmpl w:val="5B24C7E4"/>
    <w:lvl w:ilvl="0" w:tplc="F2960332">
      <w:start w:val="1"/>
      <w:numFmt w:val="decimal"/>
      <w:lvlText w:val="%1."/>
      <w:lvlJc w:val="left"/>
      <w:pPr>
        <w:ind w:left="928" w:hanging="360"/>
      </w:pPr>
    </w:lvl>
    <w:lvl w:ilvl="1" w:tplc="297E3C66">
      <w:start w:val="1"/>
      <w:numFmt w:val="decimal"/>
      <w:lvlText w:val="1.%2"/>
      <w:lvlJc w:val="left"/>
      <w:pPr>
        <w:ind w:left="1648" w:hanging="360"/>
      </w:pPr>
      <w:rPr>
        <w:b/>
        <w:i w:val="0"/>
        <w:sz w:val="28"/>
        <w:szCs w:val="28"/>
      </w:r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7" w15:restartNumberingAfterBreak="0">
    <w:nsid w:val="77E86177"/>
    <w:multiLevelType w:val="multilevel"/>
    <w:tmpl w:val="D61EE2EC"/>
    <w:lvl w:ilvl="0">
      <w:start w:val="1"/>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79021BEB"/>
    <w:multiLevelType w:val="multilevel"/>
    <w:tmpl w:val="171C10CC"/>
    <w:lvl w:ilvl="0">
      <w:start w:val="1"/>
      <w:numFmt w:val="decimal"/>
      <w:lvlText w:val="%1."/>
      <w:lvlJc w:val="left"/>
      <w:pPr>
        <w:ind w:left="360" w:hanging="360"/>
      </w:pPr>
      <w:rPr>
        <w:rFonts w:hint="default"/>
        <w:b/>
        <w:i w:val="0"/>
      </w:rPr>
    </w:lvl>
    <w:lvl w:ilvl="1">
      <w:start w:val="3"/>
      <w:numFmt w:val="decimal"/>
      <w:lvlText w:val="%1.%2."/>
      <w:lvlJc w:val="left"/>
      <w:pPr>
        <w:ind w:left="1000" w:hanging="432"/>
      </w:pPr>
      <w:rPr>
        <w:rFonts w:hint="default"/>
        <w:b/>
        <w:i w:val="0"/>
        <w:sz w:val="24"/>
        <w:szCs w:val="24"/>
      </w:rPr>
    </w:lvl>
    <w:lvl w:ilvl="2">
      <w:start w:val="2"/>
      <w:numFmt w:val="decimal"/>
      <w:lvlText w:val="%3."/>
      <w:lvlJc w:val="left"/>
      <w:pPr>
        <w:ind w:left="1071"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6"/>
  </w:num>
  <w:num w:numId="6">
    <w:abstractNumId w:val="5"/>
  </w:num>
  <w:num w:numId="7">
    <w:abstractNumId w:val="11"/>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0"/>
  </w:num>
  <w:num w:numId="11">
    <w:abstractNumId w:val="13"/>
  </w:num>
  <w:num w:numId="12">
    <w:abstractNumId w:val="7"/>
  </w:num>
  <w:num w:numId="13">
    <w:abstractNumId w:val="17"/>
  </w:num>
  <w:num w:numId="14">
    <w:abstractNumId w:val="15"/>
  </w:num>
  <w:num w:numId="15">
    <w:abstractNumId w:val="9"/>
  </w:num>
  <w:num w:numId="16">
    <w:abstractNumId w:val="12"/>
  </w:num>
  <w:num w:numId="17">
    <w:abstractNumId w:val="2"/>
  </w:num>
  <w:num w:numId="18">
    <w:abstractNumId w:val="8"/>
  </w:num>
  <w:num w:numId="19">
    <w:abstractNumId w:val="1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38FD"/>
    <w:rsid w:val="000113FA"/>
    <w:rsid w:val="00021070"/>
    <w:rsid w:val="000249DE"/>
    <w:rsid w:val="000339B0"/>
    <w:rsid w:val="000405A5"/>
    <w:rsid w:val="000561F4"/>
    <w:rsid w:val="00060DAE"/>
    <w:rsid w:val="00071092"/>
    <w:rsid w:val="00076D92"/>
    <w:rsid w:val="000835D0"/>
    <w:rsid w:val="0009195E"/>
    <w:rsid w:val="000932ED"/>
    <w:rsid w:val="000A5DEF"/>
    <w:rsid w:val="000B4CD3"/>
    <w:rsid w:val="000D3D2A"/>
    <w:rsid w:val="000F28C1"/>
    <w:rsid w:val="00114371"/>
    <w:rsid w:val="00117A82"/>
    <w:rsid w:val="00122F18"/>
    <w:rsid w:val="0012466F"/>
    <w:rsid w:val="00130513"/>
    <w:rsid w:val="00152063"/>
    <w:rsid w:val="00155429"/>
    <w:rsid w:val="00167EB5"/>
    <w:rsid w:val="00177B92"/>
    <w:rsid w:val="001A2187"/>
    <w:rsid w:val="001C372C"/>
    <w:rsid w:val="001D079E"/>
    <w:rsid w:val="001D0B59"/>
    <w:rsid w:val="00202418"/>
    <w:rsid w:val="00205856"/>
    <w:rsid w:val="00251CBB"/>
    <w:rsid w:val="0027773B"/>
    <w:rsid w:val="00277A8B"/>
    <w:rsid w:val="00281A02"/>
    <w:rsid w:val="0028610D"/>
    <w:rsid w:val="002905BD"/>
    <w:rsid w:val="00296C51"/>
    <w:rsid w:val="002A1929"/>
    <w:rsid w:val="002B27AA"/>
    <w:rsid w:val="002B5B0F"/>
    <w:rsid w:val="002C4FB1"/>
    <w:rsid w:val="003078CC"/>
    <w:rsid w:val="00310EA3"/>
    <w:rsid w:val="003164B2"/>
    <w:rsid w:val="00326B6F"/>
    <w:rsid w:val="00334516"/>
    <w:rsid w:val="00335488"/>
    <w:rsid w:val="00336E82"/>
    <w:rsid w:val="003431C8"/>
    <w:rsid w:val="00343A2C"/>
    <w:rsid w:val="00367C80"/>
    <w:rsid w:val="003709E6"/>
    <w:rsid w:val="00375C2D"/>
    <w:rsid w:val="003B2A0A"/>
    <w:rsid w:val="003C4138"/>
    <w:rsid w:val="003D328C"/>
    <w:rsid w:val="003D7D97"/>
    <w:rsid w:val="003E6638"/>
    <w:rsid w:val="003F15E9"/>
    <w:rsid w:val="003F67B0"/>
    <w:rsid w:val="00423849"/>
    <w:rsid w:val="00432A58"/>
    <w:rsid w:val="004445C8"/>
    <w:rsid w:val="004500FC"/>
    <w:rsid w:val="00472A95"/>
    <w:rsid w:val="00476096"/>
    <w:rsid w:val="004A571A"/>
    <w:rsid w:val="004B13BE"/>
    <w:rsid w:val="004B423C"/>
    <w:rsid w:val="004B7451"/>
    <w:rsid w:val="004C0837"/>
    <w:rsid w:val="004D7F22"/>
    <w:rsid w:val="004E5C3E"/>
    <w:rsid w:val="004F57D6"/>
    <w:rsid w:val="004F6F09"/>
    <w:rsid w:val="00511E66"/>
    <w:rsid w:val="00524FE5"/>
    <w:rsid w:val="00531775"/>
    <w:rsid w:val="005362A8"/>
    <w:rsid w:val="00542D5C"/>
    <w:rsid w:val="00543D04"/>
    <w:rsid w:val="005602B5"/>
    <w:rsid w:val="005621D4"/>
    <w:rsid w:val="00585558"/>
    <w:rsid w:val="00586EBA"/>
    <w:rsid w:val="005C6301"/>
    <w:rsid w:val="005E7F58"/>
    <w:rsid w:val="005F05C6"/>
    <w:rsid w:val="005F3B03"/>
    <w:rsid w:val="00611040"/>
    <w:rsid w:val="00643160"/>
    <w:rsid w:val="006745EC"/>
    <w:rsid w:val="00675D2B"/>
    <w:rsid w:val="00682E35"/>
    <w:rsid w:val="006A5699"/>
    <w:rsid w:val="006C1678"/>
    <w:rsid w:val="006C340D"/>
    <w:rsid w:val="006C6550"/>
    <w:rsid w:val="006D1EFF"/>
    <w:rsid w:val="006D28A1"/>
    <w:rsid w:val="006E1103"/>
    <w:rsid w:val="006E4364"/>
    <w:rsid w:val="007005F9"/>
    <w:rsid w:val="0070366E"/>
    <w:rsid w:val="00712BFA"/>
    <w:rsid w:val="00717D60"/>
    <w:rsid w:val="00727043"/>
    <w:rsid w:val="00731064"/>
    <w:rsid w:val="00731720"/>
    <w:rsid w:val="0073370D"/>
    <w:rsid w:val="00737669"/>
    <w:rsid w:val="00742736"/>
    <w:rsid w:val="00761F80"/>
    <w:rsid w:val="007813D2"/>
    <w:rsid w:val="00784E5D"/>
    <w:rsid w:val="007C5E25"/>
    <w:rsid w:val="007C7B84"/>
    <w:rsid w:val="007F427D"/>
    <w:rsid w:val="007F5602"/>
    <w:rsid w:val="00817A89"/>
    <w:rsid w:val="00822C2E"/>
    <w:rsid w:val="00851D24"/>
    <w:rsid w:val="008642AC"/>
    <w:rsid w:val="00884A37"/>
    <w:rsid w:val="008A22D2"/>
    <w:rsid w:val="008A4CBC"/>
    <w:rsid w:val="008B35E2"/>
    <w:rsid w:val="008B57B3"/>
    <w:rsid w:val="008E52FA"/>
    <w:rsid w:val="00914620"/>
    <w:rsid w:val="00914641"/>
    <w:rsid w:val="00925D2C"/>
    <w:rsid w:val="00931897"/>
    <w:rsid w:val="0094243A"/>
    <w:rsid w:val="00942AAD"/>
    <w:rsid w:val="0097633B"/>
    <w:rsid w:val="0098035D"/>
    <w:rsid w:val="0099617E"/>
    <w:rsid w:val="00996B9B"/>
    <w:rsid w:val="009A1FBE"/>
    <w:rsid w:val="009B2AF9"/>
    <w:rsid w:val="009B79C0"/>
    <w:rsid w:val="009C064A"/>
    <w:rsid w:val="009C1A54"/>
    <w:rsid w:val="009C6171"/>
    <w:rsid w:val="009D6F5A"/>
    <w:rsid w:val="009E5215"/>
    <w:rsid w:val="009F64FC"/>
    <w:rsid w:val="00A04B46"/>
    <w:rsid w:val="00A152A8"/>
    <w:rsid w:val="00A337D3"/>
    <w:rsid w:val="00A61290"/>
    <w:rsid w:val="00A612F2"/>
    <w:rsid w:val="00A61426"/>
    <w:rsid w:val="00A6471D"/>
    <w:rsid w:val="00A74088"/>
    <w:rsid w:val="00A8272F"/>
    <w:rsid w:val="00A82E69"/>
    <w:rsid w:val="00AA4373"/>
    <w:rsid w:val="00AE10A2"/>
    <w:rsid w:val="00B35269"/>
    <w:rsid w:val="00B50CC8"/>
    <w:rsid w:val="00B50ED9"/>
    <w:rsid w:val="00B737A7"/>
    <w:rsid w:val="00B87010"/>
    <w:rsid w:val="00B877AA"/>
    <w:rsid w:val="00BA6A03"/>
    <w:rsid w:val="00BB5935"/>
    <w:rsid w:val="00BC191A"/>
    <w:rsid w:val="00BC349E"/>
    <w:rsid w:val="00BC659E"/>
    <w:rsid w:val="00BD4912"/>
    <w:rsid w:val="00BF4BBF"/>
    <w:rsid w:val="00C06897"/>
    <w:rsid w:val="00C37540"/>
    <w:rsid w:val="00C402CD"/>
    <w:rsid w:val="00C51482"/>
    <w:rsid w:val="00C520BA"/>
    <w:rsid w:val="00C526C2"/>
    <w:rsid w:val="00C57F00"/>
    <w:rsid w:val="00C66979"/>
    <w:rsid w:val="00C73AD7"/>
    <w:rsid w:val="00C91B09"/>
    <w:rsid w:val="00C92CE8"/>
    <w:rsid w:val="00C94E5B"/>
    <w:rsid w:val="00C97590"/>
    <w:rsid w:val="00CA0DDE"/>
    <w:rsid w:val="00CE2CAF"/>
    <w:rsid w:val="00CF4CB8"/>
    <w:rsid w:val="00D048E4"/>
    <w:rsid w:val="00D12E22"/>
    <w:rsid w:val="00D151C2"/>
    <w:rsid w:val="00D32B2D"/>
    <w:rsid w:val="00D46B9B"/>
    <w:rsid w:val="00D53347"/>
    <w:rsid w:val="00D639D2"/>
    <w:rsid w:val="00D84B65"/>
    <w:rsid w:val="00D873DC"/>
    <w:rsid w:val="00D9466D"/>
    <w:rsid w:val="00D94861"/>
    <w:rsid w:val="00DA2C4C"/>
    <w:rsid w:val="00DA44F0"/>
    <w:rsid w:val="00DB39A4"/>
    <w:rsid w:val="00DB5BCB"/>
    <w:rsid w:val="00DD79F5"/>
    <w:rsid w:val="00DE4587"/>
    <w:rsid w:val="00DE6FC0"/>
    <w:rsid w:val="00DE7B22"/>
    <w:rsid w:val="00DF0F85"/>
    <w:rsid w:val="00DF355E"/>
    <w:rsid w:val="00DF5C67"/>
    <w:rsid w:val="00DF70D1"/>
    <w:rsid w:val="00E120C2"/>
    <w:rsid w:val="00E312D1"/>
    <w:rsid w:val="00E34D1C"/>
    <w:rsid w:val="00E54C73"/>
    <w:rsid w:val="00E87948"/>
    <w:rsid w:val="00E901E3"/>
    <w:rsid w:val="00EC74CD"/>
    <w:rsid w:val="00ED018A"/>
    <w:rsid w:val="00ED1040"/>
    <w:rsid w:val="00ED151E"/>
    <w:rsid w:val="00EF52AA"/>
    <w:rsid w:val="00F4132E"/>
    <w:rsid w:val="00F50B9C"/>
    <w:rsid w:val="00F57368"/>
    <w:rsid w:val="00F64D04"/>
    <w:rsid w:val="00F64FCD"/>
    <w:rsid w:val="00F71310"/>
    <w:rsid w:val="00F94925"/>
    <w:rsid w:val="00FA16A2"/>
    <w:rsid w:val="00FB4989"/>
    <w:rsid w:val="00FB73C4"/>
    <w:rsid w:val="00FD2DAF"/>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160D5F-C3C5-47ED-9645-E42CA777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character" w:customStyle="1" w:styleId="WW8Num2z1">
    <w:name w:val="WW8Num2z1"/>
    <w:rsid w:val="004F57D6"/>
    <w:rPr>
      <w:rFonts w:ascii="Times New Roman" w:hAnsi="Times New Roman" w:cs="Times New Roman"/>
    </w:rPr>
  </w:style>
  <w:style w:type="character" w:customStyle="1" w:styleId="WW8Num5z0">
    <w:name w:val="WW8Num5z0"/>
    <w:rsid w:val="005C6301"/>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1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trcont@trcont.com" TargetMode="External"/><Relationship Id="rId5" Type="http://schemas.openxmlformats.org/officeDocument/2006/relationships/customXml" Target="../customXml/item5.xml"/><Relationship Id="rId10" Type="http://schemas.openxmlformats.org/officeDocument/2006/relationships/hyperlink" Target="mailto:trcont@trcont.com"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2.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3.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95F903-86FD-4EDB-A550-C9FEDF5F64B0}">
  <ds:schemaRefs>
    <ds:schemaRef ds:uri="http://purl.org/dc/dcmityp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8356fd6f-22a0-48da-ae08-d2606f84ade8"/>
    <ds:schemaRef ds:uri="534cf01c-1048-43b5-9b60-64d33694a2aa"/>
    <ds:schemaRef ds:uri="8356FD6F-22A0-48DA-AE08-D2606F84ADE8"/>
    <ds:schemaRef ds:uri="http://www.w3.org/XML/1998/namespace"/>
    <ds:schemaRef ds:uri="http://purl.org/dc/terms/"/>
  </ds:schemaRefs>
</ds:datastoreItem>
</file>

<file path=customXml/itemProps5.xml><?xml version="1.0" encoding="utf-8"?>
<ds:datastoreItem xmlns:ds="http://schemas.openxmlformats.org/officeDocument/2006/customXml" ds:itemID="{5509133F-F00A-46BB-9E99-1D622BC13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1772</Words>
  <Characters>10101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Шишикина Елена Александровна</cp:lastModifiedBy>
  <cp:revision>22</cp:revision>
  <cp:lastPrinted>2019-07-11T07:23:00Z</cp:lastPrinted>
  <dcterms:created xsi:type="dcterms:W3CDTF">2019-07-11T07:04:00Z</dcterms:created>
  <dcterms:modified xsi:type="dcterms:W3CDTF">2019-07-11T08:41:00Z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