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7D" w:rsidRDefault="00F3477D"/>
    <w:p w:rsidR="00972F13" w:rsidRDefault="00972F13">
      <w:r>
        <w:rPr>
          <w:rFonts w:cs="Arial"/>
          <w:color w:val="212529"/>
          <w:sz w:val="29"/>
          <w:szCs w:val="29"/>
        </w:rPr>
        <w:t>Организация, оказывающая услуги по обслуживанию пользователей ЕИС, сообщает о проведении регламентных работ на Официальном сайте ЕИС</w:t>
      </w:r>
      <w:r>
        <w:rPr>
          <w:rFonts w:cs="Arial"/>
          <w:color w:val="212529"/>
          <w:sz w:val="29"/>
          <w:szCs w:val="29"/>
        </w:rPr>
        <w:br/>
        <w:t>в период с 22:00 28.06.2019 по 16:00 30.06.2019 по московскому времени.</w:t>
      </w:r>
    </w:p>
    <w:p w:rsidR="00972F13" w:rsidRDefault="00972F13"/>
    <w:p w:rsidR="00734D98" w:rsidRDefault="00972F1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7F5716" wp14:editId="613CC51A">
            <wp:simplePos x="0" y="0"/>
            <wp:positionH relativeFrom="column">
              <wp:posOffset>12700</wp:posOffset>
            </wp:positionH>
            <wp:positionV relativeFrom="paragraph">
              <wp:posOffset>502920</wp:posOffset>
            </wp:positionV>
            <wp:extent cx="9438005" cy="5123815"/>
            <wp:effectExtent l="0" t="0" r="0" b="635"/>
            <wp:wrapTight wrapText="bothSides">
              <wp:wrapPolygon edited="0">
                <wp:start x="0" y="0"/>
                <wp:lineTo x="0" y="21522"/>
                <wp:lineTo x="21538" y="21522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8005" cy="512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Pr="00E74562">
          <w:rPr>
            <w:rStyle w:val="a5"/>
          </w:rPr>
          <w:t>https://zakupki.gov.ru/223/ppa/private/organization/organization.html</w:t>
        </w:r>
      </w:hyperlink>
      <w:r>
        <w:t xml:space="preserve"> </w:t>
      </w:r>
    </w:p>
    <w:p w:rsidR="00734D98" w:rsidRDefault="00734D98">
      <w:pPr>
        <w:spacing w:after="200" w:line="276" w:lineRule="auto"/>
        <w:ind w:firstLine="0"/>
        <w:jc w:val="left"/>
      </w:pPr>
      <w:r>
        <w:br w:type="page"/>
      </w:r>
    </w:p>
    <w:p w:rsidR="00972F13" w:rsidRDefault="00972F13"/>
    <w:p w:rsidR="00734D98" w:rsidRDefault="00734D98">
      <w:bookmarkStart w:id="0" w:name="_GoBack"/>
      <w:r>
        <w:rPr>
          <w:noProof/>
          <w:lang w:eastAsia="ru-RU"/>
        </w:rPr>
        <w:drawing>
          <wp:inline distT="0" distB="0" distL="0" distR="0" wp14:anchorId="18647D2D" wp14:editId="00919203">
            <wp:extent cx="9061030" cy="469277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70375" cy="46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4D98" w:rsidSect="004F365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5B"/>
    <w:rsid w:val="004F365B"/>
    <w:rsid w:val="00734D98"/>
    <w:rsid w:val="00972F13"/>
    <w:rsid w:val="009A0963"/>
    <w:rsid w:val="00F3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6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6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6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2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6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6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65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2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223/ppa/private/organization/organization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 Сергей Николаевич</dc:creator>
  <cp:lastModifiedBy>Титков Сергей Николаевич</cp:lastModifiedBy>
  <cp:revision>3</cp:revision>
  <dcterms:created xsi:type="dcterms:W3CDTF">2019-06-28T20:41:00Z</dcterms:created>
  <dcterms:modified xsi:type="dcterms:W3CDTF">2019-06-28T22:18:00Z</dcterms:modified>
</cp:coreProperties>
</file>