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31" w:rsidRDefault="00616513">
      <w:pPr>
        <w:ind w:firstLine="0"/>
        <w:jc w:val="center"/>
        <w:rPr>
          <w:rFonts w:ascii="Calibri" w:hAnsi="Calibri" w:cs="Calibri"/>
          <w:snapToGrid/>
          <w:color w:val="000000"/>
          <w:sz w:val="22"/>
          <w:szCs w:val="22"/>
        </w:rPr>
      </w:pPr>
      <w:bookmarkStart w:id="0" w:name="_GoBack"/>
      <w:bookmarkEnd w:id="0"/>
      <w:r>
        <w:rPr>
          <w:b/>
          <w:sz w:val="32"/>
          <w:szCs w:val="32"/>
        </w:rPr>
        <w:t>Извещение о проведении открытого конкурса</w:t>
      </w:r>
      <w:r>
        <w:rPr>
          <w:b/>
          <w:sz w:val="32"/>
          <w:szCs w:val="32"/>
        </w:rPr>
        <w:br/>
        <w:t xml:space="preserve">№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bookmarkStart w:id="13" w:name="OLE_LINK68"/>
      <w:bookmarkStart w:id="14" w:name="OLE_LINK69"/>
      <w:bookmarkStart w:id="15" w:name="OLE_LINK70"/>
      <w:bookmarkStart w:id="16" w:name="OLE_LINK83"/>
      <w:bookmarkStart w:id="17" w:name="OLE_LINK84"/>
      <w:r>
        <w:rPr>
          <w:b/>
          <w:sz w:val="32"/>
          <w:szCs w:val="32"/>
        </w:rPr>
        <w:t>ОК-</w:t>
      </w:r>
      <w:r w:rsidR="00462B7A">
        <w:rPr>
          <w:b/>
          <w:sz w:val="32"/>
          <w:szCs w:val="32"/>
        </w:rPr>
        <w:t>НКПДВЖД</w:t>
      </w:r>
      <w:r>
        <w:rPr>
          <w:b/>
          <w:sz w:val="32"/>
          <w:szCs w:val="32"/>
        </w:rPr>
        <w:t>-19-</w:t>
      </w:r>
      <w:r w:rsidR="00462B7A">
        <w:rPr>
          <w:b/>
          <w:sz w:val="32"/>
          <w:szCs w:val="32"/>
        </w:rPr>
        <w:t>0006</w:t>
      </w:r>
      <w:r>
        <w:rPr>
          <w:b/>
          <w:sz w:val="32"/>
          <w:szCs w:val="32"/>
        </w:rPr>
        <w:t xml:space="preserve"> </w:t>
      </w:r>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p w:rsidR="00AF4708" w:rsidRDefault="00AF4708" w:rsidP="00AF4708">
      <w:pPr>
        <w:jc w:val="both"/>
      </w:pPr>
    </w:p>
    <w:p w:rsidR="00006A31" w:rsidRDefault="00616513">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w:t>
      </w:r>
      <w:proofErr w:type="gramEnd"/>
      <w:r>
        <w:t xml:space="preserve"> декабря 2018 г. (далее – Положение о закупках), </w:t>
      </w:r>
      <w:r>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открытый конкурс</w:t>
      </w:r>
      <w:r>
        <w:t xml:space="preserve"> № </w:t>
      </w:r>
      <w:proofErr w:type="gramStart"/>
      <w:r>
        <w:t>ОК</w:t>
      </w:r>
      <w:proofErr w:type="gramEnd"/>
      <w:r>
        <w:t> - </w:t>
      </w:r>
      <w:r w:rsidR="00EA6519">
        <w:t>НКПДВЖД</w:t>
      </w:r>
      <w:r>
        <w:t>-19-</w:t>
      </w:r>
      <w:r w:rsidR="00EA6519">
        <w:t>0006</w:t>
      </w:r>
      <w:r>
        <w:t xml:space="preserve"> по предмету закупки «Оказание  терминальных услуг, связанных с погрузкой/выгрузкой груза (в контейнер/из контейнера) на контейнерном терминале Хабаровск-2 в 2020-2022 гг.»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006A31" w:rsidRDefault="00616513">
      <w:pPr>
        <w:jc w:val="both"/>
      </w:pPr>
      <w:r>
        <w:t>Почтовый адрес Заказчика: Российская Федерация, 680000, г. Хабаровск, ул.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06A31" w:rsidRDefault="00616513">
      <w:pPr>
        <w:jc w:val="both"/>
      </w:pPr>
      <w:r>
        <w:t>Ф.И.О.: Трипелец Марианна Викторовна</w:t>
      </w:r>
    </w:p>
    <w:p w:rsidR="00006A31" w:rsidRDefault="00616513">
      <w:pPr>
        <w:jc w:val="both"/>
      </w:pPr>
      <w:r>
        <w:t>Адрес электронной почты: tripeletcmv@trcont.ru</w:t>
      </w:r>
    </w:p>
    <w:p w:rsidR="00006A31" w:rsidRDefault="00616513">
      <w:pPr>
        <w:jc w:val="both"/>
      </w:pPr>
      <w:r>
        <w:t>Телефон: +7(962)5013279(6511).</w:t>
      </w:r>
    </w:p>
    <w:p w:rsidR="00CB1C18" w:rsidRDefault="00CB1C18" w:rsidP="00AF4708">
      <w:pPr>
        <w:jc w:val="both"/>
      </w:pPr>
    </w:p>
    <w:p w:rsidR="00006A31" w:rsidRDefault="00616513">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proofErr w:type="gramStart"/>
      <w:r>
        <w:rPr>
          <w:szCs w:val="28"/>
        </w:rPr>
        <w:t xml:space="preserve"> </w:t>
      </w:r>
      <w:r>
        <w:t>.</w:t>
      </w:r>
      <w:proofErr w:type="gramEnd"/>
    </w:p>
    <w:p w:rsidR="00006A31" w:rsidRDefault="00616513">
      <w:pPr>
        <w:pStyle w:val="1"/>
        <w:ind w:firstLine="708"/>
        <w:rPr>
          <w:szCs w:val="28"/>
        </w:rPr>
      </w:pPr>
      <w:r>
        <w:rPr>
          <w:szCs w:val="28"/>
        </w:rPr>
        <w:t xml:space="preserve">Адрес: Российская Федерация, 680000, г. Хабаровск, ул. Дзержинского, д. 65. </w:t>
      </w:r>
    </w:p>
    <w:p w:rsidR="00006A31" w:rsidRDefault="00616513">
      <w:pPr>
        <w:pStyle w:val="1"/>
        <w:ind w:firstLine="0"/>
        <w:rPr>
          <w:szCs w:val="28"/>
        </w:rPr>
      </w:pPr>
      <w:r>
        <w:rPr>
          <w:b/>
          <w:szCs w:val="28"/>
        </w:rPr>
        <w:tab/>
      </w:r>
      <w:r>
        <w:rPr>
          <w:b/>
          <w:szCs w:val="28"/>
        </w:rPr>
        <w:tab/>
        <w:t>Лот № 1.</w:t>
      </w:r>
    </w:p>
    <w:p w:rsidR="00006A31" w:rsidRDefault="00616513">
      <w:pPr>
        <w:jc w:val="both"/>
        <w:rPr>
          <w:szCs w:val="28"/>
        </w:rPr>
      </w:pPr>
      <w:r>
        <w:rPr>
          <w:b/>
          <w:szCs w:val="28"/>
        </w:rPr>
        <w:t>Предмет договора:</w:t>
      </w:r>
      <w:r>
        <w:rPr>
          <w:szCs w:val="28"/>
        </w:rPr>
        <w:t xml:space="preserve"> Оказание  терминальных услуг, связанных с погрузкой/выгрузкой груза (в контейнер/из контейнера) на контейнерном терминале Хабаровск-2 в 2020-2022 гг.</w:t>
      </w:r>
    </w:p>
    <w:p w:rsidR="00006A31" w:rsidRDefault="00616513">
      <w:pPr>
        <w:jc w:val="both"/>
        <w:rPr>
          <w:szCs w:val="28"/>
        </w:rPr>
      </w:pPr>
      <w:r>
        <w:rPr>
          <w:szCs w:val="28"/>
        </w:rPr>
        <w:t>Начальная (максимальная) цена договора: 4500000 (четыре миллиона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006A31" w:rsidRDefault="0061651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06A31" w:rsidRDefault="00616513">
            <w:pPr>
              <w:snapToGrid w:val="0"/>
              <w:ind w:firstLine="0"/>
              <w:rPr>
                <w:snapToGrid/>
                <w:sz w:val="24"/>
                <w:szCs w:val="24"/>
                <w:lang w:val="en-US"/>
              </w:rPr>
            </w:pPr>
            <w:r>
              <w:rPr>
                <w:snapToGrid/>
                <w:sz w:val="24"/>
                <w:szCs w:val="24"/>
                <w:lang w:val="en-US"/>
              </w:rPr>
              <w:t>49.2</w:t>
            </w:r>
          </w:p>
        </w:tc>
        <w:tc>
          <w:tcPr>
            <w:tcW w:w="1843" w:type="dxa"/>
            <w:tcBorders>
              <w:top w:val="single" w:sz="4" w:space="0" w:color="auto"/>
              <w:left w:val="single" w:sz="4" w:space="0" w:color="auto"/>
              <w:bottom w:val="single" w:sz="4" w:space="0" w:color="auto"/>
              <w:right w:val="single" w:sz="4" w:space="0" w:color="auto"/>
            </w:tcBorders>
          </w:tcPr>
          <w:p w:rsidR="00006A31" w:rsidRDefault="00616513">
            <w:pPr>
              <w:snapToGrid w:val="0"/>
              <w:ind w:firstLine="0"/>
              <w:rPr>
                <w:snapToGrid/>
                <w:sz w:val="24"/>
                <w:szCs w:val="24"/>
              </w:rPr>
            </w:pPr>
            <w:r>
              <w:rPr>
                <w:snapToGrid/>
                <w:sz w:val="24"/>
                <w:szCs w:val="24"/>
                <w:lang w:val="en-US"/>
              </w:rPr>
              <w:t>49.2</w:t>
            </w:r>
          </w:p>
        </w:tc>
        <w:tc>
          <w:tcPr>
            <w:tcW w:w="1417" w:type="dxa"/>
            <w:tcBorders>
              <w:top w:val="single" w:sz="4" w:space="0" w:color="auto"/>
              <w:left w:val="single" w:sz="4" w:space="0" w:color="auto"/>
              <w:bottom w:val="single" w:sz="4" w:space="0" w:color="auto"/>
              <w:right w:val="single" w:sz="4" w:space="0" w:color="auto"/>
            </w:tcBorders>
          </w:tcPr>
          <w:p w:rsidR="00006A31" w:rsidRDefault="00616513">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006A31" w:rsidRDefault="0061651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006A31" w:rsidRDefault="00616513">
            <w:pPr>
              <w:snapToGrid w:val="0"/>
              <w:ind w:firstLine="0"/>
              <w:rPr>
                <w:snapToGrid/>
                <w:sz w:val="24"/>
                <w:szCs w:val="24"/>
              </w:rPr>
            </w:pPr>
            <w:r>
              <w:rPr>
                <w:snapToGrid/>
                <w:sz w:val="24"/>
                <w:szCs w:val="24"/>
              </w:rPr>
              <w:t>Номер строки годового плана закупок № 274</w:t>
            </w:r>
          </w:p>
        </w:tc>
      </w:tr>
    </w:tbl>
    <w:p w:rsidR="00006A31" w:rsidRDefault="00616513">
      <w:pPr>
        <w:spacing w:before="120"/>
        <w:jc w:val="both"/>
        <w:rPr>
          <w:b/>
          <w:szCs w:val="28"/>
        </w:rPr>
      </w:pPr>
      <w:r>
        <w:rPr>
          <w:szCs w:val="28"/>
        </w:rPr>
        <w:lastRenderedPageBreak/>
        <w:t>Место поставки товаров, выполнения работ, оказания услуг: 680045, Российская Федерация, Хабаровский край, г. Хабаровск, 3-й Путевой переулок, д. 8 (контейнерный терминал Хабаровск-2)</w:t>
      </w:r>
    </w:p>
    <w:p w:rsidR="00B26E49" w:rsidRDefault="00B26E49" w:rsidP="00D16572">
      <w:pPr>
        <w:jc w:val="both"/>
        <w:rPr>
          <w:b/>
          <w:szCs w:val="28"/>
        </w:rPr>
      </w:pPr>
    </w:p>
    <w:p w:rsidR="00006A31" w:rsidRDefault="00616513">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006A31" w:rsidRDefault="00616513">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006A31" w:rsidRDefault="00616513">
      <w:pPr>
        <w:jc w:val="both"/>
        <w:rPr>
          <w:b/>
        </w:rPr>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tab/>
      </w:r>
      <w:bookmarkStart w:id="48" w:name="OLE_LINK108"/>
      <w:bookmarkStart w:id="49" w:name="OLE_LINK109"/>
      <w:bookmarkStart w:id="50" w:name="OLE_LINK110"/>
      <w:bookmarkStart w:id="51" w:name="OLE_LINK111"/>
      <w:bookmarkStart w:id="52" w:name="OLE_LINK112"/>
      <w:bookmarkStart w:id="53" w:name="OLE_LINK113"/>
      <w:bookmarkStart w:id="54" w:name="OLE_LINK114"/>
      <w:bookmarkEnd w:id="48"/>
      <w:bookmarkEnd w:id="49"/>
      <w:bookmarkEnd w:id="50"/>
      <w:r w:rsidRPr="00261636">
        <w:t>«</w:t>
      </w:r>
      <w:r w:rsidR="00261636">
        <w:t>23</w:t>
      </w:r>
      <w:r w:rsidRPr="00261636">
        <w:t xml:space="preserve">» </w:t>
      </w:r>
      <w:r w:rsidR="00261636">
        <w:t>сентября</w:t>
      </w:r>
      <w:r w:rsidRPr="00261636">
        <w:t xml:space="preserve"> 2019 г.</w:t>
      </w:r>
      <w:bookmarkEnd w:id="33"/>
      <w:bookmarkEnd w:id="34"/>
      <w:bookmarkEnd w:id="35"/>
      <w:bookmarkEnd w:id="36"/>
      <w:bookmarkEnd w:id="37"/>
      <w:bookmarkEnd w:id="38"/>
      <w:bookmarkEnd w:id="39"/>
      <w:bookmarkEnd w:id="40"/>
      <w:bookmarkEnd w:id="41"/>
      <w:bookmarkEnd w:id="42"/>
      <w:bookmarkEnd w:id="43"/>
      <w:bookmarkEnd w:id="44"/>
      <w:bookmarkEnd w:id="45"/>
      <w:bookmarkEnd w:id="51"/>
      <w:bookmarkEnd w:id="52"/>
      <w:bookmarkEnd w:id="53"/>
      <w:bookmarkEnd w:id="54"/>
    </w:p>
    <w:bookmarkEnd w:id="46"/>
    <w:bookmarkEnd w:id="47"/>
    <w:p w:rsidR="00006A31" w:rsidRDefault="00616513">
      <w:pPr>
        <w:ind w:firstLine="0"/>
        <w:jc w:val="both"/>
      </w:pPr>
      <w:r>
        <w:t>Место: Российская Федерация, 680000, г. Хабаровск, ул. Дзержинского, д. 65</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006A31" w:rsidRDefault="00616513">
      <w:pPr>
        <w:jc w:val="both"/>
        <w:rPr>
          <w:b/>
        </w:rPr>
      </w:pPr>
      <w:r>
        <w:tab/>
      </w:r>
      <w:bookmarkStart w:id="55" w:name="OLE_LINK77"/>
      <w:bookmarkStart w:id="56" w:name="OLE_LINK78"/>
      <w:bookmarkStart w:id="57" w:name="OLE_LINK91"/>
      <w:bookmarkStart w:id="58" w:name="OLE_LINK62"/>
      <w:bookmarkStart w:id="59" w:name="OLE_LINK63"/>
      <w:r w:rsidRPr="00261636">
        <w:t>«</w:t>
      </w:r>
      <w:r w:rsidR="00261636">
        <w:t>25</w:t>
      </w:r>
      <w:r w:rsidRPr="00261636">
        <w:t xml:space="preserve">» </w:t>
      </w:r>
      <w:r w:rsidR="00261636">
        <w:t>сентября</w:t>
      </w:r>
      <w:r w:rsidRPr="00261636">
        <w:t xml:space="preserve"> 2019 г.</w:t>
      </w:r>
      <w:bookmarkEnd w:id="55"/>
      <w:bookmarkEnd w:id="56"/>
      <w:bookmarkEnd w:id="57"/>
    </w:p>
    <w:bookmarkEnd w:id="58"/>
    <w:bookmarkEnd w:id="59"/>
    <w:p w:rsidR="00006A31" w:rsidRDefault="00616513">
      <w:pPr>
        <w:ind w:firstLine="0"/>
        <w:jc w:val="both"/>
      </w:pPr>
      <w:r>
        <w:t>Место: Российская Федерация, 680000, г. Хабаровск, ул. Дзержинского, д. 65</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006A31" w:rsidRDefault="00616513">
      <w:pPr>
        <w:jc w:val="both"/>
        <w:rPr>
          <w:b/>
        </w:rPr>
      </w:pPr>
      <w:r>
        <w:tab/>
      </w:r>
      <w:bookmarkStart w:id="60" w:name="OLE_LINK10"/>
      <w:bookmarkStart w:id="61" w:name="OLE_LINK11"/>
      <w:bookmarkStart w:id="62" w:name="OLE_LINK12"/>
      <w:bookmarkStart w:id="63" w:name="OLE_LINK13"/>
      <w:bookmarkStart w:id="64" w:name="OLE_LINK25"/>
      <w:bookmarkStart w:id="65" w:name="OLE_LINK26"/>
      <w:bookmarkStart w:id="66" w:name="OLE_LINK38"/>
      <w:bookmarkStart w:id="67" w:name="OLE_LINK39"/>
      <w:bookmarkStart w:id="68" w:name="OLE_LINK51"/>
      <w:bookmarkStart w:id="69" w:name="OLE_LINK52"/>
      <w:bookmarkStart w:id="70" w:name="OLE_LINK64"/>
      <w:bookmarkStart w:id="71" w:name="OLE_LINK65"/>
      <w:bookmarkStart w:id="72" w:name="OLE_LINK79"/>
      <w:bookmarkStart w:id="73" w:name="OLE_LINK80"/>
      <w:bookmarkStart w:id="74" w:name="OLE_LINK92"/>
      <w:bookmarkStart w:id="75" w:name="OLE_LINK93"/>
      <w:r w:rsidRPr="00261636">
        <w:t>«</w:t>
      </w:r>
      <w:r w:rsidR="00261636">
        <w:t>26</w:t>
      </w:r>
      <w:r w:rsidRPr="00261636">
        <w:t xml:space="preserve">» </w:t>
      </w:r>
      <w:r w:rsidR="00261636">
        <w:t>сентября</w:t>
      </w:r>
      <w:r w:rsidRPr="00261636">
        <w:t xml:space="preserve"> 2019 г.</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006A31" w:rsidRDefault="00616513">
      <w:pPr>
        <w:ind w:firstLine="0"/>
        <w:jc w:val="both"/>
      </w:pPr>
      <w:r>
        <w:t>Место: Российская Федерация, 680000, г. Хабаровск, ул. Дзержинского, д. 65.</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006A31" w:rsidRDefault="00616513">
      <w:pPr>
        <w:jc w:val="both"/>
        <w:rPr>
          <w:b/>
        </w:rPr>
      </w:pPr>
      <w:bookmarkStart w:id="76" w:name="OLE_LINK40"/>
      <w:bookmarkStart w:id="77" w:name="OLE_LINK41"/>
      <w:bookmarkStart w:id="78" w:name="OLE_LINK42"/>
      <w:bookmarkStart w:id="79" w:name="OLE_LINK53"/>
      <w:bookmarkStart w:id="80" w:name="OLE_LINK54"/>
      <w:bookmarkStart w:id="81" w:name="OLE_LINK66"/>
      <w:bookmarkStart w:id="82" w:name="OLE_LINK67"/>
      <w:bookmarkStart w:id="83" w:name="OLE_LINK81"/>
      <w:bookmarkStart w:id="84" w:name="OLE_LINK82"/>
      <w:bookmarkStart w:id="85" w:name="OLE_LINK94"/>
      <w:bookmarkStart w:id="86" w:name="OLE_LINK95"/>
      <w:bookmarkStart w:id="87" w:name="OLE_LINK14"/>
      <w:bookmarkStart w:id="88" w:name="OLE_LINK15"/>
      <w:bookmarkStart w:id="89" w:name="OLE_LINK27"/>
      <w:bookmarkStart w:id="90" w:name="OLE_LINK28"/>
      <w:r>
        <w:tab/>
      </w:r>
      <w:r w:rsidRPr="00261636">
        <w:t>«</w:t>
      </w:r>
      <w:r w:rsidR="00261636">
        <w:t>27</w:t>
      </w:r>
      <w:r w:rsidRPr="00261636">
        <w:t xml:space="preserve">» </w:t>
      </w:r>
      <w:r w:rsidR="00261636">
        <w:t>сентября</w:t>
      </w:r>
      <w:r w:rsidRPr="00261636">
        <w:t xml:space="preserve"> 2019 г.</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006A31" w:rsidRDefault="00616513">
      <w:pPr>
        <w:ind w:firstLine="0"/>
        <w:jc w:val="both"/>
      </w:pPr>
      <w:r>
        <w:t>Место: Российская Федерация, 680000, г. Хабаровск, ул. Дзержинского, д. 65.</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lastRenderedPageBreak/>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06" w:rsidRDefault="00576D06" w:rsidP="00CB1C18">
      <w:r>
        <w:separator/>
      </w:r>
    </w:p>
  </w:endnote>
  <w:endnote w:type="continuationSeparator" w:id="0">
    <w:p w:rsidR="00576D06" w:rsidRDefault="00576D0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06" w:rsidRDefault="00576D06" w:rsidP="00CB1C18">
      <w:r>
        <w:separator/>
      </w:r>
    </w:p>
  </w:footnote>
  <w:footnote w:type="continuationSeparator" w:id="0">
    <w:p w:rsidR="00576D06" w:rsidRDefault="00576D0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A43DD7">
    <w:pPr>
      <w:pStyle w:val="af0"/>
      <w:jc w:val="center"/>
    </w:pPr>
    <w:r>
      <w:fldChar w:fldCharType="begin"/>
    </w:r>
    <w:r w:rsidR="00576D06">
      <w:instrText xml:space="preserve"> PAGE   \* MERGEFORMAT </w:instrText>
    </w:r>
    <w:r>
      <w:fldChar w:fldCharType="separate"/>
    </w:r>
    <w:r w:rsidR="006D05B0">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A31"/>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3C25"/>
    <w:rsid w:val="001E67B7"/>
    <w:rsid w:val="001F0B3B"/>
    <w:rsid w:val="001F4F2E"/>
    <w:rsid w:val="001F52B9"/>
    <w:rsid w:val="00204B07"/>
    <w:rsid w:val="0020709B"/>
    <w:rsid w:val="00216833"/>
    <w:rsid w:val="002350DE"/>
    <w:rsid w:val="00237904"/>
    <w:rsid w:val="00245141"/>
    <w:rsid w:val="00250C33"/>
    <w:rsid w:val="00254C30"/>
    <w:rsid w:val="00261636"/>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62B7A"/>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16513"/>
    <w:rsid w:val="006323ED"/>
    <w:rsid w:val="00651E30"/>
    <w:rsid w:val="006527AA"/>
    <w:rsid w:val="0065729B"/>
    <w:rsid w:val="0065731F"/>
    <w:rsid w:val="00661273"/>
    <w:rsid w:val="00662448"/>
    <w:rsid w:val="006713BF"/>
    <w:rsid w:val="006B32C7"/>
    <w:rsid w:val="006B60A2"/>
    <w:rsid w:val="006C787D"/>
    <w:rsid w:val="006D05B0"/>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3DD7"/>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A6519"/>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021F9181-A199-4D55-B335-911D3DF93F0C"/>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F4B26-3378-40CE-A517-463ECC40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Печнова Ирина Алексеевна</cp:lastModifiedBy>
  <cp:revision>2</cp:revision>
  <cp:lastPrinted>2013-04-01T13:23:00Z</cp:lastPrinted>
  <dcterms:created xsi:type="dcterms:W3CDTF">2019-07-16T05:15:00Z</dcterms:created>
  <dcterms:modified xsi:type="dcterms:W3CDTF">2019-07-16T05:15:00Z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