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D818E4">
      <w:pPr>
        <w:tabs>
          <w:tab w:val="left" w:pos="4962"/>
        </w:tabs>
        <w:ind w:left="4678"/>
        <w:rPr>
          <w:b/>
          <w:bCs/>
          <w:sz w:val="28"/>
          <w:szCs w:val="28"/>
        </w:rPr>
      </w:pPr>
      <w:bookmarkStart w:id="0" w:name="_GoBack"/>
      <w:bookmarkEnd w:id="0"/>
      <w:r>
        <w:rPr>
          <w:b/>
          <w:bCs/>
          <w:sz w:val="28"/>
          <w:szCs w:val="28"/>
        </w:rPr>
        <w:t>УТВЕРЖДАЮ:</w:t>
      </w:r>
    </w:p>
    <w:p w:rsidR="004F2FB3" w:rsidRPr="00C8296E" w:rsidRDefault="004F2FB3" w:rsidP="00D818E4">
      <w:pPr>
        <w:tabs>
          <w:tab w:val="left" w:pos="4962"/>
        </w:tabs>
        <w:ind w:left="4678"/>
        <w:rPr>
          <w:b/>
          <w:bCs/>
          <w:sz w:val="28"/>
          <w:szCs w:val="28"/>
        </w:rPr>
      </w:pPr>
    </w:p>
    <w:p w:rsidR="004B251C" w:rsidRPr="00BF68EC" w:rsidRDefault="00FC5FB9" w:rsidP="00D818E4">
      <w:pPr>
        <w:tabs>
          <w:tab w:val="left" w:pos="4962"/>
        </w:tabs>
        <w:ind w:left="4678"/>
        <w:rPr>
          <w:b/>
          <w:bCs/>
          <w:sz w:val="28"/>
          <w:szCs w:val="28"/>
        </w:rPr>
      </w:pPr>
      <w:r>
        <w:rPr>
          <w:b/>
          <w:bCs/>
          <w:sz w:val="28"/>
          <w:szCs w:val="28"/>
        </w:rPr>
        <w:t xml:space="preserve">Председатель Конкурсной </w:t>
      </w:r>
      <w:r w:rsidR="00D818E4">
        <w:rPr>
          <w:b/>
          <w:bCs/>
          <w:sz w:val="28"/>
          <w:szCs w:val="28"/>
        </w:rPr>
        <w:t>к</w:t>
      </w:r>
      <w:r>
        <w:rPr>
          <w:b/>
          <w:bCs/>
          <w:sz w:val="28"/>
          <w:szCs w:val="28"/>
        </w:rPr>
        <w:t xml:space="preserve">омиссии  </w:t>
      </w:r>
      <w:r w:rsidRPr="00BF68EC">
        <w:rPr>
          <w:b/>
          <w:bCs/>
          <w:sz w:val="28"/>
          <w:szCs w:val="28"/>
        </w:rPr>
        <w:t xml:space="preserve">филиала ПАО «ТрансКонтейнер» на </w:t>
      </w:r>
      <w:r w:rsidR="00BF68EC" w:rsidRPr="00BF68EC">
        <w:rPr>
          <w:b/>
          <w:snapToGrid w:val="0"/>
          <w:sz w:val="28"/>
          <w:szCs w:val="28"/>
        </w:rPr>
        <w:t>Северной железной дороге</w:t>
      </w:r>
      <w:r w:rsidRPr="00BF68EC">
        <w:rPr>
          <w:b/>
          <w:bCs/>
          <w:sz w:val="28"/>
          <w:szCs w:val="28"/>
        </w:rPr>
        <w:t xml:space="preserve"> </w:t>
      </w:r>
    </w:p>
    <w:p w:rsidR="004F2FB3" w:rsidRPr="00C8296E" w:rsidRDefault="004F2FB3" w:rsidP="00D818E4">
      <w:pPr>
        <w:tabs>
          <w:tab w:val="left" w:pos="4962"/>
        </w:tabs>
        <w:ind w:left="4678"/>
        <w:rPr>
          <w:b/>
          <w:bCs/>
          <w:sz w:val="28"/>
          <w:szCs w:val="28"/>
        </w:rPr>
      </w:pPr>
      <w:r>
        <w:rPr>
          <w:b/>
          <w:bCs/>
          <w:sz w:val="28"/>
          <w:szCs w:val="28"/>
        </w:rPr>
        <w:t>_____________</w:t>
      </w:r>
      <w:r w:rsidR="00D818E4">
        <w:rPr>
          <w:b/>
          <w:bCs/>
          <w:sz w:val="28"/>
          <w:szCs w:val="28"/>
        </w:rPr>
        <w:t>____________</w:t>
      </w:r>
      <w:r>
        <w:rPr>
          <w:b/>
          <w:bCs/>
          <w:sz w:val="28"/>
          <w:szCs w:val="28"/>
        </w:rPr>
        <w:t xml:space="preserve">_______ </w:t>
      </w:r>
    </w:p>
    <w:p w:rsidR="00D818E4" w:rsidRDefault="00D818E4" w:rsidP="00D818E4">
      <w:pPr>
        <w:tabs>
          <w:tab w:val="left" w:pos="4962"/>
        </w:tabs>
        <w:ind w:left="4678"/>
        <w:rPr>
          <w:b/>
          <w:bCs/>
          <w:sz w:val="28"/>
          <w:szCs w:val="28"/>
        </w:rPr>
      </w:pPr>
      <w:r>
        <w:rPr>
          <w:b/>
          <w:bCs/>
          <w:sz w:val="28"/>
          <w:szCs w:val="28"/>
        </w:rPr>
        <w:t>Михаил Робертович Гончаров</w:t>
      </w:r>
    </w:p>
    <w:p w:rsidR="004F2FB3" w:rsidRDefault="004F2FB3" w:rsidP="00D818E4">
      <w:pPr>
        <w:tabs>
          <w:tab w:val="left" w:pos="4962"/>
        </w:tabs>
        <w:ind w:left="4678"/>
        <w:rPr>
          <w:b/>
          <w:bCs/>
          <w:sz w:val="28"/>
          <w:szCs w:val="28"/>
        </w:rPr>
      </w:pPr>
    </w:p>
    <w:p w:rsidR="004B251C" w:rsidRDefault="0097363C" w:rsidP="00D818E4">
      <w:pPr>
        <w:tabs>
          <w:tab w:val="left" w:pos="4962"/>
        </w:tabs>
        <w:ind w:left="4678"/>
        <w:rPr>
          <w:b/>
          <w:bCs/>
          <w:sz w:val="28"/>
        </w:rPr>
      </w:pPr>
      <w:r w:rsidRPr="00372AB3">
        <w:rPr>
          <w:b/>
          <w:bCs/>
          <w:sz w:val="28"/>
          <w:szCs w:val="28"/>
        </w:rPr>
        <w:t>«</w:t>
      </w:r>
      <w:r w:rsidR="006B6888" w:rsidRPr="00372AB3">
        <w:rPr>
          <w:b/>
          <w:bCs/>
          <w:sz w:val="28"/>
          <w:szCs w:val="28"/>
        </w:rPr>
        <w:t>17</w:t>
      </w:r>
      <w:r w:rsidRPr="00372AB3">
        <w:rPr>
          <w:b/>
          <w:bCs/>
          <w:sz w:val="28"/>
          <w:szCs w:val="28"/>
        </w:rPr>
        <w:t>» июл</w:t>
      </w:r>
      <w:r w:rsidR="00FC5FB9" w:rsidRPr="00372AB3">
        <w:rPr>
          <w:b/>
          <w:bCs/>
          <w:sz w:val="28"/>
          <w:szCs w:val="28"/>
        </w:rPr>
        <w:t>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4B251C" w:rsidRDefault="00FC5FB9">
      <w:pPr>
        <w:pStyle w:val="19"/>
        <w:ind w:firstLine="709"/>
        <w:rPr>
          <w:szCs w:val="28"/>
        </w:rPr>
      </w:pPr>
      <w:r>
        <w:rPr>
          <w:rFonts w:eastAsia="Times New Roman"/>
          <w:szCs w:val="28"/>
        </w:rPr>
        <w:t>з</w:t>
      </w:r>
      <w:r>
        <w:t xml:space="preserve">акупку способом размещения оферты </w:t>
      </w:r>
      <w:r w:rsidRPr="000107E4">
        <w:t>№ РО-</w:t>
      </w:r>
      <w:r w:rsidR="000107E4" w:rsidRPr="000107E4">
        <w:t>НКПСЕВ</w:t>
      </w:r>
      <w:r w:rsidRPr="000107E4">
        <w:t>-19-</w:t>
      </w:r>
      <w:r w:rsidR="000107E4" w:rsidRPr="000107E4">
        <w:t>0008</w:t>
      </w:r>
      <w:r>
        <w:t xml:space="preserve"> по предмету закупки «Аренда транспортных средств с экипажем для перевозки порожних и груженых контейнеров с агентства в городе Сыктывкар  филиала ПАО «ТрансКонтейнер» на Северной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107E4">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w:t>
      </w:r>
      <w:r>
        <w:lastRenderedPageBreak/>
        <w:t xml:space="preserve">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B251C" w:rsidRDefault="00FC5F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w:t>
      </w:r>
      <w:r>
        <w:rPr>
          <w:rFonts w:eastAsia="MS Mincho"/>
          <w:sz w:val="28"/>
          <w:szCs w:val="28"/>
        </w:rPr>
        <w:lastRenderedPageBreak/>
        <w:t>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662D9B">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662D9B">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62D9B">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662D9B">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662D9B">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662D9B">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662D9B">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662D9B">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662D9B">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662D9B">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662D9B">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662D9B">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662D9B">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662D9B">
      <w:pPr>
        <w:pStyle w:val="19"/>
        <w:numPr>
          <w:ilvl w:val="1"/>
          <w:numId w:val="20"/>
        </w:numPr>
        <w:ind w:left="0" w:firstLine="720"/>
        <w:outlineLvl w:val="1"/>
        <w:rPr>
          <w:b/>
          <w:szCs w:val="28"/>
        </w:rPr>
      </w:pPr>
      <w:r>
        <w:rPr>
          <w:b/>
          <w:szCs w:val="28"/>
        </w:rPr>
        <w:t>Заявка</w:t>
      </w:r>
    </w:p>
    <w:p w:rsidR="00627DB4" w:rsidRPr="00C8296E" w:rsidRDefault="00627DB4" w:rsidP="00662D9B">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662D9B">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662D9B">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662D9B">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w:t>
      </w:r>
      <w:r>
        <w:rPr>
          <w:sz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662D9B">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662D9B">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662D9B">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662D9B">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662D9B">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662D9B">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662D9B">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662D9B">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662D9B">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Default="007D6548" w:rsidP="00045327">
      <w:pPr>
        <w:pStyle w:val="Default"/>
        <w:ind w:firstLine="709"/>
        <w:jc w:val="both"/>
        <w:rPr>
          <w:color w:val="auto"/>
        </w:rPr>
      </w:pPr>
    </w:p>
    <w:p w:rsidR="000107E4" w:rsidRDefault="000107E4" w:rsidP="00045327">
      <w:pPr>
        <w:pStyle w:val="Default"/>
        <w:ind w:firstLine="709"/>
        <w:jc w:val="both"/>
        <w:rPr>
          <w:color w:val="auto"/>
        </w:rPr>
      </w:pPr>
    </w:p>
    <w:p w:rsidR="000107E4" w:rsidRPr="00C8296E" w:rsidRDefault="000107E4" w:rsidP="00045327">
      <w:pPr>
        <w:pStyle w:val="Default"/>
        <w:ind w:firstLine="709"/>
        <w:jc w:val="both"/>
        <w:rPr>
          <w:color w:val="auto"/>
        </w:rPr>
      </w:pPr>
    </w:p>
    <w:p w:rsidR="003C30F3" w:rsidRPr="00C8296E" w:rsidRDefault="00AA1400" w:rsidP="00662D9B">
      <w:pPr>
        <w:pStyle w:val="19"/>
        <w:numPr>
          <w:ilvl w:val="1"/>
          <w:numId w:val="20"/>
        </w:numPr>
        <w:ind w:left="0" w:firstLine="709"/>
        <w:outlineLvl w:val="1"/>
        <w:rPr>
          <w:b/>
          <w:szCs w:val="28"/>
        </w:rPr>
      </w:pPr>
      <w:r>
        <w:rPr>
          <w:b/>
          <w:szCs w:val="28"/>
        </w:rPr>
        <w:lastRenderedPageBreak/>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662D9B">
      <w:pPr>
        <w:pStyle w:val="19"/>
        <w:numPr>
          <w:ilvl w:val="1"/>
          <w:numId w:val="20"/>
        </w:numPr>
        <w:ind w:left="0" w:firstLine="709"/>
        <w:outlineLvl w:val="1"/>
        <w:rPr>
          <w:b/>
          <w:szCs w:val="28"/>
        </w:rPr>
      </w:pPr>
      <w:r>
        <w:rPr>
          <w:b/>
        </w:rPr>
        <w:t>Порядок оформления Заявки</w:t>
      </w:r>
    </w:p>
    <w:p w:rsidR="00AA1400" w:rsidRPr="00C8296E" w:rsidRDefault="00AA1400" w:rsidP="00662D9B">
      <w:pPr>
        <w:pStyle w:val="afa"/>
        <w:numPr>
          <w:ilvl w:val="0"/>
          <w:numId w:val="21"/>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B251C" w:rsidRDefault="00AA085B" w:rsidP="00662D9B">
      <w:pPr>
        <w:pStyle w:val="afa"/>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818E4" w:rsidRPr="007E6DE4" w:rsidRDefault="00D818E4" w:rsidP="00542481">
                            <w:pPr>
                              <w:jc w:val="center"/>
                              <w:rPr>
                                <w:b/>
                                <w:sz w:val="28"/>
                                <w:szCs w:val="28"/>
                              </w:rPr>
                            </w:pPr>
                            <w:r w:rsidRPr="007E6DE4">
                              <w:rPr>
                                <w:b/>
                                <w:sz w:val="28"/>
                                <w:szCs w:val="28"/>
                              </w:rPr>
                              <w:t>_____________________________________________</w:t>
                            </w:r>
                            <w:r>
                              <w:rPr>
                                <w:b/>
                                <w:sz w:val="28"/>
                                <w:szCs w:val="28"/>
                              </w:rPr>
                              <w:t>,</w:t>
                            </w:r>
                          </w:p>
                          <w:p w:rsidR="00D818E4" w:rsidRDefault="00D818E4" w:rsidP="00542481">
                            <w:pPr>
                              <w:jc w:val="center"/>
                              <w:rPr>
                                <w:sz w:val="28"/>
                                <w:szCs w:val="28"/>
                              </w:rPr>
                            </w:pPr>
                            <w:r w:rsidRPr="007E6DE4">
                              <w:rPr>
                                <w:i/>
                                <w:sz w:val="20"/>
                                <w:szCs w:val="20"/>
                              </w:rPr>
                              <w:t>наименование претендента</w:t>
                            </w:r>
                          </w:p>
                          <w:p w:rsidR="00D818E4" w:rsidRPr="007E6DE4" w:rsidRDefault="00D818E4" w:rsidP="00542481">
                            <w:pPr>
                              <w:jc w:val="center"/>
                              <w:rPr>
                                <w:b/>
                                <w:sz w:val="28"/>
                                <w:szCs w:val="28"/>
                              </w:rPr>
                            </w:pPr>
                            <w:r w:rsidRPr="007E6DE4">
                              <w:rPr>
                                <w:b/>
                                <w:sz w:val="28"/>
                                <w:szCs w:val="28"/>
                              </w:rPr>
                              <w:t>________________________________________</w:t>
                            </w:r>
                          </w:p>
                          <w:p w:rsidR="00D818E4" w:rsidRPr="007E6DE4" w:rsidRDefault="00D818E4" w:rsidP="00542481">
                            <w:pPr>
                              <w:jc w:val="center"/>
                              <w:rPr>
                                <w:i/>
                                <w:sz w:val="20"/>
                                <w:szCs w:val="20"/>
                              </w:rPr>
                            </w:pPr>
                            <w:r w:rsidRPr="007E6DE4">
                              <w:rPr>
                                <w:i/>
                                <w:sz w:val="20"/>
                                <w:szCs w:val="20"/>
                              </w:rPr>
                              <w:t>государство регистрации претендента</w:t>
                            </w:r>
                          </w:p>
                          <w:p w:rsidR="00D818E4" w:rsidRPr="007E6DE4" w:rsidRDefault="00D818E4" w:rsidP="00542481">
                            <w:pPr>
                              <w:jc w:val="center"/>
                              <w:rPr>
                                <w:b/>
                                <w:sz w:val="28"/>
                                <w:szCs w:val="28"/>
                              </w:rPr>
                            </w:pPr>
                            <w:r w:rsidRPr="007E6DE4">
                              <w:rPr>
                                <w:b/>
                                <w:sz w:val="28"/>
                                <w:szCs w:val="28"/>
                              </w:rPr>
                              <w:t>_____________________________</w:t>
                            </w:r>
                            <w:r>
                              <w:rPr>
                                <w:b/>
                                <w:sz w:val="28"/>
                                <w:szCs w:val="28"/>
                              </w:rPr>
                              <w:t>__________________</w:t>
                            </w:r>
                          </w:p>
                          <w:p w:rsidR="00D818E4" w:rsidRPr="007E6DE4" w:rsidRDefault="00D818E4" w:rsidP="00542481">
                            <w:pPr>
                              <w:jc w:val="center"/>
                              <w:rPr>
                                <w:i/>
                                <w:sz w:val="20"/>
                                <w:szCs w:val="20"/>
                              </w:rPr>
                            </w:pPr>
                            <w:r w:rsidRPr="007E6DE4">
                              <w:rPr>
                                <w:i/>
                                <w:sz w:val="20"/>
                                <w:szCs w:val="20"/>
                              </w:rPr>
                              <w:t>ИНН претендента (для претендентов-резидентов Российской Федерации)</w:t>
                            </w:r>
                          </w:p>
                          <w:p w:rsidR="00D818E4" w:rsidRDefault="00D818E4" w:rsidP="00542481">
                            <w:pPr>
                              <w:jc w:val="both"/>
                            </w:pPr>
                          </w:p>
                          <w:p w:rsidR="00D818E4" w:rsidRDefault="00D818E4">
                            <w:pPr>
                              <w:jc w:val="center"/>
                              <w:rPr>
                                <w:b/>
                              </w:rPr>
                            </w:pPr>
                            <w:r>
                              <w:rPr>
                                <w:b/>
                              </w:rPr>
                              <w:t>ЗАЯВКА НА УЧАСТИЕ В ПРОЦЕДУРЕ</w:t>
                            </w:r>
                            <w:r>
                              <w:rPr>
                                <w:b/>
                              </w:rPr>
                              <w:br/>
                              <w:t>СПОСОБОМ РАЗМЕЩЕНИЯ ОФЕРТЫ</w:t>
                            </w:r>
                            <w:r>
                              <w:rPr>
                                <w:b/>
                              </w:rPr>
                              <w:br/>
                              <w:t xml:space="preserve"> № </w:t>
                            </w:r>
                            <w:r w:rsidR="000107E4">
                              <w:rPr>
                                <w:b/>
                              </w:rPr>
                              <w:t>РО-НКПСЕВ-19-0008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818E4" w:rsidRPr="007E6DE4" w:rsidRDefault="00D818E4" w:rsidP="00542481">
                      <w:pPr>
                        <w:jc w:val="center"/>
                        <w:rPr>
                          <w:b/>
                          <w:sz w:val="28"/>
                          <w:szCs w:val="28"/>
                        </w:rPr>
                      </w:pPr>
                      <w:r w:rsidRPr="007E6DE4">
                        <w:rPr>
                          <w:b/>
                          <w:sz w:val="28"/>
                          <w:szCs w:val="28"/>
                        </w:rPr>
                        <w:t>_____________________________________________</w:t>
                      </w:r>
                      <w:r>
                        <w:rPr>
                          <w:b/>
                          <w:sz w:val="28"/>
                          <w:szCs w:val="28"/>
                        </w:rPr>
                        <w:t>,</w:t>
                      </w:r>
                    </w:p>
                    <w:p w:rsidR="00D818E4" w:rsidRDefault="00D818E4" w:rsidP="00542481">
                      <w:pPr>
                        <w:jc w:val="center"/>
                        <w:rPr>
                          <w:sz w:val="28"/>
                          <w:szCs w:val="28"/>
                        </w:rPr>
                      </w:pPr>
                      <w:r w:rsidRPr="007E6DE4">
                        <w:rPr>
                          <w:i/>
                          <w:sz w:val="20"/>
                          <w:szCs w:val="20"/>
                        </w:rPr>
                        <w:t>наименование претендента</w:t>
                      </w:r>
                    </w:p>
                    <w:p w:rsidR="00D818E4" w:rsidRPr="007E6DE4" w:rsidRDefault="00D818E4" w:rsidP="00542481">
                      <w:pPr>
                        <w:jc w:val="center"/>
                        <w:rPr>
                          <w:b/>
                          <w:sz w:val="28"/>
                          <w:szCs w:val="28"/>
                        </w:rPr>
                      </w:pPr>
                      <w:r w:rsidRPr="007E6DE4">
                        <w:rPr>
                          <w:b/>
                          <w:sz w:val="28"/>
                          <w:szCs w:val="28"/>
                        </w:rPr>
                        <w:t>________________________________________</w:t>
                      </w:r>
                    </w:p>
                    <w:p w:rsidR="00D818E4" w:rsidRPr="007E6DE4" w:rsidRDefault="00D818E4" w:rsidP="00542481">
                      <w:pPr>
                        <w:jc w:val="center"/>
                        <w:rPr>
                          <w:i/>
                          <w:sz w:val="20"/>
                          <w:szCs w:val="20"/>
                        </w:rPr>
                      </w:pPr>
                      <w:r w:rsidRPr="007E6DE4">
                        <w:rPr>
                          <w:i/>
                          <w:sz w:val="20"/>
                          <w:szCs w:val="20"/>
                        </w:rPr>
                        <w:t>государство регистрации претендента</w:t>
                      </w:r>
                    </w:p>
                    <w:p w:rsidR="00D818E4" w:rsidRPr="007E6DE4" w:rsidRDefault="00D818E4" w:rsidP="00542481">
                      <w:pPr>
                        <w:jc w:val="center"/>
                        <w:rPr>
                          <w:b/>
                          <w:sz w:val="28"/>
                          <w:szCs w:val="28"/>
                        </w:rPr>
                      </w:pPr>
                      <w:r w:rsidRPr="007E6DE4">
                        <w:rPr>
                          <w:b/>
                          <w:sz w:val="28"/>
                          <w:szCs w:val="28"/>
                        </w:rPr>
                        <w:t>_____________________________</w:t>
                      </w:r>
                      <w:r>
                        <w:rPr>
                          <w:b/>
                          <w:sz w:val="28"/>
                          <w:szCs w:val="28"/>
                        </w:rPr>
                        <w:t>__________________</w:t>
                      </w:r>
                    </w:p>
                    <w:p w:rsidR="00D818E4" w:rsidRPr="007E6DE4" w:rsidRDefault="00D818E4" w:rsidP="00542481">
                      <w:pPr>
                        <w:jc w:val="center"/>
                        <w:rPr>
                          <w:i/>
                          <w:sz w:val="20"/>
                          <w:szCs w:val="20"/>
                        </w:rPr>
                      </w:pPr>
                      <w:r w:rsidRPr="007E6DE4">
                        <w:rPr>
                          <w:i/>
                          <w:sz w:val="20"/>
                          <w:szCs w:val="20"/>
                        </w:rPr>
                        <w:t>ИНН претендента (для претендентов-резидентов Российской Федерации)</w:t>
                      </w:r>
                    </w:p>
                    <w:p w:rsidR="00D818E4" w:rsidRDefault="00D818E4" w:rsidP="00542481">
                      <w:pPr>
                        <w:jc w:val="both"/>
                      </w:pPr>
                    </w:p>
                    <w:p w:rsidR="00D818E4" w:rsidRDefault="00D818E4">
                      <w:pPr>
                        <w:jc w:val="center"/>
                        <w:rPr>
                          <w:b/>
                        </w:rPr>
                      </w:pPr>
                      <w:r>
                        <w:rPr>
                          <w:b/>
                        </w:rPr>
                        <w:t>ЗАЯВКА НА УЧАСТИЕ В ПРОЦЕДУРЕ</w:t>
                      </w:r>
                      <w:r>
                        <w:rPr>
                          <w:b/>
                        </w:rPr>
                        <w:br/>
                        <w:t>СПОСОБОМ РАЗМЕЩЕНИЯ ОФЕРТЫ</w:t>
                      </w:r>
                      <w:r>
                        <w:rPr>
                          <w:b/>
                        </w:rPr>
                        <w:br/>
                        <w:t xml:space="preserve"> № </w:t>
                      </w:r>
                      <w:r w:rsidR="000107E4">
                        <w:rPr>
                          <w:b/>
                        </w:rPr>
                        <w:t>РО-НКПСЕВ-19-0008</w:t>
                      </w:r>
                    </w:p>
                  </w:txbxContent>
                </v:textbox>
                <w10:wrap type="tight"/>
              </v:shape>
            </w:pict>
          </mc:Fallback>
        </mc:AlternateContent>
      </w:r>
      <w:r w:rsidR="00FC5FB9">
        <w:rPr>
          <w:sz w:val="28"/>
        </w:rPr>
        <w:t>Письмо (конверт) с Заявкой должно иметь следующую маркировку:</w:t>
      </w:r>
    </w:p>
    <w:p w:rsidR="00AC3D90" w:rsidRPr="00C8296E" w:rsidRDefault="00AA1400" w:rsidP="00662D9B">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662D9B">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62D9B">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662D9B">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w:t>
      </w:r>
      <w:r>
        <w:rPr>
          <w:sz w:val="28"/>
        </w:rPr>
        <w:lastRenderedPageBreak/>
        <w:t>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62D9B">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62D9B">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62D9B">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145F1D" w:rsidRDefault="00AA1400" w:rsidP="00AA1400">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Pr="00145F1D">
        <w:rPr>
          <w:sz w:val="28"/>
        </w:rPr>
        <w:t>______».</w:t>
      </w:r>
    </w:p>
    <w:p w:rsidR="00AA1400" w:rsidRPr="00C8296E" w:rsidRDefault="005124ED" w:rsidP="00AA1400">
      <w:pPr>
        <w:pStyle w:val="afa"/>
        <w:rPr>
          <w:sz w:val="28"/>
        </w:rPr>
      </w:pPr>
      <w:r w:rsidRPr="00145F1D">
        <w:rPr>
          <w:sz w:val="28"/>
        </w:rPr>
        <w:t>Обеспечения Заявки по истечении срока, указанного</w:t>
      </w:r>
      <w:r>
        <w:rPr>
          <w:sz w:val="28"/>
        </w:rPr>
        <w:t xml:space="preserve">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662D9B">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62D9B">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662D9B">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w:t>
      </w:r>
      <w:r>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w:t>
      </w:r>
      <w:r>
        <w:rPr>
          <w:sz w:val="28"/>
          <w:szCs w:val="28"/>
          <w:lang w:eastAsia="ru-RU"/>
        </w:rPr>
        <w:lastRenderedPageBreak/>
        <w:t>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662D9B">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662D9B">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815680" w:rsidRDefault="00815680" w:rsidP="005C58AF">
      <w:pPr>
        <w:autoSpaceDE w:val="0"/>
        <w:ind w:firstLine="397"/>
        <w:jc w:val="both"/>
        <w:rPr>
          <w:b/>
          <w:szCs w:val="28"/>
        </w:rPr>
      </w:pPr>
    </w:p>
    <w:p w:rsidR="00815680" w:rsidRPr="00C8296E" w:rsidRDefault="00815680" w:rsidP="005C58AF">
      <w:pPr>
        <w:autoSpaceDE w:val="0"/>
        <w:ind w:firstLine="397"/>
        <w:jc w:val="both"/>
        <w:rPr>
          <w:b/>
          <w:szCs w:val="28"/>
        </w:rPr>
      </w:pPr>
    </w:p>
    <w:p w:rsidR="004D6F67" w:rsidRPr="00C8296E" w:rsidRDefault="00A35F2D" w:rsidP="00662D9B">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B251C" w:rsidRDefault="00FC5FB9" w:rsidP="00662D9B">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662D9B">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B251C" w:rsidRDefault="00FC5FB9" w:rsidP="00662D9B">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w:t>
      </w:r>
      <w:r w:rsidR="0097363C">
        <w:rPr>
          <w:sz w:val="28"/>
          <w:szCs w:val="28"/>
        </w:rPr>
        <w:t>астоящей документации о закупке</w:t>
      </w:r>
      <w:r>
        <w:rPr>
          <w:sz w:val="28"/>
          <w:szCs w:val="28"/>
        </w:rPr>
        <w:t>).</w:t>
      </w:r>
    </w:p>
    <w:p w:rsidR="004D6F67" w:rsidRPr="00C8296E" w:rsidRDefault="004D6F67" w:rsidP="00662D9B">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B251C" w:rsidRDefault="00FC5F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662D9B">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B251C" w:rsidRDefault="00FC5FB9">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B251C" w:rsidRDefault="004B251C">
      <w:pPr>
        <w:pStyle w:val="afa"/>
        <w:rPr>
          <w:sz w:val="28"/>
          <w:szCs w:val="28"/>
        </w:rPr>
      </w:pPr>
    </w:p>
    <w:p w:rsidR="004D6F67" w:rsidRPr="00C8296E" w:rsidRDefault="004D6F67" w:rsidP="000315B9">
      <w:pPr>
        <w:pStyle w:val="19"/>
        <w:ind w:left="709" w:firstLine="0"/>
        <w:rPr>
          <w:b/>
          <w:szCs w:val="28"/>
        </w:rPr>
      </w:pPr>
    </w:p>
    <w:p w:rsidR="00C7164D" w:rsidRDefault="00C7164D" w:rsidP="00662D9B">
      <w:pPr>
        <w:pStyle w:val="19"/>
        <w:numPr>
          <w:ilvl w:val="1"/>
          <w:numId w:val="20"/>
        </w:numPr>
        <w:ind w:left="0" w:firstLine="709"/>
        <w:outlineLvl w:val="1"/>
        <w:rPr>
          <w:b/>
          <w:szCs w:val="28"/>
        </w:rPr>
      </w:pPr>
      <w:r>
        <w:rPr>
          <w:b/>
          <w:szCs w:val="28"/>
        </w:rPr>
        <w:lastRenderedPageBreak/>
        <w:t>Проведение многоэтапной закупки способом Размещения оферты</w:t>
      </w:r>
    </w:p>
    <w:p w:rsidR="00C7164D" w:rsidRPr="005864F8" w:rsidRDefault="00C7164D" w:rsidP="00662D9B">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662D9B">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662D9B">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662D9B">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662D9B">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662D9B">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662D9B">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662D9B">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662D9B">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w:t>
      </w:r>
      <w:r>
        <w:rPr>
          <w:szCs w:val="28"/>
        </w:rPr>
        <w:lastRenderedPageBreak/>
        <w:t>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74404" w:rsidRPr="00C8296E" w:rsidRDefault="00AA3A27" w:rsidP="00662D9B">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662D9B">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662D9B">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662D9B">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662D9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662D9B">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662D9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662D9B">
      <w:pPr>
        <w:numPr>
          <w:ilvl w:val="0"/>
          <w:numId w:val="10"/>
        </w:numPr>
        <w:ind w:left="0" w:firstLine="709"/>
        <w:jc w:val="both"/>
        <w:rPr>
          <w:sz w:val="28"/>
          <w:szCs w:val="28"/>
        </w:rPr>
      </w:pPr>
      <w:r>
        <w:rPr>
          <w:sz w:val="28"/>
          <w:szCs w:val="28"/>
        </w:rPr>
        <w:t xml:space="preserve">Победителем Размещения оферты может быть признан участник, чья Заявка на участие в процедуре Размещения оферты </w:t>
      </w:r>
      <w:r>
        <w:rPr>
          <w:sz w:val="28"/>
          <w:szCs w:val="28"/>
        </w:rPr>
        <w:lastRenderedPageBreak/>
        <w:t>соответствует требованиям, изложенным в настоящей документации о закупке, но имеет не минимальную цену.</w:t>
      </w:r>
    </w:p>
    <w:p w:rsidR="00754AD8" w:rsidRPr="00137B1F" w:rsidRDefault="00754AD8" w:rsidP="00662D9B">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662D9B">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662D9B">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662D9B">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662D9B">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662D9B">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662D9B">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662D9B">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662D9B">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662D9B">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662D9B">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662D9B">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662D9B">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662D9B">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662D9B">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662D9B">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662D9B">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662D9B">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662D9B">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662D9B">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Положении о закупках ПАО «ТрансКонтейнер») </w:t>
      </w:r>
      <w:r>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662D9B">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662D9B">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662D9B">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662D9B">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662D9B">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662D9B">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662D9B">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662D9B">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662D9B">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662D9B">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662D9B">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662D9B">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662D9B">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662D9B">
      <w:pPr>
        <w:numPr>
          <w:ilvl w:val="0"/>
          <w:numId w:val="12"/>
        </w:numPr>
        <w:ind w:left="0" w:firstLine="709"/>
        <w:jc w:val="both"/>
        <w:rPr>
          <w:sz w:val="28"/>
          <w:szCs w:val="28"/>
        </w:rPr>
      </w:pPr>
      <w:r>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662D9B">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662D9B">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662D9B">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662D9B">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662D9B">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662D9B">
      <w:pPr>
        <w:pStyle w:val="19"/>
        <w:numPr>
          <w:ilvl w:val="1"/>
          <w:numId w:val="20"/>
        </w:numPr>
        <w:ind w:left="0" w:firstLine="709"/>
        <w:outlineLvl w:val="1"/>
        <w:rPr>
          <w:b/>
          <w:szCs w:val="28"/>
        </w:rPr>
      </w:pPr>
      <w:r>
        <w:rPr>
          <w:b/>
          <w:szCs w:val="28"/>
        </w:rPr>
        <w:t>Заключение договора</w:t>
      </w:r>
    </w:p>
    <w:p w:rsidR="000A6133" w:rsidRPr="00C8296E" w:rsidRDefault="000A6133" w:rsidP="00662D9B">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B251C" w:rsidRDefault="00FC5FB9" w:rsidP="00662D9B">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662D9B">
      <w:pPr>
        <w:numPr>
          <w:ilvl w:val="0"/>
          <w:numId w:val="13"/>
        </w:numPr>
        <w:ind w:left="0" w:firstLine="709"/>
        <w:jc w:val="both"/>
        <w:rPr>
          <w:sz w:val="28"/>
          <w:szCs w:val="28"/>
        </w:rPr>
      </w:pPr>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w:t>
      </w:r>
      <w:r>
        <w:rPr>
          <w:sz w:val="28"/>
          <w:szCs w:val="28"/>
        </w:rPr>
        <w:lastRenderedPageBreak/>
        <w:t>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662D9B">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662D9B">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662D9B">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662D9B">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662D9B">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662D9B">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662D9B">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662D9B">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662D9B">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662D9B">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662D9B">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662D9B">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662D9B">
      <w:pPr>
        <w:pStyle w:val="aff8"/>
        <w:numPr>
          <w:ilvl w:val="0"/>
          <w:numId w:val="17"/>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4B251C" w:rsidRDefault="004B251C" w:rsidP="00FC5FB9">
      <w:pPr>
        <w:jc w:val="center"/>
        <w:outlineLvl w:val="0"/>
        <w:rPr>
          <w:b/>
          <w:bCs/>
          <w:sz w:val="32"/>
          <w:szCs w:val="32"/>
        </w:rPr>
      </w:pPr>
      <w:r>
        <w:rPr>
          <w:b/>
          <w:bCs/>
          <w:sz w:val="32"/>
          <w:szCs w:val="32"/>
        </w:rPr>
        <w:t>Раздел 4. Техническое задание</w:t>
      </w:r>
    </w:p>
    <w:p w:rsidR="004B251C" w:rsidRDefault="004B251C" w:rsidP="00FC5FB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409"/>
        <w:gridCol w:w="7514"/>
      </w:tblGrid>
      <w:tr w:rsidR="004B251C" w:rsidTr="00FC5FB9">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4B251C" w:rsidRDefault="004B251C">
            <w:pPr>
              <w:spacing w:after="120" w:line="292" w:lineRule="exact"/>
              <w:jc w:val="center"/>
              <w:rPr>
                <w:color w:val="000000"/>
              </w:rPr>
            </w:pPr>
            <w:r>
              <w:rPr>
                <w:b/>
                <w:color w:val="000000"/>
              </w:rPr>
              <w:t>Перечень основных данных и требований</w:t>
            </w:r>
          </w:p>
        </w:tc>
        <w:tc>
          <w:tcPr>
            <w:tcW w:w="7514" w:type="dxa"/>
            <w:tcBorders>
              <w:top w:val="single" w:sz="8" w:space="0" w:color="auto"/>
              <w:left w:val="single" w:sz="6" w:space="0" w:color="000000"/>
              <w:bottom w:val="single" w:sz="6" w:space="0" w:color="000000"/>
              <w:right w:val="single" w:sz="8" w:space="0" w:color="auto"/>
            </w:tcBorders>
            <w:vAlign w:val="center"/>
            <w:hideMark/>
          </w:tcPr>
          <w:p w:rsidR="004B251C" w:rsidRDefault="004B251C">
            <w:pPr>
              <w:spacing w:line="292" w:lineRule="exact"/>
              <w:jc w:val="center"/>
              <w:rPr>
                <w:color w:val="000000"/>
              </w:rPr>
            </w:pPr>
            <w:r>
              <w:rPr>
                <w:b/>
                <w:color w:val="000000"/>
              </w:rPr>
              <w:t>Содержание основных данных и требований</w:t>
            </w:r>
          </w:p>
        </w:tc>
      </w:tr>
      <w:tr w:rsidR="004B251C" w:rsidTr="00FC5FB9">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1. Основание для привлечения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B251C" w:rsidTr="00FC5FB9">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4B251C" w:rsidRDefault="004B251C">
            <w:pPr>
              <w:spacing w:line="280" w:lineRule="exact"/>
              <w:rPr>
                <w:color w:val="000000"/>
              </w:rPr>
            </w:pPr>
            <w:r>
              <w:rPr>
                <w:color w:val="000000"/>
              </w:rPr>
              <w:t>2. Заказчик (Арендатор)</w:t>
            </w:r>
          </w:p>
          <w:p w:rsidR="004B251C" w:rsidRDefault="004B251C">
            <w:pPr>
              <w:spacing w:line="280" w:lineRule="exact"/>
              <w:rPr>
                <w:color w:val="000000"/>
              </w:rPr>
            </w:pPr>
          </w:p>
          <w:p w:rsidR="004B251C" w:rsidRDefault="004B251C">
            <w:pPr>
              <w:spacing w:line="280" w:lineRule="exact"/>
              <w:rPr>
                <w:color w:val="000000"/>
              </w:rPr>
            </w:pP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line="280" w:lineRule="exact"/>
              <w:ind w:firstLine="459"/>
              <w:jc w:val="both"/>
              <w:rPr>
                <w:color w:val="000000"/>
              </w:rPr>
            </w:pPr>
            <w:r>
              <w:rPr>
                <w:color w:val="000000"/>
              </w:rPr>
              <w:t xml:space="preserve">Филиал  ПАО «ТрансКонтейнер» на Северной  железной дороге </w:t>
            </w:r>
          </w:p>
        </w:tc>
      </w:tr>
      <w:tr w:rsidR="004B251C" w:rsidTr="00FC5FB9">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3. Виды услуг, выполняемых транспортными предприятиями.</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Pr="00C03B41" w:rsidRDefault="004B251C" w:rsidP="00FC5FB9">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 40 фут., </w:t>
            </w:r>
            <w:r>
              <w:t xml:space="preserve">с </w:t>
            </w:r>
            <w:r>
              <w:rPr>
                <w:shd w:val="clear" w:color="auto" w:fill="FFFFFF"/>
              </w:rPr>
              <w:t xml:space="preserve">Агентства в городе Сыктывкар </w:t>
            </w:r>
            <w:r>
              <w:t>ПАО «ТрансКонтейнер» на Северной железной дороге с даты заключения договора по 30 июня 2021 года.</w:t>
            </w:r>
          </w:p>
        </w:tc>
      </w:tr>
      <w:tr w:rsidR="004B251C" w:rsidTr="00FC5FB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rsidP="00FC5FB9">
            <w:pPr>
              <w:spacing w:line="280" w:lineRule="exact"/>
              <w:ind w:firstLine="459"/>
              <w:jc w:val="both"/>
              <w:rPr>
                <w:color w:val="000000"/>
              </w:rPr>
            </w:pPr>
            <w:r>
              <w:t>С даты подписания договора по 30 июня 2021года (включительно).</w:t>
            </w:r>
          </w:p>
        </w:tc>
      </w:tr>
      <w:tr w:rsidR="004B251C" w:rsidTr="00FC5FB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tabs>
                <w:tab w:val="num" w:pos="0"/>
              </w:tabs>
              <w:spacing w:line="280" w:lineRule="exact"/>
              <w:rPr>
                <w:color w:val="000000"/>
              </w:rPr>
            </w:pPr>
            <w:r>
              <w:t>5. Максимальная (совокупная) цена договора (договоров)</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line="280" w:lineRule="exact"/>
              <w:ind w:firstLine="459"/>
              <w:jc w:val="both"/>
            </w:pPr>
            <w:r>
              <w:rPr>
                <w:szCs w:val="28"/>
              </w:rPr>
              <w:t>23 955 000,00 (двадцать три миллиона девятьсот</w:t>
            </w:r>
            <w:r w:rsidR="00815680">
              <w:rPr>
                <w:szCs w:val="28"/>
              </w:rPr>
              <w:t xml:space="preserve"> </w:t>
            </w:r>
            <w:r>
              <w:rPr>
                <w:szCs w:val="28"/>
              </w:rPr>
              <w:t xml:space="preserve">пятьдесят пять тысяч)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4B251C" w:rsidRDefault="004B251C">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4B251C" w:rsidTr="00FC5FB9">
        <w:trPr>
          <w:trHeight w:val="6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tabs>
                <w:tab w:val="num" w:pos="0"/>
              </w:tabs>
              <w:spacing w:line="280" w:lineRule="exact"/>
            </w:pPr>
            <w:r>
              <w:t>6. Условия оплаты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Pr="00C8065F" w:rsidRDefault="004B251C" w:rsidP="00815680">
            <w:pPr>
              <w:ind w:firstLine="460"/>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w:t>
            </w:r>
            <w:r>
              <w:lastRenderedPageBreak/>
              <w:t>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tc>
      </w:tr>
      <w:tr w:rsidR="004B251C" w:rsidTr="00FC5FB9">
        <w:trPr>
          <w:trHeight w:hRule="exact" w:val="1358"/>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lastRenderedPageBreak/>
              <w:t>7. Объемы работ  по привлечению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Default="004B251C">
            <w:pPr>
              <w:spacing w:line="280" w:lineRule="exact"/>
              <w:ind w:firstLine="459"/>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p w:rsidR="004B251C" w:rsidRDefault="004B251C">
            <w:pPr>
              <w:spacing w:line="280" w:lineRule="exact"/>
              <w:jc w:val="both"/>
            </w:pPr>
          </w:p>
          <w:p w:rsidR="004B251C" w:rsidRDefault="004B251C">
            <w:pPr>
              <w:spacing w:line="280" w:lineRule="exact"/>
              <w:jc w:val="both"/>
            </w:pPr>
          </w:p>
        </w:tc>
      </w:tr>
      <w:tr w:rsidR="004B251C" w:rsidTr="00FC5FB9">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8. Основные требования, предъявляемые к автотранспортным предприятиям.</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Pr="006711A1" w:rsidRDefault="004B251C">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 на день подачи Заявки на участие в процедуре Размещения оферты.</w:t>
            </w:r>
          </w:p>
          <w:p w:rsidR="004B251C" w:rsidRDefault="004B251C" w:rsidP="00FC5FB9">
            <w:pPr>
              <w:jc w:val="both"/>
            </w:pPr>
            <w:r>
              <w:t xml:space="preserve">Место предоставления транспортных средств в аренду – </w:t>
            </w:r>
            <w:r>
              <w:rPr>
                <w:shd w:val="clear" w:color="auto" w:fill="FFFFFF"/>
              </w:rPr>
              <w:t>Агентство в городе Сыктывкар:</w:t>
            </w:r>
            <w:r>
              <w:t xml:space="preserve"> Республика Коми, г. Сыктывкар, ул. П. Морозова, дом 3а, филиал ПАО «ТрансКонтейнер» на Северной железной дороге.</w:t>
            </w:r>
          </w:p>
          <w:p w:rsidR="00815680" w:rsidRPr="006711A1" w:rsidRDefault="00815680" w:rsidP="00FC5FB9">
            <w:pPr>
              <w:jc w:val="both"/>
            </w:pPr>
          </w:p>
          <w:p w:rsidR="004B251C" w:rsidRDefault="004B251C">
            <w:pPr>
              <w:jc w:val="both"/>
              <w:rPr>
                <w:b/>
              </w:rPr>
            </w:pPr>
            <w:r>
              <w:rPr>
                <w:b/>
              </w:rPr>
              <w:t>Предъявляемые требования к автотранспортным предприятию (арендодателю):</w:t>
            </w:r>
          </w:p>
          <w:p w:rsidR="004B251C" w:rsidRPr="00393CD0" w:rsidRDefault="004B251C">
            <w:pPr>
              <w:jc w:val="both"/>
              <w:rPr>
                <w:b/>
              </w:rPr>
            </w:pPr>
          </w:p>
          <w:p w:rsidR="004B251C" w:rsidRDefault="004B251C">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B251C" w:rsidRPr="00C31767" w:rsidRDefault="004B251C" w:rsidP="00662D9B">
            <w:pPr>
              <w:numPr>
                <w:ilvl w:val="0"/>
                <w:numId w:val="25"/>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4B251C" w:rsidRPr="00C31767" w:rsidRDefault="004B251C" w:rsidP="00662D9B">
            <w:pPr>
              <w:numPr>
                <w:ilvl w:val="0"/>
                <w:numId w:val="25"/>
              </w:numPr>
              <w:spacing w:before="280" w:after="280"/>
              <w:ind w:left="459" w:hanging="283"/>
              <w:contextualSpacing/>
              <w:jc w:val="both"/>
            </w:pPr>
            <w:r>
              <w:t xml:space="preserve">Время прибытия на </w:t>
            </w:r>
            <w:r>
              <w:rPr>
                <w:shd w:val="clear" w:color="auto" w:fill="FFFFFF"/>
              </w:rPr>
              <w:t>Агентство в городе Сыктывкар:</w:t>
            </w:r>
            <w:r>
              <w:t xml:space="preserve"> Республика Коми, г. Сыктывкар, ул. П. Морозова, дом 3а, по заявке с оформленными документами не позднее 1 часа до необходимого времени, указанного в самой заявке; </w:t>
            </w:r>
          </w:p>
          <w:p w:rsidR="004B251C" w:rsidRPr="00C31767" w:rsidRDefault="004B251C" w:rsidP="00662D9B">
            <w:pPr>
              <w:numPr>
                <w:ilvl w:val="0"/>
                <w:numId w:val="25"/>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4B251C" w:rsidRPr="00C31767" w:rsidRDefault="004B251C" w:rsidP="00662D9B">
            <w:pPr>
              <w:numPr>
                <w:ilvl w:val="0"/>
                <w:numId w:val="25"/>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B251C" w:rsidRDefault="004B251C" w:rsidP="00662D9B">
            <w:pPr>
              <w:numPr>
                <w:ilvl w:val="0"/>
                <w:numId w:val="25"/>
              </w:numPr>
              <w:spacing w:before="280" w:after="280"/>
              <w:ind w:left="459" w:hanging="283"/>
              <w:contextualSpacing/>
              <w:jc w:val="both"/>
            </w:pPr>
            <w:r>
              <w:t xml:space="preserve">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w:t>
            </w:r>
            <w:r>
              <w:lastRenderedPageBreak/>
              <w:t xml:space="preserve">усмотрению ПАО «ТрансКонтейнер»; </w:t>
            </w:r>
          </w:p>
          <w:p w:rsidR="004B251C" w:rsidRDefault="004B251C" w:rsidP="00662D9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B251C" w:rsidRDefault="004B251C" w:rsidP="00662D9B">
            <w:pPr>
              <w:numPr>
                <w:ilvl w:val="0"/>
                <w:numId w:val="25"/>
              </w:numPr>
              <w:ind w:left="459" w:hanging="283"/>
              <w:jc w:val="both"/>
            </w:pPr>
            <w:r>
              <w:t>предоставлять технически исправное транспортное средство, пригодное для перевозки заявленных грузов.</w:t>
            </w:r>
          </w:p>
          <w:p w:rsidR="004B251C" w:rsidRDefault="004B251C" w:rsidP="00662D9B">
            <w:pPr>
              <w:numPr>
                <w:ilvl w:val="0"/>
                <w:numId w:val="25"/>
              </w:numPr>
              <w:ind w:left="459" w:hanging="283"/>
              <w:jc w:val="both"/>
            </w:pPr>
            <w:r>
              <w:t>в период нахождения транспортного средства в аренде у арендатора поддерживать его надлежащее состояние.</w:t>
            </w:r>
          </w:p>
          <w:p w:rsidR="004B251C" w:rsidRDefault="004B251C" w:rsidP="00662D9B">
            <w:pPr>
              <w:numPr>
                <w:ilvl w:val="0"/>
                <w:numId w:val="25"/>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B251C" w:rsidRPr="00062C73" w:rsidRDefault="004B251C" w:rsidP="00662D9B">
            <w:pPr>
              <w:numPr>
                <w:ilvl w:val="0"/>
                <w:numId w:val="25"/>
              </w:numPr>
              <w:ind w:left="459" w:hanging="283"/>
              <w:jc w:val="both"/>
            </w:pPr>
            <w:r>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4B251C" w:rsidRDefault="004B251C" w:rsidP="00662D9B">
            <w:pPr>
              <w:numPr>
                <w:ilvl w:val="0"/>
                <w:numId w:val="25"/>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B251C" w:rsidRDefault="004B251C" w:rsidP="00662D9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B251C" w:rsidRDefault="004B251C" w:rsidP="00662D9B">
            <w:pPr>
              <w:numPr>
                <w:ilvl w:val="0"/>
                <w:numId w:val="25"/>
              </w:numPr>
              <w:ind w:left="459" w:hanging="283"/>
              <w:jc w:val="both"/>
            </w:pPr>
            <w:r>
              <w:t>ДЛЯ ПЕРЕВОЗКИ ОПАСНЫХ ГРУЗОВ:</w:t>
            </w:r>
          </w:p>
          <w:p w:rsidR="004B251C" w:rsidRDefault="004B251C" w:rsidP="00FC5FB9">
            <w:pPr>
              <w:ind w:left="459"/>
              <w:jc w:val="both"/>
            </w:pPr>
            <w:r>
              <w:rPr>
                <w:color w:val="000000"/>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B251C" w:rsidRDefault="004B251C" w:rsidP="00FC5FB9">
            <w:pPr>
              <w:ind w:left="459"/>
              <w:jc w:val="both"/>
            </w:pPr>
          </w:p>
          <w:p w:rsidR="004B251C" w:rsidRDefault="004B251C">
            <w:pPr>
              <w:spacing w:before="280" w:after="280"/>
              <w:ind w:left="176"/>
              <w:contextualSpacing/>
              <w:jc w:val="both"/>
              <w:rPr>
                <w:i/>
              </w:rPr>
            </w:pPr>
            <w:r>
              <w:rPr>
                <w:i/>
              </w:rPr>
              <w:t>Требования к экипажу:</w:t>
            </w:r>
          </w:p>
          <w:p w:rsidR="004B251C" w:rsidRDefault="004B251C" w:rsidP="00662D9B">
            <w:pPr>
              <w:pStyle w:val="aff8"/>
              <w:numPr>
                <w:ilvl w:val="0"/>
                <w:numId w:val="26"/>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B251C" w:rsidRPr="00C31767" w:rsidRDefault="004B251C" w:rsidP="00662D9B">
            <w:pPr>
              <w:pStyle w:val="aff8"/>
              <w:numPr>
                <w:ilvl w:val="0"/>
                <w:numId w:val="26"/>
              </w:numPr>
              <w:ind w:left="459" w:hanging="283"/>
              <w:jc w:val="both"/>
            </w:pPr>
            <w:r>
              <w:t xml:space="preserve">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w:t>
            </w:r>
            <w:r>
              <w:lastRenderedPageBreak/>
              <w:t>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B251C" w:rsidRPr="00C31767" w:rsidRDefault="004B251C" w:rsidP="00662D9B">
            <w:pPr>
              <w:pStyle w:val="aff8"/>
              <w:numPr>
                <w:ilvl w:val="0"/>
                <w:numId w:val="26"/>
              </w:numPr>
              <w:ind w:left="459" w:hanging="283"/>
              <w:jc w:val="both"/>
            </w:pP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B251C" w:rsidRDefault="004B251C" w:rsidP="00662D9B">
            <w:pPr>
              <w:pStyle w:val="aff8"/>
              <w:numPr>
                <w:ilvl w:val="0"/>
                <w:numId w:val="26"/>
              </w:numPr>
              <w:suppressAutoHyphens w:val="0"/>
              <w:ind w:left="459" w:hanging="283"/>
              <w:contextualSpacing/>
              <w:jc w:val="both"/>
            </w:pPr>
            <w:r>
              <w:t>Обеспечить исполнение силами экипажа выполнение сопутствующих услуг:</w:t>
            </w:r>
          </w:p>
          <w:p w:rsidR="004B251C" w:rsidRDefault="004B251C">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4B251C" w:rsidRDefault="004B251C">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251C" w:rsidRDefault="004B251C">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4B251C" w:rsidRDefault="004B251C">
            <w:pPr>
              <w:pStyle w:val="aff8"/>
              <w:suppressAutoHyphens w:val="0"/>
              <w:ind w:left="459"/>
              <w:contextualSpacing/>
              <w:jc w:val="both"/>
            </w:pPr>
            <w:r>
              <w:t>- содействие в осуществлении фактическими грузоотправителями фотофиксации результатов погрузки грузов  в контейнер;</w:t>
            </w:r>
          </w:p>
          <w:p w:rsidR="004B251C" w:rsidRDefault="004B251C">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B251C" w:rsidRDefault="004B251C">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B251C" w:rsidRDefault="004B251C">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4B251C" w:rsidRDefault="004B251C">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4B251C" w:rsidRDefault="004B251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B251C" w:rsidRDefault="004B251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B251C" w:rsidRDefault="004B251C">
            <w:pPr>
              <w:pStyle w:val="aff8"/>
              <w:autoSpaceDE w:val="0"/>
              <w:autoSpaceDN w:val="0"/>
              <w:adjustRightInd w:val="0"/>
              <w:ind w:left="459"/>
              <w:jc w:val="both"/>
              <w:rPr>
                <w:lang w:eastAsia="ru-RU"/>
              </w:rPr>
            </w:pPr>
            <w:r>
              <w:rPr>
                <w:lang w:eastAsia="ru-RU"/>
              </w:rPr>
              <w:lastRenderedPageBreak/>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B251C" w:rsidRDefault="004B251C">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251C" w:rsidRDefault="004B251C">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251C" w:rsidRDefault="004B251C">
            <w:pPr>
              <w:pStyle w:val="aff8"/>
              <w:autoSpaceDE w:val="0"/>
              <w:autoSpaceDN w:val="0"/>
              <w:adjustRightInd w:val="0"/>
              <w:ind w:left="459"/>
              <w:jc w:val="both"/>
              <w:rPr>
                <w:lang w:eastAsia="ru-RU"/>
              </w:rPr>
            </w:pPr>
            <w:r>
              <w:t>-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4B251C" w:rsidRDefault="004B251C" w:rsidP="00815680">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00815680">
              <w:rPr>
                <w:lang w:eastAsia="ru-RU"/>
              </w:rPr>
              <w:t>г в рамках согласованной заявки.</w:t>
            </w:r>
            <w:r>
              <w:rPr>
                <w:b/>
              </w:rPr>
              <w:t xml:space="preserve">                                     </w:t>
            </w:r>
          </w:p>
        </w:tc>
      </w:tr>
      <w:tr w:rsidR="004B251C" w:rsidTr="00FC5FB9">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74" w:lineRule="exact"/>
              <w:rPr>
                <w:color w:val="000000"/>
              </w:rPr>
            </w:pPr>
            <w:r>
              <w:rPr>
                <w:color w:val="000000"/>
              </w:rPr>
              <w:lastRenderedPageBreak/>
              <w:t xml:space="preserve">9. Особые требования. </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rsidP="00662D9B">
            <w:pPr>
              <w:pStyle w:val="aff8"/>
              <w:numPr>
                <w:ilvl w:val="0"/>
                <w:numId w:val="27"/>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B251C" w:rsidRPr="00712760" w:rsidRDefault="004B251C" w:rsidP="00662D9B">
            <w:pPr>
              <w:pStyle w:val="aff8"/>
              <w:numPr>
                <w:ilvl w:val="0"/>
                <w:numId w:val="27"/>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B251C" w:rsidTr="00FC5FB9">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74" w:lineRule="exact"/>
              <w:rPr>
                <w:color w:val="000000"/>
              </w:rPr>
            </w:pPr>
            <w:r>
              <w:rPr>
                <w:color w:val="000000"/>
              </w:rPr>
              <w:t>10. Весовая норма</w:t>
            </w:r>
            <w:r w:rsidR="00E6420C">
              <w:rPr>
                <w:color w:val="000000"/>
              </w:rPr>
              <w:t xml:space="preserve"> загрузки контейнера</w:t>
            </w:r>
            <w:r>
              <w:rPr>
                <w:color w:val="000000"/>
              </w:rPr>
              <w:t>, брутто</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E6420C">
            <w:pPr>
              <w:suppressAutoHyphens w:val="0"/>
              <w:ind w:right="113" w:firstLine="459"/>
              <w:contextualSpacing/>
              <w:jc w:val="both"/>
              <w:rPr>
                <w:color w:val="000000"/>
                <w:lang w:eastAsia="ru-RU"/>
              </w:rPr>
            </w:pPr>
            <w:r>
              <w:rPr>
                <w:color w:val="000000"/>
                <w:lang w:eastAsia="ru-RU"/>
              </w:rPr>
              <w:t>20-</w:t>
            </w:r>
            <w:r w:rsidR="004B251C">
              <w:rPr>
                <w:color w:val="000000"/>
                <w:lang w:eastAsia="ru-RU"/>
              </w:rPr>
              <w:t>фут. до 30 тонн,</w:t>
            </w:r>
          </w:p>
          <w:p w:rsidR="004B251C" w:rsidRDefault="004B251C" w:rsidP="00E6420C">
            <w:pPr>
              <w:suppressAutoHyphens w:val="0"/>
              <w:ind w:right="113" w:firstLine="459"/>
              <w:contextualSpacing/>
              <w:jc w:val="both"/>
              <w:rPr>
                <w:color w:val="000000"/>
                <w:lang w:eastAsia="ru-RU"/>
              </w:rPr>
            </w:pPr>
            <w:r>
              <w:rPr>
                <w:color w:val="000000"/>
                <w:lang w:eastAsia="ru-RU"/>
              </w:rPr>
              <w:t xml:space="preserve">40 фут. </w:t>
            </w:r>
            <w:r w:rsidR="00E6420C">
              <w:rPr>
                <w:color w:val="000000"/>
                <w:lang w:eastAsia="ru-RU"/>
              </w:rPr>
              <w:t>до 41</w:t>
            </w:r>
            <w:r>
              <w:rPr>
                <w:color w:val="000000"/>
                <w:lang w:eastAsia="ru-RU"/>
              </w:rPr>
              <w:t xml:space="preserve"> тонн</w:t>
            </w:r>
            <w:r w:rsidR="00E6420C">
              <w:rPr>
                <w:color w:val="000000"/>
                <w:lang w:eastAsia="ru-RU"/>
              </w:rPr>
              <w:t>ы</w:t>
            </w:r>
            <w:r>
              <w:rPr>
                <w:color w:val="000000"/>
                <w:lang w:eastAsia="ru-RU"/>
              </w:rPr>
              <w:t>.</w:t>
            </w:r>
          </w:p>
        </w:tc>
      </w:tr>
      <w:tr w:rsidR="004B251C" w:rsidTr="00FC5FB9">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rsidP="00FC5FB9">
            <w:pPr>
              <w:spacing w:line="274" w:lineRule="exact"/>
              <w:rPr>
                <w:color w:val="000000"/>
              </w:rPr>
            </w:pPr>
            <w:r>
              <w:rPr>
                <w:color w:val="000000"/>
              </w:rPr>
              <w:t>11. Ставки арендной 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B251C" w:rsidRDefault="004B251C">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B251C" w:rsidTr="00FC5FB9">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4B251C" w:rsidRDefault="004B251C">
            <w:pPr>
              <w:spacing w:line="274" w:lineRule="exact"/>
              <w:rPr>
                <w:color w:val="000000"/>
              </w:rPr>
            </w:pPr>
            <w:r>
              <w:rPr>
                <w:color w:val="000000"/>
              </w:rPr>
              <w:t>12.Иные условия</w:t>
            </w:r>
          </w:p>
        </w:tc>
        <w:tc>
          <w:tcPr>
            <w:tcW w:w="7514" w:type="dxa"/>
            <w:tcBorders>
              <w:top w:val="single" w:sz="6" w:space="0" w:color="000000"/>
              <w:left w:val="single" w:sz="6" w:space="0" w:color="000000"/>
              <w:bottom w:val="single" w:sz="8" w:space="0" w:color="auto"/>
              <w:right w:val="single" w:sz="8" w:space="0" w:color="auto"/>
            </w:tcBorders>
            <w:vAlign w:val="center"/>
            <w:hideMark/>
          </w:tcPr>
          <w:p w:rsidR="004B251C" w:rsidRDefault="004B251C">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4B251C" w:rsidRDefault="004B251C">
      <w:pPr>
        <w:sectPr w:rsidR="004B251C" w:rsidSect="00FC5FB9">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4B251C" w:rsidRDefault="004B251C" w:rsidP="00FC5FB9">
      <w:pPr>
        <w:ind w:left="5245"/>
        <w:jc w:val="right"/>
        <w:rPr>
          <w:color w:val="000000"/>
        </w:rPr>
      </w:pPr>
      <w:r>
        <w:rPr>
          <w:color w:val="000000"/>
        </w:rPr>
        <w:lastRenderedPageBreak/>
        <w:t>Приложение № 1</w:t>
      </w:r>
    </w:p>
    <w:p w:rsidR="004B251C" w:rsidRDefault="004B251C" w:rsidP="00FC5FB9">
      <w:pPr>
        <w:ind w:left="5245"/>
        <w:jc w:val="right"/>
        <w:rPr>
          <w:color w:val="000000"/>
        </w:rPr>
      </w:pPr>
      <w:r>
        <w:rPr>
          <w:color w:val="000000"/>
        </w:rPr>
        <w:t xml:space="preserve"> к Техническому заданию</w:t>
      </w:r>
    </w:p>
    <w:p w:rsidR="004B251C" w:rsidRDefault="004B251C" w:rsidP="00FC5FB9">
      <w:pPr>
        <w:tabs>
          <w:tab w:val="left" w:pos="12720"/>
        </w:tabs>
        <w:ind w:firstLine="709"/>
        <w:rPr>
          <w:b/>
          <w:bCs/>
        </w:rPr>
      </w:pPr>
      <w:r>
        <w:rPr>
          <w:b/>
          <w:bCs/>
        </w:rPr>
        <w:tab/>
      </w:r>
    </w:p>
    <w:p w:rsidR="004B251C" w:rsidRPr="000450E3" w:rsidRDefault="004B251C" w:rsidP="00FC5FB9">
      <w:pPr>
        <w:jc w:val="center"/>
        <w:rPr>
          <w:b/>
          <w:bCs/>
          <w:sz w:val="28"/>
          <w:szCs w:val="28"/>
        </w:rPr>
      </w:pPr>
      <w:r>
        <w:rPr>
          <w:b/>
          <w:bCs/>
          <w:sz w:val="28"/>
          <w:szCs w:val="28"/>
        </w:rPr>
        <w:t xml:space="preserve">Предельные ставки платы за аренду транспортных средств с экипажем </w:t>
      </w:r>
    </w:p>
    <w:p w:rsidR="004B251C" w:rsidRPr="000450E3" w:rsidRDefault="004B251C" w:rsidP="00FC5FB9">
      <w:pPr>
        <w:jc w:val="center"/>
        <w:rPr>
          <w:b/>
          <w:bCs/>
          <w:color w:val="000000"/>
          <w:sz w:val="28"/>
          <w:szCs w:val="28"/>
        </w:rPr>
      </w:pPr>
      <w:r>
        <w:rPr>
          <w:b/>
          <w:bCs/>
          <w:color w:val="000000"/>
          <w:sz w:val="28"/>
          <w:szCs w:val="28"/>
        </w:rPr>
        <w:t>(в руб., без учета НДС).</w:t>
      </w:r>
    </w:p>
    <w:p w:rsidR="004B251C" w:rsidRPr="000450E3" w:rsidRDefault="004B251C" w:rsidP="00FC5FB9">
      <w:pPr>
        <w:jc w:val="center"/>
        <w:rPr>
          <w:b/>
          <w:sz w:val="28"/>
          <w:szCs w:val="28"/>
        </w:rPr>
      </w:pPr>
      <w:r>
        <w:rPr>
          <w:b/>
          <w:sz w:val="28"/>
          <w:szCs w:val="28"/>
        </w:rPr>
        <w:t xml:space="preserve">Тарифы по зонам на перевозку контейнеров </w:t>
      </w:r>
    </w:p>
    <w:p w:rsidR="004B251C" w:rsidRPr="000450E3" w:rsidRDefault="004B251C" w:rsidP="00FC5FB9">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firstRow="1" w:lastRow="0" w:firstColumn="1" w:lastColumn="0" w:noHBand="0" w:noVBand="1"/>
      </w:tblPr>
      <w:tblGrid>
        <w:gridCol w:w="746"/>
        <w:gridCol w:w="2798"/>
        <w:gridCol w:w="2410"/>
        <w:gridCol w:w="1984"/>
        <w:gridCol w:w="1843"/>
      </w:tblGrid>
      <w:tr w:rsidR="004B251C" w:rsidRPr="00847B78" w:rsidTr="00267B36">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B251C" w:rsidRPr="00847B78" w:rsidRDefault="004B251C" w:rsidP="00FC5FB9">
            <w:pPr>
              <w:jc w:val="center"/>
              <w:rPr>
                <w:b/>
                <w:bCs/>
                <w:color w:val="000000"/>
              </w:rPr>
            </w:pPr>
            <w:r>
              <w:rPr>
                <w:b/>
                <w:bCs/>
              </w:rPr>
              <w:t>№ п/п</w:t>
            </w:r>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jc w:val="center"/>
              <w:rPr>
                <w:b/>
              </w:rPr>
            </w:pPr>
            <w:r>
              <w:rPr>
                <w:b/>
                <w:bCs/>
                <w:color w:val="000000"/>
              </w:rPr>
              <w:t>Зоны автодоставки контейнера от агентства в городе Сыктывкар</w:t>
            </w:r>
            <w:r>
              <w:rPr>
                <w:b/>
              </w:rPr>
              <w:t xml:space="preserve"> </w:t>
            </w:r>
          </w:p>
          <w:p w:rsidR="004B251C" w:rsidRPr="00847B78" w:rsidRDefault="004B251C" w:rsidP="00FC5FB9">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847B78" w:rsidRDefault="004B251C" w:rsidP="00CB4BA4">
            <w:pPr>
              <w:jc w:val="center"/>
              <w:rPr>
                <w:b/>
                <w:bCs/>
                <w:color w:val="000000"/>
              </w:rPr>
            </w:pPr>
            <w:r>
              <w:rPr>
                <w:b/>
                <w:bCs/>
                <w:color w:val="000000"/>
              </w:rPr>
              <w:t xml:space="preserve">Стоимость за </w:t>
            </w:r>
            <w:r w:rsidR="00CB4BA4">
              <w:rPr>
                <w:b/>
                <w:bCs/>
                <w:color w:val="000000"/>
              </w:rPr>
              <w:t>один контейнер</w:t>
            </w:r>
            <w:r>
              <w:rPr>
                <w:b/>
                <w:bCs/>
                <w:color w:val="000000"/>
              </w:rPr>
              <w:t xml:space="preserve"> в пределах зоны</w:t>
            </w:r>
          </w:p>
        </w:tc>
      </w:tr>
      <w:tr w:rsidR="004B251C" w:rsidRPr="00847B78" w:rsidTr="00267B36">
        <w:trPr>
          <w:trHeight w:val="702"/>
        </w:trPr>
        <w:tc>
          <w:tcPr>
            <w:tcW w:w="746" w:type="dxa"/>
            <w:vMerge/>
            <w:tcBorders>
              <w:top w:val="single" w:sz="4" w:space="0" w:color="auto"/>
              <w:left w:val="single" w:sz="4" w:space="0" w:color="auto"/>
              <w:bottom w:val="single" w:sz="4" w:space="0" w:color="auto"/>
              <w:right w:val="single" w:sz="4" w:space="0" w:color="auto"/>
            </w:tcBorders>
          </w:tcPr>
          <w:p w:rsidR="004B251C" w:rsidRPr="00847B78" w:rsidRDefault="004B251C" w:rsidP="00FC5FB9">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B251C" w:rsidRPr="00847B78" w:rsidRDefault="004B251C" w:rsidP="00FC5FB9">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B251C" w:rsidRPr="00847B78" w:rsidRDefault="004B251C" w:rsidP="00FC5FB9">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60679" w:rsidRDefault="004B251C" w:rsidP="00FC5FB9">
            <w:pPr>
              <w:jc w:val="center"/>
              <w:rPr>
                <w:b/>
                <w:bCs/>
                <w:color w:val="000000"/>
              </w:rPr>
            </w:pPr>
            <w:r>
              <w:rPr>
                <w:b/>
                <w:bCs/>
                <w:color w:val="000000"/>
              </w:rPr>
              <w:t xml:space="preserve">20-ТН, РУБ. </w:t>
            </w:r>
          </w:p>
          <w:p w:rsidR="004B251C" w:rsidRPr="00847B78" w:rsidRDefault="004B251C" w:rsidP="00FC5FB9">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B251C" w:rsidRPr="00847B78" w:rsidRDefault="004B251C" w:rsidP="00FC5FB9">
            <w:pPr>
              <w:jc w:val="center"/>
              <w:rPr>
                <w:b/>
                <w:bCs/>
                <w:color w:val="000000"/>
              </w:rPr>
            </w:pPr>
            <w:r>
              <w:rPr>
                <w:b/>
                <w:bCs/>
                <w:color w:val="000000"/>
              </w:rPr>
              <w:t>40-ТН, РУБ. БЕЗ НДС</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847B78" w:rsidRDefault="004B251C" w:rsidP="00FC5FB9">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6 200,00</w:t>
            </w:r>
          </w:p>
        </w:tc>
        <w:tc>
          <w:tcPr>
            <w:tcW w:w="1843" w:type="dxa"/>
            <w:tcBorders>
              <w:top w:val="nil"/>
              <w:left w:val="nil"/>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6 500,00</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267B36" w:rsidRDefault="004B251C" w:rsidP="00FC5FB9">
            <w:pPr>
              <w:jc w:val="center"/>
            </w:pPr>
            <w:r w:rsidRPr="00267B36">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FC5FB9">
            <w:pPr>
              <w:tabs>
                <w:tab w:val="left" w:pos="-4140"/>
                <w:tab w:val="left" w:pos="2160"/>
                <w:tab w:val="left" w:pos="6480"/>
              </w:tabs>
              <w:rPr>
                <w:bCs/>
                <w:color w:val="000000"/>
              </w:rPr>
            </w:pPr>
            <w:r w:rsidRPr="00267B36">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6 500,00</w:t>
            </w:r>
          </w:p>
        </w:tc>
        <w:tc>
          <w:tcPr>
            <w:tcW w:w="1843" w:type="dxa"/>
            <w:tcBorders>
              <w:top w:val="nil"/>
              <w:left w:val="nil"/>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6 800,00</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267B36" w:rsidRDefault="004B251C" w:rsidP="00FC5FB9">
            <w:pPr>
              <w:jc w:val="center"/>
            </w:pPr>
            <w:r w:rsidRPr="00267B36">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FC5FB9">
            <w:pPr>
              <w:tabs>
                <w:tab w:val="left" w:pos="-4140"/>
                <w:tab w:val="left" w:pos="2160"/>
                <w:tab w:val="left" w:pos="6480"/>
              </w:tabs>
              <w:rPr>
                <w:bCs/>
                <w:color w:val="000000"/>
              </w:rPr>
            </w:pPr>
            <w:r w:rsidRPr="00267B36">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6 900,00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7 200,00</w:t>
            </w:r>
          </w:p>
        </w:tc>
      </w:tr>
      <w:tr w:rsidR="00817F1B"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817F1B" w:rsidRPr="00267B36" w:rsidRDefault="00817F1B" w:rsidP="00FC5FB9">
            <w:pPr>
              <w:jc w:val="center"/>
            </w:pPr>
            <w:r w:rsidRPr="00267B36">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817F1B">
            <w:pPr>
              <w:tabs>
                <w:tab w:val="left" w:pos="-4140"/>
                <w:tab w:val="left" w:pos="2160"/>
                <w:tab w:val="left" w:pos="6480"/>
              </w:tabs>
              <w:rPr>
                <w:bCs/>
                <w:color w:val="000000"/>
              </w:rPr>
            </w:pPr>
            <w:r w:rsidRPr="00267B36">
              <w:rPr>
                <w:bCs/>
              </w:rPr>
              <w:t>Сверхнормативный простой</w:t>
            </w:r>
            <w:r w:rsidRPr="00267B36">
              <w:t xml:space="preserve"> транспортных средств с экипажем</w:t>
            </w:r>
            <w:r w:rsidRPr="00267B36">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1 000,00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1 000,00</w:t>
            </w:r>
          </w:p>
        </w:tc>
      </w:tr>
    </w:tbl>
    <w:p w:rsidR="004B251C" w:rsidRPr="00847B78" w:rsidRDefault="004B251C" w:rsidP="00FC5FB9">
      <w:pPr>
        <w:ind w:firstLine="567"/>
        <w:jc w:val="both"/>
        <w:rPr>
          <w:b/>
        </w:rPr>
      </w:pPr>
    </w:p>
    <w:p w:rsidR="004B251C" w:rsidRPr="00847B78" w:rsidRDefault="004B251C" w:rsidP="00FC5FB9">
      <w:pPr>
        <w:ind w:firstLine="567"/>
        <w:jc w:val="both"/>
        <w:rPr>
          <w:b/>
        </w:rPr>
      </w:pPr>
      <w:r>
        <w:rPr>
          <w:b/>
        </w:rPr>
        <w:t>Адреса 1-й зоны г. Сыктывкар:</w:t>
      </w:r>
      <w:r>
        <w:rPr>
          <w:color w:val="000000"/>
        </w:rPr>
        <w:t xml:space="preserve"> </w:t>
      </w:r>
      <w:r w:rsidR="00560679">
        <w:rPr>
          <w:color w:val="000000"/>
        </w:rPr>
        <w:t>Ц</w:t>
      </w:r>
      <w:r>
        <w:rPr>
          <w:color w:val="000000"/>
        </w:rPr>
        <w:t>ентральный район.</w:t>
      </w:r>
    </w:p>
    <w:p w:rsidR="004B251C" w:rsidRPr="00847B78" w:rsidRDefault="004B251C" w:rsidP="00FC5FB9">
      <w:pPr>
        <w:tabs>
          <w:tab w:val="left" w:pos="-4140"/>
          <w:tab w:val="left" w:pos="567"/>
        </w:tabs>
        <w:jc w:val="both"/>
        <w:rPr>
          <w:bCs/>
          <w:color w:val="000000"/>
        </w:rPr>
      </w:pPr>
      <w:r>
        <w:rPr>
          <w:b/>
        </w:rPr>
        <w:tab/>
        <w:t>Адреса 2-й зоны г. Сыктывкар:</w:t>
      </w:r>
      <w:r>
        <w:rPr>
          <w:color w:val="000000"/>
        </w:rPr>
        <w:t xml:space="preserve"> </w:t>
      </w:r>
      <w:r>
        <w:rPr>
          <w:bCs/>
          <w:color w:val="000000"/>
        </w:rPr>
        <w:t>поселок Човью, поселок Верхний Чов, поселок Нижний Чов, поселок Выльгорт.</w:t>
      </w:r>
    </w:p>
    <w:p w:rsidR="004B251C" w:rsidRPr="00847B78" w:rsidRDefault="004B251C" w:rsidP="00FC5FB9">
      <w:pPr>
        <w:tabs>
          <w:tab w:val="left" w:pos="-4140"/>
          <w:tab w:val="left" w:pos="567"/>
        </w:tabs>
        <w:ind w:firstLine="567"/>
        <w:jc w:val="both"/>
        <w:rPr>
          <w:bCs/>
          <w:color w:val="000000"/>
        </w:rPr>
      </w:pPr>
      <w:r>
        <w:rPr>
          <w:b/>
        </w:rPr>
        <w:t>Адреса 3-й зоны г. Сыктывкар:</w:t>
      </w:r>
      <w:r>
        <w:rPr>
          <w:color w:val="222222"/>
        </w:rPr>
        <w:t xml:space="preserve"> </w:t>
      </w:r>
      <w:r>
        <w:t>Эжвинский район,</w:t>
      </w:r>
      <w:r>
        <w:rPr>
          <w:color w:val="222222"/>
        </w:rPr>
        <w:t xml:space="preserve"> проспект Бумажников, улица Весенняя, улица Емвальская, улица  Калинина, улица Космонавтов,  улица Комарова, улица Маяковского, улица Менделеева, улица Мира, проезд Набережный; улица Славы, улица Слободская, улица Старшины Борисова, шоссе Ухтинское, Школьный переулок, улица Лесная, поселок Радиоцентр</w:t>
      </w:r>
      <w:r>
        <w:t>.</w:t>
      </w:r>
    </w:p>
    <w:p w:rsidR="004B251C" w:rsidRPr="00847B78" w:rsidRDefault="004B251C" w:rsidP="00FC5FB9">
      <w:pPr>
        <w:jc w:val="both"/>
        <w:rPr>
          <w:color w:val="000000"/>
        </w:rPr>
      </w:pPr>
    </w:p>
    <w:p w:rsidR="004B251C" w:rsidRPr="00847B78" w:rsidRDefault="004B251C" w:rsidP="00FC5FB9">
      <w:pPr>
        <w:ind w:firstLine="360"/>
        <w:jc w:val="both"/>
        <w:rPr>
          <w:bCs/>
        </w:rPr>
      </w:pPr>
      <w:r>
        <w:rPr>
          <w:bCs/>
        </w:rPr>
        <w:t xml:space="preserve">В тариф по зонам автодоставки заложен простой </w:t>
      </w:r>
      <w:r>
        <w:t>транспортных средств с экипажем</w:t>
      </w:r>
      <w:r>
        <w:rPr>
          <w:bCs/>
        </w:rPr>
        <w:t xml:space="preserve"> под погрузкой/выгрузкой контейнеров:</w:t>
      </w:r>
    </w:p>
    <w:p w:rsidR="004B251C" w:rsidRPr="00847B78" w:rsidRDefault="004B251C" w:rsidP="00662D9B">
      <w:pPr>
        <w:numPr>
          <w:ilvl w:val="0"/>
          <w:numId w:val="28"/>
        </w:numPr>
        <w:jc w:val="both"/>
        <w:rPr>
          <w:bCs/>
        </w:rPr>
      </w:pPr>
      <w:r>
        <w:rPr>
          <w:bCs/>
        </w:rPr>
        <w:t>20-фут. контейнер:  3 часа;</w:t>
      </w:r>
    </w:p>
    <w:p w:rsidR="004B251C" w:rsidRPr="00847B78" w:rsidRDefault="004B251C" w:rsidP="00662D9B">
      <w:pPr>
        <w:numPr>
          <w:ilvl w:val="0"/>
          <w:numId w:val="28"/>
        </w:numPr>
        <w:jc w:val="both"/>
        <w:rPr>
          <w:bCs/>
        </w:rPr>
      </w:pPr>
      <w:r>
        <w:rPr>
          <w:bCs/>
        </w:rPr>
        <w:t>40-фут. контейнер:  4 часа.</w:t>
      </w:r>
    </w:p>
    <w:p w:rsidR="004B251C" w:rsidRPr="00847B78" w:rsidRDefault="004B251C" w:rsidP="00FC5FB9"/>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2E18D3" w:rsidRPr="00F86FAA" w:rsidTr="00FC5FB9">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722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C5FB9">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7229" w:type="dxa"/>
          </w:tcPr>
          <w:p w:rsidR="004B251C" w:rsidRDefault="00FC5FB9" w:rsidP="00DE1782">
            <w:pPr>
              <w:pStyle w:val="19"/>
              <w:ind w:firstLine="0"/>
              <w:rPr>
                <w:sz w:val="24"/>
                <w:szCs w:val="24"/>
              </w:rPr>
            </w:pPr>
            <w:r>
              <w:rPr>
                <w:rFonts w:eastAsia="Times New Roman"/>
                <w:sz w:val="24"/>
                <w:szCs w:val="28"/>
              </w:rPr>
              <w:t xml:space="preserve"> </w:t>
            </w:r>
            <w:r>
              <w:rPr>
                <w:sz w:val="24"/>
                <w:szCs w:val="24"/>
              </w:rPr>
              <w:t>закупку способом размещения офе</w:t>
            </w:r>
            <w:r w:rsidRPr="00DE1782">
              <w:rPr>
                <w:sz w:val="24"/>
                <w:szCs w:val="24"/>
              </w:rPr>
              <w:t>рты № РО-</w:t>
            </w:r>
            <w:r w:rsidR="00DE1782" w:rsidRPr="00DE1782">
              <w:rPr>
                <w:sz w:val="24"/>
                <w:szCs w:val="24"/>
              </w:rPr>
              <w:t>НКПСЕВ</w:t>
            </w:r>
            <w:r w:rsidRPr="00DE1782">
              <w:rPr>
                <w:sz w:val="24"/>
                <w:szCs w:val="24"/>
              </w:rPr>
              <w:t>-19-</w:t>
            </w:r>
            <w:r w:rsidR="00DE1782" w:rsidRPr="00DE1782">
              <w:rPr>
                <w:sz w:val="24"/>
                <w:szCs w:val="24"/>
              </w:rPr>
              <w:t xml:space="preserve">0008 </w:t>
            </w:r>
            <w:r w:rsidRPr="00DE1782">
              <w:rPr>
                <w:sz w:val="24"/>
                <w:szCs w:val="24"/>
              </w:rPr>
              <w:t>по предмету закупки «Аренда транспортных средств с экипажем для перевозки порожних и груженых контейнеров с агентства в городе Сыктывкар  филиала ПАО «ТрансКонтейнер» на Северной железной дороге»</w:t>
            </w:r>
            <w:r w:rsidR="00DE1782">
              <w:rPr>
                <w:sz w:val="24"/>
                <w:szCs w:val="24"/>
              </w:rPr>
              <w:t>.</w:t>
            </w:r>
          </w:p>
        </w:tc>
      </w:tr>
      <w:tr w:rsidR="00EF2E59" w:rsidRPr="00F86FAA" w:rsidTr="00FC5FB9">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29" w:type="dxa"/>
          </w:tcPr>
          <w:p w:rsidR="004B251C" w:rsidRDefault="00FC5FB9">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4B251C" w:rsidRDefault="00FC5FB9">
            <w:pPr>
              <w:pStyle w:val="19"/>
              <w:ind w:firstLine="0"/>
              <w:rPr>
                <w:sz w:val="24"/>
                <w:szCs w:val="24"/>
              </w:rPr>
            </w:pPr>
            <w:r>
              <w:rPr>
                <w:sz w:val="24"/>
                <w:szCs w:val="24"/>
              </w:rPr>
              <w:t>- постоянная рабочая группа</w:t>
            </w:r>
            <w:r w:rsidR="00845F42">
              <w:rPr>
                <w:sz w:val="24"/>
                <w:szCs w:val="24"/>
              </w:rPr>
              <w:t xml:space="preserve"> при </w:t>
            </w:r>
            <w:r>
              <w:rPr>
                <w:sz w:val="24"/>
                <w:szCs w:val="24"/>
              </w:rPr>
              <w:t xml:space="preserve">Конкурсной комиссии филиала ПАО «ТрансКонтейнер» на </w:t>
            </w:r>
            <w:r w:rsidR="00845F42">
              <w:rPr>
                <w:sz w:val="24"/>
                <w:szCs w:val="24"/>
              </w:rPr>
              <w:t>Северной железной дороге.</w:t>
            </w:r>
          </w:p>
          <w:p w:rsidR="004B251C" w:rsidRDefault="00FC5FB9">
            <w:pPr>
              <w:pStyle w:val="19"/>
              <w:ind w:firstLine="0"/>
              <w:rPr>
                <w:sz w:val="24"/>
                <w:szCs w:val="24"/>
              </w:rPr>
            </w:pPr>
            <w:r>
              <w:rPr>
                <w:sz w:val="24"/>
                <w:szCs w:val="24"/>
              </w:rPr>
              <w:t>Адрес: Российская Федерация, 150880, г. Ярославль, пр-т Октября, д. 16/21</w:t>
            </w:r>
          </w:p>
          <w:p w:rsidR="004B251C" w:rsidRDefault="00FC5FB9">
            <w:pPr>
              <w:rPr>
                <w:rFonts w:ascii="Calibri" w:hAnsi="Calibri" w:cs="Calibri"/>
                <w:color w:val="000000"/>
                <w:sz w:val="22"/>
                <w:szCs w:val="22"/>
                <w:lang w:eastAsia="ru-RU"/>
              </w:rPr>
            </w:pPr>
            <w:r>
              <w:t>Контактное(-ые) лицо(-а) Заказчика: Демидова Ольга Николаевна,  тел. +7(</w:t>
            </w:r>
            <w:r w:rsidR="00DE1782">
              <w:t xml:space="preserve">4852)230257, электронный адрес </w:t>
            </w:r>
            <w:r w:rsidR="00DE1782">
              <w:rPr>
                <w:lang w:val="en-US"/>
              </w:rPr>
              <w:t>D</w:t>
            </w:r>
            <w:r w:rsidR="00DE1782">
              <w:t>emidova</w:t>
            </w:r>
            <w:r w:rsidR="00DE1782">
              <w:rPr>
                <w:lang w:val="en-US"/>
              </w:rPr>
              <w:t>ON</w:t>
            </w:r>
            <w:r>
              <w:t>@trcont.ru.</w:t>
            </w:r>
          </w:p>
          <w:p w:rsidR="004B251C" w:rsidRDefault="004B251C">
            <w:pPr>
              <w:rPr>
                <w:rFonts w:ascii="Calibri" w:hAnsi="Calibri" w:cs="Calibri"/>
                <w:color w:val="000000"/>
                <w:sz w:val="22"/>
                <w:szCs w:val="22"/>
                <w:lang w:eastAsia="ru-RU"/>
              </w:rPr>
            </w:pPr>
          </w:p>
          <w:p w:rsidR="004B251C" w:rsidRPr="00DE1782" w:rsidRDefault="00FC5FB9" w:rsidP="00DE1782">
            <w:pPr>
              <w:pStyle w:val="19"/>
              <w:ind w:firstLine="0"/>
              <w:rPr>
                <w:sz w:val="24"/>
                <w:szCs w:val="24"/>
              </w:rPr>
            </w:pPr>
            <w:r>
              <w:rPr>
                <w:sz w:val="24"/>
                <w:szCs w:val="24"/>
              </w:rPr>
              <w:t xml:space="preserve">Контактное(-ые) лицо(-а) Организатора: Александр Львович Оводков, тел./ +7(4852)230280, электронный адрес </w:t>
            </w:r>
            <w:r>
              <w:rPr>
                <w:sz w:val="24"/>
                <w:szCs w:val="24"/>
                <w:lang w:val="en-US"/>
              </w:rPr>
              <w:t>OvodkovAL@trcont.ru</w:t>
            </w:r>
            <w:r w:rsidR="00DE1782">
              <w:rPr>
                <w:sz w:val="24"/>
                <w:szCs w:val="24"/>
              </w:rPr>
              <w:t>.</w:t>
            </w:r>
          </w:p>
        </w:tc>
      </w:tr>
      <w:tr w:rsidR="000A679F" w:rsidRPr="00F86FAA" w:rsidTr="00FC5FB9">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372AB3" w:rsidRDefault="000A679F" w:rsidP="00736D40">
            <w:pPr>
              <w:pStyle w:val="Default"/>
              <w:rPr>
                <w:b/>
                <w:color w:val="auto"/>
              </w:rPr>
            </w:pPr>
            <w:r w:rsidRPr="00372AB3">
              <w:rPr>
                <w:b/>
                <w:color w:val="auto"/>
              </w:rPr>
              <w:t>Дата опубликования извещения о проведении Размещения оферты</w:t>
            </w:r>
          </w:p>
        </w:tc>
        <w:tc>
          <w:tcPr>
            <w:tcW w:w="7229" w:type="dxa"/>
          </w:tcPr>
          <w:p w:rsidR="004B251C" w:rsidRPr="00372AB3" w:rsidRDefault="00FC5FB9" w:rsidP="007D2823">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72AB3">
              <w:t>«</w:t>
            </w:r>
            <w:r w:rsidR="007D2823" w:rsidRPr="00372AB3">
              <w:t>17</w:t>
            </w:r>
            <w:r w:rsidRPr="00372AB3">
              <w:t xml:space="preserve">» </w:t>
            </w:r>
            <w:r w:rsidR="00DE1782" w:rsidRPr="00372AB3">
              <w:t>июля</w:t>
            </w:r>
            <w:r w:rsidRPr="00372AB3">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FC5FB9">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29"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FC5FB9">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rsidR="00DE1782" w:rsidRDefault="00FC5FB9" w:rsidP="00DE1782">
            <w:pPr>
              <w:pStyle w:val="19"/>
              <w:ind w:firstLine="459"/>
              <w:rPr>
                <w:sz w:val="24"/>
                <w:szCs w:val="24"/>
              </w:rPr>
            </w:pPr>
            <w:r>
              <w:rPr>
                <w:sz w:val="24"/>
                <w:szCs w:val="24"/>
              </w:rPr>
              <w:t xml:space="preserve">Начальная (максимальная) цена договора составляет 23 955 000 (двадцать три миллиона девятьсот пятьдесят пять тысяч) рублей 00 копеек с </w:t>
            </w:r>
            <w:r w:rsidR="00DE1782">
              <w:rPr>
                <w:sz w:val="24"/>
                <w:szCs w:val="24"/>
              </w:rPr>
              <w:t>учетом всех налогов (кроме НДС),</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DE1782">
              <w:rPr>
                <w:sz w:val="24"/>
                <w:szCs w:val="24"/>
              </w:rPr>
              <w:t>еревозки, любые другие расходы.</w:t>
            </w:r>
          </w:p>
          <w:p w:rsidR="004B251C" w:rsidRDefault="00FC5FB9" w:rsidP="00DE1782">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FC5FB9">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29" w:type="dxa"/>
          </w:tcPr>
          <w:p w:rsidR="004B251C" w:rsidRDefault="006C5FAD" w:rsidP="006C5FAD">
            <w:pPr>
              <w:pStyle w:val="19"/>
              <w:ind w:firstLine="459"/>
              <w:rPr>
                <w:b/>
                <w:sz w:val="24"/>
                <w:szCs w:val="24"/>
              </w:rPr>
            </w:pPr>
            <w:r>
              <w:rPr>
                <w:sz w:val="24"/>
                <w:szCs w:val="24"/>
              </w:rPr>
              <w:t xml:space="preserve">Заявки принимаются ежедневно по рабочим дням с 09 часов 00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3 Информационной карты и </w:t>
            </w:r>
            <w:r w:rsidRPr="003E21E2">
              <w:rPr>
                <w:sz w:val="24"/>
                <w:szCs w:val="24"/>
              </w:rPr>
              <w:t xml:space="preserve">до </w:t>
            </w:r>
            <w:r w:rsidR="00D654D9" w:rsidRPr="003E21E2">
              <w:rPr>
                <w:sz w:val="24"/>
                <w:szCs w:val="24"/>
              </w:rPr>
              <w:t>14 часов</w:t>
            </w:r>
            <w:r w:rsidR="00D654D9" w:rsidRPr="009578EA">
              <w:rPr>
                <w:sz w:val="24"/>
                <w:szCs w:val="24"/>
              </w:rPr>
              <w:t xml:space="preserve"> 00 </w:t>
            </w:r>
            <w:r w:rsidR="00D654D9" w:rsidRPr="00372AB3">
              <w:rPr>
                <w:sz w:val="24"/>
                <w:szCs w:val="24"/>
              </w:rPr>
              <w:t xml:space="preserve">минут  </w:t>
            </w:r>
            <w:r w:rsidR="003E21E2" w:rsidRPr="00372AB3">
              <w:rPr>
                <w:sz w:val="24"/>
                <w:szCs w:val="24"/>
              </w:rPr>
              <w:t>«26</w:t>
            </w:r>
            <w:r w:rsidRPr="00372AB3">
              <w:rPr>
                <w:sz w:val="24"/>
                <w:szCs w:val="24"/>
              </w:rPr>
              <w:t>» февраля 2021 г. по адресу, указанному в пункте 2 Информационной карты.</w:t>
            </w:r>
          </w:p>
        </w:tc>
      </w:tr>
      <w:tr w:rsidR="00F419A5" w:rsidRPr="00811548" w:rsidTr="00FC5FB9">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7229"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FC5FB9">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rsidR="004B251C" w:rsidRPr="00372AB3" w:rsidRDefault="00FC5FB9" w:rsidP="00112BC6">
            <w:pPr>
              <w:pStyle w:val="19"/>
              <w:ind w:firstLine="0"/>
              <w:rPr>
                <w:sz w:val="24"/>
                <w:szCs w:val="24"/>
              </w:rPr>
            </w:pPr>
            <w:r>
              <w:rPr>
                <w:sz w:val="24"/>
                <w:szCs w:val="24"/>
              </w:rPr>
              <w:t>Рассмотрение, оценка и сопоставление Заявок состоится</w:t>
            </w:r>
            <w:r w:rsidR="00112BC6">
              <w:rPr>
                <w:sz w:val="24"/>
                <w:szCs w:val="24"/>
              </w:rPr>
              <w:t>:</w:t>
            </w:r>
            <w:r>
              <w:rPr>
                <w:sz w:val="24"/>
                <w:szCs w:val="24"/>
              </w:rPr>
              <w:t xml:space="preserve"> </w:t>
            </w:r>
            <w:r>
              <w:rPr>
                <w:sz w:val="24"/>
                <w:szCs w:val="24"/>
              </w:rPr>
              <w:br/>
              <w:t>1) по первому этапу при наличии Заявок состоится</w:t>
            </w:r>
            <w:r w:rsidR="00AB23EA">
              <w:rPr>
                <w:sz w:val="24"/>
                <w:szCs w:val="24"/>
              </w:rPr>
              <w:t xml:space="preserve"> </w:t>
            </w:r>
            <w:r w:rsidRPr="00372AB3">
              <w:rPr>
                <w:sz w:val="24"/>
                <w:szCs w:val="24"/>
              </w:rPr>
              <w:t>«</w:t>
            </w:r>
            <w:r w:rsidR="00A675A9" w:rsidRPr="00372AB3">
              <w:rPr>
                <w:sz w:val="24"/>
                <w:szCs w:val="24"/>
              </w:rPr>
              <w:t>01</w:t>
            </w:r>
            <w:r w:rsidRPr="00372AB3">
              <w:rPr>
                <w:sz w:val="24"/>
                <w:szCs w:val="24"/>
              </w:rPr>
              <w:t xml:space="preserve">» </w:t>
            </w:r>
            <w:r w:rsidR="00A675A9" w:rsidRPr="00372AB3">
              <w:rPr>
                <w:sz w:val="24"/>
                <w:szCs w:val="24"/>
              </w:rPr>
              <w:t>августа</w:t>
            </w:r>
            <w:r w:rsidRPr="00372AB3">
              <w:rPr>
                <w:sz w:val="24"/>
                <w:szCs w:val="24"/>
              </w:rPr>
              <w:t xml:space="preserve"> 2019 г. </w:t>
            </w:r>
            <w:r w:rsidR="00D654D9" w:rsidRPr="00372AB3">
              <w:rPr>
                <w:sz w:val="24"/>
                <w:szCs w:val="24"/>
              </w:rPr>
              <w:t>14 час.</w:t>
            </w:r>
            <w:r w:rsidR="00112BC6" w:rsidRPr="00372AB3">
              <w:rPr>
                <w:sz w:val="24"/>
                <w:szCs w:val="24"/>
              </w:rPr>
              <w:t xml:space="preserve"> 00</w:t>
            </w:r>
            <w:r w:rsidR="00AB23EA" w:rsidRPr="00372AB3">
              <w:rPr>
                <w:sz w:val="24"/>
                <w:szCs w:val="24"/>
              </w:rPr>
              <w:t xml:space="preserve"> </w:t>
            </w:r>
            <w:r w:rsidR="00112BC6" w:rsidRPr="00372AB3">
              <w:rPr>
                <w:sz w:val="24"/>
                <w:szCs w:val="24"/>
              </w:rPr>
              <w:t>мин.</w:t>
            </w:r>
            <w:r w:rsidR="00D654D9" w:rsidRPr="00372AB3">
              <w:rPr>
                <w:sz w:val="24"/>
                <w:szCs w:val="24"/>
              </w:rPr>
              <w:t xml:space="preserve"> местного времени;</w:t>
            </w:r>
          </w:p>
          <w:p w:rsidR="00112BC6" w:rsidRDefault="00112BC6" w:rsidP="00112BC6">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12BC6" w:rsidRDefault="00112BC6" w:rsidP="00112BC6">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12BC6" w:rsidRPr="005E1619" w:rsidRDefault="00112BC6" w:rsidP="00112BC6">
            <w:pPr>
              <w:jc w:val="both"/>
              <w:rPr>
                <w:rFonts w:eastAsia="Arial"/>
              </w:rPr>
            </w:pPr>
            <w:r>
              <w:rPr>
                <w:rFonts w:eastAsia="Arial"/>
                <w:szCs w:val="28"/>
              </w:rPr>
              <w:t xml:space="preserve">4) по последнему этапу при наличии Заявок - не позднее 10 </w:t>
            </w:r>
            <w:r w:rsidRPr="005E1619">
              <w:rPr>
                <w:rFonts w:eastAsia="Arial"/>
              </w:rPr>
              <w:t>календарных дней с даты окончания приема Заявок.</w:t>
            </w:r>
          </w:p>
          <w:p w:rsidR="00112BC6" w:rsidRDefault="00112BC6" w:rsidP="00112BC6">
            <w:pPr>
              <w:pStyle w:val="19"/>
              <w:ind w:firstLine="0"/>
              <w:rPr>
                <w:sz w:val="24"/>
                <w:szCs w:val="24"/>
                <w:highlight w:val="cyan"/>
              </w:rPr>
            </w:pPr>
            <w:r w:rsidRPr="005E1619">
              <w:rPr>
                <w:sz w:val="24"/>
                <w:szCs w:val="24"/>
              </w:rPr>
              <w:t>Место: Российская Федерация, 150880, г. Ярославль, пр-т Октября, д. 16/21.</w:t>
            </w:r>
          </w:p>
        </w:tc>
      </w:tr>
      <w:tr w:rsidR="00E009D5" w:rsidRPr="00F86FAA" w:rsidTr="00FC5FB9">
        <w:tc>
          <w:tcPr>
            <w:tcW w:w="547" w:type="dxa"/>
          </w:tcPr>
          <w:p w:rsidR="00E009D5" w:rsidRPr="00F86FAA" w:rsidRDefault="00E009D5" w:rsidP="00804946">
            <w:pPr>
              <w:pStyle w:val="19"/>
              <w:ind w:firstLine="0"/>
              <w:rPr>
                <w:b/>
                <w:sz w:val="24"/>
                <w:szCs w:val="24"/>
              </w:rPr>
            </w:pPr>
            <w:r>
              <w:rPr>
                <w:b/>
                <w:sz w:val="24"/>
                <w:szCs w:val="24"/>
              </w:rPr>
              <w:t>9.</w:t>
            </w:r>
          </w:p>
        </w:tc>
        <w:tc>
          <w:tcPr>
            <w:tcW w:w="2147" w:type="dxa"/>
          </w:tcPr>
          <w:p w:rsidR="00E009D5" w:rsidRPr="00F86FAA" w:rsidRDefault="00E009D5" w:rsidP="008035D3">
            <w:pPr>
              <w:pStyle w:val="Default"/>
              <w:rPr>
                <w:b/>
                <w:color w:val="auto"/>
              </w:rPr>
            </w:pPr>
            <w:r>
              <w:rPr>
                <w:b/>
                <w:color w:val="auto"/>
              </w:rPr>
              <w:t>Конкурсная комиссия</w:t>
            </w:r>
          </w:p>
        </w:tc>
        <w:tc>
          <w:tcPr>
            <w:tcW w:w="7229" w:type="dxa"/>
          </w:tcPr>
          <w:p w:rsidR="00E009D5" w:rsidRDefault="00E009D5" w:rsidP="00145F1D">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w:t>
            </w:r>
            <w:r w:rsidR="00A76F33">
              <w:rPr>
                <w:sz w:val="24"/>
                <w:szCs w:val="24"/>
              </w:rPr>
              <w:t>управления ПАО «ТрансКонтейнер».</w:t>
            </w:r>
          </w:p>
          <w:p w:rsidR="00E009D5" w:rsidRDefault="00E009D5" w:rsidP="00145F1D">
            <w:pPr>
              <w:pStyle w:val="19"/>
              <w:ind w:firstLine="0"/>
              <w:rPr>
                <w:sz w:val="24"/>
                <w:szCs w:val="24"/>
                <w:highlight w:val="cyan"/>
              </w:rPr>
            </w:pPr>
            <w:r>
              <w:rPr>
                <w:sz w:val="24"/>
                <w:szCs w:val="24"/>
              </w:rPr>
              <w:t>Адрес:</w:t>
            </w:r>
            <w:r>
              <w:rPr>
                <w:rFonts w:eastAsia="Times New Roman"/>
                <w:snapToGrid w:val="0"/>
                <w:sz w:val="24"/>
                <w:szCs w:val="24"/>
                <w:lang w:eastAsia="ru-RU"/>
              </w:rPr>
              <w:t xml:space="preserve"> Российская Федерация, 125047, г. Москва, Оружейный </w:t>
            </w:r>
            <w:r>
              <w:rPr>
                <w:rFonts w:eastAsia="Times New Roman"/>
                <w:snapToGrid w:val="0"/>
                <w:sz w:val="24"/>
                <w:szCs w:val="24"/>
                <w:lang w:eastAsia="ru-RU"/>
              </w:rPr>
              <w:lastRenderedPageBreak/>
              <w:t>переулок, д. 19</w:t>
            </w:r>
          </w:p>
        </w:tc>
      </w:tr>
      <w:tr w:rsidR="00E009D5" w:rsidRPr="00F86FAA" w:rsidTr="00FC5FB9">
        <w:tc>
          <w:tcPr>
            <w:tcW w:w="547" w:type="dxa"/>
          </w:tcPr>
          <w:p w:rsidR="00E009D5" w:rsidRPr="00F86FAA" w:rsidRDefault="00E009D5" w:rsidP="00804946">
            <w:pPr>
              <w:pStyle w:val="19"/>
              <w:ind w:firstLine="0"/>
              <w:rPr>
                <w:b/>
                <w:sz w:val="24"/>
                <w:szCs w:val="24"/>
              </w:rPr>
            </w:pPr>
            <w:r>
              <w:rPr>
                <w:b/>
                <w:sz w:val="24"/>
                <w:szCs w:val="24"/>
              </w:rPr>
              <w:lastRenderedPageBreak/>
              <w:t>10.</w:t>
            </w:r>
          </w:p>
        </w:tc>
        <w:tc>
          <w:tcPr>
            <w:tcW w:w="2147" w:type="dxa"/>
          </w:tcPr>
          <w:p w:rsidR="00E009D5" w:rsidRPr="00F86FAA" w:rsidRDefault="00E009D5" w:rsidP="008035D3">
            <w:pPr>
              <w:pStyle w:val="Default"/>
              <w:rPr>
                <w:b/>
                <w:color w:val="auto"/>
              </w:rPr>
            </w:pPr>
            <w:r>
              <w:rPr>
                <w:b/>
                <w:color w:val="auto"/>
              </w:rPr>
              <w:t>Подведение итогов</w:t>
            </w:r>
          </w:p>
        </w:tc>
        <w:tc>
          <w:tcPr>
            <w:tcW w:w="7229" w:type="dxa"/>
          </w:tcPr>
          <w:p w:rsidR="004739FB" w:rsidRDefault="004739FB" w:rsidP="004739FB">
            <w:pPr>
              <w:jc w:val="both"/>
            </w:pPr>
            <w:r>
              <w:t>Подведение итогов состоится не позднее</w:t>
            </w:r>
            <w:r w:rsidR="00A76F33">
              <w:t>:</w:t>
            </w:r>
          </w:p>
          <w:p w:rsidR="004739FB" w:rsidRDefault="004739FB" w:rsidP="004739FB">
            <w:pPr>
              <w:jc w:val="both"/>
              <w:rPr>
                <w:b/>
                <w:snapToGrid w:val="0"/>
                <w:lang w:eastAsia="ru-RU"/>
              </w:rPr>
            </w:pPr>
            <w:r>
              <w:t xml:space="preserve"> 1) по первому этапу при наличии </w:t>
            </w:r>
            <w:r w:rsidRPr="00372AB3">
              <w:t>Заявок состоится</w:t>
            </w:r>
            <w:r w:rsidR="00A76F33" w:rsidRPr="00372AB3">
              <w:t xml:space="preserve"> </w:t>
            </w:r>
            <w:r w:rsidRPr="00372AB3">
              <w:rPr>
                <w:snapToGrid w:val="0"/>
                <w:lang w:eastAsia="ru-RU"/>
              </w:rPr>
              <w:t>«</w:t>
            </w:r>
            <w:r w:rsidR="00372AB3" w:rsidRPr="00372AB3">
              <w:rPr>
                <w:snapToGrid w:val="0"/>
                <w:lang w:eastAsia="ru-RU"/>
              </w:rPr>
              <w:t>29</w:t>
            </w:r>
            <w:r w:rsidRPr="00372AB3">
              <w:rPr>
                <w:snapToGrid w:val="0"/>
                <w:lang w:eastAsia="ru-RU"/>
              </w:rPr>
              <w:t xml:space="preserve">» </w:t>
            </w:r>
            <w:r w:rsidR="00372AB3" w:rsidRPr="00372AB3">
              <w:rPr>
                <w:snapToGrid w:val="0"/>
                <w:lang w:eastAsia="ru-RU"/>
              </w:rPr>
              <w:t>августа</w:t>
            </w:r>
            <w:r w:rsidRPr="00372AB3">
              <w:rPr>
                <w:snapToGrid w:val="0"/>
                <w:lang w:eastAsia="ru-RU"/>
              </w:rPr>
              <w:t xml:space="preserve"> 2019 г.</w:t>
            </w:r>
            <w:r w:rsidRPr="00372AB3">
              <w:rPr>
                <w:szCs w:val="28"/>
              </w:rPr>
              <w:t xml:space="preserve"> 14 час. 00 мин.</w:t>
            </w:r>
            <w:r w:rsidR="00D654D9" w:rsidRPr="00372AB3">
              <w:rPr>
                <w:szCs w:val="28"/>
              </w:rPr>
              <w:t xml:space="preserve"> </w:t>
            </w:r>
            <w:r w:rsidR="00D654D9" w:rsidRPr="00372AB3">
              <w:rPr>
                <w:rFonts w:eastAsia="Arial"/>
                <w:szCs w:val="28"/>
              </w:rPr>
              <w:t>местного времени;</w:t>
            </w:r>
          </w:p>
          <w:p w:rsidR="004739FB" w:rsidRPr="00FB6C03" w:rsidRDefault="004739FB" w:rsidP="004739FB">
            <w:pPr>
              <w:tabs>
                <w:tab w:val="left" w:pos="709"/>
              </w:tabs>
              <w:suppressAutoHyphens w:val="0"/>
              <w:ind w:firstLine="33"/>
              <w:jc w:val="both"/>
              <w:rPr>
                <w:rFonts w:eastAsia="Arial"/>
              </w:rPr>
            </w:pPr>
            <w:r>
              <w:rPr>
                <w:rFonts w:eastAsia="Arial"/>
              </w:rPr>
              <w:t xml:space="preserve"> </w:t>
            </w:r>
            <w:r>
              <w:t xml:space="preserve">2) </w:t>
            </w:r>
            <w:r w:rsidR="00613BE1">
              <w:rPr>
                <w:rFonts w:eastAsia="Arial"/>
              </w:rPr>
              <w:t>в</w:t>
            </w:r>
            <w:r>
              <w:rPr>
                <w:rFonts w:eastAsia="Arial"/>
              </w:rPr>
              <w:t xml:space="preserve">торой и последующие этапы при поступлении Заявок не </w:t>
            </w:r>
            <w:r w:rsidRPr="00FB6C03">
              <w:rPr>
                <w:rFonts w:eastAsia="Arial"/>
              </w:rPr>
              <w:t xml:space="preserve">позднее 21 календарного дня с даты рассмотрения Заявок соответствующего этапа. </w:t>
            </w:r>
          </w:p>
          <w:p w:rsidR="00E009D5" w:rsidRDefault="004739FB" w:rsidP="004739FB">
            <w:pPr>
              <w:pStyle w:val="19"/>
              <w:ind w:firstLine="0"/>
              <w:rPr>
                <w:sz w:val="24"/>
                <w:szCs w:val="24"/>
                <w:highlight w:val="cyan"/>
              </w:rPr>
            </w:pPr>
            <w:r w:rsidRPr="00FB6C03">
              <w:rPr>
                <w:sz w:val="24"/>
                <w:szCs w:val="24"/>
              </w:rPr>
              <w:t>Место: Российская Федерация, 125047, г. Москва, Оружейный переулок, дом 19.</w:t>
            </w:r>
          </w:p>
        </w:tc>
      </w:tr>
      <w:tr w:rsidR="00E009D5" w:rsidRPr="00F86FAA" w:rsidTr="00FC5FB9">
        <w:tc>
          <w:tcPr>
            <w:tcW w:w="547" w:type="dxa"/>
          </w:tcPr>
          <w:p w:rsidR="00E009D5" w:rsidRPr="00F86FAA" w:rsidRDefault="00E009D5" w:rsidP="00804946">
            <w:pPr>
              <w:pStyle w:val="19"/>
              <w:ind w:firstLine="0"/>
              <w:rPr>
                <w:b/>
                <w:sz w:val="24"/>
                <w:szCs w:val="24"/>
              </w:rPr>
            </w:pPr>
            <w:r>
              <w:rPr>
                <w:b/>
                <w:sz w:val="24"/>
                <w:szCs w:val="24"/>
              </w:rPr>
              <w:t>11.</w:t>
            </w:r>
          </w:p>
        </w:tc>
        <w:tc>
          <w:tcPr>
            <w:tcW w:w="2147" w:type="dxa"/>
          </w:tcPr>
          <w:p w:rsidR="00E009D5" w:rsidRPr="00F86FAA" w:rsidRDefault="00E009D5"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rsidR="00E009D5" w:rsidRDefault="00E009D5">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tc>
      </w:tr>
      <w:tr w:rsidR="00E009D5" w:rsidRPr="00F86FAA" w:rsidTr="00FC5FB9">
        <w:tc>
          <w:tcPr>
            <w:tcW w:w="547" w:type="dxa"/>
          </w:tcPr>
          <w:p w:rsidR="00E009D5" w:rsidRPr="00F86FAA" w:rsidRDefault="00E009D5" w:rsidP="00804946">
            <w:pPr>
              <w:pStyle w:val="19"/>
              <w:ind w:firstLine="0"/>
              <w:rPr>
                <w:b/>
                <w:sz w:val="24"/>
                <w:szCs w:val="24"/>
              </w:rPr>
            </w:pPr>
            <w:r>
              <w:rPr>
                <w:b/>
                <w:sz w:val="24"/>
                <w:szCs w:val="24"/>
              </w:rPr>
              <w:t>12.</w:t>
            </w:r>
          </w:p>
        </w:tc>
        <w:tc>
          <w:tcPr>
            <w:tcW w:w="2147" w:type="dxa"/>
          </w:tcPr>
          <w:p w:rsidR="00E009D5" w:rsidRPr="00F86FAA" w:rsidRDefault="00E009D5">
            <w:pPr>
              <w:pStyle w:val="Default"/>
              <w:rPr>
                <w:b/>
                <w:color w:val="auto"/>
              </w:rPr>
            </w:pPr>
            <w:r>
              <w:rPr>
                <w:b/>
                <w:color w:val="auto"/>
              </w:rPr>
              <w:t>Количество лотов</w:t>
            </w:r>
          </w:p>
        </w:tc>
        <w:tc>
          <w:tcPr>
            <w:tcW w:w="7229" w:type="dxa"/>
          </w:tcPr>
          <w:p w:rsidR="00E009D5" w:rsidRDefault="00CE02FB">
            <w:pPr>
              <w:pStyle w:val="19"/>
              <w:ind w:firstLine="0"/>
              <w:rPr>
                <w:b/>
                <w:sz w:val="24"/>
                <w:szCs w:val="24"/>
                <w:lang w:val="en-US"/>
              </w:rPr>
            </w:pPr>
            <w:r>
              <w:rPr>
                <w:sz w:val="24"/>
                <w:szCs w:val="24"/>
              </w:rPr>
              <w:t>О</w:t>
            </w:r>
            <w:r w:rsidR="00E009D5">
              <w:rPr>
                <w:sz w:val="24"/>
                <w:szCs w:val="24"/>
                <w:lang w:val="en-US"/>
              </w:rPr>
              <w:t>дин лот</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13.</w:t>
            </w:r>
          </w:p>
        </w:tc>
        <w:tc>
          <w:tcPr>
            <w:tcW w:w="2147" w:type="dxa"/>
          </w:tcPr>
          <w:p w:rsidR="00E009D5" w:rsidRPr="00F86FAA" w:rsidRDefault="00E009D5"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rsidR="00E009D5" w:rsidRDefault="00E009D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30 июня 2021 года (включительно).</w:t>
            </w:r>
          </w:p>
          <w:p w:rsidR="00E009D5" w:rsidRPr="00F86FAA" w:rsidRDefault="00E009D5" w:rsidP="00685C56">
            <w:pPr>
              <w:pStyle w:val="Default"/>
              <w:jc w:val="both"/>
            </w:pPr>
          </w:p>
          <w:p w:rsidR="00E009D5" w:rsidRDefault="00E009D5" w:rsidP="00FB6C0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Республика Коми, г. Сыктывкар, ул. П. Морозова, дом 3а</w:t>
            </w:r>
            <w:r w:rsidR="00FB6C03">
              <w:t>.</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14.</w:t>
            </w:r>
          </w:p>
        </w:tc>
        <w:tc>
          <w:tcPr>
            <w:tcW w:w="2147" w:type="dxa"/>
          </w:tcPr>
          <w:p w:rsidR="00E009D5" w:rsidRPr="00F86FAA" w:rsidRDefault="00E009D5" w:rsidP="00A730E6">
            <w:pPr>
              <w:pStyle w:val="Default"/>
              <w:rPr>
                <w:b/>
                <w:color w:val="auto"/>
              </w:rPr>
            </w:pPr>
            <w:r>
              <w:rPr>
                <w:b/>
                <w:color w:val="auto"/>
              </w:rPr>
              <w:t>Состав и количество (объем) товаров, работ, услуг</w:t>
            </w:r>
          </w:p>
        </w:tc>
        <w:tc>
          <w:tcPr>
            <w:tcW w:w="7229" w:type="dxa"/>
          </w:tcPr>
          <w:p w:rsidR="00E009D5" w:rsidRDefault="00E009D5">
            <w:pPr>
              <w:pStyle w:val="19"/>
              <w:ind w:firstLine="0"/>
              <w:rPr>
                <w:sz w:val="24"/>
                <w:szCs w:val="24"/>
              </w:rPr>
            </w:pPr>
            <w:r>
              <w:rPr>
                <w:sz w:val="24"/>
                <w:szCs w:val="24"/>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15.</w:t>
            </w:r>
          </w:p>
        </w:tc>
        <w:tc>
          <w:tcPr>
            <w:tcW w:w="2147" w:type="dxa"/>
          </w:tcPr>
          <w:p w:rsidR="00E009D5" w:rsidRPr="00F86FAA" w:rsidRDefault="00E009D5" w:rsidP="008035D3">
            <w:pPr>
              <w:pStyle w:val="Default"/>
              <w:rPr>
                <w:b/>
                <w:color w:val="auto"/>
              </w:rPr>
            </w:pPr>
            <w:r>
              <w:rPr>
                <w:b/>
                <w:color w:val="auto"/>
              </w:rPr>
              <w:t xml:space="preserve">Официальный язык </w:t>
            </w:r>
          </w:p>
        </w:tc>
        <w:tc>
          <w:tcPr>
            <w:tcW w:w="7229" w:type="dxa"/>
          </w:tcPr>
          <w:p w:rsidR="00E009D5" w:rsidRPr="0097363C" w:rsidRDefault="00E009D5">
            <w:pPr>
              <w:pStyle w:val="aff"/>
              <w:jc w:val="both"/>
              <w:rPr>
                <w:sz w:val="24"/>
                <w:szCs w:val="24"/>
              </w:rPr>
            </w:pPr>
            <w:r w:rsidRPr="0097363C">
              <w:rPr>
                <w:sz w:val="24"/>
                <w:szCs w:val="24"/>
              </w:rPr>
              <w:t>Русский язык. Вся переписка, связанная с проведением настоящей процедуры Размещения оферты, ведется на русском языке.</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16.</w:t>
            </w:r>
          </w:p>
        </w:tc>
        <w:tc>
          <w:tcPr>
            <w:tcW w:w="2147" w:type="dxa"/>
          </w:tcPr>
          <w:p w:rsidR="00E009D5" w:rsidRPr="00F86FAA" w:rsidRDefault="00E009D5">
            <w:pPr>
              <w:pStyle w:val="Default"/>
              <w:rPr>
                <w:b/>
                <w:color w:val="auto"/>
              </w:rPr>
            </w:pPr>
            <w:r>
              <w:rPr>
                <w:b/>
                <w:color w:val="auto"/>
              </w:rPr>
              <w:t xml:space="preserve">Валюта Размещения оферты </w:t>
            </w:r>
          </w:p>
        </w:tc>
        <w:tc>
          <w:tcPr>
            <w:tcW w:w="7229" w:type="dxa"/>
          </w:tcPr>
          <w:p w:rsidR="00E009D5" w:rsidRDefault="00E009D5">
            <w:pPr>
              <w:pStyle w:val="19"/>
              <w:ind w:firstLine="0"/>
              <w:jc w:val="left"/>
              <w:rPr>
                <w:b/>
                <w:sz w:val="24"/>
                <w:szCs w:val="24"/>
                <w:highlight w:val="yellow"/>
              </w:rPr>
            </w:pPr>
            <w:r>
              <w:rPr>
                <w:sz w:val="24"/>
                <w:szCs w:val="24"/>
                <w:lang w:val="en-US"/>
              </w:rPr>
              <w:t>Российский рубль</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17.</w:t>
            </w:r>
          </w:p>
        </w:tc>
        <w:tc>
          <w:tcPr>
            <w:tcW w:w="2147" w:type="dxa"/>
          </w:tcPr>
          <w:p w:rsidR="00E009D5" w:rsidRPr="00F86FAA" w:rsidRDefault="00E009D5">
            <w:pPr>
              <w:pStyle w:val="Default"/>
              <w:rPr>
                <w:b/>
                <w:color w:val="auto"/>
              </w:rPr>
            </w:pPr>
            <w:r>
              <w:rPr>
                <w:b/>
                <w:color w:val="auto"/>
              </w:rPr>
              <w:t xml:space="preserve">Требования, предъявляемые к претендентам и Заявке на участие в процедуре </w:t>
            </w:r>
            <w:r>
              <w:rPr>
                <w:b/>
                <w:color w:val="auto"/>
              </w:rPr>
              <w:lastRenderedPageBreak/>
              <w:t xml:space="preserve">Размещения оферты </w:t>
            </w:r>
          </w:p>
        </w:tc>
        <w:tc>
          <w:tcPr>
            <w:tcW w:w="7229" w:type="dxa"/>
          </w:tcPr>
          <w:p w:rsidR="00E009D5" w:rsidRPr="00FA7694" w:rsidRDefault="00E009D5" w:rsidP="00662D9B">
            <w:pPr>
              <w:pStyle w:val="aff8"/>
              <w:numPr>
                <w:ilvl w:val="0"/>
                <w:numId w:val="1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E009D5" w:rsidRPr="0097363C" w:rsidRDefault="00E009D5" w:rsidP="00662D9B">
            <w:pPr>
              <w:pStyle w:val="aff8"/>
              <w:numPr>
                <w:ilvl w:val="1"/>
                <w:numId w:val="16"/>
              </w:numPr>
              <w:jc w:val="both"/>
            </w:pPr>
            <w:r w:rsidRPr="0097363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w:t>
            </w:r>
            <w:r w:rsidRPr="0097363C">
              <w:lastRenderedPageBreak/>
              <w:t>день подачи Заявки;</w:t>
            </w:r>
          </w:p>
          <w:p w:rsidR="00E009D5" w:rsidRPr="0097363C" w:rsidRDefault="00E009D5" w:rsidP="00662D9B">
            <w:pPr>
              <w:pStyle w:val="aff8"/>
              <w:numPr>
                <w:ilvl w:val="1"/>
                <w:numId w:val="16"/>
              </w:numPr>
              <w:jc w:val="both"/>
            </w:pPr>
            <w:r w:rsidRPr="0097363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009D5" w:rsidRPr="00FA7694" w:rsidRDefault="00E009D5" w:rsidP="00662D9B">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009D5" w:rsidRPr="0097363C" w:rsidRDefault="00E009D5" w:rsidP="00662D9B">
            <w:pPr>
              <w:pStyle w:val="aff8"/>
              <w:numPr>
                <w:ilvl w:val="1"/>
                <w:numId w:val="16"/>
              </w:numPr>
              <w:jc w:val="both"/>
            </w:pPr>
            <w:r w:rsidRPr="0097363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09D5" w:rsidRPr="0097363C" w:rsidRDefault="00E009D5" w:rsidP="00662D9B">
            <w:pPr>
              <w:pStyle w:val="aff8"/>
              <w:numPr>
                <w:ilvl w:val="1"/>
                <w:numId w:val="16"/>
              </w:numPr>
              <w:jc w:val="both"/>
            </w:pPr>
            <w:r w:rsidRPr="0097363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7363C">
              <w:t>://</w:t>
            </w:r>
            <w:r>
              <w:rPr>
                <w:lang w:val="en-US"/>
              </w:rPr>
              <w:t>service</w:t>
            </w:r>
            <w:r w:rsidRPr="0097363C">
              <w:t>.</w:t>
            </w:r>
            <w:r>
              <w:rPr>
                <w:lang w:val="en-US"/>
              </w:rPr>
              <w:t>nalog</w:t>
            </w:r>
            <w:r w:rsidRPr="0097363C">
              <w:t>.</w:t>
            </w:r>
            <w:r>
              <w:rPr>
                <w:lang w:val="en-US"/>
              </w:rPr>
              <w:t>ru</w:t>
            </w:r>
            <w:r w:rsidRPr="0097363C">
              <w:t>/</w:t>
            </w:r>
            <w:r>
              <w:rPr>
                <w:lang w:val="en-US"/>
              </w:rPr>
              <w:t>zd</w:t>
            </w:r>
            <w:r w:rsidRPr="0097363C">
              <w:t>.</w:t>
            </w:r>
            <w:r>
              <w:rPr>
                <w:lang w:val="en-US"/>
              </w:rPr>
              <w:t>do</w:t>
            </w:r>
            <w:r w:rsidRPr="0097363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7363C">
              <w:t>://</w:t>
            </w:r>
            <w:r>
              <w:rPr>
                <w:lang w:val="en-US"/>
              </w:rPr>
              <w:t>service</w:t>
            </w:r>
            <w:r w:rsidRPr="0097363C">
              <w:t>.</w:t>
            </w:r>
            <w:r>
              <w:rPr>
                <w:lang w:val="en-US"/>
              </w:rPr>
              <w:t>nalog</w:t>
            </w:r>
            <w:r w:rsidRPr="0097363C">
              <w:t>.</w:t>
            </w:r>
            <w:r>
              <w:rPr>
                <w:lang w:val="en-US"/>
              </w:rPr>
              <w:t>ru</w:t>
            </w:r>
            <w:r w:rsidRPr="0097363C">
              <w:t>/</w:t>
            </w:r>
            <w:r>
              <w:rPr>
                <w:lang w:val="en-US"/>
              </w:rPr>
              <w:t>zd</w:t>
            </w:r>
            <w:r w:rsidRPr="0097363C">
              <w:t>.</w:t>
            </w:r>
            <w:r>
              <w:rPr>
                <w:lang w:val="en-US"/>
              </w:rPr>
              <w:t>do</w:t>
            </w:r>
            <w:r w:rsidRPr="0097363C">
              <w:t>);</w:t>
            </w:r>
          </w:p>
          <w:p w:rsidR="00E009D5" w:rsidRPr="0097363C" w:rsidRDefault="00E009D5" w:rsidP="00662D9B">
            <w:pPr>
              <w:pStyle w:val="aff8"/>
              <w:numPr>
                <w:ilvl w:val="1"/>
                <w:numId w:val="16"/>
              </w:numPr>
              <w:jc w:val="both"/>
            </w:pPr>
            <w:r w:rsidRPr="0097363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7363C">
              <w:t>://</w:t>
            </w:r>
            <w:r>
              <w:rPr>
                <w:lang w:val="en-US"/>
              </w:rPr>
              <w:t>fssprus</w:t>
            </w:r>
            <w:r w:rsidRPr="0097363C">
              <w:t>.</w:t>
            </w:r>
            <w:r>
              <w:rPr>
                <w:lang w:val="en-US"/>
              </w:rPr>
              <w:t>ru</w:t>
            </w:r>
            <w:r w:rsidRPr="0097363C">
              <w:t>/</w:t>
            </w:r>
            <w:r>
              <w:rPr>
                <w:lang w:val="en-US"/>
              </w:rPr>
              <w:t>iss</w:t>
            </w:r>
            <w:r w:rsidRPr="0097363C">
              <w:t>/</w:t>
            </w:r>
            <w:r>
              <w:rPr>
                <w:lang w:val="en-US"/>
              </w:rPr>
              <w:t>ip</w:t>
            </w:r>
            <w:r w:rsidRPr="0097363C">
              <w:t xml:space="preserve">), а также информации в едином Федеральном реестре сведений о фактах деятельности юридических лиц </w:t>
            </w:r>
            <w:r>
              <w:rPr>
                <w:lang w:val="en-US"/>
              </w:rPr>
              <w:t>http</w:t>
            </w:r>
            <w:r w:rsidRPr="0097363C">
              <w:t>://</w:t>
            </w:r>
            <w:r>
              <w:rPr>
                <w:lang w:val="en-US"/>
              </w:rPr>
              <w:t>www</w:t>
            </w:r>
            <w:r w:rsidRPr="0097363C">
              <w:t>.</w:t>
            </w:r>
            <w:r>
              <w:rPr>
                <w:lang w:val="en-US"/>
              </w:rPr>
              <w:t>fedresurs</w:t>
            </w:r>
            <w:r w:rsidRPr="0097363C">
              <w:t>.</w:t>
            </w:r>
            <w:r>
              <w:rPr>
                <w:lang w:val="en-US"/>
              </w:rPr>
              <w:t>ru</w:t>
            </w:r>
            <w:r w:rsidRPr="0097363C">
              <w:t>/</w:t>
            </w:r>
            <w:r>
              <w:rPr>
                <w:lang w:val="en-US"/>
              </w:rPr>
              <w:t>companies</w:t>
            </w:r>
            <w:r w:rsidRPr="0097363C">
              <w:t>/</w:t>
            </w:r>
            <w:r>
              <w:rPr>
                <w:lang w:val="en-US"/>
              </w:rPr>
              <w:t>IsSearching</w:t>
            </w:r>
            <w:r w:rsidRPr="0097363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97363C">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009D5" w:rsidRPr="0097363C" w:rsidRDefault="00E009D5" w:rsidP="00662D9B">
            <w:pPr>
              <w:pStyle w:val="aff8"/>
              <w:numPr>
                <w:ilvl w:val="1"/>
                <w:numId w:val="16"/>
              </w:numPr>
              <w:jc w:val="both"/>
            </w:pPr>
            <w:r w:rsidRPr="0097363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E7033" w:rsidRPr="00D51FCB" w:rsidRDefault="004E7033" w:rsidP="00662D9B">
            <w:pPr>
              <w:pStyle w:val="aff8"/>
              <w:numPr>
                <w:ilvl w:val="1"/>
                <w:numId w:val="16"/>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t>подписью и печатью претендента;</w:t>
            </w:r>
          </w:p>
          <w:p w:rsidR="00E009D5" w:rsidRPr="0097363C" w:rsidRDefault="00E009D5" w:rsidP="00662D9B">
            <w:pPr>
              <w:pStyle w:val="aff8"/>
              <w:numPr>
                <w:ilvl w:val="1"/>
                <w:numId w:val="16"/>
              </w:numPr>
              <w:jc w:val="both"/>
            </w:pPr>
            <w:r w:rsidRPr="0097363C">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E009D5" w:rsidRPr="0097363C" w:rsidRDefault="00E009D5" w:rsidP="00662D9B">
            <w:pPr>
              <w:pStyle w:val="aff8"/>
              <w:numPr>
                <w:ilvl w:val="1"/>
                <w:numId w:val="16"/>
              </w:numPr>
              <w:jc w:val="both"/>
            </w:pPr>
            <w:r w:rsidRPr="0097363C">
              <w:t>сведения о планируемых к привлечению субподрядных организациях по форме Приложения № 5 к документации о закупке.</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lastRenderedPageBreak/>
              <w:t>18.</w:t>
            </w:r>
          </w:p>
        </w:tc>
        <w:tc>
          <w:tcPr>
            <w:tcW w:w="2147" w:type="dxa"/>
          </w:tcPr>
          <w:p w:rsidR="00E009D5" w:rsidRPr="00F86FAA" w:rsidRDefault="00E009D5">
            <w:pPr>
              <w:pStyle w:val="Default"/>
              <w:rPr>
                <w:b/>
                <w:color w:val="auto"/>
              </w:rPr>
            </w:pPr>
            <w:r>
              <w:rPr>
                <w:b/>
                <w:color w:val="auto"/>
              </w:rPr>
              <w:t xml:space="preserve">Особенности предоставления документов иностранными участниками </w:t>
            </w:r>
          </w:p>
        </w:tc>
        <w:tc>
          <w:tcPr>
            <w:tcW w:w="7229" w:type="dxa"/>
          </w:tcPr>
          <w:p w:rsidR="00E009D5" w:rsidRDefault="00E009D5">
            <w:pPr>
              <w:pStyle w:val="afa"/>
              <w:ind w:firstLine="0"/>
              <w:rPr>
                <w:sz w:val="24"/>
                <w:highlight w:val="yellow"/>
              </w:rPr>
            </w:pPr>
            <w:r>
              <w:rPr>
                <w:sz w:val="24"/>
                <w:lang w:val="en-US"/>
              </w:rPr>
              <w:t>Не предусмотрены.</w:t>
            </w:r>
            <w:r>
              <w:rPr>
                <w:sz w:val="24"/>
              </w:rPr>
              <w:t xml:space="preserve"> </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t>19.</w:t>
            </w:r>
          </w:p>
        </w:tc>
        <w:tc>
          <w:tcPr>
            <w:tcW w:w="2147" w:type="dxa"/>
          </w:tcPr>
          <w:p w:rsidR="00E009D5" w:rsidRPr="00F86FAA" w:rsidRDefault="00E009D5">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229" w:type="dxa"/>
          </w:tcPr>
          <w:p w:rsidR="00E009D5" w:rsidRPr="004E7033" w:rsidRDefault="004E7033" w:rsidP="004E7033">
            <w:pPr>
              <w:pStyle w:val="afa"/>
              <w:ind w:firstLine="33"/>
              <w:rPr>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E009D5" w:rsidRPr="00F86FAA" w:rsidTr="00FC5FB9">
        <w:tc>
          <w:tcPr>
            <w:tcW w:w="547" w:type="dxa"/>
          </w:tcPr>
          <w:p w:rsidR="00E009D5" w:rsidRPr="00F86FAA" w:rsidRDefault="00E009D5" w:rsidP="009830CC">
            <w:pPr>
              <w:pStyle w:val="19"/>
              <w:ind w:firstLine="0"/>
              <w:rPr>
                <w:b/>
                <w:sz w:val="24"/>
                <w:szCs w:val="24"/>
              </w:rPr>
            </w:pPr>
            <w:r>
              <w:rPr>
                <w:b/>
                <w:sz w:val="24"/>
                <w:szCs w:val="24"/>
              </w:rPr>
              <w:lastRenderedPageBreak/>
              <w:t>20.</w:t>
            </w:r>
          </w:p>
        </w:tc>
        <w:tc>
          <w:tcPr>
            <w:tcW w:w="2147" w:type="dxa"/>
          </w:tcPr>
          <w:p w:rsidR="00E009D5" w:rsidRPr="00F86FAA" w:rsidRDefault="00E009D5">
            <w:pPr>
              <w:pStyle w:val="Default"/>
              <w:rPr>
                <w:b/>
                <w:color w:val="auto"/>
              </w:rPr>
            </w:pPr>
            <w:r>
              <w:rPr>
                <w:b/>
                <w:color w:val="auto"/>
              </w:rPr>
              <w:t>Особенности заключения договора</w:t>
            </w:r>
          </w:p>
        </w:tc>
        <w:tc>
          <w:tcPr>
            <w:tcW w:w="7229" w:type="dxa"/>
          </w:tcPr>
          <w:p w:rsidR="004E7033" w:rsidRPr="002F15C9" w:rsidRDefault="0092332F" w:rsidP="00662D9B">
            <w:pPr>
              <w:pStyle w:val="afa"/>
              <w:numPr>
                <w:ilvl w:val="1"/>
                <w:numId w:val="13"/>
              </w:numPr>
              <w:ind w:left="34" w:firstLine="567"/>
              <w:rPr>
                <w:sz w:val="24"/>
              </w:rPr>
            </w:pPr>
            <w:r>
              <w:rPr>
                <w:sz w:val="24"/>
              </w:rPr>
              <w:t xml:space="preserve"> </w:t>
            </w:r>
            <w:r w:rsidR="004E7033">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4E7033" w:rsidRDefault="004E7033" w:rsidP="004E7033">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не более 5% </w:t>
            </w:r>
            <w:r w:rsidRPr="00653CE3">
              <w:rPr>
                <w:sz w:val="24"/>
              </w:rPr>
              <w:t>(пять процентов) в год.</w:t>
            </w:r>
          </w:p>
          <w:p w:rsidR="004E7033" w:rsidRDefault="004E7033" w:rsidP="004E7033">
            <w:pPr>
              <w:pStyle w:val="afa"/>
              <w:ind w:left="34" w:firstLine="567"/>
              <w:rPr>
                <w:sz w:val="24"/>
              </w:rPr>
            </w:pPr>
            <w:r>
              <w:rPr>
                <w:sz w:val="24"/>
              </w:rPr>
              <w:t>Увеличение цены на товары, работы, услуги возможно не ранее 1 года с даты подписания договора.</w:t>
            </w:r>
          </w:p>
          <w:p w:rsidR="004E7033" w:rsidRDefault="004E7033" w:rsidP="00662D9B">
            <w:pPr>
              <w:pStyle w:val="-3"/>
              <w:numPr>
                <w:ilvl w:val="1"/>
                <w:numId w:val="13"/>
              </w:numPr>
              <w:suppressAutoHyphens/>
              <w:ind w:left="34" w:firstLine="567"/>
              <w:rPr>
                <w:sz w:val="24"/>
              </w:rPr>
            </w:pPr>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E7033" w:rsidRPr="002F15C9" w:rsidRDefault="004E7033" w:rsidP="004E703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E7033" w:rsidRPr="002F15C9" w:rsidRDefault="004E7033" w:rsidP="004E703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4E7033" w:rsidRPr="002F15C9" w:rsidRDefault="004E7033" w:rsidP="004E703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E009D5" w:rsidRDefault="004E7033" w:rsidP="004E18E3">
            <w:pPr>
              <w:pStyle w:val="-3"/>
              <w:tabs>
                <w:tab w:val="clear"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009D5" w:rsidRPr="00F86FAA" w:rsidTr="00FC5FB9">
        <w:tc>
          <w:tcPr>
            <w:tcW w:w="547" w:type="dxa"/>
          </w:tcPr>
          <w:p w:rsidR="00E009D5" w:rsidRPr="00F86FAA" w:rsidRDefault="00E009D5" w:rsidP="00835CB1">
            <w:pPr>
              <w:pStyle w:val="19"/>
              <w:ind w:firstLine="0"/>
              <w:rPr>
                <w:b/>
                <w:sz w:val="24"/>
                <w:szCs w:val="24"/>
              </w:rPr>
            </w:pPr>
            <w:r>
              <w:rPr>
                <w:b/>
                <w:sz w:val="24"/>
                <w:szCs w:val="24"/>
              </w:rPr>
              <w:t>21.</w:t>
            </w:r>
          </w:p>
        </w:tc>
        <w:tc>
          <w:tcPr>
            <w:tcW w:w="2147" w:type="dxa"/>
          </w:tcPr>
          <w:p w:rsidR="00E009D5" w:rsidRPr="00F86FAA" w:rsidRDefault="00E009D5">
            <w:pPr>
              <w:pStyle w:val="Default"/>
              <w:rPr>
                <w:b/>
                <w:color w:val="auto"/>
              </w:rPr>
            </w:pPr>
            <w:r>
              <w:rPr>
                <w:b/>
                <w:color w:val="auto"/>
              </w:rPr>
              <w:t>Привлечение субподрядчиков, соисполнителей</w:t>
            </w:r>
          </w:p>
        </w:tc>
        <w:tc>
          <w:tcPr>
            <w:tcW w:w="7229" w:type="dxa"/>
          </w:tcPr>
          <w:p w:rsidR="00E009D5" w:rsidRDefault="00E009D5">
            <w:pPr>
              <w:pStyle w:val="19"/>
              <w:ind w:firstLine="0"/>
              <w:rPr>
                <w:sz w:val="24"/>
                <w:szCs w:val="24"/>
              </w:rPr>
            </w:pPr>
            <w:r>
              <w:rPr>
                <w:sz w:val="24"/>
                <w:szCs w:val="24"/>
              </w:rPr>
              <w:t>Допускается</w:t>
            </w:r>
            <w:r w:rsidR="00403521">
              <w:rPr>
                <w:sz w:val="24"/>
                <w:szCs w:val="24"/>
              </w:rPr>
              <w:t>.</w:t>
            </w:r>
          </w:p>
        </w:tc>
      </w:tr>
      <w:tr w:rsidR="00E009D5" w:rsidRPr="00F86FAA" w:rsidTr="00FC5FB9">
        <w:tc>
          <w:tcPr>
            <w:tcW w:w="547" w:type="dxa"/>
          </w:tcPr>
          <w:p w:rsidR="00E009D5" w:rsidRPr="00F86FAA" w:rsidRDefault="00E009D5" w:rsidP="00505622">
            <w:pPr>
              <w:pStyle w:val="19"/>
              <w:ind w:firstLine="0"/>
              <w:rPr>
                <w:b/>
                <w:sz w:val="24"/>
                <w:szCs w:val="24"/>
              </w:rPr>
            </w:pPr>
            <w:r>
              <w:rPr>
                <w:b/>
                <w:sz w:val="24"/>
                <w:szCs w:val="24"/>
              </w:rPr>
              <w:t>22.</w:t>
            </w:r>
          </w:p>
        </w:tc>
        <w:tc>
          <w:tcPr>
            <w:tcW w:w="2147" w:type="dxa"/>
          </w:tcPr>
          <w:p w:rsidR="00E009D5" w:rsidRPr="00F86FAA" w:rsidRDefault="00E009D5" w:rsidP="00505622">
            <w:pPr>
              <w:pStyle w:val="Default"/>
              <w:rPr>
                <w:b/>
                <w:color w:val="auto"/>
              </w:rPr>
            </w:pPr>
            <w:r>
              <w:rPr>
                <w:b/>
                <w:color w:val="auto"/>
              </w:rPr>
              <w:t>Срок действия Заявки</w:t>
            </w:r>
            <w:r>
              <w:rPr>
                <w:b/>
                <w:color w:val="auto"/>
              </w:rPr>
              <w:tab/>
            </w:r>
          </w:p>
        </w:tc>
        <w:tc>
          <w:tcPr>
            <w:tcW w:w="7229" w:type="dxa"/>
          </w:tcPr>
          <w:p w:rsidR="00E009D5" w:rsidRDefault="00E009D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009D5" w:rsidRPr="00F86FAA" w:rsidTr="00FC5FB9">
        <w:tc>
          <w:tcPr>
            <w:tcW w:w="547" w:type="dxa"/>
          </w:tcPr>
          <w:p w:rsidR="00E009D5" w:rsidRPr="00F86FAA" w:rsidRDefault="00E009D5" w:rsidP="0051006B">
            <w:pPr>
              <w:pStyle w:val="19"/>
              <w:ind w:firstLine="0"/>
              <w:rPr>
                <w:b/>
                <w:sz w:val="24"/>
                <w:szCs w:val="24"/>
              </w:rPr>
            </w:pPr>
            <w:r>
              <w:rPr>
                <w:b/>
                <w:sz w:val="24"/>
                <w:szCs w:val="24"/>
              </w:rPr>
              <w:t>23.</w:t>
            </w:r>
          </w:p>
        </w:tc>
        <w:tc>
          <w:tcPr>
            <w:tcW w:w="2147" w:type="dxa"/>
          </w:tcPr>
          <w:p w:rsidR="00E009D5" w:rsidRPr="00F86FAA" w:rsidRDefault="00E009D5">
            <w:pPr>
              <w:pStyle w:val="Default"/>
              <w:rPr>
                <w:b/>
                <w:color w:val="auto"/>
              </w:rPr>
            </w:pPr>
            <w:r>
              <w:rPr>
                <w:b/>
                <w:color w:val="auto"/>
              </w:rPr>
              <w:t>Обеспечение Заявки</w:t>
            </w:r>
          </w:p>
        </w:tc>
        <w:tc>
          <w:tcPr>
            <w:tcW w:w="7229" w:type="dxa"/>
          </w:tcPr>
          <w:p w:rsidR="00E009D5" w:rsidRDefault="00E009D5">
            <w:pPr>
              <w:pStyle w:val="19"/>
              <w:ind w:firstLine="0"/>
              <w:rPr>
                <w:sz w:val="24"/>
                <w:szCs w:val="24"/>
              </w:rPr>
            </w:pPr>
            <w:r>
              <w:rPr>
                <w:sz w:val="24"/>
                <w:szCs w:val="24"/>
              </w:rPr>
              <w:t>Не предусмотрено.</w:t>
            </w:r>
          </w:p>
          <w:p w:rsidR="00E009D5" w:rsidRDefault="00E009D5">
            <w:pPr>
              <w:pStyle w:val="19"/>
              <w:ind w:firstLine="397"/>
              <w:rPr>
                <w:sz w:val="24"/>
                <w:szCs w:val="24"/>
              </w:rPr>
            </w:pPr>
          </w:p>
        </w:tc>
      </w:tr>
      <w:tr w:rsidR="00E009D5" w:rsidRPr="00F86FAA" w:rsidTr="008B0835">
        <w:tc>
          <w:tcPr>
            <w:tcW w:w="547" w:type="dxa"/>
          </w:tcPr>
          <w:p w:rsidR="00E009D5" w:rsidRPr="00F86FAA" w:rsidRDefault="00E009D5" w:rsidP="005E0B21">
            <w:pPr>
              <w:pStyle w:val="19"/>
              <w:ind w:firstLine="0"/>
              <w:rPr>
                <w:b/>
                <w:sz w:val="24"/>
                <w:szCs w:val="24"/>
              </w:rPr>
            </w:pPr>
            <w:r>
              <w:rPr>
                <w:b/>
                <w:sz w:val="24"/>
                <w:szCs w:val="24"/>
              </w:rPr>
              <w:t>24.</w:t>
            </w:r>
          </w:p>
        </w:tc>
        <w:tc>
          <w:tcPr>
            <w:tcW w:w="2147" w:type="dxa"/>
          </w:tcPr>
          <w:p w:rsidR="00E009D5" w:rsidRPr="00F86FAA" w:rsidRDefault="00E009D5" w:rsidP="00DF6AE3">
            <w:pPr>
              <w:pStyle w:val="Default"/>
              <w:rPr>
                <w:b/>
                <w:color w:val="auto"/>
              </w:rPr>
            </w:pPr>
            <w:r>
              <w:rPr>
                <w:b/>
                <w:color w:val="auto"/>
              </w:rPr>
              <w:t>Обеспечение исполнения договора</w:t>
            </w:r>
          </w:p>
        </w:tc>
        <w:tc>
          <w:tcPr>
            <w:tcW w:w="7229" w:type="dxa"/>
          </w:tcPr>
          <w:p w:rsidR="00E009D5" w:rsidRDefault="00E009D5" w:rsidP="008B0835">
            <w:pPr>
              <w:pStyle w:val="19"/>
              <w:ind w:firstLine="0"/>
              <w:jc w:val="left"/>
              <w:rPr>
                <w:sz w:val="24"/>
                <w:szCs w:val="24"/>
              </w:rPr>
            </w:pPr>
            <w:r>
              <w:rPr>
                <w:sz w:val="24"/>
                <w:szCs w:val="24"/>
              </w:rPr>
              <w:t>Не предусмотрено.</w:t>
            </w:r>
          </w:p>
        </w:tc>
      </w:tr>
      <w:tr w:rsidR="00E009D5" w:rsidRPr="004A2CA8" w:rsidTr="00FC5FB9">
        <w:tc>
          <w:tcPr>
            <w:tcW w:w="547" w:type="dxa"/>
          </w:tcPr>
          <w:p w:rsidR="00E009D5" w:rsidRPr="004A2CA8" w:rsidRDefault="00E009D5" w:rsidP="000C383C">
            <w:pPr>
              <w:pStyle w:val="19"/>
              <w:ind w:firstLine="0"/>
              <w:rPr>
                <w:b/>
                <w:sz w:val="24"/>
                <w:szCs w:val="24"/>
              </w:rPr>
            </w:pPr>
            <w:r>
              <w:rPr>
                <w:b/>
                <w:sz w:val="24"/>
                <w:szCs w:val="24"/>
              </w:rPr>
              <w:t>25.</w:t>
            </w:r>
          </w:p>
        </w:tc>
        <w:tc>
          <w:tcPr>
            <w:tcW w:w="2147" w:type="dxa"/>
          </w:tcPr>
          <w:p w:rsidR="00E009D5" w:rsidRPr="004A2CA8" w:rsidRDefault="00E009D5" w:rsidP="00AD2CB8">
            <w:pPr>
              <w:pStyle w:val="Default"/>
              <w:rPr>
                <w:b/>
                <w:color w:val="auto"/>
              </w:rPr>
            </w:pPr>
            <w:r>
              <w:rPr>
                <w:b/>
              </w:rPr>
              <w:t>Срок заключения договора</w:t>
            </w:r>
          </w:p>
        </w:tc>
        <w:tc>
          <w:tcPr>
            <w:tcW w:w="7229" w:type="dxa"/>
          </w:tcPr>
          <w:p w:rsidR="00E009D5" w:rsidRPr="004A2CA8" w:rsidRDefault="00E009D5"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w:t>
            </w:r>
            <w:r>
              <w:rPr>
                <w:sz w:val="24"/>
                <w:szCs w:val="24"/>
              </w:rPr>
              <w:lastRenderedPageBreak/>
              <w:t>конкурентной закупки.</w:t>
            </w:r>
          </w:p>
        </w:tc>
      </w:tr>
      <w:tr w:rsidR="00E009D5" w:rsidRPr="004A2CA8" w:rsidTr="00FC5FB9">
        <w:tc>
          <w:tcPr>
            <w:tcW w:w="547" w:type="dxa"/>
          </w:tcPr>
          <w:p w:rsidR="00E009D5" w:rsidRPr="004A2CA8" w:rsidRDefault="00E009D5" w:rsidP="000C383C">
            <w:pPr>
              <w:pStyle w:val="19"/>
              <w:ind w:firstLine="0"/>
              <w:rPr>
                <w:b/>
                <w:sz w:val="24"/>
                <w:szCs w:val="24"/>
              </w:rPr>
            </w:pPr>
            <w:r>
              <w:rPr>
                <w:b/>
                <w:sz w:val="24"/>
                <w:szCs w:val="24"/>
              </w:rPr>
              <w:lastRenderedPageBreak/>
              <w:t>26.</w:t>
            </w:r>
          </w:p>
        </w:tc>
        <w:tc>
          <w:tcPr>
            <w:tcW w:w="2147" w:type="dxa"/>
          </w:tcPr>
          <w:p w:rsidR="00E009D5" w:rsidRPr="004A2CA8" w:rsidRDefault="00E009D5" w:rsidP="00AD2CB8">
            <w:pPr>
              <w:pStyle w:val="Default"/>
              <w:rPr>
                <w:b/>
              </w:rPr>
            </w:pPr>
            <w:r>
              <w:rPr>
                <w:b/>
              </w:rPr>
              <w:t>Срок действия договора</w:t>
            </w:r>
          </w:p>
        </w:tc>
        <w:tc>
          <w:tcPr>
            <w:tcW w:w="7229" w:type="dxa"/>
          </w:tcPr>
          <w:p w:rsidR="00E009D5" w:rsidRDefault="00E009D5">
            <w:pPr>
              <w:pStyle w:val="19"/>
              <w:ind w:firstLine="0"/>
              <w:rPr>
                <w:sz w:val="24"/>
                <w:szCs w:val="24"/>
              </w:rPr>
            </w:pPr>
            <w:r>
              <w:rPr>
                <w:sz w:val="24"/>
                <w:szCs w:val="24"/>
              </w:rPr>
              <w:t>С даты подписания договора по 30 июня 2021</w:t>
            </w:r>
            <w:r w:rsidR="00403521">
              <w:rPr>
                <w:sz w:val="24"/>
                <w:szCs w:val="24"/>
              </w:rPr>
              <w:t xml:space="preserve"> </w:t>
            </w:r>
            <w:r>
              <w:rPr>
                <w:sz w:val="24"/>
                <w:szCs w:val="24"/>
              </w:rPr>
              <w:t>года (включительно)</w:t>
            </w:r>
            <w:r w:rsidR="00403521">
              <w:rPr>
                <w:sz w:val="24"/>
                <w:szCs w:val="24"/>
              </w:rPr>
              <w:t>.</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403521">
        <w:rPr>
          <w:b/>
          <w:i/>
        </w:rPr>
        <w:t>(наименование претендента)</w:t>
      </w:r>
    </w:p>
    <w:p w:rsidR="00C65CD7"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sidRPr="00403521">
        <w:rPr>
          <w:b/>
          <w:sz w:val="28"/>
        </w:rPr>
        <w:t>№ РО-</w:t>
      </w:r>
      <w:r w:rsidR="00C65CD7" w:rsidRPr="00403521">
        <w:rPr>
          <w:b/>
          <w:sz w:val="28"/>
        </w:rPr>
        <w:t>НКПСЕВ</w:t>
      </w:r>
      <w:r w:rsidRPr="00403521">
        <w:rPr>
          <w:b/>
          <w:sz w:val="28"/>
        </w:rPr>
        <w:t>-</w:t>
      </w:r>
      <w:r w:rsidR="00C65CD7" w:rsidRPr="00403521">
        <w:rPr>
          <w:b/>
          <w:sz w:val="28"/>
        </w:rPr>
        <w:t>19</w:t>
      </w:r>
      <w:r w:rsidRPr="00403521">
        <w:rPr>
          <w:b/>
          <w:sz w:val="28"/>
        </w:rPr>
        <w:t>-</w:t>
      </w:r>
      <w:r w:rsidR="00403521" w:rsidRPr="00403521">
        <w:rPr>
          <w:b/>
          <w:sz w:val="28"/>
        </w:rPr>
        <w:t>0008</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Pr="00403521">
        <w:rPr>
          <w:szCs w:val="28"/>
        </w:rPr>
        <w:t>№ РО</w:t>
      </w:r>
      <w:r w:rsidR="00C65CD7" w:rsidRPr="00403521">
        <w:rPr>
          <w:szCs w:val="28"/>
        </w:rPr>
        <w:t>-</w:t>
      </w:r>
      <w:r w:rsidR="00C65CD7" w:rsidRPr="00403521">
        <w:t>НКПСЕВ-19-</w:t>
      </w:r>
      <w:r w:rsidR="00403521" w:rsidRPr="00403521">
        <w:t>0008</w:t>
      </w:r>
      <w:r>
        <w:rPr>
          <w:szCs w:val="28"/>
        </w:rPr>
        <w:t xml:space="preserve"> (далее – Размещение оферты) на </w:t>
      </w:r>
      <w:r w:rsidR="00C65CD7">
        <w:rPr>
          <w:color w:val="000000"/>
        </w:rPr>
        <w:t xml:space="preserve">предоставление в аренду транспортных средств с экипажем для  </w:t>
      </w:r>
      <w:r w:rsidR="00C65CD7" w:rsidRPr="00C03B41">
        <w:rPr>
          <w:rFonts w:eastAsia="MS Mincho"/>
          <w:bCs/>
        </w:rPr>
        <w:t>осуществления перевозок грузов в</w:t>
      </w:r>
      <w:r w:rsidR="00C65CD7" w:rsidRPr="00C03B41">
        <w:t xml:space="preserve"> порожних и груженых</w:t>
      </w:r>
      <w:r w:rsidR="00C65CD7" w:rsidRPr="00C03B41">
        <w:rPr>
          <w:rFonts w:eastAsia="MS Mincho"/>
          <w:bCs/>
        </w:rPr>
        <w:t xml:space="preserve"> контейнерах типоразмером:  20 фут., 40 фут., </w:t>
      </w:r>
      <w:r w:rsidR="00C65CD7" w:rsidRPr="00C03B41">
        <w:t xml:space="preserve">с </w:t>
      </w:r>
      <w:r w:rsidR="00C65CD7">
        <w:rPr>
          <w:shd w:val="clear" w:color="auto" w:fill="FFFFFF"/>
        </w:rPr>
        <w:t>Агентства в</w:t>
      </w:r>
      <w:r w:rsidR="00C65CD7" w:rsidRPr="00C03B41">
        <w:rPr>
          <w:shd w:val="clear" w:color="auto" w:fill="FFFFFF"/>
        </w:rPr>
        <w:t xml:space="preserve"> </w:t>
      </w:r>
      <w:r w:rsidR="00C65CD7" w:rsidRPr="003535F1">
        <w:rPr>
          <w:shd w:val="clear" w:color="auto" w:fill="FFFFFF"/>
        </w:rPr>
        <w:t xml:space="preserve">городе </w:t>
      </w:r>
      <w:r w:rsidR="00C65CD7">
        <w:rPr>
          <w:shd w:val="clear" w:color="auto" w:fill="FFFFFF"/>
        </w:rPr>
        <w:t xml:space="preserve">Сыктывкар </w:t>
      </w:r>
      <w:r w:rsidR="00C65CD7" w:rsidRPr="003535F1">
        <w:t>ПАО</w:t>
      </w:r>
      <w:r w:rsidR="00C65CD7" w:rsidRPr="00C03B41">
        <w:t xml:space="preserve"> «ТрансКонтейнер» на Северной железной дороге</w:t>
      </w:r>
      <w:r w:rsidR="00C65CD7" w:rsidRPr="001F5B34">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403521">
        <w:rPr>
          <w:szCs w:val="28"/>
        </w:rPr>
        <w:t xml:space="preserve"> </w:t>
      </w:r>
      <w:r w:rsidRPr="00403521">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403521">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662D9B">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403521">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403521">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403521">
        <w:rPr>
          <w:i/>
          <w:sz w:val="24"/>
          <w:szCs w:val="24"/>
        </w:rPr>
        <w:t>(наименование претендента)</w:t>
      </w:r>
      <w:r>
        <w:rPr>
          <w:szCs w:val="28"/>
        </w:rPr>
        <w:t>;</w:t>
      </w:r>
    </w:p>
    <w:p w:rsidR="000954FB" w:rsidRPr="00002090" w:rsidRDefault="00A235BC"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403521">
        <w:rPr>
          <w:i/>
        </w:rPr>
        <w:t>(наименование претендента)</w:t>
      </w:r>
      <w:r>
        <w:rPr>
          <w:sz w:val="28"/>
          <w:szCs w:val="20"/>
        </w:rPr>
        <w:t xml:space="preserve"> победителем обязуется:</w:t>
      </w:r>
    </w:p>
    <w:p w:rsidR="000954FB" w:rsidRDefault="000954FB" w:rsidP="00662D9B">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403521">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62D9B">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403521">
        <w:rPr>
          <w:i/>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rsidRPr="00403521">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62D9B">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62D9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62D9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xml:space="preserve">- ___________ </w:t>
      </w:r>
      <w:r w:rsidRPr="00403521">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403521">
        <w:rPr>
          <w:rFonts w:eastAsia="Times New Roman"/>
          <w:i/>
          <w:sz w:val="24"/>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03521">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403521">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403521">
        <w:rPr>
          <w:rFonts w:eastAsia="Times New Roman"/>
          <w:i/>
          <w:sz w:val="24"/>
        </w:rPr>
        <w:t xml:space="preserve">(наименование претендента)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xml:space="preserve">- на имущество ________ </w:t>
      </w:r>
      <w:r w:rsidRPr="00403521">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403521">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xml:space="preserve">- у _______ </w:t>
      </w:r>
      <w:r w:rsidRPr="00403521">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xml:space="preserve">- ________ </w:t>
      </w:r>
      <w:r w:rsidRPr="00403521">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403521">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403521">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403521">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xml:space="preserve">- ________ </w:t>
      </w:r>
      <w:r w:rsidRPr="00403521">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sidRPr="00403521">
        <w:rPr>
          <w:rFonts w:eastAsia="Times New Roman"/>
          <w:i/>
          <w:iCs/>
          <w:sz w:val="24"/>
        </w:rPr>
        <w:t>(указывается ФИО лица, подписавшего Заявку</w:t>
      </w:r>
      <w:r>
        <w:rPr>
          <w:rFonts w:eastAsia="Times New Roman"/>
          <w:i/>
          <w:iCs/>
          <w:sz w:val="28"/>
        </w:rPr>
        <w:t>)</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9710E" w:rsidRDefault="00110975" w:rsidP="00110975">
      <w:pPr>
        <w:pStyle w:val="afa"/>
        <w:tabs>
          <w:tab w:val="left" w:pos="1080"/>
        </w:tabs>
        <w:ind w:firstLine="0"/>
        <w:rPr>
          <w:sz w:val="28"/>
          <w:szCs w:val="28"/>
        </w:rPr>
      </w:pPr>
      <w:r>
        <w:rPr>
          <w:sz w:val="28"/>
          <w:szCs w:val="28"/>
        </w:rPr>
        <w:t xml:space="preserve">5. Указание на принадлежность к субъектам малого и среднего </w:t>
      </w:r>
      <w:r w:rsidRPr="0039710E">
        <w:rPr>
          <w:sz w:val="28"/>
          <w:szCs w:val="28"/>
        </w:rPr>
        <w:t xml:space="preserve">предпринимательства </w:t>
      </w:r>
      <w:r w:rsidR="00403521">
        <w:rPr>
          <w:sz w:val="28"/>
          <w:szCs w:val="28"/>
        </w:rPr>
        <w:t xml:space="preserve">- </w:t>
      </w:r>
      <w:r w:rsidRPr="0039710E">
        <w:rPr>
          <w:sz w:val="28"/>
          <w:szCs w:val="28"/>
        </w:rPr>
        <w:t>______</w:t>
      </w:r>
      <w:r w:rsidR="00403521">
        <w:rPr>
          <w:sz w:val="28"/>
          <w:szCs w:val="28"/>
        </w:rPr>
        <w:t xml:space="preserve"> </w:t>
      </w:r>
      <w:r w:rsidRPr="00403521">
        <w:rPr>
          <w:i/>
          <w:sz w:val="28"/>
          <w:szCs w:val="28"/>
        </w:rPr>
        <w:t>(да или нет)</w:t>
      </w:r>
      <w:r w:rsidRPr="00403521">
        <w:rPr>
          <w:sz w:val="28"/>
          <w:szCs w:val="28"/>
        </w:rPr>
        <w:t>.</w:t>
      </w:r>
    </w:p>
    <w:p w:rsidR="00110975" w:rsidRPr="0039710E" w:rsidRDefault="00110975" w:rsidP="00110975">
      <w:pPr>
        <w:tabs>
          <w:tab w:val="left" w:pos="9639"/>
        </w:tabs>
        <w:ind w:right="96"/>
        <w:jc w:val="both"/>
        <w:rPr>
          <w:i/>
          <w:sz w:val="28"/>
          <w:szCs w:val="28"/>
        </w:rPr>
      </w:pPr>
      <w:r w:rsidRPr="0039710E">
        <w:rPr>
          <w:sz w:val="28"/>
          <w:szCs w:val="28"/>
        </w:rPr>
        <w:t xml:space="preserve">6. Так как </w:t>
      </w:r>
      <w:r w:rsidR="00403521">
        <w:rPr>
          <w:sz w:val="28"/>
          <w:szCs w:val="28"/>
        </w:rPr>
        <w:t xml:space="preserve">- </w:t>
      </w:r>
      <w:r w:rsidRPr="0039710E">
        <w:rPr>
          <w:sz w:val="28"/>
        </w:rPr>
        <w:t>________</w:t>
      </w:r>
      <w:r w:rsidR="00403521">
        <w:rPr>
          <w:sz w:val="28"/>
        </w:rPr>
        <w:t xml:space="preserve"> </w:t>
      </w:r>
      <w:r w:rsidRPr="00403521">
        <w:rPr>
          <w:i/>
        </w:rPr>
        <w:t>(наименование претендента)</w:t>
      </w:r>
      <w:r w:rsidRPr="0039710E">
        <w:rPr>
          <w:sz w:val="28"/>
        </w:rPr>
        <w:t xml:space="preserve"> является</w:t>
      </w:r>
      <w:r w:rsidRPr="0039710E">
        <w:rPr>
          <w:sz w:val="28"/>
          <w:szCs w:val="28"/>
        </w:rPr>
        <w:t xml:space="preserve"> субъектом малого и среднего предпринимательства (</w:t>
      </w:r>
      <w:r w:rsidRPr="0039710E">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39710E" w:rsidRDefault="00B92730" w:rsidP="00AF0EE4">
      <w:pPr>
        <w:tabs>
          <w:tab w:val="left" w:pos="9639"/>
        </w:tabs>
        <w:ind w:firstLine="709"/>
        <w:jc w:val="both"/>
        <w:rPr>
          <w:sz w:val="28"/>
          <w:szCs w:val="28"/>
        </w:rPr>
      </w:pPr>
      <w:r w:rsidRPr="0039710E">
        <w:rPr>
          <w:sz w:val="28"/>
          <w:szCs w:val="28"/>
        </w:rPr>
        <w:t xml:space="preserve">Категория субъекта малого и среднего предпринимателя </w:t>
      </w:r>
      <w:r w:rsidR="00403521">
        <w:rPr>
          <w:sz w:val="28"/>
          <w:szCs w:val="28"/>
        </w:rPr>
        <w:t xml:space="preserve">- </w:t>
      </w:r>
      <w:r w:rsidRPr="0039710E">
        <w:rPr>
          <w:sz w:val="28"/>
          <w:szCs w:val="28"/>
        </w:rPr>
        <w:t xml:space="preserve">___________ </w:t>
      </w:r>
      <w:r w:rsidRPr="00403521">
        <w:rPr>
          <w:i/>
        </w:rPr>
        <w:t>(указать: микропредприятие, малое предприятие или среднее предприятие)</w:t>
      </w:r>
      <w:r w:rsidRPr="0039710E">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0519F8" w:rsidRDefault="000519F8" w:rsidP="000519F8">
      <w:pPr>
        <w:pStyle w:val="32"/>
        <w:suppressAutoHyphens/>
        <w:spacing w:after="0"/>
        <w:rPr>
          <w:sz w:val="28"/>
          <w:szCs w:val="28"/>
        </w:rPr>
      </w:pPr>
    </w:p>
    <w:p w:rsidR="006B6573" w:rsidRDefault="00510148" w:rsidP="0039710E">
      <w:pPr>
        <w:suppressAutoHyphens w:val="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br w:type="page"/>
      </w:r>
    </w:p>
    <w:p w:rsidR="00C10125" w:rsidRDefault="00C10125" w:rsidP="00C10125">
      <w:pPr>
        <w:pStyle w:val="afa"/>
        <w:ind w:firstLine="0"/>
        <w:jc w:val="left"/>
        <w:rPr>
          <w:rFonts w:eastAsia="Times New Roman"/>
          <w:sz w:val="28"/>
          <w:szCs w:val="28"/>
        </w:rPr>
      </w:pPr>
    </w:p>
    <w:p w:rsidR="004B251C" w:rsidRDefault="004B251C" w:rsidP="00FC5FB9">
      <w:pPr>
        <w:pStyle w:val="19"/>
        <w:ind w:firstLine="0"/>
        <w:jc w:val="right"/>
        <w:outlineLvl w:val="0"/>
        <w:rPr>
          <w:szCs w:val="28"/>
        </w:rPr>
      </w:pPr>
      <w:r>
        <w:t>Приложение</w:t>
      </w:r>
      <w:r>
        <w:rPr>
          <w:rFonts w:eastAsia="MS Mincho"/>
          <w:szCs w:val="28"/>
        </w:rPr>
        <w:t xml:space="preserve"> № </w:t>
      </w:r>
      <w:r>
        <w:t>3</w:t>
      </w:r>
    </w:p>
    <w:p w:rsidR="004B251C" w:rsidRPr="008522E8" w:rsidRDefault="004B251C" w:rsidP="00FC5FB9">
      <w:pPr>
        <w:pStyle w:val="afa"/>
        <w:ind w:firstLine="0"/>
        <w:jc w:val="right"/>
        <w:rPr>
          <w:rFonts w:eastAsia="Times New Roman"/>
          <w:sz w:val="32"/>
          <w:szCs w:val="28"/>
        </w:rPr>
      </w:pPr>
      <w:r>
        <w:rPr>
          <w:sz w:val="28"/>
        </w:rPr>
        <w:t>к документации о закупке</w:t>
      </w:r>
    </w:p>
    <w:p w:rsidR="004B251C" w:rsidRDefault="004B251C" w:rsidP="00FC5FB9">
      <w:pPr>
        <w:pStyle w:val="afa"/>
        <w:ind w:firstLine="0"/>
        <w:jc w:val="left"/>
        <w:rPr>
          <w:rFonts w:eastAsia="Times New Roman"/>
          <w:sz w:val="28"/>
          <w:szCs w:val="28"/>
        </w:rPr>
      </w:pPr>
    </w:p>
    <w:p w:rsidR="004B251C" w:rsidRDefault="004B251C" w:rsidP="00FC5FB9">
      <w:pPr>
        <w:pStyle w:val="afa"/>
        <w:jc w:val="center"/>
        <w:outlineLvl w:val="1"/>
        <w:rPr>
          <w:b/>
          <w:szCs w:val="28"/>
        </w:rPr>
      </w:pPr>
      <w:r>
        <w:rPr>
          <w:b/>
          <w:szCs w:val="28"/>
        </w:rPr>
        <w:t>Предложение о сотрудничестве</w:t>
      </w:r>
    </w:p>
    <w:p w:rsidR="004B251C" w:rsidRPr="00F230E7" w:rsidRDefault="004B251C" w:rsidP="00FC5FB9">
      <w:pPr>
        <w:pStyle w:val="afa"/>
        <w:jc w:val="center"/>
        <w:outlineLvl w:val="1"/>
        <w:rPr>
          <w:b/>
          <w:szCs w:val="28"/>
        </w:rPr>
      </w:pPr>
    </w:p>
    <w:p w:rsidR="004B251C" w:rsidRPr="0007096B" w:rsidRDefault="004B251C" w:rsidP="00FC5FB9">
      <w:pPr>
        <w:rPr>
          <w:sz w:val="12"/>
        </w:rPr>
      </w:pPr>
    </w:p>
    <w:tbl>
      <w:tblPr>
        <w:tblW w:w="0" w:type="auto"/>
        <w:tblLook w:val="04A0" w:firstRow="1" w:lastRow="0" w:firstColumn="1" w:lastColumn="0" w:noHBand="0" w:noVBand="1"/>
      </w:tblPr>
      <w:tblGrid>
        <w:gridCol w:w="4927"/>
        <w:gridCol w:w="4927"/>
      </w:tblGrid>
      <w:tr w:rsidR="004B251C" w:rsidRPr="00CA57DE" w:rsidTr="00FC5FB9">
        <w:tc>
          <w:tcPr>
            <w:tcW w:w="4927" w:type="dxa"/>
          </w:tcPr>
          <w:p w:rsidR="004B251C" w:rsidRPr="001D04AE" w:rsidRDefault="004B251C" w:rsidP="00FC5FB9">
            <w:pPr>
              <w:rPr>
                <w:sz w:val="26"/>
                <w:szCs w:val="26"/>
              </w:rPr>
            </w:pPr>
            <w:r>
              <w:rPr>
                <w:sz w:val="26"/>
                <w:szCs w:val="26"/>
              </w:rPr>
              <w:t xml:space="preserve">«____» ___________ 2019 г.     </w:t>
            </w:r>
          </w:p>
        </w:tc>
        <w:tc>
          <w:tcPr>
            <w:tcW w:w="4927" w:type="dxa"/>
          </w:tcPr>
          <w:p w:rsidR="004B251C" w:rsidRPr="001D04AE" w:rsidRDefault="004B251C" w:rsidP="00FC5FB9">
            <w:pPr>
              <w:rPr>
                <w:sz w:val="26"/>
                <w:szCs w:val="26"/>
              </w:rPr>
            </w:pPr>
            <w:r>
              <w:rPr>
                <w:sz w:val="26"/>
                <w:szCs w:val="26"/>
              </w:rPr>
              <w:t xml:space="preserve">             Процедура Размещения оферты</w:t>
            </w:r>
          </w:p>
          <w:p w:rsidR="004B251C" w:rsidRPr="001D04AE" w:rsidRDefault="004B251C" w:rsidP="00FC5FB9">
            <w:pPr>
              <w:rPr>
                <w:sz w:val="26"/>
                <w:szCs w:val="26"/>
              </w:rPr>
            </w:pPr>
            <w:r>
              <w:rPr>
                <w:sz w:val="26"/>
                <w:szCs w:val="26"/>
              </w:rPr>
              <w:t xml:space="preserve">             </w:t>
            </w:r>
            <w:r w:rsidR="00403521" w:rsidRPr="00403521">
              <w:rPr>
                <w:sz w:val="26"/>
                <w:szCs w:val="26"/>
              </w:rPr>
              <w:t>№ РО-</w:t>
            </w:r>
            <w:r w:rsidRPr="00403521">
              <w:rPr>
                <w:sz w:val="26"/>
                <w:szCs w:val="26"/>
              </w:rPr>
              <w:t>НКПСЕВ-19-</w:t>
            </w:r>
            <w:r w:rsidR="00403521" w:rsidRPr="00403521">
              <w:rPr>
                <w:sz w:val="26"/>
                <w:szCs w:val="26"/>
              </w:rPr>
              <w:t>0008</w:t>
            </w:r>
          </w:p>
        </w:tc>
      </w:tr>
    </w:tbl>
    <w:p w:rsidR="004B251C" w:rsidRPr="0007096B" w:rsidRDefault="004B251C" w:rsidP="00FC5FB9">
      <w:pPr>
        <w:rPr>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4B251C" w:rsidRPr="0007096B" w:rsidTr="00FC5FB9">
        <w:tc>
          <w:tcPr>
            <w:tcW w:w="9854" w:type="dxa"/>
          </w:tcPr>
          <w:p w:rsidR="004B251C" w:rsidRPr="001D04AE" w:rsidRDefault="004B251C" w:rsidP="00FC5FB9">
            <w:pPr>
              <w:rPr>
                <w:szCs w:val="28"/>
              </w:rPr>
            </w:pPr>
          </w:p>
        </w:tc>
      </w:tr>
      <w:tr w:rsidR="004B251C" w:rsidRPr="0007096B" w:rsidTr="00FC5FB9">
        <w:tc>
          <w:tcPr>
            <w:tcW w:w="9854" w:type="dxa"/>
          </w:tcPr>
          <w:p w:rsidR="004B251C" w:rsidRPr="001D04AE" w:rsidRDefault="004B251C" w:rsidP="00FC5FB9">
            <w:pPr>
              <w:ind w:firstLine="3"/>
              <w:jc w:val="center"/>
              <w:rPr>
                <w:szCs w:val="28"/>
              </w:rPr>
            </w:pPr>
            <w:r>
              <w:rPr>
                <w:bCs/>
                <w:i/>
              </w:rPr>
              <w:t>(Полное наименование п</w:t>
            </w:r>
            <w:r>
              <w:rPr>
                <w:i/>
              </w:rPr>
              <w:t>ретендента</w:t>
            </w:r>
            <w:r>
              <w:rPr>
                <w:bCs/>
                <w:i/>
              </w:rPr>
              <w:t>)</w:t>
            </w:r>
          </w:p>
        </w:tc>
      </w:tr>
    </w:tbl>
    <w:p w:rsidR="004B251C" w:rsidRDefault="004B251C" w:rsidP="00FC5FB9">
      <w:pPr>
        <w:ind w:firstLine="720"/>
        <w:jc w:val="both"/>
        <w:rPr>
          <w:b/>
          <w:szCs w:val="28"/>
          <w:highlight w:val="cyan"/>
        </w:rPr>
      </w:pPr>
    </w:p>
    <w:p w:rsidR="004B251C" w:rsidRPr="00CA57DE" w:rsidRDefault="004B251C" w:rsidP="00FC5FB9">
      <w:pPr>
        <w:ind w:firstLine="720"/>
        <w:jc w:val="both"/>
        <w:rPr>
          <w:sz w:val="26"/>
          <w:szCs w:val="26"/>
        </w:rPr>
      </w:pPr>
      <w:r>
        <w:rPr>
          <w:sz w:val="26"/>
          <w:szCs w:val="26"/>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w:t>
      </w:r>
      <w:r w:rsidRPr="00403521">
        <w:rPr>
          <w:sz w:val="26"/>
          <w:szCs w:val="26"/>
        </w:rPr>
        <w:t>оферты № РО-НКПСЕВ-19-</w:t>
      </w:r>
      <w:r w:rsidR="00403521" w:rsidRPr="00403521">
        <w:rPr>
          <w:sz w:val="26"/>
          <w:szCs w:val="26"/>
        </w:rPr>
        <w:t>0008</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B251C" w:rsidRPr="00CA57DE" w:rsidRDefault="004B251C" w:rsidP="00FC5FB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B251C" w:rsidRPr="00051EC3" w:rsidRDefault="004B251C" w:rsidP="00FC5FB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4B251C" w:rsidRPr="00051EC3" w:rsidRDefault="004B251C" w:rsidP="00FC5FB9">
      <w:pPr>
        <w:ind w:firstLine="720"/>
        <w:jc w:val="center"/>
        <w:rPr>
          <w:i/>
        </w:rPr>
      </w:pPr>
      <w:r>
        <w:rPr>
          <w:i/>
        </w:rPr>
        <w:t>(заполняется претендентом при необходимости).</w:t>
      </w:r>
    </w:p>
    <w:p w:rsidR="004B251C" w:rsidRPr="00CA57DE" w:rsidRDefault="004B251C" w:rsidP="00FC5FB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 xml:space="preserve">(указывается не менее установленного в пункте </w:t>
      </w:r>
      <w:r w:rsidR="00403521">
        <w:rPr>
          <w:i/>
        </w:rPr>
        <w:t>22</w:t>
      </w:r>
      <w:r>
        <w:rPr>
          <w:i/>
        </w:rPr>
        <w:t xml:space="preserve"> Информационной карты</w:t>
      </w:r>
      <w:r>
        <w:t xml:space="preserve">)  </w:t>
      </w:r>
      <w:r>
        <w:rPr>
          <w:sz w:val="26"/>
          <w:szCs w:val="26"/>
        </w:rPr>
        <w:t>с даты рассмотрения Заявок, указанной в пункте 8 Информационной карты.</w:t>
      </w:r>
    </w:p>
    <w:p w:rsidR="004B251C" w:rsidRPr="00CA57DE" w:rsidRDefault="004B251C" w:rsidP="00FC5FB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B251C" w:rsidRPr="00CA57DE" w:rsidRDefault="004B251C" w:rsidP="00FC5FB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B251C" w:rsidRDefault="004B251C" w:rsidP="00FC5FB9">
      <w:pPr>
        <w:keepNext/>
        <w:ind w:firstLine="706"/>
        <w:jc w:val="both"/>
        <w:rPr>
          <w:b/>
          <w:bCs/>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pStyle w:val="19"/>
        <w:ind w:firstLine="0"/>
        <w:jc w:val="right"/>
        <w:outlineLvl w:val="0"/>
        <w:rPr>
          <w:rFonts w:eastAsia="MS Mincho"/>
          <w:sz w:val="24"/>
          <w:szCs w:val="24"/>
        </w:rPr>
      </w:pPr>
    </w:p>
    <w:p w:rsidR="004B251C" w:rsidRDefault="004B251C" w:rsidP="00FC5FB9"/>
    <w:p w:rsidR="004B251C" w:rsidRDefault="004B251C"/>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B251C" w:rsidRDefault="00FC5FB9">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4B251C" w:rsidRDefault="004B251C" w:rsidP="00FC5FB9">
      <w:pPr>
        <w:ind w:hanging="284"/>
        <w:jc w:val="right"/>
        <w:rPr>
          <w:b/>
          <w:sz w:val="28"/>
          <w:szCs w:val="28"/>
        </w:rPr>
      </w:pPr>
    </w:p>
    <w:p w:rsidR="004B251C" w:rsidRPr="00BB7CCD" w:rsidRDefault="004B251C" w:rsidP="00BC6A15">
      <w:pPr>
        <w:tabs>
          <w:tab w:val="center" w:pos="5244"/>
          <w:tab w:val="left" w:pos="8902"/>
        </w:tabs>
        <w:ind w:hanging="284"/>
        <w:jc w:val="center"/>
        <w:rPr>
          <w:b/>
          <w:sz w:val="28"/>
          <w:szCs w:val="28"/>
        </w:rPr>
      </w:pPr>
      <w:r>
        <w:rPr>
          <w:b/>
          <w:sz w:val="28"/>
          <w:szCs w:val="28"/>
        </w:rPr>
        <w:t>Договор аренды</w:t>
      </w:r>
    </w:p>
    <w:p w:rsidR="004B251C" w:rsidRPr="00BB7CCD" w:rsidRDefault="004B251C" w:rsidP="00BC6A15">
      <w:pPr>
        <w:ind w:left="-284"/>
        <w:jc w:val="center"/>
        <w:rPr>
          <w:b/>
          <w:sz w:val="28"/>
          <w:szCs w:val="28"/>
        </w:rPr>
      </w:pPr>
      <w:r>
        <w:rPr>
          <w:b/>
          <w:sz w:val="28"/>
          <w:szCs w:val="28"/>
        </w:rPr>
        <w:t>транспортного средства с экипажем</w:t>
      </w:r>
    </w:p>
    <w:p w:rsidR="004B251C" w:rsidRDefault="004B251C" w:rsidP="00BC6A15">
      <w:pPr>
        <w:autoSpaceDE w:val="0"/>
        <w:autoSpaceDN w:val="0"/>
        <w:adjustRightInd w:val="0"/>
        <w:jc w:val="center"/>
        <w:rPr>
          <w:b/>
          <w:bCs/>
        </w:rPr>
      </w:pPr>
      <w:r>
        <w:rPr>
          <w:b/>
          <w:bCs/>
        </w:rPr>
        <w:t>(проект договора)</w:t>
      </w:r>
    </w:p>
    <w:p w:rsidR="004B251C" w:rsidRPr="0020610F" w:rsidRDefault="004B251C" w:rsidP="00BC6A15">
      <w:pPr>
        <w:ind w:left="-284"/>
        <w:jc w:val="center"/>
        <w:rPr>
          <w:b/>
          <w:sz w:val="28"/>
          <w:szCs w:val="28"/>
        </w:rPr>
      </w:pPr>
    </w:p>
    <w:p w:rsidR="004B251C" w:rsidRPr="0020610F" w:rsidRDefault="004B251C" w:rsidP="00FC5FB9">
      <w:pPr>
        <w:autoSpaceDE w:val="0"/>
        <w:autoSpaceDN w:val="0"/>
        <w:adjustRightInd w:val="0"/>
        <w:jc w:val="both"/>
        <w:rPr>
          <w:sz w:val="28"/>
          <w:szCs w:val="28"/>
        </w:rPr>
      </w:pPr>
    </w:p>
    <w:p w:rsidR="004B251C" w:rsidRDefault="004B251C" w:rsidP="00FC5FB9">
      <w:pPr>
        <w:autoSpaceDE w:val="0"/>
        <w:autoSpaceDN w:val="0"/>
        <w:adjustRightInd w:val="0"/>
        <w:jc w:val="both"/>
      </w:pPr>
      <w:r>
        <w:t xml:space="preserve">г. Ярославль     </w:t>
      </w:r>
      <w:r>
        <w:tab/>
      </w:r>
      <w:r>
        <w:tab/>
      </w:r>
      <w:r>
        <w:tab/>
      </w:r>
      <w:r>
        <w:tab/>
        <w:t xml:space="preserve">                                                               "___"___________ 20__ г.</w:t>
      </w:r>
    </w:p>
    <w:p w:rsidR="004B251C" w:rsidRPr="001542AF" w:rsidRDefault="004B251C" w:rsidP="00FC5FB9">
      <w:pPr>
        <w:autoSpaceDE w:val="0"/>
        <w:autoSpaceDN w:val="0"/>
        <w:adjustRightInd w:val="0"/>
        <w:jc w:val="both"/>
      </w:pPr>
    </w:p>
    <w:p w:rsidR="004B251C" w:rsidRPr="001542AF" w:rsidRDefault="004B251C" w:rsidP="00FC5FB9">
      <w:pPr>
        <w:autoSpaceDE w:val="0"/>
        <w:autoSpaceDN w:val="0"/>
        <w:adjustRightInd w:val="0"/>
        <w:jc w:val="both"/>
      </w:pPr>
    </w:p>
    <w:p w:rsidR="004B251C" w:rsidRPr="00520031" w:rsidRDefault="004B251C" w:rsidP="00FC5FB9">
      <w:pPr>
        <w:autoSpaceDE w:val="0"/>
        <w:autoSpaceDN w:val="0"/>
        <w:adjustRightInd w:val="0"/>
        <w:jc w:val="both"/>
      </w:pPr>
    </w:p>
    <w:p w:rsidR="004B251C" w:rsidRPr="00520031" w:rsidRDefault="004B251C" w:rsidP="00FC5FB9">
      <w:pPr>
        <w:autoSpaceDE w:val="0"/>
        <w:autoSpaceDN w:val="0"/>
        <w:adjustRightInd w:val="0"/>
        <w:jc w:val="both"/>
        <w:rPr>
          <w:sz w:val="2"/>
          <w:szCs w:val="2"/>
        </w:rPr>
      </w:pPr>
    </w:p>
    <w:p w:rsidR="004B251C" w:rsidRPr="003641D8" w:rsidRDefault="004B251C" w:rsidP="00FC5FB9">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4B251C" w:rsidRPr="002A1FE5" w:rsidRDefault="004B251C" w:rsidP="00FC5FB9">
      <w:pPr>
        <w:jc w:val="both"/>
      </w:pPr>
    </w:p>
    <w:p w:rsidR="004B251C" w:rsidRDefault="004B251C" w:rsidP="00FC5FB9">
      <w:pPr>
        <w:autoSpaceDE w:val="0"/>
        <w:autoSpaceDN w:val="0"/>
        <w:adjustRightInd w:val="0"/>
        <w:jc w:val="center"/>
        <w:rPr>
          <w:b/>
        </w:rPr>
      </w:pPr>
      <w:r>
        <w:rPr>
          <w:b/>
        </w:rPr>
        <w:t>1. ПРЕДМЕТ ДОГОВОРА</w:t>
      </w:r>
    </w:p>
    <w:p w:rsidR="004B251C" w:rsidRPr="002A1FE5" w:rsidRDefault="004B251C" w:rsidP="00FC5FB9">
      <w:pPr>
        <w:autoSpaceDE w:val="0"/>
        <w:autoSpaceDN w:val="0"/>
        <w:adjustRightInd w:val="0"/>
        <w:jc w:val="center"/>
        <w:rPr>
          <w:b/>
        </w:rPr>
      </w:pPr>
    </w:p>
    <w:p w:rsidR="004B251C" w:rsidRPr="002A1FE5" w:rsidRDefault="004B251C" w:rsidP="00FC5FB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B251C" w:rsidRPr="002A1FE5" w:rsidRDefault="004B251C" w:rsidP="00FC5FB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B251C" w:rsidRPr="002A1FE5" w:rsidRDefault="004B251C" w:rsidP="00FC5FB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B251C" w:rsidRPr="002A1FE5" w:rsidRDefault="004B251C" w:rsidP="00FC5FB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B251C" w:rsidRPr="002A1FE5" w:rsidRDefault="004B251C" w:rsidP="00FC5FB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B251C" w:rsidRPr="002A1FE5" w:rsidRDefault="004B251C" w:rsidP="00FC5FB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B251C" w:rsidRPr="002A1FE5" w:rsidRDefault="004B251C" w:rsidP="00FC5FB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B251C" w:rsidRPr="002A1FE5" w:rsidRDefault="004B251C" w:rsidP="00FC5FB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B251C" w:rsidRDefault="004B251C" w:rsidP="00FC5FB9">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lastRenderedPageBreak/>
        <w:t>экспедиционных услуг в рамках настоящего Договора. Данные о водителях указаны в Приложении № 2 к Договору.</w:t>
      </w:r>
    </w:p>
    <w:p w:rsidR="004B251C" w:rsidRPr="002A1FE5" w:rsidRDefault="004B251C" w:rsidP="00FC5FB9">
      <w:pPr>
        <w:autoSpaceDE w:val="0"/>
        <w:autoSpaceDN w:val="0"/>
        <w:adjustRightInd w:val="0"/>
        <w:ind w:firstLine="540"/>
        <w:jc w:val="center"/>
        <w:rPr>
          <w:b/>
        </w:rPr>
      </w:pPr>
    </w:p>
    <w:p w:rsidR="004B251C" w:rsidRDefault="004B251C" w:rsidP="00FC5FB9">
      <w:pPr>
        <w:autoSpaceDE w:val="0"/>
        <w:autoSpaceDN w:val="0"/>
        <w:adjustRightInd w:val="0"/>
        <w:ind w:firstLine="540"/>
        <w:jc w:val="center"/>
        <w:rPr>
          <w:b/>
        </w:rPr>
      </w:pPr>
      <w:r>
        <w:rPr>
          <w:b/>
        </w:rPr>
        <w:t>2. ПОРЯДОК ПЕРЕДАЧИ ТРАНСПОРТНОГО СРЕДСТВА И СРОК АРЕНДЫ</w:t>
      </w:r>
    </w:p>
    <w:p w:rsidR="004B251C" w:rsidRDefault="004B251C" w:rsidP="00FC5FB9">
      <w:pPr>
        <w:autoSpaceDE w:val="0"/>
        <w:autoSpaceDN w:val="0"/>
        <w:adjustRightInd w:val="0"/>
        <w:ind w:firstLine="540"/>
        <w:jc w:val="center"/>
        <w:rPr>
          <w:b/>
        </w:rPr>
      </w:pPr>
    </w:p>
    <w:p w:rsidR="004B251C" w:rsidRDefault="004B251C" w:rsidP="00FC5FB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B251C" w:rsidRDefault="004B251C" w:rsidP="00FC5FB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4B251C" w:rsidRDefault="004B251C" w:rsidP="00FC5FB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4B251C" w:rsidRDefault="004B251C" w:rsidP="00FC5FB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B251C" w:rsidRDefault="004B251C" w:rsidP="00FC5FB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B251C" w:rsidRDefault="004B251C" w:rsidP="00FC5FB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B251C" w:rsidRDefault="004B251C" w:rsidP="00FC5FB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B251C" w:rsidRDefault="004B251C" w:rsidP="00FC5FB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B251C" w:rsidRDefault="004B251C" w:rsidP="00FC5FB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B251C" w:rsidRPr="002A1FE5" w:rsidRDefault="004B251C" w:rsidP="00FC5FB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B251C" w:rsidRPr="002A1FE5" w:rsidRDefault="004B251C" w:rsidP="00FC5FB9">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w:t>
      </w:r>
      <w:r>
        <w:lastRenderedPageBreak/>
        <w:t>окончании перевозки по согласованному в Заявке маршруту или в случае, оговоренном в              пункте 3.1.4 Договора.</w:t>
      </w:r>
    </w:p>
    <w:p w:rsidR="004B251C" w:rsidRPr="002A1FE5" w:rsidRDefault="004B251C" w:rsidP="00FC5FB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B251C" w:rsidRDefault="004B251C" w:rsidP="00FC5FB9">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B251C" w:rsidRPr="002A1FE5" w:rsidRDefault="004B251C" w:rsidP="00FC5FB9">
      <w:pPr>
        <w:autoSpaceDE w:val="0"/>
        <w:autoSpaceDN w:val="0"/>
        <w:adjustRightInd w:val="0"/>
        <w:ind w:firstLine="567"/>
        <w:jc w:val="both"/>
      </w:pPr>
    </w:p>
    <w:p w:rsidR="004B251C" w:rsidRDefault="004B251C" w:rsidP="00FC5FB9">
      <w:pPr>
        <w:autoSpaceDE w:val="0"/>
        <w:autoSpaceDN w:val="0"/>
        <w:adjustRightInd w:val="0"/>
        <w:jc w:val="center"/>
        <w:rPr>
          <w:b/>
        </w:rPr>
      </w:pPr>
      <w:r>
        <w:rPr>
          <w:b/>
        </w:rPr>
        <w:t>3. ПРАВА И ОБЯЗАННОСТИ СТОРОН</w:t>
      </w:r>
    </w:p>
    <w:p w:rsidR="004B251C" w:rsidRPr="002A1FE5" w:rsidRDefault="004B251C" w:rsidP="00FC5FB9">
      <w:pPr>
        <w:autoSpaceDE w:val="0"/>
        <w:autoSpaceDN w:val="0"/>
        <w:adjustRightInd w:val="0"/>
        <w:jc w:val="center"/>
        <w:rPr>
          <w:b/>
        </w:rPr>
      </w:pPr>
    </w:p>
    <w:p w:rsidR="004B251C" w:rsidRPr="002A1FE5" w:rsidRDefault="004B251C" w:rsidP="00FC5FB9">
      <w:pPr>
        <w:autoSpaceDE w:val="0"/>
        <w:autoSpaceDN w:val="0"/>
        <w:adjustRightInd w:val="0"/>
        <w:ind w:firstLine="540"/>
        <w:jc w:val="both"/>
      </w:pPr>
      <w:r>
        <w:t>3.1. Арендодатель обязан:</w:t>
      </w:r>
    </w:p>
    <w:p w:rsidR="004B251C" w:rsidRPr="002A1FE5" w:rsidRDefault="004B251C" w:rsidP="00FC5FB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B251C" w:rsidRPr="002A1FE5" w:rsidRDefault="004B251C" w:rsidP="00FC5FB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4B251C" w:rsidRPr="002A1FE5" w:rsidRDefault="004B251C" w:rsidP="00FC5FB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B251C" w:rsidRPr="002A1FE5" w:rsidRDefault="004B251C" w:rsidP="00FC5FB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B251C" w:rsidRPr="002A1FE5" w:rsidRDefault="004B251C" w:rsidP="00FC5FB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B251C" w:rsidRPr="002A1FE5" w:rsidRDefault="004B251C" w:rsidP="00FC5FB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B251C" w:rsidRPr="002A1FE5" w:rsidRDefault="004B251C" w:rsidP="00FC5FB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B251C" w:rsidRPr="002A1FE5" w:rsidRDefault="004B251C" w:rsidP="00FC5FB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B251C" w:rsidRPr="002A1FE5" w:rsidRDefault="004B251C" w:rsidP="00FC5FB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B251C" w:rsidRPr="002A1FE5" w:rsidRDefault="004B251C" w:rsidP="00FC5FB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B251C" w:rsidRPr="002A1FE5" w:rsidRDefault="004B251C" w:rsidP="00FC5FB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B251C" w:rsidRPr="002A1FE5" w:rsidRDefault="004B251C" w:rsidP="00FC5FB9">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4B251C" w:rsidRPr="002A1FE5" w:rsidRDefault="004B251C" w:rsidP="00FC5FB9">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4B251C" w:rsidRPr="002A1FE5" w:rsidRDefault="004B251C" w:rsidP="00FC5FB9">
      <w:pPr>
        <w:autoSpaceDE w:val="0"/>
        <w:autoSpaceDN w:val="0"/>
        <w:adjustRightInd w:val="0"/>
        <w:ind w:firstLine="540"/>
        <w:jc w:val="both"/>
      </w:pPr>
      <w:r>
        <w:t>3.1.12. обеспечить исполнение силами экипажа выполнение сопутствующих услуг:</w:t>
      </w:r>
    </w:p>
    <w:p w:rsidR="004B251C" w:rsidRPr="002A1FE5" w:rsidRDefault="004B251C" w:rsidP="00FC5FB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B251C" w:rsidRPr="002A1FE5" w:rsidRDefault="004B251C" w:rsidP="00FC5FB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B251C" w:rsidRPr="002A1FE5" w:rsidRDefault="004B251C" w:rsidP="00FC5FB9">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4B251C" w:rsidRPr="002A1FE5" w:rsidRDefault="004B251C" w:rsidP="00FC5FB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251C" w:rsidRPr="002A1FE5" w:rsidRDefault="004B251C" w:rsidP="00FC5FB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B251C" w:rsidRPr="002A1FE5" w:rsidRDefault="004B251C" w:rsidP="00FC5FB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B251C" w:rsidRPr="002A1FE5" w:rsidRDefault="004B251C" w:rsidP="00FC5FB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B251C" w:rsidRPr="002A1FE5" w:rsidRDefault="004B251C" w:rsidP="00FC5FB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B251C" w:rsidRPr="002A1FE5" w:rsidRDefault="004B251C" w:rsidP="00FC5FB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B251C" w:rsidRPr="002A1FE5" w:rsidRDefault="004B251C" w:rsidP="00FC5FB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B251C" w:rsidRPr="002A1FE5" w:rsidRDefault="004B251C" w:rsidP="00FC5FB9">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B251C" w:rsidRPr="002A1FE5" w:rsidRDefault="004B251C" w:rsidP="00FC5FB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B251C" w:rsidRPr="002A1FE5" w:rsidRDefault="004B251C" w:rsidP="00FC5FB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B251C" w:rsidRPr="002A1FE5" w:rsidRDefault="004B251C" w:rsidP="00FC5FB9">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w:t>
      </w:r>
      <w:r>
        <w:lastRenderedPageBreak/>
        <w:t>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4B251C" w:rsidRPr="002A1FE5" w:rsidRDefault="004B251C" w:rsidP="00FC5FB9">
      <w:pPr>
        <w:autoSpaceDE w:val="0"/>
        <w:autoSpaceDN w:val="0"/>
        <w:adjustRightInd w:val="0"/>
        <w:ind w:firstLine="540"/>
        <w:jc w:val="both"/>
      </w:pPr>
      <w:r>
        <w:t xml:space="preserve">3.1.14.  обеспечить и гарантировать наличие у членов экипажа (водителей): </w:t>
      </w:r>
    </w:p>
    <w:p w:rsidR="004B251C" w:rsidRPr="002A1FE5" w:rsidRDefault="004B251C" w:rsidP="00FC5FB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251C" w:rsidRPr="002A1FE5" w:rsidRDefault="004B251C" w:rsidP="00FC5FB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251C" w:rsidRPr="002A1FE5" w:rsidRDefault="004B251C" w:rsidP="00FC5FB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4B251C" w:rsidRPr="002A1FE5" w:rsidRDefault="004B251C" w:rsidP="00FC5FB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B251C" w:rsidRPr="002A1FE5" w:rsidRDefault="004B251C" w:rsidP="00FC5FB9">
      <w:pPr>
        <w:autoSpaceDE w:val="0"/>
        <w:autoSpaceDN w:val="0"/>
        <w:adjustRightInd w:val="0"/>
        <w:ind w:firstLine="540"/>
        <w:jc w:val="both"/>
      </w:pPr>
      <w:r>
        <w:t>знаний Правил безопасности при нахождении на терминале Арендатора;</w:t>
      </w:r>
    </w:p>
    <w:p w:rsidR="004B251C" w:rsidRPr="002A1FE5" w:rsidRDefault="004B251C" w:rsidP="00FC5FB9">
      <w:pPr>
        <w:autoSpaceDE w:val="0"/>
        <w:autoSpaceDN w:val="0"/>
        <w:adjustRightInd w:val="0"/>
        <w:ind w:firstLine="540"/>
        <w:jc w:val="both"/>
      </w:pPr>
      <w:r>
        <w:t xml:space="preserve">3.1.15. обеспечить исполнение сроков, указанных в Заявке; </w:t>
      </w:r>
    </w:p>
    <w:p w:rsidR="004B251C" w:rsidRPr="002A1FE5" w:rsidRDefault="004B251C" w:rsidP="00FC5FB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B251C" w:rsidRPr="002A1FE5" w:rsidRDefault="004B251C" w:rsidP="00FC5FB9">
      <w:pPr>
        <w:autoSpaceDE w:val="0"/>
        <w:autoSpaceDN w:val="0"/>
        <w:adjustRightInd w:val="0"/>
        <w:ind w:firstLine="540"/>
        <w:jc w:val="both"/>
      </w:pPr>
      <w:r>
        <w:t xml:space="preserve">3.2. Арендодатель имеет право: </w:t>
      </w:r>
    </w:p>
    <w:p w:rsidR="004B251C" w:rsidRPr="002A1FE5" w:rsidRDefault="004B251C" w:rsidP="00FC5FB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B251C" w:rsidRPr="002A1FE5" w:rsidRDefault="004B251C" w:rsidP="00FC5FB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4B251C" w:rsidRPr="002A1FE5" w:rsidRDefault="004B251C" w:rsidP="00FC5FB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B251C" w:rsidRPr="002A1FE5" w:rsidRDefault="004B251C" w:rsidP="00FC5FB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B251C" w:rsidRPr="002A1FE5" w:rsidRDefault="004B251C" w:rsidP="00FC5FB9">
      <w:pPr>
        <w:autoSpaceDE w:val="0"/>
        <w:autoSpaceDN w:val="0"/>
        <w:adjustRightInd w:val="0"/>
        <w:ind w:firstLine="540"/>
        <w:jc w:val="both"/>
      </w:pPr>
      <w:r>
        <w:t>3.3. Арендатор обязан:</w:t>
      </w:r>
    </w:p>
    <w:p w:rsidR="004B251C" w:rsidRPr="002A1FE5" w:rsidRDefault="004B251C" w:rsidP="00FC5FB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B251C" w:rsidRPr="002A1FE5" w:rsidRDefault="004B251C" w:rsidP="00FC5FB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B251C" w:rsidRPr="002A1FE5" w:rsidRDefault="004B251C" w:rsidP="00FC5FB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B251C" w:rsidRPr="002A1FE5" w:rsidRDefault="004B251C" w:rsidP="00FC5FB9">
      <w:pPr>
        <w:autoSpaceDE w:val="0"/>
        <w:autoSpaceDN w:val="0"/>
        <w:adjustRightInd w:val="0"/>
        <w:ind w:firstLine="540"/>
        <w:jc w:val="both"/>
      </w:pPr>
      <w:r>
        <w:t>3.3.4. вносить арендную плату в размере, сроки и порядке, предусмотренными Договором;</w:t>
      </w:r>
    </w:p>
    <w:p w:rsidR="004B251C" w:rsidRPr="002A1FE5" w:rsidRDefault="004B251C" w:rsidP="00FC5FB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B251C" w:rsidRPr="002A1FE5" w:rsidRDefault="004B251C" w:rsidP="00FC5FB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B251C" w:rsidRPr="002A1FE5" w:rsidRDefault="004B251C" w:rsidP="00FC5FB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4B251C" w:rsidRPr="002A1FE5" w:rsidRDefault="004B251C" w:rsidP="00FC5FB9">
      <w:pPr>
        <w:autoSpaceDE w:val="0"/>
        <w:autoSpaceDN w:val="0"/>
        <w:adjustRightInd w:val="0"/>
        <w:ind w:firstLine="540"/>
        <w:jc w:val="both"/>
      </w:pPr>
      <w: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w:t>
      </w:r>
      <w:r>
        <w:lastRenderedPageBreak/>
        <w:t>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B251C" w:rsidRPr="002A1FE5" w:rsidRDefault="004B251C" w:rsidP="00FC5FB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B251C" w:rsidRPr="002A1FE5" w:rsidRDefault="004B251C" w:rsidP="00FC5FB9">
      <w:pPr>
        <w:autoSpaceDE w:val="0"/>
        <w:autoSpaceDN w:val="0"/>
        <w:adjustRightInd w:val="0"/>
        <w:rPr>
          <w:b/>
        </w:rPr>
      </w:pPr>
      <w:r>
        <w:rPr>
          <w:b/>
        </w:rPr>
        <w:t xml:space="preserve">        </w:t>
      </w:r>
    </w:p>
    <w:p w:rsidR="004B251C" w:rsidRDefault="004B251C" w:rsidP="00FC5FB9">
      <w:pPr>
        <w:autoSpaceDE w:val="0"/>
        <w:autoSpaceDN w:val="0"/>
        <w:adjustRightInd w:val="0"/>
        <w:jc w:val="center"/>
        <w:rPr>
          <w:b/>
        </w:rPr>
      </w:pPr>
      <w:r>
        <w:rPr>
          <w:b/>
        </w:rPr>
        <w:t>4. ПОРЯДОК РАСЧЕТОВ</w:t>
      </w:r>
    </w:p>
    <w:p w:rsidR="004B251C" w:rsidRDefault="004B251C" w:rsidP="00FC5FB9">
      <w:pPr>
        <w:autoSpaceDE w:val="0"/>
        <w:autoSpaceDN w:val="0"/>
        <w:adjustRightInd w:val="0"/>
        <w:jc w:val="center"/>
        <w:rPr>
          <w:b/>
        </w:rPr>
      </w:pPr>
    </w:p>
    <w:p w:rsidR="004B251C"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w:t>
      </w:r>
    </w:p>
    <w:p w:rsidR="004B251C" w:rsidRDefault="004B251C" w:rsidP="00FC5FB9">
      <w:pPr>
        <w:pStyle w:val="ConsPlusNonformat"/>
        <w:jc w:val="both"/>
        <w:rPr>
          <w:rFonts w:ascii="Times New Roman" w:hAnsi="Times New Roman" w:cs="Times New Roman"/>
          <w:sz w:val="24"/>
          <w:szCs w:val="24"/>
        </w:rPr>
      </w:pPr>
    </w:p>
    <w:p w:rsidR="004B251C" w:rsidRPr="002A1FE5"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Заявках. Оказание сопутствующих услуг включено в ставку арендной платы.</w:t>
      </w:r>
    </w:p>
    <w:p w:rsidR="004B251C" w:rsidRPr="002A1FE5" w:rsidRDefault="004B251C" w:rsidP="00FC5FB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B251C" w:rsidRPr="002A1FE5" w:rsidRDefault="004B251C" w:rsidP="00FC5FB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B251C" w:rsidRPr="002A1FE5"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4B251C" w:rsidRPr="00572431" w:rsidRDefault="004B251C" w:rsidP="00FC5FB9">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B251C" w:rsidRPr="00572431" w:rsidRDefault="004B251C" w:rsidP="00FC5FB9">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B251C" w:rsidRPr="00572431" w:rsidRDefault="004B251C" w:rsidP="00FC5FB9">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4B251C" w:rsidRPr="008B61C8" w:rsidRDefault="004B251C" w:rsidP="00FC5FB9">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B251C" w:rsidRPr="008B61C8" w:rsidRDefault="004B251C" w:rsidP="00FC5FB9">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B251C" w:rsidRPr="008B61C8" w:rsidRDefault="004B251C" w:rsidP="00FC5FB9">
      <w:pPr>
        <w:pStyle w:val="ConsPlusNonformat"/>
        <w:jc w:val="center"/>
        <w:rPr>
          <w:rFonts w:ascii="Times New Roman" w:hAnsi="Times New Roman" w:cs="Times New Roman"/>
          <w:b/>
          <w:sz w:val="24"/>
          <w:szCs w:val="24"/>
        </w:rPr>
      </w:pPr>
    </w:p>
    <w:p w:rsidR="004B251C" w:rsidRPr="008B61C8"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B251C" w:rsidRPr="008B61C8" w:rsidRDefault="004B251C" w:rsidP="00FC5FB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B251C" w:rsidRPr="008B61C8" w:rsidRDefault="004B251C" w:rsidP="00FC5FB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B251C" w:rsidRPr="008B61C8" w:rsidRDefault="004B251C" w:rsidP="00FC5FB9">
      <w:pPr>
        <w:pStyle w:val="ConsPlusNonformat"/>
        <w:ind w:firstLine="709"/>
        <w:jc w:val="center"/>
        <w:rPr>
          <w:rFonts w:ascii="Times New Roman" w:hAnsi="Times New Roman" w:cs="Times New Roman"/>
          <w:b/>
          <w:sz w:val="24"/>
          <w:szCs w:val="24"/>
        </w:rPr>
      </w:pPr>
    </w:p>
    <w:p w:rsidR="004B251C" w:rsidRPr="002A1FE5" w:rsidRDefault="004B251C" w:rsidP="00FC5FB9">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251C" w:rsidRPr="002A1FE5" w:rsidRDefault="004B251C" w:rsidP="00FC5FB9">
      <w:pPr>
        <w:tabs>
          <w:tab w:val="left" w:pos="567"/>
        </w:tabs>
        <w:autoSpaceDE w:val="0"/>
        <w:autoSpaceDN w:val="0"/>
        <w:adjustRightInd w:val="0"/>
        <w:ind w:right="-5"/>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B251C" w:rsidRPr="002A1FE5" w:rsidRDefault="004B251C" w:rsidP="00FC5FB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B251C" w:rsidRPr="002A1FE5" w:rsidRDefault="004B251C" w:rsidP="00FC5FB9">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B251C" w:rsidRPr="002A1FE5" w:rsidRDefault="004B251C" w:rsidP="00FC5FB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B251C" w:rsidRPr="002A1FE5" w:rsidRDefault="004B251C" w:rsidP="00FC5FB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B251C" w:rsidRPr="002A1FE5" w:rsidRDefault="004B251C" w:rsidP="00FC5FB9">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B251C" w:rsidRPr="002A1FE5" w:rsidRDefault="004B251C" w:rsidP="00FC5FB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B251C" w:rsidRPr="002A1FE5" w:rsidRDefault="004B251C" w:rsidP="00FC5FB9">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B251C" w:rsidRPr="002A1FE5" w:rsidRDefault="004B251C" w:rsidP="00FC5FB9">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B251C" w:rsidRPr="002A1FE5" w:rsidRDefault="004B251C" w:rsidP="00FC5FB9">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w:t>
      </w:r>
      <w:r>
        <w:rPr>
          <w:sz w:val="24"/>
          <w:szCs w:val="24"/>
        </w:rPr>
        <w:lastRenderedPageBreak/>
        <w:t>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B251C" w:rsidRPr="002A1FE5" w:rsidRDefault="004B251C" w:rsidP="00FC5FB9">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4B251C" w:rsidRPr="002A1FE5" w:rsidRDefault="004B251C" w:rsidP="00FC5FB9">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w:t>
      </w:r>
      <w:r w:rsidR="0099597D">
        <w:rPr>
          <w:sz w:val="24"/>
          <w:szCs w:val="24"/>
        </w:rPr>
        <w:t>,00</w:t>
      </w:r>
      <w:r>
        <w:rPr>
          <w:sz w:val="24"/>
          <w:szCs w:val="24"/>
        </w:rPr>
        <w:t xml:space="preserve"> (пять тысяч) рублей за каждое нарушение.</w:t>
      </w:r>
    </w:p>
    <w:p w:rsidR="004B251C" w:rsidRPr="002A1FE5" w:rsidRDefault="004B251C" w:rsidP="00FC5FB9">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w:t>
      </w:r>
      <w:r w:rsidR="001F79E2">
        <w:rPr>
          <w:sz w:val="24"/>
          <w:szCs w:val="24"/>
        </w:rPr>
        <w:t>,00</w:t>
      </w:r>
      <w:r>
        <w:rPr>
          <w:sz w:val="24"/>
          <w:szCs w:val="24"/>
        </w:rPr>
        <w:t xml:space="preserve">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w:t>
      </w:r>
      <w:r w:rsidR="005E6FE7">
        <w:rPr>
          <w:sz w:val="24"/>
          <w:szCs w:val="24"/>
        </w:rPr>
        <w:t>,00</w:t>
      </w:r>
      <w:r>
        <w:rPr>
          <w:sz w:val="24"/>
          <w:szCs w:val="24"/>
        </w:rPr>
        <w:t xml:space="preserve"> (сто тысяч)  рублей за каждое событие и возместить в полном объеме причиненные убытки.</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B251C" w:rsidRPr="002A1FE5" w:rsidRDefault="004B251C" w:rsidP="00FC5FB9">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(четырнадцати)рабочих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471921">
        <w:rPr>
          <w:sz w:val="24"/>
          <w:szCs w:val="24"/>
        </w:rPr>
        <w:t xml:space="preserve">,00 </w:t>
      </w:r>
      <w:r>
        <w:rPr>
          <w:sz w:val="24"/>
          <w:szCs w:val="24"/>
        </w:rPr>
        <w:t>(пять тысяч)рублей.</w:t>
      </w:r>
    </w:p>
    <w:p w:rsidR="004B251C" w:rsidRPr="002A1FE5" w:rsidRDefault="004B251C" w:rsidP="00FC5FB9">
      <w:pPr>
        <w:pStyle w:val="ConsPlusNonformat"/>
        <w:ind w:firstLine="709"/>
        <w:jc w:val="center"/>
        <w:rPr>
          <w:rFonts w:ascii="Times New Roman" w:hAnsi="Times New Roman" w:cs="Times New Roman"/>
          <w:b/>
          <w:sz w:val="24"/>
          <w:szCs w:val="24"/>
        </w:rPr>
      </w:pPr>
    </w:p>
    <w:p w:rsidR="004B251C" w:rsidRDefault="004B251C" w:rsidP="00FC5FB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B251C" w:rsidRPr="002A1FE5" w:rsidRDefault="004B251C" w:rsidP="00FC5FB9">
      <w:pPr>
        <w:pStyle w:val="ConsPlusNonformat"/>
        <w:ind w:firstLine="709"/>
        <w:jc w:val="center"/>
        <w:rPr>
          <w:rFonts w:ascii="Times New Roman" w:hAnsi="Times New Roman" w:cs="Times New Roman"/>
          <w:b/>
          <w:sz w:val="24"/>
          <w:szCs w:val="24"/>
        </w:rPr>
      </w:pPr>
    </w:p>
    <w:p w:rsidR="004B251C" w:rsidRPr="002A1FE5" w:rsidRDefault="004B251C" w:rsidP="00FC5FB9">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lastRenderedPageBreak/>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B251C" w:rsidRPr="002A1FE5" w:rsidRDefault="004B251C" w:rsidP="00FC5FB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B251C" w:rsidRPr="002A1FE5" w:rsidRDefault="004B251C" w:rsidP="00FC5FB9">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B251C" w:rsidRPr="002A1FE5" w:rsidRDefault="004B251C" w:rsidP="00FC5FB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B251C" w:rsidRPr="002A1FE5" w:rsidRDefault="004B251C" w:rsidP="00FC5FB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4B251C" w:rsidRPr="002A1FE5" w:rsidRDefault="004B251C" w:rsidP="00FC5FB9">
      <w:pPr>
        <w:pStyle w:val="ConsPlusNonformat"/>
        <w:ind w:firstLine="709"/>
        <w:jc w:val="both"/>
        <w:rPr>
          <w:rFonts w:ascii="Times New Roman" w:hAnsi="Times New Roman" w:cs="Times New Roman"/>
          <w:sz w:val="24"/>
          <w:szCs w:val="24"/>
        </w:rPr>
      </w:pPr>
    </w:p>
    <w:p w:rsidR="004B251C" w:rsidRDefault="004B251C" w:rsidP="00662D9B">
      <w:pPr>
        <w:pStyle w:val="aff1"/>
        <w:widowControl/>
        <w:numPr>
          <w:ilvl w:val="0"/>
          <w:numId w:val="30"/>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B251C" w:rsidRPr="00935140" w:rsidRDefault="004B251C" w:rsidP="00FC5FB9">
      <w:pPr>
        <w:pStyle w:val="aff2"/>
      </w:pPr>
    </w:p>
    <w:p w:rsidR="004B251C" w:rsidRPr="002A1FE5" w:rsidRDefault="004B251C" w:rsidP="00FC5FB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B251C" w:rsidRPr="002A1FE5" w:rsidRDefault="004B251C" w:rsidP="00FC5FB9">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B251C" w:rsidRPr="002A1FE5" w:rsidRDefault="004B251C" w:rsidP="00FC5FB9">
      <w:pPr>
        <w:ind w:firstLine="567"/>
        <w:jc w:val="both"/>
        <w:rPr>
          <w:bCs/>
        </w:rPr>
      </w:pPr>
      <w:r>
        <w:rPr>
          <w:bCs/>
        </w:rPr>
        <w:t xml:space="preserve">Срок </w:t>
      </w:r>
      <w:r>
        <w:t>рассмотрения претензии - три недели с даты ее получения.</w:t>
      </w:r>
    </w:p>
    <w:p w:rsidR="004B251C" w:rsidRPr="002A1FE5" w:rsidRDefault="004B251C" w:rsidP="00FC5FB9">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B251C" w:rsidRPr="002A1FE5" w:rsidRDefault="004B251C" w:rsidP="00FC5FB9">
      <w:pPr>
        <w:ind w:right="-5"/>
        <w:jc w:val="center"/>
        <w:rPr>
          <w:b/>
        </w:rPr>
      </w:pPr>
    </w:p>
    <w:p w:rsidR="004B251C" w:rsidRDefault="004B251C" w:rsidP="00FC5FB9">
      <w:pPr>
        <w:tabs>
          <w:tab w:val="left" w:pos="567"/>
          <w:tab w:val="left" w:pos="709"/>
        </w:tabs>
        <w:ind w:right="-5"/>
        <w:jc w:val="center"/>
        <w:rPr>
          <w:b/>
        </w:rPr>
      </w:pPr>
      <w:r>
        <w:rPr>
          <w:b/>
        </w:rPr>
        <w:t xml:space="preserve">9.  ИЗМЕНЕНИЕ И РАСТОРЖЕНИЕ ДОГОВОРА </w:t>
      </w:r>
    </w:p>
    <w:p w:rsidR="004B251C" w:rsidRPr="002A1FE5" w:rsidRDefault="004B251C" w:rsidP="00FC5FB9">
      <w:pPr>
        <w:tabs>
          <w:tab w:val="left" w:pos="567"/>
          <w:tab w:val="left" w:pos="709"/>
        </w:tabs>
        <w:ind w:right="-5"/>
        <w:jc w:val="center"/>
        <w:rPr>
          <w:b/>
        </w:rPr>
      </w:pPr>
    </w:p>
    <w:p w:rsidR="004B251C" w:rsidRPr="002A1FE5" w:rsidRDefault="004B251C" w:rsidP="00FC5FB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251C" w:rsidRPr="002A1FE5" w:rsidRDefault="004B251C" w:rsidP="00FC5FB9">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4B251C" w:rsidRPr="002A1FE5" w:rsidRDefault="004B251C" w:rsidP="00FC5FB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B251C" w:rsidRPr="002A1FE5" w:rsidRDefault="004B251C" w:rsidP="00FC5FB9">
      <w:pPr>
        <w:ind w:left="180" w:right="-5" w:firstLine="387"/>
        <w:jc w:val="both"/>
      </w:pPr>
    </w:p>
    <w:p w:rsidR="004B251C" w:rsidRDefault="004B251C" w:rsidP="00FC5FB9">
      <w:pPr>
        <w:ind w:left="180" w:right="-5" w:firstLine="387"/>
        <w:jc w:val="center"/>
        <w:rPr>
          <w:b/>
        </w:rPr>
      </w:pPr>
      <w:r>
        <w:rPr>
          <w:b/>
        </w:rPr>
        <w:t>10. АНТИКОРРУПЦИОННАЯ ОГОВОРКА</w:t>
      </w:r>
    </w:p>
    <w:p w:rsidR="004B251C" w:rsidRPr="00935140" w:rsidRDefault="004B251C" w:rsidP="00FC5FB9">
      <w:pPr>
        <w:ind w:left="180" w:right="-5" w:firstLine="387"/>
        <w:jc w:val="center"/>
        <w:rPr>
          <w:b/>
        </w:rPr>
      </w:pPr>
    </w:p>
    <w:p w:rsidR="004B251C" w:rsidRPr="002A1FE5" w:rsidRDefault="004B251C" w:rsidP="00FC5FB9">
      <w:pPr>
        <w:ind w:left="180" w:right="-5" w:firstLine="387"/>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B251C" w:rsidRPr="002A1FE5" w:rsidRDefault="004B251C" w:rsidP="00FC5FB9">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251C" w:rsidRPr="00553C77" w:rsidRDefault="004B251C" w:rsidP="00372AB3">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B251C" w:rsidRPr="00553C77" w:rsidRDefault="004B251C" w:rsidP="00372AB3">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B251C" w:rsidRPr="00553C77" w:rsidRDefault="004B251C" w:rsidP="00372AB3">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4B251C" w:rsidRPr="00553C77" w:rsidRDefault="004B251C" w:rsidP="00372AB3">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B251C" w:rsidRPr="002A1FE5" w:rsidRDefault="004B251C" w:rsidP="00372AB3">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251C" w:rsidRPr="002A1FE5" w:rsidRDefault="004B251C" w:rsidP="00372AB3">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B251C" w:rsidRPr="00935140" w:rsidRDefault="004B251C" w:rsidP="00FC5FB9">
      <w:pPr>
        <w:ind w:left="180" w:right="-5" w:firstLine="387"/>
        <w:jc w:val="both"/>
      </w:pPr>
    </w:p>
    <w:p w:rsidR="004B251C" w:rsidRDefault="004B251C" w:rsidP="00FC5FB9">
      <w:pPr>
        <w:ind w:left="180" w:right="-5" w:firstLine="387"/>
        <w:jc w:val="center"/>
        <w:rPr>
          <w:b/>
        </w:rPr>
      </w:pPr>
      <w:r>
        <w:rPr>
          <w:b/>
        </w:rPr>
        <w:t>11. ГАРАНТИИ И ЗАВЕРЕНИЯ АРЕНДОДАТЕЛЯ</w:t>
      </w:r>
    </w:p>
    <w:p w:rsidR="004B251C" w:rsidRPr="00935140" w:rsidRDefault="004B251C" w:rsidP="00FC5FB9">
      <w:pPr>
        <w:ind w:left="180" w:right="-5" w:firstLine="387"/>
        <w:jc w:val="center"/>
        <w:rPr>
          <w:b/>
        </w:rPr>
      </w:pPr>
    </w:p>
    <w:p w:rsidR="004B251C" w:rsidRPr="002A1FE5" w:rsidRDefault="004B251C" w:rsidP="00FC5FB9">
      <w:pPr>
        <w:ind w:left="180" w:right="-5" w:firstLine="387"/>
        <w:jc w:val="both"/>
      </w:pPr>
      <w:r>
        <w:t>Арендодатель настоящим заверяет Арендатора и гарантирует, что на дату заключения настоящего Договора:</w:t>
      </w:r>
    </w:p>
    <w:p w:rsidR="004B251C" w:rsidRPr="002A1FE5" w:rsidRDefault="004B251C" w:rsidP="00FC5FB9">
      <w:pPr>
        <w:ind w:left="180" w:right="-5" w:firstLine="387"/>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4B251C" w:rsidRPr="002A1FE5" w:rsidRDefault="004B251C" w:rsidP="00FC5FB9">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B251C" w:rsidRPr="002A1FE5" w:rsidRDefault="004B251C" w:rsidP="00FC5FB9">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B251C" w:rsidRPr="002A1FE5" w:rsidRDefault="004B251C" w:rsidP="00FC5FB9">
      <w:pPr>
        <w:ind w:left="180" w:right="-5" w:firstLine="387"/>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B251C" w:rsidRDefault="004B251C" w:rsidP="00FC5FB9">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B251C" w:rsidRPr="002A1FE5" w:rsidRDefault="004B251C" w:rsidP="00FC5FB9">
      <w:pPr>
        <w:ind w:left="180" w:right="-5" w:firstLine="387"/>
        <w:jc w:val="both"/>
      </w:pPr>
    </w:p>
    <w:p w:rsidR="004B251C" w:rsidRDefault="004B251C" w:rsidP="00FC5FB9">
      <w:pPr>
        <w:ind w:left="180" w:right="-5" w:firstLine="387"/>
        <w:jc w:val="center"/>
        <w:rPr>
          <w:b/>
        </w:rPr>
      </w:pPr>
      <w:r>
        <w:rPr>
          <w:b/>
        </w:rPr>
        <w:t>12. ПРОЧИЕ УСЛОВИЯ</w:t>
      </w:r>
    </w:p>
    <w:p w:rsidR="004B251C" w:rsidRDefault="004B251C" w:rsidP="00FC5FB9">
      <w:pPr>
        <w:ind w:left="180" w:right="-5" w:firstLine="387"/>
        <w:jc w:val="center"/>
        <w:rPr>
          <w:b/>
        </w:rPr>
      </w:pPr>
    </w:p>
    <w:p w:rsidR="004B251C" w:rsidRPr="002A1FE5" w:rsidRDefault="004B251C" w:rsidP="00FC5FB9">
      <w:pPr>
        <w:ind w:left="180" w:right="-5" w:firstLine="38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B251C" w:rsidRPr="002A1FE5" w:rsidRDefault="004B251C" w:rsidP="00FC5FB9">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B251C" w:rsidRPr="002A1FE5" w:rsidRDefault="004B251C" w:rsidP="00FC5FB9">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B251C" w:rsidRPr="002A1FE5" w:rsidRDefault="004B251C" w:rsidP="00FC5FB9">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4B251C" w:rsidRPr="002A1FE5" w:rsidRDefault="004B251C" w:rsidP="00FC5FB9">
      <w:pPr>
        <w:ind w:left="180" w:right="-5" w:firstLine="387"/>
        <w:jc w:val="both"/>
      </w:pPr>
      <w:r>
        <w:t>12.5. Все приложения к настоящему Договору являются его неотъемлемой частью.</w:t>
      </w:r>
    </w:p>
    <w:p w:rsidR="004B251C" w:rsidRPr="002A1FE5" w:rsidRDefault="004B251C" w:rsidP="00FC5FB9">
      <w:pPr>
        <w:ind w:left="180" w:right="-5" w:firstLine="387"/>
        <w:jc w:val="both"/>
      </w:pPr>
      <w:r>
        <w:t>12.6. К настоящему Договору прилагаются:</w:t>
      </w:r>
    </w:p>
    <w:p w:rsidR="004B251C" w:rsidRPr="002A1FE5" w:rsidRDefault="004B251C" w:rsidP="00FC5FB9">
      <w:pPr>
        <w:ind w:left="180" w:right="-5" w:firstLine="387"/>
        <w:jc w:val="both"/>
      </w:pPr>
      <w:r>
        <w:t>12.6.1. перечень транспортных средств, передаваемых в аренду (Приложение № 1);</w:t>
      </w:r>
    </w:p>
    <w:p w:rsidR="004B251C" w:rsidRPr="002A1FE5" w:rsidRDefault="004B251C" w:rsidP="00FC5FB9">
      <w:pPr>
        <w:ind w:left="180" w:right="-5" w:firstLine="387"/>
        <w:jc w:val="both"/>
      </w:pPr>
      <w:r>
        <w:t>12.6.2. данные о водителях оказывающих услуги по Договору (Приложение № 2);</w:t>
      </w:r>
    </w:p>
    <w:p w:rsidR="004B251C" w:rsidRPr="002A1FE5" w:rsidRDefault="004B251C" w:rsidP="00FC5FB9">
      <w:pPr>
        <w:ind w:left="180" w:right="-5" w:firstLine="387"/>
        <w:jc w:val="both"/>
      </w:pPr>
      <w:r>
        <w:t>12.6.3. форма Акта приема-передачи Транспортного средства (Приложение № 3);</w:t>
      </w:r>
    </w:p>
    <w:p w:rsidR="004B251C" w:rsidRDefault="004B251C" w:rsidP="00FC5FB9">
      <w:pPr>
        <w:ind w:left="180" w:right="-5" w:firstLine="387"/>
        <w:jc w:val="both"/>
      </w:pPr>
      <w:r>
        <w:t xml:space="preserve">12.6.4. форма Сводного акта приема-передачи Транспортного средства </w:t>
      </w:r>
    </w:p>
    <w:p w:rsidR="004B251C" w:rsidRPr="002A1FE5" w:rsidRDefault="004B251C" w:rsidP="00FC5FB9">
      <w:pPr>
        <w:ind w:left="180" w:right="-5" w:firstLine="387"/>
        <w:jc w:val="both"/>
      </w:pPr>
      <w:r>
        <w:t>(Приложение  №4);</w:t>
      </w:r>
    </w:p>
    <w:p w:rsidR="004B251C" w:rsidRPr="002A1FE5" w:rsidRDefault="004B251C" w:rsidP="00FC5FB9">
      <w:pPr>
        <w:ind w:left="180" w:right="-5" w:firstLine="387"/>
        <w:jc w:val="both"/>
      </w:pPr>
      <w:r>
        <w:t xml:space="preserve">12.6.5. форма Акта об оказанных услугах (Приложение № 5); </w:t>
      </w:r>
    </w:p>
    <w:p w:rsidR="004B251C" w:rsidRPr="002A1FE5" w:rsidRDefault="004B251C" w:rsidP="00FC5FB9">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4B251C" w:rsidRPr="002A1FE5" w:rsidRDefault="004B251C" w:rsidP="00FC5FB9">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4B251C" w:rsidRDefault="004B251C" w:rsidP="00FC5FB9">
      <w:pPr>
        <w:ind w:left="180" w:right="-5" w:firstLine="387"/>
        <w:jc w:val="both"/>
      </w:pPr>
      <w:r>
        <w:t>12.6.7. Правила безопасности при нахождении на терминале Арендатора (Приложение № 8).</w:t>
      </w:r>
    </w:p>
    <w:p w:rsidR="004B251C" w:rsidRDefault="004B251C" w:rsidP="00FC5FB9">
      <w:pPr>
        <w:ind w:left="180" w:right="-5" w:firstLine="387"/>
        <w:jc w:val="both"/>
      </w:pPr>
    </w:p>
    <w:p w:rsidR="004B251C" w:rsidRDefault="004B251C" w:rsidP="00FC5FB9">
      <w:pPr>
        <w:suppressAutoHyphens w:val="0"/>
        <w:autoSpaceDE w:val="0"/>
        <w:autoSpaceDN w:val="0"/>
        <w:adjustRightInd w:val="0"/>
        <w:ind w:left="480"/>
        <w:jc w:val="center"/>
        <w:rPr>
          <w:b/>
        </w:rPr>
      </w:pPr>
      <w:r>
        <w:rPr>
          <w:b/>
        </w:rPr>
        <w:t xml:space="preserve">13.  ЮРИДИЧЕСКИЕ АДРЕСА И РЕКВИЗИТЫ СТОРОН </w:t>
      </w:r>
    </w:p>
    <w:p w:rsidR="004B251C" w:rsidRPr="002A1FE5" w:rsidRDefault="004B251C" w:rsidP="00FC5FB9">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4821"/>
      </w:tblGrid>
      <w:tr w:rsidR="004B251C" w:rsidRPr="002A1FE5" w:rsidTr="00FC5FB9">
        <w:trPr>
          <w:trHeight w:val="1060"/>
        </w:trPr>
        <w:tc>
          <w:tcPr>
            <w:tcW w:w="5059" w:type="dxa"/>
          </w:tcPr>
          <w:p w:rsidR="004B251C" w:rsidRPr="002A1FE5" w:rsidRDefault="004B251C" w:rsidP="00FC5FB9">
            <w:pPr>
              <w:rPr>
                <w:b/>
              </w:rPr>
            </w:pPr>
            <w:r>
              <w:rPr>
                <w:b/>
              </w:rPr>
              <w:t xml:space="preserve">Арендодатель: </w:t>
            </w:r>
          </w:p>
          <w:p w:rsidR="004B251C" w:rsidRPr="002A1FE5" w:rsidRDefault="004B251C" w:rsidP="00FC5FB9">
            <w:pPr>
              <w:shd w:val="clear" w:color="auto" w:fill="FFFFFF"/>
              <w:jc w:val="both"/>
              <w:rPr>
                <w:b/>
              </w:rPr>
            </w:pPr>
          </w:p>
        </w:tc>
        <w:tc>
          <w:tcPr>
            <w:tcW w:w="4821" w:type="dxa"/>
          </w:tcPr>
          <w:p w:rsidR="004B251C" w:rsidRPr="002A1FE5" w:rsidRDefault="004B251C" w:rsidP="00FC5FB9">
            <w:pPr>
              <w:rPr>
                <w:b/>
              </w:rPr>
            </w:pPr>
            <w:r>
              <w:rPr>
                <w:b/>
              </w:rPr>
              <w:t>Арендатор:</w:t>
            </w:r>
          </w:p>
          <w:p w:rsidR="004B251C" w:rsidRPr="002A1FE5" w:rsidRDefault="004B251C" w:rsidP="00FC5FB9">
            <w:pPr>
              <w:rPr>
                <w:lang w:val="en-US"/>
              </w:rPr>
            </w:pPr>
          </w:p>
        </w:tc>
      </w:tr>
      <w:tr w:rsidR="004B251C" w:rsidRPr="002A1FE5" w:rsidTr="00FC5FB9">
        <w:trPr>
          <w:trHeight w:val="835"/>
        </w:trPr>
        <w:tc>
          <w:tcPr>
            <w:tcW w:w="5059" w:type="dxa"/>
          </w:tcPr>
          <w:p w:rsidR="004B251C" w:rsidRPr="002A1FE5" w:rsidRDefault="004B251C" w:rsidP="00FC5FB9"/>
        </w:tc>
        <w:tc>
          <w:tcPr>
            <w:tcW w:w="4821" w:type="dxa"/>
          </w:tcPr>
          <w:p w:rsidR="004B251C" w:rsidRPr="002A1FE5" w:rsidRDefault="004B251C" w:rsidP="00FC5FB9">
            <w:pPr>
              <w:rPr>
                <w:b/>
                <w:bCs/>
              </w:rPr>
            </w:pPr>
            <w:r>
              <w:rPr>
                <w:b/>
                <w:bCs/>
              </w:rPr>
              <w:t>Банковские реквизиты для расчета в российских рублях (</w:t>
            </w:r>
            <w:r>
              <w:rPr>
                <w:b/>
                <w:bCs/>
                <w:lang w:val="en-US"/>
              </w:rPr>
              <w:t>RUR</w:t>
            </w:r>
            <w:r>
              <w:rPr>
                <w:b/>
                <w:bCs/>
              </w:rPr>
              <w:t>):</w:t>
            </w:r>
          </w:p>
          <w:p w:rsidR="004B251C" w:rsidRPr="002A1FE5" w:rsidRDefault="004B251C" w:rsidP="00FC5FB9">
            <w:pPr>
              <w:jc w:val="both"/>
            </w:pPr>
          </w:p>
        </w:tc>
      </w:tr>
    </w:tbl>
    <w:p w:rsidR="004B251C" w:rsidRDefault="004B251C" w:rsidP="00FC5FB9">
      <w:pPr>
        <w:pStyle w:val="1"/>
        <w:numPr>
          <w:ilvl w:val="0"/>
          <w:numId w:val="0"/>
        </w:numPr>
        <w:ind w:left="540"/>
        <w:jc w:val="right"/>
        <w:rPr>
          <w:rFonts w:cs="Times New Roman"/>
          <w:b w:val="0"/>
          <w:sz w:val="28"/>
          <w:szCs w:val="28"/>
          <w:highlight w:val="yellow"/>
        </w:rPr>
        <w:sectPr w:rsidR="004B251C" w:rsidSect="00BC6A15">
          <w:pgSz w:w="11906" w:h="16838"/>
          <w:pgMar w:top="1134" w:right="851" w:bottom="1134" w:left="1418" w:header="709" w:footer="709" w:gutter="0"/>
          <w:cols w:space="708"/>
          <w:docGrid w:linePitch="360"/>
        </w:sectPr>
      </w:pPr>
    </w:p>
    <w:p w:rsidR="004B251C" w:rsidRPr="00602C04" w:rsidRDefault="004B251C" w:rsidP="00FC5FB9">
      <w:pPr>
        <w:jc w:val="right"/>
      </w:pPr>
      <w:r>
        <w:lastRenderedPageBreak/>
        <w:t>Приложение № 1</w:t>
      </w:r>
    </w:p>
    <w:p w:rsidR="004B251C" w:rsidRPr="005D242F" w:rsidRDefault="004B251C" w:rsidP="00FC5FB9">
      <w:pPr>
        <w:jc w:val="right"/>
      </w:pPr>
      <w:r>
        <w:t>к договору  аренды</w:t>
      </w:r>
    </w:p>
    <w:p w:rsidR="004B251C" w:rsidRPr="00602C04"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№______________________________</w:t>
      </w:r>
    </w:p>
    <w:p w:rsidR="004B251C" w:rsidRPr="005D242F" w:rsidRDefault="004B251C" w:rsidP="00FC5FB9">
      <w:pPr>
        <w:jc w:val="right"/>
      </w:pPr>
      <w:r>
        <w:t>от "_____" ______________20____г.</w:t>
      </w:r>
    </w:p>
    <w:p w:rsidR="004B251C" w:rsidRDefault="004B251C" w:rsidP="00FC5FB9"/>
    <w:p w:rsidR="004B251C" w:rsidRDefault="004B251C" w:rsidP="00FC5FB9">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4B251C" w:rsidRPr="005D242F" w:rsidTr="00FC5FB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Номер свидетельства о регистрации ТС</w:t>
            </w:r>
          </w:p>
        </w:tc>
      </w:tr>
      <w:tr w:rsidR="004B251C" w:rsidRPr="005D242F" w:rsidTr="00FC5FB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7</w:t>
            </w:r>
          </w:p>
        </w:tc>
      </w:tr>
      <w:tr w:rsidR="004B251C" w:rsidRPr="005D242F" w:rsidTr="00FC5FB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r>
    </w:tbl>
    <w:p w:rsidR="004B251C" w:rsidRDefault="004B251C" w:rsidP="00FC5FB9">
      <w:pPr>
        <w:jc w:val="center"/>
        <w:rPr>
          <w:b/>
        </w:rPr>
      </w:pPr>
    </w:p>
    <w:p w:rsidR="004B251C" w:rsidRDefault="004B251C" w:rsidP="00FC5FB9">
      <w:pPr>
        <w:jc w:val="center"/>
        <w:rPr>
          <w:b/>
        </w:rPr>
      </w:pPr>
    </w:p>
    <w:p w:rsidR="004B251C" w:rsidRDefault="004B251C" w:rsidP="00FC5FB9">
      <w:pPr>
        <w:jc w:val="center"/>
        <w:rPr>
          <w:b/>
        </w:rPr>
      </w:pPr>
    </w:p>
    <w:p w:rsidR="004B251C" w:rsidRDefault="004B251C" w:rsidP="00FC5FB9">
      <w:pPr>
        <w:rPr>
          <w:b/>
          <w:bCs/>
        </w:rPr>
      </w:pPr>
    </w:p>
    <w:p w:rsidR="004B251C" w:rsidRPr="005D242F" w:rsidRDefault="004B251C" w:rsidP="00FC5FB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Default="004B251C" w:rsidP="00FC5FB9">
      <w:pPr>
        <w:widowControl w:val="0"/>
        <w:ind w:left="9072" w:hanging="9066"/>
        <w:rPr>
          <w:color w:val="000000"/>
        </w:rPr>
      </w:pPr>
    </w:p>
    <w:p w:rsidR="004B251C" w:rsidRPr="00D11CC1" w:rsidRDefault="004B251C" w:rsidP="00FC5FB9">
      <w:pPr>
        <w:widowControl w:val="0"/>
        <w:ind w:left="9072" w:hanging="9066"/>
        <w:rPr>
          <w:u w:val="single"/>
        </w:rPr>
      </w:pPr>
      <w:r>
        <w:rPr>
          <w:color w:val="000000"/>
        </w:rPr>
        <w:t xml:space="preserve">          _____________________________                                                                                         _____________________________</w:t>
      </w:r>
    </w:p>
    <w:p w:rsidR="004B251C" w:rsidRPr="005D242F" w:rsidRDefault="004B251C" w:rsidP="00FC5FB9">
      <w:pPr>
        <w:rPr>
          <w:color w:val="000000"/>
        </w:rPr>
      </w:pPr>
    </w:p>
    <w:p w:rsidR="004B251C" w:rsidRPr="005D242F" w:rsidRDefault="004B251C" w:rsidP="00FC5FB9">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B251C" w:rsidRPr="005D242F" w:rsidRDefault="004B251C" w:rsidP="00FC5FB9">
      <w:r>
        <w:tab/>
      </w:r>
      <w:r>
        <w:tab/>
        <w:t xml:space="preserve">     М.П.        </w:t>
      </w:r>
      <w:r>
        <w:tab/>
      </w:r>
      <w:r>
        <w:tab/>
      </w:r>
      <w:r>
        <w:tab/>
      </w:r>
      <w:r>
        <w:tab/>
      </w:r>
      <w:r>
        <w:tab/>
      </w:r>
      <w:r>
        <w:tab/>
      </w:r>
      <w:r>
        <w:tab/>
      </w:r>
      <w:r>
        <w:tab/>
      </w:r>
      <w:r>
        <w:tab/>
      </w:r>
      <w:r>
        <w:tab/>
      </w:r>
      <w:r>
        <w:tab/>
        <w:t xml:space="preserve">                                                        М.П.</w:t>
      </w:r>
    </w:p>
    <w:p w:rsidR="004B251C" w:rsidRPr="005D242F" w:rsidRDefault="004B251C" w:rsidP="00FC5FB9">
      <w:pPr>
        <w:rPr>
          <w:b/>
          <w:bCs/>
          <w:color w:val="000000"/>
          <w:sz w:val="28"/>
          <w:szCs w:val="28"/>
        </w:rPr>
      </w:pPr>
    </w:p>
    <w:p w:rsidR="004B251C" w:rsidRPr="005D242F" w:rsidRDefault="004B251C" w:rsidP="00FC5FB9">
      <w:pPr>
        <w:jc w:val="center"/>
        <w:rPr>
          <w:b/>
        </w:rPr>
      </w:pPr>
    </w:p>
    <w:p w:rsidR="004B251C" w:rsidRDefault="004B251C" w:rsidP="00FC5FB9">
      <w:pPr>
        <w:ind w:left="8496" w:firstLine="708"/>
        <w:jc w:val="center"/>
      </w:pPr>
      <w:r>
        <w:t xml:space="preserve">  </w:t>
      </w:r>
    </w:p>
    <w:p w:rsidR="004B251C" w:rsidRPr="00531880" w:rsidRDefault="004B251C" w:rsidP="00FC5FB9">
      <w:pPr>
        <w:jc w:val="right"/>
      </w:pPr>
      <w:r>
        <w:br w:type="page"/>
      </w:r>
      <w:r>
        <w:lastRenderedPageBreak/>
        <w:t>Приложение № 2</w:t>
      </w:r>
    </w:p>
    <w:p w:rsidR="004B251C" w:rsidRPr="005D242F" w:rsidRDefault="004B251C" w:rsidP="00FC5FB9">
      <w:pPr>
        <w:jc w:val="right"/>
      </w:pPr>
      <w:r>
        <w:t>к договору  аренды</w:t>
      </w:r>
    </w:p>
    <w:p w:rsidR="004B251C" w:rsidRPr="00602C04"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№______________________________</w:t>
      </w:r>
    </w:p>
    <w:p w:rsidR="004B251C" w:rsidRPr="005D242F" w:rsidRDefault="004B251C" w:rsidP="00FC5FB9">
      <w:pPr>
        <w:jc w:val="right"/>
      </w:pPr>
      <w:r>
        <w:t>от "_____" ______________20____г.</w:t>
      </w:r>
    </w:p>
    <w:p w:rsidR="004B251C" w:rsidRDefault="004B251C" w:rsidP="00FC5FB9">
      <w:pPr>
        <w:ind w:left="8496" w:firstLine="708"/>
        <w:jc w:val="center"/>
      </w:pPr>
    </w:p>
    <w:p w:rsidR="004B251C" w:rsidRDefault="004B251C" w:rsidP="00FC5FB9"/>
    <w:p w:rsidR="004B251C" w:rsidRDefault="004B251C" w:rsidP="00FC5FB9">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4B251C" w:rsidRPr="00AD59B8" w:rsidTr="00FC5FB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1C" w:rsidRPr="00AD59B8" w:rsidRDefault="004B251C" w:rsidP="00FC5FB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251C" w:rsidRPr="00AD59B8" w:rsidRDefault="004B251C" w:rsidP="00FC5FB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B251C" w:rsidRPr="00AD59B8" w:rsidRDefault="004B251C" w:rsidP="00FC5FB9">
            <w:pPr>
              <w:jc w:val="center"/>
              <w:rPr>
                <w:b/>
                <w:bCs/>
                <w:color w:val="000000"/>
              </w:rPr>
            </w:pPr>
            <w:r>
              <w:rPr>
                <w:b/>
                <w:bCs/>
                <w:color w:val="000000"/>
              </w:rPr>
              <w:t>Водительское удостоверение</w:t>
            </w:r>
          </w:p>
        </w:tc>
      </w:tr>
      <w:tr w:rsidR="004B251C" w:rsidRPr="00AD59B8" w:rsidTr="00FC5FB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3</w:t>
            </w:r>
          </w:p>
        </w:tc>
      </w:tr>
      <w:tr w:rsidR="004B251C" w:rsidRPr="00AD59B8" w:rsidTr="00FC5FB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251C" w:rsidRPr="00AD59B8" w:rsidRDefault="004B251C" w:rsidP="00FC5FB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B251C" w:rsidRPr="00AD59B8" w:rsidRDefault="004B251C" w:rsidP="00FC5FB9">
            <w:pPr>
              <w:rPr>
                <w:color w:val="000000"/>
                <w:sz w:val="28"/>
                <w:szCs w:val="28"/>
              </w:rPr>
            </w:pPr>
            <w:r>
              <w:rPr>
                <w:color w:val="000000"/>
                <w:sz w:val="28"/>
                <w:szCs w:val="28"/>
              </w:rPr>
              <w:t> </w:t>
            </w:r>
          </w:p>
        </w:tc>
      </w:tr>
    </w:tbl>
    <w:p w:rsidR="004B251C" w:rsidRDefault="004B251C" w:rsidP="00FC5FB9">
      <w:pPr>
        <w:jc w:val="center"/>
        <w:rPr>
          <w:b/>
        </w:rPr>
      </w:pPr>
    </w:p>
    <w:p w:rsidR="004B251C" w:rsidRDefault="004B251C" w:rsidP="00FC5FB9">
      <w:pPr>
        <w:jc w:val="center"/>
        <w:rPr>
          <w:b/>
        </w:rPr>
      </w:pPr>
    </w:p>
    <w:p w:rsidR="004B251C" w:rsidRDefault="004B251C" w:rsidP="00FC5FB9">
      <w:pPr>
        <w:jc w:val="center"/>
        <w:rPr>
          <w:b/>
        </w:rPr>
      </w:pPr>
    </w:p>
    <w:p w:rsidR="004B251C" w:rsidRDefault="004B251C" w:rsidP="00FC5FB9">
      <w:pPr>
        <w:rPr>
          <w:b/>
          <w:bCs/>
        </w:rPr>
      </w:pPr>
    </w:p>
    <w:p w:rsidR="004B251C" w:rsidRPr="005D242F" w:rsidRDefault="004B251C" w:rsidP="00FC5FB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Default="004B251C" w:rsidP="00FC5FB9">
      <w:pPr>
        <w:widowControl w:val="0"/>
        <w:ind w:left="9072" w:hanging="9066"/>
        <w:rPr>
          <w:color w:val="000000"/>
        </w:rPr>
      </w:pPr>
    </w:p>
    <w:p w:rsidR="004B251C" w:rsidRPr="005D242F" w:rsidRDefault="004B251C" w:rsidP="00FC5FB9">
      <w:pPr>
        <w:widowControl w:val="0"/>
        <w:ind w:left="9072" w:hanging="9066"/>
        <w:rPr>
          <w:color w:val="000000"/>
        </w:rPr>
      </w:pPr>
      <w:r>
        <w:rPr>
          <w:color w:val="000000"/>
        </w:rPr>
        <w:t xml:space="preserve">                    _____________________________</w:t>
      </w:r>
      <w:r>
        <w:rPr>
          <w:color w:val="000000"/>
        </w:rPr>
        <w:tab/>
        <w:t>_____________________________</w:t>
      </w:r>
    </w:p>
    <w:p w:rsidR="004B251C" w:rsidRDefault="004B251C" w:rsidP="00FC5FB9">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B251C" w:rsidRPr="005D242F" w:rsidRDefault="004B251C" w:rsidP="00FC5FB9">
      <w:r>
        <w:t xml:space="preserve">                          М.П.        </w:t>
      </w:r>
      <w:r>
        <w:tab/>
      </w:r>
      <w:r>
        <w:tab/>
      </w:r>
      <w:r>
        <w:tab/>
      </w:r>
      <w:r>
        <w:tab/>
      </w:r>
      <w:r>
        <w:tab/>
      </w:r>
      <w:r>
        <w:tab/>
      </w:r>
      <w:r>
        <w:tab/>
      </w:r>
      <w:r>
        <w:tab/>
      </w:r>
      <w:r>
        <w:tab/>
      </w:r>
      <w:r>
        <w:tab/>
      </w:r>
      <w:r>
        <w:tab/>
        <w:t xml:space="preserve">                                             М.П.</w:t>
      </w:r>
    </w:p>
    <w:p w:rsidR="004B251C" w:rsidRDefault="004B251C" w:rsidP="00FC5FB9">
      <w:pPr>
        <w:jc w:val="right"/>
        <w:sectPr w:rsidR="004B251C" w:rsidSect="00FC5FB9">
          <w:pgSz w:w="16838" w:h="11906" w:orient="landscape"/>
          <w:pgMar w:top="1418" w:right="1134" w:bottom="851" w:left="567" w:header="709" w:footer="709" w:gutter="0"/>
          <w:cols w:space="708"/>
          <w:docGrid w:linePitch="360"/>
        </w:sectPr>
      </w:pPr>
    </w:p>
    <w:p w:rsidR="004B251C" w:rsidRPr="00602C04" w:rsidRDefault="004B251C" w:rsidP="00FC5FB9">
      <w:pPr>
        <w:jc w:val="right"/>
      </w:pPr>
      <w:r>
        <w:lastRenderedPageBreak/>
        <w:t>Приложение № 3</w:t>
      </w:r>
    </w:p>
    <w:p w:rsidR="004B251C" w:rsidRPr="005D242F" w:rsidRDefault="004B251C" w:rsidP="00FC5FB9">
      <w:pPr>
        <w:jc w:val="right"/>
      </w:pPr>
      <w:r>
        <w:t>к договору  аренды</w:t>
      </w:r>
    </w:p>
    <w:p w:rsidR="004B251C" w:rsidRDefault="004B251C" w:rsidP="00FC5FB9">
      <w:pPr>
        <w:jc w:val="right"/>
        <w:rPr>
          <w:color w:val="000000"/>
        </w:rPr>
      </w:pPr>
      <w:r>
        <w:rPr>
          <w:color w:val="000000"/>
        </w:rPr>
        <w:t>транспортного средства с экипажем</w:t>
      </w:r>
    </w:p>
    <w:p w:rsidR="004B251C" w:rsidRPr="005D242F" w:rsidRDefault="004B251C" w:rsidP="00FC5FB9">
      <w:r>
        <w:t xml:space="preserve">                                                                                                         №______________________</w:t>
      </w:r>
    </w:p>
    <w:p w:rsidR="004B251C" w:rsidRPr="00602C04" w:rsidRDefault="004B251C" w:rsidP="00FC5FB9">
      <w:pPr>
        <w:jc w:val="center"/>
        <w:rPr>
          <w:b/>
          <w:sz w:val="22"/>
          <w:szCs w:val="22"/>
        </w:rPr>
      </w:pPr>
      <w:r>
        <w:t xml:space="preserve">                                                                                                  от "_____" _______20____г</w:t>
      </w:r>
    </w:p>
    <w:p w:rsidR="004B251C" w:rsidRPr="00602C04" w:rsidRDefault="004B251C" w:rsidP="00FC5FB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B251C" w:rsidRPr="00602C04" w:rsidRDefault="004B251C" w:rsidP="00FC5FB9">
      <w:pPr>
        <w:autoSpaceDE w:val="0"/>
        <w:autoSpaceDN w:val="0"/>
        <w:jc w:val="center"/>
        <w:rPr>
          <w:b/>
          <w:sz w:val="10"/>
          <w:szCs w:val="10"/>
        </w:rPr>
      </w:pPr>
    </w:p>
    <w:p w:rsidR="004B251C" w:rsidRPr="00602C04" w:rsidRDefault="004B251C" w:rsidP="00FC5FB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4B251C" w:rsidRPr="00602C04" w:rsidRDefault="004B251C" w:rsidP="00FC5FB9">
      <w:pPr>
        <w:tabs>
          <w:tab w:val="left" w:pos="2625"/>
        </w:tabs>
        <w:autoSpaceDE w:val="0"/>
        <w:autoSpaceDN w:val="0"/>
        <w:jc w:val="right"/>
        <w:rPr>
          <w:sz w:val="22"/>
          <w:szCs w:val="22"/>
        </w:rPr>
      </w:pPr>
      <w:r>
        <w:rPr>
          <w:sz w:val="22"/>
          <w:szCs w:val="22"/>
        </w:rPr>
        <w:t xml:space="preserve">  </w:t>
      </w:r>
    </w:p>
    <w:p w:rsidR="004B251C" w:rsidRPr="00602C04" w:rsidRDefault="004B251C" w:rsidP="00FC5FB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B251C" w:rsidRPr="00602C04" w:rsidRDefault="004B251C" w:rsidP="00662D9B">
      <w:pPr>
        <w:numPr>
          <w:ilvl w:val="0"/>
          <w:numId w:val="31"/>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4B251C" w:rsidRPr="00602C04" w:rsidTr="00FC5FB9">
        <w:trPr>
          <w:trHeight w:val="1531"/>
        </w:trPr>
        <w:tc>
          <w:tcPr>
            <w:tcW w:w="10218" w:type="dxa"/>
          </w:tcPr>
          <w:p w:rsidR="004B251C" w:rsidRPr="00602C04" w:rsidRDefault="004B251C" w:rsidP="00FC5FB9">
            <w:pPr>
              <w:autoSpaceDE w:val="0"/>
              <w:autoSpaceDN w:val="0"/>
              <w:rPr>
                <w:sz w:val="20"/>
                <w:szCs w:val="20"/>
              </w:rPr>
            </w:pPr>
            <w:r>
              <w:rPr>
                <w:sz w:val="20"/>
                <w:szCs w:val="20"/>
              </w:rPr>
              <w:t>марка ТС</w:t>
            </w:r>
            <w:r>
              <w:rPr>
                <w:sz w:val="20"/>
                <w:szCs w:val="20"/>
                <w:u w:val="single"/>
              </w:rPr>
              <w:t xml:space="preserve">                                                                                                                                                                                    </w:t>
            </w:r>
          </w:p>
          <w:p w:rsidR="004B251C" w:rsidRPr="00602C04" w:rsidRDefault="004B251C" w:rsidP="00FC5FB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B251C" w:rsidRPr="00602C04" w:rsidRDefault="004B251C" w:rsidP="00FC5FB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4B251C" w:rsidRPr="00602C04" w:rsidRDefault="004B251C" w:rsidP="00FC5FB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B251C" w:rsidRPr="00602C04" w:rsidRDefault="004B251C" w:rsidP="00FC5FB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18"/>
                <w:szCs w:val="18"/>
              </w:rPr>
            </w:pPr>
            <w:r>
              <w:rPr>
                <w:sz w:val="18"/>
                <w:szCs w:val="18"/>
              </w:rPr>
              <w:t xml:space="preserve">            подпись                                  ФИО                                                 подпись                                ФИО</w:t>
            </w:r>
          </w:p>
        </w:tc>
      </w:tr>
    </w:tbl>
    <w:p w:rsidR="004B251C" w:rsidRPr="00602C04" w:rsidRDefault="004B251C" w:rsidP="00FC5FB9">
      <w:pPr>
        <w:autoSpaceDE w:val="0"/>
        <w:autoSpaceDN w:val="0"/>
        <w:rPr>
          <w:sz w:val="20"/>
          <w:szCs w:val="20"/>
        </w:rPr>
      </w:pPr>
    </w:p>
    <w:p w:rsidR="004B251C" w:rsidRPr="00602C04" w:rsidRDefault="004B251C" w:rsidP="00662D9B">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4B251C" w:rsidRPr="00602C04" w:rsidTr="00FC5FB9">
        <w:trPr>
          <w:trHeight w:val="1471"/>
        </w:trPr>
        <w:tc>
          <w:tcPr>
            <w:tcW w:w="10203" w:type="dxa"/>
          </w:tcPr>
          <w:p w:rsidR="004B251C" w:rsidRPr="00602C04" w:rsidRDefault="004B251C" w:rsidP="00FC5FB9">
            <w:pPr>
              <w:autoSpaceDE w:val="0"/>
              <w:autoSpaceDN w:val="0"/>
              <w:rPr>
                <w:sz w:val="20"/>
                <w:szCs w:val="20"/>
              </w:rPr>
            </w:pPr>
            <w:r>
              <w:rPr>
                <w:sz w:val="20"/>
                <w:szCs w:val="20"/>
              </w:rPr>
              <w:t>марка ТС</w:t>
            </w:r>
            <w:r>
              <w:rPr>
                <w:sz w:val="20"/>
                <w:szCs w:val="20"/>
                <w:u w:val="single"/>
              </w:rPr>
              <w:t xml:space="preserve">                                                                                                                                                                                    </w:t>
            </w:r>
          </w:p>
          <w:p w:rsidR="004B251C" w:rsidRPr="00602C04" w:rsidRDefault="004B251C" w:rsidP="00FC5FB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B251C" w:rsidRPr="00602C04" w:rsidRDefault="004B251C" w:rsidP="00FC5FB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4B251C" w:rsidRPr="00602C04" w:rsidRDefault="004B251C" w:rsidP="00FC5FB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B251C" w:rsidRPr="00602C04" w:rsidRDefault="004B251C" w:rsidP="00FC5FB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18"/>
                <w:szCs w:val="18"/>
              </w:rPr>
            </w:pPr>
            <w:r>
              <w:rPr>
                <w:sz w:val="18"/>
                <w:szCs w:val="18"/>
              </w:rPr>
              <w:t xml:space="preserve">            подпись                                    ФИО                                                 подпись                                ФИО</w:t>
            </w:r>
          </w:p>
          <w:p w:rsidR="004B251C" w:rsidRPr="00602C04" w:rsidRDefault="004B251C" w:rsidP="00FC5FB9">
            <w:pPr>
              <w:autoSpaceDE w:val="0"/>
              <w:autoSpaceDN w:val="0"/>
              <w:rPr>
                <w:sz w:val="10"/>
                <w:szCs w:val="10"/>
              </w:rPr>
            </w:pPr>
          </w:p>
        </w:tc>
      </w:tr>
    </w:tbl>
    <w:p w:rsidR="004B251C" w:rsidRPr="00602C04" w:rsidRDefault="004B251C" w:rsidP="00FC5FB9">
      <w:pPr>
        <w:autoSpaceDE w:val="0"/>
        <w:autoSpaceDN w:val="0"/>
        <w:rPr>
          <w:sz w:val="20"/>
          <w:szCs w:val="20"/>
        </w:rPr>
      </w:pPr>
    </w:p>
    <w:p w:rsidR="004B251C" w:rsidRPr="00602C04" w:rsidRDefault="004B251C" w:rsidP="00662D9B">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4B251C" w:rsidRPr="00602C04" w:rsidTr="00FC5FB9">
        <w:trPr>
          <w:trHeight w:val="3914"/>
        </w:trPr>
        <w:tc>
          <w:tcPr>
            <w:tcW w:w="10244" w:type="dxa"/>
            <w:tcBorders>
              <w:top w:val="single" w:sz="4" w:space="0" w:color="auto"/>
              <w:bottom w:val="nil"/>
            </w:tcBorders>
          </w:tcPr>
          <w:p w:rsidR="004B251C" w:rsidRPr="00602C04" w:rsidRDefault="004B251C" w:rsidP="00FC5FB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B251C" w:rsidRPr="00602C04" w:rsidRDefault="004B251C" w:rsidP="00FC5FB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4B251C" w:rsidRPr="00602C04" w:rsidTr="00FC5FB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602C04" w:rsidRDefault="004B251C" w:rsidP="00FC5FB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r>
            <w:tr w:rsidR="004B251C" w:rsidRPr="00602C04" w:rsidTr="00FC5FB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251C" w:rsidRPr="00602C04" w:rsidRDefault="004B251C" w:rsidP="00FC5FB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r>
            <w:tr w:rsidR="004B251C" w:rsidRPr="00602C04" w:rsidTr="00FC5FB9">
              <w:trPr>
                <w:trHeight w:val="276"/>
              </w:trPr>
              <w:tc>
                <w:tcPr>
                  <w:tcW w:w="1841" w:type="dxa"/>
                  <w:vMerge/>
                  <w:tcBorders>
                    <w:top w:val="nil"/>
                    <w:left w:val="single" w:sz="4" w:space="0" w:color="auto"/>
                    <w:bottom w:val="single" w:sz="4" w:space="0" w:color="auto"/>
                    <w:right w:val="single" w:sz="4" w:space="0" w:color="auto"/>
                  </w:tcBorders>
                  <w:vAlign w:val="center"/>
                  <w:hideMark/>
                </w:tcPr>
                <w:p w:rsidR="004B251C" w:rsidRPr="00602C04" w:rsidRDefault="004B251C" w:rsidP="00FC5FB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r>
          </w:tbl>
          <w:p w:rsidR="004B251C" w:rsidRPr="00602C04" w:rsidRDefault="004B251C" w:rsidP="00FC5FB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4B251C" w:rsidRPr="00602C04" w:rsidTr="00FC5FB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color w:val="000000"/>
                      <w:sz w:val="20"/>
                      <w:szCs w:val="20"/>
                    </w:rPr>
                    <w:t xml:space="preserve">                </w:t>
                  </w:r>
                  <w:r>
                    <w:rPr>
                      <w:b/>
                      <w:color w:val="000000"/>
                      <w:sz w:val="20"/>
                      <w:szCs w:val="20"/>
                    </w:rPr>
                    <w:t>Типоразмер контейнера</w:t>
                  </w:r>
                </w:p>
              </w:tc>
            </w:tr>
            <w:tr w:rsidR="004B251C" w:rsidRPr="00602C04" w:rsidTr="00FC5FB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r>
            <w:tr w:rsidR="004B251C" w:rsidRPr="00602C04" w:rsidTr="00FC5FB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r>
          </w:tbl>
          <w:p w:rsidR="004B251C" w:rsidRPr="00602C04" w:rsidRDefault="004B251C" w:rsidP="00FC5FB9">
            <w:pPr>
              <w:autoSpaceDE w:val="0"/>
              <w:autoSpaceDN w:val="0"/>
              <w:rPr>
                <w:sz w:val="20"/>
                <w:szCs w:val="20"/>
              </w:rPr>
            </w:pPr>
          </w:p>
          <w:p w:rsidR="004B251C" w:rsidRPr="00460239" w:rsidRDefault="004B251C" w:rsidP="00FC5FB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B251C" w:rsidRPr="00602C04" w:rsidRDefault="004B251C" w:rsidP="00FC5FB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B251C" w:rsidRPr="00602C04" w:rsidRDefault="004B251C" w:rsidP="00FC5FB9">
            <w:pPr>
              <w:autoSpaceDE w:val="0"/>
              <w:autoSpaceDN w:val="0"/>
              <w:rPr>
                <w:sz w:val="10"/>
                <w:szCs w:val="10"/>
              </w:rPr>
            </w:pPr>
          </w:p>
        </w:tc>
      </w:tr>
    </w:tbl>
    <w:p w:rsidR="004B251C" w:rsidRPr="00602C04" w:rsidRDefault="004B251C" w:rsidP="00FC5FB9">
      <w:pPr>
        <w:autoSpaceDE w:val="0"/>
        <w:autoSpaceDN w:val="0"/>
        <w:spacing w:before="60" w:after="60"/>
        <w:rPr>
          <w:sz w:val="20"/>
          <w:szCs w:val="20"/>
        </w:rPr>
      </w:pPr>
      <w:r>
        <w:rPr>
          <w:sz w:val="20"/>
          <w:szCs w:val="20"/>
        </w:rPr>
        <w:t>Примечания: ** _____________________________________________________________________________________</w:t>
      </w:r>
    </w:p>
    <w:p w:rsidR="004B251C" w:rsidRPr="00602C04" w:rsidRDefault="004B251C" w:rsidP="00FC5FB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B251C" w:rsidRPr="00602C04" w:rsidRDefault="004B251C" w:rsidP="00FC5FB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B251C" w:rsidRPr="00602C04" w:rsidRDefault="004B251C" w:rsidP="00FC5FB9">
      <w:pPr>
        <w:autoSpaceDE w:val="0"/>
        <w:autoSpaceDN w:val="0"/>
        <w:rPr>
          <w:sz w:val="20"/>
          <w:szCs w:val="20"/>
        </w:rPr>
      </w:pPr>
    </w:p>
    <w:p w:rsidR="004B251C" w:rsidRPr="00602C04" w:rsidRDefault="004B251C" w:rsidP="00FC5FB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Pr="00602C04" w:rsidRDefault="004B251C" w:rsidP="00FC5FB9">
      <w:pPr>
        <w:widowControl w:val="0"/>
        <w:autoSpaceDE w:val="0"/>
        <w:autoSpaceDN w:val="0"/>
        <w:ind w:left="4962" w:hanging="4956"/>
        <w:rPr>
          <w:sz w:val="20"/>
          <w:szCs w:val="20"/>
          <w:u w:val="single"/>
        </w:rPr>
      </w:pPr>
    </w:p>
    <w:p w:rsidR="004B251C" w:rsidRDefault="004B251C" w:rsidP="00FC5FB9">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B251C" w:rsidRDefault="004B251C" w:rsidP="00FC5FB9">
      <w:pPr>
        <w:spacing w:after="200" w:line="276" w:lineRule="auto"/>
        <w:sectPr w:rsidR="004B251C" w:rsidSect="00FC5FB9">
          <w:pgSz w:w="11906" w:h="16838"/>
          <w:pgMar w:top="1134" w:right="851" w:bottom="567" w:left="1418" w:header="709" w:footer="709" w:gutter="0"/>
          <w:cols w:space="708"/>
          <w:docGrid w:linePitch="360"/>
        </w:sectPr>
      </w:pPr>
    </w:p>
    <w:p w:rsidR="004B251C" w:rsidRPr="003B1559" w:rsidRDefault="004B251C" w:rsidP="00FC5FB9">
      <w:pPr>
        <w:autoSpaceDE w:val="0"/>
        <w:autoSpaceDN w:val="0"/>
        <w:jc w:val="right"/>
      </w:pPr>
      <w:r>
        <w:lastRenderedPageBreak/>
        <w:t>Приложение № 4</w:t>
      </w:r>
    </w:p>
    <w:p w:rsidR="004B251C" w:rsidRPr="00602C04" w:rsidRDefault="004B251C" w:rsidP="00FC5FB9">
      <w:pPr>
        <w:autoSpaceDE w:val="0"/>
        <w:autoSpaceDN w:val="0"/>
        <w:jc w:val="right"/>
      </w:pPr>
      <w:r>
        <w:t xml:space="preserve">к договору аренды транспортного средства с экипажем </w:t>
      </w:r>
    </w:p>
    <w:p w:rsidR="004B251C" w:rsidRPr="00602C04" w:rsidRDefault="004B251C" w:rsidP="00FC5FB9">
      <w:pPr>
        <w:rPr>
          <w:b/>
          <w:sz w:val="22"/>
          <w:szCs w:val="22"/>
        </w:rPr>
      </w:pPr>
      <w:r>
        <w:t xml:space="preserve">                                        </w:t>
      </w:r>
      <w:r>
        <w:tab/>
      </w:r>
      <w:r>
        <w:tab/>
      </w:r>
      <w:r>
        <w:tab/>
      </w:r>
      <w:r>
        <w:tab/>
        <w:t xml:space="preserve">                                                                                             от "_____" _______20____г      №________________                                                                                 </w:t>
      </w:r>
    </w:p>
    <w:p w:rsidR="004B251C" w:rsidRPr="005D242F" w:rsidRDefault="004B251C" w:rsidP="00FC5FB9">
      <w:pPr>
        <w:jc w:val="right"/>
      </w:pPr>
    </w:p>
    <w:p w:rsidR="004B251C" w:rsidRPr="00602C04" w:rsidRDefault="004B251C" w:rsidP="00FC5FB9">
      <w:pPr>
        <w:autoSpaceDE w:val="0"/>
        <w:autoSpaceDN w:val="0"/>
        <w:jc w:val="right"/>
      </w:pPr>
    </w:p>
    <w:p w:rsidR="004B251C" w:rsidRDefault="004B251C" w:rsidP="00FC5FB9">
      <w:pPr>
        <w:jc w:val="center"/>
        <w:rPr>
          <w:b/>
          <w:bCs/>
          <w:color w:val="000000"/>
        </w:rPr>
      </w:pPr>
    </w:p>
    <w:p w:rsidR="004B251C" w:rsidRPr="00F6414D" w:rsidRDefault="004B251C" w:rsidP="00FC5FB9">
      <w:pPr>
        <w:jc w:val="center"/>
        <w:rPr>
          <w:b/>
          <w:bCs/>
          <w:color w:val="000000"/>
        </w:rPr>
      </w:pPr>
      <w:r>
        <w:rPr>
          <w:b/>
          <w:bCs/>
          <w:color w:val="000000"/>
        </w:rPr>
        <w:t>Сводный акт приема-передачи  транспортного (- ых) средства (-в)</w:t>
      </w:r>
    </w:p>
    <w:p w:rsidR="004B251C" w:rsidRPr="00F6414D" w:rsidRDefault="004B251C" w:rsidP="00FC5FB9">
      <w:pPr>
        <w:jc w:val="center"/>
        <w:rPr>
          <w:b/>
          <w:bCs/>
          <w:color w:val="000000"/>
        </w:rPr>
      </w:pPr>
      <w:r>
        <w:rPr>
          <w:b/>
          <w:bCs/>
          <w:color w:val="000000"/>
        </w:rPr>
        <w:t>по договору аренды транспортного средства с экипажем</w:t>
      </w:r>
    </w:p>
    <w:p w:rsidR="004B251C" w:rsidRPr="00F6414D" w:rsidRDefault="004B251C" w:rsidP="00FC5FB9">
      <w:pPr>
        <w:jc w:val="center"/>
        <w:rPr>
          <w:b/>
          <w:bCs/>
          <w:color w:val="000000"/>
        </w:rPr>
      </w:pPr>
      <w:r>
        <w:rPr>
          <w:b/>
          <w:bCs/>
          <w:color w:val="000000"/>
        </w:rPr>
        <w:t>от «____» _______________201__ г. №___________</w:t>
      </w:r>
    </w:p>
    <w:p w:rsidR="004B251C" w:rsidRDefault="004B251C" w:rsidP="00FC5FB9">
      <w:pPr>
        <w:jc w:val="center"/>
        <w:rPr>
          <w:b/>
          <w:bCs/>
          <w:color w:val="000000"/>
        </w:rPr>
      </w:pPr>
      <w:r>
        <w:rPr>
          <w:b/>
          <w:bCs/>
          <w:color w:val="000000"/>
        </w:rPr>
        <w:t>за период с «____»_________201_ г. по «___»_________ 201__ г.</w:t>
      </w:r>
    </w:p>
    <w:tbl>
      <w:tblPr>
        <w:tblW w:w="15770"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B251C" w:rsidRPr="00F6414D" w:rsidTr="00FC5FB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F6414D" w:rsidRDefault="004B251C" w:rsidP="00FC5FB9">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1C" w:rsidRPr="00F6414D" w:rsidRDefault="004B251C" w:rsidP="00FC5FB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Итого стоимость арендной платы в руб с НДС </w:t>
            </w:r>
          </w:p>
        </w:tc>
      </w:tr>
      <w:tr w:rsidR="004B251C" w:rsidRPr="00F6414D" w:rsidTr="00FC5FB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r>
      <w:tr w:rsidR="004B251C" w:rsidRPr="00F6414D" w:rsidTr="00FC5FB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20</w:t>
            </w:r>
          </w:p>
        </w:tc>
      </w:tr>
      <w:tr w:rsidR="004B251C" w:rsidRPr="00F6414D" w:rsidTr="00FC5FB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r>
    </w:tbl>
    <w:p w:rsidR="004B251C" w:rsidRPr="006D0D99" w:rsidRDefault="004B251C" w:rsidP="00FC5FB9">
      <w:r>
        <w:t>Итого размер арендной платы в рублях прописью с учетом НДС 20%_________________________________________________________________</w:t>
      </w:r>
    </w:p>
    <w:p w:rsidR="004B251C" w:rsidRPr="005D242F" w:rsidRDefault="004B251C" w:rsidP="00FC5FB9">
      <w:pPr>
        <w:jc w:val="center"/>
        <w:rPr>
          <w:color w:val="000000"/>
        </w:rPr>
      </w:pPr>
    </w:p>
    <w:p w:rsidR="004B251C" w:rsidRPr="00E0597A" w:rsidRDefault="004B251C" w:rsidP="00FC5FB9">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B251C" w:rsidRPr="00E0597A" w:rsidRDefault="004B251C" w:rsidP="00FC5FB9">
      <w:r>
        <w:t xml:space="preserve">Должность____________________________ </w:t>
      </w:r>
      <w:r>
        <w:tab/>
      </w:r>
      <w:r>
        <w:tab/>
        <w:t xml:space="preserve">     </w:t>
      </w:r>
      <w:r>
        <w:tab/>
      </w:r>
      <w:r>
        <w:tab/>
      </w:r>
      <w:r>
        <w:tab/>
        <w:t xml:space="preserve">  </w:t>
      </w:r>
      <w:r>
        <w:tab/>
      </w:r>
      <w:r>
        <w:tab/>
      </w:r>
      <w:r>
        <w:tab/>
      </w:r>
      <w:r>
        <w:tab/>
        <w:t xml:space="preserve">              Должность______________________________</w:t>
      </w:r>
    </w:p>
    <w:p w:rsidR="004B251C" w:rsidRPr="005D242F" w:rsidRDefault="004B251C" w:rsidP="00FC5FB9">
      <w:pPr>
        <w:rPr>
          <w:color w:val="000000"/>
        </w:rPr>
      </w:pPr>
      <w:r>
        <w:t>Подпись__________________/___________/                                                                       Подпись____________________/___________/</w:t>
      </w:r>
    </w:p>
    <w:p w:rsidR="004B251C" w:rsidRDefault="004B251C" w:rsidP="00FC5FB9">
      <w:pPr>
        <w:rPr>
          <w:b/>
          <w:bCs/>
        </w:rPr>
      </w:pPr>
      <w:r>
        <w:t xml:space="preserve">                              М.П.                        </w:t>
      </w:r>
      <w:r>
        <w:tab/>
      </w:r>
      <w:r>
        <w:tab/>
      </w:r>
      <w:r>
        <w:tab/>
      </w:r>
      <w:r>
        <w:tab/>
      </w:r>
      <w:r>
        <w:tab/>
      </w:r>
      <w:r>
        <w:tab/>
      </w:r>
      <w:r>
        <w:tab/>
      </w:r>
      <w:r>
        <w:tab/>
      </w:r>
      <w:r>
        <w:tab/>
      </w:r>
      <w:r>
        <w:tab/>
      </w:r>
      <w:r>
        <w:tab/>
      </w:r>
      <w:r>
        <w:tab/>
      </w:r>
      <w:r>
        <w:tab/>
      </w:r>
      <w:r>
        <w:tab/>
      </w:r>
      <w:r>
        <w:tab/>
        <w:t xml:space="preserve">       М.П.</w:t>
      </w:r>
    </w:p>
    <w:p w:rsidR="004B251C" w:rsidRDefault="004B251C" w:rsidP="00FC5FB9">
      <w:pPr>
        <w:rPr>
          <w:b/>
          <w:bCs/>
        </w:rPr>
      </w:pPr>
    </w:p>
    <w:p w:rsidR="004B251C" w:rsidRPr="005D242F" w:rsidRDefault="004B251C" w:rsidP="00FC5FB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Pr="005D242F" w:rsidRDefault="004B251C" w:rsidP="00FC5FB9">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B251C" w:rsidRDefault="004B251C" w:rsidP="00FC5FB9">
      <w:pPr>
        <w:sectPr w:rsidR="004B251C" w:rsidSect="00FC5FB9">
          <w:pgSz w:w="16838" w:h="11906" w:orient="landscape"/>
          <w:pgMar w:top="1418" w:right="1134" w:bottom="851" w:left="567" w:header="709" w:footer="709" w:gutter="0"/>
          <w:cols w:space="708"/>
          <w:docGrid w:linePitch="360"/>
        </w:sectPr>
      </w:pPr>
    </w:p>
    <w:tbl>
      <w:tblPr>
        <w:tblW w:w="10897" w:type="dxa"/>
        <w:tblLook w:val="0000" w:firstRow="0" w:lastRow="0" w:firstColumn="0" w:lastColumn="0" w:noHBand="0" w:noVBand="0"/>
      </w:tblPr>
      <w:tblGrid>
        <w:gridCol w:w="250"/>
        <w:gridCol w:w="1560"/>
        <w:gridCol w:w="760"/>
        <w:gridCol w:w="261"/>
        <w:gridCol w:w="1140"/>
        <w:gridCol w:w="580"/>
        <w:gridCol w:w="423"/>
        <w:gridCol w:w="236"/>
        <w:gridCol w:w="455"/>
        <w:gridCol w:w="1194"/>
        <w:gridCol w:w="236"/>
        <w:gridCol w:w="236"/>
        <w:gridCol w:w="589"/>
        <w:gridCol w:w="425"/>
        <w:gridCol w:w="601"/>
        <w:gridCol w:w="60"/>
        <w:gridCol w:w="1026"/>
        <w:gridCol w:w="228"/>
        <w:gridCol w:w="637"/>
      </w:tblGrid>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6346" w:type="dxa"/>
            <w:gridSpan w:val="13"/>
            <w:tcBorders>
              <w:top w:val="nil"/>
              <w:left w:val="nil"/>
              <w:bottom w:val="nil"/>
              <w:right w:val="nil"/>
            </w:tcBorders>
            <w:shd w:val="clear" w:color="auto" w:fill="auto"/>
            <w:noWrap/>
            <w:vAlign w:val="bottom"/>
          </w:tcPr>
          <w:p w:rsidR="004B251C" w:rsidRDefault="004B251C" w:rsidP="00FC5FB9">
            <w:pPr>
              <w:jc w:val="right"/>
            </w:pPr>
            <w:r>
              <w:t xml:space="preserve">        Приложение № 5</w:t>
            </w:r>
          </w:p>
          <w:p w:rsidR="004B251C" w:rsidRDefault="004B251C" w:rsidP="00FC5FB9">
            <w:pPr>
              <w:jc w:val="right"/>
            </w:pPr>
            <w:r>
              <w:t xml:space="preserve">            к договору  аренды</w:t>
            </w:r>
          </w:p>
          <w:p w:rsidR="004B251C"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 xml:space="preserve">  № ________от "____"  ____ 20     г.</w:t>
            </w:r>
          </w:p>
          <w:p w:rsidR="004B251C" w:rsidRPr="00961304" w:rsidRDefault="004B251C" w:rsidP="00FC5FB9">
            <w:pPr>
              <w:jc w:val="right"/>
              <w:rPr>
                <w:sz w:val="18"/>
                <w:szCs w:val="18"/>
              </w:rPr>
            </w:pPr>
          </w:p>
        </w:tc>
      </w:tr>
      <w:tr w:rsidR="004B251C" w:rsidRPr="00961304" w:rsidTr="00985535">
        <w:trPr>
          <w:gridBefore w:val="1"/>
          <w:wBefore w:w="250" w:type="dxa"/>
          <w:trHeight w:val="16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r>
      <w:tr w:rsidR="004B251C" w:rsidRPr="00961304" w:rsidTr="00985535">
        <w:trPr>
          <w:gridBefore w:val="1"/>
          <w:wBefore w:w="250" w:type="dxa"/>
          <w:trHeight w:val="27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4B251C" w:rsidRPr="00961304" w:rsidRDefault="004B251C" w:rsidP="00FC5FB9">
            <w:pPr>
              <w:jc w:val="center"/>
              <w:rPr>
                <w:sz w:val="18"/>
                <w:szCs w:val="18"/>
              </w:rPr>
            </w:pPr>
            <w:r>
              <w:rPr>
                <w:sz w:val="18"/>
                <w:szCs w:val="18"/>
              </w:rPr>
              <w:t>Код</w:t>
            </w:r>
          </w:p>
        </w:tc>
      </w:tr>
      <w:tr w:rsidR="004B251C" w:rsidRPr="00961304" w:rsidTr="00985535">
        <w:trPr>
          <w:gridBefore w:val="1"/>
          <w:wBefore w:w="250" w:type="dxa"/>
          <w:trHeight w:val="28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B251C" w:rsidRPr="00961304" w:rsidRDefault="004B251C" w:rsidP="00FC5FB9">
            <w:pPr>
              <w:jc w:val="right"/>
              <w:rPr>
                <w:sz w:val="18"/>
                <w:szCs w:val="18"/>
              </w:rPr>
            </w:pPr>
            <w:r>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0305867</w:t>
            </w:r>
          </w:p>
        </w:tc>
      </w:tr>
      <w:tr w:rsidR="004B251C" w:rsidRPr="00961304" w:rsidTr="00985535">
        <w:trPr>
          <w:gridBefore w:val="1"/>
          <w:wBefore w:w="250" w:type="dxa"/>
          <w:trHeight w:val="79"/>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B251C" w:rsidRPr="00961304" w:rsidRDefault="004B251C" w:rsidP="00FC5FB9">
            <w:pPr>
              <w:rPr>
                <w:sz w:val="18"/>
                <w:szCs w:val="18"/>
              </w:rPr>
            </w:pPr>
            <w:r>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180"/>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225"/>
        </w:trPr>
        <w:tc>
          <w:tcPr>
            <w:tcW w:w="7670" w:type="dxa"/>
            <w:gridSpan w:val="12"/>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21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834" w:type="dxa"/>
            <w:gridSpan w:val="5"/>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240"/>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150"/>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180"/>
        </w:trPr>
        <w:tc>
          <w:tcPr>
            <w:tcW w:w="7670" w:type="dxa"/>
            <w:gridSpan w:val="12"/>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225"/>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4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94" w:type="dxa"/>
            <w:gridSpan w:val="4"/>
            <w:tcBorders>
              <w:top w:val="nil"/>
              <w:left w:val="nil"/>
              <w:bottom w:val="nil"/>
              <w:right w:val="nil"/>
            </w:tcBorders>
            <w:shd w:val="clear" w:color="auto" w:fill="auto"/>
            <w:noWrap/>
            <w:vAlign w:val="bottom"/>
          </w:tcPr>
          <w:p w:rsidR="004B251C" w:rsidRPr="00961304" w:rsidRDefault="004B251C" w:rsidP="00FC5FB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089" w:type="dxa"/>
            <w:gridSpan w:val="9"/>
            <w:tcBorders>
              <w:top w:val="nil"/>
              <w:left w:val="nil"/>
              <w:bottom w:val="nil"/>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15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70"/>
        </w:trPr>
        <w:tc>
          <w:tcPr>
            <w:tcW w:w="2581" w:type="dxa"/>
            <w:gridSpan w:val="3"/>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по договору (наряд-заказу)</w:t>
            </w:r>
          </w:p>
        </w:tc>
        <w:tc>
          <w:tcPr>
            <w:tcW w:w="8066" w:type="dxa"/>
            <w:gridSpan w:val="15"/>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2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8066" w:type="dxa"/>
            <w:gridSpan w:val="15"/>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rPr>
              <w:t>(наименование договора (наряд-заказа, его дата, номер)</w:t>
            </w:r>
          </w:p>
        </w:tc>
      </w:tr>
      <w:tr w:rsidR="004B251C" w:rsidRPr="00961304" w:rsidTr="00985535">
        <w:trPr>
          <w:gridBefore w:val="1"/>
          <w:wBefore w:w="250" w:type="dxa"/>
          <w:trHeight w:val="135"/>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r>
      <w:tr w:rsidR="004B251C" w:rsidRPr="00961304" w:rsidTr="00985535">
        <w:trPr>
          <w:gridBefore w:val="1"/>
          <w:wBefore w:w="250" w:type="dxa"/>
          <w:trHeight w:val="255"/>
        </w:trPr>
        <w:tc>
          <w:tcPr>
            <w:tcW w:w="7081" w:type="dxa"/>
            <w:gridSpan w:val="11"/>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Мы, нижеподписавшиеся, представители Арендатора   в лице </w:t>
            </w:r>
          </w:p>
        </w:tc>
        <w:tc>
          <w:tcPr>
            <w:tcW w:w="3566" w:type="dxa"/>
            <w:gridSpan w:val="7"/>
            <w:tcBorders>
              <w:top w:val="nil"/>
              <w:left w:val="nil"/>
              <w:bottom w:val="single" w:sz="4" w:space="0" w:color="auto"/>
              <w:right w:val="nil"/>
            </w:tcBorders>
            <w:shd w:val="clear" w:color="auto" w:fill="auto"/>
            <w:noWrap/>
            <w:vAlign w:val="bottom"/>
          </w:tcPr>
          <w:p w:rsidR="004B251C" w:rsidRPr="00961304" w:rsidRDefault="004B251C" w:rsidP="00FC5FB9">
            <w:pPr>
              <w:ind w:right="1788"/>
              <w:jc w:val="center"/>
              <w:rPr>
                <w:b/>
                <w:bCs/>
                <w:sz w:val="18"/>
                <w:szCs w:val="18"/>
              </w:rPr>
            </w:pPr>
          </w:p>
        </w:tc>
      </w:tr>
      <w:tr w:rsidR="004B251C" w:rsidRPr="00961304" w:rsidTr="00985535">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rPr>
            </w:pPr>
            <w:r>
              <w:rPr>
                <w:i/>
                <w:iCs/>
                <w:sz w:val="18"/>
                <w:szCs w:val="18"/>
              </w:rPr>
              <w:t> </w:t>
            </w:r>
            <w:r>
              <w:rPr>
                <w:sz w:val="18"/>
                <w:szCs w:val="18"/>
              </w:rPr>
              <w:t>(должности, Ф.И.О.)</w:t>
            </w:r>
          </w:p>
        </w:tc>
      </w:tr>
      <w:tr w:rsidR="004B251C" w:rsidRPr="00961304" w:rsidTr="00985535">
        <w:trPr>
          <w:gridBefore w:val="1"/>
          <w:wBefore w:w="250" w:type="dxa"/>
          <w:trHeight w:val="255"/>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8066" w:type="dxa"/>
            <w:gridSpan w:val="1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xml:space="preserve">                                                                                                     </w:t>
            </w:r>
            <w:r>
              <w:rPr>
                <w:sz w:val="18"/>
                <w:szCs w:val="18"/>
              </w:rPr>
              <w:t>(должности, Ф.И.О.)</w:t>
            </w:r>
          </w:p>
        </w:tc>
      </w:tr>
      <w:tr w:rsidR="004B251C" w:rsidRPr="00961304" w:rsidTr="00985535">
        <w:trPr>
          <w:gridBefore w:val="1"/>
          <w:wBefore w:w="250" w:type="dxa"/>
          <w:trHeight w:val="16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250" w:type="dxa"/>
            <w:gridSpan w:val="3"/>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661"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865" w:type="dxa"/>
            <w:gridSpan w:val="2"/>
            <w:tcBorders>
              <w:top w:val="nil"/>
              <w:left w:val="nil"/>
              <w:bottom w:val="nil"/>
              <w:right w:val="nil"/>
            </w:tcBorders>
            <w:shd w:val="clear" w:color="auto" w:fill="auto"/>
            <w:noWrap/>
            <w:vAlign w:val="bottom"/>
          </w:tcPr>
          <w:p w:rsidR="004B251C" w:rsidRPr="00961304" w:rsidRDefault="004B251C" w:rsidP="00FC5FB9">
            <w:pPr>
              <w:ind w:right="543"/>
              <w:rPr>
                <w:sz w:val="18"/>
                <w:szCs w:val="18"/>
              </w:rPr>
            </w:pPr>
          </w:p>
        </w:tc>
      </w:tr>
      <w:tr w:rsidR="004B251C" w:rsidRPr="00961304" w:rsidTr="00985535">
        <w:trPr>
          <w:gridBefore w:val="1"/>
          <w:wBefore w:w="250" w:type="dxa"/>
          <w:trHeight w:val="255"/>
        </w:trPr>
        <w:tc>
          <w:tcPr>
            <w:tcW w:w="8095" w:type="dxa"/>
            <w:gridSpan w:val="13"/>
            <w:tcBorders>
              <w:top w:val="nil"/>
              <w:left w:val="nil"/>
              <w:bottom w:val="nil"/>
              <w:right w:val="nil"/>
            </w:tcBorders>
            <w:shd w:val="clear" w:color="auto" w:fill="auto"/>
            <w:noWrap/>
            <w:vAlign w:val="bottom"/>
          </w:tcPr>
          <w:p w:rsidR="004B251C" w:rsidRPr="00961304" w:rsidRDefault="004B251C" w:rsidP="00FC5FB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p>
        </w:tc>
      </w:tr>
      <w:tr w:rsidR="004B251C" w:rsidRPr="00961304" w:rsidTr="00985535">
        <w:trPr>
          <w:gridBefore w:val="1"/>
          <w:wBefore w:w="250" w:type="dxa"/>
          <w:trHeight w:val="151"/>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r>
      <w:tr w:rsidR="004B251C" w:rsidRPr="00961304" w:rsidTr="00985535">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4B251C" w:rsidRPr="00961304" w:rsidRDefault="004B251C" w:rsidP="00FC5FB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B251C" w:rsidRPr="00961304" w:rsidTr="00985535">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xml:space="preserve">    </w:t>
            </w:r>
          </w:p>
        </w:tc>
      </w:tr>
      <w:tr w:rsidR="004B251C" w:rsidRPr="007D4BB6" w:rsidTr="00985535">
        <w:trPr>
          <w:gridBefore w:val="1"/>
          <w:wBefore w:w="25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251C" w:rsidRPr="007D4BB6" w:rsidRDefault="004B251C" w:rsidP="00FC5FB9">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ед. изм.</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выполнено работ, услуг</w:t>
            </w:r>
          </w:p>
        </w:tc>
      </w:tr>
      <w:tr w:rsidR="004B251C" w:rsidRPr="007D4BB6" w:rsidTr="00985535">
        <w:trPr>
          <w:gridBefore w:val="1"/>
          <w:wBefore w:w="25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B251C" w:rsidRPr="007D4BB6" w:rsidRDefault="004B251C" w:rsidP="00FC5FB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B251C" w:rsidRPr="007D4BB6" w:rsidRDefault="004B251C" w:rsidP="00FC5FB9">
            <w:pPr>
              <w:rPr>
                <w:sz w:val="16"/>
                <w:szCs w:val="16"/>
              </w:rPr>
            </w:pPr>
          </w:p>
        </w:tc>
        <w:tc>
          <w:tcPr>
            <w:tcW w:w="1194" w:type="dxa"/>
            <w:tcBorders>
              <w:top w:val="nil"/>
              <w:left w:val="nil"/>
              <w:bottom w:val="nil"/>
              <w:right w:val="nil"/>
            </w:tcBorders>
            <w:shd w:val="clear" w:color="auto" w:fill="auto"/>
            <w:noWrap/>
            <w:vAlign w:val="center"/>
          </w:tcPr>
          <w:p w:rsidR="004B251C" w:rsidRPr="007D4BB6" w:rsidRDefault="004B251C" w:rsidP="00FC5FB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B251C" w:rsidRPr="007D4BB6" w:rsidRDefault="004B251C" w:rsidP="00FC5FB9">
            <w:pPr>
              <w:jc w:val="center"/>
              <w:rPr>
                <w:sz w:val="16"/>
                <w:szCs w:val="16"/>
              </w:rPr>
            </w:pPr>
            <w:r>
              <w:rPr>
                <w:sz w:val="16"/>
                <w:szCs w:val="16"/>
              </w:rPr>
              <w:t>цена за единицу,</w:t>
            </w:r>
            <w:r>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стоимость, руб.</w:t>
            </w:r>
          </w:p>
        </w:tc>
      </w:tr>
      <w:tr w:rsidR="004B251C" w:rsidRPr="00961304" w:rsidTr="00985535">
        <w:trPr>
          <w:gridBefore w:val="1"/>
          <w:wBefore w:w="25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195"/>
        </w:trPr>
        <w:tc>
          <w:tcPr>
            <w:tcW w:w="4301" w:type="dxa"/>
            <w:gridSpan w:val="5"/>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09"/>
        </w:trPr>
        <w:tc>
          <w:tcPr>
            <w:tcW w:w="15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10"/>
        </w:trPr>
        <w:tc>
          <w:tcPr>
            <w:tcW w:w="15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315"/>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4B251C" w:rsidRPr="00961304" w:rsidTr="00985535">
        <w:trPr>
          <w:gridBefore w:val="1"/>
          <w:wBefore w:w="250" w:type="dxa"/>
          <w:trHeight w:val="210"/>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выполнены в оговоренные сроки и надлежащим образом.</w:t>
            </w:r>
          </w:p>
        </w:tc>
      </w:tr>
      <w:tr w:rsidR="004B251C" w:rsidRPr="00961304" w:rsidTr="00985535">
        <w:trPr>
          <w:gridBefore w:val="1"/>
          <w:wBefore w:w="250" w:type="dxa"/>
          <w:trHeight w:val="195"/>
        </w:trPr>
        <w:tc>
          <w:tcPr>
            <w:tcW w:w="6609" w:type="dxa"/>
            <w:gridSpan w:val="9"/>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9"/>
            <w:tcBorders>
              <w:top w:val="nil"/>
              <w:left w:val="nil"/>
              <w:bottom w:val="single" w:sz="4" w:space="0" w:color="auto"/>
              <w:right w:val="nil"/>
            </w:tcBorders>
            <w:shd w:val="clear" w:color="auto" w:fill="auto"/>
            <w:noWrap/>
            <w:vAlign w:val="bottom"/>
          </w:tcPr>
          <w:p w:rsidR="004B251C" w:rsidRPr="00961304" w:rsidRDefault="004B251C" w:rsidP="00FC5FB9">
            <w:pPr>
              <w:rPr>
                <w:b/>
                <w:bCs/>
                <w:sz w:val="18"/>
                <w:szCs w:val="18"/>
              </w:rPr>
            </w:pPr>
            <w:r>
              <w:rPr>
                <w:b/>
                <w:bCs/>
                <w:sz w:val="18"/>
                <w:szCs w:val="18"/>
              </w:rPr>
              <w:t> </w:t>
            </w:r>
          </w:p>
        </w:tc>
      </w:tr>
      <w:tr w:rsidR="004B251C" w:rsidRPr="00961304" w:rsidTr="00985535">
        <w:trPr>
          <w:gridBefore w:val="1"/>
          <w:wBefore w:w="250" w:type="dxa"/>
          <w:trHeight w:val="210"/>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sz w:val="18"/>
                <w:szCs w:val="18"/>
              </w:rPr>
            </w:pPr>
            <w:r>
              <w:rPr>
                <w:sz w:val="18"/>
                <w:szCs w:val="18"/>
              </w:rPr>
              <w:t> </w:t>
            </w:r>
          </w:p>
        </w:tc>
      </w:tr>
      <w:tr w:rsidR="004B251C" w:rsidRPr="00961304" w:rsidTr="00985535">
        <w:trPr>
          <w:gridBefore w:val="1"/>
          <w:wBefore w:w="250" w:type="dxa"/>
          <w:trHeight w:val="70"/>
        </w:trPr>
        <w:tc>
          <w:tcPr>
            <w:tcW w:w="156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Работу (услугу) принял:</w:t>
            </w:r>
          </w:p>
        </w:tc>
      </w:tr>
      <w:tr w:rsidR="004B251C" w:rsidRPr="00961304" w:rsidTr="00985535">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Арендатор</w:t>
            </w:r>
          </w:p>
        </w:tc>
      </w:tr>
      <w:tr w:rsidR="004B251C" w:rsidRPr="00961304" w:rsidTr="00985535">
        <w:trPr>
          <w:gridBefore w:val="1"/>
          <w:wBefore w:w="250" w:type="dxa"/>
          <w:trHeight w:val="120"/>
        </w:trPr>
        <w:tc>
          <w:tcPr>
            <w:tcW w:w="4301" w:type="dxa"/>
            <w:gridSpan w:val="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195"/>
        </w:trPr>
        <w:tc>
          <w:tcPr>
            <w:tcW w:w="4301" w:type="dxa"/>
            <w:gridSpan w:val="5"/>
            <w:tcBorders>
              <w:top w:val="single" w:sz="4" w:space="0" w:color="auto"/>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rPr>
              <w:t>(должность)</w:t>
            </w:r>
          </w:p>
        </w:tc>
      </w:tr>
      <w:tr w:rsidR="004B251C" w:rsidRPr="00961304" w:rsidTr="00985535">
        <w:trPr>
          <w:gridBefore w:val="1"/>
          <w:wBefore w:w="250" w:type="dxa"/>
          <w:trHeight w:val="90"/>
        </w:trPr>
        <w:tc>
          <w:tcPr>
            <w:tcW w:w="2320" w:type="dxa"/>
            <w:gridSpan w:val="2"/>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r>
      <w:tr w:rsidR="004B251C" w:rsidRPr="00961304" w:rsidTr="00985535">
        <w:trPr>
          <w:gridBefore w:val="1"/>
          <w:wBefore w:w="250" w:type="dxa"/>
          <w:trHeight w:val="225"/>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p>
        </w:tc>
        <w:tc>
          <w:tcPr>
            <w:tcW w:w="1720" w:type="dxa"/>
            <w:gridSpan w:val="2"/>
            <w:tcBorders>
              <w:top w:val="nil"/>
              <w:left w:val="nil"/>
              <w:bottom w:val="nil"/>
              <w:right w:val="nil"/>
            </w:tcBorders>
            <w:shd w:val="clear" w:color="auto" w:fill="auto"/>
            <w:noWrap/>
            <w:vAlign w:val="bottom"/>
          </w:tcPr>
          <w:p w:rsidR="004B251C" w:rsidRPr="007D4BB6" w:rsidRDefault="004B251C" w:rsidP="00FC5FB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66" w:type="dxa"/>
            <w:gridSpan w:val="3"/>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(расшифровка подписи)</w:t>
            </w:r>
          </w:p>
        </w:tc>
      </w:tr>
      <w:tr w:rsidR="004B251C"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Default="004B251C" w:rsidP="00FC5FB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261"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14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58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423"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236"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455"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194" w:type="dxa"/>
            <w:tcBorders>
              <w:top w:val="nil"/>
              <w:left w:val="nil"/>
              <w:bottom w:val="nil"/>
              <w:right w:val="nil"/>
            </w:tcBorders>
            <w:shd w:val="clear" w:color="auto" w:fill="auto"/>
            <w:noWrap/>
            <w:vAlign w:val="bottom"/>
          </w:tcPr>
          <w:p w:rsidR="004B251C" w:rsidRDefault="004B251C" w:rsidP="00FC5FB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B251C" w:rsidRDefault="004B251C" w:rsidP="00FC5FB9">
            <w:pPr>
              <w:jc w:val="center"/>
              <w:rPr>
                <w:sz w:val="16"/>
                <w:szCs w:val="16"/>
              </w:rPr>
            </w:pPr>
          </w:p>
        </w:tc>
        <w:tc>
          <w:tcPr>
            <w:tcW w:w="236" w:type="dxa"/>
            <w:tcBorders>
              <w:top w:val="nil"/>
              <w:left w:val="nil"/>
              <w:bottom w:val="nil"/>
              <w:right w:val="nil"/>
            </w:tcBorders>
            <w:shd w:val="clear" w:color="auto" w:fill="auto"/>
            <w:noWrap/>
            <w:vAlign w:val="bottom"/>
          </w:tcPr>
          <w:p w:rsidR="004B251C" w:rsidRDefault="004B251C" w:rsidP="00FC5FB9">
            <w:pPr>
              <w:jc w:val="center"/>
              <w:rPr>
                <w:sz w:val="16"/>
                <w:szCs w:val="16"/>
              </w:rPr>
            </w:pPr>
          </w:p>
        </w:tc>
        <w:tc>
          <w:tcPr>
            <w:tcW w:w="589"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026" w:type="dxa"/>
            <w:gridSpan w:val="2"/>
            <w:tcBorders>
              <w:top w:val="nil"/>
              <w:left w:val="nil"/>
              <w:bottom w:val="nil"/>
              <w:right w:val="nil"/>
            </w:tcBorders>
            <w:shd w:val="clear" w:color="auto" w:fill="auto"/>
            <w:noWrap/>
            <w:vAlign w:val="bottom"/>
          </w:tcPr>
          <w:p w:rsidR="004B251C" w:rsidRDefault="004B251C" w:rsidP="00FC5FB9">
            <w:pPr>
              <w:rPr>
                <w:sz w:val="16"/>
                <w:szCs w:val="16"/>
              </w:rPr>
            </w:pPr>
          </w:p>
        </w:tc>
        <w:tc>
          <w:tcPr>
            <w:tcW w:w="1951" w:type="dxa"/>
            <w:gridSpan w:val="4"/>
            <w:tcBorders>
              <w:top w:val="nil"/>
              <w:left w:val="nil"/>
              <w:bottom w:val="nil"/>
              <w:right w:val="nil"/>
            </w:tcBorders>
            <w:shd w:val="clear" w:color="auto" w:fill="auto"/>
            <w:noWrap/>
            <w:vAlign w:val="bottom"/>
          </w:tcPr>
          <w:p w:rsidR="004B251C" w:rsidRDefault="004B251C" w:rsidP="00FC5FB9">
            <w:pPr>
              <w:rPr>
                <w:sz w:val="16"/>
                <w:szCs w:val="16"/>
              </w:rPr>
            </w:pPr>
          </w:p>
        </w:tc>
      </w:tr>
      <w:tr w:rsidR="004B251C" w:rsidRPr="00007C35" w:rsidTr="00985535">
        <w:trPr>
          <w:gridAfter w:val="1"/>
          <w:wAfter w:w="637" w:type="dxa"/>
        </w:trPr>
        <w:tc>
          <w:tcPr>
            <w:tcW w:w="5210" w:type="dxa"/>
            <w:gridSpan w:val="8"/>
          </w:tcPr>
          <w:p w:rsidR="004B251C" w:rsidRPr="00007C35" w:rsidRDefault="004B251C" w:rsidP="00FC5FB9">
            <w:pPr>
              <w:pStyle w:val="37"/>
              <w:spacing w:after="0"/>
              <w:ind w:left="0" w:firstLine="142"/>
              <w:rPr>
                <w:b/>
                <w:sz w:val="20"/>
                <w:szCs w:val="20"/>
              </w:rPr>
            </w:pPr>
            <w:r>
              <w:rPr>
                <w:b/>
                <w:bCs/>
                <w:sz w:val="20"/>
                <w:szCs w:val="20"/>
              </w:rPr>
              <w:t>От Арендодателя</w:t>
            </w:r>
          </w:p>
        </w:tc>
        <w:tc>
          <w:tcPr>
            <w:tcW w:w="5050" w:type="dxa"/>
            <w:gridSpan w:val="10"/>
          </w:tcPr>
          <w:p w:rsidR="004B251C" w:rsidRPr="00007C35" w:rsidRDefault="004B251C" w:rsidP="00FC5FB9">
            <w:pPr>
              <w:pStyle w:val="37"/>
              <w:spacing w:after="0"/>
              <w:ind w:left="0" w:firstLine="177"/>
              <w:rPr>
                <w:b/>
                <w:sz w:val="20"/>
                <w:szCs w:val="20"/>
              </w:rPr>
            </w:pPr>
            <w:r>
              <w:rPr>
                <w:b/>
                <w:bCs/>
                <w:sz w:val="20"/>
                <w:szCs w:val="20"/>
              </w:rPr>
              <w:t xml:space="preserve">       От Арендатора</w:t>
            </w:r>
          </w:p>
        </w:tc>
      </w:tr>
      <w:tr w:rsidR="004B251C" w:rsidRPr="00007C35" w:rsidTr="00985535">
        <w:trPr>
          <w:gridAfter w:val="1"/>
          <w:wAfter w:w="637" w:type="dxa"/>
          <w:trHeight w:val="194"/>
        </w:trPr>
        <w:tc>
          <w:tcPr>
            <w:tcW w:w="5210" w:type="dxa"/>
            <w:gridSpan w:val="8"/>
          </w:tcPr>
          <w:p w:rsidR="004B251C" w:rsidRPr="00007C35" w:rsidRDefault="004B251C" w:rsidP="00FC5FB9">
            <w:pPr>
              <w:pStyle w:val="ConsTitle"/>
              <w:rPr>
                <w:rFonts w:ascii="Times New Roman" w:hAnsi="Times New Roman" w:cs="Times New Roman"/>
                <w:bCs w:val="0"/>
                <w:sz w:val="20"/>
                <w:szCs w:val="20"/>
              </w:rPr>
            </w:pPr>
          </w:p>
        </w:tc>
        <w:tc>
          <w:tcPr>
            <w:tcW w:w="5050" w:type="dxa"/>
            <w:gridSpan w:val="10"/>
          </w:tcPr>
          <w:p w:rsidR="004B251C" w:rsidRPr="00007C35" w:rsidRDefault="004B251C" w:rsidP="00FC5FB9">
            <w:pPr>
              <w:pStyle w:val="37"/>
              <w:spacing w:after="0"/>
              <w:ind w:left="0"/>
              <w:rPr>
                <w:b/>
                <w:sz w:val="20"/>
                <w:szCs w:val="20"/>
              </w:rPr>
            </w:pPr>
          </w:p>
        </w:tc>
      </w:tr>
      <w:tr w:rsidR="004B251C" w:rsidRPr="00007C35" w:rsidTr="00985535">
        <w:trPr>
          <w:gridAfter w:val="1"/>
          <w:wAfter w:w="637" w:type="dxa"/>
          <w:trHeight w:val="275"/>
        </w:trPr>
        <w:tc>
          <w:tcPr>
            <w:tcW w:w="5210" w:type="dxa"/>
            <w:gridSpan w:val="8"/>
          </w:tcPr>
          <w:p w:rsidR="004B251C" w:rsidRPr="00007C35" w:rsidRDefault="004B251C" w:rsidP="00FC5FB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gridSpan w:val="10"/>
          </w:tcPr>
          <w:p w:rsidR="004B251C" w:rsidRPr="00007C35" w:rsidRDefault="004B251C" w:rsidP="00FC5FB9">
            <w:pPr>
              <w:pStyle w:val="37"/>
              <w:spacing w:after="0"/>
              <w:ind w:left="0" w:firstLine="177"/>
              <w:rPr>
                <w:b/>
                <w:bCs/>
                <w:sz w:val="20"/>
                <w:szCs w:val="20"/>
              </w:rPr>
            </w:pPr>
            <w:r>
              <w:rPr>
                <w:b/>
                <w:bCs/>
                <w:sz w:val="20"/>
                <w:szCs w:val="20"/>
              </w:rPr>
              <w:t xml:space="preserve">        _______________</w:t>
            </w:r>
          </w:p>
        </w:tc>
      </w:tr>
    </w:tbl>
    <w:p w:rsidR="004B251C" w:rsidRPr="00007C35" w:rsidRDefault="004B251C" w:rsidP="00FC5FB9">
      <w:pPr>
        <w:rPr>
          <w:b/>
          <w:sz w:val="20"/>
          <w:szCs w:val="20"/>
        </w:rPr>
      </w:pPr>
    </w:p>
    <w:p w:rsidR="004B251C" w:rsidRPr="00007C35" w:rsidRDefault="004B251C" w:rsidP="00FC5FB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B251C" w:rsidRPr="00007C35" w:rsidRDefault="004B251C" w:rsidP="00FC5FB9">
      <w:pPr>
        <w:rPr>
          <w:sz w:val="20"/>
          <w:szCs w:val="20"/>
        </w:rPr>
      </w:pPr>
    </w:p>
    <w:p w:rsidR="00985535" w:rsidRDefault="004B251C" w:rsidP="00FC5FB9">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w:t>
      </w:r>
    </w:p>
    <w:p w:rsidR="004B251C" w:rsidRPr="00007C35" w:rsidRDefault="004B251C" w:rsidP="00FC5FB9">
      <w:pPr>
        <w:rPr>
          <w:sz w:val="20"/>
          <w:szCs w:val="20"/>
        </w:rPr>
      </w:pPr>
      <w:r>
        <w:rPr>
          <w:sz w:val="20"/>
          <w:szCs w:val="20"/>
        </w:rPr>
        <w:t xml:space="preserve">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B251C" w:rsidRDefault="004B251C" w:rsidP="00FC5FB9">
      <w:pPr>
        <w:jc w:val="right"/>
        <w:outlineLvl w:val="2"/>
        <w:sectPr w:rsidR="004B251C" w:rsidSect="00FC5FB9">
          <w:pgSz w:w="11906" w:h="16838"/>
          <w:pgMar w:top="567" w:right="567" w:bottom="567" w:left="567" w:header="709" w:footer="709" w:gutter="0"/>
          <w:cols w:space="708"/>
          <w:docGrid w:linePitch="360"/>
        </w:sectPr>
      </w:pPr>
    </w:p>
    <w:p w:rsidR="004B251C" w:rsidRPr="00B41543" w:rsidRDefault="004B251C" w:rsidP="00FC5FB9">
      <w:pPr>
        <w:jc w:val="right"/>
        <w:outlineLvl w:val="2"/>
      </w:pPr>
    </w:p>
    <w:p w:rsidR="004B251C" w:rsidRPr="004971FF" w:rsidRDefault="004B251C" w:rsidP="00FC5FB9">
      <w:pPr>
        <w:ind w:left="6804"/>
        <w:jc w:val="right"/>
      </w:pPr>
      <w:r>
        <w:t>Приложение № 6</w:t>
      </w:r>
    </w:p>
    <w:p w:rsidR="004B251C" w:rsidRPr="00602C04" w:rsidRDefault="004B251C" w:rsidP="00FC5FB9">
      <w:pPr>
        <w:jc w:val="right"/>
        <w:rPr>
          <w:color w:val="000000"/>
        </w:rPr>
      </w:pPr>
      <w:r>
        <w:t xml:space="preserve">к договору  аренды </w:t>
      </w:r>
      <w:r>
        <w:rPr>
          <w:color w:val="000000"/>
        </w:rPr>
        <w:t>транспортного средства с экипажем</w:t>
      </w:r>
    </w:p>
    <w:p w:rsidR="004B251C" w:rsidRPr="005D242F" w:rsidRDefault="004B251C" w:rsidP="00FC5FB9">
      <w:pPr>
        <w:jc w:val="right"/>
      </w:pPr>
      <w:r>
        <w:t>№_________от "____"  __________20     г.</w:t>
      </w:r>
    </w:p>
    <w:p w:rsidR="004B251C" w:rsidRPr="002E2638" w:rsidRDefault="004B251C" w:rsidP="00FC5FB9">
      <w:pPr>
        <w:jc w:val="right"/>
      </w:pPr>
    </w:p>
    <w:p w:rsidR="004B251C" w:rsidRDefault="004B251C" w:rsidP="00FC5FB9">
      <w:pPr>
        <w:shd w:val="clear" w:color="auto" w:fill="FFFFFF"/>
        <w:jc w:val="center"/>
        <w:rPr>
          <w:b/>
          <w:sz w:val="22"/>
          <w:szCs w:val="22"/>
        </w:rPr>
      </w:pPr>
    </w:p>
    <w:p w:rsidR="004B251C" w:rsidRDefault="004B251C" w:rsidP="00FC5FB9">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4B251C" w:rsidRDefault="004B251C" w:rsidP="00FC5FB9">
      <w:pPr>
        <w:jc w:val="center"/>
        <w:rPr>
          <w:b/>
          <w:bCs/>
          <w:color w:val="000000"/>
          <w:sz w:val="28"/>
          <w:szCs w:val="28"/>
        </w:rPr>
      </w:pPr>
      <w:r>
        <w:rPr>
          <w:b/>
          <w:bCs/>
          <w:color w:val="000000"/>
          <w:sz w:val="28"/>
          <w:szCs w:val="28"/>
        </w:rPr>
        <w:t>(в руб., без учета НДС)</w:t>
      </w:r>
    </w:p>
    <w:p w:rsidR="004B251C" w:rsidRPr="0000532D" w:rsidRDefault="004B251C" w:rsidP="00FC5FB9">
      <w:pPr>
        <w:jc w:val="center"/>
        <w:rPr>
          <w:b/>
          <w:sz w:val="28"/>
          <w:szCs w:val="28"/>
        </w:rPr>
      </w:pPr>
      <w:r>
        <w:rPr>
          <w:b/>
          <w:sz w:val="28"/>
          <w:szCs w:val="28"/>
        </w:rPr>
        <w:t>Тарифы по зонам на перевозку контейнеров</w:t>
      </w:r>
    </w:p>
    <w:p w:rsidR="004B251C" w:rsidRDefault="004B251C" w:rsidP="00FC5FB9">
      <w:pPr>
        <w:jc w:val="center"/>
        <w:rPr>
          <w:b/>
          <w:sz w:val="28"/>
          <w:szCs w:val="28"/>
        </w:rPr>
      </w:pPr>
      <w:r>
        <w:rPr>
          <w:b/>
          <w:sz w:val="28"/>
          <w:szCs w:val="28"/>
        </w:rPr>
        <w:t>по городу Сыктывкар и Республике Коми.</w:t>
      </w:r>
    </w:p>
    <w:p w:rsidR="004B251C" w:rsidRDefault="004B251C" w:rsidP="00FC5FB9">
      <w:pPr>
        <w:jc w:val="center"/>
        <w:rPr>
          <w:b/>
          <w:sz w:val="28"/>
          <w:szCs w:val="28"/>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3269"/>
        <w:gridCol w:w="1701"/>
        <w:gridCol w:w="1701"/>
        <w:gridCol w:w="1701"/>
      </w:tblGrid>
      <w:tr w:rsidR="004B251C" w:rsidRPr="00490FBE" w:rsidTr="00150F26">
        <w:trPr>
          <w:trHeight w:val="784"/>
        </w:trPr>
        <w:tc>
          <w:tcPr>
            <w:tcW w:w="857" w:type="dxa"/>
            <w:vMerge w:val="restart"/>
            <w:vAlign w:val="center"/>
          </w:tcPr>
          <w:p w:rsidR="004B251C" w:rsidRPr="00490FBE" w:rsidRDefault="004B251C" w:rsidP="00FC5FB9">
            <w:pPr>
              <w:jc w:val="center"/>
              <w:rPr>
                <w:b/>
                <w:bCs/>
                <w:color w:val="000000"/>
                <w:sz w:val="20"/>
                <w:szCs w:val="20"/>
              </w:rPr>
            </w:pPr>
            <w:r>
              <w:rPr>
                <w:b/>
                <w:bCs/>
                <w:sz w:val="20"/>
                <w:szCs w:val="20"/>
              </w:rPr>
              <w:t>№ п/п</w:t>
            </w:r>
          </w:p>
        </w:tc>
        <w:tc>
          <w:tcPr>
            <w:tcW w:w="3269" w:type="dxa"/>
            <w:vMerge w:val="restart"/>
            <w:shd w:val="clear" w:color="auto" w:fill="auto"/>
            <w:vAlign w:val="center"/>
            <w:hideMark/>
          </w:tcPr>
          <w:p w:rsidR="004B251C" w:rsidRPr="00847B78" w:rsidRDefault="004B251C" w:rsidP="00FC5FB9">
            <w:pPr>
              <w:jc w:val="center"/>
              <w:rPr>
                <w:b/>
              </w:rPr>
            </w:pPr>
            <w:r>
              <w:rPr>
                <w:b/>
                <w:bCs/>
                <w:color w:val="000000"/>
              </w:rPr>
              <w:t>Зоны автодоставки контейнера от агентства в городе Сыктывкар</w:t>
            </w:r>
            <w:r>
              <w:rPr>
                <w:b/>
              </w:rPr>
              <w:t xml:space="preserve"> </w:t>
            </w:r>
          </w:p>
          <w:p w:rsidR="004B251C" w:rsidRPr="00490FBE" w:rsidRDefault="004B251C" w:rsidP="00FC5FB9">
            <w:pPr>
              <w:jc w:val="center"/>
              <w:rPr>
                <w:b/>
                <w:bCs/>
                <w:color w:val="000000"/>
                <w:sz w:val="20"/>
                <w:szCs w:val="20"/>
              </w:rPr>
            </w:pPr>
          </w:p>
        </w:tc>
        <w:tc>
          <w:tcPr>
            <w:tcW w:w="1701" w:type="dxa"/>
            <w:vMerge w:val="restart"/>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Единицы измерения</w:t>
            </w:r>
          </w:p>
        </w:tc>
        <w:tc>
          <w:tcPr>
            <w:tcW w:w="3402" w:type="dxa"/>
            <w:gridSpan w:val="2"/>
            <w:shd w:val="clear" w:color="auto" w:fill="auto"/>
            <w:vAlign w:val="center"/>
            <w:hideMark/>
          </w:tcPr>
          <w:p w:rsidR="004B251C" w:rsidRPr="00490FBE" w:rsidRDefault="00F411E4" w:rsidP="00FC5FB9">
            <w:pPr>
              <w:ind w:left="-380"/>
              <w:jc w:val="center"/>
              <w:rPr>
                <w:b/>
                <w:bCs/>
                <w:color w:val="000000"/>
                <w:sz w:val="20"/>
                <w:szCs w:val="20"/>
              </w:rPr>
            </w:pPr>
            <w:r>
              <w:rPr>
                <w:b/>
                <w:bCs/>
                <w:color w:val="000000"/>
                <w:sz w:val="20"/>
                <w:szCs w:val="20"/>
              </w:rPr>
              <w:t xml:space="preserve">Стоимость </w:t>
            </w:r>
            <w:r w:rsidR="00F10BF0">
              <w:rPr>
                <w:b/>
                <w:bCs/>
                <w:color w:val="000000"/>
                <w:sz w:val="20"/>
                <w:szCs w:val="20"/>
              </w:rPr>
              <w:t>за один контейнер</w:t>
            </w:r>
            <w:r w:rsidR="004B251C">
              <w:rPr>
                <w:b/>
                <w:bCs/>
                <w:color w:val="000000"/>
                <w:sz w:val="20"/>
                <w:szCs w:val="20"/>
              </w:rPr>
              <w:t xml:space="preserve"> в</w:t>
            </w:r>
          </w:p>
          <w:p w:rsidR="004B251C" w:rsidRPr="00490FBE" w:rsidRDefault="004B251C" w:rsidP="00FC5FB9">
            <w:pPr>
              <w:ind w:left="-380"/>
              <w:jc w:val="center"/>
              <w:rPr>
                <w:b/>
                <w:bCs/>
                <w:color w:val="000000"/>
                <w:sz w:val="20"/>
                <w:szCs w:val="20"/>
              </w:rPr>
            </w:pPr>
            <w:r>
              <w:rPr>
                <w:b/>
                <w:bCs/>
                <w:color w:val="000000"/>
                <w:sz w:val="20"/>
                <w:szCs w:val="20"/>
              </w:rPr>
              <w:t xml:space="preserve"> пределах зоны</w:t>
            </w:r>
          </w:p>
        </w:tc>
      </w:tr>
      <w:tr w:rsidR="004B251C" w:rsidRPr="00490FBE" w:rsidTr="00150F26">
        <w:trPr>
          <w:trHeight w:val="846"/>
        </w:trPr>
        <w:tc>
          <w:tcPr>
            <w:tcW w:w="857" w:type="dxa"/>
            <w:vMerge/>
          </w:tcPr>
          <w:p w:rsidR="004B251C" w:rsidRPr="00490FBE" w:rsidRDefault="004B251C" w:rsidP="00FC5FB9">
            <w:pPr>
              <w:jc w:val="center"/>
              <w:rPr>
                <w:b/>
                <w:bCs/>
                <w:color w:val="000000"/>
                <w:sz w:val="20"/>
                <w:szCs w:val="20"/>
              </w:rPr>
            </w:pPr>
          </w:p>
        </w:tc>
        <w:tc>
          <w:tcPr>
            <w:tcW w:w="3269" w:type="dxa"/>
            <w:vMerge/>
            <w:vAlign w:val="center"/>
            <w:hideMark/>
          </w:tcPr>
          <w:p w:rsidR="004B251C" w:rsidRPr="00490FBE" w:rsidRDefault="004B251C" w:rsidP="00FC5FB9">
            <w:pPr>
              <w:jc w:val="center"/>
              <w:rPr>
                <w:b/>
                <w:bCs/>
                <w:color w:val="000000"/>
                <w:sz w:val="20"/>
                <w:szCs w:val="20"/>
              </w:rPr>
            </w:pPr>
          </w:p>
        </w:tc>
        <w:tc>
          <w:tcPr>
            <w:tcW w:w="1701" w:type="dxa"/>
            <w:vMerge/>
            <w:vAlign w:val="center"/>
            <w:hideMark/>
          </w:tcPr>
          <w:p w:rsidR="004B251C" w:rsidRPr="00490FBE" w:rsidRDefault="004B251C" w:rsidP="00FC5FB9">
            <w:pPr>
              <w:jc w:val="center"/>
              <w:rPr>
                <w:b/>
                <w:bCs/>
                <w:color w:val="000000"/>
                <w:sz w:val="20"/>
                <w:szCs w:val="20"/>
              </w:rPr>
            </w:pPr>
          </w:p>
        </w:tc>
        <w:tc>
          <w:tcPr>
            <w:tcW w:w="1701" w:type="dxa"/>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20-фут, руб.</w:t>
            </w:r>
          </w:p>
          <w:p w:rsidR="004B251C" w:rsidRPr="00490FBE" w:rsidRDefault="004B251C" w:rsidP="00FC5FB9">
            <w:pPr>
              <w:jc w:val="center"/>
              <w:rPr>
                <w:b/>
                <w:bCs/>
                <w:color w:val="000000"/>
                <w:sz w:val="20"/>
                <w:szCs w:val="20"/>
              </w:rPr>
            </w:pPr>
            <w:r>
              <w:rPr>
                <w:b/>
                <w:bCs/>
                <w:color w:val="000000"/>
                <w:sz w:val="20"/>
                <w:szCs w:val="20"/>
              </w:rPr>
              <w:t xml:space="preserve"> без НДС</w:t>
            </w:r>
          </w:p>
        </w:tc>
        <w:tc>
          <w:tcPr>
            <w:tcW w:w="1701" w:type="dxa"/>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40-фут, руб. без НДС</w:t>
            </w:r>
          </w:p>
        </w:tc>
      </w:tr>
      <w:tr w:rsidR="004B251C" w:rsidRPr="00490FBE" w:rsidTr="00150F26">
        <w:trPr>
          <w:trHeight w:val="615"/>
        </w:trPr>
        <w:tc>
          <w:tcPr>
            <w:tcW w:w="857" w:type="dxa"/>
            <w:vAlign w:val="center"/>
          </w:tcPr>
          <w:p w:rsidR="004B251C" w:rsidRPr="00490FBE" w:rsidRDefault="004B251C" w:rsidP="00FC5FB9">
            <w:pPr>
              <w:jc w:val="center"/>
            </w:pPr>
            <w:r>
              <w:t>1</w:t>
            </w:r>
          </w:p>
        </w:tc>
        <w:tc>
          <w:tcPr>
            <w:tcW w:w="3269" w:type="dxa"/>
            <w:shd w:val="clear" w:color="auto" w:fill="auto"/>
            <w:vAlign w:val="center"/>
            <w:hideMark/>
          </w:tcPr>
          <w:p w:rsidR="004B251C" w:rsidRPr="00523511" w:rsidRDefault="004B251C" w:rsidP="00FC5FB9">
            <w:pPr>
              <w:tabs>
                <w:tab w:val="left" w:pos="-4140"/>
                <w:tab w:val="left" w:pos="2160"/>
                <w:tab w:val="left" w:pos="6480"/>
              </w:tabs>
              <w:rPr>
                <w:bCs/>
                <w:color w:val="000000"/>
              </w:rPr>
            </w:pPr>
            <w:r>
              <w:rPr>
                <w:bCs/>
                <w:color w:val="000000"/>
                <w:sz w:val="22"/>
                <w:szCs w:val="22"/>
              </w:rPr>
              <w:t xml:space="preserve">Сыктывкар 1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6 200,00</w:t>
            </w:r>
          </w:p>
        </w:tc>
        <w:tc>
          <w:tcPr>
            <w:tcW w:w="1701" w:type="dxa"/>
            <w:shd w:val="clear" w:color="auto" w:fill="auto"/>
            <w:vAlign w:val="center"/>
            <w:hideMark/>
          </w:tcPr>
          <w:p w:rsidR="004B251C" w:rsidRPr="00EA79D1" w:rsidRDefault="004B251C" w:rsidP="00150F26">
            <w:pPr>
              <w:jc w:val="center"/>
              <w:rPr>
                <w:color w:val="000000"/>
              </w:rPr>
            </w:pPr>
            <w:r>
              <w:rPr>
                <w:color w:val="000000"/>
              </w:rPr>
              <w:t>6 500,00</w:t>
            </w:r>
          </w:p>
        </w:tc>
      </w:tr>
      <w:tr w:rsidR="004B251C" w:rsidRPr="00490FBE" w:rsidTr="00150F26">
        <w:trPr>
          <w:trHeight w:val="615"/>
        </w:trPr>
        <w:tc>
          <w:tcPr>
            <w:tcW w:w="857" w:type="dxa"/>
            <w:vAlign w:val="center"/>
          </w:tcPr>
          <w:p w:rsidR="004B251C" w:rsidRPr="00490FBE" w:rsidRDefault="004B251C" w:rsidP="00FC5FB9">
            <w:pPr>
              <w:jc w:val="center"/>
            </w:pPr>
            <w:r>
              <w:t>2</w:t>
            </w:r>
          </w:p>
        </w:tc>
        <w:tc>
          <w:tcPr>
            <w:tcW w:w="3269" w:type="dxa"/>
            <w:shd w:val="clear" w:color="auto" w:fill="auto"/>
            <w:vAlign w:val="center"/>
            <w:hideMark/>
          </w:tcPr>
          <w:p w:rsidR="004B251C" w:rsidRPr="00523511" w:rsidRDefault="004B251C" w:rsidP="00FC5FB9">
            <w:pPr>
              <w:tabs>
                <w:tab w:val="left" w:pos="-4140"/>
                <w:tab w:val="left" w:pos="2160"/>
                <w:tab w:val="left" w:pos="6480"/>
              </w:tabs>
              <w:rPr>
                <w:bCs/>
                <w:color w:val="000000"/>
              </w:rPr>
            </w:pPr>
            <w:r>
              <w:rPr>
                <w:bCs/>
                <w:color w:val="000000"/>
                <w:sz w:val="22"/>
                <w:szCs w:val="22"/>
              </w:rPr>
              <w:t xml:space="preserve">Сыктывкар 2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6 500,00</w:t>
            </w:r>
          </w:p>
        </w:tc>
        <w:tc>
          <w:tcPr>
            <w:tcW w:w="1701" w:type="dxa"/>
            <w:shd w:val="clear" w:color="auto" w:fill="auto"/>
            <w:vAlign w:val="center"/>
            <w:hideMark/>
          </w:tcPr>
          <w:p w:rsidR="004B251C" w:rsidRPr="00EA79D1" w:rsidRDefault="004B251C" w:rsidP="00150F26">
            <w:pPr>
              <w:jc w:val="center"/>
              <w:rPr>
                <w:color w:val="000000"/>
              </w:rPr>
            </w:pPr>
            <w:r>
              <w:rPr>
                <w:color w:val="000000"/>
              </w:rPr>
              <w:t>6 800,00</w:t>
            </w:r>
          </w:p>
        </w:tc>
      </w:tr>
      <w:tr w:rsidR="004B251C" w:rsidRPr="00490FBE" w:rsidTr="00150F26">
        <w:trPr>
          <w:trHeight w:val="615"/>
        </w:trPr>
        <w:tc>
          <w:tcPr>
            <w:tcW w:w="857" w:type="dxa"/>
            <w:vAlign w:val="center"/>
          </w:tcPr>
          <w:p w:rsidR="004B251C" w:rsidRPr="00490FBE" w:rsidRDefault="004B251C" w:rsidP="00FC5FB9">
            <w:pPr>
              <w:jc w:val="center"/>
            </w:pPr>
            <w:r>
              <w:t>3</w:t>
            </w:r>
          </w:p>
        </w:tc>
        <w:tc>
          <w:tcPr>
            <w:tcW w:w="3269" w:type="dxa"/>
            <w:shd w:val="clear" w:color="auto" w:fill="auto"/>
            <w:vAlign w:val="center"/>
            <w:hideMark/>
          </w:tcPr>
          <w:p w:rsidR="004B251C" w:rsidRPr="006A42DD" w:rsidRDefault="004B251C" w:rsidP="00FC5FB9">
            <w:pPr>
              <w:tabs>
                <w:tab w:val="left" w:pos="-4140"/>
                <w:tab w:val="left" w:pos="2160"/>
                <w:tab w:val="left" w:pos="6480"/>
              </w:tabs>
              <w:rPr>
                <w:bCs/>
                <w:color w:val="000000"/>
              </w:rPr>
            </w:pPr>
            <w:r>
              <w:rPr>
                <w:bCs/>
                <w:color w:val="000000"/>
                <w:sz w:val="22"/>
                <w:szCs w:val="22"/>
              </w:rPr>
              <w:t xml:space="preserve">Сыктывкар 3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6 900,00</w:t>
            </w:r>
          </w:p>
        </w:tc>
        <w:tc>
          <w:tcPr>
            <w:tcW w:w="1701" w:type="dxa"/>
            <w:shd w:val="clear" w:color="auto" w:fill="auto"/>
            <w:vAlign w:val="center"/>
            <w:hideMark/>
          </w:tcPr>
          <w:p w:rsidR="004B251C" w:rsidRPr="00EA79D1" w:rsidRDefault="004B251C" w:rsidP="00150F26">
            <w:pPr>
              <w:jc w:val="center"/>
              <w:rPr>
                <w:color w:val="000000"/>
              </w:rPr>
            </w:pPr>
            <w:r>
              <w:rPr>
                <w:color w:val="000000"/>
              </w:rPr>
              <w:t>7 200,00</w:t>
            </w:r>
          </w:p>
        </w:tc>
      </w:tr>
      <w:tr w:rsidR="00150F26" w:rsidRPr="00490FBE" w:rsidTr="00150F26">
        <w:trPr>
          <w:trHeight w:val="615"/>
        </w:trPr>
        <w:tc>
          <w:tcPr>
            <w:tcW w:w="857" w:type="dxa"/>
            <w:vAlign w:val="center"/>
          </w:tcPr>
          <w:p w:rsidR="00150F26" w:rsidRDefault="00150F26" w:rsidP="00FC5FB9">
            <w:pPr>
              <w:jc w:val="center"/>
            </w:pPr>
            <w:r>
              <w:t>4</w:t>
            </w:r>
          </w:p>
        </w:tc>
        <w:tc>
          <w:tcPr>
            <w:tcW w:w="3269" w:type="dxa"/>
            <w:shd w:val="clear" w:color="auto" w:fill="auto"/>
            <w:vAlign w:val="center"/>
            <w:hideMark/>
          </w:tcPr>
          <w:p w:rsidR="00150F26" w:rsidRDefault="00150F26" w:rsidP="00150F26">
            <w:pPr>
              <w:tabs>
                <w:tab w:val="left" w:pos="-4140"/>
                <w:tab w:val="left" w:pos="2160"/>
                <w:tab w:val="left" w:pos="6480"/>
              </w:tabs>
              <w:rPr>
                <w:bCs/>
                <w:color w:val="000000"/>
                <w:sz w:val="22"/>
                <w:szCs w:val="22"/>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1701" w:type="dxa"/>
            <w:shd w:val="clear" w:color="auto" w:fill="auto"/>
            <w:vAlign w:val="center"/>
            <w:hideMark/>
          </w:tcPr>
          <w:p w:rsidR="00150F26" w:rsidRDefault="00150F26" w:rsidP="00150F26">
            <w:pPr>
              <w:jc w:val="center"/>
              <w:rPr>
                <w:color w:val="000000"/>
                <w:sz w:val="20"/>
                <w:szCs w:val="20"/>
              </w:rPr>
            </w:pPr>
            <w:r>
              <w:rPr>
                <w:color w:val="000000"/>
                <w:sz w:val="20"/>
                <w:szCs w:val="20"/>
              </w:rPr>
              <w:t>час</w:t>
            </w:r>
          </w:p>
        </w:tc>
        <w:tc>
          <w:tcPr>
            <w:tcW w:w="1701" w:type="dxa"/>
            <w:shd w:val="clear" w:color="auto" w:fill="auto"/>
            <w:vAlign w:val="center"/>
            <w:hideMark/>
          </w:tcPr>
          <w:p w:rsidR="00150F26" w:rsidRDefault="00150F26" w:rsidP="00150F26">
            <w:pPr>
              <w:jc w:val="center"/>
              <w:rPr>
                <w:color w:val="000000"/>
              </w:rPr>
            </w:pPr>
            <w:r>
              <w:rPr>
                <w:color w:val="000000"/>
              </w:rPr>
              <w:t>1 000,00</w:t>
            </w:r>
          </w:p>
        </w:tc>
        <w:tc>
          <w:tcPr>
            <w:tcW w:w="1701" w:type="dxa"/>
            <w:shd w:val="clear" w:color="auto" w:fill="auto"/>
            <w:vAlign w:val="center"/>
            <w:hideMark/>
          </w:tcPr>
          <w:p w:rsidR="00150F26" w:rsidRDefault="00150F26" w:rsidP="00150F26">
            <w:pPr>
              <w:jc w:val="center"/>
              <w:rPr>
                <w:color w:val="000000"/>
              </w:rPr>
            </w:pPr>
            <w:r>
              <w:rPr>
                <w:color w:val="000000"/>
              </w:rPr>
              <w:t>1 000,00</w:t>
            </w:r>
          </w:p>
        </w:tc>
      </w:tr>
    </w:tbl>
    <w:p w:rsidR="004B251C" w:rsidRPr="00847B78" w:rsidRDefault="004B251C" w:rsidP="00FC5FB9">
      <w:pPr>
        <w:ind w:firstLine="567"/>
        <w:jc w:val="both"/>
        <w:rPr>
          <w:b/>
        </w:rPr>
      </w:pPr>
      <w:r>
        <w:rPr>
          <w:b/>
        </w:rPr>
        <w:t>Адреса 1-й зоны г. Сыктывкар:</w:t>
      </w:r>
      <w:r>
        <w:rPr>
          <w:color w:val="000000"/>
        </w:rPr>
        <w:t xml:space="preserve"> Центральный район.</w:t>
      </w:r>
    </w:p>
    <w:p w:rsidR="004B251C" w:rsidRPr="00847B78" w:rsidRDefault="004B251C" w:rsidP="00FC5FB9">
      <w:pPr>
        <w:tabs>
          <w:tab w:val="left" w:pos="-4140"/>
          <w:tab w:val="left" w:pos="567"/>
        </w:tabs>
        <w:jc w:val="both"/>
        <w:rPr>
          <w:bCs/>
          <w:color w:val="000000"/>
        </w:rPr>
      </w:pPr>
      <w:r>
        <w:rPr>
          <w:b/>
        </w:rPr>
        <w:tab/>
        <w:t>Адреса 2-й зоны г. Сыктывкар:</w:t>
      </w:r>
      <w:r>
        <w:rPr>
          <w:color w:val="000000"/>
        </w:rPr>
        <w:t xml:space="preserve"> </w:t>
      </w:r>
      <w:r>
        <w:rPr>
          <w:bCs/>
          <w:color w:val="000000"/>
        </w:rPr>
        <w:t>поселок Човью, поселок Верхний Чов, поселок Нижний Чов, поселок Выльгорт.</w:t>
      </w:r>
    </w:p>
    <w:p w:rsidR="004B251C" w:rsidRPr="00847B78" w:rsidRDefault="004B251C" w:rsidP="00FC5FB9">
      <w:pPr>
        <w:tabs>
          <w:tab w:val="left" w:pos="-4140"/>
          <w:tab w:val="left" w:pos="567"/>
        </w:tabs>
        <w:ind w:firstLine="567"/>
        <w:jc w:val="both"/>
        <w:rPr>
          <w:bCs/>
          <w:color w:val="000000"/>
        </w:rPr>
      </w:pPr>
      <w:r>
        <w:rPr>
          <w:b/>
        </w:rPr>
        <w:t>Адреса 3-й зоны г. Сыктывкар:</w:t>
      </w:r>
      <w:r>
        <w:rPr>
          <w:color w:val="222222"/>
        </w:rPr>
        <w:t xml:space="preserve"> </w:t>
      </w:r>
      <w:r>
        <w:t>Эжвинский район,</w:t>
      </w:r>
      <w:r>
        <w:rPr>
          <w:color w:val="222222"/>
        </w:rPr>
        <w:t xml:space="preserve"> проспект Бумажников, улица Весенняя, улица Емвальская, улица  Калинина, улица Космонавтов,  улица Комарова, улица Маяковского, улица Менделеева, улица Мира, проезд Набережный; улица Славы, улица Слободская, улица Старшины Борисова, шоссе Ухтинское, Школьный переулок, улица Лесная, поселок Радиоцентр</w:t>
      </w:r>
      <w:r>
        <w:t>.</w:t>
      </w:r>
    </w:p>
    <w:p w:rsidR="004B251C" w:rsidRPr="00847B78" w:rsidRDefault="004B251C" w:rsidP="00FC5FB9">
      <w:pPr>
        <w:jc w:val="both"/>
        <w:rPr>
          <w:color w:val="000000"/>
        </w:rPr>
      </w:pPr>
    </w:p>
    <w:p w:rsidR="004B251C" w:rsidRDefault="004B251C" w:rsidP="00FC5FB9">
      <w:pPr>
        <w:ind w:firstLine="360"/>
        <w:jc w:val="both"/>
        <w:rPr>
          <w:bCs/>
        </w:rPr>
      </w:pPr>
      <w:r>
        <w:rPr>
          <w:bCs/>
        </w:rPr>
        <w:t xml:space="preserve">В тариф по зонам автодоставки заложен простой </w:t>
      </w:r>
      <w:r>
        <w:t>транспортных средств с экипажем</w:t>
      </w:r>
      <w:r>
        <w:rPr>
          <w:bCs/>
        </w:rPr>
        <w:t xml:space="preserve"> под погрузкой/выгрузкой контейнеров:</w:t>
      </w:r>
    </w:p>
    <w:p w:rsidR="004B251C" w:rsidRPr="00847B78" w:rsidRDefault="004B251C" w:rsidP="00150F26">
      <w:pPr>
        <w:numPr>
          <w:ilvl w:val="0"/>
          <w:numId w:val="28"/>
        </w:numPr>
        <w:rPr>
          <w:bCs/>
        </w:rPr>
      </w:pPr>
      <w:r>
        <w:rPr>
          <w:bCs/>
        </w:rPr>
        <w:t>20-фут. контейнер:  3 часа;</w:t>
      </w:r>
    </w:p>
    <w:p w:rsidR="00150F26" w:rsidRDefault="004B251C" w:rsidP="00150F26">
      <w:pPr>
        <w:numPr>
          <w:ilvl w:val="0"/>
          <w:numId w:val="28"/>
        </w:numPr>
        <w:rPr>
          <w:bCs/>
        </w:rPr>
      </w:pPr>
      <w:r>
        <w:rPr>
          <w:bCs/>
        </w:rPr>
        <w:t>40-фут. контейнер:  4 часа.</w:t>
      </w:r>
    </w:p>
    <w:p w:rsidR="00150F26" w:rsidRDefault="00150F26" w:rsidP="00150F26">
      <w:pPr>
        <w:ind w:left="426"/>
        <w:rPr>
          <w:rStyle w:val="afff5"/>
          <w:b w:val="0"/>
        </w:rPr>
      </w:pPr>
      <w:r w:rsidRPr="00150F26">
        <w:rPr>
          <w:rStyle w:val="afff5"/>
          <w:b w:val="0"/>
        </w:rPr>
        <w:t>Весовая норма загрузки контейнера, брутто:</w:t>
      </w:r>
    </w:p>
    <w:p w:rsidR="00150F26" w:rsidRDefault="00150F26" w:rsidP="00150F26">
      <w:pPr>
        <w:numPr>
          <w:ilvl w:val="0"/>
          <w:numId w:val="28"/>
        </w:numPr>
        <w:rPr>
          <w:bCs/>
        </w:rPr>
      </w:pPr>
      <w:r w:rsidRPr="00150F26">
        <w:rPr>
          <w:bCs/>
        </w:rPr>
        <w:t xml:space="preserve">20-фут. </w:t>
      </w:r>
      <w:r w:rsidRPr="00150F26">
        <w:rPr>
          <w:rStyle w:val="afff5"/>
          <w:b w:val="0"/>
        </w:rPr>
        <w:t>до 30 тонн</w:t>
      </w:r>
      <w:r>
        <w:rPr>
          <w:rStyle w:val="afff5"/>
          <w:b w:val="0"/>
        </w:rPr>
        <w:t>;</w:t>
      </w:r>
      <w:r w:rsidRPr="00150F26">
        <w:rPr>
          <w:bCs/>
        </w:rPr>
        <w:t xml:space="preserve"> </w:t>
      </w:r>
    </w:p>
    <w:p w:rsidR="00150F26" w:rsidRPr="00150F26" w:rsidRDefault="00150F26" w:rsidP="00150F26">
      <w:pPr>
        <w:pStyle w:val="aff8"/>
        <w:numPr>
          <w:ilvl w:val="0"/>
          <w:numId w:val="28"/>
        </w:numPr>
        <w:tabs>
          <w:tab w:val="left" w:pos="-4140"/>
          <w:tab w:val="left" w:pos="426"/>
        </w:tabs>
        <w:suppressAutoHyphens w:val="0"/>
        <w:ind w:left="426" w:right="113" w:firstLine="0"/>
        <w:contextualSpacing/>
        <w:rPr>
          <w:rStyle w:val="afff5"/>
          <w:b w:val="0"/>
        </w:rPr>
      </w:pPr>
      <w:r w:rsidRPr="00150F26">
        <w:rPr>
          <w:bCs/>
        </w:rPr>
        <w:t>40-фут.</w:t>
      </w:r>
      <w:r w:rsidRPr="00150F26">
        <w:rPr>
          <w:rStyle w:val="afff5"/>
          <w:b w:val="0"/>
        </w:rPr>
        <w:t xml:space="preserve"> до 41 тонны.</w:t>
      </w:r>
    </w:p>
    <w:p w:rsidR="00150F26" w:rsidRPr="00150F26" w:rsidRDefault="00150F26" w:rsidP="00150F26">
      <w:pPr>
        <w:ind w:left="426"/>
        <w:rPr>
          <w:rStyle w:val="afff5"/>
          <w:b w:val="0"/>
        </w:rPr>
      </w:pPr>
    </w:p>
    <w:p w:rsidR="004B251C" w:rsidRDefault="004B251C" w:rsidP="00FC5FB9">
      <w:pPr>
        <w:ind w:hanging="284"/>
        <w:rPr>
          <w:b/>
        </w:rPr>
      </w:pPr>
      <w:r>
        <w:rPr>
          <w:b/>
        </w:rPr>
        <w:t xml:space="preserve">        «Арендодатель»</w:t>
      </w:r>
      <w:r>
        <w:rPr>
          <w:b/>
        </w:rPr>
        <w:tab/>
      </w:r>
      <w:r>
        <w:rPr>
          <w:b/>
        </w:rPr>
        <w:tab/>
      </w:r>
      <w:r>
        <w:rPr>
          <w:b/>
        </w:rPr>
        <w:tab/>
      </w:r>
      <w:r>
        <w:rPr>
          <w:b/>
        </w:rPr>
        <w:tab/>
        <w:t xml:space="preserve">                                             «Арендатор»   </w:t>
      </w:r>
    </w:p>
    <w:p w:rsidR="00720854" w:rsidRPr="007B1EFF" w:rsidRDefault="00720854" w:rsidP="00FC5FB9">
      <w:pPr>
        <w:ind w:hanging="284"/>
        <w:rPr>
          <w:b/>
        </w:rPr>
      </w:pPr>
    </w:p>
    <w:p w:rsidR="004B251C" w:rsidRDefault="004B251C" w:rsidP="00FC5FB9">
      <w:pPr>
        <w:ind w:hanging="284"/>
      </w:pPr>
      <w:r>
        <w:t xml:space="preserve">         ________________/</w:t>
      </w:r>
      <w:r>
        <w:rPr>
          <w:color w:val="000000"/>
        </w:rPr>
        <w:t xml:space="preserve">________/                                           </w:t>
      </w:r>
      <w:r>
        <w:t>_________________/</w:t>
      </w:r>
      <w:r>
        <w:rPr>
          <w:color w:val="000000"/>
        </w:rPr>
        <w:t xml:space="preserve">________/   </w:t>
      </w:r>
    </w:p>
    <w:p w:rsidR="004B251C" w:rsidRDefault="004B251C" w:rsidP="00FC5FB9">
      <w:r>
        <w:t xml:space="preserve">             М.П. </w:t>
      </w:r>
      <w:r>
        <w:tab/>
      </w:r>
      <w:r>
        <w:tab/>
      </w:r>
      <w:r>
        <w:tab/>
      </w:r>
      <w:r>
        <w:tab/>
      </w:r>
      <w:r>
        <w:tab/>
      </w:r>
      <w:r>
        <w:tab/>
      </w:r>
      <w:r>
        <w:tab/>
      </w:r>
      <w:r>
        <w:tab/>
        <w:t xml:space="preserve">                                           М.П.</w:t>
      </w:r>
    </w:p>
    <w:p w:rsidR="004B251C" w:rsidRDefault="004B251C" w:rsidP="00FC5FB9">
      <w:pPr>
        <w:sectPr w:rsidR="004B251C" w:rsidSect="00FC5FB9">
          <w:pgSz w:w="11906" w:h="16838"/>
          <w:pgMar w:top="567" w:right="851" w:bottom="567" w:left="1701" w:header="709" w:footer="709" w:gutter="0"/>
          <w:cols w:space="708"/>
          <w:docGrid w:linePitch="360"/>
        </w:sectPr>
      </w:pPr>
    </w:p>
    <w:tbl>
      <w:tblPr>
        <w:tblW w:w="6640" w:type="dxa"/>
        <w:tblInd w:w="7955" w:type="dxa"/>
        <w:tblLook w:val="04A0" w:firstRow="1" w:lastRow="0" w:firstColumn="1" w:lastColumn="0" w:noHBand="0" w:noVBand="1"/>
      </w:tblPr>
      <w:tblGrid>
        <w:gridCol w:w="6640"/>
      </w:tblGrid>
      <w:tr w:rsidR="004B251C" w:rsidRPr="00B64EB1" w:rsidTr="00FC5FB9">
        <w:trPr>
          <w:trHeight w:val="390"/>
        </w:trPr>
        <w:tc>
          <w:tcPr>
            <w:tcW w:w="6640" w:type="dxa"/>
            <w:tcBorders>
              <w:top w:val="nil"/>
              <w:left w:val="nil"/>
              <w:bottom w:val="nil"/>
              <w:right w:val="nil"/>
            </w:tcBorders>
            <w:shd w:val="clear" w:color="auto" w:fill="auto"/>
            <w:vAlign w:val="bottom"/>
            <w:hideMark/>
          </w:tcPr>
          <w:p w:rsidR="004B251C" w:rsidRPr="00007C35" w:rsidRDefault="004B251C" w:rsidP="00FC5FB9">
            <w:pPr>
              <w:jc w:val="right"/>
            </w:pPr>
            <w:r>
              <w:lastRenderedPageBreak/>
              <w:t>Приложение № 7</w:t>
            </w:r>
          </w:p>
        </w:tc>
      </w:tr>
      <w:tr w:rsidR="004B251C" w:rsidRPr="00B64EB1" w:rsidTr="00FC5FB9">
        <w:trPr>
          <w:trHeight w:val="390"/>
        </w:trPr>
        <w:tc>
          <w:tcPr>
            <w:tcW w:w="6640" w:type="dxa"/>
            <w:tcBorders>
              <w:top w:val="nil"/>
              <w:left w:val="nil"/>
              <w:bottom w:val="nil"/>
              <w:right w:val="nil"/>
            </w:tcBorders>
            <w:shd w:val="clear" w:color="auto" w:fill="auto"/>
            <w:noWrap/>
            <w:vAlign w:val="bottom"/>
            <w:hideMark/>
          </w:tcPr>
          <w:p w:rsidR="004B251C" w:rsidRPr="00007C35" w:rsidRDefault="004B251C" w:rsidP="00FC5FB9">
            <w:pPr>
              <w:jc w:val="right"/>
            </w:pPr>
            <w:r>
              <w:t>к договору аренды транспортного средства с экипажем</w:t>
            </w:r>
          </w:p>
        </w:tc>
      </w:tr>
      <w:tr w:rsidR="004B251C" w:rsidRPr="00B64EB1" w:rsidTr="00FC5FB9">
        <w:trPr>
          <w:trHeight w:val="409"/>
        </w:trPr>
        <w:tc>
          <w:tcPr>
            <w:tcW w:w="6640" w:type="dxa"/>
            <w:tcBorders>
              <w:top w:val="nil"/>
              <w:left w:val="nil"/>
              <w:bottom w:val="nil"/>
              <w:right w:val="nil"/>
            </w:tcBorders>
            <w:shd w:val="clear" w:color="auto" w:fill="auto"/>
            <w:noWrap/>
            <w:vAlign w:val="bottom"/>
            <w:hideMark/>
          </w:tcPr>
          <w:p w:rsidR="004B251C" w:rsidRPr="005D242F" w:rsidRDefault="004B251C" w:rsidP="00FC5FB9">
            <w:pPr>
              <w:jc w:val="right"/>
            </w:pPr>
            <w:r>
              <w:t xml:space="preserve">   №_____________ от "____" _____ 20      г.</w:t>
            </w:r>
          </w:p>
          <w:p w:rsidR="004B251C" w:rsidRPr="00007C35" w:rsidRDefault="004B251C" w:rsidP="00FC5FB9">
            <w:pPr>
              <w:jc w:val="right"/>
            </w:pPr>
          </w:p>
        </w:tc>
      </w:tr>
      <w:tr w:rsidR="004B251C" w:rsidRPr="00B64EB1" w:rsidTr="00FC5FB9">
        <w:trPr>
          <w:trHeight w:val="409"/>
        </w:trPr>
        <w:tc>
          <w:tcPr>
            <w:tcW w:w="6640" w:type="dxa"/>
            <w:tcBorders>
              <w:top w:val="nil"/>
              <w:left w:val="nil"/>
              <w:bottom w:val="nil"/>
              <w:right w:val="nil"/>
            </w:tcBorders>
            <w:shd w:val="clear" w:color="auto" w:fill="auto"/>
            <w:noWrap/>
            <w:vAlign w:val="bottom"/>
            <w:hideMark/>
          </w:tcPr>
          <w:p w:rsidR="004B251C" w:rsidRDefault="004B251C" w:rsidP="00FC5FB9">
            <w:pPr>
              <w:jc w:val="right"/>
              <w:rPr>
                <w:sz w:val="28"/>
                <w:szCs w:val="28"/>
              </w:rPr>
            </w:pPr>
          </w:p>
        </w:tc>
      </w:tr>
    </w:tbl>
    <w:p w:rsidR="004B251C" w:rsidRDefault="004B251C" w:rsidP="00FC5FB9">
      <w:r>
        <w:t>ФОРМА ОТЧЕТА АРЕНДОДАТЕЛЯ</w:t>
      </w: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4B251C" w:rsidRPr="00B64EB1" w:rsidTr="00FC5FB9">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B251C" w:rsidRPr="00B64EB1" w:rsidRDefault="004B251C" w:rsidP="00FC5FB9">
            <w:pPr>
              <w:rPr>
                <w:sz w:val="20"/>
                <w:szCs w:val="20"/>
              </w:rPr>
            </w:pPr>
            <w:r>
              <w:rPr>
                <w:sz w:val="20"/>
                <w:szCs w:val="20"/>
              </w:rPr>
              <w:t>% НДС</w:t>
            </w:r>
          </w:p>
        </w:tc>
      </w:tr>
      <w:tr w:rsidR="004B251C" w:rsidRPr="00B64EB1" w:rsidTr="00FC5FB9">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4B251C" w:rsidRPr="00B64EB1" w:rsidRDefault="004B251C" w:rsidP="00FC5FB9">
            <w:pPr>
              <w:rPr>
                <w:sz w:val="20"/>
                <w:szCs w:val="20"/>
              </w:rPr>
            </w:pPr>
            <w:bookmarkStart w:id="44" w:name="RANGE!H8"/>
            <w:r>
              <w:rPr>
                <w:sz w:val="20"/>
                <w:szCs w:val="20"/>
              </w:rPr>
              <w:t> </w:t>
            </w:r>
            <w:bookmarkEnd w:id="44"/>
          </w:p>
        </w:tc>
      </w:tr>
    </w:tbl>
    <w:p w:rsidR="004B251C" w:rsidRDefault="004B251C" w:rsidP="00FC5FB9"/>
    <w:tbl>
      <w:tblPr>
        <w:tblW w:w="14695" w:type="dxa"/>
        <w:tblInd w:w="-601" w:type="dxa"/>
        <w:tblLook w:val="04A0" w:firstRow="1" w:lastRow="0" w:firstColumn="1" w:lastColumn="0" w:noHBand="0" w:noVBand="1"/>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B251C" w:rsidRPr="00CD729B" w:rsidTr="00FC5FB9">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B251C" w:rsidRPr="00B64EB1" w:rsidRDefault="004B251C" w:rsidP="00FC5FB9">
            <w:pPr>
              <w:ind w:left="113" w:right="113"/>
              <w:jc w:val="center"/>
              <w:rPr>
                <w:sz w:val="14"/>
                <w:szCs w:val="14"/>
              </w:rPr>
            </w:pPr>
            <w:r>
              <w:rPr>
                <w:sz w:val="14"/>
                <w:szCs w:val="14"/>
              </w:rPr>
              <w:t>№ п\п</w:t>
            </w:r>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B251C" w:rsidRPr="00B64EB1" w:rsidRDefault="004B251C" w:rsidP="00FC5FB9">
            <w:pPr>
              <w:ind w:left="113" w:right="113"/>
              <w:jc w:val="center"/>
              <w:rPr>
                <w:sz w:val="14"/>
                <w:szCs w:val="14"/>
              </w:rPr>
            </w:pPr>
            <w:r>
              <w:rPr>
                <w:sz w:val="14"/>
                <w:szCs w:val="14"/>
              </w:rPr>
              <w:t>Примечание</w:t>
            </w:r>
          </w:p>
        </w:tc>
      </w:tr>
      <w:tr w:rsidR="004B251C" w:rsidRPr="00CD729B" w:rsidTr="00FC5FB9">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B251C" w:rsidRPr="00B64EB1" w:rsidRDefault="004B251C" w:rsidP="00FC5FB9">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B251C" w:rsidRPr="00B64EB1" w:rsidRDefault="004B251C" w:rsidP="00FC5FB9">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B251C" w:rsidRPr="00B64EB1" w:rsidRDefault="004B251C" w:rsidP="00FC5FB9">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B251C" w:rsidRPr="00B64EB1" w:rsidRDefault="004B251C" w:rsidP="00FC5FB9">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Признак «Тяжёлый\Не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B251C" w:rsidRPr="00B64EB1" w:rsidRDefault="004B251C" w:rsidP="00FC5FB9">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НДС, руб</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B251C" w:rsidRPr="00B64EB1" w:rsidRDefault="004B251C" w:rsidP="00FC5FB9">
            <w:pPr>
              <w:ind w:left="113" w:right="113"/>
              <w:jc w:val="center"/>
              <w:rPr>
                <w:sz w:val="14"/>
                <w:szCs w:val="14"/>
              </w:rPr>
            </w:pPr>
          </w:p>
        </w:tc>
      </w:tr>
      <w:tr w:rsidR="0097363C" w:rsidRPr="00CD729B" w:rsidTr="00FC5FB9">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Футовость</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Признак негабаритности</w:t>
            </w: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B251C" w:rsidRPr="00B64EB1" w:rsidRDefault="004B251C" w:rsidP="00FC5FB9">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Длителльность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r>
      <w:tr w:rsidR="004B251C" w:rsidRPr="00CD729B" w:rsidTr="00FC5FB9">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B251C" w:rsidRPr="00B64EB1" w:rsidRDefault="004B251C" w:rsidP="00FC5FB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r>
      <w:tr w:rsidR="004B251C" w:rsidRPr="00CD729B" w:rsidTr="00FC5FB9">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44</w:t>
            </w:r>
          </w:p>
        </w:tc>
      </w:tr>
      <w:tr w:rsidR="004B251C" w:rsidRPr="00CD729B" w:rsidTr="00FC5FB9">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r>
    </w:tbl>
    <w:p w:rsidR="004B251C" w:rsidRDefault="004B251C" w:rsidP="00FC5FB9"/>
    <w:p w:rsidR="004B251C" w:rsidRDefault="004B251C" w:rsidP="00FC5FB9"/>
    <w:p w:rsidR="004B251C" w:rsidRPr="00F80A1A" w:rsidRDefault="004B251C" w:rsidP="00FC5FB9">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B251C" w:rsidRPr="00F80A1A" w:rsidRDefault="004B251C" w:rsidP="00FC5FB9">
      <w:r>
        <w:t xml:space="preserve">_________________________/__________/               </w:t>
      </w:r>
      <w:r>
        <w:tab/>
        <w:t xml:space="preserve">                                                                          _________________________/________/ </w:t>
      </w:r>
    </w:p>
    <w:p w:rsidR="004B251C" w:rsidRPr="00F80A1A" w:rsidRDefault="004B251C" w:rsidP="00FC5FB9">
      <w:pPr>
        <w:sectPr w:rsidR="004B251C" w:rsidRPr="00F80A1A" w:rsidSect="00FC5FB9">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B251C" w:rsidRPr="003B1559" w:rsidRDefault="004B251C" w:rsidP="00FC5FB9">
      <w:pPr>
        <w:autoSpaceDE w:val="0"/>
        <w:autoSpaceDN w:val="0"/>
        <w:jc w:val="right"/>
      </w:pPr>
      <w:r>
        <w:t>Приложение № 8</w:t>
      </w:r>
    </w:p>
    <w:p w:rsidR="004B251C" w:rsidRDefault="004B251C" w:rsidP="00FC5FB9">
      <w:pPr>
        <w:autoSpaceDE w:val="0"/>
        <w:autoSpaceDN w:val="0"/>
        <w:jc w:val="right"/>
      </w:pPr>
      <w:r>
        <w:t xml:space="preserve">к договору аренды </w:t>
      </w:r>
    </w:p>
    <w:p w:rsidR="004B251C" w:rsidRPr="00602C04" w:rsidRDefault="004B251C" w:rsidP="00FC5FB9">
      <w:pPr>
        <w:autoSpaceDE w:val="0"/>
        <w:autoSpaceDN w:val="0"/>
        <w:jc w:val="right"/>
      </w:pPr>
      <w:r>
        <w:t xml:space="preserve">транспортного средства с экипажем </w:t>
      </w:r>
    </w:p>
    <w:p w:rsidR="004B251C" w:rsidRPr="005D242F" w:rsidRDefault="004B251C" w:rsidP="00FC5FB9">
      <w:pPr>
        <w:jc w:val="right"/>
      </w:pPr>
      <w:r>
        <w:t xml:space="preserve">                                          №_________ от   "____"  ____ 20    г.</w:t>
      </w:r>
    </w:p>
    <w:p w:rsidR="004B251C" w:rsidRDefault="004B251C" w:rsidP="00FC5FB9">
      <w:pPr>
        <w:tabs>
          <w:tab w:val="left" w:pos="-4140"/>
          <w:tab w:val="left" w:pos="2160"/>
          <w:tab w:val="left" w:pos="6480"/>
        </w:tabs>
        <w:jc w:val="right"/>
        <w:rPr>
          <w:b/>
        </w:rPr>
      </w:pPr>
    </w:p>
    <w:p w:rsidR="004B251C" w:rsidRDefault="004B251C" w:rsidP="00FC5FB9">
      <w:pPr>
        <w:tabs>
          <w:tab w:val="left" w:pos="-4140"/>
          <w:tab w:val="left" w:pos="2160"/>
          <w:tab w:val="left" w:pos="6480"/>
        </w:tabs>
        <w:jc w:val="center"/>
        <w:rPr>
          <w:b/>
        </w:rPr>
      </w:pPr>
    </w:p>
    <w:p w:rsidR="004B251C" w:rsidRPr="006A75A9" w:rsidRDefault="004B251C" w:rsidP="00FC5FB9">
      <w:pPr>
        <w:tabs>
          <w:tab w:val="left" w:pos="-4140"/>
          <w:tab w:val="left" w:pos="2160"/>
          <w:tab w:val="left" w:pos="6480"/>
        </w:tabs>
        <w:jc w:val="center"/>
        <w:rPr>
          <w:b/>
        </w:rPr>
      </w:pPr>
      <w:r>
        <w:rPr>
          <w:b/>
        </w:rPr>
        <w:t xml:space="preserve">Правила безопасности </w:t>
      </w:r>
    </w:p>
    <w:p w:rsidR="004B251C" w:rsidRPr="006A75A9" w:rsidRDefault="004B251C" w:rsidP="00FC5FB9">
      <w:pPr>
        <w:tabs>
          <w:tab w:val="left" w:pos="-4140"/>
          <w:tab w:val="left" w:pos="2160"/>
          <w:tab w:val="left" w:pos="6480"/>
        </w:tabs>
        <w:jc w:val="center"/>
        <w:rPr>
          <w:b/>
        </w:rPr>
      </w:pPr>
      <w:r>
        <w:rPr>
          <w:b/>
        </w:rPr>
        <w:t>при нахождении на терминале Арендатора.</w:t>
      </w:r>
    </w:p>
    <w:p w:rsidR="004B251C" w:rsidRDefault="004B251C" w:rsidP="00FC5FB9">
      <w:pPr>
        <w:tabs>
          <w:tab w:val="left" w:pos="-4140"/>
          <w:tab w:val="left" w:pos="2160"/>
          <w:tab w:val="left" w:pos="6480"/>
        </w:tabs>
        <w:jc w:val="center"/>
      </w:pPr>
    </w:p>
    <w:p w:rsidR="004B251C" w:rsidRDefault="004B251C" w:rsidP="00FC5FB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B251C" w:rsidRDefault="004B251C" w:rsidP="00FC5FB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4B251C" w:rsidRDefault="004B251C" w:rsidP="00FC5FB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B251C" w:rsidRDefault="004B251C" w:rsidP="00FC5FB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B251C" w:rsidRDefault="004B251C" w:rsidP="00FC5FB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B251C" w:rsidRDefault="004B251C" w:rsidP="00FC5FB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B251C" w:rsidRDefault="004B251C" w:rsidP="00FC5FB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B251C" w:rsidRDefault="004B251C" w:rsidP="00FC5FB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B251C" w:rsidRDefault="004B251C" w:rsidP="00FC5FB9">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4B251C" w:rsidRDefault="004B251C" w:rsidP="00FC5FB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B251C" w:rsidRDefault="004B251C" w:rsidP="00FC5FB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B251C" w:rsidRDefault="004B251C" w:rsidP="00FC5FB9">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4B251C" w:rsidRDefault="004B251C" w:rsidP="00FC5FB9">
      <w:pPr>
        <w:tabs>
          <w:tab w:val="left" w:pos="-4140"/>
          <w:tab w:val="left" w:pos="2160"/>
          <w:tab w:val="left" w:pos="6480"/>
        </w:tabs>
        <w:ind w:firstLine="426"/>
        <w:jc w:val="both"/>
      </w:pPr>
      <w:r>
        <w:t>3.4. нарушение схемы маршрутов прохода и проезда по терминала Арендатора;</w:t>
      </w:r>
    </w:p>
    <w:p w:rsidR="004B251C" w:rsidRDefault="004B251C" w:rsidP="00FC5FB9">
      <w:pPr>
        <w:tabs>
          <w:tab w:val="left" w:pos="-4140"/>
          <w:tab w:val="left" w:pos="2160"/>
          <w:tab w:val="left" w:pos="6480"/>
        </w:tabs>
        <w:ind w:firstLine="426"/>
        <w:jc w:val="both"/>
      </w:pPr>
      <w:r>
        <w:t xml:space="preserve">3.5. превышение скоростного режима; </w:t>
      </w:r>
    </w:p>
    <w:p w:rsidR="004B251C" w:rsidRDefault="004B251C" w:rsidP="00FC5FB9">
      <w:pPr>
        <w:tabs>
          <w:tab w:val="left" w:pos="-4140"/>
          <w:tab w:val="left" w:pos="2160"/>
          <w:tab w:val="left" w:pos="6480"/>
        </w:tabs>
        <w:ind w:firstLine="426"/>
        <w:jc w:val="both"/>
      </w:pPr>
      <w:r>
        <w:t xml:space="preserve">3.6. обгон и выезд на полосу встречного движения; </w:t>
      </w:r>
    </w:p>
    <w:p w:rsidR="004B251C" w:rsidRDefault="004B251C" w:rsidP="00FC5FB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B251C" w:rsidRDefault="004B251C" w:rsidP="00FC5FB9">
      <w:pPr>
        <w:tabs>
          <w:tab w:val="left" w:pos="-4140"/>
          <w:tab w:val="left" w:pos="2160"/>
          <w:tab w:val="left" w:pos="6480"/>
        </w:tabs>
        <w:ind w:firstLine="426"/>
        <w:jc w:val="both"/>
      </w:pPr>
      <w:r>
        <w:t>3.8. въезд в зоны погрузки / выгрузки без полученного на то разрешения;</w:t>
      </w:r>
    </w:p>
    <w:p w:rsidR="004B251C" w:rsidRDefault="004B251C" w:rsidP="00FC5FB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B251C" w:rsidRDefault="004B251C" w:rsidP="00FC5FB9">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4B251C" w:rsidRDefault="004B251C" w:rsidP="00FC5FB9">
      <w:pPr>
        <w:tabs>
          <w:tab w:val="left" w:pos="-4140"/>
          <w:tab w:val="left" w:pos="2160"/>
          <w:tab w:val="left" w:pos="6480"/>
        </w:tabs>
        <w:ind w:firstLine="426"/>
        <w:jc w:val="both"/>
      </w:pPr>
      <w:r>
        <w:t xml:space="preserve">3.11. нахождение под перемещаемым грузом (контейнером); </w:t>
      </w:r>
    </w:p>
    <w:p w:rsidR="004B251C" w:rsidRDefault="004B251C" w:rsidP="00FC5FB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B251C" w:rsidRDefault="004B251C" w:rsidP="00FC5FB9">
      <w:pPr>
        <w:tabs>
          <w:tab w:val="left" w:pos="-4140"/>
          <w:tab w:val="left" w:pos="2160"/>
          <w:tab w:val="left" w:pos="6480"/>
        </w:tabs>
        <w:ind w:firstLine="426"/>
        <w:jc w:val="both"/>
      </w:pPr>
      <w:r>
        <w:t>3.13. оставление Транспортного средства на длительное время;</w:t>
      </w:r>
    </w:p>
    <w:p w:rsidR="004B251C" w:rsidRDefault="004B251C" w:rsidP="00FC5FB9">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4B251C" w:rsidRDefault="004B251C" w:rsidP="00FC5FB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B251C" w:rsidRDefault="004B251C" w:rsidP="00FC5FB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B251C" w:rsidRDefault="004B251C" w:rsidP="00FC5FB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B251C" w:rsidRDefault="004B251C" w:rsidP="00FC5FB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B251C" w:rsidRDefault="004B251C" w:rsidP="00FC5FB9">
      <w:pPr>
        <w:tabs>
          <w:tab w:val="left" w:pos="-4140"/>
          <w:tab w:val="left" w:pos="2160"/>
          <w:tab w:val="left" w:pos="6480"/>
        </w:tabs>
        <w:ind w:firstLine="426"/>
        <w:jc w:val="both"/>
      </w:pPr>
      <w:r>
        <w:t>3.19. выброс в непредусмотренных местах мусора, отходов и пр.</w:t>
      </w:r>
    </w:p>
    <w:p w:rsidR="004B251C" w:rsidRDefault="004B251C" w:rsidP="00FC5FB9">
      <w:pPr>
        <w:tabs>
          <w:tab w:val="left" w:pos="-4140"/>
          <w:tab w:val="left" w:pos="2160"/>
          <w:tab w:val="left" w:pos="6480"/>
        </w:tabs>
        <w:ind w:firstLine="426"/>
        <w:jc w:val="both"/>
      </w:pPr>
    </w:p>
    <w:p w:rsidR="004B251C" w:rsidRDefault="004B251C" w:rsidP="00FC5FB9">
      <w:pPr>
        <w:tabs>
          <w:tab w:val="left" w:pos="-4140"/>
          <w:tab w:val="left" w:pos="2160"/>
          <w:tab w:val="left" w:pos="6480"/>
        </w:tabs>
        <w:ind w:firstLine="426"/>
        <w:jc w:val="both"/>
      </w:pPr>
    </w:p>
    <w:p w:rsidR="004B251C" w:rsidRDefault="004B251C" w:rsidP="00FC5FB9">
      <w:pPr>
        <w:tabs>
          <w:tab w:val="left" w:pos="-4140"/>
          <w:tab w:val="left" w:pos="2160"/>
          <w:tab w:val="left" w:pos="6480"/>
        </w:tabs>
        <w:jc w:val="both"/>
        <w:rPr>
          <w:b/>
        </w:rPr>
      </w:pPr>
      <w:r>
        <w:t xml:space="preserve"> «</w:t>
      </w:r>
      <w:r>
        <w:rPr>
          <w:b/>
        </w:rPr>
        <w:t xml:space="preserve">Арендодатель                                                                   «Арендатор»  </w:t>
      </w:r>
    </w:p>
    <w:p w:rsidR="004B251C" w:rsidRPr="00007C35" w:rsidRDefault="004B251C" w:rsidP="00FC5FB9">
      <w:pPr>
        <w:tabs>
          <w:tab w:val="left" w:pos="-4140"/>
          <w:tab w:val="left" w:pos="2160"/>
          <w:tab w:val="left" w:pos="6480"/>
        </w:tabs>
        <w:jc w:val="both"/>
        <w:rPr>
          <w:b/>
        </w:rPr>
      </w:pPr>
      <w:r>
        <w:rPr>
          <w:b/>
        </w:rPr>
        <w:t xml:space="preserve"> </w:t>
      </w:r>
    </w:p>
    <w:p w:rsidR="004B251C" w:rsidRDefault="004B251C" w:rsidP="00FC5FB9">
      <w:pPr>
        <w:tabs>
          <w:tab w:val="left" w:pos="-4140"/>
          <w:tab w:val="left" w:pos="2160"/>
          <w:tab w:val="left" w:pos="6480"/>
        </w:tabs>
        <w:ind w:left="851" w:hanging="851"/>
        <w:jc w:val="both"/>
      </w:pPr>
      <w:r>
        <w:t xml:space="preserve"> ___________________/__________/                                 ___________________/________/</w:t>
      </w:r>
    </w:p>
    <w:p w:rsidR="00F903B3" w:rsidRPr="0004026E" w:rsidRDefault="004B251C" w:rsidP="0004026E">
      <w:pPr>
        <w:tabs>
          <w:tab w:val="left" w:pos="-4140"/>
          <w:tab w:val="left" w:pos="2160"/>
          <w:tab w:val="left" w:pos="6480"/>
        </w:tabs>
        <w:ind w:left="851" w:hanging="851"/>
        <w:jc w:val="both"/>
        <w:sectPr w:rsidR="00F903B3" w:rsidRPr="0004026E" w:rsidSect="007C51E1">
          <w:pgSz w:w="11907" w:h="16840" w:code="9"/>
          <w:pgMar w:top="1134" w:right="851" w:bottom="1134" w:left="1418" w:header="794" w:footer="794" w:gutter="0"/>
          <w:cols w:space="720"/>
          <w:titlePg/>
          <w:docGrid w:linePitch="326"/>
        </w:sectPr>
      </w:pPr>
      <w:r>
        <w:t xml:space="preserve"> М.П.                                                                                          М.П.</w:t>
      </w:r>
    </w:p>
    <w:p w:rsidR="004B251C" w:rsidRPr="00514E1A" w:rsidRDefault="004B251C" w:rsidP="00FC5FB9">
      <w:pPr>
        <w:pStyle w:val="afa"/>
        <w:ind w:firstLine="0"/>
        <w:jc w:val="right"/>
        <w:rPr>
          <w:sz w:val="28"/>
          <w:szCs w:val="28"/>
        </w:rPr>
      </w:pPr>
      <w:r>
        <w:rPr>
          <w:sz w:val="28"/>
          <w:szCs w:val="28"/>
        </w:rPr>
        <w:t>Приложение № 5</w:t>
      </w:r>
    </w:p>
    <w:p w:rsidR="004B251C" w:rsidRPr="00514E1A" w:rsidRDefault="004B251C" w:rsidP="00FC5FB9">
      <w:pPr>
        <w:pStyle w:val="afa"/>
        <w:ind w:firstLine="0"/>
        <w:jc w:val="right"/>
        <w:rPr>
          <w:sz w:val="28"/>
          <w:szCs w:val="28"/>
        </w:rPr>
      </w:pPr>
      <w:r>
        <w:rPr>
          <w:sz w:val="28"/>
          <w:szCs w:val="28"/>
        </w:rPr>
        <w:t>к документации о закупке</w:t>
      </w:r>
    </w:p>
    <w:p w:rsidR="004B251C" w:rsidRPr="00514E1A" w:rsidRDefault="004B251C" w:rsidP="00FC5FB9"/>
    <w:p w:rsidR="004B251C" w:rsidRPr="00514E1A" w:rsidRDefault="004B251C" w:rsidP="00FC5FB9">
      <w:pPr>
        <w:tabs>
          <w:tab w:val="left" w:pos="9639"/>
        </w:tabs>
        <w:ind w:firstLine="567"/>
        <w:jc w:val="center"/>
        <w:rPr>
          <w:b/>
        </w:rPr>
      </w:pPr>
      <w:r>
        <w:rPr>
          <w:b/>
        </w:rPr>
        <w:t>СВЕДЕНИЯ О ПЛАНИРУЕМЫХ К ПРИВЛЕЧЕНИЮ СУБПОДРЯДНЫХ ОРГАНИЗАЦИЯХ</w:t>
      </w:r>
    </w:p>
    <w:p w:rsidR="004B251C" w:rsidRPr="00514E1A" w:rsidRDefault="004B251C" w:rsidP="00FC5FB9">
      <w:pPr>
        <w:tabs>
          <w:tab w:val="left" w:pos="9639"/>
        </w:tabs>
        <w:ind w:firstLine="567"/>
        <w:jc w:val="center"/>
        <w:rPr>
          <w:i/>
        </w:rPr>
      </w:pPr>
      <w:r>
        <w:rPr>
          <w:i/>
        </w:rPr>
        <w:t>(отдельный лист по каждому субподрядчику)</w:t>
      </w:r>
    </w:p>
    <w:p w:rsidR="004B251C" w:rsidRPr="00514E1A" w:rsidRDefault="004B251C" w:rsidP="00FC5FB9">
      <w:pPr>
        <w:tabs>
          <w:tab w:val="left" w:pos="9639"/>
        </w:tabs>
        <w:ind w:firstLine="567"/>
        <w:jc w:val="center"/>
      </w:pPr>
    </w:p>
    <w:p w:rsidR="004B251C" w:rsidRPr="00514E1A" w:rsidRDefault="004B251C" w:rsidP="00FC5FB9">
      <w:pPr>
        <w:tabs>
          <w:tab w:val="left" w:pos="9639"/>
        </w:tabs>
        <w:ind w:firstLine="567"/>
        <w:jc w:val="center"/>
        <w:rPr>
          <w:b/>
          <w:sz w:val="28"/>
          <w:szCs w:val="28"/>
        </w:rPr>
      </w:pPr>
      <w:r>
        <w:rPr>
          <w:b/>
          <w:sz w:val="28"/>
          <w:szCs w:val="28"/>
        </w:rPr>
        <w:t>Наименование организации, фирмы:</w:t>
      </w:r>
    </w:p>
    <w:p w:rsidR="004B251C" w:rsidRPr="00514E1A" w:rsidRDefault="004B251C" w:rsidP="00FC5FB9">
      <w:pPr>
        <w:tabs>
          <w:tab w:val="left" w:pos="9639"/>
        </w:tabs>
        <w:ind w:firstLine="567"/>
      </w:pPr>
      <w:r>
        <w:t>_________________________________________________________________________</w:t>
      </w:r>
    </w:p>
    <w:p w:rsidR="004B251C" w:rsidRPr="00514E1A" w:rsidRDefault="004B251C" w:rsidP="00FC5FB9">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4B251C" w:rsidRPr="00514E1A" w:rsidTr="00FC5FB9">
        <w:tc>
          <w:tcPr>
            <w:tcW w:w="3138"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r>
              <w:t>Филиалы и дочерние предприятия</w:t>
            </w:r>
          </w:p>
        </w:tc>
      </w:tr>
      <w:tr w:rsidR="004B251C" w:rsidRPr="00514E1A" w:rsidTr="00FC5FB9">
        <w:trPr>
          <w:trHeight w:val="391"/>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6"/>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55"/>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51"/>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8"/>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3"/>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505"/>
        </w:trPr>
        <w:tc>
          <w:tcPr>
            <w:tcW w:w="3138" w:type="dxa"/>
            <w:tcBorders>
              <w:top w:val="single" w:sz="4" w:space="0" w:color="auto"/>
              <w:left w:val="single" w:sz="4" w:space="0" w:color="auto"/>
              <w:bottom w:val="nil"/>
              <w:right w:val="single" w:sz="4" w:space="0" w:color="auto"/>
            </w:tcBorders>
            <w:hideMark/>
          </w:tcPr>
          <w:p w:rsidR="004B251C" w:rsidRPr="00514E1A" w:rsidRDefault="004B251C">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nil"/>
              <w:right w:val="single" w:sz="4" w:space="0" w:color="auto"/>
            </w:tcBorders>
          </w:tcPr>
          <w:p w:rsidR="004B251C" w:rsidRPr="00514E1A" w:rsidRDefault="004B251C">
            <w:pPr>
              <w:tabs>
                <w:tab w:val="left" w:pos="9639"/>
              </w:tabs>
              <w:jc w:val="center"/>
            </w:pPr>
          </w:p>
        </w:tc>
      </w:tr>
      <w:tr w:rsidR="004B251C" w:rsidRPr="00514E1A" w:rsidTr="00FC5FB9">
        <w:tc>
          <w:tcPr>
            <w:tcW w:w="3138" w:type="dxa"/>
            <w:tcBorders>
              <w:top w:val="single" w:sz="4" w:space="0" w:color="auto"/>
              <w:left w:val="single" w:sz="4" w:space="0" w:color="auto"/>
              <w:bottom w:val="single" w:sz="4" w:space="0" w:color="auto"/>
              <w:right w:val="nil"/>
            </w:tcBorders>
            <w:hideMark/>
          </w:tcPr>
          <w:p w:rsidR="004B251C" w:rsidRPr="00514E1A" w:rsidRDefault="004B251C">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4B251C" w:rsidRPr="00514E1A" w:rsidRDefault="004B251C">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4B251C" w:rsidRPr="00514E1A" w:rsidRDefault="004B251C">
            <w:pPr>
              <w:tabs>
                <w:tab w:val="left" w:pos="9639"/>
              </w:tabs>
            </w:pPr>
            <w:r>
              <w:t>Печать/подпись (субподрядчика)</w:t>
            </w:r>
          </w:p>
        </w:tc>
      </w:tr>
      <w:tr w:rsidR="004B251C" w:rsidRPr="00514E1A" w:rsidTr="00FC5FB9">
        <w:trPr>
          <w:cantSplit/>
        </w:trPr>
        <w:tc>
          <w:tcPr>
            <w:tcW w:w="9720" w:type="dxa"/>
            <w:gridSpan w:val="4"/>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jc w:val="center"/>
            </w:pPr>
            <w:r>
              <w:t>Передаваемые объемы работ</w:t>
            </w:r>
          </w:p>
        </w:tc>
      </w:tr>
      <w:tr w:rsidR="004B251C" w:rsidRPr="00514E1A" w:rsidTr="00FC5FB9">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r>
              <w:t>В % к общему объему работ по предмету конкурса</w:t>
            </w:r>
          </w:p>
        </w:tc>
      </w:tr>
      <w:tr w:rsidR="004B251C" w:rsidRPr="00514E1A" w:rsidTr="00FC5FB9">
        <w:tc>
          <w:tcPr>
            <w:tcW w:w="4782"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c>
          <w:tcPr>
            <w:tcW w:w="4782"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c>
          <w:tcPr>
            <w:tcW w:w="6564" w:type="dxa"/>
            <w:gridSpan w:val="3"/>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bl>
    <w:p w:rsidR="004B251C" w:rsidRPr="00514E1A" w:rsidRDefault="004B251C" w:rsidP="00FC5FB9">
      <w:pPr>
        <w:tabs>
          <w:tab w:val="left" w:pos="9639"/>
        </w:tabs>
        <w:ind w:firstLine="720"/>
        <w:jc w:val="both"/>
      </w:pPr>
    </w:p>
    <w:p w:rsidR="004B251C" w:rsidRPr="00514E1A" w:rsidRDefault="004B251C" w:rsidP="00FC5FB9">
      <w:pPr>
        <w:tabs>
          <w:tab w:val="left" w:pos="9639"/>
        </w:tabs>
        <w:ind w:firstLine="720"/>
        <w:jc w:val="both"/>
      </w:pPr>
      <w:r>
        <w:t>Приложения:</w:t>
      </w:r>
    </w:p>
    <w:p w:rsidR="004B251C" w:rsidRPr="00514E1A" w:rsidRDefault="004B251C" w:rsidP="00FC5FB9">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4B251C" w:rsidRPr="00514E1A" w:rsidRDefault="004B251C" w:rsidP="00FC5FB9">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B251C" w:rsidRPr="00514E1A" w:rsidRDefault="004B251C" w:rsidP="00FC5FB9">
      <w:pPr>
        <w:ind w:firstLine="709"/>
        <w:jc w:val="center"/>
        <w:rPr>
          <w:b/>
          <w:bCs/>
        </w:rPr>
      </w:pPr>
    </w:p>
    <w:p w:rsidR="004B251C" w:rsidRPr="00514E1A" w:rsidRDefault="004B251C" w:rsidP="00FC5FB9">
      <w:pPr>
        <w:ind w:firstLine="709"/>
        <w:jc w:val="center"/>
        <w:rPr>
          <w:b/>
          <w:bCs/>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b/>
          <w:i/>
          <w:iCs/>
        </w:rPr>
      </w:pPr>
      <w:r>
        <w:t>Приложение № 6</w:t>
      </w:r>
      <w:r>
        <w:br/>
        <w:t>к документации о закупке</w:t>
      </w:r>
    </w:p>
    <w:p w:rsidR="00C03380" w:rsidRPr="00C03380" w:rsidRDefault="00C03380" w:rsidP="00C03380"/>
    <w:p w:rsidR="004B251C" w:rsidRPr="00791344" w:rsidRDefault="004B251C" w:rsidP="00FC5FB9">
      <w:pPr>
        <w:rPr>
          <w:sz w:val="28"/>
          <w:szCs w:val="28"/>
        </w:rPr>
      </w:pPr>
    </w:p>
    <w:p w:rsidR="004B251C" w:rsidRPr="00A8244F" w:rsidRDefault="004B251C" w:rsidP="00FC5FB9">
      <w:pPr>
        <w:jc w:val="center"/>
        <w:rPr>
          <w:b/>
          <w:sz w:val="28"/>
          <w:szCs w:val="28"/>
        </w:rPr>
      </w:pPr>
      <w:r>
        <w:rPr>
          <w:b/>
          <w:sz w:val="28"/>
          <w:szCs w:val="28"/>
        </w:rPr>
        <w:t>Данные о водителях,</w:t>
      </w:r>
    </w:p>
    <w:p w:rsidR="004B251C" w:rsidRPr="00A8244F" w:rsidRDefault="004B251C" w:rsidP="00FC5FB9">
      <w:pPr>
        <w:ind w:left="-360" w:firstLine="360"/>
        <w:jc w:val="center"/>
        <w:rPr>
          <w:b/>
          <w:sz w:val="28"/>
          <w:szCs w:val="28"/>
        </w:rPr>
      </w:pPr>
      <w:r>
        <w:rPr>
          <w:b/>
          <w:sz w:val="28"/>
          <w:szCs w:val="28"/>
        </w:rPr>
        <w:t xml:space="preserve">оказывающих услуги по управлению </w:t>
      </w:r>
    </w:p>
    <w:p w:rsidR="004B251C" w:rsidRDefault="004B251C" w:rsidP="00FC5FB9">
      <w:pPr>
        <w:ind w:left="-360" w:firstLine="360"/>
        <w:jc w:val="center"/>
        <w:rPr>
          <w:b/>
          <w:sz w:val="28"/>
          <w:szCs w:val="28"/>
        </w:rPr>
      </w:pPr>
      <w:r>
        <w:rPr>
          <w:b/>
          <w:sz w:val="28"/>
          <w:szCs w:val="28"/>
        </w:rPr>
        <w:t xml:space="preserve">транспортным средством и его технической эксплуатации </w:t>
      </w:r>
    </w:p>
    <w:p w:rsidR="004B251C" w:rsidRPr="00A8244F" w:rsidRDefault="004B251C" w:rsidP="00FC5FB9">
      <w:pPr>
        <w:ind w:left="-360" w:firstLine="360"/>
        <w:jc w:val="center"/>
        <w:rPr>
          <w:b/>
          <w:sz w:val="28"/>
          <w:szCs w:val="28"/>
        </w:rPr>
      </w:pPr>
    </w:p>
    <w:tbl>
      <w:tblPr>
        <w:tblpPr w:leftFromText="180" w:rightFromText="180" w:vertAnchor="text" w:tblpX="-360"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1984"/>
        <w:gridCol w:w="1559"/>
        <w:gridCol w:w="1276"/>
        <w:gridCol w:w="1985"/>
        <w:gridCol w:w="1134"/>
        <w:gridCol w:w="1559"/>
      </w:tblGrid>
      <w:tr w:rsidR="004B251C" w:rsidRPr="00791344" w:rsidTr="00D36CDE">
        <w:tc>
          <w:tcPr>
            <w:tcW w:w="675" w:type="dxa"/>
            <w:vAlign w:val="center"/>
          </w:tcPr>
          <w:p w:rsidR="004B251C" w:rsidRPr="007D2CF7" w:rsidRDefault="004B251C" w:rsidP="00D36CDE">
            <w:pPr>
              <w:jc w:val="center"/>
              <w:rPr>
                <w:sz w:val="20"/>
                <w:szCs w:val="20"/>
              </w:rPr>
            </w:pPr>
            <w:r w:rsidRPr="007D2CF7">
              <w:rPr>
                <w:sz w:val="20"/>
                <w:szCs w:val="20"/>
              </w:rPr>
              <w:t>№ п/п</w:t>
            </w:r>
          </w:p>
        </w:tc>
        <w:tc>
          <w:tcPr>
            <w:tcW w:w="993" w:type="dxa"/>
            <w:vAlign w:val="center"/>
          </w:tcPr>
          <w:p w:rsidR="004B251C" w:rsidRPr="007D2CF7" w:rsidRDefault="004B251C" w:rsidP="00D36CDE">
            <w:pPr>
              <w:jc w:val="center"/>
              <w:rPr>
                <w:sz w:val="20"/>
                <w:szCs w:val="20"/>
              </w:rPr>
            </w:pPr>
            <w:r w:rsidRPr="007D2CF7">
              <w:rPr>
                <w:sz w:val="20"/>
                <w:szCs w:val="20"/>
              </w:rPr>
              <w:t>Ф.И.О.</w:t>
            </w:r>
          </w:p>
        </w:tc>
        <w:tc>
          <w:tcPr>
            <w:tcW w:w="1984" w:type="dxa"/>
            <w:vAlign w:val="center"/>
          </w:tcPr>
          <w:p w:rsidR="004B251C" w:rsidRPr="007D2CF7" w:rsidRDefault="004B251C" w:rsidP="00D36CDE">
            <w:pPr>
              <w:jc w:val="center"/>
              <w:rPr>
                <w:sz w:val="20"/>
                <w:szCs w:val="20"/>
              </w:rPr>
            </w:pPr>
            <w:r w:rsidRPr="007D2CF7">
              <w:rPr>
                <w:sz w:val="20"/>
                <w:szCs w:val="20"/>
              </w:rPr>
              <w:t>Водительское удостоверение (№, серия, дата выдачи, срок действия)</w:t>
            </w:r>
          </w:p>
        </w:tc>
        <w:tc>
          <w:tcPr>
            <w:tcW w:w="1559" w:type="dxa"/>
            <w:vAlign w:val="center"/>
          </w:tcPr>
          <w:p w:rsidR="004B251C" w:rsidRPr="007D2CF7" w:rsidRDefault="004B251C" w:rsidP="00D36CDE">
            <w:pPr>
              <w:jc w:val="center"/>
              <w:rPr>
                <w:sz w:val="20"/>
                <w:szCs w:val="20"/>
              </w:rPr>
            </w:pPr>
            <w:r w:rsidRPr="007D2CF7">
              <w:rPr>
                <w:sz w:val="20"/>
                <w:szCs w:val="20"/>
              </w:rPr>
              <w:t>Общий водительский стаж</w:t>
            </w:r>
          </w:p>
        </w:tc>
        <w:tc>
          <w:tcPr>
            <w:tcW w:w="1276" w:type="dxa"/>
            <w:vAlign w:val="center"/>
          </w:tcPr>
          <w:p w:rsidR="004B251C" w:rsidRPr="007D2CF7" w:rsidRDefault="004B251C" w:rsidP="00D36CDE">
            <w:pPr>
              <w:jc w:val="center"/>
              <w:rPr>
                <w:sz w:val="20"/>
                <w:szCs w:val="20"/>
              </w:rPr>
            </w:pPr>
            <w:r w:rsidRPr="007D2CF7">
              <w:rPr>
                <w:sz w:val="20"/>
                <w:szCs w:val="20"/>
              </w:rPr>
              <w:t>Категория</w:t>
            </w:r>
          </w:p>
        </w:tc>
        <w:tc>
          <w:tcPr>
            <w:tcW w:w="1985" w:type="dxa"/>
            <w:vAlign w:val="center"/>
          </w:tcPr>
          <w:p w:rsidR="004B251C" w:rsidRPr="007D2CF7" w:rsidRDefault="004B251C" w:rsidP="00D36CDE">
            <w:pPr>
              <w:jc w:val="center"/>
              <w:rPr>
                <w:sz w:val="20"/>
                <w:szCs w:val="20"/>
              </w:rPr>
            </w:pPr>
            <w:r w:rsidRPr="007D2CF7">
              <w:rPr>
                <w:sz w:val="20"/>
                <w:szCs w:val="20"/>
              </w:rPr>
              <w:t>Гражданство РФ/разрешение на работу</w:t>
            </w:r>
          </w:p>
        </w:tc>
        <w:tc>
          <w:tcPr>
            <w:tcW w:w="1134" w:type="dxa"/>
            <w:vAlign w:val="center"/>
          </w:tcPr>
          <w:p w:rsidR="004B251C" w:rsidRPr="007D2CF7" w:rsidRDefault="004B251C" w:rsidP="00D36CDE">
            <w:pPr>
              <w:jc w:val="center"/>
              <w:rPr>
                <w:sz w:val="20"/>
                <w:szCs w:val="20"/>
              </w:rPr>
            </w:pPr>
            <w:r w:rsidRPr="007D2CF7">
              <w:rPr>
                <w:sz w:val="20"/>
                <w:szCs w:val="20"/>
              </w:rPr>
              <w:t>Знание русского языка (да/нет)</w:t>
            </w:r>
          </w:p>
        </w:tc>
        <w:tc>
          <w:tcPr>
            <w:tcW w:w="1559" w:type="dxa"/>
            <w:vAlign w:val="center"/>
          </w:tcPr>
          <w:p w:rsidR="004B251C" w:rsidRPr="007D2CF7" w:rsidRDefault="004B251C" w:rsidP="00D36CDE">
            <w:pPr>
              <w:jc w:val="center"/>
              <w:rPr>
                <w:sz w:val="20"/>
                <w:szCs w:val="20"/>
              </w:rPr>
            </w:pPr>
            <w:r w:rsidRPr="007D2CF7">
              <w:rPr>
                <w:sz w:val="20"/>
                <w:szCs w:val="20"/>
              </w:rPr>
              <w:t>Опыт работы с постановкой и снятием контейнеров</w:t>
            </w:r>
          </w:p>
        </w:tc>
      </w:tr>
      <w:tr w:rsidR="004B251C" w:rsidRPr="00791344" w:rsidTr="00D36CDE">
        <w:tc>
          <w:tcPr>
            <w:tcW w:w="675" w:type="dxa"/>
          </w:tcPr>
          <w:p w:rsidR="004B251C" w:rsidRPr="00A8244F" w:rsidRDefault="004B251C" w:rsidP="00D36CDE">
            <w:pPr>
              <w:jc w:val="center"/>
            </w:pPr>
            <w:r>
              <w:t>1</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2</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3</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bl>
    <w:p w:rsidR="004B251C" w:rsidRPr="00791344" w:rsidRDefault="004B251C" w:rsidP="00FC5FB9">
      <w:pPr>
        <w:jc w:val="both"/>
      </w:pPr>
    </w:p>
    <w:p w:rsidR="004B251C" w:rsidRDefault="004B251C" w:rsidP="00FC5FB9">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B251C" w:rsidRDefault="004B251C" w:rsidP="00FC5FB9">
      <w:pPr>
        <w:rPr>
          <w:rFonts w:eastAsia="MS Mincho"/>
          <w:b/>
          <w:i/>
          <w:sz w:val="28"/>
          <w:szCs w:val="28"/>
        </w:rPr>
      </w:pPr>
    </w:p>
    <w:p w:rsidR="004B251C" w:rsidRPr="008673D8" w:rsidRDefault="004B251C" w:rsidP="00FC5FB9">
      <w:pPr>
        <w:rPr>
          <w:rFonts w:eastAsia="MS Mincho"/>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03521" w:rsidRDefault="00403521" w:rsidP="00FC5FB9">
      <w:pPr>
        <w:rPr>
          <w:rFonts w:eastAsia="MS Mincho"/>
          <w:b/>
          <w:i/>
          <w:sz w:val="28"/>
          <w:szCs w:val="28"/>
        </w:rPr>
      </w:pPr>
    </w:p>
    <w:p w:rsidR="004B251C" w:rsidRDefault="00FC5FB9">
      <w:pPr>
        <w:pStyle w:val="19"/>
        <w:ind w:firstLine="0"/>
        <w:jc w:val="right"/>
        <w:outlineLvl w:val="0"/>
        <w:rPr>
          <w:b/>
          <w:i/>
          <w:iCs/>
        </w:rPr>
      </w:pPr>
      <w:r>
        <w:t>Приложение № 7</w:t>
      </w:r>
      <w:r>
        <w:br/>
        <w:t>к документации о закупке</w:t>
      </w:r>
    </w:p>
    <w:p w:rsidR="00C03380" w:rsidRPr="00C03380" w:rsidRDefault="00C03380" w:rsidP="00C03380"/>
    <w:p w:rsidR="004B251C" w:rsidRPr="00950295" w:rsidRDefault="004B251C" w:rsidP="00FC5FB9">
      <w:pPr>
        <w:keepNext/>
        <w:jc w:val="right"/>
        <w:rPr>
          <w:bCs/>
          <w:sz w:val="28"/>
          <w:szCs w:val="28"/>
        </w:rPr>
      </w:pPr>
    </w:p>
    <w:p w:rsidR="004B251C" w:rsidRPr="00790419" w:rsidRDefault="004B251C" w:rsidP="00FC5FB9">
      <w:pPr>
        <w:jc w:val="center"/>
        <w:rPr>
          <w:b/>
          <w:sz w:val="28"/>
          <w:szCs w:val="28"/>
        </w:rPr>
      </w:pPr>
      <w:r>
        <w:rPr>
          <w:b/>
          <w:sz w:val="28"/>
          <w:szCs w:val="28"/>
        </w:rPr>
        <w:t>Перечень транспортных средств</w:t>
      </w:r>
    </w:p>
    <w:p w:rsidR="004B251C" w:rsidRPr="00791344" w:rsidRDefault="004B251C" w:rsidP="00FC5FB9">
      <w:pPr>
        <w:jc w:val="center"/>
      </w:pPr>
    </w:p>
    <w:tbl>
      <w:tblPr>
        <w:tblW w:w="11341" w:type="dxa"/>
        <w:tblInd w:w="-459" w:type="dxa"/>
        <w:tblLayout w:type="fixed"/>
        <w:tblLook w:val="04A0" w:firstRow="1" w:lastRow="0" w:firstColumn="1" w:lastColumn="0" w:noHBand="0" w:noVBand="1"/>
      </w:tblPr>
      <w:tblGrid>
        <w:gridCol w:w="567"/>
        <w:gridCol w:w="1277"/>
        <w:gridCol w:w="1842"/>
        <w:gridCol w:w="1452"/>
        <w:gridCol w:w="1100"/>
        <w:gridCol w:w="1586"/>
        <w:gridCol w:w="1984"/>
        <w:gridCol w:w="1533"/>
      </w:tblGrid>
      <w:tr w:rsidR="004B251C" w:rsidRPr="00791344" w:rsidTr="00EE372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4B251C" w:rsidRPr="00790419" w:rsidRDefault="004B251C" w:rsidP="00FC5FB9">
            <w:pPr>
              <w:jc w:val="center"/>
              <w:rPr>
                <w:b/>
                <w:sz w:val="20"/>
                <w:szCs w:val="20"/>
              </w:rPr>
            </w:pPr>
            <w:r>
              <w:rPr>
                <w:b/>
                <w:sz w:val="20"/>
                <w:szCs w:val="20"/>
              </w:rPr>
              <w:t>Максимальная грузоподъемность ТС</w:t>
            </w:r>
          </w:p>
        </w:tc>
        <w:tc>
          <w:tcPr>
            <w:tcW w:w="1533" w:type="dxa"/>
            <w:tcBorders>
              <w:top w:val="single" w:sz="4" w:space="0" w:color="auto"/>
              <w:left w:val="nil"/>
              <w:bottom w:val="single" w:sz="4" w:space="0" w:color="auto"/>
              <w:right w:val="single" w:sz="4" w:space="0" w:color="auto"/>
            </w:tcBorders>
            <w:vAlign w:val="center"/>
          </w:tcPr>
          <w:p w:rsidR="004B251C" w:rsidRPr="00790419" w:rsidRDefault="004B251C" w:rsidP="00FC5FB9">
            <w:pPr>
              <w:jc w:val="center"/>
              <w:rPr>
                <w:b/>
                <w:sz w:val="20"/>
                <w:szCs w:val="20"/>
              </w:rPr>
            </w:pPr>
            <w:r>
              <w:rPr>
                <w:b/>
                <w:sz w:val="20"/>
                <w:szCs w:val="20"/>
              </w:rPr>
              <w:t>Принадлежность ТС (собственность или иное законное право)</w:t>
            </w:r>
          </w:p>
        </w:tc>
      </w:tr>
      <w:tr w:rsidR="004B251C" w:rsidRPr="00791344" w:rsidTr="00EE372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4B251C" w:rsidRPr="00790419" w:rsidRDefault="004B251C" w:rsidP="00FC5FB9">
            <w:pPr>
              <w:jc w:val="center"/>
              <w:rPr>
                <w:b/>
                <w:bCs/>
                <w:color w:val="000000"/>
                <w:sz w:val="20"/>
                <w:szCs w:val="20"/>
              </w:rPr>
            </w:pPr>
            <w:r>
              <w:rPr>
                <w:b/>
                <w:bCs/>
                <w:color w:val="000000"/>
                <w:sz w:val="20"/>
                <w:szCs w:val="20"/>
              </w:rPr>
              <w:t>7</w:t>
            </w:r>
          </w:p>
        </w:tc>
        <w:tc>
          <w:tcPr>
            <w:tcW w:w="1533" w:type="dxa"/>
            <w:tcBorders>
              <w:top w:val="nil"/>
              <w:left w:val="nil"/>
              <w:bottom w:val="single" w:sz="4" w:space="0" w:color="auto"/>
              <w:right w:val="single" w:sz="4" w:space="0" w:color="auto"/>
            </w:tcBorders>
            <w:vAlign w:val="bottom"/>
          </w:tcPr>
          <w:p w:rsidR="004B251C" w:rsidRPr="00790419" w:rsidRDefault="004B251C" w:rsidP="00FC5FB9">
            <w:pPr>
              <w:jc w:val="center"/>
              <w:rPr>
                <w:b/>
                <w:bCs/>
                <w:color w:val="000000"/>
                <w:sz w:val="20"/>
                <w:szCs w:val="20"/>
              </w:rPr>
            </w:pPr>
            <w:r>
              <w:rPr>
                <w:b/>
                <w:bCs/>
                <w:color w:val="000000"/>
                <w:sz w:val="20"/>
                <w:szCs w:val="20"/>
              </w:rPr>
              <w:t>8</w:t>
            </w:r>
          </w:p>
        </w:tc>
      </w:tr>
      <w:tr w:rsidR="004B251C" w:rsidRPr="00791344" w:rsidTr="00EE372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4B251C" w:rsidRPr="00791344" w:rsidRDefault="004B251C" w:rsidP="00FC5FB9">
            <w:pPr>
              <w:rPr>
                <w:color w:val="000000"/>
                <w:sz w:val="18"/>
                <w:szCs w:val="18"/>
              </w:rPr>
            </w:pPr>
          </w:p>
        </w:tc>
        <w:tc>
          <w:tcPr>
            <w:tcW w:w="1533" w:type="dxa"/>
            <w:tcBorders>
              <w:top w:val="nil"/>
              <w:left w:val="nil"/>
              <w:bottom w:val="single" w:sz="4" w:space="0" w:color="auto"/>
              <w:right w:val="single" w:sz="4" w:space="0" w:color="auto"/>
            </w:tcBorders>
          </w:tcPr>
          <w:p w:rsidR="004B251C" w:rsidRPr="00791344" w:rsidRDefault="004B251C" w:rsidP="00FC5FB9">
            <w:pPr>
              <w:rPr>
                <w:color w:val="000000"/>
                <w:sz w:val="18"/>
                <w:szCs w:val="18"/>
              </w:rPr>
            </w:pPr>
          </w:p>
        </w:tc>
      </w:tr>
    </w:tbl>
    <w:p w:rsidR="004B251C" w:rsidRDefault="004B251C" w:rsidP="00FC5FB9">
      <w:pPr>
        <w:jc w:val="center"/>
      </w:pPr>
    </w:p>
    <w:p w:rsidR="004B251C" w:rsidRDefault="004B251C" w:rsidP="00FC5FB9">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B251C" w:rsidRDefault="004B251C" w:rsidP="00FC5FB9">
      <w:pPr>
        <w:rPr>
          <w:sz w:val="28"/>
          <w:szCs w:val="28"/>
          <w:highlight w:val="cyan"/>
        </w:rPr>
      </w:pPr>
    </w:p>
    <w:p w:rsidR="004B251C" w:rsidRDefault="004B251C" w:rsidP="00FC5FB9">
      <w:pPr>
        <w:rPr>
          <w:rFonts w:eastAsia="MS Mincho"/>
          <w:b/>
          <w:i/>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FC5FB9">
      <w:pPr>
        <w:pStyle w:val="19"/>
        <w:ind w:firstLine="0"/>
        <w:jc w:val="right"/>
        <w:outlineLvl w:val="0"/>
        <w:rPr>
          <w:b/>
          <w:i/>
          <w:iCs/>
        </w:rPr>
      </w:pPr>
      <w:r>
        <w:t>Приложение № 8</w:t>
      </w:r>
      <w:r>
        <w:br/>
        <w:t>к документации о закупке</w:t>
      </w:r>
    </w:p>
    <w:p w:rsidR="00C03380" w:rsidRPr="00C03380" w:rsidRDefault="00C03380" w:rsidP="00C03380"/>
    <w:p w:rsidR="004B251C" w:rsidRPr="0007096B" w:rsidRDefault="004B251C" w:rsidP="00FC5FB9">
      <w:pPr>
        <w:pStyle w:val="afa"/>
        <w:ind w:firstLine="0"/>
        <w:jc w:val="left"/>
        <w:rPr>
          <w:sz w:val="28"/>
          <w:szCs w:val="28"/>
        </w:rPr>
      </w:pPr>
    </w:p>
    <w:p w:rsidR="004B251C" w:rsidRPr="0024097E" w:rsidRDefault="004B251C" w:rsidP="00FC5FB9">
      <w:pPr>
        <w:jc w:val="center"/>
        <w:rPr>
          <w:i/>
        </w:rPr>
      </w:pPr>
      <w:r>
        <w:rPr>
          <w:i/>
        </w:rPr>
        <w:t>На бланке претендента</w:t>
      </w:r>
    </w:p>
    <w:p w:rsidR="004B251C" w:rsidRPr="000F2B4E" w:rsidRDefault="004B251C" w:rsidP="00FC5FB9">
      <w:pPr>
        <w:pStyle w:val="afa"/>
        <w:jc w:val="center"/>
        <w:rPr>
          <w:b/>
        </w:rPr>
      </w:pPr>
    </w:p>
    <w:p w:rsidR="004B251C" w:rsidRPr="0024097E" w:rsidRDefault="004B251C" w:rsidP="00FC5FB9">
      <w:pPr>
        <w:pStyle w:val="afa"/>
        <w:ind w:firstLine="0"/>
        <w:jc w:val="center"/>
        <w:rPr>
          <w:b/>
          <w:sz w:val="28"/>
          <w:szCs w:val="28"/>
        </w:rPr>
      </w:pPr>
      <w:r>
        <w:rPr>
          <w:b/>
          <w:sz w:val="28"/>
          <w:szCs w:val="28"/>
        </w:rPr>
        <w:t>ОПИСЬ ДОКУМЕНТОВ</w:t>
      </w:r>
    </w:p>
    <w:p w:rsidR="004B251C" w:rsidRDefault="004B251C" w:rsidP="00FC5FB9">
      <w:pPr>
        <w:pStyle w:val="afa"/>
        <w:ind w:firstLine="0"/>
        <w:jc w:val="center"/>
        <w:rPr>
          <w:b/>
          <w:sz w:val="28"/>
          <w:szCs w:val="28"/>
        </w:rPr>
      </w:pPr>
      <w:r>
        <w:rPr>
          <w:b/>
          <w:sz w:val="28"/>
          <w:szCs w:val="28"/>
        </w:rPr>
        <w:t>входящих в состав заявки на участие в закупке</w:t>
      </w:r>
    </w:p>
    <w:p w:rsidR="004B251C" w:rsidRPr="0024097E" w:rsidRDefault="004B251C" w:rsidP="00FC5FB9">
      <w:pPr>
        <w:pStyle w:val="afa"/>
        <w:ind w:firstLine="142"/>
        <w:jc w:val="center"/>
        <w:rPr>
          <w:b/>
          <w:sz w:val="28"/>
          <w:szCs w:val="28"/>
        </w:rPr>
      </w:pPr>
      <w:r>
        <w:rPr>
          <w:b/>
          <w:sz w:val="28"/>
          <w:szCs w:val="28"/>
        </w:rPr>
        <w:t>способом Размещения оферты</w:t>
      </w:r>
    </w:p>
    <w:p w:rsidR="004B251C" w:rsidRPr="00D606E0" w:rsidRDefault="004B251C" w:rsidP="00FC5FB9">
      <w:pPr>
        <w:pStyle w:val="afa"/>
        <w:ind w:firstLine="0"/>
        <w:jc w:val="center"/>
        <w:rPr>
          <w:b/>
        </w:rPr>
      </w:pPr>
      <w:r w:rsidRPr="00403521">
        <w:rPr>
          <w:b/>
          <w:sz w:val="28"/>
          <w:szCs w:val="28"/>
        </w:rPr>
        <w:t>№ РО-НКПСЕВ</w:t>
      </w:r>
      <w:r w:rsidRPr="00403521">
        <w:rPr>
          <w:b/>
          <w:color w:val="000000"/>
          <w:sz w:val="28"/>
          <w:szCs w:val="28"/>
        </w:rPr>
        <w:t>-19-</w:t>
      </w:r>
      <w:r w:rsidR="00403521" w:rsidRPr="00403521">
        <w:rPr>
          <w:b/>
          <w:color w:val="000000"/>
          <w:sz w:val="28"/>
          <w:szCs w:val="28"/>
        </w:rPr>
        <w:t>0008</w:t>
      </w:r>
      <w:r>
        <w:rPr>
          <w:b/>
          <w:color w:val="000000"/>
          <w:sz w:val="28"/>
          <w:szCs w:val="28"/>
        </w:rPr>
        <w:t xml:space="preserve">    </w:t>
      </w:r>
    </w:p>
    <w:p w:rsidR="004B251C" w:rsidRPr="00D606E0" w:rsidRDefault="004B251C" w:rsidP="00FC5FB9">
      <w:pPr>
        <w:pStyle w:val="afa"/>
        <w:jc w:val="center"/>
        <w:rPr>
          <w:b/>
        </w:rPr>
      </w:pPr>
    </w:p>
    <w:p w:rsidR="004B251C" w:rsidRPr="00D606E0" w:rsidRDefault="004B251C" w:rsidP="00FC5FB9">
      <w:pPr>
        <w:pStyle w:val="afa"/>
        <w:ind w:firstLine="0"/>
        <w:jc w:val="center"/>
        <w:rPr>
          <w:sz w:val="28"/>
          <w:szCs w:val="28"/>
        </w:rPr>
      </w:pPr>
      <w:r>
        <w:rPr>
          <w:sz w:val="28"/>
          <w:szCs w:val="28"/>
        </w:rPr>
        <w:t>Настоящим_________________подтверждает подлинность и достоверность</w:t>
      </w:r>
    </w:p>
    <w:p w:rsidR="004B251C" w:rsidRPr="00D606E0" w:rsidRDefault="004B251C" w:rsidP="00FC5FB9">
      <w:pPr>
        <w:pStyle w:val="afa"/>
        <w:ind w:firstLine="426"/>
        <w:jc w:val="left"/>
        <w:rPr>
          <w:sz w:val="24"/>
        </w:rPr>
      </w:pPr>
      <w:r>
        <w:rPr>
          <w:i/>
          <w:sz w:val="24"/>
        </w:rPr>
        <w:t xml:space="preserve">          (наименование участника закупки)</w:t>
      </w:r>
    </w:p>
    <w:p w:rsidR="004B251C" w:rsidRPr="0024097E" w:rsidRDefault="004B251C" w:rsidP="00FC5FB9">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sidR="00403521">
        <w:rPr>
          <w:color w:val="000000"/>
          <w:sz w:val="28"/>
          <w:szCs w:val="28"/>
        </w:rPr>
        <w:t>РО-НКПСЕВ-19-0008</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1701"/>
        <w:gridCol w:w="1418"/>
      </w:tblGrid>
      <w:tr w:rsidR="004B251C" w:rsidRPr="000F2B4E" w:rsidTr="00FC5FB9">
        <w:tc>
          <w:tcPr>
            <w:tcW w:w="675" w:type="dxa"/>
          </w:tcPr>
          <w:p w:rsidR="004B251C" w:rsidRPr="00F2563E" w:rsidRDefault="004B251C" w:rsidP="00FC5FB9">
            <w:pPr>
              <w:pStyle w:val="afa"/>
              <w:ind w:firstLine="0"/>
              <w:jc w:val="center"/>
            </w:pPr>
            <w:r>
              <w:t>№ п/п</w:t>
            </w:r>
          </w:p>
        </w:tc>
        <w:tc>
          <w:tcPr>
            <w:tcW w:w="6237" w:type="dxa"/>
            <w:vAlign w:val="center"/>
          </w:tcPr>
          <w:p w:rsidR="004B251C" w:rsidRPr="00F2563E" w:rsidRDefault="004B251C" w:rsidP="00FC5FB9">
            <w:pPr>
              <w:pStyle w:val="afa"/>
              <w:ind w:right="-108" w:firstLine="0"/>
              <w:jc w:val="center"/>
            </w:pPr>
            <w:r>
              <w:t>Наименование</w:t>
            </w:r>
          </w:p>
        </w:tc>
        <w:tc>
          <w:tcPr>
            <w:tcW w:w="1701" w:type="dxa"/>
          </w:tcPr>
          <w:p w:rsidR="004B251C" w:rsidRPr="00F2563E" w:rsidRDefault="004B251C" w:rsidP="00FC5FB9">
            <w:pPr>
              <w:pStyle w:val="afa"/>
              <w:ind w:firstLine="0"/>
              <w:jc w:val="center"/>
            </w:pPr>
            <w:r>
              <w:t>Количество листов</w:t>
            </w:r>
          </w:p>
        </w:tc>
        <w:tc>
          <w:tcPr>
            <w:tcW w:w="1418" w:type="dxa"/>
          </w:tcPr>
          <w:p w:rsidR="004B251C" w:rsidRPr="00F2563E" w:rsidRDefault="004B251C" w:rsidP="00FC5FB9">
            <w:pPr>
              <w:pStyle w:val="afa"/>
              <w:ind w:firstLine="0"/>
              <w:jc w:val="center"/>
            </w:pPr>
            <w:r>
              <w:t>Номер страницы</w:t>
            </w:r>
          </w:p>
        </w:tc>
      </w:tr>
      <w:tr w:rsidR="004B251C" w:rsidRPr="000F2B4E" w:rsidTr="00FC5FB9">
        <w:tc>
          <w:tcPr>
            <w:tcW w:w="675" w:type="dxa"/>
            <w:vAlign w:val="center"/>
          </w:tcPr>
          <w:p w:rsidR="004B251C" w:rsidRPr="0024097E" w:rsidRDefault="004B251C" w:rsidP="00FC5FB9">
            <w:pPr>
              <w:pStyle w:val="Default"/>
            </w:pPr>
            <w:r>
              <w:t>1.</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2.</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3.</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p>
        </w:tc>
        <w:tc>
          <w:tcPr>
            <w:tcW w:w="6237" w:type="dxa"/>
            <w:vAlign w:val="center"/>
          </w:tcPr>
          <w:p w:rsidR="004B251C" w:rsidRPr="0024097E" w:rsidRDefault="004B251C" w:rsidP="00FC5FB9">
            <w:pPr>
              <w:pStyle w:val="Default"/>
            </w:pPr>
            <w:r>
              <w:t>Электронный носитель информации</w:t>
            </w: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bl>
    <w:p w:rsidR="004B251C" w:rsidRPr="000F2B4E" w:rsidRDefault="004B251C" w:rsidP="00FC5FB9">
      <w:pPr>
        <w:pStyle w:val="afa"/>
      </w:pPr>
    </w:p>
    <w:p w:rsidR="004B251C" w:rsidRDefault="004B251C" w:rsidP="00FC5FB9">
      <w:pPr>
        <w:keepNext/>
        <w:jc w:val="both"/>
        <w:rPr>
          <w:b/>
          <w:bCs/>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sectPr w:rsidR="004B251C" w:rsidSect="00EE372F">
      <w:pgSz w:w="11907" w:h="16840" w:code="9"/>
      <w:pgMar w:top="1134" w:right="737" w:bottom="1134" w:left="85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D6" w:rsidRDefault="002A78D6">
      <w:r>
        <w:separator/>
      </w:r>
    </w:p>
  </w:endnote>
  <w:endnote w:type="continuationSeparator" w:id="0">
    <w:p w:rsidR="002A78D6" w:rsidRDefault="002A78D6">
      <w:r>
        <w:continuationSeparator/>
      </w:r>
    </w:p>
  </w:endnote>
  <w:endnote w:type="continuationNotice" w:id="1">
    <w:p w:rsidR="002A78D6" w:rsidRDefault="002A7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4" w:rsidRDefault="002A4488" w:rsidP="00BF6892">
    <w:pPr>
      <w:pStyle w:val="afe"/>
      <w:framePr w:wrap="around" w:vAnchor="text" w:hAnchor="margin" w:xAlign="right" w:y="1"/>
      <w:rPr>
        <w:rStyle w:val="a6"/>
      </w:rPr>
    </w:pPr>
    <w:r>
      <w:rPr>
        <w:rStyle w:val="a6"/>
      </w:rPr>
      <w:fldChar w:fldCharType="begin"/>
    </w:r>
    <w:r w:rsidR="00D818E4">
      <w:rPr>
        <w:rStyle w:val="a6"/>
      </w:rPr>
      <w:instrText xml:space="preserve">PAGE  </w:instrText>
    </w:r>
    <w:r>
      <w:rPr>
        <w:rStyle w:val="a6"/>
      </w:rPr>
      <w:fldChar w:fldCharType="separate"/>
    </w:r>
    <w:r w:rsidR="00D818E4">
      <w:rPr>
        <w:rStyle w:val="a6"/>
        <w:noProof/>
      </w:rPr>
      <w:t>28</w:t>
    </w:r>
    <w:r>
      <w:rPr>
        <w:rStyle w:val="a6"/>
      </w:rPr>
      <w:fldChar w:fldCharType="end"/>
    </w:r>
  </w:p>
  <w:p w:rsidR="00D818E4" w:rsidRDefault="00D818E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4" w:rsidRDefault="00D818E4">
    <w:pPr>
      <w:pStyle w:val="afe"/>
      <w:jc w:val="center"/>
    </w:pPr>
  </w:p>
  <w:p w:rsidR="00D818E4" w:rsidRDefault="00D818E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D6" w:rsidRDefault="002A78D6">
      <w:r>
        <w:separator/>
      </w:r>
    </w:p>
  </w:footnote>
  <w:footnote w:type="continuationSeparator" w:id="0">
    <w:p w:rsidR="002A78D6" w:rsidRDefault="002A78D6">
      <w:r>
        <w:continuationSeparator/>
      </w:r>
    </w:p>
  </w:footnote>
  <w:footnote w:type="continuationNotice" w:id="1">
    <w:p w:rsidR="002A78D6" w:rsidRDefault="002A78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E4" w:rsidRDefault="00AA085B" w:rsidP="00510148">
    <w:pPr>
      <w:pStyle w:val="afc"/>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86"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3"/>
  </w:num>
  <w:num w:numId="10">
    <w:abstractNumId w:val="45"/>
  </w:num>
  <w:num w:numId="11">
    <w:abstractNumId w:val="48"/>
  </w:num>
  <w:num w:numId="12">
    <w:abstractNumId w:val="34"/>
  </w:num>
  <w:num w:numId="13">
    <w:abstractNumId w:val="37"/>
  </w:num>
  <w:num w:numId="14">
    <w:abstractNumId w:val="32"/>
  </w:num>
  <w:num w:numId="15">
    <w:abstractNumId w:val="33"/>
  </w:num>
  <w:num w:numId="16">
    <w:abstractNumId w:val="47"/>
  </w:num>
  <w:num w:numId="17">
    <w:abstractNumId w:val="25"/>
  </w:num>
  <w:num w:numId="18">
    <w:abstractNumId w:val="44"/>
  </w:num>
  <w:num w:numId="19">
    <w:abstractNumId w:val="41"/>
  </w:num>
  <w:num w:numId="20">
    <w:abstractNumId w:val="42"/>
  </w:num>
  <w:num w:numId="21">
    <w:abstractNumId w:val="24"/>
  </w:num>
  <w:num w:numId="22">
    <w:abstractNumId w:val="29"/>
  </w:num>
  <w:num w:numId="23">
    <w:abstractNumId w:val="39"/>
  </w:num>
  <w:num w:numId="24">
    <w:abstractNumId w:val="40"/>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3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7E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026E"/>
    <w:rsid w:val="00042A02"/>
    <w:rsid w:val="00044646"/>
    <w:rsid w:val="00045327"/>
    <w:rsid w:val="000454C8"/>
    <w:rsid w:val="000457F7"/>
    <w:rsid w:val="0004653B"/>
    <w:rsid w:val="00046FAA"/>
    <w:rsid w:val="00047535"/>
    <w:rsid w:val="00047ECE"/>
    <w:rsid w:val="000519F8"/>
    <w:rsid w:val="0005366B"/>
    <w:rsid w:val="000546E5"/>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2BC6"/>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5F1D"/>
    <w:rsid w:val="00146CC2"/>
    <w:rsid w:val="00150594"/>
    <w:rsid w:val="00150E45"/>
    <w:rsid w:val="00150F26"/>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5DD6"/>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79E2"/>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13C"/>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B36"/>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488"/>
    <w:rsid w:val="002A4D3C"/>
    <w:rsid w:val="002A5F5E"/>
    <w:rsid w:val="002A71D9"/>
    <w:rsid w:val="002A78D6"/>
    <w:rsid w:val="002B0C2F"/>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2AB3"/>
    <w:rsid w:val="003778ED"/>
    <w:rsid w:val="00386F7E"/>
    <w:rsid w:val="0039127A"/>
    <w:rsid w:val="00391B86"/>
    <w:rsid w:val="00391D03"/>
    <w:rsid w:val="003934B6"/>
    <w:rsid w:val="00395664"/>
    <w:rsid w:val="00395EAE"/>
    <w:rsid w:val="00396B5A"/>
    <w:rsid w:val="0039710E"/>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1E2"/>
    <w:rsid w:val="003E2C12"/>
    <w:rsid w:val="003E3DD5"/>
    <w:rsid w:val="003E4FE0"/>
    <w:rsid w:val="003E74E1"/>
    <w:rsid w:val="003E7EF7"/>
    <w:rsid w:val="003F26AD"/>
    <w:rsid w:val="003F31F2"/>
    <w:rsid w:val="003F3ABA"/>
    <w:rsid w:val="003F3DA4"/>
    <w:rsid w:val="003F41F5"/>
    <w:rsid w:val="003F507C"/>
    <w:rsid w:val="003F5E43"/>
    <w:rsid w:val="003F6DD0"/>
    <w:rsid w:val="003F7A91"/>
    <w:rsid w:val="00400975"/>
    <w:rsid w:val="004034BE"/>
    <w:rsid w:val="00403521"/>
    <w:rsid w:val="00403E3A"/>
    <w:rsid w:val="0040426E"/>
    <w:rsid w:val="004077B7"/>
    <w:rsid w:val="00407D4F"/>
    <w:rsid w:val="00410B56"/>
    <w:rsid w:val="00410FC2"/>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EE4"/>
    <w:rsid w:val="00444F6A"/>
    <w:rsid w:val="00445695"/>
    <w:rsid w:val="00446E0C"/>
    <w:rsid w:val="00450672"/>
    <w:rsid w:val="00451CF2"/>
    <w:rsid w:val="0045410E"/>
    <w:rsid w:val="00454ECC"/>
    <w:rsid w:val="004558A3"/>
    <w:rsid w:val="0045632A"/>
    <w:rsid w:val="004564FE"/>
    <w:rsid w:val="0045708B"/>
    <w:rsid w:val="00460906"/>
    <w:rsid w:val="004610B6"/>
    <w:rsid w:val="00462DE1"/>
    <w:rsid w:val="004634C8"/>
    <w:rsid w:val="0046442D"/>
    <w:rsid w:val="00467486"/>
    <w:rsid w:val="00470325"/>
    <w:rsid w:val="00470EDD"/>
    <w:rsid w:val="0047126A"/>
    <w:rsid w:val="00471921"/>
    <w:rsid w:val="004739FB"/>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51C"/>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18E3"/>
    <w:rsid w:val="004E202E"/>
    <w:rsid w:val="004E2156"/>
    <w:rsid w:val="004E3757"/>
    <w:rsid w:val="004E3AC2"/>
    <w:rsid w:val="004E6803"/>
    <w:rsid w:val="004E703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29D2"/>
    <w:rsid w:val="00553EDA"/>
    <w:rsid w:val="00557B47"/>
    <w:rsid w:val="0056027E"/>
    <w:rsid w:val="00560679"/>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E6FE7"/>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3BE1"/>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9B"/>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1081"/>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888"/>
    <w:rsid w:val="006B6973"/>
    <w:rsid w:val="006B6F56"/>
    <w:rsid w:val="006B7625"/>
    <w:rsid w:val="006C1555"/>
    <w:rsid w:val="006C32B9"/>
    <w:rsid w:val="006C3A69"/>
    <w:rsid w:val="006C4984"/>
    <w:rsid w:val="006C5D24"/>
    <w:rsid w:val="006C5FAD"/>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1A"/>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0854"/>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4D8"/>
    <w:rsid w:val="007B5E17"/>
    <w:rsid w:val="007B66E5"/>
    <w:rsid w:val="007B6F06"/>
    <w:rsid w:val="007C1052"/>
    <w:rsid w:val="007C24E5"/>
    <w:rsid w:val="007C4B34"/>
    <w:rsid w:val="007C51E1"/>
    <w:rsid w:val="007C5312"/>
    <w:rsid w:val="007C6410"/>
    <w:rsid w:val="007C73F1"/>
    <w:rsid w:val="007D00C3"/>
    <w:rsid w:val="007D03BE"/>
    <w:rsid w:val="007D1BEF"/>
    <w:rsid w:val="007D2823"/>
    <w:rsid w:val="007D2CF7"/>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5680"/>
    <w:rsid w:val="00816C55"/>
    <w:rsid w:val="00817F1B"/>
    <w:rsid w:val="008223A6"/>
    <w:rsid w:val="008309A6"/>
    <w:rsid w:val="008314C4"/>
    <w:rsid w:val="00834551"/>
    <w:rsid w:val="00834691"/>
    <w:rsid w:val="00834DC9"/>
    <w:rsid w:val="00835CB1"/>
    <w:rsid w:val="008370AF"/>
    <w:rsid w:val="00837423"/>
    <w:rsid w:val="008377C6"/>
    <w:rsid w:val="008437AD"/>
    <w:rsid w:val="00843890"/>
    <w:rsid w:val="00845F42"/>
    <w:rsid w:val="00847C9D"/>
    <w:rsid w:val="00852032"/>
    <w:rsid w:val="00852EAB"/>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0835"/>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5A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32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363C"/>
    <w:rsid w:val="00975F02"/>
    <w:rsid w:val="009802BB"/>
    <w:rsid w:val="00980642"/>
    <w:rsid w:val="00981280"/>
    <w:rsid w:val="00982C6F"/>
    <w:rsid w:val="009830CC"/>
    <w:rsid w:val="009838B1"/>
    <w:rsid w:val="009840C0"/>
    <w:rsid w:val="0098468A"/>
    <w:rsid w:val="0098473B"/>
    <w:rsid w:val="00984FED"/>
    <w:rsid w:val="00985535"/>
    <w:rsid w:val="0098627F"/>
    <w:rsid w:val="00991BDD"/>
    <w:rsid w:val="00991DEB"/>
    <w:rsid w:val="0099438D"/>
    <w:rsid w:val="00994EDF"/>
    <w:rsid w:val="0099597D"/>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5A9"/>
    <w:rsid w:val="00A6781A"/>
    <w:rsid w:val="00A7012D"/>
    <w:rsid w:val="00A730E6"/>
    <w:rsid w:val="00A75B43"/>
    <w:rsid w:val="00A75E73"/>
    <w:rsid w:val="00A76F33"/>
    <w:rsid w:val="00A804B4"/>
    <w:rsid w:val="00A81242"/>
    <w:rsid w:val="00A8303E"/>
    <w:rsid w:val="00A83569"/>
    <w:rsid w:val="00A856EA"/>
    <w:rsid w:val="00A876EA"/>
    <w:rsid w:val="00A93BD9"/>
    <w:rsid w:val="00A95C94"/>
    <w:rsid w:val="00AA085B"/>
    <w:rsid w:val="00AA1400"/>
    <w:rsid w:val="00AA1DDF"/>
    <w:rsid w:val="00AA3A27"/>
    <w:rsid w:val="00AA4048"/>
    <w:rsid w:val="00AA4731"/>
    <w:rsid w:val="00AA4A21"/>
    <w:rsid w:val="00AA4EAC"/>
    <w:rsid w:val="00AB0224"/>
    <w:rsid w:val="00AB066A"/>
    <w:rsid w:val="00AB23E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7F67"/>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6A15"/>
    <w:rsid w:val="00BC793A"/>
    <w:rsid w:val="00BD1075"/>
    <w:rsid w:val="00BD3B75"/>
    <w:rsid w:val="00BD4638"/>
    <w:rsid w:val="00BD59BC"/>
    <w:rsid w:val="00BD5B44"/>
    <w:rsid w:val="00BD5D50"/>
    <w:rsid w:val="00BD7D3C"/>
    <w:rsid w:val="00BE06D9"/>
    <w:rsid w:val="00BE0DC2"/>
    <w:rsid w:val="00BE1D60"/>
    <w:rsid w:val="00BE3AF2"/>
    <w:rsid w:val="00BE5571"/>
    <w:rsid w:val="00BE689B"/>
    <w:rsid w:val="00BE737A"/>
    <w:rsid w:val="00BE7854"/>
    <w:rsid w:val="00BF0E71"/>
    <w:rsid w:val="00BF200A"/>
    <w:rsid w:val="00BF5C0A"/>
    <w:rsid w:val="00BF6892"/>
    <w:rsid w:val="00BF68EC"/>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5CD7"/>
    <w:rsid w:val="00C67452"/>
    <w:rsid w:val="00C67460"/>
    <w:rsid w:val="00C7002D"/>
    <w:rsid w:val="00C7164D"/>
    <w:rsid w:val="00C71F95"/>
    <w:rsid w:val="00C74777"/>
    <w:rsid w:val="00C76E93"/>
    <w:rsid w:val="00C802A0"/>
    <w:rsid w:val="00C80BCB"/>
    <w:rsid w:val="00C82913"/>
    <w:rsid w:val="00C8296E"/>
    <w:rsid w:val="00C82AE3"/>
    <w:rsid w:val="00C8342D"/>
    <w:rsid w:val="00C8383C"/>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4BA4"/>
    <w:rsid w:val="00CB5E99"/>
    <w:rsid w:val="00CB6F0D"/>
    <w:rsid w:val="00CB7D70"/>
    <w:rsid w:val="00CC064B"/>
    <w:rsid w:val="00CC2E1F"/>
    <w:rsid w:val="00CC3790"/>
    <w:rsid w:val="00CC4C1B"/>
    <w:rsid w:val="00CC6413"/>
    <w:rsid w:val="00CD0F32"/>
    <w:rsid w:val="00CD3643"/>
    <w:rsid w:val="00CD43B5"/>
    <w:rsid w:val="00CD4876"/>
    <w:rsid w:val="00CD5475"/>
    <w:rsid w:val="00CD5C1D"/>
    <w:rsid w:val="00CE02FB"/>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6CDE"/>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4D9"/>
    <w:rsid w:val="00D65E96"/>
    <w:rsid w:val="00D6739A"/>
    <w:rsid w:val="00D703B6"/>
    <w:rsid w:val="00D72C8B"/>
    <w:rsid w:val="00D74FA8"/>
    <w:rsid w:val="00D7766E"/>
    <w:rsid w:val="00D776A2"/>
    <w:rsid w:val="00D812DA"/>
    <w:rsid w:val="00D818E4"/>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1782"/>
    <w:rsid w:val="00DE2C0A"/>
    <w:rsid w:val="00DE3BCD"/>
    <w:rsid w:val="00DF031E"/>
    <w:rsid w:val="00DF185F"/>
    <w:rsid w:val="00DF2046"/>
    <w:rsid w:val="00DF69CD"/>
    <w:rsid w:val="00DF6AE3"/>
    <w:rsid w:val="00DF7161"/>
    <w:rsid w:val="00DF7C35"/>
    <w:rsid w:val="00E009D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32"/>
    <w:rsid w:val="00E43DAA"/>
    <w:rsid w:val="00E44D55"/>
    <w:rsid w:val="00E473A7"/>
    <w:rsid w:val="00E47C93"/>
    <w:rsid w:val="00E519CA"/>
    <w:rsid w:val="00E54B9F"/>
    <w:rsid w:val="00E55D94"/>
    <w:rsid w:val="00E570F4"/>
    <w:rsid w:val="00E572A9"/>
    <w:rsid w:val="00E606E5"/>
    <w:rsid w:val="00E6258A"/>
    <w:rsid w:val="00E63C3D"/>
    <w:rsid w:val="00E63DB8"/>
    <w:rsid w:val="00E6420C"/>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72F"/>
    <w:rsid w:val="00EE3988"/>
    <w:rsid w:val="00EE42BF"/>
    <w:rsid w:val="00EE4992"/>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0BF0"/>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1E4"/>
    <w:rsid w:val="00F4187B"/>
    <w:rsid w:val="00F419A5"/>
    <w:rsid w:val="00F41AE2"/>
    <w:rsid w:val="00F43070"/>
    <w:rsid w:val="00F44A4A"/>
    <w:rsid w:val="00F450F9"/>
    <w:rsid w:val="00F468E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6B4B"/>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3FE3"/>
    <w:rsid w:val="00FB6C03"/>
    <w:rsid w:val="00FB75C5"/>
    <w:rsid w:val="00FC019E"/>
    <w:rsid w:val="00FC0AF3"/>
    <w:rsid w:val="00FC405D"/>
    <w:rsid w:val="00FC53A5"/>
    <w:rsid w:val="00FC5B98"/>
    <w:rsid w:val="00FC5FB9"/>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B251C"/>
  </w:style>
  <w:style w:type="paragraph" w:styleId="27">
    <w:name w:val="Body Text Indent 2"/>
    <w:basedOn w:val="a0"/>
    <w:link w:val="213"/>
    <w:uiPriority w:val="99"/>
    <w:semiHidden/>
    <w:unhideWhenUsed/>
    <w:rsid w:val="004B251C"/>
    <w:pPr>
      <w:spacing w:after="120" w:line="480" w:lineRule="auto"/>
      <w:ind w:left="283"/>
    </w:pPr>
  </w:style>
  <w:style w:type="character" w:customStyle="1" w:styleId="213">
    <w:name w:val="Основной текст с отступом 2 Знак1"/>
    <w:basedOn w:val="a1"/>
    <w:link w:val="27"/>
    <w:uiPriority w:val="99"/>
    <w:semiHidden/>
    <w:rsid w:val="004B251C"/>
    <w:rPr>
      <w:sz w:val="24"/>
      <w:szCs w:val="24"/>
      <w:lang w:eastAsia="ar-SA"/>
    </w:rPr>
  </w:style>
  <w:style w:type="paragraph" w:customStyle="1" w:styleId="1f5">
    <w:name w:val="???????1"/>
    <w:rsid w:val="004B251C"/>
    <w:pPr>
      <w:overflowPunct w:val="0"/>
      <w:autoSpaceDE w:val="0"/>
      <w:autoSpaceDN w:val="0"/>
      <w:adjustRightInd w:val="0"/>
      <w:textAlignment w:val="baseline"/>
    </w:pPr>
    <w:rPr>
      <w:lang w:eastAsia="en-US"/>
    </w:rPr>
  </w:style>
  <w:style w:type="paragraph" w:customStyle="1" w:styleId="afff6">
    <w:name w:val="无间隔"/>
    <w:uiPriority w:val="1"/>
    <w:qFormat/>
    <w:rsid w:val="004B251C"/>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B251C"/>
    <w:pPr>
      <w:ind w:left="720"/>
    </w:pPr>
  </w:style>
  <w:style w:type="character" w:customStyle="1" w:styleId="Char">
    <w:name w:val="列出段落 Char"/>
    <w:link w:val="afff7"/>
    <w:uiPriority w:val="34"/>
    <w:locked/>
    <w:rsid w:val="004B251C"/>
    <w:rPr>
      <w:sz w:val="24"/>
      <w:szCs w:val="24"/>
      <w:lang w:eastAsia="ar-SA"/>
    </w:rPr>
  </w:style>
  <w:style w:type="character" w:customStyle="1" w:styleId="shorttext">
    <w:name w:val="short_text"/>
    <w:basedOn w:val="a1"/>
    <w:rsid w:val="004B251C"/>
  </w:style>
  <w:style w:type="paragraph" w:customStyle="1" w:styleId="a">
    <w:name w:val="Загоолвок по лев"/>
    <w:basedOn w:val="af9"/>
    <w:qFormat/>
    <w:rsid w:val="004B251C"/>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B251C"/>
    <w:rPr>
      <w:rFonts w:ascii="Arial" w:hAnsi="Arial" w:cs="Arial"/>
      <w:b/>
      <w:bCs/>
      <w:kern w:val="1"/>
      <w:sz w:val="32"/>
      <w:szCs w:val="32"/>
      <w:lang w:eastAsia="ar-SA"/>
    </w:rPr>
  </w:style>
  <w:style w:type="paragraph" w:styleId="28">
    <w:name w:val="Body Text 2"/>
    <w:basedOn w:val="a0"/>
    <w:link w:val="29"/>
    <w:uiPriority w:val="99"/>
    <w:unhideWhenUsed/>
    <w:rsid w:val="004B251C"/>
    <w:pPr>
      <w:suppressAutoHyphens w:val="0"/>
      <w:spacing w:after="120" w:line="480" w:lineRule="auto"/>
    </w:pPr>
    <w:rPr>
      <w:lang w:eastAsia="ru-RU"/>
    </w:rPr>
  </w:style>
  <w:style w:type="character" w:customStyle="1" w:styleId="29">
    <w:name w:val="Основной текст 2 Знак"/>
    <w:basedOn w:val="a1"/>
    <w:link w:val="28"/>
    <w:uiPriority w:val="99"/>
    <w:rsid w:val="004B251C"/>
    <w:rPr>
      <w:sz w:val="24"/>
      <w:szCs w:val="24"/>
    </w:rPr>
  </w:style>
  <w:style w:type="paragraph" w:customStyle="1" w:styleId="ConsTitle">
    <w:name w:val="ConsTitle"/>
    <w:rsid w:val="004B251C"/>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B251C"/>
  </w:style>
  <w:style w:type="paragraph" w:styleId="27">
    <w:name w:val="Body Text Indent 2"/>
    <w:basedOn w:val="a0"/>
    <w:link w:val="213"/>
    <w:uiPriority w:val="99"/>
    <w:semiHidden/>
    <w:unhideWhenUsed/>
    <w:rsid w:val="004B251C"/>
    <w:pPr>
      <w:spacing w:after="120" w:line="480" w:lineRule="auto"/>
      <w:ind w:left="283"/>
    </w:pPr>
  </w:style>
  <w:style w:type="character" w:customStyle="1" w:styleId="213">
    <w:name w:val="Основной текст с отступом 2 Знак1"/>
    <w:basedOn w:val="a1"/>
    <w:link w:val="27"/>
    <w:uiPriority w:val="99"/>
    <w:semiHidden/>
    <w:rsid w:val="004B251C"/>
    <w:rPr>
      <w:sz w:val="24"/>
      <w:szCs w:val="24"/>
      <w:lang w:eastAsia="ar-SA"/>
    </w:rPr>
  </w:style>
  <w:style w:type="paragraph" w:customStyle="1" w:styleId="1f5">
    <w:name w:val="???????1"/>
    <w:rsid w:val="004B251C"/>
    <w:pPr>
      <w:overflowPunct w:val="0"/>
      <w:autoSpaceDE w:val="0"/>
      <w:autoSpaceDN w:val="0"/>
      <w:adjustRightInd w:val="0"/>
      <w:textAlignment w:val="baseline"/>
    </w:pPr>
    <w:rPr>
      <w:lang w:eastAsia="en-US"/>
    </w:rPr>
  </w:style>
  <w:style w:type="paragraph" w:customStyle="1" w:styleId="afff6">
    <w:name w:val="无间隔"/>
    <w:uiPriority w:val="1"/>
    <w:qFormat/>
    <w:rsid w:val="004B251C"/>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B251C"/>
    <w:pPr>
      <w:ind w:left="720"/>
    </w:pPr>
  </w:style>
  <w:style w:type="character" w:customStyle="1" w:styleId="Char">
    <w:name w:val="列出段落 Char"/>
    <w:link w:val="afff7"/>
    <w:uiPriority w:val="34"/>
    <w:locked/>
    <w:rsid w:val="004B251C"/>
    <w:rPr>
      <w:sz w:val="24"/>
      <w:szCs w:val="24"/>
      <w:lang w:eastAsia="ar-SA"/>
    </w:rPr>
  </w:style>
  <w:style w:type="character" w:customStyle="1" w:styleId="shorttext">
    <w:name w:val="short_text"/>
    <w:basedOn w:val="a1"/>
    <w:rsid w:val="004B251C"/>
  </w:style>
  <w:style w:type="paragraph" w:customStyle="1" w:styleId="a">
    <w:name w:val="Загоолвок по лев"/>
    <w:basedOn w:val="af9"/>
    <w:qFormat/>
    <w:rsid w:val="004B251C"/>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B251C"/>
    <w:rPr>
      <w:rFonts w:ascii="Arial" w:hAnsi="Arial" w:cs="Arial"/>
      <w:b/>
      <w:bCs/>
      <w:kern w:val="1"/>
      <w:sz w:val="32"/>
      <w:szCs w:val="32"/>
      <w:lang w:eastAsia="ar-SA"/>
    </w:rPr>
  </w:style>
  <w:style w:type="paragraph" w:styleId="28">
    <w:name w:val="Body Text 2"/>
    <w:basedOn w:val="a0"/>
    <w:link w:val="29"/>
    <w:uiPriority w:val="99"/>
    <w:unhideWhenUsed/>
    <w:rsid w:val="004B251C"/>
    <w:pPr>
      <w:suppressAutoHyphens w:val="0"/>
      <w:spacing w:after="120" w:line="480" w:lineRule="auto"/>
    </w:pPr>
    <w:rPr>
      <w:lang w:eastAsia="ru-RU"/>
    </w:rPr>
  </w:style>
  <w:style w:type="character" w:customStyle="1" w:styleId="29">
    <w:name w:val="Основной текст 2 Знак"/>
    <w:basedOn w:val="a1"/>
    <w:link w:val="28"/>
    <w:uiPriority w:val="99"/>
    <w:rsid w:val="004B251C"/>
    <w:rPr>
      <w:sz w:val="24"/>
      <w:szCs w:val="24"/>
    </w:rPr>
  </w:style>
  <w:style w:type="paragraph" w:customStyle="1" w:styleId="ConsTitle">
    <w:name w:val="ConsTitle"/>
    <w:rsid w:val="004B251C"/>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021F9181-A199-4D55-B335-911D3DF93F0C"/>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4DA9F-4AB0-4E67-9640-C3D0ED0AA26D}">
  <ds:schemaRefs>
    <ds:schemaRef ds:uri="http://schemas.openxmlformats.org/officeDocument/2006/bibliography"/>
  </ds:schemaRefs>
</ds:datastoreItem>
</file>

<file path=customXml/itemProps4.xml><?xml version="1.0" encoding="utf-8"?>
<ds:datastoreItem xmlns:ds="http://schemas.openxmlformats.org/officeDocument/2006/customXml" ds:itemID="{F5D0A91D-02DF-45ED-A917-C38EF4B43B39}">
  <ds:schemaRefs>
    <ds:schemaRef ds:uri="http://schemas.openxmlformats.org/officeDocument/2006/bibliography"/>
  </ds:schemaRefs>
</ds:datastoreItem>
</file>

<file path=customXml/itemProps5.xml><?xml version="1.0" encoding="utf-8"?>
<ds:datastoreItem xmlns:ds="http://schemas.openxmlformats.org/officeDocument/2006/customXml" ds:itemID="{A94D87F2-3469-4630-AF6E-03AD7FFBF229}">
  <ds:schemaRefs>
    <ds:schemaRef ds:uri="http://schemas.openxmlformats.org/officeDocument/2006/bibliography"/>
  </ds:schemaRefs>
</ds:datastoreItem>
</file>

<file path=customXml/itemProps6.xml><?xml version="1.0" encoding="utf-8"?>
<ds:datastoreItem xmlns:ds="http://schemas.openxmlformats.org/officeDocument/2006/customXml" ds:itemID="{69C6D41A-9C20-4EBD-828B-415C498D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25253</Words>
  <Characters>143948</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168864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2019-07-17T10:15:00Z</dcterms:created>
  <dcterms:modified xsi:type="dcterms:W3CDTF">2019-07-17T10:15:00Z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