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E768F7" w:rsidRDefault="00134418">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РО-НКПОКТ-19-0002</w:t>
      </w:r>
      <w:bookmarkEnd w:id="1"/>
      <w:bookmarkEnd w:id="2"/>
      <w:bookmarkEnd w:id="3"/>
      <w:bookmarkEnd w:id="4"/>
      <w:bookmarkEnd w:id="5"/>
      <w:bookmarkEnd w:id="6"/>
      <w:bookmarkEnd w:id="7"/>
      <w:bookmarkEnd w:id="8"/>
    </w:p>
    <w:p w:rsidR="00AF4708" w:rsidRDefault="00AF4708" w:rsidP="00AF4708">
      <w:pPr>
        <w:jc w:val="both"/>
      </w:pPr>
    </w:p>
    <w:p w:rsidR="00E768F7" w:rsidRDefault="00134418">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w:t>
      </w:r>
      <w:r>
        <w:rPr>
          <w:snapToGrid w:val="0"/>
          <w:szCs w:val="20"/>
        </w:rPr>
        <w:t>Размещение оферты № РО-НКПО</w:t>
      </w:r>
      <w:r w:rsidR="00A51502">
        <w:rPr>
          <w:snapToGrid w:val="0"/>
          <w:szCs w:val="20"/>
        </w:rPr>
        <w:t>КТ-19-0002 по предмету закупки «</w:t>
      </w:r>
      <w:r>
        <w:rPr>
          <w:snapToGrid w:val="0"/>
          <w:szCs w:val="20"/>
        </w:rPr>
        <w:t>Аренда транспортных средств с экипажем п</w:t>
      </w:r>
      <w:r w:rsidR="00A51502">
        <w:rPr>
          <w:snapToGrid w:val="0"/>
          <w:szCs w:val="20"/>
        </w:rPr>
        <w:t>о заказам филиала ПАО «ТрансКонтейнер»</w:t>
      </w:r>
      <w:r>
        <w:rPr>
          <w:snapToGrid w:val="0"/>
          <w:szCs w:val="20"/>
        </w:rPr>
        <w:t xml:space="preserve"> </w:t>
      </w:r>
      <w:r w:rsidR="00A51502">
        <w:rPr>
          <w:snapToGrid w:val="0"/>
          <w:szCs w:val="20"/>
        </w:rPr>
        <w:t>на Октябрьской железной дороге»</w:t>
      </w:r>
      <w:r>
        <w:rPr>
          <w:snapToGrid w:val="0"/>
          <w:szCs w:val="20"/>
        </w:rPr>
        <w:t xml:space="preserve">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3F2B7A" w:rsidRDefault="00134418" w:rsidP="003F2B7A">
      <w:pPr>
        <w:jc w:val="both"/>
        <w:rPr>
          <w:szCs w:val="28"/>
        </w:rPr>
      </w:pPr>
      <w:r>
        <w:t xml:space="preserve">Почтовый адрес Заказчика: </w:t>
      </w:r>
      <w:r w:rsidR="0042176B" w:rsidRPr="00061265">
        <w:rPr>
          <w:szCs w:val="28"/>
        </w:rPr>
        <w:t xml:space="preserve">Российская Федерация, </w:t>
      </w:r>
      <w:r w:rsidR="005B7CC3">
        <w:rPr>
          <w:szCs w:val="28"/>
        </w:rPr>
        <w:t xml:space="preserve">196626, г. Санкт-Петербург, поселок </w:t>
      </w:r>
      <w:proofErr w:type="spellStart"/>
      <w:r w:rsidR="005B7CC3">
        <w:rPr>
          <w:szCs w:val="28"/>
        </w:rPr>
        <w:t>Шушары</w:t>
      </w:r>
      <w:proofErr w:type="spellEnd"/>
      <w:r w:rsidR="005B7CC3">
        <w:rPr>
          <w:szCs w:val="28"/>
        </w:rPr>
        <w:t>, Московское шоссе, дом 54, лит. Б.</w:t>
      </w:r>
    </w:p>
    <w:p w:rsidR="005B7CC3" w:rsidRPr="00C64E36" w:rsidRDefault="005B7CC3" w:rsidP="003F2B7A">
      <w:pPr>
        <w:jc w:val="both"/>
      </w:pPr>
    </w:p>
    <w:p w:rsidR="00216833" w:rsidRPr="00216833" w:rsidRDefault="00216833" w:rsidP="003F2B7A">
      <w:pPr>
        <w:jc w:val="both"/>
        <w:rPr>
          <w:b/>
        </w:rPr>
      </w:pPr>
      <w:r>
        <w:rPr>
          <w:b/>
        </w:rPr>
        <w:t>Контактная информация Заказчика:</w:t>
      </w:r>
    </w:p>
    <w:p w:rsidR="00E768F7" w:rsidRDefault="00134418">
      <w:pPr>
        <w:jc w:val="both"/>
      </w:pPr>
      <w:r>
        <w:t xml:space="preserve">Ф.И.О.: </w:t>
      </w:r>
      <w:r w:rsidR="0042176B">
        <w:t>Чехановская Наталья Витальевна</w:t>
      </w:r>
    </w:p>
    <w:p w:rsidR="0042176B" w:rsidRDefault="00134418">
      <w:pPr>
        <w:jc w:val="both"/>
      </w:pPr>
      <w:r>
        <w:t xml:space="preserve">Адрес электронной почты: </w:t>
      </w:r>
      <w:hyperlink r:id="rId11" w:history="1">
        <w:r w:rsidR="0042176B" w:rsidRPr="0042176B">
          <w:rPr>
            <w:rStyle w:val="a6"/>
          </w:rPr>
          <w:t>ChekhanovskaiaNV@trcont.ru</w:t>
        </w:r>
      </w:hyperlink>
    </w:p>
    <w:p w:rsidR="00E768F7" w:rsidRDefault="00134418">
      <w:pPr>
        <w:jc w:val="both"/>
      </w:pPr>
      <w:r>
        <w:t>Телефон: +7(812)</w:t>
      </w:r>
      <w:r w:rsidR="0042176B">
        <w:t>458-91-15 (3150</w:t>
      </w:r>
      <w:r>
        <w:t>).</w:t>
      </w:r>
    </w:p>
    <w:p w:rsidR="00CB1C18" w:rsidRDefault="00CB1C18" w:rsidP="00AF4708">
      <w:pPr>
        <w:jc w:val="both"/>
      </w:pPr>
    </w:p>
    <w:p w:rsidR="00E768F7" w:rsidRDefault="00134418">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Октябрьской железной дороге.</w:t>
      </w:r>
    </w:p>
    <w:p w:rsidR="00E768F7" w:rsidRDefault="00134418" w:rsidP="00ED268F">
      <w:pPr>
        <w:pStyle w:val="1"/>
        <w:ind w:firstLine="708"/>
        <w:rPr>
          <w:szCs w:val="28"/>
        </w:rPr>
      </w:pPr>
      <w:r>
        <w:rPr>
          <w:szCs w:val="28"/>
        </w:rPr>
        <w:t xml:space="preserve">Адрес: 196626, г. Санкт-Петербург, поселок </w:t>
      </w:r>
      <w:proofErr w:type="spellStart"/>
      <w:r>
        <w:rPr>
          <w:szCs w:val="28"/>
        </w:rPr>
        <w:t>Шушары</w:t>
      </w:r>
      <w:proofErr w:type="spellEnd"/>
      <w:r>
        <w:rPr>
          <w:szCs w:val="28"/>
        </w:rPr>
        <w:t>, Мо</w:t>
      </w:r>
      <w:r w:rsidR="00ED268F">
        <w:rPr>
          <w:szCs w:val="28"/>
        </w:rPr>
        <w:t>сковское шоссе, дом 54, лит. А.</w:t>
      </w:r>
    </w:p>
    <w:p w:rsidR="00E768F7" w:rsidRDefault="00134418">
      <w:pPr>
        <w:pStyle w:val="1"/>
        <w:ind w:firstLine="708"/>
        <w:rPr>
          <w:szCs w:val="28"/>
        </w:rPr>
      </w:pPr>
      <w:r>
        <w:rPr>
          <w:b/>
          <w:szCs w:val="28"/>
        </w:rPr>
        <w:t>Лот № 1.</w:t>
      </w:r>
    </w:p>
    <w:p w:rsidR="00E768F7" w:rsidRDefault="00134418">
      <w:pPr>
        <w:jc w:val="both"/>
        <w:rPr>
          <w:szCs w:val="28"/>
        </w:rPr>
      </w:pPr>
      <w:r>
        <w:rPr>
          <w:b/>
          <w:szCs w:val="28"/>
        </w:rPr>
        <w:t>Предмет договора:</w:t>
      </w:r>
      <w:r>
        <w:rPr>
          <w:szCs w:val="28"/>
        </w:rPr>
        <w:t xml:space="preserve"> Аренда транспортных средств с э</w:t>
      </w:r>
      <w:r w:rsidR="00ED268F">
        <w:rPr>
          <w:szCs w:val="28"/>
        </w:rPr>
        <w:t>кипажем по заказам филиала ПАО «ТрансКонтейнер»</w:t>
      </w:r>
      <w:r>
        <w:rPr>
          <w:szCs w:val="28"/>
        </w:rPr>
        <w:t xml:space="preserve"> на Октябрьской железной дороге.</w:t>
      </w:r>
    </w:p>
    <w:p w:rsidR="00E768F7" w:rsidRDefault="00134418">
      <w:pPr>
        <w:jc w:val="both"/>
        <w:rPr>
          <w:szCs w:val="28"/>
        </w:rPr>
      </w:pPr>
      <w:proofErr w:type="gramStart"/>
      <w:r>
        <w:rPr>
          <w:szCs w:val="28"/>
        </w:rPr>
        <w:t xml:space="preserve">Начальная (максимальная) </w:t>
      </w:r>
      <w:r w:rsidR="00ED268F">
        <w:rPr>
          <w:szCs w:val="28"/>
        </w:rPr>
        <w:t xml:space="preserve">совокупная </w:t>
      </w:r>
      <w:r>
        <w:rPr>
          <w:szCs w:val="28"/>
        </w:rPr>
        <w:t>цена договора</w:t>
      </w:r>
      <w:r w:rsidR="00ED268F">
        <w:rPr>
          <w:szCs w:val="28"/>
        </w:rPr>
        <w:t>/договоров, заключаемых по результатам процедуры Размещения оферты № РО-НКПОКТ-19-0002</w:t>
      </w:r>
      <w:r>
        <w:rPr>
          <w:szCs w:val="28"/>
        </w:rPr>
        <w:t>: 6</w:t>
      </w:r>
      <w:r w:rsidR="00ED268F">
        <w:rPr>
          <w:szCs w:val="28"/>
        </w:rPr>
        <w:t> </w:t>
      </w:r>
      <w:r>
        <w:rPr>
          <w:szCs w:val="28"/>
        </w:rPr>
        <w:t>000</w:t>
      </w:r>
      <w:r w:rsidR="00756DF3">
        <w:rPr>
          <w:szCs w:val="28"/>
        </w:rPr>
        <w:t> 000 </w:t>
      </w:r>
      <w:r>
        <w:rPr>
          <w:szCs w:val="28"/>
        </w:rPr>
        <w:t>(шесть миллионов) рублей 00 копеек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w:t>
      </w:r>
      <w:proofErr w:type="gramEnd"/>
      <w:r>
        <w:rPr>
          <w:szCs w:val="28"/>
        </w:rPr>
        <w:t xml:space="preserve"> налогов, сборов, пошлин и других обязательных платежей без учета НДС. Сумма НДС и условия начисления определяются в соответствии с законода</w:t>
      </w:r>
      <w:r w:rsidR="00741F66">
        <w:rPr>
          <w:szCs w:val="28"/>
        </w:rPr>
        <w:t>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751897">
        <w:tc>
          <w:tcPr>
            <w:tcW w:w="70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751897">
            <w:pPr>
              <w:snapToGrid w:val="0"/>
              <w:ind w:firstLine="0"/>
              <w:jc w:val="center"/>
              <w:rPr>
                <w:snapToGrid/>
                <w:sz w:val="24"/>
                <w:szCs w:val="24"/>
              </w:rPr>
            </w:pPr>
            <w:r>
              <w:rPr>
                <w:snapToGrid/>
                <w:sz w:val="24"/>
                <w:szCs w:val="24"/>
              </w:rPr>
              <w:t>Дополнительные сведения</w:t>
            </w:r>
          </w:p>
        </w:tc>
      </w:tr>
      <w:tr w:rsidR="00B00867" w:rsidRPr="00F26920" w:rsidTr="00751897">
        <w:tc>
          <w:tcPr>
            <w:tcW w:w="709" w:type="dxa"/>
            <w:tcBorders>
              <w:top w:val="single" w:sz="4" w:space="0" w:color="auto"/>
              <w:left w:val="single" w:sz="4" w:space="0" w:color="auto"/>
              <w:bottom w:val="single" w:sz="4" w:space="0" w:color="auto"/>
              <w:right w:val="single" w:sz="4" w:space="0" w:color="auto"/>
            </w:tcBorders>
            <w:vAlign w:val="center"/>
            <w:hideMark/>
          </w:tcPr>
          <w:p w:rsidR="00E768F7" w:rsidRDefault="00134418" w:rsidP="00751897">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E768F7" w:rsidRDefault="00134418" w:rsidP="00751897">
            <w:pPr>
              <w:snapToGrid w:val="0"/>
              <w:ind w:firstLine="0"/>
              <w:jc w:val="center"/>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vAlign w:val="center"/>
          </w:tcPr>
          <w:p w:rsidR="00E768F7" w:rsidRDefault="00134418" w:rsidP="00751897">
            <w:pPr>
              <w:snapToGrid w:val="0"/>
              <w:ind w:firstLine="0"/>
              <w:jc w:val="center"/>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vAlign w:val="center"/>
          </w:tcPr>
          <w:p w:rsidR="00E768F7" w:rsidRDefault="00134418" w:rsidP="00751897">
            <w:pPr>
              <w:snapToGrid w:val="0"/>
              <w:ind w:firstLine="0"/>
              <w:jc w:val="center"/>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rsidR="00E768F7" w:rsidRDefault="00134418" w:rsidP="00751897">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E768F7" w:rsidRDefault="00134418" w:rsidP="00751897">
            <w:pPr>
              <w:snapToGrid w:val="0"/>
              <w:ind w:firstLine="0"/>
              <w:jc w:val="center"/>
              <w:rPr>
                <w:snapToGrid/>
                <w:sz w:val="24"/>
                <w:szCs w:val="24"/>
              </w:rPr>
            </w:pPr>
            <w:r>
              <w:rPr>
                <w:snapToGrid/>
                <w:sz w:val="24"/>
                <w:szCs w:val="24"/>
              </w:rPr>
              <w:t>Строка годового плана закупок №117</w:t>
            </w:r>
          </w:p>
        </w:tc>
      </w:tr>
    </w:tbl>
    <w:p w:rsidR="00E768F7" w:rsidRDefault="00134418">
      <w:pPr>
        <w:spacing w:before="120"/>
        <w:jc w:val="both"/>
        <w:rPr>
          <w:szCs w:val="28"/>
        </w:rPr>
      </w:pPr>
      <w:r>
        <w:rPr>
          <w:szCs w:val="28"/>
        </w:rPr>
        <w:t xml:space="preserve">Место </w:t>
      </w:r>
      <w:r w:rsidR="00864FB9">
        <w:rPr>
          <w:szCs w:val="28"/>
        </w:rPr>
        <w:t>предоставления транспортных средств в аренду</w:t>
      </w:r>
      <w:r>
        <w:rPr>
          <w:szCs w:val="28"/>
        </w:rPr>
        <w:t xml:space="preserve">: </w:t>
      </w:r>
      <w:r w:rsidR="00864FB9">
        <w:rPr>
          <w:szCs w:val="28"/>
        </w:rPr>
        <w:t xml:space="preserve">г. </w:t>
      </w:r>
      <w:r>
        <w:rPr>
          <w:szCs w:val="28"/>
        </w:rPr>
        <w:t>Санкт-Петербург</w:t>
      </w:r>
      <w:r w:rsidR="00864FB9">
        <w:rPr>
          <w:szCs w:val="28"/>
        </w:rPr>
        <w:t>.</w:t>
      </w:r>
    </w:p>
    <w:p w:rsidR="008C7B27" w:rsidRDefault="008C7B27" w:rsidP="00CB1C18">
      <w:pPr>
        <w:jc w:val="both"/>
        <w:rPr>
          <w:szCs w:val="28"/>
        </w:rPr>
      </w:pPr>
    </w:p>
    <w:p w:rsidR="00E768F7" w:rsidRDefault="00134418">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2"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color w:val="0000FF"/>
            <w:u w:val="single"/>
          </w:rPr>
          <w:t>www.zakupki.gov.ru</w:t>
        </w:r>
      </w:hyperlink>
      <w:r>
        <w:t>) (далее – ЕИС).</w:t>
      </w:r>
      <w:r>
        <w:rPr>
          <w:szCs w:val="28"/>
        </w:rPr>
        <w:t xml:space="preserve"> Предоставление Заказчиком документации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E768F7" w:rsidRDefault="00134418">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E768F7" w:rsidRDefault="005C58FA">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Pr>
          <w:szCs w:val="28"/>
        </w:rPr>
        <w:t>«30</w:t>
      </w:r>
      <w:r w:rsidR="00134418">
        <w:rPr>
          <w:szCs w:val="28"/>
        </w:rPr>
        <w:t xml:space="preserve">» </w:t>
      </w:r>
      <w:r>
        <w:rPr>
          <w:szCs w:val="28"/>
        </w:rPr>
        <w:t>сентября 2021 г. 17 час. 00</w:t>
      </w:r>
      <w:r w:rsidR="00134418">
        <w:rPr>
          <w:szCs w:val="28"/>
        </w:rPr>
        <w:t xml:space="preserve"> мин.</w:t>
      </w:r>
      <w:bookmarkEnd w:id="22"/>
      <w:bookmarkEnd w:id="23"/>
      <w:bookmarkEnd w:id="24"/>
      <w:bookmarkEnd w:id="25"/>
      <w:bookmarkEnd w:id="26"/>
      <w:bookmarkEnd w:id="27"/>
      <w:bookmarkEnd w:id="28"/>
      <w:bookmarkEnd w:id="29"/>
      <w:bookmarkEnd w:id="30"/>
      <w:bookmarkEnd w:id="31"/>
      <w:bookmarkEnd w:id="32"/>
    </w:p>
    <w:p w:rsidR="00E768F7" w:rsidRDefault="00134418">
      <w:pPr>
        <w:ind w:firstLine="0"/>
        <w:jc w:val="both"/>
      </w:pPr>
      <w:r>
        <w:t>Место: 196626, г. Санкт-Петербург, поселок Шушары, Московское шоссе, дом 54, лит. А.</w:t>
      </w:r>
    </w:p>
    <w:p w:rsidR="00EF64B9" w:rsidRPr="00EF64B9" w:rsidRDefault="00EF64B9" w:rsidP="00EF64B9">
      <w:pPr>
        <w:jc w:val="both"/>
      </w:pPr>
      <w:r w:rsidRPr="00120767">
        <w:rPr>
          <w:b/>
        </w:rPr>
        <w:t>Вскрытие конвертов с Заявками</w:t>
      </w:r>
      <w:r w:rsidRPr="00120767">
        <w:t>:</w:t>
      </w:r>
    </w:p>
    <w:p w:rsidR="00E768F7" w:rsidRPr="00466A0C" w:rsidRDefault="00466A0C" w:rsidP="00466A0C">
      <w:pPr>
        <w:pStyle w:val="af6"/>
        <w:numPr>
          <w:ilvl w:val="0"/>
          <w:numId w:val="12"/>
        </w:numPr>
        <w:ind w:left="0" w:firstLine="709"/>
        <w:jc w:val="both"/>
        <w:rPr>
          <w:b/>
        </w:rPr>
      </w:pPr>
      <w:bookmarkStart w:id="33" w:name="OLE_LINK77"/>
      <w:bookmarkStart w:id="34" w:name="OLE_LINK78"/>
      <w:bookmarkStart w:id="35" w:name="OLE_LINK91"/>
      <w:bookmarkStart w:id="36" w:name="OLE_LINK62"/>
      <w:bookmarkStart w:id="37" w:name="OLE_LINK63"/>
      <w:r>
        <w:t>По первому этапу при наличии Заявок состоится «11» марта 2019 г. 12 </w:t>
      </w:r>
      <w:r w:rsidR="00134418">
        <w:t>час. 50 мин.</w:t>
      </w:r>
      <w:bookmarkEnd w:id="33"/>
      <w:bookmarkEnd w:id="34"/>
      <w:bookmarkEnd w:id="35"/>
    </w:p>
    <w:p w:rsidR="00962746" w:rsidRPr="00962746" w:rsidRDefault="00962746" w:rsidP="00962746">
      <w:pPr>
        <w:pStyle w:val="af6"/>
        <w:numPr>
          <w:ilvl w:val="0"/>
          <w:numId w:val="12"/>
        </w:numPr>
        <w:tabs>
          <w:tab w:val="clear" w:pos="709"/>
        </w:tabs>
        <w:suppressAutoHyphens/>
        <w:ind w:left="0" w:firstLine="709"/>
        <w:jc w:val="both"/>
        <w:rPr>
          <w:rFonts w:eastAsia="Arial"/>
          <w:snapToGrid/>
          <w:szCs w:val="28"/>
          <w:lang w:eastAsia="ar-SA"/>
        </w:rPr>
      </w:pPr>
      <w:r w:rsidRPr="00962746">
        <w:rPr>
          <w:rFonts w:eastAsia="Arial"/>
          <w:snapToGrid/>
          <w:szCs w:val="28"/>
          <w:lang w:eastAsia="ar-SA"/>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577D8D" w:rsidRDefault="00962746" w:rsidP="00962746">
      <w:pPr>
        <w:pStyle w:val="af6"/>
        <w:numPr>
          <w:ilvl w:val="0"/>
          <w:numId w:val="12"/>
        </w:numPr>
        <w:tabs>
          <w:tab w:val="clear" w:pos="709"/>
        </w:tabs>
        <w:suppressAutoHyphens/>
        <w:ind w:left="0" w:firstLine="709"/>
        <w:jc w:val="both"/>
        <w:rPr>
          <w:rFonts w:eastAsia="Arial"/>
          <w:snapToGrid/>
          <w:szCs w:val="28"/>
          <w:lang w:eastAsia="ar-SA"/>
        </w:rPr>
      </w:pPr>
      <w:r w:rsidRPr="00962746">
        <w:rPr>
          <w:rFonts w:eastAsia="Arial"/>
          <w:snapToGrid/>
          <w:szCs w:val="28"/>
          <w:lang w:eastAsia="ar-SA"/>
        </w:rPr>
        <w:t xml:space="preserve">По третьему </w:t>
      </w:r>
      <w:r w:rsidR="00577D8D">
        <w:rPr>
          <w:rFonts w:eastAsia="Arial"/>
          <w:snapToGrid/>
          <w:szCs w:val="28"/>
          <w:lang w:eastAsia="ar-SA"/>
        </w:rPr>
        <w:t>этапу при поступлении Заявок после предыдущего этапа состоится «21» июня 2019 г. 13 час. 55 мин.</w:t>
      </w:r>
    </w:p>
    <w:p w:rsidR="00962746" w:rsidRPr="00962746" w:rsidRDefault="00E345C0" w:rsidP="00962746">
      <w:pPr>
        <w:pStyle w:val="af6"/>
        <w:numPr>
          <w:ilvl w:val="0"/>
          <w:numId w:val="12"/>
        </w:numPr>
        <w:tabs>
          <w:tab w:val="clear" w:pos="709"/>
        </w:tabs>
        <w:suppressAutoHyphens/>
        <w:ind w:left="0" w:firstLine="709"/>
        <w:jc w:val="both"/>
        <w:rPr>
          <w:rFonts w:eastAsia="Arial"/>
          <w:snapToGrid/>
          <w:szCs w:val="28"/>
          <w:lang w:eastAsia="ar-SA"/>
        </w:rPr>
      </w:pPr>
      <w:r>
        <w:rPr>
          <w:rFonts w:eastAsia="Arial"/>
          <w:snapToGrid/>
          <w:szCs w:val="28"/>
          <w:lang w:eastAsia="ar-SA"/>
        </w:rPr>
        <w:t xml:space="preserve">По четвертому </w:t>
      </w:r>
      <w:r w:rsidR="00962746" w:rsidRPr="00962746">
        <w:rPr>
          <w:rFonts w:eastAsia="Arial"/>
          <w:snapToGrid/>
          <w:szCs w:val="28"/>
          <w:lang w:eastAsia="ar-SA"/>
        </w:rPr>
        <w:t xml:space="preserve">и последующим этапам при поступлении Заявок после предыдущего этапа – </w:t>
      </w:r>
      <w:r w:rsidR="008330DB" w:rsidRPr="00962746">
        <w:rPr>
          <w:rFonts w:eastAsia="Arial"/>
          <w:snapToGrid/>
          <w:szCs w:val="28"/>
          <w:lang w:eastAsia="ar-SA"/>
        </w:rPr>
        <w:t>в последнюю рабочую пятницу следующего календарного месяца (кроме декабря текущего года)</w:t>
      </w:r>
      <w:r w:rsidR="00962746" w:rsidRPr="00962746">
        <w:rPr>
          <w:rFonts w:eastAsia="Arial"/>
          <w:snapToGrid/>
          <w:szCs w:val="28"/>
          <w:lang w:eastAsia="ar-SA"/>
        </w:rPr>
        <w:t xml:space="preserve">; </w:t>
      </w:r>
    </w:p>
    <w:p w:rsidR="00962746" w:rsidRPr="00962746" w:rsidRDefault="00962746" w:rsidP="00962746">
      <w:pPr>
        <w:pStyle w:val="af6"/>
        <w:numPr>
          <w:ilvl w:val="0"/>
          <w:numId w:val="12"/>
        </w:numPr>
        <w:tabs>
          <w:tab w:val="clear" w:pos="709"/>
        </w:tabs>
        <w:suppressAutoHyphens/>
        <w:ind w:left="0" w:firstLine="709"/>
        <w:jc w:val="both"/>
        <w:rPr>
          <w:rFonts w:eastAsia="Arial"/>
          <w:snapToGrid/>
          <w:szCs w:val="28"/>
          <w:lang w:eastAsia="ar-SA"/>
        </w:rPr>
      </w:pPr>
      <w:r w:rsidRPr="00962746">
        <w:rPr>
          <w:rFonts w:eastAsia="Arial"/>
          <w:snapToGrid/>
          <w:szCs w:val="28"/>
          <w:lang w:eastAsia="ar-SA"/>
        </w:rPr>
        <w:t xml:space="preserve">По последнему этапу при наличии Заявок – не позднее 10 календарных дней </w:t>
      </w:r>
      <w:proofErr w:type="gramStart"/>
      <w:r w:rsidRPr="00962746">
        <w:rPr>
          <w:rFonts w:eastAsia="Arial"/>
          <w:snapToGrid/>
          <w:szCs w:val="28"/>
          <w:lang w:eastAsia="ar-SA"/>
        </w:rPr>
        <w:t>с даты окончания</w:t>
      </w:r>
      <w:proofErr w:type="gramEnd"/>
      <w:r w:rsidRPr="00962746">
        <w:rPr>
          <w:rFonts w:eastAsia="Arial"/>
          <w:snapToGrid/>
          <w:szCs w:val="28"/>
          <w:lang w:eastAsia="ar-SA"/>
        </w:rPr>
        <w:t xml:space="preserve"> приема Заявок.</w:t>
      </w:r>
    </w:p>
    <w:bookmarkEnd w:id="36"/>
    <w:bookmarkEnd w:id="37"/>
    <w:p w:rsidR="00E768F7" w:rsidRDefault="009E3558">
      <w:pPr>
        <w:ind w:firstLine="0"/>
        <w:jc w:val="both"/>
      </w:pPr>
      <w:r>
        <w:tab/>
      </w:r>
      <w:r w:rsidR="00134418">
        <w:t>Место: 196626, г. Санкт-Петербург, поселок Шушары, Московское шоссе, дом 54, лит. А.</w:t>
      </w:r>
    </w:p>
    <w:p w:rsidR="00120767" w:rsidRDefault="00120767">
      <w:pPr>
        <w:ind w:firstLine="0"/>
        <w:jc w:val="both"/>
        <w:rPr>
          <w:b/>
        </w:rPr>
      </w:pPr>
    </w:p>
    <w:p w:rsidR="00E768F7" w:rsidRDefault="00134418">
      <w:pPr>
        <w:jc w:val="both"/>
        <w:rPr>
          <w:rFonts w:eastAsia="Arial"/>
          <w:snapToGrid/>
          <w:szCs w:val="28"/>
          <w:lang w:eastAsia="ar-SA"/>
        </w:rPr>
      </w:pPr>
      <w:r>
        <w:rPr>
          <w:b/>
          <w:szCs w:val="28"/>
        </w:rPr>
        <w:t>Рассмотрение, оценка и сопоставление Заявок</w:t>
      </w:r>
      <w:bookmarkStart w:id="38" w:name="OLE_LINK4"/>
      <w:bookmarkStart w:id="39" w:name="OLE_LINK5"/>
      <w:bookmarkStart w:id="40" w:name="OLE_LINK6"/>
      <w:r>
        <w:rPr>
          <w:b/>
          <w:szCs w:val="28"/>
        </w:rPr>
        <w:t xml:space="preserve"> осуществляется поэтапно</w:t>
      </w:r>
      <w:bookmarkEnd w:id="38"/>
      <w:bookmarkEnd w:id="39"/>
      <w:bookmarkEnd w:id="40"/>
      <w:r>
        <w:rPr>
          <w:b/>
          <w:szCs w:val="28"/>
        </w:rPr>
        <w:t>:</w:t>
      </w:r>
    </w:p>
    <w:p w:rsidR="00001DE9" w:rsidRDefault="00D123BE">
      <w:pPr>
        <w:tabs>
          <w:tab w:val="clear" w:pos="709"/>
        </w:tabs>
        <w:suppressAutoHyphens/>
        <w:jc w:val="both"/>
        <w:rPr>
          <w:rFonts w:eastAsia="Arial"/>
          <w:snapToGrid/>
          <w:szCs w:val="28"/>
          <w:lang w:eastAsia="ar-SA"/>
        </w:rPr>
      </w:pPr>
      <w:r>
        <w:rPr>
          <w:rFonts w:eastAsia="Arial"/>
          <w:snapToGrid/>
          <w:szCs w:val="28"/>
          <w:lang w:eastAsia="ar-SA"/>
        </w:rPr>
        <w:t>1) П</w:t>
      </w:r>
      <w:r w:rsidR="00134418">
        <w:rPr>
          <w:rFonts w:eastAsia="Arial"/>
          <w:snapToGrid/>
          <w:szCs w:val="28"/>
          <w:lang w:eastAsia="ar-SA"/>
        </w:rPr>
        <w:t>о первому этапу при наличии Заявок состоится</w:t>
      </w:r>
      <w:r>
        <w:rPr>
          <w:rFonts w:eastAsia="Arial"/>
          <w:snapToGrid/>
          <w:szCs w:val="28"/>
          <w:lang w:eastAsia="ar-SA"/>
        </w:rPr>
        <w:t xml:space="preserve"> </w:t>
      </w:r>
      <w:r w:rsidR="00134418">
        <w:rPr>
          <w:rFonts w:eastAsia="Arial"/>
          <w:snapToGrid/>
          <w:szCs w:val="28"/>
          <w:lang w:eastAsia="ar-SA"/>
        </w:rPr>
        <w:t>«11»</w:t>
      </w:r>
      <w:r w:rsidR="00001DE9">
        <w:rPr>
          <w:rFonts w:eastAsia="Arial"/>
          <w:snapToGrid/>
          <w:szCs w:val="28"/>
          <w:lang w:eastAsia="ar-SA"/>
        </w:rPr>
        <w:t xml:space="preserve"> марта 2019 г. 13 час. 00 мин. </w:t>
      </w:r>
    </w:p>
    <w:p w:rsidR="00E768F7" w:rsidRDefault="00134418">
      <w:pPr>
        <w:tabs>
          <w:tab w:val="clear" w:pos="709"/>
        </w:tabs>
        <w:suppressAutoHyphens/>
        <w:jc w:val="both"/>
        <w:rPr>
          <w:rFonts w:eastAsia="Arial"/>
          <w:snapToGrid/>
          <w:szCs w:val="28"/>
          <w:lang w:eastAsia="ar-SA"/>
        </w:rPr>
      </w:pPr>
      <w:r>
        <w:rPr>
          <w:rFonts w:eastAsia="Arial"/>
          <w:snapToGrid/>
          <w:szCs w:val="28"/>
          <w:lang w:eastAsia="ar-SA"/>
        </w:rPr>
        <w:lastRenderedPageBreak/>
        <w:t xml:space="preserve">2) </w:t>
      </w:r>
      <w:r w:rsidR="00001DE9" w:rsidRPr="00001DE9">
        <w:rPr>
          <w:rFonts w:eastAsia="Arial"/>
          <w:snapToGrid/>
          <w:szCs w:val="28"/>
          <w:lang w:eastAsia="ar-SA"/>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5B188C" w:rsidRDefault="00001DE9" w:rsidP="005B188C">
      <w:pPr>
        <w:pStyle w:val="af6"/>
        <w:tabs>
          <w:tab w:val="clear" w:pos="709"/>
        </w:tabs>
        <w:suppressAutoHyphens/>
        <w:ind w:left="0"/>
        <w:jc w:val="both"/>
        <w:rPr>
          <w:rFonts w:eastAsia="Arial"/>
          <w:snapToGrid/>
          <w:szCs w:val="28"/>
          <w:lang w:eastAsia="ar-SA"/>
        </w:rPr>
      </w:pPr>
      <w:r>
        <w:rPr>
          <w:rFonts w:eastAsia="Arial"/>
          <w:snapToGrid/>
          <w:szCs w:val="28"/>
          <w:lang w:eastAsia="ar-SA"/>
        </w:rPr>
        <w:t>3)</w:t>
      </w:r>
      <w:r w:rsidRPr="00001DE9">
        <w:rPr>
          <w:rFonts w:eastAsia="Arial"/>
          <w:snapToGrid/>
          <w:sz w:val="24"/>
          <w:szCs w:val="24"/>
          <w:lang w:eastAsia="ar-SA"/>
        </w:rPr>
        <w:t xml:space="preserve"> </w:t>
      </w:r>
      <w:r w:rsidR="005B188C" w:rsidRPr="00962746">
        <w:rPr>
          <w:rFonts w:eastAsia="Arial"/>
          <w:snapToGrid/>
          <w:szCs w:val="28"/>
          <w:lang w:eastAsia="ar-SA"/>
        </w:rPr>
        <w:t xml:space="preserve">По третьему </w:t>
      </w:r>
      <w:r w:rsidR="005B188C">
        <w:rPr>
          <w:rFonts w:eastAsia="Arial"/>
          <w:snapToGrid/>
          <w:szCs w:val="28"/>
          <w:lang w:eastAsia="ar-SA"/>
        </w:rPr>
        <w:t>этапу при поступлении Заявок после предыдущего этапа состоится «21» июня 2019 г. 14 час. 00 мин.</w:t>
      </w:r>
    </w:p>
    <w:p w:rsidR="005B188C" w:rsidRPr="00962746" w:rsidRDefault="005B188C" w:rsidP="005B188C">
      <w:pPr>
        <w:pStyle w:val="af6"/>
        <w:tabs>
          <w:tab w:val="clear" w:pos="709"/>
        </w:tabs>
        <w:suppressAutoHyphens/>
        <w:ind w:left="0"/>
        <w:jc w:val="both"/>
        <w:rPr>
          <w:rFonts w:eastAsia="Arial"/>
          <w:snapToGrid/>
          <w:szCs w:val="28"/>
          <w:lang w:eastAsia="ar-SA"/>
        </w:rPr>
      </w:pPr>
      <w:r>
        <w:rPr>
          <w:rFonts w:eastAsia="Arial"/>
          <w:snapToGrid/>
          <w:szCs w:val="28"/>
          <w:lang w:eastAsia="ar-SA"/>
        </w:rPr>
        <w:t xml:space="preserve">4) По четвертому </w:t>
      </w:r>
      <w:r w:rsidRPr="00962746">
        <w:rPr>
          <w:rFonts w:eastAsia="Arial"/>
          <w:snapToGrid/>
          <w:szCs w:val="28"/>
          <w:lang w:eastAsia="ar-SA"/>
        </w:rPr>
        <w:t xml:space="preserve">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 </w:t>
      </w:r>
    </w:p>
    <w:p w:rsidR="00001DE9" w:rsidRDefault="00E8375F">
      <w:pPr>
        <w:tabs>
          <w:tab w:val="clear" w:pos="709"/>
        </w:tabs>
        <w:suppressAutoHyphens/>
        <w:jc w:val="both"/>
        <w:rPr>
          <w:rFonts w:eastAsia="Arial"/>
          <w:snapToGrid/>
          <w:szCs w:val="28"/>
          <w:lang w:eastAsia="ar-SA"/>
        </w:rPr>
      </w:pPr>
      <w:r>
        <w:rPr>
          <w:rFonts w:eastAsia="Arial"/>
          <w:snapToGrid/>
          <w:szCs w:val="28"/>
          <w:lang w:eastAsia="ar-SA"/>
        </w:rPr>
        <w:t>5</w:t>
      </w:r>
      <w:r w:rsidR="00001DE9">
        <w:rPr>
          <w:rFonts w:eastAsia="Arial"/>
          <w:snapToGrid/>
          <w:szCs w:val="28"/>
          <w:lang w:eastAsia="ar-SA"/>
        </w:rPr>
        <w:t xml:space="preserve">) </w:t>
      </w:r>
      <w:r w:rsidR="00001DE9" w:rsidRPr="00001DE9">
        <w:rPr>
          <w:rFonts w:eastAsia="Arial"/>
          <w:snapToGrid/>
          <w:szCs w:val="28"/>
          <w:lang w:eastAsia="ar-SA"/>
        </w:rPr>
        <w:t xml:space="preserve">По последнему этапу при наличии Заявок – не позднее 10 календарных дней </w:t>
      </w:r>
      <w:proofErr w:type="gramStart"/>
      <w:r w:rsidR="00001DE9" w:rsidRPr="00001DE9">
        <w:rPr>
          <w:rFonts w:eastAsia="Arial"/>
          <w:snapToGrid/>
          <w:szCs w:val="28"/>
          <w:lang w:eastAsia="ar-SA"/>
        </w:rPr>
        <w:t>с даты окончания</w:t>
      </w:r>
      <w:proofErr w:type="gramEnd"/>
      <w:r w:rsidR="00001DE9" w:rsidRPr="00001DE9">
        <w:rPr>
          <w:rFonts w:eastAsia="Arial"/>
          <w:snapToGrid/>
          <w:szCs w:val="28"/>
          <w:lang w:eastAsia="ar-SA"/>
        </w:rPr>
        <w:t xml:space="preserve"> приема Заявок.</w:t>
      </w:r>
    </w:p>
    <w:p w:rsidR="00E768F7" w:rsidRDefault="00134418" w:rsidP="00001DE9">
      <w:pPr>
        <w:tabs>
          <w:tab w:val="clear" w:pos="709"/>
        </w:tabs>
        <w:suppressAutoHyphens/>
        <w:ind w:firstLine="708"/>
        <w:jc w:val="both"/>
        <w:rPr>
          <w:szCs w:val="28"/>
        </w:rPr>
      </w:pPr>
      <w:r>
        <w:rPr>
          <w:szCs w:val="28"/>
        </w:rPr>
        <w:t xml:space="preserve">Место: </w:t>
      </w:r>
      <w:r>
        <w:t>196626, г. Санкт-Петербург, поселок Шушары, Московское шоссе, дом 54, лит. А.</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001DE9" w:rsidRDefault="00001DE9">
      <w:pPr>
        <w:jc w:val="both"/>
        <w:rPr>
          <w:b/>
          <w:szCs w:val="28"/>
        </w:rPr>
      </w:pPr>
    </w:p>
    <w:p w:rsidR="00E768F7" w:rsidRDefault="00001DE9">
      <w:pPr>
        <w:jc w:val="both"/>
        <w:rPr>
          <w:b/>
          <w:szCs w:val="28"/>
        </w:rPr>
      </w:pPr>
      <w:r>
        <w:rPr>
          <w:b/>
          <w:szCs w:val="28"/>
        </w:rPr>
        <w:t xml:space="preserve">Подведение итогов </w:t>
      </w:r>
      <w:r w:rsidR="00134418">
        <w:rPr>
          <w:b/>
          <w:szCs w:val="28"/>
        </w:rPr>
        <w:t>осуществляется поэтапно</w:t>
      </w:r>
      <w:r>
        <w:rPr>
          <w:b/>
          <w:szCs w:val="28"/>
        </w:rPr>
        <w:t xml:space="preserve"> </w:t>
      </w:r>
      <w:r w:rsidR="00134418">
        <w:rPr>
          <w:b/>
          <w:szCs w:val="28"/>
        </w:rPr>
        <w:t>не позднее:</w:t>
      </w:r>
    </w:p>
    <w:p w:rsidR="00E768F7" w:rsidRDefault="00134418">
      <w:pPr>
        <w:jc w:val="both"/>
        <w:rPr>
          <w:b/>
          <w:szCs w:val="28"/>
        </w:rPr>
      </w:pPr>
      <w:r>
        <w:rPr>
          <w:snapToGrid/>
          <w:szCs w:val="28"/>
          <w:lang w:eastAsia="ar-SA"/>
        </w:rPr>
        <w:t xml:space="preserve">1) по первому этапу при наличии Заявок </w:t>
      </w:r>
      <w:r w:rsidR="00001DE9">
        <w:rPr>
          <w:snapToGrid/>
          <w:szCs w:val="28"/>
          <w:lang w:eastAsia="ar-SA"/>
        </w:rPr>
        <w:t xml:space="preserve">состоится </w:t>
      </w:r>
      <w:r>
        <w:rPr>
          <w:szCs w:val="28"/>
        </w:rPr>
        <w:t>«15» марта 2019 г. 10 час. 00 мин.</w:t>
      </w:r>
    </w:p>
    <w:p w:rsidR="00E768F7" w:rsidRDefault="00134418">
      <w:pPr>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w:t>
      </w:r>
    </w:p>
    <w:p w:rsidR="00E768F7" w:rsidRDefault="00001DE9">
      <w:pPr>
        <w:ind w:firstLine="0"/>
        <w:jc w:val="both"/>
        <w:rPr>
          <w:snapToGrid/>
          <w:szCs w:val="28"/>
          <w:lang w:eastAsia="ar-SA"/>
        </w:rPr>
      </w:pPr>
      <w:r>
        <w:rPr>
          <w:szCs w:val="28"/>
        </w:rPr>
        <w:tab/>
      </w:r>
      <w:r w:rsidR="00134418">
        <w:rPr>
          <w:szCs w:val="28"/>
        </w:rPr>
        <w:t xml:space="preserve">Место: </w:t>
      </w:r>
      <w:r w:rsidR="00134418">
        <w:t>196626, г. Санкт-Петербург, поселок Шушары, Московское шоссе, дом 54, лит. А.</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F09" w:rsidRDefault="00032F09" w:rsidP="00CB1C18">
      <w:r>
        <w:separator/>
      </w:r>
    </w:p>
  </w:endnote>
  <w:endnote w:type="continuationSeparator" w:id="0">
    <w:p w:rsidR="00032F09" w:rsidRDefault="00032F0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F09" w:rsidRDefault="00032F09" w:rsidP="00CB1C18">
      <w:r>
        <w:separator/>
      </w:r>
    </w:p>
  </w:footnote>
  <w:footnote w:type="continuationSeparator" w:id="0">
    <w:p w:rsidR="00032F09" w:rsidRDefault="00032F0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EF5F72">
    <w:pPr>
      <w:pStyle w:val="af0"/>
      <w:jc w:val="center"/>
    </w:pPr>
    <w:r>
      <w:fldChar w:fldCharType="begin"/>
    </w:r>
    <w:r w:rsidR="00105E56">
      <w:instrText xml:space="preserve"> PAGE   \* MERGEFORMAT </w:instrText>
    </w:r>
    <w:r>
      <w:fldChar w:fldCharType="separate"/>
    </w:r>
    <w:r w:rsidR="00051A70">
      <w:rPr>
        <w:noProof/>
      </w:rPr>
      <w:t>4</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20F0206"/>
    <w:multiLevelType w:val="hybridMultilevel"/>
    <w:tmpl w:val="D8A4A4C2"/>
    <w:lvl w:ilvl="0" w:tplc="997CCBCC">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0"/>
  </w:num>
  <w:num w:numId="6">
    <w:abstractNumId w:val="6"/>
  </w:num>
  <w:num w:numId="7">
    <w:abstractNumId w:val="4"/>
  </w:num>
  <w:num w:numId="8">
    <w:abstractNumId w:val="9"/>
  </w:num>
  <w:num w:numId="9">
    <w:abstractNumId w:val="3"/>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1DE9"/>
    <w:rsid w:val="00003459"/>
    <w:rsid w:val="00020A97"/>
    <w:rsid w:val="00024F41"/>
    <w:rsid w:val="00026B5E"/>
    <w:rsid w:val="00032F09"/>
    <w:rsid w:val="00050215"/>
    <w:rsid w:val="00051A70"/>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E496F"/>
    <w:rsid w:val="00105E56"/>
    <w:rsid w:val="00107B80"/>
    <w:rsid w:val="00117473"/>
    <w:rsid w:val="00120767"/>
    <w:rsid w:val="001212C5"/>
    <w:rsid w:val="00121857"/>
    <w:rsid w:val="00124964"/>
    <w:rsid w:val="00132AFA"/>
    <w:rsid w:val="00133CFF"/>
    <w:rsid w:val="00134418"/>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521F4"/>
    <w:rsid w:val="0036424E"/>
    <w:rsid w:val="00372BBD"/>
    <w:rsid w:val="00373C4E"/>
    <w:rsid w:val="00383839"/>
    <w:rsid w:val="003917A5"/>
    <w:rsid w:val="003B22DB"/>
    <w:rsid w:val="003C7469"/>
    <w:rsid w:val="003C7807"/>
    <w:rsid w:val="003D0AA6"/>
    <w:rsid w:val="003E05F3"/>
    <w:rsid w:val="003E13B8"/>
    <w:rsid w:val="003E1D49"/>
    <w:rsid w:val="003E1E80"/>
    <w:rsid w:val="003E7A15"/>
    <w:rsid w:val="003F2B7A"/>
    <w:rsid w:val="0041301F"/>
    <w:rsid w:val="0042176B"/>
    <w:rsid w:val="00422918"/>
    <w:rsid w:val="00427B60"/>
    <w:rsid w:val="004314CC"/>
    <w:rsid w:val="0044002D"/>
    <w:rsid w:val="00451B67"/>
    <w:rsid w:val="004566F4"/>
    <w:rsid w:val="00466A0C"/>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77D8D"/>
    <w:rsid w:val="00583AE4"/>
    <w:rsid w:val="00584D63"/>
    <w:rsid w:val="00591EE4"/>
    <w:rsid w:val="00597C72"/>
    <w:rsid w:val="005A69AB"/>
    <w:rsid w:val="005B188C"/>
    <w:rsid w:val="005B7CC3"/>
    <w:rsid w:val="005C1B79"/>
    <w:rsid w:val="005C58FA"/>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1F66"/>
    <w:rsid w:val="007442D3"/>
    <w:rsid w:val="0075014E"/>
    <w:rsid w:val="00751897"/>
    <w:rsid w:val="00756DF3"/>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330DB"/>
    <w:rsid w:val="00851AB1"/>
    <w:rsid w:val="00852B23"/>
    <w:rsid w:val="0085444B"/>
    <w:rsid w:val="00864FB9"/>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41CCE"/>
    <w:rsid w:val="00962746"/>
    <w:rsid w:val="00962E0F"/>
    <w:rsid w:val="00962FD2"/>
    <w:rsid w:val="009662B7"/>
    <w:rsid w:val="00966BF5"/>
    <w:rsid w:val="00971ACC"/>
    <w:rsid w:val="00973B55"/>
    <w:rsid w:val="00977A9B"/>
    <w:rsid w:val="009847FD"/>
    <w:rsid w:val="00994F52"/>
    <w:rsid w:val="009B6FDE"/>
    <w:rsid w:val="009C16C0"/>
    <w:rsid w:val="009C4A5D"/>
    <w:rsid w:val="009D3360"/>
    <w:rsid w:val="009E3558"/>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1502"/>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2596"/>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123BE"/>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DF5F0F"/>
    <w:rsid w:val="00E039E3"/>
    <w:rsid w:val="00E135F8"/>
    <w:rsid w:val="00E146BD"/>
    <w:rsid w:val="00E16968"/>
    <w:rsid w:val="00E26F81"/>
    <w:rsid w:val="00E3295D"/>
    <w:rsid w:val="00E33276"/>
    <w:rsid w:val="00E345C0"/>
    <w:rsid w:val="00E34BA6"/>
    <w:rsid w:val="00E35CDC"/>
    <w:rsid w:val="00E36D9B"/>
    <w:rsid w:val="00E43BE5"/>
    <w:rsid w:val="00E5065E"/>
    <w:rsid w:val="00E50CBA"/>
    <w:rsid w:val="00E65DA0"/>
    <w:rsid w:val="00E7093B"/>
    <w:rsid w:val="00E768F7"/>
    <w:rsid w:val="00E8375F"/>
    <w:rsid w:val="00E87D4E"/>
    <w:rsid w:val="00E90B84"/>
    <w:rsid w:val="00E91CF2"/>
    <w:rsid w:val="00E9433F"/>
    <w:rsid w:val="00E97F31"/>
    <w:rsid w:val="00EB3688"/>
    <w:rsid w:val="00EB5105"/>
    <w:rsid w:val="00ED1117"/>
    <w:rsid w:val="00ED1B2D"/>
    <w:rsid w:val="00ED268F"/>
    <w:rsid w:val="00ED60FD"/>
    <w:rsid w:val="00EF1A17"/>
    <w:rsid w:val="00EF5F72"/>
    <w:rsid w:val="00EF64B9"/>
    <w:rsid w:val="00F0713A"/>
    <w:rsid w:val="00F22417"/>
    <w:rsid w:val="00F25640"/>
    <w:rsid w:val="00F2765E"/>
    <w:rsid w:val="00F3417A"/>
    <w:rsid w:val="00F532A7"/>
    <w:rsid w:val="00F6403E"/>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hekhanovskaiaNV@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 ds:uri="021F9181-A199-4D55-B335-911D3DF93F0C"/>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D6E7A-D8E3-43F0-84A1-37F99242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2019-06-13T12:54:00Z</dcterms:created>
  <dcterms:modified xsi:type="dcterms:W3CDTF">2019-06-13T12:54:00Z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