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2AB" w:rsidRPr="008B2333" w:rsidRDefault="00DA21DA">
      <w:pPr>
        <w:ind w:firstLine="0"/>
        <w:jc w:val="center"/>
        <w:rPr>
          <w:rFonts w:ascii="Calibri" w:hAnsi="Calibri" w:cs="Calibri"/>
          <w:snapToGrid/>
          <w:color w:val="000000"/>
          <w:sz w:val="22"/>
          <w:szCs w:val="22"/>
        </w:rPr>
      </w:pPr>
      <w:bookmarkStart w:id="0" w:name="_GoBack"/>
      <w:bookmarkEnd w:id="0"/>
      <w:r w:rsidRPr="008B2333">
        <w:rPr>
          <w:b/>
          <w:sz w:val="32"/>
          <w:szCs w:val="32"/>
        </w:rPr>
        <w:t>Извещение о проведении открытого конкурса</w:t>
      </w:r>
      <w:r w:rsidRPr="008B2333">
        <w:rPr>
          <w:b/>
          <w:sz w:val="32"/>
          <w:szCs w:val="32"/>
        </w:rPr>
        <w:br/>
        <w:t xml:space="preserve">№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bookmarkStart w:id="11" w:name="OLE_LINK96"/>
      <w:bookmarkStart w:id="12" w:name="OLE_LINK97"/>
      <w:bookmarkStart w:id="13" w:name="OLE_LINK68"/>
      <w:bookmarkStart w:id="14" w:name="OLE_LINK69"/>
      <w:bookmarkStart w:id="15" w:name="OLE_LINK70"/>
      <w:bookmarkStart w:id="16" w:name="OLE_LINK83"/>
      <w:bookmarkStart w:id="17" w:name="OLE_LINK84"/>
      <w:r w:rsidRPr="008B2333">
        <w:rPr>
          <w:b/>
          <w:sz w:val="32"/>
          <w:szCs w:val="32"/>
        </w:rPr>
        <w:t xml:space="preserve">ОК-НКПДВЖД-19-0009 </w:t>
      </w:r>
      <w:bookmarkEnd w:id="1"/>
      <w:bookmarkEnd w:id="2"/>
      <w:bookmarkEnd w:id="3"/>
      <w:bookmarkEnd w:id="4"/>
      <w:bookmarkEnd w:id="5"/>
      <w:bookmarkEnd w:id="6"/>
      <w:bookmarkEnd w:id="7"/>
      <w:bookmarkEnd w:id="8"/>
      <w:bookmarkEnd w:id="9"/>
      <w:bookmarkEnd w:id="10"/>
      <w:bookmarkEnd w:id="11"/>
      <w:bookmarkEnd w:id="12"/>
    </w:p>
    <w:bookmarkEnd w:id="13"/>
    <w:bookmarkEnd w:id="14"/>
    <w:bookmarkEnd w:id="15"/>
    <w:bookmarkEnd w:id="16"/>
    <w:bookmarkEnd w:id="17"/>
    <w:p w:rsidR="00AF4708" w:rsidRPr="008B2333" w:rsidRDefault="00AF4708" w:rsidP="00AF4708">
      <w:pPr>
        <w:jc w:val="both"/>
      </w:pPr>
    </w:p>
    <w:p w:rsidR="001142AB" w:rsidRPr="008B2333" w:rsidRDefault="00DA21DA">
      <w:pPr>
        <w:pStyle w:val="1"/>
        <w:suppressAutoHyphens/>
        <w:rPr>
          <w:szCs w:val="28"/>
        </w:rPr>
      </w:pPr>
      <w:proofErr w:type="gramStart"/>
      <w:r w:rsidRPr="008B2333">
        <w:rPr>
          <w:b/>
        </w:rPr>
        <w:t>Публичное акционерное общество «Центр по перевозке грузов в контейнерах «ТрансКонтейнер» (ПАО «ТрансКонтейнер»)</w:t>
      </w:r>
      <w:r w:rsidRPr="008B2333">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26</w:t>
      </w:r>
      <w:proofErr w:type="gramEnd"/>
      <w:r w:rsidRPr="008B2333">
        <w:t xml:space="preserve"> декабря 2018 г. (далее – Положение о закупках), </w:t>
      </w:r>
      <w:r w:rsidRPr="008B2333">
        <w:rPr>
          <w:b/>
        </w:rPr>
        <w:t>проводит</w:t>
      </w:r>
      <w:bookmarkStart w:id="18" w:name="OLE_LINK3"/>
      <w:bookmarkStart w:id="19" w:name="OLE_LINK4"/>
      <w:bookmarkStart w:id="20" w:name="OLE_LINK18"/>
      <w:bookmarkStart w:id="21" w:name="OLE_LINK19"/>
      <w:bookmarkStart w:id="22" w:name="OLE_LINK31"/>
      <w:bookmarkStart w:id="23" w:name="OLE_LINK45"/>
      <w:bookmarkStart w:id="24" w:name="OLE_LINK46"/>
      <w:bookmarkStart w:id="25" w:name="OLE_LINK57"/>
      <w:bookmarkStart w:id="26" w:name="OLE_LINK58"/>
      <w:bookmarkStart w:id="27" w:name="OLE_LINK71"/>
      <w:bookmarkStart w:id="28" w:name="OLE_LINK72"/>
      <w:bookmarkStart w:id="29" w:name="OLE_LINK85"/>
      <w:bookmarkStart w:id="30" w:name="OLE_LINK86"/>
      <w:bookmarkStart w:id="31" w:name="OLE_LINK98"/>
      <w:bookmarkStart w:id="32" w:name="OLE_LINK99"/>
      <w:r w:rsidRPr="008B2333">
        <w:rPr>
          <w:b/>
        </w:rPr>
        <w:t xml:space="preserve"> открытый конкурс</w:t>
      </w:r>
      <w:r w:rsidRPr="008B2333">
        <w:t xml:space="preserve"> № </w:t>
      </w:r>
      <w:r w:rsidRPr="008B2333">
        <w:rPr>
          <w:b/>
          <w:szCs w:val="28"/>
        </w:rPr>
        <w:t>ОК-НКПДВЖД-19-0009</w:t>
      </w:r>
      <w:r w:rsidRPr="008B2333">
        <w:rPr>
          <w:b/>
          <w:sz w:val="32"/>
          <w:szCs w:val="32"/>
        </w:rPr>
        <w:t xml:space="preserve"> </w:t>
      </w:r>
      <w:r w:rsidRPr="008B2333">
        <w:t xml:space="preserve"> по предмету закупки «Аренда (субаренда) нежилых (офисных) помещений в г. Уссурийск, для размещения работников контейнерного терминала Уссурийск филиала ПАО «ТрансКонтейнер» на Дальневосточной железной дороге, сроком на 3 года» (далее – Открытый конкурс).</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3F2B7A" w:rsidRPr="008B2333" w:rsidRDefault="00C64E36" w:rsidP="003F2B7A">
      <w:pPr>
        <w:jc w:val="both"/>
      </w:pPr>
      <w:r w:rsidRPr="008B2333">
        <w:t>Место нахождения Заказчика: Российская Федерация, 125047, г. Москва, Оружейный переулок, дом 19.</w:t>
      </w:r>
    </w:p>
    <w:p w:rsidR="001142AB" w:rsidRPr="008B2333" w:rsidRDefault="00DA21DA">
      <w:pPr>
        <w:jc w:val="both"/>
      </w:pPr>
      <w:r w:rsidRPr="008B2333">
        <w:t>Почтовый адрес Заказчика: Российская Федерация, 680000, г. Хабаровск, ул. Дзержинского, д. 65.</w:t>
      </w:r>
    </w:p>
    <w:p w:rsidR="00216833" w:rsidRPr="008B2333" w:rsidRDefault="00216833" w:rsidP="003F2B7A">
      <w:pPr>
        <w:jc w:val="both"/>
        <w:rPr>
          <w:b/>
        </w:rPr>
      </w:pPr>
      <w:r w:rsidRPr="008B2333">
        <w:rPr>
          <w:b/>
        </w:rPr>
        <w:t>Контактная информация Заказчика:</w:t>
      </w:r>
    </w:p>
    <w:p w:rsidR="001142AB" w:rsidRPr="008B2333" w:rsidRDefault="00DA21DA">
      <w:pPr>
        <w:jc w:val="both"/>
      </w:pPr>
      <w:r w:rsidRPr="008B2333">
        <w:t xml:space="preserve">Ф.И.О.: </w:t>
      </w:r>
      <w:r w:rsidR="00AB6DD6">
        <w:t>Карякин Виктор Олегович</w:t>
      </w:r>
    </w:p>
    <w:p w:rsidR="001142AB" w:rsidRPr="008B2333" w:rsidRDefault="00DA21DA">
      <w:pPr>
        <w:jc w:val="both"/>
      </w:pPr>
      <w:r w:rsidRPr="008B2333">
        <w:t xml:space="preserve">Адрес электронной почты: </w:t>
      </w:r>
      <w:proofErr w:type="spellStart"/>
      <w:r w:rsidR="00AB6DD6">
        <w:rPr>
          <w:lang w:val="en-US"/>
        </w:rPr>
        <w:t>KariakinVO</w:t>
      </w:r>
      <w:proofErr w:type="spellEnd"/>
      <w:r w:rsidRPr="008B2333">
        <w:t>@trcont.ru</w:t>
      </w:r>
    </w:p>
    <w:p w:rsidR="001142AB" w:rsidRPr="008B2333" w:rsidRDefault="00DA21DA">
      <w:pPr>
        <w:jc w:val="both"/>
      </w:pPr>
      <w:r w:rsidRPr="008B2333">
        <w:t>Телефон: +7(495)7881717(65</w:t>
      </w:r>
      <w:r w:rsidR="00F86724" w:rsidRPr="00266FFD">
        <w:t>53</w:t>
      </w:r>
      <w:r w:rsidRPr="008B2333">
        <w:t>).</w:t>
      </w:r>
    </w:p>
    <w:p w:rsidR="00CB1C18" w:rsidRPr="008B2333" w:rsidRDefault="00CB1C18" w:rsidP="00AF4708">
      <w:pPr>
        <w:jc w:val="both"/>
      </w:pPr>
    </w:p>
    <w:p w:rsidR="001142AB" w:rsidRPr="008B2333" w:rsidRDefault="00DA21DA">
      <w:pPr>
        <w:pStyle w:val="1"/>
        <w:ind w:firstLine="708"/>
        <w:rPr>
          <w:szCs w:val="28"/>
        </w:rPr>
      </w:pPr>
      <w:r w:rsidRPr="008B2333">
        <w:rPr>
          <w:b/>
          <w:szCs w:val="28"/>
        </w:rPr>
        <w:t>Организатором Открытого конкурса</w:t>
      </w:r>
      <w:r w:rsidRPr="008B2333">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rsidR="00BD6FF2" w:rsidRPr="008B2333">
        <w:rPr>
          <w:szCs w:val="28"/>
        </w:rPr>
        <w:t>Дальневосточной железной дороге</w:t>
      </w:r>
      <w:r w:rsidRPr="008B2333">
        <w:t>.</w:t>
      </w:r>
    </w:p>
    <w:p w:rsidR="00AB6DD6" w:rsidRDefault="00DA21DA">
      <w:pPr>
        <w:pStyle w:val="1"/>
        <w:ind w:firstLine="708"/>
        <w:rPr>
          <w:szCs w:val="28"/>
        </w:rPr>
      </w:pPr>
      <w:r w:rsidRPr="008B2333">
        <w:rPr>
          <w:szCs w:val="28"/>
        </w:rPr>
        <w:t>Адрес: Российская Федерация, 680000, г. Хабаровск, ул. Дзержинского, д. 65.</w:t>
      </w:r>
    </w:p>
    <w:p w:rsidR="00AB6DD6" w:rsidRPr="00216833" w:rsidRDefault="00AB6DD6" w:rsidP="00AB6DD6">
      <w:pPr>
        <w:jc w:val="both"/>
        <w:rPr>
          <w:b/>
        </w:rPr>
      </w:pPr>
      <w:r>
        <w:rPr>
          <w:b/>
        </w:rPr>
        <w:t>Контактная информация Организатора:</w:t>
      </w:r>
    </w:p>
    <w:p w:rsidR="00AB6DD6" w:rsidRDefault="00AB6DD6" w:rsidP="00AB6DD6">
      <w:pPr>
        <w:jc w:val="both"/>
      </w:pPr>
      <w:r>
        <w:t>Ф.И.О.: Омельченко Алексей Николаевич</w:t>
      </w:r>
    </w:p>
    <w:p w:rsidR="00AB6DD6" w:rsidRDefault="00AB6DD6" w:rsidP="00AB6DD6">
      <w:pPr>
        <w:jc w:val="both"/>
      </w:pPr>
      <w:r>
        <w:t>Адрес электронной почты: omelchenkoan@trcont.ru</w:t>
      </w:r>
    </w:p>
    <w:p w:rsidR="00AB6DD6" w:rsidRDefault="00AB6DD6" w:rsidP="00AB6DD6">
      <w:pPr>
        <w:jc w:val="both"/>
      </w:pPr>
      <w:r>
        <w:t>Телефон: +7(495)7881717  Доб. (6510).</w:t>
      </w:r>
    </w:p>
    <w:p w:rsidR="001142AB" w:rsidRPr="008B2333" w:rsidRDefault="00DA21DA">
      <w:pPr>
        <w:pStyle w:val="1"/>
        <w:ind w:firstLine="708"/>
        <w:rPr>
          <w:szCs w:val="28"/>
        </w:rPr>
      </w:pPr>
      <w:r w:rsidRPr="008B2333">
        <w:rPr>
          <w:szCs w:val="28"/>
        </w:rPr>
        <w:t xml:space="preserve"> </w:t>
      </w:r>
    </w:p>
    <w:p w:rsidR="001142AB" w:rsidRPr="008B2333" w:rsidRDefault="00DA21DA">
      <w:pPr>
        <w:pStyle w:val="1"/>
        <w:ind w:firstLine="0"/>
        <w:rPr>
          <w:szCs w:val="28"/>
        </w:rPr>
      </w:pPr>
      <w:r w:rsidRPr="008B2333">
        <w:rPr>
          <w:b/>
          <w:szCs w:val="28"/>
        </w:rPr>
        <w:tab/>
      </w:r>
      <w:r w:rsidRPr="008B2333">
        <w:rPr>
          <w:b/>
          <w:szCs w:val="28"/>
        </w:rPr>
        <w:tab/>
        <w:t>Лот № 1.</w:t>
      </w:r>
    </w:p>
    <w:p w:rsidR="001142AB" w:rsidRPr="008B2333" w:rsidRDefault="00DA21DA">
      <w:pPr>
        <w:jc w:val="both"/>
        <w:rPr>
          <w:szCs w:val="28"/>
        </w:rPr>
      </w:pPr>
      <w:r w:rsidRPr="008B2333">
        <w:rPr>
          <w:b/>
          <w:szCs w:val="28"/>
        </w:rPr>
        <w:t>Предмет договора:</w:t>
      </w:r>
      <w:r w:rsidRPr="008B2333">
        <w:rPr>
          <w:szCs w:val="28"/>
        </w:rPr>
        <w:t xml:space="preserve"> Аренда (субаренда) нежилых (офисных) помещений в г. Уссурийск, для размещения работников контейнерного терминала Уссурийск филиала ПАО «ТрансКонтейнер» на Дальневосточной железной дороге, сроком на 3 года</w:t>
      </w:r>
      <w:r w:rsidR="006D3B13">
        <w:rPr>
          <w:szCs w:val="28"/>
        </w:rPr>
        <w:t>.</w:t>
      </w:r>
    </w:p>
    <w:p w:rsidR="001709EC" w:rsidRPr="008B2333" w:rsidRDefault="00DA21DA" w:rsidP="001709EC">
      <w:pPr>
        <w:jc w:val="both"/>
        <w:rPr>
          <w:b/>
          <w:szCs w:val="28"/>
        </w:rPr>
      </w:pPr>
      <w:r w:rsidRPr="008B2333">
        <w:rPr>
          <w:b/>
          <w:szCs w:val="28"/>
        </w:rPr>
        <w:t xml:space="preserve">Начальная (максимальная) цена договора: </w:t>
      </w:r>
    </w:p>
    <w:p w:rsidR="001709EC" w:rsidRPr="008B2333" w:rsidRDefault="00EA7503" w:rsidP="001709EC">
      <w:pPr>
        <w:jc w:val="both"/>
        <w:rPr>
          <w:szCs w:val="28"/>
        </w:rPr>
      </w:pPr>
      <w:r w:rsidRPr="008B2333">
        <w:rPr>
          <w:szCs w:val="28"/>
        </w:rPr>
        <w:t>2 160 000 (два миллиона сто шестьдесят тысяч) рубля 00 копеек с учетом всех налогов (кроме НДС), а также всех затрат, расходов связанных с оказанием Услуг, в том числе подрядных (соисполнителей). Сумма НДС и условия начисления определяются в соответствии с законодательством Российской Федерации</w:t>
      </w:r>
      <w:r w:rsidR="001709EC" w:rsidRPr="008B2333">
        <w:rPr>
          <w:szCs w:val="28"/>
        </w:rPr>
        <w:t xml:space="preserve">. </w:t>
      </w:r>
    </w:p>
    <w:p w:rsidR="001142AB" w:rsidRPr="006D3B13" w:rsidRDefault="008B2333" w:rsidP="001709EC">
      <w:pPr>
        <w:jc w:val="both"/>
        <w:rPr>
          <w:szCs w:val="28"/>
        </w:rPr>
      </w:pPr>
      <w:r w:rsidRPr="008B2333">
        <w:rPr>
          <w:szCs w:val="28"/>
        </w:rPr>
        <w:t xml:space="preserve">Арендная плата включает: налог на имущество, электроснабжение, водоснабжение, теплоснабжение, водоотведение, устройство и содержание </w:t>
      </w:r>
      <w:r w:rsidRPr="008B2333">
        <w:rPr>
          <w:szCs w:val="28"/>
        </w:rPr>
        <w:lastRenderedPageBreak/>
        <w:t>инженерных и коммуникационных сетей для подключения к услугам интернет и проводной телефонной связи,  вывоз мусора (твердых бытовых отходов), содержание, обслуживание и текущий ремонт систем электроснабжения, отопления, вент</w:t>
      </w:r>
      <w:r w:rsidR="004441C0">
        <w:rPr>
          <w:szCs w:val="28"/>
        </w:rPr>
        <w:t xml:space="preserve">иляции, пожарной сигнализации </w:t>
      </w:r>
      <w:r w:rsidRPr="008B2333">
        <w:rPr>
          <w:szCs w:val="28"/>
        </w:rPr>
        <w:t>в Помещении и местах общего пользования, коммунальные и эксплуатационные платежи</w:t>
      </w:r>
      <w:r w:rsidR="001709EC" w:rsidRPr="008B2333">
        <w:rPr>
          <w:szCs w:val="28"/>
        </w:rPr>
        <w:t>.</w:t>
      </w:r>
    </w:p>
    <w:p w:rsidR="00266FFD" w:rsidRPr="006D3B13" w:rsidRDefault="00266FFD" w:rsidP="001709EC">
      <w:pPr>
        <w:jc w:val="both"/>
        <w:rPr>
          <w:szCs w:val="28"/>
        </w:rPr>
      </w:pPr>
    </w:p>
    <w:p w:rsidR="00124964" w:rsidRPr="008B2333" w:rsidRDefault="00124964" w:rsidP="00A90CCC">
      <w:pPr>
        <w:jc w:val="both"/>
        <w:rPr>
          <w:szCs w:val="28"/>
        </w:rPr>
      </w:pPr>
      <w:r w:rsidRPr="008B2333">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417"/>
        <w:gridCol w:w="1559"/>
        <w:gridCol w:w="2694"/>
      </w:tblGrid>
      <w:tr w:rsidR="004007F5" w:rsidRPr="008B2333" w:rsidTr="00254C30">
        <w:tc>
          <w:tcPr>
            <w:tcW w:w="709" w:type="dxa"/>
            <w:tcBorders>
              <w:top w:val="single" w:sz="4" w:space="0" w:color="auto"/>
              <w:left w:val="single" w:sz="4" w:space="0" w:color="auto"/>
              <w:bottom w:val="single" w:sz="4" w:space="0" w:color="auto"/>
              <w:right w:val="single" w:sz="4" w:space="0" w:color="auto"/>
            </w:tcBorders>
            <w:hideMark/>
          </w:tcPr>
          <w:p w:rsidR="004007F5" w:rsidRPr="008B2333" w:rsidRDefault="004007F5" w:rsidP="00576D06">
            <w:pPr>
              <w:snapToGrid w:val="0"/>
              <w:ind w:firstLine="0"/>
              <w:rPr>
                <w:snapToGrid/>
                <w:sz w:val="24"/>
                <w:szCs w:val="24"/>
              </w:rPr>
            </w:pPr>
            <w:r w:rsidRPr="008B2333">
              <w:rPr>
                <w:snapToGrid/>
                <w:sz w:val="24"/>
                <w:szCs w:val="24"/>
              </w:rPr>
              <w:t xml:space="preserve">№ </w:t>
            </w:r>
            <w:proofErr w:type="gramStart"/>
            <w:r w:rsidRPr="008B2333">
              <w:rPr>
                <w:snapToGrid/>
                <w:sz w:val="24"/>
                <w:szCs w:val="24"/>
              </w:rPr>
              <w:t>п</w:t>
            </w:r>
            <w:proofErr w:type="gramEnd"/>
            <w:r w:rsidRPr="008B2333">
              <w:rPr>
                <w:snapToGrid/>
                <w:sz w:val="24"/>
                <w:szCs w:val="24"/>
              </w:rPr>
              <w:t>/п</w:t>
            </w:r>
          </w:p>
        </w:tc>
        <w:tc>
          <w:tcPr>
            <w:tcW w:w="1701" w:type="dxa"/>
            <w:tcBorders>
              <w:top w:val="single" w:sz="4" w:space="0" w:color="auto"/>
              <w:left w:val="single" w:sz="4" w:space="0" w:color="auto"/>
              <w:bottom w:val="single" w:sz="4" w:space="0" w:color="auto"/>
              <w:right w:val="single" w:sz="4" w:space="0" w:color="auto"/>
            </w:tcBorders>
            <w:hideMark/>
          </w:tcPr>
          <w:p w:rsidR="004007F5" w:rsidRPr="008B2333" w:rsidRDefault="004007F5" w:rsidP="00576D06">
            <w:pPr>
              <w:snapToGrid w:val="0"/>
              <w:ind w:firstLine="0"/>
              <w:rPr>
                <w:snapToGrid/>
                <w:sz w:val="24"/>
                <w:szCs w:val="24"/>
              </w:rPr>
            </w:pPr>
            <w:r w:rsidRPr="008B2333">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8B2333" w:rsidRDefault="004007F5" w:rsidP="00576D06">
            <w:pPr>
              <w:snapToGrid w:val="0"/>
              <w:ind w:firstLine="0"/>
              <w:rPr>
                <w:snapToGrid/>
                <w:sz w:val="24"/>
                <w:szCs w:val="24"/>
              </w:rPr>
            </w:pPr>
            <w:r w:rsidRPr="008B2333">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8B2333" w:rsidRDefault="00990315" w:rsidP="00576D06">
            <w:pPr>
              <w:snapToGrid w:val="0"/>
              <w:ind w:firstLine="0"/>
              <w:rPr>
                <w:snapToGrid/>
                <w:sz w:val="24"/>
                <w:szCs w:val="24"/>
              </w:rPr>
            </w:pPr>
            <w:r w:rsidRPr="008B2333">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4007F5" w:rsidRPr="008B2333" w:rsidRDefault="008F6D0E" w:rsidP="00576D06">
            <w:pPr>
              <w:snapToGrid w:val="0"/>
              <w:ind w:firstLine="0"/>
              <w:rPr>
                <w:snapToGrid/>
                <w:sz w:val="24"/>
                <w:szCs w:val="24"/>
              </w:rPr>
            </w:pPr>
            <w:r w:rsidRPr="008B2333">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hideMark/>
          </w:tcPr>
          <w:p w:rsidR="004007F5" w:rsidRPr="008B2333" w:rsidRDefault="004007F5" w:rsidP="00576D06">
            <w:pPr>
              <w:snapToGrid w:val="0"/>
              <w:ind w:firstLine="0"/>
              <w:rPr>
                <w:snapToGrid/>
                <w:sz w:val="24"/>
                <w:szCs w:val="24"/>
              </w:rPr>
            </w:pPr>
            <w:r w:rsidRPr="008B2333">
              <w:rPr>
                <w:snapToGrid/>
                <w:sz w:val="24"/>
                <w:szCs w:val="24"/>
              </w:rPr>
              <w:t>Дополнительные сведения</w:t>
            </w:r>
          </w:p>
        </w:tc>
      </w:tr>
      <w:tr w:rsidR="004007F5" w:rsidRPr="008B2333" w:rsidTr="00254C30">
        <w:tc>
          <w:tcPr>
            <w:tcW w:w="709" w:type="dxa"/>
            <w:tcBorders>
              <w:top w:val="single" w:sz="4" w:space="0" w:color="auto"/>
              <w:left w:val="single" w:sz="4" w:space="0" w:color="auto"/>
              <w:bottom w:val="single" w:sz="4" w:space="0" w:color="auto"/>
              <w:right w:val="single" w:sz="4" w:space="0" w:color="auto"/>
            </w:tcBorders>
            <w:hideMark/>
          </w:tcPr>
          <w:p w:rsidR="001142AB" w:rsidRPr="008B2333" w:rsidRDefault="00DA21DA">
            <w:pPr>
              <w:tabs>
                <w:tab w:val="clear" w:pos="709"/>
                <w:tab w:val="left" w:pos="313"/>
              </w:tabs>
              <w:snapToGrid w:val="0"/>
              <w:ind w:firstLine="0"/>
              <w:rPr>
                <w:snapToGrid/>
                <w:sz w:val="24"/>
                <w:szCs w:val="24"/>
              </w:rPr>
            </w:pPr>
            <w:r w:rsidRPr="008B2333">
              <w:rPr>
                <w:snapToGrid/>
                <w:sz w:val="24"/>
                <w:szCs w:val="24"/>
                <w:lang w:val="en-US"/>
              </w:rPr>
              <w:t>1</w:t>
            </w:r>
            <w:r w:rsidRPr="008B2333">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1142AB" w:rsidRPr="008B2333" w:rsidRDefault="00DA21DA">
            <w:pPr>
              <w:snapToGrid w:val="0"/>
              <w:ind w:firstLine="0"/>
              <w:rPr>
                <w:snapToGrid/>
                <w:sz w:val="24"/>
                <w:szCs w:val="24"/>
                <w:lang w:val="en-US"/>
              </w:rPr>
            </w:pPr>
            <w:r w:rsidRPr="008B2333">
              <w:rPr>
                <w:snapToGrid/>
                <w:sz w:val="24"/>
                <w:szCs w:val="24"/>
                <w:lang w:val="en-US"/>
              </w:rPr>
              <w:t>68.20.12</w:t>
            </w:r>
          </w:p>
        </w:tc>
        <w:tc>
          <w:tcPr>
            <w:tcW w:w="1843" w:type="dxa"/>
            <w:tcBorders>
              <w:top w:val="single" w:sz="4" w:space="0" w:color="auto"/>
              <w:left w:val="single" w:sz="4" w:space="0" w:color="auto"/>
              <w:bottom w:val="single" w:sz="4" w:space="0" w:color="auto"/>
              <w:right w:val="single" w:sz="4" w:space="0" w:color="auto"/>
            </w:tcBorders>
          </w:tcPr>
          <w:p w:rsidR="001142AB" w:rsidRPr="008B2333" w:rsidRDefault="00DA21DA">
            <w:pPr>
              <w:snapToGrid w:val="0"/>
              <w:ind w:firstLine="0"/>
              <w:rPr>
                <w:snapToGrid/>
                <w:sz w:val="24"/>
                <w:szCs w:val="24"/>
              </w:rPr>
            </w:pPr>
            <w:r w:rsidRPr="008B2333">
              <w:rPr>
                <w:snapToGrid/>
                <w:sz w:val="24"/>
                <w:szCs w:val="24"/>
                <w:lang w:val="en-US"/>
              </w:rPr>
              <w:t>68.20.2</w:t>
            </w:r>
          </w:p>
        </w:tc>
        <w:tc>
          <w:tcPr>
            <w:tcW w:w="1417" w:type="dxa"/>
            <w:tcBorders>
              <w:top w:val="single" w:sz="4" w:space="0" w:color="auto"/>
              <w:left w:val="single" w:sz="4" w:space="0" w:color="auto"/>
              <w:bottom w:val="single" w:sz="4" w:space="0" w:color="auto"/>
              <w:right w:val="single" w:sz="4" w:space="0" w:color="auto"/>
            </w:tcBorders>
          </w:tcPr>
          <w:p w:rsidR="001142AB" w:rsidRPr="008B2333" w:rsidRDefault="00DA21DA">
            <w:pPr>
              <w:snapToGrid w:val="0"/>
              <w:ind w:firstLine="0"/>
              <w:rPr>
                <w:snapToGrid/>
                <w:sz w:val="24"/>
                <w:szCs w:val="24"/>
              </w:rPr>
            </w:pPr>
            <w:r w:rsidRPr="008B2333">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1142AB" w:rsidRPr="008B2333" w:rsidRDefault="00DA21DA">
            <w:pPr>
              <w:snapToGrid w:val="0"/>
              <w:ind w:firstLine="0"/>
              <w:rPr>
                <w:snapToGrid/>
                <w:sz w:val="24"/>
                <w:szCs w:val="24"/>
              </w:rPr>
            </w:pPr>
            <w:proofErr w:type="spellStart"/>
            <w:r w:rsidRPr="008B2333">
              <w:rPr>
                <w:snapToGrid/>
                <w:sz w:val="24"/>
                <w:szCs w:val="24"/>
                <w:lang w:val="en-US"/>
              </w:rPr>
              <w:t>Условная</w:t>
            </w:r>
            <w:proofErr w:type="spellEnd"/>
            <w:r w:rsidRPr="008B2333">
              <w:rPr>
                <w:snapToGrid/>
                <w:sz w:val="24"/>
                <w:szCs w:val="24"/>
                <w:lang w:val="en-US"/>
              </w:rPr>
              <w:t xml:space="preserve"> </w:t>
            </w:r>
            <w:proofErr w:type="spellStart"/>
            <w:r w:rsidRPr="008B2333">
              <w:rPr>
                <w:snapToGrid/>
                <w:sz w:val="24"/>
                <w:szCs w:val="24"/>
                <w:lang w:val="en-US"/>
              </w:rPr>
              <w:t>единица</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1142AB" w:rsidRPr="008B2333" w:rsidRDefault="00DA21DA">
            <w:pPr>
              <w:snapToGrid w:val="0"/>
              <w:ind w:firstLine="0"/>
              <w:rPr>
                <w:snapToGrid/>
                <w:sz w:val="24"/>
                <w:szCs w:val="24"/>
              </w:rPr>
            </w:pPr>
            <w:r w:rsidRPr="008B2333">
              <w:rPr>
                <w:snapToGrid/>
                <w:sz w:val="24"/>
                <w:szCs w:val="24"/>
              </w:rPr>
              <w:t>Номер строки годового плана закупок № 319</w:t>
            </w:r>
          </w:p>
        </w:tc>
      </w:tr>
    </w:tbl>
    <w:p w:rsidR="001142AB" w:rsidRPr="008B2333" w:rsidRDefault="00DA21DA">
      <w:pPr>
        <w:spacing w:before="120"/>
        <w:jc w:val="both"/>
        <w:rPr>
          <w:b/>
          <w:szCs w:val="28"/>
        </w:rPr>
      </w:pPr>
      <w:r w:rsidRPr="008B2333">
        <w:rPr>
          <w:szCs w:val="28"/>
        </w:rPr>
        <w:t xml:space="preserve">Место поставки товаров, выполнения работ, оказания услуг: </w:t>
      </w:r>
      <w:r w:rsidR="00426C8E" w:rsidRPr="008B2333">
        <w:rPr>
          <w:szCs w:val="28"/>
        </w:rPr>
        <w:t>Приморский край, г. Уссурийск, район ЖД вокзала, центрального района города</w:t>
      </w:r>
      <w:r w:rsidR="00122361" w:rsidRPr="008B2333">
        <w:rPr>
          <w:szCs w:val="28"/>
        </w:rPr>
        <w:t>.</w:t>
      </w:r>
    </w:p>
    <w:p w:rsidR="00B26E49" w:rsidRPr="008B2333" w:rsidRDefault="00B26E49" w:rsidP="00D16572">
      <w:pPr>
        <w:jc w:val="both"/>
        <w:rPr>
          <w:b/>
          <w:szCs w:val="28"/>
        </w:rPr>
      </w:pPr>
    </w:p>
    <w:p w:rsidR="001142AB" w:rsidRPr="008B2333" w:rsidRDefault="00DA21DA">
      <w:pPr>
        <w:jc w:val="both"/>
        <w:rPr>
          <w:szCs w:val="28"/>
        </w:rPr>
      </w:pPr>
      <w:r w:rsidRPr="008B2333">
        <w:rPr>
          <w:b/>
          <w:szCs w:val="28"/>
        </w:rPr>
        <w:t>Место предоставления документации о закупке</w:t>
      </w:r>
      <w:r w:rsidRPr="008B2333">
        <w:rPr>
          <w:szCs w:val="28"/>
        </w:rPr>
        <w:t>: документация о закупке размещается</w:t>
      </w:r>
      <w:r w:rsidRPr="008B2333">
        <w:rPr>
          <w:b/>
          <w:i/>
          <w:szCs w:val="28"/>
        </w:rPr>
        <w:t xml:space="preserve"> </w:t>
      </w:r>
      <w:r w:rsidRPr="008B2333">
        <w:rPr>
          <w:szCs w:val="28"/>
        </w:rPr>
        <w:t>на сайте ПАО «ТрансКонтейнер» (</w:t>
      </w:r>
      <w:hyperlink r:id="rId11" w:history="1">
        <w:r w:rsidRPr="008B2333">
          <w:rPr>
            <w:rStyle w:val="a6"/>
            <w:szCs w:val="28"/>
          </w:rPr>
          <w:t>www.trcont.com</w:t>
        </w:r>
      </w:hyperlink>
      <w:r w:rsidRPr="008B2333">
        <w:rPr>
          <w:szCs w:val="28"/>
        </w:rPr>
        <w:t xml:space="preserve">) (далее – сайт ПАО «ТрансКонтейнер») и на сайте </w:t>
      </w:r>
      <w:r w:rsidRPr="008B2333">
        <w:t>единой информационной системы в сфере закупок в информационно-телекоммуникационной сети «Интернет» (</w:t>
      </w:r>
      <w:hyperlink r:id="rId12" w:history="1">
        <w:r w:rsidRPr="008B2333">
          <w:rPr>
            <w:rStyle w:val="a6"/>
          </w:rPr>
          <w:t>www.zakupki.gov.ru</w:t>
        </w:r>
      </w:hyperlink>
      <w:r w:rsidRPr="008B2333">
        <w:t xml:space="preserve">) (далее – ЕИС). </w:t>
      </w:r>
      <w:r w:rsidRPr="008B2333">
        <w:rPr>
          <w:szCs w:val="28"/>
        </w:rPr>
        <w:t xml:space="preserve">Предоставление Заказчиком документации о закупке на материальном (бумажном) носителе не предусмотрено. </w:t>
      </w:r>
    </w:p>
    <w:p w:rsidR="00B26E49" w:rsidRPr="008B2333" w:rsidRDefault="00B26E49" w:rsidP="00D16572">
      <w:pPr>
        <w:jc w:val="both"/>
        <w:rPr>
          <w:b/>
        </w:rPr>
      </w:pPr>
    </w:p>
    <w:p w:rsidR="00772A14" w:rsidRPr="008B2333" w:rsidRDefault="00772A14" w:rsidP="00D16572">
      <w:pPr>
        <w:jc w:val="both"/>
        <w:rPr>
          <w:b/>
        </w:rPr>
      </w:pPr>
      <w:r w:rsidRPr="008B2333">
        <w:rPr>
          <w:b/>
        </w:rPr>
        <w:t>Размер, порядок и сроки внесения платы за предоставление документации о закупке:</w:t>
      </w:r>
    </w:p>
    <w:p w:rsidR="001142AB" w:rsidRPr="008B2333" w:rsidRDefault="00DA21DA">
      <w:pPr>
        <w:jc w:val="both"/>
        <w:rPr>
          <w:b/>
        </w:rPr>
      </w:pPr>
      <w:r w:rsidRPr="008B2333">
        <w:rPr>
          <w:szCs w:val="28"/>
        </w:rPr>
        <w:t>Плата не требуется.</w:t>
      </w:r>
    </w:p>
    <w:p w:rsidR="00D16572" w:rsidRPr="008B2333" w:rsidRDefault="00D16572" w:rsidP="00D16572">
      <w:pPr>
        <w:jc w:val="both"/>
        <w:rPr>
          <w:b/>
        </w:rPr>
      </w:pPr>
    </w:p>
    <w:p w:rsidR="00772A14" w:rsidRPr="008B2333" w:rsidRDefault="00772A14" w:rsidP="00D16572">
      <w:pPr>
        <w:jc w:val="both"/>
        <w:rPr>
          <w:b/>
          <w:i/>
        </w:rPr>
      </w:pPr>
      <w:r w:rsidRPr="008B2333">
        <w:rPr>
          <w:b/>
        </w:rPr>
        <w:t>Информация о порядке проведения Открытого конкурса:</w:t>
      </w:r>
    </w:p>
    <w:p w:rsidR="00543AC0" w:rsidRPr="008B2333" w:rsidRDefault="00772A14" w:rsidP="007B4A2D">
      <w:pPr>
        <w:jc w:val="both"/>
      </w:pPr>
      <w:r w:rsidRPr="008B2333">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1142AB" w:rsidRPr="008B2333" w:rsidRDefault="00DA21DA">
      <w:pPr>
        <w:jc w:val="both"/>
      </w:pPr>
      <w:bookmarkStart w:id="33" w:name="OLE_LINK8"/>
      <w:bookmarkStart w:id="34" w:name="OLE_LINK9"/>
      <w:bookmarkStart w:id="35" w:name="OLE_LINK23"/>
      <w:bookmarkStart w:id="36" w:name="OLE_LINK24"/>
      <w:bookmarkStart w:id="37" w:name="OLE_LINK37"/>
      <w:bookmarkStart w:id="38" w:name="OLE_LINK60"/>
      <w:bookmarkStart w:id="39" w:name="OLE_LINK61"/>
      <w:bookmarkStart w:id="40" w:name="OLE_LINK75"/>
      <w:bookmarkStart w:id="41" w:name="OLE_LINK76"/>
      <w:bookmarkStart w:id="42" w:name="OLE_LINK89"/>
      <w:bookmarkStart w:id="43" w:name="OLE_LINK90"/>
      <w:bookmarkStart w:id="44" w:name="OLE_LINK101"/>
      <w:bookmarkStart w:id="45" w:name="OLE_LINK102"/>
      <w:bookmarkStart w:id="46" w:name="OLE_LINK49"/>
      <w:bookmarkStart w:id="47" w:name="OLE_LINK50"/>
      <w:r w:rsidRPr="008B2333">
        <w:tab/>
      </w:r>
      <w:bookmarkStart w:id="48" w:name="OLE_LINK108"/>
      <w:bookmarkStart w:id="49" w:name="OLE_LINK109"/>
      <w:bookmarkStart w:id="50" w:name="OLE_LINK110"/>
      <w:bookmarkStart w:id="51" w:name="OLE_LINK111"/>
      <w:bookmarkStart w:id="52" w:name="OLE_LINK112"/>
      <w:bookmarkStart w:id="53" w:name="OLE_LINK113"/>
      <w:bookmarkStart w:id="54" w:name="OLE_LINK114"/>
      <w:bookmarkEnd w:id="48"/>
      <w:bookmarkEnd w:id="49"/>
      <w:bookmarkEnd w:id="50"/>
      <w:r w:rsidRPr="008B2333">
        <w:t>«</w:t>
      </w:r>
      <w:r w:rsidR="006F6427">
        <w:t>16</w:t>
      </w:r>
      <w:r w:rsidRPr="008B2333">
        <w:t xml:space="preserve">» </w:t>
      </w:r>
      <w:r w:rsidR="00245CF7" w:rsidRPr="008B2333">
        <w:t>сентября</w:t>
      </w:r>
      <w:r w:rsidRPr="008B2333">
        <w:t xml:space="preserve"> 2019 г.</w:t>
      </w:r>
      <w:bookmarkEnd w:id="33"/>
      <w:bookmarkEnd w:id="34"/>
      <w:bookmarkEnd w:id="35"/>
      <w:bookmarkEnd w:id="36"/>
      <w:bookmarkEnd w:id="37"/>
      <w:bookmarkEnd w:id="38"/>
      <w:bookmarkEnd w:id="39"/>
      <w:bookmarkEnd w:id="40"/>
      <w:bookmarkEnd w:id="41"/>
      <w:bookmarkEnd w:id="42"/>
      <w:bookmarkEnd w:id="43"/>
      <w:bookmarkEnd w:id="44"/>
      <w:bookmarkEnd w:id="45"/>
      <w:bookmarkEnd w:id="51"/>
      <w:bookmarkEnd w:id="52"/>
      <w:bookmarkEnd w:id="53"/>
      <w:bookmarkEnd w:id="54"/>
      <w:r w:rsidR="00245CF7" w:rsidRPr="008B2333">
        <w:t xml:space="preserve"> </w:t>
      </w:r>
      <w:r w:rsidR="001709EC" w:rsidRPr="008B2333">
        <w:t xml:space="preserve">в </w:t>
      </w:r>
      <w:r w:rsidR="00245CF7" w:rsidRPr="008B2333">
        <w:t>16-00</w:t>
      </w:r>
    </w:p>
    <w:bookmarkEnd w:id="46"/>
    <w:bookmarkEnd w:id="47"/>
    <w:p w:rsidR="001142AB" w:rsidRPr="008B2333" w:rsidRDefault="00DA21DA">
      <w:pPr>
        <w:ind w:firstLine="0"/>
        <w:jc w:val="both"/>
      </w:pPr>
      <w:r w:rsidRPr="008B2333">
        <w:t>Место: Российская Федерация, 680000, г. Хабаровск, ул. Дзержинского, д. 65</w:t>
      </w:r>
    </w:p>
    <w:p w:rsidR="00A9341F" w:rsidRPr="008B2333" w:rsidRDefault="00A9341F" w:rsidP="00962FD2">
      <w:pPr>
        <w:jc w:val="both"/>
        <w:rPr>
          <w:b/>
        </w:rPr>
      </w:pPr>
    </w:p>
    <w:p w:rsidR="00962FD2" w:rsidRPr="008B2333" w:rsidRDefault="00662448" w:rsidP="00962FD2">
      <w:pPr>
        <w:jc w:val="both"/>
      </w:pPr>
      <w:r w:rsidRPr="008B2333">
        <w:rPr>
          <w:b/>
        </w:rPr>
        <w:t>Вскрытие конвертов с Заявками</w:t>
      </w:r>
      <w:r w:rsidRPr="008B2333">
        <w:t>:</w:t>
      </w:r>
    </w:p>
    <w:p w:rsidR="006F3B51" w:rsidRPr="008B2333" w:rsidRDefault="006F3B51" w:rsidP="006F3B51">
      <w:pPr>
        <w:jc w:val="both"/>
      </w:pPr>
      <w:r w:rsidRPr="008B2333">
        <w:tab/>
        <w:t>«</w:t>
      </w:r>
      <w:r w:rsidR="006F6427">
        <w:t>16</w:t>
      </w:r>
      <w:r w:rsidRPr="008B2333">
        <w:t xml:space="preserve">» сентября 2019 г. </w:t>
      </w:r>
      <w:r w:rsidR="001709EC" w:rsidRPr="008B2333">
        <w:t xml:space="preserve">в </w:t>
      </w:r>
      <w:r w:rsidRPr="008B2333">
        <w:t>16-00</w:t>
      </w:r>
    </w:p>
    <w:p w:rsidR="001142AB" w:rsidRPr="008B2333" w:rsidRDefault="00DA21DA">
      <w:pPr>
        <w:ind w:firstLine="0"/>
        <w:jc w:val="both"/>
      </w:pPr>
      <w:r w:rsidRPr="008B2333">
        <w:t>Место: Российская Федерация, 680000, г. Хабаровск, ул. Дзержинского, д. 65</w:t>
      </w:r>
    </w:p>
    <w:p w:rsidR="00662448" w:rsidRPr="008B2333" w:rsidRDefault="00662448" w:rsidP="00A9341F">
      <w:pPr>
        <w:jc w:val="both"/>
      </w:pPr>
    </w:p>
    <w:p w:rsidR="00662448" w:rsidRPr="008B2333" w:rsidRDefault="00662448" w:rsidP="00662448">
      <w:pPr>
        <w:jc w:val="both"/>
        <w:rPr>
          <w:b/>
          <w:szCs w:val="28"/>
        </w:rPr>
      </w:pPr>
      <w:r w:rsidRPr="008B2333">
        <w:rPr>
          <w:b/>
          <w:szCs w:val="28"/>
        </w:rPr>
        <w:t>Рассмотрение, оценка и сопоставление Заявок:</w:t>
      </w:r>
    </w:p>
    <w:p w:rsidR="006F3B51" w:rsidRPr="008B2333" w:rsidRDefault="006F3B51" w:rsidP="006F3B51">
      <w:pPr>
        <w:jc w:val="both"/>
      </w:pPr>
      <w:r w:rsidRPr="008B2333">
        <w:tab/>
        <w:t>«</w:t>
      </w:r>
      <w:r w:rsidR="00FB76E5" w:rsidRPr="008B2333">
        <w:t>1</w:t>
      </w:r>
      <w:r w:rsidR="006F6427">
        <w:t>8</w:t>
      </w:r>
      <w:r w:rsidRPr="008B2333">
        <w:t xml:space="preserve">» сентября 2019 г. </w:t>
      </w:r>
      <w:r w:rsidR="001709EC" w:rsidRPr="008B2333">
        <w:t xml:space="preserve">в </w:t>
      </w:r>
      <w:r w:rsidRPr="008B2333">
        <w:t>16-00</w:t>
      </w:r>
    </w:p>
    <w:p w:rsidR="001142AB" w:rsidRPr="008B2333" w:rsidRDefault="00DA21DA">
      <w:pPr>
        <w:ind w:firstLine="0"/>
        <w:jc w:val="both"/>
      </w:pPr>
      <w:r w:rsidRPr="008B2333">
        <w:t>Место: Российская Федерация, 680000, г. Хабаровск, ул. Дзержинского, д. 65.</w:t>
      </w:r>
    </w:p>
    <w:p w:rsidR="00662448" w:rsidRPr="008B2333" w:rsidRDefault="00662448" w:rsidP="00A9341F">
      <w:pPr>
        <w:jc w:val="both"/>
        <w:rPr>
          <w:szCs w:val="28"/>
        </w:rPr>
      </w:pPr>
      <w:r w:rsidRPr="008B2333">
        <w:rPr>
          <w:szCs w:val="28"/>
        </w:rPr>
        <w:t>Информация о ходе рассмотрения Заявок не подлежит разглашению.</w:t>
      </w:r>
    </w:p>
    <w:p w:rsidR="00947E19" w:rsidRPr="008B2333" w:rsidRDefault="00947E19" w:rsidP="00A9341F">
      <w:pPr>
        <w:jc w:val="both"/>
        <w:rPr>
          <w:szCs w:val="28"/>
        </w:rPr>
      </w:pPr>
    </w:p>
    <w:p w:rsidR="00BC29CF" w:rsidRPr="008B2333" w:rsidRDefault="00662448" w:rsidP="00962FD2">
      <w:pPr>
        <w:jc w:val="both"/>
        <w:rPr>
          <w:b/>
        </w:rPr>
      </w:pPr>
      <w:r w:rsidRPr="008B2333">
        <w:rPr>
          <w:b/>
        </w:rPr>
        <w:t>Подведение итогов не позднее:</w:t>
      </w:r>
    </w:p>
    <w:p w:rsidR="001142AB" w:rsidRPr="008B2333" w:rsidRDefault="00DA21DA">
      <w:pPr>
        <w:jc w:val="both"/>
      </w:pPr>
      <w:bookmarkStart w:id="55" w:name="OLE_LINK40"/>
      <w:bookmarkStart w:id="56" w:name="OLE_LINK41"/>
      <w:bookmarkStart w:id="57" w:name="OLE_LINK42"/>
      <w:bookmarkStart w:id="58" w:name="OLE_LINK53"/>
      <w:bookmarkStart w:id="59" w:name="OLE_LINK54"/>
      <w:bookmarkStart w:id="60" w:name="OLE_LINK66"/>
      <w:bookmarkStart w:id="61" w:name="OLE_LINK67"/>
      <w:bookmarkStart w:id="62" w:name="OLE_LINK81"/>
      <w:bookmarkStart w:id="63" w:name="OLE_LINK82"/>
      <w:bookmarkStart w:id="64" w:name="OLE_LINK94"/>
      <w:bookmarkStart w:id="65" w:name="OLE_LINK95"/>
      <w:bookmarkStart w:id="66" w:name="OLE_LINK14"/>
      <w:bookmarkStart w:id="67" w:name="OLE_LINK15"/>
      <w:bookmarkStart w:id="68" w:name="OLE_LINK27"/>
      <w:bookmarkStart w:id="69" w:name="OLE_LINK28"/>
      <w:r w:rsidRPr="008B2333">
        <w:tab/>
        <w:t>«</w:t>
      </w:r>
      <w:r w:rsidR="006F6427">
        <w:t>20</w:t>
      </w:r>
      <w:r w:rsidRPr="008B2333">
        <w:t xml:space="preserve">» </w:t>
      </w:r>
      <w:r w:rsidR="00FB76E5" w:rsidRPr="008B2333">
        <w:t>сентября</w:t>
      </w:r>
      <w:r w:rsidRPr="008B2333">
        <w:t xml:space="preserve"> 2019 г.</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00FB76E5" w:rsidRPr="008B2333">
        <w:t xml:space="preserve"> </w:t>
      </w:r>
      <w:r w:rsidR="001709EC" w:rsidRPr="008B2333">
        <w:t xml:space="preserve">в </w:t>
      </w:r>
      <w:r w:rsidR="00FB76E5" w:rsidRPr="008B2333">
        <w:t>16-00</w:t>
      </w:r>
    </w:p>
    <w:p w:rsidR="001142AB" w:rsidRPr="008B2333" w:rsidRDefault="00DA21DA">
      <w:pPr>
        <w:ind w:firstLine="0"/>
        <w:jc w:val="both"/>
      </w:pPr>
      <w:r w:rsidRPr="008B2333">
        <w:t>Место: Российская Федерация, 680000, г. Хабаровск, ул. Дзержинского, д. 65.</w:t>
      </w:r>
    </w:p>
    <w:p w:rsidR="00662448" w:rsidRPr="008B2333" w:rsidRDefault="00662448" w:rsidP="00A9341F">
      <w:pPr>
        <w:jc w:val="both"/>
      </w:pPr>
      <w:r w:rsidRPr="008B2333">
        <w:lastRenderedPageBreak/>
        <w:t>Участники или их представители не могут присутствовать на заседании Конкурсной комиссии.</w:t>
      </w:r>
    </w:p>
    <w:p w:rsidR="00662448" w:rsidRPr="008B2333" w:rsidRDefault="00662448" w:rsidP="00662448">
      <w:pPr>
        <w:jc w:val="both"/>
      </w:pPr>
    </w:p>
    <w:p w:rsidR="00662448" w:rsidRPr="008B2333" w:rsidRDefault="00662448" w:rsidP="00662448">
      <w:pPr>
        <w:jc w:val="both"/>
      </w:pPr>
      <w:r w:rsidRPr="008B2333">
        <w:rPr>
          <w:b/>
        </w:rPr>
        <w:t xml:space="preserve">Дата окончания подачи Заявок, вскрытия конвертов с Заявками, </w:t>
      </w:r>
      <w:r w:rsidRPr="008B2333">
        <w:rPr>
          <w:b/>
          <w:szCs w:val="28"/>
        </w:rPr>
        <w:t>рассмотрения, оценки и сопоставления Заявок</w:t>
      </w:r>
      <w:r w:rsidRPr="008B2333">
        <w:rPr>
          <w:b/>
        </w:rPr>
        <w:t xml:space="preserve"> и подведения итогов Открытого конкурса могут быть перенесены Заказчиком/Организатором на более поздний срок.</w:t>
      </w:r>
    </w:p>
    <w:p w:rsidR="00662448" w:rsidRPr="008B2333" w:rsidRDefault="00662448" w:rsidP="00662448">
      <w:pPr>
        <w:jc w:val="both"/>
        <w:rPr>
          <w:b/>
        </w:rPr>
      </w:pPr>
      <w:r w:rsidRPr="008B2333">
        <w:t>Соответствующие изменения размещаются на сайте ПАО «ТрансКонтейнер» и ЕИС в порядке, предусмотренном документацией о закупке.</w:t>
      </w:r>
    </w:p>
    <w:p w:rsidR="00915DBD" w:rsidRPr="008B2333" w:rsidRDefault="00915DBD" w:rsidP="007A053B">
      <w:pPr>
        <w:jc w:val="both"/>
        <w:rPr>
          <w:b/>
        </w:rPr>
      </w:pPr>
    </w:p>
    <w:p w:rsidR="00662448" w:rsidRPr="008B2333" w:rsidRDefault="00662448" w:rsidP="00966BF5">
      <w:pPr>
        <w:jc w:val="both"/>
      </w:pPr>
      <w:r w:rsidRPr="008B2333">
        <w:rPr>
          <w:b/>
        </w:rPr>
        <w:t xml:space="preserve">Победитель Открытого конкурса </w:t>
      </w:r>
      <w:r w:rsidRPr="008B2333">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Pr="008B2333" w:rsidRDefault="00662448" w:rsidP="00966BF5">
      <w:pPr>
        <w:jc w:val="both"/>
        <w:rPr>
          <w:b/>
        </w:rPr>
      </w:pPr>
    </w:p>
    <w:p w:rsidR="00915DBD" w:rsidRPr="008B2333" w:rsidRDefault="00B81AC6" w:rsidP="00966BF5">
      <w:pPr>
        <w:jc w:val="both"/>
        <w:rPr>
          <w:b/>
        </w:rPr>
      </w:pPr>
      <w:r w:rsidRPr="008B2333">
        <w:rPr>
          <w:b/>
        </w:rPr>
        <w:t>Конкурсной комиссией может быть принято решение об определении двух и более победителей Открытого конкурса.</w:t>
      </w:r>
    </w:p>
    <w:p w:rsidR="00662448" w:rsidRPr="008B2333" w:rsidRDefault="00662448" w:rsidP="00B81AC6">
      <w:pPr>
        <w:pStyle w:val="a7"/>
        <w:suppressAutoHyphens/>
        <w:rPr>
          <w:sz w:val="28"/>
          <w:szCs w:val="28"/>
        </w:rPr>
      </w:pPr>
    </w:p>
    <w:p w:rsidR="00B81AC6" w:rsidRPr="008B2333" w:rsidRDefault="00B81AC6" w:rsidP="00B81AC6">
      <w:pPr>
        <w:pStyle w:val="a7"/>
        <w:suppressAutoHyphens/>
        <w:rPr>
          <w:b/>
          <w:sz w:val="28"/>
          <w:szCs w:val="28"/>
        </w:rPr>
      </w:pPr>
      <w:r w:rsidRPr="008B2333">
        <w:rPr>
          <w:b/>
          <w:sz w:val="28"/>
          <w:szCs w:val="28"/>
        </w:rPr>
        <w:t xml:space="preserve">Конкурсной комиссией может быть принято решение о проведении </w:t>
      </w:r>
      <w:proofErr w:type="spellStart"/>
      <w:r w:rsidRPr="008B2333">
        <w:rPr>
          <w:b/>
          <w:sz w:val="28"/>
          <w:szCs w:val="28"/>
        </w:rPr>
        <w:t>постквалификации</w:t>
      </w:r>
      <w:proofErr w:type="spellEnd"/>
      <w:r w:rsidRPr="008B2333">
        <w:rPr>
          <w:b/>
          <w:sz w:val="28"/>
          <w:szCs w:val="28"/>
        </w:rPr>
        <w:t>, переговоров, переторжки в соответствии с пунктами 33-49 Положения о закупках.</w:t>
      </w:r>
    </w:p>
    <w:p w:rsidR="00966BF5" w:rsidRPr="008B2333" w:rsidRDefault="00966BF5" w:rsidP="007A053B">
      <w:pPr>
        <w:jc w:val="both"/>
      </w:pPr>
    </w:p>
    <w:p w:rsidR="00D14659" w:rsidRPr="008B2333" w:rsidRDefault="00D14659" w:rsidP="007A053B">
      <w:pPr>
        <w:jc w:val="both"/>
        <w:rPr>
          <w:b/>
        </w:rPr>
      </w:pPr>
      <w:r w:rsidRPr="008B2333">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8B2333" w:rsidRDefault="00AA79FA" w:rsidP="007A053B">
      <w:pPr>
        <w:jc w:val="both"/>
      </w:pPr>
      <w:r w:rsidRPr="008B2333">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8B2333" w:rsidRDefault="007A053B" w:rsidP="007A053B">
      <w:pPr>
        <w:jc w:val="both"/>
      </w:pPr>
    </w:p>
    <w:p w:rsidR="007A053B" w:rsidRPr="008B2333" w:rsidRDefault="007A053B" w:rsidP="007A053B">
      <w:pPr>
        <w:jc w:val="both"/>
        <w:rPr>
          <w:b/>
        </w:rPr>
      </w:pPr>
      <w:r w:rsidRPr="008B2333">
        <w:rPr>
          <w:b/>
        </w:rPr>
        <w:t>В настоящее извещение и документацию о закупке могут быть внесены изменения и дополнения.</w:t>
      </w:r>
    </w:p>
    <w:p w:rsidR="007A053B" w:rsidRDefault="00AB7266" w:rsidP="00087BA4">
      <w:pPr>
        <w:jc w:val="both"/>
      </w:pPr>
      <w:r w:rsidRPr="008B2333">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и ЕИС в порядке, установленном Положением о закупках.</w:t>
      </w:r>
    </w:p>
    <w:sectPr w:rsidR="007A053B" w:rsidSect="00266FFD">
      <w:headerReference w:type="default" r:id="rId13"/>
      <w:headerReference w:type="first" r:id="rId14"/>
      <w:pgSz w:w="11906" w:h="16838"/>
      <w:pgMar w:top="1134" w:right="567" w:bottom="851"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B13" w:rsidRDefault="006D3B13" w:rsidP="00CB1C18">
      <w:r>
        <w:separator/>
      </w:r>
    </w:p>
  </w:endnote>
  <w:endnote w:type="continuationSeparator" w:id="0">
    <w:p w:rsidR="006D3B13" w:rsidRDefault="006D3B13"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B13" w:rsidRDefault="006D3B13" w:rsidP="00CB1C18">
      <w:r>
        <w:separator/>
      </w:r>
    </w:p>
  </w:footnote>
  <w:footnote w:type="continuationSeparator" w:id="0">
    <w:p w:rsidR="006D3B13" w:rsidRDefault="006D3B13"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B13" w:rsidRDefault="00580F79">
    <w:pPr>
      <w:pStyle w:val="af0"/>
      <w:jc w:val="center"/>
    </w:pPr>
    <w:r>
      <w:fldChar w:fldCharType="begin"/>
    </w:r>
    <w:r>
      <w:instrText xml:space="preserve"> PAGE   \* MERGEFORMAT </w:instrText>
    </w:r>
    <w:r>
      <w:fldChar w:fldCharType="separate"/>
    </w:r>
    <w:r>
      <w:rPr>
        <w:noProof/>
      </w:rPr>
      <w:t>2</w:t>
    </w:r>
    <w:r>
      <w:rPr>
        <w:noProof/>
      </w:rPr>
      <w:fldChar w:fldCharType="end"/>
    </w:r>
  </w:p>
  <w:p w:rsidR="006D3B13" w:rsidRDefault="006D3B13">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B13" w:rsidRPr="004F2B79" w:rsidRDefault="006D3B13"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6B5"/>
    <w:rsid w:val="00006D07"/>
    <w:rsid w:val="00024F41"/>
    <w:rsid w:val="00026B5E"/>
    <w:rsid w:val="00046C80"/>
    <w:rsid w:val="00051B48"/>
    <w:rsid w:val="00063509"/>
    <w:rsid w:val="000642FE"/>
    <w:rsid w:val="000661DF"/>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07F06"/>
    <w:rsid w:val="001115DB"/>
    <w:rsid w:val="001142AB"/>
    <w:rsid w:val="00115882"/>
    <w:rsid w:val="00117473"/>
    <w:rsid w:val="001212C5"/>
    <w:rsid w:val="00121857"/>
    <w:rsid w:val="00122361"/>
    <w:rsid w:val="00124964"/>
    <w:rsid w:val="00132AFA"/>
    <w:rsid w:val="00133CFF"/>
    <w:rsid w:val="00134624"/>
    <w:rsid w:val="00134ED2"/>
    <w:rsid w:val="00137E5B"/>
    <w:rsid w:val="0014182E"/>
    <w:rsid w:val="00141CD8"/>
    <w:rsid w:val="0014455A"/>
    <w:rsid w:val="001475DB"/>
    <w:rsid w:val="00152424"/>
    <w:rsid w:val="00166D4A"/>
    <w:rsid w:val="001709EC"/>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45CF7"/>
    <w:rsid w:val="00250C33"/>
    <w:rsid w:val="00254C30"/>
    <w:rsid w:val="0026332C"/>
    <w:rsid w:val="002636BF"/>
    <w:rsid w:val="00266FFD"/>
    <w:rsid w:val="0027572A"/>
    <w:rsid w:val="00280B6E"/>
    <w:rsid w:val="0028492E"/>
    <w:rsid w:val="0029347E"/>
    <w:rsid w:val="00295EED"/>
    <w:rsid w:val="00296517"/>
    <w:rsid w:val="002A7D8B"/>
    <w:rsid w:val="002B1BA1"/>
    <w:rsid w:val="002C0F1D"/>
    <w:rsid w:val="002C536B"/>
    <w:rsid w:val="002E11EB"/>
    <w:rsid w:val="002E2B59"/>
    <w:rsid w:val="002E5A39"/>
    <w:rsid w:val="002F00CA"/>
    <w:rsid w:val="002F0875"/>
    <w:rsid w:val="003038BF"/>
    <w:rsid w:val="003106D1"/>
    <w:rsid w:val="0032153B"/>
    <w:rsid w:val="003248F4"/>
    <w:rsid w:val="00331802"/>
    <w:rsid w:val="0034332A"/>
    <w:rsid w:val="00344209"/>
    <w:rsid w:val="003576F2"/>
    <w:rsid w:val="00366A58"/>
    <w:rsid w:val="00373A8D"/>
    <w:rsid w:val="003839C8"/>
    <w:rsid w:val="003A00F1"/>
    <w:rsid w:val="003B28EB"/>
    <w:rsid w:val="003B547C"/>
    <w:rsid w:val="003C58C8"/>
    <w:rsid w:val="003C7469"/>
    <w:rsid w:val="003D0AA6"/>
    <w:rsid w:val="003E13B8"/>
    <w:rsid w:val="003E1D49"/>
    <w:rsid w:val="003E2E31"/>
    <w:rsid w:val="003F2B7A"/>
    <w:rsid w:val="004007F5"/>
    <w:rsid w:val="0041301F"/>
    <w:rsid w:val="004135AA"/>
    <w:rsid w:val="00415EC2"/>
    <w:rsid w:val="00422918"/>
    <w:rsid w:val="00426C8E"/>
    <w:rsid w:val="00427B60"/>
    <w:rsid w:val="0044002D"/>
    <w:rsid w:val="004441C0"/>
    <w:rsid w:val="0044607F"/>
    <w:rsid w:val="00453C86"/>
    <w:rsid w:val="004566F4"/>
    <w:rsid w:val="0046584E"/>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76D06"/>
    <w:rsid w:val="00580F79"/>
    <w:rsid w:val="00583AE4"/>
    <w:rsid w:val="00584D63"/>
    <w:rsid w:val="005A69AB"/>
    <w:rsid w:val="005C1B79"/>
    <w:rsid w:val="005E0384"/>
    <w:rsid w:val="005E3D49"/>
    <w:rsid w:val="006072F9"/>
    <w:rsid w:val="006117F1"/>
    <w:rsid w:val="006323ED"/>
    <w:rsid w:val="00651E30"/>
    <w:rsid w:val="006527AA"/>
    <w:rsid w:val="0065729B"/>
    <w:rsid w:val="0065731F"/>
    <w:rsid w:val="00661273"/>
    <w:rsid w:val="00662448"/>
    <w:rsid w:val="006713BF"/>
    <w:rsid w:val="006B32C7"/>
    <w:rsid w:val="006B60A2"/>
    <w:rsid w:val="006C787D"/>
    <w:rsid w:val="006D3B13"/>
    <w:rsid w:val="006E0FA2"/>
    <w:rsid w:val="006E65EB"/>
    <w:rsid w:val="006F3B51"/>
    <w:rsid w:val="006F5EEA"/>
    <w:rsid w:val="006F6427"/>
    <w:rsid w:val="007022A0"/>
    <w:rsid w:val="00702B9B"/>
    <w:rsid w:val="00704258"/>
    <w:rsid w:val="007046E7"/>
    <w:rsid w:val="007056BA"/>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24935"/>
    <w:rsid w:val="00831584"/>
    <w:rsid w:val="00834D61"/>
    <w:rsid w:val="00852B23"/>
    <w:rsid w:val="00877914"/>
    <w:rsid w:val="00884629"/>
    <w:rsid w:val="00890475"/>
    <w:rsid w:val="008B2333"/>
    <w:rsid w:val="008B29D7"/>
    <w:rsid w:val="008C7B27"/>
    <w:rsid w:val="008E0CEC"/>
    <w:rsid w:val="008E1656"/>
    <w:rsid w:val="008F0A98"/>
    <w:rsid w:val="008F6D0E"/>
    <w:rsid w:val="0090497B"/>
    <w:rsid w:val="00910BE4"/>
    <w:rsid w:val="00913A68"/>
    <w:rsid w:val="00915DBD"/>
    <w:rsid w:val="00917E5D"/>
    <w:rsid w:val="0092627C"/>
    <w:rsid w:val="0093062F"/>
    <w:rsid w:val="00945F98"/>
    <w:rsid w:val="00947E19"/>
    <w:rsid w:val="00953ED8"/>
    <w:rsid w:val="00954D68"/>
    <w:rsid w:val="00962FD2"/>
    <w:rsid w:val="009662B7"/>
    <w:rsid w:val="00966A78"/>
    <w:rsid w:val="00966BF5"/>
    <w:rsid w:val="0098207A"/>
    <w:rsid w:val="00984DFD"/>
    <w:rsid w:val="00990315"/>
    <w:rsid w:val="00994F52"/>
    <w:rsid w:val="009964BE"/>
    <w:rsid w:val="009A1445"/>
    <w:rsid w:val="009B214A"/>
    <w:rsid w:val="009B38E7"/>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1BC1"/>
    <w:rsid w:val="00A9341F"/>
    <w:rsid w:val="00AA34B6"/>
    <w:rsid w:val="00AA36AF"/>
    <w:rsid w:val="00AA79FA"/>
    <w:rsid w:val="00AA7EFD"/>
    <w:rsid w:val="00AB48AD"/>
    <w:rsid w:val="00AB6DD6"/>
    <w:rsid w:val="00AB7266"/>
    <w:rsid w:val="00AC0842"/>
    <w:rsid w:val="00AC0D81"/>
    <w:rsid w:val="00AC57C2"/>
    <w:rsid w:val="00AC621D"/>
    <w:rsid w:val="00AC799F"/>
    <w:rsid w:val="00AD69FC"/>
    <w:rsid w:val="00AE71D4"/>
    <w:rsid w:val="00AF3E8A"/>
    <w:rsid w:val="00AF4708"/>
    <w:rsid w:val="00B20DF0"/>
    <w:rsid w:val="00B21959"/>
    <w:rsid w:val="00B26E4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D6FF2"/>
    <w:rsid w:val="00BE4FBE"/>
    <w:rsid w:val="00BE7F31"/>
    <w:rsid w:val="00BF01BE"/>
    <w:rsid w:val="00BF2940"/>
    <w:rsid w:val="00C00A33"/>
    <w:rsid w:val="00C0686E"/>
    <w:rsid w:val="00C10B7F"/>
    <w:rsid w:val="00C15A25"/>
    <w:rsid w:val="00C2562C"/>
    <w:rsid w:val="00C375C3"/>
    <w:rsid w:val="00C40A83"/>
    <w:rsid w:val="00C40E19"/>
    <w:rsid w:val="00C43903"/>
    <w:rsid w:val="00C518F8"/>
    <w:rsid w:val="00C52492"/>
    <w:rsid w:val="00C6149D"/>
    <w:rsid w:val="00C64E36"/>
    <w:rsid w:val="00C701B1"/>
    <w:rsid w:val="00C710BB"/>
    <w:rsid w:val="00C73DDA"/>
    <w:rsid w:val="00C7429B"/>
    <w:rsid w:val="00CA3A20"/>
    <w:rsid w:val="00CB1C18"/>
    <w:rsid w:val="00CB2E96"/>
    <w:rsid w:val="00CB685D"/>
    <w:rsid w:val="00CC0B4F"/>
    <w:rsid w:val="00CC3B3C"/>
    <w:rsid w:val="00CC5281"/>
    <w:rsid w:val="00CE09CD"/>
    <w:rsid w:val="00CE3802"/>
    <w:rsid w:val="00CE6DC3"/>
    <w:rsid w:val="00D05E9A"/>
    <w:rsid w:val="00D0636A"/>
    <w:rsid w:val="00D12C02"/>
    <w:rsid w:val="00D14659"/>
    <w:rsid w:val="00D16572"/>
    <w:rsid w:val="00D21C01"/>
    <w:rsid w:val="00D32B13"/>
    <w:rsid w:val="00D32F01"/>
    <w:rsid w:val="00D35556"/>
    <w:rsid w:val="00D40099"/>
    <w:rsid w:val="00D43A0F"/>
    <w:rsid w:val="00D47C71"/>
    <w:rsid w:val="00D50A82"/>
    <w:rsid w:val="00D646DD"/>
    <w:rsid w:val="00D70D67"/>
    <w:rsid w:val="00D72E4A"/>
    <w:rsid w:val="00D73B2F"/>
    <w:rsid w:val="00D7451B"/>
    <w:rsid w:val="00D80911"/>
    <w:rsid w:val="00D84F35"/>
    <w:rsid w:val="00D9562C"/>
    <w:rsid w:val="00DA21DA"/>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A7503"/>
    <w:rsid w:val="00EB5105"/>
    <w:rsid w:val="00ED1117"/>
    <w:rsid w:val="00ED1B2D"/>
    <w:rsid w:val="00ED60FD"/>
    <w:rsid w:val="00ED7410"/>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86724"/>
    <w:rsid w:val="00F91597"/>
    <w:rsid w:val="00F94074"/>
    <w:rsid w:val="00F9545A"/>
    <w:rsid w:val="00FA1F2A"/>
    <w:rsid w:val="00FA3C3D"/>
    <w:rsid w:val="00FB76E5"/>
    <w:rsid w:val="00FD0809"/>
    <w:rsid w:val="00FD4487"/>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Обычный Char Char"/>
    <w:locked/>
    <w:rsid w:val="001709EC"/>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Обычный Char Char"/>
    <w:locked/>
    <w:rsid w:val="001709EC"/>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terms/"/>
    <ds:schemaRef ds:uri="http://purl.org/dc/elements/1.1/"/>
    <ds:schemaRef ds:uri="http://schemas.openxmlformats.org/package/2006/metadata/core-properties"/>
    <ds:schemaRef ds:uri="021F9181-A199-4D55-B335-911D3DF93F0C"/>
    <ds:schemaRef ds:uri="http://www.w3.org/XML/1998/namespace"/>
  </ds:schemaRefs>
</ds:datastoreItem>
</file>

<file path=customXml/itemProps3.xml><?xml version="1.0" encoding="utf-8"?>
<ds:datastoreItem xmlns:ds="http://schemas.openxmlformats.org/officeDocument/2006/customXml" ds:itemID="{A2C486AE-59BA-4F93-A300-B8F75C64E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5238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Печнова Ирина Алексеевна</cp:lastModifiedBy>
  <cp:revision>2</cp:revision>
  <cp:lastPrinted>2013-04-01T13:23:00Z</cp:lastPrinted>
  <dcterms:created xsi:type="dcterms:W3CDTF">2019-09-06T05:16:00Z</dcterms:created>
  <dcterms:modified xsi:type="dcterms:W3CDTF">2019-09-06T05:16:00Z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