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6906EA" w:rsidRDefault="0046012C" w:rsidP="007813D2">
      <w:pPr>
        <w:jc w:val="right"/>
        <w:rPr>
          <w:b/>
          <w:highlight w:val="yellow"/>
        </w:rPr>
      </w:pPr>
      <w:r>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6906EA" w:rsidRDefault="00F64FCD" w:rsidP="00F64FCD">
      <w:pPr>
        <w:ind w:left="4536"/>
        <w:rPr>
          <w:highlight w:val="yellow"/>
        </w:rPr>
      </w:pPr>
    </w:p>
    <w:p w:rsidR="00F64FCD" w:rsidRPr="006906EA" w:rsidRDefault="0046012C" w:rsidP="00F64FCD">
      <w:pPr>
        <w:ind w:left="4536"/>
        <w:rPr>
          <w:highlight w:val="yellow"/>
        </w:rPr>
      </w:pPr>
      <w:r>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823330" w:rsidRDefault="00823330" w:rsidP="00471C84">
                  <w:pPr>
                    <w:rPr>
                      <w:rFonts w:ascii="Arial" w:hAnsi="Arial" w:cs="Arial"/>
                      <w:sz w:val="18"/>
                      <w:szCs w:val="18"/>
                    </w:rPr>
                  </w:pP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sz w:val="18"/>
                      <w:szCs w:val="18"/>
                    </w:rPr>
                    <w:t>125047,</w:t>
                  </w:r>
                  <w:r w:rsidRPr="000D012F">
                    <w:rPr>
                      <w:rFonts w:ascii="Arial" w:hAnsi="Arial" w:cs="Arial"/>
                      <w:sz w:val="18"/>
                      <w:szCs w:val="18"/>
                    </w:rPr>
                    <w:t xml:space="preserve"> г. </w:t>
                  </w:r>
                  <w:r>
                    <w:rPr>
                      <w:rFonts w:ascii="Arial" w:hAnsi="Arial" w:cs="Arial"/>
                      <w:sz w:val="18"/>
                      <w:szCs w:val="18"/>
                    </w:rPr>
                    <w:t>Москва</w:t>
                  </w:r>
                  <w:r w:rsidRPr="000D012F">
                    <w:rPr>
                      <w:rFonts w:ascii="Arial" w:hAnsi="Arial" w:cs="Arial"/>
                      <w:sz w:val="18"/>
                      <w:szCs w:val="18"/>
                    </w:rPr>
                    <w:t xml:space="preserve"> </w:t>
                  </w:r>
                </w:p>
                <w:p w:rsidR="00823330" w:rsidRPr="000D012F" w:rsidRDefault="00823330"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Оружейный пер., д.19</w:t>
                  </w:r>
                </w:p>
                <w:p w:rsidR="00823330" w:rsidRDefault="00823330"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Pr>
                      <w:rFonts w:ascii="Arial" w:hAnsi="Arial" w:cs="Arial"/>
                      <w:sz w:val="18"/>
                      <w:szCs w:val="18"/>
                    </w:rPr>
                    <w:t>+7 (495) 788-17-17</w:t>
                  </w:r>
                </w:p>
                <w:p w:rsidR="00823330" w:rsidRPr="002314DD" w:rsidRDefault="00823330" w:rsidP="00471C84">
                  <w:pPr>
                    <w:spacing w:before="20"/>
                    <w:rPr>
                      <w:rFonts w:ascii="Arial" w:hAnsi="Arial" w:cs="Arial"/>
                      <w:sz w:val="18"/>
                      <w:szCs w:val="18"/>
                    </w:rPr>
                  </w:pPr>
                  <w:r>
                    <w:rPr>
                      <w:rFonts w:ascii="Arial" w:hAnsi="Arial" w:cs="Arial"/>
                      <w:sz w:val="18"/>
                      <w:szCs w:val="18"/>
                    </w:rPr>
                    <w:t>факс</w:t>
                  </w:r>
                  <w:r w:rsidRPr="002314DD">
                    <w:rPr>
                      <w:rFonts w:ascii="Arial" w:hAnsi="Arial" w:cs="Arial"/>
                      <w:sz w:val="18"/>
                      <w:szCs w:val="18"/>
                    </w:rPr>
                    <w:t>: +7 (495) 262-75-78</w:t>
                  </w:r>
                </w:p>
                <w:p w:rsidR="00823330" w:rsidRPr="00554A30" w:rsidRDefault="00823330" w:rsidP="00A07602">
                  <w:pPr>
                    <w:spacing w:before="20"/>
                    <w:rPr>
                      <w:rFonts w:ascii="Arial" w:hAnsi="Arial" w:cs="Arial"/>
                      <w:sz w:val="18"/>
                      <w:szCs w:val="18"/>
                      <w:lang w:val="en-US"/>
                    </w:rPr>
                  </w:pPr>
                  <w:proofErr w:type="gramStart"/>
                  <w:r w:rsidRPr="006C451E">
                    <w:rPr>
                      <w:rFonts w:ascii="Arial" w:hAnsi="Arial" w:cs="Arial"/>
                      <w:sz w:val="18"/>
                      <w:szCs w:val="18"/>
                      <w:lang w:val="en-US"/>
                    </w:rPr>
                    <w:t>e</w:t>
                  </w:r>
                  <w:r w:rsidRPr="00554A30">
                    <w:rPr>
                      <w:rFonts w:ascii="Arial" w:hAnsi="Arial" w:cs="Arial"/>
                      <w:sz w:val="18"/>
                      <w:szCs w:val="18"/>
                      <w:lang w:val="en-US"/>
                    </w:rPr>
                    <w:t>-</w:t>
                  </w:r>
                  <w:r w:rsidRPr="006C451E">
                    <w:rPr>
                      <w:rFonts w:ascii="Arial" w:hAnsi="Arial" w:cs="Arial"/>
                      <w:sz w:val="18"/>
                      <w:szCs w:val="18"/>
                      <w:lang w:val="en-US"/>
                    </w:rPr>
                    <w:t>mail</w:t>
                  </w:r>
                  <w:proofErr w:type="gramEnd"/>
                  <w:r w:rsidRPr="00554A30">
                    <w:rPr>
                      <w:rFonts w:ascii="Arial" w:hAnsi="Arial" w:cs="Arial"/>
                      <w:sz w:val="18"/>
                      <w:szCs w:val="18"/>
                      <w:lang w:val="en-US"/>
                    </w:rPr>
                    <w:t xml:space="preserve">: </w:t>
                  </w:r>
                  <w:hyperlink r:id="rId8" w:history="1">
                    <w:r w:rsidRPr="00F47675">
                      <w:rPr>
                        <w:rStyle w:val="af2"/>
                        <w:rFonts w:ascii="Arial" w:hAnsi="Arial" w:cs="Arial"/>
                        <w:sz w:val="18"/>
                        <w:szCs w:val="18"/>
                        <w:lang w:val="en-US"/>
                      </w:rPr>
                      <w:t>trcont</w:t>
                    </w:r>
                    <w:r w:rsidRPr="00554A30">
                      <w:rPr>
                        <w:rStyle w:val="af2"/>
                        <w:rFonts w:ascii="Arial" w:hAnsi="Arial" w:cs="Arial"/>
                        <w:sz w:val="18"/>
                        <w:szCs w:val="18"/>
                        <w:lang w:val="en-US"/>
                      </w:rPr>
                      <w:t>@</w:t>
                    </w:r>
                    <w:r w:rsidRPr="00F47675">
                      <w:rPr>
                        <w:rStyle w:val="af2"/>
                        <w:rFonts w:ascii="Arial" w:hAnsi="Arial" w:cs="Arial"/>
                        <w:sz w:val="18"/>
                        <w:szCs w:val="18"/>
                        <w:lang w:val="en-US"/>
                      </w:rPr>
                      <w:t>trcont</w:t>
                    </w:r>
                    <w:r w:rsidRPr="00554A30">
                      <w:rPr>
                        <w:rStyle w:val="af2"/>
                        <w:rFonts w:ascii="Arial" w:hAnsi="Arial" w:cs="Arial"/>
                        <w:sz w:val="18"/>
                        <w:szCs w:val="18"/>
                        <w:lang w:val="en-US"/>
                      </w:rPr>
                      <w:t>.</w:t>
                    </w:r>
                    <w:r w:rsidRPr="00F47675">
                      <w:rPr>
                        <w:rStyle w:val="af2"/>
                        <w:rFonts w:ascii="Arial" w:hAnsi="Arial" w:cs="Arial"/>
                        <w:sz w:val="18"/>
                        <w:szCs w:val="18"/>
                        <w:lang w:val="en-US"/>
                      </w:rPr>
                      <w:t>com</w:t>
                    </w:r>
                  </w:hyperlink>
                  <w:r w:rsidRPr="00554A30">
                    <w:rPr>
                      <w:rFonts w:ascii="Arial" w:hAnsi="Arial" w:cs="Arial"/>
                      <w:sz w:val="18"/>
                      <w:szCs w:val="18"/>
                      <w:lang w:val="en-US"/>
                    </w:rPr>
                    <w:t xml:space="preserve">, </w:t>
                  </w:r>
                  <w:r>
                    <w:rPr>
                      <w:rFonts w:ascii="Arial" w:hAnsi="Arial" w:cs="Arial"/>
                      <w:sz w:val="18"/>
                      <w:szCs w:val="18"/>
                      <w:lang w:val="en-US"/>
                    </w:rPr>
                    <w:t>www</w:t>
                  </w:r>
                  <w:r w:rsidRPr="00554A30">
                    <w:rPr>
                      <w:rFonts w:ascii="Arial" w:hAnsi="Arial" w:cs="Arial"/>
                      <w:sz w:val="18"/>
                      <w:szCs w:val="18"/>
                      <w:lang w:val="en-US"/>
                    </w:rPr>
                    <w:t>.</w:t>
                  </w:r>
                  <w:r>
                    <w:rPr>
                      <w:rFonts w:ascii="Arial" w:hAnsi="Arial" w:cs="Arial"/>
                      <w:sz w:val="18"/>
                      <w:szCs w:val="18"/>
                      <w:lang w:val="en-US"/>
                    </w:rPr>
                    <w:t>trcont</w:t>
                  </w:r>
                  <w:r w:rsidRPr="00554A30">
                    <w:rPr>
                      <w:rFonts w:ascii="Arial" w:hAnsi="Arial" w:cs="Arial"/>
                      <w:sz w:val="18"/>
                      <w:szCs w:val="18"/>
                      <w:lang w:val="en-US"/>
                    </w:rPr>
                    <w:t>.</w:t>
                  </w:r>
                  <w:r>
                    <w:rPr>
                      <w:rFonts w:ascii="Arial" w:hAnsi="Arial" w:cs="Arial"/>
                      <w:sz w:val="18"/>
                      <w:szCs w:val="18"/>
                      <w:lang w:val="en-US"/>
                    </w:rPr>
                    <w:t>com</w:t>
                  </w:r>
                </w:p>
                <w:p w:rsidR="00823330" w:rsidRPr="00554A30" w:rsidRDefault="00823330" w:rsidP="00471C84">
                  <w:pPr>
                    <w:rPr>
                      <w:rFonts w:ascii="Arial" w:hAnsi="Arial" w:cs="Arial"/>
                      <w:sz w:val="18"/>
                      <w:szCs w:val="18"/>
                      <w:lang w:val="en-US"/>
                    </w:rPr>
                  </w:pPr>
                </w:p>
                <w:p w:rsidR="00823330" w:rsidRPr="00554A30" w:rsidRDefault="00823330" w:rsidP="00471C84">
                  <w:pPr>
                    <w:tabs>
                      <w:tab w:val="right" w:pos="4253"/>
                    </w:tabs>
                    <w:rPr>
                      <w:rFonts w:ascii="Arial" w:hAnsi="Arial" w:cs="Arial"/>
                      <w:color w:val="002D53"/>
                      <w:sz w:val="18"/>
                      <w:szCs w:val="18"/>
                      <w:u w:val="single"/>
                      <w:lang w:val="en-US"/>
                    </w:rPr>
                  </w:pPr>
                </w:p>
                <w:p w:rsidR="00823330" w:rsidRPr="002B74CE" w:rsidRDefault="00823330" w:rsidP="00471C84">
                  <w:pPr>
                    <w:tabs>
                      <w:tab w:val="right" w:pos="4253"/>
                    </w:tabs>
                    <w:rPr>
                      <w:rFonts w:ascii="Arial" w:hAnsi="Arial" w:cs="Arial"/>
                      <w:color w:val="002D53"/>
                      <w:sz w:val="18"/>
                      <w:szCs w:val="18"/>
                      <w:lang w:val="en-US"/>
                    </w:rPr>
                  </w:pPr>
                  <w:r w:rsidRPr="00554A30">
                    <w:rPr>
                      <w:rFonts w:ascii="Arial" w:hAnsi="Arial" w:cs="Arial"/>
                      <w:color w:val="002D53"/>
                      <w:sz w:val="18"/>
                      <w:szCs w:val="18"/>
                      <w:u w:val="single"/>
                      <w:lang w:val="en-US"/>
                    </w:rPr>
                    <w:t xml:space="preserve">                                </w:t>
                  </w:r>
                  <w:r w:rsidRPr="00554A30">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823330" w:rsidRPr="000D012F" w:rsidRDefault="00823330"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ind w:left="4536"/>
        <w:rPr>
          <w:highlight w:val="yellow"/>
        </w:rPr>
      </w:pPr>
    </w:p>
    <w:p w:rsidR="00F64FCD" w:rsidRPr="006906EA" w:rsidRDefault="00F64FCD" w:rsidP="00F64FCD">
      <w:pPr>
        <w:rPr>
          <w:highlight w:val="yellow"/>
        </w:rPr>
      </w:pPr>
    </w:p>
    <w:p w:rsidR="00F64FCD" w:rsidRPr="006906EA" w:rsidRDefault="00F64FCD" w:rsidP="00F64FCD">
      <w:pPr>
        <w:ind w:firstLine="567"/>
        <w:rPr>
          <w:highlight w:val="yellow"/>
        </w:rPr>
      </w:pPr>
    </w:p>
    <w:p w:rsidR="00F64FCD" w:rsidRPr="006906EA" w:rsidRDefault="00F64FCD" w:rsidP="00F64FCD">
      <w:pPr>
        <w:jc w:val="center"/>
      </w:pPr>
    </w:p>
    <w:p w:rsidR="00942AAD" w:rsidRDefault="00942AAD" w:rsidP="00942AAD">
      <w:pPr>
        <w:tabs>
          <w:tab w:val="left" w:pos="1305"/>
        </w:tabs>
        <w:rPr>
          <w:b/>
        </w:rPr>
      </w:pPr>
      <w:r w:rsidRPr="006906EA">
        <w:rPr>
          <w:b/>
        </w:rPr>
        <w:tab/>
      </w:r>
    </w:p>
    <w:p w:rsidR="00DC408E" w:rsidRDefault="00DC408E" w:rsidP="00942AAD">
      <w:pPr>
        <w:tabs>
          <w:tab w:val="left" w:pos="1305"/>
        </w:tabs>
        <w:rPr>
          <w:b/>
        </w:rPr>
      </w:pPr>
    </w:p>
    <w:p w:rsidR="00DC408E" w:rsidRPr="006906EA" w:rsidRDefault="00DC408E" w:rsidP="00942AAD">
      <w:pPr>
        <w:tabs>
          <w:tab w:val="left" w:pos="1305"/>
        </w:tabs>
        <w:rPr>
          <w:b/>
          <w:color w:val="FF0000"/>
        </w:rPr>
      </w:pPr>
    </w:p>
    <w:p w:rsidR="007813D2" w:rsidRPr="00641D55" w:rsidRDefault="007813D2" w:rsidP="007813D2">
      <w:pPr>
        <w:ind w:left="3969"/>
        <w:rPr>
          <w:b/>
          <w:sz w:val="28"/>
        </w:rPr>
      </w:pPr>
      <w:r w:rsidRPr="00641D55">
        <w:rPr>
          <w:b/>
          <w:sz w:val="28"/>
        </w:rPr>
        <w:t>ВНИМАНИЕ!</w:t>
      </w:r>
    </w:p>
    <w:p w:rsidR="007813D2" w:rsidRPr="00641D55" w:rsidRDefault="007813D2" w:rsidP="007813D2">
      <w:pPr>
        <w:jc w:val="both"/>
        <w:rPr>
          <w:bCs/>
          <w:sz w:val="28"/>
        </w:rPr>
      </w:pPr>
    </w:p>
    <w:p w:rsidR="000B27C3" w:rsidRPr="00641D55" w:rsidRDefault="000D3D2A" w:rsidP="000B27C3">
      <w:pPr>
        <w:pStyle w:val="11"/>
        <w:suppressAutoHyphens/>
        <w:ind w:firstLine="0"/>
        <w:jc w:val="center"/>
        <w:rPr>
          <w:b/>
          <w:bCs/>
          <w:szCs w:val="24"/>
        </w:rPr>
      </w:pPr>
      <w:r w:rsidRPr="00641D55">
        <w:rPr>
          <w:b/>
          <w:bCs/>
          <w:szCs w:val="24"/>
        </w:rPr>
        <w:t>ПАО «</w:t>
      </w:r>
      <w:proofErr w:type="spellStart"/>
      <w:r w:rsidRPr="00641D55">
        <w:rPr>
          <w:b/>
          <w:bCs/>
          <w:szCs w:val="24"/>
        </w:rPr>
        <w:t>ТрансКонтейнер</w:t>
      </w:r>
      <w:proofErr w:type="spellEnd"/>
      <w:r w:rsidRPr="00641D55">
        <w:rPr>
          <w:b/>
          <w:bCs/>
          <w:szCs w:val="24"/>
        </w:rPr>
        <w:t>» информирует</w:t>
      </w:r>
      <w:r w:rsidR="00E823B7" w:rsidRPr="00641D55">
        <w:rPr>
          <w:b/>
          <w:bCs/>
          <w:szCs w:val="24"/>
        </w:rPr>
        <w:t xml:space="preserve"> </w:t>
      </w:r>
    </w:p>
    <w:p w:rsidR="00723F04" w:rsidRPr="00641D55" w:rsidRDefault="000D3D2A" w:rsidP="00D56D61">
      <w:pPr>
        <w:pStyle w:val="11"/>
        <w:suppressAutoHyphens/>
        <w:jc w:val="center"/>
        <w:rPr>
          <w:b/>
          <w:bCs/>
          <w:szCs w:val="24"/>
          <w:highlight w:val="yellow"/>
        </w:rPr>
      </w:pPr>
      <w:r w:rsidRPr="00641D55">
        <w:rPr>
          <w:b/>
          <w:bCs/>
          <w:szCs w:val="24"/>
        </w:rPr>
        <w:t>о внесении изменений</w:t>
      </w:r>
      <w:r w:rsidR="000B27C3" w:rsidRPr="00641D55">
        <w:rPr>
          <w:b/>
          <w:bCs/>
          <w:szCs w:val="24"/>
        </w:rPr>
        <w:t xml:space="preserve"> </w:t>
      </w:r>
      <w:r w:rsidR="00715AD4" w:rsidRPr="00641D55">
        <w:rPr>
          <w:b/>
          <w:bCs/>
          <w:szCs w:val="24"/>
        </w:rPr>
        <w:t xml:space="preserve">в </w:t>
      </w:r>
      <w:r w:rsidR="00942AAD" w:rsidRPr="00641D55">
        <w:rPr>
          <w:b/>
          <w:bCs/>
          <w:szCs w:val="24"/>
        </w:rPr>
        <w:t>документацию</w:t>
      </w:r>
      <w:r w:rsidR="00385093" w:rsidRPr="00641D55">
        <w:rPr>
          <w:b/>
          <w:bCs/>
          <w:szCs w:val="24"/>
        </w:rPr>
        <w:t xml:space="preserve"> о закупке </w:t>
      </w:r>
      <w:r w:rsidR="00322109" w:rsidRPr="00641D55">
        <w:rPr>
          <w:b/>
          <w:bCs/>
          <w:szCs w:val="24"/>
        </w:rPr>
        <w:t>способом размещения оферты</w:t>
      </w:r>
      <w:r w:rsidR="00385093" w:rsidRPr="00641D55">
        <w:rPr>
          <w:b/>
          <w:bCs/>
          <w:szCs w:val="24"/>
        </w:rPr>
        <w:t xml:space="preserve"> </w:t>
      </w:r>
      <w:r w:rsidR="00A07602" w:rsidRPr="00641D55">
        <w:rPr>
          <w:b/>
          <w:bCs/>
          <w:szCs w:val="24"/>
        </w:rPr>
        <w:t xml:space="preserve">№ </w:t>
      </w:r>
      <w:r w:rsidR="00322109" w:rsidRPr="00641D55">
        <w:rPr>
          <w:b/>
          <w:bCs/>
          <w:szCs w:val="24"/>
        </w:rPr>
        <w:t>РО-ЦКПЗУс-19-0064</w:t>
      </w:r>
      <w:r w:rsidR="00A07602" w:rsidRPr="00641D55">
        <w:rPr>
          <w:b/>
          <w:bCs/>
          <w:szCs w:val="24"/>
        </w:rPr>
        <w:t xml:space="preserve"> на </w:t>
      </w:r>
      <w:r w:rsidR="00C06385" w:rsidRPr="00641D55">
        <w:rPr>
          <w:b/>
          <w:bCs/>
          <w:szCs w:val="24"/>
        </w:rPr>
        <w:t>в</w:t>
      </w:r>
      <w:r w:rsidR="00322109" w:rsidRPr="00641D55">
        <w:rPr>
          <w:b/>
          <w:bCs/>
          <w:szCs w:val="24"/>
        </w:rPr>
        <w:t>ыполнение текущих ремонтов грузовых вагонов в пределах Дальневосточной железной дороги</w:t>
      </w:r>
    </w:p>
    <w:p w:rsidR="00D56D61" w:rsidRPr="00641D55" w:rsidRDefault="00D56D61" w:rsidP="00D56D61">
      <w:pPr>
        <w:pStyle w:val="11"/>
        <w:suppressAutoHyphens/>
        <w:jc w:val="center"/>
        <w:rPr>
          <w:b/>
          <w:szCs w:val="24"/>
          <w:highlight w:val="yellow"/>
        </w:rPr>
      </w:pPr>
    </w:p>
    <w:p w:rsidR="005C7B7F" w:rsidRPr="00641D55" w:rsidRDefault="005C7B7F" w:rsidP="005C7B7F">
      <w:pPr>
        <w:jc w:val="both"/>
        <w:rPr>
          <w:sz w:val="28"/>
        </w:rPr>
      </w:pPr>
    </w:p>
    <w:p w:rsidR="00261E37" w:rsidRPr="00641D55" w:rsidRDefault="00261E37" w:rsidP="00261E37">
      <w:pPr>
        <w:pStyle w:val="a3"/>
        <w:tabs>
          <w:tab w:val="left" w:pos="1134"/>
        </w:tabs>
        <w:ind w:left="0" w:firstLine="709"/>
        <w:jc w:val="both"/>
        <w:rPr>
          <w:b/>
          <w:sz w:val="28"/>
        </w:rPr>
      </w:pPr>
      <w:r w:rsidRPr="00641D55">
        <w:rPr>
          <w:b/>
          <w:sz w:val="28"/>
        </w:rPr>
        <w:t>В документации о закупке:</w:t>
      </w:r>
    </w:p>
    <w:p w:rsidR="004A7945" w:rsidRPr="00641D55" w:rsidRDefault="004A7945" w:rsidP="00261E37">
      <w:pPr>
        <w:pStyle w:val="a3"/>
        <w:tabs>
          <w:tab w:val="left" w:pos="1134"/>
        </w:tabs>
        <w:ind w:left="0" w:firstLine="709"/>
        <w:jc w:val="both"/>
        <w:rPr>
          <w:sz w:val="28"/>
        </w:rPr>
      </w:pPr>
      <w:r w:rsidRPr="00641D55">
        <w:rPr>
          <w:sz w:val="28"/>
        </w:rPr>
        <w:t>1. Пункт 4.1.5 раздела 4 «Техническое задание» документации о закупке изложить в следующей редакции:</w:t>
      </w:r>
    </w:p>
    <w:p w:rsidR="004A7945" w:rsidRPr="00641D55" w:rsidRDefault="004A7945" w:rsidP="004A7945">
      <w:pPr>
        <w:pStyle w:val="a3"/>
        <w:tabs>
          <w:tab w:val="left" w:pos="1134"/>
        </w:tabs>
        <w:ind w:left="0" w:firstLine="709"/>
        <w:jc w:val="both"/>
        <w:rPr>
          <w:sz w:val="28"/>
        </w:rPr>
      </w:pPr>
      <w:r w:rsidRPr="00641D55">
        <w:rPr>
          <w:sz w:val="28"/>
        </w:rPr>
        <w:t xml:space="preserve">«4.1.5. </w:t>
      </w:r>
      <w:proofErr w:type="gramStart"/>
      <w:r w:rsidRPr="00641D55">
        <w:rPr>
          <w:sz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00641D55">
        <w:rPr>
          <w:sz w:val="28"/>
        </w:rPr>
        <w:br/>
      </w:r>
      <w:r w:rsidRPr="00641D55">
        <w:rPr>
          <w:sz w:val="28"/>
        </w:rPr>
        <w:t>от 21-22 октября 2014 г. № 61, на выполнение текущих ремонтов вагонов.».</w:t>
      </w:r>
      <w:proofErr w:type="gramEnd"/>
    </w:p>
    <w:p w:rsidR="00681C4F" w:rsidRDefault="004A7945" w:rsidP="00681C4F">
      <w:pPr>
        <w:pStyle w:val="a3"/>
        <w:tabs>
          <w:tab w:val="left" w:pos="1134"/>
        </w:tabs>
        <w:ind w:left="0" w:firstLine="709"/>
        <w:jc w:val="both"/>
        <w:rPr>
          <w:sz w:val="28"/>
        </w:rPr>
      </w:pPr>
      <w:r w:rsidRPr="00641D55">
        <w:rPr>
          <w:sz w:val="28"/>
        </w:rPr>
        <w:t>2</w:t>
      </w:r>
      <w:r w:rsidR="008B25F0" w:rsidRPr="00641D55">
        <w:rPr>
          <w:sz w:val="28"/>
        </w:rPr>
        <w:t xml:space="preserve">. </w:t>
      </w:r>
      <w:r w:rsidR="00681C4F">
        <w:rPr>
          <w:sz w:val="28"/>
        </w:rPr>
        <w:t xml:space="preserve">Пункт 10 </w:t>
      </w:r>
      <w:r w:rsidR="00681C4F" w:rsidRPr="00641D55">
        <w:rPr>
          <w:sz w:val="28"/>
        </w:rPr>
        <w:t>раздела 5 «Информационная карта» изложить в следующей редакции:</w:t>
      </w:r>
    </w:p>
    <w:p w:rsidR="00681C4F" w:rsidRPr="00681C4F" w:rsidRDefault="00681C4F" w:rsidP="00681C4F">
      <w:pPr>
        <w:pStyle w:val="a3"/>
        <w:tabs>
          <w:tab w:val="left" w:pos="1134"/>
        </w:tabs>
        <w:ind w:left="0" w:firstLine="709"/>
        <w:jc w:val="both"/>
        <w:rPr>
          <w:sz w:val="28"/>
        </w:rPr>
      </w:pPr>
      <w:r>
        <w:rPr>
          <w:sz w:val="28"/>
        </w:rPr>
        <w:t>«</w:t>
      </w:r>
      <w:r w:rsidRPr="00681C4F">
        <w:rPr>
          <w:sz w:val="28"/>
        </w:rPr>
        <w:t xml:space="preserve">Подведение итогов состоится не позднее </w:t>
      </w:r>
    </w:p>
    <w:p w:rsidR="00681C4F" w:rsidRDefault="00681C4F" w:rsidP="00681C4F">
      <w:pPr>
        <w:pStyle w:val="a3"/>
        <w:tabs>
          <w:tab w:val="left" w:pos="1134"/>
        </w:tabs>
        <w:ind w:left="0" w:firstLine="709"/>
        <w:jc w:val="both"/>
        <w:rPr>
          <w:sz w:val="28"/>
        </w:rPr>
      </w:pPr>
      <w:r w:rsidRPr="00681C4F">
        <w:rPr>
          <w:sz w:val="28"/>
        </w:rPr>
        <w:t>1) по первому этапу при наличии Заявок состоится «03» октября 2019 г. 14 часов 00 минут</w:t>
      </w:r>
      <w:r>
        <w:rPr>
          <w:sz w:val="28"/>
        </w:rPr>
        <w:t>;</w:t>
      </w:r>
    </w:p>
    <w:p w:rsidR="00681C4F" w:rsidRDefault="00681C4F" w:rsidP="00681C4F">
      <w:pPr>
        <w:pStyle w:val="a3"/>
        <w:tabs>
          <w:tab w:val="left" w:pos="1134"/>
        </w:tabs>
        <w:ind w:left="0" w:firstLine="709"/>
        <w:jc w:val="both"/>
        <w:rPr>
          <w:sz w:val="28"/>
        </w:rPr>
      </w:pPr>
      <w:r w:rsidRPr="00681C4F">
        <w:rPr>
          <w:sz w:val="28"/>
        </w:rPr>
        <w:t xml:space="preserve">2) по второму и последующим этапам при поступлении Заявок после предыдущего этапа не позднее 21 календарного дня </w:t>
      </w:r>
      <w:proofErr w:type="gramStart"/>
      <w:r w:rsidRPr="00681C4F">
        <w:rPr>
          <w:sz w:val="28"/>
        </w:rPr>
        <w:t>с даты рассмотрения</w:t>
      </w:r>
      <w:proofErr w:type="gramEnd"/>
      <w:r w:rsidRPr="00681C4F">
        <w:rPr>
          <w:sz w:val="28"/>
        </w:rPr>
        <w:t xml:space="preserve"> и сопоставления Заявок (пункт 8 Информационной карты)</w:t>
      </w:r>
    </w:p>
    <w:p w:rsidR="00681C4F" w:rsidRDefault="00681C4F" w:rsidP="00681C4F">
      <w:pPr>
        <w:pStyle w:val="a3"/>
        <w:tabs>
          <w:tab w:val="left" w:pos="1134"/>
        </w:tabs>
        <w:ind w:left="0" w:firstLine="709"/>
        <w:jc w:val="both"/>
        <w:rPr>
          <w:sz w:val="28"/>
        </w:rPr>
      </w:pPr>
      <w:r w:rsidRPr="00681C4F">
        <w:rPr>
          <w:sz w:val="28"/>
        </w:rPr>
        <w:t>Место: Российская Федерация, 125047, г. Москва, Оружейный переулок, д.19</w:t>
      </w:r>
      <w:r>
        <w:rPr>
          <w:sz w:val="28"/>
        </w:rPr>
        <w:t>».</w:t>
      </w:r>
    </w:p>
    <w:p w:rsidR="008B25F0" w:rsidRPr="00641D55" w:rsidRDefault="00681C4F" w:rsidP="00261E37">
      <w:pPr>
        <w:pStyle w:val="a3"/>
        <w:tabs>
          <w:tab w:val="left" w:pos="1134"/>
        </w:tabs>
        <w:ind w:left="0" w:firstLine="709"/>
        <w:jc w:val="both"/>
        <w:rPr>
          <w:sz w:val="28"/>
        </w:rPr>
      </w:pPr>
      <w:r>
        <w:rPr>
          <w:sz w:val="28"/>
        </w:rPr>
        <w:t xml:space="preserve">3. </w:t>
      </w:r>
      <w:r w:rsidR="008B25F0" w:rsidRPr="00641D55">
        <w:rPr>
          <w:sz w:val="28"/>
        </w:rPr>
        <w:t>Пункт 1.3 подпункта 1 пункта 17 раздела 5 «Информационная карта» изложить в следующей редакции:</w:t>
      </w:r>
    </w:p>
    <w:p w:rsidR="008B25F0" w:rsidRDefault="008B25F0" w:rsidP="00261E37">
      <w:pPr>
        <w:pStyle w:val="a3"/>
        <w:tabs>
          <w:tab w:val="left" w:pos="1134"/>
        </w:tabs>
        <w:ind w:left="0" w:firstLine="709"/>
        <w:jc w:val="both"/>
        <w:rPr>
          <w:sz w:val="28"/>
        </w:rPr>
      </w:pPr>
      <w:r w:rsidRPr="00641D55">
        <w:rPr>
          <w:sz w:val="28"/>
        </w:rPr>
        <w:t xml:space="preserve">«1.3. </w:t>
      </w:r>
      <w:proofErr w:type="gramStart"/>
      <w:r w:rsidRPr="00641D55">
        <w:rPr>
          <w:sz w:val="28"/>
        </w:rPr>
        <w:t xml:space="preserve">Претендент, его структурные подразделения, а также третьи лица </w:t>
      </w:r>
      <w:r w:rsidR="00641D55">
        <w:rPr>
          <w:sz w:val="28"/>
        </w:rPr>
        <w:br/>
      </w:r>
      <w:r w:rsidRPr="00641D55">
        <w:rPr>
          <w:sz w:val="28"/>
        </w:rPr>
        <w:t xml:space="preserve">(в случае их привлечения для выполнения Работ, предусмотренных с разделом 4 Техническое задание, должны иметь действующее свидетельство о присвоении претенденту условного номера клеймения в порядке, предусмотренным Положением об условных номерах клеймения </w:t>
      </w:r>
      <w:r w:rsidRPr="00641D55">
        <w:rPr>
          <w:sz w:val="28"/>
        </w:rPr>
        <w:lastRenderedPageBreak/>
        <w:t>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w:t>
      </w:r>
      <w:r w:rsidR="00641D55">
        <w:rPr>
          <w:sz w:val="28"/>
        </w:rPr>
        <w:t xml:space="preserve"> </w:t>
      </w:r>
      <w:r w:rsidRPr="00641D55">
        <w:rPr>
          <w:sz w:val="28"/>
        </w:rPr>
        <w:t>от 21-22 октября 2014 г</w:t>
      </w:r>
      <w:proofErr w:type="gramEnd"/>
      <w:r w:rsidRPr="00641D55">
        <w:rPr>
          <w:sz w:val="28"/>
        </w:rPr>
        <w:t>. № 61, на выполнение текущих ремонтов вагонов</w:t>
      </w:r>
      <w:proofErr w:type="gramStart"/>
      <w:r w:rsidRPr="00641D55">
        <w:rPr>
          <w:sz w:val="28"/>
        </w:rPr>
        <w:t>.».</w:t>
      </w:r>
      <w:proofErr w:type="gramEnd"/>
    </w:p>
    <w:p w:rsidR="007431B8" w:rsidRDefault="00681C4F" w:rsidP="008B25F0">
      <w:pPr>
        <w:pStyle w:val="a3"/>
        <w:ind w:left="0" w:firstLine="709"/>
        <w:jc w:val="both"/>
        <w:rPr>
          <w:sz w:val="28"/>
        </w:rPr>
      </w:pPr>
      <w:r>
        <w:rPr>
          <w:sz w:val="28"/>
        </w:rPr>
        <w:t>4</w:t>
      </w:r>
      <w:r w:rsidR="008B25F0" w:rsidRPr="00641D55">
        <w:rPr>
          <w:sz w:val="28"/>
        </w:rPr>
        <w:t>.</w:t>
      </w:r>
      <w:r w:rsidR="00261E37" w:rsidRPr="00641D55">
        <w:rPr>
          <w:sz w:val="28"/>
        </w:rPr>
        <w:t xml:space="preserve"> </w:t>
      </w:r>
      <w:r w:rsidR="007431B8" w:rsidRPr="00641D55">
        <w:rPr>
          <w:sz w:val="28"/>
        </w:rPr>
        <w:t>Пункт 1.</w:t>
      </w:r>
      <w:r w:rsidR="007431B8">
        <w:rPr>
          <w:sz w:val="28"/>
        </w:rPr>
        <w:t>4</w:t>
      </w:r>
      <w:r w:rsidR="007431B8" w:rsidRPr="00641D55">
        <w:rPr>
          <w:sz w:val="28"/>
        </w:rPr>
        <w:t xml:space="preserve"> подпункта 1 пункта 17 раздела 5 «Информационная карта» изложить в следующей редакции:</w:t>
      </w:r>
    </w:p>
    <w:p w:rsidR="007431B8" w:rsidRDefault="007431B8" w:rsidP="008B25F0">
      <w:pPr>
        <w:pStyle w:val="a3"/>
        <w:ind w:left="0" w:firstLine="709"/>
        <w:jc w:val="both"/>
        <w:rPr>
          <w:sz w:val="28"/>
        </w:rPr>
      </w:pPr>
      <w:r>
        <w:rPr>
          <w:sz w:val="28"/>
        </w:rPr>
        <w:t xml:space="preserve">«1.4. </w:t>
      </w:r>
      <w:r w:rsidRPr="007431B8">
        <w:rPr>
          <w:sz w:val="28"/>
        </w:rPr>
        <w:t>наличие за 2019 год опыта с предметом выполнения работ по текущему ремонту грузовых вагонов, и суммарной стоимостью договоров не менее 10 % от начальной (максимальной) цены договора</w:t>
      </w:r>
      <w:proofErr w:type="gramStart"/>
      <w:r>
        <w:rPr>
          <w:sz w:val="28"/>
        </w:rPr>
        <w:t>.».</w:t>
      </w:r>
      <w:bookmarkStart w:id="0" w:name="_GoBack"/>
      <w:bookmarkEnd w:id="0"/>
      <w:proofErr w:type="gramEnd"/>
    </w:p>
    <w:p w:rsidR="008B25F0" w:rsidRPr="00641D55" w:rsidRDefault="007431B8" w:rsidP="008B25F0">
      <w:pPr>
        <w:pStyle w:val="a3"/>
        <w:ind w:left="0" w:firstLine="709"/>
        <w:jc w:val="both"/>
        <w:rPr>
          <w:sz w:val="28"/>
        </w:rPr>
      </w:pPr>
      <w:r>
        <w:rPr>
          <w:sz w:val="28"/>
        </w:rPr>
        <w:t xml:space="preserve">5. </w:t>
      </w:r>
      <w:r w:rsidR="008B25F0" w:rsidRPr="00641D55">
        <w:rPr>
          <w:sz w:val="28"/>
        </w:rPr>
        <w:t>П</w:t>
      </w:r>
      <w:r w:rsidR="00B27136" w:rsidRPr="00641D55">
        <w:rPr>
          <w:sz w:val="28"/>
        </w:rPr>
        <w:t>ункт</w:t>
      </w:r>
      <w:r w:rsidR="008B25F0" w:rsidRPr="00641D55">
        <w:rPr>
          <w:sz w:val="28"/>
        </w:rPr>
        <w:t>ы</w:t>
      </w:r>
      <w:r w:rsidR="00B27136" w:rsidRPr="00641D55">
        <w:rPr>
          <w:sz w:val="28"/>
        </w:rPr>
        <w:t xml:space="preserve"> 2.5</w:t>
      </w:r>
      <w:r w:rsidR="008B25F0" w:rsidRPr="00641D55">
        <w:rPr>
          <w:sz w:val="28"/>
        </w:rPr>
        <w:t>-2.7</w:t>
      </w:r>
      <w:r w:rsidR="00B27136" w:rsidRPr="00641D55">
        <w:rPr>
          <w:sz w:val="28"/>
        </w:rPr>
        <w:t xml:space="preserve"> подпункта 2 пункта 17 раздела 5 «Информационная карта» </w:t>
      </w:r>
      <w:r w:rsidR="008B25F0" w:rsidRPr="00641D55">
        <w:rPr>
          <w:sz w:val="28"/>
        </w:rPr>
        <w:t>изложить в следующей редакции:</w:t>
      </w:r>
    </w:p>
    <w:p w:rsidR="00166AFE" w:rsidRPr="00166AFE" w:rsidRDefault="008B25F0" w:rsidP="00166AFE">
      <w:pPr>
        <w:pStyle w:val="a3"/>
        <w:ind w:left="0" w:firstLine="709"/>
        <w:jc w:val="both"/>
        <w:rPr>
          <w:sz w:val="28"/>
        </w:rPr>
      </w:pPr>
      <w:r w:rsidRPr="00641D55">
        <w:rPr>
          <w:sz w:val="28"/>
        </w:rPr>
        <w:t>«</w:t>
      </w:r>
      <w:r w:rsidR="00166AFE" w:rsidRPr="00166AFE">
        <w:rPr>
          <w:sz w:val="28"/>
        </w:rPr>
        <w:t>2.5.</w:t>
      </w:r>
      <w:r w:rsidR="00166AFE" w:rsidRPr="00166AFE">
        <w:rPr>
          <w:sz w:val="28"/>
        </w:rPr>
        <w:tab/>
        <w:t xml:space="preserve">документ по форме приложения № 4 к документации о </w:t>
      </w:r>
      <w:proofErr w:type="gramStart"/>
      <w:r w:rsidR="00166AFE" w:rsidRPr="00166AFE">
        <w:rPr>
          <w:sz w:val="28"/>
        </w:rPr>
        <w:t>закупке</w:t>
      </w:r>
      <w:proofErr w:type="gramEnd"/>
      <w:r w:rsidR="00166AFE" w:rsidRPr="00166AFE">
        <w:rPr>
          <w:sz w:val="28"/>
        </w:rPr>
        <w:t xml:space="preserve"> о наличии опыта выполнения работ за 2019 год, с предметом выполнения работ по текущему ремонту грузовых вагонов, и суммарной стоимостью договоров не менее 10 % от начальной (максимальной) цены договора;</w:t>
      </w:r>
    </w:p>
    <w:p w:rsidR="00166AFE" w:rsidRPr="00166AFE" w:rsidRDefault="00166AFE" w:rsidP="00166AFE">
      <w:pPr>
        <w:pStyle w:val="a3"/>
        <w:ind w:left="0" w:firstLine="709"/>
        <w:jc w:val="both"/>
        <w:rPr>
          <w:sz w:val="28"/>
        </w:rPr>
      </w:pPr>
      <w:r w:rsidRPr="00166AFE">
        <w:rPr>
          <w:sz w:val="28"/>
        </w:rPr>
        <w:t>2.6.</w:t>
      </w:r>
      <w:r w:rsidRPr="00166AFE">
        <w:rPr>
          <w:sz w:val="28"/>
        </w:rPr>
        <w:tab/>
        <w:t>копии договоров, указанных в документе по форме приложения № 4 к документации о закупке, о наличии опыта выполнения работ по текущему ремонту грузовых вагонов;</w:t>
      </w:r>
    </w:p>
    <w:p w:rsidR="008B25F0" w:rsidRPr="00641D55" w:rsidRDefault="00166AFE" w:rsidP="00166AFE">
      <w:pPr>
        <w:pStyle w:val="a3"/>
        <w:ind w:left="0" w:firstLine="709"/>
        <w:jc w:val="both"/>
        <w:rPr>
          <w:sz w:val="28"/>
        </w:rPr>
      </w:pPr>
      <w:r w:rsidRPr="00166AFE">
        <w:rPr>
          <w:sz w:val="28"/>
        </w:rPr>
        <w:t>2.7.</w:t>
      </w:r>
      <w:r w:rsidRPr="00166AFE">
        <w:rPr>
          <w:sz w:val="28"/>
        </w:rPr>
        <w:tab/>
        <w:t>копии  документов, подтверждающих факт выполнения работ по текущему ремонту грузовых вагонов на сумму, указанную в документе по форме приложения № 4 к документации о закупке (подписанные сторонами договора акты приема-передачи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r w:rsidR="008B25F0" w:rsidRPr="00641D55">
        <w:rPr>
          <w:sz w:val="28"/>
        </w:rPr>
        <w:t>».</w:t>
      </w:r>
    </w:p>
    <w:p w:rsidR="008B25F0" w:rsidRPr="00641D55" w:rsidRDefault="007431B8" w:rsidP="008B25F0">
      <w:pPr>
        <w:pStyle w:val="a3"/>
        <w:ind w:left="0" w:firstLine="709"/>
        <w:jc w:val="both"/>
        <w:rPr>
          <w:sz w:val="28"/>
        </w:rPr>
      </w:pPr>
      <w:r>
        <w:rPr>
          <w:sz w:val="28"/>
        </w:rPr>
        <w:t>6</w:t>
      </w:r>
      <w:r w:rsidR="008B25F0" w:rsidRPr="00641D55">
        <w:rPr>
          <w:sz w:val="28"/>
        </w:rPr>
        <w:t>. Дополнить пунктом 2.8 подпункта 2 пункта 17 раздела 5 «Информационная карта» в следующей редакции:</w:t>
      </w:r>
    </w:p>
    <w:p w:rsidR="008B25F0" w:rsidRPr="00641D55" w:rsidRDefault="008B25F0" w:rsidP="008B25F0">
      <w:pPr>
        <w:ind w:firstLine="709"/>
        <w:jc w:val="both"/>
        <w:rPr>
          <w:sz w:val="28"/>
        </w:rPr>
      </w:pPr>
      <w:r w:rsidRPr="00641D55">
        <w:rPr>
          <w:sz w:val="28"/>
        </w:rPr>
        <w:t>«2.8. 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w:t>
      </w:r>
      <w:r w:rsidR="00641D55">
        <w:rPr>
          <w:sz w:val="28"/>
        </w:rPr>
        <w:t xml:space="preserve"> </w:t>
      </w:r>
      <w:r w:rsidRPr="00641D55">
        <w:rPr>
          <w:sz w:val="28"/>
        </w:rPr>
        <w:t>от 21-22 октября 2014 г. № 61, на выполнение текущих ремонтов вагонов</w:t>
      </w:r>
      <w:proofErr w:type="gramStart"/>
      <w:r w:rsidRPr="00641D55">
        <w:rPr>
          <w:sz w:val="28"/>
        </w:rPr>
        <w:t>.».</w:t>
      </w:r>
      <w:proofErr w:type="gramEnd"/>
    </w:p>
    <w:p w:rsidR="00641D55" w:rsidRPr="00641D55" w:rsidRDefault="007431B8" w:rsidP="008B25F0">
      <w:pPr>
        <w:ind w:firstLine="709"/>
        <w:jc w:val="both"/>
        <w:rPr>
          <w:sz w:val="28"/>
        </w:rPr>
      </w:pPr>
      <w:r>
        <w:rPr>
          <w:sz w:val="28"/>
        </w:rPr>
        <w:t>7</w:t>
      </w:r>
      <w:r w:rsidR="00641D55" w:rsidRPr="00641D55">
        <w:rPr>
          <w:sz w:val="28"/>
        </w:rPr>
        <w:t xml:space="preserve">. Приложение № 4 к документации о закупке изложить в следующей редакции: </w:t>
      </w:r>
    </w:p>
    <w:p w:rsidR="00641D55" w:rsidRPr="00641D55" w:rsidRDefault="00641D55" w:rsidP="00641D55">
      <w:pPr>
        <w:pStyle w:val="a5"/>
        <w:ind w:firstLine="0"/>
        <w:jc w:val="right"/>
        <w:outlineLvl w:val="0"/>
        <w:rPr>
          <w:sz w:val="28"/>
          <w:szCs w:val="28"/>
        </w:rPr>
      </w:pPr>
      <w:r w:rsidRPr="00641D55">
        <w:rPr>
          <w:sz w:val="28"/>
        </w:rPr>
        <w:t>«Приложение № 4</w:t>
      </w:r>
    </w:p>
    <w:p w:rsidR="00641D55" w:rsidRPr="008522E8" w:rsidRDefault="00641D55" w:rsidP="00641D55">
      <w:pPr>
        <w:pStyle w:val="a5"/>
        <w:ind w:firstLine="0"/>
        <w:jc w:val="right"/>
        <w:rPr>
          <w:rFonts w:eastAsia="Times New Roman"/>
          <w:sz w:val="32"/>
          <w:szCs w:val="28"/>
        </w:rPr>
      </w:pPr>
      <w:r>
        <w:rPr>
          <w:sz w:val="28"/>
        </w:rPr>
        <w:t>к документации о закупке</w:t>
      </w:r>
    </w:p>
    <w:p w:rsidR="00641D55" w:rsidRDefault="00641D55" w:rsidP="00641D55">
      <w:pPr>
        <w:pStyle w:val="a5"/>
        <w:ind w:firstLine="0"/>
        <w:jc w:val="left"/>
        <w:rPr>
          <w:rFonts w:eastAsia="Times New Roman"/>
          <w:sz w:val="28"/>
          <w:szCs w:val="28"/>
        </w:rPr>
      </w:pPr>
    </w:p>
    <w:p w:rsidR="00641D55" w:rsidRPr="009F57B9" w:rsidRDefault="00641D55" w:rsidP="00641D55">
      <w:pPr>
        <w:jc w:val="center"/>
        <w:outlineLvl w:val="2"/>
        <w:rPr>
          <w:sz w:val="28"/>
          <w:szCs w:val="28"/>
        </w:rPr>
      </w:pPr>
      <w:r>
        <w:rPr>
          <w:b/>
          <w:bCs/>
          <w:sz w:val="28"/>
          <w:szCs w:val="28"/>
        </w:rPr>
        <w:t xml:space="preserve">Сведения об опыте выполнения работ по предмету закупки способом размещения оферты </w:t>
      </w:r>
      <w:r w:rsidRPr="00641D55">
        <w:rPr>
          <w:b/>
          <w:sz w:val="28"/>
          <w:szCs w:val="28"/>
        </w:rPr>
        <w:t>№ ______________</w:t>
      </w:r>
      <w:r w:rsidRPr="009F57B9">
        <w:rPr>
          <w:sz w:val="28"/>
          <w:szCs w:val="28"/>
        </w:rPr>
        <w:t>, выполненных</w:t>
      </w:r>
    </w:p>
    <w:p w:rsidR="00641D55" w:rsidRPr="009F57B9" w:rsidRDefault="00641D55" w:rsidP="00641D55">
      <w:pPr>
        <w:pStyle w:val="ConsNormal"/>
        <w:widowControl/>
        <w:tabs>
          <w:tab w:val="left" w:pos="0"/>
          <w:tab w:val="left" w:pos="2492"/>
        </w:tabs>
        <w:ind w:firstLine="0"/>
        <w:jc w:val="center"/>
        <w:rPr>
          <w:rFonts w:ascii="Times New Roman" w:hAnsi="Times New Roman" w:cs="Times New Roman"/>
          <w:sz w:val="28"/>
          <w:szCs w:val="28"/>
        </w:rPr>
      </w:pPr>
      <w:r w:rsidRPr="009F57B9">
        <w:rPr>
          <w:rFonts w:ascii="Times New Roman" w:hAnsi="Times New Roman" w:cs="Times New Roman"/>
          <w:sz w:val="28"/>
          <w:szCs w:val="28"/>
        </w:rPr>
        <w:t>______________________________________.</w:t>
      </w:r>
    </w:p>
    <w:p w:rsidR="00641D55" w:rsidRPr="008672CA" w:rsidRDefault="00641D55" w:rsidP="00641D55">
      <w:pPr>
        <w:jc w:val="center"/>
        <w:rPr>
          <w:i/>
        </w:rPr>
      </w:pPr>
      <w:r>
        <w:rPr>
          <w:i/>
        </w:rPr>
        <w:t xml:space="preserve">        ( наименование претендента)</w:t>
      </w:r>
    </w:p>
    <w:p w:rsidR="00641D55" w:rsidRPr="008672CA" w:rsidRDefault="00641D55" w:rsidP="00641D55">
      <w:pPr>
        <w:jc w:val="center"/>
        <w:rPr>
          <w:i/>
        </w:rPr>
      </w:pPr>
    </w:p>
    <w:p w:rsidR="00641D55" w:rsidRPr="008672CA" w:rsidRDefault="00641D55" w:rsidP="00641D55">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217"/>
        <w:gridCol w:w="2895"/>
        <w:gridCol w:w="1729"/>
        <w:gridCol w:w="1673"/>
        <w:gridCol w:w="2126"/>
      </w:tblGrid>
      <w:tr w:rsidR="00641D55" w:rsidRPr="008672CA" w:rsidTr="003215C5">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r>
              <w:lastRenderedPageBreak/>
              <w:t>№№</w:t>
            </w:r>
          </w:p>
        </w:tc>
        <w:tc>
          <w:tcPr>
            <w:tcW w:w="1217"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r>
              <w:t>Дата и номер договора</w:t>
            </w:r>
            <w:r>
              <w:rPr>
                <w:vertAlign w:val="superscript"/>
              </w:rPr>
              <w:footnoteReference w:id="1"/>
            </w:r>
          </w:p>
        </w:tc>
        <w:tc>
          <w:tcPr>
            <w:tcW w:w="2895" w:type="dxa"/>
            <w:tcBorders>
              <w:top w:val="single" w:sz="4" w:space="0" w:color="auto"/>
              <w:left w:val="single" w:sz="4" w:space="0" w:color="auto"/>
              <w:bottom w:val="single" w:sz="4" w:space="0" w:color="auto"/>
              <w:right w:val="single" w:sz="4" w:space="0" w:color="auto"/>
            </w:tcBorders>
            <w:vAlign w:val="center"/>
          </w:tcPr>
          <w:p w:rsidR="00641D55" w:rsidRDefault="00641D55" w:rsidP="003215C5">
            <w:pPr>
              <w:jc w:val="center"/>
            </w:pPr>
            <w:proofErr w:type="gramStart"/>
            <w:r>
              <w:t>Предмет договора (указываются только договоры на</w:t>
            </w:r>
            <w:proofErr w:type="gramEnd"/>
          </w:p>
          <w:p w:rsidR="00641D55" w:rsidRPr="008672CA" w:rsidRDefault="00641D55" w:rsidP="00BC01FF">
            <w:pPr>
              <w:jc w:val="center"/>
            </w:pPr>
            <w:r>
              <w:t>выполнение работ</w:t>
            </w:r>
            <w:r w:rsidRPr="00950E1C">
              <w:t xml:space="preserve"> по текущему ремонту </w:t>
            </w:r>
            <w:r>
              <w:t>грузовых вагонов)</w:t>
            </w:r>
          </w:p>
        </w:tc>
        <w:tc>
          <w:tcPr>
            <w:tcW w:w="1729"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r>
              <w:t xml:space="preserve"> Наименование контрагента  </w:t>
            </w:r>
          </w:p>
        </w:tc>
        <w:tc>
          <w:tcPr>
            <w:tcW w:w="1673"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r>
              <w:t xml:space="preserve"> Количество отремонтированных грузовых вагонов</w:t>
            </w:r>
          </w:p>
        </w:tc>
        <w:tc>
          <w:tcPr>
            <w:tcW w:w="2126"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r>
              <w:t xml:space="preserve"> Сумма выполненных работ по договору, без учета НДС, руб.</w:t>
            </w:r>
          </w:p>
        </w:tc>
      </w:tr>
      <w:tr w:rsidR="00641D55" w:rsidRPr="008672CA" w:rsidTr="003215C5">
        <w:trPr>
          <w:trHeight w:val="274"/>
        </w:trPr>
        <w:tc>
          <w:tcPr>
            <w:tcW w:w="674" w:type="dxa"/>
            <w:tcBorders>
              <w:top w:val="single" w:sz="4" w:space="0" w:color="auto"/>
              <w:left w:val="single" w:sz="4" w:space="0" w:color="auto"/>
              <w:bottom w:val="single" w:sz="4" w:space="0" w:color="auto"/>
              <w:right w:val="single" w:sz="4" w:space="0" w:color="auto"/>
            </w:tcBorders>
          </w:tcPr>
          <w:p w:rsidR="00641D55" w:rsidRPr="008672CA" w:rsidRDefault="00641D55" w:rsidP="003215C5">
            <w:r>
              <w:t>1.</w:t>
            </w:r>
          </w:p>
        </w:tc>
        <w:tc>
          <w:tcPr>
            <w:tcW w:w="1217"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p>
        </w:tc>
        <w:tc>
          <w:tcPr>
            <w:tcW w:w="2895"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1729"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1673"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2126"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r>
      <w:tr w:rsidR="00641D55" w:rsidRPr="008672CA" w:rsidTr="003215C5">
        <w:trPr>
          <w:trHeight w:val="262"/>
        </w:trPr>
        <w:tc>
          <w:tcPr>
            <w:tcW w:w="674" w:type="dxa"/>
            <w:tcBorders>
              <w:top w:val="single" w:sz="4" w:space="0" w:color="auto"/>
              <w:left w:val="single" w:sz="4" w:space="0" w:color="auto"/>
              <w:bottom w:val="single" w:sz="4" w:space="0" w:color="auto"/>
              <w:right w:val="single" w:sz="4" w:space="0" w:color="auto"/>
            </w:tcBorders>
          </w:tcPr>
          <w:p w:rsidR="00641D55" w:rsidRPr="008672CA" w:rsidRDefault="00641D55" w:rsidP="003215C5">
            <w:r>
              <w:t>2.</w:t>
            </w:r>
          </w:p>
        </w:tc>
        <w:tc>
          <w:tcPr>
            <w:tcW w:w="1217" w:type="dxa"/>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pPr>
              <w:jc w:val="center"/>
            </w:pPr>
          </w:p>
        </w:tc>
        <w:tc>
          <w:tcPr>
            <w:tcW w:w="2895"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1729"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1673"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2126"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r>
      <w:tr w:rsidR="00641D55" w:rsidRPr="008672CA" w:rsidTr="003215C5">
        <w:trPr>
          <w:trHeight w:val="207"/>
        </w:trPr>
        <w:tc>
          <w:tcPr>
            <w:tcW w:w="674"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5841" w:type="dxa"/>
            <w:gridSpan w:val="3"/>
            <w:tcBorders>
              <w:top w:val="single" w:sz="4" w:space="0" w:color="auto"/>
              <w:left w:val="single" w:sz="4" w:space="0" w:color="auto"/>
              <w:bottom w:val="single" w:sz="4" w:space="0" w:color="auto"/>
              <w:right w:val="single" w:sz="4" w:space="0" w:color="auto"/>
            </w:tcBorders>
            <w:vAlign w:val="center"/>
          </w:tcPr>
          <w:p w:rsidR="00641D55" w:rsidRPr="008672CA" w:rsidRDefault="00641D55" w:rsidP="003215C5">
            <w:r>
              <w:t>ИТОГО:</w:t>
            </w:r>
          </w:p>
        </w:tc>
        <w:tc>
          <w:tcPr>
            <w:tcW w:w="1673" w:type="dxa"/>
            <w:tcBorders>
              <w:top w:val="single" w:sz="4" w:space="0" w:color="auto"/>
              <w:left w:val="single" w:sz="4" w:space="0" w:color="auto"/>
              <w:bottom w:val="single" w:sz="4" w:space="0" w:color="auto"/>
              <w:right w:val="single" w:sz="4" w:space="0" w:color="auto"/>
            </w:tcBorders>
          </w:tcPr>
          <w:p w:rsidR="00641D55" w:rsidRPr="008672CA" w:rsidRDefault="00641D55" w:rsidP="003215C5"/>
        </w:tc>
        <w:tc>
          <w:tcPr>
            <w:tcW w:w="2126" w:type="dxa"/>
            <w:tcBorders>
              <w:top w:val="single" w:sz="4" w:space="0" w:color="auto"/>
              <w:left w:val="single" w:sz="4" w:space="0" w:color="auto"/>
              <w:bottom w:val="single" w:sz="4" w:space="0" w:color="auto"/>
              <w:right w:val="single" w:sz="4" w:space="0" w:color="auto"/>
            </w:tcBorders>
          </w:tcPr>
          <w:p w:rsidR="00641D55" w:rsidRPr="008672CA" w:rsidRDefault="00641D55" w:rsidP="003215C5">
            <w:r>
              <w:t>Указывается сумма выполненных работ по предоставленным договорам.</w:t>
            </w:r>
          </w:p>
        </w:tc>
      </w:tr>
    </w:tbl>
    <w:p w:rsidR="00641D55" w:rsidRPr="008672CA" w:rsidRDefault="00641D55" w:rsidP="00641D55">
      <w:pPr>
        <w:jc w:val="center"/>
      </w:pPr>
    </w:p>
    <w:p w:rsidR="00641D55" w:rsidRPr="00641D55" w:rsidRDefault="00641D55" w:rsidP="00641D55">
      <w:pPr>
        <w:rPr>
          <w:sz w:val="28"/>
        </w:rPr>
      </w:pPr>
      <w:r w:rsidRPr="00641D55">
        <w:rPr>
          <w:sz w:val="28"/>
        </w:rPr>
        <w:t>Приложение: 1. копия договора на ____ листах.</w:t>
      </w:r>
    </w:p>
    <w:p w:rsidR="00641D55" w:rsidRPr="00641D55" w:rsidRDefault="00641D55" w:rsidP="00641D55">
      <w:pPr>
        <w:ind w:firstLine="1512"/>
        <w:rPr>
          <w:sz w:val="28"/>
        </w:rPr>
      </w:pPr>
      <w:r>
        <w:rPr>
          <w:sz w:val="28"/>
        </w:rPr>
        <w:t xml:space="preserve">  </w:t>
      </w:r>
      <w:r w:rsidRPr="00641D55">
        <w:rPr>
          <w:sz w:val="28"/>
        </w:rPr>
        <w:t>2. копия акта сверки (иного документа) на ____ листах.</w:t>
      </w:r>
    </w:p>
    <w:p w:rsidR="00641D55" w:rsidRPr="00641D55" w:rsidRDefault="00641D55" w:rsidP="00641D55">
      <w:pPr>
        <w:ind w:left="1191" w:firstLine="293"/>
        <w:rPr>
          <w:sz w:val="28"/>
        </w:rPr>
      </w:pPr>
      <w:r>
        <w:rPr>
          <w:sz w:val="28"/>
        </w:rPr>
        <w:t xml:space="preserve">  </w:t>
      </w:r>
      <w:r w:rsidRPr="00641D55">
        <w:rPr>
          <w:sz w:val="28"/>
        </w:rPr>
        <w:t xml:space="preserve">3. </w:t>
      </w:r>
      <w:r>
        <w:rPr>
          <w:sz w:val="28"/>
        </w:rPr>
        <w:t>к</w:t>
      </w:r>
      <w:r w:rsidRPr="00641D55">
        <w:rPr>
          <w:sz w:val="28"/>
        </w:rPr>
        <w:t>опии иных документов на ____ листах.</w:t>
      </w:r>
    </w:p>
    <w:p w:rsidR="00641D55" w:rsidRPr="008672CA" w:rsidRDefault="00641D55" w:rsidP="00641D5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41D55" w:rsidRPr="008672CA" w:rsidRDefault="00641D55" w:rsidP="00641D55">
      <w:pPr>
        <w:tabs>
          <w:tab w:val="left" w:pos="8640"/>
        </w:tabs>
        <w:jc w:val="center"/>
        <w:rPr>
          <w:i/>
        </w:rPr>
      </w:pPr>
      <w:r>
        <w:rPr>
          <w:i/>
        </w:rPr>
        <w:t>(наименование претендента)</w:t>
      </w:r>
    </w:p>
    <w:p w:rsidR="00641D55" w:rsidRPr="008672CA" w:rsidRDefault="00641D55" w:rsidP="00641D55">
      <w:pPr>
        <w:rPr>
          <w:sz w:val="28"/>
          <w:szCs w:val="28"/>
        </w:rPr>
      </w:pPr>
      <w:r>
        <w:rPr>
          <w:sz w:val="28"/>
          <w:szCs w:val="28"/>
        </w:rPr>
        <w:t>____________________________________________________________________</w:t>
      </w:r>
    </w:p>
    <w:p w:rsidR="00641D55" w:rsidRPr="008672CA" w:rsidRDefault="00641D55" w:rsidP="00641D55">
      <w:pPr>
        <w:rPr>
          <w:i/>
        </w:rPr>
      </w:pPr>
      <w:r>
        <w:rPr>
          <w:i/>
        </w:rPr>
        <w:t xml:space="preserve">       М.П.</w:t>
      </w:r>
      <w:r>
        <w:rPr>
          <w:i/>
        </w:rPr>
        <w:tab/>
      </w:r>
      <w:r>
        <w:rPr>
          <w:i/>
        </w:rPr>
        <w:tab/>
      </w:r>
      <w:r>
        <w:rPr>
          <w:i/>
        </w:rPr>
        <w:tab/>
        <w:t>(должность, подпись, ФИО)</w:t>
      </w:r>
    </w:p>
    <w:p w:rsidR="00641D55" w:rsidRDefault="00641D55" w:rsidP="00641D55">
      <w:pPr>
        <w:rPr>
          <w:sz w:val="28"/>
          <w:szCs w:val="28"/>
        </w:rPr>
      </w:pPr>
      <w:r>
        <w:rPr>
          <w:sz w:val="28"/>
          <w:szCs w:val="28"/>
        </w:rPr>
        <w:t>"____" ____________ 201__ г.».</w:t>
      </w:r>
    </w:p>
    <w:p w:rsidR="00641D55" w:rsidRDefault="00641D55" w:rsidP="00641D55">
      <w:pPr>
        <w:rPr>
          <w:sz w:val="28"/>
          <w:szCs w:val="28"/>
        </w:rPr>
      </w:pPr>
    </w:p>
    <w:p w:rsidR="00641D55" w:rsidRPr="008672CA" w:rsidRDefault="00641D55" w:rsidP="00641D55">
      <w:pPr>
        <w:rPr>
          <w:sz w:val="28"/>
          <w:szCs w:val="28"/>
        </w:rPr>
      </w:pPr>
      <w:r>
        <w:rPr>
          <w:sz w:val="28"/>
          <w:szCs w:val="28"/>
        </w:rPr>
        <w:t>Далее по тексту.</w:t>
      </w:r>
    </w:p>
    <w:p w:rsidR="00641D55" w:rsidRDefault="00641D55" w:rsidP="008B25F0">
      <w:pPr>
        <w:ind w:firstLine="709"/>
        <w:jc w:val="both"/>
      </w:pPr>
    </w:p>
    <w:p w:rsidR="004A7945" w:rsidRPr="00950E1C" w:rsidRDefault="004A7945" w:rsidP="008B25F0">
      <w:pPr>
        <w:ind w:firstLine="709"/>
        <w:jc w:val="both"/>
      </w:pPr>
    </w:p>
    <w:p w:rsidR="008B25F0" w:rsidRDefault="008B25F0" w:rsidP="00261E37">
      <w:pPr>
        <w:pStyle w:val="a3"/>
        <w:tabs>
          <w:tab w:val="left" w:pos="1134"/>
        </w:tabs>
        <w:ind w:left="0"/>
        <w:jc w:val="both"/>
      </w:pPr>
    </w:p>
    <w:p w:rsidR="00936367" w:rsidRPr="00641D55" w:rsidRDefault="00BB0D35" w:rsidP="00E823B7">
      <w:pPr>
        <w:jc w:val="both"/>
        <w:rPr>
          <w:sz w:val="28"/>
        </w:rPr>
      </w:pPr>
      <w:r w:rsidRPr="00641D55">
        <w:rPr>
          <w:sz w:val="28"/>
        </w:rPr>
        <w:t>П</w:t>
      </w:r>
      <w:r w:rsidR="00936367" w:rsidRPr="00641D55">
        <w:rPr>
          <w:sz w:val="28"/>
        </w:rPr>
        <w:t>редседател</w:t>
      </w:r>
      <w:r w:rsidRPr="00641D55">
        <w:rPr>
          <w:sz w:val="28"/>
        </w:rPr>
        <w:t>ь</w:t>
      </w:r>
      <w:r w:rsidR="00936367" w:rsidRPr="00641D55">
        <w:rPr>
          <w:sz w:val="28"/>
        </w:rPr>
        <w:t xml:space="preserve"> Конкурсной комиссии</w:t>
      </w:r>
    </w:p>
    <w:p w:rsidR="00F94925" w:rsidRPr="00641D55" w:rsidRDefault="00641D55" w:rsidP="00E823B7">
      <w:pPr>
        <w:jc w:val="both"/>
        <w:rPr>
          <w:sz w:val="28"/>
        </w:rPr>
      </w:pPr>
      <w:r>
        <w:rPr>
          <w:sz w:val="28"/>
        </w:rPr>
        <w:t xml:space="preserve">аппарат управления </w:t>
      </w:r>
      <w:r w:rsidR="00C240CE" w:rsidRPr="00641D55">
        <w:rPr>
          <w:sz w:val="28"/>
        </w:rPr>
        <w:tab/>
      </w:r>
      <w:r w:rsidR="00C240CE" w:rsidRPr="00641D55">
        <w:rPr>
          <w:sz w:val="28"/>
        </w:rPr>
        <w:tab/>
      </w:r>
      <w:r w:rsidR="00936367" w:rsidRPr="00641D55">
        <w:rPr>
          <w:sz w:val="28"/>
        </w:rPr>
        <w:tab/>
      </w:r>
      <w:r w:rsidR="00936367" w:rsidRPr="00641D55">
        <w:rPr>
          <w:sz w:val="28"/>
        </w:rPr>
        <w:tab/>
      </w:r>
      <w:r w:rsidR="006E6F67" w:rsidRPr="00641D55">
        <w:rPr>
          <w:sz w:val="28"/>
        </w:rPr>
        <w:tab/>
      </w:r>
      <w:r w:rsidR="006E6F67" w:rsidRPr="00641D55">
        <w:rPr>
          <w:sz w:val="28"/>
        </w:rPr>
        <w:tab/>
      </w:r>
      <w:r w:rsidR="006E6F67" w:rsidRPr="00641D55">
        <w:rPr>
          <w:sz w:val="28"/>
        </w:rPr>
        <w:tab/>
      </w:r>
      <w:r>
        <w:rPr>
          <w:sz w:val="28"/>
        </w:rPr>
        <w:t xml:space="preserve">             </w:t>
      </w:r>
      <w:r w:rsidR="00C240CE" w:rsidRPr="00641D55">
        <w:rPr>
          <w:sz w:val="28"/>
        </w:rPr>
        <w:t>С.М. Пронин</w:t>
      </w:r>
    </w:p>
    <w:sectPr w:rsidR="00F94925" w:rsidRPr="00641D55" w:rsidSect="00E823B7">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2C" w:rsidRDefault="0046012C" w:rsidP="004D79D5">
      <w:r>
        <w:separator/>
      </w:r>
    </w:p>
  </w:endnote>
  <w:endnote w:type="continuationSeparator" w:id="0">
    <w:p w:rsidR="0046012C" w:rsidRDefault="0046012C"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30" w:rsidRPr="006906EA" w:rsidRDefault="00823330" w:rsidP="006906EA">
    <w:r w:rsidRPr="006906E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2C" w:rsidRDefault="0046012C" w:rsidP="004D79D5">
      <w:r>
        <w:separator/>
      </w:r>
    </w:p>
  </w:footnote>
  <w:footnote w:type="continuationSeparator" w:id="0">
    <w:p w:rsidR="0046012C" w:rsidRDefault="0046012C" w:rsidP="004D79D5">
      <w:r>
        <w:continuationSeparator/>
      </w:r>
    </w:p>
  </w:footnote>
  <w:footnote w:id="1">
    <w:p w:rsidR="00641D55" w:rsidRDefault="00641D55" w:rsidP="00641D55">
      <w:pPr>
        <w:pStyle w:val="af4"/>
      </w:pPr>
      <w:r>
        <w:rPr>
          <w:rStyle w:val="af6"/>
        </w:rPr>
        <w:footnoteRef/>
      </w:r>
      <w:r>
        <w:t xml:space="preserve"> К сведениям об опыте прилагаются копии документов в соответствии с </w:t>
      </w:r>
      <w:r w:rsidRPr="00450492">
        <w:t>пунктом 2.</w:t>
      </w:r>
      <w:r w:rsidRPr="003C74FA">
        <w:t>6</w:t>
      </w:r>
      <w:r w:rsidRPr="00450492">
        <w:t xml:space="preserve"> Информационной карты. При предоставлении копии документов конфиденциальная информация (кроме цены),</w:t>
      </w:r>
      <w:r>
        <w:t xml:space="preserve"> составляющая коммерческую или иную тайну, может быть удалена.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6"/>
  </w:num>
  <w:num w:numId="14">
    <w:abstractNumId w:val="0"/>
  </w:num>
  <w:num w:numId="1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204D2"/>
    <w:rsid w:val="00021291"/>
    <w:rsid w:val="00022DB1"/>
    <w:rsid w:val="0002680A"/>
    <w:rsid w:val="00031D80"/>
    <w:rsid w:val="000320CC"/>
    <w:rsid w:val="000405A5"/>
    <w:rsid w:val="00046C69"/>
    <w:rsid w:val="000561F4"/>
    <w:rsid w:val="00083DBB"/>
    <w:rsid w:val="000932ED"/>
    <w:rsid w:val="000A73C3"/>
    <w:rsid w:val="000A7993"/>
    <w:rsid w:val="000B27C3"/>
    <w:rsid w:val="000B34DE"/>
    <w:rsid w:val="000B7753"/>
    <w:rsid w:val="000B7AF4"/>
    <w:rsid w:val="000C408D"/>
    <w:rsid w:val="000D3D2A"/>
    <w:rsid w:val="000D4E75"/>
    <w:rsid w:val="000E0F76"/>
    <w:rsid w:val="00104B2E"/>
    <w:rsid w:val="00107344"/>
    <w:rsid w:val="00107D30"/>
    <w:rsid w:val="00117A82"/>
    <w:rsid w:val="001201D1"/>
    <w:rsid w:val="00122F18"/>
    <w:rsid w:val="001257FC"/>
    <w:rsid w:val="001278A5"/>
    <w:rsid w:val="00130513"/>
    <w:rsid w:val="00166AFE"/>
    <w:rsid w:val="00177B92"/>
    <w:rsid w:val="00185F13"/>
    <w:rsid w:val="001908B8"/>
    <w:rsid w:val="00191D9B"/>
    <w:rsid w:val="001A2187"/>
    <w:rsid w:val="001A2675"/>
    <w:rsid w:val="001B7999"/>
    <w:rsid w:val="001C372C"/>
    <w:rsid w:val="001C457B"/>
    <w:rsid w:val="001D1D3B"/>
    <w:rsid w:val="001D5B0B"/>
    <w:rsid w:val="001E048A"/>
    <w:rsid w:val="001F5602"/>
    <w:rsid w:val="002019DD"/>
    <w:rsid w:val="00207EB3"/>
    <w:rsid w:val="00216D5A"/>
    <w:rsid w:val="00223F8D"/>
    <w:rsid w:val="002314DD"/>
    <w:rsid w:val="00235B38"/>
    <w:rsid w:val="00236DF0"/>
    <w:rsid w:val="00242633"/>
    <w:rsid w:val="00245CD1"/>
    <w:rsid w:val="00253E21"/>
    <w:rsid w:val="002573F3"/>
    <w:rsid w:val="00261E37"/>
    <w:rsid w:val="00261E4C"/>
    <w:rsid w:val="0027773B"/>
    <w:rsid w:val="00277A8B"/>
    <w:rsid w:val="002A1929"/>
    <w:rsid w:val="002A3B90"/>
    <w:rsid w:val="002B08FD"/>
    <w:rsid w:val="002B27AA"/>
    <w:rsid w:val="002B2ADF"/>
    <w:rsid w:val="002B78E6"/>
    <w:rsid w:val="002C1367"/>
    <w:rsid w:val="002C24D5"/>
    <w:rsid w:val="002C5834"/>
    <w:rsid w:val="002C7DE8"/>
    <w:rsid w:val="002D17D4"/>
    <w:rsid w:val="002F6196"/>
    <w:rsid w:val="0030128D"/>
    <w:rsid w:val="00302231"/>
    <w:rsid w:val="00303AA3"/>
    <w:rsid w:val="003164B2"/>
    <w:rsid w:val="00322109"/>
    <w:rsid w:val="00326B6F"/>
    <w:rsid w:val="0032747D"/>
    <w:rsid w:val="00337BB3"/>
    <w:rsid w:val="0034476D"/>
    <w:rsid w:val="00345906"/>
    <w:rsid w:val="00351C6C"/>
    <w:rsid w:val="00367C80"/>
    <w:rsid w:val="00380C15"/>
    <w:rsid w:val="00385093"/>
    <w:rsid w:val="00394144"/>
    <w:rsid w:val="003A310C"/>
    <w:rsid w:val="003A38E6"/>
    <w:rsid w:val="003C7990"/>
    <w:rsid w:val="003D6F4A"/>
    <w:rsid w:val="003E3676"/>
    <w:rsid w:val="003F67B0"/>
    <w:rsid w:val="00414468"/>
    <w:rsid w:val="004231F2"/>
    <w:rsid w:val="00423849"/>
    <w:rsid w:val="00437608"/>
    <w:rsid w:val="0044428D"/>
    <w:rsid w:val="0044614D"/>
    <w:rsid w:val="00453EF1"/>
    <w:rsid w:val="0046012C"/>
    <w:rsid w:val="00465CE0"/>
    <w:rsid w:val="00467295"/>
    <w:rsid w:val="00471C84"/>
    <w:rsid w:val="0047331E"/>
    <w:rsid w:val="0048173C"/>
    <w:rsid w:val="00481827"/>
    <w:rsid w:val="00481F14"/>
    <w:rsid w:val="00483053"/>
    <w:rsid w:val="00484390"/>
    <w:rsid w:val="00485678"/>
    <w:rsid w:val="004945F9"/>
    <w:rsid w:val="00495C57"/>
    <w:rsid w:val="00497A00"/>
    <w:rsid w:val="004A7945"/>
    <w:rsid w:val="004B5E53"/>
    <w:rsid w:val="004C0C29"/>
    <w:rsid w:val="004C7B84"/>
    <w:rsid w:val="004D79D5"/>
    <w:rsid w:val="004D7CB5"/>
    <w:rsid w:val="004E0EA6"/>
    <w:rsid w:val="004E11C5"/>
    <w:rsid w:val="004E5804"/>
    <w:rsid w:val="004F10E3"/>
    <w:rsid w:val="004F6F09"/>
    <w:rsid w:val="005143B8"/>
    <w:rsid w:val="00516E13"/>
    <w:rsid w:val="00537C9B"/>
    <w:rsid w:val="00542A97"/>
    <w:rsid w:val="00544C3B"/>
    <w:rsid w:val="005453E0"/>
    <w:rsid w:val="005535C2"/>
    <w:rsid w:val="00554A30"/>
    <w:rsid w:val="005565FC"/>
    <w:rsid w:val="005576E6"/>
    <w:rsid w:val="005621D4"/>
    <w:rsid w:val="0056270A"/>
    <w:rsid w:val="00573921"/>
    <w:rsid w:val="00580AB2"/>
    <w:rsid w:val="00590887"/>
    <w:rsid w:val="00590D2D"/>
    <w:rsid w:val="005B0D3F"/>
    <w:rsid w:val="005B711D"/>
    <w:rsid w:val="005C160D"/>
    <w:rsid w:val="005C2882"/>
    <w:rsid w:val="005C454D"/>
    <w:rsid w:val="005C7B7F"/>
    <w:rsid w:val="005D04E1"/>
    <w:rsid w:val="005E0B45"/>
    <w:rsid w:val="005E54FF"/>
    <w:rsid w:val="005E7D00"/>
    <w:rsid w:val="006023C7"/>
    <w:rsid w:val="00611040"/>
    <w:rsid w:val="0062262C"/>
    <w:rsid w:val="00625FE1"/>
    <w:rsid w:val="006415B7"/>
    <w:rsid w:val="00641D55"/>
    <w:rsid w:val="00650667"/>
    <w:rsid w:val="00663FBE"/>
    <w:rsid w:val="00674FD0"/>
    <w:rsid w:val="006752E4"/>
    <w:rsid w:val="00675E8B"/>
    <w:rsid w:val="00681C4F"/>
    <w:rsid w:val="00682C08"/>
    <w:rsid w:val="006906EA"/>
    <w:rsid w:val="006930F2"/>
    <w:rsid w:val="0069479F"/>
    <w:rsid w:val="006A2BED"/>
    <w:rsid w:val="006A4506"/>
    <w:rsid w:val="006A47F1"/>
    <w:rsid w:val="006A5699"/>
    <w:rsid w:val="006B3122"/>
    <w:rsid w:val="006B4837"/>
    <w:rsid w:val="006C340D"/>
    <w:rsid w:val="006C451E"/>
    <w:rsid w:val="006D18E6"/>
    <w:rsid w:val="006D2447"/>
    <w:rsid w:val="006D5560"/>
    <w:rsid w:val="006E6F67"/>
    <w:rsid w:val="006F7501"/>
    <w:rsid w:val="007005F9"/>
    <w:rsid w:val="00705D65"/>
    <w:rsid w:val="00712BFA"/>
    <w:rsid w:val="00715AD4"/>
    <w:rsid w:val="00716983"/>
    <w:rsid w:val="00717442"/>
    <w:rsid w:val="00717D60"/>
    <w:rsid w:val="00721F1F"/>
    <w:rsid w:val="00722E55"/>
    <w:rsid w:val="00723F04"/>
    <w:rsid w:val="00731720"/>
    <w:rsid w:val="007334C6"/>
    <w:rsid w:val="007429E8"/>
    <w:rsid w:val="007431B8"/>
    <w:rsid w:val="0076649F"/>
    <w:rsid w:val="00766F54"/>
    <w:rsid w:val="007712C8"/>
    <w:rsid w:val="007813D2"/>
    <w:rsid w:val="00784E5D"/>
    <w:rsid w:val="007967F6"/>
    <w:rsid w:val="007B2666"/>
    <w:rsid w:val="007C6190"/>
    <w:rsid w:val="007C7B84"/>
    <w:rsid w:val="007D36EC"/>
    <w:rsid w:val="007D620A"/>
    <w:rsid w:val="007D78ED"/>
    <w:rsid w:val="007E209D"/>
    <w:rsid w:val="007E2401"/>
    <w:rsid w:val="007E2B15"/>
    <w:rsid w:val="007F0E3C"/>
    <w:rsid w:val="007F427D"/>
    <w:rsid w:val="008001D4"/>
    <w:rsid w:val="00823330"/>
    <w:rsid w:val="00832648"/>
    <w:rsid w:val="00845195"/>
    <w:rsid w:val="00846EBB"/>
    <w:rsid w:val="00851FE0"/>
    <w:rsid w:val="0085314A"/>
    <w:rsid w:val="0085584E"/>
    <w:rsid w:val="00861114"/>
    <w:rsid w:val="00866D55"/>
    <w:rsid w:val="008731E8"/>
    <w:rsid w:val="008771BB"/>
    <w:rsid w:val="008B25F0"/>
    <w:rsid w:val="008B4E5E"/>
    <w:rsid w:val="008D58CF"/>
    <w:rsid w:val="008E52FA"/>
    <w:rsid w:val="008F2A83"/>
    <w:rsid w:val="008F6147"/>
    <w:rsid w:val="0090536D"/>
    <w:rsid w:val="009110A6"/>
    <w:rsid w:val="00914620"/>
    <w:rsid w:val="00923606"/>
    <w:rsid w:val="00927018"/>
    <w:rsid w:val="009312B7"/>
    <w:rsid w:val="00931D9E"/>
    <w:rsid w:val="00936367"/>
    <w:rsid w:val="00942AAD"/>
    <w:rsid w:val="00954B4A"/>
    <w:rsid w:val="00955B9F"/>
    <w:rsid w:val="00962361"/>
    <w:rsid w:val="009657B4"/>
    <w:rsid w:val="00966265"/>
    <w:rsid w:val="00972D4D"/>
    <w:rsid w:val="009754F5"/>
    <w:rsid w:val="0098275D"/>
    <w:rsid w:val="00990B2C"/>
    <w:rsid w:val="009A1FBE"/>
    <w:rsid w:val="009A409F"/>
    <w:rsid w:val="009B2AF9"/>
    <w:rsid w:val="009C15B8"/>
    <w:rsid w:val="009C30BF"/>
    <w:rsid w:val="009C550A"/>
    <w:rsid w:val="009D0BBC"/>
    <w:rsid w:val="009D6F5A"/>
    <w:rsid w:val="009E50DB"/>
    <w:rsid w:val="009F64FC"/>
    <w:rsid w:val="00A03571"/>
    <w:rsid w:val="00A0689C"/>
    <w:rsid w:val="00A07602"/>
    <w:rsid w:val="00A2580C"/>
    <w:rsid w:val="00A3118D"/>
    <w:rsid w:val="00A337D3"/>
    <w:rsid w:val="00A5134B"/>
    <w:rsid w:val="00A54F66"/>
    <w:rsid w:val="00A61290"/>
    <w:rsid w:val="00A6712F"/>
    <w:rsid w:val="00A715EB"/>
    <w:rsid w:val="00A73C77"/>
    <w:rsid w:val="00AA2147"/>
    <w:rsid w:val="00AA3A3D"/>
    <w:rsid w:val="00AA4373"/>
    <w:rsid w:val="00AB0C5E"/>
    <w:rsid w:val="00AB4C8A"/>
    <w:rsid w:val="00AB58C6"/>
    <w:rsid w:val="00AE10A2"/>
    <w:rsid w:val="00AE1C52"/>
    <w:rsid w:val="00AF1429"/>
    <w:rsid w:val="00AF76F1"/>
    <w:rsid w:val="00B00B27"/>
    <w:rsid w:val="00B206DB"/>
    <w:rsid w:val="00B24E4A"/>
    <w:rsid w:val="00B27136"/>
    <w:rsid w:val="00B50ED9"/>
    <w:rsid w:val="00B50F60"/>
    <w:rsid w:val="00B56203"/>
    <w:rsid w:val="00B744B2"/>
    <w:rsid w:val="00B76C7B"/>
    <w:rsid w:val="00B83144"/>
    <w:rsid w:val="00B864CB"/>
    <w:rsid w:val="00B90B9F"/>
    <w:rsid w:val="00BB0D35"/>
    <w:rsid w:val="00BB2A7C"/>
    <w:rsid w:val="00BC01FF"/>
    <w:rsid w:val="00BC258F"/>
    <w:rsid w:val="00BC5B46"/>
    <w:rsid w:val="00BD3D54"/>
    <w:rsid w:val="00BE2644"/>
    <w:rsid w:val="00BE39CA"/>
    <w:rsid w:val="00BE4AB6"/>
    <w:rsid w:val="00BF38C9"/>
    <w:rsid w:val="00BF6F6D"/>
    <w:rsid w:val="00BF70E7"/>
    <w:rsid w:val="00C06385"/>
    <w:rsid w:val="00C16D26"/>
    <w:rsid w:val="00C20DB4"/>
    <w:rsid w:val="00C21E44"/>
    <w:rsid w:val="00C240CE"/>
    <w:rsid w:val="00C248BE"/>
    <w:rsid w:val="00C31511"/>
    <w:rsid w:val="00C40470"/>
    <w:rsid w:val="00C47EEC"/>
    <w:rsid w:val="00C520BA"/>
    <w:rsid w:val="00C54028"/>
    <w:rsid w:val="00C57F00"/>
    <w:rsid w:val="00C91B09"/>
    <w:rsid w:val="00C92CE8"/>
    <w:rsid w:val="00C9672A"/>
    <w:rsid w:val="00CB5E03"/>
    <w:rsid w:val="00CB6779"/>
    <w:rsid w:val="00CC2F5F"/>
    <w:rsid w:val="00CE40A9"/>
    <w:rsid w:val="00CF47EE"/>
    <w:rsid w:val="00D04187"/>
    <w:rsid w:val="00D04CEB"/>
    <w:rsid w:val="00D10356"/>
    <w:rsid w:val="00D132D5"/>
    <w:rsid w:val="00D14543"/>
    <w:rsid w:val="00D151C2"/>
    <w:rsid w:val="00D16540"/>
    <w:rsid w:val="00D2060D"/>
    <w:rsid w:val="00D2484A"/>
    <w:rsid w:val="00D363B7"/>
    <w:rsid w:val="00D5451B"/>
    <w:rsid w:val="00D56D61"/>
    <w:rsid w:val="00D65571"/>
    <w:rsid w:val="00D81046"/>
    <w:rsid w:val="00D8613A"/>
    <w:rsid w:val="00D91A61"/>
    <w:rsid w:val="00D9330C"/>
    <w:rsid w:val="00DA164F"/>
    <w:rsid w:val="00DA36BE"/>
    <w:rsid w:val="00DA3847"/>
    <w:rsid w:val="00DA389F"/>
    <w:rsid w:val="00DA44F0"/>
    <w:rsid w:val="00DB5B41"/>
    <w:rsid w:val="00DC408E"/>
    <w:rsid w:val="00DC60BE"/>
    <w:rsid w:val="00DD043B"/>
    <w:rsid w:val="00DE4587"/>
    <w:rsid w:val="00DF355E"/>
    <w:rsid w:val="00DF4941"/>
    <w:rsid w:val="00DF5C67"/>
    <w:rsid w:val="00E07B3D"/>
    <w:rsid w:val="00E120C2"/>
    <w:rsid w:val="00E25E0C"/>
    <w:rsid w:val="00E312D1"/>
    <w:rsid w:val="00E34721"/>
    <w:rsid w:val="00E35293"/>
    <w:rsid w:val="00E40253"/>
    <w:rsid w:val="00E536F0"/>
    <w:rsid w:val="00E638B3"/>
    <w:rsid w:val="00E67805"/>
    <w:rsid w:val="00E823B7"/>
    <w:rsid w:val="00E85136"/>
    <w:rsid w:val="00E87948"/>
    <w:rsid w:val="00E93E11"/>
    <w:rsid w:val="00EA2461"/>
    <w:rsid w:val="00EB4AC6"/>
    <w:rsid w:val="00EB5928"/>
    <w:rsid w:val="00EC098C"/>
    <w:rsid w:val="00EC1394"/>
    <w:rsid w:val="00EC1CA7"/>
    <w:rsid w:val="00EC5ADC"/>
    <w:rsid w:val="00EC74CD"/>
    <w:rsid w:val="00ED6409"/>
    <w:rsid w:val="00ED7075"/>
    <w:rsid w:val="00EE5676"/>
    <w:rsid w:val="00EF2885"/>
    <w:rsid w:val="00F05258"/>
    <w:rsid w:val="00F15AB0"/>
    <w:rsid w:val="00F33FA2"/>
    <w:rsid w:val="00F64D04"/>
    <w:rsid w:val="00F64FCD"/>
    <w:rsid w:val="00F70551"/>
    <w:rsid w:val="00F94925"/>
    <w:rsid w:val="00FA16A2"/>
    <w:rsid w:val="00FA3D32"/>
    <w:rsid w:val="00FB4700"/>
    <w:rsid w:val="00FB5D17"/>
    <w:rsid w:val="00FB7335"/>
    <w:rsid w:val="00FD2DAF"/>
    <w:rsid w:val="00FE1A85"/>
    <w:rsid w:val="00FE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перед заголовком 2"/>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перед заголовком 2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cont@trcon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5009</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53</cp:revision>
  <cp:lastPrinted>2017-06-23T12:44:00Z</cp:lastPrinted>
  <dcterms:created xsi:type="dcterms:W3CDTF">2019-09-04T14:11:00Z</dcterms:created>
  <dcterms:modified xsi:type="dcterms:W3CDTF">2019-10-04T14:17:00Z</dcterms:modified>
</cp:coreProperties>
</file>