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03012A" w:rsidRDefault="004C25F5">
      <w:pPr>
        <w:tabs>
          <w:tab w:val="left" w:pos="4962"/>
        </w:tabs>
        <w:ind w:left="4820"/>
        <w:rPr>
          <w:b/>
          <w:bCs/>
          <w:sz w:val="28"/>
          <w:szCs w:val="28"/>
        </w:rPr>
      </w:pPr>
      <w:r>
        <w:rPr>
          <w:b/>
          <w:bCs/>
          <w:sz w:val="28"/>
          <w:szCs w:val="28"/>
        </w:rPr>
        <w:t>П</w:t>
      </w:r>
      <w:r w:rsidR="002F5BA4">
        <w:rPr>
          <w:b/>
          <w:bCs/>
          <w:sz w:val="28"/>
          <w:szCs w:val="28"/>
        </w:rPr>
        <w:t>редседател</w:t>
      </w:r>
      <w:r>
        <w:rPr>
          <w:b/>
          <w:bCs/>
          <w:sz w:val="28"/>
          <w:szCs w:val="28"/>
        </w:rPr>
        <w:t>ь</w:t>
      </w:r>
      <w:r w:rsidR="002F5BA4">
        <w:rPr>
          <w:b/>
          <w:bCs/>
          <w:sz w:val="28"/>
          <w:szCs w:val="28"/>
        </w:rPr>
        <w:t xml:space="preserve"> Конкурсной комиссии  филиала </w:t>
      </w:r>
    </w:p>
    <w:p w:rsidR="004F2FB3" w:rsidRPr="00C8296E" w:rsidRDefault="002F5BA4" w:rsidP="004F2FB3">
      <w:pPr>
        <w:tabs>
          <w:tab w:val="left" w:pos="4962"/>
        </w:tabs>
        <w:ind w:left="4820"/>
        <w:rPr>
          <w:b/>
          <w:bCs/>
          <w:sz w:val="28"/>
          <w:szCs w:val="28"/>
        </w:rPr>
      </w:pPr>
      <w:r>
        <w:rPr>
          <w:b/>
          <w:bCs/>
          <w:sz w:val="28"/>
          <w:szCs w:val="28"/>
        </w:rPr>
        <w:t>ПАО «</w:t>
      </w:r>
      <w:proofErr w:type="spellStart"/>
      <w:r>
        <w:rPr>
          <w:b/>
          <w:bCs/>
          <w:sz w:val="28"/>
          <w:szCs w:val="28"/>
        </w:rPr>
        <w:t>ТрансКонтейнер</w:t>
      </w:r>
      <w:proofErr w:type="spellEnd"/>
      <w:r>
        <w:rPr>
          <w:b/>
          <w:bCs/>
          <w:sz w:val="28"/>
          <w:szCs w:val="28"/>
        </w:rPr>
        <w:t xml:space="preserve">» на  </w:t>
      </w:r>
      <w:proofErr w:type="spellStart"/>
      <w:r w:rsidR="00351B5E">
        <w:rPr>
          <w:b/>
          <w:bCs/>
          <w:sz w:val="28"/>
          <w:szCs w:val="28"/>
        </w:rPr>
        <w:t>Запад</w:t>
      </w:r>
      <w:r w:rsidR="0003012A">
        <w:rPr>
          <w:b/>
          <w:bCs/>
          <w:sz w:val="28"/>
          <w:szCs w:val="28"/>
        </w:rPr>
        <w:t>но-Сибирской</w:t>
      </w:r>
      <w:proofErr w:type="spellEnd"/>
      <w:r w:rsidR="0003012A">
        <w:rPr>
          <w:b/>
          <w:bCs/>
          <w:sz w:val="28"/>
          <w:szCs w:val="28"/>
        </w:rPr>
        <w:t xml:space="preserve"> железной дороге</w:t>
      </w: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AB30ED" w:rsidRDefault="001E407F">
      <w:pPr>
        <w:tabs>
          <w:tab w:val="left" w:pos="4962"/>
        </w:tabs>
        <w:ind w:left="4820"/>
        <w:rPr>
          <w:b/>
          <w:bCs/>
          <w:sz w:val="28"/>
          <w:szCs w:val="28"/>
        </w:rPr>
      </w:pPr>
      <w:r>
        <w:rPr>
          <w:b/>
          <w:bCs/>
          <w:sz w:val="28"/>
          <w:szCs w:val="28"/>
        </w:rPr>
        <w:t xml:space="preserve">Сергей </w:t>
      </w:r>
      <w:r w:rsidR="00351B5E">
        <w:rPr>
          <w:b/>
          <w:bCs/>
          <w:sz w:val="28"/>
          <w:szCs w:val="28"/>
        </w:rPr>
        <w:t>Александро</w:t>
      </w:r>
      <w:r>
        <w:rPr>
          <w:b/>
          <w:bCs/>
          <w:sz w:val="28"/>
          <w:szCs w:val="28"/>
        </w:rPr>
        <w:t xml:space="preserve">вич </w:t>
      </w:r>
      <w:r w:rsidR="00351B5E">
        <w:rPr>
          <w:b/>
          <w:bCs/>
          <w:sz w:val="28"/>
          <w:szCs w:val="28"/>
        </w:rPr>
        <w:t>Лебедев</w:t>
      </w:r>
    </w:p>
    <w:p w:rsidR="004F2FB3" w:rsidRPr="00C8296E" w:rsidRDefault="004F2FB3" w:rsidP="004F2FB3">
      <w:pPr>
        <w:tabs>
          <w:tab w:val="left" w:pos="4962"/>
        </w:tabs>
        <w:ind w:left="4820"/>
        <w:rPr>
          <w:b/>
          <w:bCs/>
          <w:sz w:val="28"/>
          <w:szCs w:val="28"/>
        </w:rPr>
      </w:pPr>
    </w:p>
    <w:p w:rsidR="00AB30ED" w:rsidRDefault="002F5BA4">
      <w:pPr>
        <w:tabs>
          <w:tab w:val="left" w:pos="4962"/>
        </w:tabs>
        <w:ind w:left="4820"/>
        <w:rPr>
          <w:b/>
          <w:bCs/>
          <w:sz w:val="28"/>
        </w:rPr>
      </w:pPr>
      <w:r>
        <w:rPr>
          <w:b/>
          <w:bCs/>
          <w:sz w:val="28"/>
          <w:szCs w:val="28"/>
        </w:rPr>
        <w:t>«</w:t>
      </w:r>
      <w:r w:rsidR="0030422A">
        <w:rPr>
          <w:b/>
          <w:bCs/>
          <w:sz w:val="28"/>
          <w:szCs w:val="28"/>
        </w:rPr>
        <w:t>26</w:t>
      </w:r>
      <w:r>
        <w:rPr>
          <w:b/>
          <w:bCs/>
          <w:sz w:val="28"/>
          <w:szCs w:val="28"/>
        </w:rPr>
        <w:t xml:space="preserve">» </w:t>
      </w:r>
      <w:r w:rsidR="00351B5E">
        <w:rPr>
          <w:b/>
          <w:bCs/>
          <w:sz w:val="28"/>
          <w:szCs w:val="28"/>
        </w:rPr>
        <w:t>сентября</w:t>
      </w:r>
      <w:r>
        <w:rPr>
          <w:b/>
          <w:bCs/>
          <w:sz w:val="28"/>
          <w:szCs w:val="28"/>
        </w:rPr>
        <w:t xml:space="preserve">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proofErr w:type="gramEnd"/>
      <w:r>
        <w:rPr>
          <w:szCs w:val="28"/>
        </w:rPr>
        <w:t>),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AB30ED" w:rsidRDefault="002F5BA4">
      <w:pPr>
        <w:pStyle w:val="19"/>
        <w:ind w:firstLine="709"/>
        <w:rPr>
          <w:szCs w:val="28"/>
        </w:rPr>
      </w:pPr>
      <w:r w:rsidRPr="005F37F6">
        <w:t>открытый конкурс № ОК-</w:t>
      </w:r>
      <w:r w:rsidR="005F37F6" w:rsidRPr="005F37F6">
        <w:t>ЗСИБ</w:t>
      </w:r>
      <w:r w:rsidRPr="005F37F6">
        <w:t>-19-</w:t>
      </w:r>
      <w:r w:rsidR="0003012A" w:rsidRPr="005F37F6">
        <w:t>00</w:t>
      </w:r>
      <w:r w:rsidR="005F37F6" w:rsidRPr="005F37F6">
        <w:t>22</w:t>
      </w:r>
      <w:r w:rsidR="00351B5E" w:rsidRPr="005F37F6">
        <w:t xml:space="preserve">  </w:t>
      </w:r>
      <w:r w:rsidR="0003012A" w:rsidRPr="005F37F6">
        <w:t xml:space="preserve"> </w:t>
      </w:r>
      <w:r w:rsidRPr="005F37F6">
        <w:t>по предмету закупки «</w:t>
      </w:r>
      <w:r w:rsidR="00351B5E" w:rsidRPr="005F37F6">
        <w:t>Оказание</w:t>
      </w:r>
      <w:r w:rsidR="00351B5E" w:rsidRPr="00351B5E">
        <w:t xml:space="preserve"> услуг по проведению медицинских осмотров (</w:t>
      </w:r>
      <w:proofErr w:type="spellStart"/>
      <w:r w:rsidR="00351B5E" w:rsidRPr="00351B5E">
        <w:t>предрейсовых</w:t>
      </w:r>
      <w:proofErr w:type="spellEnd"/>
      <w:r w:rsidR="00351B5E" w:rsidRPr="00351B5E">
        <w:t xml:space="preserve">/ </w:t>
      </w:r>
      <w:proofErr w:type="spellStart"/>
      <w:r w:rsidR="00351B5E" w:rsidRPr="00351B5E">
        <w:t>послерейсовых</w:t>
      </w:r>
      <w:proofErr w:type="spellEnd"/>
      <w:r w:rsidR="00351B5E" w:rsidRPr="00351B5E">
        <w:t>) водителей транспортных средств филиала ПАО «</w:t>
      </w:r>
      <w:proofErr w:type="spellStart"/>
      <w:r w:rsidR="00351B5E" w:rsidRPr="00351B5E">
        <w:t>ТрансКонтейнер</w:t>
      </w:r>
      <w:proofErr w:type="spellEnd"/>
      <w:r w:rsidR="00351B5E" w:rsidRPr="00351B5E">
        <w:t xml:space="preserve">» на </w:t>
      </w:r>
      <w:proofErr w:type="spellStart"/>
      <w:r w:rsidR="00351B5E" w:rsidRPr="00351B5E">
        <w:t>Западно-Сибирской</w:t>
      </w:r>
      <w:proofErr w:type="spellEnd"/>
      <w:r w:rsidR="00351B5E" w:rsidRPr="00351B5E">
        <w:t xml:space="preserve"> железной дороге в </w:t>
      </w:r>
      <w:proofErr w:type="gramStart"/>
      <w:r w:rsidR="00351B5E" w:rsidRPr="00351B5E">
        <w:t>г</w:t>
      </w:r>
      <w:proofErr w:type="gramEnd"/>
      <w:r w:rsidR="00351B5E" w:rsidRPr="00351B5E">
        <w:t>. Новосибирске в 2020-2021 гг.</w:t>
      </w:r>
      <w: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CC5299">
        <w:t xml:space="preserve"> </w:t>
      </w:r>
      <w:r>
        <w:t>(далее – Открытый конкурс).</w:t>
      </w:r>
    </w:p>
    <w:p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и т.д. и места их </w:t>
      </w:r>
      <w:r>
        <w:lastRenderedPageBreak/>
        <w:t>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xml:space="preserve">. </w:t>
      </w:r>
      <w:proofErr w:type="gramStart"/>
      <w:r>
        <w:rPr>
          <w:szCs w:val="28"/>
        </w:rP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52FA1" w:rsidRDefault="00E52FA1" w:rsidP="00E52FA1">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E52FA1" w:rsidRPr="00C8296E" w:rsidRDefault="00E52FA1" w:rsidP="00E52FA1">
      <w:pPr>
        <w:pStyle w:val="19"/>
        <w:widowControl w:val="0"/>
        <w:ind w:firstLine="709"/>
      </w:pPr>
      <w:r>
        <w:t xml:space="preserve">В исключительных случаях, например: при значительном (более 6) </w:t>
      </w:r>
      <w:r>
        <w:lastRenderedPageBreak/>
        <w:t xml:space="preserve">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C8296E"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B30ED" w:rsidRDefault="002F5BA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8296E" w:rsidRDefault="007D6548" w:rsidP="00045327">
      <w:pPr>
        <w:pStyle w:val="19"/>
        <w:widowControl w:val="0"/>
        <w:ind w:firstLine="709"/>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3974BD">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3974BD">
      <w:pPr>
        <w:pStyle w:val="af9"/>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3974BD">
      <w:pPr>
        <w:pStyle w:val="af9"/>
        <w:numPr>
          <w:ilvl w:val="0"/>
          <w:numId w:val="21"/>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3974BD">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3974BD">
      <w:pPr>
        <w:pStyle w:val="af9"/>
        <w:numPr>
          <w:ilvl w:val="0"/>
          <w:numId w:val="21"/>
        </w:numPr>
        <w:ind w:left="0" w:firstLine="709"/>
        <w:rPr>
          <w:sz w:val="28"/>
          <w:szCs w:val="28"/>
        </w:rPr>
      </w:pPr>
      <w:r>
        <w:rPr>
          <w:sz w:val="28"/>
          <w:szCs w:val="28"/>
        </w:rPr>
        <w:lastRenderedPageBreak/>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3974BD">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3974BD">
      <w:pPr>
        <w:pStyle w:val="af9"/>
        <w:numPr>
          <w:ilvl w:val="0"/>
          <w:numId w:val="22"/>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3974BD">
      <w:pPr>
        <w:pStyle w:val="af9"/>
        <w:numPr>
          <w:ilvl w:val="0"/>
          <w:numId w:val="22"/>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 xml:space="preserve">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3974BD">
      <w:pPr>
        <w:pStyle w:val="af9"/>
        <w:numPr>
          <w:ilvl w:val="0"/>
          <w:numId w:val="22"/>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3974BD">
      <w:pPr>
        <w:pStyle w:val="19"/>
        <w:numPr>
          <w:ilvl w:val="1"/>
          <w:numId w:val="13"/>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3974BD">
      <w:pPr>
        <w:pStyle w:val="19"/>
        <w:numPr>
          <w:ilvl w:val="1"/>
          <w:numId w:val="13"/>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f9"/>
        <w:tabs>
          <w:tab w:val="left" w:pos="1080"/>
        </w:tabs>
        <w:rPr>
          <w:sz w:val="28"/>
          <w:szCs w:val="28"/>
        </w:rPr>
      </w:pPr>
    </w:p>
    <w:p w:rsidR="002410DF" w:rsidRPr="00C8296E" w:rsidRDefault="002410DF" w:rsidP="003974BD">
      <w:pPr>
        <w:pStyle w:val="19"/>
        <w:numPr>
          <w:ilvl w:val="1"/>
          <w:numId w:val="13"/>
        </w:numPr>
        <w:ind w:left="0" w:firstLine="709"/>
        <w:outlineLvl w:val="1"/>
        <w:rPr>
          <w:b/>
          <w:szCs w:val="28"/>
        </w:rPr>
      </w:pPr>
      <w:r>
        <w:rPr>
          <w:b/>
          <w:szCs w:val="28"/>
        </w:rPr>
        <w:t>Представление документов</w:t>
      </w:r>
    </w:p>
    <w:p w:rsidR="00737675" w:rsidRPr="00C8296E" w:rsidRDefault="00737675" w:rsidP="003974BD">
      <w:pPr>
        <w:pStyle w:val="aff6"/>
        <w:numPr>
          <w:ilvl w:val="0"/>
          <w:numId w:val="1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AB30ED" w:rsidRDefault="002F5BA4">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C8296E"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C8296E"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02BC0" w:rsidRPr="00C8296E"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f9"/>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3974BD">
      <w:pPr>
        <w:pStyle w:val="aff6"/>
        <w:numPr>
          <w:ilvl w:val="0"/>
          <w:numId w:val="1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3974BD">
      <w:pPr>
        <w:pStyle w:val="19"/>
        <w:numPr>
          <w:ilvl w:val="1"/>
          <w:numId w:val="19"/>
        </w:numPr>
        <w:ind w:left="0" w:firstLine="720"/>
        <w:outlineLvl w:val="1"/>
        <w:rPr>
          <w:b/>
          <w:szCs w:val="28"/>
        </w:rPr>
      </w:pPr>
      <w:r>
        <w:rPr>
          <w:b/>
          <w:szCs w:val="28"/>
        </w:rPr>
        <w:t>Заявка</w:t>
      </w:r>
    </w:p>
    <w:p w:rsidR="00627DB4" w:rsidRPr="00C8296E" w:rsidRDefault="00627DB4" w:rsidP="003974BD">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C8296E" w:rsidRDefault="00627DB4" w:rsidP="003974BD">
      <w:pPr>
        <w:pStyle w:val="af9"/>
        <w:numPr>
          <w:ilvl w:val="2"/>
          <w:numId w:val="5"/>
        </w:numPr>
        <w:tabs>
          <w:tab w:val="left" w:pos="720"/>
          <w:tab w:val="left" w:pos="900"/>
        </w:tabs>
        <w:ind w:firstLine="709"/>
        <w:rPr>
          <w:sz w:val="28"/>
        </w:rPr>
      </w:pPr>
      <w:r>
        <w:rPr>
          <w:sz w:val="28"/>
        </w:rPr>
        <w:lastRenderedPageBreak/>
        <w:t>Информация об обеспечении Заявки на участие в Открытом конкурсе указана в пункте 23 Информационной карты.</w:t>
      </w:r>
    </w:p>
    <w:p w:rsidR="00627DB4" w:rsidRPr="00C8296E" w:rsidRDefault="00627DB4" w:rsidP="003974BD">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3974BD">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8296E" w:rsidRDefault="00627DB4" w:rsidP="003974BD">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3974BD">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3974BD">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3974BD">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3974BD">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3974BD">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3974BD">
      <w:pPr>
        <w:pStyle w:val="af9"/>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3974BD">
      <w:pPr>
        <w:pStyle w:val="Default"/>
        <w:numPr>
          <w:ilvl w:val="2"/>
          <w:numId w:val="5"/>
        </w:numPr>
        <w:ind w:firstLine="709"/>
        <w:jc w:val="both"/>
        <w:rPr>
          <w:rFonts w:eastAsia="Times New Roman"/>
          <w:color w:val="auto"/>
          <w:sz w:val="28"/>
          <w:szCs w:val="28"/>
        </w:rPr>
      </w:pPr>
      <w:r>
        <w:rPr>
          <w:rFonts w:eastAsia="Times New Roman"/>
          <w:color w:val="auto"/>
          <w:sz w:val="28"/>
          <w:szCs w:val="28"/>
        </w:rPr>
        <w:lastRenderedPageBreak/>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3974BD">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3974BD">
      <w:pPr>
        <w:pStyle w:val="19"/>
        <w:numPr>
          <w:ilvl w:val="1"/>
          <w:numId w:val="19"/>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3974BD">
      <w:pPr>
        <w:pStyle w:val="19"/>
        <w:numPr>
          <w:ilvl w:val="1"/>
          <w:numId w:val="19"/>
        </w:numPr>
        <w:ind w:left="0" w:firstLine="709"/>
        <w:outlineLvl w:val="1"/>
        <w:rPr>
          <w:b/>
          <w:szCs w:val="28"/>
        </w:rPr>
      </w:pPr>
      <w:r>
        <w:rPr>
          <w:b/>
        </w:rPr>
        <w:t>Порядок оформления Заявки</w:t>
      </w:r>
    </w:p>
    <w:p w:rsidR="00AA1400" w:rsidRPr="00C8296E" w:rsidRDefault="00AA1400" w:rsidP="003974BD">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B30ED" w:rsidRDefault="00B34D2E" w:rsidP="003974BD">
      <w:pPr>
        <w:pStyle w:val="af9"/>
        <w:numPr>
          <w:ilvl w:val="0"/>
          <w:numId w:val="20"/>
        </w:numPr>
        <w:ind w:left="0" w:firstLine="709"/>
        <w:rPr>
          <w:sz w:val="28"/>
        </w:rPr>
      </w:pPr>
      <w:r w:rsidRPr="00B34D2E">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38pt;z-index:-251658752;visibility:visible;mso-width-relative:margin;mso-height-relative:margin" wrapcoords="-33 -117 -33 21600 21633 21600 21633 -117 -33 -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" strokeweight="1.5pt">
            <v:textbox>
              <w:txbxContent>
                <w:p w:rsidR="005F37F6" w:rsidRPr="007E6DE4" w:rsidRDefault="005F37F6" w:rsidP="00542481">
                  <w:pPr>
                    <w:jc w:val="center"/>
                    <w:rPr>
                      <w:b/>
                      <w:sz w:val="28"/>
                      <w:szCs w:val="28"/>
                    </w:rPr>
                  </w:pPr>
                  <w:r w:rsidRPr="007E6DE4">
                    <w:rPr>
                      <w:b/>
                      <w:sz w:val="28"/>
                      <w:szCs w:val="28"/>
                    </w:rPr>
                    <w:t>_____________________________________________</w:t>
                  </w:r>
                  <w:r>
                    <w:rPr>
                      <w:b/>
                      <w:sz w:val="28"/>
                      <w:szCs w:val="28"/>
                    </w:rPr>
                    <w:t>,</w:t>
                  </w:r>
                </w:p>
                <w:p w:rsidR="005F37F6" w:rsidRDefault="005F37F6" w:rsidP="00542481">
                  <w:pPr>
                    <w:jc w:val="center"/>
                    <w:rPr>
                      <w:sz w:val="28"/>
                      <w:szCs w:val="28"/>
                    </w:rPr>
                  </w:pPr>
                  <w:r w:rsidRPr="007E6DE4">
                    <w:rPr>
                      <w:i/>
                      <w:sz w:val="20"/>
                      <w:szCs w:val="20"/>
                    </w:rPr>
                    <w:t>наименование претендента</w:t>
                  </w:r>
                </w:p>
                <w:p w:rsidR="005F37F6" w:rsidRPr="007E6DE4" w:rsidRDefault="005F37F6" w:rsidP="00542481">
                  <w:pPr>
                    <w:jc w:val="center"/>
                    <w:rPr>
                      <w:b/>
                      <w:sz w:val="28"/>
                      <w:szCs w:val="28"/>
                    </w:rPr>
                  </w:pPr>
                  <w:r w:rsidRPr="007E6DE4">
                    <w:rPr>
                      <w:b/>
                      <w:sz w:val="28"/>
                      <w:szCs w:val="28"/>
                    </w:rPr>
                    <w:t>________________________________________</w:t>
                  </w:r>
                </w:p>
                <w:p w:rsidR="005F37F6" w:rsidRPr="007E6DE4" w:rsidRDefault="005F37F6" w:rsidP="00542481">
                  <w:pPr>
                    <w:jc w:val="center"/>
                    <w:rPr>
                      <w:i/>
                      <w:sz w:val="20"/>
                      <w:szCs w:val="20"/>
                    </w:rPr>
                  </w:pPr>
                  <w:r w:rsidRPr="007E6DE4">
                    <w:rPr>
                      <w:i/>
                      <w:sz w:val="20"/>
                      <w:szCs w:val="20"/>
                    </w:rPr>
                    <w:t>государство регистрации претендента</w:t>
                  </w:r>
                </w:p>
                <w:p w:rsidR="005F37F6" w:rsidRPr="007E6DE4" w:rsidRDefault="005F37F6" w:rsidP="00542481">
                  <w:pPr>
                    <w:jc w:val="center"/>
                    <w:rPr>
                      <w:b/>
                      <w:sz w:val="28"/>
                      <w:szCs w:val="28"/>
                    </w:rPr>
                  </w:pPr>
                  <w:r w:rsidRPr="007E6DE4">
                    <w:rPr>
                      <w:b/>
                      <w:sz w:val="28"/>
                      <w:szCs w:val="28"/>
                    </w:rPr>
                    <w:t>_____________________________</w:t>
                  </w:r>
                  <w:r>
                    <w:rPr>
                      <w:b/>
                      <w:sz w:val="28"/>
                      <w:szCs w:val="28"/>
                    </w:rPr>
                    <w:t>__________________</w:t>
                  </w:r>
                </w:p>
                <w:p w:rsidR="005F37F6" w:rsidRPr="007E6DE4" w:rsidRDefault="005F37F6" w:rsidP="00542481">
                  <w:pPr>
                    <w:jc w:val="center"/>
                    <w:rPr>
                      <w:i/>
                      <w:sz w:val="20"/>
                      <w:szCs w:val="20"/>
                    </w:rPr>
                  </w:pPr>
                  <w:r w:rsidRPr="007E6DE4">
                    <w:rPr>
                      <w:i/>
                      <w:sz w:val="20"/>
                      <w:szCs w:val="20"/>
                    </w:rPr>
                    <w:t>ИНН претендента (для претендентов-резидентов Российской Федерации)</w:t>
                  </w:r>
                </w:p>
                <w:p w:rsidR="005F37F6" w:rsidRDefault="005F37F6" w:rsidP="00542481">
                  <w:pPr>
                    <w:jc w:val="both"/>
                  </w:pPr>
                </w:p>
                <w:p w:rsidR="005F37F6" w:rsidRDefault="005F37F6">
                  <w:pPr>
                    <w:jc w:val="center"/>
                    <w:rPr>
                      <w:b/>
                    </w:rPr>
                  </w:pPr>
                  <w:r>
                    <w:rPr>
                      <w:b/>
                    </w:rPr>
                    <w:t xml:space="preserve">ЗАЯВКА НА УЧАСТИЕ В ОТКРЫТОМ КОНКУРСЕ № </w:t>
                  </w:r>
                </w:p>
                <w:p w:rsidR="005F37F6" w:rsidRPr="00923E2D" w:rsidRDefault="005F37F6" w:rsidP="00542481">
                  <w:pPr>
                    <w:jc w:val="center"/>
                    <w:rPr>
                      <w:b/>
                    </w:rPr>
                  </w:pPr>
                </w:p>
                <w:p w:rsidR="005F37F6" w:rsidRPr="00923E2D" w:rsidRDefault="005F37F6" w:rsidP="00542481">
                  <w:pPr>
                    <w:ind w:left="2124" w:firstLine="708"/>
                    <w:rPr>
                      <w:i/>
                    </w:rPr>
                  </w:pPr>
                </w:p>
              </w:txbxContent>
            </v:textbox>
            <w10:wrap type="tight"/>
          </v:shape>
        </w:pict>
      </w:r>
      <w:r w:rsidR="002F5BA4">
        <w:rPr>
          <w:sz w:val="28"/>
        </w:rPr>
        <w:t>Письмо (конверт) с Заявкой должно иметь следующую маркировку:</w:t>
      </w:r>
    </w:p>
    <w:p w:rsidR="00542481" w:rsidRPr="00C8296E" w:rsidRDefault="00542481" w:rsidP="00542481">
      <w:pPr>
        <w:pStyle w:val="af9"/>
        <w:ind w:left="709" w:firstLine="0"/>
        <w:rPr>
          <w:sz w:val="28"/>
        </w:rPr>
      </w:pPr>
    </w:p>
    <w:p w:rsidR="00AC3D90" w:rsidRPr="00C8296E" w:rsidRDefault="00AA1400" w:rsidP="003974BD">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3974BD">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3974BD">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3974BD">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w:t>
      </w:r>
      <w:r>
        <w:rPr>
          <w:sz w:val="28"/>
        </w:rPr>
        <w:lastRenderedPageBreak/>
        <w:t>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3974BD">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3974BD">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3974BD">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w:t>
      </w:r>
      <w:r>
        <w:rPr>
          <w:sz w:val="28"/>
        </w:rPr>
        <w:lastRenderedPageBreak/>
        <w:t>закупке с пометкой: «ОБЕСПЕЧЕНИЕ ЗАЯВКИ НА УЧАСТИЕ В ОТКРЫТОМ КОНКУРСЕ №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3974BD">
      <w:pPr>
        <w:pStyle w:val="19"/>
        <w:numPr>
          <w:ilvl w:val="1"/>
          <w:numId w:val="19"/>
        </w:numPr>
        <w:ind w:left="0" w:firstLine="709"/>
        <w:outlineLvl w:val="1"/>
        <w:rPr>
          <w:b/>
          <w:szCs w:val="28"/>
        </w:rPr>
      </w:pPr>
      <w:r>
        <w:rPr>
          <w:b/>
          <w:bCs/>
          <w:iCs/>
          <w:szCs w:val="28"/>
        </w:rPr>
        <w:t>Обеспечение Заявки</w:t>
      </w:r>
    </w:p>
    <w:p w:rsidR="005C58AF" w:rsidRPr="00C8296E" w:rsidRDefault="005C58AF" w:rsidP="003974BD">
      <w:pPr>
        <w:numPr>
          <w:ilvl w:val="0"/>
          <w:numId w:val="16"/>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3974BD">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3974BD">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3974BD">
      <w:pPr>
        <w:numPr>
          <w:ilvl w:val="0"/>
          <w:numId w:val="16"/>
        </w:numPr>
        <w:suppressAutoHyphens w:val="0"/>
        <w:autoSpaceDE w:val="0"/>
        <w:autoSpaceDN w:val="0"/>
        <w:adjustRightInd w:val="0"/>
        <w:ind w:left="0" w:firstLine="709"/>
        <w:jc w:val="both"/>
        <w:rPr>
          <w:sz w:val="28"/>
          <w:szCs w:val="28"/>
          <w:lang w:eastAsia="ru-RU"/>
        </w:rPr>
      </w:pPr>
      <w:r>
        <w:rPr>
          <w:sz w:val="28"/>
          <w:szCs w:val="28"/>
          <w:lang w:eastAsia="ru-RU"/>
        </w:rPr>
        <w:t>В случае</w:t>
      </w:r>
      <w:proofErr w:type="gramStart"/>
      <w:r>
        <w:rPr>
          <w:sz w:val="28"/>
          <w:szCs w:val="28"/>
          <w:lang w:eastAsia="ru-RU"/>
        </w:rPr>
        <w:t>,</w:t>
      </w:r>
      <w:proofErr w:type="gramEnd"/>
      <w:r>
        <w:rPr>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3974BD">
      <w:pPr>
        <w:numPr>
          <w:ilvl w:val="0"/>
          <w:numId w:val="16"/>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3974BD">
      <w:pPr>
        <w:numPr>
          <w:ilvl w:val="0"/>
          <w:numId w:val="16"/>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3974BD">
      <w:pPr>
        <w:numPr>
          <w:ilvl w:val="0"/>
          <w:numId w:val="16"/>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sz w:val="28"/>
          <w:szCs w:val="28"/>
          <w:lang w:eastAsia="ru-RU"/>
        </w:rPr>
        <w:t>дств в к</w:t>
      </w:r>
      <w:proofErr w:type="gramEnd"/>
      <w:r>
        <w:rPr>
          <w:sz w:val="28"/>
          <w:szCs w:val="28"/>
          <w:lang w:eastAsia="ru-RU"/>
        </w:rPr>
        <w:t xml:space="preserve">ачестве </w:t>
      </w:r>
      <w:r>
        <w:rPr>
          <w:sz w:val="28"/>
          <w:szCs w:val="28"/>
          <w:lang w:eastAsia="ru-RU"/>
        </w:rPr>
        <w:lastRenderedPageBreak/>
        <w:t>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3974BD">
      <w:pPr>
        <w:numPr>
          <w:ilvl w:val="0"/>
          <w:numId w:val="16"/>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3974BD">
      <w:pPr>
        <w:numPr>
          <w:ilvl w:val="0"/>
          <w:numId w:val="16"/>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3974BD">
      <w:pPr>
        <w:numPr>
          <w:ilvl w:val="0"/>
          <w:numId w:val="16"/>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3974BD">
      <w:pPr>
        <w:numPr>
          <w:ilvl w:val="0"/>
          <w:numId w:val="16"/>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3974BD">
      <w:pPr>
        <w:numPr>
          <w:ilvl w:val="0"/>
          <w:numId w:val="16"/>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3974BD">
      <w:pPr>
        <w:numPr>
          <w:ilvl w:val="0"/>
          <w:numId w:val="16"/>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3974BD">
      <w:pPr>
        <w:numPr>
          <w:ilvl w:val="0"/>
          <w:numId w:val="16"/>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4D6F67" w:rsidP="003974BD">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AB30ED" w:rsidRDefault="002F5BA4" w:rsidP="003974BD">
      <w:pPr>
        <w:pStyle w:val="af9"/>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C8296E" w:rsidRDefault="004D6F67" w:rsidP="003974BD">
      <w:pPr>
        <w:pStyle w:val="af9"/>
        <w:numPr>
          <w:ilvl w:val="2"/>
          <w:numId w:val="7"/>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B30ED" w:rsidRDefault="002F5BA4" w:rsidP="003974BD">
      <w:pPr>
        <w:pStyle w:val="af9"/>
        <w:numPr>
          <w:ilvl w:val="2"/>
          <w:numId w:val="7"/>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w:rsidR="004D6F67" w:rsidRPr="00C8296E" w:rsidRDefault="004D6F67" w:rsidP="003974BD">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AB30ED" w:rsidRDefault="002F5BA4">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3974BD">
      <w:pPr>
        <w:pStyle w:val="af9"/>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AB30ED" w:rsidRDefault="002F5BA4" w:rsidP="003974BD">
      <w:pPr>
        <w:pStyle w:val="af9"/>
        <w:numPr>
          <w:ilvl w:val="2"/>
          <w:numId w:val="7"/>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w:t>
      </w:r>
      <w:r w:rsidR="0020799D">
        <w:rPr>
          <w:sz w:val="28"/>
          <w:szCs w:val="28"/>
        </w:rPr>
        <w:t xml:space="preserve"> </w:t>
      </w:r>
      <w:r>
        <w:rPr>
          <w:sz w:val="28"/>
          <w:szCs w:val="28"/>
        </w:rPr>
        <w:t>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AB30ED" w:rsidRDefault="00AB30ED" w:rsidP="0020799D">
      <w:pPr>
        <w:pStyle w:val="af9"/>
        <w:ind w:left="709" w:firstLine="0"/>
        <w:rPr>
          <w:sz w:val="28"/>
          <w:szCs w:val="28"/>
        </w:rPr>
      </w:pPr>
    </w:p>
    <w:p w:rsidR="004D6F67" w:rsidRPr="00C8296E" w:rsidRDefault="004D6F67" w:rsidP="000315B9">
      <w:pPr>
        <w:pStyle w:val="19"/>
        <w:ind w:left="709" w:firstLine="0"/>
        <w:rPr>
          <w:b/>
          <w:szCs w:val="28"/>
        </w:rPr>
      </w:pPr>
    </w:p>
    <w:p w:rsidR="005C58AF" w:rsidRPr="00C8296E" w:rsidRDefault="004D6F67" w:rsidP="003974BD">
      <w:pPr>
        <w:pStyle w:val="19"/>
        <w:numPr>
          <w:ilvl w:val="1"/>
          <w:numId w:val="19"/>
        </w:numPr>
        <w:ind w:left="0" w:firstLine="709"/>
        <w:outlineLvl w:val="1"/>
        <w:rPr>
          <w:b/>
          <w:szCs w:val="28"/>
        </w:rPr>
      </w:pPr>
      <w:r>
        <w:rPr>
          <w:b/>
          <w:szCs w:val="28"/>
        </w:rPr>
        <w:t>Вскрытие конвертов с Заявками</w:t>
      </w:r>
    </w:p>
    <w:p w:rsidR="00CB3BBA" w:rsidRPr="00C8296E" w:rsidRDefault="00CB3BBA" w:rsidP="003974BD">
      <w:pPr>
        <w:pStyle w:val="af9"/>
        <w:numPr>
          <w:ilvl w:val="0"/>
          <w:numId w:val="12"/>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B323FE" w:rsidRPr="00C8296E" w:rsidRDefault="00B323FE" w:rsidP="003974BD">
      <w:pPr>
        <w:pStyle w:val="af9"/>
        <w:numPr>
          <w:ilvl w:val="0"/>
          <w:numId w:val="12"/>
        </w:numPr>
        <w:ind w:left="0" w:firstLine="709"/>
        <w:rPr>
          <w:sz w:val="28"/>
          <w:szCs w:val="28"/>
        </w:rPr>
      </w:pPr>
      <w:r>
        <w:rPr>
          <w:sz w:val="28"/>
          <w:szCs w:val="28"/>
        </w:rPr>
        <w:t>При вскрытии конвертов с Заявками объявляются:</w:t>
      </w:r>
    </w:p>
    <w:p w:rsidR="00B323FE" w:rsidRPr="00C8296E" w:rsidRDefault="00B323FE" w:rsidP="00B323FE">
      <w:pPr>
        <w:pStyle w:val="aff6"/>
        <w:ind w:left="0" w:firstLine="709"/>
        <w:jc w:val="both"/>
        <w:rPr>
          <w:sz w:val="28"/>
          <w:szCs w:val="28"/>
        </w:rPr>
      </w:pPr>
      <w:r>
        <w:rPr>
          <w:sz w:val="28"/>
          <w:szCs w:val="28"/>
        </w:rPr>
        <w:t>- наименование претендента;</w:t>
      </w:r>
    </w:p>
    <w:p w:rsidR="00B323FE" w:rsidRPr="00C8296E" w:rsidRDefault="00B323FE" w:rsidP="00B323FE">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6"/>
        <w:ind w:left="0" w:firstLine="709"/>
        <w:jc w:val="both"/>
        <w:rPr>
          <w:sz w:val="28"/>
          <w:szCs w:val="28"/>
        </w:rPr>
      </w:pPr>
      <w:r>
        <w:rPr>
          <w:sz w:val="28"/>
          <w:szCs w:val="28"/>
        </w:rPr>
        <w:t>- иная информация.</w:t>
      </w:r>
    </w:p>
    <w:p w:rsidR="00B323FE" w:rsidRPr="00C8296E" w:rsidRDefault="00B323FE" w:rsidP="003974BD">
      <w:pPr>
        <w:pStyle w:val="af9"/>
        <w:numPr>
          <w:ilvl w:val="0"/>
          <w:numId w:val="12"/>
        </w:numPr>
        <w:ind w:left="0" w:firstLine="709"/>
        <w:rPr>
          <w:sz w:val="28"/>
          <w:szCs w:val="28"/>
        </w:rPr>
      </w:pPr>
      <w:r>
        <w:rPr>
          <w:sz w:val="28"/>
          <w:szCs w:val="28"/>
        </w:rPr>
        <w:t xml:space="preserve">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030F2F" w:rsidRPr="00C8296E" w:rsidRDefault="00030F2F" w:rsidP="003974BD">
      <w:pPr>
        <w:pStyle w:val="af9"/>
        <w:numPr>
          <w:ilvl w:val="0"/>
          <w:numId w:val="12"/>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3974BD">
      <w:pPr>
        <w:pStyle w:val="af9"/>
        <w:numPr>
          <w:ilvl w:val="0"/>
          <w:numId w:val="17"/>
        </w:numPr>
        <w:ind w:left="0" w:firstLine="709"/>
        <w:rPr>
          <w:sz w:val="28"/>
          <w:szCs w:val="28"/>
        </w:rPr>
      </w:pPr>
      <w:r>
        <w:rPr>
          <w:sz w:val="28"/>
          <w:szCs w:val="28"/>
        </w:rPr>
        <w:t>дата подписания протокола;</w:t>
      </w:r>
    </w:p>
    <w:p w:rsidR="00D625B0" w:rsidRPr="00C8296E" w:rsidRDefault="00D625B0" w:rsidP="003974BD">
      <w:pPr>
        <w:pStyle w:val="af9"/>
        <w:numPr>
          <w:ilvl w:val="0"/>
          <w:numId w:val="17"/>
        </w:numPr>
        <w:ind w:left="0" w:firstLine="709"/>
        <w:rPr>
          <w:sz w:val="28"/>
          <w:szCs w:val="28"/>
        </w:rPr>
      </w:pPr>
      <w:r>
        <w:rPr>
          <w:sz w:val="28"/>
          <w:szCs w:val="28"/>
        </w:rPr>
        <w:lastRenderedPageBreak/>
        <w:t>количество поданных на участие в закупке Заявок, а также дата и время регистрации каждой такой Заявки;</w:t>
      </w:r>
    </w:p>
    <w:p w:rsidR="00D625B0" w:rsidRPr="00C8296E" w:rsidRDefault="00D625B0" w:rsidP="003974BD">
      <w:pPr>
        <w:pStyle w:val="af9"/>
        <w:numPr>
          <w:ilvl w:val="0"/>
          <w:numId w:val="17"/>
        </w:numPr>
        <w:ind w:left="0" w:firstLine="709"/>
        <w:rPr>
          <w:sz w:val="28"/>
          <w:szCs w:val="28"/>
        </w:rPr>
      </w:pPr>
      <w:r>
        <w:rPr>
          <w:sz w:val="28"/>
          <w:szCs w:val="28"/>
        </w:rPr>
        <w:t>иная информация, при необходимости.</w:t>
      </w:r>
    </w:p>
    <w:p w:rsidR="004B366A" w:rsidRPr="00C8296E" w:rsidRDefault="004B366A" w:rsidP="00045327">
      <w:pPr>
        <w:pStyle w:val="af9"/>
        <w:rPr>
          <w:sz w:val="28"/>
        </w:rPr>
      </w:pPr>
    </w:p>
    <w:p w:rsidR="00674404" w:rsidRPr="00C8296E" w:rsidRDefault="00674404" w:rsidP="003974BD">
      <w:pPr>
        <w:pStyle w:val="19"/>
        <w:numPr>
          <w:ilvl w:val="1"/>
          <w:numId w:val="19"/>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3974BD">
      <w:pPr>
        <w:numPr>
          <w:ilvl w:val="0"/>
          <w:numId w:val="8"/>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C8296E" w:rsidRDefault="001749AE" w:rsidP="003974BD">
      <w:pPr>
        <w:numPr>
          <w:ilvl w:val="0"/>
          <w:numId w:val="8"/>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3974BD">
      <w:pPr>
        <w:numPr>
          <w:ilvl w:val="0"/>
          <w:numId w:val="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3974BD">
      <w:pPr>
        <w:numPr>
          <w:ilvl w:val="0"/>
          <w:numId w:val="8"/>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8296E" w:rsidRDefault="00754AD8" w:rsidP="003974BD">
      <w:pPr>
        <w:numPr>
          <w:ilvl w:val="0"/>
          <w:numId w:val="8"/>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3974BD">
      <w:pPr>
        <w:numPr>
          <w:ilvl w:val="0"/>
          <w:numId w:val="8"/>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3974BD">
      <w:pPr>
        <w:numPr>
          <w:ilvl w:val="0"/>
          <w:numId w:val="8"/>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f9"/>
        <w:rPr>
          <w:sz w:val="28"/>
        </w:rPr>
      </w:pPr>
      <w:r>
        <w:rPr>
          <w:sz w:val="28"/>
          <w:szCs w:val="28"/>
        </w:rPr>
        <w:lastRenderedPageBreak/>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3974BD">
      <w:pPr>
        <w:numPr>
          <w:ilvl w:val="0"/>
          <w:numId w:val="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8296E" w:rsidRDefault="00754AD8" w:rsidP="003974BD">
      <w:pPr>
        <w:numPr>
          <w:ilvl w:val="0"/>
          <w:numId w:val="8"/>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3974BD">
      <w:pPr>
        <w:numPr>
          <w:ilvl w:val="0"/>
          <w:numId w:val="8"/>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3974BD">
      <w:pPr>
        <w:numPr>
          <w:ilvl w:val="0"/>
          <w:numId w:val="8"/>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Pr="00C8296E" w:rsidRDefault="00655386" w:rsidP="003974BD">
      <w:pPr>
        <w:numPr>
          <w:ilvl w:val="0"/>
          <w:numId w:val="8"/>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3974BD">
      <w:pPr>
        <w:numPr>
          <w:ilvl w:val="0"/>
          <w:numId w:val="8"/>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3974BD">
      <w:pPr>
        <w:pStyle w:val="19"/>
        <w:numPr>
          <w:ilvl w:val="1"/>
          <w:numId w:val="19"/>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3974BD">
      <w:pPr>
        <w:numPr>
          <w:ilvl w:val="0"/>
          <w:numId w:val="9"/>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3974BD">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3974BD">
      <w:pPr>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3974BD">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3974BD">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3974BD">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Pr>
          <w:sz w:val="28"/>
          <w:szCs w:val="28"/>
        </w:rPr>
        <w:lastRenderedPageBreak/>
        <w:t>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3974BD">
      <w:pPr>
        <w:numPr>
          <w:ilvl w:val="0"/>
          <w:numId w:val="9"/>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3974BD">
      <w:pPr>
        <w:numPr>
          <w:ilvl w:val="0"/>
          <w:numId w:val="9"/>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8296E" w:rsidRDefault="00CA673D" w:rsidP="003974BD">
      <w:pPr>
        <w:numPr>
          <w:ilvl w:val="0"/>
          <w:numId w:val="9"/>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C8296E" w:rsidRDefault="0075124C" w:rsidP="003974BD">
      <w:pPr>
        <w:pStyle w:val="Default"/>
        <w:numPr>
          <w:ilvl w:val="0"/>
          <w:numId w:val="18"/>
        </w:numPr>
        <w:ind w:left="0" w:firstLine="720"/>
        <w:jc w:val="both"/>
        <w:rPr>
          <w:color w:val="auto"/>
          <w:sz w:val="28"/>
          <w:szCs w:val="28"/>
        </w:rPr>
      </w:pPr>
      <w:r>
        <w:rPr>
          <w:color w:val="auto"/>
          <w:sz w:val="28"/>
          <w:szCs w:val="28"/>
        </w:rPr>
        <w:t>дата подписания протокола;</w:t>
      </w:r>
    </w:p>
    <w:p w:rsidR="0075124C" w:rsidRPr="00C8296E" w:rsidRDefault="0075124C" w:rsidP="003974BD">
      <w:pPr>
        <w:pStyle w:val="Default"/>
        <w:numPr>
          <w:ilvl w:val="0"/>
          <w:numId w:val="18"/>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3974BD">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3974BD">
      <w:pPr>
        <w:pStyle w:val="Default"/>
        <w:numPr>
          <w:ilvl w:val="0"/>
          <w:numId w:val="18"/>
        </w:numPr>
        <w:ind w:left="0" w:firstLine="720"/>
        <w:jc w:val="both"/>
        <w:rPr>
          <w:color w:val="auto"/>
          <w:sz w:val="28"/>
          <w:szCs w:val="28"/>
        </w:rPr>
      </w:pPr>
      <w:proofErr w:type="gramStart"/>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C8296E" w:rsidRDefault="00DC03ED" w:rsidP="003974BD">
      <w:pPr>
        <w:pStyle w:val="Default"/>
        <w:numPr>
          <w:ilvl w:val="0"/>
          <w:numId w:val="18"/>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3974BD">
      <w:pPr>
        <w:pStyle w:val="Default"/>
        <w:numPr>
          <w:ilvl w:val="0"/>
          <w:numId w:val="18"/>
        </w:numPr>
        <w:ind w:left="0" w:firstLine="720"/>
        <w:jc w:val="both"/>
        <w:rPr>
          <w:color w:val="auto"/>
          <w:sz w:val="28"/>
          <w:szCs w:val="28"/>
        </w:rPr>
      </w:pPr>
      <w:r>
        <w:rPr>
          <w:color w:val="auto"/>
          <w:sz w:val="28"/>
          <w:szCs w:val="28"/>
        </w:rPr>
        <w:t>иная информация при необходимости.</w:t>
      </w:r>
    </w:p>
    <w:p w:rsidR="00C15C57" w:rsidRPr="00C8296E" w:rsidRDefault="00760ECD" w:rsidP="003974BD">
      <w:pPr>
        <w:pStyle w:val="Default"/>
        <w:numPr>
          <w:ilvl w:val="0"/>
          <w:numId w:val="9"/>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 xml:space="preserve">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3974BD">
      <w:pPr>
        <w:pStyle w:val="19"/>
        <w:numPr>
          <w:ilvl w:val="1"/>
          <w:numId w:val="19"/>
        </w:numPr>
        <w:ind w:left="0" w:firstLine="709"/>
        <w:outlineLvl w:val="1"/>
        <w:rPr>
          <w:b/>
          <w:szCs w:val="28"/>
        </w:rPr>
      </w:pPr>
      <w:r>
        <w:rPr>
          <w:b/>
          <w:szCs w:val="28"/>
        </w:rPr>
        <w:t>Подведение итогов Открытого конкурса</w:t>
      </w:r>
    </w:p>
    <w:p w:rsidR="007D6548" w:rsidRPr="00C8296E" w:rsidRDefault="007D6548" w:rsidP="003974BD">
      <w:pPr>
        <w:numPr>
          <w:ilvl w:val="0"/>
          <w:numId w:val="10"/>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3974BD">
      <w:pPr>
        <w:numPr>
          <w:ilvl w:val="0"/>
          <w:numId w:val="10"/>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3974BD">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C8296E" w:rsidRDefault="007D6548" w:rsidP="003974BD">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8296E" w:rsidRDefault="00A14699" w:rsidP="003974BD">
      <w:pPr>
        <w:numPr>
          <w:ilvl w:val="0"/>
          <w:numId w:val="10"/>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3974BD">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3974BD">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3974BD">
      <w:pPr>
        <w:numPr>
          <w:ilvl w:val="0"/>
          <w:numId w:val="10"/>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C8296E" w:rsidRDefault="00093F19" w:rsidP="003974BD">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C8296E" w:rsidRDefault="00093F19" w:rsidP="003974BD">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3974BD">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9"/>
        <w:tabs>
          <w:tab w:val="left" w:pos="1680"/>
        </w:tabs>
        <w:rPr>
          <w:sz w:val="28"/>
          <w:szCs w:val="28"/>
        </w:rPr>
      </w:pPr>
    </w:p>
    <w:p w:rsidR="001049C1" w:rsidRPr="00C8296E" w:rsidRDefault="001049C1" w:rsidP="003974BD">
      <w:pPr>
        <w:pStyle w:val="19"/>
        <w:numPr>
          <w:ilvl w:val="1"/>
          <w:numId w:val="19"/>
        </w:numPr>
        <w:ind w:left="0" w:firstLine="709"/>
        <w:outlineLvl w:val="1"/>
        <w:rPr>
          <w:b/>
          <w:szCs w:val="28"/>
        </w:rPr>
      </w:pPr>
      <w:r>
        <w:rPr>
          <w:b/>
          <w:szCs w:val="28"/>
        </w:rPr>
        <w:t>Заключение договора</w:t>
      </w:r>
    </w:p>
    <w:p w:rsidR="000A6133" w:rsidRPr="00C8296E" w:rsidRDefault="000A6133" w:rsidP="003974BD">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B30ED" w:rsidRDefault="002F5BA4" w:rsidP="003974BD">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3974BD">
      <w:pPr>
        <w:numPr>
          <w:ilvl w:val="0"/>
          <w:numId w:val="11"/>
        </w:numPr>
        <w:ind w:left="0" w:firstLine="709"/>
        <w:jc w:val="both"/>
        <w:rPr>
          <w:sz w:val="28"/>
          <w:szCs w:val="28"/>
        </w:rPr>
      </w:pPr>
      <w:proofErr w:type="gramStart"/>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w:t>
      </w:r>
      <w:r>
        <w:rPr>
          <w:sz w:val="28"/>
          <w:szCs w:val="28"/>
        </w:rPr>
        <w:lastRenderedPageBreak/>
        <w:t>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3974BD">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3974BD">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3974BD">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C8296E" w:rsidRDefault="001F1BBE" w:rsidP="003974BD">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3974BD">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C8296E" w:rsidRDefault="004C420C" w:rsidP="003974BD">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3974BD">
      <w:pPr>
        <w:numPr>
          <w:ilvl w:val="0"/>
          <w:numId w:val="11"/>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w:t>
      </w:r>
      <w:r>
        <w:rPr>
          <w:sz w:val="28"/>
          <w:szCs w:val="28"/>
        </w:rPr>
        <w:lastRenderedPageBreak/>
        <w:t>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3974BD">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C8296E" w:rsidRDefault="0079021D" w:rsidP="003974BD">
      <w:pPr>
        <w:numPr>
          <w:ilvl w:val="0"/>
          <w:numId w:val="11"/>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3974BD">
      <w:pPr>
        <w:pStyle w:val="19"/>
        <w:numPr>
          <w:ilvl w:val="1"/>
          <w:numId w:val="19"/>
        </w:numPr>
        <w:ind w:left="0" w:firstLine="709"/>
        <w:outlineLvl w:val="1"/>
        <w:rPr>
          <w:b/>
          <w:szCs w:val="28"/>
        </w:rPr>
      </w:pPr>
      <w:r>
        <w:rPr>
          <w:b/>
          <w:szCs w:val="28"/>
        </w:rPr>
        <w:t>Обеспечение исполнения договора</w:t>
      </w:r>
    </w:p>
    <w:p w:rsidR="0045708B" w:rsidRPr="00C8296E" w:rsidRDefault="0045708B" w:rsidP="003974BD">
      <w:pPr>
        <w:pStyle w:val="aff6"/>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3974BD">
      <w:pPr>
        <w:pStyle w:val="aff6"/>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3974BD">
      <w:pPr>
        <w:pStyle w:val="aff6"/>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6"/>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6"/>
        <w:ind w:left="0" w:firstLine="709"/>
        <w:jc w:val="both"/>
        <w:rPr>
          <w:sz w:val="28"/>
          <w:szCs w:val="28"/>
        </w:rPr>
      </w:pPr>
      <w:r>
        <w:rPr>
          <w:sz w:val="28"/>
          <w:szCs w:val="28"/>
        </w:rPr>
        <w:t>3) гарантийных обязательств.</w:t>
      </w:r>
    </w:p>
    <w:p w:rsidR="0045708B" w:rsidRPr="00C8296E" w:rsidRDefault="0045708B" w:rsidP="003974BD">
      <w:pPr>
        <w:pStyle w:val="aff6"/>
        <w:numPr>
          <w:ilvl w:val="0"/>
          <w:numId w:val="15"/>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C8296E" w:rsidRDefault="0045708B" w:rsidP="003974BD">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3974BD">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8296E" w:rsidRDefault="0045708B" w:rsidP="003974BD">
      <w:pPr>
        <w:pStyle w:val="aff6"/>
        <w:numPr>
          <w:ilvl w:val="0"/>
          <w:numId w:val="15"/>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C8296E" w:rsidRDefault="0045708B" w:rsidP="003974BD">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Pr="00C8296E" w:rsidRDefault="0045708B" w:rsidP="003974BD">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Pr="00C8296E" w:rsidRDefault="007C4B34" w:rsidP="0026763E">
      <w:pPr>
        <w:pStyle w:val="af9"/>
        <w:rPr>
          <w:sz w:val="28"/>
        </w:rPr>
      </w:pPr>
    </w:p>
    <w:p w:rsidR="0068357E" w:rsidRDefault="0068357E" w:rsidP="008D5EFE">
      <w:pPr>
        <w:pStyle w:val="af9"/>
        <w:spacing w:after="120"/>
        <w:ind w:firstLine="0"/>
        <w:jc w:val="center"/>
        <w:outlineLvl w:val="0"/>
        <w:rPr>
          <w:b/>
          <w:bCs/>
          <w:sz w:val="32"/>
          <w:szCs w:val="32"/>
        </w:rPr>
      </w:pPr>
    </w:p>
    <w:p w:rsidR="000954FB" w:rsidRPr="00C8296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3A71EB" w:rsidRPr="008E7B69" w:rsidRDefault="003A71EB" w:rsidP="003A71EB">
      <w:pPr>
        <w:shd w:val="clear" w:color="auto" w:fill="FFFFFF"/>
        <w:ind w:firstLine="709"/>
        <w:jc w:val="both"/>
        <w:rPr>
          <w:bCs/>
          <w:spacing w:val="1"/>
          <w:sz w:val="28"/>
          <w:szCs w:val="28"/>
        </w:rPr>
      </w:pPr>
      <w:r w:rsidRPr="00DE36D5">
        <w:rPr>
          <w:bCs/>
          <w:spacing w:val="1"/>
          <w:sz w:val="28"/>
          <w:szCs w:val="28"/>
        </w:rPr>
        <w:t>Публичное акционерное общество «Центр по перевозке грузов в контейнерах «</w:t>
      </w:r>
      <w:proofErr w:type="spellStart"/>
      <w:r w:rsidRPr="00DE36D5">
        <w:rPr>
          <w:bCs/>
          <w:spacing w:val="1"/>
          <w:sz w:val="28"/>
          <w:szCs w:val="28"/>
        </w:rPr>
        <w:t>ТрансКонтейнер</w:t>
      </w:r>
      <w:proofErr w:type="spellEnd"/>
      <w:r w:rsidRPr="00DE36D5">
        <w:rPr>
          <w:bCs/>
          <w:spacing w:val="1"/>
          <w:sz w:val="28"/>
          <w:szCs w:val="28"/>
        </w:rPr>
        <w:t xml:space="preserve">» на </w:t>
      </w:r>
      <w:proofErr w:type="spellStart"/>
      <w:r w:rsidR="00351B5E">
        <w:rPr>
          <w:bCs/>
          <w:spacing w:val="1"/>
          <w:sz w:val="28"/>
          <w:szCs w:val="28"/>
        </w:rPr>
        <w:t>Запад</w:t>
      </w:r>
      <w:r w:rsidRPr="00FB7E8D">
        <w:rPr>
          <w:bCs/>
          <w:spacing w:val="1"/>
          <w:sz w:val="28"/>
          <w:szCs w:val="28"/>
        </w:rPr>
        <w:t>но-Сибирской</w:t>
      </w:r>
      <w:proofErr w:type="spellEnd"/>
      <w:r w:rsidRPr="00FB7E8D">
        <w:rPr>
          <w:bCs/>
          <w:spacing w:val="1"/>
          <w:sz w:val="28"/>
          <w:szCs w:val="28"/>
        </w:rPr>
        <w:t xml:space="preserve"> железной дороге (далее </w:t>
      </w:r>
      <w:r w:rsidRPr="00FB7E8D">
        <w:rPr>
          <w:bCs/>
          <w:spacing w:val="1"/>
          <w:sz w:val="28"/>
          <w:szCs w:val="28"/>
        </w:rPr>
        <w:lastRenderedPageBreak/>
        <w:t xml:space="preserve">– ПАО «ТрансКонтейнер») проводит Открытый конкурс на право заключения договора </w:t>
      </w:r>
      <w:proofErr w:type="spellStart"/>
      <w:r w:rsidR="00351B5E">
        <w:rPr>
          <w:bCs/>
          <w:spacing w:val="1"/>
          <w:sz w:val="28"/>
          <w:szCs w:val="28"/>
        </w:rPr>
        <w:t>оказаниия</w:t>
      </w:r>
      <w:proofErr w:type="spellEnd"/>
      <w:r w:rsidR="00351B5E" w:rsidRPr="00351B5E">
        <w:rPr>
          <w:bCs/>
          <w:spacing w:val="1"/>
          <w:sz w:val="28"/>
          <w:szCs w:val="28"/>
        </w:rPr>
        <w:t xml:space="preserve"> услуг по проведению медицинских осмотров (</w:t>
      </w:r>
      <w:proofErr w:type="spellStart"/>
      <w:r w:rsidR="00351B5E" w:rsidRPr="00351B5E">
        <w:rPr>
          <w:bCs/>
          <w:spacing w:val="1"/>
          <w:sz w:val="28"/>
          <w:szCs w:val="28"/>
        </w:rPr>
        <w:t>предрейсовых</w:t>
      </w:r>
      <w:proofErr w:type="spellEnd"/>
      <w:r w:rsidR="00351B5E" w:rsidRPr="00351B5E">
        <w:rPr>
          <w:bCs/>
          <w:spacing w:val="1"/>
          <w:sz w:val="28"/>
          <w:szCs w:val="28"/>
        </w:rPr>
        <w:t xml:space="preserve">/ </w:t>
      </w:r>
      <w:proofErr w:type="spellStart"/>
      <w:r w:rsidR="00351B5E" w:rsidRPr="00351B5E">
        <w:rPr>
          <w:bCs/>
          <w:spacing w:val="1"/>
          <w:sz w:val="28"/>
          <w:szCs w:val="28"/>
        </w:rPr>
        <w:t>послерейсовых</w:t>
      </w:r>
      <w:proofErr w:type="spellEnd"/>
      <w:r w:rsidR="00351B5E" w:rsidRPr="00351B5E">
        <w:rPr>
          <w:bCs/>
          <w:spacing w:val="1"/>
          <w:sz w:val="28"/>
          <w:szCs w:val="28"/>
        </w:rPr>
        <w:t>) водителей транспортных средств филиала ПАО «</w:t>
      </w:r>
      <w:proofErr w:type="spellStart"/>
      <w:r w:rsidR="00351B5E" w:rsidRPr="00351B5E">
        <w:rPr>
          <w:bCs/>
          <w:spacing w:val="1"/>
          <w:sz w:val="28"/>
          <w:szCs w:val="28"/>
        </w:rPr>
        <w:t>ТрансКонтейнер</w:t>
      </w:r>
      <w:proofErr w:type="spellEnd"/>
      <w:r w:rsidR="00351B5E" w:rsidRPr="00351B5E">
        <w:rPr>
          <w:bCs/>
          <w:spacing w:val="1"/>
          <w:sz w:val="28"/>
          <w:szCs w:val="28"/>
        </w:rPr>
        <w:t xml:space="preserve">» на </w:t>
      </w:r>
      <w:proofErr w:type="spellStart"/>
      <w:r w:rsidR="00351B5E" w:rsidRPr="00351B5E">
        <w:rPr>
          <w:bCs/>
          <w:spacing w:val="1"/>
          <w:sz w:val="28"/>
          <w:szCs w:val="28"/>
        </w:rPr>
        <w:t>Западно-Сибирской</w:t>
      </w:r>
      <w:proofErr w:type="spellEnd"/>
      <w:r w:rsidR="00351B5E" w:rsidRPr="00351B5E">
        <w:rPr>
          <w:bCs/>
          <w:spacing w:val="1"/>
          <w:sz w:val="28"/>
          <w:szCs w:val="28"/>
        </w:rPr>
        <w:t xml:space="preserve"> железной дороге в </w:t>
      </w:r>
      <w:proofErr w:type="gramStart"/>
      <w:r w:rsidR="00351B5E" w:rsidRPr="00351B5E">
        <w:rPr>
          <w:bCs/>
          <w:spacing w:val="1"/>
          <w:sz w:val="28"/>
          <w:szCs w:val="28"/>
        </w:rPr>
        <w:t>г</w:t>
      </w:r>
      <w:proofErr w:type="gramEnd"/>
      <w:r w:rsidR="00351B5E" w:rsidRPr="00351B5E">
        <w:rPr>
          <w:bCs/>
          <w:spacing w:val="1"/>
          <w:sz w:val="28"/>
          <w:szCs w:val="28"/>
        </w:rPr>
        <w:t>. Новосибирске в 2020-2021 гг.</w:t>
      </w:r>
    </w:p>
    <w:p w:rsidR="00351B5E" w:rsidRPr="00006361" w:rsidRDefault="003A71EB" w:rsidP="00351B5E">
      <w:pPr>
        <w:ind w:firstLine="709"/>
        <w:jc w:val="both"/>
        <w:rPr>
          <w:b/>
          <w:bCs/>
          <w:sz w:val="28"/>
          <w:szCs w:val="28"/>
        </w:rPr>
      </w:pPr>
      <w:r w:rsidRPr="008E7B69">
        <w:rPr>
          <w:b/>
          <w:bCs/>
          <w:sz w:val="28"/>
          <w:szCs w:val="28"/>
        </w:rPr>
        <w:t xml:space="preserve">Начальная (максимальная) цена договора </w:t>
      </w:r>
      <w:r w:rsidRPr="008E7B69">
        <w:rPr>
          <w:bCs/>
          <w:sz w:val="28"/>
          <w:szCs w:val="28"/>
        </w:rPr>
        <w:t xml:space="preserve">составляет </w:t>
      </w:r>
      <w:r w:rsidR="00351B5E">
        <w:rPr>
          <w:bCs/>
          <w:sz w:val="28"/>
          <w:szCs w:val="28"/>
        </w:rPr>
        <w:t>2</w:t>
      </w:r>
      <w:r>
        <w:rPr>
          <w:bCs/>
          <w:sz w:val="28"/>
          <w:szCs w:val="28"/>
        </w:rPr>
        <w:t> </w:t>
      </w:r>
      <w:r w:rsidRPr="00DA0211">
        <w:rPr>
          <w:bCs/>
          <w:sz w:val="28"/>
          <w:szCs w:val="28"/>
        </w:rPr>
        <w:t>0</w:t>
      </w:r>
      <w:r w:rsidR="00351B5E">
        <w:rPr>
          <w:bCs/>
          <w:sz w:val="28"/>
          <w:szCs w:val="28"/>
        </w:rPr>
        <w:t>00</w:t>
      </w:r>
      <w:r>
        <w:rPr>
          <w:bCs/>
          <w:sz w:val="28"/>
          <w:szCs w:val="28"/>
        </w:rPr>
        <w:t> </w:t>
      </w:r>
      <w:r w:rsidR="00351B5E">
        <w:rPr>
          <w:bCs/>
          <w:sz w:val="28"/>
          <w:szCs w:val="28"/>
        </w:rPr>
        <w:t>000</w:t>
      </w:r>
      <w:r>
        <w:rPr>
          <w:bCs/>
          <w:sz w:val="28"/>
          <w:szCs w:val="28"/>
        </w:rPr>
        <w:t xml:space="preserve"> </w:t>
      </w:r>
      <w:r w:rsidRPr="008E7B69">
        <w:rPr>
          <w:bCs/>
          <w:sz w:val="28"/>
          <w:szCs w:val="28"/>
        </w:rPr>
        <w:t>(</w:t>
      </w:r>
      <w:r w:rsidR="001D29EE">
        <w:rPr>
          <w:bCs/>
          <w:sz w:val="28"/>
          <w:szCs w:val="28"/>
        </w:rPr>
        <w:t>д</w:t>
      </w:r>
      <w:r w:rsidR="00351B5E">
        <w:rPr>
          <w:bCs/>
          <w:sz w:val="28"/>
          <w:szCs w:val="28"/>
        </w:rPr>
        <w:t>ва</w:t>
      </w:r>
      <w:r w:rsidRPr="008E7B69">
        <w:rPr>
          <w:bCs/>
          <w:sz w:val="28"/>
          <w:szCs w:val="28"/>
        </w:rPr>
        <w:t xml:space="preserve"> миллион</w:t>
      </w:r>
      <w:r w:rsidR="00351B5E">
        <w:rPr>
          <w:bCs/>
          <w:sz w:val="28"/>
          <w:szCs w:val="28"/>
        </w:rPr>
        <w:t>а)</w:t>
      </w:r>
      <w:r w:rsidRPr="008E7B69">
        <w:rPr>
          <w:bCs/>
          <w:sz w:val="28"/>
          <w:szCs w:val="28"/>
        </w:rPr>
        <w:t xml:space="preserve"> рублей</w:t>
      </w:r>
      <w:r w:rsidR="00351B5E">
        <w:rPr>
          <w:bCs/>
          <w:sz w:val="28"/>
          <w:szCs w:val="28"/>
        </w:rPr>
        <w:t xml:space="preserve"> 00 копеек</w:t>
      </w:r>
      <w:r w:rsidRPr="008E7B69">
        <w:rPr>
          <w:bCs/>
          <w:sz w:val="28"/>
          <w:szCs w:val="28"/>
        </w:rPr>
        <w:t xml:space="preserve"> </w:t>
      </w:r>
      <w:r w:rsidR="00006361" w:rsidRPr="00351B5E">
        <w:rPr>
          <w:bCs/>
          <w:sz w:val="28"/>
          <w:szCs w:val="28"/>
        </w:rPr>
        <w:t>с учётом стоимости всего объёма услуг, а также с учётом налогов</w:t>
      </w:r>
      <w:r w:rsidR="001D29EE">
        <w:rPr>
          <w:bCs/>
          <w:sz w:val="28"/>
          <w:szCs w:val="28"/>
        </w:rPr>
        <w:t xml:space="preserve"> (кроме НДС)</w:t>
      </w:r>
      <w:r w:rsidR="00006361" w:rsidRPr="00351B5E">
        <w:rPr>
          <w:bCs/>
          <w:sz w:val="28"/>
          <w:szCs w:val="28"/>
        </w:rPr>
        <w:t>, сборов, а также всех материалов и затрат, издержек и иных расходов, претендента связанных с исполнением договора, заключаемого по результатам настоящего открытого конкурса</w:t>
      </w:r>
      <w:r w:rsidR="00006361" w:rsidRPr="00006361">
        <w:rPr>
          <w:bCs/>
          <w:sz w:val="28"/>
          <w:szCs w:val="28"/>
        </w:rPr>
        <w:t>.</w:t>
      </w:r>
      <w:r w:rsidR="00BC68ED" w:rsidRPr="00BC68ED">
        <w:rPr>
          <w:snapToGrid w:val="0"/>
          <w:sz w:val="28"/>
          <w:szCs w:val="28"/>
          <w:lang w:eastAsia="ru-RU"/>
        </w:rPr>
        <w:t xml:space="preserve"> </w:t>
      </w:r>
      <w:r w:rsidR="00BC68ED" w:rsidRPr="00BC68ED">
        <w:rPr>
          <w:bCs/>
          <w:sz w:val="28"/>
          <w:szCs w:val="28"/>
        </w:rPr>
        <w:t>Сумма НДС и условия начисления определяются в соответствии с законодательством Российской Федерации.</w:t>
      </w:r>
    </w:p>
    <w:p w:rsidR="00006361" w:rsidRPr="00006361" w:rsidRDefault="00006361" w:rsidP="00006361">
      <w:pPr>
        <w:ind w:firstLine="709"/>
        <w:jc w:val="both"/>
        <w:rPr>
          <w:b/>
          <w:bCs/>
          <w:sz w:val="28"/>
          <w:szCs w:val="28"/>
        </w:rPr>
      </w:pPr>
      <w:r w:rsidRPr="00006361">
        <w:rPr>
          <w:b/>
          <w:bCs/>
          <w:sz w:val="28"/>
          <w:szCs w:val="28"/>
        </w:rPr>
        <w:t>Основание для заключения договора:</w:t>
      </w:r>
    </w:p>
    <w:p w:rsidR="00006361" w:rsidRPr="00006361" w:rsidRDefault="00006361" w:rsidP="00006361">
      <w:pPr>
        <w:ind w:firstLine="709"/>
        <w:jc w:val="both"/>
        <w:rPr>
          <w:bCs/>
          <w:sz w:val="28"/>
          <w:szCs w:val="28"/>
        </w:rPr>
      </w:pPr>
      <w:r w:rsidRPr="00006361">
        <w:rPr>
          <w:bCs/>
          <w:sz w:val="28"/>
          <w:szCs w:val="28"/>
        </w:rPr>
        <w:t xml:space="preserve">- Федеральный закон «О безопасности дорожного движения» 196-ФЗ от 10.12.1995 (в ред. </w:t>
      </w:r>
      <w:r w:rsidR="00AA6DAA">
        <w:rPr>
          <w:bCs/>
          <w:sz w:val="28"/>
          <w:szCs w:val="28"/>
        </w:rPr>
        <w:t xml:space="preserve">от </w:t>
      </w:r>
      <w:r w:rsidR="00AA6DAA" w:rsidRPr="00AA6DAA">
        <w:rPr>
          <w:bCs/>
          <w:sz w:val="28"/>
          <w:szCs w:val="28"/>
        </w:rPr>
        <w:t>27.12.2018</w:t>
      </w:r>
      <w:r w:rsidRPr="00006361">
        <w:rPr>
          <w:bCs/>
          <w:sz w:val="28"/>
          <w:szCs w:val="28"/>
        </w:rPr>
        <w:t>);</w:t>
      </w:r>
    </w:p>
    <w:p w:rsidR="00006361" w:rsidRPr="00006361" w:rsidRDefault="00006361" w:rsidP="00006361">
      <w:pPr>
        <w:ind w:firstLine="709"/>
        <w:jc w:val="both"/>
        <w:rPr>
          <w:bCs/>
          <w:sz w:val="28"/>
          <w:szCs w:val="28"/>
        </w:rPr>
      </w:pPr>
      <w:r w:rsidRPr="00006361">
        <w:rPr>
          <w:bCs/>
          <w:sz w:val="28"/>
          <w:szCs w:val="28"/>
        </w:rPr>
        <w:t xml:space="preserve">- Письмо Министерства Здравоохранения РФ от 21.08.2003 №2510/9468-03-32 «О </w:t>
      </w:r>
      <w:proofErr w:type="spellStart"/>
      <w:r w:rsidRPr="00006361">
        <w:rPr>
          <w:bCs/>
          <w:sz w:val="28"/>
          <w:szCs w:val="28"/>
        </w:rPr>
        <w:t>предрейсовых</w:t>
      </w:r>
      <w:proofErr w:type="spellEnd"/>
      <w:r w:rsidRPr="00006361">
        <w:rPr>
          <w:bCs/>
          <w:sz w:val="28"/>
          <w:szCs w:val="28"/>
        </w:rPr>
        <w:t xml:space="preserve"> медицинских осмотрах водителей транспортных средств».</w:t>
      </w:r>
    </w:p>
    <w:p w:rsidR="00006361" w:rsidRPr="00006361" w:rsidRDefault="00006361" w:rsidP="00006361">
      <w:pPr>
        <w:ind w:firstLine="709"/>
        <w:jc w:val="both"/>
        <w:rPr>
          <w:bCs/>
          <w:sz w:val="28"/>
          <w:szCs w:val="28"/>
        </w:rPr>
      </w:pPr>
      <w:r w:rsidRPr="00006361">
        <w:rPr>
          <w:b/>
          <w:bCs/>
          <w:sz w:val="28"/>
          <w:szCs w:val="28"/>
        </w:rPr>
        <w:t>Срок оказания услуг:</w:t>
      </w:r>
      <w:r>
        <w:rPr>
          <w:bCs/>
          <w:sz w:val="28"/>
          <w:szCs w:val="28"/>
        </w:rPr>
        <w:t xml:space="preserve"> с 01.01.20</w:t>
      </w:r>
      <w:r w:rsidRPr="00006361">
        <w:rPr>
          <w:bCs/>
          <w:sz w:val="28"/>
          <w:szCs w:val="28"/>
        </w:rPr>
        <w:t>20 по 31.12.2021.</w:t>
      </w:r>
    </w:p>
    <w:p w:rsidR="00006361" w:rsidRPr="00006361" w:rsidRDefault="00006361" w:rsidP="00006361">
      <w:pPr>
        <w:ind w:firstLine="709"/>
        <w:jc w:val="both"/>
        <w:rPr>
          <w:bCs/>
          <w:sz w:val="28"/>
          <w:szCs w:val="28"/>
        </w:rPr>
      </w:pPr>
      <w:r w:rsidRPr="00006361">
        <w:rPr>
          <w:b/>
          <w:bCs/>
          <w:sz w:val="28"/>
          <w:szCs w:val="28"/>
        </w:rPr>
        <w:t>Состав и порядок оказания услуг:</w:t>
      </w:r>
      <w:r w:rsidRPr="00006361">
        <w:rPr>
          <w:bCs/>
          <w:sz w:val="28"/>
          <w:szCs w:val="28"/>
        </w:rPr>
        <w:t xml:space="preserve"> проведение ежедневных </w:t>
      </w:r>
      <w:proofErr w:type="spellStart"/>
      <w:r w:rsidRPr="00006361">
        <w:rPr>
          <w:bCs/>
          <w:sz w:val="28"/>
          <w:szCs w:val="28"/>
        </w:rPr>
        <w:t>предрейсовых</w:t>
      </w:r>
      <w:proofErr w:type="spellEnd"/>
      <w:r w:rsidRPr="00006361">
        <w:rPr>
          <w:bCs/>
          <w:sz w:val="28"/>
          <w:szCs w:val="28"/>
        </w:rPr>
        <w:t xml:space="preserve"> (</w:t>
      </w:r>
      <w:proofErr w:type="spellStart"/>
      <w:r w:rsidRPr="00006361">
        <w:rPr>
          <w:bCs/>
          <w:sz w:val="28"/>
          <w:szCs w:val="28"/>
        </w:rPr>
        <w:t>послерейсовых</w:t>
      </w:r>
      <w:proofErr w:type="spellEnd"/>
      <w:r w:rsidRPr="00006361">
        <w:rPr>
          <w:bCs/>
          <w:sz w:val="28"/>
          <w:szCs w:val="28"/>
        </w:rPr>
        <w:t xml:space="preserve">) медицинских осмотров водителей транспортных средств Заказчика осуществляется в соответствии с письмом Министерства Здравоохранения РФ от 21.08.2003 №2510/9468-03-32 «О </w:t>
      </w:r>
      <w:proofErr w:type="spellStart"/>
      <w:r w:rsidRPr="00006361">
        <w:rPr>
          <w:bCs/>
          <w:sz w:val="28"/>
          <w:szCs w:val="28"/>
        </w:rPr>
        <w:t>предрейсовых</w:t>
      </w:r>
      <w:proofErr w:type="spellEnd"/>
      <w:r w:rsidRPr="00006361">
        <w:rPr>
          <w:bCs/>
          <w:sz w:val="28"/>
          <w:szCs w:val="28"/>
        </w:rPr>
        <w:t xml:space="preserve"> медицинских осмотрах водителей транспортных средств».</w:t>
      </w:r>
    </w:p>
    <w:p w:rsidR="00006361" w:rsidRPr="00006361" w:rsidRDefault="00006361" w:rsidP="00006361">
      <w:pPr>
        <w:ind w:firstLine="709"/>
        <w:jc w:val="both"/>
        <w:rPr>
          <w:b/>
          <w:bCs/>
          <w:sz w:val="28"/>
          <w:szCs w:val="28"/>
        </w:rPr>
      </w:pPr>
      <w:r w:rsidRPr="00006361">
        <w:rPr>
          <w:b/>
          <w:bCs/>
          <w:sz w:val="28"/>
          <w:szCs w:val="28"/>
        </w:rPr>
        <w:t>Цель работы и исходные данные для проведения работ/услуг:</w:t>
      </w:r>
    </w:p>
    <w:p w:rsidR="00006361" w:rsidRPr="00006361" w:rsidRDefault="00006361" w:rsidP="00006361">
      <w:pPr>
        <w:ind w:firstLine="709"/>
        <w:jc w:val="both"/>
        <w:rPr>
          <w:bCs/>
          <w:sz w:val="28"/>
          <w:szCs w:val="28"/>
        </w:rPr>
      </w:pPr>
      <w:r w:rsidRPr="00006361">
        <w:rPr>
          <w:bCs/>
          <w:sz w:val="28"/>
          <w:szCs w:val="28"/>
        </w:rPr>
        <w:t xml:space="preserve">Целью </w:t>
      </w:r>
      <w:proofErr w:type="spellStart"/>
      <w:r w:rsidRPr="00006361">
        <w:rPr>
          <w:bCs/>
          <w:sz w:val="28"/>
          <w:szCs w:val="28"/>
        </w:rPr>
        <w:t>предрейсовых</w:t>
      </w:r>
      <w:proofErr w:type="spellEnd"/>
      <w:r w:rsidRPr="00006361">
        <w:rPr>
          <w:bCs/>
          <w:sz w:val="28"/>
          <w:szCs w:val="28"/>
        </w:rPr>
        <w:t xml:space="preserve"> (</w:t>
      </w:r>
      <w:proofErr w:type="spellStart"/>
      <w:r w:rsidRPr="00006361">
        <w:rPr>
          <w:bCs/>
          <w:sz w:val="28"/>
          <w:szCs w:val="28"/>
        </w:rPr>
        <w:t>послерейсовых</w:t>
      </w:r>
      <w:proofErr w:type="spellEnd"/>
      <w:r w:rsidRPr="00006361">
        <w:rPr>
          <w:bCs/>
          <w:sz w:val="28"/>
          <w:szCs w:val="28"/>
        </w:rPr>
        <w:t>) медицинских осмотров водителей является выявление лиц, которые по медицинским показаниям не могут быть допущены к управлению автомобилем как с позиции обеспечения безопасности дорожного движения, так и охраны здоровья водителя и пассажиров.</w:t>
      </w:r>
    </w:p>
    <w:p w:rsidR="00006361" w:rsidRPr="00006361" w:rsidRDefault="00006361" w:rsidP="00006361">
      <w:pPr>
        <w:ind w:firstLine="709"/>
        <w:jc w:val="both"/>
        <w:rPr>
          <w:b/>
          <w:bCs/>
          <w:sz w:val="28"/>
          <w:szCs w:val="28"/>
        </w:rPr>
      </w:pPr>
      <w:r w:rsidRPr="00006361">
        <w:rPr>
          <w:b/>
          <w:bCs/>
          <w:sz w:val="28"/>
          <w:szCs w:val="28"/>
        </w:rPr>
        <w:t>Основные требования к выполнению услуг:</w:t>
      </w:r>
    </w:p>
    <w:p w:rsidR="00006361" w:rsidRPr="00006361" w:rsidRDefault="00006361" w:rsidP="00006361">
      <w:pPr>
        <w:ind w:firstLine="709"/>
        <w:jc w:val="both"/>
        <w:rPr>
          <w:bCs/>
          <w:sz w:val="28"/>
          <w:szCs w:val="28"/>
        </w:rPr>
      </w:pPr>
      <w:r w:rsidRPr="00006361">
        <w:rPr>
          <w:bCs/>
          <w:sz w:val="28"/>
          <w:szCs w:val="28"/>
        </w:rPr>
        <w:t xml:space="preserve">- Наличие действующей лицензии на </w:t>
      </w:r>
      <w:proofErr w:type="gramStart"/>
      <w:r w:rsidRPr="00006361">
        <w:rPr>
          <w:bCs/>
          <w:sz w:val="28"/>
          <w:szCs w:val="28"/>
        </w:rPr>
        <w:t>работы</w:t>
      </w:r>
      <w:proofErr w:type="gramEnd"/>
      <w:r w:rsidRPr="00006361">
        <w:rPr>
          <w:bCs/>
          <w:sz w:val="28"/>
          <w:szCs w:val="28"/>
        </w:rPr>
        <w:t xml:space="preserve"> выполняемые при осуществлении доврачебной медицинской помощи по медицинским осмотрам (</w:t>
      </w:r>
      <w:proofErr w:type="spellStart"/>
      <w:r w:rsidRPr="00006361">
        <w:rPr>
          <w:bCs/>
          <w:sz w:val="28"/>
          <w:szCs w:val="28"/>
        </w:rPr>
        <w:t>предрейсовым</w:t>
      </w:r>
      <w:proofErr w:type="spellEnd"/>
      <w:r w:rsidRPr="00006361">
        <w:rPr>
          <w:bCs/>
          <w:sz w:val="28"/>
          <w:szCs w:val="28"/>
        </w:rPr>
        <w:t xml:space="preserve">, </w:t>
      </w:r>
      <w:proofErr w:type="spellStart"/>
      <w:r w:rsidRPr="00006361">
        <w:rPr>
          <w:bCs/>
          <w:sz w:val="28"/>
          <w:szCs w:val="28"/>
        </w:rPr>
        <w:t>послерейсовым</w:t>
      </w:r>
      <w:proofErr w:type="spellEnd"/>
      <w:r w:rsidRPr="00006361">
        <w:rPr>
          <w:bCs/>
          <w:sz w:val="28"/>
          <w:szCs w:val="28"/>
        </w:rPr>
        <w:t>).</w:t>
      </w:r>
    </w:p>
    <w:p w:rsidR="00006361" w:rsidRPr="00006361" w:rsidRDefault="00006361" w:rsidP="00006361">
      <w:pPr>
        <w:ind w:firstLine="709"/>
        <w:jc w:val="both"/>
        <w:rPr>
          <w:bCs/>
          <w:sz w:val="28"/>
          <w:szCs w:val="28"/>
        </w:rPr>
      </w:pPr>
      <w:r w:rsidRPr="00006361">
        <w:rPr>
          <w:bCs/>
          <w:sz w:val="28"/>
          <w:szCs w:val="28"/>
        </w:rPr>
        <w:t xml:space="preserve">- Проведение </w:t>
      </w:r>
      <w:proofErr w:type="spellStart"/>
      <w:r w:rsidRPr="00006361">
        <w:rPr>
          <w:bCs/>
          <w:sz w:val="28"/>
          <w:szCs w:val="28"/>
        </w:rPr>
        <w:t>предрейсовых</w:t>
      </w:r>
      <w:proofErr w:type="spellEnd"/>
      <w:r w:rsidRPr="00006361">
        <w:rPr>
          <w:bCs/>
          <w:sz w:val="28"/>
          <w:szCs w:val="28"/>
        </w:rPr>
        <w:t xml:space="preserve"> (</w:t>
      </w:r>
      <w:proofErr w:type="spellStart"/>
      <w:r w:rsidRPr="00006361">
        <w:rPr>
          <w:bCs/>
          <w:sz w:val="28"/>
          <w:szCs w:val="28"/>
        </w:rPr>
        <w:t>послерейсовых</w:t>
      </w:r>
      <w:proofErr w:type="spellEnd"/>
      <w:r w:rsidRPr="00006361">
        <w:rPr>
          <w:bCs/>
          <w:sz w:val="28"/>
          <w:szCs w:val="28"/>
        </w:rPr>
        <w:t xml:space="preserve">) медицинских осмотров медицинскими работниками (врачами, фельдшерами, медицинскими сестрами), прошедшими специальное обучение по программе подготовки медицинских работников по проведению </w:t>
      </w:r>
      <w:proofErr w:type="spellStart"/>
      <w:r w:rsidRPr="00006361">
        <w:rPr>
          <w:bCs/>
          <w:sz w:val="28"/>
          <w:szCs w:val="28"/>
        </w:rPr>
        <w:t>предрейсовых</w:t>
      </w:r>
      <w:proofErr w:type="spellEnd"/>
      <w:r w:rsidRPr="00006361">
        <w:rPr>
          <w:bCs/>
          <w:sz w:val="28"/>
          <w:szCs w:val="28"/>
        </w:rPr>
        <w:t xml:space="preserve"> (</w:t>
      </w:r>
      <w:proofErr w:type="spellStart"/>
      <w:r w:rsidRPr="00006361">
        <w:rPr>
          <w:bCs/>
          <w:sz w:val="28"/>
          <w:szCs w:val="28"/>
        </w:rPr>
        <w:t>послерейсовых</w:t>
      </w:r>
      <w:proofErr w:type="spellEnd"/>
      <w:r w:rsidRPr="00006361">
        <w:rPr>
          <w:bCs/>
          <w:sz w:val="28"/>
          <w:szCs w:val="28"/>
        </w:rPr>
        <w:t>) медицинских осмотров водителей транспортных средств, имеющими соответствующий сертификат и опыт медицинской работы.</w:t>
      </w:r>
    </w:p>
    <w:p w:rsidR="00006361" w:rsidRPr="00006361" w:rsidRDefault="00006361" w:rsidP="00006361">
      <w:pPr>
        <w:ind w:firstLine="709"/>
        <w:jc w:val="both"/>
        <w:rPr>
          <w:bCs/>
          <w:sz w:val="28"/>
          <w:szCs w:val="28"/>
        </w:rPr>
      </w:pPr>
      <w:r w:rsidRPr="00006361">
        <w:rPr>
          <w:bCs/>
          <w:sz w:val="28"/>
          <w:szCs w:val="28"/>
        </w:rPr>
        <w:t xml:space="preserve">- Проведение медицинского осмотра осуществляется медицинским работником на территории организации Заказчика по адресу: РФ, 630052, г.Новосибирск, ул. </w:t>
      </w:r>
      <w:proofErr w:type="spellStart"/>
      <w:r w:rsidRPr="00006361">
        <w:rPr>
          <w:bCs/>
          <w:sz w:val="28"/>
          <w:szCs w:val="28"/>
        </w:rPr>
        <w:t>Толмачевская</w:t>
      </w:r>
      <w:proofErr w:type="spellEnd"/>
      <w:r w:rsidRPr="00006361">
        <w:rPr>
          <w:bCs/>
          <w:sz w:val="28"/>
          <w:szCs w:val="28"/>
        </w:rPr>
        <w:t xml:space="preserve">, 1 (Контейнерный терминал </w:t>
      </w:r>
      <w:proofErr w:type="spellStart"/>
      <w:r w:rsidRPr="00006361">
        <w:rPr>
          <w:bCs/>
          <w:sz w:val="28"/>
          <w:szCs w:val="28"/>
        </w:rPr>
        <w:t>Клещиха</w:t>
      </w:r>
      <w:proofErr w:type="spellEnd"/>
      <w:r w:rsidRPr="00006361">
        <w:rPr>
          <w:bCs/>
          <w:sz w:val="28"/>
          <w:szCs w:val="28"/>
        </w:rPr>
        <w:t>).</w:t>
      </w:r>
    </w:p>
    <w:p w:rsidR="00006361" w:rsidRPr="00006361" w:rsidRDefault="00006361" w:rsidP="00006361">
      <w:pPr>
        <w:ind w:firstLine="709"/>
        <w:jc w:val="both"/>
        <w:rPr>
          <w:bCs/>
          <w:sz w:val="28"/>
          <w:szCs w:val="28"/>
        </w:rPr>
      </w:pPr>
      <w:r w:rsidRPr="00006361">
        <w:rPr>
          <w:bCs/>
          <w:sz w:val="28"/>
          <w:szCs w:val="28"/>
        </w:rPr>
        <w:t>- Прибытие (убытие) на место проведения медицинского осмотра осуществляется медицинским работником самостоятельно за счёт сил и средств Исполнителя.</w:t>
      </w:r>
    </w:p>
    <w:p w:rsidR="00006361" w:rsidRPr="00006361" w:rsidRDefault="00006361" w:rsidP="00006361">
      <w:pPr>
        <w:ind w:firstLine="709"/>
        <w:jc w:val="both"/>
        <w:rPr>
          <w:bCs/>
          <w:sz w:val="28"/>
          <w:szCs w:val="28"/>
        </w:rPr>
      </w:pPr>
      <w:r w:rsidRPr="00006361">
        <w:rPr>
          <w:bCs/>
          <w:sz w:val="28"/>
          <w:szCs w:val="28"/>
        </w:rPr>
        <w:lastRenderedPageBreak/>
        <w:t xml:space="preserve">- Время проведения </w:t>
      </w:r>
      <w:proofErr w:type="spellStart"/>
      <w:r w:rsidRPr="00006361">
        <w:rPr>
          <w:bCs/>
          <w:sz w:val="28"/>
          <w:szCs w:val="28"/>
        </w:rPr>
        <w:t>предрейсового</w:t>
      </w:r>
      <w:proofErr w:type="spellEnd"/>
      <w:r w:rsidRPr="00006361">
        <w:rPr>
          <w:bCs/>
          <w:sz w:val="28"/>
          <w:szCs w:val="28"/>
        </w:rPr>
        <w:t xml:space="preserve"> (</w:t>
      </w:r>
      <w:proofErr w:type="spellStart"/>
      <w:r w:rsidRPr="00006361">
        <w:rPr>
          <w:bCs/>
          <w:sz w:val="28"/>
          <w:szCs w:val="28"/>
        </w:rPr>
        <w:t>послерейсового</w:t>
      </w:r>
      <w:proofErr w:type="spellEnd"/>
      <w:r w:rsidRPr="00006361">
        <w:rPr>
          <w:bCs/>
          <w:sz w:val="28"/>
          <w:szCs w:val="28"/>
        </w:rPr>
        <w:t>) медицинского осмотра: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2693"/>
        <w:gridCol w:w="2273"/>
        <w:gridCol w:w="4107"/>
      </w:tblGrid>
      <w:tr w:rsidR="00006361" w:rsidRPr="00006361" w:rsidTr="00961841">
        <w:tc>
          <w:tcPr>
            <w:tcW w:w="566" w:type="dxa"/>
            <w:vAlign w:val="center"/>
          </w:tcPr>
          <w:p w:rsidR="00006361" w:rsidRPr="00006361" w:rsidRDefault="00006361" w:rsidP="00006361">
            <w:pPr>
              <w:ind w:firstLine="709"/>
              <w:jc w:val="both"/>
              <w:rPr>
                <w:bCs/>
                <w:sz w:val="28"/>
                <w:szCs w:val="28"/>
              </w:rPr>
            </w:pPr>
            <w:r w:rsidRPr="00006361">
              <w:rPr>
                <w:bCs/>
                <w:sz w:val="28"/>
                <w:szCs w:val="28"/>
              </w:rPr>
              <w:t>№</w:t>
            </w:r>
          </w:p>
        </w:tc>
        <w:tc>
          <w:tcPr>
            <w:tcW w:w="4966" w:type="dxa"/>
            <w:gridSpan w:val="2"/>
            <w:vAlign w:val="center"/>
          </w:tcPr>
          <w:p w:rsidR="00006361" w:rsidRPr="00006361" w:rsidRDefault="00006361" w:rsidP="00006361">
            <w:pPr>
              <w:ind w:firstLine="709"/>
              <w:jc w:val="both"/>
              <w:rPr>
                <w:bCs/>
                <w:sz w:val="28"/>
                <w:szCs w:val="28"/>
              </w:rPr>
            </w:pPr>
            <w:r w:rsidRPr="00006361">
              <w:rPr>
                <w:bCs/>
                <w:sz w:val="28"/>
                <w:szCs w:val="28"/>
              </w:rPr>
              <w:t>Время прохождения</w:t>
            </w:r>
          </w:p>
        </w:tc>
        <w:tc>
          <w:tcPr>
            <w:tcW w:w="4107" w:type="dxa"/>
            <w:vAlign w:val="center"/>
          </w:tcPr>
          <w:p w:rsidR="00006361" w:rsidRPr="00006361" w:rsidRDefault="00006361" w:rsidP="00006361">
            <w:pPr>
              <w:jc w:val="both"/>
              <w:rPr>
                <w:bCs/>
                <w:sz w:val="28"/>
                <w:szCs w:val="28"/>
              </w:rPr>
            </w:pPr>
            <w:r>
              <w:rPr>
                <w:bCs/>
                <w:sz w:val="28"/>
                <w:szCs w:val="28"/>
              </w:rPr>
              <w:t>Планируемое</w:t>
            </w:r>
            <w:r w:rsidRPr="00006361">
              <w:rPr>
                <w:bCs/>
                <w:sz w:val="28"/>
                <w:szCs w:val="28"/>
              </w:rPr>
              <w:t xml:space="preserve"> количество осмотров в день не более</w:t>
            </w:r>
          </w:p>
        </w:tc>
      </w:tr>
      <w:tr w:rsidR="00006361" w:rsidRPr="00006361" w:rsidTr="00961841">
        <w:tc>
          <w:tcPr>
            <w:tcW w:w="566" w:type="dxa"/>
            <w:vMerge w:val="restart"/>
            <w:vAlign w:val="center"/>
          </w:tcPr>
          <w:p w:rsidR="00006361" w:rsidRPr="00006361" w:rsidRDefault="00006361" w:rsidP="00006361">
            <w:pPr>
              <w:ind w:firstLine="709"/>
              <w:jc w:val="both"/>
              <w:rPr>
                <w:bCs/>
                <w:sz w:val="28"/>
                <w:szCs w:val="28"/>
              </w:rPr>
            </w:pPr>
            <w:r w:rsidRPr="00006361">
              <w:rPr>
                <w:bCs/>
                <w:sz w:val="28"/>
                <w:szCs w:val="28"/>
              </w:rPr>
              <w:t>1</w:t>
            </w:r>
          </w:p>
        </w:tc>
        <w:tc>
          <w:tcPr>
            <w:tcW w:w="2693" w:type="dxa"/>
            <w:vMerge w:val="restart"/>
            <w:vAlign w:val="center"/>
          </w:tcPr>
          <w:p w:rsidR="00006361" w:rsidRPr="00006361" w:rsidRDefault="00006361" w:rsidP="00006361">
            <w:pPr>
              <w:ind w:firstLine="709"/>
              <w:jc w:val="both"/>
              <w:rPr>
                <w:bCs/>
                <w:sz w:val="28"/>
                <w:szCs w:val="28"/>
              </w:rPr>
            </w:pPr>
            <w:r w:rsidRPr="00006361">
              <w:rPr>
                <w:bCs/>
                <w:sz w:val="28"/>
                <w:szCs w:val="28"/>
              </w:rPr>
              <w:t>Рабочие дни</w:t>
            </w:r>
          </w:p>
        </w:tc>
        <w:tc>
          <w:tcPr>
            <w:tcW w:w="2273" w:type="dxa"/>
            <w:vAlign w:val="center"/>
          </w:tcPr>
          <w:p w:rsidR="00006361" w:rsidRPr="00006361" w:rsidRDefault="00006361" w:rsidP="00006361">
            <w:pPr>
              <w:jc w:val="both"/>
              <w:rPr>
                <w:bCs/>
                <w:sz w:val="28"/>
                <w:szCs w:val="28"/>
              </w:rPr>
            </w:pPr>
            <w:r w:rsidRPr="00006361">
              <w:rPr>
                <w:bCs/>
                <w:sz w:val="28"/>
                <w:szCs w:val="28"/>
              </w:rPr>
              <w:t>с 06:00 до 10:00</w:t>
            </w:r>
          </w:p>
        </w:tc>
        <w:tc>
          <w:tcPr>
            <w:tcW w:w="4107" w:type="dxa"/>
            <w:vMerge w:val="restart"/>
            <w:vAlign w:val="center"/>
          </w:tcPr>
          <w:p w:rsidR="00006361" w:rsidRPr="00006361" w:rsidRDefault="00006361" w:rsidP="00006361">
            <w:pPr>
              <w:ind w:firstLine="709"/>
              <w:jc w:val="both"/>
              <w:rPr>
                <w:bCs/>
                <w:sz w:val="28"/>
                <w:szCs w:val="28"/>
              </w:rPr>
            </w:pPr>
            <w:r>
              <w:rPr>
                <w:bCs/>
                <w:sz w:val="28"/>
                <w:szCs w:val="28"/>
                <w:lang w:val="en-US"/>
              </w:rPr>
              <w:t xml:space="preserve">               </w:t>
            </w:r>
            <w:r w:rsidRPr="00006361">
              <w:rPr>
                <w:bCs/>
                <w:sz w:val="28"/>
                <w:szCs w:val="28"/>
              </w:rPr>
              <w:t>60</w:t>
            </w:r>
          </w:p>
        </w:tc>
      </w:tr>
      <w:tr w:rsidR="00006361" w:rsidRPr="00006361" w:rsidTr="00961841">
        <w:tc>
          <w:tcPr>
            <w:tcW w:w="566" w:type="dxa"/>
            <w:vMerge/>
            <w:vAlign w:val="center"/>
          </w:tcPr>
          <w:p w:rsidR="00006361" w:rsidRPr="00006361" w:rsidRDefault="00006361" w:rsidP="00006361">
            <w:pPr>
              <w:ind w:firstLine="709"/>
              <w:jc w:val="both"/>
              <w:rPr>
                <w:bCs/>
                <w:sz w:val="28"/>
                <w:szCs w:val="28"/>
              </w:rPr>
            </w:pPr>
          </w:p>
        </w:tc>
        <w:tc>
          <w:tcPr>
            <w:tcW w:w="2693" w:type="dxa"/>
            <w:vMerge/>
            <w:vAlign w:val="center"/>
          </w:tcPr>
          <w:p w:rsidR="00006361" w:rsidRPr="00006361" w:rsidRDefault="00006361" w:rsidP="00006361">
            <w:pPr>
              <w:ind w:firstLine="709"/>
              <w:jc w:val="both"/>
              <w:rPr>
                <w:bCs/>
                <w:sz w:val="28"/>
                <w:szCs w:val="28"/>
              </w:rPr>
            </w:pPr>
          </w:p>
        </w:tc>
        <w:tc>
          <w:tcPr>
            <w:tcW w:w="2273" w:type="dxa"/>
            <w:vAlign w:val="center"/>
          </w:tcPr>
          <w:p w:rsidR="00006361" w:rsidRPr="00006361" w:rsidRDefault="00006361" w:rsidP="00006361">
            <w:pPr>
              <w:jc w:val="both"/>
              <w:rPr>
                <w:bCs/>
                <w:sz w:val="28"/>
                <w:szCs w:val="28"/>
              </w:rPr>
            </w:pPr>
            <w:r w:rsidRPr="00006361">
              <w:rPr>
                <w:bCs/>
                <w:sz w:val="28"/>
                <w:szCs w:val="28"/>
              </w:rPr>
              <w:t>с 17:00 до 21:00</w:t>
            </w:r>
          </w:p>
        </w:tc>
        <w:tc>
          <w:tcPr>
            <w:tcW w:w="4107" w:type="dxa"/>
            <w:vMerge/>
            <w:vAlign w:val="center"/>
          </w:tcPr>
          <w:p w:rsidR="00006361" w:rsidRPr="00006361" w:rsidRDefault="00006361" w:rsidP="00006361">
            <w:pPr>
              <w:ind w:firstLine="709"/>
              <w:jc w:val="both"/>
              <w:rPr>
                <w:bCs/>
                <w:sz w:val="28"/>
                <w:szCs w:val="28"/>
              </w:rPr>
            </w:pPr>
          </w:p>
        </w:tc>
      </w:tr>
      <w:tr w:rsidR="00006361" w:rsidRPr="00006361" w:rsidTr="00961841">
        <w:tc>
          <w:tcPr>
            <w:tcW w:w="566" w:type="dxa"/>
            <w:vMerge w:val="restart"/>
            <w:vAlign w:val="center"/>
          </w:tcPr>
          <w:p w:rsidR="00006361" w:rsidRPr="00006361" w:rsidRDefault="00006361" w:rsidP="00006361">
            <w:pPr>
              <w:ind w:firstLine="709"/>
              <w:jc w:val="both"/>
              <w:rPr>
                <w:bCs/>
                <w:sz w:val="28"/>
                <w:szCs w:val="28"/>
              </w:rPr>
            </w:pPr>
            <w:r w:rsidRPr="00006361">
              <w:rPr>
                <w:bCs/>
                <w:sz w:val="28"/>
                <w:szCs w:val="28"/>
              </w:rPr>
              <w:t>2</w:t>
            </w:r>
          </w:p>
        </w:tc>
        <w:tc>
          <w:tcPr>
            <w:tcW w:w="2693" w:type="dxa"/>
            <w:vMerge w:val="restart"/>
            <w:vAlign w:val="center"/>
          </w:tcPr>
          <w:p w:rsidR="00006361" w:rsidRPr="00006361" w:rsidRDefault="00006361" w:rsidP="00006361">
            <w:pPr>
              <w:ind w:firstLine="709"/>
              <w:jc w:val="both"/>
              <w:rPr>
                <w:bCs/>
                <w:sz w:val="28"/>
                <w:szCs w:val="28"/>
              </w:rPr>
            </w:pPr>
            <w:r w:rsidRPr="00006361">
              <w:rPr>
                <w:bCs/>
                <w:sz w:val="28"/>
                <w:szCs w:val="28"/>
              </w:rPr>
              <w:t>Выходные (праздничные) дни</w:t>
            </w:r>
          </w:p>
        </w:tc>
        <w:tc>
          <w:tcPr>
            <w:tcW w:w="2273" w:type="dxa"/>
            <w:vAlign w:val="center"/>
          </w:tcPr>
          <w:p w:rsidR="00006361" w:rsidRPr="00006361" w:rsidRDefault="00006361" w:rsidP="00006361">
            <w:pPr>
              <w:jc w:val="both"/>
              <w:rPr>
                <w:bCs/>
                <w:sz w:val="28"/>
                <w:szCs w:val="28"/>
              </w:rPr>
            </w:pPr>
            <w:r w:rsidRPr="00006361">
              <w:rPr>
                <w:bCs/>
                <w:sz w:val="28"/>
                <w:szCs w:val="28"/>
              </w:rPr>
              <w:t>с 06:00 до 10:00</w:t>
            </w:r>
          </w:p>
        </w:tc>
        <w:tc>
          <w:tcPr>
            <w:tcW w:w="4107" w:type="dxa"/>
            <w:vMerge w:val="restart"/>
            <w:vAlign w:val="center"/>
          </w:tcPr>
          <w:p w:rsidR="00006361" w:rsidRPr="00006361" w:rsidRDefault="00006361" w:rsidP="00006361">
            <w:pPr>
              <w:ind w:firstLine="709"/>
              <w:jc w:val="both"/>
              <w:rPr>
                <w:bCs/>
                <w:sz w:val="28"/>
                <w:szCs w:val="28"/>
              </w:rPr>
            </w:pPr>
            <w:r>
              <w:rPr>
                <w:bCs/>
                <w:sz w:val="28"/>
                <w:szCs w:val="28"/>
                <w:lang w:val="en-US"/>
              </w:rPr>
              <w:t xml:space="preserve">               </w:t>
            </w:r>
            <w:r w:rsidRPr="00006361">
              <w:rPr>
                <w:bCs/>
                <w:sz w:val="28"/>
                <w:szCs w:val="28"/>
              </w:rPr>
              <w:t>20</w:t>
            </w:r>
          </w:p>
        </w:tc>
      </w:tr>
      <w:tr w:rsidR="00006361" w:rsidRPr="00006361" w:rsidTr="00961841">
        <w:tc>
          <w:tcPr>
            <w:tcW w:w="566" w:type="dxa"/>
            <w:vMerge/>
            <w:vAlign w:val="center"/>
          </w:tcPr>
          <w:p w:rsidR="00006361" w:rsidRPr="00006361" w:rsidRDefault="00006361" w:rsidP="00006361">
            <w:pPr>
              <w:ind w:firstLine="709"/>
              <w:jc w:val="both"/>
              <w:rPr>
                <w:bCs/>
                <w:sz w:val="28"/>
                <w:szCs w:val="28"/>
              </w:rPr>
            </w:pPr>
          </w:p>
        </w:tc>
        <w:tc>
          <w:tcPr>
            <w:tcW w:w="2693" w:type="dxa"/>
            <w:vMerge/>
            <w:vAlign w:val="center"/>
          </w:tcPr>
          <w:p w:rsidR="00006361" w:rsidRPr="00006361" w:rsidRDefault="00006361" w:rsidP="00006361">
            <w:pPr>
              <w:ind w:firstLine="709"/>
              <w:jc w:val="both"/>
              <w:rPr>
                <w:bCs/>
                <w:sz w:val="28"/>
                <w:szCs w:val="28"/>
              </w:rPr>
            </w:pPr>
          </w:p>
        </w:tc>
        <w:tc>
          <w:tcPr>
            <w:tcW w:w="2273" w:type="dxa"/>
            <w:vAlign w:val="center"/>
          </w:tcPr>
          <w:p w:rsidR="00006361" w:rsidRPr="00006361" w:rsidRDefault="00006361" w:rsidP="00006361">
            <w:pPr>
              <w:jc w:val="both"/>
              <w:rPr>
                <w:bCs/>
                <w:sz w:val="28"/>
                <w:szCs w:val="28"/>
              </w:rPr>
            </w:pPr>
            <w:r w:rsidRPr="00006361">
              <w:rPr>
                <w:bCs/>
                <w:sz w:val="28"/>
                <w:szCs w:val="28"/>
              </w:rPr>
              <w:t>с 17:00 до 21:00</w:t>
            </w:r>
          </w:p>
        </w:tc>
        <w:tc>
          <w:tcPr>
            <w:tcW w:w="4107" w:type="dxa"/>
            <w:vMerge/>
            <w:vAlign w:val="center"/>
          </w:tcPr>
          <w:p w:rsidR="00006361" w:rsidRPr="00006361" w:rsidRDefault="00006361" w:rsidP="00006361">
            <w:pPr>
              <w:ind w:firstLine="709"/>
              <w:jc w:val="both"/>
              <w:rPr>
                <w:bCs/>
                <w:sz w:val="28"/>
                <w:szCs w:val="28"/>
              </w:rPr>
            </w:pPr>
          </w:p>
        </w:tc>
      </w:tr>
    </w:tbl>
    <w:p w:rsidR="00006361" w:rsidRPr="00006361" w:rsidRDefault="00006361" w:rsidP="00006361">
      <w:pPr>
        <w:ind w:firstLine="709"/>
        <w:jc w:val="both"/>
        <w:rPr>
          <w:bCs/>
          <w:sz w:val="28"/>
          <w:szCs w:val="28"/>
        </w:rPr>
      </w:pPr>
      <w:r w:rsidRPr="00006361">
        <w:rPr>
          <w:bCs/>
          <w:sz w:val="28"/>
          <w:szCs w:val="28"/>
        </w:rPr>
        <w:t xml:space="preserve">-  Исполнитель услуг обеспечивает медицинского работника, проводящего </w:t>
      </w:r>
      <w:proofErr w:type="spellStart"/>
      <w:r w:rsidRPr="00006361">
        <w:rPr>
          <w:bCs/>
          <w:sz w:val="28"/>
          <w:szCs w:val="28"/>
        </w:rPr>
        <w:t>предрейсовые</w:t>
      </w:r>
      <w:proofErr w:type="spellEnd"/>
      <w:r w:rsidRPr="00006361">
        <w:rPr>
          <w:bCs/>
          <w:sz w:val="28"/>
          <w:szCs w:val="28"/>
        </w:rPr>
        <w:t xml:space="preserve"> (</w:t>
      </w:r>
      <w:proofErr w:type="spellStart"/>
      <w:r w:rsidRPr="00006361">
        <w:rPr>
          <w:bCs/>
          <w:sz w:val="28"/>
          <w:szCs w:val="28"/>
        </w:rPr>
        <w:t>послерейсовые</w:t>
      </w:r>
      <w:proofErr w:type="spellEnd"/>
      <w:r w:rsidRPr="00006361">
        <w:rPr>
          <w:bCs/>
          <w:sz w:val="28"/>
          <w:szCs w:val="28"/>
        </w:rPr>
        <w:t>) осмотры, всеми необходимыми принадлежностями, оборудованием и медикаментами.</w:t>
      </w:r>
    </w:p>
    <w:p w:rsidR="00006361" w:rsidRPr="00006361" w:rsidRDefault="00006361" w:rsidP="00006361">
      <w:pPr>
        <w:ind w:firstLine="709"/>
        <w:jc w:val="both"/>
        <w:rPr>
          <w:b/>
          <w:bCs/>
          <w:sz w:val="28"/>
          <w:szCs w:val="28"/>
        </w:rPr>
      </w:pPr>
      <w:r w:rsidRPr="00006361">
        <w:rPr>
          <w:b/>
          <w:bCs/>
          <w:sz w:val="28"/>
          <w:szCs w:val="28"/>
        </w:rPr>
        <w:t>Сроки и условия оплаты:</w:t>
      </w:r>
    </w:p>
    <w:p w:rsidR="00006361" w:rsidRPr="00006361" w:rsidRDefault="00006361" w:rsidP="00006361">
      <w:pPr>
        <w:ind w:firstLine="709"/>
        <w:jc w:val="both"/>
        <w:rPr>
          <w:bCs/>
          <w:sz w:val="28"/>
          <w:szCs w:val="28"/>
        </w:rPr>
      </w:pPr>
      <w:r w:rsidRPr="00006361">
        <w:rPr>
          <w:bCs/>
          <w:sz w:val="28"/>
          <w:szCs w:val="28"/>
        </w:rPr>
        <w:t>- безналичный расчет;</w:t>
      </w:r>
    </w:p>
    <w:p w:rsidR="00006361" w:rsidRPr="00006361" w:rsidRDefault="00006361" w:rsidP="00585BCB">
      <w:pPr>
        <w:ind w:firstLine="709"/>
        <w:jc w:val="both"/>
        <w:rPr>
          <w:bCs/>
          <w:sz w:val="28"/>
          <w:szCs w:val="28"/>
        </w:rPr>
      </w:pPr>
      <w:r w:rsidRPr="00006361">
        <w:rPr>
          <w:bCs/>
          <w:sz w:val="28"/>
          <w:szCs w:val="28"/>
        </w:rPr>
        <w:t>- оплата по факту оказания услуг на конец календарного месяца на основании счёта, счета-фактуры и акта оказанных услуг в течение 30 дней после получения от контрагента документации, предоставляемой по окончании оказания услуг;</w:t>
      </w:r>
    </w:p>
    <w:p w:rsidR="00006361" w:rsidRPr="00006361" w:rsidRDefault="00006361" w:rsidP="00006361">
      <w:pPr>
        <w:ind w:firstLine="709"/>
        <w:jc w:val="both"/>
        <w:rPr>
          <w:bCs/>
          <w:sz w:val="28"/>
          <w:szCs w:val="28"/>
        </w:rPr>
      </w:pPr>
      <w:r w:rsidRPr="00006361">
        <w:rPr>
          <w:bCs/>
          <w:sz w:val="28"/>
          <w:szCs w:val="28"/>
        </w:rPr>
        <w:t>- цена Договора включает все расходы на оказание услуг, медицинское оборудование и его техническое обслуживание, медицинские материалы, транспортные расходы, заработную плату медицинских работников, уплату налогов и других обязательных платежей.</w:t>
      </w:r>
    </w:p>
    <w:p w:rsidR="00006361" w:rsidRPr="00006361" w:rsidRDefault="00006361" w:rsidP="00006361">
      <w:pPr>
        <w:ind w:firstLine="709"/>
        <w:jc w:val="both"/>
        <w:rPr>
          <w:bCs/>
          <w:sz w:val="28"/>
          <w:szCs w:val="28"/>
        </w:rPr>
      </w:pPr>
      <w:r w:rsidRPr="00006361">
        <w:rPr>
          <w:b/>
          <w:bCs/>
          <w:sz w:val="28"/>
          <w:szCs w:val="28"/>
        </w:rPr>
        <w:t>Перечень документации, предоставляемой по окончании оказания услуг:</w:t>
      </w:r>
      <w:r w:rsidRPr="00006361">
        <w:rPr>
          <w:bCs/>
          <w:sz w:val="28"/>
          <w:szCs w:val="28"/>
        </w:rPr>
        <w:t xml:space="preserve"> акт оказания услуг, реестр выполненных медицинских осмотров.</w:t>
      </w:r>
    </w:p>
    <w:p w:rsidR="00006361" w:rsidRPr="00006361" w:rsidRDefault="00006361" w:rsidP="00006361">
      <w:pPr>
        <w:ind w:firstLine="709"/>
        <w:jc w:val="both"/>
        <w:rPr>
          <w:bCs/>
          <w:sz w:val="28"/>
          <w:szCs w:val="28"/>
        </w:rPr>
      </w:pPr>
      <w:r w:rsidRPr="00006361">
        <w:rPr>
          <w:b/>
          <w:bCs/>
          <w:sz w:val="28"/>
          <w:szCs w:val="28"/>
        </w:rPr>
        <w:t>Порядок приёмки и передачи услуг:</w:t>
      </w:r>
      <w:r w:rsidRPr="00006361">
        <w:rPr>
          <w:bCs/>
          <w:sz w:val="28"/>
          <w:szCs w:val="28"/>
        </w:rPr>
        <w:t xml:space="preserve"> подписание акта оказанных услуг с обеих сторон.</w:t>
      </w:r>
    </w:p>
    <w:p w:rsidR="00276848" w:rsidRPr="00006361" w:rsidRDefault="00276848" w:rsidP="00276848">
      <w:pPr>
        <w:ind w:firstLine="709"/>
        <w:jc w:val="both"/>
        <w:rPr>
          <w:sz w:val="28"/>
          <w:szCs w:val="28"/>
        </w:rPr>
      </w:pPr>
    </w:p>
    <w:p w:rsidR="0068357E" w:rsidRDefault="0068357E">
      <w:pPr>
        <w:suppressAutoHyphens w:val="0"/>
        <w:rPr>
          <w:rFonts w:eastAsia="MS Mincho"/>
          <w:b/>
          <w:bCs/>
          <w:sz w:val="32"/>
          <w:szCs w:val="32"/>
        </w:rPr>
      </w:pPr>
      <w:r>
        <w:rPr>
          <w:b/>
          <w:bCs/>
          <w:sz w:val="32"/>
          <w:szCs w:val="32"/>
        </w:rPr>
        <w:br w:type="page"/>
      </w:r>
    </w:p>
    <w:p w:rsidR="009A1DCF" w:rsidRDefault="009A1DCF" w:rsidP="009A1DCF">
      <w:pPr>
        <w:pStyle w:val="af9"/>
        <w:ind w:left="709" w:firstLine="0"/>
        <w:jc w:val="center"/>
        <w:outlineLvl w:val="0"/>
      </w:pPr>
      <w:r>
        <w:rPr>
          <w:b/>
          <w:bCs/>
          <w:sz w:val="32"/>
          <w:szCs w:val="32"/>
        </w:rPr>
        <w:lastRenderedPageBreak/>
        <w:t>Раздел 5. Информационная карта</w:t>
      </w:r>
    </w:p>
    <w:p w:rsidR="009A1DCF" w:rsidRDefault="009A1DCF" w:rsidP="009A1DCF">
      <w:pPr>
        <w:pStyle w:val="19"/>
        <w:ind w:firstLine="0"/>
        <w:rPr>
          <w:sz w:val="23"/>
          <w:szCs w:val="23"/>
        </w:rPr>
      </w:pPr>
    </w:p>
    <w:p w:rsidR="009A1DCF" w:rsidRDefault="009A1DCF" w:rsidP="009A1DCF">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8"/>
        <w:gridCol w:w="6950"/>
      </w:tblGrid>
      <w:tr w:rsidR="009A1DCF" w:rsidTr="009A1DCF">
        <w:tc>
          <w:tcPr>
            <w:tcW w:w="567" w:type="dxa"/>
            <w:tcBorders>
              <w:top w:val="single" w:sz="4" w:space="0" w:color="auto"/>
              <w:left w:val="single" w:sz="4" w:space="0" w:color="auto"/>
              <w:bottom w:val="single" w:sz="4" w:space="0" w:color="auto"/>
              <w:right w:val="single" w:sz="4" w:space="0" w:color="auto"/>
            </w:tcBorders>
            <w:vAlign w:val="center"/>
            <w:hideMark/>
          </w:tcPr>
          <w:p w:rsidR="009A1DCF" w:rsidRDefault="009A1DCF">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9A1DCF" w:rsidRDefault="009A1DCF">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371" w:type="dxa"/>
            <w:tcBorders>
              <w:top w:val="single" w:sz="4" w:space="0" w:color="auto"/>
              <w:left w:val="single" w:sz="4" w:space="0" w:color="auto"/>
              <w:bottom w:val="single" w:sz="4" w:space="0" w:color="auto"/>
              <w:right w:val="single" w:sz="4" w:space="0" w:color="auto"/>
            </w:tcBorders>
            <w:vAlign w:val="center"/>
            <w:hideMark/>
          </w:tcPr>
          <w:p w:rsidR="009A1DCF" w:rsidRDefault="009A1DCF">
            <w:pPr>
              <w:pStyle w:val="Default"/>
              <w:jc w:val="center"/>
              <w:rPr>
                <w:b/>
                <w:color w:val="auto"/>
              </w:rPr>
            </w:pPr>
            <w:r>
              <w:rPr>
                <w:b/>
                <w:color w:val="auto"/>
              </w:rPr>
              <w:t>Содержание</w:t>
            </w: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Предмет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Cs/>
                <w:sz w:val="24"/>
                <w:szCs w:val="24"/>
              </w:rPr>
            </w:pPr>
            <w:r>
              <w:rPr>
                <w:sz w:val="24"/>
                <w:szCs w:val="24"/>
              </w:rPr>
              <w:t>Открытый конкурс № ОК-ЗСИБ-19-0022  по предмету закупки «</w:t>
            </w:r>
            <w:proofErr w:type="spellStart"/>
            <w:r>
              <w:rPr>
                <w:bCs/>
                <w:sz w:val="24"/>
                <w:szCs w:val="24"/>
              </w:rPr>
              <w:t>Оказаниие</w:t>
            </w:r>
            <w:proofErr w:type="spellEnd"/>
            <w:r>
              <w:rPr>
                <w:bCs/>
                <w:sz w:val="24"/>
                <w:szCs w:val="24"/>
              </w:rPr>
              <w:t xml:space="preserve"> услуг по проведению медицинских осмотров (</w:t>
            </w:r>
            <w:proofErr w:type="spellStart"/>
            <w:r>
              <w:rPr>
                <w:bCs/>
                <w:sz w:val="24"/>
                <w:szCs w:val="24"/>
              </w:rPr>
              <w:t>предрейсовых</w:t>
            </w:r>
            <w:proofErr w:type="spellEnd"/>
            <w:r>
              <w:rPr>
                <w:bCs/>
                <w:sz w:val="24"/>
                <w:szCs w:val="24"/>
              </w:rPr>
              <w:t xml:space="preserve">/ </w:t>
            </w:r>
            <w:proofErr w:type="spellStart"/>
            <w:r>
              <w:rPr>
                <w:bCs/>
                <w:sz w:val="24"/>
                <w:szCs w:val="24"/>
              </w:rPr>
              <w:t>послерейсовых</w:t>
            </w:r>
            <w:proofErr w:type="spellEnd"/>
            <w:r>
              <w:rPr>
                <w:bCs/>
                <w:sz w:val="24"/>
                <w:szCs w:val="24"/>
              </w:rPr>
              <w:t>) водителей транспортных средств филиала ПАО «</w:t>
            </w:r>
            <w:proofErr w:type="spellStart"/>
            <w:r>
              <w:rPr>
                <w:bCs/>
                <w:sz w:val="24"/>
                <w:szCs w:val="24"/>
              </w:rPr>
              <w:t>ТрансКонтейнер</w:t>
            </w:r>
            <w:proofErr w:type="spellEnd"/>
            <w:r>
              <w:rPr>
                <w:bCs/>
                <w:sz w:val="24"/>
                <w:szCs w:val="24"/>
              </w:rPr>
              <w:t xml:space="preserve">» на </w:t>
            </w:r>
            <w:proofErr w:type="spellStart"/>
            <w:r>
              <w:rPr>
                <w:bCs/>
                <w:sz w:val="24"/>
                <w:szCs w:val="24"/>
              </w:rPr>
              <w:t>Западно-Сибирской</w:t>
            </w:r>
            <w:proofErr w:type="spellEnd"/>
            <w:r>
              <w:rPr>
                <w:bCs/>
                <w:sz w:val="24"/>
                <w:szCs w:val="24"/>
              </w:rPr>
              <w:t xml:space="preserve"> железной дороге в </w:t>
            </w:r>
            <w:proofErr w:type="gramStart"/>
            <w:r>
              <w:rPr>
                <w:bCs/>
                <w:sz w:val="24"/>
                <w:szCs w:val="24"/>
              </w:rPr>
              <w:t>г</w:t>
            </w:r>
            <w:proofErr w:type="gramEnd"/>
            <w:r>
              <w:rPr>
                <w:bCs/>
                <w:sz w:val="24"/>
                <w:szCs w:val="24"/>
              </w:rPr>
              <w:t>. Новосибирске в 2020-2021 гг.</w:t>
            </w:r>
            <w:r>
              <w:rPr>
                <w:sz w:val="24"/>
                <w:szCs w:val="24"/>
              </w:rPr>
              <w:t>»</w:t>
            </w: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Borders>
              <w:top w:val="single" w:sz="4" w:space="0" w:color="auto"/>
              <w:left w:val="single" w:sz="4" w:space="0" w:color="auto"/>
              <w:bottom w:val="single" w:sz="4" w:space="0" w:color="auto"/>
              <w:right w:val="single" w:sz="4" w:space="0" w:color="auto"/>
            </w:tcBorders>
          </w:tcPr>
          <w:p w:rsidR="009A1DCF" w:rsidRDefault="009A1DCF">
            <w:pPr>
              <w:pStyle w:val="19"/>
              <w:ind w:firstLine="0"/>
              <w:rPr>
                <w:sz w:val="24"/>
                <w:szCs w:val="24"/>
              </w:rPr>
            </w:pPr>
            <w:r>
              <w:rPr>
                <w:sz w:val="24"/>
                <w:szCs w:val="24"/>
              </w:rPr>
              <w:t xml:space="preserve">Организатором Открытого конкурса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A1DCF" w:rsidRDefault="009A1DCF">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Западно-Сибирской</w:t>
            </w:r>
            <w:proofErr w:type="spellEnd"/>
            <w:r>
              <w:rPr>
                <w:sz w:val="24"/>
                <w:szCs w:val="24"/>
              </w:rPr>
              <w:t xml:space="preserve"> железной дороге</w:t>
            </w:r>
          </w:p>
          <w:p w:rsidR="009A1DCF" w:rsidRDefault="009A1DCF">
            <w:r>
              <w:t>Адрес: Российская Федерация, 630001, г. Новосибирск, ул</w:t>
            </w:r>
            <w:proofErr w:type="gramStart"/>
            <w:r>
              <w:t>.Ж</w:t>
            </w:r>
            <w:proofErr w:type="gramEnd"/>
            <w:r>
              <w:t>уковского, д. 102</w:t>
            </w:r>
          </w:p>
          <w:p w:rsidR="009A1DCF" w:rsidRDefault="009A1DCF">
            <w:r>
              <w:t xml:space="preserve">Контактное лицо Заказчика: Корнеев Юрий Васильевич, тел. +7(495)7881717(5547), электронный адрес: </w:t>
            </w:r>
            <w:proofErr w:type="spellStart"/>
            <w:r>
              <w:t>korneeviuv@trcont.ru</w:t>
            </w:r>
            <w:proofErr w:type="spellEnd"/>
            <w:r>
              <w:t>.</w:t>
            </w:r>
          </w:p>
          <w:p w:rsidR="009A1DCF" w:rsidRDefault="009A1DCF">
            <w:pPr>
              <w:rPr>
                <w:rFonts w:ascii="Calibri" w:hAnsi="Calibri" w:cs="Calibri"/>
                <w:color w:val="000000"/>
                <w:sz w:val="22"/>
                <w:szCs w:val="22"/>
                <w:lang w:eastAsia="ru-RU"/>
              </w:rPr>
            </w:pP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Дата опубликования извещения о проведении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pPr>
              <w:jc w:val="both"/>
              <w:rPr>
                <w:b/>
              </w:rPr>
            </w:pPr>
            <w:bookmarkStart w:id="16" w:name="OLE_LINK110"/>
            <w:bookmarkStart w:id="17" w:name="OLE_LINK109"/>
            <w:bookmarkStart w:id="18" w:name="OLE_LINK108"/>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t>«26» сентября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ЕИС).</w:t>
            </w:r>
          </w:p>
          <w:p w:rsidR="009A1DCF" w:rsidRDefault="009A1DC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ЕИС в </w:t>
            </w:r>
            <w:r>
              <w:rPr>
                <w:sz w:val="24"/>
                <w:szCs w:val="24"/>
              </w:rPr>
              <w:lastRenderedPageBreak/>
              <w:t>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lastRenderedPageBreak/>
              <w:t>5.</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Начальная (максимальная) цена договора/ цена лота</w:t>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bCs/>
                <w:sz w:val="24"/>
                <w:szCs w:val="24"/>
              </w:rPr>
            </w:pPr>
            <w:r>
              <w:rPr>
                <w:bCs/>
                <w:sz w:val="24"/>
                <w:szCs w:val="24"/>
              </w:rPr>
              <w:t>Начальная (максимальная) цена договора</w:t>
            </w:r>
            <w:r>
              <w:rPr>
                <w:b/>
                <w:bCs/>
              </w:rPr>
              <w:t xml:space="preserve"> </w:t>
            </w:r>
            <w:r>
              <w:rPr>
                <w:bCs/>
                <w:sz w:val="24"/>
                <w:szCs w:val="24"/>
              </w:rPr>
              <w:t>составляет 2 000 000 (два миллиона) рублей 00 копеек с учётом стоимости всего объёма услуг, а также с учётом налогов (кроме НДС), сборов, а также всех материалов и затрат, издержек и иных расходов, претендента связанных с исполнением договора, заключаемого по результатам настоящего открытого конкурса. Сумма НДС и условия начисления определяются в соответствии с законодательством Российской Федерации.</w:t>
            </w: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Место, дата начала и окончания срока подачи Заявок</w:t>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16 часов 00 минут</w:t>
            </w:r>
            <w:r>
              <w:rPr>
                <w:sz w:val="24"/>
                <w:szCs w:val="24"/>
              </w:rPr>
              <w:br/>
              <w:t>«16» октября 2019 г. по адресу, указанному</w:t>
            </w:r>
            <w:proofErr w:type="gramEnd"/>
            <w:r>
              <w:rPr>
                <w:sz w:val="24"/>
                <w:szCs w:val="24"/>
              </w:rPr>
              <w:t xml:space="preserve"> в пункте 2 Информационной карты.</w:t>
            </w: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Место, дата и время вскрытия Заявок</w:t>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sz w:val="24"/>
                <w:szCs w:val="24"/>
              </w:rPr>
            </w:pPr>
            <w:r>
              <w:rPr>
                <w:sz w:val="24"/>
                <w:szCs w:val="24"/>
              </w:rPr>
              <w:t xml:space="preserve">Вскрытие Заявок состоится </w:t>
            </w:r>
            <w:bookmarkStart w:id="38" w:name="OLE_LINK77"/>
            <w:bookmarkStart w:id="39" w:name="OLE_LINK78"/>
            <w:bookmarkStart w:id="40" w:name="OLE_LINK91"/>
            <w:r>
              <w:rPr>
                <w:sz w:val="24"/>
                <w:szCs w:val="24"/>
              </w:rPr>
              <w:t>«17» октября 2019 г.</w:t>
            </w:r>
            <w:bookmarkEnd w:id="38"/>
            <w:bookmarkEnd w:id="39"/>
            <w:bookmarkEnd w:id="40"/>
            <w:r>
              <w:rPr>
                <w:sz w:val="24"/>
                <w:szCs w:val="24"/>
              </w:rPr>
              <w:t xml:space="preserve"> в 10 часов 00 минут местного времени по адресу, указанному в пункте 2 Информационной карты.</w:t>
            </w: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Рассмотрение, оценка и сопоставление Заявок</w:t>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sz w:val="24"/>
                <w:szCs w:val="24"/>
              </w:rPr>
            </w:pPr>
            <w:r>
              <w:rPr>
                <w:sz w:val="24"/>
                <w:szCs w:val="24"/>
              </w:rPr>
              <w:t xml:space="preserve">Рассмотрение, оценка и сопоставление Заявок состоится </w:t>
            </w:r>
            <w:r>
              <w:rPr>
                <w:sz w:val="24"/>
                <w:szCs w:val="24"/>
              </w:rPr>
              <w:br/>
              <w:t>«22» октября 2019 г. в 10 часов 00 минут местного времени по адресу, указанному в пункте 2 Информационной карты.</w:t>
            </w: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Конкурсная комиссия</w:t>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Западно-Сибирской</w:t>
            </w:r>
            <w:proofErr w:type="spellEnd"/>
            <w:r>
              <w:rPr>
                <w:sz w:val="24"/>
                <w:szCs w:val="24"/>
              </w:rPr>
              <w:t xml:space="preserve"> железной дороге. </w:t>
            </w:r>
          </w:p>
          <w:p w:rsidR="009A1DCF" w:rsidRDefault="009A1DCF">
            <w:pPr>
              <w:pStyle w:val="19"/>
              <w:ind w:firstLine="0"/>
              <w:rPr>
                <w:sz w:val="24"/>
                <w:szCs w:val="24"/>
              </w:rPr>
            </w:pPr>
            <w:r>
              <w:rPr>
                <w:sz w:val="24"/>
                <w:szCs w:val="24"/>
              </w:rPr>
              <w:t>Адрес: Российская Федерация, 630001, г. Новосибирск, ул</w:t>
            </w:r>
            <w:proofErr w:type="gramStart"/>
            <w:r>
              <w:rPr>
                <w:sz w:val="24"/>
                <w:szCs w:val="24"/>
              </w:rPr>
              <w:t>.Ж</w:t>
            </w:r>
            <w:proofErr w:type="gramEnd"/>
            <w:r>
              <w:rPr>
                <w:sz w:val="24"/>
                <w:szCs w:val="24"/>
              </w:rPr>
              <w:t>уковского, д. 102</w:t>
            </w: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Подведение итогов</w:t>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459"/>
              <w:rPr>
                <w:sz w:val="24"/>
                <w:szCs w:val="24"/>
              </w:rPr>
            </w:pPr>
            <w:r>
              <w:rPr>
                <w:sz w:val="24"/>
                <w:szCs w:val="24"/>
              </w:rPr>
              <w:t xml:space="preserve">Подведение итогов состоится не позднее </w:t>
            </w:r>
            <w:bookmarkStart w:id="41" w:name="OLE_LINK14"/>
            <w:bookmarkStart w:id="42" w:name="OLE_LINK15"/>
            <w:bookmarkStart w:id="43" w:name="OLE_LINK28"/>
            <w:r>
              <w:rPr>
                <w:sz w:val="24"/>
                <w:szCs w:val="24"/>
              </w:rPr>
              <w:t>«24» октября 2019 г.</w:t>
            </w:r>
            <w:bookmarkEnd w:id="41"/>
            <w:bookmarkEnd w:id="42"/>
            <w:bookmarkEnd w:id="43"/>
            <w:r>
              <w:rPr>
                <w:sz w:val="24"/>
                <w:szCs w:val="24"/>
              </w:rPr>
              <w:t xml:space="preserve"> местного времени по адресу, указанному в пункте 9 Информационной карты.</w:t>
            </w: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Pr>
          <w:p w:rsidR="009A1DCF" w:rsidRDefault="009A1DCF">
            <w:pPr>
              <w:pStyle w:val="19"/>
              <w:ind w:firstLine="0"/>
              <w:rPr>
                <w:sz w:val="24"/>
                <w:szCs w:val="24"/>
              </w:rPr>
            </w:pPr>
            <w:r>
              <w:rPr>
                <w:sz w:val="24"/>
                <w:szCs w:val="24"/>
              </w:rPr>
              <w:t xml:space="preserve">      Безналичная оплата по факту оказания услуг на конец календарного месяца на основании счёта и акта оказанных услуг в течение 30 дней после получения от контрагента всех необходимых документов.</w:t>
            </w:r>
          </w:p>
          <w:p w:rsidR="009A1DCF" w:rsidRDefault="009A1DCF">
            <w:pPr>
              <w:pStyle w:val="19"/>
              <w:ind w:firstLine="0"/>
              <w:rPr>
                <w:sz w:val="24"/>
                <w:szCs w:val="24"/>
              </w:rPr>
            </w:pP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Количество лотов</w:t>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Borders>
              <w:top w:val="single" w:sz="4" w:space="0" w:color="auto"/>
              <w:left w:val="single" w:sz="4" w:space="0" w:color="auto"/>
              <w:bottom w:val="single" w:sz="4" w:space="0" w:color="auto"/>
              <w:right w:val="single" w:sz="4" w:space="0" w:color="auto"/>
            </w:tcBorders>
          </w:tcPr>
          <w:p w:rsidR="009A1DCF" w:rsidRDefault="009A1DCF">
            <w:pPr>
              <w:pStyle w:val="Default"/>
              <w:jc w:val="both"/>
            </w:pPr>
            <w:r>
              <w:rPr>
                <w:b/>
                <w:bCs/>
                <w:color w:val="auto"/>
              </w:rPr>
              <w:t xml:space="preserve">Срок </w:t>
            </w:r>
            <w:r>
              <w:rPr>
                <w:b/>
                <w:color w:val="auto"/>
              </w:rPr>
              <w:t>оказания услуг</w:t>
            </w:r>
            <w:r>
              <w:rPr>
                <w:b/>
                <w:bCs/>
                <w:color w:val="auto"/>
              </w:rPr>
              <w:t xml:space="preserve">: </w:t>
            </w:r>
            <w:r>
              <w:t>С 01 января 2020 г. по 31 декабря 2021 г.</w:t>
            </w:r>
          </w:p>
          <w:p w:rsidR="009A1DCF" w:rsidRDefault="009A1DCF">
            <w:pPr>
              <w:pStyle w:val="Default"/>
              <w:jc w:val="both"/>
              <w:rPr>
                <w:b/>
                <w:bCs/>
                <w:color w:val="auto"/>
              </w:rPr>
            </w:pPr>
          </w:p>
          <w:p w:rsidR="009A1DCF" w:rsidRDefault="009A1DCF">
            <w:pPr>
              <w:pStyle w:val="Default"/>
              <w:jc w:val="both"/>
            </w:pPr>
            <w:r>
              <w:rPr>
                <w:b/>
                <w:bCs/>
                <w:color w:val="auto"/>
              </w:rPr>
              <w:t>Место</w:t>
            </w:r>
            <w:r>
              <w:rPr>
                <w:b/>
                <w:color w:val="auto"/>
              </w:rPr>
              <w:t xml:space="preserve"> оказания услуг: </w:t>
            </w:r>
            <w:r>
              <w:t xml:space="preserve">Новосибирская область, </w:t>
            </w:r>
            <w:proofErr w:type="gramStart"/>
            <w:r>
              <w:t>г</w:t>
            </w:r>
            <w:proofErr w:type="gramEnd"/>
            <w:r>
              <w:t xml:space="preserve">. Новосибирск, ул. </w:t>
            </w:r>
            <w:proofErr w:type="spellStart"/>
            <w:r>
              <w:t>Толмачевская</w:t>
            </w:r>
            <w:proofErr w:type="spellEnd"/>
            <w:r>
              <w:t>, д.1</w:t>
            </w: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sz w:val="24"/>
                <w:szCs w:val="24"/>
              </w:rPr>
            </w:pPr>
            <w:r>
              <w:rPr>
                <w:sz w:val="24"/>
                <w:szCs w:val="24"/>
              </w:rPr>
              <w:lastRenderedPageBreak/>
              <w:t>В соответствии с разделом 4 "Техническое задание"</w:t>
            </w: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lastRenderedPageBreak/>
              <w:t>15.</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 xml:space="preserve">Официальный язык </w:t>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pPr>
              <w:pStyle w:val="afe"/>
              <w:jc w:val="both"/>
              <w:rPr>
                <w:sz w:val="24"/>
                <w:szCs w:val="24"/>
              </w:rPr>
            </w:pPr>
            <w:r>
              <w:rPr>
                <w:sz w:val="24"/>
                <w:szCs w:val="24"/>
              </w:rPr>
              <w:t>Русский язык. Вся переписка, связанная с проведением Открытого конкурса, ведется на русском языке.</w:t>
            </w: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16.</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 xml:space="preserve">Валюта Открытого конкурса </w:t>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17.</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rsidP="003974BD">
            <w:pPr>
              <w:pStyle w:val="aff6"/>
              <w:numPr>
                <w:ilvl w:val="0"/>
                <w:numId w:val="24"/>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9A1DCF" w:rsidRDefault="009A1DCF" w:rsidP="003974BD">
            <w:pPr>
              <w:pStyle w:val="aff6"/>
              <w:numPr>
                <w:ilvl w:val="1"/>
                <w:numId w:val="24"/>
              </w:numPr>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A1DCF" w:rsidRDefault="009A1DCF" w:rsidP="003974BD">
            <w:pPr>
              <w:pStyle w:val="aff6"/>
              <w:numPr>
                <w:ilvl w:val="1"/>
                <w:numId w:val="24"/>
              </w:numPr>
              <w:jc w:val="both"/>
            </w:pPr>
            <w:r>
              <w:t>отсутствие за последние три года просроченной задолженности перед ПАО «</w:t>
            </w:r>
            <w:proofErr w:type="spellStart"/>
            <w:r>
              <w:t>ТрансКонтейнер</w:t>
            </w:r>
            <w:proofErr w:type="spellEnd"/>
            <w:r>
              <w:t>», фактов невыполнения обязательств перед ПАО «</w:t>
            </w:r>
            <w:proofErr w:type="spellStart"/>
            <w:r>
              <w:t>ТрансКонтейнер</w:t>
            </w:r>
            <w:proofErr w:type="spellEnd"/>
            <w:r>
              <w:t>» и причинения вреда имуществу ПАО «</w:t>
            </w:r>
            <w:proofErr w:type="spellStart"/>
            <w:r>
              <w:t>ТрансКонтейнер</w:t>
            </w:r>
            <w:proofErr w:type="spellEnd"/>
            <w:r>
              <w:t>».</w:t>
            </w:r>
          </w:p>
          <w:p w:rsidR="009A1DCF" w:rsidRDefault="009A1DCF" w:rsidP="003974BD">
            <w:pPr>
              <w:pStyle w:val="aff6"/>
              <w:numPr>
                <w:ilvl w:val="1"/>
                <w:numId w:val="24"/>
              </w:numPr>
              <w:jc w:val="both"/>
            </w:pPr>
            <w:r>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с суммарной стоимостью договор</w:t>
            </w:r>
            <w:proofErr w:type="gramStart"/>
            <w:r>
              <w:t>а(</w:t>
            </w:r>
            <w:proofErr w:type="gramEnd"/>
            <w:r>
              <w:t>-</w:t>
            </w:r>
            <w:proofErr w:type="spellStart"/>
            <w:r>
              <w:t>ов</w:t>
            </w:r>
            <w:proofErr w:type="spellEnd"/>
            <w:r>
              <w:t>) не менее 20 % от начальной (максимальной) цены договора/лота.</w:t>
            </w:r>
          </w:p>
          <w:p w:rsidR="009A1DCF" w:rsidRDefault="009A1DCF" w:rsidP="003974BD">
            <w:pPr>
              <w:pStyle w:val="aff6"/>
              <w:numPr>
                <w:ilvl w:val="0"/>
                <w:numId w:val="24"/>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A1DCF" w:rsidRDefault="009A1DCF" w:rsidP="003974BD">
            <w:pPr>
              <w:pStyle w:val="aff6"/>
              <w:numPr>
                <w:ilvl w:val="1"/>
                <w:numId w:val="24"/>
              </w:numPr>
              <w:jc w:val="both"/>
            </w:pPr>
            <w: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A1DCF" w:rsidRDefault="009A1DCF" w:rsidP="003974BD">
            <w:pPr>
              <w:pStyle w:val="aff6"/>
              <w:numPr>
                <w:ilvl w:val="1"/>
                <w:numId w:val="24"/>
              </w:numPr>
              <w:jc w:val="both"/>
            </w:pPr>
            <w:proofErr w:type="gramStart"/>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t>://</w:t>
            </w:r>
            <w:r>
              <w:rPr>
                <w:lang w:val="en-US"/>
              </w:rPr>
              <w:t>service</w:t>
            </w:r>
            <w:r>
              <w:t>.</w:t>
            </w:r>
            <w:proofErr w:type="spellStart"/>
            <w:r>
              <w:rPr>
                <w:lang w:val="en-US"/>
              </w:rPr>
              <w:t>nalog</w:t>
            </w:r>
            <w:proofErr w:type="spellEnd"/>
            <w:r>
              <w:t>.</w:t>
            </w:r>
            <w:proofErr w:type="spellStart"/>
            <w:r>
              <w:rPr>
                <w:lang w:val="en-US"/>
              </w:rPr>
              <w:t>ru</w:t>
            </w:r>
            <w:proofErr w:type="spellEnd"/>
            <w:r>
              <w:t>/</w:t>
            </w:r>
            <w:proofErr w:type="spellStart"/>
            <w:r>
              <w:rPr>
                <w:lang w:val="en-US"/>
              </w:rPr>
              <w:t>zd</w:t>
            </w:r>
            <w:proofErr w:type="spellEnd"/>
            <w:r>
              <w:t>.</w:t>
            </w:r>
            <w:r>
              <w:rPr>
                <w:lang w:val="en-US"/>
              </w:rPr>
              <w:t>do</w:t>
            </w:r>
            <w:r>
              <w:t>).</w:t>
            </w:r>
            <w:proofErr w:type="gramEnd"/>
            <w: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w:t>
            </w:r>
            <w:r>
              <w:lastRenderedPageBreak/>
              <w:t>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t>://</w:t>
            </w:r>
            <w:r>
              <w:rPr>
                <w:lang w:val="en-US"/>
              </w:rPr>
              <w:t>service</w:t>
            </w:r>
            <w:r>
              <w:t>.</w:t>
            </w:r>
            <w:proofErr w:type="spellStart"/>
            <w:r>
              <w:rPr>
                <w:lang w:val="en-US"/>
              </w:rPr>
              <w:t>nalog</w:t>
            </w:r>
            <w:proofErr w:type="spellEnd"/>
            <w:r>
              <w:t>.</w:t>
            </w:r>
            <w:proofErr w:type="spellStart"/>
            <w:r>
              <w:rPr>
                <w:lang w:val="en-US"/>
              </w:rPr>
              <w:t>ru</w:t>
            </w:r>
            <w:proofErr w:type="spellEnd"/>
            <w:r>
              <w:t>/</w:t>
            </w:r>
            <w:proofErr w:type="spellStart"/>
            <w:r>
              <w:rPr>
                <w:lang w:val="en-US"/>
              </w:rPr>
              <w:t>zd</w:t>
            </w:r>
            <w:proofErr w:type="spellEnd"/>
            <w:r>
              <w:t>.</w:t>
            </w:r>
            <w:r>
              <w:rPr>
                <w:lang w:val="en-US"/>
              </w:rPr>
              <w:t>do</w:t>
            </w:r>
            <w:r>
              <w:t>);</w:t>
            </w:r>
          </w:p>
          <w:p w:rsidR="009A1DCF" w:rsidRDefault="009A1DCF" w:rsidP="003974BD">
            <w:pPr>
              <w:pStyle w:val="aff6"/>
              <w:numPr>
                <w:ilvl w:val="1"/>
                <w:numId w:val="24"/>
              </w:numPr>
              <w:jc w:val="both"/>
            </w:pPr>
            <w:proofErr w:type="gramStart"/>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t>://</w:t>
            </w:r>
            <w:proofErr w:type="spellStart"/>
            <w:r>
              <w:rPr>
                <w:lang w:val="en-US"/>
              </w:rPr>
              <w:t>fssprus</w:t>
            </w:r>
            <w:proofErr w:type="spellEnd"/>
            <w:r>
              <w:t>.</w:t>
            </w:r>
            <w:proofErr w:type="spellStart"/>
            <w:r>
              <w:rPr>
                <w:lang w:val="en-US"/>
              </w:rPr>
              <w:t>ru</w:t>
            </w:r>
            <w:proofErr w:type="spellEnd"/>
            <w:r>
              <w:t>/</w:t>
            </w:r>
            <w:proofErr w:type="spellStart"/>
            <w:r>
              <w:rPr>
                <w:lang w:val="en-US"/>
              </w:rPr>
              <w:t>iss</w:t>
            </w:r>
            <w:proofErr w:type="spellEnd"/>
            <w:r>
              <w:t>/</w:t>
            </w:r>
            <w:proofErr w:type="spellStart"/>
            <w:r>
              <w:rPr>
                <w:lang w:val="en-US"/>
              </w:rPr>
              <w:t>ip</w:t>
            </w:r>
            <w:proofErr w:type="spellEnd"/>
            <w:r>
              <w:t>), а также информации в едином</w:t>
            </w:r>
            <w:proofErr w:type="gramEnd"/>
            <w:r>
              <w:t xml:space="preserve"> Федеральном </w:t>
            </w:r>
            <w:proofErr w:type="gramStart"/>
            <w:r>
              <w:t>реестре</w:t>
            </w:r>
            <w:proofErr w:type="gramEnd"/>
            <w:r>
              <w:t xml:space="preserve"> сведений о фактах деятельности юридических лиц </w:t>
            </w:r>
            <w:r>
              <w:rPr>
                <w:lang w:val="en-US"/>
              </w:rPr>
              <w:t>http</w:t>
            </w:r>
            <w:r>
              <w:t>://</w:t>
            </w:r>
            <w:r>
              <w:rPr>
                <w:lang w:val="en-US"/>
              </w:rPr>
              <w:t>www</w:t>
            </w:r>
            <w:r>
              <w:t>.</w:t>
            </w:r>
            <w:proofErr w:type="spellStart"/>
            <w:r>
              <w:rPr>
                <w:lang w:val="en-US"/>
              </w:rPr>
              <w:t>fedresurs</w:t>
            </w:r>
            <w:proofErr w:type="spellEnd"/>
            <w:r>
              <w:t>.</w:t>
            </w:r>
            <w:proofErr w:type="spellStart"/>
            <w:r>
              <w:rPr>
                <w:lang w:val="en-US"/>
              </w:rPr>
              <w:t>ru</w:t>
            </w:r>
            <w:proofErr w:type="spellEnd"/>
            <w:r>
              <w:t>/</w:t>
            </w:r>
            <w:r>
              <w:rPr>
                <w:lang w:val="en-US"/>
              </w:rPr>
              <w:t>companies</w:t>
            </w:r>
            <w:r>
              <w:t>/</w:t>
            </w:r>
            <w:proofErr w:type="spellStart"/>
            <w:r>
              <w:rPr>
                <w:lang w:val="en-US"/>
              </w:rPr>
              <w:t>IsSearching</w:t>
            </w:r>
            <w:proofErr w:type="spellEnd"/>
            <w: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A1DCF" w:rsidRDefault="009A1DCF" w:rsidP="003974BD">
            <w:pPr>
              <w:pStyle w:val="aff6"/>
              <w:numPr>
                <w:ilvl w:val="1"/>
                <w:numId w:val="24"/>
              </w:numPr>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A1DCF" w:rsidRDefault="009A1DCF" w:rsidP="003974BD">
            <w:pPr>
              <w:pStyle w:val="aff6"/>
              <w:numPr>
                <w:ilvl w:val="1"/>
                <w:numId w:val="24"/>
              </w:numPr>
            </w:pPr>
            <w:r>
              <w:t xml:space="preserve">документ по форме приложения № 4 к документации о </w:t>
            </w:r>
            <w:proofErr w:type="gramStart"/>
            <w:r>
              <w:t>закупке</w:t>
            </w:r>
            <w:proofErr w:type="gramEnd"/>
            <w:r>
              <w:t xml:space="preserve"> о наличии опыта выполнения работ, оказания услуг, указанного в подпункте 1.3 части 1 пункта 17 Информационной карты;</w:t>
            </w:r>
          </w:p>
          <w:p w:rsidR="009A1DCF" w:rsidRDefault="009A1DCF" w:rsidP="003974BD">
            <w:pPr>
              <w:pStyle w:val="aff6"/>
              <w:numPr>
                <w:ilvl w:val="1"/>
                <w:numId w:val="24"/>
              </w:numPr>
              <w:jc w:val="both"/>
            </w:pPr>
            <w:r>
              <w:t xml:space="preserve">копии подписанных сторонами договоров, указанных в документе по форме приложения № 4 к документации о </w:t>
            </w:r>
            <w:proofErr w:type="gramStart"/>
            <w:r>
              <w:t>закупке</w:t>
            </w:r>
            <w:proofErr w:type="gramEnd"/>
            <w:r>
              <w:t xml:space="preserve"> о наличии опыта выполнения работ, оказания услуг;</w:t>
            </w:r>
          </w:p>
          <w:p w:rsidR="009A1DCF" w:rsidRDefault="009A1DCF" w:rsidP="003974BD">
            <w:pPr>
              <w:pStyle w:val="aff6"/>
              <w:numPr>
                <w:ilvl w:val="1"/>
                <w:numId w:val="24"/>
              </w:numPr>
            </w:pPr>
            <w:r>
              <w:lastRenderedPageBreak/>
              <w:t>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rPr>
                <w:lang w:val="en-US"/>
              </w:rPr>
              <w:t>.</w:t>
            </w: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lastRenderedPageBreak/>
              <w:t>18.</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 xml:space="preserve">Особенности предоставления документов иностранными участниками </w:t>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 xml:space="preserve"> </w:t>
            </w: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19.</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371" w:type="dxa"/>
            <w:tcBorders>
              <w:top w:val="single" w:sz="4" w:space="0" w:color="auto"/>
              <w:left w:val="single" w:sz="4" w:space="0" w:color="auto"/>
              <w:bottom w:val="single" w:sz="4" w:space="0" w:color="auto"/>
              <w:right w:val="single" w:sz="4" w:space="0" w:color="auto"/>
            </w:tcBorders>
            <w:hideMark/>
          </w:tcPr>
          <w:tbl>
            <w:tblPr>
              <w:tblStyle w:val="afff1"/>
              <w:tblW w:w="0" w:type="auto"/>
              <w:tblLayout w:type="fixed"/>
              <w:tblLook w:val="04A0"/>
            </w:tblPr>
            <w:tblGrid>
              <w:gridCol w:w="4423"/>
              <w:gridCol w:w="2114"/>
            </w:tblGrid>
            <w:tr w:rsidR="009A1DCF">
              <w:tc>
                <w:tcPr>
                  <w:tcW w:w="4423" w:type="dxa"/>
                  <w:tcBorders>
                    <w:top w:val="single" w:sz="4" w:space="0" w:color="auto"/>
                    <w:left w:val="single" w:sz="4" w:space="0" w:color="auto"/>
                    <w:bottom w:val="single" w:sz="4" w:space="0" w:color="auto"/>
                    <w:right w:val="single" w:sz="4" w:space="0" w:color="auto"/>
                  </w:tcBorders>
                  <w:hideMark/>
                </w:tcPr>
                <w:p w:rsidR="009A1DCF" w:rsidRDefault="009A1DCF">
                  <w:pPr>
                    <w:pStyle w:val="af9"/>
                    <w:rPr>
                      <w:b/>
                      <w:sz w:val="24"/>
                    </w:rPr>
                  </w:pPr>
                  <w:r>
                    <w:rPr>
                      <w:b/>
                      <w:sz w:val="24"/>
                    </w:rPr>
                    <w:t>Критерий оценки</w:t>
                  </w:r>
                </w:p>
              </w:tc>
              <w:tc>
                <w:tcPr>
                  <w:tcW w:w="2114" w:type="dxa"/>
                  <w:tcBorders>
                    <w:top w:val="single" w:sz="4" w:space="0" w:color="auto"/>
                    <w:left w:val="single" w:sz="4" w:space="0" w:color="auto"/>
                    <w:bottom w:val="single" w:sz="4" w:space="0" w:color="auto"/>
                    <w:right w:val="single" w:sz="4" w:space="0" w:color="auto"/>
                  </w:tcBorders>
                  <w:hideMark/>
                </w:tcPr>
                <w:p w:rsidR="009A1DCF" w:rsidRDefault="009A1DCF">
                  <w:pPr>
                    <w:pStyle w:val="af9"/>
                    <w:ind w:firstLine="0"/>
                    <w:rPr>
                      <w:b/>
                      <w:sz w:val="24"/>
                    </w:rPr>
                  </w:pPr>
                  <w:r>
                    <w:rPr>
                      <w:b/>
                      <w:sz w:val="24"/>
                    </w:rPr>
                    <w:t xml:space="preserve">Значение </w:t>
                  </w:r>
                  <w:proofErr w:type="spellStart"/>
                  <w:r>
                    <w:rPr>
                      <w:b/>
                      <w:sz w:val="24"/>
                    </w:rPr>
                    <w:t>Кз</w:t>
                  </w:r>
                  <w:proofErr w:type="spellEnd"/>
                </w:p>
              </w:tc>
            </w:tr>
            <w:tr w:rsidR="009A1DCF">
              <w:tc>
                <w:tcPr>
                  <w:tcW w:w="4423" w:type="dxa"/>
                  <w:tcBorders>
                    <w:top w:val="single" w:sz="4" w:space="0" w:color="auto"/>
                    <w:left w:val="single" w:sz="4" w:space="0" w:color="auto"/>
                    <w:bottom w:val="single" w:sz="4" w:space="0" w:color="auto"/>
                    <w:right w:val="single" w:sz="4" w:space="0" w:color="auto"/>
                  </w:tcBorders>
                  <w:hideMark/>
                </w:tcPr>
                <w:p w:rsidR="009A1DCF" w:rsidRDefault="009A1DCF">
                  <w:pPr>
                    <w:pStyle w:val="af9"/>
                    <w:ind w:firstLine="0"/>
                    <w:rPr>
                      <w:sz w:val="24"/>
                    </w:rPr>
                  </w:pPr>
                  <w:r>
                    <w:rPr>
                      <w:sz w:val="24"/>
                    </w:rPr>
                    <w:t xml:space="preserve">Цена договора и/или единицы продукции </w:t>
                  </w:r>
                </w:p>
              </w:tc>
              <w:tc>
                <w:tcPr>
                  <w:tcW w:w="2114" w:type="dxa"/>
                  <w:tcBorders>
                    <w:top w:val="single" w:sz="4" w:space="0" w:color="auto"/>
                    <w:left w:val="single" w:sz="4" w:space="0" w:color="auto"/>
                    <w:bottom w:val="single" w:sz="4" w:space="0" w:color="auto"/>
                    <w:right w:val="single" w:sz="4" w:space="0" w:color="auto"/>
                  </w:tcBorders>
                  <w:hideMark/>
                </w:tcPr>
                <w:p w:rsidR="009A1DCF" w:rsidRDefault="009A1DCF">
                  <w:pPr>
                    <w:pStyle w:val="af9"/>
                    <w:ind w:firstLine="0"/>
                    <w:rPr>
                      <w:sz w:val="24"/>
                      <w:lang w:val="en-US"/>
                    </w:rPr>
                  </w:pPr>
                  <w:r>
                    <w:rPr>
                      <w:sz w:val="24"/>
                      <w:lang w:val="en-US"/>
                    </w:rPr>
                    <w:t>0,60</w:t>
                  </w:r>
                </w:p>
              </w:tc>
            </w:tr>
            <w:tr w:rsidR="009A1DCF">
              <w:tc>
                <w:tcPr>
                  <w:tcW w:w="4423" w:type="dxa"/>
                  <w:tcBorders>
                    <w:top w:val="single" w:sz="4" w:space="0" w:color="auto"/>
                    <w:left w:val="single" w:sz="4" w:space="0" w:color="auto"/>
                    <w:bottom w:val="single" w:sz="4" w:space="0" w:color="auto"/>
                    <w:right w:val="single" w:sz="4" w:space="0" w:color="auto"/>
                  </w:tcBorders>
                  <w:hideMark/>
                </w:tcPr>
                <w:p w:rsidR="009A1DCF" w:rsidRDefault="009A1DCF">
                  <w:pPr>
                    <w:pStyle w:val="af9"/>
                    <w:ind w:firstLine="0"/>
                    <w:rPr>
                      <w:sz w:val="24"/>
                    </w:rPr>
                  </w:pPr>
                  <w:r>
                    <w:rPr>
                      <w:sz w:val="24"/>
                    </w:rPr>
                    <w:t xml:space="preserve">Опыт участника по предмету открытого конкурса </w:t>
                  </w:r>
                </w:p>
              </w:tc>
              <w:tc>
                <w:tcPr>
                  <w:tcW w:w="2114" w:type="dxa"/>
                  <w:tcBorders>
                    <w:top w:val="single" w:sz="4" w:space="0" w:color="auto"/>
                    <w:left w:val="single" w:sz="4" w:space="0" w:color="auto"/>
                    <w:bottom w:val="single" w:sz="4" w:space="0" w:color="auto"/>
                    <w:right w:val="single" w:sz="4" w:space="0" w:color="auto"/>
                  </w:tcBorders>
                  <w:hideMark/>
                </w:tcPr>
                <w:p w:rsidR="009A1DCF" w:rsidRDefault="009A1DCF">
                  <w:pPr>
                    <w:pStyle w:val="af9"/>
                    <w:ind w:firstLine="0"/>
                    <w:rPr>
                      <w:sz w:val="24"/>
                      <w:lang w:val="en-US"/>
                    </w:rPr>
                  </w:pPr>
                  <w:r>
                    <w:rPr>
                      <w:sz w:val="24"/>
                      <w:lang w:val="en-US"/>
                    </w:rPr>
                    <w:t>0,</w:t>
                  </w:r>
                  <w:r>
                    <w:rPr>
                      <w:sz w:val="24"/>
                    </w:rPr>
                    <w:t>4</w:t>
                  </w:r>
                  <w:r>
                    <w:rPr>
                      <w:sz w:val="24"/>
                      <w:lang w:val="en-US"/>
                    </w:rPr>
                    <w:t>0</w:t>
                  </w:r>
                </w:p>
              </w:tc>
            </w:tr>
          </w:tbl>
          <w:p w:rsidR="009A1DCF" w:rsidRDefault="009A1DCF">
            <w:pPr>
              <w:pStyle w:val="af9"/>
              <w:rPr>
                <w:b/>
                <w:i/>
                <w:sz w:val="24"/>
              </w:rPr>
            </w:pPr>
          </w:p>
        </w:tc>
      </w:tr>
      <w:tr w:rsidR="009A1DCF" w:rsidTr="009A1DCF">
        <w:trPr>
          <w:trHeight w:val="4688"/>
        </w:trPr>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Особенности заключения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pPr>
              <w:pStyle w:val="-3"/>
              <w:tabs>
                <w:tab w:val="left" w:pos="708"/>
              </w:tabs>
              <w:suppressAutoHyphens/>
              <w:rPr>
                <w:sz w:val="24"/>
              </w:rPr>
            </w:pPr>
            <w:r>
              <w:rPr>
                <w:rFonts w:eastAsia="MS Mincho"/>
                <w:sz w:val="24"/>
                <w:lang w:eastAsia="ar-SA"/>
              </w:rPr>
              <w:t>Победитель вправе направить Заказчику предложения по внесению изменений в договор, размещенный в составе настоящей документации о закупке,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21.</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Привлечение субподрядчиков, соисполнителей</w:t>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sz w:val="24"/>
                <w:szCs w:val="24"/>
              </w:rPr>
            </w:pPr>
            <w:proofErr w:type="spellStart"/>
            <w:r>
              <w:rPr>
                <w:sz w:val="24"/>
                <w:szCs w:val="24"/>
                <w:lang w:val="en-US"/>
              </w:rPr>
              <w:t>Не</w:t>
            </w:r>
            <w:proofErr w:type="spellEnd"/>
            <w:r>
              <w:rPr>
                <w:sz w:val="24"/>
                <w:szCs w:val="24"/>
              </w:rPr>
              <w:t xml:space="preserve"> допускается</w:t>
            </w: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22.</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Срок действия Заявки</w:t>
            </w:r>
            <w:r>
              <w:rPr>
                <w:b/>
                <w:color w:val="auto"/>
              </w:rPr>
              <w:tab/>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23.</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Обеспечение Заявки</w:t>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sz w:val="24"/>
                <w:szCs w:val="24"/>
              </w:rPr>
            </w:pPr>
            <w:r>
              <w:rPr>
                <w:sz w:val="24"/>
                <w:szCs w:val="24"/>
              </w:rPr>
              <w:t>Не предусмотрено.</w:t>
            </w: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color w:val="auto"/>
              </w:rPr>
              <w:t>Обеспечение исполнения договора</w:t>
            </w:r>
          </w:p>
        </w:tc>
        <w:tc>
          <w:tcPr>
            <w:tcW w:w="7371" w:type="dxa"/>
            <w:tcBorders>
              <w:top w:val="single" w:sz="4" w:space="0" w:color="auto"/>
              <w:left w:val="single" w:sz="4" w:space="0" w:color="auto"/>
              <w:bottom w:val="single" w:sz="4" w:space="0" w:color="auto"/>
              <w:right w:val="single" w:sz="4" w:space="0" w:color="auto"/>
            </w:tcBorders>
          </w:tcPr>
          <w:p w:rsidR="009A1DCF" w:rsidRDefault="009A1DCF">
            <w:pPr>
              <w:pStyle w:val="19"/>
              <w:ind w:firstLine="0"/>
              <w:rPr>
                <w:sz w:val="24"/>
                <w:szCs w:val="24"/>
              </w:rPr>
            </w:pPr>
          </w:p>
          <w:p w:rsidR="009A1DCF" w:rsidRDefault="009A1DCF">
            <w:pPr>
              <w:pStyle w:val="19"/>
              <w:ind w:firstLine="0"/>
              <w:rPr>
                <w:sz w:val="24"/>
                <w:szCs w:val="24"/>
              </w:rPr>
            </w:pPr>
            <w:r>
              <w:rPr>
                <w:sz w:val="24"/>
                <w:szCs w:val="24"/>
              </w:rPr>
              <w:t>Не предусмотрено.</w:t>
            </w: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lastRenderedPageBreak/>
              <w:t>25.</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color w:val="auto"/>
              </w:rPr>
            </w:pPr>
            <w:r>
              <w:rPr>
                <w:b/>
              </w:rPr>
              <w:t>Срок заключения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9A1DCF" w:rsidTr="009A1DCF">
        <w:tc>
          <w:tcPr>
            <w:tcW w:w="567"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b/>
                <w:sz w:val="24"/>
                <w:szCs w:val="24"/>
              </w:rPr>
            </w:pPr>
            <w:r>
              <w:rPr>
                <w:b/>
                <w:sz w:val="24"/>
                <w:szCs w:val="24"/>
              </w:rPr>
              <w:t>26.</w:t>
            </w:r>
          </w:p>
        </w:tc>
        <w:tc>
          <w:tcPr>
            <w:tcW w:w="2268" w:type="dxa"/>
            <w:tcBorders>
              <w:top w:val="single" w:sz="4" w:space="0" w:color="auto"/>
              <w:left w:val="single" w:sz="4" w:space="0" w:color="auto"/>
              <w:bottom w:val="single" w:sz="4" w:space="0" w:color="auto"/>
              <w:right w:val="single" w:sz="4" w:space="0" w:color="auto"/>
            </w:tcBorders>
            <w:hideMark/>
          </w:tcPr>
          <w:p w:rsidR="009A1DCF" w:rsidRDefault="009A1DCF">
            <w:pPr>
              <w:pStyle w:val="Default"/>
              <w:rPr>
                <w:b/>
              </w:rPr>
            </w:pPr>
            <w:r>
              <w:rPr>
                <w:b/>
              </w:rPr>
              <w:t>Срок действия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9A1DCF" w:rsidRDefault="009A1DCF">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и действует по 31.12.2021 г. включительно.</w:t>
            </w:r>
          </w:p>
        </w:tc>
      </w:tr>
    </w:tbl>
    <w:p w:rsidR="009A1DCF" w:rsidRDefault="009A1DCF" w:rsidP="009A1DCF">
      <w:pPr>
        <w:suppressAutoHyphens w:val="0"/>
        <w:rPr>
          <w:rFonts w:eastAsia="MS Mincho"/>
          <w:sz w:val="28"/>
          <w:szCs w:val="28"/>
        </w:rPr>
        <w:sectPr w:rsidR="009A1DCF">
          <w:pgSz w:w="11907" w:h="16840"/>
          <w:pgMar w:top="1134" w:right="851" w:bottom="1134" w:left="1418" w:header="794" w:footer="794" w:gutter="0"/>
          <w:cols w:space="720"/>
        </w:sectPr>
      </w:pPr>
    </w:p>
    <w:p w:rsidR="009A1DCF" w:rsidRDefault="009A1DCF" w:rsidP="009A1DCF">
      <w:pPr>
        <w:pStyle w:val="19"/>
        <w:ind w:firstLine="0"/>
        <w:jc w:val="right"/>
        <w:outlineLvl w:val="0"/>
        <w:rPr>
          <w:rFonts w:eastAsia="MS Mincho"/>
          <w:szCs w:val="28"/>
        </w:rPr>
      </w:pPr>
      <w:r>
        <w:rPr>
          <w:rFonts w:eastAsia="MS Mincho"/>
          <w:szCs w:val="28"/>
        </w:rPr>
        <w:lastRenderedPageBreak/>
        <w:t>Приложение № 1</w:t>
      </w:r>
    </w:p>
    <w:p w:rsidR="009A1DCF" w:rsidRDefault="009A1DCF" w:rsidP="009A1DCF">
      <w:pPr>
        <w:ind w:firstLine="425"/>
        <w:jc w:val="right"/>
        <w:rPr>
          <w:sz w:val="28"/>
          <w:szCs w:val="28"/>
        </w:rPr>
      </w:pPr>
      <w:r>
        <w:rPr>
          <w:sz w:val="28"/>
          <w:szCs w:val="28"/>
        </w:rPr>
        <w:t>к документации о закупке</w:t>
      </w:r>
    </w:p>
    <w:p w:rsidR="009A1DCF" w:rsidRDefault="009A1DCF" w:rsidP="009A1DCF">
      <w:pPr>
        <w:ind w:firstLine="425"/>
        <w:jc w:val="right"/>
        <w:rPr>
          <w:sz w:val="28"/>
          <w:szCs w:val="28"/>
        </w:rPr>
      </w:pPr>
    </w:p>
    <w:p w:rsidR="009A1DCF" w:rsidRDefault="009A1DCF" w:rsidP="009A1DCF">
      <w:pPr>
        <w:jc w:val="center"/>
        <w:rPr>
          <w:b/>
          <w:sz w:val="28"/>
          <w:szCs w:val="28"/>
        </w:rPr>
      </w:pPr>
      <w:r>
        <w:rPr>
          <w:b/>
          <w:sz w:val="28"/>
          <w:szCs w:val="28"/>
        </w:rPr>
        <w:t>На бланке претендента</w:t>
      </w:r>
    </w:p>
    <w:p w:rsidR="009A1DCF" w:rsidRDefault="009A1DCF" w:rsidP="009A1DCF">
      <w:pPr>
        <w:jc w:val="center"/>
        <w:rPr>
          <w:b/>
          <w:sz w:val="28"/>
        </w:rPr>
      </w:pPr>
      <w:r>
        <w:rPr>
          <w:b/>
          <w:sz w:val="28"/>
        </w:rPr>
        <w:t>ЗАЯВКА ______________ (наименование претендента)</w:t>
      </w:r>
    </w:p>
    <w:p w:rsidR="009A1DCF" w:rsidRDefault="009A1DCF" w:rsidP="009A1DCF">
      <w:pPr>
        <w:jc w:val="center"/>
        <w:rPr>
          <w:b/>
          <w:sz w:val="28"/>
        </w:rPr>
      </w:pPr>
      <w:r>
        <w:rPr>
          <w:b/>
          <w:sz w:val="28"/>
        </w:rPr>
        <w:t>НА УЧАСТИЕ В ОТКРЫТОМ КОНКУРСЕ № ОК</w:t>
      </w:r>
      <w:proofErr w:type="gramStart"/>
      <w:r>
        <w:rPr>
          <w:b/>
          <w:sz w:val="28"/>
        </w:rPr>
        <w:t>-____-____-____</w:t>
      </w:r>
      <w:proofErr w:type="gramEnd"/>
    </w:p>
    <w:p w:rsidR="009A1DCF" w:rsidRDefault="009A1DCF" w:rsidP="009A1DCF"/>
    <w:p w:rsidR="009A1DCF" w:rsidRDefault="009A1DCF" w:rsidP="009A1DCF">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r>
        <w:rPr>
          <w:b/>
          <w:szCs w:val="28"/>
        </w:rPr>
        <w:t>-</w:t>
      </w:r>
      <w:proofErr w:type="gramEnd"/>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9A1DCF" w:rsidRDefault="009A1DCF" w:rsidP="009A1DCF">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9A1DCF" w:rsidRDefault="009A1DCF" w:rsidP="009A1DCF">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9A1DCF" w:rsidRDefault="009A1DCF" w:rsidP="009A1DCF">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9A1DCF" w:rsidRDefault="009A1DCF" w:rsidP="009A1DCF">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9A1DCF" w:rsidRDefault="009A1DCF" w:rsidP="003974BD">
      <w:pPr>
        <w:pStyle w:val="afc"/>
        <w:widowControl w:val="0"/>
        <w:numPr>
          <w:ilvl w:val="0"/>
          <w:numId w:val="25"/>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9A1DCF" w:rsidRDefault="009A1DCF" w:rsidP="003974BD">
      <w:pPr>
        <w:pStyle w:val="afc"/>
        <w:numPr>
          <w:ilvl w:val="0"/>
          <w:numId w:val="25"/>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9A1DCF" w:rsidRDefault="009A1DCF" w:rsidP="003974BD">
      <w:pPr>
        <w:pStyle w:val="afc"/>
        <w:numPr>
          <w:ilvl w:val="0"/>
          <w:numId w:val="25"/>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9A1DCF" w:rsidRDefault="009A1DCF" w:rsidP="003974BD">
      <w:pPr>
        <w:pStyle w:val="afc"/>
        <w:numPr>
          <w:ilvl w:val="0"/>
          <w:numId w:val="25"/>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9A1DCF" w:rsidRDefault="009A1DCF" w:rsidP="009A1DCF">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9A1DCF" w:rsidRDefault="009A1DCF" w:rsidP="003974BD">
      <w:pPr>
        <w:numPr>
          <w:ilvl w:val="0"/>
          <w:numId w:val="26"/>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A1DCF" w:rsidRDefault="009A1DCF" w:rsidP="003974BD">
      <w:pPr>
        <w:numPr>
          <w:ilvl w:val="0"/>
          <w:numId w:val="26"/>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9A1DCF" w:rsidRDefault="009A1DCF" w:rsidP="009A1DCF">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9A1DCF" w:rsidRDefault="009A1DCF" w:rsidP="003974BD">
      <w:pPr>
        <w:numPr>
          <w:ilvl w:val="0"/>
          <w:numId w:val="26"/>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9A1DCF" w:rsidRDefault="009A1DCF" w:rsidP="003974BD">
      <w:pPr>
        <w:numPr>
          <w:ilvl w:val="0"/>
          <w:numId w:val="26"/>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9A1DCF" w:rsidRDefault="009A1DCF" w:rsidP="003974BD">
      <w:pPr>
        <w:numPr>
          <w:ilvl w:val="0"/>
          <w:numId w:val="26"/>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9A1DCF" w:rsidRDefault="009A1DCF" w:rsidP="009A1DCF">
      <w:pPr>
        <w:pStyle w:val="af9"/>
        <w:ind w:firstLine="553"/>
        <w:rPr>
          <w:rFonts w:eastAsia="Times New Roman"/>
          <w:sz w:val="28"/>
        </w:rPr>
      </w:pPr>
      <w:r>
        <w:rPr>
          <w:rFonts w:eastAsia="Times New Roman"/>
          <w:sz w:val="28"/>
        </w:rPr>
        <w:t>Настоящим подтверждается, что:</w:t>
      </w:r>
    </w:p>
    <w:p w:rsidR="009A1DCF" w:rsidRDefault="009A1DCF" w:rsidP="009A1DCF">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9A1DCF" w:rsidRDefault="009A1DCF" w:rsidP="009A1DCF">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9A1DCF" w:rsidRDefault="009A1DCF" w:rsidP="009A1DCF">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9A1DCF" w:rsidRDefault="009A1DCF" w:rsidP="009A1DCF">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9A1DCF" w:rsidRDefault="009A1DCF" w:rsidP="009A1DCF">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9A1DCF" w:rsidRDefault="009A1DCF" w:rsidP="009A1DCF">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9A1DCF" w:rsidRDefault="009A1DCF" w:rsidP="009A1DCF">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9A1DCF" w:rsidRDefault="009A1DCF" w:rsidP="009A1DCF">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9A1DCF" w:rsidRDefault="009A1DCF" w:rsidP="009A1DCF">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9A1DCF" w:rsidRDefault="009A1DCF" w:rsidP="009A1DCF">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A1DCF" w:rsidRDefault="009A1DCF" w:rsidP="009A1DCF">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A1DCF" w:rsidRDefault="009A1DCF" w:rsidP="009A1DCF">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9A1DCF" w:rsidRDefault="009A1DCF" w:rsidP="009A1DCF">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9A1DCF" w:rsidRDefault="009A1DCF" w:rsidP="009A1DCF">
      <w:pPr>
        <w:pStyle w:val="19"/>
        <w:ind w:firstLine="708"/>
      </w:pPr>
      <w:r>
        <w:t>В подтверждение этого прилагаются все необходимые документы.</w:t>
      </w:r>
    </w:p>
    <w:p w:rsidR="009A1DCF" w:rsidRDefault="009A1DCF" w:rsidP="009A1DCF">
      <w:pPr>
        <w:pStyle w:val="af9"/>
        <w:ind w:firstLine="553"/>
        <w:rPr>
          <w:sz w:val="28"/>
          <w:szCs w:val="28"/>
        </w:rPr>
      </w:pPr>
    </w:p>
    <w:p w:rsidR="009A1DCF" w:rsidRDefault="009A1DCF" w:rsidP="009A1DCF">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9A1DCF" w:rsidRDefault="009A1DCF" w:rsidP="009A1DCF">
      <w:pPr>
        <w:tabs>
          <w:tab w:val="left" w:pos="8640"/>
        </w:tabs>
        <w:jc w:val="center"/>
        <w:rPr>
          <w:i/>
        </w:rPr>
      </w:pPr>
      <w:r>
        <w:rPr>
          <w:i/>
        </w:rPr>
        <w:t xml:space="preserve">                                         (наименование претендента)</w:t>
      </w:r>
    </w:p>
    <w:p w:rsidR="009A1DCF" w:rsidRDefault="009A1DCF" w:rsidP="009A1DCF">
      <w:pPr>
        <w:pStyle w:val="32"/>
        <w:suppressAutoHyphens/>
        <w:spacing w:after="0"/>
        <w:rPr>
          <w:sz w:val="28"/>
          <w:szCs w:val="28"/>
        </w:rPr>
      </w:pPr>
      <w:r>
        <w:rPr>
          <w:sz w:val="28"/>
          <w:szCs w:val="28"/>
        </w:rPr>
        <w:t>____________________________________________________________________</w:t>
      </w:r>
    </w:p>
    <w:p w:rsidR="009A1DCF" w:rsidRDefault="009A1DCF" w:rsidP="009A1DCF">
      <w:pPr>
        <w:rPr>
          <w:i/>
        </w:rPr>
      </w:pPr>
      <w:r>
        <w:rPr>
          <w:i/>
        </w:rPr>
        <w:t xml:space="preserve">       МП</w:t>
      </w:r>
      <w:r>
        <w:rPr>
          <w:i/>
        </w:rPr>
        <w:tab/>
      </w:r>
      <w:r>
        <w:rPr>
          <w:i/>
        </w:rPr>
        <w:tab/>
      </w:r>
      <w:r>
        <w:rPr>
          <w:i/>
        </w:rPr>
        <w:tab/>
        <w:t>(должность, подпись, ФИО)</w:t>
      </w:r>
    </w:p>
    <w:p w:rsidR="009A1DCF" w:rsidRDefault="009A1DCF" w:rsidP="009A1DCF">
      <w:pPr>
        <w:pStyle w:val="32"/>
        <w:suppressAutoHyphens/>
        <w:spacing w:after="0"/>
        <w:rPr>
          <w:sz w:val="28"/>
          <w:szCs w:val="28"/>
        </w:rPr>
      </w:pPr>
      <w:r>
        <w:rPr>
          <w:sz w:val="28"/>
          <w:szCs w:val="28"/>
        </w:rPr>
        <w:t>«____» _________ 20___ г.</w:t>
      </w:r>
    </w:p>
    <w:p w:rsidR="009A1DCF" w:rsidRDefault="009A1DCF" w:rsidP="009A1DCF">
      <w:pPr>
        <w:pStyle w:val="32"/>
        <w:suppressAutoHyphens/>
        <w:spacing w:after="0"/>
        <w:rPr>
          <w:sz w:val="28"/>
          <w:szCs w:val="28"/>
        </w:rPr>
      </w:pPr>
    </w:p>
    <w:p w:rsidR="009A1DCF" w:rsidRDefault="009A1DCF" w:rsidP="009A1DCF">
      <w:pPr>
        <w:suppressAutoHyphens w:val="0"/>
        <w:rPr>
          <w:sz w:val="28"/>
          <w:szCs w:val="28"/>
          <w:lang w:eastAsia="ru-RU"/>
        </w:rPr>
        <w:sectPr w:rsidR="009A1DCF">
          <w:pgSz w:w="11907" w:h="16840"/>
          <w:pgMar w:top="1134" w:right="851" w:bottom="1134" w:left="1418" w:header="794" w:footer="794" w:gutter="0"/>
          <w:cols w:space="720"/>
        </w:sectPr>
      </w:pPr>
    </w:p>
    <w:p w:rsidR="009A1DCF" w:rsidRDefault="009A1DCF" w:rsidP="009A1DCF">
      <w:pPr>
        <w:pStyle w:val="19"/>
        <w:ind w:firstLine="0"/>
        <w:jc w:val="right"/>
        <w:outlineLvl w:val="0"/>
        <w:rPr>
          <w:rFonts w:eastAsia="Times New Roman"/>
          <w:szCs w:val="28"/>
        </w:rPr>
      </w:pPr>
      <w:r>
        <w:rPr>
          <w:rFonts w:eastAsia="MS Mincho"/>
          <w:szCs w:val="28"/>
        </w:rPr>
        <w:lastRenderedPageBreak/>
        <w:t>Приложение № 2</w:t>
      </w:r>
    </w:p>
    <w:p w:rsidR="009A1DCF" w:rsidRDefault="009A1DCF" w:rsidP="009A1DCF">
      <w:pPr>
        <w:ind w:firstLine="425"/>
        <w:jc w:val="right"/>
        <w:rPr>
          <w:sz w:val="28"/>
          <w:szCs w:val="28"/>
        </w:rPr>
      </w:pPr>
      <w:r>
        <w:rPr>
          <w:sz w:val="28"/>
          <w:szCs w:val="28"/>
        </w:rPr>
        <w:t>к документации о закупке</w:t>
      </w:r>
    </w:p>
    <w:p w:rsidR="009A1DCF" w:rsidRDefault="009A1DCF" w:rsidP="009A1DCF">
      <w:pPr>
        <w:pStyle w:val="af9"/>
        <w:jc w:val="center"/>
        <w:rPr>
          <w:b/>
          <w:sz w:val="28"/>
          <w:szCs w:val="28"/>
        </w:rPr>
      </w:pPr>
    </w:p>
    <w:p w:rsidR="009A1DCF" w:rsidRDefault="009A1DCF" w:rsidP="009A1DCF">
      <w:pPr>
        <w:jc w:val="center"/>
        <w:rPr>
          <w:b/>
          <w:sz w:val="28"/>
        </w:rPr>
      </w:pPr>
      <w:r>
        <w:rPr>
          <w:b/>
          <w:sz w:val="28"/>
        </w:rPr>
        <w:t>СВЕДЕНИЯ О ПРЕТЕНДЕНТЕ (для юридических лиц)</w:t>
      </w:r>
    </w:p>
    <w:p w:rsidR="009A1DCF" w:rsidRDefault="009A1DCF" w:rsidP="009A1DCF">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9A1DCF" w:rsidRDefault="009A1DCF" w:rsidP="009A1DCF">
      <w:pPr>
        <w:pStyle w:val="af9"/>
        <w:jc w:val="center"/>
        <w:rPr>
          <w:sz w:val="28"/>
          <w:szCs w:val="28"/>
        </w:rPr>
      </w:pPr>
    </w:p>
    <w:p w:rsidR="009A1DCF" w:rsidRDefault="009A1DCF" w:rsidP="009A1DCF">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9A1DCF" w:rsidRDefault="009A1DCF" w:rsidP="009A1DCF">
      <w:pPr>
        <w:pStyle w:val="af9"/>
        <w:ind w:left="720" w:firstLine="0"/>
        <w:rPr>
          <w:sz w:val="28"/>
          <w:szCs w:val="28"/>
        </w:rPr>
      </w:pPr>
      <w:r>
        <w:rPr>
          <w:sz w:val="28"/>
          <w:szCs w:val="28"/>
        </w:rPr>
        <w:t>ОГРН ______, ИНН _________, КПП______, ОКПО ____, ОКТМО________, ОКОПФ ___________</w:t>
      </w:r>
    </w:p>
    <w:p w:rsidR="009A1DCF" w:rsidRDefault="009A1DCF" w:rsidP="009A1DCF">
      <w:pPr>
        <w:pStyle w:val="af9"/>
        <w:ind w:firstLine="0"/>
        <w:jc w:val="center"/>
        <w:rPr>
          <w:i/>
          <w:sz w:val="28"/>
          <w:szCs w:val="28"/>
        </w:rPr>
      </w:pPr>
      <w:r>
        <w:rPr>
          <w:i/>
          <w:sz w:val="28"/>
          <w:szCs w:val="28"/>
        </w:rPr>
        <w:t xml:space="preserve"> (для претендентов-резидентов Российской Федерации)</w:t>
      </w:r>
    </w:p>
    <w:p w:rsidR="009A1DCF" w:rsidRDefault="009A1DCF" w:rsidP="009A1DCF">
      <w:pPr>
        <w:pStyle w:val="af9"/>
        <w:rPr>
          <w:sz w:val="28"/>
          <w:szCs w:val="28"/>
        </w:rPr>
      </w:pPr>
      <w:r>
        <w:rPr>
          <w:sz w:val="28"/>
          <w:szCs w:val="28"/>
        </w:rPr>
        <w:t>Юридический адрес ________________________________________</w:t>
      </w:r>
    </w:p>
    <w:p w:rsidR="009A1DCF" w:rsidRDefault="009A1DCF" w:rsidP="009A1DCF">
      <w:pPr>
        <w:pStyle w:val="af9"/>
        <w:rPr>
          <w:sz w:val="28"/>
          <w:szCs w:val="28"/>
        </w:rPr>
      </w:pPr>
      <w:r>
        <w:rPr>
          <w:sz w:val="28"/>
          <w:szCs w:val="28"/>
        </w:rPr>
        <w:t>Почтовый адрес ___________________________________________</w:t>
      </w:r>
    </w:p>
    <w:p w:rsidR="009A1DCF" w:rsidRDefault="009A1DCF" w:rsidP="009A1DCF">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9A1DCF" w:rsidRDefault="009A1DCF" w:rsidP="009A1DCF">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9A1DCF" w:rsidRDefault="009A1DCF" w:rsidP="009A1DCF">
      <w:pPr>
        <w:pStyle w:val="af9"/>
        <w:rPr>
          <w:sz w:val="28"/>
          <w:szCs w:val="28"/>
        </w:rPr>
      </w:pPr>
      <w:r>
        <w:rPr>
          <w:sz w:val="28"/>
          <w:szCs w:val="28"/>
        </w:rPr>
        <w:t>Адрес электронной почты __________________@_______________</w:t>
      </w:r>
    </w:p>
    <w:p w:rsidR="009A1DCF" w:rsidRDefault="009A1DCF" w:rsidP="009A1DCF">
      <w:pPr>
        <w:pStyle w:val="af9"/>
        <w:rPr>
          <w:sz w:val="28"/>
          <w:szCs w:val="28"/>
        </w:rPr>
      </w:pPr>
      <w:r>
        <w:rPr>
          <w:sz w:val="28"/>
          <w:szCs w:val="28"/>
        </w:rPr>
        <w:t>Зарегистрированный адрес офиса _____________________________</w:t>
      </w:r>
    </w:p>
    <w:p w:rsidR="009A1DCF" w:rsidRDefault="009A1DCF" w:rsidP="009A1DCF">
      <w:pPr>
        <w:pStyle w:val="af9"/>
        <w:rPr>
          <w:sz w:val="28"/>
          <w:szCs w:val="28"/>
        </w:rPr>
      </w:pPr>
      <w:r>
        <w:rPr>
          <w:sz w:val="28"/>
          <w:szCs w:val="28"/>
        </w:rPr>
        <w:t>Адрес сайта компании: ______________________________________</w:t>
      </w:r>
    </w:p>
    <w:p w:rsidR="009A1DCF" w:rsidRDefault="009A1DCF" w:rsidP="009A1DCF">
      <w:pPr>
        <w:pStyle w:val="af9"/>
        <w:ind w:firstLine="0"/>
        <w:rPr>
          <w:sz w:val="20"/>
          <w:szCs w:val="20"/>
        </w:rPr>
      </w:pPr>
    </w:p>
    <w:p w:rsidR="009A1DCF" w:rsidRDefault="009A1DCF" w:rsidP="009A1DCF">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9A1DCF" w:rsidRDefault="009A1DCF" w:rsidP="009A1DCF">
      <w:pPr>
        <w:pStyle w:val="af9"/>
        <w:rPr>
          <w:sz w:val="28"/>
          <w:szCs w:val="28"/>
        </w:rPr>
      </w:pPr>
      <w:r>
        <w:rPr>
          <w:sz w:val="28"/>
          <w:szCs w:val="28"/>
        </w:rPr>
        <w:t>Номер налогоплательщика (идентификационный) _________________</w:t>
      </w:r>
    </w:p>
    <w:p w:rsidR="009A1DCF" w:rsidRDefault="009A1DCF" w:rsidP="009A1DCF">
      <w:pPr>
        <w:pStyle w:val="af9"/>
        <w:rPr>
          <w:sz w:val="28"/>
          <w:szCs w:val="28"/>
        </w:rPr>
      </w:pPr>
      <w:r>
        <w:rPr>
          <w:sz w:val="28"/>
          <w:szCs w:val="28"/>
        </w:rPr>
        <w:t>Юридический адрес ________________________________________</w:t>
      </w:r>
    </w:p>
    <w:p w:rsidR="009A1DCF" w:rsidRDefault="009A1DCF" w:rsidP="009A1DCF">
      <w:pPr>
        <w:pStyle w:val="af9"/>
        <w:rPr>
          <w:sz w:val="28"/>
          <w:szCs w:val="28"/>
        </w:rPr>
      </w:pPr>
      <w:r>
        <w:rPr>
          <w:sz w:val="28"/>
          <w:szCs w:val="28"/>
        </w:rPr>
        <w:t>Почтовый адрес ___________________________________________</w:t>
      </w:r>
    </w:p>
    <w:p w:rsidR="009A1DCF" w:rsidRDefault="009A1DCF" w:rsidP="009A1DCF">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9A1DCF" w:rsidRDefault="009A1DCF" w:rsidP="009A1DCF">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9A1DCF" w:rsidRDefault="009A1DCF" w:rsidP="009A1DCF">
      <w:pPr>
        <w:pStyle w:val="af9"/>
        <w:rPr>
          <w:sz w:val="28"/>
          <w:szCs w:val="28"/>
        </w:rPr>
      </w:pPr>
      <w:r>
        <w:rPr>
          <w:sz w:val="28"/>
          <w:szCs w:val="28"/>
        </w:rPr>
        <w:t>Адрес электронной почты __________________@_______________</w:t>
      </w:r>
    </w:p>
    <w:p w:rsidR="009A1DCF" w:rsidRDefault="009A1DCF" w:rsidP="009A1DCF">
      <w:pPr>
        <w:pStyle w:val="af9"/>
        <w:rPr>
          <w:sz w:val="28"/>
          <w:szCs w:val="28"/>
        </w:rPr>
      </w:pPr>
      <w:r>
        <w:rPr>
          <w:sz w:val="28"/>
          <w:szCs w:val="28"/>
        </w:rPr>
        <w:t>Зарегистрированный адрес офиса _____________________________</w:t>
      </w:r>
    </w:p>
    <w:p w:rsidR="009A1DCF" w:rsidRDefault="009A1DCF" w:rsidP="009A1DCF">
      <w:pPr>
        <w:pStyle w:val="af9"/>
        <w:tabs>
          <w:tab w:val="left" w:pos="1080"/>
        </w:tabs>
        <w:rPr>
          <w:sz w:val="28"/>
          <w:szCs w:val="28"/>
        </w:rPr>
      </w:pPr>
      <w:r>
        <w:rPr>
          <w:sz w:val="28"/>
          <w:szCs w:val="28"/>
        </w:rPr>
        <w:t>Адрес сайта компании: ______________________________________</w:t>
      </w:r>
    </w:p>
    <w:p w:rsidR="009A1DCF" w:rsidRDefault="009A1DCF" w:rsidP="009A1DCF">
      <w:pPr>
        <w:pStyle w:val="af9"/>
        <w:tabs>
          <w:tab w:val="left" w:pos="1080"/>
        </w:tabs>
        <w:ind w:firstLine="0"/>
        <w:rPr>
          <w:sz w:val="28"/>
          <w:szCs w:val="28"/>
        </w:rPr>
      </w:pPr>
      <w:r>
        <w:rPr>
          <w:sz w:val="28"/>
          <w:szCs w:val="28"/>
        </w:rPr>
        <w:t>2. Руководитель_____________________</w:t>
      </w:r>
    </w:p>
    <w:p w:rsidR="009A1DCF" w:rsidRDefault="009A1DCF" w:rsidP="009A1DCF">
      <w:pPr>
        <w:pStyle w:val="af9"/>
        <w:tabs>
          <w:tab w:val="left" w:pos="1080"/>
        </w:tabs>
        <w:ind w:firstLine="0"/>
        <w:rPr>
          <w:sz w:val="28"/>
          <w:szCs w:val="28"/>
        </w:rPr>
      </w:pPr>
      <w:r>
        <w:rPr>
          <w:sz w:val="28"/>
          <w:szCs w:val="28"/>
        </w:rPr>
        <w:t>3. Банковские реквизиты______________</w:t>
      </w:r>
    </w:p>
    <w:p w:rsidR="009A1DCF" w:rsidRDefault="009A1DCF" w:rsidP="009A1DCF">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9A1DCF" w:rsidRDefault="009A1DCF" w:rsidP="009A1DCF">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9A1DCF" w:rsidRDefault="009A1DCF" w:rsidP="009A1DCF">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9A1DCF" w:rsidRDefault="009A1DCF" w:rsidP="009A1DCF">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9A1DCF" w:rsidRDefault="009A1DCF" w:rsidP="009A1DCF">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9A1DCF" w:rsidRDefault="009A1DCF" w:rsidP="009A1DCF">
      <w:pPr>
        <w:pStyle w:val="aff6"/>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9A1DCF" w:rsidRDefault="009A1DCF" w:rsidP="009A1DCF">
      <w:pPr>
        <w:pStyle w:val="aff6"/>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9A1DCF" w:rsidRDefault="009A1DCF" w:rsidP="009A1DCF">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9A1DCF" w:rsidRDefault="009A1DCF" w:rsidP="009A1DCF">
      <w:pPr>
        <w:tabs>
          <w:tab w:val="left" w:pos="9639"/>
        </w:tabs>
        <w:ind w:firstLine="539"/>
        <w:rPr>
          <w:b/>
          <w:sz w:val="28"/>
          <w:szCs w:val="28"/>
        </w:rPr>
      </w:pPr>
    </w:p>
    <w:p w:rsidR="009A1DCF" w:rsidRDefault="009A1DCF" w:rsidP="009A1DCF">
      <w:pPr>
        <w:tabs>
          <w:tab w:val="left" w:pos="9639"/>
        </w:tabs>
        <w:ind w:firstLine="539"/>
        <w:rPr>
          <w:b/>
          <w:sz w:val="28"/>
          <w:szCs w:val="28"/>
        </w:rPr>
      </w:pPr>
      <w:r>
        <w:rPr>
          <w:b/>
          <w:sz w:val="28"/>
          <w:szCs w:val="28"/>
        </w:rPr>
        <w:t>Контактные лица</w:t>
      </w:r>
    </w:p>
    <w:p w:rsidR="009A1DCF" w:rsidRDefault="009A1DCF" w:rsidP="009A1DCF">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9A1DCF" w:rsidRDefault="009A1DCF" w:rsidP="009A1DCF">
      <w:pPr>
        <w:tabs>
          <w:tab w:val="left" w:pos="9639"/>
        </w:tabs>
        <w:rPr>
          <w:sz w:val="28"/>
          <w:szCs w:val="28"/>
          <w:u w:val="single"/>
        </w:rPr>
      </w:pPr>
    </w:p>
    <w:p w:rsidR="009A1DCF" w:rsidRDefault="009A1DCF" w:rsidP="009A1DCF">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A1DCF" w:rsidRDefault="009A1DCF" w:rsidP="009A1DCF">
      <w:pPr>
        <w:tabs>
          <w:tab w:val="left" w:pos="9639"/>
        </w:tabs>
        <w:jc w:val="right"/>
        <w:rPr>
          <w:i/>
        </w:rPr>
      </w:pPr>
      <w:r>
        <w:rPr>
          <w:i/>
        </w:rPr>
        <w:t>Контактное лицо (должность, ФИО, телефон)</w:t>
      </w:r>
    </w:p>
    <w:p w:rsidR="009A1DCF" w:rsidRDefault="009A1DCF" w:rsidP="009A1DCF">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A1DCF" w:rsidRDefault="009A1DCF" w:rsidP="009A1DCF">
      <w:pPr>
        <w:tabs>
          <w:tab w:val="left" w:pos="9639"/>
        </w:tabs>
        <w:jc w:val="right"/>
        <w:rPr>
          <w:i/>
        </w:rPr>
      </w:pPr>
      <w:r>
        <w:rPr>
          <w:i/>
        </w:rPr>
        <w:t>Контактное лицо (должность, ФИО, телефон)</w:t>
      </w:r>
    </w:p>
    <w:p w:rsidR="009A1DCF" w:rsidRDefault="009A1DCF" w:rsidP="009A1DCF">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A1DCF" w:rsidRDefault="009A1DCF" w:rsidP="009A1DCF">
      <w:pPr>
        <w:tabs>
          <w:tab w:val="left" w:pos="9639"/>
        </w:tabs>
        <w:jc w:val="right"/>
        <w:rPr>
          <w:i/>
        </w:rPr>
      </w:pPr>
      <w:r>
        <w:rPr>
          <w:i/>
        </w:rPr>
        <w:t>Контактное лицо (должность, ФИО, телефон)</w:t>
      </w:r>
    </w:p>
    <w:p w:rsidR="009A1DCF" w:rsidRDefault="009A1DCF" w:rsidP="009A1DCF">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A1DCF" w:rsidRDefault="009A1DCF" w:rsidP="009A1DCF">
      <w:pPr>
        <w:tabs>
          <w:tab w:val="left" w:pos="9639"/>
        </w:tabs>
        <w:jc w:val="right"/>
        <w:rPr>
          <w:i/>
        </w:rPr>
      </w:pPr>
      <w:r>
        <w:rPr>
          <w:i/>
        </w:rPr>
        <w:t>Контактное лицо (должность, ФИО, телефон)</w:t>
      </w:r>
    </w:p>
    <w:p w:rsidR="009A1DCF" w:rsidRDefault="009A1DCF" w:rsidP="009A1DCF">
      <w:pPr>
        <w:pStyle w:val="af9"/>
        <w:rPr>
          <w:rFonts w:eastAsia="Times New Roman"/>
          <w:spacing w:val="-13"/>
          <w:sz w:val="28"/>
          <w:szCs w:val="28"/>
        </w:rPr>
      </w:pPr>
    </w:p>
    <w:p w:rsidR="009A1DCF" w:rsidRDefault="009A1DCF" w:rsidP="009A1DCF">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9A1DCF" w:rsidRDefault="009A1DCF" w:rsidP="009A1DCF">
      <w:pPr>
        <w:tabs>
          <w:tab w:val="left" w:pos="8640"/>
        </w:tabs>
        <w:jc w:val="center"/>
        <w:rPr>
          <w:i/>
        </w:rPr>
      </w:pPr>
      <w:r>
        <w:rPr>
          <w:i/>
        </w:rPr>
        <w:t xml:space="preserve">                                         (наименование претендента)</w:t>
      </w:r>
    </w:p>
    <w:p w:rsidR="009A1DCF" w:rsidRDefault="009A1DCF" w:rsidP="009A1DCF">
      <w:pPr>
        <w:pStyle w:val="32"/>
        <w:suppressAutoHyphens/>
        <w:spacing w:after="0"/>
        <w:rPr>
          <w:sz w:val="28"/>
          <w:szCs w:val="28"/>
        </w:rPr>
      </w:pPr>
      <w:r>
        <w:rPr>
          <w:sz w:val="28"/>
          <w:szCs w:val="28"/>
        </w:rPr>
        <w:t>____________________________________________________________________</w:t>
      </w:r>
    </w:p>
    <w:p w:rsidR="009A1DCF" w:rsidRDefault="009A1DCF" w:rsidP="009A1DCF">
      <w:pPr>
        <w:rPr>
          <w:i/>
        </w:rPr>
      </w:pPr>
      <w:r>
        <w:rPr>
          <w:i/>
        </w:rPr>
        <w:t xml:space="preserve">       МП</w:t>
      </w:r>
      <w:r>
        <w:rPr>
          <w:i/>
        </w:rPr>
        <w:tab/>
      </w:r>
      <w:r>
        <w:rPr>
          <w:i/>
        </w:rPr>
        <w:tab/>
      </w:r>
      <w:r>
        <w:rPr>
          <w:i/>
        </w:rPr>
        <w:tab/>
        <w:t>(должность, подпись, ФИО)</w:t>
      </w:r>
    </w:p>
    <w:p w:rsidR="009A1DCF" w:rsidRDefault="009A1DCF" w:rsidP="009A1DCF">
      <w:pPr>
        <w:pStyle w:val="32"/>
        <w:suppressAutoHyphens/>
        <w:spacing w:after="0"/>
        <w:rPr>
          <w:sz w:val="28"/>
          <w:szCs w:val="28"/>
        </w:rPr>
      </w:pPr>
      <w:r>
        <w:rPr>
          <w:sz w:val="28"/>
          <w:szCs w:val="28"/>
        </w:rPr>
        <w:t>«____» _________ 20___ г.</w:t>
      </w:r>
    </w:p>
    <w:p w:rsidR="009A1DCF" w:rsidRDefault="009A1DCF" w:rsidP="009A1DCF">
      <w:pPr>
        <w:suppressAutoHyphens w:val="0"/>
        <w:rPr>
          <w:sz w:val="28"/>
          <w:szCs w:val="28"/>
        </w:rPr>
      </w:pPr>
      <w:r>
        <w:rPr>
          <w:sz w:val="28"/>
          <w:szCs w:val="28"/>
        </w:rPr>
        <w:br w:type="page"/>
      </w:r>
    </w:p>
    <w:p w:rsidR="009A1DCF" w:rsidRDefault="009A1DCF" w:rsidP="009A1DCF">
      <w:pPr>
        <w:pStyle w:val="af9"/>
        <w:ind w:firstLine="0"/>
        <w:jc w:val="left"/>
        <w:rPr>
          <w:b/>
          <w:sz w:val="28"/>
          <w:szCs w:val="28"/>
        </w:rPr>
      </w:pPr>
    </w:p>
    <w:p w:rsidR="009A1DCF" w:rsidRDefault="009A1DCF" w:rsidP="009A1DCF">
      <w:pPr>
        <w:pStyle w:val="af9"/>
        <w:jc w:val="center"/>
        <w:rPr>
          <w:b/>
          <w:sz w:val="28"/>
          <w:szCs w:val="28"/>
        </w:rPr>
      </w:pPr>
      <w:r>
        <w:rPr>
          <w:b/>
          <w:sz w:val="28"/>
          <w:szCs w:val="28"/>
        </w:rPr>
        <w:t>СВЕДЕНИЯ О ПРЕТЕНДЕНТЕ (для физических лиц)</w:t>
      </w:r>
    </w:p>
    <w:p w:rsidR="009A1DCF" w:rsidRDefault="009A1DCF" w:rsidP="009A1DCF">
      <w:pPr>
        <w:pStyle w:val="af9"/>
        <w:jc w:val="center"/>
        <w:rPr>
          <w:b/>
          <w:sz w:val="28"/>
          <w:szCs w:val="28"/>
        </w:rPr>
      </w:pPr>
    </w:p>
    <w:p w:rsidR="009A1DCF" w:rsidRDefault="009A1DCF" w:rsidP="009A1DCF">
      <w:pPr>
        <w:pStyle w:val="af9"/>
        <w:jc w:val="center"/>
        <w:rPr>
          <w:b/>
          <w:sz w:val="28"/>
          <w:szCs w:val="28"/>
        </w:rPr>
      </w:pPr>
    </w:p>
    <w:p w:rsidR="009A1DCF" w:rsidRDefault="009A1DCF" w:rsidP="003974BD">
      <w:pPr>
        <w:pStyle w:val="af9"/>
        <w:numPr>
          <w:ilvl w:val="2"/>
          <w:numId w:val="27"/>
        </w:numPr>
        <w:ind w:left="0" w:firstLine="709"/>
        <w:jc w:val="left"/>
        <w:rPr>
          <w:sz w:val="28"/>
          <w:szCs w:val="28"/>
        </w:rPr>
      </w:pPr>
      <w:r>
        <w:rPr>
          <w:sz w:val="28"/>
          <w:szCs w:val="28"/>
        </w:rPr>
        <w:t>Фамилия, имя, отчество ___________________________________</w:t>
      </w:r>
    </w:p>
    <w:p w:rsidR="009A1DCF" w:rsidRDefault="009A1DCF" w:rsidP="009A1DCF">
      <w:pPr>
        <w:pStyle w:val="af9"/>
        <w:ind w:left="709" w:firstLine="0"/>
        <w:jc w:val="left"/>
        <w:rPr>
          <w:sz w:val="28"/>
          <w:szCs w:val="28"/>
        </w:rPr>
      </w:pPr>
    </w:p>
    <w:p w:rsidR="009A1DCF" w:rsidRDefault="009A1DCF" w:rsidP="003974BD">
      <w:pPr>
        <w:pStyle w:val="af9"/>
        <w:numPr>
          <w:ilvl w:val="2"/>
          <w:numId w:val="27"/>
        </w:numPr>
        <w:ind w:left="0" w:firstLine="709"/>
        <w:jc w:val="left"/>
        <w:rPr>
          <w:sz w:val="28"/>
          <w:szCs w:val="28"/>
        </w:rPr>
      </w:pPr>
      <w:r>
        <w:rPr>
          <w:sz w:val="28"/>
          <w:szCs w:val="28"/>
        </w:rPr>
        <w:t>Паспортные данные ______________________________________</w:t>
      </w:r>
    </w:p>
    <w:p w:rsidR="009A1DCF" w:rsidRDefault="009A1DCF" w:rsidP="009A1DCF">
      <w:pPr>
        <w:pStyle w:val="af9"/>
        <w:ind w:firstLine="0"/>
        <w:jc w:val="left"/>
        <w:rPr>
          <w:sz w:val="28"/>
          <w:szCs w:val="28"/>
        </w:rPr>
      </w:pPr>
    </w:p>
    <w:p w:rsidR="009A1DCF" w:rsidRDefault="009A1DCF" w:rsidP="003974BD">
      <w:pPr>
        <w:pStyle w:val="af9"/>
        <w:numPr>
          <w:ilvl w:val="2"/>
          <w:numId w:val="27"/>
        </w:numPr>
        <w:ind w:left="0" w:firstLine="709"/>
        <w:jc w:val="left"/>
        <w:rPr>
          <w:sz w:val="28"/>
          <w:szCs w:val="28"/>
        </w:rPr>
      </w:pPr>
      <w:r>
        <w:rPr>
          <w:sz w:val="28"/>
          <w:szCs w:val="28"/>
        </w:rPr>
        <w:t>Место жительства ________________________________________</w:t>
      </w:r>
    </w:p>
    <w:p w:rsidR="009A1DCF" w:rsidRDefault="009A1DCF" w:rsidP="009A1DCF">
      <w:pPr>
        <w:pStyle w:val="af9"/>
        <w:ind w:firstLine="0"/>
        <w:jc w:val="left"/>
        <w:rPr>
          <w:sz w:val="28"/>
          <w:szCs w:val="28"/>
        </w:rPr>
      </w:pPr>
    </w:p>
    <w:p w:rsidR="009A1DCF" w:rsidRDefault="009A1DCF" w:rsidP="003974BD">
      <w:pPr>
        <w:pStyle w:val="af9"/>
        <w:numPr>
          <w:ilvl w:val="2"/>
          <w:numId w:val="27"/>
        </w:numPr>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9A1DCF" w:rsidRDefault="009A1DCF" w:rsidP="009A1DCF">
      <w:pPr>
        <w:pStyle w:val="af9"/>
        <w:ind w:left="709" w:firstLine="0"/>
        <w:jc w:val="left"/>
        <w:rPr>
          <w:sz w:val="28"/>
          <w:szCs w:val="28"/>
        </w:rPr>
      </w:pPr>
    </w:p>
    <w:p w:rsidR="009A1DCF" w:rsidRDefault="009A1DCF" w:rsidP="003974BD">
      <w:pPr>
        <w:pStyle w:val="af9"/>
        <w:numPr>
          <w:ilvl w:val="2"/>
          <w:numId w:val="27"/>
        </w:numPr>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9A1DCF" w:rsidRDefault="009A1DCF" w:rsidP="009A1DCF">
      <w:pPr>
        <w:pStyle w:val="af9"/>
        <w:ind w:firstLine="0"/>
        <w:jc w:val="left"/>
        <w:rPr>
          <w:sz w:val="28"/>
          <w:szCs w:val="28"/>
        </w:rPr>
      </w:pPr>
    </w:p>
    <w:p w:rsidR="009A1DCF" w:rsidRDefault="009A1DCF" w:rsidP="003974BD">
      <w:pPr>
        <w:pStyle w:val="af9"/>
        <w:numPr>
          <w:ilvl w:val="2"/>
          <w:numId w:val="27"/>
        </w:numPr>
        <w:ind w:left="0" w:firstLine="709"/>
        <w:jc w:val="left"/>
        <w:rPr>
          <w:sz w:val="28"/>
          <w:szCs w:val="28"/>
        </w:rPr>
      </w:pPr>
      <w:r>
        <w:rPr>
          <w:sz w:val="28"/>
          <w:szCs w:val="28"/>
        </w:rPr>
        <w:t>Адрес электронной почты __________________@_____________</w:t>
      </w:r>
    </w:p>
    <w:p w:rsidR="009A1DCF" w:rsidRDefault="009A1DCF" w:rsidP="009A1DCF">
      <w:pPr>
        <w:pStyle w:val="af9"/>
        <w:ind w:firstLine="0"/>
        <w:jc w:val="left"/>
        <w:rPr>
          <w:sz w:val="28"/>
          <w:szCs w:val="28"/>
        </w:rPr>
      </w:pPr>
    </w:p>
    <w:p w:rsidR="009A1DCF" w:rsidRDefault="009A1DCF" w:rsidP="003974BD">
      <w:pPr>
        <w:pStyle w:val="af9"/>
        <w:numPr>
          <w:ilvl w:val="2"/>
          <w:numId w:val="27"/>
        </w:numPr>
        <w:ind w:left="0" w:firstLine="709"/>
        <w:jc w:val="left"/>
        <w:rPr>
          <w:sz w:val="28"/>
          <w:szCs w:val="28"/>
        </w:rPr>
      </w:pPr>
      <w:r>
        <w:rPr>
          <w:sz w:val="28"/>
          <w:szCs w:val="28"/>
        </w:rPr>
        <w:t>Банковские реквизиты_____________________________________</w:t>
      </w:r>
    </w:p>
    <w:p w:rsidR="009A1DCF" w:rsidRDefault="009A1DCF" w:rsidP="009A1DCF">
      <w:pPr>
        <w:pStyle w:val="aff6"/>
        <w:rPr>
          <w:sz w:val="28"/>
          <w:szCs w:val="28"/>
        </w:rPr>
      </w:pPr>
    </w:p>
    <w:p w:rsidR="009A1DCF" w:rsidRDefault="009A1DCF" w:rsidP="003974BD">
      <w:pPr>
        <w:pStyle w:val="af9"/>
        <w:numPr>
          <w:ilvl w:val="2"/>
          <w:numId w:val="27"/>
        </w:numPr>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9A1DCF" w:rsidRDefault="009A1DCF" w:rsidP="009A1DCF">
      <w:pPr>
        <w:pStyle w:val="aff6"/>
        <w:rPr>
          <w:sz w:val="28"/>
          <w:szCs w:val="28"/>
        </w:rPr>
      </w:pPr>
    </w:p>
    <w:p w:rsidR="009A1DCF" w:rsidRDefault="009A1DCF" w:rsidP="009A1DCF">
      <w:pPr>
        <w:pStyle w:val="af9"/>
        <w:ind w:left="709" w:firstLine="0"/>
        <w:jc w:val="left"/>
        <w:rPr>
          <w:sz w:val="28"/>
          <w:szCs w:val="28"/>
        </w:rPr>
      </w:pPr>
    </w:p>
    <w:p w:rsidR="009A1DCF" w:rsidRDefault="009A1DCF" w:rsidP="009A1DCF">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9A1DCF" w:rsidRDefault="009A1DCF" w:rsidP="009A1DCF">
      <w:pPr>
        <w:tabs>
          <w:tab w:val="left" w:pos="8640"/>
        </w:tabs>
        <w:jc w:val="center"/>
        <w:rPr>
          <w:i/>
        </w:rPr>
      </w:pPr>
      <w:r>
        <w:rPr>
          <w:i/>
        </w:rPr>
        <w:t xml:space="preserve">                                         (наименование претендента)</w:t>
      </w:r>
    </w:p>
    <w:p w:rsidR="009A1DCF" w:rsidRDefault="009A1DCF" w:rsidP="009A1DCF">
      <w:pPr>
        <w:pStyle w:val="32"/>
        <w:suppressAutoHyphens/>
        <w:spacing w:after="0"/>
        <w:rPr>
          <w:sz w:val="28"/>
          <w:szCs w:val="28"/>
        </w:rPr>
      </w:pPr>
      <w:r>
        <w:rPr>
          <w:sz w:val="28"/>
          <w:szCs w:val="28"/>
        </w:rPr>
        <w:t>____________________________________________________________________</w:t>
      </w:r>
    </w:p>
    <w:p w:rsidR="009A1DCF" w:rsidRDefault="009A1DCF" w:rsidP="009A1DCF">
      <w:pPr>
        <w:rPr>
          <w:i/>
        </w:rPr>
      </w:pPr>
      <w:r>
        <w:rPr>
          <w:i/>
        </w:rPr>
        <w:t xml:space="preserve">       МП</w:t>
      </w:r>
      <w:r>
        <w:rPr>
          <w:i/>
        </w:rPr>
        <w:tab/>
      </w:r>
      <w:r>
        <w:rPr>
          <w:i/>
        </w:rPr>
        <w:tab/>
      </w:r>
      <w:r>
        <w:rPr>
          <w:i/>
        </w:rPr>
        <w:tab/>
        <w:t>(должность, подпись, ФИО)</w:t>
      </w:r>
    </w:p>
    <w:p w:rsidR="009A1DCF" w:rsidRDefault="009A1DCF" w:rsidP="009A1DCF">
      <w:pPr>
        <w:pStyle w:val="32"/>
        <w:suppressAutoHyphens/>
        <w:spacing w:after="0"/>
        <w:rPr>
          <w:sz w:val="28"/>
          <w:szCs w:val="28"/>
        </w:rPr>
      </w:pPr>
      <w:r>
        <w:rPr>
          <w:sz w:val="28"/>
          <w:szCs w:val="28"/>
        </w:rPr>
        <w:t>«____» _________ 20___ г.</w:t>
      </w:r>
    </w:p>
    <w:p w:rsidR="009A1DCF" w:rsidRDefault="009A1DCF" w:rsidP="009A1DCF">
      <w:pPr>
        <w:pStyle w:val="32"/>
        <w:suppressAutoHyphens/>
        <w:spacing w:after="0"/>
        <w:rPr>
          <w:sz w:val="28"/>
          <w:szCs w:val="28"/>
        </w:rPr>
      </w:pPr>
    </w:p>
    <w:p w:rsidR="009A1DCF" w:rsidRDefault="009A1DCF" w:rsidP="009A1DCF">
      <w:pPr>
        <w:suppressAutoHyphens w:val="0"/>
        <w:rPr>
          <w:sz w:val="28"/>
          <w:szCs w:val="28"/>
          <w:lang w:eastAsia="ru-RU"/>
        </w:rPr>
        <w:sectPr w:rsidR="009A1DCF">
          <w:pgSz w:w="11907" w:h="16840"/>
          <w:pgMar w:top="1134" w:right="851" w:bottom="1134" w:left="1418" w:header="794" w:footer="794" w:gutter="0"/>
          <w:cols w:space="720"/>
        </w:sectPr>
      </w:pPr>
    </w:p>
    <w:p w:rsidR="009A1DCF" w:rsidRDefault="009A1DCF" w:rsidP="009A1DCF">
      <w:pPr>
        <w:pStyle w:val="19"/>
        <w:ind w:firstLine="0"/>
        <w:jc w:val="right"/>
        <w:outlineLvl w:val="0"/>
        <w:rPr>
          <w:szCs w:val="28"/>
        </w:rPr>
      </w:pPr>
      <w:r>
        <w:lastRenderedPageBreak/>
        <w:t>Приложение</w:t>
      </w:r>
      <w:r>
        <w:rPr>
          <w:rFonts w:eastAsia="MS Mincho"/>
          <w:szCs w:val="28"/>
        </w:rPr>
        <w:t xml:space="preserve"> № </w:t>
      </w:r>
      <w:r>
        <w:t>3</w:t>
      </w:r>
    </w:p>
    <w:p w:rsidR="009A1DCF" w:rsidRDefault="009A1DCF" w:rsidP="009A1DCF">
      <w:pPr>
        <w:pStyle w:val="af9"/>
        <w:ind w:firstLine="0"/>
        <w:jc w:val="right"/>
        <w:rPr>
          <w:rFonts w:eastAsia="Times New Roman"/>
          <w:sz w:val="32"/>
          <w:szCs w:val="28"/>
        </w:rPr>
      </w:pPr>
      <w:r>
        <w:rPr>
          <w:sz w:val="28"/>
        </w:rPr>
        <w:t>к документации о закупке</w:t>
      </w:r>
    </w:p>
    <w:p w:rsidR="009A1DCF" w:rsidRDefault="009A1DCF" w:rsidP="009A1DCF">
      <w:pPr>
        <w:pStyle w:val="af9"/>
        <w:jc w:val="center"/>
        <w:rPr>
          <w:b/>
          <w:sz w:val="28"/>
          <w:szCs w:val="28"/>
        </w:rPr>
      </w:pPr>
      <w:r>
        <w:rPr>
          <w:b/>
          <w:sz w:val="28"/>
          <w:szCs w:val="28"/>
        </w:rPr>
        <w:t>Финансово-коммерческое предложение</w:t>
      </w:r>
    </w:p>
    <w:p w:rsidR="009A1DCF" w:rsidRDefault="009A1DCF" w:rsidP="009A1DCF">
      <w:pPr>
        <w:pStyle w:val="af9"/>
        <w:ind w:firstLine="0"/>
        <w:jc w:val="left"/>
        <w:rPr>
          <w:rFonts w:eastAsia="Times New Roman"/>
          <w:sz w:val="28"/>
          <w:szCs w:val="28"/>
        </w:rPr>
      </w:pPr>
    </w:p>
    <w:p w:rsidR="009A1DCF" w:rsidRDefault="009A1DCF" w:rsidP="009A1DCF">
      <w:pPr>
        <w:rPr>
          <w:sz w:val="28"/>
          <w:szCs w:val="28"/>
        </w:rPr>
      </w:pPr>
    </w:p>
    <w:p w:rsidR="009A1DCF" w:rsidRDefault="009A1DCF" w:rsidP="009A1DCF">
      <w:pPr>
        <w:rPr>
          <w:sz w:val="28"/>
          <w:szCs w:val="28"/>
        </w:rPr>
      </w:pPr>
      <w:r>
        <w:rPr>
          <w:sz w:val="28"/>
          <w:szCs w:val="28"/>
        </w:rPr>
        <w:t xml:space="preserve">«____» ___________ 201_ г.                                 Открытый конкурс № ОК-_____  </w:t>
      </w:r>
    </w:p>
    <w:p w:rsidR="009A1DCF" w:rsidRDefault="009A1DCF" w:rsidP="009A1DCF">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A1DCF" w:rsidRDefault="009A1DCF" w:rsidP="009A1DCF">
      <w:pPr>
        <w:rPr>
          <w:sz w:val="28"/>
          <w:szCs w:val="28"/>
        </w:rPr>
      </w:pPr>
      <w:r>
        <w:rPr>
          <w:sz w:val="28"/>
          <w:szCs w:val="28"/>
        </w:rPr>
        <w:t>____________________________________________________________________</w:t>
      </w:r>
    </w:p>
    <w:p w:rsidR="009A1DCF" w:rsidRDefault="009A1DCF" w:rsidP="009A1DCF">
      <w:pPr>
        <w:ind w:firstLine="3"/>
        <w:jc w:val="center"/>
        <w:rPr>
          <w:bCs/>
          <w:i/>
        </w:rPr>
      </w:pPr>
      <w:r>
        <w:rPr>
          <w:bCs/>
          <w:i/>
        </w:rPr>
        <w:t>(Полное наименование п</w:t>
      </w:r>
      <w:r>
        <w:rPr>
          <w:i/>
        </w:rPr>
        <w:t>ретендента</w:t>
      </w:r>
      <w:r>
        <w:rPr>
          <w:bCs/>
          <w:i/>
        </w:rPr>
        <w:t>)</w:t>
      </w:r>
    </w:p>
    <w:p w:rsidR="009A1DCF" w:rsidRDefault="009A1DCF" w:rsidP="009A1DCF">
      <w:pPr>
        <w:ind w:firstLine="708"/>
        <w:rPr>
          <w:bCs/>
          <w:sz w:val="28"/>
          <w:szCs w:val="28"/>
        </w:rPr>
      </w:pPr>
    </w:p>
    <w:tbl>
      <w:tblPr>
        <w:tblW w:w="4850" w:type="pct"/>
        <w:tblInd w:w="108" w:type="dxa"/>
        <w:tblLook w:val="04A0"/>
      </w:tblPr>
      <w:tblGrid>
        <w:gridCol w:w="540"/>
        <w:gridCol w:w="1745"/>
        <w:gridCol w:w="1209"/>
        <w:gridCol w:w="1666"/>
        <w:gridCol w:w="1919"/>
        <w:gridCol w:w="2754"/>
      </w:tblGrid>
      <w:tr w:rsidR="009A1DCF" w:rsidTr="009A1DCF">
        <w:trPr>
          <w:trHeight w:val="2484"/>
        </w:trPr>
        <w:tc>
          <w:tcPr>
            <w:tcW w:w="290" w:type="pct"/>
            <w:tcBorders>
              <w:top w:val="single" w:sz="4" w:space="0" w:color="auto"/>
              <w:left w:val="single" w:sz="4" w:space="0" w:color="auto"/>
              <w:bottom w:val="single" w:sz="4" w:space="0" w:color="auto"/>
              <w:right w:val="single" w:sz="4" w:space="0" w:color="auto"/>
            </w:tcBorders>
            <w:vAlign w:val="center"/>
            <w:hideMark/>
          </w:tcPr>
          <w:p w:rsidR="009A1DCF" w:rsidRDefault="009A1DCF">
            <w:pPr>
              <w:ind w:firstLine="567"/>
              <w:jc w:val="center"/>
            </w:pPr>
            <w:r>
              <w:t xml:space="preserve">№ </w:t>
            </w:r>
            <w:proofErr w:type="spellStart"/>
            <w:proofErr w:type="gramStart"/>
            <w:r>
              <w:t>п</w:t>
            </w:r>
            <w:proofErr w:type="spellEnd"/>
            <w:proofErr w:type="gramEnd"/>
            <w:r>
              <w:t>/</w:t>
            </w:r>
            <w:proofErr w:type="spellStart"/>
            <w:r>
              <w:t>п</w:t>
            </w:r>
            <w:proofErr w:type="spellEnd"/>
          </w:p>
        </w:tc>
        <w:tc>
          <w:tcPr>
            <w:tcW w:w="926" w:type="pct"/>
            <w:tcBorders>
              <w:top w:val="single" w:sz="4" w:space="0" w:color="auto"/>
              <w:left w:val="single" w:sz="4" w:space="0" w:color="auto"/>
              <w:bottom w:val="single" w:sz="4" w:space="0" w:color="auto"/>
              <w:right w:val="single" w:sz="4" w:space="0" w:color="auto"/>
            </w:tcBorders>
            <w:vAlign w:val="center"/>
          </w:tcPr>
          <w:p w:rsidR="009A1DCF" w:rsidRDefault="009A1DCF">
            <w:pPr>
              <w:jc w:val="center"/>
            </w:pPr>
            <w:r>
              <w:t>Наименование товаров, работ, услуг</w:t>
            </w:r>
          </w:p>
          <w:p w:rsidR="009A1DCF" w:rsidRDefault="009A1DCF">
            <w:pPr>
              <w:ind w:firstLine="567"/>
              <w:jc w:val="center"/>
            </w:pPr>
          </w:p>
        </w:tc>
        <w:tc>
          <w:tcPr>
            <w:tcW w:w="641" w:type="pct"/>
            <w:tcBorders>
              <w:top w:val="single" w:sz="4" w:space="0" w:color="auto"/>
              <w:left w:val="single" w:sz="4" w:space="0" w:color="auto"/>
              <w:bottom w:val="single" w:sz="4" w:space="0" w:color="auto"/>
              <w:right w:val="single" w:sz="4" w:space="0" w:color="auto"/>
            </w:tcBorders>
            <w:vAlign w:val="center"/>
            <w:hideMark/>
          </w:tcPr>
          <w:p w:rsidR="009A1DCF" w:rsidRDefault="009A1DCF">
            <w:pPr>
              <w:jc w:val="center"/>
            </w:pPr>
            <w:r>
              <w:t>Цена за единицу работ, услуг, товара в руб., без учета НДС</w:t>
            </w:r>
          </w:p>
        </w:tc>
        <w:tc>
          <w:tcPr>
            <w:tcW w:w="714" w:type="pct"/>
            <w:tcBorders>
              <w:top w:val="single" w:sz="4" w:space="0" w:color="auto"/>
              <w:left w:val="single" w:sz="4" w:space="0" w:color="auto"/>
              <w:bottom w:val="single" w:sz="4" w:space="0" w:color="auto"/>
              <w:right w:val="single" w:sz="4" w:space="0" w:color="auto"/>
            </w:tcBorders>
            <w:vAlign w:val="center"/>
            <w:hideMark/>
          </w:tcPr>
          <w:p w:rsidR="009A1DCF" w:rsidRDefault="009A1DCF">
            <w:pPr>
              <w:jc w:val="center"/>
            </w:pPr>
            <w:r>
              <w:t>Количество поставляемых товаров, работ, услуг</w:t>
            </w:r>
          </w:p>
        </w:tc>
        <w:tc>
          <w:tcPr>
            <w:tcW w:w="1002" w:type="pct"/>
            <w:tcBorders>
              <w:top w:val="single" w:sz="4" w:space="0" w:color="auto"/>
              <w:left w:val="single" w:sz="4" w:space="0" w:color="auto"/>
              <w:bottom w:val="single" w:sz="4" w:space="0" w:color="auto"/>
              <w:right w:val="single" w:sz="4" w:space="0" w:color="auto"/>
            </w:tcBorders>
            <w:vAlign w:val="center"/>
            <w:hideMark/>
          </w:tcPr>
          <w:p w:rsidR="009A1DCF" w:rsidRDefault="009A1DCF">
            <w:pPr>
              <w:jc w:val="center"/>
            </w:pPr>
            <w:r>
              <w:t>Цена за весь закупаемый объем товаров, работ, услуг в руб., без учета НДС</w:t>
            </w:r>
          </w:p>
        </w:tc>
        <w:tc>
          <w:tcPr>
            <w:tcW w:w="1427" w:type="pct"/>
            <w:tcBorders>
              <w:top w:val="single" w:sz="4" w:space="0" w:color="auto"/>
              <w:left w:val="single" w:sz="4" w:space="0" w:color="auto"/>
              <w:bottom w:val="single" w:sz="4" w:space="0" w:color="auto"/>
              <w:right w:val="single" w:sz="4" w:space="0" w:color="auto"/>
            </w:tcBorders>
            <w:vAlign w:val="center"/>
            <w:hideMark/>
          </w:tcPr>
          <w:p w:rsidR="009A1DCF" w:rsidRDefault="009A1DCF">
            <w:pPr>
              <w:jc w:val="center"/>
            </w:pPr>
            <w:r>
              <w:t>Условия и порядок расчетов за поставку товаров, работ, услуг</w:t>
            </w:r>
          </w:p>
        </w:tc>
      </w:tr>
      <w:tr w:rsidR="009A1DCF" w:rsidTr="009A1DCF">
        <w:trPr>
          <w:trHeight w:val="255"/>
        </w:trPr>
        <w:tc>
          <w:tcPr>
            <w:tcW w:w="290" w:type="pct"/>
            <w:tcBorders>
              <w:top w:val="nil"/>
              <w:left w:val="single" w:sz="4" w:space="0" w:color="auto"/>
              <w:bottom w:val="single" w:sz="4" w:space="0" w:color="auto"/>
              <w:right w:val="single" w:sz="4" w:space="0" w:color="auto"/>
            </w:tcBorders>
            <w:noWrap/>
            <w:vAlign w:val="bottom"/>
            <w:hideMark/>
          </w:tcPr>
          <w:p w:rsidR="009A1DCF" w:rsidRDefault="009A1DCF">
            <w:pPr>
              <w:ind w:firstLine="567"/>
              <w:jc w:val="both"/>
            </w:pPr>
            <w:r>
              <w:t>1</w:t>
            </w:r>
          </w:p>
        </w:tc>
        <w:tc>
          <w:tcPr>
            <w:tcW w:w="926" w:type="pct"/>
            <w:tcBorders>
              <w:top w:val="nil"/>
              <w:left w:val="nil"/>
              <w:bottom w:val="single" w:sz="4" w:space="0" w:color="auto"/>
              <w:right w:val="single" w:sz="4" w:space="0" w:color="auto"/>
            </w:tcBorders>
            <w:noWrap/>
            <w:vAlign w:val="bottom"/>
          </w:tcPr>
          <w:p w:rsidR="009A1DCF" w:rsidRDefault="009A1DCF">
            <w:pPr>
              <w:ind w:firstLine="567"/>
              <w:jc w:val="both"/>
            </w:pPr>
          </w:p>
        </w:tc>
        <w:tc>
          <w:tcPr>
            <w:tcW w:w="641" w:type="pct"/>
            <w:tcBorders>
              <w:top w:val="single" w:sz="4" w:space="0" w:color="auto"/>
              <w:left w:val="nil"/>
              <w:bottom w:val="single" w:sz="4" w:space="0" w:color="auto"/>
              <w:right w:val="single" w:sz="4" w:space="0" w:color="auto"/>
            </w:tcBorders>
          </w:tcPr>
          <w:p w:rsidR="009A1DCF" w:rsidRDefault="009A1DCF">
            <w:pPr>
              <w:ind w:firstLine="567"/>
              <w:jc w:val="both"/>
            </w:pPr>
          </w:p>
        </w:tc>
        <w:tc>
          <w:tcPr>
            <w:tcW w:w="714" w:type="pct"/>
            <w:tcBorders>
              <w:top w:val="single" w:sz="4" w:space="0" w:color="auto"/>
              <w:left w:val="single" w:sz="4" w:space="0" w:color="auto"/>
              <w:bottom w:val="single" w:sz="4" w:space="0" w:color="auto"/>
              <w:right w:val="single" w:sz="4" w:space="0" w:color="auto"/>
            </w:tcBorders>
          </w:tcPr>
          <w:p w:rsidR="009A1DCF" w:rsidRDefault="009A1DCF">
            <w:pPr>
              <w:ind w:firstLine="567"/>
              <w:jc w:val="both"/>
            </w:pPr>
          </w:p>
        </w:tc>
        <w:tc>
          <w:tcPr>
            <w:tcW w:w="1002" w:type="pct"/>
            <w:tcBorders>
              <w:top w:val="single" w:sz="4" w:space="0" w:color="auto"/>
              <w:left w:val="single" w:sz="4" w:space="0" w:color="auto"/>
              <w:bottom w:val="single" w:sz="4" w:space="0" w:color="auto"/>
              <w:right w:val="single" w:sz="4" w:space="0" w:color="auto"/>
            </w:tcBorders>
            <w:noWrap/>
            <w:vAlign w:val="bottom"/>
          </w:tcPr>
          <w:p w:rsidR="009A1DCF" w:rsidRDefault="009A1DCF">
            <w:pPr>
              <w:ind w:firstLine="567"/>
              <w:jc w:val="both"/>
            </w:pPr>
          </w:p>
        </w:tc>
        <w:tc>
          <w:tcPr>
            <w:tcW w:w="1427" w:type="pct"/>
            <w:tcBorders>
              <w:top w:val="single" w:sz="4" w:space="0" w:color="auto"/>
              <w:left w:val="nil"/>
              <w:bottom w:val="single" w:sz="4" w:space="0" w:color="auto"/>
              <w:right w:val="single" w:sz="4" w:space="0" w:color="auto"/>
            </w:tcBorders>
          </w:tcPr>
          <w:p w:rsidR="009A1DCF" w:rsidRDefault="009A1DCF">
            <w:pPr>
              <w:ind w:firstLine="567"/>
              <w:jc w:val="both"/>
            </w:pPr>
          </w:p>
        </w:tc>
      </w:tr>
      <w:tr w:rsidR="009A1DCF" w:rsidTr="009A1DCF">
        <w:trPr>
          <w:trHeight w:val="315"/>
        </w:trPr>
        <w:tc>
          <w:tcPr>
            <w:tcW w:w="290" w:type="pct"/>
            <w:tcBorders>
              <w:top w:val="nil"/>
              <w:left w:val="single" w:sz="4" w:space="0" w:color="auto"/>
              <w:bottom w:val="single" w:sz="4" w:space="0" w:color="auto"/>
              <w:right w:val="single" w:sz="4" w:space="0" w:color="auto"/>
            </w:tcBorders>
            <w:noWrap/>
            <w:vAlign w:val="bottom"/>
          </w:tcPr>
          <w:p w:rsidR="009A1DCF" w:rsidRDefault="009A1DCF">
            <w:pPr>
              <w:ind w:firstLine="567"/>
              <w:jc w:val="both"/>
            </w:pPr>
          </w:p>
        </w:tc>
        <w:tc>
          <w:tcPr>
            <w:tcW w:w="926" w:type="pct"/>
            <w:tcBorders>
              <w:top w:val="nil"/>
              <w:left w:val="nil"/>
              <w:bottom w:val="single" w:sz="4" w:space="0" w:color="auto"/>
              <w:right w:val="single" w:sz="4" w:space="0" w:color="auto"/>
            </w:tcBorders>
            <w:noWrap/>
            <w:vAlign w:val="bottom"/>
          </w:tcPr>
          <w:p w:rsidR="009A1DCF" w:rsidRDefault="009A1DCF">
            <w:pPr>
              <w:ind w:firstLine="567"/>
              <w:jc w:val="both"/>
            </w:pPr>
          </w:p>
        </w:tc>
        <w:tc>
          <w:tcPr>
            <w:tcW w:w="641" w:type="pct"/>
            <w:tcBorders>
              <w:top w:val="single" w:sz="4" w:space="0" w:color="auto"/>
              <w:left w:val="nil"/>
              <w:bottom w:val="single" w:sz="4" w:space="0" w:color="auto"/>
              <w:right w:val="single" w:sz="4" w:space="0" w:color="auto"/>
            </w:tcBorders>
          </w:tcPr>
          <w:p w:rsidR="009A1DCF" w:rsidRDefault="009A1DCF">
            <w:pPr>
              <w:ind w:firstLine="567"/>
              <w:jc w:val="both"/>
            </w:pPr>
          </w:p>
        </w:tc>
        <w:tc>
          <w:tcPr>
            <w:tcW w:w="714" w:type="pct"/>
            <w:tcBorders>
              <w:top w:val="single" w:sz="4" w:space="0" w:color="auto"/>
              <w:left w:val="single" w:sz="4" w:space="0" w:color="auto"/>
              <w:bottom w:val="single" w:sz="4" w:space="0" w:color="auto"/>
              <w:right w:val="single" w:sz="4" w:space="0" w:color="auto"/>
            </w:tcBorders>
          </w:tcPr>
          <w:p w:rsidR="009A1DCF" w:rsidRDefault="009A1DCF">
            <w:pPr>
              <w:ind w:firstLine="567"/>
              <w:jc w:val="both"/>
            </w:pPr>
          </w:p>
        </w:tc>
        <w:tc>
          <w:tcPr>
            <w:tcW w:w="1002" w:type="pct"/>
            <w:tcBorders>
              <w:top w:val="single" w:sz="4" w:space="0" w:color="auto"/>
              <w:left w:val="single" w:sz="4" w:space="0" w:color="auto"/>
              <w:bottom w:val="single" w:sz="4" w:space="0" w:color="auto"/>
              <w:right w:val="single" w:sz="4" w:space="0" w:color="auto"/>
            </w:tcBorders>
            <w:noWrap/>
            <w:vAlign w:val="bottom"/>
          </w:tcPr>
          <w:p w:rsidR="009A1DCF" w:rsidRDefault="009A1DCF">
            <w:pPr>
              <w:ind w:firstLine="567"/>
              <w:jc w:val="both"/>
            </w:pPr>
          </w:p>
        </w:tc>
        <w:tc>
          <w:tcPr>
            <w:tcW w:w="1427" w:type="pct"/>
            <w:tcBorders>
              <w:top w:val="single" w:sz="4" w:space="0" w:color="auto"/>
              <w:left w:val="nil"/>
              <w:bottom w:val="single" w:sz="4" w:space="0" w:color="auto"/>
              <w:right w:val="single" w:sz="4" w:space="0" w:color="auto"/>
            </w:tcBorders>
          </w:tcPr>
          <w:p w:rsidR="009A1DCF" w:rsidRDefault="009A1DCF">
            <w:pPr>
              <w:ind w:firstLine="567"/>
              <w:jc w:val="both"/>
            </w:pPr>
          </w:p>
        </w:tc>
      </w:tr>
      <w:tr w:rsidR="009A1DCF" w:rsidTr="009A1DCF">
        <w:trPr>
          <w:trHeight w:val="335"/>
        </w:trPr>
        <w:tc>
          <w:tcPr>
            <w:tcW w:w="1216" w:type="pct"/>
            <w:gridSpan w:val="2"/>
            <w:tcBorders>
              <w:top w:val="nil"/>
              <w:left w:val="single" w:sz="4" w:space="0" w:color="auto"/>
              <w:bottom w:val="single" w:sz="4" w:space="0" w:color="auto"/>
              <w:right w:val="single" w:sz="4" w:space="0" w:color="auto"/>
            </w:tcBorders>
            <w:noWrap/>
            <w:vAlign w:val="bottom"/>
            <w:hideMark/>
          </w:tcPr>
          <w:p w:rsidR="009A1DCF" w:rsidRDefault="009A1DCF">
            <w:pPr>
              <w:ind w:firstLine="567"/>
              <w:jc w:val="both"/>
            </w:pPr>
            <w:r>
              <w:t>Итого:</w:t>
            </w:r>
          </w:p>
        </w:tc>
        <w:tc>
          <w:tcPr>
            <w:tcW w:w="641" w:type="pct"/>
            <w:tcBorders>
              <w:top w:val="single" w:sz="4" w:space="0" w:color="auto"/>
              <w:left w:val="nil"/>
              <w:bottom w:val="single" w:sz="4" w:space="0" w:color="auto"/>
              <w:right w:val="single" w:sz="4" w:space="0" w:color="auto"/>
            </w:tcBorders>
          </w:tcPr>
          <w:p w:rsidR="009A1DCF" w:rsidRDefault="009A1DCF">
            <w:pPr>
              <w:ind w:firstLine="567"/>
              <w:jc w:val="both"/>
            </w:pPr>
          </w:p>
        </w:tc>
        <w:tc>
          <w:tcPr>
            <w:tcW w:w="714" w:type="pct"/>
            <w:tcBorders>
              <w:top w:val="single" w:sz="4" w:space="0" w:color="auto"/>
              <w:left w:val="single" w:sz="4" w:space="0" w:color="auto"/>
              <w:bottom w:val="single" w:sz="4" w:space="0" w:color="auto"/>
              <w:right w:val="single" w:sz="4" w:space="0" w:color="auto"/>
            </w:tcBorders>
          </w:tcPr>
          <w:p w:rsidR="009A1DCF" w:rsidRDefault="009A1DCF">
            <w:pPr>
              <w:ind w:firstLine="567"/>
              <w:jc w:val="both"/>
            </w:pPr>
          </w:p>
        </w:tc>
        <w:tc>
          <w:tcPr>
            <w:tcW w:w="1002" w:type="pct"/>
            <w:tcBorders>
              <w:top w:val="single" w:sz="4" w:space="0" w:color="auto"/>
              <w:left w:val="single" w:sz="4" w:space="0" w:color="auto"/>
              <w:bottom w:val="single" w:sz="4" w:space="0" w:color="auto"/>
              <w:right w:val="single" w:sz="4" w:space="0" w:color="auto"/>
            </w:tcBorders>
            <w:noWrap/>
            <w:vAlign w:val="center"/>
          </w:tcPr>
          <w:p w:rsidR="009A1DCF" w:rsidRDefault="009A1DCF">
            <w:pPr>
              <w:ind w:firstLine="567"/>
              <w:jc w:val="both"/>
            </w:pPr>
          </w:p>
        </w:tc>
        <w:tc>
          <w:tcPr>
            <w:tcW w:w="1427" w:type="pct"/>
            <w:tcBorders>
              <w:top w:val="single" w:sz="4" w:space="0" w:color="auto"/>
              <w:left w:val="nil"/>
              <w:bottom w:val="single" w:sz="4" w:space="0" w:color="auto"/>
              <w:right w:val="single" w:sz="4" w:space="0" w:color="auto"/>
            </w:tcBorders>
            <w:hideMark/>
          </w:tcPr>
          <w:p w:rsidR="009A1DCF" w:rsidRDefault="009A1DCF">
            <w:pPr>
              <w:ind w:firstLine="567"/>
              <w:jc w:val="both"/>
            </w:pPr>
            <w:r>
              <w:t>-</w:t>
            </w:r>
          </w:p>
        </w:tc>
      </w:tr>
    </w:tbl>
    <w:p w:rsidR="009A1DCF" w:rsidRDefault="009A1DCF" w:rsidP="009A1DCF">
      <w:pPr>
        <w:ind w:firstLine="567"/>
        <w:jc w:val="both"/>
        <w:rPr>
          <w:color w:val="BFBFBF"/>
        </w:rPr>
      </w:pPr>
    </w:p>
    <w:p w:rsidR="009A1DCF" w:rsidRDefault="009A1DCF" w:rsidP="009A1DCF">
      <w:pPr>
        <w:pStyle w:val="afc"/>
        <w:jc w:val="both"/>
        <w:rPr>
          <w:szCs w:val="28"/>
        </w:rPr>
      </w:pPr>
      <w:r>
        <w:rPr>
          <w:szCs w:val="28"/>
        </w:rPr>
        <w:t xml:space="preserve">1. </w:t>
      </w:r>
      <w:proofErr w:type="gramStart"/>
      <w:r>
        <w:rPr>
          <w:szCs w:val="28"/>
        </w:rPr>
        <w:t>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учитывает стоимость всех налогов (кроме НДС) и включает в себя: холодное водоснабжение, теплоснабжение, канализацию, а также их обслуживание, оплату электроэнергии, вывоз мусора.</w:t>
      </w:r>
      <w:proofErr w:type="gramEnd"/>
    </w:p>
    <w:p w:rsidR="009A1DCF" w:rsidRDefault="009A1DCF" w:rsidP="009A1DCF">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9A1DCF" w:rsidRDefault="009A1DCF" w:rsidP="009A1DCF">
      <w:pPr>
        <w:pStyle w:val="afc"/>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9A1DCF" w:rsidRDefault="009A1DCF" w:rsidP="009A1DCF">
      <w:pPr>
        <w:pStyle w:val="afc"/>
        <w:jc w:val="center"/>
        <w:rPr>
          <w:i/>
          <w:sz w:val="24"/>
          <w:szCs w:val="24"/>
        </w:rPr>
      </w:pPr>
      <w:r>
        <w:rPr>
          <w:i/>
          <w:sz w:val="24"/>
          <w:szCs w:val="24"/>
        </w:rPr>
        <w:t>(заполняется претендентом при необходимости).</w:t>
      </w:r>
    </w:p>
    <w:p w:rsidR="009A1DCF" w:rsidRDefault="009A1DCF" w:rsidP="009A1DCF">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9A1DCF" w:rsidRDefault="009A1DCF" w:rsidP="009A1DCF">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9A1DCF" w:rsidRDefault="009A1DCF" w:rsidP="009A1DCF">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9A1DCF" w:rsidRDefault="009A1DCF" w:rsidP="009A1DCF">
      <w:pPr>
        <w:pStyle w:val="afc"/>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w:t>
      </w:r>
      <w:r>
        <w:rPr>
          <w:szCs w:val="28"/>
        </w:rPr>
        <w:lastRenderedPageBreak/>
        <w:t>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9A1DCF" w:rsidRDefault="009A1DCF" w:rsidP="009A1DCF">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9A1DCF" w:rsidRDefault="009A1DCF" w:rsidP="009A1DCF">
      <w:pPr>
        <w:pStyle w:val="afc"/>
        <w:jc w:val="both"/>
        <w:rPr>
          <w:i/>
          <w:szCs w:val="28"/>
          <w:highlight w:val="cyan"/>
        </w:rPr>
      </w:pPr>
    </w:p>
    <w:p w:rsidR="009A1DCF" w:rsidRDefault="009A1DCF" w:rsidP="009A1DCF">
      <w:pPr>
        <w:pStyle w:val="af9"/>
        <w:ind w:firstLine="0"/>
        <w:jc w:val="left"/>
        <w:rPr>
          <w:rFonts w:eastAsia="Times New Roman"/>
          <w:sz w:val="28"/>
          <w:szCs w:val="28"/>
        </w:rPr>
      </w:pPr>
    </w:p>
    <w:p w:rsidR="009A1DCF" w:rsidRDefault="009A1DCF" w:rsidP="009A1DCF">
      <w:pPr>
        <w:pStyle w:val="3"/>
        <w:spacing w:before="0" w:after="0"/>
        <w:ind w:left="0" w:firstLine="706"/>
        <w:jc w:val="both"/>
        <w:rPr>
          <w:sz w:val="28"/>
          <w:szCs w:val="28"/>
        </w:rPr>
      </w:pPr>
      <w:r>
        <w:rPr>
          <w:rFonts w:ascii="Times New Roman" w:hAnsi="Times New Roman"/>
          <w:b w:val="0"/>
          <w:bCs w:val="0"/>
          <w:sz w:val="28"/>
          <w:szCs w:val="28"/>
        </w:rPr>
        <w:t>Представитель, имеющий полномочия подписать Заявку на участие от имени ____________________________________________________________</w:t>
      </w:r>
    </w:p>
    <w:p w:rsidR="009A1DCF" w:rsidRDefault="009A1DCF" w:rsidP="009A1DCF">
      <w:pPr>
        <w:tabs>
          <w:tab w:val="left" w:pos="8640"/>
        </w:tabs>
        <w:jc w:val="center"/>
        <w:rPr>
          <w:i/>
        </w:rPr>
      </w:pPr>
      <w:r>
        <w:rPr>
          <w:i/>
        </w:rPr>
        <w:t>(наименование претендента)</w:t>
      </w:r>
    </w:p>
    <w:p w:rsidR="009A1DCF" w:rsidRDefault="009A1DCF" w:rsidP="009A1DCF">
      <w:pPr>
        <w:pStyle w:val="32"/>
        <w:suppressAutoHyphens/>
        <w:spacing w:after="0"/>
        <w:rPr>
          <w:sz w:val="28"/>
          <w:szCs w:val="28"/>
        </w:rPr>
      </w:pPr>
      <w:r>
        <w:rPr>
          <w:sz w:val="28"/>
          <w:szCs w:val="28"/>
        </w:rPr>
        <w:t>____________________________________________________________________</w:t>
      </w:r>
    </w:p>
    <w:p w:rsidR="009A1DCF" w:rsidRDefault="009A1DCF" w:rsidP="009A1DCF">
      <w:pPr>
        <w:rPr>
          <w:i/>
        </w:rPr>
      </w:pPr>
      <w:r>
        <w:rPr>
          <w:i/>
        </w:rPr>
        <w:t xml:space="preserve">       Печать</w:t>
      </w:r>
      <w:r>
        <w:rPr>
          <w:i/>
        </w:rPr>
        <w:tab/>
      </w:r>
      <w:r>
        <w:rPr>
          <w:i/>
        </w:rPr>
        <w:tab/>
      </w:r>
      <w:r>
        <w:rPr>
          <w:i/>
        </w:rPr>
        <w:tab/>
        <w:t>(должность, подпись, ФИО)</w:t>
      </w:r>
    </w:p>
    <w:p w:rsidR="009A1DCF" w:rsidRDefault="009A1DCF" w:rsidP="009A1DCF">
      <w:pPr>
        <w:pStyle w:val="32"/>
        <w:suppressAutoHyphens/>
        <w:spacing w:after="0"/>
        <w:rPr>
          <w:sz w:val="28"/>
          <w:szCs w:val="28"/>
        </w:rPr>
      </w:pPr>
      <w:r>
        <w:rPr>
          <w:sz w:val="28"/>
          <w:szCs w:val="28"/>
        </w:rPr>
        <w:t>"____" _________ 201__ г.</w:t>
      </w:r>
    </w:p>
    <w:p w:rsidR="009A1DCF" w:rsidRDefault="009A1DCF" w:rsidP="009A1DCF"/>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ind w:firstLine="0"/>
        <w:jc w:val="left"/>
        <w:rPr>
          <w:rFonts w:eastAsia="Times New Roman"/>
          <w:sz w:val="24"/>
          <w:szCs w:val="28"/>
        </w:rPr>
      </w:pPr>
    </w:p>
    <w:p w:rsidR="009A1DCF" w:rsidRDefault="009A1DCF" w:rsidP="009A1DCF">
      <w:pPr>
        <w:pStyle w:val="af9"/>
        <w:jc w:val="right"/>
        <w:rPr>
          <w:szCs w:val="28"/>
          <w:lang w:val="en-US"/>
        </w:rPr>
      </w:pPr>
    </w:p>
    <w:p w:rsidR="009A1DCF" w:rsidRDefault="009A1DCF" w:rsidP="009A1DCF">
      <w:pPr>
        <w:pStyle w:val="af9"/>
        <w:jc w:val="right"/>
        <w:rPr>
          <w:szCs w:val="28"/>
        </w:rPr>
      </w:pPr>
      <w:r>
        <w:rPr>
          <w:szCs w:val="28"/>
        </w:rPr>
        <w:lastRenderedPageBreak/>
        <w:t>Приложение № 4</w:t>
      </w:r>
    </w:p>
    <w:p w:rsidR="009A1DCF" w:rsidRDefault="009A1DCF" w:rsidP="009A1DCF">
      <w:pPr>
        <w:pStyle w:val="af9"/>
        <w:jc w:val="right"/>
        <w:rPr>
          <w:szCs w:val="28"/>
        </w:rPr>
      </w:pPr>
      <w:r>
        <w:rPr>
          <w:szCs w:val="28"/>
        </w:rPr>
        <w:t>к документации о закупке</w:t>
      </w:r>
    </w:p>
    <w:p w:rsidR="009A1DCF" w:rsidRDefault="009A1DCF" w:rsidP="009A1DCF">
      <w:pPr>
        <w:pStyle w:val="af9"/>
        <w:rPr>
          <w:szCs w:val="28"/>
        </w:rPr>
      </w:pPr>
    </w:p>
    <w:p w:rsidR="009A1DCF" w:rsidRDefault="009A1DCF" w:rsidP="009A1DCF">
      <w:pPr>
        <w:pStyle w:val="af9"/>
        <w:jc w:val="center"/>
        <w:rPr>
          <w:b/>
          <w:bCs/>
          <w:szCs w:val="28"/>
        </w:rPr>
      </w:pPr>
      <w:r>
        <w:rPr>
          <w:b/>
          <w:bCs/>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9A1DCF" w:rsidRDefault="009A1DCF" w:rsidP="009A1DCF">
      <w:pPr>
        <w:pStyle w:val="af9"/>
        <w:jc w:val="center"/>
        <w:rPr>
          <w:i/>
          <w:szCs w:val="28"/>
        </w:rPr>
      </w:pPr>
      <w:r>
        <w:rPr>
          <w:i/>
          <w:szCs w:val="28"/>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3"/>
        <w:gridCol w:w="1349"/>
        <w:gridCol w:w="2665"/>
        <w:gridCol w:w="1840"/>
        <w:gridCol w:w="1969"/>
        <w:gridCol w:w="1601"/>
      </w:tblGrid>
      <w:tr w:rsidR="009A1DCF" w:rsidTr="009A1DCF">
        <w:trPr>
          <w:trHeight w:val="2179"/>
        </w:trPr>
        <w:tc>
          <w:tcPr>
            <w:tcW w:w="0" w:type="auto"/>
            <w:tcBorders>
              <w:top w:val="single" w:sz="4" w:space="0" w:color="auto"/>
              <w:left w:val="single" w:sz="4" w:space="0" w:color="auto"/>
              <w:bottom w:val="single" w:sz="4" w:space="0" w:color="auto"/>
              <w:right w:val="single" w:sz="4" w:space="0" w:color="auto"/>
            </w:tcBorders>
            <w:vAlign w:val="center"/>
            <w:hideMark/>
          </w:tcPr>
          <w:p w:rsidR="009A1DCF" w:rsidRDefault="009A1DCF">
            <w:pPr>
              <w:pStyle w:val="af9"/>
              <w:jc w:val="center"/>
              <w:rPr>
                <w:szCs w:val="28"/>
              </w:rPr>
            </w:pPr>
            <w:r>
              <w:rPr>
                <w:szCs w:val="2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A1DCF" w:rsidRDefault="009A1DCF">
            <w:pPr>
              <w:pStyle w:val="af9"/>
              <w:ind w:firstLine="0"/>
              <w:rPr>
                <w:szCs w:val="28"/>
              </w:rPr>
            </w:pPr>
            <w:r>
              <w:rPr>
                <w:szCs w:val="28"/>
              </w:rPr>
              <w:t>Дата и номер договора</w:t>
            </w:r>
            <w:r>
              <w:rPr>
                <w:szCs w:val="28"/>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hideMark/>
          </w:tcPr>
          <w:p w:rsidR="009A1DCF" w:rsidRDefault="009A1DCF">
            <w:pPr>
              <w:pStyle w:val="af9"/>
              <w:ind w:firstLine="0"/>
              <w:rPr>
                <w:szCs w:val="28"/>
              </w:rPr>
            </w:pPr>
            <w:r>
              <w:rPr>
                <w:szCs w:val="28"/>
              </w:rPr>
              <w:t>Предмет договора (указываются только договоры по предмету, аналогичному предмету Открытого конкурса, указанному в подпункте 1.3 части 1.п.17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hideMark/>
          </w:tcPr>
          <w:p w:rsidR="009A1DCF" w:rsidRDefault="009A1DCF">
            <w:pPr>
              <w:pStyle w:val="af9"/>
              <w:ind w:firstLine="0"/>
              <w:rPr>
                <w:szCs w:val="28"/>
              </w:rPr>
            </w:pPr>
            <w:r>
              <w:rPr>
                <w:szCs w:val="28"/>
              </w:rPr>
              <w:t>Наименование контрагента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9A1DCF" w:rsidRDefault="009A1DCF">
            <w:pPr>
              <w:pStyle w:val="af9"/>
              <w:ind w:firstLine="0"/>
              <w:rPr>
                <w:szCs w:val="28"/>
              </w:rPr>
            </w:pPr>
            <w:r>
              <w:rPr>
                <w:szCs w:val="28"/>
              </w:rPr>
              <w:t>Количество поставляемого товара, работ, услуг</w:t>
            </w:r>
          </w:p>
        </w:tc>
        <w:tc>
          <w:tcPr>
            <w:tcW w:w="0" w:type="auto"/>
            <w:tcBorders>
              <w:top w:val="single" w:sz="4" w:space="0" w:color="auto"/>
              <w:left w:val="single" w:sz="4" w:space="0" w:color="auto"/>
              <w:bottom w:val="single" w:sz="4" w:space="0" w:color="auto"/>
              <w:right w:val="single" w:sz="4" w:space="0" w:color="auto"/>
            </w:tcBorders>
            <w:vAlign w:val="center"/>
            <w:hideMark/>
          </w:tcPr>
          <w:p w:rsidR="009A1DCF" w:rsidRDefault="009A1DCF">
            <w:pPr>
              <w:pStyle w:val="af9"/>
              <w:ind w:firstLine="0"/>
              <w:rPr>
                <w:szCs w:val="28"/>
              </w:rPr>
            </w:pPr>
            <w:r>
              <w:rPr>
                <w:szCs w:val="28"/>
              </w:rPr>
              <w:t>Сумма стоимости оказанных услуг по договору, без учета НДС, руб.</w:t>
            </w:r>
          </w:p>
        </w:tc>
      </w:tr>
      <w:tr w:rsidR="009A1DCF" w:rsidTr="009A1DCF">
        <w:trPr>
          <w:trHeight w:val="274"/>
        </w:trPr>
        <w:tc>
          <w:tcPr>
            <w:tcW w:w="0" w:type="auto"/>
            <w:tcBorders>
              <w:top w:val="single" w:sz="4" w:space="0" w:color="auto"/>
              <w:left w:val="single" w:sz="4" w:space="0" w:color="auto"/>
              <w:bottom w:val="single" w:sz="4" w:space="0" w:color="auto"/>
              <w:right w:val="single" w:sz="4" w:space="0" w:color="auto"/>
            </w:tcBorders>
            <w:hideMark/>
          </w:tcPr>
          <w:p w:rsidR="009A1DCF" w:rsidRDefault="009A1DCF">
            <w:pPr>
              <w:pStyle w:val="af9"/>
              <w:jc w:val="right"/>
              <w:rPr>
                <w:szCs w:val="28"/>
              </w:rPr>
            </w:pPr>
            <w:r>
              <w:rPr>
                <w:szCs w:val="28"/>
              </w:rPr>
              <w:t>1.</w:t>
            </w:r>
          </w:p>
        </w:tc>
        <w:tc>
          <w:tcPr>
            <w:tcW w:w="0" w:type="auto"/>
            <w:tcBorders>
              <w:top w:val="single" w:sz="4" w:space="0" w:color="auto"/>
              <w:left w:val="single" w:sz="4" w:space="0" w:color="auto"/>
              <w:bottom w:val="single" w:sz="4" w:space="0" w:color="auto"/>
              <w:right w:val="single" w:sz="4" w:space="0" w:color="auto"/>
            </w:tcBorders>
            <w:vAlign w:val="center"/>
          </w:tcPr>
          <w:p w:rsidR="009A1DCF" w:rsidRDefault="009A1DCF">
            <w:pPr>
              <w:pStyle w:val="af9"/>
              <w:jc w:val="right"/>
              <w:rPr>
                <w:szCs w:val="28"/>
              </w:rPr>
            </w:pPr>
          </w:p>
        </w:tc>
        <w:tc>
          <w:tcPr>
            <w:tcW w:w="2665" w:type="dxa"/>
            <w:tcBorders>
              <w:top w:val="single" w:sz="4" w:space="0" w:color="auto"/>
              <w:left w:val="single" w:sz="4" w:space="0" w:color="auto"/>
              <w:bottom w:val="single" w:sz="4" w:space="0" w:color="auto"/>
              <w:right w:val="single" w:sz="4" w:space="0" w:color="auto"/>
            </w:tcBorders>
          </w:tcPr>
          <w:p w:rsidR="009A1DCF" w:rsidRDefault="009A1DCF">
            <w:pPr>
              <w:pStyle w:val="af9"/>
              <w:jc w:val="right"/>
              <w:rPr>
                <w:szCs w:val="28"/>
              </w:rPr>
            </w:pPr>
          </w:p>
        </w:tc>
        <w:tc>
          <w:tcPr>
            <w:tcW w:w="1735" w:type="dxa"/>
            <w:tcBorders>
              <w:top w:val="single" w:sz="4" w:space="0" w:color="auto"/>
              <w:left w:val="single" w:sz="4" w:space="0" w:color="auto"/>
              <w:bottom w:val="single" w:sz="4" w:space="0" w:color="auto"/>
              <w:right w:val="single" w:sz="4" w:space="0" w:color="auto"/>
            </w:tcBorders>
          </w:tcPr>
          <w:p w:rsidR="009A1DCF" w:rsidRDefault="009A1DCF">
            <w:pPr>
              <w:pStyle w:val="af9"/>
              <w:jc w:val="right"/>
              <w:rPr>
                <w:szCs w:val="28"/>
              </w:rPr>
            </w:pPr>
          </w:p>
        </w:tc>
        <w:tc>
          <w:tcPr>
            <w:tcW w:w="0" w:type="auto"/>
            <w:tcBorders>
              <w:top w:val="single" w:sz="4" w:space="0" w:color="auto"/>
              <w:left w:val="single" w:sz="4" w:space="0" w:color="auto"/>
              <w:bottom w:val="single" w:sz="4" w:space="0" w:color="auto"/>
              <w:right w:val="single" w:sz="4" w:space="0" w:color="auto"/>
            </w:tcBorders>
          </w:tcPr>
          <w:p w:rsidR="009A1DCF" w:rsidRDefault="009A1DCF">
            <w:pPr>
              <w:pStyle w:val="af9"/>
              <w:jc w:val="right"/>
              <w:rPr>
                <w:szCs w:val="28"/>
              </w:rPr>
            </w:pPr>
          </w:p>
        </w:tc>
        <w:tc>
          <w:tcPr>
            <w:tcW w:w="0" w:type="auto"/>
            <w:tcBorders>
              <w:top w:val="single" w:sz="4" w:space="0" w:color="auto"/>
              <w:left w:val="single" w:sz="4" w:space="0" w:color="auto"/>
              <w:bottom w:val="single" w:sz="4" w:space="0" w:color="auto"/>
              <w:right w:val="single" w:sz="4" w:space="0" w:color="auto"/>
            </w:tcBorders>
          </w:tcPr>
          <w:p w:rsidR="009A1DCF" w:rsidRDefault="009A1DCF">
            <w:pPr>
              <w:pStyle w:val="af9"/>
              <w:jc w:val="right"/>
              <w:rPr>
                <w:szCs w:val="28"/>
              </w:rPr>
            </w:pPr>
          </w:p>
        </w:tc>
      </w:tr>
      <w:tr w:rsidR="009A1DCF" w:rsidTr="009A1DCF">
        <w:trPr>
          <w:trHeight w:val="262"/>
        </w:trPr>
        <w:tc>
          <w:tcPr>
            <w:tcW w:w="0" w:type="auto"/>
            <w:tcBorders>
              <w:top w:val="single" w:sz="4" w:space="0" w:color="auto"/>
              <w:left w:val="single" w:sz="4" w:space="0" w:color="auto"/>
              <w:bottom w:val="single" w:sz="4" w:space="0" w:color="auto"/>
              <w:right w:val="single" w:sz="4" w:space="0" w:color="auto"/>
            </w:tcBorders>
            <w:hideMark/>
          </w:tcPr>
          <w:p w:rsidR="009A1DCF" w:rsidRDefault="009A1DCF">
            <w:pPr>
              <w:pStyle w:val="af9"/>
              <w:jc w:val="right"/>
              <w:rPr>
                <w:szCs w:val="28"/>
              </w:rPr>
            </w:pPr>
            <w:r>
              <w:rPr>
                <w:szCs w:val="28"/>
              </w:rPr>
              <w:t>2.</w:t>
            </w:r>
          </w:p>
        </w:tc>
        <w:tc>
          <w:tcPr>
            <w:tcW w:w="0" w:type="auto"/>
            <w:tcBorders>
              <w:top w:val="single" w:sz="4" w:space="0" w:color="auto"/>
              <w:left w:val="single" w:sz="4" w:space="0" w:color="auto"/>
              <w:bottom w:val="single" w:sz="4" w:space="0" w:color="auto"/>
              <w:right w:val="single" w:sz="4" w:space="0" w:color="auto"/>
            </w:tcBorders>
            <w:vAlign w:val="center"/>
          </w:tcPr>
          <w:p w:rsidR="009A1DCF" w:rsidRDefault="009A1DCF">
            <w:pPr>
              <w:pStyle w:val="af9"/>
              <w:jc w:val="right"/>
              <w:rPr>
                <w:szCs w:val="28"/>
              </w:rPr>
            </w:pPr>
          </w:p>
        </w:tc>
        <w:tc>
          <w:tcPr>
            <w:tcW w:w="2665" w:type="dxa"/>
            <w:tcBorders>
              <w:top w:val="single" w:sz="4" w:space="0" w:color="auto"/>
              <w:left w:val="single" w:sz="4" w:space="0" w:color="auto"/>
              <w:bottom w:val="single" w:sz="4" w:space="0" w:color="auto"/>
              <w:right w:val="single" w:sz="4" w:space="0" w:color="auto"/>
            </w:tcBorders>
          </w:tcPr>
          <w:p w:rsidR="009A1DCF" w:rsidRDefault="009A1DCF">
            <w:pPr>
              <w:pStyle w:val="af9"/>
              <w:jc w:val="right"/>
              <w:rPr>
                <w:szCs w:val="28"/>
              </w:rPr>
            </w:pPr>
          </w:p>
        </w:tc>
        <w:tc>
          <w:tcPr>
            <w:tcW w:w="1735" w:type="dxa"/>
            <w:tcBorders>
              <w:top w:val="single" w:sz="4" w:space="0" w:color="auto"/>
              <w:left w:val="single" w:sz="4" w:space="0" w:color="auto"/>
              <w:bottom w:val="single" w:sz="4" w:space="0" w:color="auto"/>
              <w:right w:val="single" w:sz="4" w:space="0" w:color="auto"/>
            </w:tcBorders>
          </w:tcPr>
          <w:p w:rsidR="009A1DCF" w:rsidRDefault="009A1DCF">
            <w:pPr>
              <w:pStyle w:val="af9"/>
              <w:jc w:val="right"/>
              <w:rPr>
                <w:szCs w:val="28"/>
              </w:rPr>
            </w:pPr>
          </w:p>
        </w:tc>
        <w:tc>
          <w:tcPr>
            <w:tcW w:w="0" w:type="auto"/>
            <w:tcBorders>
              <w:top w:val="single" w:sz="4" w:space="0" w:color="auto"/>
              <w:left w:val="single" w:sz="4" w:space="0" w:color="auto"/>
              <w:bottom w:val="single" w:sz="4" w:space="0" w:color="auto"/>
              <w:right w:val="single" w:sz="4" w:space="0" w:color="auto"/>
            </w:tcBorders>
          </w:tcPr>
          <w:p w:rsidR="009A1DCF" w:rsidRDefault="009A1DCF">
            <w:pPr>
              <w:pStyle w:val="af9"/>
              <w:jc w:val="right"/>
              <w:rPr>
                <w:szCs w:val="28"/>
              </w:rPr>
            </w:pPr>
          </w:p>
        </w:tc>
        <w:tc>
          <w:tcPr>
            <w:tcW w:w="0" w:type="auto"/>
            <w:tcBorders>
              <w:top w:val="single" w:sz="4" w:space="0" w:color="auto"/>
              <w:left w:val="single" w:sz="4" w:space="0" w:color="auto"/>
              <w:bottom w:val="single" w:sz="4" w:space="0" w:color="auto"/>
              <w:right w:val="single" w:sz="4" w:space="0" w:color="auto"/>
            </w:tcBorders>
          </w:tcPr>
          <w:p w:rsidR="009A1DCF" w:rsidRDefault="009A1DCF">
            <w:pPr>
              <w:pStyle w:val="af9"/>
              <w:jc w:val="right"/>
              <w:rPr>
                <w:szCs w:val="28"/>
              </w:rPr>
            </w:pPr>
          </w:p>
        </w:tc>
      </w:tr>
      <w:tr w:rsidR="009A1DCF" w:rsidTr="009A1DCF">
        <w:trPr>
          <w:trHeight w:val="207"/>
        </w:trPr>
        <w:tc>
          <w:tcPr>
            <w:tcW w:w="0" w:type="auto"/>
            <w:tcBorders>
              <w:top w:val="single" w:sz="4" w:space="0" w:color="auto"/>
              <w:left w:val="single" w:sz="4" w:space="0" w:color="auto"/>
              <w:bottom w:val="single" w:sz="4" w:space="0" w:color="auto"/>
              <w:right w:val="single" w:sz="4" w:space="0" w:color="auto"/>
            </w:tcBorders>
          </w:tcPr>
          <w:p w:rsidR="009A1DCF" w:rsidRDefault="009A1DCF">
            <w:pPr>
              <w:pStyle w:val="af9"/>
              <w:jc w:val="right"/>
              <w:rPr>
                <w:szCs w:val="28"/>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9A1DCF" w:rsidRDefault="009A1DCF">
            <w:pPr>
              <w:pStyle w:val="af9"/>
              <w:jc w:val="right"/>
              <w:rPr>
                <w:szCs w:val="28"/>
              </w:rPr>
            </w:pPr>
            <w:r>
              <w:rPr>
                <w:szCs w:val="28"/>
              </w:rPr>
              <w:t>Итого:</w:t>
            </w:r>
          </w:p>
        </w:tc>
        <w:tc>
          <w:tcPr>
            <w:tcW w:w="0" w:type="auto"/>
            <w:tcBorders>
              <w:top w:val="single" w:sz="4" w:space="0" w:color="auto"/>
              <w:left w:val="single" w:sz="4" w:space="0" w:color="auto"/>
              <w:bottom w:val="single" w:sz="4" w:space="0" w:color="auto"/>
              <w:right w:val="single" w:sz="4" w:space="0" w:color="auto"/>
            </w:tcBorders>
          </w:tcPr>
          <w:p w:rsidR="009A1DCF" w:rsidRDefault="009A1DCF">
            <w:pPr>
              <w:pStyle w:val="af9"/>
              <w:jc w:val="right"/>
              <w:rPr>
                <w:szCs w:val="28"/>
              </w:rPr>
            </w:pPr>
          </w:p>
        </w:tc>
        <w:tc>
          <w:tcPr>
            <w:tcW w:w="0" w:type="auto"/>
            <w:tcBorders>
              <w:top w:val="single" w:sz="4" w:space="0" w:color="auto"/>
              <w:left w:val="single" w:sz="4" w:space="0" w:color="auto"/>
              <w:bottom w:val="single" w:sz="4" w:space="0" w:color="auto"/>
              <w:right w:val="single" w:sz="4" w:space="0" w:color="auto"/>
            </w:tcBorders>
          </w:tcPr>
          <w:p w:rsidR="009A1DCF" w:rsidRDefault="009A1DCF">
            <w:pPr>
              <w:pStyle w:val="af9"/>
              <w:jc w:val="right"/>
              <w:rPr>
                <w:szCs w:val="28"/>
              </w:rPr>
            </w:pPr>
          </w:p>
        </w:tc>
      </w:tr>
    </w:tbl>
    <w:p w:rsidR="009A1DCF" w:rsidRDefault="009A1DCF" w:rsidP="009A1DCF">
      <w:pPr>
        <w:pStyle w:val="af9"/>
        <w:jc w:val="right"/>
        <w:rPr>
          <w:szCs w:val="28"/>
        </w:rPr>
      </w:pPr>
    </w:p>
    <w:p w:rsidR="009A1DCF" w:rsidRDefault="009A1DCF" w:rsidP="009A1DCF">
      <w:pPr>
        <w:pStyle w:val="af9"/>
        <w:jc w:val="left"/>
        <w:rPr>
          <w:szCs w:val="28"/>
        </w:rPr>
      </w:pPr>
      <w:r>
        <w:rPr>
          <w:szCs w:val="28"/>
        </w:rPr>
        <w:t>Приложение: 1. копия договора на ____ листах.</w:t>
      </w:r>
    </w:p>
    <w:p w:rsidR="009A1DCF" w:rsidRDefault="009A1DCF" w:rsidP="009A1DCF">
      <w:pPr>
        <w:pStyle w:val="af9"/>
        <w:jc w:val="left"/>
        <w:rPr>
          <w:szCs w:val="28"/>
        </w:rPr>
      </w:pPr>
      <w:r>
        <w:rPr>
          <w:szCs w:val="28"/>
        </w:rPr>
        <w:tab/>
      </w:r>
      <w:r>
        <w:rPr>
          <w:szCs w:val="28"/>
        </w:rPr>
        <w:tab/>
      </w:r>
      <w:r>
        <w:rPr>
          <w:szCs w:val="28"/>
        </w:rPr>
        <w:tab/>
        <w:t xml:space="preserve">   </w:t>
      </w:r>
      <w:r w:rsidRPr="009A1DCF">
        <w:rPr>
          <w:szCs w:val="28"/>
        </w:rPr>
        <w:t xml:space="preserve">       </w:t>
      </w:r>
      <w:r>
        <w:rPr>
          <w:szCs w:val="28"/>
        </w:rPr>
        <w:t xml:space="preserve"> 2. копия акта на </w:t>
      </w:r>
      <w:r>
        <w:rPr>
          <w:szCs w:val="28"/>
        </w:rPr>
        <w:tab/>
        <w:t>____ листах.</w:t>
      </w:r>
    </w:p>
    <w:p w:rsidR="009A1DCF" w:rsidRDefault="009A1DCF" w:rsidP="009A1DCF">
      <w:pPr>
        <w:pStyle w:val="af9"/>
        <w:jc w:val="right"/>
        <w:rPr>
          <w:b/>
          <w:szCs w:val="28"/>
        </w:rPr>
      </w:pPr>
    </w:p>
    <w:p w:rsidR="009A1DCF" w:rsidRDefault="009A1DCF" w:rsidP="009A1DCF">
      <w:pPr>
        <w:pStyle w:val="af9"/>
        <w:jc w:val="right"/>
        <w:rPr>
          <w:szCs w:val="28"/>
        </w:rPr>
      </w:pPr>
    </w:p>
    <w:p w:rsidR="009A1DCF" w:rsidRDefault="009A1DCF" w:rsidP="009A1DCF">
      <w:pPr>
        <w:pStyle w:val="af9"/>
        <w:jc w:val="right"/>
        <w:rPr>
          <w:szCs w:val="28"/>
        </w:rPr>
      </w:pPr>
    </w:p>
    <w:p w:rsidR="009A1DCF" w:rsidRDefault="009A1DCF" w:rsidP="009A1DCF">
      <w:pPr>
        <w:pStyle w:val="af9"/>
        <w:jc w:val="center"/>
        <w:rPr>
          <w:bCs/>
          <w:szCs w:val="28"/>
        </w:rPr>
      </w:pPr>
      <w:r>
        <w:rPr>
          <w:b/>
          <w:bCs/>
          <w:szCs w:val="28"/>
        </w:rPr>
        <w:t>Представитель, имеющий полномочия подписать Заявку на участие от имени ____________________________________________________________</w:t>
      </w:r>
    </w:p>
    <w:p w:rsidR="009A1DCF" w:rsidRDefault="009A1DCF" w:rsidP="009A1DCF">
      <w:pPr>
        <w:pStyle w:val="af9"/>
        <w:jc w:val="center"/>
        <w:rPr>
          <w:i/>
          <w:szCs w:val="28"/>
        </w:rPr>
      </w:pPr>
      <w:r>
        <w:rPr>
          <w:i/>
          <w:szCs w:val="28"/>
        </w:rPr>
        <w:t>(наименование претендента)</w:t>
      </w:r>
    </w:p>
    <w:p w:rsidR="009A1DCF" w:rsidRDefault="009A1DCF" w:rsidP="009A1DCF">
      <w:pPr>
        <w:pStyle w:val="af9"/>
        <w:jc w:val="center"/>
        <w:rPr>
          <w:szCs w:val="28"/>
        </w:rPr>
      </w:pPr>
      <w:r>
        <w:rPr>
          <w:szCs w:val="28"/>
        </w:rPr>
        <w:t>__________________________________________________________________</w:t>
      </w:r>
    </w:p>
    <w:p w:rsidR="009A1DCF" w:rsidRDefault="009A1DCF" w:rsidP="009A1DCF">
      <w:pPr>
        <w:pStyle w:val="af9"/>
        <w:jc w:val="center"/>
        <w:rPr>
          <w:i/>
          <w:szCs w:val="28"/>
        </w:rPr>
      </w:pPr>
      <w:r>
        <w:rPr>
          <w:i/>
          <w:szCs w:val="28"/>
        </w:rPr>
        <w:t>М.П.</w:t>
      </w:r>
      <w:r>
        <w:rPr>
          <w:i/>
          <w:szCs w:val="28"/>
        </w:rPr>
        <w:tab/>
      </w:r>
      <w:r>
        <w:rPr>
          <w:i/>
          <w:szCs w:val="28"/>
        </w:rPr>
        <w:tab/>
      </w:r>
      <w:r>
        <w:rPr>
          <w:i/>
          <w:szCs w:val="28"/>
        </w:rPr>
        <w:tab/>
        <w:t>(должность, подпись, ФИО)</w:t>
      </w:r>
    </w:p>
    <w:p w:rsidR="009A1DCF" w:rsidRDefault="009A1DCF" w:rsidP="009A1DCF">
      <w:pPr>
        <w:pStyle w:val="af9"/>
        <w:jc w:val="center"/>
        <w:rPr>
          <w:szCs w:val="28"/>
        </w:rPr>
      </w:pPr>
      <w:r>
        <w:rPr>
          <w:szCs w:val="28"/>
        </w:rPr>
        <w:t>"____" _________ 201__ г.</w:t>
      </w:r>
    </w:p>
    <w:p w:rsidR="009A1DCF" w:rsidRPr="009A1DCF" w:rsidRDefault="009A1DCF" w:rsidP="009A1DCF">
      <w:pPr>
        <w:pStyle w:val="af9"/>
        <w:jc w:val="right"/>
        <w:rPr>
          <w:szCs w:val="28"/>
        </w:rPr>
      </w:pPr>
    </w:p>
    <w:p w:rsidR="009A1DCF" w:rsidRPr="009A1DCF" w:rsidRDefault="009A1DCF" w:rsidP="009A1DCF">
      <w:pPr>
        <w:pStyle w:val="af9"/>
        <w:jc w:val="right"/>
        <w:rPr>
          <w:szCs w:val="28"/>
        </w:rPr>
      </w:pPr>
    </w:p>
    <w:p w:rsidR="009A1DCF" w:rsidRPr="009A1DCF" w:rsidRDefault="009A1DCF" w:rsidP="009A1DCF">
      <w:pPr>
        <w:pStyle w:val="af9"/>
        <w:jc w:val="right"/>
        <w:rPr>
          <w:szCs w:val="28"/>
        </w:rPr>
      </w:pPr>
    </w:p>
    <w:p w:rsidR="009A1DCF" w:rsidRPr="009A1DCF" w:rsidRDefault="009A1DCF" w:rsidP="009A1DCF">
      <w:pPr>
        <w:pStyle w:val="af9"/>
        <w:jc w:val="right"/>
        <w:rPr>
          <w:szCs w:val="28"/>
        </w:rPr>
      </w:pPr>
    </w:p>
    <w:p w:rsidR="009A1DCF" w:rsidRPr="009A1DCF" w:rsidRDefault="009A1DCF" w:rsidP="009A1DCF">
      <w:pPr>
        <w:pStyle w:val="af9"/>
        <w:jc w:val="right"/>
        <w:rPr>
          <w:szCs w:val="28"/>
        </w:rPr>
      </w:pPr>
    </w:p>
    <w:p w:rsidR="009A1DCF" w:rsidRPr="009A1DCF" w:rsidRDefault="009A1DCF" w:rsidP="009A1DCF">
      <w:pPr>
        <w:pStyle w:val="af9"/>
        <w:jc w:val="right"/>
        <w:rPr>
          <w:szCs w:val="28"/>
        </w:rPr>
      </w:pPr>
    </w:p>
    <w:p w:rsidR="009A1DCF" w:rsidRPr="009A1DCF" w:rsidRDefault="009A1DCF" w:rsidP="009A1DCF">
      <w:pPr>
        <w:pStyle w:val="af9"/>
        <w:jc w:val="right"/>
        <w:rPr>
          <w:szCs w:val="28"/>
        </w:rPr>
      </w:pPr>
    </w:p>
    <w:p w:rsidR="009A1DCF" w:rsidRPr="009A1DCF" w:rsidRDefault="009A1DCF" w:rsidP="009A1DCF">
      <w:pPr>
        <w:pStyle w:val="af9"/>
        <w:jc w:val="right"/>
        <w:rPr>
          <w:szCs w:val="28"/>
        </w:rPr>
      </w:pPr>
    </w:p>
    <w:p w:rsidR="00EC31E7" w:rsidRDefault="00EC31E7" w:rsidP="00EF18CF">
      <w:pPr>
        <w:pStyle w:val="af9"/>
        <w:ind w:firstLine="0"/>
        <w:jc w:val="left"/>
        <w:rPr>
          <w:rFonts w:eastAsia="Times New Roman"/>
          <w:sz w:val="24"/>
          <w:szCs w:val="28"/>
        </w:rPr>
      </w:pPr>
    </w:p>
    <w:p w:rsidR="00CB2EB3" w:rsidRDefault="00CB2EB3" w:rsidP="00EF18CF">
      <w:pPr>
        <w:pStyle w:val="af9"/>
        <w:ind w:firstLine="0"/>
        <w:jc w:val="left"/>
        <w:rPr>
          <w:rFonts w:eastAsia="Times New Roman"/>
          <w:sz w:val="24"/>
          <w:szCs w:val="28"/>
        </w:rPr>
      </w:pPr>
    </w:p>
    <w:p w:rsidR="00CB2EB3" w:rsidRDefault="00CB2EB3" w:rsidP="00EF18CF">
      <w:pPr>
        <w:pStyle w:val="af9"/>
        <w:ind w:firstLine="0"/>
        <w:jc w:val="left"/>
        <w:rPr>
          <w:rFonts w:eastAsia="Times New Roman"/>
          <w:sz w:val="24"/>
          <w:szCs w:val="28"/>
        </w:rPr>
      </w:pPr>
    </w:p>
    <w:p w:rsidR="00CB2EB3" w:rsidRDefault="00CB2EB3" w:rsidP="00EF18CF">
      <w:pPr>
        <w:pStyle w:val="af9"/>
        <w:ind w:firstLine="0"/>
        <w:jc w:val="left"/>
        <w:rPr>
          <w:rFonts w:eastAsia="Times New Roman"/>
          <w:sz w:val="24"/>
          <w:szCs w:val="28"/>
        </w:rPr>
      </w:pPr>
    </w:p>
    <w:p w:rsidR="00CB2EB3" w:rsidRDefault="00CB2EB3" w:rsidP="00EF18CF">
      <w:pPr>
        <w:pStyle w:val="af9"/>
        <w:ind w:firstLine="0"/>
        <w:jc w:val="left"/>
        <w:rPr>
          <w:rFonts w:eastAsia="Times New Roman"/>
          <w:sz w:val="24"/>
          <w:szCs w:val="28"/>
        </w:rPr>
      </w:pPr>
    </w:p>
    <w:p w:rsidR="00CB2EB3" w:rsidRPr="00CB2EB3" w:rsidRDefault="009A1DCF" w:rsidP="00CB2EB3">
      <w:pPr>
        <w:pStyle w:val="af9"/>
        <w:jc w:val="right"/>
        <w:rPr>
          <w:b/>
          <w:bCs/>
          <w:i/>
          <w:iCs/>
          <w:szCs w:val="28"/>
        </w:rPr>
      </w:pPr>
      <w:r>
        <w:rPr>
          <w:szCs w:val="28"/>
        </w:rPr>
        <w:t>Приложение № 5</w:t>
      </w:r>
    </w:p>
    <w:p w:rsidR="00CB2EB3" w:rsidRDefault="00CB2EB3" w:rsidP="00CB2EB3">
      <w:pPr>
        <w:pStyle w:val="af9"/>
        <w:ind w:firstLine="0"/>
        <w:jc w:val="right"/>
        <w:rPr>
          <w:rFonts w:eastAsia="Times New Roman"/>
          <w:sz w:val="24"/>
          <w:szCs w:val="28"/>
        </w:rPr>
      </w:pPr>
      <w:r w:rsidRPr="00CB2EB3">
        <w:rPr>
          <w:rFonts w:eastAsia="Times New Roman"/>
          <w:sz w:val="24"/>
          <w:szCs w:val="28"/>
        </w:rPr>
        <w:t>к документации о закупке</w:t>
      </w:r>
    </w:p>
    <w:p w:rsidR="00CB2EB3" w:rsidRPr="00CB2EB3" w:rsidRDefault="00CB2EB3" w:rsidP="003974BD">
      <w:pPr>
        <w:numPr>
          <w:ilvl w:val="0"/>
          <w:numId w:val="6"/>
        </w:numPr>
        <w:suppressAutoHyphens w:val="0"/>
        <w:jc w:val="center"/>
        <w:rPr>
          <w:sz w:val="28"/>
          <w:szCs w:val="28"/>
        </w:rPr>
      </w:pPr>
      <w:r w:rsidRPr="00CB2EB3">
        <w:rPr>
          <w:sz w:val="28"/>
          <w:szCs w:val="28"/>
        </w:rPr>
        <w:t>ДОГОВОР №</w:t>
      </w:r>
    </w:p>
    <w:p w:rsidR="00CB2EB3" w:rsidRPr="00CB2EB3" w:rsidRDefault="00CB2EB3" w:rsidP="00CB2EB3">
      <w:pPr>
        <w:suppressAutoHyphens w:val="0"/>
        <w:jc w:val="center"/>
        <w:rPr>
          <w:sz w:val="28"/>
          <w:szCs w:val="28"/>
        </w:rPr>
      </w:pPr>
      <w:r w:rsidRPr="00CB2EB3">
        <w:rPr>
          <w:b/>
          <w:sz w:val="28"/>
          <w:szCs w:val="28"/>
        </w:rPr>
        <w:t>на оказание услуг по проведению медицинских осмотров водителей (</w:t>
      </w:r>
      <w:proofErr w:type="spellStart"/>
      <w:r w:rsidRPr="00CB2EB3">
        <w:rPr>
          <w:b/>
          <w:sz w:val="28"/>
          <w:szCs w:val="28"/>
        </w:rPr>
        <w:t>предрейсовых</w:t>
      </w:r>
      <w:proofErr w:type="spellEnd"/>
      <w:r w:rsidRPr="00CB2EB3">
        <w:rPr>
          <w:b/>
          <w:sz w:val="28"/>
          <w:szCs w:val="28"/>
        </w:rPr>
        <w:t xml:space="preserve">, </w:t>
      </w:r>
      <w:proofErr w:type="spellStart"/>
      <w:r w:rsidRPr="00CB2EB3">
        <w:rPr>
          <w:b/>
          <w:sz w:val="28"/>
          <w:szCs w:val="28"/>
        </w:rPr>
        <w:t>послерейсовых</w:t>
      </w:r>
      <w:proofErr w:type="spellEnd"/>
      <w:r w:rsidRPr="00CB2EB3">
        <w:rPr>
          <w:b/>
          <w:sz w:val="28"/>
          <w:szCs w:val="28"/>
        </w:rPr>
        <w:t>)</w:t>
      </w:r>
    </w:p>
    <w:p w:rsidR="00CB2EB3" w:rsidRPr="00CB2EB3" w:rsidRDefault="00CB2EB3" w:rsidP="00CB2EB3">
      <w:pPr>
        <w:suppressAutoHyphens w:val="0"/>
        <w:jc w:val="both"/>
        <w:rPr>
          <w:sz w:val="28"/>
          <w:szCs w:val="28"/>
        </w:rPr>
      </w:pPr>
      <w:r w:rsidRPr="00CB2EB3">
        <w:rPr>
          <w:sz w:val="28"/>
          <w:szCs w:val="28"/>
        </w:rPr>
        <w:t>г. Новосибирск                                                               «___» ___________ 201__ г.</w:t>
      </w:r>
    </w:p>
    <w:p w:rsidR="00CB2EB3" w:rsidRPr="00CB2EB3" w:rsidRDefault="00CB2EB3" w:rsidP="00CB2EB3">
      <w:pPr>
        <w:suppressAutoHyphens w:val="0"/>
        <w:jc w:val="both"/>
        <w:rPr>
          <w:sz w:val="28"/>
          <w:szCs w:val="28"/>
        </w:rPr>
      </w:pPr>
    </w:p>
    <w:p w:rsidR="00CB2EB3" w:rsidRPr="00CB2EB3" w:rsidRDefault="00CB2EB3" w:rsidP="00CB2EB3">
      <w:pPr>
        <w:suppressAutoHyphens w:val="0"/>
        <w:jc w:val="both"/>
        <w:rPr>
          <w:bCs/>
          <w:sz w:val="28"/>
          <w:szCs w:val="28"/>
        </w:rPr>
      </w:pPr>
      <w:r w:rsidRPr="00CB2EB3">
        <w:rPr>
          <w:sz w:val="28"/>
          <w:szCs w:val="28"/>
        </w:rPr>
        <w:t xml:space="preserve">Публичное акционерное общество </w:t>
      </w:r>
      <w:r w:rsidRPr="00CB2EB3">
        <w:rPr>
          <w:b/>
          <w:bCs/>
          <w:sz w:val="28"/>
          <w:szCs w:val="28"/>
        </w:rPr>
        <w:t>«Центр по перевозке грузов в контейнерах «</w:t>
      </w:r>
      <w:proofErr w:type="spellStart"/>
      <w:r w:rsidRPr="00CB2EB3">
        <w:rPr>
          <w:b/>
          <w:bCs/>
          <w:sz w:val="28"/>
          <w:szCs w:val="28"/>
        </w:rPr>
        <w:t>ТрансКонтейнер</w:t>
      </w:r>
      <w:proofErr w:type="spellEnd"/>
      <w:r w:rsidRPr="00CB2EB3">
        <w:rPr>
          <w:b/>
          <w:bCs/>
          <w:sz w:val="28"/>
          <w:szCs w:val="28"/>
        </w:rPr>
        <w:t xml:space="preserve">», </w:t>
      </w:r>
      <w:r w:rsidRPr="00CB2EB3">
        <w:rPr>
          <w:sz w:val="28"/>
          <w:szCs w:val="28"/>
        </w:rPr>
        <w:t xml:space="preserve">в </w:t>
      </w:r>
      <w:proofErr w:type="spellStart"/>
      <w:r w:rsidRPr="00CB2EB3">
        <w:rPr>
          <w:sz w:val="28"/>
          <w:szCs w:val="28"/>
        </w:rPr>
        <w:t>лице____________</w:t>
      </w:r>
      <w:proofErr w:type="spellEnd"/>
      <w:r w:rsidRPr="00CB2EB3">
        <w:rPr>
          <w:b/>
          <w:bCs/>
          <w:sz w:val="28"/>
          <w:szCs w:val="28"/>
        </w:rPr>
        <w:t xml:space="preserve">, </w:t>
      </w:r>
      <w:r w:rsidRPr="00CB2EB3">
        <w:rPr>
          <w:sz w:val="28"/>
          <w:szCs w:val="28"/>
        </w:rPr>
        <w:t>действующего на основании доверенности № ______________, именуемое в дальнейшем</w:t>
      </w:r>
      <w:r w:rsidRPr="00CB2EB3">
        <w:rPr>
          <w:b/>
          <w:bCs/>
          <w:sz w:val="28"/>
          <w:szCs w:val="28"/>
        </w:rPr>
        <w:t xml:space="preserve"> «Заказчик</w:t>
      </w:r>
      <w:r w:rsidRPr="00CB2EB3">
        <w:rPr>
          <w:sz w:val="28"/>
          <w:szCs w:val="28"/>
        </w:rPr>
        <w:t>»</w:t>
      </w:r>
      <w:r w:rsidRPr="00CB2EB3">
        <w:rPr>
          <w:b/>
          <w:bCs/>
          <w:sz w:val="28"/>
          <w:szCs w:val="28"/>
        </w:rPr>
        <w:t xml:space="preserve">, </w:t>
      </w:r>
      <w:r w:rsidRPr="00CB2EB3">
        <w:rPr>
          <w:sz w:val="28"/>
          <w:szCs w:val="28"/>
        </w:rPr>
        <w:t>с одной стороны</w:t>
      </w:r>
      <w:r w:rsidRPr="00CB2EB3">
        <w:rPr>
          <w:b/>
          <w:bCs/>
          <w:sz w:val="28"/>
          <w:szCs w:val="28"/>
        </w:rPr>
        <w:t xml:space="preserve">, </w:t>
      </w:r>
      <w:r w:rsidRPr="00CB2EB3">
        <w:rPr>
          <w:sz w:val="28"/>
          <w:szCs w:val="28"/>
        </w:rPr>
        <w:t>и</w:t>
      </w:r>
      <w:r w:rsidRPr="00CB2EB3">
        <w:rPr>
          <w:b/>
          <w:bCs/>
          <w:sz w:val="28"/>
          <w:szCs w:val="28"/>
        </w:rPr>
        <w:t xml:space="preserve"> </w:t>
      </w:r>
      <w:r w:rsidRPr="00CB2EB3">
        <w:rPr>
          <w:bCs/>
          <w:sz w:val="28"/>
          <w:szCs w:val="28"/>
        </w:rPr>
        <w:t>___________________________</w:t>
      </w:r>
      <w:r w:rsidRPr="00CB2EB3">
        <w:rPr>
          <w:b/>
          <w:sz w:val="28"/>
          <w:szCs w:val="28"/>
        </w:rPr>
        <w:t>,</w:t>
      </w:r>
      <w:r w:rsidRPr="00CB2EB3">
        <w:rPr>
          <w:bCs/>
          <w:sz w:val="28"/>
          <w:szCs w:val="28"/>
        </w:rPr>
        <w:t xml:space="preserve"> </w:t>
      </w:r>
      <w:r w:rsidRPr="00CB2EB3">
        <w:rPr>
          <w:sz w:val="28"/>
          <w:szCs w:val="28"/>
        </w:rPr>
        <w:t>в лице __________________</w:t>
      </w:r>
      <w:r w:rsidRPr="00CB2EB3">
        <w:rPr>
          <w:b/>
          <w:bCs/>
          <w:sz w:val="28"/>
          <w:szCs w:val="28"/>
        </w:rPr>
        <w:t xml:space="preserve">, </w:t>
      </w:r>
      <w:r w:rsidRPr="00CB2EB3">
        <w:rPr>
          <w:bCs/>
          <w:sz w:val="28"/>
          <w:szCs w:val="28"/>
        </w:rPr>
        <w:t>действующего на основании ____________________</w:t>
      </w:r>
      <w:proofErr w:type="gramStart"/>
      <w:r w:rsidRPr="00CB2EB3">
        <w:rPr>
          <w:bCs/>
          <w:sz w:val="28"/>
          <w:szCs w:val="28"/>
        </w:rPr>
        <w:t xml:space="preserve"> </w:t>
      </w:r>
      <w:r w:rsidRPr="00CB2EB3">
        <w:rPr>
          <w:b/>
          <w:bCs/>
          <w:sz w:val="28"/>
          <w:szCs w:val="28"/>
        </w:rPr>
        <w:t>,</w:t>
      </w:r>
      <w:proofErr w:type="gramEnd"/>
      <w:r w:rsidRPr="00CB2EB3">
        <w:rPr>
          <w:b/>
          <w:bCs/>
          <w:sz w:val="28"/>
          <w:szCs w:val="28"/>
        </w:rPr>
        <w:t xml:space="preserve"> </w:t>
      </w:r>
      <w:r w:rsidRPr="00CB2EB3">
        <w:rPr>
          <w:sz w:val="28"/>
          <w:szCs w:val="28"/>
        </w:rPr>
        <w:t>именуемое в дальнейшем</w:t>
      </w:r>
      <w:r w:rsidRPr="00CB2EB3">
        <w:rPr>
          <w:b/>
          <w:bCs/>
          <w:sz w:val="28"/>
          <w:szCs w:val="28"/>
        </w:rPr>
        <w:t xml:space="preserve"> </w:t>
      </w:r>
      <w:r w:rsidRPr="00CB2EB3">
        <w:rPr>
          <w:b/>
          <w:sz w:val="28"/>
          <w:szCs w:val="28"/>
        </w:rPr>
        <w:t>«Исполнитель»,</w:t>
      </w:r>
      <w:r w:rsidRPr="00CB2EB3">
        <w:rPr>
          <w:b/>
          <w:bCs/>
          <w:sz w:val="28"/>
          <w:szCs w:val="28"/>
        </w:rPr>
        <w:t xml:space="preserve"> </w:t>
      </w:r>
      <w:r w:rsidRPr="00CB2EB3">
        <w:rPr>
          <w:sz w:val="28"/>
          <w:szCs w:val="28"/>
        </w:rPr>
        <w:t>с другой стороны</w:t>
      </w:r>
      <w:r w:rsidRPr="00CB2EB3">
        <w:rPr>
          <w:b/>
          <w:bCs/>
          <w:sz w:val="28"/>
          <w:szCs w:val="28"/>
        </w:rPr>
        <w:t xml:space="preserve">, </w:t>
      </w:r>
      <w:r w:rsidRPr="00CB2EB3">
        <w:rPr>
          <w:bCs/>
          <w:sz w:val="28"/>
          <w:szCs w:val="28"/>
        </w:rPr>
        <w:t>вместе в дальнейшем именуемые</w:t>
      </w:r>
      <w:r w:rsidRPr="00CB2EB3">
        <w:rPr>
          <w:b/>
          <w:sz w:val="28"/>
          <w:szCs w:val="28"/>
        </w:rPr>
        <w:t xml:space="preserve"> «Стороны», </w:t>
      </w:r>
      <w:r w:rsidRPr="00CB2EB3">
        <w:rPr>
          <w:bCs/>
          <w:sz w:val="28"/>
          <w:szCs w:val="28"/>
        </w:rPr>
        <w:t>заключили настоящий Договор (далее Договор) о нижеследующем:</w:t>
      </w:r>
    </w:p>
    <w:p w:rsidR="00CB2EB3" w:rsidRPr="00CB2EB3" w:rsidRDefault="00CB2EB3" w:rsidP="00CB2EB3">
      <w:pPr>
        <w:suppressAutoHyphens w:val="0"/>
        <w:jc w:val="both"/>
        <w:rPr>
          <w:sz w:val="28"/>
          <w:szCs w:val="28"/>
        </w:rPr>
      </w:pPr>
    </w:p>
    <w:p w:rsidR="00CB2EB3" w:rsidRPr="00CB2EB3" w:rsidRDefault="00CB2EB3" w:rsidP="003974BD">
      <w:pPr>
        <w:numPr>
          <w:ilvl w:val="0"/>
          <w:numId w:val="23"/>
        </w:numPr>
        <w:suppressAutoHyphens w:val="0"/>
        <w:jc w:val="both"/>
        <w:rPr>
          <w:b/>
          <w:sz w:val="28"/>
          <w:szCs w:val="28"/>
        </w:rPr>
      </w:pPr>
      <w:r w:rsidRPr="00CB2EB3">
        <w:rPr>
          <w:b/>
          <w:sz w:val="28"/>
          <w:szCs w:val="28"/>
        </w:rPr>
        <w:t>Предмет договора</w:t>
      </w:r>
    </w:p>
    <w:p w:rsidR="00CB2EB3" w:rsidRPr="00CB2EB3" w:rsidRDefault="00CB2EB3" w:rsidP="00CB2EB3">
      <w:pPr>
        <w:suppressAutoHyphens w:val="0"/>
        <w:jc w:val="both"/>
        <w:rPr>
          <w:sz w:val="28"/>
          <w:szCs w:val="28"/>
        </w:rPr>
      </w:pPr>
      <w:r w:rsidRPr="00CB2EB3">
        <w:rPr>
          <w:sz w:val="28"/>
          <w:szCs w:val="28"/>
        </w:rPr>
        <w:t xml:space="preserve">1.1. Исполнитель обязуется по заданию Заказчика производить </w:t>
      </w:r>
      <w:proofErr w:type="spellStart"/>
      <w:r w:rsidRPr="00CB2EB3">
        <w:rPr>
          <w:sz w:val="28"/>
          <w:szCs w:val="28"/>
        </w:rPr>
        <w:t>предрейсовые</w:t>
      </w:r>
      <w:proofErr w:type="spellEnd"/>
      <w:r w:rsidRPr="00CB2EB3">
        <w:rPr>
          <w:sz w:val="28"/>
          <w:szCs w:val="28"/>
        </w:rPr>
        <w:t xml:space="preserve"> (</w:t>
      </w:r>
      <w:proofErr w:type="spellStart"/>
      <w:r w:rsidRPr="00CB2EB3">
        <w:rPr>
          <w:sz w:val="28"/>
          <w:szCs w:val="28"/>
        </w:rPr>
        <w:t>послерейсовые</w:t>
      </w:r>
      <w:proofErr w:type="spellEnd"/>
      <w:r w:rsidRPr="00CB2EB3">
        <w:rPr>
          <w:sz w:val="28"/>
          <w:szCs w:val="28"/>
        </w:rPr>
        <w:t xml:space="preserve">) медицинские осмотры водителей автотранспорта Заказчика (далее услуги) на базе кабинета </w:t>
      </w:r>
      <w:proofErr w:type="spellStart"/>
      <w:r w:rsidRPr="00CB2EB3">
        <w:rPr>
          <w:sz w:val="28"/>
          <w:szCs w:val="28"/>
        </w:rPr>
        <w:t>предрейсового</w:t>
      </w:r>
      <w:proofErr w:type="spellEnd"/>
      <w:r w:rsidRPr="00CB2EB3">
        <w:rPr>
          <w:sz w:val="28"/>
          <w:szCs w:val="28"/>
        </w:rPr>
        <w:t xml:space="preserve"> (</w:t>
      </w:r>
      <w:proofErr w:type="spellStart"/>
      <w:r w:rsidRPr="00CB2EB3">
        <w:rPr>
          <w:sz w:val="28"/>
          <w:szCs w:val="28"/>
        </w:rPr>
        <w:t>послерейсового</w:t>
      </w:r>
      <w:proofErr w:type="spellEnd"/>
      <w:r w:rsidRPr="00CB2EB3">
        <w:rPr>
          <w:sz w:val="28"/>
          <w:szCs w:val="28"/>
        </w:rPr>
        <w:t xml:space="preserve">) медицинского осмотра в помещении Заказчика по адресу: </w:t>
      </w:r>
      <w:proofErr w:type="gramStart"/>
      <w:r w:rsidRPr="00CB2EB3">
        <w:rPr>
          <w:sz w:val="28"/>
          <w:szCs w:val="28"/>
        </w:rPr>
        <w:t>г</w:t>
      </w:r>
      <w:proofErr w:type="gramEnd"/>
      <w:r w:rsidRPr="00CB2EB3">
        <w:rPr>
          <w:sz w:val="28"/>
          <w:szCs w:val="28"/>
        </w:rPr>
        <w:t xml:space="preserve">. Новосибирск, улица </w:t>
      </w:r>
      <w:proofErr w:type="spellStart"/>
      <w:r w:rsidRPr="00CB2EB3">
        <w:rPr>
          <w:sz w:val="28"/>
          <w:szCs w:val="28"/>
        </w:rPr>
        <w:t>Толмачевская</w:t>
      </w:r>
      <w:proofErr w:type="spellEnd"/>
      <w:r w:rsidRPr="00CB2EB3">
        <w:rPr>
          <w:sz w:val="28"/>
          <w:szCs w:val="28"/>
        </w:rPr>
        <w:t>, дом 1, а Заказчик обязуется принять и оплатить оказанные услуги.</w:t>
      </w:r>
    </w:p>
    <w:p w:rsidR="00CB2EB3" w:rsidRPr="00CB2EB3" w:rsidRDefault="00CB2EB3" w:rsidP="00CB2EB3">
      <w:pPr>
        <w:suppressAutoHyphens w:val="0"/>
        <w:jc w:val="both"/>
        <w:rPr>
          <w:sz w:val="28"/>
          <w:szCs w:val="28"/>
        </w:rPr>
      </w:pPr>
      <w:r w:rsidRPr="00CB2EB3">
        <w:rPr>
          <w:sz w:val="28"/>
          <w:szCs w:val="28"/>
        </w:rPr>
        <w:t>1.2.</w:t>
      </w:r>
      <w:r w:rsidR="008C18C9">
        <w:rPr>
          <w:sz w:val="28"/>
          <w:szCs w:val="28"/>
        </w:rPr>
        <w:t xml:space="preserve"> Срок оказания услуг с 01.01.2020</w:t>
      </w:r>
      <w:r w:rsidRPr="00CB2EB3">
        <w:rPr>
          <w:sz w:val="28"/>
          <w:szCs w:val="28"/>
        </w:rPr>
        <w:t xml:space="preserve"> </w:t>
      </w:r>
      <w:r w:rsidR="00DB3C0E">
        <w:rPr>
          <w:sz w:val="28"/>
          <w:szCs w:val="28"/>
        </w:rPr>
        <w:t>п</w:t>
      </w:r>
      <w:r w:rsidRPr="00CB2EB3">
        <w:rPr>
          <w:sz w:val="28"/>
          <w:szCs w:val="28"/>
        </w:rPr>
        <w:t>о 31.12.20</w:t>
      </w:r>
      <w:r w:rsidR="008C18C9">
        <w:rPr>
          <w:sz w:val="28"/>
          <w:szCs w:val="28"/>
        </w:rPr>
        <w:t>21</w:t>
      </w:r>
      <w:r w:rsidRPr="00CB2EB3">
        <w:rPr>
          <w:sz w:val="28"/>
          <w:szCs w:val="28"/>
        </w:rPr>
        <w:t>.</w:t>
      </w:r>
    </w:p>
    <w:p w:rsidR="00CB2EB3" w:rsidRPr="00CB2EB3" w:rsidRDefault="00CB2EB3" w:rsidP="00CB2EB3">
      <w:pPr>
        <w:suppressAutoHyphens w:val="0"/>
        <w:jc w:val="both"/>
        <w:rPr>
          <w:sz w:val="28"/>
          <w:szCs w:val="28"/>
        </w:rPr>
      </w:pPr>
      <w:r w:rsidRPr="00CB2EB3">
        <w:rPr>
          <w:sz w:val="28"/>
          <w:szCs w:val="28"/>
        </w:rPr>
        <w:t xml:space="preserve">1.3. Время оказания услуг: ежедневно (рабочие, выходные и праздничные дни) с 6-00 до 10-00 часов утра и с 17-00 до 21-00 часов вечера. </w:t>
      </w:r>
    </w:p>
    <w:p w:rsidR="00CB2EB3" w:rsidRPr="00CB2EB3" w:rsidRDefault="00CB2EB3" w:rsidP="00CB2EB3">
      <w:pPr>
        <w:suppressAutoHyphens w:val="0"/>
        <w:jc w:val="both"/>
        <w:rPr>
          <w:sz w:val="28"/>
          <w:szCs w:val="28"/>
        </w:rPr>
      </w:pPr>
      <w:r w:rsidRPr="00CB2EB3">
        <w:rPr>
          <w:sz w:val="28"/>
          <w:szCs w:val="28"/>
        </w:rPr>
        <w:t xml:space="preserve">1.4. </w:t>
      </w:r>
      <w:proofErr w:type="gramStart"/>
      <w:r w:rsidRPr="00CB2EB3">
        <w:rPr>
          <w:sz w:val="28"/>
          <w:szCs w:val="28"/>
        </w:rPr>
        <w:t xml:space="preserve">Организация и проведение </w:t>
      </w:r>
      <w:proofErr w:type="spellStart"/>
      <w:r w:rsidRPr="00CB2EB3">
        <w:rPr>
          <w:sz w:val="28"/>
          <w:szCs w:val="28"/>
        </w:rPr>
        <w:t>предрейсовых</w:t>
      </w:r>
      <w:proofErr w:type="spellEnd"/>
      <w:r w:rsidRPr="00CB2EB3">
        <w:rPr>
          <w:sz w:val="28"/>
          <w:szCs w:val="28"/>
        </w:rPr>
        <w:t xml:space="preserve"> (</w:t>
      </w:r>
      <w:proofErr w:type="spellStart"/>
      <w:r w:rsidRPr="00CB2EB3">
        <w:rPr>
          <w:sz w:val="28"/>
          <w:szCs w:val="28"/>
        </w:rPr>
        <w:t>послерейсовых</w:t>
      </w:r>
      <w:proofErr w:type="spellEnd"/>
      <w:r w:rsidRPr="00CB2EB3">
        <w:rPr>
          <w:sz w:val="28"/>
          <w:szCs w:val="28"/>
        </w:rPr>
        <w:t xml:space="preserve">) медицинских осмотров водителей осуществляется в соответствии с Федеральным законом от 10.12.1995 № 196-ФЗ «О безопасности дорожного движения», Постановления Правительства РФ от 22.01.2007 № 30 «Об утверждении положения о лицензировании медицинской деятельности», приказа </w:t>
      </w:r>
      <w:proofErr w:type="spellStart"/>
      <w:r w:rsidRPr="00CB2EB3">
        <w:rPr>
          <w:sz w:val="28"/>
          <w:szCs w:val="28"/>
        </w:rPr>
        <w:t>Минздравсоцразвития</w:t>
      </w:r>
      <w:proofErr w:type="spellEnd"/>
      <w:r w:rsidRPr="00CB2EB3">
        <w:rPr>
          <w:sz w:val="28"/>
          <w:szCs w:val="28"/>
        </w:rPr>
        <w:t xml:space="preserve"> РФ от 10.05.2007 № 323, письма Министерства здравоохранения РФ от 21.08.2003 № 2510/9468-03-32, Методическими рекомендациями «Медицинское обеспечение безопасности дорожного движения.</w:t>
      </w:r>
      <w:proofErr w:type="gramEnd"/>
      <w:r w:rsidRPr="00CB2EB3">
        <w:rPr>
          <w:sz w:val="28"/>
          <w:szCs w:val="28"/>
        </w:rPr>
        <w:t xml:space="preserve"> Организация и порядок проведения </w:t>
      </w:r>
      <w:proofErr w:type="spellStart"/>
      <w:r w:rsidRPr="00CB2EB3">
        <w:rPr>
          <w:sz w:val="28"/>
          <w:szCs w:val="28"/>
        </w:rPr>
        <w:t>предрейсовых</w:t>
      </w:r>
      <w:proofErr w:type="spellEnd"/>
      <w:r w:rsidRPr="00CB2EB3">
        <w:rPr>
          <w:sz w:val="28"/>
          <w:szCs w:val="28"/>
        </w:rPr>
        <w:t xml:space="preserve"> (</w:t>
      </w:r>
      <w:proofErr w:type="spellStart"/>
      <w:r w:rsidRPr="00CB2EB3">
        <w:rPr>
          <w:sz w:val="28"/>
          <w:szCs w:val="28"/>
        </w:rPr>
        <w:t>послерейсовых</w:t>
      </w:r>
      <w:proofErr w:type="spellEnd"/>
      <w:r w:rsidRPr="00CB2EB3">
        <w:rPr>
          <w:sz w:val="28"/>
          <w:szCs w:val="28"/>
        </w:rPr>
        <w:t xml:space="preserve">) медицинских осмотров водителей транспортных средств», утвержденных Минздравом РФ и </w:t>
      </w:r>
      <w:r w:rsidR="00DB3C0E">
        <w:rPr>
          <w:sz w:val="28"/>
          <w:szCs w:val="28"/>
        </w:rPr>
        <w:t>Минтрансом РФ 29 января 2002 г.</w:t>
      </w:r>
    </w:p>
    <w:p w:rsidR="00CB2EB3" w:rsidRPr="00CB2EB3" w:rsidRDefault="00CB2EB3" w:rsidP="00CB2EB3">
      <w:pPr>
        <w:suppressAutoHyphens w:val="0"/>
        <w:jc w:val="both"/>
        <w:rPr>
          <w:sz w:val="28"/>
          <w:szCs w:val="28"/>
        </w:rPr>
      </w:pPr>
      <w:r w:rsidRPr="00CB2EB3">
        <w:rPr>
          <w:b/>
          <w:bCs/>
          <w:sz w:val="28"/>
          <w:szCs w:val="28"/>
        </w:rPr>
        <w:t xml:space="preserve">1.5. </w:t>
      </w:r>
      <w:r w:rsidRPr="00CB2EB3">
        <w:rPr>
          <w:sz w:val="28"/>
          <w:szCs w:val="28"/>
        </w:rPr>
        <w:t>Услуги за месяц считаются оказанными после подписания Сторонами акта сдачи-приемки оказанных услуг.</w:t>
      </w:r>
    </w:p>
    <w:p w:rsidR="00CB2EB3" w:rsidRPr="00CB2EB3" w:rsidRDefault="00CB2EB3" w:rsidP="009F518C">
      <w:pPr>
        <w:suppressAutoHyphens w:val="0"/>
        <w:jc w:val="center"/>
        <w:rPr>
          <w:b/>
          <w:sz w:val="28"/>
          <w:szCs w:val="28"/>
        </w:rPr>
      </w:pPr>
      <w:r w:rsidRPr="00CB2EB3">
        <w:rPr>
          <w:b/>
          <w:sz w:val="28"/>
          <w:szCs w:val="28"/>
        </w:rPr>
        <w:t>2. Цена договора и порядок расчетов</w:t>
      </w:r>
    </w:p>
    <w:p w:rsidR="00CB2EB3" w:rsidRPr="00CB2EB3" w:rsidRDefault="00CB2EB3" w:rsidP="00CB2EB3">
      <w:pPr>
        <w:suppressAutoHyphens w:val="0"/>
        <w:jc w:val="both"/>
        <w:rPr>
          <w:sz w:val="28"/>
          <w:szCs w:val="28"/>
        </w:rPr>
      </w:pPr>
      <w:r w:rsidRPr="00CB2EB3">
        <w:rPr>
          <w:sz w:val="28"/>
          <w:szCs w:val="28"/>
        </w:rPr>
        <w:t xml:space="preserve">2.1. Максимальная цена настоящего договора составляет _____________, НДС _________. </w:t>
      </w:r>
    </w:p>
    <w:p w:rsidR="00CB2EB3" w:rsidRPr="00CB2EB3" w:rsidRDefault="00CB2EB3" w:rsidP="00CB2EB3">
      <w:pPr>
        <w:suppressAutoHyphens w:val="0"/>
        <w:jc w:val="both"/>
        <w:rPr>
          <w:sz w:val="28"/>
          <w:szCs w:val="28"/>
        </w:rPr>
      </w:pPr>
      <w:r w:rsidRPr="00CB2EB3">
        <w:rPr>
          <w:sz w:val="28"/>
          <w:szCs w:val="28"/>
        </w:rPr>
        <w:t xml:space="preserve">2.2. Стоимость одного </w:t>
      </w:r>
      <w:proofErr w:type="spellStart"/>
      <w:r w:rsidRPr="00CB2EB3">
        <w:rPr>
          <w:sz w:val="28"/>
          <w:szCs w:val="28"/>
        </w:rPr>
        <w:t>предрейсового</w:t>
      </w:r>
      <w:proofErr w:type="spellEnd"/>
      <w:r w:rsidRPr="00CB2EB3">
        <w:rPr>
          <w:sz w:val="28"/>
          <w:szCs w:val="28"/>
        </w:rPr>
        <w:t xml:space="preserve"> (</w:t>
      </w:r>
      <w:proofErr w:type="spellStart"/>
      <w:r w:rsidRPr="00CB2EB3">
        <w:rPr>
          <w:sz w:val="28"/>
          <w:szCs w:val="28"/>
        </w:rPr>
        <w:t>послерейсовых</w:t>
      </w:r>
      <w:proofErr w:type="spellEnd"/>
      <w:r w:rsidRPr="00CB2EB3">
        <w:rPr>
          <w:sz w:val="28"/>
          <w:szCs w:val="28"/>
        </w:rPr>
        <w:t>) медицинского осмотра одного водителя составляет ________</w:t>
      </w:r>
      <w:proofErr w:type="gramStart"/>
      <w:r w:rsidRPr="00CB2EB3">
        <w:rPr>
          <w:sz w:val="28"/>
          <w:szCs w:val="28"/>
        </w:rPr>
        <w:t xml:space="preserve"> .</w:t>
      </w:r>
      <w:proofErr w:type="gramEnd"/>
      <w:r w:rsidRPr="00CB2EB3">
        <w:rPr>
          <w:sz w:val="28"/>
          <w:szCs w:val="28"/>
        </w:rPr>
        <w:t xml:space="preserve"> НДС _________.</w:t>
      </w:r>
    </w:p>
    <w:p w:rsidR="00CB2EB3" w:rsidRPr="00CB2EB3" w:rsidRDefault="00CB2EB3" w:rsidP="00CB2EB3">
      <w:pPr>
        <w:suppressAutoHyphens w:val="0"/>
        <w:jc w:val="both"/>
        <w:rPr>
          <w:sz w:val="28"/>
          <w:szCs w:val="28"/>
        </w:rPr>
      </w:pPr>
      <w:r w:rsidRPr="00CB2EB3">
        <w:rPr>
          <w:sz w:val="28"/>
          <w:szCs w:val="28"/>
        </w:rPr>
        <w:t>2.3. Оплата производится безналичным перечислением  по факту оказания услуг на конец календарного месяца на основании счёта, счета-фактуры и акта оказанных услуг в течение 30 дней после получения от контрагента всех необходимых документов.</w:t>
      </w:r>
    </w:p>
    <w:p w:rsidR="00CB2EB3" w:rsidRPr="00CB2EB3" w:rsidRDefault="00CB2EB3" w:rsidP="00CB2EB3">
      <w:pPr>
        <w:suppressAutoHyphens w:val="0"/>
        <w:jc w:val="both"/>
        <w:rPr>
          <w:sz w:val="28"/>
          <w:szCs w:val="28"/>
        </w:rPr>
      </w:pPr>
      <w:r w:rsidRPr="00CB2EB3">
        <w:rPr>
          <w:sz w:val="28"/>
          <w:szCs w:val="28"/>
        </w:rPr>
        <w:lastRenderedPageBreak/>
        <w:t xml:space="preserve">2.4. </w:t>
      </w:r>
      <w:proofErr w:type="gramStart"/>
      <w:r w:rsidRPr="00CB2EB3">
        <w:rPr>
          <w:sz w:val="28"/>
          <w:szCs w:val="28"/>
        </w:rPr>
        <w:t>В цену услуг включены все расходы Исполнителя, связанные с исполнением обязательств по настоящему договору, а именно стоимость медицинского оборудования и его технического обслуживания, медицинских материалов, транспортных расходов, заработной платы медицинских работников, уплата таможенных пошлин, налогов и других обязательных платежей.</w:t>
      </w:r>
      <w:proofErr w:type="gramEnd"/>
    </w:p>
    <w:p w:rsidR="00CB2EB3" w:rsidRPr="00CB2EB3" w:rsidRDefault="00CB2EB3" w:rsidP="00CB2EB3">
      <w:pPr>
        <w:suppressAutoHyphens w:val="0"/>
        <w:jc w:val="both"/>
        <w:rPr>
          <w:sz w:val="28"/>
          <w:szCs w:val="28"/>
        </w:rPr>
      </w:pPr>
      <w:r w:rsidRPr="00CB2EB3">
        <w:rPr>
          <w:sz w:val="28"/>
          <w:szCs w:val="28"/>
        </w:rPr>
        <w:t>2.5. Цена настоящего договора не может изменяться в ходе его исполнения.</w:t>
      </w:r>
    </w:p>
    <w:p w:rsidR="00CB2EB3" w:rsidRPr="00CB2EB3" w:rsidRDefault="00CB2EB3" w:rsidP="00CB2EB3">
      <w:pPr>
        <w:suppressAutoHyphens w:val="0"/>
        <w:jc w:val="center"/>
        <w:rPr>
          <w:b/>
          <w:sz w:val="28"/>
          <w:szCs w:val="28"/>
        </w:rPr>
      </w:pPr>
      <w:r w:rsidRPr="00CB2EB3">
        <w:rPr>
          <w:b/>
          <w:sz w:val="28"/>
          <w:szCs w:val="28"/>
        </w:rPr>
        <w:t>3.Приемка оказанных услуг</w:t>
      </w:r>
    </w:p>
    <w:p w:rsidR="00CB2EB3" w:rsidRDefault="00CB2EB3" w:rsidP="00CB2EB3">
      <w:pPr>
        <w:suppressAutoHyphens w:val="0"/>
        <w:jc w:val="both"/>
        <w:rPr>
          <w:sz w:val="28"/>
          <w:szCs w:val="28"/>
        </w:rPr>
      </w:pPr>
      <w:r w:rsidRPr="00CB2EB3">
        <w:rPr>
          <w:sz w:val="28"/>
          <w:szCs w:val="28"/>
        </w:rPr>
        <w:t xml:space="preserve">3.1. Приемка оказанных услуг проводится ежемесячно, </w:t>
      </w:r>
      <w:proofErr w:type="gramStart"/>
      <w:r w:rsidRPr="00CB2EB3">
        <w:rPr>
          <w:sz w:val="28"/>
          <w:szCs w:val="28"/>
        </w:rPr>
        <w:t>согласно Журнала</w:t>
      </w:r>
      <w:proofErr w:type="gramEnd"/>
      <w:r w:rsidRPr="00CB2EB3">
        <w:rPr>
          <w:sz w:val="28"/>
          <w:szCs w:val="28"/>
        </w:rPr>
        <w:t xml:space="preserve"> учета </w:t>
      </w:r>
      <w:proofErr w:type="spellStart"/>
      <w:r w:rsidRPr="00CB2EB3">
        <w:rPr>
          <w:sz w:val="28"/>
          <w:szCs w:val="28"/>
        </w:rPr>
        <w:t>предрейсовых</w:t>
      </w:r>
      <w:proofErr w:type="spellEnd"/>
      <w:r w:rsidRPr="00CB2EB3">
        <w:rPr>
          <w:sz w:val="28"/>
          <w:szCs w:val="28"/>
        </w:rPr>
        <w:t xml:space="preserve"> (</w:t>
      </w:r>
      <w:proofErr w:type="spellStart"/>
      <w:r w:rsidRPr="00CB2EB3">
        <w:rPr>
          <w:sz w:val="28"/>
          <w:szCs w:val="28"/>
        </w:rPr>
        <w:t>послерейсовых</w:t>
      </w:r>
      <w:proofErr w:type="spellEnd"/>
      <w:r w:rsidRPr="00CB2EB3">
        <w:rPr>
          <w:sz w:val="28"/>
          <w:szCs w:val="28"/>
        </w:rPr>
        <w:t>) медицинских осмотров водителей, по результатам которой представители Заказчика и Исполнителя подписывают акт сдачи-приемки оказанных услуг, в котором указываются наименование, количество, цена и общая стоимость оказанных услуг (Приложение №1).</w:t>
      </w:r>
    </w:p>
    <w:p w:rsidR="00CB5F92" w:rsidRPr="00CB2EB3" w:rsidRDefault="00CB5F92" w:rsidP="00CB2EB3">
      <w:pPr>
        <w:suppressAutoHyphens w:val="0"/>
        <w:jc w:val="both"/>
        <w:rPr>
          <w:sz w:val="28"/>
          <w:szCs w:val="28"/>
        </w:rPr>
      </w:pPr>
      <w:r>
        <w:rPr>
          <w:sz w:val="28"/>
          <w:szCs w:val="28"/>
        </w:rPr>
        <w:t>3.2. Акт сдачи-приемки услуг передается Исполнителем Заказчику  на подписание не позднее 5 календарных дней после окончания календар</w:t>
      </w:r>
      <w:r w:rsidR="00DB3C0E">
        <w:rPr>
          <w:sz w:val="28"/>
          <w:szCs w:val="28"/>
        </w:rPr>
        <w:t>ного месяца оказания услуг. Так</w:t>
      </w:r>
      <w:r>
        <w:rPr>
          <w:sz w:val="28"/>
          <w:szCs w:val="28"/>
        </w:rPr>
        <w:t>же с актом</w:t>
      </w:r>
      <w:r w:rsidR="00F435F7">
        <w:rPr>
          <w:sz w:val="28"/>
          <w:szCs w:val="28"/>
        </w:rPr>
        <w:t xml:space="preserve"> сдачи-приемки услуг Исполнителем</w:t>
      </w:r>
      <w:r>
        <w:rPr>
          <w:sz w:val="28"/>
          <w:szCs w:val="28"/>
        </w:rPr>
        <w:t xml:space="preserve"> передается выписка из </w:t>
      </w:r>
      <w:r w:rsidRPr="00CB2EB3">
        <w:rPr>
          <w:sz w:val="28"/>
          <w:szCs w:val="28"/>
        </w:rPr>
        <w:t xml:space="preserve">Журнала учета </w:t>
      </w:r>
      <w:proofErr w:type="spellStart"/>
      <w:r w:rsidRPr="00CB2EB3">
        <w:rPr>
          <w:sz w:val="28"/>
          <w:szCs w:val="28"/>
        </w:rPr>
        <w:t>предрейсовых</w:t>
      </w:r>
      <w:proofErr w:type="spellEnd"/>
      <w:r w:rsidRPr="00CB2EB3">
        <w:rPr>
          <w:sz w:val="28"/>
          <w:szCs w:val="28"/>
        </w:rPr>
        <w:t xml:space="preserve"> (</w:t>
      </w:r>
      <w:proofErr w:type="spellStart"/>
      <w:r w:rsidRPr="00CB2EB3">
        <w:rPr>
          <w:sz w:val="28"/>
          <w:szCs w:val="28"/>
        </w:rPr>
        <w:t>послерейсовых</w:t>
      </w:r>
      <w:proofErr w:type="spellEnd"/>
      <w:r w:rsidRPr="00CB2EB3">
        <w:rPr>
          <w:sz w:val="28"/>
          <w:szCs w:val="28"/>
        </w:rPr>
        <w:t>) медицинских осмотров водителей</w:t>
      </w:r>
      <w:r>
        <w:rPr>
          <w:sz w:val="28"/>
          <w:szCs w:val="28"/>
        </w:rPr>
        <w:t xml:space="preserve"> с указанием фамили</w:t>
      </w:r>
      <w:r w:rsidR="00DB3C0E">
        <w:rPr>
          <w:sz w:val="28"/>
          <w:szCs w:val="28"/>
        </w:rPr>
        <w:t>й и инициалов работников, а так</w:t>
      </w:r>
      <w:r>
        <w:rPr>
          <w:sz w:val="28"/>
          <w:szCs w:val="28"/>
        </w:rPr>
        <w:t xml:space="preserve">же дат и количества пройденных </w:t>
      </w:r>
      <w:proofErr w:type="spellStart"/>
      <w:r w:rsidRPr="00CB2EB3">
        <w:rPr>
          <w:sz w:val="28"/>
          <w:szCs w:val="28"/>
        </w:rPr>
        <w:t>предрейсовых</w:t>
      </w:r>
      <w:proofErr w:type="spellEnd"/>
      <w:r w:rsidRPr="00CB2EB3">
        <w:rPr>
          <w:sz w:val="28"/>
          <w:szCs w:val="28"/>
        </w:rPr>
        <w:t xml:space="preserve"> (</w:t>
      </w:r>
      <w:proofErr w:type="spellStart"/>
      <w:r w:rsidRPr="00CB2EB3">
        <w:rPr>
          <w:sz w:val="28"/>
          <w:szCs w:val="28"/>
        </w:rPr>
        <w:t>послерейсовых</w:t>
      </w:r>
      <w:proofErr w:type="spellEnd"/>
      <w:r w:rsidRPr="00CB2EB3">
        <w:rPr>
          <w:sz w:val="28"/>
          <w:szCs w:val="28"/>
        </w:rPr>
        <w:t>) медицинских осмотров</w:t>
      </w:r>
      <w:r>
        <w:rPr>
          <w:sz w:val="28"/>
          <w:szCs w:val="28"/>
        </w:rPr>
        <w:t>.</w:t>
      </w:r>
    </w:p>
    <w:p w:rsidR="00CB2EB3" w:rsidRPr="00CB2EB3" w:rsidRDefault="00CB2EB3" w:rsidP="00CB2EB3">
      <w:pPr>
        <w:suppressAutoHyphens w:val="0"/>
        <w:jc w:val="center"/>
        <w:rPr>
          <w:b/>
          <w:sz w:val="28"/>
          <w:szCs w:val="28"/>
        </w:rPr>
      </w:pPr>
      <w:r w:rsidRPr="00CB2EB3">
        <w:rPr>
          <w:b/>
          <w:sz w:val="28"/>
          <w:szCs w:val="28"/>
        </w:rPr>
        <w:t>4.Права и обязанности сторон</w:t>
      </w:r>
    </w:p>
    <w:p w:rsidR="00CB2EB3" w:rsidRPr="00CB2EB3" w:rsidRDefault="00CB2EB3" w:rsidP="00CB2EB3">
      <w:pPr>
        <w:suppressAutoHyphens w:val="0"/>
        <w:jc w:val="both"/>
        <w:rPr>
          <w:sz w:val="28"/>
          <w:szCs w:val="28"/>
        </w:rPr>
      </w:pPr>
      <w:r w:rsidRPr="00CB2EB3">
        <w:rPr>
          <w:sz w:val="28"/>
          <w:szCs w:val="28"/>
        </w:rPr>
        <w:t>4.1. Исполнитель обязан:</w:t>
      </w:r>
    </w:p>
    <w:p w:rsidR="00CB2EB3" w:rsidRPr="00CB2EB3" w:rsidRDefault="00CB2EB3" w:rsidP="00CB2EB3">
      <w:pPr>
        <w:suppressAutoHyphens w:val="0"/>
        <w:jc w:val="both"/>
        <w:rPr>
          <w:sz w:val="28"/>
          <w:szCs w:val="28"/>
        </w:rPr>
      </w:pPr>
      <w:r w:rsidRPr="00CB2EB3">
        <w:rPr>
          <w:sz w:val="28"/>
          <w:szCs w:val="28"/>
        </w:rPr>
        <w:t>4.1.1. Оказать услуги надлежащего качества.</w:t>
      </w:r>
    </w:p>
    <w:p w:rsidR="00CB2EB3" w:rsidRPr="00CB2EB3" w:rsidRDefault="00CB2EB3" w:rsidP="00CB2EB3">
      <w:pPr>
        <w:suppressAutoHyphens w:val="0"/>
        <w:jc w:val="both"/>
        <w:rPr>
          <w:sz w:val="28"/>
          <w:szCs w:val="28"/>
        </w:rPr>
      </w:pPr>
      <w:r w:rsidRPr="00CB2EB3">
        <w:rPr>
          <w:sz w:val="28"/>
          <w:szCs w:val="28"/>
        </w:rPr>
        <w:t>4.1.2. Оказать услуги в полном объеме в сроки, указанные в пунктах 1.2 и 1.3. настоящего договора.</w:t>
      </w:r>
    </w:p>
    <w:p w:rsidR="00CB2EB3" w:rsidRPr="00CB2EB3" w:rsidRDefault="00CB2EB3" w:rsidP="00CB2EB3">
      <w:pPr>
        <w:suppressAutoHyphens w:val="0"/>
        <w:jc w:val="both"/>
        <w:rPr>
          <w:sz w:val="28"/>
          <w:szCs w:val="28"/>
        </w:rPr>
      </w:pPr>
      <w:r w:rsidRPr="00CB2EB3">
        <w:rPr>
          <w:sz w:val="28"/>
          <w:szCs w:val="28"/>
        </w:rPr>
        <w:t xml:space="preserve">4.1.3. Обеспечить медицинских работников, осуществляющих </w:t>
      </w:r>
      <w:proofErr w:type="spellStart"/>
      <w:r w:rsidRPr="00CB2EB3">
        <w:rPr>
          <w:sz w:val="28"/>
          <w:szCs w:val="28"/>
        </w:rPr>
        <w:t>предрейсовые</w:t>
      </w:r>
      <w:proofErr w:type="spellEnd"/>
      <w:r w:rsidRPr="00CB2EB3">
        <w:rPr>
          <w:sz w:val="28"/>
          <w:szCs w:val="28"/>
        </w:rPr>
        <w:t xml:space="preserve"> (</w:t>
      </w:r>
      <w:proofErr w:type="spellStart"/>
      <w:r w:rsidRPr="00CB2EB3">
        <w:rPr>
          <w:sz w:val="28"/>
          <w:szCs w:val="28"/>
        </w:rPr>
        <w:t>послерейсовые</w:t>
      </w:r>
      <w:proofErr w:type="spellEnd"/>
      <w:r w:rsidRPr="00CB2EB3">
        <w:rPr>
          <w:sz w:val="28"/>
          <w:szCs w:val="28"/>
        </w:rPr>
        <w:t>) медицинские осмотры всеми необходимым принадлежностями, оборудованием и медикаментами.</w:t>
      </w:r>
    </w:p>
    <w:p w:rsidR="00CB2EB3" w:rsidRPr="00CB2EB3" w:rsidRDefault="00CB2EB3" w:rsidP="00CB2EB3">
      <w:pPr>
        <w:suppressAutoHyphens w:val="0"/>
        <w:jc w:val="both"/>
        <w:rPr>
          <w:sz w:val="28"/>
          <w:szCs w:val="28"/>
        </w:rPr>
      </w:pPr>
      <w:r w:rsidRPr="00CB2EB3">
        <w:rPr>
          <w:sz w:val="28"/>
          <w:szCs w:val="28"/>
        </w:rPr>
        <w:t xml:space="preserve">4.1.4. Проводить </w:t>
      </w:r>
      <w:proofErr w:type="spellStart"/>
      <w:r w:rsidRPr="00CB2EB3">
        <w:rPr>
          <w:sz w:val="28"/>
          <w:szCs w:val="28"/>
        </w:rPr>
        <w:t>предрейсовые</w:t>
      </w:r>
      <w:proofErr w:type="spellEnd"/>
      <w:r w:rsidRPr="00CB2EB3">
        <w:rPr>
          <w:sz w:val="28"/>
          <w:szCs w:val="28"/>
        </w:rPr>
        <w:t xml:space="preserve"> (</w:t>
      </w:r>
      <w:proofErr w:type="spellStart"/>
      <w:r w:rsidRPr="00CB2EB3">
        <w:rPr>
          <w:sz w:val="28"/>
          <w:szCs w:val="28"/>
        </w:rPr>
        <w:t>послерейсовые</w:t>
      </w:r>
      <w:proofErr w:type="spellEnd"/>
      <w:r w:rsidRPr="00CB2EB3">
        <w:rPr>
          <w:sz w:val="28"/>
          <w:szCs w:val="28"/>
        </w:rPr>
        <w:t>) медицинские осмотры водителей медицинскими работниками Исполнителя, прошедшими специальное обучение.</w:t>
      </w:r>
    </w:p>
    <w:p w:rsidR="00CB2EB3" w:rsidRPr="00CB2EB3" w:rsidRDefault="00CB2EB3" w:rsidP="00CB2EB3">
      <w:pPr>
        <w:suppressAutoHyphens w:val="0"/>
        <w:jc w:val="both"/>
        <w:rPr>
          <w:sz w:val="28"/>
          <w:szCs w:val="28"/>
        </w:rPr>
      </w:pPr>
      <w:r w:rsidRPr="00CB2EB3">
        <w:rPr>
          <w:sz w:val="28"/>
          <w:szCs w:val="28"/>
        </w:rPr>
        <w:t xml:space="preserve">4.1.5. Проводить </w:t>
      </w:r>
      <w:proofErr w:type="spellStart"/>
      <w:r w:rsidRPr="00CB2EB3">
        <w:rPr>
          <w:sz w:val="28"/>
          <w:szCs w:val="28"/>
        </w:rPr>
        <w:t>предрейсовые</w:t>
      </w:r>
      <w:proofErr w:type="spellEnd"/>
      <w:r w:rsidRPr="00CB2EB3">
        <w:rPr>
          <w:sz w:val="28"/>
          <w:szCs w:val="28"/>
        </w:rPr>
        <w:t xml:space="preserve"> (</w:t>
      </w:r>
      <w:proofErr w:type="spellStart"/>
      <w:r w:rsidRPr="00CB2EB3">
        <w:rPr>
          <w:sz w:val="28"/>
          <w:szCs w:val="28"/>
        </w:rPr>
        <w:t>послерейсовые</w:t>
      </w:r>
      <w:proofErr w:type="spellEnd"/>
      <w:r w:rsidRPr="00CB2EB3">
        <w:rPr>
          <w:sz w:val="28"/>
          <w:szCs w:val="28"/>
        </w:rPr>
        <w:t>) медицинские осмотры перед началом рабочей смены водителей.</w:t>
      </w:r>
    </w:p>
    <w:p w:rsidR="00CB2EB3" w:rsidRPr="00CB2EB3" w:rsidRDefault="00CB2EB3" w:rsidP="00CB2EB3">
      <w:pPr>
        <w:suppressAutoHyphens w:val="0"/>
        <w:jc w:val="both"/>
        <w:rPr>
          <w:sz w:val="28"/>
          <w:szCs w:val="28"/>
        </w:rPr>
      </w:pPr>
      <w:r w:rsidRPr="00CB2EB3">
        <w:rPr>
          <w:sz w:val="28"/>
          <w:szCs w:val="28"/>
        </w:rPr>
        <w:t xml:space="preserve">4.1.6. Проводить </w:t>
      </w:r>
      <w:proofErr w:type="spellStart"/>
      <w:r w:rsidRPr="00CB2EB3">
        <w:rPr>
          <w:sz w:val="28"/>
          <w:szCs w:val="28"/>
        </w:rPr>
        <w:t>предрейсовые</w:t>
      </w:r>
      <w:proofErr w:type="spellEnd"/>
      <w:r w:rsidRPr="00CB2EB3">
        <w:rPr>
          <w:sz w:val="28"/>
          <w:szCs w:val="28"/>
        </w:rPr>
        <w:t xml:space="preserve"> (</w:t>
      </w:r>
      <w:proofErr w:type="spellStart"/>
      <w:r w:rsidRPr="00CB2EB3">
        <w:rPr>
          <w:sz w:val="28"/>
          <w:szCs w:val="28"/>
        </w:rPr>
        <w:t>послерейсовые</w:t>
      </w:r>
      <w:proofErr w:type="spellEnd"/>
      <w:r w:rsidRPr="00CB2EB3">
        <w:rPr>
          <w:sz w:val="28"/>
          <w:szCs w:val="28"/>
        </w:rPr>
        <w:t>) медицинские осмотры водителей с предоставлением путевых листов с указанием фамилии, имени, отчества водителя, проходящего медицинский осмотр, путем измерения артериального давления, пульса и температуры тела, определения наличия алкоголя в выдыхаемом воздухе, а также выявления наличия признаков наркотического опьянения и приема других психотропных веществ.</w:t>
      </w:r>
    </w:p>
    <w:p w:rsidR="00CB2EB3" w:rsidRPr="00CB2EB3" w:rsidRDefault="00CB2EB3" w:rsidP="00CB2EB3">
      <w:pPr>
        <w:suppressAutoHyphens w:val="0"/>
        <w:jc w:val="both"/>
        <w:rPr>
          <w:sz w:val="28"/>
          <w:szCs w:val="28"/>
        </w:rPr>
      </w:pPr>
      <w:r w:rsidRPr="00CB2EB3">
        <w:rPr>
          <w:sz w:val="28"/>
          <w:szCs w:val="28"/>
        </w:rPr>
        <w:t>4.1.7. На основании результатов проведенного медицинского осмотра делать отметку в путевом листе: штамп «Медосмотр прошел», с указанием даты, точного времени прохождения медицинского осмотра и подписи медицинского работника, проводившего обследование.</w:t>
      </w:r>
    </w:p>
    <w:p w:rsidR="00CB2EB3" w:rsidRPr="00CB2EB3" w:rsidRDefault="00CB2EB3" w:rsidP="00CB2EB3">
      <w:pPr>
        <w:suppressAutoHyphens w:val="0"/>
        <w:jc w:val="both"/>
        <w:rPr>
          <w:sz w:val="28"/>
          <w:szCs w:val="28"/>
        </w:rPr>
      </w:pPr>
      <w:r w:rsidRPr="00CB2EB3">
        <w:rPr>
          <w:sz w:val="28"/>
          <w:szCs w:val="28"/>
        </w:rPr>
        <w:t>4.1.8. Фиксировать факты и причины отстранения водителей Заказчика от управления автотранспортным средством, оперативно информировать о них Заказчика.</w:t>
      </w:r>
    </w:p>
    <w:p w:rsidR="00CB2EB3" w:rsidRPr="00CB2EB3" w:rsidRDefault="00CB2EB3" w:rsidP="00CB2EB3">
      <w:pPr>
        <w:suppressAutoHyphens w:val="0"/>
        <w:jc w:val="both"/>
        <w:rPr>
          <w:sz w:val="28"/>
          <w:szCs w:val="28"/>
        </w:rPr>
      </w:pPr>
      <w:r w:rsidRPr="00CB2EB3">
        <w:rPr>
          <w:sz w:val="28"/>
          <w:szCs w:val="28"/>
        </w:rPr>
        <w:t xml:space="preserve">4.1.9. Заносить в Журнал учета </w:t>
      </w:r>
      <w:proofErr w:type="spellStart"/>
      <w:r w:rsidRPr="00CB2EB3">
        <w:rPr>
          <w:sz w:val="28"/>
          <w:szCs w:val="28"/>
        </w:rPr>
        <w:t>предрейсовых</w:t>
      </w:r>
      <w:proofErr w:type="spellEnd"/>
      <w:r w:rsidRPr="00CB2EB3">
        <w:rPr>
          <w:sz w:val="28"/>
          <w:szCs w:val="28"/>
        </w:rPr>
        <w:t xml:space="preserve"> (</w:t>
      </w:r>
      <w:proofErr w:type="spellStart"/>
      <w:r w:rsidRPr="00CB2EB3">
        <w:rPr>
          <w:sz w:val="28"/>
          <w:szCs w:val="28"/>
        </w:rPr>
        <w:t>послерейсовых</w:t>
      </w:r>
      <w:proofErr w:type="spellEnd"/>
      <w:r w:rsidRPr="00CB2EB3">
        <w:rPr>
          <w:sz w:val="28"/>
          <w:szCs w:val="28"/>
        </w:rPr>
        <w:t xml:space="preserve">) осмотров водителей результаты проведенного </w:t>
      </w:r>
      <w:proofErr w:type="spellStart"/>
      <w:r w:rsidRPr="00CB2EB3">
        <w:rPr>
          <w:sz w:val="28"/>
          <w:szCs w:val="28"/>
        </w:rPr>
        <w:t>предрейсового</w:t>
      </w:r>
      <w:proofErr w:type="spellEnd"/>
      <w:r w:rsidRPr="00CB2EB3">
        <w:rPr>
          <w:sz w:val="28"/>
          <w:szCs w:val="28"/>
        </w:rPr>
        <w:t xml:space="preserve"> (</w:t>
      </w:r>
      <w:proofErr w:type="spellStart"/>
      <w:r w:rsidRPr="00CB2EB3">
        <w:rPr>
          <w:sz w:val="28"/>
          <w:szCs w:val="28"/>
        </w:rPr>
        <w:t>послерейсового</w:t>
      </w:r>
      <w:proofErr w:type="spellEnd"/>
      <w:r w:rsidRPr="00CB2EB3">
        <w:rPr>
          <w:sz w:val="28"/>
          <w:szCs w:val="28"/>
        </w:rPr>
        <w:t>) медицинского осмотра водителей.</w:t>
      </w:r>
    </w:p>
    <w:p w:rsidR="00CB2EB3" w:rsidRPr="00CB2EB3" w:rsidRDefault="00CB2EB3" w:rsidP="00CB2EB3">
      <w:pPr>
        <w:suppressAutoHyphens w:val="0"/>
        <w:jc w:val="both"/>
        <w:rPr>
          <w:sz w:val="28"/>
          <w:szCs w:val="28"/>
        </w:rPr>
      </w:pPr>
      <w:r w:rsidRPr="00CB2EB3">
        <w:rPr>
          <w:sz w:val="28"/>
          <w:szCs w:val="28"/>
        </w:rPr>
        <w:lastRenderedPageBreak/>
        <w:t xml:space="preserve">4.1.10. Представить Журнал учета </w:t>
      </w:r>
      <w:proofErr w:type="spellStart"/>
      <w:r w:rsidRPr="00CB2EB3">
        <w:rPr>
          <w:sz w:val="28"/>
          <w:szCs w:val="28"/>
        </w:rPr>
        <w:t>предрейсовых</w:t>
      </w:r>
      <w:proofErr w:type="spellEnd"/>
      <w:r w:rsidRPr="00CB2EB3">
        <w:rPr>
          <w:sz w:val="28"/>
          <w:szCs w:val="28"/>
        </w:rPr>
        <w:t xml:space="preserve"> (</w:t>
      </w:r>
      <w:proofErr w:type="spellStart"/>
      <w:r w:rsidRPr="00CB2EB3">
        <w:rPr>
          <w:sz w:val="28"/>
          <w:szCs w:val="28"/>
        </w:rPr>
        <w:t>послерейсовых</w:t>
      </w:r>
      <w:proofErr w:type="spellEnd"/>
      <w:r w:rsidRPr="00CB2EB3">
        <w:rPr>
          <w:sz w:val="28"/>
          <w:szCs w:val="28"/>
        </w:rPr>
        <w:t xml:space="preserve">) осмотров водителей и иные документы, необходимые для обеспечения </w:t>
      </w:r>
      <w:proofErr w:type="gramStart"/>
      <w:r w:rsidRPr="00CB2EB3">
        <w:rPr>
          <w:sz w:val="28"/>
          <w:szCs w:val="28"/>
        </w:rPr>
        <w:t>контроля за</w:t>
      </w:r>
      <w:proofErr w:type="gramEnd"/>
      <w:r w:rsidRPr="00CB2EB3">
        <w:rPr>
          <w:sz w:val="28"/>
          <w:szCs w:val="28"/>
        </w:rPr>
        <w:t xml:space="preserve"> оказываемыми услугами.</w:t>
      </w:r>
    </w:p>
    <w:p w:rsidR="00CB2EB3" w:rsidRPr="00CB2EB3" w:rsidRDefault="00CB2EB3" w:rsidP="00CB2EB3">
      <w:pPr>
        <w:suppressAutoHyphens w:val="0"/>
        <w:jc w:val="both"/>
        <w:rPr>
          <w:sz w:val="28"/>
          <w:szCs w:val="28"/>
        </w:rPr>
      </w:pPr>
      <w:r w:rsidRPr="00CB2EB3">
        <w:rPr>
          <w:sz w:val="28"/>
          <w:szCs w:val="28"/>
        </w:rPr>
        <w:t>4.1.11. Соблюдать режим конфиденциальности относительно персональных данных проходящих медицинский осмотр водителей.</w:t>
      </w:r>
    </w:p>
    <w:p w:rsidR="00CB2EB3" w:rsidRPr="00CB2EB3" w:rsidRDefault="00CB2EB3" w:rsidP="00CB2EB3">
      <w:pPr>
        <w:suppressAutoHyphens w:val="0"/>
        <w:jc w:val="both"/>
        <w:rPr>
          <w:sz w:val="28"/>
          <w:szCs w:val="28"/>
        </w:rPr>
      </w:pPr>
      <w:r w:rsidRPr="00CB2EB3">
        <w:rPr>
          <w:sz w:val="28"/>
          <w:szCs w:val="28"/>
        </w:rPr>
        <w:t>4.2. Заказчик обязан:</w:t>
      </w:r>
    </w:p>
    <w:p w:rsidR="00CB2EB3" w:rsidRPr="00CB2EB3" w:rsidRDefault="00CB2EB3" w:rsidP="00CB2EB3">
      <w:pPr>
        <w:suppressAutoHyphens w:val="0"/>
        <w:jc w:val="both"/>
        <w:rPr>
          <w:sz w:val="28"/>
          <w:szCs w:val="28"/>
        </w:rPr>
      </w:pPr>
      <w:r w:rsidRPr="00CB2EB3">
        <w:rPr>
          <w:sz w:val="28"/>
          <w:szCs w:val="28"/>
        </w:rPr>
        <w:t xml:space="preserve">4.2.1. Представить списки водителей, подлежащих </w:t>
      </w:r>
      <w:proofErr w:type="spellStart"/>
      <w:r w:rsidRPr="00CB2EB3">
        <w:rPr>
          <w:sz w:val="28"/>
          <w:szCs w:val="28"/>
        </w:rPr>
        <w:t>предрейсовому</w:t>
      </w:r>
      <w:proofErr w:type="spellEnd"/>
      <w:r w:rsidRPr="00CB2EB3">
        <w:rPr>
          <w:sz w:val="28"/>
          <w:szCs w:val="28"/>
        </w:rPr>
        <w:t xml:space="preserve"> (</w:t>
      </w:r>
      <w:proofErr w:type="spellStart"/>
      <w:r w:rsidRPr="00CB2EB3">
        <w:rPr>
          <w:sz w:val="28"/>
          <w:szCs w:val="28"/>
        </w:rPr>
        <w:t>послерейсовому</w:t>
      </w:r>
      <w:proofErr w:type="spellEnd"/>
      <w:r w:rsidRPr="00CB2EB3">
        <w:rPr>
          <w:sz w:val="28"/>
          <w:szCs w:val="28"/>
        </w:rPr>
        <w:t xml:space="preserve">) осмотру, а также своевременно извещать Исполнителя об изменениях в водительском составе. </w:t>
      </w:r>
    </w:p>
    <w:p w:rsidR="00CB2EB3" w:rsidRPr="00CB2EB3" w:rsidRDefault="00CB2EB3" w:rsidP="00CB2EB3">
      <w:pPr>
        <w:suppressAutoHyphens w:val="0"/>
        <w:jc w:val="both"/>
        <w:rPr>
          <w:sz w:val="28"/>
          <w:szCs w:val="28"/>
        </w:rPr>
      </w:pPr>
      <w:r w:rsidRPr="00CB2EB3">
        <w:rPr>
          <w:sz w:val="28"/>
          <w:szCs w:val="28"/>
        </w:rPr>
        <w:t xml:space="preserve">4.2.2. Предоставить Исполнителю помещение, необходимое для проведения </w:t>
      </w:r>
      <w:proofErr w:type="spellStart"/>
      <w:r w:rsidRPr="00CB2EB3">
        <w:rPr>
          <w:sz w:val="28"/>
          <w:szCs w:val="28"/>
        </w:rPr>
        <w:t>предрейсовых</w:t>
      </w:r>
      <w:proofErr w:type="spellEnd"/>
      <w:r w:rsidRPr="00CB2EB3">
        <w:rPr>
          <w:sz w:val="28"/>
          <w:szCs w:val="28"/>
        </w:rPr>
        <w:t xml:space="preserve"> (</w:t>
      </w:r>
      <w:proofErr w:type="spellStart"/>
      <w:r w:rsidRPr="00CB2EB3">
        <w:rPr>
          <w:sz w:val="28"/>
          <w:szCs w:val="28"/>
        </w:rPr>
        <w:t>послерейсовых</w:t>
      </w:r>
      <w:proofErr w:type="spellEnd"/>
      <w:r w:rsidRPr="00CB2EB3">
        <w:rPr>
          <w:sz w:val="28"/>
          <w:szCs w:val="28"/>
        </w:rPr>
        <w:t>) осмотров.</w:t>
      </w:r>
    </w:p>
    <w:p w:rsidR="00CB2EB3" w:rsidRPr="00CB2EB3" w:rsidRDefault="00CB2EB3" w:rsidP="00CB2EB3">
      <w:pPr>
        <w:suppressAutoHyphens w:val="0"/>
        <w:jc w:val="both"/>
        <w:rPr>
          <w:sz w:val="28"/>
          <w:szCs w:val="28"/>
        </w:rPr>
      </w:pPr>
      <w:r w:rsidRPr="00CB2EB3">
        <w:rPr>
          <w:sz w:val="28"/>
          <w:szCs w:val="28"/>
        </w:rPr>
        <w:t>4.2.3. Оплатить услуги согласно пункту 2.2 настоящего договора.</w:t>
      </w:r>
    </w:p>
    <w:p w:rsidR="00CB2EB3" w:rsidRPr="00CB2EB3" w:rsidRDefault="00CB2EB3" w:rsidP="00CB2EB3">
      <w:pPr>
        <w:suppressAutoHyphens w:val="0"/>
        <w:jc w:val="both"/>
        <w:rPr>
          <w:sz w:val="28"/>
          <w:szCs w:val="28"/>
        </w:rPr>
      </w:pPr>
      <w:r w:rsidRPr="00CB2EB3">
        <w:rPr>
          <w:sz w:val="28"/>
          <w:szCs w:val="28"/>
        </w:rPr>
        <w:t xml:space="preserve">4.3. Заказчик имеет право проверять в любое время ход и качество </w:t>
      </w:r>
      <w:proofErr w:type="gramStart"/>
      <w:r w:rsidRPr="00CB2EB3">
        <w:rPr>
          <w:sz w:val="28"/>
          <w:szCs w:val="28"/>
        </w:rPr>
        <w:t>оказания</w:t>
      </w:r>
      <w:proofErr w:type="gramEnd"/>
      <w:r w:rsidRPr="00CB2EB3">
        <w:rPr>
          <w:sz w:val="28"/>
          <w:szCs w:val="28"/>
        </w:rPr>
        <w:t xml:space="preserve"> Исполнителем услуг, не вмешиваясь в его деятельность.</w:t>
      </w:r>
    </w:p>
    <w:p w:rsidR="00CB2EB3" w:rsidRPr="00CB2EB3" w:rsidRDefault="00CB2EB3" w:rsidP="00CB2EB3">
      <w:pPr>
        <w:suppressAutoHyphens w:val="0"/>
        <w:jc w:val="both"/>
        <w:rPr>
          <w:sz w:val="28"/>
          <w:szCs w:val="28"/>
        </w:rPr>
      </w:pPr>
      <w:r w:rsidRPr="00CB2EB3">
        <w:rPr>
          <w:sz w:val="28"/>
          <w:szCs w:val="28"/>
        </w:rPr>
        <w:t>4.4. Обязательства Сторон считаются выполненными со дня подписания Акта об исполнении договора.</w:t>
      </w:r>
    </w:p>
    <w:p w:rsidR="00CB2EB3" w:rsidRPr="00CB2EB3" w:rsidRDefault="00CB2EB3" w:rsidP="00CB2EB3">
      <w:pPr>
        <w:suppressAutoHyphens w:val="0"/>
        <w:jc w:val="center"/>
        <w:rPr>
          <w:b/>
          <w:sz w:val="28"/>
          <w:szCs w:val="28"/>
        </w:rPr>
      </w:pPr>
      <w:r w:rsidRPr="00CB2EB3">
        <w:rPr>
          <w:b/>
          <w:sz w:val="28"/>
          <w:szCs w:val="28"/>
        </w:rPr>
        <w:t>5. Ответственность Сторон</w:t>
      </w:r>
    </w:p>
    <w:p w:rsidR="00CB2EB3" w:rsidRPr="00CB2EB3" w:rsidRDefault="00CB2EB3" w:rsidP="00CB2EB3">
      <w:pPr>
        <w:suppressAutoHyphens w:val="0"/>
        <w:jc w:val="both"/>
        <w:rPr>
          <w:sz w:val="28"/>
          <w:szCs w:val="28"/>
        </w:rPr>
      </w:pPr>
      <w:r w:rsidRPr="00CB2EB3">
        <w:rPr>
          <w:sz w:val="28"/>
          <w:szCs w:val="28"/>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w:t>
      </w:r>
    </w:p>
    <w:p w:rsidR="00CB2EB3" w:rsidRPr="00CB2EB3" w:rsidRDefault="00CB2EB3" w:rsidP="00CB2EB3">
      <w:pPr>
        <w:suppressAutoHyphens w:val="0"/>
        <w:jc w:val="center"/>
        <w:rPr>
          <w:b/>
          <w:sz w:val="28"/>
          <w:szCs w:val="28"/>
        </w:rPr>
      </w:pPr>
      <w:r w:rsidRPr="00CB2EB3">
        <w:rPr>
          <w:b/>
          <w:sz w:val="28"/>
          <w:szCs w:val="28"/>
        </w:rPr>
        <w:t>6.</w:t>
      </w:r>
      <w:r w:rsidRPr="00CB2EB3">
        <w:rPr>
          <w:sz w:val="28"/>
          <w:szCs w:val="28"/>
        </w:rPr>
        <w:t xml:space="preserve"> </w:t>
      </w:r>
      <w:r w:rsidRPr="00CB2EB3">
        <w:rPr>
          <w:b/>
          <w:sz w:val="28"/>
          <w:szCs w:val="28"/>
        </w:rPr>
        <w:t>Порядок разрешения споров</w:t>
      </w:r>
    </w:p>
    <w:p w:rsidR="00CB2EB3" w:rsidRPr="00CB2EB3" w:rsidRDefault="00CB2EB3" w:rsidP="00CB2EB3">
      <w:pPr>
        <w:suppressAutoHyphens w:val="0"/>
        <w:jc w:val="both"/>
        <w:rPr>
          <w:sz w:val="28"/>
          <w:szCs w:val="28"/>
        </w:rPr>
      </w:pPr>
      <w:r w:rsidRPr="00CB2EB3">
        <w:rPr>
          <w:sz w:val="28"/>
          <w:szCs w:val="28"/>
        </w:rPr>
        <w:t>6.1. Все споры и разногласия, возникающие между Сторонами при исполнении настоящего договора, будут разрешаться путем переговоров, в том числе путем направления претензий.</w:t>
      </w:r>
    </w:p>
    <w:p w:rsidR="00CB2EB3" w:rsidRPr="00CB2EB3" w:rsidRDefault="00CB2EB3" w:rsidP="00CB2EB3">
      <w:pPr>
        <w:suppressAutoHyphens w:val="0"/>
        <w:jc w:val="both"/>
        <w:rPr>
          <w:sz w:val="28"/>
          <w:szCs w:val="28"/>
        </w:rPr>
      </w:pPr>
      <w:r w:rsidRPr="00CB2EB3">
        <w:rPr>
          <w:sz w:val="28"/>
          <w:szCs w:val="28"/>
        </w:rPr>
        <w:t>6.2. Претензия в письменной форме направляется Стороне, допустившей нарушение условий договора. В претензии указываются допущенные нарушения со ссылкой на соответствующие положения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CB2EB3" w:rsidRPr="00CB2EB3" w:rsidRDefault="00CB2EB3" w:rsidP="00CB2EB3">
      <w:pPr>
        <w:suppressAutoHyphens w:val="0"/>
        <w:jc w:val="both"/>
        <w:rPr>
          <w:sz w:val="28"/>
          <w:szCs w:val="28"/>
        </w:rPr>
      </w:pPr>
      <w:r w:rsidRPr="00CB2EB3">
        <w:rPr>
          <w:sz w:val="28"/>
          <w:szCs w:val="28"/>
        </w:rPr>
        <w:t xml:space="preserve">6.3. Срок рассмотрения писем, уведомлений или претензий не может превышать 20 дней со дня их получения, если настоящим договором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  </w:t>
      </w:r>
    </w:p>
    <w:p w:rsidR="00CB2EB3" w:rsidRPr="00CB2EB3" w:rsidRDefault="00CB2EB3" w:rsidP="00CB2EB3">
      <w:pPr>
        <w:suppressAutoHyphens w:val="0"/>
        <w:jc w:val="both"/>
        <w:rPr>
          <w:sz w:val="28"/>
          <w:szCs w:val="28"/>
        </w:rPr>
      </w:pPr>
      <w:r w:rsidRPr="00CB2EB3">
        <w:rPr>
          <w:sz w:val="28"/>
          <w:szCs w:val="28"/>
        </w:rPr>
        <w:t xml:space="preserve">6.4. При </w:t>
      </w:r>
      <w:proofErr w:type="spellStart"/>
      <w:r w:rsidRPr="00CB2EB3">
        <w:rPr>
          <w:sz w:val="28"/>
          <w:szCs w:val="28"/>
        </w:rPr>
        <w:t>неурегулировании</w:t>
      </w:r>
      <w:proofErr w:type="spellEnd"/>
      <w:r w:rsidRPr="00CB2EB3">
        <w:rPr>
          <w:sz w:val="28"/>
          <w:szCs w:val="28"/>
        </w:rPr>
        <w:t xml:space="preserve"> Сторонами в досудебном порядке спор передается на разрешение в арбитражный суд Новосибирской области согласно порядку, установленному законодательством Российской Федерации.</w:t>
      </w:r>
    </w:p>
    <w:p w:rsidR="00CB2EB3" w:rsidRPr="00CB2EB3" w:rsidRDefault="00CB2EB3" w:rsidP="00CB2EB3">
      <w:pPr>
        <w:suppressAutoHyphens w:val="0"/>
        <w:jc w:val="center"/>
        <w:rPr>
          <w:b/>
          <w:sz w:val="28"/>
          <w:szCs w:val="28"/>
        </w:rPr>
      </w:pPr>
      <w:r w:rsidRPr="00CB2EB3">
        <w:rPr>
          <w:b/>
          <w:sz w:val="28"/>
          <w:szCs w:val="28"/>
        </w:rPr>
        <w:t>7. Действие обстоятельств непреодолимой силы</w:t>
      </w:r>
    </w:p>
    <w:p w:rsidR="00CB2EB3" w:rsidRPr="00CB2EB3" w:rsidRDefault="00CB2EB3" w:rsidP="00CB2EB3">
      <w:pPr>
        <w:suppressAutoHyphens w:val="0"/>
        <w:jc w:val="both"/>
        <w:rPr>
          <w:b/>
          <w:sz w:val="28"/>
          <w:szCs w:val="28"/>
        </w:rPr>
      </w:pPr>
      <w:r w:rsidRPr="00CB2EB3">
        <w:rPr>
          <w:sz w:val="28"/>
          <w:szCs w:val="28"/>
        </w:rPr>
        <w:t>7.1. </w:t>
      </w:r>
      <w:proofErr w:type="gramStart"/>
      <w:r w:rsidRPr="00CB2EB3">
        <w:rPr>
          <w:sz w:val="28"/>
          <w:szCs w:val="28"/>
        </w:rPr>
        <w:t>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roofErr w:type="gramEnd"/>
    </w:p>
    <w:p w:rsidR="00CB2EB3" w:rsidRPr="00CB2EB3" w:rsidRDefault="00CB2EB3" w:rsidP="00CB2EB3">
      <w:pPr>
        <w:suppressAutoHyphens w:val="0"/>
        <w:jc w:val="both"/>
        <w:rPr>
          <w:b/>
          <w:sz w:val="28"/>
          <w:szCs w:val="28"/>
        </w:rPr>
      </w:pPr>
      <w:r w:rsidRPr="00CB2EB3">
        <w:rPr>
          <w:sz w:val="28"/>
          <w:szCs w:val="28"/>
        </w:rPr>
        <w:lastRenderedPageBreak/>
        <w:t>7.2.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CB2EB3" w:rsidRPr="00CB2EB3" w:rsidRDefault="00CB2EB3" w:rsidP="00CB2EB3">
      <w:pPr>
        <w:suppressAutoHyphens w:val="0"/>
        <w:jc w:val="both"/>
        <w:rPr>
          <w:b/>
          <w:sz w:val="28"/>
          <w:szCs w:val="28"/>
        </w:rPr>
      </w:pPr>
      <w:r w:rsidRPr="00CB2EB3">
        <w:rPr>
          <w:sz w:val="28"/>
          <w:szCs w:val="28"/>
        </w:rPr>
        <w:t>7.3. Сторона, которая не исполняет обязательств по настоящему государственному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CB2EB3" w:rsidRPr="00CB2EB3" w:rsidRDefault="00CB2EB3" w:rsidP="00CB2EB3">
      <w:pPr>
        <w:suppressAutoHyphens w:val="0"/>
        <w:jc w:val="both"/>
        <w:rPr>
          <w:sz w:val="28"/>
          <w:szCs w:val="28"/>
        </w:rPr>
      </w:pPr>
      <w:r w:rsidRPr="00CB2EB3">
        <w:rPr>
          <w:sz w:val="28"/>
          <w:szCs w:val="28"/>
        </w:rPr>
        <w:t xml:space="preserve">7.4. Если обстоятельства непреодолимой силы действуют на протяжении 3 (трех) последовательных месяцев, настоящий </w:t>
      </w:r>
      <w:proofErr w:type="gramStart"/>
      <w:r w:rsidRPr="00CB2EB3">
        <w:rPr>
          <w:sz w:val="28"/>
          <w:szCs w:val="28"/>
        </w:rPr>
        <w:t>договор</w:t>
      </w:r>
      <w:proofErr w:type="gramEnd"/>
      <w:r w:rsidRPr="00CB2EB3">
        <w:rPr>
          <w:sz w:val="28"/>
          <w:szCs w:val="28"/>
        </w:rPr>
        <w:t xml:space="preserve"> может быть расторгнут любой из Сторон путем направления письменного уведомления другой Стороне.</w:t>
      </w:r>
    </w:p>
    <w:p w:rsidR="00CB2EB3" w:rsidRPr="00CB2EB3" w:rsidRDefault="00CB2EB3" w:rsidP="00CB2EB3">
      <w:pPr>
        <w:suppressAutoHyphens w:val="0"/>
        <w:jc w:val="center"/>
        <w:rPr>
          <w:b/>
          <w:sz w:val="28"/>
          <w:szCs w:val="28"/>
        </w:rPr>
      </w:pPr>
      <w:r w:rsidRPr="00CB2EB3">
        <w:rPr>
          <w:b/>
          <w:sz w:val="28"/>
          <w:szCs w:val="28"/>
        </w:rPr>
        <w:t>8. Порядок изменения и расторжения договора</w:t>
      </w:r>
    </w:p>
    <w:p w:rsidR="00CB2EB3" w:rsidRPr="00CB2EB3" w:rsidRDefault="00CB2EB3" w:rsidP="00CB2EB3">
      <w:pPr>
        <w:suppressAutoHyphens w:val="0"/>
        <w:jc w:val="both"/>
        <w:rPr>
          <w:b/>
          <w:sz w:val="28"/>
          <w:szCs w:val="28"/>
        </w:rPr>
      </w:pPr>
      <w:r w:rsidRPr="00CB2EB3">
        <w:rPr>
          <w:sz w:val="28"/>
          <w:szCs w:val="28"/>
        </w:rPr>
        <w:t>8.1. Любые изменения и дополнения к настоящему договору имеют силу только при условии их оформления в письменном виде и подписания Сторонами.</w:t>
      </w:r>
    </w:p>
    <w:p w:rsidR="00CB2EB3" w:rsidRPr="00CB2EB3" w:rsidRDefault="00CB2EB3" w:rsidP="00CB2EB3">
      <w:pPr>
        <w:suppressAutoHyphens w:val="0"/>
        <w:jc w:val="both"/>
        <w:rPr>
          <w:b/>
          <w:sz w:val="28"/>
          <w:szCs w:val="28"/>
        </w:rPr>
      </w:pPr>
      <w:r w:rsidRPr="00CB2EB3">
        <w:rPr>
          <w:sz w:val="28"/>
          <w:szCs w:val="28"/>
        </w:rPr>
        <w:t>8.2. Досрочное расторжение настоящего договора возможно по инициативе Заказчика, либо может иметь место в соответствии с пунктом 7.4 настоящего договора, по соглашению Сторон либо решению суда по основаниям, предусмотренным законодательством Российской Федерации.</w:t>
      </w:r>
    </w:p>
    <w:p w:rsidR="00CB2EB3" w:rsidRPr="00CB2EB3" w:rsidRDefault="00CB2EB3" w:rsidP="00CB2EB3">
      <w:pPr>
        <w:suppressAutoHyphens w:val="0"/>
        <w:jc w:val="both"/>
        <w:rPr>
          <w:sz w:val="28"/>
          <w:szCs w:val="28"/>
        </w:rPr>
      </w:pPr>
      <w:r w:rsidRPr="00CB2EB3">
        <w:rPr>
          <w:sz w:val="28"/>
          <w:szCs w:val="28"/>
        </w:rPr>
        <w:t>8.3. Заказчик, решивший расторгнуть настоящий договор, должна направить письменное уведомление о своем намерении другой Стороне не позднее, чем за 10 календарных дней до предполагаемого дня его расторжения.</w:t>
      </w:r>
    </w:p>
    <w:p w:rsidR="00CB2EB3" w:rsidRPr="00CB2EB3" w:rsidRDefault="00CB2EB3" w:rsidP="00CB2EB3">
      <w:pPr>
        <w:suppressAutoHyphens w:val="0"/>
        <w:jc w:val="center"/>
        <w:rPr>
          <w:b/>
          <w:sz w:val="28"/>
          <w:szCs w:val="28"/>
        </w:rPr>
      </w:pPr>
      <w:r w:rsidRPr="00CB2EB3">
        <w:rPr>
          <w:b/>
          <w:sz w:val="28"/>
          <w:szCs w:val="28"/>
        </w:rPr>
        <w:t>9. Прочие условия</w:t>
      </w:r>
    </w:p>
    <w:p w:rsidR="00CB2EB3" w:rsidRPr="00CB2EB3" w:rsidRDefault="00CB2EB3" w:rsidP="00CB2EB3">
      <w:pPr>
        <w:suppressAutoHyphens w:val="0"/>
        <w:jc w:val="both"/>
        <w:rPr>
          <w:sz w:val="28"/>
          <w:szCs w:val="28"/>
        </w:rPr>
      </w:pPr>
      <w:r w:rsidRPr="00CB2EB3">
        <w:rPr>
          <w:sz w:val="28"/>
          <w:szCs w:val="28"/>
        </w:rPr>
        <w:t>9.1. Настоящий договор вступает в силу с 01.01.20</w:t>
      </w:r>
      <w:r>
        <w:rPr>
          <w:sz w:val="28"/>
          <w:szCs w:val="28"/>
        </w:rPr>
        <w:t>20</w:t>
      </w:r>
      <w:r w:rsidRPr="00CB2EB3">
        <w:rPr>
          <w:sz w:val="28"/>
          <w:szCs w:val="28"/>
        </w:rPr>
        <w:t xml:space="preserve"> и действует </w:t>
      </w:r>
      <w:r w:rsidR="00DB3C0E">
        <w:rPr>
          <w:sz w:val="28"/>
          <w:szCs w:val="28"/>
        </w:rPr>
        <w:t>по</w:t>
      </w:r>
      <w:r w:rsidRPr="00CB2EB3">
        <w:rPr>
          <w:sz w:val="28"/>
          <w:szCs w:val="28"/>
        </w:rPr>
        <w:t xml:space="preserve"> 31.12.20</w:t>
      </w:r>
      <w:r>
        <w:rPr>
          <w:sz w:val="28"/>
          <w:szCs w:val="28"/>
        </w:rPr>
        <w:t>21</w:t>
      </w:r>
      <w:r w:rsidRPr="00CB2EB3">
        <w:rPr>
          <w:sz w:val="28"/>
          <w:szCs w:val="28"/>
        </w:rPr>
        <w:t>.</w:t>
      </w:r>
    </w:p>
    <w:p w:rsidR="00CB2EB3" w:rsidRPr="00CB2EB3" w:rsidRDefault="00CB2EB3" w:rsidP="00CB2EB3">
      <w:pPr>
        <w:suppressAutoHyphens w:val="0"/>
        <w:jc w:val="both"/>
        <w:rPr>
          <w:sz w:val="28"/>
          <w:szCs w:val="28"/>
        </w:rPr>
      </w:pPr>
      <w:r w:rsidRPr="00CB2EB3">
        <w:rPr>
          <w:sz w:val="28"/>
          <w:szCs w:val="28"/>
        </w:rPr>
        <w:t>9.2. При изменен</w:t>
      </w:r>
      <w:proofErr w:type="gramStart"/>
      <w:r w:rsidRPr="00CB2EB3">
        <w:rPr>
          <w:sz w:val="28"/>
          <w:szCs w:val="28"/>
        </w:rPr>
        <w:t>ии у о</w:t>
      </w:r>
      <w:proofErr w:type="gramEnd"/>
      <w:r w:rsidRPr="00CB2EB3">
        <w:rPr>
          <w:sz w:val="28"/>
          <w:szCs w:val="28"/>
        </w:rPr>
        <w:t>дной из Сторон местонахождения, наименования, банковских и других реквизитов она обязана в течение 10 дней письменно известить об этом другую Сторону. В письме необходимо указать, что оно является неотъемлемой частью настоящего договора.</w:t>
      </w:r>
    </w:p>
    <w:p w:rsidR="00CB2EB3" w:rsidRPr="00CB2EB3" w:rsidRDefault="00CB2EB3" w:rsidP="00CB2EB3">
      <w:pPr>
        <w:suppressAutoHyphens w:val="0"/>
        <w:jc w:val="both"/>
        <w:rPr>
          <w:sz w:val="28"/>
          <w:szCs w:val="28"/>
        </w:rPr>
      </w:pPr>
      <w:r w:rsidRPr="00CB2EB3">
        <w:rPr>
          <w:sz w:val="28"/>
          <w:szCs w:val="28"/>
        </w:rPr>
        <w:t>9.3. Настоящий договор составлен в двух экземплярах, имеющих одинаковую юридическую силу, по одному экземпляру для каждой из Сторон.</w:t>
      </w:r>
    </w:p>
    <w:p w:rsidR="00CB2EB3" w:rsidRPr="00CB2EB3" w:rsidRDefault="00CB2EB3" w:rsidP="00CB2EB3">
      <w:pPr>
        <w:suppressAutoHyphens w:val="0"/>
        <w:jc w:val="both"/>
        <w:rPr>
          <w:sz w:val="28"/>
          <w:szCs w:val="28"/>
        </w:rPr>
      </w:pPr>
      <w:r w:rsidRPr="00CB2EB3">
        <w:rPr>
          <w:sz w:val="28"/>
          <w:szCs w:val="28"/>
        </w:rPr>
        <w:t>9.4. Неотъемлемой частью настоящего договора являются следующие приложения:</w:t>
      </w:r>
    </w:p>
    <w:p w:rsidR="00CB2EB3" w:rsidRPr="00CB2EB3" w:rsidRDefault="00CB2EB3" w:rsidP="00CB2EB3">
      <w:pPr>
        <w:suppressAutoHyphens w:val="0"/>
        <w:jc w:val="both"/>
        <w:rPr>
          <w:sz w:val="28"/>
          <w:szCs w:val="28"/>
        </w:rPr>
      </w:pPr>
      <w:r w:rsidRPr="00CB2EB3">
        <w:rPr>
          <w:sz w:val="28"/>
          <w:szCs w:val="28"/>
        </w:rPr>
        <w:t>9.4.1. Приложение № 1 - образец акта сдачи-приемки оказанных услуг - на 1 листе.</w:t>
      </w:r>
    </w:p>
    <w:p w:rsidR="00CB2EB3" w:rsidRPr="00CB2EB3" w:rsidRDefault="00CB2EB3" w:rsidP="00CB2EB3">
      <w:pPr>
        <w:suppressAutoHyphens w:val="0"/>
        <w:jc w:val="both"/>
        <w:rPr>
          <w:sz w:val="28"/>
          <w:szCs w:val="28"/>
        </w:rPr>
      </w:pPr>
      <w:r w:rsidRPr="00CB2EB3">
        <w:rPr>
          <w:sz w:val="28"/>
          <w:szCs w:val="28"/>
        </w:rPr>
        <w:t>9.4.2. Приложение №2 – лицензия на осуществление медицинской деятельности.</w:t>
      </w:r>
    </w:p>
    <w:p w:rsidR="00CB2EB3" w:rsidRPr="00CB2EB3" w:rsidRDefault="00CB2EB3" w:rsidP="00CB2EB3">
      <w:pPr>
        <w:suppressAutoHyphens w:val="0"/>
        <w:jc w:val="both"/>
        <w:rPr>
          <w:sz w:val="28"/>
          <w:szCs w:val="28"/>
        </w:rPr>
      </w:pPr>
      <w:r w:rsidRPr="00CB2EB3">
        <w:rPr>
          <w:sz w:val="28"/>
          <w:szCs w:val="28"/>
        </w:rPr>
        <w:t>9.5. Вопросы, не урегулированные настоящим договором, разрешаются в соответствии с законодательством Российской Федерации.</w:t>
      </w:r>
    </w:p>
    <w:p w:rsidR="00CB2EB3" w:rsidRPr="00CB2EB3" w:rsidRDefault="00CB2EB3" w:rsidP="00CB2EB3">
      <w:pPr>
        <w:suppressAutoHyphens w:val="0"/>
        <w:jc w:val="center"/>
        <w:rPr>
          <w:sz w:val="28"/>
          <w:szCs w:val="28"/>
        </w:rPr>
      </w:pPr>
      <w:r w:rsidRPr="00CB2EB3">
        <w:rPr>
          <w:b/>
          <w:sz w:val="28"/>
          <w:szCs w:val="28"/>
        </w:rPr>
        <w:t xml:space="preserve">10. </w:t>
      </w:r>
      <w:proofErr w:type="spellStart"/>
      <w:r w:rsidRPr="00CB2EB3">
        <w:rPr>
          <w:b/>
          <w:sz w:val="28"/>
          <w:szCs w:val="28"/>
        </w:rPr>
        <w:t>Антикоррупционная</w:t>
      </w:r>
      <w:proofErr w:type="spellEnd"/>
      <w:r w:rsidRPr="00CB2EB3">
        <w:rPr>
          <w:b/>
          <w:sz w:val="28"/>
          <w:szCs w:val="28"/>
        </w:rPr>
        <w:t xml:space="preserve"> оговорка</w:t>
      </w:r>
    </w:p>
    <w:p w:rsidR="00CB2EB3" w:rsidRPr="00CB2EB3" w:rsidRDefault="00CB2EB3" w:rsidP="00CB2EB3">
      <w:pPr>
        <w:suppressAutoHyphens w:val="0"/>
        <w:jc w:val="both"/>
        <w:rPr>
          <w:sz w:val="28"/>
          <w:szCs w:val="28"/>
        </w:rPr>
      </w:pPr>
      <w:r w:rsidRPr="00CB2EB3">
        <w:rPr>
          <w:sz w:val="28"/>
          <w:szCs w:val="28"/>
        </w:rPr>
        <w:t xml:space="preserve">10.1. </w:t>
      </w:r>
      <w:proofErr w:type="gramStart"/>
      <w:r w:rsidRPr="00CB2EB3">
        <w:rPr>
          <w:sz w:val="28"/>
          <w:szCs w:val="28"/>
        </w:rPr>
        <w:t xml:space="preserve">При исполнении своих обязательств по настоящему Договору Стороны, их </w:t>
      </w:r>
      <w:proofErr w:type="spellStart"/>
      <w:r w:rsidRPr="00CB2EB3">
        <w:rPr>
          <w:sz w:val="28"/>
          <w:szCs w:val="28"/>
        </w:rPr>
        <w:t>аффилированные</w:t>
      </w:r>
      <w:proofErr w:type="spellEnd"/>
      <w:r w:rsidRPr="00CB2EB3">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B2EB3" w:rsidRPr="00CB2EB3" w:rsidRDefault="00CB2EB3" w:rsidP="00CB2EB3">
      <w:pPr>
        <w:suppressAutoHyphens w:val="0"/>
        <w:jc w:val="both"/>
        <w:rPr>
          <w:sz w:val="28"/>
          <w:szCs w:val="28"/>
        </w:rPr>
      </w:pPr>
      <w:r w:rsidRPr="00CB2EB3">
        <w:rPr>
          <w:sz w:val="28"/>
          <w:szCs w:val="28"/>
        </w:rPr>
        <w:t xml:space="preserve">При исполнении своих обязательств по настоящему Договору Стороны, их </w:t>
      </w:r>
      <w:proofErr w:type="spellStart"/>
      <w:r w:rsidRPr="00CB2EB3">
        <w:rPr>
          <w:sz w:val="28"/>
          <w:szCs w:val="28"/>
        </w:rPr>
        <w:t>аффилированные</w:t>
      </w:r>
      <w:proofErr w:type="spellEnd"/>
      <w:r w:rsidRPr="00CB2EB3">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w:t>
      </w:r>
      <w:r w:rsidRPr="00CB2EB3">
        <w:rPr>
          <w:sz w:val="28"/>
          <w:szCs w:val="28"/>
        </w:rPr>
        <w:lastRenderedPageBreak/>
        <w:t>иные действия, нарушающие требования применимого законодательства и международных актов о противодействии коррупции.</w:t>
      </w:r>
    </w:p>
    <w:p w:rsidR="00CB2EB3" w:rsidRPr="00CB2EB3" w:rsidRDefault="00CB2EB3" w:rsidP="00CB2EB3">
      <w:pPr>
        <w:suppressAutoHyphens w:val="0"/>
        <w:jc w:val="both"/>
        <w:rPr>
          <w:sz w:val="28"/>
          <w:szCs w:val="28"/>
        </w:rPr>
      </w:pPr>
      <w:r w:rsidRPr="00CB2EB3">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CB2EB3">
        <w:rPr>
          <w:sz w:val="28"/>
          <w:szCs w:val="28"/>
        </w:rPr>
        <w:t>аффилированными</w:t>
      </w:r>
      <w:proofErr w:type="spellEnd"/>
      <w:r w:rsidRPr="00CB2EB3">
        <w:rPr>
          <w:sz w:val="28"/>
          <w:szCs w:val="28"/>
        </w:rPr>
        <w:t xml:space="preserve"> лицами, работниками или посредниками. </w:t>
      </w:r>
    </w:p>
    <w:p w:rsidR="00CB2EB3" w:rsidRPr="00CB2EB3" w:rsidRDefault="00CB2EB3" w:rsidP="00CB2EB3">
      <w:pPr>
        <w:suppressAutoHyphens w:val="0"/>
        <w:jc w:val="both"/>
        <w:rPr>
          <w:sz w:val="28"/>
          <w:szCs w:val="28"/>
        </w:rPr>
      </w:pPr>
      <w:r w:rsidRPr="00CB2EB3">
        <w:rPr>
          <w:sz w:val="28"/>
          <w:szCs w:val="28"/>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CB2EB3" w:rsidRPr="00CB2EB3" w:rsidRDefault="00CB2EB3" w:rsidP="00CB2EB3">
      <w:pPr>
        <w:suppressAutoHyphens w:val="0"/>
        <w:jc w:val="both"/>
        <w:rPr>
          <w:sz w:val="28"/>
          <w:szCs w:val="28"/>
        </w:rPr>
      </w:pPr>
      <w:r w:rsidRPr="00CB2EB3">
        <w:rPr>
          <w:sz w:val="28"/>
          <w:szCs w:val="28"/>
        </w:rPr>
        <w:t xml:space="preserve">Каналы уведомления Заказчика о нарушениях каких-либо положений пункта 10.1 настоящего Договора: 8 (495) 788-17-17, официальный сайт </w:t>
      </w:r>
      <w:r w:rsidRPr="00CB2EB3">
        <w:rPr>
          <w:sz w:val="28"/>
          <w:szCs w:val="28"/>
          <w:lang w:val="en-US"/>
        </w:rPr>
        <w:t>www</w:t>
      </w:r>
      <w:r w:rsidRPr="00CB2EB3">
        <w:rPr>
          <w:sz w:val="28"/>
          <w:szCs w:val="28"/>
        </w:rPr>
        <w:t>.</w:t>
      </w:r>
      <w:proofErr w:type="spellStart"/>
      <w:r w:rsidRPr="00CB2EB3">
        <w:rPr>
          <w:sz w:val="28"/>
          <w:szCs w:val="28"/>
          <w:lang w:val="en-US"/>
        </w:rPr>
        <w:t>trcont</w:t>
      </w:r>
      <w:proofErr w:type="spellEnd"/>
      <w:r w:rsidRPr="00CB2EB3">
        <w:rPr>
          <w:sz w:val="28"/>
          <w:szCs w:val="28"/>
        </w:rPr>
        <w:t>.</w:t>
      </w:r>
      <w:r w:rsidR="004E03EA">
        <w:rPr>
          <w:sz w:val="28"/>
          <w:szCs w:val="28"/>
          <w:lang w:val="en-US"/>
        </w:rPr>
        <w:t>com</w:t>
      </w:r>
      <w:r w:rsidRPr="00CB2EB3">
        <w:rPr>
          <w:sz w:val="28"/>
          <w:szCs w:val="28"/>
        </w:rPr>
        <w:t>.</w:t>
      </w:r>
    </w:p>
    <w:p w:rsidR="00CB2EB3" w:rsidRPr="00CB2EB3" w:rsidRDefault="00CB2EB3" w:rsidP="00CB2EB3">
      <w:pPr>
        <w:suppressAutoHyphens w:val="0"/>
        <w:jc w:val="both"/>
        <w:rPr>
          <w:sz w:val="28"/>
          <w:szCs w:val="28"/>
        </w:rPr>
      </w:pPr>
      <w:r w:rsidRPr="00CB2EB3">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CB2EB3">
        <w:rPr>
          <w:sz w:val="28"/>
          <w:szCs w:val="28"/>
        </w:rPr>
        <w:t>с даты получения</w:t>
      </w:r>
      <w:proofErr w:type="gramEnd"/>
      <w:r w:rsidRPr="00CB2EB3">
        <w:rPr>
          <w:sz w:val="28"/>
          <w:szCs w:val="28"/>
        </w:rPr>
        <w:t xml:space="preserve"> письменного уведомления.</w:t>
      </w:r>
    </w:p>
    <w:p w:rsidR="00CB2EB3" w:rsidRPr="00CB2EB3" w:rsidRDefault="00CB2EB3" w:rsidP="00CB2EB3">
      <w:pPr>
        <w:suppressAutoHyphens w:val="0"/>
        <w:jc w:val="both"/>
        <w:rPr>
          <w:sz w:val="28"/>
          <w:szCs w:val="28"/>
        </w:rPr>
      </w:pPr>
      <w:r w:rsidRPr="00CB2EB3">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B2EB3" w:rsidRPr="00CB2EB3" w:rsidRDefault="00CB2EB3" w:rsidP="00CB2EB3">
      <w:pPr>
        <w:suppressAutoHyphens w:val="0"/>
        <w:jc w:val="both"/>
        <w:rPr>
          <w:sz w:val="28"/>
          <w:szCs w:val="28"/>
        </w:rPr>
      </w:pPr>
      <w:r w:rsidRPr="00CB2EB3">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CB2EB3" w:rsidRPr="00CB2EB3" w:rsidRDefault="00CB2EB3" w:rsidP="00CB2EB3">
      <w:pPr>
        <w:suppressAutoHyphens w:val="0"/>
        <w:jc w:val="both"/>
        <w:rPr>
          <w:sz w:val="28"/>
          <w:szCs w:val="28"/>
        </w:rPr>
      </w:pPr>
      <w:r w:rsidRPr="00CB2EB3">
        <w:rPr>
          <w:sz w:val="28"/>
          <w:szCs w:val="28"/>
        </w:rPr>
        <w:t xml:space="preserve">за 30 (тридцать) календарных дней до даты прекращения действия настоящего Договора. </w:t>
      </w:r>
    </w:p>
    <w:tbl>
      <w:tblPr>
        <w:tblW w:w="9889" w:type="dxa"/>
        <w:tblLayout w:type="fixed"/>
        <w:tblLook w:val="01E0"/>
      </w:tblPr>
      <w:tblGrid>
        <w:gridCol w:w="9889"/>
      </w:tblGrid>
      <w:tr w:rsidR="00CB2EB3" w:rsidRPr="00CB2EB3" w:rsidTr="00961841">
        <w:trPr>
          <w:trHeight w:val="136"/>
        </w:trPr>
        <w:tc>
          <w:tcPr>
            <w:tcW w:w="9889" w:type="dxa"/>
          </w:tcPr>
          <w:p w:rsidR="00CB2EB3" w:rsidRPr="00CB2EB3" w:rsidRDefault="00CB2EB3" w:rsidP="00CB2EB3">
            <w:pPr>
              <w:suppressAutoHyphens w:val="0"/>
              <w:jc w:val="center"/>
              <w:rPr>
                <w:b/>
                <w:bCs/>
                <w:sz w:val="28"/>
                <w:szCs w:val="28"/>
              </w:rPr>
            </w:pPr>
            <w:r w:rsidRPr="00CB2EB3">
              <w:rPr>
                <w:b/>
                <w:bCs/>
                <w:sz w:val="28"/>
                <w:szCs w:val="28"/>
              </w:rPr>
              <w:t>11. Юридические адреса и платежные реквизиты Сторон</w:t>
            </w:r>
          </w:p>
          <w:p w:rsidR="00CB2EB3" w:rsidRPr="00CB2EB3" w:rsidRDefault="00CB2EB3" w:rsidP="00CB2EB3">
            <w:pPr>
              <w:suppressAutoHyphens w:val="0"/>
              <w:jc w:val="both"/>
              <w:rPr>
                <w:sz w:val="28"/>
                <w:szCs w:val="28"/>
              </w:rPr>
            </w:pPr>
            <w:r w:rsidRPr="00CB2EB3">
              <w:rPr>
                <w:b/>
                <w:sz w:val="28"/>
                <w:szCs w:val="28"/>
              </w:rPr>
              <w:t xml:space="preserve">Заказчик: </w:t>
            </w:r>
            <w:r w:rsidRPr="00CB2EB3">
              <w:rPr>
                <w:sz w:val="28"/>
                <w:szCs w:val="28"/>
              </w:rPr>
              <w:t>Публичное акционерное общество «Центр по перевозке грузов в контейнерах «ТрансКонтейнер»</w:t>
            </w:r>
          </w:p>
          <w:p w:rsidR="00CB2EB3" w:rsidRPr="00CB2EB3" w:rsidRDefault="00CB2EB3" w:rsidP="00CB2EB3">
            <w:pPr>
              <w:suppressAutoHyphens w:val="0"/>
              <w:jc w:val="both"/>
              <w:rPr>
                <w:sz w:val="28"/>
                <w:szCs w:val="28"/>
              </w:rPr>
            </w:pPr>
            <w:r w:rsidRPr="00CB2EB3">
              <w:rPr>
                <w:bCs/>
                <w:sz w:val="28"/>
                <w:szCs w:val="28"/>
              </w:rPr>
              <w:t xml:space="preserve">Юридический адрес: </w:t>
            </w:r>
            <w:r w:rsidRPr="00CB2EB3">
              <w:rPr>
                <w:sz w:val="28"/>
                <w:szCs w:val="28"/>
              </w:rPr>
              <w:t>Российская Федерация,    125047, г. Москва, Оружейный пер., д. 19</w:t>
            </w:r>
          </w:p>
          <w:p w:rsidR="00CB2EB3" w:rsidRPr="00CB2EB3" w:rsidRDefault="00CB2EB3" w:rsidP="00CB2EB3">
            <w:pPr>
              <w:suppressAutoHyphens w:val="0"/>
              <w:jc w:val="both"/>
              <w:rPr>
                <w:bCs/>
                <w:sz w:val="28"/>
                <w:szCs w:val="28"/>
              </w:rPr>
            </w:pPr>
            <w:r w:rsidRPr="00CB2EB3">
              <w:rPr>
                <w:bCs/>
                <w:sz w:val="28"/>
                <w:szCs w:val="28"/>
              </w:rPr>
              <w:t>Почтовый адрес: Российская Федерация, 630001, г. Новосибирск, ул. Жуковского, 102</w:t>
            </w:r>
          </w:p>
          <w:p w:rsidR="00CB2EB3" w:rsidRPr="00CB2EB3" w:rsidRDefault="00CB2EB3" w:rsidP="00CB2EB3">
            <w:pPr>
              <w:suppressAutoHyphens w:val="0"/>
              <w:jc w:val="both"/>
              <w:rPr>
                <w:sz w:val="28"/>
                <w:szCs w:val="28"/>
              </w:rPr>
            </w:pPr>
            <w:proofErr w:type="gramStart"/>
            <w:r w:rsidRPr="00CB2EB3">
              <w:rPr>
                <w:sz w:val="28"/>
                <w:szCs w:val="28"/>
              </w:rPr>
              <w:t>Р</w:t>
            </w:r>
            <w:proofErr w:type="gramEnd"/>
            <w:r w:rsidRPr="00CB2EB3">
              <w:rPr>
                <w:sz w:val="28"/>
                <w:szCs w:val="28"/>
              </w:rPr>
              <w:t>/</w:t>
            </w:r>
            <w:proofErr w:type="spellStart"/>
            <w:r w:rsidRPr="00CB2EB3">
              <w:rPr>
                <w:sz w:val="28"/>
                <w:szCs w:val="28"/>
              </w:rPr>
              <w:t>сч</w:t>
            </w:r>
            <w:proofErr w:type="spellEnd"/>
            <w:r w:rsidRPr="00CB2EB3">
              <w:rPr>
                <w:sz w:val="28"/>
                <w:szCs w:val="28"/>
              </w:rPr>
              <w:t>. 40702810416030000607, Филиал ПАО Банк ВТБ в г. Красноярске</w:t>
            </w:r>
          </w:p>
          <w:p w:rsidR="00CB2EB3" w:rsidRPr="00CB2EB3" w:rsidRDefault="00CB2EB3" w:rsidP="00CB2EB3">
            <w:pPr>
              <w:suppressAutoHyphens w:val="0"/>
              <w:jc w:val="both"/>
              <w:rPr>
                <w:sz w:val="28"/>
                <w:szCs w:val="28"/>
              </w:rPr>
            </w:pPr>
            <w:r w:rsidRPr="00CB2EB3">
              <w:rPr>
                <w:bCs/>
                <w:sz w:val="28"/>
                <w:szCs w:val="28"/>
              </w:rPr>
              <w:t>БИК</w:t>
            </w:r>
            <w:r w:rsidRPr="00CB2EB3">
              <w:rPr>
                <w:b/>
                <w:bCs/>
                <w:sz w:val="28"/>
                <w:szCs w:val="28"/>
              </w:rPr>
              <w:t xml:space="preserve"> </w:t>
            </w:r>
            <w:r w:rsidRPr="00CB2EB3">
              <w:rPr>
                <w:sz w:val="28"/>
                <w:szCs w:val="28"/>
              </w:rPr>
              <w:t xml:space="preserve">040407777, </w:t>
            </w:r>
            <w:r w:rsidRPr="00CB2EB3">
              <w:rPr>
                <w:bCs/>
                <w:sz w:val="28"/>
                <w:szCs w:val="28"/>
              </w:rPr>
              <w:t>к/с</w:t>
            </w:r>
            <w:r w:rsidRPr="00CB2EB3">
              <w:rPr>
                <w:sz w:val="28"/>
                <w:szCs w:val="28"/>
              </w:rPr>
              <w:t>30101810200000000777</w:t>
            </w:r>
          </w:p>
          <w:p w:rsidR="00CB2EB3" w:rsidRPr="00CB2EB3" w:rsidRDefault="00CB2EB3" w:rsidP="00CB2EB3">
            <w:pPr>
              <w:suppressAutoHyphens w:val="0"/>
              <w:jc w:val="both"/>
              <w:rPr>
                <w:bCs/>
                <w:sz w:val="28"/>
                <w:szCs w:val="28"/>
              </w:rPr>
            </w:pPr>
            <w:r w:rsidRPr="00CB2EB3">
              <w:rPr>
                <w:bCs/>
                <w:sz w:val="28"/>
                <w:szCs w:val="28"/>
              </w:rPr>
              <w:t>Тел./факс: (383) 2222-100</w:t>
            </w:r>
          </w:p>
          <w:p w:rsidR="00CB2EB3" w:rsidRPr="00F435F7" w:rsidRDefault="00CB2EB3" w:rsidP="00CB2EB3">
            <w:pPr>
              <w:suppressAutoHyphens w:val="0"/>
              <w:jc w:val="both"/>
              <w:rPr>
                <w:sz w:val="28"/>
                <w:szCs w:val="28"/>
                <w:lang w:val="en-US"/>
              </w:rPr>
            </w:pPr>
            <w:r w:rsidRPr="00CB2EB3">
              <w:rPr>
                <w:sz w:val="28"/>
                <w:szCs w:val="28"/>
                <w:lang w:val="en-US"/>
              </w:rPr>
              <w:t>E</w:t>
            </w:r>
            <w:r w:rsidRPr="00F435F7">
              <w:rPr>
                <w:sz w:val="28"/>
                <w:szCs w:val="28"/>
                <w:lang w:val="en-US"/>
              </w:rPr>
              <w:t>-</w:t>
            </w:r>
            <w:r w:rsidRPr="00CB2EB3">
              <w:rPr>
                <w:sz w:val="28"/>
                <w:szCs w:val="28"/>
                <w:lang w:val="en-US"/>
              </w:rPr>
              <w:t>mail</w:t>
            </w:r>
            <w:r w:rsidRPr="00F435F7">
              <w:rPr>
                <w:sz w:val="28"/>
                <w:szCs w:val="28"/>
                <w:lang w:val="en-US"/>
              </w:rPr>
              <w:t xml:space="preserve">: </w:t>
            </w:r>
            <w:hyperlink r:id="rId19" w:history="1">
              <w:r w:rsidRPr="00CB2EB3">
                <w:rPr>
                  <w:rStyle w:val="a7"/>
                  <w:sz w:val="28"/>
                  <w:szCs w:val="28"/>
                  <w:lang w:val="en-US"/>
                </w:rPr>
                <w:t>trcont</w:t>
              </w:r>
              <w:r w:rsidRPr="00F435F7">
                <w:rPr>
                  <w:rStyle w:val="a7"/>
                  <w:sz w:val="28"/>
                  <w:szCs w:val="28"/>
                  <w:lang w:val="en-US"/>
                </w:rPr>
                <w:t>@</w:t>
              </w:r>
              <w:r w:rsidRPr="00CB2EB3">
                <w:rPr>
                  <w:rStyle w:val="a7"/>
                  <w:sz w:val="28"/>
                  <w:szCs w:val="28"/>
                  <w:lang w:val="en-US"/>
                </w:rPr>
                <w:t>trcont</w:t>
              </w:r>
              <w:r w:rsidRPr="00F435F7">
                <w:rPr>
                  <w:rStyle w:val="a7"/>
                  <w:sz w:val="28"/>
                  <w:szCs w:val="28"/>
                  <w:lang w:val="en-US"/>
                </w:rPr>
                <w:t>.</w:t>
              </w:r>
              <w:r w:rsidRPr="00CB2EB3">
                <w:rPr>
                  <w:rStyle w:val="a7"/>
                  <w:sz w:val="28"/>
                  <w:szCs w:val="28"/>
                  <w:lang w:val="en-US"/>
                </w:rPr>
                <w:t>ru</w:t>
              </w:r>
            </w:hyperlink>
          </w:p>
          <w:p w:rsidR="00CB2EB3" w:rsidRPr="00F435F7" w:rsidRDefault="00CB2EB3" w:rsidP="00CB2EB3">
            <w:pPr>
              <w:suppressAutoHyphens w:val="0"/>
              <w:jc w:val="both"/>
              <w:rPr>
                <w:sz w:val="28"/>
                <w:szCs w:val="28"/>
                <w:lang w:val="en-US"/>
              </w:rPr>
            </w:pPr>
            <w:r w:rsidRPr="00CB2EB3">
              <w:rPr>
                <w:b/>
                <w:sz w:val="28"/>
                <w:szCs w:val="28"/>
              </w:rPr>
              <w:t>Исполнитель</w:t>
            </w:r>
            <w:r w:rsidRPr="00F435F7">
              <w:rPr>
                <w:b/>
                <w:sz w:val="28"/>
                <w:szCs w:val="28"/>
                <w:lang w:val="en-US"/>
              </w:rPr>
              <w:t>: ________________________________________</w:t>
            </w:r>
          </w:p>
          <w:p w:rsidR="00CB2EB3" w:rsidRPr="00CB2EB3" w:rsidRDefault="00CB2EB3" w:rsidP="00CB2EB3">
            <w:pPr>
              <w:suppressAutoHyphens w:val="0"/>
              <w:jc w:val="both"/>
              <w:rPr>
                <w:sz w:val="28"/>
                <w:szCs w:val="28"/>
              </w:rPr>
            </w:pPr>
            <w:r w:rsidRPr="00CB2EB3">
              <w:rPr>
                <w:sz w:val="28"/>
                <w:szCs w:val="28"/>
              </w:rPr>
              <w:lastRenderedPageBreak/>
              <w:t>Место нахождения:</w:t>
            </w:r>
            <w:r w:rsidRPr="00CB2EB3">
              <w:rPr>
                <w:b/>
                <w:sz w:val="28"/>
                <w:szCs w:val="28"/>
              </w:rPr>
              <w:t xml:space="preserve"> ________________________________________</w:t>
            </w:r>
          </w:p>
          <w:p w:rsidR="00CB2EB3" w:rsidRPr="00CB2EB3" w:rsidRDefault="00CB2EB3" w:rsidP="00CB2EB3">
            <w:pPr>
              <w:suppressAutoHyphens w:val="0"/>
              <w:jc w:val="both"/>
              <w:rPr>
                <w:sz w:val="28"/>
                <w:szCs w:val="28"/>
              </w:rPr>
            </w:pPr>
            <w:r w:rsidRPr="00CB2EB3">
              <w:rPr>
                <w:sz w:val="28"/>
                <w:szCs w:val="28"/>
              </w:rPr>
              <w:t>Почтовый индекс:  _________,</w:t>
            </w:r>
            <w:r w:rsidRPr="00CB2EB3">
              <w:rPr>
                <w:b/>
                <w:sz w:val="28"/>
                <w:szCs w:val="28"/>
              </w:rPr>
              <w:t xml:space="preserve"> </w:t>
            </w:r>
            <w:r w:rsidRPr="00CB2EB3">
              <w:rPr>
                <w:sz w:val="28"/>
                <w:szCs w:val="28"/>
              </w:rPr>
              <w:t>адрес:______________________________</w:t>
            </w:r>
          </w:p>
          <w:p w:rsidR="00CB2EB3" w:rsidRPr="00CB2EB3" w:rsidRDefault="00CB2EB3" w:rsidP="00CB2EB3">
            <w:pPr>
              <w:suppressAutoHyphens w:val="0"/>
              <w:jc w:val="both"/>
              <w:rPr>
                <w:sz w:val="28"/>
                <w:szCs w:val="28"/>
              </w:rPr>
            </w:pPr>
            <w:r w:rsidRPr="00CB2EB3">
              <w:rPr>
                <w:sz w:val="28"/>
                <w:szCs w:val="28"/>
              </w:rPr>
              <w:t xml:space="preserve">ОГРН_______________ИНН ______________, ОКПО ______________, </w:t>
            </w:r>
          </w:p>
          <w:p w:rsidR="00CB2EB3" w:rsidRPr="00CB2EB3" w:rsidRDefault="00CB2EB3" w:rsidP="00CB2EB3">
            <w:pPr>
              <w:suppressAutoHyphens w:val="0"/>
              <w:jc w:val="both"/>
              <w:rPr>
                <w:i/>
                <w:sz w:val="28"/>
                <w:szCs w:val="28"/>
              </w:rPr>
            </w:pPr>
            <w:r w:rsidRPr="00CB2EB3">
              <w:rPr>
                <w:sz w:val="28"/>
                <w:szCs w:val="28"/>
              </w:rPr>
              <w:t>КПП ______________</w:t>
            </w:r>
            <w:proofErr w:type="gramStart"/>
            <w:r w:rsidRPr="00CB2EB3">
              <w:rPr>
                <w:sz w:val="28"/>
                <w:szCs w:val="28"/>
              </w:rPr>
              <w:t xml:space="preserve"> ,</w:t>
            </w:r>
            <w:proofErr w:type="gramEnd"/>
          </w:p>
          <w:p w:rsidR="00CB2EB3" w:rsidRPr="00CB2EB3" w:rsidRDefault="00CB2EB3" w:rsidP="00CB2EB3">
            <w:pPr>
              <w:suppressAutoHyphens w:val="0"/>
              <w:jc w:val="both"/>
              <w:rPr>
                <w:i/>
                <w:iCs/>
                <w:sz w:val="28"/>
                <w:szCs w:val="28"/>
              </w:rPr>
            </w:pPr>
            <w:proofErr w:type="spellStart"/>
            <w:proofErr w:type="gramStart"/>
            <w:r w:rsidRPr="00CB2EB3">
              <w:rPr>
                <w:i/>
                <w:iCs/>
                <w:sz w:val="28"/>
                <w:szCs w:val="28"/>
              </w:rPr>
              <w:t>р</w:t>
            </w:r>
            <w:proofErr w:type="spellEnd"/>
            <w:proofErr w:type="gramEnd"/>
            <w:r w:rsidRPr="00CB2EB3">
              <w:rPr>
                <w:i/>
                <w:iCs/>
                <w:sz w:val="28"/>
                <w:szCs w:val="28"/>
              </w:rPr>
              <w:t xml:space="preserve">/счет  ______________________ в  ____________________,            к/счет _______________________ в  ___________________________, БИК _______________, </w:t>
            </w:r>
          </w:p>
          <w:p w:rsidR="00CB2EB3" w:rsidRPr="00CB2EB3" w:rsidRDefault="00CB2EB3" w:rsidP="00CB2EB3">
            <w:pPr>
              <w:suppressAutoHyphens w:val="0"/>
              <w:jc w:val="both"/>
              <w:rPr>
                <w:sz w:val="28"/>
                <w:szCs w:val="28"/>
              </w:rPr>
            </w:pPr>
            <w:r w:rsidRPr="00CB2EB3">
              <w:rPr>
                <w:iCs/>
                <w:sz w:val="28"/>
                <w:szCs w:val="28"/>
              </w:rPr>
              <w:t>тел.</w:t>
            </w:r>
            <w:r w:rsidRPr="00CB2EB3">
              <w:rPr>
                <w:i/>
                <w:sz w:val="28"/>
                <w:szCs w:val="28"/>
              </w:rPr>
              <w:t xml:space="preserve"> ________</w:t>
            </w:r>
            <w:r w:rsidRPr="00CB2EB3">
              <w:rPr>
                <w:sz w:val="28"/>
                <w:szCs w:val="28"/>
              </w:rPr>
              <w:t>, факс _____________,</w:t>
            </w:r>
          </w:p>
          <w:p w:rsidR="00CB2EB3" w:rsidRPr="00CB2EB3" w:rsidRDefault="00CB2EB3" w:rsidP="00CB2EB3">
            <w:pPr>
              <w:suppressAutoHyphens w:val="0"/>
              <w:jc w:val="both"/>
              <w:rPr>
                <w:sz w:val="28"/>
                <w:szCs w:val="28"/>
              </w:rPr>
            </w:pPr>
            <w:r w:rsidRPr="00CB2EB3">
              <w:rPr>
                <w:sz w:val="28"/>
                <w:szCs w:val="28"/>
                <w:lang w:val="en-US"/>
              </w:rPr>
              <w:t>E</w:t>
            </w:r>
            <w:r w:rsidRPr="00CB2EB3">
              <w:rPr>
                <w:sz w:val="28"/>
                <w:szCs w:val="28"/>
              </w:rPr>
              <w:t>-</w:t>
            </w:r>
            <w:r w:rsidRPr="00CB2EB3">
              <w:rPr>
                <w:sz w:val="28"/>
                <w:szCs w:val="28"/>
                <w:lang w:val="en-US"/>
              </w:rPr>
              <w:t>mail</w:t>
            </w:r>
            <w:r w:rsidRPr="00CB2EB3">
              <w:rPr>
                <w:sz w:val="28"/>
                <w:szCs w:val="28"/>
              </w:rPr>
              <w:t xml:space="preserve"> _________________</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10"/>
              <w:gridCol w:w="4056"/>
            </w:tblGrid>
            <w:tr w:rsidR="00CB2EB3" w:rsidRPr="00CB2EB3" w:rsidTr="00961841">
              <w:trPr>
                <w:trHeight w:val="2074"/>
              </w:trPr>
              <w:tc>
                <w:tcPr>
                  <w:tcW w:w="4610" w:type="dxa"/>
                  <w:tcBorders>
                    <w:top w:val="nil"/>
                    <w:left w:val="nil"/>
                    <w:bottom w:val="nil"/>
                    <w:right w:val="nil"/>
                  </w:tcBorders>
                </w:tcPr>
                <w:p w:rsidR="00CB2EB3" w:rsidRPr="00CB2EB3" w:rsidRDefault="00CB2EB3" w:rsidP="00CB2EB3">
                  <w:pPr>
                    <w:suppressAutoHyphens w:val="0"/>
                    <w:jc w:val="both"/>
                    <w:rPr>
                      <w:sz w:val="28"/>
                      <w:szCs w:val="28"/>
                    </w:rPr>
                  </w:pPr>
                  <w:r w:rsidRPr="00CB2EB3">
                    <w:rPr>
                      <w:sz w:val="28"/>
                      <w:szCs w:val="28"/>
                    </w:rPr>
                    <w:t>Заказчик:</w:t>
                  </w:r>
                </w:p>
                <w:p w:rsidR="00CB2EB3" w:rsidRPr="00CB2EB3" w:rsidRDefault="00CB2EB3" w:rsidP="00CB2EB3">
                  <w:pPr>
                    <w:suppressAutoHyphens w:val="0"/>
                    <w:jc w:val="both"/>
                    <w:rPr>
                      <w:sz w:val="28"/>
                      <w:szCs w:val="28"/>
                    </w:rPr>
                  </w:pPr>
                </w:p>
                <w:p w:rsidR="00CB2EB3" w:rsidRPr="00CB2EB3" w:rsidRDefault="00CB2EB3" w:rsidP="00CB2EB3">
                  <w:pPr>
                    <w:suppressAutoHyphens w:val="0"/>
                    <w:jc w:val="both"/>
                    <w:rPr>
                      <w:sz w:val="28"/>
                      <w:szCs w:val="28"/>
                    </w:rPr>
                  </w:pPr>
                  <w:r w:rsidRPr="00CB2EB3">
                    <w:rPr>
                      <w:sz w:val="28"/>
                      <w:szCs w:val="28"/>
                    </w:rPr>
                    <w:t>________    ______________</w:t>
                  </w:r>
                </w:p>
                <w:p w:rsidR="00CB2EB3" w:rsidRPr="00CB2EB3" w:rsidRDefault="00CB2EB3" w:rsidP="00CB2EB3">
                  <w:pPr>
                    <w:suppressAutoHyphens w:val="0"/>
                    <w:jc w:val="both"/>
                    <w:rPr>
                      <w:sz w:val="28"/>
                      <w:szCs w:val="28"/>
                      <w:vertAlign w:val="superscript"/>
                    </w:rPr>
                  </w:pPr>
                  <w:r w:rsidRPr="00CB2EB3">
                    <w:rPr>
                      <w:sz w:val="28"/>
                      <w:szCs w:val="28"/>
                      <w:vertAlign w:val="superscript"/>
                    </w:rPr>
                    <w:t xml:space="preserve">(подпись)                    (Ф.И.О.)                                                                       </w:t>
                  </w:r>
                </w:p>
                <w:p w:rsidR="00CB2EB3" w:rsidRPr="00CB2EB3" w:rsidRDefault="00CB2EB3" w:rsidP="00CB2EB3">
                  <w:pPr>
                    <w:suppressAutoHyphens w:val="0"/>
                    <w:jc w:val="both"/>
                    <w:rPr>
                      <w:sz w:val="28"/>
                      <w:szCs w:val="28"/>
                    </w:rPr>
                  </w:pPr>
                </w:p>
              </w:tc>
              <w:tc>
                <w:tcPr>
                  <w:tcW w:w="4056" w:type="dxa"/>
                  <w:tcBorders>
                    <w:top w:val="nil"/>
                    <w:left w:val="nil"/>
                    <w:bottom w:val="nil"/>
                    <w:right w:val="nil"/>
                  </w:tcBorders>
                </w:tcPr>
                <w:p w:rsidR="00CB2EB3" w:rsidRPr="00CB2EB3" w:rsidRDefault="00CB2EB3" w:rsidP="00CB2EB3">
                  <w:pPr>
                    <w:suppressAutoHyphens w:val="0"/>
                    <w:jc w:val="both"/>
                    <w:rPr>
                      <w:sz w:val="28"/>
                      <w:szCs w:val="28"/>
                    </w:rPr>
                  </w:pPr>
                  <w:r w:rsidRPr="00CB2EB3">
                    <w:rPr>
                      <w:sz w:val="28"/>
                      <w:szCs w:val="28"/>
                    </w:rPr>
                    <w:t>Исполнитель:</w:t>
                  </w:r>
                </w:p>
                <w:p w:rsidR="00CB2EB3" w:rsidRPr="00CB2EB3" w:rsidRDefault="00CB2EB3" w:rsidP="00CB2EB3">
                  <w:pPr>
                    <w:suppressAutoHyphens w:val="0"/>
                    <w:jc w:val="both"/>
                    <w:rPr>
                      <w:sz w:val="28"/>
                      <w:szCs w:val="28"/>
                    </w:rPr>
                  </w:pPr>
                </w:p>
                <w:p w:rsidR="00CB2EB3" w:rsidRPr="00CB2EB3" w:rsidRDefault="00CB2EB3" w:rsidP="00CB2EB3">
                  <w:pPr>
                    <w:suppressAutoHyphens w:val="0"/>
                    <w:jc w:val="both"/>
                    <w:rPr>
                      <w:sz w:val="28"/>
                      <w:szCs w:val="28"/>
                    </w:rPr>
                  </w:pPr>
                  <w:r w:rsidRPr="00CB2EB3">
                    <w:rPr>
                      <w:sz w:val="28"/>
                      <w:szCs w:val="28"/>
                    </w:rPr>
                    <w:t>________    ______________</w:t>
                  </w:r>
                </w:p>
                <w:p w:rsidR="00CB2EB3" w:rsidRPr="00CB2EB3" w:rsidRDefault="00CB2EB3" w:rsidP="00CB2EB3">
                  <w:pPr>
                    <w:suppressAutoHyphens w:val="0"/>
                    <w:jc w:val="both"/>
                    <w:rPr>
                      <w:sz w:val="28"/>
                      <w:szCs w:val="28"/>
                    </w:rPr>
                  </w:pPr>
                  <w:r w:rsidRPr="00CB2EB3">
                    <w:rPr>
                      <w:sz w:val="28"/>
                      <w:szCs w:val="28"/>
                      <w:vertAlign w:val="superscript"/>
                    </w:rPr>
                    <w:t xml:space="preserve">(подпись)                        (Ф.И.О.)                                                                         </w:t>
                  </w:r>
                </w:p>
                <w:p w:rsidR="00CB2EB3" w:rsidRPr="00CB2EB3" w:rsidRDefault="00CB2EB3" w:rsidP="00CB2EB3">
                  <w:pPr>
                    <w:suppressAutoHyphens w:val="0"/>
                    <w:jc w:val="both"/>
                    <w:rPr>
                      <w:sz w:val="28"/>
                      <w:szCs w:val="28"/>
                    </w:rPr>
                  </w:pPr>
                </w:p>
                <w:p w:rsidR="00CB2EB3" w:rsidRPr="00CB2EB3" w:rsidRDefault="00CB2EB3" w:rsidP="00CB2EB3">
                  <w:pPr>
                    <w:suppressAutoHyphens w:val="0"/>
                    <w:jc w:val="both"/>
                    <w:rPr>
                      <w:sz w:val="28"/>
                      <w:szCs w:val="28"/>
                    </w:rPr>
                  </w:pPr>
                </w:p>
                <w:p w:rsidR="00CB2EB3" w:rsidRPr="00CB2EB3" w:rsidRDefault="00CB2EB3" w:rsidP="00CB2EB3">
                  <w:pPr>
                    <w:suppressAutoHyphens w:val="0"/>
                    <w:jc w:val="both"/>
                    <w:rPr>
                      <w:sz w:val="28"/>
                      <w:szCs w:val="28"/>
                    </w:rPr>
                  </w:pPr>
                </w:p>
                <w:p w:rsidR="00CB2EB3" w:rsidRPr="00CB2EB3" w:rsidRDefault="00CB2EB3" w:rsidP="00CB2EB3">
                  <w:pPr>
                    <w:suppressAutoHyphens w:val="0"/>
                    <w:jc w:val="both"/>
                    <w:rPr>
                      <w:sz w:val="28"/>
                      <w:szCs w:val="28"/>
                    </w:rPr>
                  </w:pPr>
                </w:p>
              </w:tc>
            </w:tr>
          </w:tbl>
          <w:p w:rsidR="00CB2EB3" w:rsidRPr="00CB2EB3" w:rsidRDefault="00CB2EB3" w:rsidP="00CB2EB3">
            <w:pPr>
              <w:suppressAutoHyphens w:val="0"/>
              <w:jc w:val="both"/>
              <w:rPr>
                <w:sz w:val="28"/>
                <w:szCs w:val="28"/>
              </w:rPr>
            </w:pPr>
          </w:p>
        </w:tc>
      </w:tr>
    </w:tbl>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9A1DCF" w:rsidP="00CB2EB3">
      <w:pPr>
        <w:suppressAutoHyphens w:val="0"/>
        <w:jc w:val="right"/>
        <w:rPr>
          <w:bCs/>
          <w:sz w:val="28"/>
          <w:szCs w:val="28"/>
        </w:rPr>
      </w:pPr>
    </w:p>
    <w:p w:rsidR="009A1DCF" w:rsidRDefault="00CB2EB3" w:rsidP="00CB2EB3">
      <w:pPr>
        <w:suppressAutoHyphens w:val="0"/>
        <w:jc w:val="right"/>
        <w:rPr>
          <w:bCs/>
          <w:sz w:val="28"/>
          <w:szCs w:val="28"/>
        </w:rPr>
      </w:pPr>
      <w:r w:rsidRPr="00CB2EB3">
        <w:rPr>
          <w:bCs/>
          <w:sz w:val="28"/>
          <w:szCs w:val="28"/>
        </w:rPr>
        <w:lastRenderedPageBreak/>
        <w:t>Приложение №1</w:t>
      </w:r>
    </w:p>
    <w:p w:rsidR="009A1DCF" w:rsidRDefault="009A1DCF" w:rsidP="00CB2EB3">
      <w:pPr>
        <w:suppressAutoHyphens w:val="0"/>
        <w:jc w:val="right"/>
        <w:rPr>
          <w:bCs/>
          <w:sz w:val="28"/>
          <w:szCs w:val="28"/>
        </w:rPr>
      </w:pPr>
      <w:r>
        <w:rPr>
          <w:bCs/>
          <w:sz w:val="28"/>
          <w:szCs w:val="28"/>
        </w:rPr>
        <w:t>К договору №_____________</w:t>
      </w:r>
    </w:p>
    <w:p w:rsidR="00CB2EB3" w:rsidRPr="00CB2EB3" w:rsidRDefault="009A1DCF" w:rsidP="00CB2EB3">
      <w:pPr>
        <w:suppressAutoHyphens w:val="0"/>
        <w:jc w:val="right"/>
        <w:rPr>
          <w:bCs/>
          <w:sz w:val="28"/>
          <w:szCs w:val="28"/>
        </w:rPr>
      </w:pPr>
      <w:r>
        <w:rPr>
          <w:bCs/>
          <w:sz w:val="28"/>
          <w:szCs w:val="28"/>
        </w:rPr>
        <w:t>От «___»_____________ 20__</w:t>
      </w:r>
      <w:r w:rsidR="00CB2EB3" w:rsidRPr="00CB2EB3">
        <w:rPr>
          <w:bCs/>
          <w:sz w:val="28"/>
          <w:szCs w:val="28"/>
        </w:rPr>
        <w:t xml:space="preserve"> </w:t>
      </w:r>
    </w:p>
    <w:p w:rsidR="00CB2EB3" w:rsidRDefault="00CB2EB3" w:rsidP="00CB2EB3">
      <w:pPr>
        <w:suppressAutoHyphens w:val="0"/>
        <w:jc w:val="both"/>
        <w:rPr>
          <w:bCs/>
          <w:sz w:val="28"/>
          <w:szCs w:val="28"/>
        </w:rPr>
      </w:pPr>
      <w:r w:rsidRPr="00CB2EB3">
        <w:rPr>
          <w:bCs/>
          <w:sz w:val="28"/>
          <w:szCs w:val="28"/>
        </w:rPr>
        <w:t xml:space="preserve">                                                                                                    </w:t>
      </w:r>
    </w:p>
    <w:p w:rsidR="00CB2EB3" w:rsidRPr="00CB2EB3" w:rsidRDefault="00CB2EB3" w:rsidP="00CB2EB3">
      <w:pPr>
        <w:suppressAutoHyphens w:val="0"/>
        <w:jc w:val="both"/>
        <w:rPr>
          <w:bCs/>
          <w:sz w:val="28"/>
          <w:szCs w:val="28"/>
        </w:rPr>
      </w:pPr>
      <w:r w:rsidRPr="00CB2EB3">
        <w:rPr>
          <w:bCs/>
          <w:sz w:val="28"/>
          <w:szCs w:val="28"/>
        </w:rPr>
        <w:t>(образец)</w:t>
      </w:r>
    </w:p>
    <w:p w:rsidR="00CB2EB3" w:rsidRPr="00CB2EB3" w:rsidRDefault="00CB2EB3" w:rsidP="00CB2EB3">
      <w:pPr>
        <w:suppressAutoHyphens w:val="0"/>
        <w:jc w:val="both"/>
        <w:rPr>
          <w:bCs/>
          <w:sz w:val="28"/>
          <w:szCs w:val="28"/>
        </w:rPr>
      </w:pPr>
    </w:p>
    <w:p w:rsidR="00CB2EB3" w:rsidRPr="00CB2EB3" w:rsidRDefault="00CB2EB3" w:rsidP="00CB2EB3">
      <w:pPr>
        <w:suppressAutoHyphens w:val="0"/>
        <w:jc w:val="center"/>
        <w:rPr>
          <w:bCs/>
          <w:sz w:val="28"/>
          <w:szCs w:val="28"/>
        </w:rPr>
      </w:pPr>
      <w:r w:rsidRPr="00CB2EB3">
        <w:rPr>
          <w:bCs/>
          <w:sz w:val="28"/>
          <w:szCs w:val="28"/>
        </w:rPr>
        <w:t>Акт сдачи-приемки оказанных услуг №</w:t>
      </w:r>
    </w:p>
    <w:p w:rsidR="00CB2EB3" w:rsidRPr="00CB2EB3" w:rsidRDefault="00CB2EB3" w:rsidP="00CB2EB3">
      <w:pPr>
        <w:suppressAutoHyphens w:val="0"/>
        <w:jc w:val="center"/>
        <w:rPr>
          <w:bCs/>
          <w:sz w:val="28"/>
          <w:szCs w:val="28"/>
        </w:rPr>
      </w:pPr>
      <w:r w:rsidRPr="00CB2EB3">
        <w:rPr>
          <w:bCs/>
          <w:sz w:val="28"/>
          <w:szCs w:val="28"/>
        </w:rPr>
        <w:t>«___»____________201  г.</w:t>
      </w:r>
    </w:p>
    <w:p w:rsidR="00CB2EB3" w:rsidRPr="00CB2EB3" w:rsidRDefault="00CB2EB3" w:rsidP="00CB2EB3">
      <w:pPr>
        <w:suppressAutoHyphens w:val="0"/>
        <w:jc w:val="both"/>
        <w:rPr>
          <w:bCs/>
          <w:sz w:val="28"/>
          <w:szCs w:val="28"/>
        </w:rPr>
      </w:pPr>
    </w:p>
    <w:p w:rsidR="00CB2EB3" w:rsidRPr="00CB2EB3" w:rsidRDefault="00CB2EB3" w:rsidP="00CB2EB3">
      <w:pPr>
        <w:suppressAutoHyphens w:val="0"/>
        <w:jc w:val="both"/>
        <w:rPr>
          <w:bCs/>
          <w:sz w:val="28"/>
          <w:szCs w:val="28"/>
        </w:rPr>
      </w:pPr>
    </w:p>
    <w:p w:rsidR="00CB2EB3" w:rsidRPr="00CB2EB3" w:rsidRDefault="00CB2EB3" w:rsidP="00CB2EB3">
      <w:pPr>
        <w:suppressAutoHyphens w:val="0"/>
        <w:jc w:val="both"/>
        <w:rPr>
          <w:bCs/>
          <w:sz w:val="28"/>
          <w:szCs w:val="28"/>
        </w:rPr>
      </w:pPr>
      <w:r w:rsidRPr="00CB2EB3">
        <w:rPr>
          <w:bCs/>
          <w:sz w:val="28"/>
          <w:szCs w:val="28"/>
        </w:rPr>
        <w:t>Мы нижеподписавшиеся представители Исполнителя ___________________</w:t>
      </w:r>
    </w:p>
    <w:p w:rsidR="00CB2EB3" w:rsidRPr="00CB2EB3" w:rsidRDefault="00CB2EB3" w:rsidP="00CB2EB3">
      <w:pPr>
        <w:suppressAutoHyphens w:val="0"/>
        <w:jc w:val="both"/>
        <w:rPr>
          <w:bCs/>
          <w:sz w:val="28"/>
          <w:szCs w:val="28"/>
        </w:rPr>
      </w:pPr>
      <w:r w:rsidRPr="00CB2EB3">
        <w:rPr>
          <w:bCs/>
          <w:sz w:val="28"/>
          <w:szCs w:val="28"/>
        </w:rPr>
        <w:t>и представитель Заказчика __________________________________________</w:t>
      </w:r>
    </w:p>
    <w:p w:rsidR="00CB2EB3" w:rsidRPr="00CB2EB3" w:rsidRDefault="00CB2EB3" w:rsidP="00CB2EB3">
      <w:pPr>
        <w:suppressAutoHyphens w:val="0"/>
        <w:jc w:val="both"/>
        <w:rPr>
          <w:bCs/>
          <w:sz w:val="28"/>
          <w:szCs w:val="28"/>
        </w:rPr>
      </w:pPr>
      <w:r w:rsidRPr="00CB2EB3">
        <w:rPr>
          <w:bCs/>
          <w:sz w:val="28"/>
          <w:szCs w:val="28"/>
        </w:rPr>
        <w:t xml:space="preserve">с другой стороны составили настоящий Акт о том, что </w:t>
      </w:r>
      <w:proofErr w:type="gramStart"/>
      <w:r w:rsidRPr="00CB2EB3">
        <w:rPr>
          <w:bCs/>
          <w:sz w:val="28"/>
          <w:szCs w:val="28"/>
        </w:rPr>
        <w:t xml:space="preserve">согласно </w:t>
      </w:r>
      <w:r w:rsidRPr="00CB2EB3">
        <w:rPr>
          <w:sz w:val="28"/>
          <w:szCs w:val="28"/>
        </w:rPr>
        <w:t>договора</w:t>
      </w:r>
      <w:proofErr w:type="gramEnd"/>
      <w:r w:rsidRPr="00CB2EB3">
        <w:rPr>
          <w:bCs/>
          <w:sz w:val="28"/>
          <w:szCs w:val="28"/>
        </w:rPr>
        <w:t xml:space="preserve"> №______ от «__» ___________201_г.</w:t>
      </w:r>
    </w:p>
    <w:p w:rsidR="00CB2EB3" w:rsidRPr="00CB2EB3" w:rsidRDefault="00CB2EB3" w:rsidP="00CB2EB3">
      <w:pPr>
        <w:suppressAutoHyphens w:val="0"/>
        <w:jc w:val="both"/>
        <w:rPr>
          <w:bCs/>
          <w:sz w:val="28"/>
          <w:szCs w:val="28"/>
        </w:rPr>
      </w:pPr>
      <w:r w:rsidRPr="00CB2EB3">
        <w:rPr>
          <w:bCs/>
          <w:sz w:val="28"/>
          <w:szCs w:val="28"/>
        </w:rPr>
        <w:t xml:space="preserve">Исполнителем оказаны услуги: </w:t>
      </w:r>
    </w:p>
    <w:p w:rsidR="00CB2EB3" w:rsidRPr="00CB2EB3" w:rsidRDefault="00CB2EB3" w:rsidP="00CB2EB3">
      <w:pPr>
        <w:suppressAutoHyphens w:val="0"/>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2928"/>
        <w:gridCol w:w="1278"/>
        <w:gridCol w:w="1278"/>
        <w:gridCol w:w="1826"/>
        <w:gridCol w:w="1698"/>
      </w:tblGrid>
      <w:tr w:rsidR="00CB2EB3" w:rsidRPr="00CB2EB3" w:rsidTr="00961841">
        <w:tc>
          <w:tcPr>
            <w:tcW w:w="563" w:type="dxa"/>
          </w:tcPr>
          <w:p w:rsidR="00CB2EB3" w:rsidRPr="00CB2EB3" w:rsidRDefault="00CB2EB3" w:rsidP="00CB2EB3">
            <w:pPr>
              <w:suppressAutoHyphens w:val="0"/>
              <w:jc w:val="both"/>
              <w:rPr>
                <w:bCs/>
                <w:sz w:val="28"/>
                <w:szCs w:val="28"/>
              </w:rPr>
            </w:pPr>
            <w:r w:rsidRPr="00CB2EB3">
              <w:rPr>
                <w:bCs/>
                <w:sz w:val="28"/>
                <w:szCs w:val="28"/>
              </w:rPr>
              <w:t>№</w:t>
            </w:r>
          </w:p>
        </w:tc>
        <w:tc>
          <w:tcPr>
            <w:tcW w:w="2928" w:type="dxa"/>
          </w:tcPr>
          <w:p w:rsidR="00CB2EB3" w:rsidRPr="00CB2EB3" w:rsidRDefault="00CB2EB3" w:rsidP="00CB2EB3">
            <w:pPr>
              <w:suppressAutoHyphens w:val="0"/>
              <w:jc w:val="both"/>
              <w:rPr>
                <w:bCs/>
                <w:sz w:val="28"/>
                <w:szCs w:val="28"/>
              </w:rPr>
            </w:pPr>
            <w:r w:rsidRPr="00CB2EB3">
              <w:rPr>
                <w:bCs/>
                <w:sz w:val="28"/>
                <w:szCs w:val="28"/>
              </w:rPr>
              <w:t>Наименование работы (услуги)</w:t>
            </w:r>
          </w:p>
        </w:tc>
        <w:tc>
          <w:tcPr>
            <w:tcW w:w="1278" w:type="dxa"/>
          </w:tcPr>
          <w:p w:rsidR="00CB2EB3" w:rsidRPr="00CB2EB3" w:rsidRDefault="00CB2EB3" w:rsidP="00CB2EB3">
            <w:pPr>
              <w:suppressAutoHyphens w:val="0"/>
              <w:jc w:val="both"/>
              <w:rPr>
                <w:bCs/>
                <w:sz w:val="28"/>
                <w:szCs w:val="28"/>
              </w:rPr>
            </w:pPr>
            <w:r w:rsidRPr="00CB2EB3">
              <w:rPr>
                <w:bCs/>
                <w:sz w:val="28"/>
                <w:szCs w:val="28"/>
              </w:rPr>
              <w:t>Единица</w:t>
            </w:r>
          </w:p>
          <w:p w:rsidR="00CB2EB3" w:rsidRPr="00CB2EB3" w:rsidRDefault="00CB2EB3" w:rsidP="00CB2EB3">
            <w:pPr>
              <w:suppressAutoHyphens w:val="0"/>
              <w:jc w:val="both"/>
              <w:rPr>
                <w:bCs/>
                <w:sz w:val="28"/>
                <w:szCs w:val="28"/>
              </w:rPr>
            </w:pPr>
            <w:r w:rsidRPr="00CB2EB3">
              <w:rPr>
                <w:bCs/>
                <w:sz w:val="28"/>
                <w:szCs w:val="28"/>
              </w:rPr>
              <w:t>измерен.</w:t>
            </w:r>
          </w:p>
        </w:tc>
        <w:tc>
          <w:tcPr>
            <w:tcW w:w="1278" w:type="dxa"/>
          </w:tcPr>
          <w:p w:rsidR="00CB2EB3" w:rsidRPr="00CB2EB3" w:rsidRDefault="00CB2EB3" w:rsidP="00CB2EB3">
            <w:pPr>
              <w:suppressAutoHyphens w:val="0"/>
              <w:jc w:val="both"/>
              <w:rPr>
                <w:bCs/>
                <w:sz w:val="28"/>
                <w:szCs w:val="28"/>
              </w:rPr>
            </w:pPr>
            <w:r w:rsidRPr="00CB2EB3">
              <w:rPr>
                <w:bCs/>
                <w:sz w:val="28"/>
                <w:szCs w:val="28"/>
              </w:rPr>
              <w:t>Кол-во</w:t>
            </w:r>
          </w:p>
        </w:tc>
        <w:tc>
          <w:tcPr>
            <w:tcW w:w="1826" w:type="dxa"/>
          </w:tcPr>
          <w:p w:rsidR="00CB2EB3" w:rsidRPr="00CB2EB3" w:rsidRDefault="00CB2EB3" w:rsidP="00CB2EB3">
            <w:pPr>
              <w:suppressAutoHyphens w:val="0"/>
              <w:jc w:val="both"/>
              <w:rPr>
                <w:bCs/>
                <w:sz w:val="28"/>
                <w:szCs w:val="28"/>
              </w:rPr>
            </w:pPr>
            <w:r w:rsidRPr="00CB2EB3">
              <w:rPr>
                <w:bCs/>
                <w:sz w:val="28"/>
                <w:szCs w:val="28"/>
              </w:rPr>
              <w:t xml:space="preserve">Цена </w:t>
            </w:r>
          </w:p>
        </w:tc>
        <w:tc>
          <w:tcPr>
            <w:tcW w:w="1698" w:type="dxa"/>
          </w:tcPr>
          <w:p w:rsidR="00CB2EB3" w:rsidRPr="00CB2EB3" w:rsidRDefault="00CB2EB3" w:rsidP="00CB2EB3">
            <w:pPr>
              <w:suppressAutoHyphens w:val="0"/>
              <w:jc w:val="both"/>
              <w:rPr>
                <w:bCs/>
                <w:sz w:val="28"/>
                <w:szCs w:val="28"/>
              </w:rPr>
            </w:pPr>
            <w:r w:rsidRPr="00CB2EB3">
              <w:rPr>
                <w:bCs/>
                <w:sz w:val="28"/>
                <w:szCs w:val="28"/>
              </w:rPr>
              <w:t>Сумма</w:t>
            </w:r>
          </w:p>
          <w:p w:rsidR="00CB2EB3" w:rsidRPr="00CB2EB3" w:rsidRDefault="00CB2EB3" w:rsidP="00CB2EB3">
            <w:pPr>
              <w:suppressAutoHyphens w:val="0"/>
              <w:jc w:val="both"/>
              <w:rPr>
                <w:bCs/>
                <w:sz w:val="28"/>
                <w:szCs w:val="28"/>
              </w:rPr>
            </w:pPr>
            <w:r w:rsidRPr="00CB2EB3">
              <w:rPr>
                <w:bCs/>
                <w:sz w:val="28"/>
                <w:szCs w:val="28"/>
              </w:rPr>
              <w:t>в рублях</w:t>
            </w:r>
          </w:p>
        </w:tc>
      </w:tr>
      <w:tr w:rsidR="00CB2EB3" w:rsidRPr="00CB2EB3" w:rsidTr="00961841">
        <w:tc>
          <w:tcPr>
            <w:tcW w:w="563" w:type="dxa"/>
          </w:tcPr>
          <w:p w:rsidR="00CB2EB3" w:rsidRPr="00CB2EB3" w:rsidRDefault="00CB2EB3" w:rsidP="00CB2EB3">
            <w:pPr>
              <w:suppressAutoHyphens w:val="0"/>
              <w:jc w:val="both"/>
              <w:rPr>
                <w:bCs/>
                <w:sz w:val="28"/>
                <w:szCs w:val="28"/>
              </w:rPr>
            </w:pPr>
          </w:p>
        </w:tc>
        <w:tc>
          <w:tcPr>
            <w:tcW w:w="2928" w:type="dxa"/>
          </w:tcPr>
          <w:p w:rsidR="00CB2EB3" w:rsidRPr="00CB2EB3" w:rsidRDefault="00CB2EB3" w:rsidP="00CB2EB3">
            <w:pPr>
              <w:suppressAutoHyphens w:val="0"/>
              <w:jc w:val="both"/>
              <w:rPr>
                <w:bCs/>
                <w:sz w:val="28"/>
                <w:szCs w:val="28"/>
              </w:rPr>
            </w:pPr>
          </w:p>
        </w:tc>
        <w:tc>
          <w:tcPr>
            <w:tcW w:w="1278" w:type="dxa"/>
          </w:tcPr>
          <w:p w:rsidR="00CB2EB3" w:rsidRPr="00CB2EB3" w:rsidRDefault="00CB2EB3" w:rsidP="00CB2EB3">
            <w:pPr>
              <w:suppressAutoHyphens w:val="0"/>
              <w:jc w:val="both"/>
              <w:rPr>
                <w:bCs/>
                <w:sz w:val="28"/>
                <w:szCs w:val="28"/>
              </w:rPr>
            </w:pPr>
          </w:p>
        </w:tc>
        <w:tc>
          <w:tcPr>
            <w:tcW w:w="1278" w:type="dxa"/>
          </w:tcPr>
          <w:p w:rsidR="00CB2EB3" w:rsidRPr="00CB2EB3" w:rsidRDefault="00CB2EB3" w:rsidP="00CB2EB3">
            <w:pPr>
              <w:suppressAutoHyphens w:val="0"/>
              <w:jc w:val="both"/>
              <w:rPr>
                <w:bCs/>
                <w:sz w:val="28"/>
                <w:szCs w:val="28"/>
              </w:rPr>
            </w:pPr>
          </w:p>
        </w:tc>
        <w:tc>
          <w:tcPr>
            <w:tcW w:w="1826" w:type="dxa"/>
          </w:tcPr>
          <w:p w:rsidR="00CB2EB3" w:rsidRPr="00CB2EB3" w:rsidRDefault="00CB2EB3" w:rsidP="00CB2EB3">
            <w:pPr>
              <w:suppressAutoHyphens w:val="0"/>
              <w:jc w:val="both"/>
              <w:rPr>
                <w:bCs/>
                <w:sz w:val="28"/>
                <w:szCs w:val="28"/>
              </w:rPr>
            </w:pPr>
          </w:p>
        </w:tc>
        <w:tc>
          <w:tcPr>
            <w:tcW w:w="1698" w:type="dxa"/>
          </w:tcPr>
          <w:p w:rsidR="00CB2EB3" w:rsidRPr="00CB2EB3" w:rsidRDefault="00CB2EB3" w:rsidP="00CB2EB3">
            <w:pPr>
              <w:suppressAutoHyphens w:val="0"/>
              <w:jc w:val="both"/>
              <w:rPr>
                <w:bCs/>
                <w:sz w:val="28"/>
                <w:szCs w:val="28"/>
              </w:rPr>
            </w:pPr>
          </w:p>
        </w:tc>
      </w:tr>
    </w:tbl>
    <w:p w:rsidR="00CB2EB3" w:rsidRPr="00CB2EB3" w:rsidRDefault="00CB2EB3" w:rsidP="00CB2EB3">
      <w:pPr>
        <w:suppressAutoHyphens w:val="0"/>
        <w:jc w:val="both"/>
        <w:rPr>
          <w:bCs/>
          <w:sz w:val="28"/>
          <w:szCs w:val="28"/>
        </w:rPr>
      </w:pPr>
      <w:r w:rsidRPr="00CB2EB3">
        <w:rPr>
          <w:bCs/>
          <w:sz w:val="28"/>
          <w:szCs w:val="28"/>
        </w:rPr>
        <w:t>Итого                 руб.  (сумма цифрами и прописью)</w:t>
      </w:r>
    </w:p>
    <w:p w:rsidR="00CB2EB3" w:rsidRPr="00CB2EB3" w:rsidRDefault="00CB2EB3" w:rsidP="00CB2EB3">
      <w:pPr>
        <w:suppressAutoHyphens w:val="0"/>
        <w:jc w:val="both"/>
        <w:rPr>
          <w:bCs/>
          <w:sz w:val="28"/>
          <w:szCs w:val="28"/>
        </w:rPr>
      </w:pPr>
      <w:r w:rsidRPr="00CB2EB3">
        <w:rPr>
          <w:bCs/>
          <w:sz w:val="28"/>
          <w:szCs w:val="28"/>
        </w:rPr>
        <w:t>Качество оказанных услуг соответствует требованиям Заказчика, услуги оформлены надлежащим образом. Заказчик претензий по качеству и срокам оказания услуг не имеет. Настоящий акт свидетельствует о приемке оказанных услуг Заказчиком и служит основанием для расчетов между Исполнителем и Заказчиком.</w:t>
      </w:r>
    </w:p>
    <w:p w:rsidR="00CB2EB3" w:rsidRPr="00CB2EB3" w:rsidRDefault="00CB2EB3" w:rsidP="00CB2EB3">
      <w:pPr>
        <w:suppressAutoHyphens w:val="0"/>
        <w:jc w:val="both"/>
        <w:rPr>
          <w:bCs/>
          <w:sz w:val="28"/>
          <w:szCs w:val="28"/>
        </w:rPr>
      </w:pPr>
    </w:p>
    <w:p w:rsidR="00CB2EB3" w:rsidRPr="00CB2EB3" w:rsidRDefault="00CB2EB3" w:rsidP="00CB2EB3">
      <w:pPr>
        <w:suppressAutoHyphens w:val="0"/>
        <w:jc w:val="both"/>
        <w:rPr>
          <w:bCs/>
          <w:sz w:val="28"/>
          <w:szCs w:val="28"/>
        </w:rPr>
      </w:pPr>
    </w:p>
    <w:p w:rsidR="00CB2EB3" w:rsidRPr="00CB2EB3" w:rsidRDefault="00CB2EB3" w:rsidP="00CB2EB3">
      <w:pPr>
        <w:suppressAutoHyphens w:val="0"/>
        <w:jc w:val="both"/>
        <w:rPr>
          <w:bCs/>
          <w:sz w:val="28"/>
          <w:szCs w:val="28"/>
        </w:rPr>
      </w:pPr>
      <w:r w:rsidRPr="00CB2EB3">
        <w:rPr>
          <w:bCs/>
          <w:sz w:val="28"/>
          <w:szCs w:val="28"/>
        </w:rPr>
        <w:t>Исполнитель______________                               Заказчик _______________</w:t>
      </w:r>
    </w:p>
    <w:p w:rsidR="00CB2EB3" w:rsidRPr="00CB2EB3" w:rsidRDefault="00CB2EB3" w:rsidP="00CB2EB3">
      <w:pPr>
        <w:suppressAutoHyphens w:val="0"/>
        <w:jc w:val="both"/>
        <w:rPr>
          <w:bCs/>
          <w:sz w:val="28"/>
          <w:szCs w:val="28"/>
        </w:rPr>
      </w:pPr>
      <w:r w:rsidRPr="00CB2EB3">
        <w:rPr>
          <w:bCs/>
          <w:sz w:val="28"/>
          <w:szCs w:val="28"/>
        </w:rPr>
        <w:t xml:space="preserve">                         (реквизиты)                                                         (реквизиты)              </w:t>
      </w:r>
    </w:p>
    <w:p w:rsidR="00CB2EB3" w:rsidRPr="00CB2EB3" w:rsidRDefault="00CB2EB3" w:rsidP="00CB2EB3">
      <w:pPr>
        <w:suppressAutoHyphens w:val="0"/>
        <w:jc w:val="both"/>
        <w:rPr>
          <w:bCs/>
          <w:sz w:val="28"/>
          <w:szCs w:val="28"/>
        </w:rPr>
      </w:pPr>
      <w:r w:rsidRPr="00CB2EB3">
        <w:rPr>
          <w:bCs/>
          <w:sz w:val="28"/>
          <w:szCs w:val="28"/>
        </w:rPr>
        <w:t xml:space="preserve">  МП                                                                                      </w:t>
      </w:r>
      <w:proofErr w:type="spellStart"/>
      <w:proofErr w:type="gramStart"/>
      <w:r w:rsidRPr="00CB2EB3">
        <w:rPr>
          <w:bCs/>
          <w:sz w:val="28"/>
          <w:szCs w:val="28"/>
        </w:rPr>
        <w:t>МП</w:t>
      </w:r>
      <w:proofErr w:type="spellEnd"/>
      <w:proofErr w:type="gramEnd"/>
    </w:p>
    <w:p w:rsidR="00C10125" w:rsidRPr="004E03EA" w:rsidRDefault="00C10125" w:rsidP="00CB2EB3">
      <w:pPr>
        <w:suppressAutoHyphens w:val="0"/>
        <w:rPr>
          <w:rFonts w:eastAsia="MS Mincho"/>
          <w:sz w:val="28"/>
          <w:szCs w:val="28"/>
          <w:lang w:val="en-US"/>
        </w:rPr>
      </w:pPr>
    </w:p>
    <w:sectPr w:rsidR="00C10125" w:rsidRPr="004E03EA" w:rsidSect="00CB2EB3">
      <w:headerReference w:type="even" r:id="rId20"/>
      <w:headerReference w:type="default" r:id="rId21"/>
      <w:footerReference w:type="even" r:id="rId22"/>
      <w:footerReference w:type="default" r:id="rId23"/>
      <w:pgSz w:w="11906" w:h="16838"/>
      <w:pgMar w:top="720" w:right="851" w:bottom="709" w:left="1134" w:header="709" w:footer="38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4BD" w:rsidRDefault="003974BD">
      <w:r>
        <w:separator/>
      </w:r>
    </w:p>
  </w:endnote>
  <w:endnote w:type="continuationSeparator" w:id="0">
    <w:p w:rsidR="003974BD" w:rsidRDefault="003974BD">
      <w:r>
        <w:continuationSeparator/>
      </w:r>
    </w:p>
  </w:endnote>
  <w:endnote w:type="continuationNotice" w:id="1">
    <w:p w:rsidR="003974BD" w:rsidRDefault="003974B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7F6" w:rsidRDefault="00B34D2E" w:rsidP="0003012A">
    <w:pPr>
      <w:pStyle w:val="afd"/>
      <w:framePr w:wrap="around" w:vAnchor="text" w:hAnchor="margin" w:xAlign="right" w:y="1"/>
      <w:rPr>
        <w:rStyle w:val="a5"/>
      </w:rPr>
    </w:pPr>
    <w:r>
      <w:rPr>
        <w:rStyle w:val="a5"/>
      </w:rPr>
      <w:fldChar w:fldCharType="begin"/>
    </w:r>
    <w:r w:rsidR="005F37F6">
      <w:rPr>
        <w:rStyle w:val="a5"/>
      </w:rPr>
      <w:instrText xml:space="preserve">PAGE  </w:instrText>
    </w:r>
    <w:r>
      <w:rPr>
        <w:rStyle w:val="a5"/>
      </w:rPr>
      <w:fldChar w:fldCharType="end"/>
    </w:r>
  </w:p>
  <w:p w:rsidR="005F37F6" w:rsidRDefault="005F37F6" w:rsidP="0003012A">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7F6" w:rsidRDefault="005F37F6" w:rsidP="0003012A">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4BD" w:rsidRDefault="003974BD">
      <w:r>
        <w:separator/>
      </w:r>
    </w:p>
  </w:footnote>
  <w:footnote w:type="continuationSeparator" w:id="0">
    <w:p w:rsidR="003974BD" w:rsidRDefault="003974BD">
      <w:r>
        <w:continuationSeparator/>
      </w:r>
    </w:p>
  </w:footnote>
  <w:footnote w:type="continuationNotice" w:id="1">
    <w:p w:rsidR="003974BD" w:rsidRDefault="003974BD"/>
  </w:footnote>
  <w:footnote w:id="2">
    <w:p w:rsidR="009A1DCF" w:rsidRDefault="009A1DCF" w:rsidP="009A1DCF">
      <w:pPr>
        <w:pStyle w:val="afe"/>
      </w:pPr>
      <w:r>
        <w:rPr>
          <w:rStyle w:val="af6"/>
        </w:rPr>
        <w:footnoteRef/>
      </w:r>
      <w:r>
        <w:t xml:space="preserve"> К сведениям об опыте прилагаются копии договоров и актов в соответствии с подпунктом 2.6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7F6" w:rsidRDefault="00B34D2E" w:rsidP="0003012A">
    <w:pPr>
      <w:pStyle w:val="afb"/>
      <w:framePr w:wrap="around" w:vAnchor="text" w:hAnchor="margin" w:xAlign="center" w:y="1"/>
      <w:rPr>
        <w:rStyle w:val="a5"/>
      </w:rPr>
    </w:pPr>
    <w:r>
      <w:rPr>
        <w:rStyle w:val="a5"/>
      </w:rPr>
      <w:fldChar w:fldCharType="begin"/>
    </w:r>
    <w:r w:rsidR="005F37F6">
      <w:rPr>
        <w:rStyle w:val="a5"/>
      </w:rPr>
      <w:instrText xml:space="preserve">PAGE  </w:instrText>
    </w:r>
    <w:r>
      <w:rPr>
        <w:rStyle w:val="a5"/>
      </w:rPr>
      <w:fldChar w:fldCharType="end"/>
    </w:r>
  </w:p>
  <w:p w:rsidR="005F37F6" w:rsidRDefault="005F37F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7F6" w:rsidRPr="002D4532" w:rsidRDefault="00B34D2E" w:rsidP="0003012A">
    <w:pPr>
      <w:pStyle w:val="afb"/>
      <w:framePr w:wrap="around" w:vAnchor="text" w:hAnchor="margin" w:xAlign="center" w:y="1"/>
      <w:rPr>
        <w:rStyle w:val="a5"/>
        <w:sz w:val="18"/>
        <w:szCs w:val="18"/>
      </w:rPr>
    </w:pPr>
    <w:r>
      <w:rPr>
        <w:rStyle w:val="a5"/>
        <w:sz w:val="18"/>
        <w:szCs w:val="18"/>
      </w:rPr>
      <w:fldChar w:fldCharType="begin"/>
    </w:r>
    <w:r w:rsidR="005F37F6">
      <w:rPr>
        <w:rStyle w:val="a5"/>
        <w:sz w:val="18"/>
        <w:szCs w:val="18"/>
      </w:rPr>
      <w:instrText xml:space="preserve">PAGE  </w:instrText>
    </w:r>
    <w:r>
      <w:rPr>
        <w:rStyle w:val="a5"/>
        <w:sz w:val="18"/>
        <w:szCs w:val="18"/>
      </w:rPr>
      <w:fldChar w:fldCharType="separate"/>
    </w:r>
    <w:r w:rsidR="009A1DCF">
      <w:rPr>
        <w:rStyle w:val="a5"/>
        <w:noProof/>
        <w:sz w:val="18"/>
        <w:szCs w:val="18"/>
      </w:rPr>
      <w:t>42</w:t>
    </w:r>
    <w:r>
      <w:rPr>
        <w:rStyle w:val="a5"/>
        <w:sz w:val="18"/>
        <w:szCs w:val="18"/>
      </w:rPr>
      <w:fldChar w:fldCharType="end"/>
    </w:r>
  </w:p>
  <w:p w:rsidR="005F37F6" w:rsidRDefault="005F37F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B818CE"/>
    <w:multiLevelType w:val="multilevel"/>
    <w:tmpl w:val="929AA436"/>
    <w:lvl w:ilvl="0">
      <w:start w:val="1"/>
      <w:numFmt w:val="decimal"/>
      <w:lvlText w:val="%1."/>
      <w:lvlJc w:val="left"/>
      <w:pPr>
        <w:tabs>
          <w:tab w:val="num" w:pos="3960"/>
        </w:tabs>
        <w:ind w:left="39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4320"/>
        </w:tabs>
        <w:ind w:left="432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040"/>
        </w:tabs>
        <w:ind w:left="504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14F0C214"/>
    <w:lvl w:ilvl="0" w:tplc="1DE076FC">
      <w:start w:val="1"/>
      <w:numFmt w:val="decimal"/>
      <w:lvlText w:val="3.10.%1."/>
      <w:lvlJc w:val="left"/>
      <w:pPr>
        <w:ind w:left="1070"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41"/>
  </w:num>
  <w:num w:numId="9">
    <w:abstractNumId w:val="44"/>
  </w:num>
  <w:num w:numId="10">
    <w:abstractNumId w:val="32"/>
  </w:num>
  <w:num w:numId="11">
    <w:abstractNumId w:val="34"/>
  </w:num>
  <w:num w:numId="12">
    <w:abstractNumId w:val="31"/>
  </w:num>
  <w:num w:numId="13">
    <w:abstractNumId w:val="28"/>
  </w:num>
  <w:num w:numId="14">
    <w:abstractNumId w:val="30"/>
  </w:num>
  <w:num w:numId="15">
    <w:abstractNumId w:val="25"/>
  </w:num>
  <w:num w:numId="16">
    <w:abstractNumId w:val="40"/>
  </w:num>
  <w:num w:numId="17">
    <w:abstractNumId w:val="29"/>
  </w:num>
  <w:num w:numId="18">
    <w:abstractNumId w:val="37"/>
  </w:num>
  <w:num w:numId="19">
    <w:abstractNumId w:val="38"/>
  </w:num>
  <w:num w:numId="20">
    <w:abstractNumId w:val="24"/>
  </w:num>
  <w:num w:numId="21">
    <w:abstractNumId w:val="27"/>
  </w:num>
  <w:num w:numId="22">
    <w:abstractNumId w:val="36"/>
  </w:num>
  <w:num w:numId="23">
    <w:abstractNumId w:val="23"/>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D5D"/>
    <w:rsid w:val="00006361"/>
    <w:rsid w:val="00006894"/>
    <w:rsid w:val="00010BE3"/>
    <w:rsid w:val="000111FC"/>
    <w:rsid w:val="00012A5B"/>
    <w:rsid w:val="000136A9"/>
    <w:rsid w:val="00013D4E"/>
    <w:rsid w:val="00014C0B"/>
    <w:rsid w:val="0001556E"/>
    <w:rsid w:val="0001557C"/>
    <w:rsid w:val="000163E0"/>
    <w:rsid w:val="000169F7"/>
    <w:rsid w:val="000224FB"/>
    <w:rsid w:val="000236C9"/>
    <w:rsid w:val="000266FD"/>
    <w:rsid w:val="00027CD0"/>
    <w:rsid w:val="0003012A"/>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649"/>
    <w:rsid w:val="000846BC"/>
    <w:rsid w:val="000855D1"/>
    <w:rsid w:val="000871EB"/>
    <w:rsid w:val="00087DE4"/>
    <w:rsid w:val="00090344"/>
    <w:rsid w:val="00090FDC"/>
    <w:rsid w:val="00091B4D"/>
    <w:rsid w:val="00092D66"/>
    <w:rsid w:val="00093F19"/>
    <w:rsid w:val="0009404E"/>
    <w:rsid w:val="0009540A"/>
    <w:rsid w:val="000954FB"/>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696"/>
    <w:rsid w:val="000C37D3"/>
    <w:rsid w:val="000C383C"/>
    <w:rsid w:val="000C7CAF"/>
    <w:rsid w:val="000D030E"/>
    <w:rsid w:val="000D0BE1"/>
    <w:rsid w:val="000D5F3B"/>
    <w:rsid w:val="000E0DF1"/>
    <w:rsid w:val="000E1E69"/>
    <w:rsid w:val="000E2086"/>
    <w:rsid w:val="000E3881"/>
    <w:rsid w:val="000E5B2C"/>
    <w:rsid w:val="000E5BB8"/>
    <w:rsid w:val="000E6F68"/>
    <w:rsid w:val="000E74F1"/>
    <w:rsid w:val="000F024D"/>
    <w:rsid w:val="000F1048"/>
    <w:rsid w:val="000F1455"/>
    <w:rsid w:val="000F3BFB"/>
    <w:rsid w:val="000F6875"/>
    <w:rsid w:val="00102875"/>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0E8F"/>
    <w:rsid w:val="00171FEC"/>
    <w:rsid w:val="00172294"/>
    <w:rsid w:val="001722C6"/>
    <w:rsid w:val="00173CF1"/>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8CD"/>
    <w:rsid w:val="001C2DB3"/>
    <w:rsid w:val="001C5EBE"/>
    <w:rsid w:val="001C75ED"/>
    <w:rsid w:val="001D296C"/>
    <w:rsid w:val="001D29EE"/>
    <w:rsid w:val="001D4C2B"/>
    <w:rsid w:val="001D5D9D"/>
    <w:rsid w:val="001E0B8E"/>
    <w:rsid w:val="001E2D69"/>
    <w:rsid w:val="001E2F9C"/>
    <w:rsid w:val="001E33D3"/>
    <w:rsid w:val="001E3E36"/>
    <w:rsid w:val="001E407F"/>
    <w:rsid w:val="001E5185"/>
    <w:rsid w:val="001E6511"/>
    <w:rsid w:val="001E6E80"/>
    <w:rsid w:val="001F0A23"/>
    <w:rsid w:val="001F1BBE"/>
    <w:rsid w:val="001F2058"/>
    <w:rsid w:val="001F21DA"/>
    <w:rsid w:val="001F2F0D"/>
    <w:rsid w:val="001F32B2"/>
    <w:rsid w:val="001F504B"/>
    <w:rsid w:val="001F53E8"/>
    <w:rsid w:val="001F573F"/>
    <w:rsid w:val="001F57BC"/>
    <w:rsid w:val="001F6E25"/>
    <w:rsid w:val="0020129E"/>
    <w:rsid w:val="0020341D"/>
    <w:rsid w:val="002045D3"/>
    <w:rsid w:val="0020799D"/>
    <w:rsid w:val="002079C3"/>
    <w:rsid w:val="002079EB"/>
    <w:rsid w:val="00207A8C"/>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2B6"/>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9D5"/>
    <w:rsid w:val="00265B2B"/>
    <w:rsid w:val="0026763E"/>
    <w:rsid w:val="00267AAB"/>
    <w:rsid w:val="00274113"/>
    <w:rsid w:val="00274699"/>
    <w:rsid w:val="00276848"/>
    <w:rsid w:val="002810F4"/>
    <w:rsid w:val="0028168C"/>
    <w:rsid w:val="0028247A"/>
    <w:rsid w:val="00282B03"/>
    <w:rsid w:val="0028339B"/>
    <w:rsid w:val="00290F36"/>
    <w:rsid w:val="002910EA"/>
    <w:rsid w:val="00291899"/>
    <w:rsid w:val="00293CE8"/>
    <w:rsid w:val="002A0433"/>
    <w:rsid w:val="002A1180"/>
    <w:rsid w:val="002A2775"/>
    <w:rsid w:val="002A2796"/>
    <w:rsid w:val="002A4D3C"/>
    <w:rsid w:val="002A5F5E"/>
    <w:rsid w:val="002A71D9"/>
    <w:rsid w:val="002B41FD"/>
    <w:rsid w:val="002B482F"/>
    <w:rsid w:val="002B4FFB"/>
    <w:rsid w:val="002B5CC4"/>
    <w:rsid w:val="002B6325"/>
    <w:rsid w:val="002B6BE9"/>
    <w:rsid w:val="002B7406"/>
    <w:rsid w:val="002B7A56"/>
    <w:rsid w:val="002C007C"/>
    <w:rsid w:val="002C2ADC"/>
    <w:rsid w:val="002C3792"/>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40DE"/>
    <w:rsid w:val="002F543C"/>
    <w:rsid w:val="002F5BA4"/>
    <w:rsid w:val="002F6A6B"/>
    <w:rsid w:val="0030151C"/>
    <w:rsid w:val="00301B48"/>
    <w:rsid w:val="00302217"/>
    <w:rsid w:val="003031C4"/>
    <w:rsid w:val="003037C8"/>
    <w:rsid w:val="0030422A"/>
    <w:rsid w:val="003056D5"/>
    <w:rsid w:val="00305BD2"/>
    <w:rsid w:val="00306BEB"/>
    <w:rsid w:val="003072B4"/>
    <w:rsid w:val="003114CB"/>
    <w:rsid w:val="00311A92"/>
    <w:rsid w:val="00313385"/>
    <w:rsid w:val="00313F83"/>
    <w:rsid w:val="00320EDC"/>
    <w:rsid w:val="0032307F"/>
    <w:rsid w:val="00324C26"/>
    <w:rsid w:val="003259D8"/>
    <w:rsid w:val="00325CC8"/>
    <w:rsid w:val="0033083C"/>
    <w:rsid w:val="00331801"/>
    <w:rsid w:val="00331930"/>
    <w:rsid w:val="00334292"/>
    <w:rsid w:val="00335079"/>
    <w:rsid w:val="00335F0B"/>
    <w:rsid w:val="0033715C"/>
    <w:rsid w:val="00343C35"/>
    <w:rsid w:val="003467BF"/>
    <w:rsid w:val="00351B5E"/>
    <w:rsid w:val="003527E1"/>
    <w:rsid w:val="00357154"/>
    <w:rsid w:val="003571CE"/>
    <w:rsid w:val="00357415"/>
    <w:rsid w:val="003601C4"/>
    <w:rsid w:val="00361C96"/>
    <w:rsid w:val="0036291B"/>
    <w:rsid w:val="003630DE"/>
    <w:rsid w:val="003657D7"/>
    <w:rsid w:val="003663BC"/>
    <w:rsid w:val="00370C44"/>
    <w:rsid w:val="00371504"/>
    <w:rsid w:val="003719A4"/>
    <w:rsid w:val="003778ED"/>
    <w:rsid w:val="00386F7E"/>
    <w:rsid w:val="0039127A"/>
    <w:rsid w:val="00391B86"/>
    <w:rsid w:val="00391D03"/>
    <w:rsid w:val="003934B6"/>
    <w:rsid w:val="00395664"/>
    <w:rsid w:val="00396B5A"/>
    <w:rsid w:val="003974BD"/>
    <w:rsid w:val="00397A99"/>
    <w:rsid w:val="003A0695"/>
    <w:rsid w:val="003A0EBB"/>
    <w:rsid w:val="003A1033"/>
    <w:rsid w:val="003A17CC"/>
    <w:rsid w:val="003A3A53"/>
    <w:rsid w:val="003A7044"/>
    <w:rsid w:val="003A71EB"/>
    <w:rsid w:val="003A741B"/>
    <w:rsid w:val="003B2AFB"/>
    <w:rsid w:val="003B3FE8"/>
    <w:rsid w:val="003B559D"/>
    <w:rsid w:val="003C0D2C"/>
    <w:rsid w:val="003C30F3"/>
    <w:rsid w:val="003C3B1A"/>
    <w:rsid w:val="003C4173"/>
    <w:rsid w:val="003C5689"/>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327B"/>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6B"/>
    <w:rsid w:val="00445695"/>
    <w:rsid w:val="004460B6"/>
    <w:rsid w:val="00446E0C"/>
    <w:rsid w:val="00450672"/>
    <w:rsid w:val="00451CF2"/>
    <w:rsid w:val="0045410E"/>
    <w:rsid w:val="00454ECC"/>
    <w:rsid w:val="00454F10"/>
    <w:rsid w:val="004558A3"/>
    <w:rsid w:val="004564FE"/>
    <w:rsid w:val="0045708B"/>
    <w:rsid w:val="0046167C"/>
    <w:rsid w:val="00462DE1"/>
    <w:rsid w:val="004634C8"/>
    <w:rsid w:val="0046442D"/>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96E7C"/>
    <w:rsid w:val="004A0B79"/>
    <w:rsid w:val="004A1302"/>
    <w:rsid w:val="004A25F0"/>
    <w:rsid w:val="004A35E4"/>
    <w:rsid w:val="004A4212"/>
    <w:rsid w:val="004A5A8A"/>
    <w:rsid w:val="004A66FA"/>
    <w:rsid w:val="004B0CF8"/>
    <w:rsid w:val="004B0D75"/>
    <w:rsid w:val="004B3482"/>
    <w:rsid w:val="004B366A"/>
    <w:rsid w:val="004B4B1F"/>
    <w:rsid w:val="004B5A55"/>
    <w:rsid w:val="004C0A7F"/>
    <w:rsid w:val="004C2235"/>
    <w:rsid w:val="004C25F5"/>
    <w:rsid w:val="004C420C"/>
    <w:rsid w:val="004C43D0"/>
    <w:rsid w:val="004C7528"/>
    <w:rsid w:val="004D291D"/>
    <w:rsid w:val="004D2E53"/>
    <w:rsid w:val="004D44D7"/>
    <w:rsid w:val="004D4FA2"/>
    <w:rsid w:val="004D51E1"/>
    <w:rsid w:val="004D6625"/>
    <w:rsid w:val="004D6F67"/>
    <w:rsid w:val="004E03EA"/>
    <w:rsid w:val="004E13F0"/>
    <w:rsid w:val="004E1725"/>
    <w:rsid w:val="004E202E"/>
    <w:rsid w:val="004E2156"/>
    <w:rsid w:val="004E3757"/>
    <w:rsid w:val="004E3AC2"/>
    <w:rsid w:val="004F2ABB"/>
    <w:rsid w:val="004F2FB3"/>
    <w:rsid w:val="004F4D22"/>
    <w:rsid w:val="004F5E2F"/>
    <w:rsid w:val="004F5E74"/>
    <w:rsid w:val="004F6737"/>
    <w:rsid w:val="00501981"/>
    <w:rsid w:val="00503374"/>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7B47"/>
    <w:rsid w:val="0056027E"/>
    <w:rsid w:val="00560998"/>
    <w:rsid w:val="005615E0"/>
    <w:rsid w:val="00562186"/>
    <w:rsid w:val="0056426C"/>
    <w:rsid w:val="005649D6"/>
    <w:rsid w:val="00565202"/>
    <w:rsid w:val="00567173"/>
    <w:rsid w:val="00571148"/>
    <w:rsid w:val="005716FC"/>
    <w:rsid w:val="00571D62"/>
    <w:rsid w:val="00573F02"/>
    <w:rsid w:val="00575E36"/>
    <w:rsid w:val="0057655F"/>
    <w:rsid w:val="005834BA"/>
    <w:rsid w:val="00583D0F"/>
    <w:rsid w:val="00585BCB"/>
    <w:rsid w:val="00587B46"/>
    <w:rsid w:val="00590A1B"/>
    <w:rsid w:val="00593786"/>
    <w:rsid w:val="005944C1"/>
    <w:rsid w:val="005A0E3B"/>
    <w:rsid w:val="005A2B08"/>
    <w:rsid w:val="005A41D0"/>
    <w:rsid w:val="005A6CE9"/>
    <w:rsid w:val="005B12F9"/>
    <w:rsid w:val="005B24F7"/>
    <w:rsid w:val="005B32A8"/>
    <w:rsid w:val="005B3C41"/>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CAE"/>
    <w:rsid w:val="005F19D2"/>
    <w:rsid w:val="005F2D24"/>
    <w:rsid w:val="005F2FAA"/>
    <w:rsid w:val="005F37F6"/>
    <w:rsid w:val="005F5726"/>
    <w:rsid w:val="0060192F"/>
    <w:rsid w:val="0060219A"/>
    <w:rsid w:val="006050B1"/>
    <w:rsid w:val="00606106"/>
    <w:rsid w:val="0061101B"/>
    <w:rsid w:val="00611B15"/>
    <w:rsid w:val="0061276B"/>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306F"/>
    <w:rsid w:val="00655386"/>
    <w:rsid w:val="0065657D"/>
    <w:rsid w:val="006575DD"/>
    <w:rsid w:val="0066025A"/>
    <w:rsid w:val="0066041B"/>
    <w:rsid w:val="00660A23"/>
    <w:rsid w:val="00661032"/>
    <w:rsid w:val="0066193E"/>
    <w:rsid w:val="00662DF2"/>
    <w:rsid w:val="0066313C"/>
    <w:rsid w:val="00664449"/>
    <w:rsid w:val="006647CD"/>
    <w:rsid w:val="00670FD8"/>
    <w:rsid w:val="00674404"/>
    <w:rsid w:val="00676824"/>
    <w:rsid w:val="00677EA3"/>
    <w:rsid w:val="006801C2"/>
    <w:rsid w:val="00681C65"/>
    <w:rsid w:val="0068357E"/>
    <w:rsid w:val="00684097"/>
    <w:rsid w:val="00685C56"/>
    <w:rsid w:val="006863B5"/>
    <w:rsid w:val="00686679"/>
    <w:rsid w:val="00690B2B"/>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466D"/>
    <w:rsid w:val="006D5695"/>
    <w:rsid w:val="006D5733"/>
    <w:rsid w:val="006D65BE"/>
    <w:rsid w:val="006D69DD"/>
    <w:rsid w:val="006E059E"/>
    <w:rsid w:val="006E08A0"/>
    <w:rsid w:val="006E23DE"/>
    <w:rsid w:val="006E4289"/>
    <w:rsid w:val="006E67B8"/>
    <w:rsid w:val="006E7589"/>
    <w:rsid w:val="006F08E6"/>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2064C"/>
    <w:rsid w:val="00721637"/>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20BD"/>
    <w:rsid w:val="007747B6"/>
    <w:rsid w:val="007768E4"/>
    <w:rsid w:val="007774FD"/>
    <w:rsid w:val="00777F72"/>
    <w:rsid w:val="00780CDF"/>
    <w:rsid w:val="0078227D"/>
    <w:rsid w:val="00782E92"/>
    <w:rsid w:val="007838E0"/>
    <w:rsid w:val="00783AD5"/>
    <w:rsid w:val="007901E9"/>
    <w:rsid w:val="0079021D"/>
    <w:rsid w:val="00791462"/>
    <w:rsid w:val="007920EB"/>
    <w:rsid w:val="00792811"/>
    <w:rsid w:val="00794B4F"/>
    <w:rsid w:val="00795820"/>
    <w:rsid w:val="00797371"/>
    <w:rsid w:val="0079756E"/>
    <w:rsid w:val="007A0078"/>
    <w:rsid w:val="007A0346"/>
    <w:rsid w:val="007A38EF"/>
    <w:rsid w:val="007A4135"/>
    <w:rsid w:val="007A4852"/>
    <w:rsid w:val="007A58E3"/>
    <w:rsid w:val="007A6FD8"/>
    <w:rsid w:val="007B2101"/>
    <w:rsid w:val="007B26E8"/>
    <w:rsid w:val="007B36CE"/>
    <w:rsid w:val="007B3AC4"/>
    <w:rsid w:val="007B4040"/>
    <w:rsid w:val="007B5E17"/>
    <w:rsid w:val="007B6F06"/>
    <w:rsid w:val="007C1052"/>
    <w:rsid w:val="007C4ABD"/>
    <w:rsid w:val="007C4B34"/>
    <w:rsid w:val="007C51E1"/>
    <w:rsid w:val="007C6410"/>
    <w:rsid w:val="007C73F1"/>
    <w:rsid w:val="007D00C3"/>
    <w:rsid w:val="007D03BE"/>
    <w:rsid w:val="007D16CE"/>
    <w:rsid w:val="007D1BEF"/>
    <w:rsid w:val="007D50EE"/>
    <w:rsid w:val="007D5AEA"/>
    <w:rsid w:val="007D6548"/>
    <w:rsid w:val="007D6BA4"/>
    <w:rsid w:val="007E34AB"/>
    <w:rsid w:val="007E48BC"/>
    <w:rsid w:val="007E5B43"/>
    <w:rsid w:val="007E72CC"/>
    <w:rsid w:val="007F02B6"/>
    <w:rsid w:val="007F1DFC"/>
    <w:rsid w:val="008035D3"/>
    <w:rsid w:val="00804946"/>
    <w:rsid w:val="00805686"/>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70AF"/>
    <w:rsid w:val="00837423"/>
    <w:rsid w:val="008377C6"/>
    <w:rsid w:val="0084118F"/>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36A"/>
    <w:rsid w:val="00875571"/>
    <w:rsid w:val="0087611C"/>
    <w:rsid w:val="00877639"/>
    <w:rsid w:val="00880FE9"/>
    <w:rsid w:val="008825E9"/>
    <w:rsid w:val="00884C33"/>
    <w:rsid w:val="00885059"/>
    <w:rsid w:val="00885982"/>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8C9"/>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329F"/>
    <w:rsid w:val="008E5FFE"/>
    <w:rsid w:val="008E60E5"/>
    <w:rsid w:val="008F3328"/>
    <w:rsid w:val="008F356D"/>
    <w:rsid w:val="008F526C"/>
    <w:rsid w:val="008F79D4"/>
    <w:rsid w:val="00901913"/>
    <w:rsid w:val="00901E6E"/>
    <w:rsid w:val="00901EF2"/>
    <w:rsid w:val="00902129"/>
    <w:rsid w:val="00902BC0"/>
    <w:rsid w:val="00903379"/>
    <w:rsid w:val="00903FBC"/>
    <w:rsid w:val="009068D2"/>
    <w:rsid w:val="00910B09"/>
    <w:rsid w:val="00911B06"/>
    <w:rsid w:val="00914122"/>
    <w:rsid w:val="00914E3D"/>
    <w:rsid w:val="00916539"/>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B72"/>
    <w:rsid w:val="00940FA2"/>
    <w:rsid w:val="009411A9"/>
    <w:rsid w:val="00945B21"/>
    <w:rsid w:val="0094610A"/>
    <w:rsid w:val="00952FC6"/>
    <w:rsid w:val="00956252"/>
    <w:rsid w:val="00956DC0"/>
    <w:rsid w:val="00960EAB"/>
    <w:rsid w:val="00960F11"/>
    <w:rsid w:val="00961841"/>
    <w:rsid w:val="00962B0F"/>
    <w:rsid w:val="00964188"/>
    <w:rsid w:val="00964335"/>
    <w:rsid w:val="00964C12"/>
    <w:rsid w:val="009660FA"/>
    <w:rsid w:val="00966205"/>
    <w:rsid w:val="00966DA4"/>
    <w:rsid w:val="00971897"/>
    <w:rsid w:val="00971A21"/>
    <w:rsid w:val="00971D2C"/>
    <w:rsid w:val="00972F02"/>
    <w:rsid w:val="00972FF3"/>
    <w:rsid w:val="00973554"/>
    <w:rsid w:val="00975F02"/>
    <w:rsid w:val="00977E08"/>
    <w:rsid w:val="009802BB"/>
    <w:rsid w:val="00980642"/>
    <w:rsid w:val="00981280"/>
    <w:rsid w:val="00982C6F"/>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1DCF"/>
    <w:rsid w:val="009A2536"/>
    <w:rsid w:val="009A3ADF"/>
    <w:rsid w:val="009A6906"/>
    <w:rsid w:val="009A7C6C"/>
    <w:rsid w:val="009A7EEC"/>
    <w:rsid w:val="009B0A27"/>
    <w:rsid w:val="009B1664"/>
    <w:rsid w:val="009B43DB"/>
    <w:rsid w:val="009B4838"/>
    <w:rsid w:val="009C15AA"/>
    <w:rsid w:val="009C211A"/>
    <w:rsid w:val="009C7BA1"/>
    <w:rsid w:val="009D01E1"/>
    <w:rsid w:val="009D3067"/>
    <w:rsid w:val="009D3A40"/>
    <w:rsid w:val="009D4112"/>
    <w:rsid w:val="009D4361"/>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18C"/>
    <w:rsid w:val="009F5D15"/>
    <w:rsid w:val="009F7E18"/>
    <w:rsid w:val="00A00A8B"/>
    <w:rsid w:val="00A023CD"/>
    <w:rsid w:val="00A0298B"/>
    <w:rsid w:val="00A02EA1"/>
    <w:rsid w:val="00A0514A"/>
    <w:rsid w:val="00A05D6F"/>
    <w:rsid w:val="00A10441"/>
    <w:rsid w:val="00A10460"/>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303E"/>
    <w:rsid w:val="00A83569"/>
    <w:rsid w:val="00A856EA"/>
    <w:rsid w:val="00A876EA"/>
    <w:rsid w:val="00A95C94"/>
    <w:rsid w:val="00AA1400"/>
    <w:rsid w:val="00AA1DDF"/>
    <w:rsid w:val="00AA4048"/>
    <w:rsid w:val="00AA4A21"/>
    <w:rsid w:val="00AA4EAC"/>
    <w:rsid w:val="00AA6DAA"/>
    <w:rsid w:val="00AB0224"/>
    <w:rsid w:val="00AB066A"/>
    <w:rsid w:val="00AB265F"/>
    <w:rsid w:val="00AB30ED"/>
    <w:rsid w:val="00AB3CA8"/>
    <w:rsid w:val="00AB5378"/>
    <w:rsid w:val="00AB67FE"/>
    <w:rsid w:val="00AB6F65"/>
    <w:rsid w:val="00AB727D"/>
    <w:rsid w:val="00AB7675"/>
    <w:rsid w:val="00AB7676"/>
    <w:rsid w:val="00AC0792"/>
    <w:rsid w:val="00AC0B4A"/>
    <w:rsid w:val="00AC2828"/>
    <w:rsid w:val="00AC3D90"/>
    <w:rsid w:val="00AC5476"/>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7BFB"/>
    <w:rsid w:val="00B005F9"/>
    <w:rsid w:val="00B01D71"/>
    <w:rsid w:val="00B02654"/>
    <w:rsid w:val="00B041AC"/>
    <w:rsid w:val="00B04591"/>
    <w:rsid w:val="00B060A7"/>
    <w:rsid w:val="00B07CC7"/>
    <w:rsid w:val="00B07F62"/>
    <w:rsid w:val="00B122BD"/>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D2E"/>
    <w:rsid w:val="00B34E08"/>
    <w:rsid w:val="00B3583B"/>
    <w:rsid w:val="00B41AF5"/>
    <w:rsid w:val="00B42C10"/>
    <w:rsid w:val="00B4382C"/>
    <w:rsid w:val="00B4765F"/>
    <w:rsid w:val="00B5040A"/>
    <w:rsid w:val="00B51C2D"/>
    <w:rsid w:val="00B52CCB"/>
    <w:rsid w:val="00B5381D"/>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133D"/>
    <w:rsid w:val="00BB1CD3"/>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68ED"/>
    <w:rsid w:val="00BD1075"/>
    <w:rsid w:val="00BD3B75"/>
    <w:rsid w:val="00BD4638"/>
    <w:rsid w:val="00BD59BC"/>
    <w:rsid w:val="00BD5B44"/>
    <w:rsid w:val="00BD5D50"/>
    <w:rsid w:val="00BD77B0"/>
    <w:rsid w:val="00BE06D9"/>
    <w:rsid w:val="00BE0DC2"/>
    <w:rsid w:val="00BE14E7"/>
    <w:rsid w:val="00BE5571"/>
    <w:rsid w:val="00BE689B"/>
    <w:rsid w:val="00BE737A"/>
    <w:rsid w:val="00BE7854"/>
    <w:rsid w:val="00BF0E71"/>
    <w:rsid w:val="00BF5C0A"/>
    <w:rsid w:val="00BF6892"/>
    <w:rsid w:val="00BF7827"/>
    <w:rsid w:val="00C01C9F"/>
    <w:rsid w:val="00C03380"/>
    <w:rsid w:val="00C10125"/>
    <w:rsid w:val="00C103CF"/>
    <w:rsid w:val="00C105C7"/>
    <w:rsid w:val="00C11D79"/>
    <w:rsid w:val="00C12964"/>
    <w:rsid w:val="00C13A71"/>
    <w:rsid w:val="00C159C6"/>
    <w:rsid w:val="00C15C57"/>
    <w:rsid w:val="00C213FC"/>
    <w:rsid w:val="00C21D57"/>
    <w:rsid w:val="00C227AF"/>
    <w:rsid w:val="00C22AE5"/>
    <w:rsid w:val="00C22F64"/>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505DC"/>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5EF9"/>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673D"/>
    <w:rsid w:val="00CA68FD"/>
    <w:rsid w:val="00CB0819"/>
    <w:rsid w:val="00CB2EB3"/>
    <w:rsid w:val="00CB3BBA"/>
    <w:rsid w:val="00CB4A32"/>
    <w:rsid w:val="00CB5B27"/>
    <w:rsid w:val="00CB5E99"/>
    <w:rsid w:val="00CB5F92"/>
    <w:rsid w:val="00CC064B"/>
    <w:rsid w:val="00CC2E1F"/>
    <w:rsid w:val="00CC3790"/>
    <w:rsid w:val="00CC4C1B"/>
    <w:rsid w:val="00CC5299"/>
    <w:rsid w:val="00CC6413"/>
    <w:rsid w:val="00CD0F32"/>
    <w:rsid w:val="00CD3643"/>
    <w:rsid w:val="00CD43B5"/>
    <w:rsid w:val="00CD4876"/>
    <w:rsid w:val="00CD5C1D"/>
    <w:rsid w:val="00CD7944"/>
    <w:rsid w:val="00CE149D"/>
    <w:rsid w:val="00CE1C5D"/>
    <w:rsid w:val="00CE29E2"/>
    <w:rsid w:val="00CE7661"/>
    <w:rsid w:val="00CE7EB4"/>
    <w:rsid w:val="00CF126F"/>
    <w:rsid w:val="00CF1DCB"/>
    <w:rsid w:val="00CF2E16"/>
    <w:rsid w:val="00CF401E"/>
    <w:rsid w:val="00D012B0"/>
    <w:rsid w:val="00D01C16"/>
    <w:rsid w:val="00D0240A"/>
    <w:rsid w:val="00D03894"/>
    <w:rsid w:val="00D07F27"/>
    <w:rsid w:val="00D10BCB"/>
    <w:rsid w:val="00D11463"/>
    <w:rsid w:val="00D11ED5"/>
    <w:rsid w:val="00D121EE"/>
    <w:rsid w:val="00D1225A"/>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363B"/>
    <w:rsid w:val="00D443B8"/>
    <w:rsid w:val="00D4516A"/>
    <w:rsid w:val="00D45D9D"/>
    <w:rsid w:val="00D46DAB"/>
    <w:rsid w:val="00D46EFF"/>
    <w:rsid w:val="00D51989"/>
    <w:rsid w:val="00D52C58"/>
    <w:rsid w:val="00D57C3F"/>
    <w:rsid w:val="00D57F19"/>
    <w:rsid w:val="00D6145F"/>
    <w:rsid w:val="00D6155E"/>
    <w:rsid w:val="00D6187B"/>
    <w:rsid w:val="00D625B0"/>
    <w:rsid w:val="00D63FA8"/>
    <w:rsid w:val="00D640D0"/>
    <w:rsid w:val="00D64EB5"/>
    <w:rsid w:val="00D65E96"/>
    <w:rsid w:val="00D6739A"/>
    <w:rsid w:val="00D703B6"/>
    <w:rsid w:val="00D72B64"/>
    <w:rsid w:val="00D72C8B"/>
    <w:rsid w:val="00D74FA8"/>
    <w:rsid w:val="00D7766E"/>
    <w:rsid w:val="00D776A2"/>
    <w:rsid w:val="00D812DA"/>
    <w:rsid w:val="00D825B2"/>
    <w:rsid w:val="00D831D2"/>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55D2"/>
    <w:rsid w:val="00DB0752"/>
    <w:rsid w:val="00DB1775"/>
    <w:rsid w:val="00DB3C0E"/>
    <w:rsid w:val="00DB6989"/>
    <w:rsid w:val="00DB7A63"/>
    <w:rsid w:val="00DC0006"/>
    <w:rsid w:val="00DC03ED"/>
    <w:rsid w:val="00DC0783"/>
    <w:rsid w:val="00DC16C5"/>
    <w:rsid w:val="00DC18CD"/>
    <w:rsid w:val="00DC3446"/>
    <w:rsid w:val="00DC4097"/>
    <w:rsid w:val="00DC427E"/>
    <w:rsid w:val="00DC58D5"/>
    <w:rsid w:val="00DC5D58"/>
    <w:rsid w:val="00DC6D82"/>
    <w:rsid w:val="00DD09A8"/>
    <w:rsid w:val="00DD13B9"/>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DF7D53"/>
    <w:rsid w:val="00E05035"/>
    <w:rsid w:val="00E055CC"/>
    <w:rsid w:val="00E05A03"/>
    <w:rsid w:val="00E06B62"/>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2FA1"/>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5D99"/>
    <w:rsid w:val="00E961FF"/>
    <w:rsid w:val="00E969A7"/>
    <w:rsid w:val="00EA0326"/>
    <w:rsid w:val="00EA36BD"/>
    <w:rsid w:val="00EA385F"/>
    <w:rsid w:val="00EB1B7D"/>
    <w:rsid w:val="00EB23BD"/>
    <w:rsid w:val="00EB37F5"/>
    <w:rsid w:val="00EB5D3C"/>
    <w:rsid w:val="00EB75F0"/>
    <w:rsid w:val="00EC31E7"/>
    <w:rsid w:val="00EC35CE"/>
    <w:rsid w:val="00EC4BDA"/>
    <w:rsid w:val="00EC65DF"/>
    <w:rsid w:val="00EC6878"/>
    <w:rsid w:val="00ED0670"/>
    <w:rsid w:val="00ED09C7"/>
    <w:rsid w:val="00ED0B01"/>
    <w:rsid w:val="00ED168B"/>
    <w:rsid w:val="00ED7B3B"/>
    <w:rsid w:val="00EE35FA"/>
    <w:rsid w:val="00EE3988"/>
    <w:rsid w:val="00EE41F4"/>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CC8"/>
    <w:rsid w:val="00F15DAC"/>
    <w:rsid w:val="00F15DAE"/>
    <w:rsid w:val="00F16D98"/>
    <w:rsid w:val="00F172AF"/>
    <w:rsid w:val="00F2152A"/>
    <w:rsid w:val="00F2335B"/>
    <w:rsid w:val="00F23E06"/>
    <w:rsid w:val="00F253AD"/>
    <w:rsid w:val="00F31C55"/>
    <w:rsid w:val="00F34B34"/>
    <w:rsid w:val="00F356EB"/>
    <w:rsid w:val="00F36DD8"/>
    <w:rsid w:val="00F3754B"/>
    <w:rsid w:val="00F37FDB"/>
    <w:rsid w:val="00F4020F"/>
    <w:rsid w:val="00F4187B"/>
    <w:rsid w:val="00F41AE2"/>
    <w:rsid w:val="00F43070"/>
    <w:rsid w:val="00F435F7"/>
    <w:rsid w:val="00F44A4A"/>
    <w:rsid w:val="00F450F9"/>
    <w:rsid w:val="00F509D4"/>
    <w:rsid w:val="00F52EDC"/>
    <w:rsid w:val="00F53BD9"/>
    <w:rsid w:val="00F549C9"/>
    <w:rsid w:val="00F54DC5"/>
    <w:rsid w:val="00F554EF"/>
    <w:rsid w:val="00F56015"/>
    <w:rsid w:val="00F5735B"/>
    <w:rsid w:val="00F61C43"/>
    <w:rsid w:val="00F65CDB"/>
    <w:rsid w:val="00F70E3B"/>
    <w:rsid w:val="00F71175"/>
    <w:rsid w:val="00F727F2"/>
    <w:rsid w:val="00F75159"/>
    <w:rsid w:val="00F76448"/>
    <w:rsid w:val="00F7645B"/>
    <w:rsid w:val="00F77D26"/>
    <w:rsid w:val="00F804A4"/>
    <w:rsid w:val="00F805DC"/>
    <w:rsid w:val="00F81459"/>
    <w:rsid w:val="00F81A0C"/>
    <w:rsid w:val="00F81E06"/>
    <w:rsid w:val="00F84C65"/>
    <w:rsid w:val="00F85117"/>
    <w:rsid w:val="00F85698"/>
    <w:rsid w:val="00F86FAA"/>
    <w:rsid w:val="00F87826"/>
    <w:rsid w:val="00F87D2F"/>
    <w:rsid w:val="00F91C4C"/>
    <w:rsid w:val="00F927F8"/>
    <w:rsid w:val="00F93108"/>
    <w:rsid w:val="00F935EB"/>
    <w:rsid w:val="00F94925"/>
    <w:rsid w:val="00F94D1D"/>
    <w:rsid w:val="00F95B55"/>
    <w:rsid w:val="00F9754F"/>
    <w:rsid w:val="00F979CD"/>
    <w:rsid w:val="00F97E18"/>
    <w:rsid w:val="00F97FBC"/>
    <w:rsid w:val="00FA0811"/>
    <w:rsid w:val="00FA2665"/>
    <w:rsid w:val="00FA3C13"/>
    <w:rsid w:val="00FA40D7"/>
    <w:rsid w:val="00FA44EB"/>
    <w:rsid w:val="00FA481F"/>
    <w:rsid w:val="00FA6A0D"/>
    <w:rsid w:val="00FB06DC"/>
    <w:rsid w:val="00FB1D5C"/>
    <w:rsid w:val="00FB34CC"/>
    <w:rsid w:val="00FB35FE"/>
    <w:rsid w:val="00FB3766"/>
    <w:rsid w:val="00FB3A0B"/>
    <w:rsid w:val="00FB3EF7"/>
    <w:rsid w:val="00FB75C5"/>
    <w:rsid w:val="00FC019E"/>
    <w:rsid w:val="00FC0AF3"/>
    <w:rsid w:val="00FC405D"/>
    <w:rsid w:val="00FC53A5"/>
    <w:rsid w:val="00FC5B98"/>
    <w:rsid w:val="00FC63B6"/>
    <w:rsid w:val="00FC6E13"/>
    <w:rsid w:val="00FC75D2"/>
    <w:rsid w:val="00FD05F7"/>
    <w:rsid w:val="00FD1A51"/>
    <w:rsid w:val="00FD49D2"/>
    <w:rsid w:val="00FD4C7E"/>
    <w:rsid w:val="00FD6147"/>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99"/>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Normal4">
    <w:name w:val="Normal4"/>
    <w:rsid w:val="00AB30ED"/>
    <w:pPr>
      <w:widowControl w:val="0"/>
      <w:spacing w:line="300" w:lineRule="auto"/>
      <w:ind w:firstLine="720"/>
      <w:jc w:val="both"/>
    </w:pPr>
    <w:rPr>
      <w:snapToGrid w:val="0"/>
      <w:sz w:val="16"/>
    </w:rPr>
  </w:style>
  <w:style w:type="character" w:customStyle="1" w:styleId="Normal10">
    <w:name w:val="Normal1 Знак"/>
    <w:link w:val="Normal1"/>
    <w:rsid w:val="00AB30ED"/>
    <w:rPr>
      <w:rFonts w:eastAsia="Arial"/>
      <w:sz w:val="28"/>
      <w:lang w:eastAsia="ar-SA"/>
    </w:rPr>
  </w:style>
  <w:style w:type="paragraph" w:styleId="27">
    <w:name w:val="Body Text Indent 2"/>
    <w:basedOn w:val="a"/>
    <w:link w:val="213"/>
    <w:uiPriority w:val="99"/>
    <w:unhideWhenUsed/>
    <w:rsid w:val="00AB30ED"/>
    <w:pPr>
      <w:spacing w:after="120" w:line="480" w:lineRule="auto"/>
      <w:ind w:left="283"/>
    </w:pPr>
  </w:style>
  <w:style w:type="character" w:customStyle="1" w:styleId="213">
    <w:name w:val="Основной текст с отступом 2 Знак1"/>
    <w:basedOn w:val="a0"/>
    <w:link w:val="27"/>
    <w:uiPriority w:val="99"/>
    <w:rsid w:val="00AB30ED"/>
    <w:rPr>
      <w:sz w:val="24"/>
      <w:szCs w:val="24"/>
      <w:lang w:eastAsia="ar-SA"/>
    </w:rPr>
  </w:style>
  <w:style w:type="paragraph" w:styleId="afff4">
    <w:name w:val="Plain Text"/>
    <w:basedOn w:val="a"/>
    <w:link w:val="1f5"/>
    <w:rsid w:val="00AB30ED"/>
    <w:pPr>
      <w:suppressAutoHyphens w:val="0"/>
    </w:pPr>
    <w:rPr>
      <w:rFonts w:ascii="Courier New" w:hAnsi="Courier New"/>
      <w:sz w:val="20"/>
      <w:szCs w:val="20"/>
    </w:rPr>
  </w:style>
  <w:style w:type="character" w:customStyle="1" w:styleId="1f5">
    <w:name w:val="Текст Знак1"/>
    <w:basedOn w:val="a0"/>
    <w:link w:val="afff4"/>
    <w:rsid w:val="00AB30ED"/>
    <w:rPr>
      <w:rFonts w:ascii="Courier New" w:hAnsi="Courier New"/>
      <w:lang w:eastAsia="ar-SA"/>
    </w:rPr>
  </w:style>
  <w:style w:type="paragraph" w:customStyle="1" w:styleId="Style2">
    <w:name w:val="Style2"/>
    <w:basedOn w:val="a"/>
    <w:rsid w:val="00AB30ED"/>
    <w:pPr>
      <w:widowControl w:val="0"/>
      <w:suppressAutoHyphens w:val="0"/>
      <w:autoSpaceDE w:val="0"/>
      <w:autoSpaceDN w:val="0"/>
      <w:adjustRightInd w:val="0"/>
    </w:pPr>
    <w:rPr>
      <w:rFonts w:ascii="Arial" w:hAnsi="Arial" w:cs="Arial"/>
      <w:lang w:eastAsia="ru-RU"/>
    </w:rPr>
  </w:style>
  <w:style w:type="paragraph" w:customStyle="1" w:styleId="Style3">
    <w:name w:val="Style3"/>
    <w:basedOn w:val="a"/>
    <w:rsid w:val="00AB30ED"/>
    <w:pPr>
      <w:widowControl w:val="0"/>
      <w:suppressAutoHyphens w:val="0"/>
      <w:autoSpaceDE w:val="0"/>
      <w:autoSpaceDN w:val="0"/>
      <w:adjustRightInd w:val="0"/>
    </w:pPr>
    <w:rPr>
      <w:rFonts w:ascii="Arial" w:hAnsi="Arial" w:cs="Arial"/>
      <w:lang w:eastAsia="ru-RU"/>
    </w:rPr>
  </w:style>
  <w:style w:type="paragraph" w:customStyle="1" w:styleId="Style4">
    <w:name w:val="Style4"/>
    <w:basedOn w:val="a"/>
    <w:rsid w:val="00AB30ED"/>
    <w:pPr>
      <w:widowControl w:val="0"/>
      <w:suppressAutoHyphens w:val="0"/>
      <w:autoSpaceDE w:val="0"/>
      <w:autoSpaceDN w:val="0"/>
      <w:adjustRightInd w:val="0"/>
      <w:spacing w:line="250" w:lineRule="exact"/>
      <w:jc w:val="center"/>
    </w:pPr>
    <w:rPr>
      <w:rFonts w:ascii="Arial" w:hAnsi="Arial" w:cs="Arial"/>
      <w:lang w:eastAsia="ru-RU"/>
    </w:rPr>
  </w:style>
  <w:style w:type="paragraph" w:customStyle="1" w:styleId="Style5">
    <w:name w:val="Style5"/>
    <w:basedOn w:val="a"/>
    <w:rsid w:val="00AB30ED"/>
    <w:pPr>
      <w:widowControl w:val="0"/>
      <w:suppressAutoHyphens w:val="0"/>
      <w:autoSpaceDE w:val="0"/>
      <w:autoSpaceDN w:val="0"/>
      <w:adjustRightInd w:val="0"/>
    </w:pPr>
    <w:rPr>
      <w:rFonts w:ascii="Arial" w:hAnsi="Arial" w:cs="Arial"/>
      <w:lang w:eastAsia="ru-RU"/>
    </w:rPr>
  </w:style>
  <w:style w:type="paragraph" w:customStyle="1" w:styleId="Style8">
    <w:name w:val="Style8"/>
    <w:basedOn w:val="a"/>
    <w:rsid w:val="00AB30ED"/>
    <w:pPr>
      <w:widowControl w:val="0"/>
      <w:suppressAutoHyphens w:val="0"/>
      <w:autoSpaceDE w:val="0"/>
      <w:autoSpaceDN w:val="0"/>
      <w:adjustRightInd w:val="0"/>
    </w:pPr>
    <w:rPr>
      <w:rFonts w:ascii="Arial" w:hAnsi="Arial" w:cs="Arial"/>
      <w:lang w:eastAsia="ru-RU"/>
    </w:rPr>
  </w:style>
  <w:style w:type="paragraph" w:customStyle="1" w:styleId="Style10">
    <w:name w:val="Style10"/>
    <w:basedOn w:val="a"/>
    <w:rsid w:val="00AB30ED"/>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
    <w:rsid w:val="00AB30ED"/>
    <w:pPr>
      <w:widowControl w:val="0"/>
      <w:suppressAutoHyphens w:val="0"/>
      <w:autoSpaceDE w:val="0"/>
      <w:autoSpaceDN w:val="0"/>
      <w:adjustRightInd w:val="0"/>
      <w:spacing w:line="254" w:lineRule="exact"/>
    </w:pPr>
    <w:rPr>
      <w:rFonts w:ascii="Arial" w:hAnsi="Arial" w:cs="Arial"/>
      <w:lang w:eastAsia="ru-RU"/>
    </w:rPr>
  </w:style>
  <w:style w:type="character" w:customStyle="1" w:styleId="FontStyle14">
    <w:name w:val="Font Style14"/>
    <w:rsid w:val="00AB30ED"/>
    <w:rPr>
      <w:rFonts w:ascii="Arial" w:hAnsi="Arial" w:cs="Arial"/>
      <w:b/>
      <w:bCs/>
      <w:sz w:val="18"/>
      <w:szCs w:val="18"/>
    </w:rPr>
  </w:style>
  <w:style w:type="character" w:customStyle="1" w:styleId="FontStyle15">
    <w:name w:val="Font Style15"/>
    <w:rsid w:val="00AB30ED"/>
    <w:rPr>
      <w:rFonts w:ascii="Arial" w:hAnsi="Arial" w:cs="Arial"/>
      <w:b/>
      <w:bCs/>
      <w:sz w:val="26"/>
      <w:szCs w:val="26"/>
    </w:rPr>
  </w:style>
  <w:style w:type="character" w:customStyle="1" w:styleId="FontStyle16">
    <w:name w:val="Font Style16"/>
    <w:rsid w:val="00AB30ED"/>
    <w:rPr>
      <w:rFonts w:ascii="Arial" w:hAnsi="Arial" w:cs="Arial"/>
      <w:sz w:val="18"/>
      <w:szCs w:val="18"/>
    </w:rPr>
  </w:style>
  <w:style w:type="character" w:customStyle="1" w:styleId="FontStyle17">
    <w:name w:val="Font Style17"/>
    <w:rsid w:val="00AB30ED"/>
    <w:rPr>
      <w:rFonts w:ascii="Arial" w:hAnsi="Arial" w:cs="Arial"/>
      <w:sz w:val="18"/>
      <w:szCs w:val="18"/>
    </w:rPr>
  </w:style>
  <w:style w:type="character" w:customStyle="1" w:styleId="FontStyle18">
    <w:name w:val="Font Style18"/>
    <w:rsid w:val="00AB30ED"/>
    <w:rPr>
      <w:rFonts w:ascii="Arial" w:hAnsi="Arial" w:cs="Arial"/>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99"/>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Normal4">
    <w:name w:val="Normal4"/>
    <w:rsid w:val="00AB30ED"/>
    <w:pPr>
      <w:widowControl w:val="0"/>
      <w:spacing w:line="300" w:lineRule="auto"/>
      <w:ind w:firstLine="720"/>
      <w:jc w:val="both"/>
    </w:pPr>
    <w:rPr>
      <w:snapToGrid w:val="0"/>
      <w:sz w:val="16"/>
    </w:rPr>
  </w:style>
  <w:style w:type="character" w:customStyle="1" w:styleId="Normal10">
    <w:name w:val="Normal1 Знак"/>
    <w:link w:val="Normal1"/>
    <w:rsid w:val="00AB30ED"/>
    <w:rPr>
      <w:rFonts w:eastAsia="Arial"/>
      <w:sz w:val="28"/>
      <w:lang w:eastAsia="ar-SA"/>
    </w:rPr>
  </w:style>
  <w:style w:type="paragraph" w:styleId="27">
    <w:name w:val="Body Text Indent 2"/>
    <w:basedOn w:val="a"/>
    <w:link w:val="213"/>
    <w:uiPriority w:val="99"/>
    <w:unhideWhenUsed/>
    <w:rsid w:val="00AB30ED"/>
    <w:pPr>
      <w:spacing w:after="120" w:line="480" w:lineRule="auto"/>
      <w:ind w:left="283"/>
    </w:pPr>
  </w:style>
  <w:style w:type="character" w:customStyle="1" w:styleId="213">
    <w:name w:val="Основной текст с отступом 2 Знак1"/>
    <w:basedOn w:val="a0"/>
    <w:link w:val="27"/>
    <w:uiPriority w:val="99"/>
    <w:rsid w:val="00AB30ED"/>
    <w:rPr>
      <w:sz w:val="24"/>
      <w:szCs w:val="24"/>
      <w:lang w:eastAsia="ar-SA"/>
    </w:rPr>
  </w:style>
  <w:style w:type="paragraph" w:styleId="afff4">
    <w:name w:val="Plain Text"/>
    <w:basedOn w:val="a"/>
    <w:link w:val="1f5"/>
    <w:rsid w:val="00AB30ED"/>
    <w:pPr>
      <w:suppressAutoHyphens w:val="0"/>
    </w:pPr>
    <w:rPr>
      <w:rFonts w:ascii="Courier New" w:hAnsi="Courier New"/>
      <w:sz w:val="20"/>
      <w:szCs w:val="20"/>
    </w:rPr>
  </w:style>
  <w:style w:type="character" w:customStyle="1" w:styleId="1f5">
    <w:name w:val="Текст Знак1"/>
    <w:basedOn w:val="a0"/>
    <w:link w:val="afff4"/>
    <w:rsid w:val="00AB30ED"/>
    <w:rPr>
      <w:rFonts w:ascii="Courier New" w:hAnsi="Courier New"/>
      <w:lang w:eastAsia="ar-SA"/>
    </w:rPr>
  </w:style>
  <w:style w:type="paragraph" w:customStyle="1" w:styleId="Style2">
    <w:name w:val="Style2"/>
    <w:basedOn w:val="a"/>
    <w:rsid w:val="00AB30ED"/>
    <w:pPr>
      <w:widowControl w:val="0"/>
      <w:suppressAutoHyphens w:val="0"/>
      <w:autoSpaceDE w:val="0"/>
      <w:autoSpaceDN w:val="0"/>
      <w:adjustRightInd w:val="0"/>
    </w:pPr>
    <w:rPr>
      <w:rFonts w:ascii="Arial" w:hAnsi="Arial" w:cs="Arial"/>
      <w:lang w:eastAsia="ru-RU"/>
    </w:rPr>
  </w:style>
  <w:style w:type="paragraph" w:customStyle="1" w:styleId="Style3">
    <w:name w:val="Style3"/>
    <w:basedOn w:val="a"/>
    <w:rsid w:val="00AB30ED"/>
    <w:pPr>
      <w:widowControl w:val="0"/>
      <w:suppressAutoHyphens w:val="0"/>
      <w:autoSpaceDE w:val="0"/>
      <w:autoSpaceDN w:val="0"/>
      <w:adjustRightInd w:val="0"/>
    </w:pPr>
    <w:rPr>
      <w:rFonts w:ascii="Arial" w:hAnsi="Arial" w:cs="Arial"/>
      <w:lang w:eastAsia="ru-RU"/>
    </w:rPr>
  </w:style>
  <w:style w:type="paragraph" w:customStyle="1" w:styleId="Style4">
    <w:name w:val="Style4"/>
    <w:basedOn w:val="a"/>
    <w:rsid w:val="00AB30ED"/>
    <w:pPr>
      <w:widowControl w:val="0"/>
      <w:suppressAutoHyphens w:val="0"/>
      <w:autoSpaceDE w:val="0"/>
      <w:autoSpaceDN w:val="0"/>
      <w:adjustRightInd w:val="0"/>
      <w:spacing w:line="250" w:lineRule="exact"/>
      <w:jc w:val="center"/>
    </w:pPr>
    <w:rPr>
      <w:rFonts w:ascii="Arial" w:hAnsi="Arial" w:cs="Arial"/>
      <w:lang w:eastAsia="ru-RU"/>
    </w:rPr>
  </w:style>
  <w:style w:type="paragraph" w:customStyle="1" w:styleId="Style5">
    <w:name w:val="Style5"/>
    <w:basedOn w:val="a"/>
    <w:rsid w:val="00AB30ED"/>
    <w:pPr>
      <w:widowControl w:val="0"/>
      <w:suppressAutoHyphens w:val="0"/>
      <w:autoSpaceDE w:val="0"/>
      <w:autoSpaceDN w:val="0"/>
      <w:adjustRightInd w:val="0"/>
    </w:pPr>
    <w:rPr>
      <w:rFonts w:ascii="Arial" w:hAnsi="Arial" w:cs="Arial"/>
      <w:lang w:eastAsia="ru-RU"/>
    </w:rPr>
  </w:style>
  <w:style w:type="paragraph" w:customStyle="1" w:styleId="Style8">
    <w:name w:val="Style8"/>
    <w:basedOn w:val="a"/>
    <w:rsid w:val="00AB30ED"/>
    <w:pPr>
      <w:widowControl w:val="0"/>
      <w:suppressAutoHyphens w:val="0"/>
      <w:autoSpaceDE w:val="0"/>
      <w:autoSpaceDN w:val="0"/>
      <w:adjustRightInd w:val="0"/>
    </w:pPr>
    <w:rPr>
      <w:rFonts w:ascii="Arial" w:hAnsi="Arial" w:cs="Arial"/>
      <w:lang w:eastAsia="ru-RU"/>
    </w:rPr>
  </w:style>
  <w:style w:type="paragraph" w:customStyle="1" w:styleId="Style10">
    <w:name w:val="Style10"/>
    <w:basedOn w:val="a"/>
    <w:rsid w:val="00AB30ED"/>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
    <w:rsid w:val="00AB30ED"/>
    <w:pPr>
      <w:widowControl w:val="0"/>
      <w:suppressAutoHyphens w:val="0"/>
      <w:autoSpaceDE w:val="0"/>
      <w:autoSpaceDN w:val="0"/>
      <w:adjustRightInd w:val="0"/>
      <w:spacing w:line="254" w:lineRule="exact"/>
    </w:pPr>
    <w:rPr>
      <w:rFonts w:ascii="Arial" w:hAnsi="Arial" w:cs="Arial"/>
      <w:lang w:eastAsia="ru-RU"/>
    </w:rPr>
  </w:style>
  <w:style w:type="character" w:customStyle="1" w:styleId="FontStyle14">
    <w:name w:val="Font Style14"/>
    <w:rsid w:val="00AB30ED"/>
    <w:rPr>
      <w:rFonts w:ascii="Arial" w:hAnsi="Arial" w:cs="Arial"/>
      <w:b/>
      <w:bCs/>
      <w:sz w:val="18"/>
      <w:szCs w:val="18"/>
    </w:rPr>
  </w:style>
  <w:style w:type="character" w:customStyle="1" w:styleId="FontStyle15">
    <w:name w:val="Font Style15"/>
    <w:rsid w:val="00AB30ED"/>
    <w:rPr>
      <w:rFonts w:ascii="Arial" w:hAnsi="Arial" w:cs="Arial"/>
      <w:b/>
      <w:bCs/>
      <w:sz w:val="26"/>
      <w:szCs w:val="26"/>
    </w:rPr>
  </w:style>
  <w:style w:type="character" w:customStyle="1" w:styleId="FontStyle16">
    <w:name w:val="Font Style16"/>
    <w:rsid w:val="00AB30ED"/>
    <w:rPr>
      <w:rFonts w:ascii="Arial" w:hAnsi="Arial" w:cs="Arial"/>
      <w:sz w:val="18"/>
      <w:szCs w:val="18"/>
    </w:rPr>
  </w:style>
  <w:style w:type="character" w:customStyle="1" w:styleId="FontStyle17">
    <w:name w:val="Font Style17"/>
    <w:rsid w:val="00AB30ED"/>
    <w:rPr>
      <w:rFonts w:ascii="Arial" w:hAnsi="Arial" w:cs="Arial"/>
      <w:sz w:val="18"/>
      <w:szCs w:val="18"/>
    </w:rPr>
  </w:style>
  <w:style w:type="character" w:customStyle="1" w:styleId="FontStyle18">
    <w:name w:val="Font Style18"/>
    <w:rsid w:val="00AB30ED"/>
    <w:rPr>
      <w:rFonts w:ascii="Arial" w:hAnsi="Arial" w:cs="Arial"/>
      <w:i/>
      <w:iCs/>
      <w:sz w:val="18"/>
      <w:szCs w:val="18"/>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283626">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C2E5E-B360-46AC-AD4E-EB713AE698C9}">
  <ds:schemaRefs>
    <ds:schemaRef ds:uri="http://schemas.openxmlformats.org/officeDocument/2006/bibliography"/>
  </ds:schemaRefs>
</ds:datastoreItem>
</file>

<file path=customXml/itemProps4.xml><?xml version="1.0" encoding="utf-8"?>
<ds:datastoreItem xmlns:ds="http://schemas.openxmlformats.org/officeDocument/2006/customXml" ds:itemID="{7FD7CA49-7EF0-4EE2-95F8-4F1BBD64A624}">
  <ds:schemaRefs>
    <ds:schemaRef ds:uri="http://schemas.openxmlformats.org/officeDocument/2006/bibliography"/>
  </ds:schemaRefs>
</ds:datastoreItem>
</file>

<file path=customXml/itemProps5.xml><?xml version="1.0" encoding="utf-8"?>
<ds:datastoreItem xmlns:ds="http://schemas.openxmlformats.org/officeDocument/2006/customXml" ds:itemID="{F56312D2-66F2-4F40-B0C7-99BF748BFD43}">
  <ds:schemaRefs>
    <ds:schemaRef ds:uri="http://schemas.openxmlformats.org/officeDocument/2006/bibliography"/>
  </ds:schemaRefs>
</ds:datastoreItem>
</file>

<file path=customXml/itemProps6.xml><?xml version="1.0" encoding="utf-8"?>
<ds:datastoreItem xmlns:ds="http://schemas.openxmlformats.org/officeDocument/2006/customXml" ds:itemID="{7D8054C2-72BD-4B43-A4A7-9D42C489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17244</Words>
  <Characters>98297</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НКП ЗСиб</Company>
  <LinksUpToDate>false</LinksUpToDate>
  <CharactersWithSpaces>115311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IablonskaiaOV</cp:lastModifiedBy>
  <cp:revision>5</cp:revision>
  <cp:lastPrinted>2019-09-26T07:05:00Z</cp:lastPrinted>
  <dcterms:created xsi:type="dcterms:W3CDTF">2019-09-20T08:03:00Z</dcterms:created>
  <dcterms:modified xsi:type="dcterms:W3CDTF">2019-09-26T08:14:00Z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