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0C" w:rsidRDefault="001F0148">
      <w:pPr>
        <w:ind w:firstLine="0"/>
        <w:jc w:val="center"/>
      </w:pPr>
      <w:r>
        <w:rPr>
          <w:b/>
          <w:sz w:val="32"/>
          <w:szCs w:val="32"/>
        </w:rPr>
        <w:t xml:space="preserve">Извещение о проведении запроса предложений в электронной </w:t>
      </w:r>
      <w:r w:rsidRPr="00843532">
        <w:rPr>
          <w:b/>
          <w:sz w:val="32"/>
          <w:szCs w:val="32"/>
        </w:rPr>
        <w:t xml:space="preserve">форме № </w:t>
      </w:r>
      <w:bookmarkStart w:id="0" w:name="OLE_LINK1"/>
      <w:bookmarkStart w:id="1" w:name="OLE_LINK2"/>
      <w:bookmarkStart w:id="2" w:name="OLE_LINK16"/>
      <w:bookmarkStart w:id="3" w:name="OLE_LINK17"/>
      <w:r w:rsidRPr="00843532">
        <w:rPr>
          <w:b/>
          <w:sz w:val="32"/>
          <w:szCs w:val="32"/>
        </w:rPr>
        <w:t>ЗПэ-НКПЗАБ-19-00</w:t>
      </w:r>
      <w:bookmarkEnd w:id="0"/>
      <w:bookmarkEnd w:id="1"/>
      <w:bookmarkEnd w:id="2"/>
      <w:bookmarkEnd w:id="3"/>
      <w:r w:rsidR="00843532" w:rsidRPr="00843532">
        <w:rPr>
          <w:b/>
          <w:sz w:val="32"/>
          <w:szCs w:val="32"/>
        </w:rPr>
        <w:t>2</w:t>
      </w:r>
      <w:r w:rsidR="00FE159B">
        <w:rPr>
          <w:b/>
          <w:sz w:val="32"/>
          <w:szCs w:val="32"/>
        </w:rPr>
        <w:t>8</w:t>
      </w:r>
    </w:p>
    <w:p w:rsidR="00AF4708" w:rsidRDefault="00AF4708" w:rsidP="00AF4708">
      <w:pPr>
        <w:jc w:val="both"/>
      </w:pPr>
    </w:p>
    <w:p w:rsidR="00DD6E0C" w:rsidRDefault="001F0148" w:rsidP="00C55B94">
      <w:pPr>
        <w:pStyle w:val="1"/>
        <w:ind w:firstLine="426"/>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w:t>
      </w:r>
      <w:r w:rsidRPr="00843532">
        <w:t>электронной форме № ЗПэ-НКПЗАБ-19-00</w:t>
      </w:r>
      <w:r w:rsidR="00FE159B">
        <w:t>28 по предмету закупки «</w:t>
      </w:r>
      <w:r w:rsidR="00FE159B" w:rsidRPr="00207DEA">
        <w:t>Поставка рельс РП-65 для нужд филиала ПАО "</w:t>
      </w:r>
      <w:proofErr w:type="spellStart"/>
      <w:r w:rsidR="00FE159B" w:rsidRPr="00207DEA">
        <w:t>ТрансКонтейнер</w:t>
      </w:r>
      <w:proofErr w:type="spellEnd"/>
      <w:r w:rsidR="00FE159B" w:rsidRPr="00207DEA">
        <w:t>" на Забайкальской железной дороге</w:t>
      </w:r>
      <w:r w:rsidR="00C55B94">
        <w:rPr>
          <w:szCs w:val="28"/>
        </w:rPr>
        <w:t>»</w:t>
      </w:r>
      <w:r>
        <w:t xml:space="preserve">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D6E0C" w:rsidRDefault="001F0148">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D6E0C" w:rsidRDefault="001F0148">
      <w:pPr>
        <w:jc w:val="both"/>
      </w:pPr>
      <w:r>
        <w:t xml:space="preserve">Ф.И.О.: </w:t>
      </w:r>
      <w:proofErr w:type="spellStart"/>
      <w:r>
        <w:t>Макковеева</w:t>
      </w:r>
      <w:proofErr w:type="spellEnd"/>
      <w:r>
        <w:t xml:space="preserve"> Виктория Владимировна</w:t>
      </w:r>
    </w:p>
    <w:p w:rsidR="00DD6E0C" w:rsidRDefault="001F0148">
      <w:pPr>
        <w:jc w:val="both"/>
      </w:pPr>
      <w:r>
        <w:t>Адрес электронной почты: makkoveevavv@trcont.ru</w:t>
      </w:r>
    </w:p>
    <w:p w:rsidR="00DD6E0C" w:rsidRDefault="001F0148">
      <w:pPr>
        <w:jc w:val="both"/>
      </w:pPr>
      <w:r>
        <w:t>Телефон: +7(495)7881717(6353).</w:t>
      </w:r>
    </w:p>
    <w:p w:rsidR="000E7FB7" w:rsidRDefault="000E7FB7" w:rsidP="000E7FB7">
      <w:pPr>
        <w:jc w:val="both"/>
      </w:pPr>
    </w:p>
    <w:p w:rsidR="00DD6E0C" w:rsidRDefault="001F0148">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DD6E0C" w:rsidRDefault="00DD6E0C">
      <w:pPr>
        <w:pStyle w:val="1"/>
        <w:ind w:firstLine="708"/>
        <w:rPr>
          <w:szCs w:val="28"/>
        </w:rPr>
      </w:pPr>
    </w:p>
    <w:p w:rsidR="00DD6E0C" w:rsidRDefault="001F01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D6E0C" w:rsidRDefault="001F0148">
      <w:pPr>
        <w:pStyle w:val="1"/>
        <w:ind w:firstLine="0"/>
        <w:rPr>
          <w:szCs w:val="28"/>
        </w:rPr>
      </w:pPr>
      <w:r>
        <w:rPr>
          <w:szCs w:val="28"/>
        </w:rPr>
        <w:t xml:space="preserve">Адрес: Российская Федерация, 672000, г. Чита, ул. Анохина, д. 91, корпус 2 </w:t>
      </w:r>
    </w:p>
    <w:p w:rsidR="00DD6E0C" w:rsidRDefault="00DD6E0C">
      <w:pPr>
        <w:pStyle w:val="1"/>
        <w:ind w:firstLine="0"/>
        <w:rPr>
          <w:szCs w:val="28"/>
        </w:rPr>
      </w:pPr>
    </w:p>
    <w:p w:rsidR="00DD6E0C" w:rsidRDefault="001F01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DD6E0C" w:rsidRDefault="00DD6E0C">
      <w:pPr>
        <w:pStyle w:val="1"/>
        <w:ind w:firstLine="0"/>
        <w:rPr>
          <w:b/>
          <w:szCs w:val="28"/>
        </w:rPr>
      </w:pPr>
    </w:p>
    <w:p w:rsidR="00FE159B" w:rsidRDefault="00C301CD" w:rsidP="00FE159B">
      <w:pPr>
        <w:pStyle w:val="1"/>
        <w:ind w:firstLine="0"/>
        <w:rPr>
          <w:b/>
          <w:szCs w:val="28"/>
        </w:rPr>
      </w:pPr>
      <w:r>
        <w:rPr>
          <w:b/>
          <w:szCs w:val="28"/>
        </w:rPr>
        <w:tab/>
      </w:r>
      <w:r w:rsidR="001F0148">
        <w:rPr>
          <w:b/>
          <w:szCs w:val="28"/>
        </w:rPr>
        <w:t>Лот № 1.</w:t>
      </w:r>
    </w:p>
    <w:p w:rsidR="00C55B94" w:rsidRPr="00FE159B" w:rsidRDefault="001F0148" w:rsidP="00FE159B">
      <w:pPr>
        <w:pStyle w:val="1"/>
        <w:ind w:firstLine="708"/>
        <w:rPr>
          <w:b/>
          <w:szCs w:val="28"/>
        </w:rPr>
      </w:pPr>
      <w:r>
        <w:rPr>
          <w:b/>
          <w:szCs w:val="28"/>
        </w:rPr>
        <w:t>Предмет договора:</w:t>
      </w:r>
      <w:r>
        <w:rPr>
          <w:szCs w:val="28"/>
        </w:rPr>
        <w:t xml:space="preserve"> </w:t>
      </w:r>
      <w:r w:rsidR="00FE159B" w:rsidRPr="00207DEA">
        <w:t>Поставка рельс РП-65 для нужд филиала ПАО "</w:t>
      </w:r>
      <w:proofErr w:type="spellStart"/>
      <w:r w:rsidR="00FE159B" w:rsidRPr="00207DEA">
        <w:t>ТрансКонтейнер</w:t>
      </w:r>
      <w:proofErr w:type="spellEnd"/>
      <w:r w:rsidR="00FE159B" w:rsidRPr="00207DEA">
        <w:t>" на Забайкальской железной дороге</w:t>
      </w:r>
    </w:p>
    <w:p w:rsidR="00DD6E0C" w:rsidRDefault="00DD6E0C">
      <w:pPr>
        <w:jc w:val="both"/>
        <w:rPr>
          <w:szCs w:val="28"/>
        </w:rPr>
      </w:pPr>
    </w:p>
    <w:p w:rsidR="00C55B94" w:rsidRPr="00951FA0" w:rsidRDefault="001F0148" w:rsidP="00C55B94">
      <w:pPr>
        <w:ind w:firstLine="708"/>
        <w:jc w:val="both"/>
        <w:rPr>
          <w:szCs w:val="28"/>
        </w:rPr>
      </w:pPr>
      <w:r>
        <w:rPr>
          <w:szCs w:val="28"/>
        </w:rPr>
        <w:t>Начальная (максимальная) цена договора:</w:t>
      </w:r>
      <w:r w:rsidR="00FE159B" w:rsidRPr="00FE159B">
        <w:rPr>
          <w:b/>
          <w:szCs w:val="28"/>
        </w:rPr>
        <w:t xml:space="preserve"> </w:t>
      </w:r>
      <w:r w:rsidR="00FE159B" w:rsidRPr="00207DEA">
        <w:rPr>
          <w:b/>
          <w:szCs w:val="28"/>
        </w:rPr>
        <w:t>9 334 514 (девять миллионов триста тридцать четыре тысячи пятьсот четырнадцать) рублей 00 копеек</w:t>
      </w:r>
      <w:r>
        <w:rPr>
          <w:szCs w:val="28"/>
        </w:rPr>
        <w:t xml:space="preserve"> </w:t>
      </w:r>
      <w:r w:rsidR="00C55B94" w:rsidRPr="00951FA0">
        <w:rPr>
          <w:szCs w:val="28"/>
        </w:rPr>
        <w:t xml:space="preserve">с учетом всех налогов (кроме НДС), </w:t>
      </w:r>
      <w:r w:rsidR="00C55B94" w:rsidRPr="00DB0CF0">
        <w:rPr>
          <w:szCs w:val="28"/>
        </w:rPr>
        <w:t xml:space="preserve">затрат связанных с изготовлением, а также иных затрат и расходов связанных с поставкой товара на </w:t>
      </w:r>
      <w:r w:rsidR="00C55B94">
        <w:rPr>
          <w:szCs w:val="28"/>
        </w:rPr>
        <w:t>место поставки</w:t>
      </w:r>
      <w:r w:rsidR="00C55B94" w:rsidRPr="00DB0CF0">
        <w:rPr>
          <w:szCs w:val="28"/>
        </w:rPr>
        <w:t xml:space="preserve">. </w:t>
      </w:r>
      <w:r w:rsidR="00C55B94" w:rsidRPr="00DB0CF0">
        <w:rPr>
          <w:szCs w:val="28"/>
        </w:rPr>
        <w:lastRenderedPageBreak/>
        <w:t>Сумма НДС и условия начисления определяются в соответствии с законодательством Российской Федерации.</w:t>
      </w:r>
    </w:p>
    <w:p w:rsidR="00DD6E0C" w:rsidRDefault="00DD6E0C">
      <w:pPr>
        <w:jc w:val="both"/>
        <w:rPr>
          <w:szCs w:val="28"/>
        </w:rPr>
      </w:pP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bookmarkStart w:id="8" w:name="_GoBack"/>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DD6E0C" w:rsidRDefault="001F01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lang w:val="en-US"/>
              </w:rPr>
            </w:pPr>
            <w:r>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D6E0C" w:rsidRDefault="001F0148" w:rsidP="00C55B94">
            <w:pPr>
              <w:snapToGrid w:val="0"/>
              <w:ind w:firstLine="0"/>
              <w:rPr>
                <w:snapToGrid/>
                <w:sz w:val="24"/>
                <w:szCs w:val="24"/>
              </w:rPr>
            </w:pPr>
            <w:r>
              <w:rPr>
                <w:snapToGrid/>
                <w:sz w:val="24"/>
                <w:szCs w:val="24"/>
              </w:rPr>
              <w:t xml:space="preserve">Номер строки годового плана закупок № </w:t>
            </w:r>
            <w:r w:rsidR="00FE159B">
              <w:rPr>
                <w:snapToGrid/>
                <w:sz w:val="24"/>
                <w:szCs w:val="24"/>
              </w:rPr>
              <w:t>428</w:t>
            </w:r>
          </w:p>
        </w:tc>
      </w:tr>
    </w:tbl>
    <w:bookmarkEnd w:id="8"/>
    <w:p w:rsidR="00C55B94" w:rsidRDefault="001F0148" w:rsidP="00C55B94">
      <w:pPr>
        <w:ind w:firstLine="567"/>
        <w:jc w:val="both"/>
        <w:rPr>
          <w:szCs w:val="28"/>
        </w:rPr>
      </w:pPr>
      <w:r w:rsidRPr="00C55B94">
        <w:rPr>
          <w:b/>
          <w:szCs w:val="28"/>
        </w:rPr>
        <w:t>Место поставки товара</w:t>
      </w:r>
      <w:r w:rsidR="00C55B94" w:rsidRPr="00C55B94">
        <w:rPr>
          <w:b/>
          <w:szCs w:val="28"/>
        </w:rPr>
        <w:t>:</w:t>
      </w:r>
      <w:r w:rsidR="00C55B94">
        <w:rPr>
          <w:szCs w:val="28"/>
        </w:rPr>
        <w:t xml:space="preserve"> </w:t>
      </w:r>
      <w:r w:rsidR="00C55B94" w:rsidRPr="00741054">
        <w:rPr>
          <w:szCs w:val="28"/>
        </w:rPr>
        <w:t xml:space="preserve">Поставка Товара </w:t>
      </w:r>
      <w:r w:rsidR="00C55B94">
        <w:rPr>
          <w:szCs w:val="28"/>
        </w:rPr>
        <w:t>Покупателю</w:t>
      </w:r>
      <w:r w:rsidR="00C55B94" w:rsidRPr="00741054">
        <w:rPr>
          <w:szCs w:val="28"/>
        </w:rPr>
        <w:t xml:space="preserve"> осуществляется Поставщиком: </w:t>
      </w:r>
    </w:p>
    <w:p w:rsidR="00C55B94" w:rsidRPr="00741054" w:rsidRDefault="00C55B94" w:rsidP="00C55B94">
      <w:pPr>
        <w:numPr>
          <w:ilvl w:val="0"/>
          <w:numId w:val="5"/>
        </w:numPr>
        <w:tabs>
          <w:tab w:val="clear" w:pos="709"/>
        </w:tabs>
        <w:suppressAutoHyphens/>
        <w:jc w:val="both"/>
        <w:rPr>
          <w:szCs w:val="28"/>
        </w:rPr>
      </w:pPr>
      <w:r w:rsidRPr="00741054">
        <w:rPr>
          <w:szCs w:val="28"/>
        </w:rPr>
        <w:t xml:space="preserve">Российская Федерация, Забайкальский край, станция Забайкальск – в случае железнодорожной поставки; </w:t>
      </w:r>
    </w:p>
    <w:p w:rsidR="00C55B94" w:rsidRDefault="00C55B94" w:rsidP="00C55B94">
      <w:pPr>
        <w:pStyle w:val="af5"/>
        <w:numPr>
          <w:ilvl w:val="0"/>
          <w:numId w:val="5"/>
        </w:numPr>
        <w:contextualSpacing/>
        <w:jc w:val="both"/>
        <w:rPr>
          <w:sz w:val="28"/>
          <w:szCs w:val="28"/>
        </w:rPr>
      </w:pPr>
      <w:r w:rsidRPr="00741054">
        <w:rPr>
          <w:sz w:val="28"/>
          <w:szCs w:val="28"/>
        </w:rPr>
        <w:t xml:space="preserve">Российская Федерация, Забайкальский край, </w:t>
      </w:r>
      <w:proofErr w:type="spellStart"/>
      <w:r w:rsidRPr="00741054">
        <w:rPr>
          <w:sz w:val="28"/>
          <w:szCs w:val="28"/>
        </w:rPr>
        <w:t>пгт</w:t>
      </w:r>
      <w:proofErr w:type="spellEnd"/>
      <w:r w:rsidRPr="00741054">
        <w:rPr>
          <w:sz w:val="28"/>
          <w:szCs w:val="28"/>
        </w:rPr>
        <w:t>. Забайкальск, ул. 1 мая 7, Контейнерный терминал Забайкальск – в случае иного способа доставки.</w:t>
      </w:r>
    </w:p>
    <w:p w:rsidR="00C55B94" w:rsidRPr="002E10A3" w:rsidRDefault="00C55B94" w:rsidP="00C55B94">
      <w:pPr>
        <w:pStyle w:val="af5"/>
        <w:ind w:left="0"/>
        <w:jc w:val="both"/>
        <w:rPr>
          <w:sz w:val="28"/>
          <w:szCs w:val="28"/>
        </w:rPr>
      </w:pPr>
      <w:r>
        <w:rPr>
          <w:sz w:val="28"/>
          <w:szCs w:val="28"/>
        </w:rPr>
        <w:tab/>
      </w:r>
      <w:r w:rsidRPr="002E10A3">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DD6E0C" w:rsidRDefault="001F0148">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sidRPr="00D32A68">
        <w:rPr>
          <w:szCs w:val="28"/>
        </w:rPr>
        <w:t>с «</w:t>
      </w:r>
      <w:r w:rsidR="00FE159B">
        <w:rPr>
          <w:szCs w:val="28"/>
        </w:rPr>
        <w:t>27</w:t>
      </w:r>
      <w:r w:rsidRPr="00D32A68">
        <w:rPr>
          <w:szCs w:val="28"/>
        </w:rPr>
        <w:t xml:space="preserve">» </w:t>
      </w:r>
      <w:r w:rsidR="00C55B94" w:rsidRPr="00D32A68">
        <w:rPr>
          <w:szCs w:val="28"/>
        </w:rPr>
        <w:t>сентября 2019 г. 23 час. 00 мин. по «</w:t>
      </w:r>
      <w:r w:rsidR="00D32A68" w:rsidRPr="00D32A68">
        <w:rPr>
          <w:szCs w:val="28"/>
        </w:rPr>
        <w:t>0</w:t>
      </w:r>
      <w:r w:rsidR="00FE159B">
        <w:rPr>
          <w:szCs w:val="28"/>
        </w:rPr>
        <w:t>9</w:t>
      </w:r>
      <w:r w:rsidRPr="00D32A68">
        <w:rPr>
          <w:szCs w:val="28"/>
        </w:rPr>
        <w:t>»</w:t>
      </w:r>
      <w:r w:rsidR="00D32A68" w:rsidRPr="00D32A68">
        <w:rPr>
          <w:szCs w:val="28"/>
        </w:rPr>
        <w:t xml:space="preserve"> октября</w:t>
      </w:r>
      <w:r w:rsidRPr="00D32A68">
        <w:rPr>
          <w:szCs w:val="28"/>
        </w:rPr>
        <w:t xml:space="preserve"> 2019 г. 10 час. 00 мин.</w:t>
      </w:r>
      <w:bookmarkEnd w:id="9"/>
      <w:bookmarkEnd w:id="10"/>
      <w:bookmarkEnd w:id="11"/>
    </w:p>
    <w:p w:rsidR="00DD6E0C" w:rsidRDefault="001F014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DD6E0C" w:rsidRDefault="001F0148">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DD6E0C" w:rsidRDefault="00C55B94">
      <w:pPr>
        <w:jc w:val="both"/>
        <w:rPr>
          <w:b/>
        </w:rPr>
      </w:pPr>
      <w:bookmarkStart w:id="12" w:name="OLE_LINK8"/>
      <w:bookmarkStart w:id="13" w:name="OLE_LINK9"/>
      <w:bookmarkStart w:id="14" w:name="OLE_LINK23"/>
      <w:bookmarkStart w:id="15" w:name="OLE_LINK24"/>
      <w:r w:rsidRPr="00D32A68">
        <w:rPr>
          <w:szCs w:val="28"/>
        </w:rPr>
        <w:t>«</w:t>
      </w:r>
      <w:r w:rsidR="00D32A68" w:rsidRPr="00D32A68">
        <w:rPr>
          <w:szCs w:val="28"/>
        </w:rPr>
        <w:t>0</w:t>
      </w:r>
      <w:r w:rsidR="00FE159B">
        <w:rPr>
          <w:szCs w:val="28"/>
        </w:rPr>
        <w:t>9</w:t>
      </w:r>
      <w:r w:rsidR="001F0148" w:rsidRPr="00D32A68">
        <w:rPr>
          <w:szCs w:val="28"/>
        </w:rPr>
        <w:t xml:space="preserve">» </w:t>
      </w:r>
      <w:r w:rsidR="00D32A68" w:rsidRPr="00D32A68">
        <w:rPr>
          <w:szCs w:val="28"/>
        </w:rPr>
        <w:t>октября</w:t>
      </w:r>
      <w:r w:rsidR="001F0148" w:rsidRPr="00D32A68">
        <w:rPr>
          <w:szCs w:val="28"/>
        </w:rPr>
        <w:t xml:space="preserve"> 2019 г. 10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DD6E0C" w:rsidRDefault="001F0148">
      <w:pPr>
        <w:jc w:val="both"/>
        <w:rPr>
          <w:b/>
        </w:rPr>
      </w:pPr>
      <w:bookmarkStart w:id="16" w:name="OLE_LINK10"/>
      <w:bookmarkStart w:id="17" w:name="OLE_LINK11"/>
      <w:bookmarkStart w:id="18" w:name="OLE_LINK12"/>
      <w:bookmarkStart w:id="19" w:name="OLE_LINK13"/>
      <w:bookmarkStart w:id="20" w:name="OLE_LINK25"/>
      <w:bookmarkStart w:id="21" w:name="OLE_LINK26"/>
      <w:r w:rsidRPr="00D32A68">
        <w:rPr>
          <w:szCs w:val="28"/>
        </w:rPr>
        <w:t>«</w:t>
      </w:r>
      <w:r w:rsidR="00D32A68" w:rsidRPr="00D32A68">
        <w:rPr>
          <w:szCs w:val="28"/>
        </w:rPr>
        <w:t>0</w:t>
      </w:r>
      <w:r w:rsidR="00FE159B">
        <w:rPr>
          <w:szCs w:val="28"/>
        </w:rPr>
        <w:t>9</w:t>
      </w:r>
      <w:r w:rsidRPr="00D32A68">
        <w:rPr>
          <w:szCs w:val="28"/>
        </w:rPr>
        <w:t>»</w:t>
      </w:r>
      <w:r w:rsidR="00D32A68" w:rsidRPr="00D32A68">
        <w:rPr>
          <w:szCs w:val="28"/>
        </w:rPr>
        <w:t xml:space="preserve"> октября</w:t>
      </w:r>
      <w:r w:rsidRPr="00D32A68">
        <w:rPr>
          <w:szCs w:val="28"/>
        </w:rPr>
        <w:t xml:space="preserve"> 2019 г. 10 час. 05 мин.</w:t>
      </w:r>
      <w:bookmarkEnd w:id="16"/>
      <w:bookmarkEnd w:id="17"/>
      <w:bookmarkEnd w:id="18"/>
      <w:bookmarkEnd w:id="19"/>
      <w:bookmarkEnd w:id="20"/>
      <w:bookmarkEnd w:id="21"/>
    </w:p>
    <w:p w:rsidR="00DD6E0C" w:rsidRDefault="001F0148">
      <w:pPr>
        <w:ind w:firstLine="0"/>
        <w:jc w:val="both"/>
      </w:pPr>
      <w:r>
        <w:lastRenderedPageBreak/>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DD6E0C" w:rsidRDefault="00D32A68">
      <w:pPr>
        <w:jc w:val="both"/>
        <w:rPr>
          <w:b/>
        </w:rPr>
      </w:pPr>
      <w:bookmarkStart w:id="22" w:name="OLE_LINK14"/>
      <w:bookmarkStart w:id="23" w:name="OLE_LINK15"/>
      <w:bookmarkStart w:id="24" w:name="OLE_LINK27"/>
      <w:bookmarkStart w:id="25" w:name="OLE_LINK28"/>
      <w:r w:rsidRPr="00843532">
        <w:rPr>
          <w:szCs w:val="28"/>
        </w:rPr>
        <w:t>«2</w:t>
      </w:r>
      <w:r w:rsidR="00843532" w:rsidRPr="00843532">
        <w:rPr>
          <w:szCs w:val="28"/>
        </w:rPr>
        <w:t>6</w:t>
      </w:r>
      <w:r w:rsidR="001F0148" w:rsidRPr="00843532">
        <w:rPr>
          <w:szCs w:val="28"/>
        </w:rPr>
        <w:t>»</w:t>
      </w:r>
      <w:r w:rsidR="00843532" w:rsidRPr="00843532">
        <w:rPr>
          <w:szCs w:val="28"/>
        </w:rPr>
        <w:t xml:space="preserve"> нояб</w:t>
      </w:r>
      <w:r w:rsidR="00FE159B">
        <w:rPr>
          <w:szCs w:val="28"/>
        </w:rPr>
        <w:t>р</w:t>
      </w:r>
      <w:r w:rsidR="00843532" w:rsidRPr="00843532">
        <w:rPr>
          <w:szCs w:val="28"/>
        </w:rPr>
        <w:t>я</w:t>
      </w:r>
      <w:r w:rsidR="001F0148" w:rsidRPr="00843532">
        <w:rPr>
          <w:szCs w:val="28"/>
        </w:rPr>
        <w:t xml:space="preserve"> 2019 г. 14 час. 00 мин.</w:t>
      </w:r>
      <w:bookmarkEnd w:id="22"/>
      <w:bookmarkEnd w:id="23"/>
      <w:bookmarkEnd w:id="24"/>
      <w:bookmarkEnd w:id="25"/>
    </w:p>
    <w:p w:rsidR="00DD6E0C" w:rsidRDefault="001F0148">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4B" w:rsidRDefault="00B3384B" w:rsidP="00CB1C18">
      <w:r>
        <w:separator/>
      </w:r>
    </w:p>
  </w:endnote>
  <w:endnote w:type="continuationSeparator" w:id="0">
    <w:p w:rsidR="00B3384B" w:rsidRDefault="00B3384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4B" w:rsidRDefault="00B3384B" w:rsidP="00CB1C18">
      <w:r>
        <w:separator/>
      </w:r>
    </w:p>
  </w:footnote>
  <w:footnote w:type="continuationSeparator" w:id="0">
    <w:p w:rsidR="00B3384B" w:rsidRDefault="00B3384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124C94">
    <w:pPr>
      <w:pStyle w:val="af0"/>
      <w:jc w:val="center"/>
    </w:pPr>
    <w:r>
      <w:fldChar w:fldCharType="begin"/>
    </w:r>
    <w:r w:rsidR="00F95D13">
      <w:instrText xml:space="preserve"> PAGE   \* MERGEFORMAT </w:instrText>
    </w:r>
    <w:r>
      <w:fldChar w:fldCharType="separate"/>
    </w:r>
    <w:r w:rsidR="00FE159B">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6C13"/>
    <w:rsid w:val="00107B80"/>
    <w:rsid w:val="00114875"/>
    <w:rsid w:val="00117473"/>
    <w:rsid w:val="00117624"/>
    <w:rsid w:val="001212C5"/>
    <w:rsid w:val="00121857"/>
    <w:rsid w:val="00124964"/>
    <w:rsid w:val="00124C9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148"/>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43532"/>
    <w:rsid w:val="00845EDD"/>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B7E75"/>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84B"/>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D67D1"/>
    <w:rsid w:val="00BE4D5E"/>
    <w:rsid w:val="00BE4FBE"/>
    <w:rsid w:val="00BE7F31"/>
    <w:rsid w:val="00BF2940"/>
    <w:rsid w:val="00C0686E"/>
    <w:rsid w:val="00C10B7F"/>
    <w:rsid w:val="00C11EA7"/>
    <w:rsid w:val="00C15A25"/>
    <w:rsid w:val="00C2562C"/>
    <w:rsid w:val="00C26B4C"/>
    <w:rsid w:val="00C301CD"/>
    <w:rsid w:val="00C34799"/>
    <w:rsid w:val="00C375C3"/>
    <w:rsid w:val="00C40A83"/>
    <w:rsid w:val="00C42324"/>
    <w:rsid w:val="00C43903"/>
    <w:rsid w:val="00C52492"/>
    <w:rsid w:val="00C55B94"/>
    <w:rsid w:val="00C64E36"/>
    <w:rsid w:val="00C710BB"/>
    <w:rsid w:val="00C73DDA"/>
    <w:rsid w:val="00CA54FA"/>
    <w:rsid w:val="00CB1C18"/>
    <w:rsid w:val="00CE09CD"/>
    <w:rsid w:val="00D00E8E"/>
    <w:rsid w:val="00D0636A"/>
    <w:rsid w:val="00D13494"/>
    <w:rsid w:val="00D154D2"/>
    <w:rsid w:val="00D21C01"/>
    <w:rsid w:val="00D22958"/>
    <w:rsid w:val="00D32A6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C7E22"/>
    <w:rsid w:val="00DD6E0C"/>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159B"/>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55B94"/>
    <w:rPr>
      <w:rFonts w:eastAsia="Arial"/>
      <w:sz w:val="28"/>
      <w:lang w:eastAsia="ar-SA"/>
    </w:rPr>
  </w:style>
  <w:style w:type="paragraph" w:styleId="af5">
    <w:name w:val="List Paragraph"/>
    <w:basedOn w:val="a"/>
    <w:uiPriority w:val="34"/>
    <w:qFormat/>
    <w:rsid w:val="00C55B94"/>
    <w:pPr>
      <w:tabs>
        <w:tab w:val="clear" w:pos="709"/>
      </w:tabs>
      <w:suppressAutoHyphens/>
      <w:ind w:left="720" w:firstLine="0"/>
    </w:pPr>
    <w:rPr>
      <w:snapToGrid/>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26622-176F-4EA0-8F2B-E3830465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13</cp:revision>
  <cp:lastPrinted>2013-04-01T13:23:00Z</cp:lastPrinted>
  <dcterms:created xsi:type="dcterms:W3CDTF">2018-09-17T14:56:00Z</dcterms:created>
  <dcterms:modified xsi:type="dcterms:W3CDTF">2019-09-27T00:00:00Z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