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621DD8" w:rsidRDefault="00473A62">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621DD8" w:rsidRDefault="00473A62">
      <w:pPr>
        <w:tabs>
          <w:tab w:val="left" w:pos="4962"/>
        </w:tabs>
        <w:ind w:left="4820"/>
        <w:rPr>
          <w:b/>
          <w:bCs/>
          <w:sz w:val="28"/>
          <w:szCs w:val="28"/>
        </w:rPr>
      </w:pPr>
      <w:r>
        <w:rPr>
          <w:b/>
          <w:bCs/>
          <w:sz w:val="28"/>
          <w:szCs w:val="28"/>
        </w:rPr>
        <w:t>Сергей Михайлович Пронин</w:t>
      </w:r>
    </w:p>
    <w:p w:rsidR="001F39E9" w:rsidRPr="006D2B87" w:rsidRDefault="001F39E9" w:rsidP="001F39E9">
      <w:pPr>
        <w:tabs>
          <w:tab w:val="left" w:pos="4962"/>
        </w:tabs>
        <w:ind w:left="4820"/>
        <w:rPr>
          <w:rFonts w:eastAsia="Arial Unicode MS"/>
        </w:rPr>
      </w:pPr>
    </w:p>
    <w:p w:rsidR="00621DD8" w:rsidRDefault="00473A62">
      <w:pPr>
        <w:tabs>
          <w:tab w:val="left" w:pos="4962"/>
        </w:tabs>
        <w:ind w:left="4820"/>
        <w:rPr>
          <w:b/>
          <w:bCs/>
          <w:sz w:val="28"/>
        </w:rPr>
      </w:pPr>
      <w:r>
        <w:rPr>
          <w:b/>
          <w:bCs/>
          <w:sz w:val="28"/>
        </w:rPr>
        <w:t>«</w:t>
      </w:r>
      <w:r w:rsidR="00D352F4">
        <w:rPr>
          <w:b/>
          <w:bCs/>
          <w:sz w:val="28"/>
          <w:lang w:val="en-US"/>
        </w:rPr>
        <w:t>27</w:t>
      </w:r>
      <w:r>
        <w:rPr>
          <w:b/>
          <w:bCs/>
          <w:sz w:val="28"/>
        </w:rPr>
        <w:t>» сентября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7"/>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621DD8" w:rsidRDefault="00473A62">
      <w:pPr>
        <w:pStyle w:val="19"/>
        <w:numPr>
          <w:ilvl w:val="2"/>
          <w:numId w:val="1"/>
        </w:numPr>
        <w:ind w:left="0" w:firstLine="709"/>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Pr>
          <w:szCs w:val="28"/>
        </w:rPr>
        <w:t>(далее – Положение о закупках), проводит</w:t>
      </w:r>
      <w:r w:rsidR="00D352F4">
        <w:rPr>
          <w:szCs w:val="28"/>
        </w:rPr>
        <w:t xml:space="preserve"> </w:t>
      </w:r>
      <w:r>
        <w:t>запрос предло</w:t>
      </w:r>
      <w:r w:rsidR="00D352F4">
        <w:t>жений в электронной форме № ЗПэ-ЦКПЗС</w:t>
      </w:r>
      <w:r>
        <w:t>-19-</w:t>
      </w:r>
      <w:r w:rsidR="00D352F4">
        <w:t>0073</w:t>
      </w:r>
      <w:r>
        <w:t xml:space="preserve"> по предмету закупки «Корректировка проектной документации стадии «Рабочая документация» внутренних систем отопления и вентиляции и выполнение поверочного расчета достаточности оборудования для индивидуального теплового пункта здания по адресу: г.</w:t>
      </w:r>
      <w:r w:rsidR="00D352F4">
        <w:t xml:space="preserve"> </w:t>
      </w:r>
      <w:r>
        <w:t>Москва, Оружейный пер., д.19» (далее – Запрос предложений).</w:t>
      </w:r>
    </w:p>
    <w:p w:rsidR="00144E2B" w:rsidRPr="00144E2B" w:rsidRDefault="00144E2B" w:rsidP="004928E5">
      <w:pPr>
        <w:pStyle w:val="19"/>
        <w:numPr>
          <w:ilvl w:val="2"/>
          <w:numId w:val="1"/>
        </w:numPr>
        <w:ind w:left="0" w:firstLine="709"/>
      </w:pPr>
      <w:r>
        <w:t>Информация об организаторе Запроса предложений (далее – Организатор)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r>
        <w:t xml:space="preserve">протоколы, оформляемые в ходе проведения Запроса предложений и иная информация о Запросе предложений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w:t>
      </w:r>
      <w:r>
        <w:rPr>
          <w:szCs w:val="28"/>
        </w:rPr>
        <w:lastRenderedPageBreak/>
        <w:t>(максимальной)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Техническое задание 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r>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w:t>
      </w:r>
      <w:r>
        <w:rPr>
          <w:sz w:val="28"/>
          <w:szCs w:val="28"/>
        </w:rPr>
        <w:lastRenderedPageBreak/>
        <w:t>соответствующей электронной торговой площадке, указанной в пункте 4 Информационной карты.</w:t>
      </w:r>
    </w:p>
    <w:p w:rsidR="007D6548" w:rsidRPr="00D32FFA" w:rsidRDefault="007D6548" w:rsidP="004928E5">
      <w:pPr>
        <w:pStyle w:val="19"/>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4928E5">
      <w:pPr>
        <w:pStyle w:val="19"/>
        <w:numPr>
          <w:ilvl w:val="2"/>
          <w:numId w:val="1"/>
        </w:numPr>
        <w:ind w:left="0" w:firstLine="709"/>
        <w:rPr>
          <w:szCs w:val="28"/>
        </w:rPr>
      </w:pPr>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w:t>
      </w:r>
      <w:r>
        <w:lastRenderedPageBreak/>
        <w:t>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r>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Pr>
            <w:rStyle w:val="a7"/>
          </w:rPr>
          <w:t>https://otc.ru/documents</w:t>
        </w:r>
      </w:hyperlink>
      <w:r>
        <w:t>).</w:t>
      </w:r>
    </w:p>
    <w:p w:rsidR="00185741" w:rsidRDefault="00185741" w:rsidP="004928E5">
      <w:pPr>
        <w:pStyle w:val="19"/>
        <w:numPr>
          <w:ilvl w:val="2"/>
          <w:numId w:val="1"/>
        </w:numPr>
        <w:ind w:left="0" w:firstLine="709"/>
      </w:pPr>
      <w:r>
        <w:t>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в Запроса предложений. 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Default="00197D87" w:rsidP="00197D87">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w:t>
      </w:r>
      <w:r>
        <w:br/>
        <w:t>7 (семь) рабочих дней с даты  проведения соответствующего этапа Запроса предложений.</w:t>
      </w:r>
    </w:p>
    <w:p w:rsidR="00197D87" w:rsidRPr="00D32FFA" w:rsidRDefault="00197D87" w:rsidP="00197D87">
      <w:pPr>
        <w:pStyle w:val="19"/>
        <w:widowControl w:val="0"/>
        <w:ind w:firstLine="709"/>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w:t>
      </w:r>
      <w:r>
        <w:lastRenderedPageBreak/>
        <w:t>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621DD8" w:rsidRDefault="00473A62">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r>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lastRenderedPageBreak/>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t>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649C5" w:rsidRDefault="003649C5" w:rsidP="00FA0127">
      <w:pPr>
        <w:pStyle w:val="af9"/>
        <w:numPr>
          <w:ilvl w:val="0"/>
          <w:numId w:val="31"/>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649C5" w:rsidRPr="005812B7" w:rsidRDefault="003649C5" w:rsidP="00FA0127">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FA0127">
      <w:pPr>
        <w:pStyle w:val="af9"/>
        <w:numPr>
          <w:ilvl w:val="0"/>
          <w:numId w:val="3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4928E5">
      <w:pPr>
        <w:pStyle w:val="af9"/>
        <w:numPr>
          <w:ilvl w:val="0"/>
          <w:numId w:val="31"/>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r>
        <w:rPr>
          <w:color w:val="000000"/>
          <w:sz w:val="28"/>
          <w:szCs w:val="28"/>
        </w:rPr>
        <w:lastRenderedPageBreak/>
        <w:t>аффилированными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3"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928E5">
      <w:pPr>
        <w:pStyle w:val="af9"/>
        <w:numPr>
          <w:ilvl w:val="0"/>
          <w:numId w:val="3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928E5">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w:t>
      </w:r>
      <w:r>
        <w:rPr>
          <w:sz w:val="28"/>
          <w:szCs w:val="28"/>
        </w:rPr>
        <w:lastRenderedPageBreak/>
        <w:t>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928E5">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r>
        <w:rPr>
          <w:sz w:val="28"/>
          <w:szCs w:val="28"/>
        </w:rPr>
        <w:t xml:space="preserve">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w:t>
      </w:r>
      <w:r>
        <w:rPr>
          <w:sz w:val="28"/>
          <w:szCs w:val="28"/>
        </w:rPr>
        <w:lastRenderedPageBreak/>
        <w:t>поставляемые товары, работы, услуги, или для ведения деятельности, являющейся предметом закупки;</w:t>
      </w:r>
    </w:p>
    <w:p w:rsidR="00752FEB" w:rsidRPr="00D32FFA" w:rsidRDefault="00752FEB" w:rsidP="004928E5">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7"/>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 xml:space="preserve">договор простого товарищества (договор о совместной деятельности) (предоставляется в случае, если несколько </w:t>
      </w:r>
      <w:r>
        <w:rPr>
          <w:sz w:val="28"/>
          <w:szCs w:val="28"/>
        </w:rPr>
        <w:lastRenderedPageBreak/>
        <w:t>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8D0CAB">
      <w:pPr>
        <w:pStyle w:val="aff7"/>
        <w:numPr>
          <w:ilvl w:val="0"/>
          <w:numId w:val="34"/>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7"/>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8D0CAB">
      <w:pPr>
        <w:pStyle w:val="19"/>
        <w:numPr>
          <w:ilvl w:val="1"/>
          <w:numId w:val="22"/>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языке(-ах),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lastRenderedPageBreak/>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лота(-ов)</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 xml:space="preserve">Все суммы денежных средств в Заявке должны быть выражены в валюте(-ах),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928E5">
      <w:pPr>
        <w:pStyle w:val="19"/>
        <w:numPr>
          <w:ilvl w:val="1"/>
          <w:numId w:val="22"/>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w:t>
      </w:r>
      <w:r>
        <w:rPr>
          <w:sz w:val="28"/>
          <w:szCs w:val="28"/>
        </w:rPr>
        <w:lastRenderedPageBreak/>
        <w:t>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Pr>
          <w:sz w:val="28"/>
        </w:rPr>
        <w:t>реализуется Программно-аппаратными средствами, в соответствии с функционалом, предусмотренным ЭТП.</w:t>
      </w:r>
      <w:bookmarkEnd w:id="0"/>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4928E5">
      <w:pPr>
        <w:pStyle w:val="19"/>
        <w:numPr>
          <w:ilvl w:val="1"/>
          <w:numId w:val="22"/>
        </w:numPr>
        <w:ind w:left="0" w:firstLine="709"/>
        <w:outlineLvl w:val="1"/>
        <w:rPr>
          <w:b/>
          <w:szCs w:val="28"/>
        </w:rPr>
      </w:pPr>
      <w:r>
        <w:rPr>
          <w:b/>
        </w:rPr>
        <w:t>Порядок оформления Заявки</w:t>
      </w:r>
    </w:p>
    <w:p w:rsidR="000378C5" w:rsidRDefault="000378C5" w:rsidP="004928E5">
      <w:pPr>
        <w:pStyle w:val="af9"/>
        <w:numPr>
          <w:ilvl w:val="0"/>
          <w:numId w:val="24"/>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928E5">
      <w:pPr>
        <w:pStyle w:val="af9"/>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928E5">
      <w:pPr>
        <w:pStyle w:val="af9"/>
        <w:numPr>
          <w:ilvl w:val="0"/>
          <w:numId w:val="24"/>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w:t>
      </w:r>
      <w:r>
        <w:rPr>
          <w:sz w:val="28"/>
        </w:rPr>
        <w:lastRenderedPageBreak/>
        <w:t>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928E5">
      <w:pPr>
        <w:pStyle w:val="af9"/>
        <w:numPr>
          <w:ilvl w:val="0"/>
          <w:numId w:val="24"/>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378C5" w:rsidRPr="0016413E" w:rsidRDefault="000378C5" w:rsidP="004928E5">
      <w:pPr>
        <w:pStyle w:val="af9"/>
        <w:numPr>
          <w:ilvl w:val="0"/>
          <w:numId w:val="24"/>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4928E5">
      <w:pPr>
        <w:pStyle w:val="af9"/>
        <w:numPr>
          <w:ilvl w:val="0"/>
          <w:numId w:val="24"/>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928E5">
      <w:pPr>
        <w:pStyle w:val="af9"/>
        <w:numPr>
          <w:ilvl w:val="0"/>
          <w:numId w:val="24"/>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0378C5" w:rsidRPr="00AA1400" w:rsidRDefault="000378C5" w:rsidP="004928E5">
      <w:pPr>
        <w:pStyle w:val="af9"/>
        <w:rPr>
          <w:sz w:val="28"/>
        </w:rPr>
      </w:pPr>
      <w:r>
        <w:rPr>
          <w:sz w:val="28"/>
        </w:rPr>
        <w:t xml:space="preserve">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адресу(-ам) электронной почты представителя(-ей) </w:t>
      </w:r>
      <w:r>
        <w:rPr>
          <w:sz w:val="28"/>
        </w:rPr>
        <w:lastRenderedPageBreak/>
        <w:t>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621DD8" w:rsidRDefault="00473A62">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3624A3D2" wp14:editId="36AD8AB4">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DA11E7" w:rsidRPr="007E6DE4" w:rsidRDefault="00DA11E7" w:rsidP="000378C5">
                            <w:pPr>
                              <w:jc w:val="center"/>
                              <w:rPr>
                                <w:b/>
                                <w:sz w:val="28"/>
                                <w:szCs w:val="28"/>
                              </w:rPr>
                            </w:pPr>
                            <w:r w:rsidRPr="007E6DE4">
                              <w:rPr>
                                <w:b/>
                                <w:sz w:val="28"/>
                                <w:szCs w:val="28"/>
                              </w:rPr>
                              <w:t xml:space="preserve">_____________________________________________, </w:t>
                            </w:r>
                          </w:p>
                          <w:p w:rsidR="00DA11E7" w:rsidRDefault="00DA11E7"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DA11E7" w:rsidRPr="007E6DE4" w:rsidRDefault="00DA11E7" w:rsidP="000378C5">
                            <w:pPr>
                              <w:jc w:val="center"/>
                              <w:rPr>
                                <w:b/>
                                <w:sz w:val="28"/>
                                <w:szCs w:val="28"/>
                              </w:rPr>
                            </w:pPr>
                            <w:r w:rsidRPr="007E6DE4">
                              <w:rPr>
                                <w:b/>
                                <w:sz w:val="28"/>
                                <w:szCs w:val="28"/>
                              </w:rPr>
                              <w:t>________________________________________</w:t>
                            </w:r>
                          </w:p>
                          <w:p w:rsidR="00DA11E7" w:rsidRPr="007E6DE4" w:rsidRDefault="00DA11E7" w:rsidP="000378C5">
                            <w:pPr>
                              <w:jc w:val="center"/>
                              <w:rPr>
                                <w:i/>
                                <w:sz w:val="20"/>
                                <w:szCs w:val="20"/>
                              </w:rPr>
                            </w:pPr>
                            <w:r w:rsidRPr="007E6DE4">
                              <w:rPr>
                                <w:i/>
                                <w:sz w:val="20"/>
                                <w:szCs w:val="20"/>
                              </w:rPr>
                              <w:t>государство регистрации претендента</w:t>
                            </w:r>
                          </w:p>
                          <w:p w:rsidR="00DA11E7" w:rsidRPr="007E6DE4" w:rsidRDefault="00DA11E7" w:rsidP="000378C5">
                            <w:pPr>
                              <w:jc w:val="center"/>
                              <w:rPr>
                                <w:b/>
                                <w:sz w:val="28"/>
                                <w:szCs w:val="28"/>
                              </w:rPr>
                            </w:pPr>
                            <w:r w:rsidRPr="007E6DE4">
                              <w:rPr>
                                <w:b/>
                                <w:sz w:val="28"/>
                                <w:szCs w:val="28"/>
                              </w:rPr>
                              <w:t>_____________________________</w:t>
                            </w:r>
                            <w:r>
                              <w:rPr>
                                <w:b/>
                                <w:sz w:val="28"/>
                                <w:szCs w:val="28"/>
                              </w:rPr>
                              <w:t>__________________</w:t>
                            </w:r>
                          </w:p>
                          <w:p w:rsidR="00DA11E7" w:rsidRPr="007E6DE4" w:rsidRDefault="00DA11E7" w:rsidP="000378C5">
                            <w:pPr>
                              <w:jc w:val="center"/>
                              <w:rPr>
                                <w:i/>
                                <w:sz w:val="20"/>
                                <w:szCs w:val="20"/>
                              </w:rPr>
                            </w:pPr>
                            <w:r w:rsidRPr="007E6DE4">
                              <w:rPr>
                                <w:i/>
                                <w:sz w:val="20"/>
                                <w:szCs w:val="20"/>
                              </w:rPr>
                              <w:t>ИНН претендента (для претендентов-резидентов Российской Федерации)</w:t>
                            </w:r>
                          </w:p>
                          <w:p w:rsidR="00DA11E7" w:rsidRDefault="00DA11E7" w:rsidP="000378C5">
                            <w:pPr>
                              <w:jc w:val="both"/>
                            </w:pPr>
                          </w:p>
                          <w:p w:rsidR="00DA11E7" w:rsidRDefault="00DA11E7">
                            <w:pPr>
                              <w:jc w:val="center"/>
                              <w:rPr>
                                <w:b/>
                              </w:rPr>
                            </w:pPr>
                            <w:r>
                              <w:rPr>
                                <w:b/>
                              </w:rPr>
                              <w:t xml:space="preserve">ОБЕСПЕЧЕНИЕ ЗАЯВКИ НА УЧАСТИЕ В ЗАПРОСЕ ПРЕДЛОЖЕНИЙ № </w:t>
                            </w:r>
                          </w:p>
                          <w:p w:rsidR="00DA11E7" w:rsidRPr="003C6269" w:rsidRDefault="00DA11E7" w:rsidP="000378C5">
                            <w:pPr>
                              <w:jc w:val="center"/>
                              <w:rPr>
                                <w:b/>
                              </w:rPr>
                            </w:pPr>
                            <w:r w:rsidRPr="003C6269">
                              <w:rPr>
                                <w:b/>
                              </w:rPr>
                              <w:t xml:space="preserve">(лот № _________) </w:t>
                            </w:r>
                          </w:p>
                          <w:p w:rsidR="00DA11E7" w:rsidRPr="006471D1" w:rsidRDefault="00DA11E7" w:rsidP="000378C5">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24A3D2"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DA11E7" w:rsidRPr="007E6DE4" w:rsidRDefault="00DA11E7" w:rsidP="000378C5">
                      <w:pPr>
                        <w:jc w:val="center"/>
                        <w:rPr>
                          <w:b/>
                          <w:sz w:val="28"/>
                          <w:szCs w:val="28"/>
                        </w:rPr>
                      </w:pPr>
                      <w:r w:rsidRPr="007E6DE4">
                        <w:rPr>
                          <w:b/>
                          <w:sz w:val="28"/>
                          <w:szCs w:val="28"/>
                        </w:rPr>
                        <w:t xml:space="preserve">_____________________________________________, </w:t>
                      </w:r>
                    </w:p>
                    <w:p w:rsidR="00DA11E7" w:rsidRDefault="00DA11E7"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DA11E7" w:rsidRPr="007E6DE4" w:rsidRDefault="00DA11E7" w:rsidP="000378C5">
                      <w:pPr>
                        <w:jc w:val="center"/>
                        <w:rPr>
                          <w:b/>
                          <w:sz w:val="28"/>
                          <w:szCs w:val="28"/>
                        </w:rPr>
                      </w:pPr>
                      <w:r w:rsidRPr="007E6DE4">
                        <w:rPr>
                          <w:b/>
                          <w:sz w:val="28"/>
                          <w:szCs w:val="28"/>
                        </w:rPr>
                        <w:t>________________________________________</w:t>
                      </w:r>
                    </w:p>
                    <w:p w:rsidR="00DA11E7" w:rsidRPr="007E6DE4" w:rsidRDefault="00DA11E7" w:rsidP="000378C5">
                      <w:pPr>
                        <w:jc w:val="center"/>
                        <w:rPr>
                          <w:i/>
                          <w:sz w:val="20"/>
                          <w:szCs w:val="20"/>
                        </w:rPr>
                      </w:pPr>
                      <w:r w:rsidRPr="007E6DE4">
                        <w:rPr>
                          <w:i/>
                          <w:sz w:val="20"/>
                          <w:szCs w:val="20"/>
                        </w:rPr>
                        <w:t>государство регистрации претендента</w:t>
                      </w:r>
                    </w:p>
                    <w:p w:rsidR="00DA11E7" w:rsidRPr="007E6DE4" w:rsidRDefault="00DA11E7" w:rsidP="000378C5">
                      <w:pPr>
                        <w:jc w:val="center"/>
                        <w:rPr>
                          <w:b/>
                          <w:sz w:val="28"/>
                          <w:szCs w:val="28"/>
                        </w:rPr>
                      </w:pPr>
                      <w:r w:rsidRPr="007E6DE4">
                        <w:rPr>
                          <w:b/>
                          <w:sz w:val="28"/>
                          <w:szCs w:val="28"/>
                        </w:rPr>
                        <w:t>_____________________________</w:t>
                      </w:r>
                      <w:r>
                        <w:rPr>
                          <w:b/>
                          <w:sz w:val="28"/>
                          <w:szCs w:val="28"/>
                        </w:rPr>
                        <w:t>__________________</w:t>
                      </w:r>
                    </w:p>
                    <w:p w:rsidR="00DA11E7" w:rsidRPr="007E6DE4" w:rsidRDefault="00DA11E7" w:rsidP="000378C5">
                      <w:pPr>
                        <w:jc w:val="center"/>
                        <w:rPr>
                          <w:i/>
                          <w:sz w:val="20"/>
                          <w:szCs w:val="20"/>
                        </w:rPr>
                      </w:pPr>
                      <w:r w:rsidRPr="007E6DE4">
                        <w:rPr>
                          <w:i/>
                          <w:sz w:val="20"/>
                          <w:szCs w:val="20"/>
                        </w:rPr>
                        <w:t>ИНН претендента (для претендентов-резидентов Российской Федерации)</w:t>
                      </w:r>
                    </w:p>
                    <w:p w:rsidR="00DA11E7" w:rsidRDefault="00DA11E7" w:rsidP="000378C5">
                      <w:pPr>
                        <w:jc w:val="both"/>
                      </w:pPr>
                    </w:p>
                    <w:p w:rsidR="00DA11E7" w:rsidRDefault="00DA11E7">
                      <w:pPr>
                        <w:jc w:val="center"/>
                        <w:rPr>
                          <w:b/>
                        </w:rPr>
                      </w:pPr>
                      <w:r>
                        <w:rPr>
                          <w:b/>
                        </w:rPr>
                        <w:t xml:space="preserve">ОБЕСПЕЧЕНИЕ ЗАЯВКИ НА УЧАСТИЕ В ЗАПРОСЕ ПРЕДЛОЖЕНИЙ № </w:t>
                      </w:r>
                    </w:p>
                    <w:p w:rsidR="00DA11E7" w:rsidRPr="003C6269" w:rsidRDefault="00DA11E7" w:rsidP="000378C5">
                      <w:pPr>
                        <w:jc w:val="center"/>
                        <w:rPr>
                          <w:b/>
                        </w:rPr>
                      </w:pPr>
                      <w:r w:rsidRPr="003C6269">
                        <w:rPr>
                          <w:b/>
                        </w:rPr>
                        <w:t xml:space="preserve">(лот № _________) </w:t>
                      </w:r>
                    </w:p>
                    <w:p w:rsidR="00DA11E7" w:rsidRPr="006471D1" w:rsidRDefault="00DA11E7" w:rsidP="000378C5">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t>Обеспечения Заявки по истечении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4928E5">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bCs/>
          <w:sz w:val="28"/>
          <w:szCs w:val="28"/>
          <w:lang w:eastAsia="ru-RU"/>
        </w:rPr>
        <w:lastRenderedPageBreak/>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w:t>
      </w:r>
      <w:r>
        <w:rPr>
          <w:sz w:val="28"/>
          <w:szCs w:val="28"/>
          <w:lang w:eastAsia="ru-RU"/>
        </w:rPr>
        <w:lastRenderedPageBreak/>
        <w:t>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301418" w:rsidRPr="0096025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w:t>
      </w:r>
      <w:r>
        <w:rPr>
          <w:rFonts w:eastAsia="Arial"/>
          <w:color w:val="000000"/>
          <w:sz w:val="28"/>
          <w:szCs w:val="28"/>
        </w:rPr>
        <w:lastRenderedPageBreak/>
        <w:t>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621DD8" w:rsidRDefault="00473A62">
      <w:pPr>
        <w:pStyle w:val="af9"/>
        <w:numPr>
          <w:ilvl w:val="2"/>
          <w:numId w:val="9"/>
        </w:numPr>
        <w:tabs>
          <w:tab w:val="left" w:pos="1560"/>
        </w:tabs>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621DD8" w:rsidRDefault="00473A62">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w:t>
      </w:r>
      <w:r>
        <w:rPr>
          <w:rFonts w:eastAsia="Times New Roman"/>
          <w:sz w:val="28"/>
          <w:szCs w:val="28"/>
        </w:rPr>
        <w:t xml:space="preserve"> </w:t>
      </w:r>
      <w:r>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621DD8" w:rsidRDefault="00473A62">
      <w:pPr>
        <w:pStyle w:val="Default"/>
        <w:tabs>
          <w:tab w:val="left" w:pos="1560"/>
        </w:tabs>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0C014B">
      <w:pPr>
        <w:pStyle w:val="af9"/>
        <w:numPr>
          <w:ilvl w:val="2"/>
          <w:numId w:val="9"/>
        </w:numPr>
        <w:tabs>
          <w:tab w:val="left" w:pos="1560"/>
        </w:tabs>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w:t>
      </w:r>
      <w:r>
        <w:rPr>
          <w:sz w:val="28"/>
          <w:szCs w:val="28"/>
        </w:rPr>
        <w:lastRenderedPageBreak/>
        <w:t>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621DD8" w:rsidRDefault="00473A62">
      <w:pPr>
        <w:pStyle w:val="af9"/>
        <w:tabs>
          <w:tab w:val="left" w:pos="1560"/>
        </w:tabs>
        <w:rPr>
          <w:sz w:val="28"/>
          <w:szCs w:val="28"/>
        </w:rPr>
      </w:pPr>
      <w:r>
        <w:rPr>
          <w:sz w:val="28"/>
          <w:szCs w:val="28"/>
        </w:rPr>
        <w:t>В подтверждение претендент в виде приложения к финансово-коммерческому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301418" w:rsidRDefault="00301418" w:rsidP="000C014B">
      <w:pPr>
        <w:tabs>
          <w:tab w:val="left" w:pos="1560"/>
        </w:tabs>
        <w:ind w:firstLine="709"/>
        <w:jc w:val="both"/>
        <w:rPr>
          <w:sz w:val="28"/>
          <w:szCs w:val="28"/>
        </w:rPr>
      </w:pPr>
    </w:p>
    <w:p w:rsidR="000378C5" w:rsidRPr="004B366A" w:rsidRDefault="000378C5" w:rsidP="000C014B">
      <w:pPr>
        <w:pStyle w:val="19"/>
        <w:numPr>
          <w:ilvl w:val="1"/>
          <w:numId w:val="22"/>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0C014B">
      <w:pPr>
        <w:pStyle w:val="aff7"/>
        <w:numPr>
          <w:ilvl w:val="0"/>
          <w:numId w:val="29"/>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0C014B">
      <w:pPr>
        <w:pStyle w:val="aff7"/>
        <w:numPr>
          <w:ilvl w:val="0"/>
          <w:numId w:val="29"/>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0C014B">
      <w:pPr>
        <w:pStyle w:val="aff7"/>
        <w:numPr>
          <w:ilvl w:val="0"/>
          <w:numId w:val="29"/>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7"/>
        <w:tabs>
          <w:tab w:val="left" w:pos="1560"/>
        </w:tabs>
        <w:ind w:left="0" w:firstLine="709"/>
        <w:rPr>
          <w:rFonts w:eastAsia="MS Mincho"/>
          <w:sz w:val="28"/>
        </w:rPr>
      </w:pPr>
    </w:p>
    <w:p w:rsidR="002F12D4" w:rsidRPr="004B366A" w:rsidRDefault="002F12D4" w:rsidP="000C014B">
      <w:pPr>
        <w:pStyle w:val="19"/>
        <w:numPr>
          <w:ilvl w:val="1"/>
          <w:numId w:val="22"/>
        </w:numPr>
        <w:tabs>
          <w:tab w:val="left" w:pos="1560"/>
        </w:tabs>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победителя(-ей).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 xml:space="preserve">При наличии информации и документов, подтверждающих, что товары, работы, услуги и т.д., предлагаемые в соответствии с Заявкой </w:t>
      </w:r>
      <w:r>
        <w:rPr>
          <w:sz w:val="28"/>
          <w:szCs w:val="28"/>
        </w:rPr>
        <w:lastRenderedPageBreak/>
        <w:t>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lastRenderedPageBreak/>
        <w:t>6) невнесения обеспечения Заявки (если документацией о закупке установлено требование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Запросе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r>
        <w:rPr>
          <w:sz w:val="28"/>
          <w:szCs w:val="28"/>
        </w:rPr>
        <w:t xml:space="preserve">Участникам, органам государственной власти государственным учреждениям, юридическим и физическим лицам, индивидуальным </w:t>
      </w:r>
      <w:r>
        <w:rPr>
          <w:sz w:val="28"/>
          <w:szCs w:val="28"/>
        </w:rPr>
        <w:lastRenderedPageBreak/>
        <w:t>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0C014B">
      <w:pPr>
        <w:pStyle w:val="19"/>
        <w:numPr>
          <w:ilvl w:val="1"/>
          <w:numId w:val="22"/>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дата подписания протокола;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0C014B">
      <w:pPr>
        <w:pStyle w:val="Default"/>
        <w:numPr>
          <w:ilvl w:val="0"/>
          <w:numId w:val="30"/>
        </w:numPr>
        <w:tabs>
          <w:tab w:val="left" w:pos="1560"/>
        </w:tabs>
        <w:ind w:left="0" w:firstLine="709"/>
        <w:jc w:val="both"/>
        <w:rPr>
          <w:color w:val="auto"/>
          <w:sz w:val="28"/>
          <w:szCs w:val="28"/>
        </w:rPr>
      </w:pPr>
      <w:r>
        <w:rPr>
          <w:color w:val="auto"/>
          <w:sz w:val="28"/>
          <w:szCs w:val="28"/>
        </w:rPr>
        <w:t>результаты рассмотрения Заявок на участие в Запросе предложений с указанием количества Заявок на участие в закупке,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0C014B">
      <w:pPr>
        <w:pStyle w:val="Default"/>
        <w:numPr>
          <w:ilvl w:val="0"/>
          <w:numId w:val="30"/>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lastRenderedPageBreak/>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Переторжка является дополнительным элементом Запроса предложений и заключается в добровольном повышении предпочтительности Заявок участников Запроса предложений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lastRenderedPageBreak/>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621DD8" w:rsidRDefault="00473A62">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r>
        <w:rPr>
          <w:sz w:val="28"/>
          <w:szCs w:val="28"/>
        </w:rPr>
        <w:t xml:space="preserve">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w:t>
      </w:r>
      <w:r>
        <w:rPr>
          <w:sz w:val="28"/>
          <w:szCs w:val="28"/>
        </w:rPr>
        <w:lastRenderedPageBreak/>
        <w:t>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lastRenderedPageBreak/>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0C014B">
      <w:pPr>
        <w:pStyle w:val="19"/>
        <w:numPr>
          <w:ilvl w:val="1"/>
          <w:numId w:val="22"/>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0C014B">
      <w:pPr>
        <w:pStyle w:val="aff7"/>
        <w:numPr>
          <w:ilvl w:val="0"/>
          <w:numId w:val="26"/>
        </w:numPr>
        <w:tabs>
          <w:tab w:val="left" w:pos="1560"/>
        </w:tabs>
        <w:ind w:left="0" w:firstLine="709"/>
        <w:jc w:val="both"/>
        <w:rPr>
          <w:sz w:val="28"/>
          <w:szCs w:val="28"/>
        </w:rPr>
      </w:pPr>
      <w:r>
        <w:rPr>
          <w:rFonts w:eastAsia="MS Mincho"/>
          <w:sz w:val="28"/>
          <w:szCs w:val="28"/>
        </w:rPr>
        <w:lastRenderedPageBreak/>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0C014B">
      <w:pPr>
        <w:pStyle w:val="aff7"/>
        <w:numPr>
          <w:ilvl w:val="0"/>
          <w:numId w:val="26"/>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7"/>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7"/>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7"/>
        <w:tabs>
          <w:tab w:val="left" w:pos="1560"/>
        </w:tabs>
        <w:ind w:left="0" w:firstLine="709"/>
        <w:jc w:val="both"/>
        <w:rPr>
          <w:sz w:val="28"/>
          <w:szCs w:val="28"/>
        </w:rPr>
      </w:pPr>
      <w:r>
        <w:rPr>
          <w:sz w:val="28"/>
          <w:szCs w:val="28"/>
        </w:rPr>
        <w:t>3) гарантийных обязательств.</w:t>
      </w:r>
    </w:p>
    <w:p w:rsidR="00235D79" w:rsidRPr="0078268F"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rsidR="00235D79" w:rsidRPr="006B528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В случае выбора способа обеспечения исполнения договора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235D79" w:rsidRPr="00CC0633" w:rsidRDefault="00235D79" w:rsidP="000C014B">
      <w:pPr>
        <w:pStyle w:val="aff7"/>
        <w:numPr>
          <w:ilvl w:val="0"/>
          <w:numId w:val="26"/>
        </w:numPr>
        <w:tabs>
          <w:tab w:val="left" w:pos="1560"/>
        </w:tabs>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0C014B">
      <w:pPr>
        <w:pStyle w:val="aff7"/>
        <w:numPr>
          <w:ilvl w:val="0"/>
          <w:numId w:val="26"/>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0C014B">
      <w:pPr>
        <w:pStyle w:val="aff7"/>
        <w:numPr>
          <w:ilvl w:val="0"/>
          <w:numId w:val="26"/>
        </w:numPr>
        <w:tabs>
          <w:tab w:val="left" w:pos="1560"/>
        </w:tabs>
        <w:ind w:left="0" w:firstLine="709"/>
        <w:jc w:val="both"/>
        <w:rPr>
          <w:sz w:val="28"/>
          <w:szCs w:val="28"/>
        </w:rPr>
      </w:pPr>
      <w:r>
        <w:rPr>
          <w:sz w:val="28"/>
          <w:szCs w:val="28"/>
        </w:rPr>
        <w:t xml:space="preserve">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w:t>
      </w:r>
      <w:r>
        <w:rPr>
          <w:sz w:val="28"/>
          <w:szCs w:val="28"/>
        </w:rPr>
        <w:lastRenderedPageBreak/>
        <w:t>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2645C" w:rsidRDefault="00B2645C" w:rsidP="00B2645C">
      <w:pPr>
        <w:pStyle w:val="aff7"/>
        <w:ind w:left="709"/>
        <w:jc w:val="both"/>
        <w:rPr>
          <w:sz w:val="28"/>
          <w:szCs w:val="28"/>
        </w:rPr>
      </w:pPr>
    </w:p>
    <w:p w:rsidR="00473A62" w:rsidRPr="008D5EFE" w:rsidRDefault="00473A62" w:rsidP="00473A62">
      <w:pPr>
        <w:pStyle w:val="af9"/>
        <w:spacing w:after="120"/>
        <w:ind w:firstLine="0"/>
        <w:jc w:val="center"/>
        <w:outlineLvl w:val="0"/>
        <w:rPr>
          <w:b/>
          <w:bCs/>
          <w:sz w:val="32"/>
          <w:szCs w:val="32"/>
        </w:rPr>
      </w:pPr>
      <w:r>
        <w:rPr>
          <w:b/>
          <w:bCs/>
          <w:sz w:val="32"/>
          <w:szCs w:val="32"/>
        </w:rPr>
        <w:t>Раздел 4. Техническое задание</w:t>
      </w:r>
    </w:p>
    <w:p w:rsidR="00473A62" w:rsidRDefault="00473A62">
      <w:pPr>
        <w:pBdr>
          <w:top w:val="nil"/>
          <w:left w:val="nil"/>
          <w:bottom w:val="nil"/>
          <w:right w:val="nil"/>
          <w:between w:val="nil"/>
        </w:pBdr>
        <w:spacing w:after="60"/>
        <w:ind w:firstLine="720"/>
        <w:jc w:val="center"/>
        <w:rPr>
          <w:color w:val="00000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386"/>
      </w:tblGrid>
      <w:tr w:rsidR="00473A62">
        <w:trPr>
          <w:trHeight w:val="800"/>
        </w:trPr>
        <w:tc>
          <w:tcPr>
            <w:tcW w:w="3936" w:type="dxa"/>
            <w:vAlign w:val="center"/>
          </w:tcPr>
          <w:p w:rsidR="00473A62" w:rsidRDefault="00473A62">
            <w:pPr>
              <w:pBdr>
                <w:top w:val="nil"/>
                <w:left w:val="nil"/>
                <w:bottom w:val="nil"/>
                <w:right w:val="nil"/>
                <w:between w:val="nil"/>
              </w:pBdr>
              <w:jc w:val="center"/>
              <w:rPr>
                <w:color w:val="000000"/>
              </w:rPr>
            </w:pPr>
            <w:r>
              <w:rPr>
                <w:color w:val="000000"/>
              </w:rPr>
              <w:t xml:space="preserve">Перечень основных </w:t>
            </w:r>
          </w:p>
          <w:p w:rsidR="00473A62" w:rsidRDefault="00473A62">
            <w:pPr>
              <w:pBdr>
                <w:top w:val="nil"/>
                <w:left w:val="nil"/>
                <w:bottom w:val="nil"/>
                <w:right w:val="nil"/>
                <w:between w:val="nil"/>
              </w:pBdr>
              <w:jc w:val="center"/>
              <w:rPr>
                <w:color w:val="000000"/>
              </w:rPr>
            </w:pPr>
            <w:r>
              <w:rPr>
                <w:color w:val="000000"/>
              </w:rPr>
              <w:t>данных и требований</w:t>
            </w:r>
          </w:p>
        </w:tc>
        <w:tc>
          <w:tcPr>
            <w:tcW w:w="5386" w:type="dxa"/>
            <w:vAlign w:val="center"/>
          </w:tcPr>
          <w:p w:rsidR="00473A62" w:rsidRDefault="00473A62">
            <w:pPr>
              <w:pBdr>
                <w:top w:val="nil"/>
                <w:left w:val="nil"/>
                <w:bottom w:val="nil"/>
                <w:right w:val="nil"/>
                <w:between w:val="nil"/>
              </w:pBdr>
              <w:ind w:firstLine="33"/>
              <w:jc w:val="center"/>
              <w:rPr>
                <w:color w:val="000000"/>
              </w:rPr>
            </w:pPr>
            <w:r>
              <w:rPr>
                <w:color w:val="000000"/>
              </w:rPr>
              <w:t>Содержание основных</w:t>
            </w:r>
          </w:p>
          <w:p w:rsidR="00473A62" w:rsidRDefault="00473A62">
            <w:pPr>
              <w:pBdr>
                <w:top w:val="nil"/>
                <w:left w:val="nil"/>
                <w:bottom w:val="nil"/>
                <w:right w:val="nil"/>
                <w:between w:val="nil"/>
              </w:pBdr>
              <w:ind w:firstLine="33"/>
              <w:jc w:val="center"/>
              <w:rPr>
                <w:color w:val="000000"/>
              </w:rPr>
            </w:pPr>
            <w:r>
              <w:rPr>
                <w:color w:val="000000"/>
              </w:rPr>
              <w:t>данных и требований</w:t>
            </w:r>
          </w:p>
        </w:tc>
      </w:tr>
      <w:tr w:rsidR="00473A62">
        <w:tc>
          <w:tcPr>
            <w:tcW w:w="3936" w:type="dxa"/>
          </w:tcPr>
          <w:p w:rsidR="00473A62" w:rsidRPr="008C0F3E" w:rsidRDefault="00473A62" w:rsidP="00473A62">
            <w:pPr>
              <w:pBdr>
                <w:top w:val="nil"/>
                <w:left w:val="nil"/>
                <w:bottom w:val="nil"/>
                <w:right w:val="nil"/>
                <w:between w:val="nil"/>
              </w:pBdr>
              <w:spacing w:after="60"/>
              <w:jc w:val="both"/>
              <w:rPr>
                <w:color w:val="000000"/>
              </w:rPr>
            </w:pPr>
            <w:r>
              <w:rPr>
                <w:color w:val="000000"/>
              </w:rPr>
              <w:t>1. Цель выполнения работ</w:t>
            </w:r>
          </w:p>
        </w:tc>
        <w:tc>
          <w:tcPr>
            <w:tcW w:w="5386" w:type="dxa"/>
          </w:tcPr>
          <w:p w:rsidR="00473A62" w:rsidRPr="008C0F3E" w:rsidRDefault="00473A62" w:rsidP="00473A62">
            <w:pPr>
              <w:pBdr>
                <w:top w:val="nil"/>
                <w:left w:val="nil"/>
                <w:bottom w:val="nil"/>
                <w:right w:val="nil"/>
                <w:between w:val="nil"/>
              </w:pBdr>
              <w:ind w:right="34" w:firstLine="31"/>
              <w:jc w:val="both"/>
              <w:rPr>
                <w:color w:val="000000"/>
              </w:rPr>
            </w:pPr>
            <w:r>
              <w:rPr>
                <w:color w:val="000000"/>
              </w:rPr>
              <w:t>Переоформленный действующий договор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w:t>
            </w:r>
          </w:p>
        </w:tc>
      </w:tr>
      <w:tr w:rsidR="00473A62">
        <w:tc>
          <w:tcPr>
            <w:tcW w:w="3936" w:type="dxa"/>
          </w:tcPr>
          <w:p w:rsidR="00473A62" w:rsidRDefault="00473A62" w:rsidP="00473A62">
            <w:pPr>
              <w:pBdr>
                <w:top w:val="nil"/>
                <w:left w:val="nil"/>
                <w:bottom w:val="nil"/>
                <w:right w:val="nil"/>
                <w:between w:val="nil"/>
              </w:pBdr>
              <w:spacing w:after="60"/>
              <w:jc w:val="both"/>
              <w:rPr>
                <w:color w:val="000000"/>
              </w:rPr>
            </w:pPr>
            <w:r>
              <w:rPr>
                <w:color w:val="000000"/>
              </w:rPr>
              <w:t>2. Основание для проектирования</w:t>
            </w:r>
          </w:p>
        </w:tc>
        <w:tc>
          <w:tcPr>
            <w:tcW w:w="5386" w:type="dxa"/>
          </w:tcPr>
          <w:p w:rsidR="00473A62" w:rsidRDefault="00473A62" w:rsidP="00473A62">
            <w:pPr>
              <w:pBdr>
                <w:top w:val="nil"/>
                <w:left w:val="nil"/>
                <w:bottom w:val="nil"/>
                <w:right w:val="nil"/>
                <w:between w:val="nil"/>
              </w:pBdr>
              <w:ind w:right="34" w:firstLine="31"/>
              <w:jc w:val="both"/>
              <w:rPr>
                <w:color w:val="000000"/>
              </w:rPr>
            </w:pPr>
            <w:r>
              <w:rPr>
                <w:color w:val="000000"/>
              </w:rPr>
              <w:t>Инвестиционная программа ПАО «ТрансКонтейнер» на  2019 год по титулу «Новое строительство, реконструкция и модернизация зданий и сооружений».</w:t>
            </w:r>
          </w:p>
        </w:tc>
      </w:tr>
      <w:tr w:rsidR="00473A62">
        <w:trPr>
          <w:trHeight w:val="600"/>
        </w:trPr>
        <w:tc>
          <w:tcPr>
            <w:tcW w:w="3936" w:type="dxa"/>
          </w:tcPr>
          <w:p w:rsidR="00473A62" w:rsidRDefault="00473A62" w:rsidP="00473A62">
            <w:pPr>
              <w:pBdr>
                <w:top w:val="nil"/>
                <w:left w:val="nil"/>
                <w:bottom w:val="nil"/>
                <w:right w:val="nil"/>
                <w:between w:val="nil"/>
              </w:pBdr>
              <w:ind w:right="240"/>
              <w:jc w:val="both"/>
              <w:rPr>
                <w:color w:val="000000"/>
              </w:rPr>
            </w:pPr>
            <w:r>
              <w:rPr>
                <w:color w:val="000000"/>
              </w:rPr>
              <w:t>3. Местонахождение объекта</w:t>
            </w:r>
          </w:p>
        </w:tc>
        <w:tc>
          <w:tcPr>
            <w:tcW w:w="5386" w:type="dxa"/>
          </w:tcPr>
          <w:p w:rsidR="00473A62" w:rsidRDefault="00473A62" w:rsidP="00473A62">
            <w:pPr>
              <w:pBdr>
                <w:top w:val="nil"/>
                <w:left w:val="nil"/>
                <w:bottom w:val="nil"/>
                <w:right w:val="nil"/>
                <w:between w:val="nil"/>
              </w:pBdr>
              <w:ind w:right="34" w:firstLine="33"/>
              <w:jc w:val="both"/>
              <w:rPr>
                <w:color w:val="000000"/>
              </w:rPr>
            </w:pPr>
            <w:r>
              <w:rPr>
                <w:color w:val="000000"/>
              </w:rPr>
              <w:t>Российская Федерация, 125047,  г.Москва, Оружейный переулок, д.19.</w:t>
            </w:r>
          </w:p>
        </w:tc>
      </w:tr>
      <w:tr w:rsidR="00473A62">
        <w:trPr>
          <w:trHeight w:val="600"/>
        </w:trPr>
        <w:tc>
          <w:tcPr>
            <w:tcW w:w="3936" w:type="dxa"/>
          </w:tcPr>
          <w:p w:rsidR="00473A62" w:rsidRDefault="00473A62" w:rsidP="00473A62">
            <w:pPr>
              <w:pBdr>
                <w:top w:val="nil"/>
                <w:left w:val="nil"/>
                <w:bottom w:val="nil"/>
                <w:right w:val="nil"/>
                <w:between w:val="nil"/>
              </w:pBdr>
              <w:ind w:right="240"/>
              <w:jc w:val="both"/>
              <w:rPr>
                <w:color w:val="000000"/>
              </w:rPr>
            </w:pPr>
            <w:r>
              <w:rPr>
                <w:color w:val="000000"/>
              </w:rPr>
              <w:t>4. Вид строительства</w:t>
            </w:r>
          </w:p>
        </w:tc>
        <w:tc>
          <w:tcPr>
            <w:tcW w:w="5386" w:type="dxa"/>
          </w:tcPr>
          <w:p w:rsidR="00473A62" w:rsidRDefault="00473A62" w:rsidP="00473A62">
            <w:pPr>
              <w:pBdr>
                <w:top w:val="nil"/>
                <w:left w:val="nil"/>
                <w:bottom w:val="nil"/>
                <w:right w:val="nil"/>
                <w:between w:val="nil"/>
              </w:pBdr>
              <w:ind w:firstLine="33"/>
              <w:jc w:val="both"/>
              <w:rPr>
                <w:color w:val="000000"/>
              </w:rPr>
            </w:pPr>
            <w:r>
              <w:rPr>
                <w:color w:val="000000"/>
              </w:rPr>
              <w:t>Реконструкция.</w:t>
            </w:r>
          </w:p>
        </w:tc>
      </w:tr>
      <w:tr w:rsidR="00473A62">
        <w:trPr>
          <w:trHeight w:val="600"/>
        </w:trPr>
        <w:tc>
          <w:tcPr>
            <w:tcW w:w="3936" w:type="dxa"/>
          </w:tcPr>
          <w:p w:rsidR="00473A62" w:rsidRDefault="00473A62" w:rsidP="00473A62">
            <w:pPr>
              <w:pBdr>
                <w:top w:val="nil"/>
                <w:left w:val="nil"/>
                <w:bottom w:val="nil"/>
                <w:right w:val="nil"/>
                <w:between w:val="nil"/>
              </w:pBdr>
              <w:ind w:right="240"/>
              <w:jc w:val="both"/>
              <w:rPr>
                <w:color w:val="000000"/>
              </w:rPr>
            </w:pPr>
            <w:r>
              <w:rPr>
                <w:color w:val="000000"/>
              </w:rPr>
              <w:t>5. Источник финансирования</w:t>
            </w:r>
          </w:p>
        </w:tc>
        <w:tc>
          <w:tcPr>
            <w:tcW w:w="5386" w:type="dxa"/>
            <w:vAlign w:val="center"/>
          </w:tcPr>
          <w:p w:rsidR="00473A62" w:rsidRDefault="00473A62" w:rsidP="00473A62">
            <w:pPr>
              <w:pBdr>
                <w:top w:val="nil"/>
                <w:left w:val="nil"/>
                <w:bottom w:val="nil"/>
                <w:right w:val="nil"/>
                <w:between w:val="nil"/>
              </w:pBdr>
              <w:jc w:val="both"/>
              <w:rPr>
                <w:color w:val="000000"/>
              </w:rPr>
            </w:pPr>
            <w:r>
              <w:rPr>
                <w:color w:val="000000"/>
              </w:rPr>
              <w:t>Инвестиционные средства</w:t>
            </w:r>
            <w:r>
              <w:t xml:space="preserve"> </w:t>
            </w:r>
            <w:r>
              <w:br/>
            </w:r>
            <w:r>
              <w:rPr>
                <w:color w:val="000000"/>
              </w:rPr>
              <w:t>ПАО</w:t>
            </w:r>
            <w:r>
              <w:t xml:space="preserve"> </w:t>
            </w:r>
            <w:r>
              <w:rPr>
                <w:color w:val="000000"/>
              </w:rPr>
              <w:t>«ТрансКонтейнер» на 2019 г.</w:t>
            </w:r>
          </w:p>
        </w:tc>
      </w:tr>
      <w:tr w:rsidR="00473A62" w:rsidRPr="00D27F21">
        <w:tc>
          <w:tcPr>
            <w:tcW w:w="3936" w:type="dxa"/>
          </w:tcPr>
          <w:p w:rsidR="00473A62" w:rsidRPr="00D27F21" w:rsidRDefault="00473A62" w:rsidP="00473A62">
            <w:pPr>
              <w:pBdr>
                <w:top w:val="nil"/>
                <w:left w:val="nil"/>
                <w:bottom w:val="nil"/>
                <w:right w:val="nil"/>
                <w:between w:val="nil"/>
              </w:pBdr>
              <w:ind w:right="240"/>
              <w:jc w:val="both"/>
              <w:rPr>
                <w:color w:val="000000"/>
              </w:rPr>
            </w:pPr>
            <w:r>
              <w:rPr>
                <w:color w:val="000000"/>
              </w:rPr>
              <w:t>6. Объем проектных работ и их последовательность</w:t>
            </w:r>
          </w:p>
        </w:tc>
        <w:tc>
          <w:tcPr>
            <w:tcW w:w="5386" w:type="dxa"/>
            <w:vAlign w:val="center"/>
          </w:tcPr>
          <w:p w:rsidR="00473A62" w:rsidRDefault="00473A62" w:rsidP="00473A62">
            <w:pPr>
              <w:pBdr>
                <w:top w:val="nil"/>
                <w:left w:val="nil"/>
                <w:bottom w:val="nil"/>
                <w:right w:val="nil"/>
                <w:between w:val="nil"/>
              </w:pBdr>
              <w:jc w:val="both"/>
              <w:rPr>
                <w:color w:val="000000"/>
              </w:rPr>
            </w:pPr>
            <w:r>
              <w:rPr>
                <w:color w:val="000000"/>
              </w:rPr>
              <w:t>Рабочая документация.</w:t>
            </w:r>
          </w:p>
          <w:p w:rsidR="00473A62" w:rsidRPr="00D27F21" w:rsidRDefault="00473A62" w:rsidP="00473A62">
            <w:pPr>
              <w:pBdr>
                <w:top w:val="nil"/>
                <w:left w:val="nil"/>
                <w:bottom w:val="nil"/>
                <w:right w:val="nil"/>
                <w:between w:val="nil"/>
              </w:pBdr>
              <w:jc w:val="both"/>
              <w:rPr>
                <w:color w:val="000000"/>
              </w:rPr>
            </w:pPr>
            <w:r>
              <w:rPr>
                <w:color w:val="000000"/>
              </w:rPr>
              <w:t>Корректировка рабочей документации выполняется после проведения технического обследования существующих систем отопления и общеобменной вентиляции административного здания.</w:t>
            </w:r>
          </w:p>
        </w:tc>
      </w:tr>
      <w:tr w:rsidR="00473A62" w:rsidRPr="00D27F21">
        <w:trPr>
          <w:trHeight w:val="720"/>
        </w:trPr>
        <w:tc>
          <w:tcPr>
            <w:tcW w:w="3936" w:type="dxa"/>
          </w:tcPr>
          <w:p w:rsidR="00473A62" w:rsidRPr="00D27F21" w:rsidRDefault="00473A62" w:rsidP="00473A62">
            <w:pPr>
              <w:pBdr>
                <w:top w:val="nil"/>
                <w:left w:val="nil"/>
                <w:bottom w:val="nil"/>
                <w:right w:val="nil"/>
                <w:between w:val="nil"/>
              </w:pBdr>
              <w:spacing w:after="60"/>
              <w:jc w:val="both"/>
              <w:rPr>
                <w:color w:val="000000"/>
              </w:rPr>
            </w:pPr>
            <w:r>
              <w:rPr>
                <w:color w:val="000000"/>
              </w:rPr>
              <w:t>7. Плановый срок начала строительства (реконструкции), срок выполнения проектных работ</w:t>
            </w:r>
          </w:p>
        </w:tc>
        <w:tc>
          <w:tcPr>
            <w:tcW w:w="5386" w:type="dxa"/>
          </w:tcPr>
          <w:p w:rsidR="00473A62" w:rsidRPr="00D27F21" w:rsidRDefault="00473A62" w:rsidP="00473A62">
            <w:pPr>
              <w:pBdr>
                <w:top w:val="nil"/>
                <w:left w:val="nil"/>
                <w:bottom w:val="nil"/>
                <w:right w:val="nil"/>
                <w:between w:val="nil"/>
              </w:pBdr>
              <w:ind w:firstLine="33"/>
              <w:jc w:val="both"/>
              <w:rPr>
                <w:color w:val="000000"/>
              </w:rPr>
            </w:pPr>
            <w:r>
              <w:rPr>
                <w:color w:val="000000"/>
              </w:rPr>
              <w:t xml:space="preserve">Начало проектирования ‒ </w:t>
            </w:r>
            <w:r>
              <w:t>4</w:t>
            </w:r>
            <w:r>
              <w:rPr>
                <w:color w:val="000000"/>
              </w:rPr>
              <w:t xml:space="preserve"> квартал 2019 г.</w:t>
            </w:r>
          </w:p>
          <w:p w:rsidR="00473A62" w:rsidRPr="00D27F21" w:rsidRDefault="00473A62" w:rsidP="00473A62">
            <w:pPr>
              <w:pBdr>
                <w:top w:val="nil"/>
                <w:left w:val="nil"/>
                <w:bottom w:val="nil"/>
                <w:right w:val="nil"/>
                <w:between w:val="nil"/>
              </w:pBdr>
              <w:ind w:firstLine="33"/>
              <w:jc w:val="both"/>
              <w:rPr>
                <w:color w:val="000000"/>
              </w:rPr>
            </w:pPr>
            <w:r>
              <w:rPr>
                <w:color w:val="000000"/>
              </w:rPr>
              <w:t xml:space="preserve">Срок выполнения проектных работ – 180 (сто восемьдесят) календарных дней с даты заключения договора, включая согласования проектных решений в надзорных органах. </w:t>
            </w:r>
          </w:p>
        </w:tc>
      </w:tr>
      <w:tr w:rsidR="00473A62" w:rsidRPr="00D27F21">
        <w:tc>
          <w:tcPr>
            <w:tcW w:w="3936" w:type="dxa"/>
          </w:tcPr>
          <w:p w:rsidR="00473A62" w:rsidRPr="00D27F21" w:rsidRDefault="00473A62" w:rsidP="00473A62">
            <w:pPr>
              <w:pBdr>
                <w:top w:val="nil"/>
                <w:left w:val="nil"/>
                <w:bottom w:val="nil"/>
                <w:right w:val="nil"/>
                <w:between w:val="nil"/>
              </w:pBdr>
              <w:spacing w:after="60"/>
              <w:jc w:val="both"/>
              <w:rPr>
                <w:color w:val="000000"/>
              </w:rPr>
            </w:pPr>
            <w:r>
              <w:rPr>
                <w:color w:val="000000"/>
              </w:rPr>
              <w:t>8. Особые условия проектирования и строительства</w:t>
            </w:r>
          </w:p>
        </w:tc>
        <w:tc>
          <w:tcPr>
            <w:tcW w:w="5386" w:type="dxa"/>
          </w:tcPr>
          <w:p w:rsidR="00473A62" w:rsidRPr="00D27F21" w:rsidRDefault="00473A62" w:rsidP="00473A62">
            <w:pPr>
              <w:rPr>
                <w:color w:val="000000"/>
              </w:rPr>
            </w:pPr>
            <w:r>
              <w:rPr>
                <w:color w:val="000000"/>
              </w:rPr>
              <w:t>Круглосуточное пребывание людей в офисном здании.</w:t>
            </w:r>
          </w:p>
          <w:p w:rsidR="00473A62" w:rsidRPr="00D27F21" w:rsidRDefault="00473A62" w:rsidP="00473A62">
            <w:pPr>
              <w:pBdr>
                <w:top w:val="nil"/>
                <w:left w:val="nil"/>
                <w:bottom w:val="nil"/>
                <w:right w:val="nil"/>
                <w:between w:val="nil"/>
              </w:pBdr>
              <w:jc w:val="both"/>
              <w:rPr>
                <w:color w:val="000000"/>
              </w:rPr>
            </w:pPr>
          </w:p>
        </w:tc>
      </w:tr>
      <w:tr w:rsidR="00473A62" w:rsidRPr="00D27F21">
        <w:tc>
          <w:tcPr>
            <w:tcW w:w="3936" w:type="dxa"/>
          </w:tcPr>
          <w:p w:rsidR="00473A62" w:rsidRPr="00D27F21" w:rsidRDefault="00473A62" w:rsidP="00473A62">
            <w:pPr>
              <w:pBdr>
                <w:top w:val="nil"/>
                <w:left w:val="nil"/>
                <w:bottom w:val="nil"/>
                <w:right w:val="nil"/>
                <w:between w:val="nil"/>
              </w:pBdr>
              <w:tabs>
                <w:tab w:val="left" w:pos="284"/>
              </w:tabs>
              <w:spacing w:after="60"/>
              <w:jc w:val="both"/>
              <w:rPr>
                <w:color w:val="000000"/>
              </w:rPr>
            </w:pPr>
            <w:r>
              <w:rPr>
                <w:color w:val="000000"/>
              </w:rPr>
              <w:t>9. Необходимость разработки основных проектных решений (ОПР) или предварительного согласования отдельных проектных решений</w:t>
            </w:r>
          </w:p>
        </w:tc>
        <w:tc>
          <w:tcPr>
            <w:tcW w:w="5386" w:type="dxa"/>
          </w:tcPr>
          <w:p w:rsidR="00473A62" w:rsidRPr="00D27F21" w:rsidRDefault="00473A62" w:rsidP="00473A62">
            <w:pPr>
              <w:pBdr>
                <w:top w:val="nil"/>
                <w:left w:val="nil"/>
                <w:bottom w:val="nil"/>
                <w:right w:val="nil"/>
                <w:between w:val="nil"/>
              </w:pBdr>
              <w:ind w:firstLine="33"/>
              <w:jc w:val="both"/>
              <w:rPr>
                <w:color w:val="000000"/>
              </w:rPr>
            </w:pPr>
            <w:r>
              <w:rPr>
                <w:color w:val="000000"/>
              </w:rPr>
              <w:t>Каждый раздел рабочей документации согласовать с Заказчиком.</w:t>
            </w:r>
          </w:p>
        </w:tc>
      </w:tr>
      <w:tr w:rsidR="00473A62" w:rsidRPr="00D27F21">
        <w:tc>
          <w:tcPr>
            <w:tcW w:w="3936" w:type="dxa"/>
          </w:tcPr>
          <w:p w:rsidR="00473A62" w:rsidRPr="00D27F21" w:rsidRDefault="00473A62" w:rsidP="00473A62">
            <w:pPr>
              <w:pBdr>
                <w:top w:val="nil"/>
                <w:left w:val="nil"/>
                <w:bottom w:val="nil"/>
                <w:right w:val="nil"/>
                <w:between w:val="nil"/>
              </w:pBdr>
              <w:spacing w:after="60"/>
              <w:jc w:val="both"/>
              <w:rPr>
                <w:color w:val="000000"/>
              </w:rPr>
            </w:pPr>
            <w:r>
              <w:rPr>
                <w:color w:val="000000"/>
              </w:rPr>
              <w:t>10. Необходимость выделения этапов строительства и ввода объекта в эксплуатацию</w:t>
            </w:r>
          </w:p>
        </w:tc>
        <w:tc>
          <w:tcPr>
            <w:tcW w:w="5386" w:type="dxa"/>
          </w:tcPr>
          <w:p w:rsidR="00473A62" w:rsidRPr="00D27F21" w:rsidRDefault="00473A62" w:rsidP="00473A62">
            <w:pPr>
              <w:pBdr>
                <w:top w:val="nil"/>
                <w:left w:val="nil"/>
                <w:bottom w:val="nil"/>
                <w:right w:val="nil"/>
                <w:between w:val="nil"/>
              </w:pBdr>
              <w:ind w:firstLine="33"/>
              <w:jc w:val="both"/>
              <w:rPr>
                <w:color w:val="000000"/>
              </w:rPr>
            </w:pPr>
            <w:bookmarkStart w:id="1" w:name="_gjdgxs" w:colFirst="0" w:colLast="0"/>
            <w:bookmarkEnd w:id="1"/>
            <w:r>
              <w:rPr>
                <w:color w:val="000000"/>
              </w:rPr>
              <w:t xml:space="preserve"> Не требуется.</w:t>
            </w:r>
          </w:p>
        </w:tc>
      </w:tr>
      <w:tr w:rsidR="00473A62" w:rsidRPr="00D27F21" w:rsidTr="00473A62">
        <w:tc>
          <w:tcPr>
            <w:tcW w:w="3936" w:type="dxa"/>
          </w:tcPr>
          <w:p w:rsidR="00473A62" w:rsidRPr="00D27F21" w:rsidRDefault="00473A62" w:rsidP="00473A62">
            <w:pPr>
              <w:pBdr>
                <w:top w:val="nil"/>
                <w:left w:val="nil"/>
                <w:bottom w:val="nil"/>
                <w:right w:val="nil"/>
                <w:between w:val="nil"/>
              </w:pBdr>
              <w:spacing w:after="60"/>
              <w:jc w:val="both"/>
              <w:rPr>
                <w:color w:val="000000"/>
              </w:rPr>
            </w:pPr>
            <w:r>
              <w:rPr>
                <w:color w:val="000000"/>
              </w:rPr>
              <w:t>11.Требования к технико-</w:t>
            </w:r>
            <w:r>
              <w:rPr>
                <w:color w:val="000000"/>
              </w:rPr>
              <w:lastRenderedPageBreak/>
              <w:t xml:space="preserve">экономическим показателям объекта проектирования </w:t>
            </w:r>
          </w:p>
        </w:tc>
        <w:tc>
          <w:tcPr>
            <w:tcW w:w="5386" w:type="dxa"/>
          </w:tcPr>
          <w:p w:rsidR="00473A62" w:rsidRDefault="00473A62" w:rsidP="00473A62">
            <w:r>
              <w:lastRenderedPageBreak/>
              <w:t>Площадь административного здания 11043,1 м</w:t>
            </w:r>
            <w:r>
              <w:rPr>
                <w:vertAlign w:val="superscript"/>
              </w:rPr>
              <w:t>2</w:t>
            </w:r>
            <w:r>
              <w:t xml:space="preserve">, </w:t>
            </w:r>
            <w:r>
              <w:lastRenderedPageBreak/>
              <w:t>включая подземную парковку площадью 2713,8 м</w:t>
            </w:r>
            <w:r>
              <w:rPr>
                <w:vertAlign w:val="superscript"/>
              </w:rPr>
              <w:t>2</w:t>
            </w:r>
            <w:r>
              <w:t>.</w:t>
            </w:r>
          </w:p>
          <w:p w:rsidR="00473A62" w:rsidRDefault="00473A62" w:rsidP="00473A62">
            <w:r>
              <w:t>Строительный объём здания – 49563 м³.</w:t>
            </w:r>
          </w:p>
          <w:p w:rsidR="00473A62" w:rsidRPr="00496992" w:rsidRDefault="00473A62" w:rsidP="00473A62">
            <w:r>
              <w:t>В центре здания расположен атриум, объёмом 5928 м</w:t>
            </w:r>
            <w:r>
              <w:rPr>
                <w:vertAlign w:val="superscript"/>
              </w:rPr>
              <w:t>3</w:t>
            </w:r>
            <w:r>
              <w:t xml:space="preserve"> (312м х 19м). Площадь купола – 570 м</w:t>
            </w:r>
            <w:r>
              <w:rPr>
                <w:vertAlign w:val="superscript"/>
              </w:rPr>
              <w:t>2</w:t>
            </w:r>
            <w:r>
              <w:t>, площадь окон и стен атриума – 1055 м</w:t>
            </w:r>
            <w:r>
              <w:rPr>
                <w:vertAlign w:val="superscript"/>
              </w:rPr>
              <w:t>2</w:t>
            </w:r>
            <w:r>
              <w:t>.</w:t>
            </w:r>
          </w:p>
          <w:p w:rsidR="00473A62" w:rsidRPr="000A3B2A" w:rsidRDefault="00473A62" w:rsidP="00473A62">
            <w:r>
              <w:t>Фасад – вентилируемый, остекление здания выполнено однокамерными стеклопакетами, в т.ч. купол атриума. Площадь фасадного остекления, включая купол – 4005,00 м</w:t>
            </w:r>
            <w:r>
              <w:rPr>
                <w:vertAlign w:val="superscript"/>
              </w:rPr>
              <w:t>2</w:t>
            </w:r>
            <w:r>
              <w:t>.</w:t>
            </w:r>
          </w:p>
          <w:p w:rsidR="00473A62" w:rsidRDefault="00473A62" w:rsidP="00473A62">
            <w:r>
              <w:t>Количество этажей – 5, включая технический этаж, высота этажа – 2,80 м.</w:t>
            </w:r>
          </w:p>
          <w:p w:rsidR="00473A62" w:rsidRDefault="00473A62" w:rsidP="00473A62">
            <w:r>
              <w:t>Материал стен – пенобетон, кирпич.</w:t>
            </w:r>
          </w:p>
          <w:p w:rsidR="00473A62" w:rsidRPr="002A04C0" w:rsidRDefault="00473A62" w:rsidP="00473A62">
            <w:r>
              <w:t>Количество работающих – 512 человек.</w:t>
            </w:r>
          </w:p>
        </w:tc>
      </w:tr>
      <w:tr w:rsidR="00473A62" w:rsidRPr="00D27F21">
        <w:tc>
          <w:tcPr>
            <w:tcW w:w="3936" w:type="dxa"/>
          </w:tcPr>
          <w:p w:rsidR="00473A62" w:rsidRPr="00D27F21" w:rsidRDefault="00473A62" w:rsidP="00473A62">
            <w:pPr>
              <w:pBdr>
                <w:top w:val="nil"/>
                <w:left w:val="nil"/>
                <w:bottom w:val="nil"/>
                <w:right w:val="nil"/>
                <w:between w:val="nil"/>
              </w:pBdr>
              <w:spacing w:after="60"/>
              <w:jc w:val="both"/>
              <w:rPr>
                <w:color w:val="000000"/>
              </w:rPr>
            </w:pPr>
            <w:r>
              <w:rPr>
                <w:color w:val="000000"/>
              </w:rPr>
              <w:lastRenderedPageBreak/>
              <w:t>12. Идентификационные признаки объекта строительства в соответствии со ст. 4 № 384-ФЗ «Технический регламент о безопасности зданий и сооружений»</w:t>
            </w:r>
          </w:p>
        </w:tc>
        <w:tc>
          <w:tcPr>
            <w:tcW w:w="5386" w:type="dxa"/>
          </w:tcPr>
          <w:p w:rsidR="00473A62" w:rsidRPr="00D27F21" w:rsidRDefault="00473A62" w:rsidP="00473A62">
            <w:pPr>
              <w:pBdr>
                <w:top w:val="nil"/>
                <w:left w:val="nil"/>
                <w:bottom w:val="nil"/>
                <w:right w:val="nil"/>
                <w:between w:val="nil"/>
              </w:pBdr>
              <w:ind w:firstLine="33"/>
              <w:jc w:val="both"/>
              <w:rPr>
                <w:color w:val="000000"/>
              </w:rPr>
            </w:pPr>
            <w:r>
              <w:rPr>
                <w:color w:val="000000"/>
              </w:rPr>
              <w:t xml:space="preserve">Вид объекта – здание, назначение ‒ административное. </w:t>
            </w:r>
          </w:p>
          <w:p w:rsidR="00473A62" w:rsidRPr="00D27F21" w:rsidRDefault="00473A62" w:rsidP="00473A62">
            <w:pPr>
              <w:pBdr>
                <w:top w:val="nil"/>
                <w:left w:val="nil"/>
                <w:bottom w:val="nil"/>
                <w:right w:val="nil"/>
                <w:between w:val="nil"/>
              </w:pBdr>
              <w:ind w:firstLine="33"/>
              <w:jc w:val="both"/>
              <w:rPr>
                <w:color w:val="000000"/>
              </w:rPr>
            </w:pPr>
            <w:r>
              <w:rPr>
                <w:color w:val="000000"/>
              </w:rPr>
              <w:t>Принадлежность к объектам транспортной инфраструктуры и к др. объектам, функционально-технологические особенности которых влияют на безопасность ‒ не принадлежит.</w:t>
            </w:r>
          </w:p>
          <w:p w:rsidR="00473A62" w:rsidRPr="00D27F21" w:rsidRDefault="00473A62" w:rsidP="00473A62">
            <w:pPr>
              <w:pBdr>
                <w:top w:val="nil"/>
                <w:left w:val="nil"/>
                <w:bottom w:val="nil"/>
                <w:right w:val="nil"/>
                <w:between w:val="nil"/>
              </w:pBdr>
              <w:ind w:firstLine="33"/>
              <w:jc w:val="both"/>
              <w:rPr>
                <w:color w:val="000000"/>
              </w:rPr>
            </w:pPr>
            <w:r>
              <w:rPr>
                <w:color w:val="000000"/>
              </w:rPr>
              <w:t>Уровень ответственности – нормальный, класс сооружения по ГОСТ 27751-2014 – КС-2.</w:t>
            </w:r>
          </w:p>
          <w:p w:rsidR="00473A62" w:rsidRPr="00D27F21" w:rsidRDefault="00473A62" w:rsidP="00473A62">
            <w:pPr>
              <w:pBdr>
                <w:top w:val="nil"/>
                <w:left w:val="nil"/>
                <w:bottom w:val="nil"/>
                <w:right w:val="nil"/>
                <w:between w:val="nil"/>
              </w:pBdr>
              <w:ind w:firstLine="33"/>
              <w:jc w:val="both"/>
              <w:rPr>
                <w:color w:val="000000"/>
              </w:rPr>
            </w:pPr>
            <w:r>
              <w:rPr>
                <w:color w:val="000000"/>
              </w:rPr>
              <w:t>Объекты культурного наследия в границах проектирования и непосредственной близости к ним (ближе 30 м) отсутствуют.</w:t>
            </w:r>
          </w:p>
        </w:tc>
      </w:tr>
      <w:tr w:rsidR="00473A62" w:rsidRPr="00D27F21">
        <w:tc>
          <w:tcPr>
            <w:tcW w:w="3936" w:type="dxa"/>
          </w:tcPr>
          <w:p w:rsidR="00473A62" w:rsidRPr="00D27F21" w:rsidRDefault="00473A62" w:rsidP="00473A62">
            <w:pPr>
              <w:pBdr>
                <w:top w:val="nil"/>
                <w:left w:val="nil"/>
                <w:bottom w:val="nil"/>
                <w:right w:val="nil"/>
                <w:between w:val="nil"/>
              </w:pBdr>
              <w:spacing w:after="40"/>
              <w:jc w:val="both"/>
              <w:rPr>
                <w:color w:val="000000"/>
              </w:rPr>
            </w:pPr>
            <w:bookmarkStart w:id="2" w:name="_30j0zll" w:colFirst="0" w:colLast="0"/>
            <w:bookmarkEnd w:id="2"/>
            <w:r>
              <w:rPr>
                <w:color w:val="000000"/>
              </w:rPr>
              <w:t>13. Требования по изменению проектных решений</w:t>
            </w:r>
          </w:p>
        </w:tc>
        <w:tc>
          <w:tcPr>
            <w:tcW w:w="5386" w:type="dxa"/>
          </w:tcPr>
          <w:p w:rsidR="00473A62" w:rsidRPr="00496992" w:rsidRDefault="00473A62" w:rsidP="00473A62">
            <w:pPr>
              <w:ind w:firstLine="33"/>
              <w:jc w:val="both"/>
              <w:rPr>
                <w:color w:val="000000"/>
              </w:rPr>
            </w:pPr>
            <w:r>
              <w:rPr>
                <w:color w:val="000000"/>
              </w:rPr>
              <w:t>13.1. Выполнение поверочного расчёта достаточности установленного оборудования ИТП в связи с увеличением площади обогреваемых помещений.</w:t>
            </w:r>
          </w:p>
          <w:p w:rsidR="00473A62" w:rsidRPr="00496992" w:rsidRDefault="00473A62" w:rsidP="00473A62">
            <w:pPr>
              <w:ind w:firstLine="33"/>
              <w:jc w:val="both"/>
              <w:rPr>
                <w:color w:val="000000"/>
              </w:rPr>
            </w:pPr>
            <w:r>
              <w:rPr>
                <w:color w:val="000000"/>
              </w:rPr>
              <w:t>13.2. По результатам расчёта внести необходимые корректировки в рабочую документацию по внутренним системам отопления и вентиляции административного здания в части трассировки  трубопроводов и применяемого оборудования.</w:t>
            </w:r>
          </w:p>
          <w:p w:rsidR="00473A62" w:rsidRPr="00D27F21" w:rsidRDefault="00473A62" w:rsidP="00473A62">
            <w:pPr>
              <w:ind w:firstLine="33"/>
              <w:jc w:val="both"/>
              <w:rPr>
                <w:color w:val="000000"/>
              </w:rPr>
            </w:pPr>
            <w:r>
              <w:rPr>
                <w:color w:val="000000"/>
              </w:rPr>
              <w:t>13.3. Объём корректировки должен быть достаточным для представления проектных решений в согласующих инстанциях г. Москвы.</w:t>
            </w:r>
          </w:p>
        </w:tc>
      </w:tr>
      <w:tr w:rsidR="00473A62" w:rsidRPr="00D27F21" w:rsidTr="00473A62">
        <w:tc>
          <w:tcPr>
            <w:tcW w:w="3936" w:type="dxa"/>
          </w:tcPr>
          <w:p w:rsidR="00473A62" w:rsidRPr="00D27F21" w:rsidRDefault="00473A62" w:rsidP="00473A62">
            <w:pPr>
              <w:pBdr>
                <w:top w:val="nil"/>
                <w:left w:val="nil"/>
                <w:bottom w:val="nil"/>
                <w:right w:val="nil"/>
                <w:between w:val="nil"/>
              </w:pBdr>
              <w:spacing w:after="40"/>
              <w:jc w:val="both"/>
              <w:rPr>
                <w:color w:val="000000"/>
              </w:rPr>
            </w:pPr>
            <w:r>
              <w:rPr>
                <w:color w:val="000000"/>
              </w:rPr>
              <w:t>14. Необходимость выполнения обследовательских работ и инженерных изысканий</w:t>
            </w:r>
          </w:p>
        </w:tc>
        <w:tc>
          <w:tcPr>
            <w:tcW w:w="5386" w:type="dxa"/>
          </w:tcPr>
          <w:p w:rsidR="00473A62" w:rsidRDefault="00473A62" w:rsidP="00473A62">
            <w:pPr>
              <w:pBdr>
                <w:top w:val="nil"/>
                <w:left w:val="nil"/>
                <w:bottom w:val="nil"/>
                <w:right w:val="nil"/>
                <w:between w:val="nil"/>
              </w:pBdr>
              <w:jc w:val="both"/>
              <w:rPr>
                <w:color w:val="000000"/>
              </w:rPr>
            </w:pPr>
            <w:r>
              <w:rPr>
                <w:color w:val="000000"/>
              </w:rPr>
              <w:t>14.1. Выполнить обследование существующих систем отопления и общеобменной вентиляции административного здания в объёме, достаточном для проектирования.</w:t>
            </w:r>
          </w:p>
          <w:p w:rsidR="00473A62" w:rsidRDefault="00473A62" w:rsidP="00473A62">
            <w:pPr>
              <w:pBdr>
                <w:top w:val="nil"/>
                <w:left w:val="nil"/>
                <w:bottom w:val="nil"/>
                <w:right w:val="nil"/>
                <w:between w:val="nil"/>
              </w:pBdr>
              <w:jc w:val="both"/>
              <w:rPr>
                <w:color w:val="000000"/>
              </w:rPr>
            </w:pPr>
            <w:r>
              <w:rPr>
                <w:color w:val="000000"/>
              </w:rPr>
              <w:t>14.2. По результатам обследования Заказчику предоставляется Техническое заключение.</w:t>
            </w:r>
          </w:p>
          <w:p w:rsidR="00473A62" w:rsidRPr="00D27F21" w:rsidRDefault="00473A62" w:rsidP="00473A62">
            <w:pPr>
              <w:pBdr>
                <w:top w:val="nil"/>
                <w:left w:val="nil"/>
                <w:bottom w:val="nil"/>
                <w:right w:val="nil"/>
                <w:between w:val="nil"/>
              </w:pBdr>
              <w:jc w:val="both"/>
              <w:rPr>
                <w:color w:val="000000"/>
              </w:rPr>
            </w:pPr>
            <w:r>
              <w:rPr>
                <w:color w:val="000000"/>
              </w:rPr>
              <w:t xml:space="preserve">14.3. </w:t>
            </w:r>
            <w:r>
              <w:t xml:space="preserve">Обследование систем выполнить в  соответствии с требованиями законодательства Российской Федерации, в том числе: Федеральным законом от 30.12.2009 г. №384-ФЗ «Технический регламент о безопасности зданий и </w:t>
            </w:r>
            <w:r>
              <w:lastRenderedPageBreak/>
              <w:t>сооружений», ГОСТ 31937-2001 «Здания и сооружения. Правила обследования и мониторинга технического состояния».</w:t>
            </w:r>
            <w:r>
              <w:rPr>
                <w:color w:val="000000"/>
              </w:rPr>
              <w:t xml:space="preserve"> </w:t>
            </w:r>
          </w:p>
        </w:tc>
      </w:tr>
      <w:tr w:rsidR="00473A62" w:rsidRPr="00D27F21" w:rsidTr="00473A62">
        <w:tc>
          <w:tcPr>
            <w:tcW w:w="3936" w:type="dxa"/>
          </w:tcPr>
          <w:p w:rsidR="00473A62" w:rsidRPr="00D27F21" w:rsidRDefault="00473A62" w:rsidP="00473A62">
            <w:pPr>
              <w:pBdr>
                <w:top w:val="nil"/>
                <w:left w:val="nil"/>
                <w:bottom w:val="nil"/>
                <w:right w:val="nil"/>
                <w:between w:val="nil"/>
              </w:pBdr>
              <w:spacing w:after="40"/>
              <w:jc w:val="both"/>
              <w:rPr>
                <w:color w:val="000000"/>
              </w:rPr>
            </w:pPr>
            <w:r>
              <w:rPr>
                <w:color w:val="000000"/>
              </w:rPr>
              <w:lastRenderedPageBreak/>
              <w:t>15. Требования к обеспечению пожарной безопасности</w:t>
            </w:r>
          </w:p>
        </w:tc>
        <w:tc>
          <w:tcPr>
            <w:tcW w:w="5386" w:type="dxa"/>
          </w:tcPr>
          <w:p w:rsidR="00473A62" w:rsidRPr="00D27F21" w:rsidRDefault="00473A62" w:rsidP="00473A62">
            <w:pPr>
              <w:pBdr>
                <w:top w:val="nil"/>
                <w:left w:val="nil"/>
                <w:bottom w:val="nil"/>
                <w:right w:val="nil"/>
                <w:between w:val="nil"/>
              </w:pBdr>
              <w:jc w:val="both"/>
              <w:rPr>
                <w:color w:val="000000"/>
              </w:rPr>
            </w:pPr>
            <w:r>
              <w:rPr>
                <w:color w:val="000000"/>
              </w:rPr>
              <w:t>В соответствии с действующими нормативами.</w:t>
            </w:r>
          </w:p>
        </w:tc>
      </w:tr>
      <w:tr w:rsidR="00473A62" w:rsidRPr="00D27F21" w:rsidTr="00473A62">
        <w:tc>
          <w:tcPr>
            <w:tcW w:w="3936" w:type="dxa"/>
          </w:tcPr>
          <w:p w:rsidR="00473A62" w:rsidRPr="00D27F21" w:rsidRDefault="00473A62" w:rsidP="00473A62">
            <w:pPr>
              <w:pBdr>
                <w:top w:val="nil"/>
                <w:left w:val="nil"/>
                <w:bottom w:val="nil"/>
                <w:right w:val="nil"/>
                <w:between w:val="nil"/>
              </w:pBdr>
              <w:jc w:val="both"/>
              <w:rPr>
                <w:color w:val="000000"/>
              </w:rPr>
            </w:pPr>
            <w:r>
              <w:rPr>
                <w:color w:val="000000"/>
              </w:rPr>
              <w:t>16. Требования к составу и оформлению проектных работ</w:t>
            </w:r>
          </w:p>
        </w:tc>
        <w:tc>
          <w:tcPr>
            <w:tcW w:w="5386" w:type="dxa"/>
          </w:tcPr>
          <w:p w:rsidR="00473A62" w:rsidRDefault="00473A62" w:rsidP="00473A62">
            <w:pPr>
              <w:pBdr>
                <w:top w:val="nil"/>
                <w:left w:val="nil"/>
                <w:bottom w:val="nil"/>
                <w:right w:val="nil"/>
                <w:between w:val="nil"/>
              </w:pBdr>
              <w:tabs>
                <w:tab w:val="center" w:pos="4677"/>
                <w:tab w:val="right" w:pos="9355"/>
              </w:tabs>
              <w:ind w:firstLine="33"/>
              <w:jc w:val="both"/>
              <w:rPr>
                <w:color w:val="000000"/>
              </w:rPr>
            </w:pPr>
            <w:r>
              <w:rPr>
                <w:color w:val="000000"/>
              </w:rPr>
              <w:t>16.1. Корректировку рабочей документации выполнить в соответствии с СП 60.13330.2016 «Отопление, вентиляция и кондиционирование воздуха», ГОСТ Р 54860-2011 «Теплоснабжение зданий. Общие положения методики расчёта энергопотребности и эффективности систем теплоснабжения» и др. действующими нормативными документами.</w:t>
            </w:r>
          </w:p>
          <w:p w:rsidR="00473A62" w:rsidRPr="00D27F21" w:rsidRDefault="00473A62" w:rsidP="00473A62">
            <w:pPr>
              <w:pBdr>
                <w:top w:val="nil"/>
                <w:left w:val="nil"/>
                <w:bottom w:val="nil"/>
                <w:right w:val="nil"/>
                <w:between w:val="nil"/>
              </w:pBdr>
              <w:tabs>
                <w:tab w:val="center" w:pos="4677"/>
                <w:tab w:val="right" w:pos="9355"/>
              </w:tabs>
              <w:ind w:firstLine="33"/>
              <w:jc w:val="both"/>
              <w:rPr>
                <w:color w:val="000000"/>
              </w:rPr>
            </w:pPr>
            <w:r>
              <w:rPr>
                <w:color w:val="000000"/>
              </w:rPr>
              <w:t>16.2. Предусмотреть «Общую ведомость материалов и объёмов работ».</w:t>
            </w:r>
          </w:p>
          <w:p w:rsidR="00473A62" w:rsidRPr="00D27F21" w:rsidRDefault="00473A62" w:rsidP="00473A62">
            <w:pPr>
              <w:pBdr>
                <w:top w:val="nil"/>
                <w:left w:val="nil"/>
                <w:bottom w:val="nil"/>
                <w:right w:val="nil"/>
                <w:between w:val="nil"/>
              </w:pBdr>
              <w:ind w:firstLine="33"/>
              <w:jc w:val="both"/>
              <w:rPr>
                <w:color w:val="000000"/>
              </w:rPr>
            </w:pPr>
            <w:r>
              <w:rPr>
                <w:color w:val="000000"/>
              </w:rPr>
              <w:t xml:space="preserve">16.3. Состав рабочей документации должен соответствовать ГОСТ Р 21.1101-2013 «СПДС. Основные требования к проектной и рабочей документации», ГОСТ 21.110-2013 «СПДС. Спецификация оборудования, изделий и материалов», ГОСТ 21.602-2016 «СПДС. Правила выполнения рабочей документации отопления, вентиляции и кондиционирования» и быть достаточным для выполнения строительно-монтажных работ. В спецификациях предусмотреть разделение на оборудование и материалы.  </w:t>
            </w:r>
          </w:p>
        </w:tc>
      </w:tr>
      <w:tr w:rsidR="00473A62" w:rsidRPr="00D27F21" w:rsidTr="00473A62">
        <w:tc>
          <w:tcPr>
            <w:tcW w:w="3936" w:type="dxa"/>
          </w:tcPr>
          <w:p w:rsidR="00473A62" w:rsidRPr="00D27F21" w:rsidRDefault="00473A62" w:rsidP="00473A62">
            <w:pPr>
              <w:pBdr>
                <w:top w:val="nil"/>
                <w:left w:val="nil"/>
                <w:bottom w:val="nil"/>
                <w:right w:val="nil"/>
                <w:between w:val="nil"/>
              </w:pBdr>
              <w:jc w:val="both"/>
              <w:rPr>
                <w:color w:val="000000"/>
              </w:rPr>
            </w:pPr>
            <w:r>
              <w:rPr>
                <w:color w:val="000000"/>
              </w:rPr>
              <w:t>17. Требования к разработке сметной документации</w:t>
            </w:r>
          </w:p>
        </w:tc>
        <w:tc>
          <w:tcPr>
            <w:tcW w:w="5386" w:type="dxa"/>
          </w:tcPr>
          <w:p w:rsidR="00473A62" w:rsidRPr="00D27F21" w:rsidRDefault="00473A62" w:rsidP="00473A62">
            <w:pPr>
              <w:pBdr>
                <w:top w:val="nil"/>
                <w:left w:val="nil"/>
                <w:bottom w:val="nil"/>
                <w:right w:val="nil"/>
                <w:between w:val="nil"/>
              </w:pBdr>
              <w:ind w:firstLine="33"/>
              <w:jc w:val="both"/>
              <w:rPr>
                <w:color w:val="000000"/>
              </w:rPr>
            </w:pPr>
            <w:r>
              <w:rPr>
                <w:color w:val="000000"/>
              </w:rPr>
              <w:t>17.1. При подготовке сметных расчётов (смет) использовать сметные нормативы:</w:t>
            </w:r>
          </w:p>
          <w:p w:rsidR="00473A62" w:rsidRPr="00D27F21" w:rsidRDefault="00473A62" w:rsidP="00473A62">
            <w:pPr>
              <w:pBdr>
                <w:top w:val="nil"/>
                <w:left w:val="nil"/>
                <w:bottom w:val="nil"/>
                <w:right w:val="nil"/>
                <w:between w:val="nil"/>
              </w:pBdr>
              <w:ind w:firstLine="33"/>
              <w:jc w:val="both"/>
              <w:rPr>
                <w:color w:val="000000"/>
              </w:rPr>
            </w:pPr>
            <w:r>
              <w:rPr>
                <w:color w:val="000000"/>
              </w:rPr>
              <w:t>- сметные нормативы отраслевой сметно-нормативной базы ОСНБЖ-2001. Для расчета смет использовать только лицензионные сметные программы, согласно письма ОАО «РЖД» от 19 марта 2015 №исх-803/ЦУКС;</w:t>
            </w:r>
          </w:p>
          <w:p w:rsidR="00473A62" w:rsidRPr="00D27F21" w:rsidRDefault="00473A62" w:rsidP="00473A62">
            <w:pPr>
              <w:pBdr>
                <w:top w:val="nil"/>
                <w:left w:val="nil"/>
                <w:bottom w:val="nil"/>
                <w:right w:val="nil"/>
                <w:between w:val="nil"/>
              </w:pBdr>
              <w:ind w:firstLine="33"/>
              <w:jc w:val="both"/>
              <w:rPr>
                <w:color w:val="000000"/>
              </w:rPr>
            </w:pPr>
            <w:r>
              <w:rPr>
                <w:color w:val="000000"/>
              </w:rPr>
              <w:t>- Порядок определения стоимости строительства объектов инфраструктуры железнодорожного транспорта и других объектов ОАО «РЖД» с применением отраслевой сметно-нормативной базы ОСНБЖ-2001 (ОПДС 2821.2011);</w:t>
            </w:r>
          </w:p>
          <w:p w:rsidR="00473A62" w:rsidRPr="00D27F21" w:rsidRDefault="00473A62" w:rsidP="00473A62">
            <w:pPr>
              <w:pBdr>
                <w:top w:val="nil"/>
                <w:left w:val="nil"/>
                <w:bottom w:val="nil"/>
                <w:right w:val="nil"/>
                <w:between w:val="nil"/>
              </w:pBdr>
              <w:ind w:firstLine="33"/>
              <w:jc w:val="both"/>
              <w:rPr>
                <w:color w:val="000000"/>
              </w:rPr>
            </w:pPr>
            <w:r>
              <w:rPr>
                <w:color w:val="000000"/>
              </w:rPr>
              <w:t>- государственные элементные сметные нормы и методические документы Госстроя, Минстроя по сметному нормированию и ценообразованию, включённые в федеральный реестр сметных нормативов.</w:t>
            </w:r>
          </w:p>
          <w:p w:rsidR="00473A62" w:rsidRPr="00D27F21" w:rsidRDefault="00473A62" w:rsidP="00473A62">
            <w:pPr>
              <w:pBdr>
                <w:top w:val="nil"/>
                <w:left w:val="nil"/>
                <w:bottom w:val="nil"/>
                <w:right w:val="nil"/>
                <w:between w:val="nil"/>
              </w:pBdr>
              <w:ind w:firstLine="33"/>
              <w:jc w:val="both"/>
              <w:rPr>
                <w:color w:val="000000"/>
              </w:rPr>
            </w:pPr>
            <w:r>
              <w:rPr>
                <w:color w:val="000000"/>
              </w:rPr>
              <w:t>17.2. Сметную документацию выполнить в соответствии с Порядком определения текущей стоимости и оформления сметной документации в двух уровнях цен (базисном и текущем) объектов капитального строительства ОАО «РЖД» (ОПДСтс-424.2014).</w:t>
            </w:r>
          </w:p>
          <w:p w:rsidR="00473A62" w:rsidRPr="00D27F21" w:rsidRDefault="00473A62" w:rsidP="00473A62">
            <w:pPr>
              <w:pBdr>
                <w:top w:val="nil"/>
                <w:left w:val="nil"/>
                <w:bottom w:val="nil"/>
                <w:right w:val="nil"/>
                <w:between w:val="nil"/>
              </w:pBdr>
              <w:ind w:firstLine="33"/>
              <w:jc w:val="both"/>
              <w:rPr>
                <w:color w:val="000000"/>
              </w:rPr>
            </w:pPr>
            <w:r>
              <w:rPr>
                <w:color w:val="000000"/>
              </w:rPr>
              <w:lastRenderedPageBreak/>
              <w:t>Представить:</w:t>
            </w:r>
          </w:p>
          <w:p w:rsidR="00473A62" w:rsidRPr="00D27F21" w:rsidRDefault="00473A62" w:rsidP="00473A62">
            <w:pPr>
              <w:pBdr>
                <w:top w:val="nil"/>
                <w:left w:val="nil"/>
                <w:bottom w:val="nil"/>
                <w:right w:val="nil"/>
                <w:between w:val="nil"/>
              </w:pBdr>
              <w:ind w:firstLine="33"/>
              <w:jc w:val="both"/>
              <w:rPr>
                <w:color w:val="000000"/>
              </w:rPr>
            </w:pPr>
            <w:r>
              <w:rPr>
                <w:color w:val="000000"/>
              </w:rPr>
              <w:t>- локальные, объектные расчёты (сметы) в базисном уровне цен на 1 января 2000 г. и в текущих ценах;</w:t>
            </w:r>
          </w:p>
          <w:p w:rsidR="00473A62" w:rsidRPr="00D27F21" w:rsidRDefault="00473A62" w:rsidP="00473A62">
            <w:pPr>
              <w:pBdr>
                <w:top w:val="nil"/>
                <w:left w:val="nil"/>
                <w:bottom w:val="nil"/>
                <w:right w:val="nil"/>
                <w:between w:val="nil"/>
              </w:pBdr>
              <w:ind w:firstLine="33"/>
              <w:jc w:val="both"/>
              <w:rPr>
                <w:color w:val="000000"/>
              </w:rPr>
            </w:pPr>
            <w:r>
              <w:rPr>
                <w:color w:val="000000"/>
              </w:rPr>
              <w:t>- сводный сметный расчёт в базисном уровне цен на 1 января 2000 г. и в текущих ценах.</w:t>
            </w:r>
          </w:p>
          <w:p w:rsidR="00473A62" w:rsidRPr="00D27F21" w:rsidRDefault="00473A62" w:rsidP="00473A62">
            <w:pPr>
              <w:pBdr>
                <w:top w:val="nil"/>
                <w:left w:val="nil"/>
                <w:bottom w:val="nil"/>
                <w:right w:val="nil"/>
                <w:between w:val="nil"/>
              </w:pBdr>
              <w:ind w:firstLine="33"/>
              <w:jc w:val="both"/>
              <w:rPr>
                <w:color w:val="000000"/>
              </w:rPr>
            </w:pPr>
            <w:r>
              <w:rPr>
                <w:color w:val="000000"/>
              </w:rPr>
              <w:t xml:space="preserve">17.3. Пересчёт в текущие цены произвести базисно-индексным методом с применением </w:t>
            </w:r>
            <w:r>
              <w:t>сборника текущих индексов изменения сметной стоимости строительства, реконструкции и капитального ремонта объектов капитального строительства в разрезе железных дорог</w:t>
            </w:r>
            <w:r>
              <w:rPr>
                <w:color w:val="000000"/>
              </w:rPr>
              <w:t>, на дату (месяц/квартал/год) передачи сметной документации на проверку достоверности определения сметной стоимости.</w:t>
            </w:r>
          </w:p>
        </w:tc>
      </w:tr>
      <w:tr w:rsidR="00473A62" w:rsidRPr="00D27F21">
        <w:tc>
          <w:tcPr>
            <w:tcW w:w="3936" w:type="dxa"/>
          </w:tcPr>
          <w:p w:rsidR="00473A62" w:rsidRPr="00D27F21" w:rsidRDefault="00473A62" w:rsidP="001D3049">
            <w:pPr>
              <w:pBdr>
                <w:top w:val="nil"/>
                <w:left w:val="nil"/>
                <w:bottom w:val="nil"/>
                <w:right w:val="nil"/>
                <w:between w:val="nil"/>
              </w:pBdr>
              <w:spacing w:after="60"/>
              <w:jc w:val="both"/>
              <w:rPr>
                <w:color w:val="000000"/>
              </w:rPr>
            </w:pPr>
            <w:r>
              <w:rPr>
                <w:color w:val="000000"/>
              </w:rPr>
              <w:lastRenderedPageBreak/>
              <w:t>18. Материалы, предоставляемые Заказчиком</w:t>
            </w:r>
            <w:r w:rsidR="00A122F6">
              <w:rPr>
                <w:color w:val="000000"/>
              </w:rPr>
              <w:t xml:space="preserve"> (</w:t>
            </w:r>
            <w:r w:rsidR="001D3049">
              <w:rPr>
                <w:color w:val="000000"/>
              </w:rPr>
              <w:t xml:space="preserve">размещаются </w:t>
            </w:r>
            <w:r w:rsidR="005D54C6">
              <w:rPr>
                <w:color w:val="000000"/>
              </w:rPr>
              <w:t xml:space="preserve">отдельным файлом – </w:t>
            </w:r>
            <w:r w:rsidR="00A122F6">
              <w:rPr>
                <w:color w:val="000000"/>
              </w:rPr>
              <w:t>Приложение</w:t>
            </w:r>
            <w:r w:rsidR="004F688D">
              <w:rPr>
                <w:color w:val="000000"/>
              </w:rPr>
              <w:t xml:space="preserve"> № 6</w:t>
            </w:r>
            <w:r w:rsidR="005D54C6">
              <w:rPr>
                <w:rStyle w:val="afff0"/>
              </w:rPr>
              <w:t xml:space="preserve"> </w:t>
            </w:r>
            <w:r w:rsidR="005D54C6">
              <w:t>к документации о закупке)</w:t>
            </w:r>
          </w:p>
        </w:tc>
        <w:tc>
          <w:tcPr>
            <w:tcW w:w="5386" w:type="dxa"/>
          </w:tcPr>
          <w:p w:rsidR="00473A62" w:rsidRDefault="00473A62" w:rsidP="00473A62">
            <w:pPr>
              <w:pBdr>
                <w:top w:val="nil"/>
                <w:left w:val="nil"/>
                <w:bottom w:val="nil"/>
                <w:right w:val="nil"/>
                <w:between w:val="nil"/>
              </w:pBdr>
              <w:jc w:val="both"/>
              <w:rPr>
                <w:color w:val="000000"/>
              </w:rPr>
            </w:pPr>
            <w:r>
              <w:rPr>
                <w:color w:val="000000"/>
              </w:rPr>
              <w:t xml:space="preserve">18.1. Альбом </w:t>
            </w:r>
            <w:r>
              <w:rPr>
                <w:color w:val="000000"/>
                <w:lang w:val="en-US"/>
              </w:rPr>
              <w:t>IV</w:t>
            </w:r>
            <w:r>
              <w:rPr>
                <w:color w:val="000000"/>
              </w:rPr>
              <w:t>. Кн. 2к.  и Дополнения к Альбому Общеобменная вентиляция, разработчик ООО «СГ Менеджмент».</w:t>
            </w:r>
          </w:p>
          <w:p w:rsidR="00473A62" w:rsidRDefault="00473A62" w:rsidP="00473A62">
            <w:pPr>
              <w:pBdr>
                <w:top w:val="nil"/>
                <w:left w:val="nil"/>
                <w:bottom w:val="nil"/>
                <w:right w:val="nil"/>
                <w:between w:val="nil"/>
              </w:pBdr>
              <w:jc w:val="both"/>
              <w:rPr>
                <w:color w:val="000000"/>
              </w:rPr>
            </w:pPr>
            <w:r>
              <w:rPr>
                <w:color w:val="000000"/>
              </w:rPr>
              <w:t xml:space="preserve">18.2. Альбом </w:t>
            </w:r>
            <w:r>
              <w:rPr>
                <w:color w:val="000000"/>
                <w:lang w:val="en-US"/>
              </w:rPr>
              <w:t>VII</w:t>
            </w:r>
            <w:r>
              <w:rPr>
                <w:color w:val="000000"/>
              </w:rPr>
              <w:t>к. Отопление, разработчик ООО «СГ Менеджмент».</w:t>
            </w:r>
          </w:p>
          <w:p w:rsidR="00473A62" w:rsidRDefault="00473A62" w:rsidP="00473A62">
            <w:pPr>
              <w:pBdr>
                <w:top w:val="nil"/>
                <w:left w:val="nil"/>
                <w:bottom w:val="nil"/>
                <w:right w:val="nil"/>
                <w:between w:val="nil"/>
              </w:pBdr>
              <w:jc w:val="both"/>
              <w:rPr>
                <w:color w:val="000000"/>
              </w:rPr>
            </w:pPr>
            <w:r>
              <w:rPr>
                <w:color w:val="000000"/>
              </w:rPr>
              <w:t xml:space="preserve">18.3. Исполнительная документация на перепланировку с модернизацией инженерных сетей офисного здания с подземной автостоянкой, шифр </w:t>
            </w:r>
            <w:r>
              <w:rPr>
                <w:color w:val="000000"/>
                <w:lang w:val="en-US"/>
              </w:rPr>
              <w:t>ULP</w:t>
            </w:r>
            <w:r>
              <w:rPr>
                <w:color w:val="000000"/>
              </w:rPr>
              <w:t>-0001/ТКд/13/04/0001-ИД, разработчик ООО «МСК-Строй».</w:t>
            </w:r>
          </w:p>
          <w:p w:rsidR="00473A62" w:rsidRPr="001C2251" w:rsidRDefault="00473A62" w:rsidP="00473A62">
            <w:pPr>
              <w:pBdr>
                <w:top w:val="nil"/>
                <w:left w:val="nil"/>
                <w:bottom w:val="nil"/>
                <w:right w:val="nil"/>
                <w:between w:val="nil"/>
              </w:pBdr>
              <w:jc w:val="both"/>
              <w:rPr>
                <w:color w:val="000000"/>
              </w:rPr>
            </w:pPr>
            <w:r>
              <w:rPr>
                <w:color w:val="000000"/>
              </w:rPr>
              <w:t>18.4. Паспорта приточно-вытяжных вентиляционных систем офисного здания и подземной стоянки.</w:t>
            </w:r>
          </w:p>
        </w:tc>
      </w:tr>
      <w:tr w:rsidR="00473A62" w:rsidRPr="00D27F21">
        <w:tc>
          <w:tcPr>
            <w:tcW w:w="3936" w:type="dxa"/>
          </w:tcPr>
          <w:p w:rsidR="00473A62" w:rsidRPr="00D27F21" w:rsidRDefault="00473A62" w:rsidP="00473A62">
            <w:pPr>
              <w:pBdr>
                <w:top w:val="nil"/>
                <w:left w:val="nil"/>
                <w:bottom w:val="nil"/>
                <w:right w:val="nil"/>
                <w:between w:val="nil"/>
              </w:pBdr>
              <w:jc w:val="both"/>
              <w:rPr>
                <w:color w:val="000000"/>
              </w:rPr>
            </w:pPr>
            <w:r>
              <w:rPr>
                <w:color w:val="000000"/>
              </w:rPr>
              <w:t>19. Количество экземпляров проектной, передаваемых Заказчику. Формат предоставления электронной копии документов</w:t>
            </w:r>
          </w:p>
        </w:tc>
        <w:tc>
          <w:tcPr>
            <w:tcW w:w="5386" w:type="dxa"/>
            <w:vAlign w:val="bottom"/>
          </w:tcPr>
          <w:p w:rsidR="00473A62" w:rsidRPr="00D27F21" w:rsidRDefault="00473A62" w:rsidP="00473A62">
            <w:pPr>
              <w:pBdr>
                <w:top w:val="nil"/>
                <w:left w:val="nil"/>
                <w:bottom w:val="nil"/>
                <w:right w:val="nil"/>
                <w:between w:val="nil"/>
              </w:pBdr>
              <w:ind w:firstLine="31"/>
              <w:jc w:val="both"/>
              <w:rPr>
                <w:color w:val="000000"/>
              </w:rPr>
            </w:pPr>
            <w:r>
              <w:rPr>
                <w:color w:val="000000"/>
              </w:rPr>
              <w:t>19.1. Рабочая документация: в 5 экз., в том числе:</w:t>
            </w:r>
          </w:p>
          <w:p w:rsidR="00473A62" w:rsidRPr="00D27F21" w:rsidRDefault="00473A62" w:rsidP="00473A62">
            <w:pPr>
              <w:pBdr>
                <w:top w:val="nil"/>
                <w:left w:val="nil"/>
                <w:bottom w:val="nil"/>
                <w:right w:val="nil"/>
                <w:between w:val="nil"/>
              </w:pBdr>
              <w:ind w:firstLine="31"/>
              <w:jc w:val="both"/>
              <w:rPr>
                <w:color w:val="000000"/>
              </w:rPr>
            </w:pPr>
            <w:r>
              <w:rPr>
                <w:color w:val="000000"/>
              </w:rPr>
              <w:t>- 4 экз. ‒ на бумажном носителе;</w:t>
            </w:r>
          </w:p>
          <w:p w:rsidR="00473A62" w:rsidRPr="00D27F21" w:rsidRDefault="00473A62" w:rsidP="00473A62">
            <w:pPr>
              <w:pBdr>
                <w:top w:val="nil"/>
                <w:left w:val="nil"/>
                <w:bottom w:val="nil"/>
                <w:right w:val="nil"/>
                <w:between w:val="nil"/>
              </w:pBdr>
              <w:ind w:firstLine="31"/>
              <w:jc w:val="both"/>
              <w:rPr>
                <w:color w:val="000000"/>
              </w:rPr>
            </w:pPr>
            <w:r>
              <w:rPr>
                <w:color w:val="000000"/>
              </w:rPr>
              <w:t>- 1 экз. ‒ на электронном носителе.</w:t>
            </w:r>
          </w:p>
          <w:p w:rsidR="00473A62" w:rsidRDefault="00473A62" w:rsidP="00473A62">
            <w:pPr>
              <w:pBdr>
                <w:top w:val="nil"/>
                <w:left w:val="nil"/>
                <w:bottom w:val="nil"/>
                <w:right w:val="nil"/>
                <w:between w:val="nil"/>
              </w:pBdr>
              <w:ind w:firstLine="31"/>
              <w:jc w:val="both"/>
              <w:rPr>
                <w:color w:val="000000"/>
              </w:rPr>
            </w:pPr>
            <w:r>
              <w:rPr>
                <w:color w:val="000000"/>
              </w:rPr>
              <w:t xml:space="preserve">Текстовый и графический материал ‒ в формате </w:t>
            </w:r>
            <w:r>
              <w:rPr>
                <w:i/>
                <w:color w:val="000000"/>
              </w:rPr>
              <w:t xml:space="preserve">pdf </w:t>
            </w:r>
            <w:r>
              <w:rPr>
                <w:color w:val="000000"/>
              </w:rPr>
              <w:t xml:space="preserve">и </w:t>
            </w:r>
            <w:r>
              <w:rPr>
                <w:i/>
                <w:color w:val="000000"/>
              </w:rPr>
              <w:t>dwg</w:t>
            </w:r>
            <w:r>
              <w:rPr>
                <w:color w:val="000000"/>
              </w:rPr>
              <w:t xml:space="preserve">, сметная документация ‒ в формате АРПС 1.10  и </w:t>
            </w:r>
            <w:r>
              <w:rPr>
                <w:i/>
                <w:color w:val="000000"/>
              </w:rPr>
              <w:t>.xls</w:t>
            </w:r>
            <w:r>
              <w:rPr>
                <w:color w:val="000000"/>
              </w:rPr>
              <w:t>).</w:t>
            </w:r>
          </w:p>
          <w:p w:rsidR="00473A62" w:rsidRPr="008D505E" w:rsidRDefault="00473A62" w:rsidP="00473A62">
            <w:pPr>
              <w:pBdr>
                <w:top w:val="nil"/>
                <w:left w:val="nil"/>
                <w:bottom w:val="nil"/>
                <w:right w:val="nil"/>
                <w:between w:val="nil"/>
              </w:pBdr>
              <w:ind w:firstLine="31"/>
              <w:jc w:val="both"/>
            </w:pPr>
            <w:r>
              <w:rPr>
                <w:color w:val="000000"/>
              </w:rPr>
              <w:t xml:space="preserve">19.2. Техническое заключение по результатам обследования систем отопления и общеобменной вентиляции - в </w:t>
            </w:r>
            <w:r>
              <w:t xml:space="preserve">3 (трёх) экземплярах на бумажном носителе и 1 (один) экземпляр в электронном виде: текстовая часть в формате pdf, графическая часть в форматах </w:t>
            </w:r>
            <w:r>
              <w:rPr>
                <w:lang w:val="en-US"/>
              </w:rPr>
              <w:t>pdf</w:t>
            </w:r>
            <w:r>
              <w:t xml:space="preserve"> и </w:t>
            </w:r>
            <w:r>
              <w:rPr>
                <w:lang w:val="en-US"/>
              </w:rPr>
              <w:t>dwg</w:t>
            </w:r>
            <w:r>
              <w:t>.</w:t>
            </w:r>
          </w:p>
        </w:tc>
      </w:tr>
      <w:tr w:rsidR="00473A62" w:rsidTr="00473A62">
        <w:trPr>
          <w:trHeight w:val="148"/>
        </w:trPr>
        <w:tc>
          <w:tcPr>
            <w:tcW w:w="3936" w:type="dxa"/>
            <w:tcBorders>
              <w:top w:val="single" w:sz="4" w:space="0" w:color="000000"/>
              <w:bottom w:val="single" w:sz="4" w:space="0" w:color="000000"/>
            </w:tcBorders>
          </w:tcPr>
          <w:p w:rsidR="00473A62" w:rsidRPr="00D27F21" w:rsidRDefault="00473A62">
            <w:pPr>
              <w:pBdr>
                <w:top w:val="nil"/>
                <w:left w:val="nil"/>
                <w:bottom w:val="nil"/>
                <w:right w:val="nil"/>
                <w:between w:val="nil"/>
              </w:pBdr>
              <w:spacing w:line="259" w:lineRule="auto"/>
              <w:jc w:val="both"/>
              <w:rPr>
                <w:color w:val="000000"/>
              </w:rPr>
            </w:pPr>
            <w:r>
              <w:rPr>
                <w:color w:val="000000"/>
              </w:rPr>
              <w:t>20. Требования по увязке с другими проектами</w:t>
            </w:r>
          </w:p>
        </w:tc>
        <w:tc>
          <w:tcPr>
            <w:tcW w:w="5386" w:type="dxa"/>
            <w:tcBorders>
              <w:top w:val="single" w:sz="4" w:space="0" w:color="000000"/>
              <w:bottom w:val="single" w:sz="4" w:space="0" w:color="000000"/>
            </w:tcBorders>
          </w:tcPr>
          <w:p w:rsidR="00473A62" w:rsidRDefault="00473A62" w:rsidP="00473A62">
            <w:pPr>
              <w:pBdr>
                <w:top w:val="nil"/>
                <w:left w:val="nil"/>
                <w:bottom w:val="nil"/>
                <w:right w:val="nil"/>
                <w:between w:val="nil"/>
              </w:pBdr>
              <w:spacing w:line="259" w:lineRule="auto"/>
              <w:ind w:firstLine="33"/>
              <w:jc w:val="both"/>
              <w:rPr>
                <w:color w:val="000000"/>
              </w:rPr>
            </w:pPr>
            <w:r>
              <w:rPr>
                <w:color w:val="000000"/>
              </w:rPr>
              <w:t>Не требуется.</w:t>
            </w:r>
          </w:p>
        </w:tc>
      </w:tr>
      <w:tr w:rsidR="00473A62" w:rsidTr="00473A62">
        <w:tc>
          <w:tcPr>
            <w:tcW w:w="3936" w:type="dxa"/>
            <w:tcBorders>
              <w:top w:val="single" w:sz="4" w:space="0" w:color="000000"/>
              <w:bottom w:val="single" w:sz="4" w:space="0" w:color="000000"/>
            </w:tcBorders>
          </w:tcPr>
          <w:p w:rsidR="00473A62" w:rsidRPr="004769AF" w:rsidRDefault="00473A62" w:rsidP="00473A62">
            <w:pPr>
              <w:pBdr>
                <w:top w:val="nil"/>
                <w:left w:val="nil"/>
                <w:bottom w:val="nil"/>
                <w:right w:val="nil"/>
                <w:between w:val="nil"/>
              </w:pBdr>
              <w:spacing w:line="259" w:lineRule="auto"/>
              <w:jc w:val="both"/>
              <w:rPr>
                <w:color w:val="000000"/>
              </w:rPr>
            </w:pPr>
            <w:r>
              <w:rPr>
                <w:color w:val="000000"/>
              </w:rPr>
              <w:t>21. Требования по согласованию проектных решений</w:t>
            </w:r>
          </w:p>
        </w:tc>
        <w:tc>
          <w:tcPr>
            <w:tcW w:w="5386" w:type="dxa"/>
            <w:tcBorders>
              <w:top w:val="single" w:sz="4" w:space="0" w:color="000000"/>
              <w:bottom w:val="single" w:sz="4" w:space="0" w:color="000000"/>
            </w:tcBorders>
          </w:tcPr>
          <w:p w:rsidR="00473A62" w:rsidRPr="004769AF" w:rsidRDefault="00473A62" w:rsidP="001D3049">
            <w:pPr>
              <w:pBdr>
                <w:top w:val="nil"/>
                <w:left w:val="nil"/>
                <w:bottom w:val="nil"/>
                <w:right w:val="nil"/>
                <w:between w:val="nil"/>
              </w:pBdr>
              <w:spacing w:line="259" w:lineRule="auto"/>
              <w:ind w:firstLine="33"/>
              <w:jc w:val="both"/>
              <w:rPr>
                <w:color w:val="000000"/>
              </w:rPr>
            </w:pPr>
            <w:r>
              <w:rPr>
                <w:color w:val="000000"/>
              </w:rPr>
              <w:t xml:space="preserve">Согласование рабочей документации с компетентными государственными органами, органами местного самоуправления, а также с организациями, выдавшими технические условия на присоединение к инженерным сетям, осуществляет </w:t>
            </w:r>
            <w:r w:rsidR="001D3049">
              <w:rPr>
                <w:color w:val="000000"/>
              </w:rPr>
              <w:t xml:space="preserve">Исполнитель </w:t>
            </w:r>
            <w:r>
              <w:rPr>
                <w:color w:val="000000"/>
              </w:rPr>
              <w:t xml:space="preserve">при необходимом участии Заказчика. </w:t>
            </w:r>
          </w:p>
        </w:tc>
      </w:tr>
      <w:tr w:rsidR="00473A62" w:rsidTr="00473A62">
        <w:trPr>
          <w:trHeight w:val="2175"/>
        </w:trPr>
        <w:tc>
          <w:tcPr>
            <w:tcW w:w="3936" w:type="dxa"/>
            <w:tcBorders>
              <w:top w:val="single" w:sz="4" w:space="0" w:color="000000"/>
              <w:bottom w:val="single" w:sz="4" w:space="0" w:color="000000"/>
            </w:tcBorders>
          </w:tcPr>
          <w:p w:rsidR="00473A62" w:rsidRPr="004769AF" w:rsidRDefault="00473A62" w:rsidP="00473A62">
            <w:pPr>
              <w:pBdr>
                <w:top w:val="nil"/>
                <w:left w:val="nil"/>
                <w:bottom w:val="nil"/>
                <w:right w:val="nil"/>
                <w:between w:val="nil"/>
              </w:pBdr>
              <w:spacing w:line="259" w:lineRule="auto"/>
              <w:jc w:val="both"/>
              <w:rPr>
                <w:color w:val="000000"/>
              </w:rPr>
            </w:pPr>
            <w:r>
              <w:rPr>
                <w:color w:val="000000"/>
              </w:rPr>
              <w:lastRenderedPageBreak/>
              <w:t>22. Дополнительные требования</w:t>
            </w:r>
          </w:p>
        </w:tc>
        <w:tc>
          <w:tcPr>
            <w:tcW w:w="5386" w:type="dxa"/>
            <w:tcBorders>
              <w:top w:val="single" w:sz="4" w:space="0" w:color="000000"/>
              <w:bottom w:val="single" w:sz="4" w:space="0" w:color="000000"/>
            </w:tcBorders>
          </w:tcPr>
          <w:p w:rsidR="00473A62" w:rsidRDefault="00473A62" w:rsidP="00473A62">
            <w:pPr>
              <w:pBdr>
                <w:top w:val="nil"/>
                <w:left w:val="nil"/>
                <w:bottom w:val="nil"/>
                <w:right w:val="nil"/>
                <w:between w:val="nil"/>
              </w:pBdr>
              <w:spacing w:line="259" w:lineRule="auto"/>
              <w:ind w:firstLine="33"/>
              <w:jc w:val="both"/>
              <w:rPr>
                <w:color w:val="000000"/>
              </w:rPr>
            </w:pPr>
            <w:r>
              <w:rPr>
                <w:color w:val="000000"/>
              </w:rPr>
              <w:t>22.1. Оформление необходимого пакета документов на всю тепловую нагрузку с учётом вводимых в эксплуатацию тепловых установок.</w:t>
            </w:r>
          </w:p>
          <w:p w:rsidR="0000288F" w:rsidRDefault="0000288F" w:rsidP="00473A62">
            <w:pPr>
              <w:pBdr>
                <w:top w:val="nil"/>
                <w:left w:val="nil"/>
                <w:bottom w:val="nil"/>
                <w:right w:val="nil"/>
                <w:between w:val="nil"/>
              </w:pBdr>
              <w:spacing w:line="259" w:lineRule="auto"/>
              <w:ind w:firstLine="33"/>
              <w:jc w:val="both"/>
              <w:rPr>
                <w:color w:val="000000"/>
              </w:rPr>
            </w:pPr>
            <w:r>
              <w:rPr>
                <w:color w:val="000000"/>
              </w:rPr>
              <w:t>22.2. Оформление и получение акта готовности внутриплощадочных и внутридомовых сетей и оборудования подключаемого объекта к подаче тепловой энергии и теплоносителя, акта допуска электроустановки в эксплуатацию в МТУ Ростехнадзора.</w:t>
            </w:r>
          </w:p>
          <w:p w:rsidR="00EA28B1" w:rsidRPr="004769AF" w:rsidRDefault="00473A62" w:rsidP="0000288F">
            <w:pPr>
              <w:pBdr>
                <w:top w:val="nil"/>
                <w:left w:val="nil"/>
                <w:bottom w:val="nil"/>
                <w:right w:val="nil"/>
                <w:between w:val="nil"/>
              </w:pBdr>
              <w:spacing w:line="259" w:lineRule="auto"/>
              <w:ind w:firstLine="33"/>
              <w:jc w:val="both"/>
              <w:rPr>
                <w:color w:val="000000"/>
              </w:rPr>
            </w:pPr>
            <w:r>
              <w:rPr>
                <w:color w:val="000000"/>
              </w:rPr>
              <w:t>22.</w:t>
            </w:r>
            <w:r w:rsidR="0000288F">
              <w:rPr>
                <w:color w:val="000000"/>
              </w:rPr>
              <w:t>3</w:t>
            </w:r>
            <w:r>
              <w:rPr>
                <w:color w:val="000000"/>
              </w:rPr>
              <w:t xml:space="preserve">. </w:t>
            </w:r>
            <w:r w:rsidR="0000288F">
              <w:rPr>
                <w:color w:val="000000"/>
              </w:rPr>
              <w:t xml:space="preserve">Полное сопровождение </w:t>
            </w:r>
            <w:r>
              <w:rPr>
                <w:color w:val="000000"/>
              </w:rPr>
              <w:t>в переоформлении действующего договора на теплоснабжение офисного здания по адресу: г.Москва, Оружейный пер., д.19</w:t>
            </w:r>
            <w:r w:rsidR="0000288F">
              <w:rPr>
                <w:color w:val="000000"/>
              </w:rPr>
              <w:t>, с получением всех необходимых для этого документов, актов и разрешений.</w:t>
            </w:r>
          </w:p>
        </w:tc>
      </w:tr>
      <w:tr w:rsidR="00473A62">
        <w:tc>
          <w:tcPr>
            <w:tcW w:w="3936" w:type="dxa"/>
            <w:tcBorders>
              <w:top w:val="single" w:sz="4" w:space="0" w:color="000000"/>
            </w:tcBorders>
          </w:tcPr>
          <w:p w:rsidR="00473A62" w:rsidRPr="004769AF" w:rsidRDefault="00473A62" w:rsidP="00473A62">
            <w:pPr>
              <w:pBdr>
                <w:top w:val="nil"/>
                <w:left w:val="nil"/>
                <w:bottom w:val="nil"/>
                <w:right w:val="nil"/>
                <w:between w:val="nil"/>
              </w:pBdr>
              <w:spacing w:line="259" w:lineRule="auto"/>
              <w:jc w:val="both"/>
              <w:rPr>
                <w:color w:val="000000"/>
              </w:rPr>
            </w:pPr>
            <w:r>
              <w:rPr>
                <w:color w:val="000000"/>
              </w:rPr>
              <w:t>23. Правила приемки работ</w:t>
            </w:r>
          </w:p>
        </w:tc>
        <w:tc>
          <w:tcPr>
            <w:tcW w:w="5386" w:type="dxa"/>
            <w:tcBorders>
              <w:top w:val="single" w:sz="4" w:space="0" w:color="000000"/>
            </w:tcBorders>
          </w:tcPr>
          <w:p w:rsidR="00473A62" w:rsidRDefault="00473A62" w:rsidP="00473A62">
            <w:pPr>
              <w:pBdr>
                <w:top w:val="nil"/>
                <w:left w:val="nil"/>
                <w:bottom w:val="nil"/>
                <w:right w:val="nil"/>
                <w:between w:val="nil"/>
              </w:pBdr>
              <w:spacing w:line="259" w:lineRule="auto"/>
              <w:jc w:val="both"/>
              <w:rPr>
                <w:color w:val="000000"/>
              </w:rPr>
            </w:pPr>
            <w:r>
              <w:rPr>
                <w:color w:val="000000"/>
              </w:rPr>
              <w:t>23.1. Работы считаются выполненными в случае переоформленного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w:t>
            </w:r>
          </w:p>
          <w:p w:rsidR="00473A62" w:rsidRDefault="00473A62" w:rsidP="00473A62">
            <w:pPr>
              <w:pBdr>
                <w:top w:val="nil"/>
                <w:left w:val="nil"/>
                <w:bottom w:val="nil"/>
                <w:right w:val="nil"/>
                <w:between w:val="nil"/>
              </w:pBdr>
              <w:spacing w:line="259" w:lineRule="auto"/>
              <w:ind w:firstLine="33"/>
              <w:jc w:val="both"/>
              <w:rPr>
                <w:color w:val="000000"/>
              </w:rPr>
            </w:pPr>
            <w:r>
              <w:rPr>
                <w:color w:val="000000"/>
              </w:rPr>
              <w:t xml:space="preserve">23.2. </w:t>
            </w:r>
            <w:r w:rsidR="00AF4CBE">
              <w:rPr>
                <w:color w:val="000000"/>
              </w:rPr>
              <w:t xml:space="preserve">Для переоформления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 </w:t>
            </w:r>
            <w:r>
              <w:rPr>
                <w:color w:val="000000"/>
              </w:rPr>
              <w:t>Исполнитель представляет Заказчику исполнительную документацию, указанную в п.19 таблицы настоящего Технического задания</w:t>
            </w:r>
            <w:r w:rsidR="00AF4CBE">
              <w:rPr>
                <w:color w:val="000000"/>
              </w:rPr>
              <w:t>, а также все необходимые для этого документы, указанные в п. 22 таблицы настоящего Технического задания,</w:t>
            </w:r>
            <w:r>
              <w:rPr>
                <w:color w:val="000000"/>
              </w:rPr>
              <w:t xml:space="preserve"> и акт о приемке выполненных Работ формы ФПУ-026.</w:t>
            </w:r>
          </w:p>
          <w:p w:rsidR="00473A62" w:rsidRPr="004769AF" w:rsidRDefault="00473A62" w:rsidP="00473A62">
            <w:pPr>
              <w:pBdr>
                <w:top w:val="nil"/>
                <w:left w:val="nil"/>
                <w:bottom w:val="nil"/>
                <w:right w:val="nil"/>
                <w:between w:val="nil"/>
              </w:pBdr>
              <w:spacing w:line="259" w:lineRule="auto"/>
              <w:ind w:firstLine="33"/>
              <w:jc w:val="both"/>
              <w:rPr>
                <w:color w:val="000000"/>
              </w:rPr>
            </w:pPr>
            <w:r>
              <w:rPr>
                <w:color w:val="000000"/>
              </w:rPr>
              <w:t>23.3.</w:t>
            </w:r>
            <w:r>
              <w:t xml:space="preserve"> </w:t>
            </w:r>
            <w:r>
              <w:rPr>
                <w:color w:val="000000"/>
              </w:rPr>
              <w:t xml:space="preserve">Подписание сторонами акта о приемке выполненных Работ формы ФПУ-026 происходит после </w:t>
            </w:r>
            <w:r w:rsidR="00AF4CBE">
              <w:rPr>
                <w:color w:val="000000"/>
              </w:rPr>
              <w:t>переоформленного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w:t>
            </w:r>
            <w:r>
              <w:rPr>
                <w:color w:val="000000"/>
              </w:rPr>
              <w:t>.</w:t>
            </w:r>
          </w:p>
        </w:tc>
      </w:tr>
    </w:tbl>
    <w:p w:rsidR="00473A62" w:rsidRDefault="00473A62" w:rsidP="00473A62">
      <w:pPr>
        <w:ind w:firstLine="720"/>
        <w:rPr>
          <w:color w:val="000000"/>
        </w:rPr>
      </w:pPr>
      <w:r>
        <w:rPr>
          <w:color w:val="000000"/>
        </w:rPr>
        <w:tab/>
      </w:r>
    </w:p>
    <w:p w:rsidR="00473A62" w:rsidRDefault="00473A62" w:rsidP="00473A62">
      <w:pPr>
        <w:pBdr>
          <w:top w:val="nil"/>
          <w:left w:val="nil"/>
          <w:bottom w:val="nil"/>
          <w:right w:val="nil"/>
          <w:between w:val="nil"/>
        </w:pBdr>
        <w:spacing w:after="120"/>
        <w:rPr>
          <w:color w:val="000000"/>
        </w:rPr>
      </w:pPr>
    </w:p>
    <w:p w:rsidR="00115908" w:rsidRDefault="000954FB" w:rsidP="00752202">
      <w:pPr>
        <w:spacing w:after="120"/>
        <w:outlineLvl w:val="0"/>
        <w:rPr>
          <w:rFonts w:eastAsia="MS Mincho"/>
          <w:szCs w:val="28"/>
        </w:rPr>
        <w:sectPr w:rsidR="00115908" w:rsidSect="00C031CE">
          <w:headerReference w:type="default" r:id="rId16"/>
          <w:footerReference w:type="even" r:id="rId17"/>
          <w:footerReference w:type="default" r:id="rId18"/>
          <w:footerReference w:type="first" r:id="rId19"/>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143855">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п/п</w:t>
            </w:r>
          </w:p>
        </w:tc>
        <w:tc>
          <w:tcPr>
            <w:tcW w:w="2127" w:type="dxa"/>
            <w:vAlign w:val="center"/>
          </w:tcPr>
          <w:p w:rsidR="002E18D3" w:rsidRPr="00F86FAA" w:rsidRDefault="002E18D3" w:rsidP="00143855">
            <w:pPr>
              <w:pStyle w:val="Default"/>
              <w:jc w:val="center"/>
              <w:rPr>
                <w:b/>
                <w:color w:val="auto"/>
              </w:rPr>
            </w:pPr>
            <w:r>
              <w:rPr>
                <w:b/>
                <w:color w:val="auto"/>
              </w:rPr>
              <w:t>Наименование п/п</w:t>
            </w:r>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621DD8" w:rsidRDefault="00D352F4" w:rsidP="00D352F4">
            <w:pPr>
              <w:jc w:val="both"/>
            </w:pPr>
            <w:r>
              <w:t>З</w:t>
            </w:r>
            <w:r w:rsidR="00473A62">
              <w:t>апрос предложений в электронной форме № ЗПэ-</w:t>
            </w:r>
            <w:r>
              <w:t>ЦКПЗС</w:t>
            </w:r>
            <w:r w:rsidR="00473A62">
              <w:t>-19-</w:t>
            </w:r>
            <w:r>
              <w:t>0073</w:t>
            </w:r>
            <w:r w:rsidR="00473A62">
              <w:t xml:space="preserve"> по предмету закупки «Корректировка проектной документации стадии «Рабочая документация» внутренних систем отопления и вентиляции и выполнение поверочного расчета достаточности оборудования для индивидуального теплового пункта здания по адресу: г.Москва, Оружейный пер., д.19 »</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621DD8" w:rsidRDefault="00473A62">
            <w:pPr>
              <w:pStyle w:val="19"/>
              <w:ind w:firstLine="0"/>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99583B" w:rsidRDefault="00714858" w:rsidP="00143855">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99583B" w:rsidRDefault="0099583B" w:rsidP="00143855">
            <w:pPr>
              <w:pStyle w:val="19"/>
              <w:ind w:firstLine="0"/>
              <w:rPr>
                <w:sz w:val="24"/>
                <w:szCs w:val="24"/>
              </w:rPr>
            </w:pPr>
            <w:r>
              <w:rPr>
                <w:sz w:val="24"/>
                <w:szCs w:val="24"/>
              </w:rPr>
              <w:t xml:space="preserve">Адрес: 125047, Москва, Оружейный переулок, д.19. </w:t>
            </w:r>
          </w:p>
          <w:p w:rsidR="00621DD8" w:rsidRDefault="00473A62">
            <w:pPr>
              <w:rPr>
                <w:rFonts w:ascii="Calibri" w:hAnsi="Calibri" w:cs="Calibri"/>
                <w:color w:val="000000"/>
                <w:sz w:val="22"/>
                <w:szCs w:val="22"/>
                <w:lang w:eastAsia="ru-RU"/>
              </w:rPr>
            </w:pPr>
            <w:r>
              <w:t>Контактное(-ые) лицо(-а) Заказчика: Зарубина Евгения Александровна, тел. +7(495)7881717(1515), электронный адрес zarubinaea@trcont.ru.</w:t>
            </w:r>
          </w:p>
          <w:p w:rsidR="0099583B" w:rsidRDefault="0099583B" w:rsidP="00143855">
            <w:pPr>
              <w:pStyle w:val="19"/>
              <w:ind w:firstLine="0"/>
            </w:pPr>
            <w:r>
              <w:rPr>
                <w:sz w:val="24"/>
                <w:szCs w:val="24"/>
              </w:rPr>
              <w:t>Контактное(-ые) лицо(-а) Организатора:</w:t>
            </w:r>
          </w:p>
          <w:p w:rsidR="0099583B" w:rsidRDefault="0099583B" w:rsidP="00143855">
            <w:pPr>
              <w:pStyle w:val="19"/>
              <w:ind w:firstLine="0"/>
              <w:rPr>
                <w:sz w:val="24"/>
                <w:szCs w:val="24"/>
              </w:rPr>
            </w:pPr>
            <w:r>
              <w:rPr>
                <w:sz w:val="24"/>
                <w:szCs w:val="24"/>
              </w:rPr>
              <w:t>Аксютина Кира Михайловна, тел. +7 (495) 788-1717 доб. 16-42, электронный адрес AksiutinaKM@trcont.ru;</w:t>
            </w:r>
          </w:p>
          <w:p w:rsidR="0099583B" w:rsidRDefault="0099583B" w:rsidP="00143855">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1F39E9" w:rsidRPr="00F86FAA" w:rsidTr="00143855">
        <w:tc>
          <w:tcPr>
            <w:tcW w:w="567" w:type="dxa"/>
          </w:tcPr>
          <w:p w:rsidR="001F39E9" w:rsidRPr="00F86FAA" w:rsidRDefault="001F39E9" w:rsidP="00143855">
            <w:pPr>
              <w:pStyle w:val="19"/>
              <w:ind w:firstLine="0"/>
              <w:rPr>
                <w:b/>
                <w:sz w:val="24"/>
                <w:szCs w:val="24"/>
              </w:rPr>
            </w:pPr>
            <w:r>
              <w:rPr>
                <w:b/>
                <w:sz w:val="24"/>
                <w:szCs w:val="24"/>
              </w:rPr>
              <w:t>3.</w:t>
            </w:r>
          </w:p>
        </w:tc>
        <w:tc>
          <w:tcPr>
            <w:tcW w:w="2127" w:type="dxa"/>
          </w:tcPr>
          <w:p w:rsidR="001F39E9" w:rsidRPr="00F86FAA" w:rsidRDefault="001F39E9" w:rsidP="00143855">
            <w:pPr>
              <w:pStyle w:val="Default"/>
              <w:rPr>
                <w:b/>
                <w:color w:val="auto"/>
              </w:rPr>
            </w:pPr>
            <w:r>
              <w:rPr>
                <w:b/>
                <w:color w:val="auto"/>
              </w:rPr>
              <w:t>Дата опубликования извещения о проведении Запроса предложений</w:t>
            </w:r>
          </w:p>
        </w:tc>
        <w:tc>
          <w:tcPr>
            <w:tcW w:w="6945" w:type="dxa"/>
          </w:tcPr>
          <w:p w:rsidR="00621DD8" w:rsidRDefault="00D352F4" w:rsidP="00D352F4">
            <w:pPr>
              <w:pStyle w:val="19"/>
              <w:ind w:firstLine="0"/>
              <w:rPr>
                <w:b/>
                <w:sz w:val="24"/>
                <w:szCs w:val="24"/>
              </w:rPr>
            </w:pPr>
            <w:r>
              <w:rPr>
                <w:sz w:val="24"/>
                <w:szCs w:val="24"/>
                <w:highlight w:val="yellow"/>
              </w:rPr>
              <w:t>«27</w:t>
            </w:r>
            <w:r w:rsidR="00473A62">
              <w:rPr>
                <w:sz w:val="24"/>
                <w:szCs w:val="24"/>
                <w:highlight w:val="yellow"/>
              </w:rPr>
              <w:t xml:space="preserve">» </w:t>
            </w:r>
            <w:r>
              <w:rPr>
                <w:sz w:val="24"/>
                <w:szCs w:val="24"/>
                <w:highlight w:val="yellow"/>
              </w:rPr>
              <w:t>сентября</w:t>
            </w:r>
            <w:r w:rsidR="00473A62">
              <w:rPr>
                <w:sz w:val="24"/>
                <w:szCs w:val="24"/>
                <w:highlight w:val="yellow"/>
              </w:rPr>
              <w:t xml:space="preserve"> 2019 г.</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1" w:history="1">
              <w:hyperlink r:id="rId22" w:history="1">
                <w:r>
                  <w:rPr>
                    <w:rStyle w:val="a7"/>
                    <w:sz w:val="24"/>
                    <w:szCs w:val="24"/>
                  </w:rPr>
                  <w:t>www.zakupki.gov.ru</w:t>
                </w:r>
              </w:hyperlink>
            </w:hyperlink>
            <w:r>
              <w:rPr>
                <w:sz w:val="24"/>
                <w:szCs w:val="24"/>
              </w:rPr>
              <w:t>) (далее – ЕИС).</w:t>
            </w:r>
          </w:p>
          <w:p w:rsidR="005834BA" w:rsidRDefault="00C61887" w:rsidP="00143855">
            <w:pPr>
              <w:pStyle w:val="19"/>
              <w:ind w:firstLine="0"/>
              <w:rPr>
                <w:sz w:val="24"/>
                <w:szCs w:val="24"/>
              </w:rPr>
            </w:pPr>
            <w:r>
              <w:rPr>
                <w:sz w:val="24"/>
                <w:szCs w:val="24"/>
              </w:rPr>
              <w:t xml:space="preserve">В случае возникновения технических и иных неполадок при </w:t>
            </w:r>
            <w:r>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A61A58" w:rsidRDefault="00A61A58" w:rsidP="00143855">
            <w:pPr>
              <w:pStyle w:val="19"/>
              <w:ind w:firstLine="0"/>
              <w:rPr>
                <w:sz w:val="24"/>
                <w:szCs w:val="24"/>
              </w:rPr>
            </w:pPr>
            <w:r>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A61A58" w:rsidRPr="000F0177" w:rsidRDefault="00A61A58" w:rsidP="00143855">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4"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621DD8" w:rsidRDefault="00473A62" w:rsidP="003D1440">
            <w:pPr>
              <w:pStyle w:val="19"/>
              <w:ind w:firstLine="0"/>
              <w:rPr>
                <w:sz w:val="24"/>
                <w:szCs w:val="24"/>
              </w:rPr>
            </w:pPr>
            <w:r>
              <w:rPr>
                <w:sz w:val="24"/>
                <w:szCs w:val="24"/>
              </w:rPr>
              <w:t xml:space="preserve">Начальная (максимальная) цена договора составляет </w:t>
            </w:r>
            <w:r w:rsidR="003D1440">
              <w:rPr>
                <w:sz w:val="24"/>
                <w:szCs w:val="24"/>
              </w:rPr>
              <w:t xml:space="preserve">2189194 </w:t>
            </w:r>
            <w:r>
              <w:rPr>
                <w:sz w:val="24"/>
                <w:szCs w:val="24"/>
              </w:rPr>
              <w:t xml:space="preserve">(два миллиона </w:t>
            </w:r>
            <w:r w:rsidR="003D1440">
              <w:rPr>
                <w:sz w:val="24"/>
                <w:szCs w:val="24"/>
              </w:rPr>
              <w:t>сто восемьдесят девять тысяч сто девяносто четыре</w:t>
            </w:r>
            <w:r>
              <w:rPr>
                <w:sz w:val="24"/>
                <w:szCs w:val="24"/>
              </w:rPr>
              <w:t>) рубл</w:t>
            </w:r>
            <w:r w:rsidR="003D1440">
              <w:rPr>
                <w:sz w:val="24"/>
                <w:szCs w:val="24"/>
              </w:rPr>
              <w:t>я</w:t>
            </w:r>
            <w:r>
              <w:rPr>
                <w:sz w:val="24"/>
                <w:szCs w:val="24"/>
              </w:rPr>
              <w:t xml:space="preserve"> </w:t>
            </w:r>
            <w:r w:rsidR="003D1440">
              <w:rPr>
                <w:sz w:val="24"/>
                <w:szCs w:val="24"/>
              </w:rPr>
              <w:t>85</w:t>
            </w:r>
            <w:r>
              <w:rPr>
                <w:sz w:val="24"/>
                <w:szCs w:val="24"/>
              </w:rPr>
              <w:t xml:space="preserve">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а также всех затрат, расходов, связанных с выполнением работ, в том числе  подрядных (при наличии).  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F86FAA" w:rsidRDefault="009E64D8" w:rsidP="00143855">
            <w:pPr>
              <w:pStyle w:val="19"/>
              <w:ind w:firstLine="0"/>
              <w:rPr>
                <w:b/>
                <w:sz w:val="24"/>
                <w:szCs w:val="24"/>
              </w:rPr>
            </w:pPr>
            <w:r>
              <w:rPr>
                <w:b/>
                <w:sz w:val="24"/>
                <w:szCs w:val="24"/>
              </w:rPr>
              <w:t>6.</w:t>
            </w:r>
          </w:p>
        </w:tc>
        <w:tc>
          <w:tcPr>
            <w:tcW w:w="2127" w:type="dxa"/>
          </w:tcPr>
          <w:p w:rsidR="005F2D24" w:rsidRPr="00F86FAA" w:rsidRDefault="005F2D24" w:rsidP="00143855">
            <w:pPr>
              <w:pStyle w:val="Default"/>
              <w:rPr>
                <w:b/>
                <w:color w:val="auto"/>
              </w:rPr>
            </w:pPr>
            <w:r>
              <w:rPr>
                <w:b/>
                <w:color w:val="auto"/>
              </w:rPr>
              <w:t>Место, дата начала и окончания срока подачи Заявок</w:t>
            </w:r>
          </w:p>
        </w:tc>
        <w:tc>
          <w:tcPr>
            <w:tcW w:w="6945" w:type="dxa"/>
          </w:tcPr>
          <w:p w:rsidR="00621DD8" w:rsidRPr="00D352F4" w:rsidRDefault="00473A62" w:rsidP="00D352F4">
            <w:pPr>
              <w:pStyle w:val="19"/>
              <w:ind w:firstLine="0"/>
              <w:rPr>
                <w:b/>
                <w:sz w:val="24"/>
                <w:szCs w:val="24"/>
              </w:rPr>
            </w:pPr>
            <w:r w:rsidRPr="00D352F4">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Запроса предложений и до «</w:t>
            </w:r>
            <w:r w:rsidR="00D352F4" w:rsidRPr="00D352F4">
              <w:rPr>
                <w:sz w:val="24"/>
                <w:szCs w:val="24"/>
              </w:rPr>
              <w:t>10</w:t>
            </w:r>
            <w:r w:rsidRPr="00D352F4">
              <w:rPr>
                <w:sz w:val="24"/>
                <w:szCs w:val="24"/>
              </w:rPr>
              <w:t xml:space="preserve">» </w:t>
            </w:r>
            <w:r w:rsidR="00D352F4" w:rsidRPr="00D352F4">
              <w:rPr>
                <w:sz w:val="24"/>
                <w:szCs w:val="24"/>
              </w:rPr>
              <w:t>октября</w:t>
            </w:r>
            <w:r w:rsidRPr="00D352F4">
              <w:rPr>
                <w:sz w:val="24"/>
                <w:szCs w:val="24"/>
              </w:rPr>
              <w:t xml:space="preserve"> 2019 г. 14 часов 00 минут 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19"/>
              <w:ind w:firstLine="0"/>
              <w:rPr>
                <w:b/>
                <w:sz w:val="24"/>
                <w:szCs w:val="24"/>
              </w:rPr>
            </w:pPr>
            <w:r>
              <w:rPr>
                <w:b/>
                <w:sz w:val="24"/>
                <w:szCs w:val="24"/>
              </w:rPr>
              <w:lastRenderedPageBreak/>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Default"/>
              <w:rPr>
                <w:b/>
                <w:color w:val="auto"/>
              </w:rPr>
            </w:pPr>
            <w:r>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621DD8" w:rsidRPr="00D352F4" w:rsidRDefault="00473A62" w:rsidP="00D352F4">
            <w:pPr>
              <w:pStyle w:val="19"/>
              <w:ind w:firstLine="0"/>
              <w:rPr>
                <w:sz w:val="24"/>
                <w:szCs w:val="24"/>
              </w:rPr>
            </w:pPr>
            <w:r w:rsidRPr="00D352F4">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D352F4" w:rsidRPr="00D352F4">
              <w:rPr>
                <w:sz w:val="24"/>
                <w:szCs w:val="24"/>
              </w:rPr>
              <w:t>10</w:t>
            </w:r>
            <w:r w:rsidRPr="00D352F4">
              <w:rPr>
                <w:sz w:val="24"/>
                <w:szCs w:val="24"/>
              </w:rPr>
              <w:t xml:space="preserve">» </w:t>
            </w:r>
            <w:r w:rsidR="00D352F4" w:rsidRPr="00D352F4">
              <w:rPr>
                <w:sz w:val="24"/>
                <w:szCs w:val="24"/>
              </w:rPr>
              <w:t>октября</w:t>
            </w:r>
            <w:r w:rsidRPr="00D352F4">
              <w:rPr>
                <w:sz w:val="24"/>
                <w:szCs w:val="24"/>
              </w:rPr>
              <w:t xml:space="preserve"> 2019 г. 14 часов 00 минут местного времени.</w:t>
            </w:r>
          </w:p>
        </w:tc>
      </w:tr>
      <w:tr w:rsidR="003E2C12" w:rsidRPr="00F86FAA" w:rsidTr="00143855">
        <w:tc>
          <w:tcPr>
            <w:tcW w:w="567" w:type="dxa"/>
          </w:tcPr>
          <w:p w:rsidR="003E2C12" w:rsidRPr="00F86FAA" w:rsidRDefault="00F86FAA" w:rsidP="00143855">
            <w:pPr>
              <w:pStyle w:val="19"/>
              <w:ind w:firstLine="0"/>
              <w:rPr>
                <w:b/>
                <w:sz w:val="24"/>
                <w:szCs w:val="24"/>
              </w:rPr>
            </w:pPr>
            <w:r>
              <w:rPr>
                <w:b/>
                <w:sz w:val="24"/>
                <w:szCs w:val="24"/>
              </w:rPr>
              <w:t xml:space="preserve">8. </w:t>
            </w:r>
          </w:p>
        </w:tc>
        <w:tc>
          <w:tcPr>
            <w:tcW w:w="2127" w:type="dxa"/>
          </w:tcPr>
          <w:p w:rsidR="003E2C12" w:rsidRPr="00F86FAA" w:rsidRDefault="00B1747B" w:rsidP="00143855">
            <w:pPr>
              <w:pStyle w:val="Default"/>
              <w:rPr>
                <w:b/>
                <w:color w:val="auto"/>
              </w:rPr>
            </w:pPr>
            <w:r>
              <w:rPr>
                <w:b/>
                <w:color w:val="auto"/>
              </w:rPr>
              <w:t>Рассмотрение, оценка и сопоставление Заявок</w:t>
            </w:r>
          </w:p>
        </w:tc>
        <w:tc>
          <w:tcPr>
            <w:tcW w:w="6945" w:type="dxa"/>
          </w:tcPr>
          <w:p w:rsidR="00621DD8" w:rsidRPr="00D352F4" w:rsidRDefault="00473A62" w:rsidP="00D352F4">
            <w:pPr>
              <w:pStyle w:val="19"/>
              <w:ind w:firstLine="0"/>
              <w:rPr>
                <w:sz w:val="24"/>
                <w:szCs w:val="24"/>
              </w:rPr>
            </w:pPr>
            <w:r w:rsidRPr="00D352F4">
              <w:rPr>
                <w:sz w:val="24"/>
                <w:szCs w:val="24"/>
              </w:rPr>
              <w:t xml:space="preserve">Рассмотрение, оценка и сопоставление Заявок состоится </w:t>
            </w:r>
            <w:r w:rsidRPr="00D352F4">
              <w:rPr>
                <w:sz w:val="24"/>
                <w:szCs w:val="24"/>
              </w:rPr>
              <w:br/>
              <w:t>«</w:t>
            </w:r>
            <w:r w:rsidR="00D352F4" w:rsidRPr="00D352F4">
              <w:rPr>
                <w:sz w:val="24"/>
                <w:szCs w:val="24"/>
              </w:rPr>
              <w:t>11</w:t>
            </w:r>
            <w:r w:rsidRPr="00D352F4">
              <w:rPr>
                <w:sz w:val="24"/>
                <w:szCs w:val="24"/>
              </w:rPr>
              <w:t xml:space="preserve">» </w:t>
            </w:r>
            <w:r w:rsidR="00D352F4" w:rsidRPr="00D352F4">
              <w:rPr>
                <w:sz w:val="24"/>
                <w:szCs w:val="24"/>
              </w:rPr>
              <w:t>октября</w:t>
            </w:r>
            <w:r w:rsidRPr="00D352F4">
              <w:rPr>
                <w:sz w:val="24"/>
                <w:szCs w:val="24"/>
              </w:rPr>
              <w:t xml:space="preserve"> 2019 г.</w:t>
            </w:r>
            <w:r w:rsidR="00D352F4" w:rsidRPr="00D352F4">
              <w:rPr>
                <w:sz w:val="24"/>
                <w:szCs w:val="24"/>
              </w:rPr>
              <w:t xml:space="preserve"> </w:t>
            </w:r>
            <w:r w:rsidRPr="00D352F4">
              <w:rPr>
                <w:sz w:val="24"/>
                <w:szCs w:val="24"/>
              </w:rPr>
              <w:t>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621DD8" w:rsidRPr="00D352F4" w:rsidRDefault="00473A62">
            <w:pPr>
              <w:pStyle w:val="19"/>
              <w:ind w:firstLine="0"/>
              <w:rPr>
                <w:sz w:val="24"/>
                <w:szCs w:val="24"/>
              </w:rPr>
            </w:pPr>
            <w:r w:rsidRPr="00D352F4">
              <w:rPr>
                <w:sz w:val="24"/>
                <w:szCs w:val="24"/>
              </w:rPr>
              <w:t xml:space="preserve">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w:t>
            </w:r>
            <w:bookmarkStart w:id="3" w:name="_GoBack"/>
            <w:bookmarkEnd w:id="3"/>
            <w:r w:rsidRPr="00D352F4">
              <w:rPr>
                <w:sz w:val="24"/>
                <w:szCs w:val="24"/>
              </w:rPr>
              <w:t xml:space="preserve">органом сформированным в аппарате управления ПАО «ТрансКонтейнер» </w:t>
            </w:r>
          </w:p>
          <w:p w:rsidR="00621DD8" w:rsidRPr="00D352F4" w:rsidRDefault="00473A62" w:rsidP="00D352F4">
            <w:pPr>
              <w:pStyle w:val="19"/>
              <w:ind w:firstLine="0"/>
              <w:rPr>
                <w:sz w:val="24"/>
                <w:szCs w:val="24"/>
              </w:rPr>
            </w:pPr>
            <w:r w:rsidRPr="00D352F4">
              <w:rPr>
                <w:sz w:val="24"/>
                <w:szCs w:val="24"/>
              </w:rPr>
              <w:t xml:space="preserve">Адрес: </w:t>
            </w:r>
            <w:r w:rsidR="00D352F4" w:rsidRPr="00D352F4">
              <w:rPr>
                <w:sz w:val="24"/>
                <w:szCs w:val="24"/>
              </w:rPr>
              <w:t>125047, г. Москва, Оружейный переулок, дом 19</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621DD8" w:rsidRPr="00D352F4" w:rsidRDefault="00473A62" w:rsidP="00D352F4">
            <w:pPr>
              <w:pStyle w:val="19"/>
              <w:ind w:firstLine="0"/>
              <w:rPr>
                <w:sz w:val="24"/>
                <w:szCs w:val="24"/>
                <w:shd w:val="clear" w:color="auto" w:fill="FFFF00"/>
              </w:rPr>
            </w:pPr>
            <w:r w:rsidRPr="00D352F4">
              <w:rPr>
                <w:sz w:val="24"/>
                <w:szCs w:val="24"/>
              </w:rPr>
              <w:t>Подведение итогов состоится не позднее «</w:t>
            </w:r>
            <w:r w:rsidR="00D352F4" w:rsidRPr="00D352F4">
              <w:rPr>
                <w:sz w:val="24"/>
                <w:szCs w:val="24"/>
              </w:rPr>
              <w:t>31</w:t>
            </w:r>
            <w:r w:rsidRPr="00D352F4">
              <w:rPr>
                <w:sz w:val="24"/>
                <w:szCs w:val="24"/>
              </w:rPr>
              <w:t xml:space="preserve">» </w:t>
            </w:r>
            <w:r w:rsidR="00D352F4" w:rsidRPr="00D352F4">
              <w:rPr>
                <w:sz w:val="24"/>
                <w:szCs w:val="24"/>
              </w:rPr>
              <w:t>октября</w:t>
            </w:r>
            <w:r w:rsidRPr="00D352F4">
              <w:rPr>
                <w:sz w:val="24"/>
                <w:szCs w:val="24"/>
              </w:rPr>
              <w:t xml:space="preserve"> 2019 г.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9238F8" w:rsidRPr="00D352F4" w:rsidRDefault="00473A62">
            <w:pPr>
              <w:pStyle w:val="19"/>
              <w:ind w:firstLine="0"/>
              <w:rPr>
                <w:sz w:val="24"/>
                <w:szCs w:val="24"/>
              </w:rPr>
            </w:pPr>
            <w:r w:rsidRPr="00D352F4">
              <w:rPr>
                <w:sz w:val="24"/>
                <w:szCs w:val="24"/>
              </w:rPr>
              <w:t xml:space="preserve">Оплата выполненных работ производится путем перечисления Заказчиком денежных средств в размере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о приемке выполненных работ формы ФПУ-026. Может быть предусмотрен авансовый платеж, который не должен превышать 25 % (двадцать пять) процентов от стоимости выполненных работ. В случае авансового платежа оплата производится Заказчиком в следующем порядке: </w:t>
            </w:r>
          </w:p>
          <w:p w:rsidR="009238F8" w:rsidRPr="00D352F4" w:rsidRDefault="00473A62">
            <w:pPr>
              <w:pStyle w:val="19"/>
              <w:ind w:firstLine="0"/>
              <w:rPr>
                <w:sz w:val="24"/>
                <w:szCs w:val="24"/>
              </w:rPr>
            </w:pPr>
            <w:r w:rsidRPr="00D352F4">
              <w:rPr>
                <w:sz w:val="24"/>
                <w:szCs w:val="24"/>
              </w:rPr>
              <w:t xml:space="preserve">- аванс в размере не более 25 % (двадцати пяти) процентов от общей цены выполненных работ по договору – производится в течение 10 (Десяти) календарных дней с даты подписания договора; </w:t>
            </w:r>
          </w:p>
          <w:p w:rsidR="00621DD8" w:rsidRPr="00D352F4" w:rsidRDefault="00473A62">
            <w:pPr>
              <w:pStyle w:val="19"/>
              <w:ind w:firstLine="0"/>
              <w:rPr>
                <w:sz w:val="24"/>
                <w:szCs w:val="24"/>
              </w:rPr>
            </w:pPr>
            <w:r w:rsidRPr="00D352F4">
              <w:rPr>
                <w:sz w:val="24"/>
                <w:szCs w:val="24"/>
              </w:rPr>
              <w:t>- окончательный расчет в размере не менее 75 % (семидесяти пяти) процентов от общей цены договора – производится в течение 30 (Тридцати) календарных дней с даты получения Заказчиком счета/счета-фактуры и подписания сторонами акта о приемке выполненных работ формы ФПУ-026.  Оплата работ производится по безналичному расчету.</w:t>
            </w:r>
          </w:p>
          <w:p w:rsidR="00264703" w:rsidRPr="00D352F4" w:rsidRDefault="00264703">
            <w:pPr>
              <w:pStyle w:val="19"/>
              <w:ind w:firstLine="0"/>
              <w:rPr>
                <w:sz w:val="24"/>
                <w:szCs w:val="24"/>
              </w:rPr>
            </w:pP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621DD8" w:rsidRDefault="00473A62">
            <w:pPr>
              <w:pStyle w:val="19"/>
              <w:ind w:firstLine="0"/>
              <w:rPr>
                <w:b/>
                <w:sz w:val="24"/>
                <w:szCs w:val="24"/>
              </w:rPr>
            </w:pPr>
            <w:r>
              <w:rPr>
                <w:sz w:val="24"/>
                <w:szCs w:val="24"/>
              </w:rPr>
              <w:t>один лот</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621DD8" w:rsidRDefault="00473A62">
            <w:pPr>
              <w:pStyle w:val="Default"/>
              <w:jc w:val="both"/>
            </w:pPr>
            <w:r>
              <w:rPr>
                <w:b/>
                <w:bCs/>
                <w:color w:val="auto"/>
              </w:rPr>
              <w:t xml:space="preserve">Срок поставки товаров, </w:t>
            </w:r>
            <w:r>
              <w:rPr>
                <w:b/>
                <w:color w:val="auto"/>
              </w:rPr>
              <w:t>выполнения работ, оказания услуг и т.д.</w:t>
            </w:r>
            <w:r>
              <w:rPr>
                <w:b/>
                <w:bCs/>
                <w:color w:val="auto"/>
              </w:rPr>
              <w:t xml:space="preserve">: </w:t>
            </w:r>
            <w:r>
              <w:t>не более 180 (ста восьмидесяти) календарных дней с даты заключения договора</w:t>
            </w:r>
          </w:p>
          <w:p w:rsidR="00864393" w:rsidRPr="00F86FAA" w:rsidRDefault="00864393" w:rsidP="00143855">
            <w:pPr>
              <w:pStyle w:val="Default"/>
              <w:jc w:val="both"/>
              <w:rPr>
                <w:color w:val="auto"/>
              </w:rPr>
            </w:pPr>
          </w:p>
          <w:p w:rsidR="00621DD8" w:rsidRDefault="00473A62">
            <w:pPr>
              <w:pStyle w:val="Default"/>
              <w:jc w:val="both"/>
            </w:pPr>
            <w:r>
              <w:rPr>
                <w:b/>
                <w:bCs/>
                <w:color w:val="auto"/>
              </w:rPr>
              <w:t xml:space="preserve">Место поставки товаров, </w:t>
            </w:r>
            <w:r>
              <w:rPr>
                <w:b/>
                <w:color w:val="auto"/>
              </w:rPr>
              <w:t xml:space="preserve">выполнения работ, оказания услуг и т.д.: </w:t>
            </w:r>
            <w:r>
              <w:t>Российская Федерация, г. Москва, пер. Оружейный, 19</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 xml:space="preserve">Состав и количество </w:t>
            </w:r>
            <w:r>
              <w:rPr>
                <w:b/>
                <w:color w:val="auto"/>
              </w:rPr>
              <w:lastRenderedPageBreak/>
              <w:t>(объем) товаров, работ, услуг</w:t>
            </w:r>
          </w:p>
        </w:tc>
        <w:tc>
          <w:tcPr>
            <w:tcW w:w="6945" w:type="dxa"/>
          </w:tcPr>
          <w:p w:rsidR="00621DD8" w:rsidRDefault="00473A62">
            <w:pPr>
              <w:pStyle w:val="19"/>
              <w:ind w:firstLine="0"/>
              <w:rPr>
                <w:sz w:val="24"/>
                <w:szCs w:val="24"/>
              </w:rPr>
            </w:pPr>
            <w:r>
              <w:rPr>
                <w:sz w:val="24"/>
                <w:szCs w:val="24"/>
              </w:rPr>
              <w:lastRenderedPageBreak/>
              <w:t>Состав и объем услуг определен в разделе 4 «Техническое задание» документации о закупке.</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lastRenderedPageBreak/>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621DD8" w:rsidRDefault="00473A62">
            <w:pPr>
              <w:pStyle w:val="afe"/>
              <w:jc w:val="both"/>
              <w:rPr>
                <w:sz w:val="24"/>
                <w:szCs w:val="24"/>
              </w:rPr>
            </w:pPr>
            <w:r w:rsidRPr="00F51793">
              <w:rPr>
                <w:sz w:val="24"/>
                <w:szCs w:val="24"/>
              </w:rPr>
              <w:t>Русский язык. Вся переписка, связанная с проведением Запроса предложений, ведется преимущественно в электронной форме через ЭТП на русском языке.</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621DD8" w:rsidRDefault="00473A62">
            <w:pPr>
              <w:pStyle w:val="19"/>
              <w:ind w:firstLine="0"/>
              <w:jc w:val="left"/>
              <w:rPr>
                <w:b/>
                <w:sz w:val="24"/>
                <w:szCs w:val="24"/>
                <w:highlight w:val="yellow"/>
                <w:lang w:val="en-US"/>
              </w:rPr>
            </w:pPr>
            <w:r>
              <w:rPr>
                <w:sz w:val="24"/>
                <w:szCs w:val="24"/>
                <w:lang w:val="en-US"/>
              </w:rPr>
              <w:t>Рубли РФ</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7"/>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621DD8" w:rsidRPr="00F51793" w:rsidRDefault="00473A62">
            <w:pPr>
              <w:pStyle w:val="aff7"/>
              <w:numPr>
                <w:ilvl w:val="1"/>
                <w:numId w:val="18"/>
              </w:numPr>
              <w:ind w:left="0" w:firstLine="0"/>
              <w:jc w:val="both"/>
            </w:pPr>
            <w:r w:rsidRPr="00F51793">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621DD8" w:rsidRPr="00F51793" w:rsidRDefault="00473A62">
            <w:pPr>
              <w:pStyle w:val="aff7"/>
              <w:numPr>
                <w:ilvl w:val="1"/>
                <w:numId w:val="18"/>
              </w:numPr>
              <w:ind w:left="0" w:firstLine="0"/>
              <w:jc w:val="both"/>
            </w:pPr>
            <w:r w:rsidRPr="00F51793">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621DD8" w:rsidRPr="00F51793" w:rsidRDefault="00473A62">
            <w:pPr>
              <w:pStyle w:val="aff7"/>
              <w:numPr>
                <w:ilvl w:val="1"/>
                <w:numId w:val="18"/>
              </w:numPr>
              <w:ind w:left="0" w:firstLine="0"/>
              <w:jc w:val="both"/>
            </w:pPr>
            <w:r w:rsidRPr="00F51793">
              <w:t xml:space="preserve">наличие за 2016-2019 годы опыта выполнение работ по архитектурно-строительному проектированию, с суммарной стоимостью договора(-ов) не менее 20 % от начальной (максимальной) цены договора/цены лота; </w:t>
            </w:r>
          </w:p>
          <w:p w:rsidR="00621DD8" w:rsidRDefault="00473A62">
            <w:pPr>
              <w:pStyle w:val="aff7"/>
              <w:numPr>
                <w:ilvl w:val="1"/>
                <w:numId w:val="18"/>
              </w:numPr>
              <w:ind w:left="0" w:firstLine="0"/>
              <w:jc w:val="both"/>
              <w:rPr>
                <w:lang w:val="en-US"/>
              </w:rPr>
            </w:pPr>
            <w:r w:rsidRPr="00F51793">
              <w:t xml:space="preserve">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деятельность в области архитектурно-строительного проектирования. Претендент/участник считается соответствующим данному требованию при соблюдении в совокупности следующих условий:  - является членом саморегулируемой организации в области архитектурно-строительного проектирования; -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 - совокупный размер неисполненных обязательств, принятых на себя претендентом/участником  по договорам подряда на подготовку проектной документации, заключаемым с использованием конкурентных способов заключения договоров, в том числе по договору, заключаемому по итогам настоящего </w:t>
            </w:r>
            <w:r w:rsidR="009238F8">
              <w:t>Запроса предложений</w:t>
            </w:r>
            <w:r w:rsidRPr="00F51793">
              <w:t xml:space="preserve">, не превышает предельный размер обязательств, исходя из которого претендентом/участником настоящего Запроса предложений был внесен взнос в компенсационный фонд обеспечения договорных обязательств в соответствии с частью </w:t>
            </w:r>
            <w:r>
              <w:rPr>
                <w:lang w:val="en-US"/>
              </w:rPr>
              <w:t>11 статьи 55.16 Градостроительного кодекса Российской Федерации.</w:t>
            </w:r>
          </w:p>
          <w:p w:rsidR="00621DD8" w:rsidRDefault="00621DD8">
            <w:pPr>
              <w:jc w:val="both"/>
              <w:rPr>
                <w:lang w:val="en-US"/>
              </w:rPr>
            </w:pPr>
          </w:p>
          <w:p w:rsidR="00864393" w:rsidRPr="006D2B87" w:rsidRDefault="00864393" w:rsidP="00143855">
            <w:pPr>
              <w:pStyle w:val="aff7"/>
              <w:numPr>
                <w:ilvl w:val="0"/>
                <w:numId w:val="18"/>
              </w:numPr>
              <w:ind w:left="0" w:firstLine="0"/>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621DD8" w:rsidRPr="00F51793" w:rsidRDefault="00473A62">
            <w:pPr>
              <w:pStyle w:val="aff7"/>
              <w:numPr>
                <w:ilvl w:val="1"/>
                <w:numId w:val="18"/>
              </w:numPr>
              <w:ind w:left="0" w:firstLine="0"/>
              <w:jc w:val="both"/>
            </w:pPr>
            <w:r w:rsidRPr="00F51793">
              <w:t xml:space="preserve">в случае если претендент/участник не является </w:t>
            </w:r>
            <w:r w:rsidRPr="00F51793">
              <w:lastRenderedPageBreak/>
              <w:t xml:space="preserve">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621DD8" w:rsidRPr="00F51793" w:rsidRDefault="00473A62">
            <w:pPr>
              <w:pStyle w:val="aff7"/>
              <w:numPr>
                <w:ilvl w:val="1"/>
                <w:numId w:val="18"/>
              </w:numPr>
              <w:ind w:left="0" w:firstLine="0"/>
              <w:jc w:val="both"/>
            </w:pPr>
            <w:r w:rsidRPr="00F5179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F51793">
              <w:t>://</w:t>
            </w:r>
            <w:r>
              <w:rPr>
                <w:lang w:val="en-US"/>
              </w:rPr>
              <w:t>service</w:t>
            </w:r>
            <w:r w:rsidRPr="00F51793">
              <w:t>.</w:t>
            </w:r>
            <w:r>
              <w:rPr>
                <w:lang w:val="en-US"/>
              </w:rPr>
              <w:t>nalog</w:t>
            </w:r>
            <w:r w:rsidRPr="00F51793">
              <w:t>.</w:t>
            </w:r>
            <w:r>
              <w:rPr>
                <w:lang w:val="en-US"/>
              </w:rPr>
              <w:t>ru</w:t>
            </w:r>
            <w:r w:rsidRPr="00F51793">
              <w:t>/</w:t>
            </w:r>
            <w:r>
              <w:rPr>
                <w:lang w:val="en-US"/>
              </w:rPr>
              <w:t>zd</w:t>
            </w:r>
            <w:r w:rsidRPr="00F51793">
              <w:t>.</w:t>
            </w:r>
            <w:r>
              <w:rPr>
                <w:lang w:val="en-US"/>
              </w:rPr>
              <w:t>do</w:t>
            </w:r>
            <w:r w:rsidRPr="00F51793">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F51793">
              <w:t>://</w:t>
            </w:r>
            <w:r>
              <w:rPr>
                <w:lang w:val="en-US"/>
              </w:rPr>
              <w:t>service</w:t>
            </w:r>
            <w:r w:rsidRPr="00F51793">
              <w:t>.</w:t>
            </w:r>
            <w:r>
              <w:rPr>
                <w:lang w:val="en-US"/>
              </w:rPr>
              <w:t>nalog</w:t>
            </w:r>
            <w:r w:rsidRPr="00F51793">
              <w:t>.</w:t>
            </w:r>
            <w:r>
              <w:rPr>
                <w:lang w:val="en-US"/>
              </w:rPr>
              <w:t>ru</w:t>
            </w:r>
            <w:r w:rsidRPr="00F51793">
              <w:t>/</w:t>
            </w:r>
            <w:r>
              <w:rPr>
                <w:lang w:val="en-US"/>
              </w:rPr>
              <w:t>zd</w:t>
            </w:r>
            <w:r w:rsidRPr="00F51793">
              <w:t>.</w:t>
            </w:r>
            <w:r>
              <w:rPr>
                <w:lang w:val="en-US"/>
              </w:rPr>
              <w:t>do</w:t>
            </w:r>
            <w:r w:rsidRPr="00F51793">
              <w:t xml:space="preserve">); </w:t>
            </w:r>
          </w:p>
          <w:p w:rsidR="00621DD8" w:rsidRPr="00F51793" w:rsidRDefault="00473A62">
            <w:pPr>
              <w:pStyle w:val="aff7"/>
              <w:numPr>
                <w:ilvl w:val="1"/>
                <w:numId w:val="18"/>
              </w:numPr>
              <w:ind w:left="0" w:firstLine="0"/>
              <w:jc w:val="both"/>
            </w:pPr>
            <w:r w:rsidRPr="00F51793">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F51793">
              <w:t>://</w:t>
            </w:r>
            <w:r>
              <w:rPr>
                <w:lang w:val="en-US"/>
              </w:rPr>
              <w:t>fssprus</w:t>
            </w:r>
            <w:r w:rsidRPr="00F51793">
              <w:t>.</w:t>
            </w:r>
            <w:r>
              <w:rPr>
                <w:lang w:val="en-US"/>
              </w:rPr>
              <w:t>ru</w:t>
            </w:r>
            <w:r w:rsidRPr="00F51793">
              <w:t>/</w:t>
            </w:r>
            <w:r>
              <w:rPr>
                <w:lang w:val="en-US"/>
              </w:rPr>
              <w:t>iss</w:t>
            </w:r>
            <w:r w:rsidRPr="00F51793">
              <w:t>/</w:t>
            </w:r>
            <w:r>
              <w:rPr>
                <w:lang w:val="en-US"/>
              </w:rPr>
              <w:t>ip</w:t>
            </w:r>
            <w:r w:rsidRPr="00F51793">
              <w:t xml:space="preserve">), а также информации в едином Федеральном реестре сведений о фактах деятельности юридических лиц </w:t>
            </w:r>
            <w:r>
              <w:rPr>
                <w:lang w:val="en-US"/>
              </w:rPr>
              <w:t>http</w:t>
            </w:r>
            <w:r w:rsidRPr="00F51793">
              <w:t>://</w:t>
            </w:r>
            <w:r>
              <w:rPr>
                <w:lang w:val="en-US"/>
              </w:rPr>
              <w:t>www</w:t>
            </w:r>
            <w:r w:rsidRPr="00F51793">
              <w:t>.</w:t>
            </w:r>
            <w:r>
              <w:rPr>
                <w:lang w:val="en-US"/>
              </w:rPr>
              <w:t>fedresurs</w:t>
            </w:r>
            <w:r w:rsidRPr="00F51793">
              <w:t>.</w:t>
            </w:r>
            <w:r>
              <w:rPr>
                <w:lang w:val="en-US"/>
              </w:rPr>
              <w:t>ru</w:t>
            </w:r>
            <w:r w:rsidRPr="00F51793">
              <w:t>/</w:t>
            </w:r>
            <w:r>
              <w:rPr>
                <w:lang w:val="en-US"/>
              </w:rPr>
              <w:t>companies</w:t>
            </w:r>
            <w:r w:rsidRPr="00F51793">
              <w:t>/</w:t>
            </w:r>
            <w:r>
              <w:rPr>
                <w:lang w:val="en-US"/>
              </w:rPr>
              <w:t>IsSearching</w:t>
            </w:r>
            <w:r w:rsidRPr="00F51793">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621DD8" w:rsidRPr="00F51793" w:rsidRDefault="00473A62">
            <w:pPr>
              <w:pStyle w:val="aff7"/>
              <w:numPr>
                <w:ilvl w:val="1"/>
                <w:numId w:val="18"/>
              </w:numPr>
              <w:ind w:left="0" w:firstLine="0"/>
              <w:jc w:val="both"/>
            </w:pPr>
            <w:r w:rsidRPr="00F51793">
              <w:lastRenderedPageBreak/>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(2018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621DD8" w:rsidRPr="00F51793" w:rsidRDefault="00473A62">
            <w:pPr>
              <w:pStyle w:val="aff7"/>
              <w:numPr>
                <w:ilvl w:val="1"/>
                <w:numId w:val="18"/>
              </w:numPr>
              <w:ind w:left="0" w:firstLine="0"/>
              <w:jc w:val="both"/>
            </w:pPr>
            <w:r w:rsidRPr="00F51793">
              <w:t xml:space="preserve">документ по форме приложения № 4 к документации о закупке о наличии опыта выполнение работ по архитектурно-строительному проектированию; </w:t>
            </w:r>
          </w:p>
          <w:p w:rsidR="00621DD8" w:rsidRPr="00F51793" w:rsidRDefault="00473A62">
            <w:pPr>
              <w:pStyle w:val="aff7"/>
              <w:numPr>
                <w:ilvl w:val="1"/>
                <w:numId w:val="18"/>
              </w:numPr>
              <w:ind w:left="0" w:firstLine="0"/>
              <w:jc w:val="both"/>
            </w:pPr>
            <w:r w:rsidRPr="00F51793">
              <w:t xml:space="preserve">копии договоров, указанных в документе по форме приложения № 4 к документации о закупке о наличии опыта выполнение работ по архитектурно-строительному проектированию; </w:t>
            </w:r>
          </w:p>
          <w:p w:rsidR="00621DD8" w:rsidRDefault="00473A62">
            <w:pPr>
              <w:pStyle w:val="aff7"/>
              <w:numPr>
                <w:ilvl w:val="1"/>
                <w:numId w:val="18"/>
              </w:numPr>
              <w:ind w:left="0" w:firstLine="0"/>
              <w:jc w:val="both"/>
              <w:rPr>
                <w:lang w:val="en-US"/>
              </w:rPr>
            </w:pPr>
            <w:r w:rsidRPr="00F51793">
              <w:t xml:space="preserve">копии  документов, подтверждающих факт выполнения работ по архитектурно-строительному проектированию, указанных в документе по форме приложения № 4 к документации о закупке (подписанные сторонами договора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выполнения работ, оказания услуг и их стоимости. </w:t>
            </w:r>
            <w:r>
              <w:rPr>
                <w:lang w:val="en-US"/>
              </w:rPr>
              <w:t xml:space="preserve">Письмо должно содержать контактную информацию контрагента претендента; </w:t>
            </w:r>
          </w:p>
          <w:p w:rsidR="00621DD8" w:rsidRPr="00F51793" w:rsidRDefault="00473A62">
            <w:pPr>
              <w:pStyle w:val="aff7"/>
              <w:numPr>
                <w:ilvl w:val="1"/>
                <w:numId w:val="18"/>
              </w:numPr>
              <w:ind w:left="0" w:firstLine="0"/>
              <w:jc w:val="both"/>
            </w:pPr>
            <w:r w:rsidRPr="00F51793">
              <w:t>действующую на дату рассмотрения, оценки и сопоставление Заявок выписку из реестра членов саморегулируемой организации в области архитектурно-строительного проектирования, выданную указанной саморегулируемой организацией (срок действия выписки из реестра членов СРО один месяц с даты ее выдачи)..</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621DD8" w:rsidRDefault="00473A62">
            <w:pPr>
              <w:jc w:val="both"/>
              <w:rPr>
                <w:i/>
                <w:highlight w:val="yellow"/>
              </w:rPr>
            </w:pPr>
            <w:r>
              <w:rPr>
                <w:lang w:val="en-US"/>
              </w:rPr>
              <w:t>Без особенностей</w:t>
            </w:r>
            <w:r>
              <w:t xml:space="preserve"> </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(Кз)</w:t>
            </w:r>
          </w:p>
        </w:tc>
        <w:tc>
          <w:tcPr>
            <w:tcW w:w="6945" w:type="dxa"/>
          </w:tcPr>
          <w:tbl>
            <w:tblPr>
              <w:tblStyle w:val="afff2"/>
              <w:tblW w:w="0" w:type="auto"/>
              <w:tblLayout w:type="fixed"/>
              <w:tblLook w:val="04A0" w:firstRow="1" w:lastRow="0" w:firstColumn="1" w:lastColumn="0" w:noHBand="0" w:noVBand="1"/>
            </w:tblPr>
            <w:tblGrid>
              <w:gridCol w:w="4423"/>
              <w:gridCol w:w="2114"/>
            </w:tblGrid>
            <w:tr w:rsidR="000F3FF3" w:rsidRPr="00E048E8" w:rsidTr="00CD0E0C">
              <w:tc>
                <w:tcPr>
                  <w:tcW w:w="4423" w:type="dxa"/>
                </w:tcPr>
                <w:p w:rsidR="000F3FF3" w:rsidRPr="006D2B87" w:rsidRDefault="000F3FF3" w:rsidP="00143855">
                  <w:pPr>
                    <w:pStyle w:val="af9"/>
                    <w:ind w:firstLine="0"/>
                    <w:rPr>
                      <w:b/>
                      <w:sz w:val="24"/>
                    </w:rPr>
                  </w:pPr>
                  <w:r>
                    <w:rPr>
                      <w:b/>
                      <w:sz w:val="24"/>
                    </w:rPr>
                    <w:t>Критерий оценки</w:t>
                  </w:r>
                </w:p>
              </w:tc>
              <w:tc>
                <w:tcPr>
                  <w:tcW w:w="2114" w:type="dxa"/>
                </w:tcPr>
                <w:p w:rsidR="000F3FF3" w:rsidRPr="006D2B87" w:rsidRDefault="000F3FF3" w:rsidP="00143855">
                  <w:pPr>
                    <w:pStyle w:val="af9"/>
                    <w:ind w:firstLine="0"/>
                    <w:rPr>
                      <w:b/>
                      <w:sz w:val="24"/>
                    </w:rPr>
                  </w:pPr>
                  <w:r>
                    <w:rPr>
                      <w:b/>
                      <w:sz w:val="24"/>
                    </w:rPr>
                    <w:t xml:space="preserve">Значение </w:t>
                  </w:r>
                  <w:r>
                    <w:rPr>
                      <w:sz w:val="24"/>
                    </w:rPr>
                    <w:t>Кз</w:t>
                  </w:r>
                </w:p>
              </w:tc>
            </w:tr>
            <w:tr w:rsidR="000F3FF3" w:rsidRPr="00514332" w:rsidTr="00CD0E0C">
              <w:tc>
                <w:tcPr>
                  <w:tcW w:w="4423" w:type="dxa"/>
                </w:tcPr>
                <w:p w:rsidR="00621DD8" w:rsidRDefault="00473A62">
                  <w:pPr>
                    <w:pStyle w:val="af9"/>
                    <w:ind w:firstLine="0"/>
                    <w:rPr>
                      <w:sz w:val="24"/>
                    </w:rPr>
                  </w:pPr>
                  <w:r>
                    <w:rPr>
                      <w:sz w:val="24"/>
                    </w:rPr>
                    <w:t xml:space="preserve">Стоимость выполнения работ  </w:t>
                  </w:r>
                </w:p>
              </w:tc>
              <w:tc>
                <w:tcPr>
                  <w:tcW w:w="2114" w:type="dxa"/>
                </w:tcPr>
                <w:p w:rsidR="00621DD8" w:rsidRDefault="00473A62">
                  <w:pPr>
                    <w:pStyle w:val="af9"/>
                    <w:ind w:firstLine="0"/>
                    <w:rPr>
                      <w:sz w:val="24"/>
                      <w:lang w:val="en-US"/>
                    </w:rPr>
                  </w:pPr>
                  <w:r>
                    <w:rPr>
                      <w:sz w:val="24"/>
                      <w:lang w:val="en-US"/>
                    </w:rPr>
                    <w:t>0,55</w:t>
                  </w:r>
                </w:p>
              </w:tc>
            </w:tr>
            <w:tr w:rsidR="000F3FF3" w:rsidRPr="00514332" w:rsidTr="00CD0E0C">
              <w:tc>
                <w:tcPr>
                  <w:tcW w:w="4423" w:type="dxa"/>
                </w:tcPr>
                <w:p w:rsidR="00621DD8" w:rsidRDefault="00473A62">
                  <w:pPr>
                    <w:pStyle w:val="af9"/>
                    <w:ind w:firstLine="0"/>
                    <w:rPr>
                      <w:sz w:val="24"/>
                    </w:rPr>
                  </w:pPr>
                  <w:r>
                    <w:rPr>
                      <w:sz w:val="24"/>
                    </w:rPr>
                    <w:t xml:space="preserve">Срок выполнения работ  </w:t>
                  </w:r>
                </w:p>
              </w:tc>
              <w:tc>
                <w:tcPr>
                  <w:tcW w:w="2114" w:type="dxa"/>
                </w:tcPr>
                <w:p w:rsidR="00621DD8" w:rsidRDefault="00473A62">
                  <w:pPr>
                    <w:pStyle w:val="af9"/>
                    <w:ind w:firstLine="0"/>
                    <w:rPr>
                      <w:sz w:val="24"/>
                      <w:lang w:val="en-US"/>
                    </w:rPr>
                  </w:pPr>
                  <w:r>
                    <w:rPr>
                      <w:sz w:val="24"/>
                      <w:lang w:val="en-US"/>
                    </w:rPr>
                    <w:t>0,15</w:t>
                  </w:r>
                </w:p>
              </w:tc>
            </w:tr>
            <w:tr w:rsidR="000F3FF3" w:rsidRPr="00514332" w:rsidTr="00CD0E0C">
              <w:tc>
                <w:tcPr>
                  <w:tcW w:w="4423" w:type="dxa"/>
                </w:tcPr>
                <w:p w:rsidR="00621DD8" w:rsidRDefault="00473A62">
                  <w:pPr>
                    <w:pStyle w:val="af9"/>
                    <w:ind w:firstLine="0"/>
                    <w:rPr>
                      <w:sz w:val="24"/>
                    </w:rPr>
                  </w:pPr>
                  <w:r>
                    <w:rPr>
                      <w:sz w:val="24"/>
                    </w:rPr>
                    <w:t xml:space="preserve">Опыт выполнения работ (суммарная стоимость договоров, на выполнение работ на основании подпунктов 2.5 - 2.7 части 2 пункта 17 Информационной карты) </w:t>
                  </w:r>
                </w:p>
              </w:tc>
              <w:tc>
                <w:tcPr>
                  <w:tcW w:w="2114" w:type="dxa"/>
                </w:tcPr>
                <w:p w:rsidR="00621DD8" w:rsidRDefault="00473A62">
                  <w:pPr>
                    <w:pStyle w:val="af9"/>
                    <w:ind w:firstLine="0"/>
                    <w:rPr>
                      <w:sz w:val="24"/>
                      <w:lang w:val="en-US"/>
                    </w:rPr>
                  </w:pPr>
                  <w:r>
                    <w:rPr>
                      <w:sz w:val="24"/>
                      <w:lang w:val="en-US"/>
                    </w:rPr>
                    <w:t>0,10</w:t>
                  </w:r>
                </w:p>
              </w:tc>
            </w:tr>
            <w:tr w:rsidR="000F3FF3" w:rsidRPr="00514332" w:rsidTr="00CD0E0C">
              <w:tc>
                <w:tcPr>
                  <w:tcW w:w="4423" w:type="dxa"/>
                </w:tcPr>
                <w:p w:rsidR="00621DD8" w:rsidRDefault="00473A62">
                  <w:pPr>
                    <w:pStyle w:val="af9"/>
                    <w:ind w:firstLine="0"/>
                    <w:rPr>
                      <w:sz w:val="24"/>
                    </w:rPr>
                  </w:pPr>
                  <w:r>
                    <w:rPr>
                      <w:sz w:val="24"/>
                    </w:rPr>
                    <w:t xml:space="preserve">Размер аванса  </w:t>
                  </w:r>
                </w:p>
              </w:tc>
              <w:tc>
                <w:tcPr>
                  <w:tcW w:w="2114" w:type="dxa"/>
                </w:tcPr>
                <w:p w:rsidR="00621DD8" w:rsidRDefault="00473A62">
                  <w:pPr>
                    <w:pStyle w:val="af9"/>
                    <w:ind w:firstLine="0"/>
                    <w:rPr>
                      <w:sz w:val="24"/>
                      <w:lang w:val="en-US"/>
                    </w:rPr>
                  </w:pPr>
                  <w:r>
                    <w:rPr>
                      <w:sz w:val="24"/>
                      <w:lang w:val="en-US"/>
                    </w:rPr>
                    <w:t>0,20</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p w:rsidR="00621DD8" w:rsidRDefault="00621DD8">
            <w:pPr>
              <w:pStyle w:val="af9"/>
              <w:ind w:firstLine="0"/>
              <w:rPr>
                <w:sz w:val="24"/>
              </w:rPr>
            </w:pPr>
          </w:p>
          <w:p w:rsidR="00621DD8" w:rsidRDefault="00473A62">
            <w:pPr>
              <w:pStyle w:val="-3"/>
              <w:numPr>
                <w:ilvl w:val="1"/>
                <w:numId w:val="17"/>
              </w:numPr>
              <w:suppressAutoHyphens/>
              <w:ind w:left="0" w:firstLine="0"/>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w:t>
            </w:r>
            <w:r>
              <w:rPr>
                <w:sz w:val="24"/>
              </w:rPr>
              <w:lastRenderedPageBreak/>
              <w:t xml:space="preserve">момента его подписания победителем. </w:t>
            </w:r>
          </w:p>
          <w:p w:rsidR="00E81D20" w:rsidRPr="002F15C9" w:rsidRDefault="00E81D20" w:rsidP="00143855">
            <w:pPr>
              <w:pStyle w:val="-3"/>
              <w:numPr>
                <w:ilvl w:val="2"/>
                <w:numId w:val="0"/>
              </w:numPr>
              <w:tabs>
                <w:tab w:val="num" w:pos="1985"/>
              </w:tabs>
              <w:suppressAutoHyphens/>
              <w:rPr>
                <w:sz w:val="24"/>
              </w:rPr>
            </w:pPr>
            <w:r>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2F15C9" w:rsidRDefault="00E81D20" w:rsidP="00143855">
            <w:pPr>
              <w:pStyle w:val="-3"/>
              <w:numPr>
                <w:ilvl w:val="2"/>
                <w:numId w:val="0"/>
              </w:numPr>
              <w:tabs>
                <w:tab w:val="num" w:pos="1985"/>
              </w:tabs>
              <w:suppressAutoHyphens/>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2F15C9" w:rsidRDefault="00E81D20" w:rsidP="00143855">
            <w:pPr>
              <w:pStyle w:val="-3"/>
              <w:numPr>
                <w:ilvl w:val="2"/>
                <w:numId w:val="0"/>
              </w:numPr>
              <w:tabs>
                <w:tab w:val="num" w:pos="1985"/>
              </w:tabs>
              <w:suppressAutoHyphens/>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621DD8" w:rsidRDefault="00473A62">
            <w:pPr>
              <w:pStyle w:val="-3"/>
              <w:numPr>
                <w:ilvl w:val="2"/>
                <w:numId w:val="0"/>
              </w:numPr>
              <w:tabs>
                <w:tab w:val="num" w:pos="1985"/>
              </w:tabs>
              <w:suppressAutoHyphens/>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lastRenderedPageBreak/>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621DD8" w:rsidRDefault="00473A62">
            <w:pPr>
              <w:pStyle w:val="19"/>
              <w:ind w:firstLine="0"/>
              <w:rPr>
                <w:sz w:val="24"/>
                <w:szCs w:val="24"/>
              </w:rPr>
            </w:pPr>
            <w:r>
              <w:rPr>
                <w:sz w:val="24"/>
                <w:szCs w:val="24"/>
              </w:rPr>
              <w:t>Не допускается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621DD8" w:rsidRDefault="00473A62">
            <w:pPr>
              <w:pStyle w:val="19"/>
              <w:ind w:firstLine="0"/>
              <w:rPr>
                <w:sz w:val="24"/>
                <w:szCs w:val="24"/>
              </w:rPr>
            </w:pPr>
            <w:r>
              <w:rPr>
                <w:sz w:val="24"/>
                <w:szCs w:val="24"/>
              </w:rPr>
              <w:t>Заявка должна действовать не менее 60 календарных дней с даты окончания срока подачи Заявок (пункт 6 Информационной карты).</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23.</w:t>
            </w:r>
          </w:p>
        </w:tc>
        <w:tc>
          <w:tcPr>
            <w:tcW w:w="2127" w:type="dxa"/>
          </w:tcPr>
          <w:p w:rsidR="00760537" w:rsidRPr="00F86FAA" w:rsidRDefault="00760537" w:rsidP="00143855">
            <w:pPr>
              <w:pStyle w:val="Default"/>
              <w:rPr>
                <w:b/>
                <w:color w:val="auto"/>
              </w:rPr>
            </w:pPr>
            <w:r>
              <w:rPr>
                <w:b/>
                <w:color w:val="auto"/>
              </w:rPr>
              <w:t>Обеспечение Заявки</w:t>
            </w:r>
          </w:p>
        </w:tc>
        <w:tc>
          <w:tcPr>
            <w:tcW w:w="6945" w:type="dxa"/>
          </w:tcPr>
          <w:p w:rsidR="00621DD8" w:rsidRDefault="00621DD8">
            <w:pPr>
              <w:jc w:val="both"/>
              <w:rPr>
                <w:rFonts w:eastAsia="Arial"/>
              </w:rPr>
            </w:pPr>
          </w:p>
          <w:p w:rsidR="00621DD8" w:rsidRDefault="00621DD8">
            <w:pPr>
              <w:jc w:val="both"/>
              <w:rPr>
                <w:rFonts w:eastAsia="Arial"/>
              </w:rPr>
            </w:pPr>
          </w:p>
          <w:p w:rsidR="00621DD8" w:rsidRDefault="00473A62">
            <w:pPr>
              <w:jc w:val="both"/>
              <w:rPr>
                <w:rFonts w:eastAsia="Arial"/>
              </w:rPr>
            </w:pPr>
            <w:r>
              <w:rPr>
                <w:rFonts w:eastAsia="Arial"/>
              </w:rPr>
              <w:t>Не предусмотрено.</w:t>
            </w:r>
          </w:p>
          <w:p w:rsidR="00621DD8" w:rsidRDefault="00621DD8">
            <w:pPr>
              <w:jc w:val="both"/>
              <w:rPr>
                <w:rFonts w:eastAsia="Arial"/>
              </w:rPr>
            </w:pPr>
          </w:p>
        </w:tc>
      </w:tr>
      <w:tr w:rsidR="00760537" w:rsidRPr="00F86FAA" w:rsidTr="00143855">
        <w:tc>
          <w:tcPr>
            <w:tcW w:w="567" w:type="dxa"/>
          </w:tcPr>
          <w:p w:rsidR="00760537" w:rsidRPr="00F86FAA" w:rsidRDefault="00760537" w:rsidP="00143855">
            <w:pPr>
              <w:pStyle w:val="19"/>
              <w:ind w:firstLine="0"/>
              <w:rPr>
                <w:b/>
                <w:sz w:val="24"/>
                <w:szCs w:val="24"/>
              </w:rPr>
            </w:pPr>
            <w:r>
              <w:rPr>
                <w:b/>
                <w:sz w:val="24"/>
                <w:szCs w:val="24"/>
              </w:rPr>
              <w:t>24.</w:t>
            </w:r>
          </w:p>
        </w:tc>
        <w:tc>
          <w:tcPr>
            <w:tcW w:w="2127" w:type="dxa"/>
          </w:tcPr>
          <w:p w:rsidR="00760537" w:rsidRPr="00F86FAA" w:rsidRDefault="00760537" w:rsidP="00143855">
            <w:pPr>
              <w:pStyle w:val="Default"/>
              <w:rPr>
                <w:b/>
                <w:color w:val="auto"/>
              </w:rPr>
            </w:pPr>
            <w:r>
              <w:rPr>
                <w:b/>
                <w:color w:val="auto"/>
              </w:rPr>
              <w:t>Обеспечение исполнения договора</w:t>
            </w:r>
          </w:p>
        </w:tc>
        <w:tc>
          <w:tcPr>
            <w:tcW w:w="6945" w:type="dxa"/>
          </w:tcPr>
          <w:p w:rsidR="00F22CD5" w:rsidRPr="006561B6" w:rsidRDefault="00F22CD5" w:rsidP="00F22CD5">
            <w:pPr>
              <w:pStyle w:val="19"/>
              <w:ind w:firstLine="284"/>
              <w:rPr>
                <w:sz w:val="24"/>
                <w:szCs w:val="24"/>
              </w:rPr>
            </w:pPr>
            <w:r w:rsidRPr="006561B6">
              <w:rPr>
                <w:sz w:val="24"/>
                <w:szCs w:val="24"/>
              </w:rPr>
              <w:t>Обеспечение надлежащего исполнения договора оформляется по выбору победителя Запроса предложений в виде:</w:t>
            </w:r>
          </w:p>
          <w:p w:rsidR="00F22CD5" w:rsidRPr="006561B6" w:rsidRDefault="00F22CD5" w:rsidP="00F22CD5">
            <w:pPr>
              <w:pStyle w:val="19"/>
              <w:ind w:firstLine="284"/>
              <w:rPr>
                <w:sz w:val="24"/>
                <w:szCs w:val="24"/>
              </w:rPr>
            </w:pPr>
            <w:r w:rsidRPr="006561B6">
              <w:rPr>
                <w:sz w:val="24"/>
                <w:szCs w:val="24"/>
              </w:rPr>
              <w:t>1)</w:t>
            </w:r>
            <w:r w:rsidRPr="006561B6">
              <w:rPr>
                <w:sz w:val="24"/>
                <w:szCs w:val="24"/>
              </w:rPr>
              <w:tab/>
              <w:t xml:space="preserve">Независимой (банковской) гарантии, составленной в соответствии с требованиями, изложенными в приложении № </w:t>
            </w:r>
            <w:r w:rsidR="00470406">
              <w:rPr>
                <w:sz w:val="24"/>
                <w:szCs w:val="24"/>
              </w:rPr>
              <w:t>6</w:t>
            </w:r>
            <w:r w:rsidRPr="006561B6">
              <w:rPr>
                <w:sz w:val="24"/>
                <w:szCs w:val="24"/>
              </w:rPr>
              <w:t xml:space="preserve"> к </w:t>
            </w:r>
            <w:r w:rsidR="00470406">
              <w:rPr>
                <w:sz w:val="24"/>
                <w:szCs w:val="24"/>
              </w:rPr>
              <w:t>проекту договора</w:t>
            </w:r>
            <w:r w:rsidRPr="006561B6">
              <w:rPr>
                <w:sz w:val="24"/>
                <w:szCs w:val="24"/>
              </w:rPr>
              <w:t xml:space="preserve">, выданной одним из банков, перечисленных в приложении № </w:t>
            </w:r>
            <w:r w:rsidR="00470406">
              <w:rPr>
                <w:sz w:val="24"/>
                <w:szCs w:val="24"/>
              </w:rPr>
              <w:t>5</w:t>
            </w:r>
            <w:r w:rsidRPr="006561B6">
              <w:rPr>
                <w:sz w:val="24"/>
                <w:szCs w:val="24"/>
              </w:rPr>
              <w:t xml:space="preserve"> к </w:t>
            </w:r>
            <w:r w:rsidR="00470406">
              <w:rPr>
                <w:sz w:val="24"/>
                <w:szCs w:val="24"/>
              </w:rPr>
              <w:t>проекту договора</w:t>
            </w:r>
            <w:r w:rsidRPr="006561B6">
              <w:rPr>
                <w:sz w:val="24"/>
                <w:szCs w:val="24"/>
              </w:rPr>
              <w:t xml:space="preserve">. </w:t>
            </w:r>
          </w:p>
          <w:p w:rsidR="00F22CD5" w:rsidRPr="006561B6" w:rsidRDefault="00F22CD5" w:rsidP="00F22CD5">
            <w:pPr>
              <w:pStyle w:val="19"/>
              <w:ind w:firstLine="284"/>
              <w:rPr>
                <w:sz w:val="24"/>
                <w:szCs w:val="24"/>
              </w:rPr>
            </w:pPr>
            <w:r w:rsidRPr="006561B6">
              <w:rPr>
                <w:sz w:val="24"/>
                <w:szCs w:val="24"/>
              </w:rPr>
              <w:t>2)</w:t>
            </w:r>
            <w:r w:rsidRPr="006561B6">
              <w:rPr>
                <w:sz w:val="24"/>
                <w:szCs w:val="24"/>
              </w:rPr>
              <w:tab/>
              <w:t>Денежные средства, размещаемые на следующем банковском счете:</w:t>
            </w:r>
          </w:p>
          <w:p w:rsidR="00F22CD5" w:rsidRPr="006561B6" w:rsidRDefault="00F22CD5" w:rsidP="00F22CD5">
            <w:pPr>
              <w:pStyle w:val="19"/>
              <w:ind w:firstLine="284"/>
              <w:rPr>
                <w:sz w:val="24"/>
                <w:szCs w:val="24"/>
              </w:rPr>
            </w:pPr>
            <w:r w:rsidRPr="006561B6">
              <w:rPr>
                <w:sz w:val="24"/>
                <w:szCs w:val="24"/>
              </w:rPr>
              <w:t>р/с 40702810200030004399</w:t>
            </w:r>
          </w:p>
          <w:p w:rsidR="00F22CD5" w:rsidRPr="006561B6" w:rsidRDefault="00F22CD5" w:rsidP="00F22CD5">
            <w:pPr>
              <w:pStyle w:val="19"/>
              <w:ind w:firstLine="284"/>
              <w:rPr>
                <w:sz w:val="24"/>
                <w:szCs w:val="24"/>
              </w:rPr>
            </w:pPr>
            <w:r w:rsidRPr="006561B6">
              <w:rPr>
                <w:sz w:val="24"/>
                <w:szCs w:val="24"/>
              </w:rPr>
              <w:t>в ПАО Банк ВТБ г. Москва</w:t>
            </w:r>
          </w:p>
          <w:p w:rsidR="00F22CD5" w:rsidRPr="006561B6" w:rsidRDefault="00F22CD5" w:rsidP="00F22CD5">
            <w:pPr>
              <w:pStyle w:val="19"/>
              <w:ind w:firstLine="284"/>
              <w:rPr>
                <w:sz w:val="24"/>
                <w:szCs w:val="24"/>
              </w:rPr>
            </w:pPr>
            <w:r w:rsidRPr="006561B6">
              <w:rPr>
                <w:sz w:val="24"/>
                <w:szCs w:val="24"/>
              </w:rPr>
              <w:t>БИК 044525187</w:t>
            </w:r>
          </w:p>
          <w:p w:rsidR="00F22CD5" w:rsidRPr="006561B6" w:rsidRDefault="00F22CD5" w:rsidP="00F22CD5">
            <w:pPr>
              <w:pStyle w:val="19"/>
              <w:ind w:firstLine="284"/>
              <w:rPr>
                <w:sz w:val="24"/>
                <w:szCs w:val="24"/>
              </w:rPr>
            </w:pPr>
            <w:r w:rsidRPr="006561B6">
              <w:rPr>
                <w:sz w:val="24"/>
                <w:szCs w:val="24"/>
              </w:rPr>
              <w:t>к/с № 30101810700000000187</w:t>
            </w:r>
          </w:p>
          <w:p w:rsidR="00F22CD5" w:rsidRPr="006561B6" w:rsidRDefault="00F22CD5" w:rsidP="00F22CD5">
            <w:pPr>
              <w:pStyle w:val="19"/>
              <w:ind w:firstLine="284"/>
              <w:rPr>
                <w:sz w:val="24"/>
                <w:szCs w:val="24"/>
              </w:rPr>
            </w:pPr>
            <w:r w:rsidRPr="006561B6">
              <w:rPr>
                <w:sz w:val="24"/>
                <w:szCs w:val="24"/>
              </w:rPr>
              <w:t>Наименование получателя денежных средств:</w:t>
            </w:r>
          </w:p>
          <w:p w:rsidR="00F22CD5" w:rsidRPr="006561B6" w:rsidRDefault="00F22CD5" w:rsidP="00F22CD5">
            <w:pPr>
              <w:pStyle w:val="19"/>
              <w:ind w:firstLine="284"/>
              <w:rPr>
                <w:sz w:val="24"/>
                <w:szCs w:val="24"/>
              </w:rPr>
            </w:pPr>
            <w:r w:rsidRPr="006561B6">
              <w:rPr>
                <w:sz w:val="24"/>
                <w:szCs w:val="24"/>
              </w:rPr>
              <w:t>ПАО «ТрансКонтейнер»</w:t>
            </w:r>
          </w:p>
          <w:p w:rsidR="00F22CD5" w:rsidRPr="006561B6" w:rsidRDefault="00F22CD5" w:rsidP="00F22CD5">
            <w:pPr>
              <w:pStyle w:val="19"/>
              <w:ind w:firstLine="284"/>
              <w:rPr>
                <w:sz w:val="24"/>
                <w:szCs w:val="24"/>
              </w:rPr>
            </w:pPr>
            <w:r w:rsidRPr="006561B6">
              <w:rPr>
                <w:sz w:val="24"/>
                <w:szCs w:val="24"/>
              </w:rPr>
              <w:t>ИНН 7708591995</w:t>
            </w:r>
          </w:p>
          <w:p w:rsidR="00F22CD5" w:rsidRPr="006561B6" w:rsidRDefault="00F22CD5" w:rsidP="00F22CD5">
            <w:pPr>
              <w:pStyle w:val="19"/>
              <w:ind w:firstLine="284"/>
              <w:rPr>
                <w:sz w:val="24"/>
                <w:szCs w:val="24"/>
              </w:rPr>
            </w:pPr>
            <w:r w:rsidRPr="006561B6">
              <w:rPr>
                <w:sz w:val="24"/>
                <w:szCs w:val="24"/>
              </w:rPr>
              <w:t>КПП 997650001</w:t>
            </w:r>
          </w:p>
          <w:p w:rsidR="00F22CD5" w:rsidRPr="006561B6" w:rsidRDefault="00F22CD5" w:rsidP="00F22CD5">
            <w:pPr>
              <w:pStyle w:val="19"/>
              <w:ind w:firstLine="284"/>
              <w:rPr>
                <w:sz w:val="24"/>
                <w:szCs w:val="24"/>
              </w:rPr>
            </w:pPr>
            <w:r w:rsidRPr="006561B6">
              <w:rPr>
                <w:sz w:val="24"/>
                <w:szCs w:val="24"/>
              </w:rPr>
              <w:t xml:space="preserve">Назначение платежа: обеспечение надлежащего исполнения договора, </w:t>
            </w:r>
            <w:r w:rsidRPr="00D352F4">
              <w:rPr>
                <w:sz w:val="24"/>
                <w:szCs w:val="24"/>
              </w:rPr>
              <w:t xml:space="preserve">заключаемого по результатам </w:t>
            </w:r>
            <w:r w:rsidR="00795FB3" w:rsidRPr="00D352F4">
              <w:rPr>
                <w:sz w:val="24"/>
                <w:szCs w:val="24"/>
              </w:rPr>
              <w:t>Запроса предложений</w:t>
            </w:r>
            <w:r w:rsidRPr="00D352F4">
              <w:rPr>
                <w:sz w:val="24"/>
                <w:szCs w:val="24"/>
              </w:rPr>
              <w:t xml:space="preserve"> </w:t>
            </w:r>
            <w:r w:rsidRPr="00D352F4">
              <w:rPr>
                <w:sz w:val="24"/>
                <w:szCs w:val="24"/>
              </w:rPr>
              <w:br/>
              <w:t>№  ЗПэ-</w:t>
            </w:r>
            <w:r w:rsidR="00D352F4" w:rsidRPr="00D352F4">
              <w:rPr>
                <w:sz w:val="24"/>
                <w:szCs w:val="24"/>
              </w:rPr>
              <w:t>ЦКПЗС</w:t>
            </w:r>
            <w:r w:rsidRPr="00D352F4">
              <w:rPr>
                <w:sz w:val="24"/>
                <w:szCs w:val="24"/>
              </w:rPr>
              <w:t>-19-</w:t>
            </w:r>
            <w:r w:rsidR="00D352F4" w:rsidRPr="00D352F4">
              <w:rPr>
                <w:sz w:val="24"/>
                <w:szCs w:val="24"/>
              </w:rPr>
              <w:t>0073</w:t>
            </w:r>
            <w:r w:rsidRPr="00D352F4">
              <w:rPr>
                <w:sz w:val="24"/>
                <w:szCs w:val="24"/>
              </w:rPr>
              <w:t>. Адрес: Российская Федерация, 125047, г. Москва, Оружейный переулок, д. 19.</w:t>
            </w:r>
            <w:r w:rsidRPr="006561B6">
              <w:rPr>
                <w:sz w:val="24"/>
                <w:szCs w:val="24"/>
              </w:rPr>
              <w:t xml:space="preserve"> НДС не облагается. </w:t>
            </w:r>
          </w:p>
          <w:p w:rsidR="00F22CD5" w:rsidRPr="006561B6" w:rsidRDefault="00F22CD5" w:rsidP="00F22CD5">
            <w:pPr>
              <w:pStyle w:val="19"/>
              <w:ind w:firstLine="284"/>
              <w:rPr>
                <w:sz w:val="24"/>
                <w:szCs w:val="24"/>
              </w:rPr>
            </w:pPr>
            <w:r w:rsidRPr="006561B6">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w:t>
            </w:r>
            <w:r w:rsidRPr="006561B6">
              <w:rPr>
                <w:sz w:val="24"/>
                <w:szCs w:val="24"/>
              </w:rPr>
              <w:lastRenderedPageBreak/>
              <w:t xml:space="preserve">настоящей документации о закупке заключается договор. </w:t>
            </w:r>
          </w:p>
          <w:p w:rsidR="00F22CD5" w:rsidRPr="006561B6" w:rsidRDefault="00F22CD5" w:rsidP="00F22CD5">
            <w:pPr>
              <w:pStyle w:val="19"/>
              <w:ind w:firstLine="284"/>
              <w:rPr>
                <w:sz w:val="24"/>
                <w:szCs w:val="24"/>
              </w:rPr>
            </w:pPr>
            <w:r w:rsidRPr="006561B6">
              <w:rPr>
                <w:sz w:val="24"/>
                <w:szCs w:val="24"/>
              </w:rPr>
              <w:t>Обеспечение надлежащего исполнения договора предоставляется до подписания договора или в течение 5 рабочих дней после подписания договора.</w:t>
            </w:r>
          </w:p>
          <w:p w:rsidR="00F22CD5" w:rsidRPr="006561B6" w:rsidRDefault="00F22CD5" w:rsidP="00F22CD5">
            <w:pPr>
              <w:pStyle w:val="19"/>
              <w:ind w:firstLine="284"/>
              <w:rPr>
                <w:sz w:val="24"/>
                <w:szCs w:val="24"/>
              </w:rPr>
            </w:pPr>
            <w:r w:rsidRPr="006561B6">
              <w:rPr>
                <w:sz w:val="24"/>
                <w:szCs w:val="24"/>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он считается уклонившимся от заключения договора.</w:t>
            </w:r>
          </w:p>
          <w:p w:rsidR="00F22CD5" w:rsidRPr="006561B6" w:rsidRDefault="00F22CD5" w:rsidP="00F22CD5">
            <w:pPr>
              <w:pStyle w:val="19"/>
              <w:ind w:firstLine="284"/>
              <w:rPr>
                <w:sz w:val="24"/>
                <w:szCs w:val="24"/>
              </w:rPr>
            </w:pPr>
            <w:r w:rsidRPr="006561B6">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621DD8" w:rsidRDefault="00F22CD5" w:rsidP="00F22CD5">
            <w:pPr>
              <w:pStyle w:val="19"/>
              <w:ind w:firstLine="0"/>
              <w:rPr>
                <w:sz w:val="24"/>
                <w:szCs w:val="24"/>
              </w:rPr>
            </w:pPr>
            <w:r w:rsidRPr="006561B6">
              <w:rPr>
                <w:sz w:val="24"/>
                <w:szCs w:val="24"/>
              </w:rP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760537" w:rsidRPr="004A2CA8" w:rsidTr="00143855">
        <w:tc>
          <w:tcPr>
            <w:tcW w:w="567" w:type="dxa"/>
          </w:tcPr>
          <w:p w:rsidR="00760537" w:rsidRPr="004A2CA8" w:rsidRDefault="00760537" w:rsidP="00143855">
            <w:pPr>
              <w:pStyle w:val="19"/>
              <w:ind w:firstLine="0"/>
              <w:rPr>
                <w:b/>
                <w:sz w:val="24"/>
                <w:szCs w:val="24"/>
              </w:rPr>
            </w:pPr>
            <w:r>
              <w:rPr>
                <w:b/>
                <w:sz w:val="24"/>
                <w:szCs w:val="24"/>
              </w:rPr>
              <w:lastRenderedPageBreak/>
              <w:t>25.</w:t>
            </w:r>
          </w:p>
        </w:tc>
        <w:tc>
          <w:tcPr>
            <w:tcW w:w="2127" w:type="dxa"/>
          </w:tcPr>
          <w:p w:rsidR="00760537" w:rsidRPr="004A2CA8" w:rsidRDefault="00760537" w:rsidP="00143855">
            <w:pPr>
              <w:pStyle w:val="Default"/>
              <w:rPr>
                <w:b/>
                <w:color w:val="auto"/>
              </w:rPr>
            </w:pPr>
            <w:r>
              <w:rPr>
                <w:b/>
              </w:rPr>
              <w:t>Срок заключения договора</w:t>
            </w:r>
          </w:p>
        </w:tc>
        <w:tc>
          <w:tcPr>
            <w:tcW w:w="6945" w:type="dxa"/>
          </w:tcPr>
          <w:p w:rsidR="00760537" w:rsidRPr="004A2CA8" w:rsidRDefault="00760537" w:rsidP="0014385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60537" w:rsidRPr="004A2CA8" w:rsidTr="00143855">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621DD8" w:rsidRDefault="006519EF" w:rsidP="006519EF">
            <w:pPr>
              <w:pStyle w:val="19"/>
              <w:ind w:firstLine="0"/>
              <w:rPr>
                <w:sz w:val="24"/>
                <w:szCs w:val="24"/>
              </w:rPr>
            </w:pPr>
            <w:r>
              <w:rPr>
                <w:sz w:val="24"/>
                <w:szCs w:val="24"/>
              </w:rPr>
              <w:t xml:space="preserve">Договор вступает в силу с даты его подписания Сторонами и действует </w:t>
            </w:r>
            <w:r>
              <w:rPr>
                <w:iCs/>
                <w:sz w:val="24"/>
                <w:szCs w:val="24"/>
              </w:rPr>
              <w:t>до полного исполнения Сторонами своих</w:t>
            </w:r>
            <w:r>
              <w:rPr>
                <w:i/>
                <w:iCs/>
                <w:sz w:val="24"/>
                <w:szCs w:val="24"/>
                <w:vertAlign w:val="superscript"/>
              </w:rPr>
              <w:t xml:space="preserve"> </w:t>
            </w:r>
            <w:r>
              <w:rPr>
                <w:iCs/>
                <w:sz w:val="24"/>
                <w:szCs w:val="24"/>
              </w:rPr>
              <w:t>обязательств.</w:t>
            </w:r>
          </w:p>
        </w:tc>
      </w:tr>
    </w:tbl>
    <w:p w:rsidR="00115908" w:rsidRPr="00115908" w:rsidRDefault="00115908" w:rsidP="00143855">
      <w:pPr>
        <w:suppressAutoHyphens w:val="0"/>
        <w:rPr>
          <w:rFonts w:eastAsia="MS Mincho"/>
          <w:sz w:val="28"/>
          <w:szCs w:val="28"/>
        </w:rPr>
        <w:sectPr w:rsidR="00115908" w:rsidRPr="00115908" w:rsidSect="00143855">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621DD8" w:rsidRDefault="00473A62">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AF4CBE">
      <w:pPr>
        <w:pStyle w:val="19"/>
        <w:jc w:val="center"/>
        <w:outlineLvl w:val="1"/>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ЗПэ-____-____-____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ЗПэ</w:t>
      </w:r>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окончания срока подачи заявок на участие в Запросе предложений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неприостановлена;</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«ТрансКонтейнер»;</w:t>
      </w:r>
    </w:p>
    <w:p w:rsidR="000954FB" w:rsidRDefault="000954FB" w:rsidP="000954FB">
      <w:pPr>
        <w:pStyle w:val="af9"/>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193FC3" w:rsidRDefault="00193FC3">
      <w:pPr>
        <w:suppressAutoHyphens w:val="0"/>
        <w:rPr>
          <w:rFonts w:eastAsia="MS Mincho"/>
          <w:sz w:val="28"/>
          <w:szCs w:val="28"/>
        </w:rPr>
      </w:pPr>
      <w:r>
        <w:rPr>
          <w:rFonts w:eastAsia="MS Mincho"/>
          <w:szCs w:val="28"/>
        </w:rPr>
        <w:br w:type="page"/>
      </w:r>
    </w:p>
    <w:p w:rsidR="00621DD8" w:rsidRDefault="00473A62">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AF4CBE">
      <w:pPr>
        <w:jc w:val="center"/>
        <w:outlineLvl w:val="1"/>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lastRenderedPageBreak/>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7"/>
        <w:rPr>
          <w:sz w:val="28"/>
          <w:szCs w:val="28"/>
        </w:rPr>
      </w:pPr>
    </w:p>
    <w:p w:rsidR="00C22ACD" w:rsidRDefault="00C22ACD" w:rsidP="00B37AD2">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621DD8" w:rsidRDefault="00473A62">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9"/>
        <w:ind w:firstLine="0"/>
        <w:jc w:val="right"/>
        <w:rPr>
          <w:sz w:val="28"/>
        </w:rPr>
      </w:pPr>
      <w:r>
        <w:rPr>
          <w:sz w:val="28"/>
        </w:rPr>
        <w:t>к документации о закупке</w:t>
      </w:r>
    </w:p>
    <w:p w:rsidR="00DA13BD" w:rsidRPr="008522E8" w:rsidRDefault="00DA13BD" w:rsidP="000F3FF3">
      <w:pPr>
        <w:pStyle w:val="af9"/>
        <w:ind w:firstLine="0"/>
        <w:jc w:val="right"/>
        <w:rPr>
          <w:rFonts w:eastAsia="Times New Roman"/>
          <w:sz w:val="32"/>
          <w:szCs w:val="28"/>
        </w:rPr>
      </w:pPr>
    </w:p>
    <w:p w:rsidR="00473A62" w:rsidRPr="009D77D6" w:rsidRDefault="00473A62" w:rsidP="00473A62"/>
    <w:p w:rsidR="00473A62" w:rsidRPr="00C23BBE" w:rsidRDefault="00473A62" w:rsidP="003F4C0F">
      <w:pPr>
        <w:jc w:val="center"/>
        <w:outlineLvl w:val="1"/>
        <w:rPr>
          <w:bCs/>
          <w:sz w:val="28"/>
        </w:rPr>
      </w:pPr>
      <w:r w:rsidRPr="003F4C0F">
        <w:rPr>
          <w:b/>
          <w:sz w:val="28"/>
        </w:rPr>
        <w:t>Финансово-коммерческое предложение</w:t>
      </w:r>
    </w:p>
    <w:p w:rsidR="00473A62" w:rsidRPr="00C72FD7" w:rsidRDefault="00473A62" w:rsidP="00473A62"/>
    <w:p w:rsidR="00473A62" w:rsidRDefault="00473A62" w:rsidP="00473A62">
      <w:pPr>
        <w:rPr>
          <w:sz w:val="28"/>
          <w:szCs w:val="28"/>
        </w:rPr>
      </w:pPr>
      <w:r>
        <w:rPr>
          <w:sz w:val="28"/>
          <w:szCs w:val="28"/>
        </w:rPr>
        <w:t xml:space="preserve"> «____» _________ 201_ г.    Запрос предложений № ЗПэ-ЦКПЗС- </w:t>
      </w:r>
    </w:p>
    <w:p w:rsidR="00473A62" w:rsidRPr="00C33B09" w:rsidRDefault="00473A62" w:rsidP="00473A62">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473A62" w:rsidRDefault="00473A62" w:rsidP="00473A62"/>
    <w:p w:rsidR="00473A62" w:rsidRPr="0065769F" w:rsidRDefault="00473A62" w:rsidP="00473A62">
      <w:pPr>
        <w:rPr>
          <w:sz w:val="28"/>
          <w:szCs w:val="28"/>
        </w:rPr>
      </w:pPr>
      <w:r>
        <w:rPr>
          <w:sz w:val="28"/>
          <w:szCs w:val="28"/>
        </w:rPr>
        <w:t>____________________________________________________________________</w:t>
      </w:r>
    </w:p>
    <w:p w:rsidR="00473A62" w:rsidRPr="003E7259" w:rsidRDefault="00473A62" w:rsidP="00473A62">
      <w:pPr>
        <w:ind w:firstLine="3"/>
        <w:jc w:val="center"/>
        <w:rPr>
          <w:bCs/>
          <w:i/>
        </w:rPr>
      </w:pPr>
      <w:r>
        <w:rPr>
          <w:bCs/>
          <w:i/>
        </w:rPr>
        <w:t>(Полное наименование п</w:t>
      </w:r>
      <w:r>
        <w:rPr>
          <w:i/>
        </w:rPr>
        <w:t>ретендента</w:t>
      </w:r>
      <w:r>
        <w:rPr>
          <w:bCs/>
          <w:i/>
        </w:rPr>
        <w:t>)</w:t>
      </w:r>
    </w:p>
    <w:p w:rsidR="00473A62" w:rsidRPr="0065769F" w:rsidRDefault="00473A62" w:rsidP="00473A62">
      <w:pPr>
        <w:ind w:firstLine="708"/>
        <w:rPr>
          <w:bCs/>
          <w:sz w:val="28"/>
          <w:szCs w:val="28"/>
        </w:rPr>
      </w:pPr>
    </w:p>
    <w:tbl>
      <w:tblPr>
        <w:tblW w:w="4942" w:type="pct"/>
        <w:tblLayout w:type="fixed"/>
        <w:tblLook w:val="0000" w:firstRow="0" w:lastRow="0" w:firstColumn="0" w:lastColumn="0" w:noHBand="0" w:noVBand="0"/>
      </w:tblPr>
      <w:tblGrid>
        <w:gridCol w:w="518"/>
        <w:gridCol w:w="3134"/>
        <w:gridCol w:w="1134"/>
        <w:gridCol w:w="1422"/>
        <w:gridCol w:w="2546"/>
        <w:gridCol w:w="986"/>
      </w:tblGrid>
      <w:tr w:rsidR="00473A62" w:rsidRPr="00384CDC" w:rsidTr="00473A62">
        <w:trPr>
          <w:trHeight w:val="2484"/>
        </w:trPr>
        <w:tc>
          <w:tcPr>
            <w:tcW w:w="266" w:type="pct"/>
            <w:tcBorders>
              <w:top w:val="single" w:sz="4" w:space="0" w:color="auto"/>
              <w:left w:val="single" w:sz="4" w:space="0" w:color="auto"/>
              <w:bottom w:val="single" w:sz="4" w:space="0" w:color="auto"/>
              <w:right w:val="single" w:sz="4" w:space="0" w:color="auto"/>
            </w:tcBorders>
            <w:vAlign w:val="center"/>
          </w:tcPr>
          <w:p w:rsidR="00473A62" w:rsidRPr="00384CDC" w:rsidRDefault="00473A62" w:rsidP="00473A62">
            <w:pPr>
              <w:jc w:val="center"/>
            </w:pPr>
            <w:r>
              <w:t>№ п/п</w:t>
            </w:r>
          </w:p>
        </w:tc>
        <w:tc>
          <w:tcPr>
            <w:tcW w:w="1609" w:type="pct"/>
            <w:tcBorders>
              <w:top w:val="single" w:sz="4" w:space="0" w:color="auto"/>
              <w:left w:val="single" w:sz="4" w:space="0" w:color="auto"/>
              <w:bottom w:val="single" w:sz="4" w:space="0" w:color="auto"/>
              <w:right w:val="single" w:sz="4" w:space="0" w:color="auto"/>
            </w:tcBorders>
            <w:vAlign w:val="center"/>
          </w:tcPr>
          <w:p w:rsidR="00473A62" w:rsidRPr="00384CDC" w:rsidRDefault="00473A62" w:rsidP="00473A62">
            <w:pPr>
              <w:jc w:val="center"/>
            </w:pPr>
            <w:r>
              <w:t>Наименование товаров, работ, услуг</w:t>
            </w:r>
          </w:p>
        </w:tc>
        <w:tc>
          <w:tcPr>
            <w:tcW w:w="582" w:type="pct"/>
            <w:tcBorders>
              <w:top w:val="single" w:sz="4" w:space="0" w:color="auto"/>
              <w:left w:val="single" w:sz="4" w:space="0" w:color="auto"/>
              <w:bottom w:val="single" w:sz="4" w:space="0" w:color="auto"/>
              <w:right w:val="single" w:sz="4" w:space="0" w:color="auto"/>
            </w:tcBorders>
            <w:vAlign w:val="center"/>
          </w:tcPr>
          <w:p w:rsidR="00473A62" w:rsidRPr="00384CDC" w:rsidRDefault="00473A62" w:rsidP="00473A62">
            <w:pPr>
              <w:jc w:val="center"/>
            </w:pPr>
            <w:r>
              <w:t>Стоимость выполнения работ в руб., без учета НДС</w:t>
            </w:r>
          </w:p>
        </w:tc>
        <w:tc>
          <w:tcPr>
            <w:tcW w:w="730" w:type="pct"/>
            <w:tcBorders>
              <w:top w:val="single" w:sz="4" w:space="0" w:color="auto"/>
              <w:left w:val="single" w:sz="4" w:space="0" w:color="auto"/>
              <w:bottom w:val="single" w:sz="4" w:space="0" w:color="auto"/>
              <w:right w:val="single" w:sz="4" w:space="0" w:color="auto"/>
            </w:tcBorders>
          </w:tcPr>
          <w:p w:rsidR="00473A62" w:rsidRDefault="00473A62" w:rsidP="00473A62">
            <w:pPr>
              <w:jc w:val="center"/>
            </w:pPr>
          </w:p>
          <w:p w:rsidR="00473A62" w:rsidRDefault="00473A62" w:rsidP="00473A62">
            <w:pPr>
              <w:jc w:val="center"/>
            </w:pPr>
          </w:p>
          <w:p w:rsidR="00473A62" w:rsidRPr="00384CDC" w:rsidRDefault="00473A62" w:rsidP="00473A62">
            <w:pPr>
              <w:jc w:val="center"/>
            </w:pPr>
            <w:r>
              <w:t>Авансовый платеж, (%)</w:t>
            </w:r>
          </w:p>
        </w:tc>
        <w:tc>
          <w:tcPr>
            <w:tcW w:w="1307" w:type="pct"/>
            <w:tcBorders>
              <w:top w:val="single" w:sz="4" w:space="0" w:color="auto"/>
              <w:left w:val="single" w:sz="4" w:space="0" w:color="auto"/>
              <w:bottom w:val="single" w:sz="4" w:space="0" w:color="auto"/>
              <w:right w:val="single" w:sz="4" w:space="0" w:color="auto"/>
            </w:tcBorders>
            <w:vAlign w:val="center"/>
          </w:tcPr>
          <w:p w:rsidR="00473A62" w:rsidRPr="00384CDC" w:rsidRDefault="00473A62" w:rsidP="00473A62">
            <w:pPr>
              <w:jc w:val="center"/>
            </w:pPr>
            <w:r>
              <w:t>Гарантийный срок на результаты работ</w:t>
            </w:r>
            <w:r>
              <w:rPr>
                <w:sz w:val="28"/>
                <w:szCs w:val="28"/>
              </w:rPr>
              <w:t xml:space="preserve"> (</w:t>
            </w:r>
            <w:r>
              <w:t>мес.)</w:t>
            </w:r>
          </w:p>
        </w:tc>
        <w:tc>
          <w:tcPr>
            <w:tcW w:w="506" w:type="pct"/>
            <w:tcBorders>
              <w:top w:val="single" w:sz="4" w:space="0" w:color="auto"/>
              <w:left w:val="single" w:sz="4" w:space="0" w:color="auto"/>
              <w:bottom w:val="single" w:sz="4" w:space="0" w:color="auto"/>
              <w:right w:val="single" w:sz="4" w:space="0" w:color="auto"/>
            </w:tcBorders>
            <w:vAlign w:val="center"/>
          </w:tcPr>
          <w:p w:rsidR="00473A62" w:rsidRPr="00424C2C" w:rsidRDefault="00473A62" w:rsidP="00473A62">
            <w:pPr>
              <w:jc w:val="center"/>
            </w:pPr>
            <w:r>
              <w:t>Срок выполнения работ (в календарных днях)</w:t>
            </w:r>
          </w:p>
          <w:p w:rsidR="00473A62" w:rsidRPr="00384CDC" w:rsidRDefault="00473A62" w:rsidP="00473A62">
            <w:pPr>
              <w:jc w:val="center"/>
            </w:pPr>
          </w:p>
        </w:tc>
      </w:tr>
      <w:tr w:rsidR="00473A62" w:rsidRPr="00384CDC" w:rsidTr="00473A62">
        <w:trPr>
          <w:trHeight w:val="315"/>
        </w:trPr>
        <w:tc>
          <w:tcPr>
            <w:tcW w:w="266" w:type="pct"/>
            <w:tcBorders>
              <w:top w:val="nil"/>
              <w:left w:val="single" w:sz="4" w:space="0" w:color="auto"/>
              <w:bottom w:val="single" w:sz="4" w:space="0" w:color="auto"/>
              <w:right w:val="single" w:sz="4" w:space="0" w:color="auto"/>
            </w:tcBorders>
            <w:noWrap/>
            <w:vAlign w:val="bottom"/>
          </w:tcPr>
          <w:p w:rsidR="00473A62" w:rsidRPr="00384CDC" w:rsidRDefault="00473A62" w:rsidP="00473A62">
            <w:pPr>
              <w:jc w:val="center"/>
            </w:pPr>
          </w:p>
        </w:tc>
        <w:tc>
          <w:tcPr>
            <w:tcW w:w="1609" w:type="pct"/>
            <w:tcBorders>
              <w:top w:val="nil"/>
              <w:left w:val="nil"/>
              <w:bottom w:val="single" w:sz="4" w:space="0" w:color="auto"/>
              <w:right w:val="single" w:sz="4" w:space="0" w:color="auto"/>
            </w:tcBorders>
            <w:noWrap/>
            <w:vAlign w:val="bottom"/>
          </w:tcPr>
          <w:p w:rsidR="00473A62" w:rsidRPr="00384CDC" w:rsidRDefault="00473A62" w:rsidP="00473A62">
            <w:pPr>
              <w:jc w:val="center"/>
            </w:pPr>
            <w:r>
              <w:t>Корректировка проектной документации стадии «Рабочая документация» внутренних систем отопления и вентиляции и выполнение поверочного расчета достаточности оборудования для индивидуального теплового пункта здания по адресу: г.Москва, Оружейный пер., д.19</w:t>
            </w:r>
          </w:p>
        </w:tc>
        <w:tc>
          <w:tcPr>
            <w:tcW w:w="582" w:type="pct"/>
            <w:tcBorders>
              <w:top w:val="single" w:sz="4" w:space="0" w:color="auto"/>
              <w:left w:val="nil"/>
              <w:bottom w:val="single" w:sz="4" w:space="0" w:color="auto"/>
              <w:right w:val="single" w:sz="4" w:space="0" w:color="auto"/>
            </w:tcBorders>
            <w:vAlign w:val="center"/>
          </w:tcPr>
          <w:p w:rsidR="00473A62" w:rsidRPr="00384CDC" w:rsidRDefault="00473A62" w:rsidP="00473A62">
            <w:pPr>
              <w:jc w:val="center"/>
            </w:pPr>
          </w:p>
        </w:tc>
        <w:tc>
          <w:tcPr>
            <w:tcW w:w="730" w:type="pct"/>
            <w:tcBorders>
              <w:top w:val="single" w:sz="4" w:space="0" w:color="auto"/>
              <w:left w:val="single" w:sz="4" w:space="0" w:color="auto"/>
              <w:bottom w:val="single" w:sz="4" w:space="0" w:color="auto"/>
              <w:right w:val="single" w:sz="4" w:space="0" w:color="auto"/>
            </w:tcBorders>
            <w:vAlign w:val="center"/>
          </w:tcPr>
          <w:p w:rsidR="00473A62" w:rsidRPr="00384CDC" w:rsidRDefault="00473A62" w:rsidP="00473A62">
            <w:pPr>
              <w:jc w:val="center"/>
            </w:pPr>
          </w:p>
        </w:tc>
        <w:tc>
          <w:tcPr>
            <w:tcW w:w="1307" w:type="pct"/>
            <w:tcBorders>
              <w:top w:val="single" w:sz="4" w:space="0" w:color="auto"/>
              <w:left w:val="single" w:sz="4" w:space="0" w:color="auto"/>
              <w:bottom w:val="single" w:sz="4" w:space="0" w:color="auto"/>
              <w:right w:val="single" w:sz="4" w:space="0" w:color="auto"/>
            </w:tcBorders>
            <w:noWrap/>
            <w:vAlign w:val="center"/>
          </w:tcPr>
          <w:p w:rsidR="00473A62" w:rsidRPr="00384CDC" w:rsidRDefault="00473A62" w:rsidP="00473A62">
            <w:pPr>
              <w:jc w:val="center"/>
            </w:pPr>
            <w:r>
              <w:t>________ (_________</w:t>
            </w:r>
            <w:r>
              <w:rPr>
                <w:i/>
              </w:rPr>
              <w:t>прописью</w:t>
            </w:r>
            <w:r>
              <w:t>)  месяцев с даты подписания обеими сторонами акта о приемке выполненных работ формы ФПУ-026</w:t>
            </w:r>
          </w:p>
        </w:tc>
        <w:tc>
          <w:tcPr>
            <w:tcW w:w="506" w:type="pct"/>
            <w:tcBorders>
              <w:top w:val="single" w:sz="4" w:space="0" w:color="auto"/>
              <w:left w:val="nil"/>
              <w:bottom w:val="single" w:sz="4" w:space="0" w:color="auto"/>
              <w:right w:val="single" w:sz="4" w:space="0" w:color="auto"/>
            </w:tcBorders>
            <w:vAlign w:val="center"/>
          </w:tcPr>
          <w:p w:rsidR="00473A62" w:rsidRPr="00384CDC" w:rsidRDefault="00473A62" w:rsidP="00473A62">
            <w:pPr>
              <w:jc w:val="center"/>
            </w:pPr>
          </w:p>
        </w:tc>
      </w:tr>
      <w:tr w:rsidR="00473A62" w:rsidRPr="00384CDC" w:rsidTr="00473A62">
        <w:trPr>
          <w:trHeight w:val="335"/>
        </w:trPr>
        <w:tc>
          <w:tcPr>
            <w:tcW w:w="1875" w:type="pct"/>
            <w:gridSpan w:val="2"/>
            <w:tcBorders>
              <w:top w:val="nil"/>
              <w:left w:val="single" w:sz="4" w:space="0" w:color="auto"/>
              <w:bottom w:val="single" w:sz="4" w:space="0" w:color="auto"/>
              <w:right w:val="single" w:sz="4" w:space="0" w:color="auto"/>
            </w:tcBorders>
            <w:noWrap/>
            <w:vAlign w:val="bottom"/>
          </w:tcPr>
          <w:p w:rsidR="00473A62" w:rsidRPr="00384CDC" w:rsidRDefault="00473A62" w:rsidP="00473A62">
            <w:pPr>
              <w:jc w:val="right"/>
            </w:pPr>
            <w:r>
              <w:t>Итого:</w:t>
            </w:r>
          </w:p>
        </w:tc>
        <w:tc>
          <w:tcPr>
            <w:tcW w:w="582" w:type="pct"/>
            <w:tcBorders>
              <w:top w:val="single" w:sz="4" w:space="0" w:color="auto"/>
              <w:left w:val="nil"/>
              <w:bottom w:val="single" w:sz="4" w:space="0" w:color="auto"/>
              <w:right w:val="single" w:sz="4" w:space="0" w:color="auto"/>
            </w:tcBorders>
          </w:tcPr>
          <w:p w:rsidR="00473A62" w:rsidRPr="00384CDC" w:rsidRDefault="00473A62" w:rsidP="00473A62">
            <w:pPr>
              <w:jc w:val="center"/>
            </w:pPr>
          </w:p>
        </w:tc>
        <w:tc>
          <w:tcPr>
            <w:tcW w:w="730" w:type="pct"/>
            <w:tcBorders>
              <w:top w:val="single" w:sz="4" w:space="0" w:color="auto"/>
              <w:left w:val="single" w:sz="4" w:space="0" w:color="auto"/>
              <w:bottom w:val="single" w:sz="4" w:space="0" w:color="auto"/>
              <w:right w:val="single" w:sz="4" w:space="0" w:color="auto"/>
            </w:tcBorders>
          </w:tcPr>
          <w:p w:rsidR="00473A62" w:rsidRPr="00384CDC" w:rsidRDefault="00473A62" w:rsidP="00473A62">
            <w:pPr>
              <w:jc w:val="center"/>
            </w:pPr>
          </w:p>
        </w:tc>
        <w:tc>
          <w:tcPr>
            <w:tcW w:w="1307" w:type="pct"/>
            <w:tcBorders>
              <w:top w:val="single" w:sz="4" w:space="0" w:color="auto"/>
              <w:left w:val="single" w:sz="4" w:space="0" w:color="auto"/>
              <w:bottom w:val="single" w:sz="4" w:space="0" w:color="auto"/>
              <w:right w:val="single" w:sz="4" w:space="0" w:color="auto"/>
            </w:tcBorders>
            <w:noWrap/>
            <w:vAlign w:val="center"/>
          </w:tcPr>
          <w:p w:rsidR="00473A62" w:rsidRPr="00384CDC" w:rsidRDefault="00473A62" w:rsidP="00473A62">
            <w:pPr>
              <w:jc w:val="center"/>
            </w:pPr>
          </w:p>
        </w:tc>
        <w:tc>
          <w:tcPr>
            <w:tcW w:w="506" w:type="pct"/>
            <w:tcBorders>
              <w:top w:val="single" w:sz="4" w:space="0" w:color="auto"/>
              <w:left w:val="nil"/>
              <w:bottom w:val="single" w:sz="4" w:space="0" w:color="auto"/>
              <w:right w:val="single" w:sz="4" w:space="0" w:color="auto"/>
            </w:tcBorders>
          </w:tcPr>
          <w:p w:rsidR="00473A62" w:rsidRPr="00384CDC" w:rsidRDefault="00473A62" w:rsidP="00473A62">
            <w:pPr>
              <w:jc w:val="center"/>
            </w:pPr>
            <w:r>
              <w:t>-</w:t>
            </w:r>
          </w:p>
        </w:tc>
      </w:tr>
    </w:tbl>
    <w:p w:rsidR="00473A62" w:rsidRPr="000379F8" w:rsidRDefault="00473A62" w:rsidP="00473A62">
      <w:pPr>
        <w:ind w:firstLine="567"/>
        <w:jc w:val="both"/>
        <w:rPr>
          <w:color w:val="BFBFBF"/>
          <w:sz w:val="28"/>
          <w:szCs w:val="28"/>
        </w:rPr>
      </w:pPr>
    </w:p>
    <w:p w:rsidR="00473A62" w:rsidRPr="00E00845" w:rsidRDefault="00473A62" w:rsidP="00473A62">
      <w:pPr>
        <w:pStyle w:val="afc"/>
        <w:jc w:val="both"/>
        <w:rPr>
          <w:szCs w:val="28"/>
        </w:rPr>
      </w:pPr>
      <w:r>
        <w:rPr>
          <w:szCs w:val="28"/>
        </w:rPr>
        <w:t>Цена, указанная в настоящем финансово-коммерческом предложении по выполнению работ учитывает стоимость всех налогов (кроме НДС), материалов, изделий и расходов, связанных с их доставкой, а также иные расходы, связанные с выполнением работ.</w:t>
      </w:r>
    </w:p>
    <w:p w:rsidR="00473A62" w:rsidRDefault="00473A62" w:rsidP="00473A62">
      <w:pPr>
        <w:pStyle w:val="afc"/>
        <w:jc w:val="both"/>
        <w:rPr>
          <w:szCs w:val="28"/>
        </w:rPr>
      </w:pPr>
      <w:r>
        <w:rPr>
          <w:szCs w:val="28"/>
        </w:rPr>
        <w:t>Выполнение работ</w:t>
      </w:r>
      <w:r>
        <w:rPr>
          <w:i/>
          <w:sz w:val="24"/>
          <w:szCs w:val="24"/>
        </w:rPr>
        <w:t xml:space="preserve"> </w:t>
      </w:r>
      <w:r>
        <w:rPr>
          <w:szCs w:val="28"/>
        </w:rPr>
        <w:t xml:space="preserve">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473A62" w:rsidRPr="00E00845" w:rsidRDefault="00473A62" w:rsidP="00473A62">
      <w:pPr>
        <w:pStyle w:val="afc"/>
        <w:jc w:val="both"/>
        <w:rPr>
          <w:i/>
          <w:szCs w:val="28"/>
        </w:rPr>
      </w:pPr>
    </w:p>
    <w:p w:rsidR="00473A62" w:rsidRPr="00E00845" w:rsidRDefault="00473A62" w:rsidP="00473A62">
      <w:pPr>
        <w:pStyle w:val="afc"/>
        <w:jc w:val="both"/>
        <w:rPr>
          <w:i/>
          <w:szCs w:val="28"/>
        </w:rPr>
      </w:pPr>
      <w:r>
        <w:rPr>
          <w:i/>
          <w:szCs w:val="28"/>
        </w:rPr>
        <w:t>приложение № 1 – Расчет стоимости _________ (работ)  на ___ листах.</w:t>
      </w:r>
    </w:p>
    <w:p w:rsidR="009D1077" w:rsidRDefault="009D1077" w:rsidP="009D1077">
      <w:pPr>
        <w:ind w:firstLine="720"/>
        <w:jc w:val="both"/>
        <w:rPr>
          <w:i/>
          <w:sz w:val="28"/>
          <w:szCs w:val="28"/>
        </w:rPr>
      </w:pPr>
      <w:r>
        <w:rPr>
          <w:i/>
          <w:sz w:val="28"/>
          <w:szCs w:val="28"/>
        </w:rPr>
        <w:t>приложение № 2 – Календарный план _________ (выполнения работ) на ___ листах (составляется по форме соответствующего приложения к проекту договора).</w:t>
      </w:r>
    </w:p>
    <w:p w:rsidR="00473A62" w:rsidRDefault="00473A62" w:rsidP="00473A62">
      <w:pPr>
        <w:pStyle w:val="afc"/>
        <w:jc w:val="both"/>
      </w:pPr>
    </w:p>
    <w:p w:rsidR="00473A62" w:rsidRPr="00C20080" w:rsidRDefault="00473A62" w:rsidP="00970965">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473A62" w:rsidRPr="00C20080" w:rsidRDefault="00473A62" w:rsidP="00970965">
      <w:pPr>
        <w:tabs>
          <w:tab w:val="left" w:pos="8640"/>
        </w:tabs>
        <w:jc w:val="center"/>
        <w:rPr>
          <w:i/>
        </w:rPr>
      </w:pPr>
      <w:r>
        <w:rPr>
          <w:i/>
        </w:rPr>
        <w:t>(наименование претендента)</w:t>
      </w:r>
    </w:p>
    <w:p w:rsidR="00473A62" w:rsidRPr="00C20080" w:rsidRDefault="00473A62" w:rsidP="00970965">
      <w:pPr>
        <w:rPr>
          <w:sz w:val="28"/>
          <w:szCs w:val="28"/>
          <w:lang w:eastAsia="ru-RU"/>
        </w:rPr>
      </w:pPr>
      <w:r>
        <w:rPr>
          <w:sz w:val="28"/>
          <w:szCs w:val="28"/>
          <w:lang w:eastAsia="ru-RU"/>
        </w:rPr>
        <w:t>____________________________________________________________________</w:t>
      </w:r>
    </w:p>
    <w:p w:rsidR="00473A62" w:rsidRPr="00C20080" w:rsidRDefault="00473A62" w:rsidP="00B83C23">
      <w:pPr>
        <w:rPr>
          <w:i/>
        </w:rPr>
      </w:pPr>
      <w:r>
        <w:rPr>
          <w:i/>
        </w:rPr>
        <w:t xml:space="preserve">       М.П.</w:t>
      </w:r>
      <w:r>
        <w:rPr>
          <w:i/>
        </w:rPr>
        <w:tab/>
      </w:r>
      <w:r>
        <w:rPr>
          <w:i/>
        </w:rPr>
        <w:tab/>
      </w:r>
      <w:r>
        <w:rPr>
          <w:i/>
        </w:rPr>
        <w:tab/>
        <w:t>(должность, подпись, ФИО)</w:t>
      </w:r>
    </w:p>
    <w:p w:rsidR="00473A62" w:rsidRDefault="00473A62" w:rsidP="009D1077">
      <w:r>
        <w:rPr>
          <w:sz w:val="28"/>
          <w:szCs w:val="28"/>
          <w:lang w:eastAsia="ru-RU"/>
        </w:rPr>
        <w:t>"____" _________ 201__ г.</w:t>
      </w:r>
    </w:p>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621DD8" w:rsidRDefault="00621DD8" w:rsidP="009D1077">
      <w:pPr>
        <w:pStyle w:val="19"/>
        <w:ind w:firstLine="0"/>
        <w:jc w:val="right"/>
        <w:rPr>
          <w:b/>
          <w:i/>
          <w:iCs/>
        </w:rPr>
      </w:pPr>
    </w:p>
    <w:p w:rsidR="00473A62" w:rsidRPr="009D1077" w:rsidRDefault="009B27BC" w:rsidP="00876112">
      <w:pPr>
        <w:pStyle w:val="19"/>
        <w:ind w:firstLine="0"/>
        <w:jc w:val="right"/>
        <w:outlineLvl w:val="0"/>
        <w:rPr>
          <w:szCs w:val="28"/>
        </w:rPr>
      </w:pPr>
      <w:r>
        <w:br w:type="column"/>
      </w:r>
      <w:r w:rsidR="00473A62" w:rsidRPr="009D1077">
        <w:rPr>
          <w:rFonts w:eastAsia="MS Mincho"/>
          <w:szCs w:val="28"/>
        </w:rPr>
        <w:lastRenderedPageBreak/>
        <w:t>Приложение № 4</w:t>
      </w:r>
    </w:p>
    <w:p w:rsidR="00473A62" w:rsidRPr="008522E8" w:rsidRDefault="00473A62" w:rsidP="00473A62">
      <w:pPr>
        <w:pStyle w:val="af9"/>
        <w:ind w:firstLine="0"/>
        <w:jc w:val="right"/>
        <w:rPr>
          <w:rFonts w:eastAsia="Times New Roman"/>
          <w:sz w:val="32"/>
          <w:szCs w:val="28"/>
        </w:rPr>
      </w:pPr>
      <w:r>
        <w:rPr>
          <w:sz w:val="28"/>
        </w:rPr>
        <w:t>к документации о закупке</w:t>
      </w:r>
    </w:p>
    <w:p w:rsidR="00473A62" w:rsidRDefault="00473A62" w:rsidP="00473A62">
      <w:pPr>
        <w:pStyle w:val="af9"/>
        <w:ind w:firstLine="0"/>
        <w:jc w:val="left"/>
        <w:rPr>
          <w:rFonts w:eastAsia="Times New Roman"/>
          <w:sz w:val="28"/>
          <w:szCs w:val="28"/>
        </w:rPr>
      </w:pPr>
    </w:p>
    <w:p w:rsidR="00473A62" w:rsidRPr="00C97E49" w:rsidRDefault="00473A62" w:rsidP="009D1077">
      <w:pPr>
        <w:jc w:val="center"/>
        <w:outlineLvl w:val="1"/>
        <w:rPr>
          <w:b/>
          <w:bCs/>
          <w:sz w:val="28"/>
          <w:szCs w:val="28"/>
        </w:rPr>
      </w:pPr>
      <w:r>
        <w:rPr>
          <w:b/>
          <w:bCs/>
          <w:sz w:val="28"/>
          <w:szCs w:val="28"/>
        </w:rPr>
        <w:t>Сведения об опыте выполнения работ, оказания услуг, поставки товаров по предмету Запроса предложений № ___________, выполненных, оказанных, поставленных ____________________________________________.</w:t>
      </w:r>
    </w:p>
    <w:p w:rsidR="00473A62" w:rsidRPr="007415F9" w:rsidRDefault="00473A62" w:rsidP="00473A6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473A62" w:rsidRPr="00C97E49" w:rsidTr="00473A6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r>
              <w:t>Дата и номер договора</w:t>
            </w:r>
            <w:r>
              <w:rPr>
                <w:rStyle w:val="af6"/>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r>
              <w:t>Предмет договора (указываются только договоры по предмету  Запроса предложений , указанному в подпункте 1.1 пункта 18 Информационной карты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473A62" w:rsidRPr="005049BC" w:rsidRDefault="00473A62" w:rsidP="00473A62">
            <w:pPr>
              <w:jc w:val="center"/>
            </w:pPr>
            <w:r>
              <w:t xml:space="preserve"> Сумма стоимости оказанных услуг по договору, без учета НДС, руб.</w:t>
            </w:r>
          </w:p>
        </w:tc>
      </w:tr>
      <w:tr w:rsidR="00473A62" w:rsidRPr="00C97E49" w:rsidTr="00473A62">
        <w:trPr>
          <w:trHeight w:val="274"/>
        </w:trPr>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r>
              <w:t>1.</w:t>
            </w:r>
          </w:p>
        </w:tc>
        <w:tc>
          <w:tcPr>
            <w:tcW w:w="0" w:type="auto"/>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p>
        </w:tc>
        <w:tc>
          <w:tcPr>
            <w:tcW w:w="2665" w:type="dxa"/>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1735" w:type="dxa"/>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r>
      <w:tr w:rsidR="00473A62" w:rsidRPr="00C97E49" w:rsidTr="00473A62">
        <w:trPr>
          <w:trHeight w:val="262"/>
        </w:trPr>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r>
              <w:t>2.</w:t>
            </w:r>
          </w:p>
        </w:tc>
        <w:tc>
          <w:tcPr>
            <w:tcW w:w="0" w:type="auto"/>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p>
        </w:tc>
        <w:tc>
          <w:tcPr>
            <w:tcW w:w="2665" w:type="dxa"/>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1735" w:type="dxa"/>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r>
      <w:tr w:rsidR="00473A62" w:rsidRPr="00C97E49" w:rsidTr="00473A62">
        <w:trPr>
          <w:trHeight w:val="207"/>
        </w:trPr>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0" w:type="auto"/>
            <w:gridSpan w:val="3"/>
            <w:tcBorders>
              <w:top w:val="single" w:sz="4" w:space="0" w:color="auto"/>
              <w:left w:val="single" w:sz="4" w:space="0" w:color="auto"/>
              <w:bottom w:val="single" w:sz="4" w:space="0" w:color="auto"/>
              <w:right w:val="single" w:sz="4" w:space="0" w:color="auto"/>
            </w:tcBorders>
            <w:vAlign w:val="center"/>
          </w:tcPr>
          <w:p w:rsidR="00473A62" w:rsidRPr="00C97E49" w:rsidRDefault="00473A62" w:rsidP="00473A6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c>
          <w:tcPr>
            <w:tcW w:w="0" w:type="auto"/>
            <w:tcBorders>
              <w:top w:val="single" w:sz="4" w:space="0" w:color="auto"/>
              <w:left w:val="single" w:sz="4" w:space="0" w:color="auto"/>
              <w:bottom w:val="single" w:sz="4" w:space="0" w:color="auto"/>
              <w:right w:val="single" w:sz="4" w:space="0" w:color="auto"/>
            </w:tcBorders>
          </w:tcPr>
          <w:p w:rsidR="00473A62" w:rsidRPr="00C97E49" w:rsidRDefault="00473A62" w:rsidP="00473A62"/>
        </w:tc>
      </w:tr>
    </w:tbl>
    <w:p w:rsidR="00473A62" w:rsidRDefault="00473A62" w:rsidP="00473A62">
      <w:pPr>
        <w:jc w:val="center"/>
      </w:pPr>
    </w:p>
    <w:p w:rsidR="00473A62" w:rsidRDefault="00473A62" w:rsidP="00473A62">
      <w:r>
        <w:t>Приложение: 1. копия договора на ____ листах.</w:t>
      </w:r>
    </w:p>
    <w:p w:rsidR="00473A62" w:rsidRPr="005049BC" w:rsidRDefault="00473A62" w:rsidP="00473A62">
      <w:r>
        <w:tab/>
      </w:r>
      <w:r>
        <w:tab/>
      </w:r>
      <w:r>
        <w:tab/>
        <w:t xml:space="preserve">    2. копия акта на </w:t>
      </w:r>
      <w:r>
        <w:tab/>
        <w:t>____ листах.</w:t>
      </w:r>
    </w:p>
    <w:p w:rsidR="00473A62" w:rsidRDefault="00473A62" w:rsidP="00473A62">
      <w:pPr>
        <w:jc w:val="center"/>
        <w:rPr>
          <w:b/>
          <w:szCs w:val="28"/>
        </w:rPr>
      </w:pPr>
    </w:p>
    <w:p w:rsidR="00473A62" w:rsidRDefault="00473A62" w:rsidP="00473A62"/>
    <w:p w:rsidR="00473A62" w:rsidRDefault="00473A62" w:rsidP="00473A62"/>
    <w:p w:rsidR="00473A62" w:rsidRPr="00C20080" w:rsidRDefault="00473A62" w:rsidP="009D1077">
      <w:pPr>
        <w:keepNext/>
        <w:ind w:firstLine="706"/>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473A62" w:rsidRPr="00C20080" w:rsidRDefault="00473A62" w:rsidP="00970965">
      <w:pPr>
        <w:tabs>
          <w:tab w:val="left" w:pos="8640"/>
        </w:tabs>
        <w:jc w:val="center"/>
        <w:rPr>
          <w:i/>
        </w:rPr>
      </w:pPr>
      <w:r>
        <w:rPr>
          <w:i/>
        </w:rPr>
        <w:t>(наименование претендента)</w:t>
      </w:r>
    </w:p>
    <w:p w:rsidR="00473A62" w:rsidRPr="00C20080" w:rsidRDefault="00473A62" w:rsidP="00970965">
      <w:pPr>
        <w:rPr>
          <w:sz w:val="28"/>
          <w:szCs w:val="28"/>
          <w:lang w:eastAsia="ru-RU"/>
        </w:rPr>
      </w:pPr>
      <w:r>
        <w:rPr>
          <w:sz w:val="28"/>
          <w:szCs w:val="28"/>
          <w:lang w:eastAsia="ru-RU"/>
        </w:rPr>
        <w:t>__________________________________________________________________</w:t>
      </w:r>
    </w:p>
    <w:p w:rsidR="00473A62" w:rsidRPr="00C20080" w:rsidRDefault="00473A62" w:rsidP="00B83C23">
      <w:pPr>
        <w:rPr>
          <w:i/>
        </w:rPr>
      </w:pPr>
      <w:r>
        <w:rPr>
          <w:i/>
        </w:rPr>
        <w:t xml:space="preserve">       М.П.</w:t>
      </w:r>
      <w:r>
        <w:rPr>
          <w:i/>
        </w:rPr>
        <w:tab/>
      </w:r>
      <w:r>
        <w:rPr>
          <w:i/>
        </w:rPr>
        <w:tab/>
      </w:r>
      <w:r>
        <w:rPr>
          <w:i/>
        </w:rPr>
        <w:tab/>
        <w:t>(должность, подпись, ФИО)</w:t>
      </w:r>
    </w:p>
    <w:p w:rsidR="00473A62" w:rsidRDefault="00473A62">
      <w:r>
        <w:rPr>
          <w:sz w:val="28"/>
          <w:szCs w:val="28"/>
          <w:lang w:eastAsia="ru-RU"/>
        </w:rPr>
        <w:t>"____" _________ 201__ г.</w:t>
      </w:r>
      <w:r>
        <w:t xml:space="preserve"> </w:t>
      </w:r>
    </w:p>
    <w:p w:rsidR="00115908" w:rsidRDefault="00115908" w:rsidP="009D1077">
      <w:pPr>
        <w:pStyle w:val="19"/>
        <w:ind w:firstLine="0"/>
        <w:jc w:val="right"/>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621DD8" w:rsidRDefault="00473A62">
      <w:pPr>
        <w:pStyle w:val="19"/>
        <w:ind w:firstLine="0"/>
        <w:jc w:val="right"/>
        <w:outlineLvl w:val="0"/>
        <w:rPr>
          <w:b/>
        </w:rPr>
      </w:pPr>
      <w:r>
        <w:lastRenderedPageBreak/>
        <w:t>Приложение № 5</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p w:rsidR="00473A62" w:rsidRDefault="00473A62" w:rsidP="00473A62">
      <w:pPr>
        <w:rPr>
          <w:b/>
          <w:bCs/>
        </w:rPr>
      </w:pPr>
    </w:p>
    <w:p w:rsidR="00473A62" w:rsidRPr="005820EB" w:rsidRDefault="00473A62" w:rsidP="009D1077">
      <w:pPr>
        <w:ind w:firstLine="851"/>
        <w:jc w:val="center"/>
        <w:outlineLvl w:val="1"/>
        <w:rPr>
          <w:b/>
          <w:bCs/>
        </w:rPr>
      </w:pPr>
      <w:r>
        <w:rPr>
          <w:b/>
          <w:bCs/>
        </w:rPr>
        <w:t>Договор  №ТКд/1_/___/___</w:t>
      </w:r>
    </w:p>
    <w:p w:rsidR="00473A62" w:rsidRPr="005820EB" w:rsidRDefault="00473A62" w:rsidP="00473A62">
      <w:pPr>
        <w:ind w:firstLine="851"/>
        <w:jc w:val="center"/>
      </w:pPr>
      <w:r>
        <w:rPr>
          <w:b/>
          <w:bCs/>
        </w:rPr>
        <w:t>на выполнение работ</w:t>
      </w:r>
    </w:p>
    <w:p w:rsidR="00473A62" w:rsidRPr="005820EB" w:rsidRDefault="00473A62" w:rsidP="00473A62">
      <w:pPr>
        <w:jc w:val="both"/>
      </w:pPr>
      <w:r>
        <w:t>г. Москва                                                                                                    «__»_______ 201__ г.</w:t>
      </w:r>
    </w:p>
    <w:p w:rsidR="00473A62" w:rsidRPr="005820EB" w:rsidRDefault="00473A62" w:rsidP="00473A62">
      <w:pPr>
        <w:ind w:firstLine="851"/>
        <w:jc w:val="both"/>
      </w:pPr>
    </w:p>
    <w:p w:rsidR="00473A62" w:rsidRPr="005820EB" w:rsidRDefault="00473A62" w:rsidP="00473A62">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473A62" w:rsidRPr="005820EB" w:rsidRDefault="00473A62" w:rsidP="00473A62">
      <w:pPr>
        <w:jc w:val="both"/>
      </w:pPr>
      <w:r>
        <w:t>_____________________________________________________________________________</w:t>
      </w:r>
      <w:r>
        <w:rPr>
          <w:i/>
          <w:iCs/>
          <w:vertAlign w:val="superscript"/>
        </w:rPr>
        <w:t xml:space="preserve"> (указывается документ, уполномочивающий лицо на заключение настоящего  Договора, например: устава, доверенности от __________  № ____)</w:t>
      </w:r>
    </w:p>
    <w:p w:rsidR="00473A62" w:rsidRPr="005820EB" w:rsidRDefault="00473A62" w:rsidP="00473A62">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473A62" w:rsidRPr="005820EB" w:rsidRDefault="00473A62" w:rsidP="00473A62">
      <w:pPr>
        <w:jc w:val="both"/>
      </w:pPr>
      <w:r>
        <w:t xml:space="preserve">именуемое в дальнейшем «Исполнитель», в лице __________________________________, </w:t>
      </w:r>
    </w:p>
    <w:p w:rsidR="00473A62" w:rsidRPr="005820EB" w:rsidRDefault="00473A62" w:rsidP="00473A62">
      <w:pPr>
        <w:ind w:firstLine="851"/>
        <w:jc w:val="both"/>
      </w:pPr>
      <w:r>
        <w:rPr>
          <w:i/>
          <w:vertAlign w:val="superscript"/>
        </w:rPr>
        <w:t xml:space="preserve">                                                                                                                        (должность, Ф.И.О. - полностью)</w:t>
      </w:r>
    </w:p>
    <w:p w:rsidR="00473A62" w:rsidRPr="005820EB" w:rsidRDefault="00473A62" w:rsidP="00473A62">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473A62" w:rsidRDefault="00473A62" w:rsidP="00473A62">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473A62" w:rsidRPr="005820EB" w:rsidRDefault="00473A62" w:rsidP="00473A62">
      <w:pPr>
        <w:ind w:firstLine="851"/>
        <w:jc w:val="both"/>
      </w:pPr>
    </w:p>
    <w:p w:rsidR="00473A62" w:rsidRPr="00876112" w:rsidRDefault="00473A62" w:rsidP="00473A62">
      <w:pPr>
        <w:ind w:firstLine="567"/>
        <w:jc w:val="center"/>
        <w:rPr>
          <w:b/>
        </w:rPr>
      </w:pPr>
      <w:r w:rsidRPr="00876112">
        <w:rPr>
          <w:b/>
        </w:rPr>
        <w:t>1. Предмет Договора</w:t>
      </w:r>
    </w:p>
    <w:p w:rsidR="00473A62" w:rsidRPr="00876112" w:rsidRDefault="00473A62" w:rsidP="00473A62">
      <w:pPr>
        <w:numPr>
          <w:ilvl w:val="1"/>
          <w:numId w:val="35"/>
        </w:numPr>
        <w:tabs>
          <w:tab w:val="clear" w:pos="1174"/>
          <w:tab w:val="num" w:pos="0"/>
        </w:tabs>
        <w:suppressAutoHyphens w:val="0"/>
        <w:ind w:left="0" w:firstLine="724"/>
        <w:jc w:val="both"/>
      </w:pPr>
      <w:r w:rsidRPr="00876112">
        <w:t>Заказчик поручает и обязуется оплатить, а Исполнитель  принимает  на  себя  обязательства по выполнению работ по корректировке проектной документации стадии «Рабочая документация» внутренних систем отопления и вентиляции и выполнение поверочного расчета достаточности оборудования для индивидуального теплового пункта здания по адресу: г.Москва, Оружейный пер., д.19  (далее – «Работы»).</w:t>
      </w:r>
    </w:p>
    <w:p w:rsidR="00473A62" w:rsidRPr="00DA11E7" w:rsidRDefault="00473A62" w:rsidP="00473A62">
      <w:pPr>
        <w:pStyle w:val="afc"/>
        <w:ind w:firstLine="567"/>
        <w:jc w:val="both"/>
        <w:rPr>
          <w:sz w:val="24"/>
          <w:szCs w:val="24"/>
        </w:rPr>
      </w:pPr>
      <w:r w:rsidRPr="00DA11E7">
        <w:rPr>
          <w:sz w:val="24"/>
          <w:szCs w:val="24"/>
        </w:rPr>
        <w:t>1.2. Содержание и требования к Работам изложены в  Техническом задании (приложение № 1), являющемся  неотъемлемой частью настоящего Договора.</w:t>
      </w:r>
    </w:p>
    <w:p w:rsidR="00473A62" w:rsidRPr="00DA11E7" w:rsidRDefault="00473A62" w:rsidP="00473A62">
      <w:pPr>
        <w:pStyle w:val="afc"/>
        <w:ind w:firstLine="567"/>
        <w:jc w:val="both"/>
        <w:rPr>
          <w:sz w:val="24"/>
          <w:szCs w:val="24"/>
        </w:rPr>
      </w:pPr>
      <w:r w:rsidRPr="00DA11E7">
        <w:rPr>
          <w:sz w:val="24"/>
          <w:szCs w:val="24"/>
        </w:rPr>
        <w:t>1.3. Срок выполнения Работ по настоящему Договору – ___ (_____) календарных дней с даты подписания Сторонами настоящего Договора.</w:t>
      </w:r>
    </w:p>
    <w:p w:rsidR="00473A62" w:rsidRPr="00876112" w:rsidRDefault="00473A62" w:rsidP="00473A62">
      <w:pPr>
        <w:tabs>
          <w:tab w:val="num" w:pos="450"/>
        </w:tabs>
        <w:ind w:firstLine="567"/>
        <w:jc w:val="both"/>
      </w:pPr>
      <w:r w:rsidRPr="00876112">
        <w:t xml:space="preserve">1.4. Результатом Работ по настоящему Договору является  откорректированная Исполнителем проектная документация стадии «Рабочая документация» внутренних систем отопления и вентиляции и выполнение поверочного расчета достаточности оборудования для индивидуального теплового пункта здания по адресу: г.Москва, Оружейный пер., д.19 (далее – «рабочая документация») и </w:t>
      </w:r>
      <w:r w:rsidRPr="00876112">
        <w:rPr>
          <w:color w:val="000000"/>
        </w:rPr>
        <w:t>переоформленный действующий договор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w:t>
      </w:r>
    </w:p>
    <w:p w:rsidR="00473A62" w:rsidRPr="00DA11E7" w:rsidRDefault="00473A62" w:rsidP="00473A62">
      <w:pPr>
        <w:pStyle w:val="afc"/>
        <w:ind w:firstLine="567"/>
        <w:jc w:val="both"/>
        <w:rPr>
          <w:sz w:val="24"/>
          <w:szCs w:val="24"/>
        </w:rPr>
      </w:pPr>
      <w:r w:rsidRPr="00DA11E7">
        <w:rPr>
          <w:sz w:val="24"/>
          <w:szCs w:val="24"/>
        </w:rPr>
        <w:t xml:space="preserve"> Рабочая документация предназначена для использования Заказчиком в целях: </w:t>
      </w:r>
      <w:r w:rsidRPr="00DA11E7">
        <w:rPr>
          <w:color w:val="000000"/>
          <w:sz w:val="24"/>
          <w:szCs w:val="24"/>
        </w:rPr>
        <w:t xml:space="preserve">переоформления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 </w:t>
      </w:r>
      <w:r w:rsidRPr="00DA11E7">
        <w:rPr>
          <w:sz w:val="24"/>
          <w:szCs w:val="24"/>
        </w:rPr>
        <w:t>Результат Работ по настоящему Договору должен отвечать указанным целям использования рабочей документации.</w:t>
      </w:r>
    </w:p>
    <w:p w:rsidR="00473A62" w:rsidRPr="00876112" w:rsidRDefault="00473A62" w:rsidP="00876112">
      <w:pPr>
        <w:pStyle w:val="afc"/>
        <w:ind w:firstLine="0"/>
        <w:jc w:val="both"/>
        <w:rPr>
          <w:sz w:val="24"/>
          <w:szCs w:val="24"/>
        </w:rPr>
      </w:pPr>
    </w:p>
    <w:p w:rsidR="00473A62" w:rsidRPr="00876112" w:rsidRDefault="00473A62" w:rsidP="00473A62">
      <w:pPr>
        <w:pStyle w:val="10"/>
        <w:numPr>
          <w:ilvl w:val="0"/>
          <w:numId w:val="35"/>
        </w:numPr>
        <w:tabs>
          <w:tab w:val="clear" w:pos="450"/>
          <w:tab w:val="num" w:pos="0"/>
        </w:tabs>
        <w:spacing w:before="0"/>
        <w:ind w:left="0" w:firstLine="567"/>
      </w:pPr>
      <w:r w:rsidRPr="00876112">
        <w:t>Права и обязанности Сторон</w:t>
      </w:r>
    </w:p>
    <w:p w:rsidR="00473A62" w:rsidRPr="00876112" w:rsidRDefault="00473A62" w:rsidP="00473A62">
      <w:pPr>
        <w:pStyle w:val="af9"/>
        <w:tabs>
          <w:tab w:val="num" w:pos="0"/>
        </w:tabs>
        <w:ind w:firstLine="567"/>
        <w:rPr>
          <w:b/>
          <w:bCs/>
          <w:sz w:val="24"/>
        </w:rPr>
      </w:pPr>
      <w:r w:rsidRPr="00876112">
        <w:rPr>
          <w:b/>
          <w:bCs/>
          <w:sz w:val="24"/>
        </w:rPr>
        <w:t>2.1. Заказчик обязан:</w:t>
      </w:r>
    </w:p>
    <w:p w:rsidR="00473A62" w:rsidRPr="00DA11E7" w:rsidRDefault="00473A62" w:rsidP="00473A62">
      <w:pPr>
        <w:pStyle w:val="afc"/>
        <w:tabs>
          <w:tab w:val="num" w:pos="0"/>
        </w:tabs>
        <w:ind w:firstLine="567"/>
        <w:jc w:val="both"/>
        <w:rPr>
          <w:sz w:val="24"/>
          <w:szCs w:val="24"/>
        </w:rPr>
      </w:pPr>
      <w:r w:rsidRPr="00DA11E7">
        <w:rPr>
          <w:sz w:val="24"/>
          <w:szCs w:val="24"/>
        </w:rPr>
        <w:t>2.1.1. Передавать Исполнителю необходимую для выполнения Работ информацию и документацию.</w:t>
      </w:r>
    </w:p>
    <w:p w:rsidR="00473A62" w:rsidRPr="00DA11E7" w:rsidRDefault="00473A62" w:rsidP="00473A62">
      <w:pPr>
        <w:pStyle w:val="afc"/>
        <w:tabs>
          <w:tab w:val="num" w:pos="0"/>
        </w:tabs>
        <w:ind w:firstLine="567"/>
        <w:jc w:val="both"/>
        <w:rPr>
          <w:sz w:val="24"/>
          <w:szCs w:val="24"/>
        </w:rPr>
      </w:pPr>
      <w:r w:rsidRPr="00DA11E7">
        <w:rPr>
          <w:sz w:val="24"/>
          <w:szCs w:val="24"/>
        </w:rPr>
        <w:lastRenderedPageBreak/>
        <w:t>2.1.2. Принять результаты Работ и оплатить их в установленный срок в соответствии с условиями настоящего Договора.</w:t>
      </w:r>
    </w:p>
    <w:p w:rsidR="00473A62" w:rsidRPr="00DA11E7" w:rsidRDefault="00473A62" w:rsidP="00473A62">
      <w:pPr>
        <w:pStyle w:val="afc"/>
        <w:tabs>
          <w:tab w:val="num" w:pos="0"/>
        </w:tabs>
        <w:ind w:firstLine="567"/>
        <w:jc w:val="both"/>
        <w:rPr>
          <w:sz w:val="24"/>
          <w:szCs w:val="24"/>
        </w:rPr>
      </w:pPr>
      <w:r w:rsidRPr="00DA11E7">
        <w:rPr>
          <w:sz w:val="24"/>
          <w:szCs w:val="24"/>
        </w:rPr>
        <w:t>2.1.3.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473A62" w:rsidRPr="00876112" w:rsidRDefault="00473A62" w:rsidP="00473A62">
      <w:pPr>
        <w:tabs>
          <w:tab w:val="num" w:pos="0"/>
        </w:tabs>
        <w:ind w:firstLine="567"/>
        <w:jc w:val="both"/>
      </w:pPr>
      <w:r w:rsidRPr="00876112">
        <w:t xml:space="preserve">2.1.4. Назначить ответственное лицо за проведение Работ по настоящему Договору для согласования и решения текущих вопросов в период выполнения Работ Исполнителем. </w:t>
      </w:r>
    </w:p>
    <w:p w:rsidR="00473A62" w:rsidRPr="00876112" w:rsidRDefault="00473A62" w:rsidP="00473A62">
      <w:pPr>
        <w:tabs>
          <w:tab w:val="num" w:pos="0"/>
        </w:tabs>
        <w:ind w:firstLine="567"/>
        <w:jc w:val="both"/>
      </w:pPr>
      <w:r w:rsidRPr="00876112">
        <w:t>2.1.5. Обеспечить доступ работников Исполнителя к месту проведения  Работ.</w:t>
      </w:r>
    </w:p>
    <w:p w:rsidR="00473A62" w:rsidRPr="00876112" w:rsidRDefault="00473A62" w:rsidP="00473A62">
      <w:pPr>
        <w:pBdr>
          <w:top w:val="nil"/>
          <w:left w:val="nil"/>
          <w:bottom w:val="nil"/>
          <w:right w:val="nil"/>
          <w:between w:val="nil"/>
        </w:pBdr>
        <w:ind w:firstLine="567"/>
        <w:jc w:val="both"/>
        <w:rPr>
          <w:color w:val="000000"/>
        </w:rPr>
      </w:pPr>
      <w:r w:rsidRPr="00876112">
        <w:t xml:space="preserve">2.1.6. Предоставить Исполнителю </w:t>
      </w:r>
      <w:r w:rsidRPr="00876112">
        <w:rPr>
          <w:color w:val="000000"/>
        </w:rPr>
        <w:t xml:space="preserve">Альбом </w:t>
      </w:r>
      <w:r w:rsidRPr="00876112">
        <w:rPr>
          <w:color w:val="000000"/>
          <w:lang w:val="en-US"/>
        </w:rPr>
        <w:t>IV</w:t>
      </w:r>
      <w:r w:rsidRPr="00876112">
        <w:rPr>
          <w:color w:val="000000"/>
        </w:rPr>
        <w:t xml:space="preserve">. Кн. 2к.  и Дополнения к Альбому Общеобменная вентиляция, разработчик ООО «СГ Менеджмент», Альбом </w:t>
      </w:r>
      <w:r w:rsidRPr="00876112">
        <w:rPr>
          <w:color w:val="000000"/>
          <w:lang w:val="en-US"/>
        </w:rPr>
        <w:t>VII</w:t>
      </w:r>
      <w:r w:rsidRPr="00876112">
        <w:rPr>
          <w:color w:val="000000"/>
        </w:rPr>
        <w:t xml:space="preserve">к. Отопление, разработчик ООО «СГ Менеджмент», Исполнительная документация на перепланировку с модернизацией инженерных сетей офисного здания с подземной автостоянкой, шифр </w:t>
      </w:r>
      <w:r w:rsidRPr="00876112">
        <w:rPr>
          <w:color w:val="000000"/>
          <w:lang w:val="en-US"/>
        </w:rPr>
        <w:t>ULP</w:t>
      </w:r>
      <w:r w:rsidRPr="00876112">
        <w:rPr>
          <w:color w:val="000000"/>
        </w:rPr>
        <w:t>-0001/ТКд/13/04/0001-ИД, разработчик ООО «МСК-Строй», Паспорта приточно-вытяжных вентиляционных систем офисного здания и подземной стоянки.</w:t>
      </w:r>
    </w:p>
    <w:p w:rsidR="00473A62" w:rsidRPr="00876112" w:rsidRDefault="00473A62" w:rsidP="00473A62">
      <w:pPr>
        <w:pBdr>
          <w:top w:val="nil"/>
          <w:left w:val="nil"/>
          <w:bottom w:val="nil"/>
          <w:right w:val="nil"/>
          <w:between w:val="nil"/>
        </w:pBdr>
        <w:ind w:firstLine="567"/>
        <w:jc w:val="both"/>
        <w:rPr>
          <w:b/>
        </w:rPr>
      </w:pPr>
      <w:r w:rsidRPr="00876112">
        <w:rPr>
          <w:b/>
        </w:rPr>
        <w:t>2.2. Заказчик вправе:</w:t>
      </w:r>
    </w:p>
    <w:p w:rsidR="00473A62" w:rsidRPr="00876112" w:rsidRDefault="00473A62" w:rsidP="00473A62">
      <w:pPr>
        <w:autoSpaceDE w:val="0"/>
        <w:autoSpaceDN w:val="0"/>
        <w:adjustRightInd w:val="0"/>
        <w:ind w:firstLine="567"/>
        <w:jc w:val="both"/>
      </w:pPr>
      <w:r w:rsidRPr="00876112">
        <w:t>2.2.1.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473A62" w:rsidRPr="00876112" w:rsidRDefault="00473A62" w:rsidP="00876112">
      <w:pPr>
        <w:ind w:firstLine="567"/>
        <w:jc w:val="both"/>
      </w:pPr>
      <w:r w:rsidRPr="00876112">
        <w:t>2.2.2. Потребовать от Исполнителя предоставить информацию о том, что совокупный размер обязательств по соответствующим договорам ст</w:t>
      </w:r>
      <w:r w:rsidR="00392020" w:rsidRPr="00876112">
        <w:t>р</w:t>
      </w:r>
      <w:r w:rsidRPr="00876112">
        <w:t>оительного подряда, заключенным Исполнителем с использованием конкурентных способов заключения договоров, не превышает предельный размер обязательств, исходя из которого Исполнителем был внесен взнос в компенсационный фонд обеспечения договорных обязательств саморегулируемой организации в сфере строительства (далее – СРО).</w:t>
      </w:r>
    </w:p>
    <w:p w:rsidR="00473A62" w:rsidRPr="00876112" w:rsidRDefault="00473A62" w:rsidP="00473A62">
      <w:pPr>
        <w:tabs>
          <w:tab w:val="num" w:pos="0"/>
        </w:tabs>
        <w:ind w:firstLine="567"/>
        <w:jc w:val="both"/>
        <w:rPr>
          <w:b/>
        </w:rPr>
      </w:pPr>
      <w:r w:rsidRPr="00876112">
        <w:rPr>
          <w:b/>
        </w:rPr>
        <w:t>2.3.  Исполнитель обязан:</w:t>
      </w:r>
    </w:p>
    <w:p w:rsidR="00473A62" w:rsidRPr="00DA11E7" w:rsidRDefault="00473A62" w:rsidP="00473A62">
      <w:pPr>
        <w:pStyle w:val="afc"/>
        <w:tabs>
          <w:tab w:val="num" w:pos="0"/>
        </w:tabs>
        <w:ind w:firstLine="567"/>
        <w:jc w:val="both"/>
        <w:rPr>
          <w:sz w:val="24"/>
          <w:szCs w:val="24"/>
        </w:rPr>
      </w:pPr>
      <w:r w:rsidRPr="00DA11E7">
        <w:rPr>
          <w:sz w:val="24"/>
          <w:szCs w:val="24"/>
        </w:rPr>
        <w:t xml:space="preserve">2.3.1. Выполнить Работы в соответствии с требованиями настоящего Договора и передать Заказчику результаты Работ в предусмотренные настоящим Договором сроки. </w:t>
      </w:r>
    </w:p>
    <w:p w:rsidR="00473A62" w:rsidRPr="00DA11E7" w:rsidRDefault="00473A62" w:rsidP="00473A62">
      <w:pPr>
        <w:pStyle w:val="afc"/>
        <w:tabs>
          <w:tab w:val="num" w:pos="0"/>
        </w:tabs>
        <w:ind w:firstLine="567"/>
        <w:jc w:val="both"/>
        <w:rPr>
          <w:sz w:val="24"/>
          <w:szCs w:val="24"/>
        </w:rPr>
      </w:pPr>
      <w:r w:rsidRPr="00DA11E7">
        <w:rPr>
          <w:sz w:val="24"/>
          <w:szCs w:val="24"/>
        </w:rPr>
        <w:t xml:space="preserve">Результаты Работ должны отвечать требованиям законодательства Российской Федерации установленным Федеральным законом от 30.12.2009 г. №384-ФЗ «Технический регламент о безопасности зданий и сооружений», ГОСТ 31937-2001 «Здания и сооружения. Правила обследования и мониторинга технического состояния», </w:t>
      </w:r>
      <w:r w:rsidRPr="00DA11E7">
        <w:rPr>
          <w:color w:val="000000"/>
          <w:sz w:val="24"/>
          <w:szCs w:val="24"/>
        </w:rPr>
        <w:t>СП 60.13330.2016 «Отопление, вентиляция и кондиционирование воздуха», ГОСТ Р 54860-2011 «Теплоснабжение зданий</w:t>
      </w:r>
      <w:r w:rsidRPr="00DA11E7">
        <w:rPr>
          <w:sz w:val="24"/>
          <w:szCs w:val="24"/>
        </w:rPr>
        <w:t xml:space="preserve"> и соответствующим государственным стандартам</w:t>
      </w:r>
      <w:r w:rsidRPr="00DA11E7">
        <w:rPr>
          <w:color w:val="000000"/>
          <w:sz w:val="24"/>
          <w:szCs w:val="24"/>
        </w:rPr>
        <w:t>. Общие положения методики расчёта энергопотребности и эффективности систем теплоснабжения»</w:t>
      </w:r>
      <w:r w:rsidRPr="00DA11E7">
        <w:rPr>
          <w:sz w:val="24"/>
          <w:szCs w:val="24"/>
        </w:rPr>
        <w:t xml:space="preserve">, </w:t>
      </w:r>
      <w:r w:rsidRPr="00DA11E7">
        <w:rPr>
          <w:color w:val="000000"/>
          <w:sz w:val="24"/>
          <w:szCs w:val="24"/>
        </w:rPr>
        <w:t>ГОСТ Р 21.1101-2013 «СПДС. Основные требования к проектной и рабочей документации», ГОСТ 21.110-2013 «СПДС. Спецификация оборудования, изделий и материалов», ГОСТ 21.602-2016 «СПДС. Правила выполнения рабочей документации отопления, вентиляции и кондиционирования»</w:t>
      </w:r>
      <w:r w:rsidRPr="00DA11E7">
        <w:rPr>
          <w:sz w:val="24"/>
          <w:szCs w:val="24"/>
        </w:rPr>
        <w:t xml:space="preserve">. </w:t>
      </w:r>
    </w:p>
    <w:p w:rsidR="005F4EBC" w:rsidRPr="00DA11E7" w:rsidRDefault="005F4EBC" w:rsidP="00473A62">
      <w:pPr>
        <w:pStyle w:val="afc"/>
        <w:tabs>
          <w:tab w:val="num" w:pos="0"/>
        </w:tabs>
        <w:ind w:firstLine="567"/>
        <w:jc w:val="both"/>
        <w:rPr>
          <w:i/>
          <w:iCs/>
          <w:sz w:val="24"/>
          <w:szCs w:val="24"/>
        </w:rPr>
      </w:pPr>
      <w:r w:rsidRPr="00DA11E7">
        <w:rPr>
          <w:sz w:val="24"/>
          <w:szCs w:val="24"/>
        </w:rPr>
        <w:t xml:space="preserve">2.3.2. Вести </w:t>
      </w:r>
      <w:r w:rsidRPr="00DA11E7">
        <w:rPr>
          <w:color w:val="000000"/>
          <w:sz w:val="24"/>
          <w:szCs w:val="24"/>
        </w:rPr>
        <w:t>полное сопровождение в переоформлении действующего договора на теплоснабжение офисного здания по адресу: г.Москва, Оружейный пер., д.19, с получением всех необходимых для этого документов, актов и разрешений</w:t>
      </w:r>
    </w:p>
    <w:p w:rsidR="00473A62" w:rsidRPr="00DA11E7" w:rsidRDefault="00473A62" w:rsidP="00473A62">
      <w:pPr>
        <w:pStyle w:val="afc"/>
        <w:tabs>
          <w:tab w:val="num" w:pos="0"/>
        </w:tabs>
        <w:ind w:firstLine="567"/>
        <w:jc w:val="both"/>
        <w:rPr>
          <w:sz w:val="24"/>
          <w:szCs w:val="24"/>
        </w:rPr>
      </w:pPr>
      <w:r w:rsidRPr="00DA11E7">
        <w:rPr>
          <w:sz w:val="24"/>
          <w:szCs w:val="24"/>
        </w:rPr>
        <w:t>2.3.</w:t>
      </w:r>
      <w:r w:rsidR="005F4EBC" w:rsidRPr="00DA11E7">
        <w:rPr>
          <w:sz w:val="24"/>
          <w:szCs w:val="24"/>
        </w:rPr>
        <w:t>3</w:t>
      </w:r>
      <w:r w:rsidRPr="00DA11E7">
        <w:rPr>
          <w:sz w:val="24"/>
          <w:szCs w:val="24"/>
        </w:rPr>
        <w:t>. Устранять недостатки в результатах Работ, допущенные по его вине, своими силами и за свой счет.</w:t>
      </w:r>
    </w:p>
    <w:p w:rsidR="00473A62" w:rsidRPr="00DA11E7" w:rsidRDefault="00473A62" w:rsidP="00473A62">
      <w:pPr>
        <w:pStyle w:val="afc"/>
        <w:tabs>
          <w:tab w:val="num" w:pos="0"/>
        </w:tabs>
        <w:ind w:firstLine="567"/>
        <w:jc w:val="both"/>
        <w:rPr>
          <w:sz w:val="24"/>
          <w:szCs w:val="24"/>
        </w:rPr>
      </w:pPr>
      <w:r w:rsidRPr="00DA11E7">
        <w:rPr>
          <w:sz w:val="24"/>
          <w:szCs w:val="24"/>
        </w:rPr>
        <w:t>2.3.</w:t>
      </w:r>
      <w:r w:rsidR="005F4EBC" w:rsidRPr="00DA11E7">
        <w:rPr>
          <w:sz w:val="24"/>
          <w:szCs w:val="24"/>
        </w:rPr>
        <w:t>4</w:t>
      </w:r>
      <w:r w:rsidRPr="00DA11E7">
        <w:rPr>
          <w:sz w:val="24"/>
          <w:szCs w:val="24"/>
        </w:rPr>
        <w:t>. Незамедлительно информировать Заказчика об обнаруженной невозможности получить ожидаемые результаты или о нецелесообразности продолжения Работ, а также о возникновении обстоятельств, замедляющих ход выполнения Работ.</w:t>
      </w:r>
    </w:p>
    <w:p w:rsidR="00473A62" w:rsidRPr="00DA11E7" w:rsidRDefault="00473A62" w:rsidP="00473A62">
      <w:pPr>
        <w:pStyle w:val="afc"/>
        <w:tabs>
          <w:tab w:val="num" w:pos="0"/>
        </w:tabs>
        <w:ind w:firstLine="567"/>
        <w:jc w:val="both"/>
        <w:rPr>
          <w:sz w:val="24"/>
          <w:szCs w:val="24"/>
        </w:rPr>
      </w:pPr>
      <w:r w:rsidRPr="00DA11E7">
        <w:rPr>
          <w:sz w:val="24"/>
          <w:szCs w:val="24"/>
        </w:rPr>
        <w:t>2.3.</w:t>
      </w:r>
      <w:r w:rsidR="005F4EBC" w:rsidRPr="00DA11E7">
        <w:rPr>
          <w:sz w:val="24"/>
          <w:szCs w:val="24"/>
        </w:rPr>
        <w:t>5</w:t>
      </w:r>
      <w:r w:rsidRPr="00DA11E7">
        <w:rPr>
          <w:sz w:val="24"/>
          <w:szCs w:val="24"/>
        </w:rPr>
        <w:t xml:space="preserve">.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 </w:t>
      </w:r>
    </w:p>
    <w:p w:rsidR="00473A62" w:rsidRPr="00DA11E7" w:rsidRDefault="00473A62" w:rsidP="00473A62">
      <w:pPr>
        <w:pStyle w:val="afc"/>
        <w:tabs>
          <w:tab w:val="num" w:pos="0"/>
          <w:tab w:val="left" w:pos="1560"/>
        </w:tabs>
        <w:ind w:firstLine="567"/>
        <w:jc w:val="both"/>
        <w:rPr>
          <w:sz w:val="24"/>
          <w:szCs w:val="24"/>
        </w:rPr>
      </w:pPr>
      <w:r w:rsidRPr="00DA11E7">
        <w:rPr>
          <w:sz w:val="24"/>
          <w:szCs w:val="24"/>
        </w:rPr>
        <w:lastRenderedPageBreak/>
        <w:t>2.3.</w:t>
      </w:r>
      <w:r w:rsidR="005F4EBC" w:rsidRPr="00DA11E7">
        <w:rPr>
          <w:sz w:val="24"/>
          <w:szCs w:val="24"/>
        </w:rPr>
        <w:t>6</w:t>
      </w:r>
      <w:r w:rsidRPr="00DA11E7">
        <w:rPr>
          <w:sz w:val="24"/>
          <w:szCs w:val="24"/>
        </w:rPr>
        <w:t>. Не передавать оригиналы или копии документов, полученные от Заказчика, третьим лицам без предварительного письменного согласия Заказчика.</w:t>
      </w:r>
    </w:p>
    <w:p w:rsidR="00473A62" w:rsidRDefault="00473A62" w:rsidP="00473A62">
      <w:pPr>
        <w:tabs>
          <w:tab w:val="num" w:pos="0"/>
        </w:tabs>
        <w:ind w:firstLine="567"/>
        <w:jc w:val="both"/>
      </w:pPr>
      <w:r>
        <w:t>2.3.</w:t>
      </w:r>
      <w:r w:rsidR="005F4EBC">
        <w:t>7</w:t>
      </w:r>
      <w:r>
        <w:t xml:space="preserve">. Приступить к выполнению работ в _________ срок с даты подписания Сторонами настоящего Договора.                    </w:t>
      </w:r>
      <w:r>
        <w:rPr>
          <w:vertAlign w:val="superscript"/>
        </w:rPr>
        <w:t>(цифрами) (прописью с маленькой буквы)</w:t>
      </w:r>
    </w:p>
    <w:p w:rsidR="00473A62" w:rsidRDefault="00473A62" w:rsidP="00473A62">
      <w:pPr>
        <w:ind w:firstLine="567"/>
        <w:jc w:val="both"/>
        <w:rPr>
          <w:vertAlign w:val="superscript"/>
        </w:rPr>
      </w:pPr>
      <w:r>
        <w:t>2.3.</w:t>
      </w:r>
      <w:r w:rsidR="005F4EBC">
        <w:t>8</w:t>
      </w:r>
      <w:r>
        <w:t>. Осуществлять устранение недостатков в результатах Работ в период Гарантийного срока по настоящему Договору - ___________ (____________) месяцев с даты подписания Акта сдачи-приемки выполненных Работ.</w:t>
      </w:r>
      <w:r>
        <w:rPr>
          <w:vertAlign w:val="superscript"/>
        </w:rPr>
        <w:t>(цифрами) (прописью с маленькой буквы)</w:t>
      </w:r>
    </w:p>
    <w:p w:rsidR="00473A62" w:rsidRPr="008007AC" w:rsidRDefault="00473A62" w:rsidP="00473A62">
      <w:pPr>
        <w:ind w:firstLine="567"/>
        <w:jc w:val="both"/>
      </w:pPr>
      <w:r>
        <w:t>2.3.</w:t>
      </w:r>
      <w:r w:rsidR="005F4EBC">
        <w:t>9</w:t>
      </w:r>
      <w:r>
        <w:t>. В течение 10 (десяти) календарных дней с даты получения соответс</w:t>
      </w:r>
      <w:r w:rsidR="00876112">
        <w:t>т</w:t>
      </w:r>
      <w:r>
        <w:t>вующего требования Заказчика, предоставить информацию, указанную в п. 2.2.2. настоящего Договора.</w:t>
      </w:r>
    </w:p>
    <w:p w:rsidR="00473A62" w:rsidRPr="008007AC" w:rsidRDefault="00473A62" w:rsidP="00473A62">
      <w:pPr>
        <w:ind w:firstLine="708"/>
        <w:jc w:val="both"/>
      </w:pPr>
      <w:r>
        <w:t>Заказчик вправе расторгнуть настоящий Договор в одностороннем порядке и потребовать от Исполнителя возмещения убытков в случаях:</w:t>
      </w:r>
    </w:p>
    <w:p w:rsidR="00473A62" w:rsidRPr="008007AC" w:rsidRDefault="00473A62" w:rsidP="00473A62">
      <w:pPr>
        <w:ind w:firstLine="708"/>
        <w:jc w:val="both"/>
      </w:pPr>
      <w:r>
        <w:t xml:space="preserve"> -  не предоставления Исполнителем в установленный договором срок информации, указанной в п. 2.2.2. настоящего Договора;</w:t>
      </w:r>
    </w:p>
    <w:p w:rsidR="00473A62" w:rsidRPr="008007AC" w:rsidRDefault="00473A62" w:rsidP="00473A62">
      <w:pPr>
        <w:tabs>
          <w:tab w:val="left" w:pos="1134"/>
          <w:tab w:val="left" w:pos="1418"/>
        </w:tabs>
        <w:ind w:firstLine="709"/>
        <w:jc w:val="both"/>
      </w:pPr>
      <w:r>
        <w:t>- превышения предельного размера обязательств Исполнителя по соответствующим договорам строительного подряда, заключенным Исполнителем с использованием конкурентных способов,  исходя из которого Исполнителем был внесен взнос в компенсационный фонд обеспечения договорных обязательств СРО;</w:t>
      </w:r>
    </w:p>
    <w:p w:rsidR="00473A62" w:rsidRPr="008007AC" w:rsidRDefault="00473A62" w:rsidP="00473A62">
      <w:pPr>
        <w:ind w:firstLine="709"/>
        <w:jc w:val="both"/>
      </w:pPr>
      <w:r>
        <w:t>-  если принято решение об исключении Исполнителя из СРО в период действия настоящего Договора.</w:t>
      </w:r>
    </w:p>
    <w:p w:rsidR="00876112" w:rsidRDefault="00876112" w:rsidP="00473A62">
      <w:pPr>
        <w:ind w:firstLine="567"/>
        <w:jc w:val="center"/>
      </w:pPr>
    </w:p>
    <w:p w:rsidR="00473A62" w:rsidRPr="00876112" w:rsidRDefault="00473A62" w:rsidP="00473A62">
      <w:pPr>
        <w:ind w:firstLine="567"/>
        <w:jc w:val="center"/>
        <w:rPr>
          <w:b/>
        </w:rPr>
      </w:pPr>
      <w:r w:rsidRPr="00876112">
        <w:rPr>
          <w:b/>
        </w:rPr>
        <w:t>3. Цена Работ и порядок оплаты</w:t>
      </w:r>
    </w:p>
    <w:p w:rsidR="00473A62" w:rsidRPr="00876112" w:rsidRDefault="00473A62" w:rsidP="00473A62">
      <w:pPr>
        <w:ind w:firstLine="567"/>
        <w:jc w:val="both"/>
      </w:pPr>
      <w:r w:rsidRPr="00876112">
        <w:t>3.1.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                 ____ (___________)    рублей, в   том   числе  НДС – 18%  ____  (____________)   рублей.</w:t>
      </w:r>
      <w:r w:rsidRPr="00876112">
        <w:tab/>
        <w:t xml:space="preserve">                                                                </w:t>
      </w:r>
      <w:r w:rsidRPr="00876112">
        <w:rPr>
          <w:i/>
        </w:rPr>
        <w:t>(цена Работ и сумма налога указываются цифрами и в скобках прописью. Пример: «10 000,00 (десять тысяч) рублей 00 копеек»)</w:t>
      </w:r>
    </w:p>
    <w:p w:rsidR="00473A62" w:rsidRPr="00876112" w:rsidRDefault="00473A62" w:rsidP="00473A62">
      <w:pPr>
        <w:ind w:firstLine="567"/>
        <w:jc w:val="both"/>
      </w:pPr>
      <w:r w:rsidRPr="00876112">
        <w:rPr>
          <w:iCs/>
        </w:rPr>
        <w:t>Смета</w:t>
      </w:r>
      <w:r w:rsidRPr="00876112">
        <w:t xml:space="preserve"> на выполнение Работ (приложение № 4) является неотъемлемой частью настоящего Договора.</w:t>
      </w:r>
    </w:p>
    <w:p w:rsidR="00473A62" w:rsidRPr="00DA11E7" w:rsidRDefault="00473A62" w:rsidP="00473A62">
      <w:pPr>
        <w:pStyle w:val="afc"/>
        <w:ind w:firstLine="567"/>
        <w:jc w:val="both"/>
        <w:rPr>
          <w:sz w:val="24"/>
          <w:szCs w:val="24"/>
        </w:rPr>
      </w:pPr>
      <w:r w:rsidRPr="00DA11E7">
        <w:rPr>
          <w:sz w:val="24"/>
          <w:szCs w:val="24"/>
        </w:rPr>
        <w:t>3.2. Оплата  Работ производится</w:t>
      </w:r>
      <w:r w:rsidRPr="00DA11E7">
        <w:rPr>
          <w:rStyle w:val="af6"/>
          <w:sz w:val="24"/>
          <w:szCs w:val="24"/>
        </w:rPr>
        <w:footnoteReference w:id="3"/>
      </w:r>
      <w:r w:rsidRPr="00DA11E7">
        <w:rPr>
          <w:sz w:val="24"/>
          <w:szCs w:val="24"/>
        </w:rPr>
        <w:t xml:space="preserve"> </w:t>
      </w:r>
    </w:p>
    <w:p w:rsidR="00473A62" w:rsidRPr="00DA11E7" w:rsidRDefault="00473A62" w:rsidP="00473A62">
      <w:pPr>
        <w:pStyle w:val="afc"/>
        <w:ind w:firstLine="567"/>
        <w:jc w:val="both"/>
        <w:rPr>
          <w:sz w:val="24"/>
          <w:szCs w:val="24"/>
        </w:rPr>
      </w:pPr>
      <w:r w:rsidRPr="00DA11E7">
        <w:rPr>
          <w:i/>
          <w:sz w:val="24"/>
          <w:szCs w:val="24"/>
        </w:rPr>
        <w:t>(вариант 1:</w:t>
      </w:r>
      <w:r w:rsidRPr="00DA11E7">
        <w:rPr>
          <w:i/>
          <w:iCs/>
          <w:sz w:val="24"/>
          <w:szCs w:val="24"/>
        </w:rPr>
        <w:t xml:space="preserve"> «3.2. </w:t>
      </w:r>
      <w:r w:rsidRPr="00DA11E7">
        <w:rPr>
          <w:i/>
          <w:sz w:val="24"/>
          <w:szCs w:val="24"/>
        </w:rPr>
        <w:t xml:space="preserve"> после подписания Сторонами акта сдачи–приемки выполненных Работ на основании счета, счета-фактуры Исполнителя в течение ___ (____) календарных дней с даты получения Заказчиком счета, счета-фактуры.).</w:t>
      </w:r>
    </w:p>
    <w:p w:rsidR="00473A62" w:rsidRPr="00DA11E7" w:rsidRDefault="00473A62" w:rsidP="00473A62">
      <w:pPr>
        <w:pStyle w:val="afc"/>
        <w:ind w:firstLine="567"/>
        <w:jc w:val="both"/>
        <w:rPr>
          <w:i/>
          <w:sz w:val="24"/>
          <w:szCs w:val="24"/>
        </w:rPr>
      </w:pPr>
      <w:r w:rsidRPr="00DA11E7">
        <w:rPr>
          <w:i/>
          <w:sz w:val="24"/>
          <w:szCs w:val="24"/>
        </w:rPr>
        <w:t xml:space="preserve">(вариант 2: </w:t>
      </w:r>
      <w:r w:rsidRPr="00DA11E7">
        <w:rPr>
          <w:i/>
          <w:iCs/>
          <w:sz w:val="24"/>
          <w:szCs w:val="24"/>
        </w:rPr>
        <w:t>«3.2. Оплата</w:t>
      </w:r>
      <w:r w:rsidRPr="00DA11E7">
        <w:rPr>
          <w:i/>
          <w:sz w:val="24"/>
          <w:szCs w:val="24"/>
        </w:rPr>
        <w:t xml:space="preserve">  Работ производится поэтапно, в соответствии с Календарным планом, после подписания Сторонами акта сдачи–приемки этапа Работ на основании счета, счета-фактуры Исполнителя в течение ___ (____) календарных дней с даты получения Заказчиком счета, счета-фактуры.»)</w:t>
      </w:r>
    </w:p>
    <w:p w:rsidR="00473A62" w:rsidRPr="00DA11E7" w:rsidRDefault="00473A62" w:rsidP="00473A62">
      <w:pPr>
        <w:pStyle w:val="afc"/>
        <w:ind w:firstLine="567"/>
        <w:jc w:val="both"/>
        <w:rPr>
          <w:sz w:val="24"/>
          <w:szCs w:val="24"/>
        </w:rPr>
      </w:pPr>
      <w:r w:rsidRPr="00DA11E7">
        <w:rPr>
          <w:i/>
          <w:sz w:val="24"/>
          <w:szCs w:val="24"/>
        </w:rPr>
        <w:t>(вариант 3: «3.2. Оплата Работ производится авансовым платежом в размере ______ от цены настоящего Договора на основании счета Исполнителя. Окончательный расчет по настоящему Договору производится после подписания Сторонами акта сдачи–приемки выполненных Работ на основании счета, счета-фактуры Исполнителя в течение ___ (____) календарных дней с даты получения Заказчиком счета, счета-фактуры.»)</w:t>
      </w:r>
      <w:r w:rsidR="00264703" w:rsidRPr="00DA11E7">
        <w:rPr>
          <w:i/>
          <w:sz w:val="24"/>
          <w:szCs w:val="24"/>
        </w:rPr>
        <w:t>.</w:t>
      </w:r>
    </w:p>
    <w:p w:rsidR="003A5C93" w:rsidRDefault="003A5C93" w:rsidP="00876112">
      <w:pPr>
        <w:pStyle w:val="afc"/>
        <w:ind w:firstLine="567"/>
        <w:jc w:val="center"/>
        <w:rPr>
          <w:b/>
          <w:szCs w:val="24"/>
        </w:rPr>
      </w:pPr>
    </w:p>
    <w:p w:rsidR="003A5C93" w:rsidRPr="00272EE6" w:rsidRDefault="003A5C93" w:rsidP="003A5C93">
      <w:pPr>
        <w:ind w:firstLine="851"/>
        <w:jc w:val="center"/>
        <w:rPr>
          <w:b/>
        </w:rPr>
      </w:pPr>
      <w:r>
        <w:rPr>
          <w:b/>
        </w:rPr>
        <w:t>4. Обеспечение исполнения договора.</w:t>
      </w:r>
    </w:p>
    <w:p w:rsidR="003A5C93" w:rsidRPr="00272EE6" w:rsidRDefault="003A5C93" w:rsidP="003A5C93">
      <w:pPr>
        <w:ind w:firstLine="397"/>
        <w:jc w:val="both"/>
        <w:rPr>
          <w:i/>
        </w:rPr>
      </w:pPr>
      <w:r>
        <w:rPr>
          <w:i/>
        </w:rPr>
        <w:t>Данный раздел включается в Договор в случае выбора Исполнителем обеспечения авансового платежа.</w:t>
      </w:r>
    </w:p>
    <w:p w:rsidR="003A5C93" w:rsidRPr="00272EE6" w:rsidRDefault="003A5C93" w:rsidP="003A5C93">
      <w:pPr>
        <w:pStyle w:val="19"/>
        <w:ind w:left="34" w:firstLine="363"/>
        <w:rPr>
          <w:sz w:val="24"/>
          <w:szCs w:val="24"/>
        </w:rPr>
      </w:pPr>
      <w:r>
        <w:rPr>
          <w:sz w:val="24"/>
          <w:szCs w:val="24"/>
        </w:rPr>
        <w:lastRenderedPageBreak/>
        <w:t>4.1. Банковская гарантия, должна быть выдана одним из банков, указанных в приложении № 5 к настоящему договору. Исполнитель,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 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rsidR="003A5C93" w:rsidRPr="00272EE6" w:rsidRDefault="003A5C93" w:rsidP="003A5C93">
      <w:pPr>
        <w:pStyle w:val="m9099270348538263430gmail-msobodytext"/>
        <w:spacing w:before="0" w:beforeAutospacing="0" w:after="0" w:afterAutospacing="0"/>
        <w:ind w:firstLine="397"/>
        <w:jc w:val="both"/>
        <w:rPr>
          <w:sz w:val="26"/>
          <w:szCs w:val="26"/>
        </w:rPr>
      </w:pPr>
      <w:r>
        <w:t xml:space="preserve">4.2. Исполнитель обязуется оформить в пользу Заказчика банковскую гарантию не позднее 5 (пяти) календарных дней с даты подписания сторонами настоящего договора. В случае непредоставления банковской гарантии в установленный срок авансирование не предусмотрено. </w:t>
      </w:r>
    </w:p>
    <w:p w:rsidR="003A5C93" w:rsidRPr="00272EE6" w:rsidRDefault="003A5C93" w:rsidP="003A5C93">
      <w:pPr>
        <w:pStyle w:val="19"/>
        <w:ind w:left="34" w:firstLine="363"/>
        <w:rPr>
          <w:sz w:val="24"/>
          <w:szCs w:val="24"/>
        </w:rPr>
      </w:pPr>
      <w:r>
        <w:rPr>
          <w:color w:val="000000"/>
          <w:sz w:val="24"/>
          <w:szCs w:val="24"/>
        </w:rPr>
        <w:t xml:space="preserve">4.3. Банковская гарантия оформляется в </w:t>
      </w:r>
      <w:r>
        <w:rPr>
          <w:sz w:val="24"/>
          <w:szCs w:val="24"/>
        </w:rPr>
        <w:t>соответствии с требованиями, изложенными в приложении № 6 к настоящему договору.</w:t>
      </w:r>
    </w:p>
    <w:p w:rsidR="003A5C93" w:rsidRPr="00272EE6" w:rsidRDefault="00392020" w:rsidP="003A5C93">
      <w:pPr>
        <w:pStyle w:val="m9099270348538263430gmail-msobodytext"/>
        <w:spacing w:before="0" w:beforeAutospacing="0" w:after="0" w:afterAutospacing="0"/>
        <w:ind w:firstLine="397"/>
        <w:jc w:val="both"/>
        <w:rPr>
          <w:sz w:val="26"/>
          <w:szCs w:val="26"/>
        </w:rPr>
      </w:pPr>
      <w:r>
        <w:t>4</w:t>
      </w:r>
      <w:r w:rsidR="003A5C93">
        <w:t>.</w:t>
      </w:r>
      <w:r w:rsidR="004F688D">
        <w:t>4</w:t>
      </w:r>
      <w:r w:rsidR="003A5C93">
        <w:t xml:space="preserve">. Срок действия обеспечения надлежащего исполнения договора (срок банковской гарантии) должен </w:t>
      </w:r>
      <w:r w:rsidR="004F688D">
        <w:t xml:space="preserve">превышать </w:t>
      </w:r>
      <w:r w:rsidR="003A5C93">
        <w:t>срок действия договора</w:t>
      </w:r>
      <w:r w:rsidR="004F688D">
        <w:t xml:space="preserve"> не менее чем на 30 (тридцать) календарных дней</w:t>
      </w:r>
      <w:r w:rsidR="003A5C93">
        <w:t>.</w:t>
      </w:r>
    </w:p>
    <w:p w:rsidR="00473A62" w:rsidRDefault="00473A62" w:rsidP="00473A62">
      <w:pPr>
        <w:pStyle w:val="afc"/>
        <w:ind w:firstLine="567"/>
        <w:jc w:val="center"/>
        <w:rPr>
          <w:b/>
          <w:szCs w:val="24"/>
        </w:rPr>
      </w:pPr>
    </w:p>
    <w:p w:rsidR="00473A62" w:rsidRPr="00DA11E7" w:rsidRDefault="003A5C93" w:rsidP="00473A62">
      <w:pPr>
        <w:pStyle w:val="afc"/>
        <w:ind w:firstLine="567"/>
        <w:jc w:val="center"/>
        <w:rPr>
          <w:b/>
          <w:sz w:val="24"/>
          <w:szCs w:val="24"/>
        </w:rPr>
      </w:pPr>
      <w:r w:rsidRPr="00DA11E7">
        <w:rPr>
          <w:b/>
          <w:sz w:val="24"/>
          <w:szCs w:val="24"/>
        </w:rPr>
        <w:t>5</w:t>
      </w:r>
      <w:r w:rsidR="00473A62" w:rsidRPr="00DA11E7">
        <w:rPr>
          <w:b/>
          <w:sz w:val="24"/>
          <w:szCs w:val="24"/>
        </w:rPr>
        <w:t>. Порядок сдачи и приемки Работ</w:t>
      </w:r>
    </w:p>
    <w:p w:rsidR="00473A62" w:rsidRPr="00876112" w:rsidRDefault="003A5C93" w:rsidP="00473A62">
      <w:pPr>
        <w:ind w:firstLine="567"/>
        <w:jc w:val="both"/>
      </w:pPr>
      <w:r w:rsidRPr="00876112">
        <w:t>5</w:t>
      </w:r>
      <w:r w:rsidR="00473A62" w:rsidRPr="00876112">
        <w:t xml:space="preserve">.1. </w:t>
      </w:r>
      <w:r w:rsidR="00473A62" w:rsidRPr="00876112">
        <w:rPr>
          <w:i/>
        </w:rPr>
        <w:t>Вариант 1. (для Работ выполняемых поэтапно).</w:t>
      </w:r>
      <w:r w:rsidR="00473A62" w:rsidRPr="00876112">
        <w:t xml:space="preserve"> По завершении  выполнения Работ (этапа Работ)</w:t>
      </w:r>
      <w:r w:rsidR="00473A62" w:rsidRPr="00876112">
        <w:rPr>
          <w:i/>
          <w:iCs/>
        </w:rPr>
        <w:t xml:space="preserve"> </w:t>
      </w:r>
      <w:r w:rsidR="00473A62" w:rsidRPr="00876112">
        <w:t xml:space="preserve">Исполнитель в течение 5 (пяти) календарных дней представляет Заказчику счет-фактуру и акт сдачи-приемки выполненных Работ. По окончании выполнения всех этапов Работ - результат Работ на ______ </w:t>
      </w:r>
      <w:r w:rsidR="00473A62" w:rsidRPr="00876112">
        <w:rPr>
          <w:i/>
        </w:rPr>
        <w:t>(бумажном (и) /электронном)</w:t>
      </w:r>
      <w:r w:rsidR="00473A62" w:rsidRPr="00876112">
        <w:t xml:space="preserve"> носителе </w:t>
      </w:r>
      <w:r w:rsidR="00473A62" w:rsidRPr="00876112">
        <w:rPr>
          <w:i/>
        </w:rPr>
        <w:t>(-ях)</w:t>
      </w:r>
      <w:r w:rsidR="00473A62" w:rsidRPr="00876112">
        <w:t xml:space="preserve"> в количестве ____ (_____) экземпляров (-ах).</w:t>
      </w:r>
    </w:p>
    <w:p w:rsidR="005F4EBC" w:rsidRPr="00876112" w:rsidRDefault="00473A62" w:rsidP="00876112">
      <w:pPr>
        <w:ind w:firstLine="567"/>
        <w:jc w:val="both"/>
      </w:pPr>
      <w:r w:rsidRPr="00876112">
        <w:rPr>
          <w:i/>
        </w:rPr>
        <w:t>Вариант 2. (для Работ выполняемых без этапов).</w:t>
      </w:r>
      <w:r w:rsidRPr="00876112">
        <w:t xml:space="preserve"> По завершении  выполнения Работ Исполнитель в течение 5 (пяти) календарных дней представляет Заказчику счет-фактуру и акт сдачи-приемки выполненных Работ, а также результат Работ на ______ </w:t>
      </w:r>
      <w:r w:rsidRPr="00876112">
        <w:rPr>
          <w:i/>
        </w:rPr>
        <w:t>(бумажном (и) /электронном)</w:t>
      </w:r>
      <w:r w:rsidRPr="00876112">
        <w:t xml:space="preserve"> носителе </w:t>
      </w:r>
      <w:r w:rsidRPr="00876112">
        <w:rPr>
          <w:i/>
        </w:rPr>
        <w:t>(-ях)</w:t>
      </w:r>
      <w:r w:rsidRPr="00876112">
        <w:t xml:space="preserve"> в количестве </w:t>
      </w:r>
      <w:r w:rsidR="00876112">
        <w:t>____ (_____) экземпляров (-ах).</w:t>
      </w:r>
    </w:p>
    <w:p w:rsidR="00473A62" w:rsidRDefault="003A5C93" w:rsidP="00876112">
      <w:pPr>
        <w:pBdr>
          <w:top w:val="nil"/>
          <w:left w:val="nil"/>
          <w:bottom w:val="nil"/>
          <w:right w:val="nil"/>
          <w:between w:val="nil"/>
        </w:pBdr>
        <w:ind w:firstLine="567"/>
        <w:jc w:val="both"/>
        <w:rPr>
          <w:color w:val="000000"/>
        </w:rPr>
      </w:pPr>
      <w:r>
        <w:rPr>
          <w:color w:val="000000"/>
        </w:rPr>
        <w:t>5</w:t>
      </w:r>
      <w:r w:rsidR="005F4EBC">
        <w:rPr>
          <w:color w:val="000000"/>
        </w:rPr>
        <w:t>.2. Для переоформления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 Исполнитель представляет Заказчику исполнительную документацию, указанную в п.</w:t>
      </w:r>
      <w:r>
        <w:rPr>
          <w:color w:val="000000"/>
        </w:rPr>
        <w:t>5</w:t>
      </w:r>
      <w:r w:rsidR="005F4EBC">
        <w:rPr>
          <w:color w:val="000000"/>
        </w:rPr>
        <w:t>.3 настоящего Договора.</w:t>
      </w:r>
      <w:r>
        <w:t>5</w:t>
      </w:r>
      <w:r w:rsidR="00473A62">
        <w:t xml:space="preserve">.3. </w:t>
      </w:r>
      <w:r w:rsidR="00473A62">
        <w:rPr>
          <w:color w:val="000000"/>
        </w:rPr>
        <w:t xml:space="preserve">По завершении выполнения Работ </w:t>
      </w:r>
      <w:r w:rsidR="00473A62">
        <w:rPr>
          <w:i/>
          <w:color w:val="000000"/>
        </w:rPr>
        <w:t>(этапа Работ)</w:t>
      </w:r>
      <w:r w:rsidR="00473A62">
        <w:rPr>
          <w:color w:val="000000"/>
        </w:rPr>
        <w:t xml:space="preserve"> Исполнитель в течение 5 (пяти) календарных дней представляет Заказчику исполнительную документацию, а именно:               </w:t>
      </w:r>
    </w:p>
    <w:p w:rsidR="00473A62" w:rsidRPr="00D27F21" w:rsidRDefault="00473A62" w:rsidP="00876112">
      <w:pPr>
        <w:pBdr>
          <w:top w:val="nil"/>
          <w:left w:val="nil"/>
          <w:bottom w:val="nil"/>
          <w:right w:val="nil"/>
          <w:between w:val="nil"/>
        </w:pBdr>
        <w:ind w:firstLine="567"/>
        <w:jc w:val="both"/>
        <w:rPr>
          <w:color w:val="000000"/>
        </w:rPr>
      </w:pPr>
      <w:r>
        <w:rPr>
          <w:color w:val="000000"/>
        </w:rPr>
        <w:t>- Рабочая документация: в 5 экз., в том числе:</w:t>
      </w:r>
    </w:p>
    <w:p w:rsidR="00473A62" w:rsidRPr="00D27F21" w:rsidRDefault="00473A62" w:rsidP="00876112">
      <w:pPr>
        <w:pBdr>
          <w:top w:val="nil"/>
          <w:left w:val="nil"/>
          <w:bottom w:val="nil"/>
          <w:right w:val="nil"/>
          <w:between w:val="nil"/>
        </w:pBdr>
        <w:ind w:firstLine="851"/>
        <w:jc w:val="both"/>
        <w:rPr>
          <w:color w:val="000000"/>
        </w:rPr>
      </w:pPr>
      <w:r>
        <w:rPr>
          <w:color w:val="000000"/>
        </w:rPr>
        <w:t>- 4 экз. ‒ на бумажном носителе;</w:t>
      </w:r>
    </w:p>
    <w:p w:rsidR="00473A62" w:rsidRPr="00D27F21" w:rsidRDefault="00473A62" w:rsidP="00876112">
      <w:pPr>
        <w:pBdr>
          <w:top w:val="nil"/>
          <w:left w:val="nil"/>
          <w:bottom w:val="nil"/>
          <w:right w:val="nil"/>
          <w:between w:val="nil"/>
        </w:pBdr>
        <w:ind w:firstLine="851"/>
        <w:jc w:val="both"/>
        <w:rPr>
          <w:color w:val="000000"/>
        </w:rPr>
      </w:pPr>
      <w:r>
        <w:rPr>
          <w:color w:val="000000"/>
        </w:rPr>
        <w:t>- 1 экз. ‒ на электронном носителе.</w:t>
      </w:r>
    </w:p>
    <w:p w:rsidR="005F4EBC" w:rsidRDefault="00473A62" w:rsidP="00876112">
      <w:pPr>
        <w:pBdr>
          <w:top w:val="nil"/>
          <w:left w:val="nil"/>
          <w:bottom w:val="nil"/>
          <w:right w:val="nil"/>
          <w:between w:val="nil"/>
        </w:pBdr>
        <w:ind w:firstLine="567"/>
        <w:jc w:val="both"/>
        <w:rPr>
          <w:color w:val="000000"/>
        </w:rPr>
      </w:pPr>
      <w:r>
        <w:rPr>
          <w:color w:val="000000"/>
        </w:rPr>
        <w:t xml:space="preserve">- Текстовый и графический материал ‒ в формате </w:t>
      </w:r>
      <w:r>
        <w:rPr>
          <w:i/>
          <w:color w:val="000000"/>
        </w:rPr>
        <w:t xml:space="preserve">pdf </w:t>
      </w:r>
      <w:r>
        <w:rPr>
          <w:color w:val="000000"/>
        </w:rPr>
        <w:t xml:space="preserve">и </w:t>
      </w:r>
      <w:r>
        <w:rPr>
          <w:i/>
          <w:color w:val="000000"/>
        </w:rPr>
        <w:t>dwg</w:t>
      </w:r>
      <w:r>
        <w:rPr>
          <w:color w:val="000000"/>
        </w:rPr>
        <w:t xml:space="preserve">, сметная документация ‒ в формате АРПС 1.10  и </w:t>
      </w:r>
      <w:r>
        <w:rPr>
          <w:i/>
          <w:color w:val="000000"/>
        </w:rPr>
        <w:t>.xls</w:t>
      </w:r>
      <w:r>
        <w:rPr>
          <w:color w:val="000000"/>
        </w:rPr>
        <w:t>).</w:t>
      </w:r>
    </w:p>
    <w:p w:rsidR="00473A62" w:rsidRDefault="00473A62" w:rsidP="00473A62">
      <w:pPr>
        <w:pStyle w:val="23"/>
        <w:spacing w:after="0" w:line="240" w:lineRule="auto"/>
        <w:ind w:left="0" w:firstLine="567"/>
        <w:jc w:val="both"/>
      </w:pPr>
      <w:r>
        <w:rPr>
          <w:color w:val="000000"/>
        </w:rPr>
        <w:t xml:space="preserve">- Техническое заключение по результатам обследования систем отопления и общеобменной вентиляции - в </w:t>
      </w:r>
      <w:r>
        <w:t xml:space="preserve">3 (трёх) экземплярах на бумажном носителе и 1 (один) экземпляр в электронном виде: текстовая часть в формате pdf, графическая часть в форматах </w:t>
      </w:r>
      <w:r>
        <w:rPr>
          <w:lang w:val="en-US"/>
        </w:rPr>
        <w:t>pdf</w:t>
      </w:r>
      <w:r>
        <w:t xml:space="preserve"> и </w:t>
      </w:r>
      <w:r>
        <w:rPr>
          <w:lang w:val="en-US"/>
        </w:rPr>
        <w:t>dwg</w:t>
      </w:r>
      <w:r>
        <w:t>.</w:t>
      </w:r>
    </w:p>
    <w:p w:rsidR="005F4EBC" w:rsidRDefault="005F4EBC" w:rsidP="00473A62">
      <w:pPr>
        <w:pStyle w:val="23"/>
        <w:spacing w:after="0" w:line="240" w:lineRule="auto"/>
        <w:ind w:left="0" w:firstLine="567"/>
        <w:jc w:val="both"/>
        <w:rPr>
          <w:color w:val="000000"/>
        </w:rPr>
      </w:pPr>
      <w:r>
        <w:t xml:space="preserve">- </w:t>
      </w:r>
      <w:r>
        <w:rPr>
          <w:color w:val="000000"/>
        </w:rPr>
        <w:t>Акт готовности внутриплощадочных и внутридомовых сетей и оборудования подключаемого объекта к подаче тепловой энергии и теплоносителя.</w:t>
      </w:r>
    </w:p>
    <w:p w:rsidR="005F4EBC" w:rsidRDefault="005F4EBC" w:rsidP="00473A62">
      <w:pPr>
        <w:pStyle w:val="23"/>
        <w:spacing w:after="0" w:line="240" w:lineRule="auto"/>
        <w:ind w:left="0" w:firstLine="567"/>
        <w:jc w:val="both"/>
        <w:rPr>
          <w:color w:val="000000"/>
        </w:rPr>
      </w:pPr>
      <w:r>
        <w:rPr>
          <w:color w:val="000000"/>
        </w:rPr>
        <w:t>- Акт допуска электроустановки в эксплуатацию в МТУ Ростехнадзор.</w:t>
      </w:r>
    </w:p>
    <w:p w:rsidR="005F4EBC" w:rsidRPr="00876112" w:rsidRDefault="003A5C93" w:rsidP="00876112">
      <w:pPr>
        <w:ind w:firstLine="567"/>
        <w:jc w:val="both"/>
        <w:rPr>
          <w:color w:val="000000"/>
        </w:rPr>
      </w:pPr>
      <w:r>
        <w:t>5</w:t>
      </w:r>
      <w:r w:rsidR="005F4EBC">
        <w:t xml:space="preserve">.4. </w:t>
      </w:r>
      <w:r w:rsidR="005F4EBC">
        <w:rPr>
          <w:color w:val="000000"/>
        </w:rPr>
        <w:t>Работы считаются выполненными в случае переоформленного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w:t>
      </w:r>
      <w:r w:rsidR="005F4EBC" w:rsidRPr="005F4EBC">
        <w:rPr>
          <w:color w:val="000000"/>
        </w:rPr>
        <w:t xml:space="preserve"> </w:t>
      </w:r>
    </w:p>
    <w:p w:rsidR="00473A62" w:rsidRPr="0081020B" w:rsidRDefault="003A5C93" w:rsidP="00473A62">
      <w:pPr>
        <w:pStyle w:val="23"/>
        <w:spacing w:after="0" w:line="240" w:lineRule="auto"/>
        <w:ind w:left="0" w:firstLine="567"/>
        <w:jc w:val="both"/>
      </w:pPr>
      <w:r>
        <w:lastRenderedPageBreak/>
        <w:t>5</w:t>
      </w:r>
      <w:r w:rsidR="00473A62">
        <w:t>.</w:t>
      </w:r>
      <w:r w:rsidR="005F4EBC">
        <w:t>5</w:t>
      </w:r>
      <w:r w:rsidR="00473A62">
        <w:t xml:space="preserve">. </w:t>
      </w:r>
      <w:r w:rsidR="00473A62">
        <w:rPr>
          <w:color w:val="000000"/>
        </w:rPr>
        <w:t xml:space="preserve">Подписание сторонами акта о приемке выполненных Работ происходит после </w:t>
      </w:r>
      <w:r w:rsidR="005F4EBC">
        <w:rPr>
          <w:color w:val="000000"/>
        </w:rPr>
        <w:t>переоформленного действующего договора на теплоснабжение офисного здания по адресу: г.Москва, Оружейный пер., д.19, между ПАО «ТрансКонтейнер» и ПАО «МОЭК» с учётом вводимых в эксплуатацию тепловых установок.</w:t>
      </w:r>
    </w:p>
    <w:p w:rsidR="00473A62" w:rsidRDefault="003A5C93" w:rsidP="00473A62">
      <w:pPr>
        <w:pStyle w:val="19"/>
        <w:ind w:firstLine="567"/>
        <w:rPr>
          <w:sz w:val="24"/>
          <w:szCs w:val="24"/>
        </w:rPr>
      </w:pPr>
      <w:r>
        <w:rPr>
          <w:sz w:val="24"/>
          <w:szCs w:val="24"/>
        </w:rPr>
        <w:t>5</w:t>
      </w:r>
      <w:r w:rsidR="00473A62">
        <w:rPr>
          <w:sz w:val="24"/>
          <w:szCs w:val="24"/>
        </w:rPr>
        <w:t>.</w:t>
      </w:r>
      <w:r w:rsidR="005F4EBC">
        <w:rPr>
          <w:sz w:val="24"/>
          <w:szCs w:val="24"/>
        </w:rPr>
        <w:t>6</w:t>
      </w:r>
      <w:r w:rsidR="00473A62">
        <w:rPr>
          <w:sz w:val="24"/>
          <w:szCs w:val="24"/>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473A62" w:rsidRDefault="003A5C93" w:rsidP="00473A62">
      <w:pPr>
        <w:ind w:firstLine="567"/>
        <w:jc w:val="both"/>
      </w:pPr>
      <w:r>
        <w:t>5</w:t>
      </w:r>
      <w:r w:rsidR="00473A62">
        <w:t>.</w:t>
      </w:r>
      <w:r w:rsidR="005F4EBC">
        <w:t>7</w:t>
      </w:r>
      <w:r w:rsidR="00473A62">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473A62" w:rsidRPr="00972EC8" w:rsidRDefault="00473A62" w:rsidP="00473A62">
      <w:pPr>
        <w:ind w:firstLine="567"/>
        <w:jc w:val="both"/>
      </w:pPr>
    </w:p>
    <w:p w:rsidR="00473A62" w:rsidRPr="005820EB" w:rsidRDefault="003A5C93" w:rsidP="00473A62">
      <w:pPr>
        <w:ind w:firstLine="567"/>
        <w:jc w:val="center"/>
        <w:rPr>
          <w:b/>
        </w:rPr>
      </w:pPr>
      <w:r>
        <w:rPr>
          <w:b/>
        </w:rPr>
        <w:t>6</w:t>
      </w:r>
      <w:r w:rsidR="00473A62">
        <w:rPr>
          <w:b/>
        </w:rPr>
        <w:t>. Ответственность Сторон</w:t>
      </w:r>
    </w:p>
    <w:p w:rsidR="00473A62"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6</w:t>
      </w:r>
      <w:r w:rsidR="00473A62">
        <w:rPr>
          <w:rFonts w:ascii="Times New Roman" w:hAnsi="Times New Roman"/>
          <w:sz w:val="24"/>
          <w:szCs w:val="24"/>
        </w:rPr>
        <w:t xml:space="preserve">.1.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473A62" w:rsidRPr="009637D7" w:rsidRDefault="003A5C93" w:rsidP="00473A62">
      <w:pPr>
        <w:pStyle w:val="ConsNormal"/>
        <w:ind w:firstLine="567"/>
        <w:jc w:val="both"/>
        <w:rPr>
          <w:rFonts w:ascii="Times New Roman" w:hAnsi="Times New Roman"/>
          <w:i/>
          <w:sz w:val="24"/>
          <w:szCs w:val="24"/>
        </w:rPr>
      </w:pPr>
      <w:r>
        <w:rPr>
          <w:rFonts w:ascii="Times New Roman" w:hAnsi="Times New Roman"/>
          <w:sz w:val="24"/>
          <w:szCs w:val="24"/>
        </w:rPr>
        <w:t>6</w:t>
      </w:r>
      <w:r w:rsidR="00473A62">
        <w:rPr>
          <w:rFonts w:ascii="Times New Roman" w:hAnsi="Times New Roman"/>
          <w:sz w:val="24"/>
          <w:szCs w:val="24"/>
        </w:rPr>
        <w:t>.2. В случае нарушения сроков выполнения Работ по настоящему Договору Заказчик вправе потребовать от Исполнителя уплаты пени в размере 0,1% от стоимости невыполненных в срок обязательств / цены настоящего Договора за каждый день просрочки</w:t>
      </w:r>
      <w:r w:rsidR="00473A62">
        <w:rPr>
          <w:rFonts w:ascii="Times New Roman" w:hAnsi="Times New Roman"/>
          <w:i/>
          <w:sz w:val="24"/>
          <w:szCs w:val="24"/>
        </w:rPr>
        <w:t>.</w:t>
      </w:r>
    </w:p>
    <w:p w:rsidR="00473A62" w:rsidRPr="00F34E02" w:rsidRDefault="003A5C93" w:rsidP="00473A62">
      <w:pPr>
        <w:widowControl w:val="0"/>
        <w:autoSpaceDE w:val="0"/>
        <w:autoSpaceDN w:val="0"/>
        <w:adjustRightInd w:val="0"/>
        <w:ind w:firstLine="567"/>
        <w:jc w:val="both"/>
      </w:pPr>
      <w:r>
        <w:t>6</w:t>
      </w:r>
      <w:r w:rsidR="00473A62">
        <w:t>.3.</w:t>
      </w:r>
      <w:r w:rsidR="00473A62">
        <w:rPr>
          <w:i/>
        </w:rPr>
        <w:t xml:space="preserve"> </w:t>
      </w:r>
      <w:r w:rsidR="00473A62">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от цены настоящего Договора.</w:t>
      </w:r>
    </w:p>
    <w:p w:rsidR="00473A62" w:rsidRPr="00F34E02" w:rsidRDefault="00473A62" w:rsidP="00473A62">
      <w:pPr>
        <w:widowControl w:val="0"/>
        <w:autoSpaceDE w:val="0"/>
        <w:autoSpaceDN w:val="0"/>
        <w:adjustRightInd w:val="0"/>
        <w:ind w:firstLine="567"/>
        <w:jc w:val="both"/>
      </w:pPr>
      <w:r>
        <w:t>В случае возникновения при этом у Заказчика каких-либо убытков Исполнитель возмещает такие убытки Заказчику в полном объеме.</w:t>
      </w:r>
    </w:p>
    <w:p w:rsidR="00473A62" w:rsidRDefault="003A5C93" w:rsidP="00876112">
      <w:pPr>
        <w:ind w:firstLine="567"/>
        <w:jc w:val="both"/>
      </w:pPr>
      <w:r>
        <w:t>6</w:t>
      </w:r>
      <w:r w:rsidR="00473A62">
        <w:t>.4.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473A62" w:rsidRDefault="00473A62" w:rsidP="00473A62">
      <w:pPr>
        <w:pStyle w:val="aff4"/>
        <w:ind w:firstLine="567"/>
        <w:jc w:val="both"/>
        <w:rPr>
          <w:b/>
          <w:sz w:val="24"/>
          <w:szCs w:val="24"/>
        </w:rPr>
      </w:pPr>
    </w:p>
    <w:p w:rsidR="00473A62" w:rsidRPr="00FD24A7" w:rsidRDefault="003A5C93" w:rsidP="00473A62">
      <w:pPr>
        <w:pStyle w:val="ConsNormal"/>
        <w:ind w:firstLine="567"/>
        <w:jc w:val="center"/>
        <w:rPr>
          <w:rFonts w:ascii="Times New Roman" w:hAnsi="Times New Roman"/>
          <w:b/>
          <w:sz w:val="24"/>
          <w:szCs w:val="24"/>
        </w:rPr>
      </w:pPr>
      <w:r>
        <w:rPr>
          <w:rFonts w:ascii="Times New Roman" w:hAnsi="Times New Roman"/>
          <w:b/>
          <w:sz w:val="24"/>
          <w:szCs w:val="24"/>
        </w:rPr>
        <w:t>7</w:t>
      </w:r>
      <w:r w:rsidR="00473A62">
        <w:rPr>
          <w:rFonts w:ascii="Times New Roman" w:hAnsi="Times New Roman"/>
          <w:b/>
          <w:sz w:val="24"/>
          <w:szCs w:val="24"/>
        </w:rPr>
        <w:t>. Конфиденциальность</w:t>
      </w:r>
    </w:p>
    <w:p w:rsidR="00473A62"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7</w:t>
      </w:r>
      <w:r w:rsidR="00473A62">
        <w:rPr>
          <w:rFonts w:ascii="Times New Roman" w:hAnsi="Times New Roman"/>
          <w:sz w:val="24"/>
          <w:szCs w:val="24"/>
        </w:rPr>
        <w:t>.1. Информация, полученная Сторонами в ходе исполнения настоящего Договора, является конфиденциальной.</w:t>
      </w:r>
    </w:p>
    <w:p w:rsidR="00473A62" w:rsidRPr="00FD24A7" w:rsidRDefault="00473A62" w:rsidP="00473A62">
      <w:pPr>
        <w:pStyle w:val="ConsNormal"/>
        <w:ind w:firstLine="567"/>
        <w:jc w:val="both"/>
        <w:rPr>
          <w:rFonts w:ascii="Times New Roman" w:hAnsi="Times New Roman"/>
          <w:sz w:val="24"/>
          <w:szCs w:val="24"/>
        </w:rPr>
      </w:pPr>
    </w:p>
    <w:p w:rsidR="00473A62" w:rsidRPr="00FD24A7" w:rsidRDefault="003A5C93" w:rsidP="00473A62">
      <w:pPr>
        <w:pStyle w:val="10"/>
        <w:numPr>
          <w:ilvl w:val="0"/>
          <w:numId w:val="0"/>
        </w:numPr>
        <w:spacing w:before="0"/>
        <w:ind w:firstLine="567"/>
      </w:pPr>
      <w:r>
        <w:t>8</w:t>
      </w:r>
      <w:r w:rsidR="00473A62">
        <w:t>. Гарантийные обязательства</w:t>
      </w:r>
    </w:p>
    <w:p w:rsidR="00473A62" w:rsidRPr="00FD24A7" w:rsidRDefault="003A5C93" w:rsidP="00473A62">
      <w:pPr>
        <w:ind w:firstLine="567"/>
      </w:pPr>
      <w:r>
        <w:t>8</w:t>
      </w:r>
      <w:r w:rsidR="00473A62">
        <w:t>.1. Исполнитель в течение ___________ (____________) месяцев с даты подписания Сторонами Акта сдачи-приемки выполненных Работ гарантирует:</w:t>
      </w:r>
    </w:p>
    <w:p w:rsidR="00473A62" w:rsidRPr="00FD24A7" w:rsidRDefault="00473A62" w:rsidP="00473A62">
      <w:pPr>
        <w:pStyle w:val="afb"/>
        <w:ind w:firstLine="567"/>
        <w:jc w:val="both"/>
      </w:pPr>
      <w:r>
        <w:t>- надлежащее качество принятых в рабочей документации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rsidR="00473A62" w:rsidRPr="00FD24A7" w:rsidRDefault="00473A62" w:rsidP="00473A62">
      <w:pPr>
        <w:pStyle w:val="28"/>
        <w:tabs>
          <w:tab w:val="left" w:pos="993"/>
        </w:tabs>
        <w:spacing w:after="0" w:line="240" w:lineRule="auto"/>
        <w:ind w:firstLine="567"/>
        <w:jc w:val="both"/>
      </w:pPr>
      <w:r>
        <w:t>-  надлежащее качество применяемых в проекте материалов и оборудования, соответствие их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876112" w:rsidRDefault="00473A62" w:rsidP="00876112">
      <w:pPr>
        <w:ind w:firstLine="567"/>
        <w:jc w:val="both"/>
      </w:pPr>
      <w:r>
        <w:t>-  своевременное устранение недостатков и дефектов, выявленных при приемке Работ;</w:t>
      </w:r>
    </w:p>
    <w:p w:rsidR="00473A62" w:rsidRPr="00FD24A7" w:rsidRDefault="00876112" w:rsidP="00876112">
      <w:pPr>
        <w:ind w:firstLine="567"/>
        <w:jc w:val="both"/>
      </w:pPr>
      <w:r>
        <w:lastRenderedPageBreak/>
        <w:t xml:space="preserve"> </w:t>
      </w:r>
      <w:r w:rsidR="00473A62">
        <w:t xml:space="preserve">-  соблюдение режима конфиденциальности в отношении результата Работ по настоящему Договору, а также всех сведений, ставших известными Исполнителю, в связи с исполнением настоящего Договора. </w:t>
      </w:r>
    </w:p>
    <w:p w:rsidR="00473A62" w:rsidRPr="00471B29"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8</w:t>
      </w:r>
      <w:r w:rsidR="00473A62">
        <w:rPr>
          <w:rFonts w:ascii="Times New Roman" w:hAnsi="Times New Roman"/>
          <w:sz w:val="24"/>
          <w:szCs w:val="24"/>
        </w:rPr>
        <w:t xml:space="preserve">.2. В случае, если в течение гарантийного периода в результатах Работ будут выявлены недостатки либо результат Работ не будет отвечать целям для которых он был создан, Исполнитель производит устранения выявленных недостатков и (или) несоответствий за свой счёт. </w:t>
      </w:r>
    </w:p>
    <w:p w:rsidR="00473A62" w:rsidRPr="00AC708C" w:rsidRDefault="003A5C93" w:rsidP="00473A62">
      <w:pPr>
        <w:ind w:firstLine="567"/>
        <w:jc w:val="both"/>
      </w:pPr>
      <w:r>
        <w:t>8</w:t>
      </w:r>
      <w:r w:rsidR="00473A62">
        <w:t>.3. Заказчик направляет Исполнителю уведомление о необходимости устранения выявленных недостатков и (или) несоответствий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473A62" w:rsidRPr="00AC708C" w:rsidRDefault="003A5C93" w:rsidP="00473A62">
      <w:pPr>
        <w:shd w:val="clear" w:color="auto" w:fill="FFFFFF"/>
        <w:tabs>
          <w:tab w:val="left" w:pos="1272"/>
        </w:tabs>
        <w:ind w:firstLine="567"/>
        <w:jc w:val="both"/>
      </w:pPr>
      <w:r>
        <w:t>8</w:t>
      </w:r>
      <w:r w:rsidR="00473A62">
        <w:t>.4. Исполнитель обязан произвести устранение выявленных недостатков и (или) несоответствий результата Работ в течение</w:t>
      </w:r>
      <w:r w:rsidR="00473A62">
        <w:br/>
        <w:t>7  (семи) календарных дней с даты получения уведомления Исполнителя.</w:t>
      </w:r>
    </w:p>
    <w:p w:rsidR="00473A62" w:rsidRPr="00AC708C" w:rsidRDefault="00473A62" w:rsidP="00473A62">
      <w:pPr>
        <w:shd w:val="clear" w:color="auto" w:fill="FFFFFF"/>
        <w:ind w:firstLine="567"/>
        <w:jc w:val="both"/>
      </w:pPr>
      <w:r>
        <w:t>Расходы Исполнителя, связанные с устранением выявленных недостатков и (или) несоответствий результата Работ, Заказчиком не возмещаются.</w:t>
      </w:r>
    </w:p>
    <w:p w:rsidR="00473A62" w:rsidRPr="00AC708C" w:rsidRDefault="003A5C93" w:rsidP="00473A62">
      <w:pPr>
        <w:pStyle w:val="aff4"/>
        <w:ind w:firstLine="567"/>
        <w:jc w:val="both"/>
        <w:rPr>
          <w:sz w:val="24"/>
          <w:szCs w:val="24"/>
        </w:rPr>
      </w:pPr>
      <w:r>
        <w:rPr>
          <w:sz w:val="24"/>
          <w:szCs w:val="24"/>
        </w:rPr>
        <w:t>8</w:t>
      </w:r>
      <w:r w:rsidR="00473A62">
        <w:rPr>
          <w:sz w:val="24"/>
          <w:szCs w:val="24"/>
        </w:rPr>
        <w:t>.5. Заказчик вправе произвести устранение выявленных недостатков и (или) несоответствий результата Работ своими силами или силами третьих лиц с последующем возмещением Исполнителем понесенных Заказчиком расходов, при этом Заказчик направляет Исполнителю соответствующее уведомление об устранение выявленных недостатков и (или) несоответствий результата Работ своими силами. Исполнитель производит возмещение понесенных Заказчиком расходов на устранение выявленных недостатков и (или) несоответствий результата Работ в течение 5 (пяти) банковских дней с даты направления Исполнителю уведомления о возмещении понесенных расходов с приложением подтверждающих документов.</w:t>
      </w:r>
    </w:p>
    <w:p w:rsidR="00473A62" w:rsidRPr="00AC708C" w:rsidRDefault="00473A62" w:rsidP="00473A62">
      <w:pPr>
        <w:tabs>
          <w:tab w:val="num" w:pos="0"/>
        </w:tabs>
        <w:ind w:firstLine="567"/>
        <w:jc w:val="both"/>
      </w:pPr>
    </w:p>
    <w:p w:rsidR="00473A62" w:rsidRPr="00C03944" w:rsidRDefault="003A5C93" w:rsidP="00473A62">
      <w:pPr>
        <w:pStyle w:val="ConsNormal"/>
        <w:ind w:firstLine="567"/>
        <w:jc w:val="center"/>
        <w:rPr>
          <w:rFonts w:ascii="Times New Roman" w:hAnsi="Times New Roman"/>
          <w:b/>
          <w:sz w:val="24"/>
          <w:szCs w:val="24"/>
        </w:rPr>
      </w:pPr>
      <w:r>
        <w:rPr>
          <w:rFonts w:ascii="Times New Roman" w:hAnsi="Times New Roman"/>
          <w:b/>
          <w:sz w:val="24"/>
          <w:szCs w:val="24"/>
        </w:rPr>
        <w:t>9</w:t>
      </w:r>
      <w:r w:rsidR="00473A62">
        <w:rPr>
          <w:rFonts w:ascii="Times New Roman" w:hAnsi="Times New Roman"/>
          <w:b/>
          <w:sz w:val="24"/>
          <w:szCs w:val="24"/>
        </w:rPr>
        <w:t>. Обстоятельства непреодолимой силы</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9</w:t>
      </w:r>
      <w:r w:rsidR="00473A62">
        <w:rPr>
          <w:rFonts w:ascii="Times New Roman" w:hAnsi="Times New Roman"/>
          <w:sz w:val="24"/>
          <w:szCs w:val="24"/>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9</w:t>
      </w:r>
      <w:r w:rsidR="00473A62">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9</w:t>
      </w:r>
      <w:r w:rsidR="00473A62">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9</w:t>
      </w:r>
      <w:r w:rsidR="00473A62">
        <w:rPr>
          <w:rFonts w:ascii="Times New Roman" w:hAnsi="Times New Roman"/>
          <w:sz w:val="24"/>
          <w:szCs w:val="24"/>
        </w:rPr>
        <w:t>.4.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10.2 настоящего Договора.</w:t>
      </w:r>
    </w:p>
    <w:p w:rsidR="00473A62" w:rsidRPr="00AC708C" w:rsidRDefault="00473A62" w:rsidP="00473A62">
      <w:pPr>
        <w:pStyle w:val="ConsNormal"/>
        <w:ind w:firstLine="567"/>
        <w:rPr>
          <w:rFonts w:ascii="Times New Roman" w:hAnsi="Times New Roman"/>
          <w:i/>
          <w:iCs/>
          <w:sz w:val="24"/>
          <w:szCs w:val="24"/>
        </w:rPr>
      </w:pPr>
    </w:p>
    <w:p w:rsidR="00473A62" w:rsidRPr="00AC708C" w:rsidRDefault="003A5C93" w:rsidP="00473A62">
      <w:pPr>
        <w:pStyle w:val="ConsNormal"/>
        <w:ind w:firstLine="567"/>
        <w:jc w:val="center"/>
        <w:rPr>
          <w:rFonts w:ascii="Times New Roman" w:hAnsi="Times New Roman"/>
          <w:b/>
          <w:sz w:val="24"/>
          <w:szCs w:val="24"/>
        </w:rPr>
      </w:pPr>
      <w:r>
        <w:rPr>
          <w:rFonts w:ascii="Times New Roman" w:hAnsi="Times New Roman"/>
          <w:b/>
          <w:sz w:val="24"/>
          <w:szCs w:val="24"/>
        </w:rPr>
        <w:t>10</w:t>
      </w:r>
      <w:r w:rsidR="00473A62">
        <w:rPr>
          <w:rFonts w:ascii="Times New Roman" w:hAnsi="Times New Roman"/>
          <w:b/>
          <w:sz w:val="24"/>
          <w:szCs w:val="24"/>
        </w:rPr>
        <w:t>. Разрешение споров</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10</w:t>
      </w:r>
      <w:r w:rsidR="00473A62">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73A62"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10</w:t>
      </w:r>
      <w:r w:rsidR="00473A62">
        <w:rPr>
          <w:rFonts w:ascii="Times New Roman" w:hAnsi="Times New Roman"/>
          <w:sz w:val="24"/>
          <w:szCs w:val="24"/>
        </w:rPr>
        <w:t xml:space="preserve">.2. Если Стороны  не придут к соглашению путем переговоров, все споры </w:t>
      </w:r>
      <w:r w:rsidR="00473A62">
        <w:rPr>
          <w:rFonts w:ascii="Times New Roman" w:hAnsi="Times New Roman"/>
          <w:sz w:val="24"/>
          <w:szCs w:val="24"/>
        </w:rPr>
        <w:lastRenderedPageBreak/>
        <w:t>рассматриваются в претензионном порядке. Срок рассмотрения претензии – 30 (тридцать) календарных дней с даты получения претензии.</w:t>
      </w:r>
    </w:p>
    <w:p w:rsidR="00473A62" w:rsidRPr="001E5819" w:rsidRDefault="003A5C93" w:rsidP="00473A62">
      <w:pPr>
        <w:ind w:firstLine="567"/>
        <w:jc w:val="both"/>
        <w:rPr>
          <w:i/>
        </w:rPr>
      </w:pPr>
      <w:r>
        <w:t>10</w:t>
      </w:r>
      <w:r w:rsidR="00473A62">
        <w:t>.3.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Заказчика.</w:t>
      </w:r>
    </w:p>
    <w:p w:rsidR="00473A62" w:rsidRPr="00AC708C" w:rsidRDefault="00473A62" w:rsidP="00473A62">
      <w:pPr>
        <w:pStyle w:val="ConsNormal"/>
        <w:ind w:firstLine="567"/>
        <w:jc w:val="both"/>
        <w:rPr>
          <w:rFonts w:ascii="Times New Roman" w:hAnsi="Times New Roman"/>
          <w:b/>
          <w:sz w:val="24"/>
          <w:szCs w:val="24"/>
        </w:rPr>
      </w:pPr>
    </w:p>
    <w:p w:rsidR="00473A62" w:rsidRPr="00AC708C" w:rsidRDefault="003A5C93" w:rsidP="00473A62">
      <w:pPr>
        <w:pStyle w:val="ConsNormal"/>
        <w:ind w:firstLine="567"/>
        <w:jc w:val="center"/>
        <w:rPr>
          <w:rFonts w:ascii="Times New Roman" w:hAnsi="Times New Roman"/>
          <w:b/>
          <w:sz w:val="24"/>
          <w:szCs w:val="24"/>
        </w:rPr>
      </w:pPr>
      <w:r>
        <w:rPr>
          <w:rFonts w:ascii="Times New Roman" w:hAnsi="Times New Roman"/>
          <w:b/>
          <w:sz w:val="24"/>
          <w:szCs w:val="24"/>
        </w:rPr>
        <w:t>11</w:t>
      </w:r>
      <w:r w:rsidR="00473A62">
        <w:rPr>
          <w:rFonts w:ascii="Times New Roman" w:hAnsi="Times New Roman"/>
          <w:b/>
          <w:sz w:val="24"/>
          <w:szCs w:val="24"/>
        </w:rPr>
        <w:t>. Порядок внесения</w:t>
      </w:r>
    </w:p>
    <w:p w:rsidR="00473A62" w:rsidRPr="00AC708C" w:rsidRDefault="00473A62" w:rsidP="00473A62">
      <w:pPr>
        <w:pStyle w:val="ConsNormal"/>
        <w:ind w:firstLine="567"/>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11</w:t>
      </w:r>
      <w:r w:rsidR="00473A62">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11</w:t>
      </w:r>
      <w:r w:rsidR="00473A62">
        <w:rPr>
          <w:rFonts w:ascii="Times New Roman" w:hAnsi="Times New Roman"/>
          <w:sz w:val="24"/>
          <w:szCs w:val="24"/>
        </w:rPr>
        <w:t>.2.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473A62" w:rsidRPr="00AC708C" w:rsidRDefault="00473A62" w:rsidP="00473A62">
      <w:pPr>
        <w:pStyle w:val="ConsNormal"/>
        <w:ind w:firstLine="0"/>
        <w:rPr>
          <w:rFonts w:ascii="Times New Roman" w:hAnsi="Times New Roman"/>
          <w:b/>
          <w:sz w:val="24"/>
          <w:szCs w:val="24"/>
        </w:rPr>
      </w:pPr>
    </w:p>
    <w:p w:rsidR="00473A62" w:rsidRPr="00AC708C" w:rsidRDefault="003A5C93" w:rsidP="00473A62">
      <w:pPr>
        <w:pStyle w:val="ConsNormal"/>
        <w:ind w:firstLine="567"/>
        <w:jc w:val="center"/>
        <w:rPr>
          <w:rFonts w:ascii="Times New Roman" w:hAnsi="Times New Roman"/>
          <w:b/>
          <w:sz w:val="24"/>
          <w:szCs w:val="24"/>
        </w:rPr>
      </w:pPr>
      <w:r>
        <w:rPr>
          <w:rFonts w:ascii="Times New Roman" w:hAnsi="Times New Roman"/>
          <w:b/>
          <w:sz w:val="24"/>
          <w:szCs w:val="24"/>
        </w:rPr>
        <w:t>12</w:t>
      </w:r>
      <w:r w:rsidR="00473A62">
        <w:rPr>
          <w:rFonts w:ascii="Times New Roman" w:hAnsi="Times New Roman"/>
          <w:b/>
          <w:sz w:val="24"/>
          <w:szCs w:val="24"/>
        </w:rPr>
        <w:t>. Срок действия Договора</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12</w:t>
      </w:r>
      <w:r w:rsidR="00473A62">
        <w:rPr>
          <w:rFonts w:ascii="Times New Roman" w:hAnsi="Times New Roman"/>
          <w:sz w:val="24"/>
          <w:szCs w:val="24"/>
        </w:rPr>
        <w:t xml:space="preserve">.1. Настоящий Договор вступает в силу с даты его подписания Сторонами и действует до полного исполнения Сторона своих обязательств. </w:t>
      </w:r>
    </w:p>
    <w:p w:rsidR="00473A62" w:rsidRDefault="00473A62" w:rsidP="00473A62">
      <w:pPr>
        <w:pStyle w:val="ConsNormal"/>
        <w:ind w:firstLine="567"/>
        <w:jc w:val="center"/>
        <w:rPr>
          <w:rFonts w:ascii="Times New Roman" w:hAnsi="Times New Roman"/>
          <w:b/>
          <w:bCs/>
          <w:sz w:val="24"/>
          <w:szCs w:val="24"/>
        </w:rPr>
      </w:pPr>
    </w:p>
    <w:p w:rsidR="00473A62" w:rsidRDefault="003A5C93" w:rsidP="00473A62">
      <w:pPr>
        <w:pStyle w:val="ConsNormal"/>
        <w:ind w:firstLine="567"/>
        <w:jc w:val="center"/>
        <w:rPr>
          <w:rFonts w:ascii="Times New Roman" w:hAnsi="Times New Roman"/>
          <w:b/>
          <w:bCs/>
          <w:sz w:val="24"/>
          <w:szCs w:val="24"/>
        </w:rPr>
      </w:pPr>
      <w:r>
        <w:rPr>
          <w:rFonts w:ascii="Times New Roman" w:hAnsi="Times New Roman"/>
          <w:b/>
          <w:bCs/>
          <w:sz w:val="24"/>
          <w:szCs w:val="24"/>
        </w:rPr>
        <w:t>13</w:t>
      </w:r>
      <w:r w:rsidR="00473A62">
        <w:rPr>
          <w:rFonts w:ascii="Times New Roman" w:hAnsi="Times New Roman"/>
          <w:b/>
          <w:bCs/>
          <w:sz w:val="24"/>
          <w:szCs w:val="24"/>
        </w:rPr>
        <w:t>. Антикоррупционная оговорка</w:t>
      </w:r>
    </w:p>
    <w:p w:rsidR="00473A62" w:rsidRPr="00AB1B3C" w:rsidRDefault="003A5C93" w:rsidP="00473A62">
      <w:pPr>
        <w:autoSpaceDE w:val="0"/>
        <w:autoSpaceDN w:val="0"/>
        <w:spacing w:line="276" w:lineRule="auto"/>
        <w:ind w:firstLine="709"/>
        <w:jc w:val="both"/>
      </w:pPr>
      <w:r>
        <w:t>13</w:t>
      </w:r>
      <w:r w:rsidR="00473A62">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473A62" w:rsidRPr="00AB1B3C" w:rsidRDefault="00473A62" w:rsidP="00473A62">
      <w:pPr>
        <w:autoSpaceDE w:val="0"/>
        <w:autoSpaceDN w:val="0"/>
        <w:spacing w:line="276" w:lineRule="auto"/>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73A62" w:rsidRPr="00AB1B3C" w:rsidRDefault="003A5C93" w:rsidP="00473A62">
      <w:pPr>
        <w:autoSpaceDE w:val="0"/>
        <w:autoSpaceDN w:val="0"/>
        <w:spacing w:line="276" w:lineRule="auto"/>
        <w:ind w:firstLine="709"/>
        <w:jc w:val="both"/>
      </w:pPr>
      <w:r>
        <w:t>13</w:t>
      </w:r>
      <w:r w:rsidR="00473A62">
        <w:t xml:space="preserve">.2. В случае возникновения у Стороны подозрений, что произошло или может произойти нарушение каких-либо положений пункта </w:t>
      </w:r>
      <w:r>
        <w:t>13</w:t>
      </w:r>
      <w:r w:rsidR="00473A62">
        <w:t xml:space="preserve">.1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t>13</w:t>
      </w:r>
      <w:r w:rsidR="00473A62">
        <w:t xml:space="preserve">.1 настоящего Договора другой Стороной, ее аффилированными лицами, работниками или посредниками. </w:t>
      </w:r>
    </w:p>
    <w:p w:rsidR="00473A62" w:rsidRDefault="00473A62" w:rsidP="00473A62">
      <w:pPr>
        <w:autoSpaceDE w:val="0"/>
        <w:autoSpaceDN w:val="0"/>
        <w:spacing w:line="276" w:lineRule="auto"/>
        <w:ind w:firstLine="709"/>
        <w:jc w:val="both"/>
      </w:pPr>
      <w:r>
        <w:t xml:space="preserve">Каналы уведомления </w:t>
      </w:r>
      <w:r>
        <w:rPr>
          <w:highlight w:val="yellow"/>
        </w:rPr>
        <w:t>Исполнителя</w:t>
      </w:r>
      <w:r>
        <w:t xml:space="preserve"> о нарушениях каких-либо положений пункта </w:t>
      </w:r>
      <w:r w:rsidR="003A5C93">
        <w:t>13</w:t>
      </w:r>
      <w:r>
        <w:t xml:space="preserve">.1 настоящего Договора: </w:t>
      </w:r>
      <w:r>
        <w:rPr>
          <w:highlight w:val="yellow"/>
        </w:rPr>
        <w:t>_________________,</w:t>
      </w:r>
      <w:r>
        <w:t xml:space="preserve"> официальный сайт </w:t>
      </w:r>
      <w:r>
        <w:rPr>
          <w:highlight w:val="yellow"/>
        </w:rPr>
        <w:t>______________</w:t>
      </w:r>
      <w:r>
        <w:t>(для заполнения специальной формы).</w:t>
      </w:r>
    </w:p>
    <w:p w:rsidR="00473A62" w:rsidRPr="00AB1B3C" w:rsidRDefault="00473A62" w:rsidP="00473A62">
      <w:pPr>
        <w:autoSpaceDE w:val="0"/>
        <w:autoSpaceDN w:val="0"/>
        <w:spacing w:line="276" w:lineRule="auto"/>
        <w:ind w:firstLine="709"/>
        <w:jc w:val="both"/>
      </w:pPr>
      <w:r>
        <w:lastRenderedPageBreak/>
        <w:t xml:space="preserve">Каналы уведомления </w:t>
      </w:r>
      <w:r>
        <w:rPr>
          <w:highlight w:val="yellow"/>
        </w:rPr>
        <w:t>Заказчика</w:t>
      </w:r>
      <w:r>
        <w:t xml:space="preserve"> о нарушениях каких-либо положений пункта </w:t>
      </w:r>
      <w:r w:rsidR="003A5C93">
        <w:t>13</w:t>
      </w:r>
      <w:r>
        <w:t xml:space="preserve">.1 настоящего Договора: 8 (495) 788-17-17, официальный сайт </w:t>
      </w:r>
      <w:r>
        <w:rPr>
          <w:lang w:val="en-US"/>
        </w:rPr>
        <w:t>www</w:t>
      </w:r>
      <w:r>
        <w:t>.</w:t>
      </w:r>
      <w:r>
        <w:rPr>
          <w:lang w:val="en-US"/>
        </w:rPr>
        <w:t>trcont</w:t>
      </w:r>
      <w:r>
        <w:t>.</w:t>
      </w:r>
      <w:r>
        <w:rPr>
          <w:lang w:val="en-US"/>
        </w:rPr>
        <w:t>com</w:t>
      </w:r>
      <w:r>
        <w:t>.</w:t>
      </w:r>
    </w:p>
    <w:p w:rsidR="00473A62" w:rsidRPr="00AB1B3C" w:rsidRDefault="00473A62" w:rsidP="00473A62">
      <w:pPr>
        <w:autoSpaceDE w:val="0"/>
        <w:autoSpaceDN w:val="0"/>
        <w:spacing w:line="276" w:lineRule="auto"/>
        <w:ind w:firstLine="709"/>
        <w:jc w:val="both"/>
      </w:pPr>
      <w:r>
        <w:t xml:space="preserve">Сторона, получившая  уведомление  о  нарушении  каких-либо положений пункта </w:t>
      </w:r>
      <w:r w:rsidR="003A5C93">
        <w:t>13</w:t>
      </w:r>
      <w:r>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473A62" w:rsidRPr="00AB1B3C" w:rsidRDefault="003A5C93" w:rsidP="00473A62">
      <w:pPr>
        <w:autoSpaceDE w:val="0"/>
        <w:autoSpaceDN w:val="0"/>
        <w:spacing w:line="276" w:lineRule="auto"/>
        <w:ind w:firstLine="709"/>
        <w:jc w:val="both"/>
      </w:pPr>
      <w:r>
        <w:t>13</w:t>
      </w:r>
      <w:r w:rsidR="00473A62">
        <w:t xml:space="preserve">.3. Стороны гарантируют осуществление надлежащего разбирательства по фактам нарушения положений пункта </w:t>
      </w:r>
      <w:r>
        <w:t>13</w:t>
      </w:r>
      <w:r w:rsidR="00473A62">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73A62" w:rsidRPr="00AB1B3C" w:rsidRDefault="003A5C93" w:rsidP="00473A62">
      <w:pPr>
        <w:autoSpaceDE w:val="0"/>
        <w:autoSpaceDN w:val="0"/>
        <w:spacing w:line="276" w:lineRule="auto"/>
        <w:ind w:firstLine="709"/>
        <w:jc w:val="both"/>
      </w:pPr>
      <w:r>
        <w:t>13</w:t>
      </w:r>
      <w:r w:rsidR="00473A62">
        <w:t xml:space="preserve">.4. В случае подтверждения факта нарушения одной Стороной положений пункта </w:t>
      </w:r>
      <w:r>
        <w:t>13</w:t>
      </w:r>
      <w:r w:rsidR="00473A62">
        <w:t xml:space="preserve">.1 настоящего Договора и/или неполучения другой Стороной информации об итогах рассмотрения уведомления о нарушении в соответствии с пунктом </w:t>
      </w:r>
      <w:r>
        <w:t>13</w:t>
      </w:r>
      <w:r w:rsidR="00473A62">
        <w:t xml:space="preserve">.2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3A5C93" w:rsidRDefault="003A5C93" w:rsidP="00473A62">
      <w:pPr>
        <w:autoSpaceDE w:val="0"/>
        <w:autoSpaceDN w:val="0"/>
        <w:spacing w:line="276" w:lineRule="auto"/>
        <w:ind w:firstLine="709"/>
        <w:jc w:val="center"/>
        <w:rPr>
          <w:b/>
        </w:rPr>
      </w:pPr>
    </w:p>
    <w:p w:rsidR="00473A62" w:rsidRPr="007D3DB2" w:rsidRDefault="003A5C93" w:rsidP="00473A62">
      <w:pPr>
        <w:autoSpaceDE w:val="0"/>
        <w:autoSpaceDN w:val="0"/>
        <w:spacing w:line="276" w:lineRule="auto"/>
        <w:ind w:firstLine="709"/>
        <w:jc w:val="center"/>
        <w:rPr>
          <w:b/>
        </w:rPr>
      </w:pPr>
      <w:r>
        <w:rPr>
          <w:b/>
        </w:rPr>
        <w:t>14</w:t>
      </w:r>
      <w:r w:rsidR="00473A62">
        <w:rPr>
          <w:b/>
        </w:rPr>
        <w:t>. Гарантии и заверения Исполнителя</w:t>
      </w:r>
    </w:p>
    <w:p w:rsidR="00473A62" w:rsidRPr="00EC4AAB" w:rsidRDefault="003A5C93" w:rsidP="00876112">
      <w:pPr>
        <w:suppressAutoHyphens w:val="0"/>
        <w:spacing w:after="200"/>
        <w:ind w:firstLine="709"/>
        <w:contextualSpacing/>
        <w:jc w:val="both"/>
      </w:pPr>
      <w:r>
        <w:t xml:space="preserve">14.1. </w:t>
      </w:r>
      <w:r w:rsidR="00473A62">
        <w:t>Исполнитель настоящим заверяет Заказчика и гарантирует, что на дату заключения настоящего Договора:</w:t>
      </w:r>
    </w:p>
    <w:p w:rsidR="00473A62" w:rsidRDefault="003A5C93" w:rsidP="00876112">
      <w:pPr>
        <w:suppressAutoHyphens w:val="0"/>
        <w:spacing w:after="200"/>
        <w:ind w:firstLine="709"/>
        <w:contextualSpacing/>
        <w:jc w:val="both"/>
      </w:pPr>
      <w:r>
        <w:t xml:space="preserve">14.1.1. </w:t>
      </w:r>
      <w:r w:rsidR="00473A62">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473A62" w:rsidRDefault="003A5C93" w:rsidP="00876112">
      <w:pPr>
        <w:suppressAutoHyphens w:val="0"/>
        <w:spacing w:after="200"/>
        <w:ind w:firstLine="709"/>
        <w:contextualSpacing/>
        <w:jc w:val="both"/>
      </w:pPr>
      <w:r>
        <w:t xml:space="preserve">14.1.2. </w:t>
      </w:r>
      <w:r w:rsidR="00473A6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473A62" w:rsidRDefault="003A5C93" w:rsidP="00876112">
      <w:pPr>
        <w:suppressAutoHyphens w:val="0"/>
        <w:spacing w:after="200"/>
        <w:ind w:firstLine="709"/>
        <w:contextualSpacing/>
        <w:jc w:val="both"/>
      </w:pPr>
      <w:r>
        <w:t xml:space="preserve">14.1.3. </w:t>
      </w:r>
      <w:r w:rsidR="00473A62">
        <w:t>Настоящий Договор от имени Исполнителя подписан лицом, которое надлежащим образом уполномочено совершать такие действия;</w:t>
      </w:r>
    </w:p>
    <w:p w:rsidR="00473A62" w:rsidRDefault="003A5C93" w:rsidP="00876112">
      <w:pPr>
        <w:suppressAutoHyphens w:val="0"/>
        <w:spacing w:after="200"/>
        <w:ind w:firstLine="709"/>
        <w:contextualSpacing/>
        <w:jc w:val="both"/>
      </w:pPr>
      <w:r>
        <w:t xml:space="preserve">14.1.4. </w:t>
      </w:r>
      <w:r w:rsidR="00473A6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473A62" w:rsidRDefault="003A5C93" w:rsidP="00876112">
      <w:pPr>
        <w:suppressAutoHyphens w:val="0"/>
        <w:spacing w:after="200"/>
        <w:ind w:firstLine="709"/>
        <w:contextualSpacing/>
        <w:jc w:val="both"/>
      </w:pPr>
      <w:r>
        <w:t xml:space="preserve">14.1.5. </w:t>
      </w:r>
      <w:r w:rsidR="00473A62">
        <w:t>Не существует каких-либо обстоятельств, которые ограничивают, запрещают исполнение Исполнителем обязательств по настоящему Договору.</w:t>
      </w:r>
    </w:p>
    <w:p w:rsidR="00473A62" w:rsidRPr="00C653DC" w:rsidRDefault="003A5C93" w:rsidP="00876112">
      <w:pPr>
        <w:suppressAutoHyphens w:val="0"/>
        <w:spacing w:after="200"/>
        <w:ind w:firstLine="709"/>
        <w:contextualSpacing/>
        <w:jc w:val="both"/>
      </w:pPr>
      <w:r>
        <w:t xml:space="preserve">14.1.6. </w:t>
      </w:r>
      <w:r w:rsidR="00473A62">
        <w:t>Совокупный размер обязательств по соответствующим договорам ст</w:t>
      </w:r>
      <w:r w:rsidR="00876112">
        <w:t>р</w:t>
      </w:r>
      <w:r w:rsidR="00473A62">
        <w:t>оительного подряда, заключенным Исполнителем с использованием конкурентных способов заключения договоров, не превышает предельный размер обязательств, исходя из которого Исполнителем был внесен взнос в компенсационный фонд обеспечения договорных обязательств СРО.</w:t>
      </w:r>
    </w:p>
    <w:p w:rsidR="00473A62" w:rsidRDefault="00473A62" w:rsidP="00473A62">
      <w:pPr>
        <w:pStyle w:val="ConsNormal"/>
        <w:ind w:firstLine="567"/>
        <w:jc w:val="center"/>
        <w:rPr>
          <w:rFonts w:ascii="Times New Roman" w:hAnsi="Times New Roman"/>
          <w:b/>
          <w:bCs/>
          <w:sz w:val="24"/>
          <w:szCs w:val="24"/>
        </w:rPr>
      </w:pPr>
    </w:p>
    <w:p w:rsidR="00473A62" w:rsidRPr="00AC708C" w:rsidRDefault="003A5C93" w:rsidP="00473A62">
      <w:pPr>
        <w:pStyle w:val="ConsNormal"/>
        <w:ind w:firstLine="567"/>
        <w:jc w:val="center"/>
        <w:rPr>
          <w:rFonts w:ascii="Times New Roman" w:hAnsi="Times New Roman"/>
          <w:b/>
          <w:bCs/>
          <w:sz w:val="24"/>
          <w:szCs w:val="24"/>
        </w:rPr>
      </w:pPr>
      <w:r>
        <w:rPr>
          <w:rFonts w:ascii="Times New Roman" w:hAnsi="Times New Roman"/>
          <w:b/>
          <w:bCs/>
          <w:sz w:val="24"/>
          <w:szCs w:val="24"/>
        </w:rPr>
        <w:t>15</w:t>
      </w:r>
      <w:r w:rsidR="00473A62">
        <w:rPr>
          <w:rFonts w:ascii="Times New Roman" w:hAnsi="Times New Roman"/>
          <w:b/>
          <w:bCs/>
          <w:sz w:val="24"/>
          <w:szCs w:val="24"/>
        </w:rPr>
        <w:t>. Прочие условия</w:t>
      </w:r>
    </w:p>
    <w:p w:rsidR="00473A62" w:rsidRPr="00AC708C" w:rsidRDefault="003A5C93" w:rsidP="00473A62">
      <w:pPr>
        <w:pStyle w:val="19"/>
        <w:ind w:firstLine="567"/>
        <w:rPr>
          <w:sz w:val="24"/>
          <w:szCs w:val="24"/>
        </w:rPr>
      </w:pPr>
      <w:r>
        <w:rPr>
          <w:sz w:val="24"/>
          <w:szCs w:val="24"/>
        </w:rPr>
        <w:t>15</w:t>
      </w:r>
      <w:r w:rsidR="00473A62">
        <w:rPr>
          <w:sz w:val="24"/>
          <w:szCs w:val="24"/>
        </w:rPr>
        <w:t>.1. Право собственности на результат Работ по настоящему Договору принадлежит Заказчику.</w:t>
      </w:r>
    </w:p>
    <w:p w:rsidR="00473A62" w:rsidRPr="00AC708C" w:rsidRDefault="003A5C93" w:rsidP="00473A62">
      <w:pPr>
        <w:pStyle w:val="19"/>
        <w:ind w:firstLine="567"/>
        <w:rPr>
          <w:sz w:val="24"/>
          <w:szCs w:val="24"/>
        </w:rPr>
      </w:pPr>
      <w:r>
        <w:rPr>
          <w:sz w:val="24"/>
          <w:szCs w:val="24"/>
        </w:rPr>
        <w:t>15</w:t>
      </w:r>
      <w:r w:rsidR="00473A62">
        <w:rPr>
          <w:sz w:val="24"/>
          <w:szCs w:val="24"/>
        </w:rPr>
        <w:t>.2.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473A62" w:rsidRPr="00AC708C" w:rsidRDefault="003A5C93" w:rsidP="00473A62">
      <w:pPr>
        <w:pStyle w:val="ConsNormal"/>
        <w:ind w:firstLine="567"/>
        <w:jc w:val="both"/>
        <w:rPr>
          <w:rFonts w:ascii="Times New Roman" w:hAnsi="Times New Roman"/>
          <w:i/>
          <w:sz w:val="24"/>
          <w:szCs w:val="24"/>
        </w:rPr>
      </w:pPr>
      <w:r>
        <w:rPr>
          <w:rFonts w:ascii="Times New Roman" w:hAnsi="Times New Roman"/>
          <w:i/>
          <w:sz w:val="24"/>
          <w:szCs w:val="24"/>
        </w:rPr>
        <w:lastRenderedPageBreak/>
        <w:t>15</w:t>
      </w:r>
      <w:r w:rsidR="00473A62">
        <w:rPr>
          <w:rFonts w:ascii="Times New Roman" w:hAnsi="Times New Roman"/>
          <w:i/>
          <w:sz w:val="24"/>
          <w:szCs w:val="24"/>
        </w:rPr>
        <w:t xml:space="preserve">.3.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______________ календарных                      </w:t>
      </w:r>
      <w:r w:rsidR="00473A62">
        <w:rPr>
          <w:rFonts w:ascii="Times New Roman" w:hAnsi="Times New Roman"/>
          <w:i/>
          <w:iCs/>
          <w:color w:val="F2F2F2"/>
          <w:sz w:val="24"/>
          <w:szCs w:val="24"/>
          <w:vertAlign w:val="superscript"/>
        </w:rPr>
        <w:t>(</w:t>
      </w:r>
      <w:r w:rsidR="00473A62">
        <w:rPr>
          <w:rFonts w:ascii="Times New Roman" w:hAnsi="Times New Roman"/>
          <w:i/>
          <w:iCs/>
          <w:sz w:val="24"/>
          <w:szCs w:val="24"/>
          <w:vertAlign w:val="superscript"/>
        </w:rPr>
        <w:t xml:space="preserve">                                                                                                                                                        ( например: 10 (десяти))</w:t>
      </w:r>
      <w:r w:rsidR="00473A62">
        <w:rPr>
          <w:rFonts w:ascii="Times New Roman" w:hAnsi="Times New Roman"/>
          <w:i/>
          <w:sz w:val="24"/>
          <w:szCs w:val="24"/>
        </w:rPr>
        <w:t xml:space="preserve"> </w:t>
      </w:r>
    </w:p>
    <w:p w:rsidR="00473A62" w:rsidRPr="00AC708C" w:rsidRDefault="00473A62" w:rsidP="00473A62">
      <w:pPr>
        <w:pStyle w:val="ConsNormal"/>
        <w:ind w:firstLine="0"/>
        <w:jc w:val="both"/>
        <w:rPr>
          <w:rFonts w:ascii="Times New Roman" w:hAnsi="Times New Roman"/>
          <w:sz w:val="24"/>
          <w:szCs w:val="24"/>
        </w:rPr>
      </w:pPr>
      <w:r>
        <w:rPr>
          <w:rFonts w:ascii="Times New Roman" w:hAnsi="Times New Roman"/>
          <w:i/>
          <w:sz w:val="24"/>
          <w:szCs w:val="24"/>
        </w:rPr>
        <w:t>дней с даты расторжения настоящего Договора.</w:t>
      </w:r>
      <w:r>
        <w:rPr>
          <w:rStyle w:val="af6"/>
          <w:rFonts w:ascii="Times New Roman" w:hAnsi="Times New Roman"/>
          <w:i/>
          <w:sz w:val="24"/>
          <w:szCs w:val="24"/>
        </w:rPr>
        <w:footnoteReference w:id="4"/>
      </w:r>
      <w:r>
        <w:rPr>
          <w:rFonts w:ascii="Times New Roman" w:hAnsi="Times New Roman"/>
          <w:sz w:val="24"/>
          <w:szCs w:val="24"/>
        </w:rPr>
        <w:t xml:space="preserve">  </w:t>
      </w:r>
      <w:r>
        <w:rPr>
          <w:rFonts w:ascii="Times New Roman" w:hAnsi="Times New Roman"/>
          <w:i/>
          <w:iCs/>
          <w:sz w:val="24"/>
          <w:szCs w:val="24"/>
          <w:vertAlign w:val="superscript"/>
        </w:rPr>
        <w:t xml:space="preserve">                 </w:t>
      </w:r>
    </w:p>
    <w:p w:rsidR="00473A62" w:rsidRPr="00AC708C" w:rsidRDefault="00473A62" w:rsidP="00473A62">
      <w:pPr>
        <w:ind w:firstLine="567"/>
        <w:jc w:val="both"/>
        <w:rPr>
          <w:szCs w:val="28"/>
        </w:rPr>
      </w:pPr>
      <w:r>
        <w:t xml:space="preserve">  </w:t>
      </w:r>
      <w:r w:rsidR="003A5C93">
        <w:t>15</w:t>
      </w:r>
      <w:r>
        <w:t>.4.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15</w:t>
      </w:r>
      <w:r w:rsidR="00473A62">
        <w:rPr>
          <w:rFonts w:ascii="Times New Roman" w:hAnsi="Times New Roman"/>
          <w:sz w:val="24"/>
          <w:szCs w:val="24"/>
        </w:rPr>
        <w:t>.5. Все приложения к настоящему Договору являются его неотъемлемыми частями.</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15</w:t>
      </w:r>
      <w:r w:rsidR="00473A62">
        <w:rPr>
          <w:rFonts w:ascii="Times New Roman" w:hAnsi="Times New Roman"/>
          <w:sz w:val="24"/>
          <w:szCs w:val="24"/>
        </w:rPr>
        <w:t>.6. Передача прав и обязанностей Исполнителя третьим лицам не допускается без письменного согласия Заказчика.</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15</w:t>
      </w:r>
      <w:r w:rsidR="00473A62">
        <w:rPr>
          <w:rFonts w:ascii="Times New Roman" w:hAnsi="Times New Roman"/>
          <w:sz w:val="24"/>
          <w:szCs w:val="24"/>
        </w:rPr>
        <w:t>.7. Все вопросы, не предусмотренные настоящим Договором, регулируются законодательством Российской Федерации.</w:t>
      </w:r>
    </w:p>
    <w:p w:rsidR="00473A62" w:rsidRPr="00AC708C" w:rsidRDefault="003A5C93" w:rsidP="00473A62">
      <w:pPr>
        <w:pStyle w:val="ConsNormal"/>
        <w:ind w:firstLine="567"/>
        <w:jc w:val="both"/>
        <w:rPr>
          <w:rFonts w:ascii="Times New Roman" w:hAnsi="Times New Roman"/>
          <w:sz w:val="24"/>
          <w:szCs w:val="24"/>
        </w:rPr>
      </w:pPr>
      <w:r>
        <w:rPr>
          <w:rFonts w:ascii="Times New Roman" w:hAnsi="Times New Roman"/>
          <w:sz w:val="24"/>
          <w:szCs w:val="24"/>
        </w:rPr>
        <w:t>15</w:t>
      </w:r>
      <w:r w:rsidR="00473A62">
        <w:rPr>
          <w:rFonts w:ascii="Times New Roman" w:hAnsi="Times New Roman"/>
          <w:sz w:val="24"/>
          <w:szCs w:val="24"/>
        </w:rPr>
        <w:t>.8. Настоящий Договор составлен в двух экземплярах, имеющих одинаковую силу, по одному для каждой из Сторон.</w:t>
      </w:r>
    </w:p>
    <w:p w:rsidR="00473A62" w:rsidRPr="00AC708C" w:rsidRDefault="003A5C93" w:rsidP="00473A62">
      <w:pPr>
        <w:ind w:firstLine="567"/>
        <w:jc w:val="both"/>
      </w:pPr>
      <w:r>
        <w:t>15</w:t>
      </w:r>
      <w:r w:rsidR="00473A62">
        <w:t>.9. К настоящему Договору прилагаются:</w:t>
      </w:r>
    </w:p>
    <w:p w:rsidR="00473A62" w:rsidRPr="00AC708C" w:rsidRDefault="003A5C93" w:rsidP="00473A62">
      <w:pPr>
        <w:ind w:firstLine="567"/>
        <w:jc w:val="both"/>
      </w:pPr>
      <w:r>
        <w:t>15</w:t>
      </w:r>
      <w:r w:rsidR="00473A62">
        <w:t>.9.1. Техническое задание  (приложение № 1);</w:t>
      </w:r>
    </w:p>
    <w:p w:rsidR="00473A62" w:rsidRPr="008C03DA" w:rsidRDefault="003A5C93" w:rsidP="00473A62">
      <w:pPr>
        <w:ind w:firstLine="567"/>
        <w:jc w:val="both"/>
        <w:rPr>
          <w:i/>
        </w:rPr>
      </w:pPr>
      <w:r>
        <w:rPr>
          <w:i/>
        </w:rPr>
        <w:t>15</w:t>
      </w:r>
      <w:r w:rsidR="00473A62">
        <w:rPr>
          <w:i/>
        </w:rPr>
        <w:t>.9.2. Календарный план (приложение № 2);</w:t>
      </w:r>
      <w:r w:rsidR="00473A62">
        <w:rPr>
          <w:b/>
          <w:i/>
          <w:vertAlign w:val="superscript"/>
        </w:rPr>
        <w:t>*</w:t>
      </w:r>
      <w:r w:rsidR="00473A62">
        <w:rPr>
          <w:i/>
          <w:vertAlign w:val="superscript"/>
        </w:rPr>
        <w:t xml:space="preserve"> вкл.с вариантом 2 пункта 1.3.</w:t>
      </w:r>
    </w:p>
    <w:p w:rsidR="00473A62" w:rsidRPr="00AC708C" w:rsidRDefault="003A5C93" w:rsidP="00473A62">
      <w:pPr>
        <w:ind w:firstLine="567"/>
        <w:jc w:val="both"/>
      </w:pPr>
      <w:r>
        <w:t>15</w:t>
      </w:r>
      <w:r w:rsidR="00473A62">
        <w:t>.9.3. Протокол согласования договорной цены (приложение № 3);</w:t>
      </w:r>
    </w:p>
    <w:p w:rsidR="00470406" w:rsidRDefault="003A5C93" w:rsidP="00470AAA">
      <w:pPr>
        <w:ind w:firstLine="567"/>
        <w:jc w:val="both"/>
      </w:pPr>
      <w:r>
        <w:rPr>
          <w:iCs/>
        </w:rPr>
        <w:t>15</w:t>
      </w:r>
      <w:r w:rsidR="00473A62">
        <w:rPr>
          <w:iCs/>
        </w:rPr>
        <w:t>.9.4. Смета</w:t>
      </w:r>
      <w:r w:rsidR="00473A62">
        <w:t xml:space="preserve"> на выполнение Работ (приложение № 4)</w:t>
      </w:r>
      <w:r w:rsidR="00470406">
        <w:t>;</w:t>
      </w:r>
    </w:p>
    <w:p w:rsidR="00470406" w:rsidRPr="00876112" w:rsidRDefault="00470406" w:rsidP="00470AAA">
      <w:pPr>
        <w:ind w:firstLine="567"/>
        <w:jc w:val="both"/>
      </w:pPr>
      <w:r>
        <w:t>15.9.5. Перечень банков (приложение №5);15.9.6.</w:t>
      </w:r>
      <w:r w:rsidR="00795FB3">
        <w:t xml:space="preserve"> </w:t>
      </w:r>
      <w:r w:rsidR="00795FB3" w:rsidRPr="006561B6">
        <w:t>Независим</w:t>
      </w:r>
      <w:r w:rsidR="00795FB3">
        <w:t>ая</w:t>
      </w:r>
      <w:r w:rsidR="00795FB3" w:rsidRPr="006561B6">
        <w:t xml:space="preserve"> (банковск</w:t>
      </w:r>
      <w:r w:rsidR="00795FB3">
        <w:t>ая</w:t>
      </w:r>
      <w:r w:rsidR="00795FB3" w:rsidRPr="006561B6">
        <w:t>) гаранти</w:t>
      </w:r>
      <w:r w:rsidR="00795FB3">
        <w:t>я (приложение № 6).</w:t>
      </w:r>
    </w:p>
    <w:p w:rsidR="00473A62" w:rsidRPr="00AC708C" w:rsidRDefault="00473A62" w:rsidP="00473A62">
      <w:pPr>
        <w:ind w:firstLine="851"/>
        <w:rPr>
          <w:b/>
        </w:rPr>
      </w:pPr>
    </w:p>
    <w:p w:rsidR="00473A62" w:rsidRPr="00AC708C" w:rsidRDefault="003A5C93" w:rsidP="00473A62">
      <w:pPr>
        <w:ind w:firstLine="851"/>
        <w:jc w:val="center"/>
      </w:pPr>
      <w:r>
        <w:rPr>
          <w:b/>
        </w:rPr>
        <w:t>16</w:t>
      </w:r>
      <w:r w:rsidR="00473A62">
        <w:rPr>
          <w:b/>
        </w:rPr>
        <w:t>. Юридические адреса и платежные реквизиты Сторон</w:t>
      </w:r>
    </w:p>
    <w:p w:rsidR="00473A62" w:rsidRPr="00DA11E7" w:rsidRDefault="00473A62" w:rsidP="00473A62">
      <w:pPr>
        <w:pStyle w:val="afc"/>
        <w:rPr>
          <w:szCs w:val="24"/>
        </w:rPr>
      </w:pPr>
      <w:r w:rsidRPr="00DA11E7">
        <w:rPr>
          <w:b/>
          <w:szCs w:val="24"/>
        </w:rPr>
        <w:t xml:space="preserve">Заказчик: </w:t>
      </w:r>
      <w:r w:rsidRPr="00DA11E7">
        <w:rPr>
          <w:szCs w:val="24"/>
        </w:rPr>
        <w:t xml:space="preserve"> Публичное акционерное общество «Центр по перевозке грузов в контейнерах «ТрансКонтейнер»</w:t>
      </w:r>
    </w:p>
    <w:p w:rsidR="00473A62" w:rsidRPr="00753229" w:rsidRDefault="00473A62" w:rsidP="00473A62">
      <w:pPr>
        <w:shd w:val="clear" w:color="auto" w:fill="FFFFFF"/>
        <w:jc w:val="both"/>
        <w:rPr>
          <w:color w:val="000000"/>
          <w:spacing w:val="5"/>
        </w:rPr>
      </w:pPr>
      <w:r>
        <w:rPr>
          <w:color w:val="000000"/>
          <w:spacing w:val="5"/>
        </w:rPr>
        <w:t xml:space="preserve">Место нахождения: </w:t>
      </w:r>
      <w:r>
        <w:t>125047, ГОРОД МОСКВА, ПЕРЕУЛОК ОРУЖЕЙНЫЙ, ДОМ 19</w:t>
      </w:r>
    </w:p>
    <w:p w:rsidR="00473A62" w:rsidRPr="00753229" w:rsidRDefault="00473A62" w:rsidP="00473A62">
      <w:pPr>
        <w:shd w:val="clear" w:color="auto" w:fill="FFFFFF"/>
        <w:jc w:val="both"/>
      </w:pPr>
      <w:r>
        <w:rPr>
          <w:color w:val="000000"/>
          <w:spacing w:val="5"/>
        </w:rPr>
        <w:t xml:space="preserve">Фактический адрес: </w:t>
      </w:r>
      <w:r>
        <w:t>125047, ГОРОД МОСКВА, ПЕРЕУЛОК ОРУЖЕЙНЫЙ, ДОМ 19</w:t>
      </w:r>
    </w:p>
    <w:p w:rsidR="00473A62" w:rsidRPr="009117EC" w:rsidRDefault="00473A62" w:rsidP="00473A62">
      <w:pPr>
        <w:jc w:val="both"/>
      </w:pPr>
      <w:r>
        <w:t>Почтовый адрес: 125047, ГОРОД МОСКВА, ПЕРЕУЛОК ОРУЖЕЙНЫЙ, ДОМ 19</w:t>
      </w:r>
    </w:p>
    <w:p w:rsidR="00473A62" w:rsidRPr="009117EC" w:rsidRDefault="00473A62" w:rsidP="00473A62">
      <w:pPr>
        <w:jc w:val="both"/>
      </w:pPr>
      <w:r>
        <w:rPr>
          <w:color w:val="000000"/>
          <w:spacing w:val="5"/>
        </w:rPr>
        <w:t xml:space="preserve">ИНН 7708591995, ОКПО 94421386, </w:t>
      </w:r>
      <w:r>
        <w:t xml:space="preserve">КПП 997650001, </w:t>
      </w:r>
    </w:p>
    <w:p w:rsidR="00473A62" w:rsidRPr="009117EC" w:rsidRDefault="00473A62" w:rsidP="00473A62">
      <w:pPr>
        <w:jc w:val="both"/>
      </w:pPr>
      <w:r>
        <w:t>Р/с 40702810200030004399 в  Банк ВТБ (ПАО)</w:t>
      </w:r>
    </w:p>
    <w:p w:rsidR="00473A62" w:rsidRPr="009117EC" w:rsidRDefault="00473A62" w:rsidP="00473A62">
      <w:pPr>
        <w:jc w:val="both"/>
      </w:pPr>
      <w:r>
        <w:t>БИК 044525187</w:t>
      </w:r>
    </w:p>
    <w:p w:rsidR="00473A62" w:rsidRPr="00DA11E7" w:rsidRDefault="00473A62" w:rsidP="00473A62">
      <w:pPr>
        <w:pStyle w:val="afc"/>
        <w:rPr>
          <w:szCs w:val="24"/>
        </w:rPr>
      </w:pPr>
      <w:r w:rsidRPr="00DA11E7">
        <w:rPr>
          <w:szCs w:val="24"/>
        </w:rPr>
        <w:t xml:space="preserve">К/с 30101810700000000187 в ОПЕРУ Московского ГТУ Банка России, </w:t>
      </w:r>
    </w:p>
    <w:p w:rsidR="00473A62" w:rsidRPr="009117EC" w:rsidRDefault="00473A62" w:rsidP="00473A62">
      <w:pPr>
        <w:shd w:val="clear" w:color="auto" w:fill="FFFFFF"/>
        <w:jc w:val="both"/>
        <w:rPr>
          <w:color w:val="000000"/>
          <w:spacing w:val="5"/>
        </w:rPr>
      </w:pPr>
      <w:r>
        <w:rPr>
          <w:color w:val="000000"/>
          <w:spacing w:val="5"/>
        </w:rPr>
        <w:t>тел. (495) 788-17-17, факс (499) 262-75-78</w:t>
      </w:r>
    </w:p>
    <w:p w:rsidR="00473A62" w:rsidRPr="00DA11E7" w:rsidRDefault="00473A62" w:rsidP="00473A62">
      <w:pPr>
        <w:pStyle w:val="afc"/>
        <w:rPr>
          <w:szCs w:val="24"/>
        </w:rPr>
      </w:pPr>
      <w:r w:rsidRPr="00DA11E7">
        <w:rPr>
          <w:szCs w:val="24"/>
          <w:lang w:val="en-US"/>
        </w:rPr>
        <w:t>E</w:t>
      </w:r>
      <w:r w:rsidRPr="00DA11E7">
        <w:rPr>
          <w:szCs w:val="24"/>
        </w:rPr>
        <w:t>-</w:t>
      </w:r>
      <w:r w:rsidRPr="00DA11E7">
        <w:rPr>
          <w:szCs w:val="24"/>
          <w:lang w:val="en-US"/>
        </w:rPr>
        <w:t>mail</w:t>
      </w:r>
      <w:r w:rsidRPr="00DA11E7">
        <w:rPr>
          <w:szCs w:val="24"/>
        </w:rPr>
        <w:t xml:space="preserve">: </w:t>
      </w:r>
      <w:hyperlink r:id="rId25" w:history="1">
        <w:r w:rsidR="00795FB3" w:rsidRPr="00DA11E7">
          <w:rPr>
            <w:rStyle w:val="a7"/>
            <w:szCs w:val="24"/>
            <w:lang w:val="en-US"/>
          </w:rPr>
          <w:t>trcont</w:t>
        </w:r>
        <w:r w:rsidR="00795FB3" w:rsidRPr="00DA11E7">
          <w:rPr>
            <w:rStyle w:val="a7"/>
            <w:szCs w:val="24"/>
          </w:rPr>
          <w:t>@</w:t>
        </w:r>
        <w:r w:rsidR="00795FB3" w:rsidRPr="00DA11E7">
          <w:rPr>
            <w:rStyle w:val="a7"/>
            <w:szCs w:val="24"/>
            <w:lang w:val="en-US"/>
          </w:rPr>
          <w:t>trcont</w:t>
        </w:r>
        <w:r w:rsidR="00795FB3" w:rsidRPr="00DA11E7">
          <w:rPr>
            <w:rStyle w:val="a7"/>
            <w:szCs w:val="24"/>
          </w:rPr>
          <w:t>.</w:t>
        </w:r>
        <w:r w:rsidR="00795FB3" w:rsidRPr="00DA11E7">
          <w:rPr>
            <w:rStyle w:val="a7"/>
            <w:szCs w:val="24"/>
            <w:lang w:val="en-US"/>
          </w:rPr>
          <w:t>com</w:t>
        </w:r>
      </w:hyperlink>
    </w:p>
    <w:p w:rsidR="00473A62" w:rsidRPr="00DA11E7" w:rsidRDefault="00473A62" w:rsidP="00473A62">
      <w:pPr>
        <w:pStyle w:val="afc"/>
        <w:rPr>
          <w:b/>
          <w:szCs w:val="24"/>
        </w:rPr>
      </w:pPr>
    </w:p>
    <w:p w:rsidR="00473A62" w:rsidRPr="00DA11E7" w:rsidRDefault="00473A62" w:rsidP="00473A62">
      <w:pPr>
        <w:pStyle w:val="afc"/>
        <w:rPr>
          <w:szCs w:val="24"/>
        </w:rPr>
      </w:pPr>
      <w:r w:rsidRPr="00DA11E7">
        <w:rPr>
          <w:b/>
          <w:szCs w:val="24"/>
        </w:rPr>
        <w:t>Исполнитель: ________________________________________</w:t>
      </w:r>
    </w:p>
    <w:p w:rsidR="00473A62" w:rsidRPr="00DA11E7" w:rsidRDefault="00473A62" w:rsidP="00473A62">
      <w:pPr>
        <w:pStyle w:val="afc"/>
        <w:rPr>
          <w:szCs w:val="24"/>
        </w:rPr>
      </w:pPr>
      <w:r w:rsidRPr="00DA11E7">
        <w:rPr>
          <w:color w:val="000000"/>
          <w:spacing w:val="5"/>
          <w:szCs w:val="24"/>
        </w:rPr>
        <w:t>Место нахождения:</w:t>
      </w:r>
      <w:r w:rsidRPr="00DA11E7">
        <w:rPr>
          <w:b/>
          <w:szCs w:val="24"/>
        </w:rPr>
        <w:t xml:space="preserve"> ________________________________________</w:t>
      </w:r>
    </w:p>
    <w:p w:rsidR="00473A62" w:rsidRPr="00DA11E7" w:rsidRDefault="00473A62" w:rsidP="00473A62">
      <w:pPr>
        <w:pStyle w:val="afc"/>
        <w:rPr>
          <w:szCs w:val="24"/>
        </w:rPr>
      </w:pPr>
      <w:r w:rsidRPr="00DA11E7">
        <w:rPr>
          <w:szCs w:val="24"/>
        </w:rPr>
        <w:t>Почтовый индекс:  _________,</w:t>
      </w:r>
      <w:r w:rsidRPr="00DA11E7">
        <w:rPr>
          <w:b/>
          <w:szCs w:val="24"/>
        </w:rPr>
        <w:t xml:space="preserve">  </w:t>
      </w:r>
      <w:r w:rsidRPr="00DA11E7">
        <w:rPr>
          <w:szCs w:val="24"/>
        </w:rPr>
        <w:t>адрес:______________________________</w:t>
      </w:r>
    </w:p>
    <w:p w:rsidR="00473A62" w:rsidRPr="00DA11E7" w:rsidRDefault="00473A62" w:rsidP="00473A62">
      <w:pPr>
        <w:pStyle w:val="afc"/>
        <w:rPr>
          <w:szCs w:val="24"/>
        </w:rPr>
      </w:pPr>
      <w:r w:rsidRPr="00DA11E7">
        <w:t>ОГРН_______________</w:t>
      </w:r>
      <w:r w:rsidRPr="00DA11E7">
        <w:rPr>
          <w:szCs w:val="24"/>
        </w:rPr>
        <w:t xml:space="preserve">ИНН ______________, ОКПО ______________, </w:t>
      </w:r>
    </w:p>
    <w:p w:rsidR="00473A62" w:rsidRPr="00DA11E7" w:rsidRDefault="00473A62" w:rsidP="00473A62">
      <w:pPr>
        <w:pStyle w:val="afc"/>
        <w:rPr>
          <w:i/>
          <w:szCs w:val="24"/>
        </w:rPr>
      </w:pPr>
      <w:r w:rsidRPr="00DA11E7">
        <w:rPr>
          <w:szCs w:val="24"/>
        </w:rPr>
        <w:t xml:space="preserve">КПП ______________ , </w:t>
      </w:r>
    </w:p>
    <w:p w:rsidR="00473A62" w:rsidRPr="00DA11E7" w:rsidRDefault="00473A62" w:rsidP="00473A62">
      <w:pPr>
        <w:pStyle w:val="af9"/>
        <w:rPr>
          <w:i/>
          <w:iCs/>
          <w:sz w:val="24"/>
        </w:rPr>
      </w:pPr>
      <w:r w:rsidRPr="00DA11E7">
        <w:rPr>
          <w:i/>
          <w:iCs/>
          <w:sz w:val="24"/>
        </w:rPr>
        <w:lastRenderedPageBreak/>
        <w:t xml:space="preserve">р/счет  ______________________ в  ____________________,            к/счет _______________________ в  ___________________________, БИК _______________, </w:t>
      </w:r>
    </w:p>
    <w:p w:rsidR="00473A62" w:rsidRPr="00DA11E7" w:rsidRDefault="00473A62" w:rsidP="00473A62">
      <w:pPr>
        <w:pStyle w:val="afc"/>
        <w:rPr>
          <w:szCs w:val="24"/>
        </w:rPr>
      </w:pPr>
      <w:r w:rsidRPr="00DA11E7">
        <w:rPr>
          <w:iCs/>
          <w:szCs w:val="24"/>
        </w:rPr>
        <w:t>тел.</w:t>
      </w:r>
      <w:r w:rsidRPr="00DA11E7">
        <w:rPr>
          <w:i/>
          <w:szCs w:val="24"/>
        </w:rPr>
        <w:t xml:space="preserve"> ________</w:t>
      </w:r>
      <w:r w:rsidRPr="00DA11E7">
        <w:rPr>
          <w:szCs w:val="24"/>
        </w:rPr>
        <w:t>, факс _____________,</w:t>
      </w:r>
    </w:p>
    <w:p w:rsidR="00473A62" w:rsidRPr="00DA11E7" w:rsidRDefault="00473A62" w:rsidP="00473A62">
      <w:pPr>
        <w:pStyle w:val="afc"/>
        <w:rPr>
          <w:szCs w:val="24"/>
        </w:rPr>
      </w:pPr>
      <w:r w:rsidRPr="00DA11E7">
        <w:rPr>
          <w:szCs w:val="24"/>
          <w:lang w:val="en-US"/>
        </w:rPr>
        <w:t>E</w:t>
      </w:r>
      <w:r w:rsidRPr="00DA11E7">
        <w:rPr>
          <w:szCs w:val="24"/>
        </w:rPr>
        <w:t>-</w:t>
      </w:r>
      <w:r w:rsidRPr="00DA11E7">
        <w:rPr>
          <w:szCs w:val="24"/>
          <w:lang w:val="en-US"/>
        </w:rPr>
        <w:t>mail</w:t>
      </w:r>
      <w:r w:rsidRPr="00DA11E7">
        <w:rPr>
          <w:szCs w:val="24"/>
        </w:rPr>
        <w:t xml:space="preserve"> _________________</w:t>
      </w:r>
    </w:p>
    <w:p w:rsidR="00473A62" w:rsidRDefault="00473A62" w:rsidP="00473A62">
      <w:pPr>
        <w:pStyle w:val="af9"/>
        <w:rPr>
          <w:i/>
        </w:rPr>
      </w:pPr>
    </w:p>
    <w:p w:rsidR="00473A62" w:rsidRDefault="00473A62" w:rsidP="00473A62">
      <w:pPr>
        <w:pStyle w:val="af9"/>
        <w:rPr>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473A62" w:rsidRPr="005820EB" w:rsidTr="00473A62">
        <w:trPr>
          <w:trHeight w:val="2074"/>
        </w:trPr>
        <w:tc>
          <w:tcPr>
            <w:tcW w:w="4705" w:type="dxa"/>
            <w:tcBorders>
              <w:top w:val="nil"/>
              <w:left w:val="nil"/>
              <w:bottom w:val="nil"/>
              <w:right w:val="nil"/>
            </w:tcBorders>
          </w:tcPr>
          <w:p w:rsidR="00473A62" w:rsidRPr="005820EB" w:rsidRDefault="00473A62" w:rsidP="00473A62">
            <w:r>
              <w:t>Заказчик:</w:t>
            </w:r>
          </w:p>
          <w:p w:rsidR="00473A62" w:rsidRPr="005820EB" w:rsidRDefault="00473A62" w:rsidP="00473A62"/>
          <w:p w:rsidR="00473A62" w:rsidRPr="005820EB" w:rsidRDefault="00473A62" w:rsidP="00473A62">
            <w:r>
              <w:t>________    ______________</w:t>
            </w:r>
          </w:p>
          <w:p w:rsidR="00473A62" w:rsidRPr="005820EB" w:rsidRDefault="00473A62" w:rsidP="00473A62">
            <w:pPr>
              <w:rPr>
                <w:vertAlign w:val="superscript"/>
              </w:rPr>
            </w:pPr>
            <w:r>
              <w:rPr>
                <w:vertAlign w:val="superscript"/>
              </w:rPr>
              <w:t xml:space="preserve">(подпись)                    (Ф.И.О.)                                                                       </w:t>
            </w:r>
          </w:p>
        </w:tc>
        <w:tc>
          <w:tcPr>
            <w:tcW w:w="4139" w:type="dxa"/>
            <w:tcBorders>
              <w:top w:val="nil"/>
              <w:left w:val="nil"/>
              <w:bottom w:val="nil"/>
              <w:right w:val="nil"/>
            </w:tcBorders>
          </w:tcPr>
          <w:p w:rsidR="00473A62" w:rsidRPr="005820EB" w:rsidRDefault="00473A62" w:rsidP="00473A62">
            <w:r>
              <w:t>Исполнитель:</w:t>
            </w:r>
          </w:p>
          <w:p w:rsidR="00473A62" w:rsidRPr="005820EB" w:rsidRDefault="00473A62" w:rsidP="00473A62"/>
          <w:p w:rsidR="00473A62" w:rsidRPr="005820EB" w:rsidRDefault="00473A62" w:rsidP="00473A62">
            <w:r>
              <w:t>________    ______________</w:t>
            </w:r>
          </w:p>
          <w:p w:rsidR="00473A62" w:rsidRPr="005820EB" w:rsidRDefault="00473A62" w:rsidP="00473A62">
            <w:r>
              <w:rPr>
                <w:vertAlign w:val="superscript"/>
              </w:rPr>
              <w:t xml:space="preserve">(подпись)                        (Ф.И.О.)                                                                         </w:t>
            </w:r>
          </w:p>
        </w:tc>
      </w:tr>
    </w:tbl>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rPr>
          <w:rFonts w:ascii="Times New Roman" w:hAnsi="Times New Roman"/>
          <w:sz w:val="24"/>
          <w:szCs w:val="24"/>
        </w:rPr>
      </w:pPr>
    </w:p>
    <w:p w:rsidR="00473A62" w:rsidRPr="00440F3D" w:rsidRDefault="00970965" w:rsidP="00473A62">
      <w:pPr>
        <w:pStyle w:val="ConsNormal"/>
        <w:widowControl/>
        <w:ind w:firstLine="0"/>
        <w:jc w:val="right"/>
        <w:rPr>
          <w:rFonts w:ascii="Times New Roman" w:hAnsi="Times New Roman"/>
          <w:sz w:val="24"/>
          <w:szCs w:val="24"/>
        </w:rPr>
      </w:pPr>
      <w:r>
        <w:rPr>
          <w:rFonts w:ascii="Times New Roman" w:hAnsi="Times New Roman"/>
          <w:sz w:val="24"/>
          <w:szCs w:val="24"/>
        </w:rPr>
        <w:br w:type="column"/>
      </w:r>
      <w:r w:rsidR="00473A62">
        <w:rPr>
          <w:rFonts w:ascii="Times New Roman" w:hAnsi="Times New Roman"/>
          <w:sz w:val="24"/>
          <w:szCs w:val="24"/>
        </w:rPr>
        <w:lastRenderedPageBreak/>
        <w:t>Приложение № 1</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4" w:name="OLE_LINK1"/>
      <w:bookmarkStart w:id="5" w:name="OLE_LINK2"/>
      <w:r>
        <w:rPr>
          <w:rFonts w:ascii="Times New Roman" w:hAnsi="Times New Roman"/>
          <w:sz w:val="24"/>
          <w:szCs w:val="24"/>
        </w:rPr>
        <w:t>выполнение работ</w:t>
      </w:r>
      <w:bookmarkEnd w:id="4"/>
      <w:bookmarkEnd w:id="5"/>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№ТКд/1_/___/___</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rmal"/>
        <w:widowControl/>
        <w:ind w:firstLine="0"/>
        <w:jc w:val="center"/>
        <w:rPr>
          <w:rFonts w:ascii="Times New Roman" w:hAnsi="Times New Roman"/>
          <w:sz w:val="24"/>
          <w:szCs w:val="24"/>
        </w:rPr>
      </w:pPr>
      <w:r>
        <w:rPr>
          <w:rFonts w:ascii="Times New Roman" w:hAnsi="Times New Roman"/>
          <w:sz w:val="24"/>
          <w:szCs w:val="24"/>
        </w:rPr>
        <w:t>Техническое задание</w:t>
      </w:r>
    </w:p>
    <w:p w:rsidR="00473A62" w:rsidRPr="00440F3D" w:rsidRDefault="00473A62" w:rsidP="00473A62">
      <w:pPr>
        <w:pStyle w:val="ConsNormal"/>
        <w:widowControl/>
        <w:ind w:firstLine="540"/>
        <w:jc w:val="both"/>
        <w:rPr>
          <w:rFonts w:ascii="Times New Roman" w:hAnsi="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473A62" w:rsidRPr="00440F3D" w:rsidTr="00473A62">
        <w:trPr>
          <w:trHeight w:val="2074"/>
        </w:trPr>
        <w:tc>
          <w:tcPr>
            <w:tcW w:w="4705" w:type="dxa"/>
            <w:tcBorders>
              <w:top w:val="nil"/>
              <w:left w:val="nil"/>
              <w:bottom w:val="nil"/>
              <w:right w:val="nil"/>
            </w:tcBorders>
          </w:tcPr>
          <w:p w:rsidR="00473A62" w:rsidRPr="00440F3D" w:rsidRDefault="00473A62" w:rsidP="00473A62">
            <w:r>
              <w:t>От Заказчика:</w:t>
            </w:r>
          </w:p>
          <w:p w:rsidR="00473A62" w:rsidRPr="00440F3D" w:rsidRDefault="00473A62" w:rsidP="00473A62"/>
          <w:p w:rsidR="00473A62" w:rsidRPr="00440F3D" w:rsidRDefault="00473A62" w:rsidP="00473A62">
            <w:r>
              <w:t>________    ______________</w:t>
            </w:r>
          </w:p>
          <w:p w:rsidR="00473A62" w:rsidRPr="00440F3D" w:rsidRDefault="00473A62" w:rsidP="00473A62">
            <w:pPr>
              <w:rPr>
                <w:vertAlign w:val="superscript"/>
              </w:rPr>
            </w:pPr>
            <w:r>
              <w:rPr>
                <w:vertAlign w:val="superscript"/>
              </w:rPr>
              <w:t xml:space="preserve">(подпись)                        (Ф.И.О.)                                                                          </w:t>
            </w:r>
          </w:p>
        </w:tc>
        <w:tc>
          <w:tcPr>
            <w:tcW w:w="4139" w:type="dxa"/>
            <w:tcBorders>
              <w:top w:val="nil"/>
              <w:left w:val="nil"/>
              <w:bottom w:val="nil"/>
              <w:right w:val="nil"/>
            </w:tcBorders>
          </w:tcPr>
          <w:p w:rsidR="00473A62" w:rsidRPr="00440F3D" w:rsidRDefault="00473A62" w:rsidP="00473A62">
            <w:r>
              <w:t>От Исполнителя:</w:t>
            </w:r>
          </w:p>
          <w:p w:rsidR="00473A62" w:rsidRPr="00440F3D" w:rsidRDefault="00473A62" w:rsidP="00473A62"/>
          <w:p w:rsidR="00473A62" w:rsidRPr="00440F3D" w:rsidRDefault="00473A62" w:rsidP="00473A62">
            <w:r>
              <w:t>________    ______________</w:t>
            </w:r>
          </w:p>
          <w:p w:rsidR="00473A62" w:rsidRPr="00440F3D" w:rsidRDefault="00473A62" w:rsidP="00473A62">
            <w:r>
              <w:rPr>
                <w:vertAlign w:val="superscript"/>
              </w:rPr>
              <w:t xml:space="preserve">(подпись)                        (Ф.И.О.)                                                                          </w:t>
            </w:r>
          </w:p>
        </w:tc>
      </w:tr>
    </w:tbl>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rPr>
          <w:rFonts w:ascii="Times New Roman" w:hAnsi="Times New Roman"/>
          <w:sz w:val="24"/>
          <w:szCs w:val="24"/>
        </w:rPr>
      </w:pPr>
    </w:p>
    <w:p w:rsidR="00473A62" w:rsidRPr="00440F3D" w:rsidRDefault="00473A62" w:rsidP="00473A62">
      <w:pPr>
        <w:pStyle w:val="ConsNormal"/>
        <w:widowControl/>
        <w:ind w:firstLine="0"/>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Приложение № 2</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№ТКд/1_/___/___</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rmal"/>
        <w:widowControl/>
        <w:ind w:firstLine="0"/>
        <w:jc w:val="center"/>
        <w:rPr>
          <w:rFonts w:ascii="Times New Roman" w:hAnsi="Times New Roman"/>
          <w:sz w:val="24"/>
          <w:szCs w:val="24"/>
        </w:rPr>
      </w:pPr>
      <w:r>
        <w:rPr>
          <w:rFonts w:ascii="Times New Roman" w:hAnsi="Times New Roman"/>
          <w:sz w:val="24"/>
          <w:szCs w:val="24"/>
        </w:rPr>
        <w:t>Календарный план</w:t>
      </w:r>
    </w:p>
    <w:tbl>
      <w:tblPr>
        <w:tblW w:w="0" w:type="auto"/>
        <w:tblInd w:w="70" w:type="dxa"/>
        <w:tblLayout w:type="fixed"/>
        <w:tblCellMar>
          <w:left w:w="70" w:type="dxa"/>
          <w:right w:w="70" w:type="dxa"/>
        </w:tblCellMar>
        <w:tblLook w:val="0000" w:firstRow="0" w:lastRow="0" w:firstColumn="0" w:lastColumn="0" w:noHBand="0" w:noVBand="0"/>
      </w:tblPr>
      <w:tblGrid>
        <w:gridCol w:w="3969"/>
        <w:gridCol w:w="2977"/>
        <w:gridCol w:w="2410"/>
      </w:tblGrid>
      <w:tr w:rsidR="00473A62" w:rsidRPr="00440F3D" w:rsidTr="00473A62">
        <w:trPr>
          <w:trHeight w:val="480"/>
        </w:trPr>
        <w:tc>
          <w:tcPr>
            <w:tcW w:w="3969"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этапов Работ </w:t>
            </w:r>
          </w:p>
        </w:tc>
        <w:tc>
          <w:tcPr>
            <w:tcW w:w="2977"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Срок выполнения Работ     </w:t>
            </w:r>
            <w:r>
              <w:rPr>
                <w:rFonts w:ascii="Times New Roman" w:hAnsi="Times New Roman" w:cs="Times New Roman"/>
                <w:sz w:val="24"/>
                <w:szCs w:val="24"/>
              </w:rPr>
              <w:br/>
              <w:t xml:space="preserve">начало-окончание  </w:t>
            </w:r>
            <w:r>
              <w:rPr>
                <w:rFonts w:ascii="Times New Roman" w:hAnsi="Times New Roman" w:cs="Times New Roman"/>
                <w:sz w:val="24"/>
                <w:szCs w:val="24"/>
              </w:rPr>
              <w:br/>
              <w:t xml:space="preserve">(месяц, год)      </w:t>
            </w:r>
          </w:p>
        </w:tc>
        <w:tc>
          <w:tcPr>
            <w:tcW w:w="2410"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Отчетные  </w:t>
            </w:r>
            <w:r>
              <w:rPr>
                <w:rFonts w:ascii="Times New Roman" w:hAnsi="Times New Roman" w:cs="Times New Roman"/>
                <w:sz w:val="24"/>
                <w:szCs w:val="24"/>
              </w:rPr>
              <w:br/>
              <w:t>документы</w:t>
            </w:r>
            <w:r>
              <w:rPr>
                <w:rStyle w:val="af6"/>
                <w:rFonts w:ascii="Times New Roman" w:hAnsi="Times New Roman"/>
                <w:sz w:val="24"/>
                <w:szCs w:val="24"/>
              </w:rPr>
              <w:footnoteReference w:id="5"/>
            </w:r>
            <w:r>
              <w:rPr>
                <w:rFonts w:ascii="Times New Roman" w:hAnsi="Times New Roman" w:cs="Times New Roman"/>
                <w:sz w:val="24"/>
                <w:szCs w:val="24"/>
              </w:rPr>
              <w:t xml:space="preserve"> </w:t>
            </w:r>
          </w:p>
        </w:tc>
      </w:tr>
      <w:tr w:rsidR="00473A62" w:rsidRPr="00440F3D" w:rsidTr="00473A62">
        <w:trPr>
          <w:trHeight w:val="240"/>
        </w:trPr>
        <w:tc>
          <w:tcPr>
            <w:tcW w:w="3969"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1.           </w:t>
            </w:r>
          </w:p>
        </w:tc>
        <w:tc>
          <w:tcPr>
            <w:tcW w:w="2977"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r>
      <w:tr w:rsidR="00473A62" w:rsidRPr="00440F3D" w:rsidTr="00473A62">
        <w:trPr>
          <w:trHeight w:val="240"/>
        </w:trPr>
        <w:tc>
          <w:tcPr>
            <w:tcW w:w="3969"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2.           </w:t>
            </w:r>
          </w:p>
        </w:tc>
        <w:tc>
          <w:tcPr>
            <w:tcW w:w="2977"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r>
      <w:tr w:rsidR="00473A62" w:rsidRPr="00440F3D" w:rsidTr="00473A62">
        <w:trPr>
          <w:trHeight w:val="240"/>
        </w:trPr>
        <w:tc>
          <w:tcPr>
            <w:tcW w:w="3969"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3.           </w:t>
            </w:r>
          </w:p>
        </w:tc>
        <w:tc>
          <w:tcPr>
            <w:tcW w:w="2977"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r>
      <w:tr w:rsidR="00473A62" w:rsidRPr="00440F3D" w:rsidTr="00473A62">
        <w:trPr>
          <w:trHeight w:val="240"/>
        </w:trPr>
        <w:tc>
          <w:tcPr>
            <w:tcW w:w="3969"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4.           </w:t>
            </w:r>
          </w:p>
        </w:tc>
        <w:tc>
          <w:tcPr>
            <w:tcW w:w="2977"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r>
      <w:tr w:rsidR="00473A62" w:rsidRPr="00440F3D" w:rsidTr="00473A62">
        <w:trPr>
          <w:trHeight w:val="240"/>
        </w:trPr>
        <w:tc>
          <w:tcPr>
            <w:tcW w:w="3969"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2977"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73A62" w:rsidRPr="00440F3D" w:rsidRDefault="00473A62" w:rsidP="00473A62">
            <w:pPr>
              <w:pStyle w:val="ConsCell"/>
              <w:widowControl/>
              <w:rPr>
                <w:rFonts w:ascii="Times New Roman" w:hAnsi="Times New Roman" w:cs="Times New Roman"/>
                <w:sz w:val="24"/>
                <w:szCs w:val="24"/>
              </w:rPr>
            </w:pPr>
          </w:p>
        </w:tc>
      </w:tr>
    </w:tbl>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473A62" w:rsidRPr="00440F3D" w:rsidTr="00473A62">
        <w:trPr>
          <w:trHeight w:val="2074"/>
        </w:trPr>
        <w:tc>
          <w:tcPr>
            <w:tcW w:w="4705" w:type="dxa"/>
            <w:tcBorders>
              <w:top w:val="nil"/>
              <w:left w:val="nil"/>
              <w:bottom w:val="nil"/>
              <w:right w:val="nil"/>
            </w:tcBorders>
          </w:tcPr>
          <w:p w:rsidR="00473A62" w:rsidRPr="00440F3D" w:rsidRDefault="00473A62" w:rsidP="00473A62">
            <w:r>
              <w:t>Заказчик:</w:t>
            </w:r>
          </w:p>
          <w:p w:rsidR="00473A62" w:rsidRPr="00440F3D" w:rsidRDefault="00473A62" w:rsidP="00473A62"/>
          <w:p w:rsidR="00473A62" w:rsidRPr="00440F3D" w:rsidRDefault="00473A62" w:rsidP="00473A62">
            <w:r>
              <w:t>________    ______________</w:t>
            </w:r>
          </w:p>
          <w:p w:rsidR="00473A62" w:rsidRPr="00440F3D" w:rsidRDefault="00473A62" w:rsidP="00473A62">
            <w:pPr>
              <w:rPr>
                <w:vertAlign w:val="superscript"/>
              </w:rPr>
            </w:pPr>
            <w:r>
              <w:rPr>
                <w:vertAlign w:val="superscript"/>
              </w:rPr>
              <w:t xml:space="preserve">(подпись)                        (Ф.И.О.)                                                                         </w:t>
            </w:r>
          </w:p>
        </w:tc>
        <w:tc>
          <w:tcPr>
            <w:tcW w:w="4139" w:type="dxa"/>
            <w:tcBorders>
              <w:top w:val="nil"/>
              <w:left w:val="nil"/>
              <w:bottom w:val="nil"/>
              <w:right w:val="nil"/>
            </w:tcBorders>
          </w:tcPr>
          <w:p w:rsidR="00473A62" w:rsidRPr="00440F3D" w:rsidRDefault="00473A62" w:rsidP="00473A62">
            <w:r>
              <w:t>Исполнитель:</w:t>
            </w:r>
          </w:p>
          <w:p w:rsidR="00473A62" w:rsidRPr="00440F3D" w:rsidRDefault="00473A62" w:rsidP="00473A62"/>
          <w:p w:rsidR="00473A62" w:rsidRPr="00440F3D" w:rsidRDefault="00473A62" w:rsidP="00473A62">
            <w:r>
              <w:t>________    ______________</w:t>
            </w:r>
          </w:p>
          <w:p w:rsidR="00473A62" w:rsidRPr="00440F3D" w:rsidRDefault="00473A62" w:rsidP="00473A62">
            <w:r>
              <w:rPr>
                <w:vertAlign w:val="superscript"/>
              </w:rPr>
              <w:t xml:space="preserve">(подпись)                        (Ф.И.О.)                                                                          </w:t>
            </w:r>
          </w:p>
        </w:tc>
      </w:tr>
    </w:tbl>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Default="00473A62" w:rsidP="00473A62">
      <w:pPr>
        <w:pStyle w:val="ConsNormal"/>
        <w:widowControl/>
        <w:ind w:firstLine="0"/>
        <w:jc w:val="right"/>
        <w:rPr>
          <w:rFonts w:ascii="Times New Roman" w:hAnsi="Times New Roman"/>
          <w:sz w:val="24"/>
          <w:szCs w:val="24"/>
        </w:rPr>
      </w:pPr>
    </w:p>
    <w:p w:rsidR="00473A62" w:rsidRPr="00440F3D" w:rsidRDefault="00473A62" w:rsidP="00473A62">
      <w:pPr>
        <w:pStyle w:val="ConsNormal"/>
        <w:widowControl/>
        <w:ind w:firstLine="0"/>
        <w:rPr>
          <w:rFonts w:ascii="Times New Roman" w:hAnsi="Times New Roman"/>
          <w:sz w:val="24"/>
          <w:szCs w:val="24"/>
        </w:rPr>
      </w:pP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3</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№ТКд/1_/___/___</w:t>
      </w:r>
    </w:p>
    <w:p w:rsidR="00473A62" w:rsidRPr="00440F3D" w:rsidRDefault="00473A62" w:rsidP="00473A62">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rmal"/>
        <w:widowControl/>
        <w:ind w:firstLine="0"/>
        <w:jc w:val="center"/>
        <w:rPr>
          <w:rFonts w:ascii="Times New Roman" w:hAnsi="Times New Roman"/>
          <w:sz w:val="24"/>
          <w:szCs w:val="24"/>
        </w:rPr>
      </w:pPr>
      <w:r>
        <w:rPr>
          <w:rFonts w:ascii="Times New Roman" w:hAnsi="Times New Roman"/>
          <w:sz w:val="24"/>
          <w:szCs w:val="24"/>
        </w:rPr>
        <w:t>Протокол</w:t>
      </w:r>
    </w:p>
    <w:p w:rsidR="00473A62" w:rsidRPr="00440F3D" w:rsidRDefault="00473A62" w:rsidP="00473A62">
      <w:pPr>
        <w:pStyle w:val="ConsNormal"/>
        <w:widowControl/>
        <w:ind w:firstLine="0"/>
        <w:jc w:val="center"/>
        <w:rPr>
          <w:rFonts w:ascii="Times New Roman" w:hAnsi="Times New Roman"/>
          <w:sz w:val="24"/>
          <w:szCs w:val="24"/>
        </w:rPr>
      </w:pPr>
      <w:r>
        <w:rPr>
          <w:rFonts w:ascii="Times New Roman" w:hAnsi="Times New Roman"/>
          <w:sz w:val="24"/>
          <w:szCs w:val="24"/>
        </w:rPr>
        <w:t>согласования договорной цены</w:t>
      </w: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rmal"/>
        <w:widowControl/>
        <w:ind w:firstLine="540"/>
        <w:jc w:val="both"/>
        <w:rPr>
          <w:rFonts w:ascii="Times New Roman" w:hAnsi="Times New Roman"/>
          <w:sz w:val="24"/>
          <w:szCs w:val="24"/>
        </w:rPr>
      </w:pPr>
      <w:r>
        <w:rPr>
          <w:rFonts w:ascii="Times New Roman" w:hAnsi="Times New Roman"/>
          <w:sz w:val="24"/>
          <w:szCs w:val="24"/>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______(__________________________) рублей.</w:t>
      </w: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p w:rsidR="00473A62" w:rsidRPr="00440F3D" w:rsidRDefault="00473A62" w:rsidP="00473A62">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473A62" w:rsidRPr="00440F3D" w:rsidTr="00473A62">
        <w:trPr>
          <w:trHeight w:val="2074"/>
        </w:trPr>
        <w:tc>
          <w:tcPr>
            <w:tcW w:w="4705" w:type="dxa"/>
            <w:tcBorders>
              <w:top w:val="nil"/>
              <w:left w:val="nil"/>
              <w:bottom w:val="nil"/>
              <w:right w:val="nil"/>
            </w:tcBorders>
          </w:tcPr>
          <w:p w:rsidR="00473A62" w:rsidRPr="00440F3D" w:rsidRDefault="00473A62" w:rsidP="00473A62">
            <w:r>
              <w:t>Заказчик:</w:t>
            </w:r>
          </w:p>
          <w:p w:rsidR="00473A62" w:rsidRPr="00440F3D" w:rsidRDefault="00473A62" w:rsidP="00473A62"/>
          <w:p w:rsidR="00473A62" w:rsidRPr="00440F3D" w:rsidRDefault="00473A62" w:rsidP="00473A62">
            <w:r>
              <w:t>________    ______________</w:t>
            </w:r>
          </w:p>
          <w:p w:rsidR="00473A62" w:rsidRPr="00440F3D" w:rsidRDefault="00473A62" w:rsidP="00473A62">
            <w:pPr>
              <w:rPr>
                <w:vertAlign w:val="superscript"/>
              </w:rPr>
            </w:pPr>
            <w:r>
              <w:rPr>
                <w:vertAlign w:val="superscript"/>
              </w:rPr>
              <w:t xml:space="preserve">(подпись)                        (Ф.И.О.)                                                                         </w:t>
            </w:r>
          </w:p>
        </w:tc>
        <w:tc>
          <w:tcPr>
            <w:tcW w:w="4139" w:type="dxa"/>
            <w:tcBorders>
              <w:top w:val="nil"/>
              <w:left w:val="nil"/>
              <w:bottom w:val="nil"/>
              <w:right w:val="nil"/>
            </w:tcBorders>
          </w:tcPr>
          <w:p w:rsidR="00473A62" w:rsidRPr="00440F3D" w:rsidRDefault="00473A62" w:rsidP="00473A62">
            <w:r>
              <w:t>Исполнитель:</w:t>
            </w:r>
          </w:p>
          <w:p w:rsidR="00473A62" w:rsidRPr="00440F3D" w:rsidRDefault="00473A62" w:rsidP="00473A62"/>
          <w:p w:rsidR="00473A62" w:rsidRPr="00440F3D" w:rsidRDefault="00473A62" w:rsidP="00473A62">
            <w:r>
              <w:t>________    ______________</w:t>
            </w:r>
          </w:p>
          <w:p w:rsidR="00473A62" w:rsidRPr="00440F3D" w:rsidRDefault="00473A62" w:rsidP="00473A62">
            <w:r>
              <w:rPr>
                <w:vertAlign w:val="superscript"/>
              </w:rPr>
              <w:t xml:space="preserve">(подпись)                        (Ф.И.О.)                                                                         </w:t>
            </w:r>
          </w:p>
        </w:tc>
      </w:tr>
    </w:tbl>
    <w:p w:rsidR="00473A62" w:rsidRPr="00440F3D" w:rsidRDefault="00473A62" w:rsidP="00473A62">
      <w:pPr>
        <w:pStyle w:val="ConsNormal"/>
        <w:widowControl/>
        <w:ind w:firstLine="0"/>
        <w:jc w:val="both"/>
        <w:rPr>
          <w:rFonts w:ascii="Times New Roman" w:hAnsi="Times New Roman"/>
          <w:sz w:val="24"/>
          <w:szCs w:val="24"/>
        </w:rPr>
      </w:pPr>
      <w:r>
        <w:rPr>
          <w:rFonts w:ascii="Times New Roman" w:hAnsi="Times New Roman"/>
          <w:sz w:val="24"/>
          <w:szCs w:val="24"/>
        </w:rPr>
        <w:br/>
      </w:r>
    </w:p>
    <w:p w:rsidR="00473A62" w:rsidRPr="00440F3D" w:rsidRDefault="00473A62" w:rsidP="00473A62"/>
    <w:p w:rsidR="00473A62" w:rsidRPr="00440F3D" w:rsidRDefault="00473A62" w:rsidP="00473A62">
      <w:pPr>
        <w:pStyle w:val="afc"/>
        <w:rPr>
          <w:szCs w:val="24"/>
        </w:rPr>
      </w:pPr>
    </w:p>
    <w:p w:rsidR="00473A62" w:rsidRPr="00440F3D" w:rsidRDefault="00473A62" w:rsidP="00473A62">
      <w:pPr>
        <w:pStyle w:val="afc"/>
        <w:rPr>
          <w:szCs w:val="24"/>
        </w:rPr>
      </w:pPr>
    </w:p>
    <w:p w:rsidR="00473A62" w:rsidRDefault="00473A62" w:rsidP="00473A62">
      <w:pPr>
        <w:pStyle w:val="afc"/>
        <w:rPr>
          <w:szCs w:val="24"/>
        </w:rPr>
      </w:pPr>
    </w:p>
    <w:p w:rsidR="003A5C93" w:rsidRDefault="003A5C93" w:rsidP="00473A62">
      <w:pPr>
        <w:pStyle w:val="afc"/>
        <w:rPr>
          <w:szCs w:val="24"/>
        </w:rPr>
      </w:pPr>
    </w:p>
    <w:p w:rsidR="003A5C93" w:rsidRDefault="003A5C93" w:rsidP="00473A62">
      <w:pPr>
        <w:pStyle w:val="afc"/>
        <w:rPr>
          <w:szCs w:val="24"/>
        </w:rPr>
      </w:pPr>
    </w:p>
    <w:p w:rsidR="003A5C93" w:rsidRDefault="003A5C93" w:rsidP="00473A62">
      <w:pPr>
        <w:pStyle w:val="afc"/>
        <w:rPr>
          <w:szCs w:val="24"/>
        </w:rPr>
      </w:pPr>
    </w:p>
    <w:p w:rsidR="00876112" w:rsidRDefault="00876112" w:rsidP="00473A62">
      <w:pPr>
        <w:pStyle w:val="afc"/>
        <w:rPr>
          <w:szCs w:val="24"/>
        </w:rPr>
      </w:pPr>
    </w:p>
    <w:p w:rsidR="00876112" w:rsidRDefault="00876112" w:rsidP="00473A62">
      <w:pPr>
        <w:pStyle w:val="afc"/>
        <w:rPr>
          <w:szCs w:val="24"/>
        </w:rPr>
      </w:pPr>
    </w:p>
    <w:p w:rsidR="00876112" w:rsidRDefault="00876112" w:rsidP="00473A62">
      <w:pPr>
        <w:pStyle w:val="afc"/>
        <w:rPr>
          <w:szCs w:val="24"/>
        </w:rPr>
      </w:pPr>
    </w:p>
    <w:p w:rsidR="00876112" w:rsidRDefault="00876112" w:rsidP="00473A62">
      <w:pPr>
        <w:pStyle w:val="afc"/>
        <w:rPr>
          <w:szCs w:val="24"/>
        </w:rPr>
      </w:pPr>
    </w:p>
    <w:p w:rsidR="00876112" w:rsidRDefault="00876112" w:rsidP="00473A62">
      <w:pPr>
        <w:pStyle w:val="afc"/>
        <w:rPr>
          <w:szCs w:val="24"/>
        </w:rPr>
      </w:pPr>
    </w:p>
    <w:p w:rsidR="003A5C93" w:rsidRDefault="003A5C93" w:rsidP="00473A62">
      <w:pPr>
        <w:pStyle w:val="afc"/>
        <w:rPr>
          <w:szCs w:val="24"/>
        </w:rPr>
      </w:pPr>
    </w:p>
    <w:p w:rsidR="003A5C93" w:rsidRDefault="003A5C93" w:rsidP="00473A62">
      <w:pPr>
        <w:pStyle w:val="afc"/>
        <w:rPr>
          <w:szCs w:val="24"/>
        </w:rPr>
      </w:pPr>
    </w:p>
    <w:p w:rsidR="003A5C93" w:rsidRDefault="003A5C93" w:rsidP="00473A62">
      <w:pPr>
        <w:pStyle w:val="afc"/>
        <w:rPr>
          <w:szCs w:val="24"/>
        </w:rPr>
      </w:pPr>
    </w:p>
    <w:p w:rsidR="003A5C93" w:rsidRDefault="003A5C93" w:rsidP="00473A62">
      <w:pPr>
        <w:pStyle w:val="afc"/>
        <w:rPr>
          <w:szCs w:val="24"/>
        </w:rPr>
      </w:pPr>
    </w:p>
    <w:p w:rsidR="003A5C93" w:rsidRDefault="003A5C93" w:rsidP="00473A62">
      <w:pPr>
        <w:pStyle w:val="afc"/>
        <w:rPr>
          <w:szCs w:val="24"/>
        </w:rPr>
      </w:pPr>
    </w:p>
    <w:p w:rsidR="003A5C93" w:rsidRPr="00440F3D" w:rsidRDefault="003A5C93" w:rsidP="00473A62">
      <w:pPr>
        <w:pStyle w:val="afc"/>
        <w:rPr>
          <w:szCs w:val="24"/>
        </w:rPr>
      </w:pPr>
    </w:p>
    <w:p w:rsidR="003A5C93" w:rsidRPr="00440F3D" w:rsidRDefault="003A5C93" w:rsidP="003A5C93">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4</w:t>
      </w:r>
    </w:p>
    <w:p w:rsidR="003A5C93" w:rsidRPr="00440F3D" w:rsidRDefault="003A5C93" w:rsidP="003A5C93">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3A5C93" w:rsidRPr="00440F3D" w:rsidRDefault="003A5C93" w:rsidP="003A5C93">
      <w:pPr>
        <w:pStyle w:val="ConsNormal"/>
        <w:widowControl/>
        <w:ind w:firstLine="0"/>
        <w:jc w:val="right"/>
        <w:rPr>
          <w:rFonts w:ascii="Times New Roman" w:hAnsi="Times New Roman"/>
          <w:sz w:val="24"/>
          <w:szCs w:val="24"/>
        </w:rPr>
      </w:pPr>
      <w:r>
        <w:rPr>
          <w:rFonts w:ascii="Times New Roman" w:hAnsi="Times New Roman"/>
          <w:sz w:val="24"/>
          <w:szCs w:val="24"/>
        </w:rPr>
        <w:t>№ТКд/1_/___/___</w:t>
      </w:r>
    </w:p>
    <w:p w:rsidR="003A5C93" w:rsidRDefault="003A5C93" w:rsidP="003A5C93">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3A5C93" w:rsidRDefault="003A5C93" w:rsidP="003A5C93">
      <w:pPr>
        <w:pStyle w:val="ConsNormal"/>
        <w:widowControl/>
        <w:ind w:firstLine="0"/>
        <w:jc w:val="right"/>
        <w:rPr>
          <w:rFonts w:ascii="Times New Roman" w:hAnsi="Times New Roman"/>
          <w:sz w:val="24"/>
          <w:szCs w:val="24"/>
        </w:rPr>
      </w:pPr>
    </w:p>
    <w:p w:rsidR="003A5C93" w:rsidRDefault="003A5C93" w:rsidP="003A5C93">
      <w:pPr>
        <w:pStyle w:val="ConsNormal"/>
        <w:widowControl/>
        <w:ind w:firstLine="0"/>
        <w:jc w:val="right"/>
        <w:rPr>
          <w:rFonts w:ascii="Times New Roman" w:hAnsi="Times New Roman"/>
          <w:sz w:val="24"/>
          <w:szCs w:val="24"/>
        </w:rPr>
      </w:pPr>
    </w:p>
    <w:p w:rsidR="003A5C93" w:rsidRDefault="003A5C93" w:rsidP="003A5C93">
      <w:pPr>
        <w:pStyle w:val="ConsNormal"/>
        <w:widowControl/>
        <w:ind w:firstLine="0"/>
        <w:jc w:val="right"/>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r w:rsidRPr="003A5C93">
        <w:rPr>
          <w:rFonts w:ascii="Times New Roman" w:hAnsi="Times New Roman"/>
          <w:sz w:val="24"/>
          <w:szCs w:val="24"/>
        </w:rPr>
        <w:t>Смета на выполнение Работ</w:t>
      </w:r>
      <w:r>
        <w:rPr>
          <w:rFonts w:ascii="Times New Roman" w:hAnsi="Times New Roman"/>
          <w:sz w:val="24"/>
          <w:szCs w:val="24"/>
        </w:rPr>
        <w:t>.</w:t>
      </w: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3A5C93" w:rsidRPr="00440F3D" w:rsidTr="00A122F6">
        <w:trPr>
          <w:trHeight w:val="2074"/>
        </w:trPr>
        <w:tc>
          <w:tcPr>
            <w:tcW w:w="4705" w:type="dxa"/>
            <w:tcBorders>
              <w:top w:val="nil"/>
              <w:left w:val="nil"/>
              <w:bottom w:val="nil"/>
              <w:right w:val="nil"/>
            </w:tcBorders>
          </w:tcPr>
          <w:p w:rsidR="003A5C93" w:rsidRPr="00440F3D" w:rsidRDefault="003A5C93" w:rsidP="00A122F6">
            <w:r>
              <w:t>Заказчик:</w:t>
            </w:r>
          </w:p>
          <w:p w:rsidR="003A5C93" w:rsidRPr="00440F3D" w:rsidRDefault="003A5C93" w:rsidP="00A122F6"/>
          <w:p w:rsidR="003A5C93" w:rsidRPr="00440F3D" w:rsidRDefault="003A5C93" w:rsidP="00A122F6">
            <w:r>
              <w:t>________    ______________</w:t>
            </w:r>
          </w:p>
          <w:p w:rsidR="003A5C93" w:rsidRPr="00440F3D" w:rsidRDefault="003A5C93" w:rsidP="00A122F6">
            <w:pPr>
              <w:rPr>
                <w:vertAlign w:val="superscript"/>
              </w:rPr>
            </w:pPr>
            <w:r>
              <w:rPr>
                <w:vertAlign w:val="superscript"/>
              </w:rPr>
              <w:t xml:space="preserve">(подпись)                        (Ф.И.О.)                                                                         </w:t>
            </w:r>
          </w:p>
        </w:tc>
        <w:tc>
          <w:tcPr>
            <w:tcW w:w="4139" w:type="dxa"/>
            <w:tcBorders>
              <w:top w:val="nil"/>
              <w:left w:val="nil"/>
              <w:bottom w:val="nil"/>
              <w:right w:val="nil"/>
            </w:tcBorders>
          </w:tcPr>
          <w:p w:rsidR="003A5C93" w:rsidRPr="00440F3D" w:rsidRDefault="003A5C93" w:rsidP="00A122F6">
            <w:r>
              <w:t>Исполнитель:</w:t>
            </w:r>
          </w:p>
          <w:p w:rsidR="003A5C93" w:rsidRPr="00440F3D" w:rsidRDefault="003A5C93" w:rsidP="00A122F6"/>
          <w:p w:rsidR="003A5C93" w:rsidRPr="00440F3D" w:rsidRDefault="003A5C93" w:rsidP="00A122F6">
            <w:r>
              <w:t>________    ______________</w:t>
            </w:r>
          </w:p>
          <w:p w:rsidR="003A5C93" w:rsidRPr="00440F3D" w:rsidRDefault="003A5C93" w:rsidP="00A122F6">
            <w:r>
              <w:rPr>
                <w:vertAlign w:val="superscript"/>
              </w:rPr>
              <w:t xml:space="preserve">(подпись)                        (Ф.И.О.)                                                                         </w:t>
            </w:r>
          </w:p>
        </w:tc>
      </w:tr>
    </w:tbl>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Default="003A5C93" w:rsidP="00876112">
      <w:pPr>
        <w:pStyle w:val="ConsNormal"/>
        <w:widowControl/>
        <w:ind w:firstLine="0"/>
        <w:jc w:val="center"/>
        <w:rPr>
          <w:rFonts w:ascii="Times New Roman" w:hAnsi="Times New Roman"/>
          <w:sz w:val="24"/>
          <w:szCs w:val="24"/>
        </w:rPr>
      </w:pPr>
    </w:p>
    <w:p w:rsidR="003A5C93" w:rsidRPr="00440F3D" w:rsidRDefault="003A5C93" w:rsidP="00876112">
      <w:pPr>
        <w:pStyle w:val="ConsNormal"/>
        <w:widowControl/>
        <w:ind w:firstLine="0"/>
        <w:jc w:val="center"/>
        <w:rPr>
          <w:rFonts w:ascii="Times New Roman" w:hAnsi="Times New Roman"/>
          <w:sz w:val="24"/>
          <w:szCs w:val="24"/>
        </w:rPr>
      </w:pPr>
    </w:p>
    <w:p w:rsidR="00470406" w:rsidRPr="00440F3D" w:rsidRDefault="00470406" w:rsidP="000F5272">
      <w:pPr>
        <w:pStyle w:val="ConsNormal"/>
        <w:widowControl/>
        <w:ind w:firstLine="0"/>
        <w:jc w:val="right"/>
        <w:outlineLvl w:val="2"/>
        <w:rPr>
          <w:rFonts w:ascii="Times New Roman" w:hAnsi="Times New Roman"/>
          <w:sz w:val="24"/>
          <w:szCs w:val="24"/>
        </w:rPr>
      </w:pPr>
      <w:r>
        <w:rPr>
          <w:rFonts w:ascii="Times New Roman" w:hAnsi="Times New Roman"/>
          <w:sz w:val="24"/>
          <w:szCs w:val="24"/>
        </w:rPr>
        <w:lastRenderedPageBreak/>
        <w:t>Приложение № 5</w:t>
      </w:r>
    </w:p>
    <w:p w:rsidR="00470406" w:rsidRPr="00440F3D" w:rsidRDefault="00470406" w:rsidP="00470406">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470406" w:rsidRPr="00440F3D" w:rsidRDefault="00470406" w:rsidP="00470406">
      <w:pPr>
        <w:pStyle w:val="ConsNormal"/>
        <w:widowControl/>
        <w:ind w:firstLine="0"/>
        <w:jc w:val="right"/>
        <w:rPr>
          <w:rFonts w:ascii="Times New Roman" w:hAnsi="Times New Roman"/>
          <w:sz w:val="24"/>
          <w:szCs w:val="24"/>
        </w:rPr>
      </w:pPr>
      <w:r>
        <w:rPr>
          <w:rFonts w:ascii="Times New Roman" w:hAnsi="Times New Roman"/>
          <w:sz w:val="24"/>
          <w:szCs w:val="24"/>
        </w:rPr>
        <w:t>№ТКд/1_/___/___</w:t>
      </w:r>
    </w:p>
    <w:p w:rsidR="00470406" w:rsidRDefault="00470406" w:rsidP="00470406">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F22CD5" w:rsidRPr="006561B6" w:rsidRDefault="00F22CD5" w:rsidP="00F22CD5"/>
    <w:p w:rsidR="00F22CD5" w:rsidRPr="006561B6" w:rsidRDefault="00F22CD5" w:rsidP="00F22CD5">
      <w:r w:rsidRPr="006561B6">
        <w:rPr>
          <w:noProof/>
          <w:lang w:eastAsia="ru-RU"/>
        </w:rPr>
        <w:drawing>
          <wp:inline distT="0" distB="0" distL="0" distR="0" wp14:anchorId="3E12E507" wp14:editId="75E923AB">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F22CD5" w:rsidRPr="006561B6" w:rsidRDefault="00F22CD5" w:rsidP="00F22CD5">
      <w:pPr>
        <w:suppressAutoHyphens w:val="0"/>
        <w:rPr>
          <w:rFonts w:eastAsia="Arial"/>
          <w:sz w:val="28"/>
          <w:szCs w:val="20"/>
        </w:rPr>
      </w:pPr>
      <w:r w:rsidRPr="006561B6">
        <w:br w:type="page"/>
      </w:r>
    </w:p>
    <w:p w:rsidR="00470406" w:rsidRPr="00440F3D" w:rsidRDefault="00470406" w:rsidP="000F5272">
      <w:pPr>
        <w:pStyle w:val="ConsNormal"/>
        <w:widowControl/>
        <w:ind w:firstLine="0"/>
        <w:jc w:val="right"/>
        <w:outlineLvl w:val="2"/>
        <w:rPr>
          <w:rFonts w:ascii="Times New Roman" w:hAnsi="Times New Roman"/>
          <w:sz w:val="24"/>
          <w:szCs w:val="24"/>
        </w:rPr>
      </w:pPr>
      <w:r>
        <w:rPr>
          <w:rFonts w:ascii="Times New Roman" w:hAnsi="Times New Roman"/>
          <w:sz w:val="24"/>
          <w:szCs w:val="24"/>
        </w:rPr>
        <w:lastRenderedPageBreak/>
        <w:t>Приложение № 6</w:t>
      </w:r>
    </w:p>
    <w:p w:rsidR="00470406" w:rsidRPr="00440F3D" w:rsidRDefault="00470406" w:rsidP="00470406">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470406" w:rsidRPr="00440F3D" w:rsidRDefault="00470406" w:rsidP="00470406">
      <w:pPr>
        <w:pStyle w:val="ConsNormal"/>
        <w:widowControl/>
        <w:ind w:firstLine="0"/>
        <w:jc w:val="right"/>
        <w:rPr>
          <w:rFonts w:ascii="Times New Roman" w:hAnsi="Times New Roman"/>
          <w:sz w:val="24"/>
          <w:szCs w:val="24"/>
        </w:rPr>
      </w:pPr>
      <w:r>
        <w:rPr>
          <w:rFonts w:ascii="Times New Roman" w:hAnsi="Times New Roman"/>
          <w:sz w:val="24"/>
          <w:szCs w:val="24"/>
        </w:rPr>
        <w:t>№ТКд/1_/___/___</w:t>
      </w:r>
    </w:p>
    <w:p w:rsidR="00470406" w:rsidRDefault="00470406" w:rsidP="00470406">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F22CD5" w:rsidRPr="006561B6" w:rsidRDefault="00F22CD5" w:rsidP="00F22CD5"/>
    <w:p w:rsidR="00F22CD5" w:rsidRPr="006561B6" w:rsidRDefault="00F22CD5" w:rsidP="000F5272">
      <w:pPr>
        <w:keepNext/>
        <w:numPr>
          <w:ilvl w:val="2"/>
          <w:numId w:val="0"/>
        </w:numPr>
        <w:tabs>
          <w:tab w:val="num" w:pos="720"/>
        </w:tabs>
        <w:ind w:firstLine="709"/>
        <w:outlineLvl w:val="3"/>
        <w:rPr>
          <w:b/>
          <w:sz w:val="28"/>
          <w:szCs w:val="28"/>
        </w:rPr>
      </w:pPr>
      <w:r w:rsidRPr="006561B6">
        <w:rPr>
          <w:b/>
          <w:sz w:val="28"/>
          <w:szCs w:val="28"/>
        </w:rPr>
        <w:t>ТРЕБОВАНИЯ К НЕЗАВИСИМОЙ (БАНКОВСКОЙ) ГАРАНТИИ</w:t>
      </w:r>
    </w:p>
    <w:p w:rsidR="00F22CD5" w:rsidRPr="006561B6" w:rsidRDefault="00F22CD5" w:rsidP="00F22CD5">
      <w:pPr>
        <w:ind w:firstLine="709"/>
        <w:rPr>
          <w:sz w:val="28"/>
          <w:szCs w:val="28"/>
        </w:rPr>
      </w:pPr>
    </w:p>
    <w:p w:rsidR="00F22CD5" w:rsidRPr="006561B6" w:rsidRDefault="00F22CD5" w:rsidP="00F22CD5">
      <w:pPr>
        <w:numPr>
          <w:ilvl w:val="0"/>
          <w:numId w:val="39"/>
        </w:numPr>
        <w:suppressAutoHyphens w:val="0"/>
        <w:ind w:left="0" w:firstLine="709"/>
        <w:jc w:val="both"/>
        <w:rPr>
          <w:rFonts w:eastAsia="MS Mincho"/>
          <w:sz w:val="28"/>
          <w:szCs w:val="28"/>
        </w:rPr>
      </w:pPr>
      <w:r w:rsidRPr="006561B6">
        <w:rPr>
          <w:rFonts w:eastAsia="MS Mincho"/>
          <w:color w:val="000000"/>
          <w:sz w:val="28"/>
          <w:szCs w:val="28"/>
        </w:rPr>
        <w:t>Б</w:t>
      </w:r>
      <w:r w:rsidRPr="006561B6">
        <w:rPr>
          <w:rFonts w:eastAsia="MS Mincho" w:hint="cs"/>
          <w:color w:val="000000"/>
          <w:sz w:val="28"/>
          <w:szCs w:val="28"/>
        </w:rPr>
        <w:t>анковск</w:t>
      </w:r>
      <w:r w:rsidRPr="006561B6">
        <w:rPr>
          <w:rFonts w:eastAsia="MS Mincho"/>
          <w:color w:val="000000"/>
          <w:sz w:val="28"/>
          <w:szCs w:val="28"/>
        </w:rPr>
        <w:t xml:space="preserve">ая </w:t>
      </w:r>
      <w:r w:rsidRPr="006561B6">
        <w:rPr>
          <w:rFonts w:eastAsia="MS Mincho" w:hint="cs"/>
          <w:color w:val="000000"/>
          <w:sz w:val="28"/>
          <w:szCs w:val="28"/>
        </w:rPr>
        <w:t>гаранти</w:t>
      </w:r>
      <w:r w:rsidRPr="006561B6">
        <w:rPr>
          <w:rFonts w:eastAsia="MS Mincho"/>
          <w:color w:val="000000"/>
          <w:sz w:val="28"/>
          <w:szCs w:val="28"/>
        </w:rPr>
        <w:t xml:space="preserve">я </w:t>
      </w:r>
      <w:r w:rsidRPr="006561B6">
        <w:rPr>
          <w:rFonts w:eastAsia="MS Mincho" w:hint="cs"/>
          <w:color w:val="000000"/>
          <w:sz w:val="28"/>
          <w:szCs w:val="28"/>
        </w:rPr>
        <w:t>оформляется</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соответствии</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требованиями</w:t>
      </w:r>
      <w:r w:rsidRPr="006561B6">
        <w:rPr>
          <w:rFonts w:eastAsia="MS Mincho"/>
          <w:color w:val="000000"/>
          <w:sz w:val="28"/>
          <w:szCs w:val="28"/>
        </w:rPr>
        <w:t xml:space="preserve"> </w:t>
      </w:r>
      <w:r w:rsidRPr="006561B6">
        <w:rPr>
          <w:rFonts w:eastAsia="MS Mincho" w:hint="cs"/>
          <w:color w:val="000000"/>
          <w:sz w:val="28"/>
          <w:szCs w:val="28"/>
        </w:rPr>
        <w:t>§</w:t>
      </w:r>
      <w:r w:rsidRPr="006561B6">
        <w:rPr>
          <w:rFonts w:eastAsia="MS Mincho"/>
          <w:color w:val="000000"/>
          <w:sz w:val="28"/>
          <w:szCs w:val="28"/>
        </w:rPr>
        <w:t xml:space="preserve">6 </w:t>
      </w:r>
      <w:r w:rsidRPr="006561B6">
        <w:rPr>
          <w:rFonts w:eastAsia="MS Mincho" w:hint="cs"/>
          <w:color w:val="000000"/>
          <w:sz w:val="28"/>
          <w:szCs w:val="28"/>
        </w:rPr>
        <w:t>главы</w:t>
      </w:r>
      <w:r w:rsidRPr="006561B6">
        <w:rPr>
          <w:rFonts w:eastAsia="MS Mincho"/>
          <w:color w:val="000000"/>
          <w:sz w:val="28"/>
          <w:szCs w:val="28"/>
        </w:rPr>
        <w:t xml:space="preserve"> 23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 xml:space="preserve"> </w:t>
      </w:r>
      <w:r w:rsidRPr="006561B6">
        <w:rPr>
          <w:rFonts w:eastAsia="MS Mincho" w:hint="cs"/>
          <w:color w:val="000000"/>
          <w:sz w:val="28"/>
          <w:szCs w:val="28"/>
        </w:rPr>
        <w:t>и</w:t>
      </w:r>
      <w:r w:rsidRPr="006561B6">
        <w:rPr>
          <w:rFonts w:eastAsia="MS Mincho"/>
          <w:color w:val="000000"/>
          <w:sz w:val="28"/>
          <w:szCs w:val="28"/>
        </w:rPr>
        <w:t xml:space="preserve"> </w:t>
      </w:r>
      <w:r w:rsidRPr="006561B6">
        <w:rPr>
          <w:rFonts w:eastAsia="MS Mincho" w:hint="cs"/>
          <w:color w:val="000000"/>
          <w:sz w:val="28"/>
          <w:szCs w:val="28"/>
        </w:rPr>
        <w:t>настоящей</w:t>
      </w:r>
      <w:r w:rsidRPr="006561B6">
        <w:rPr>
          <w:rFonts w:eastAsia="MS Mincho"/>
          <w:color w:val="000000"/>
          <w:sz w:val="28"/>
          <w:szCs w:val="28"/>
        </w:rPr>
        <w:t xml:space="preserve"> </w:t>
      </w:r>
      <w:r w:rsidRPr="006561B6">
        <w:rPr>
          <w:rFonts w:eastAsia="MS Mincho" w:hint="cs"/>
          <w:color w:val="000000"/>
          <w:sz w:val="28"/>
          <w:szCs w:val="28"/>
        </w:rPr>
        <w:t>документации</w:t>
      </w:r>
      <w:r w:rsidRPr="006561B6">
        <w:rPr>
          <w:rFonts w:eastAsia="MS Mincho"/>
          <w:color w:val="000000"/>
          <w:sz w:val="28"/>
          <w:szCs w:val="28"/>
        </w:rPr>
        <w:t xml:space="preserve"> о закупке.</w:t>
      </w:r>
    </w:p>
    <w:p w:rsidR="00F22CD5" w:rsidRPr="006561B6" w:rsidRDefault="00F22CD5" w:rsidP="00F22CD5">
      <w:pPr>
        <w:numPr>
          <w:ilvl w:val="0"/>
          <w:numId w:val="39"/>
        </w:numPr>
        <w:suppressAutoHyphens w:val="0"/>
        <w:ind w:left="0" w:firstLine="709"/>
        <w:jc w:val="both"/>
        <w:rPr>
          <w:rFonts w:eastAsia="MS Mincho"/>
          <w:color w:val="000000"/>
          <w:sz w:val="28"/>
          <w:szCs w:val="28"/>
        </w:rPr>
      </w:pP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должны</w:t>
      </w:r>
      <w:r w:rsidRPr="006561B6">
        <w:rPr>
          <w:rFonts w:eastAsia="MS Mincho"/>
          <w:color w:val="000000"/>
          <w:sz w:val="28"/>
          <w:szCs w:val="28"/>
        </w:rPr>
        <w:t xml:space="preserve"> </w:t>
      </w:r>
      <w:r w:rsidRPr="006561B6">
        <w:rPr>
          <w:rFonts w:eastAsia="MS Mincho" w:hint="cs"/>
          <w:color w:val="000000"/>
          <w:sz w:val="28"/>
          <w:szCs w:val="28"/>
        </w:rPr>
        <w:t>быть</w:t>
      </w:r>
      <w:r w:rsidRPr="006561B6">
        <w:rPr>
          <w:rFonts w:eastAsia="MS Mincho"/>
          <w:color w:val="000000"/>
          <w:sz w:val="28"/>
          <w:szCs w:val="28"/>
        </w:rPr>
        <w:t xml:space="preserve"> </w:t>
      </w:r>
      <w:r w:rsidRPr="006561B6">
        <w:rPr>
          <w:rFonts w:eastAsia="MS Mincho" w:hint="cs"/>
          <w:color w:val="000000"/>
          <w:sz w:val="28"/>
          <w:szCs w:val="28"/>
        </w:rPr>
        <w:t>указаны</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sz w:val="28"/>
          <w:szCs w:val="28"/>
        </w:rPr>
      </w:pPr>
      <w:r w:rsidRPr="006561B6">
        <w:rPr>
          <w:rFonts w:eastAsia="MS Mincho" w:hint="cs"/>
          <w:color w:val="000000"/>
          <w:sz w:val="28"/>
          <w:szCs w:val="28"/>
        </w:rPr>
        <w:t>дата</w:t>
      </w:r>
      <w:r w:rsidRPr="006561B6">
        <w:rPr>
          <w:rFonts w:eastAsia="MS Mincho"/>
          <w:color w:val="000000"/>
          <w:sz w:val="28"/>
          <w:szCs w:val="28"/>
        </w:rPr>
        <w:t xml:space="preserve"> </w:t>
      </w:r>
      <w:r w:rsidRPr="006561B6">
        <w:rPr>
          <w:rFonts w:eastAsia="MS Mincho" w:hint="cs"/>
          <w:color w:val="000000"/>
          <w:sz w:val="28"/>
          <w:szCs w:val="28"/>
        </w:rPr>
        <w:t>выдачи</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sz w:val="28"/>
          <w:szCs w:val="28"/>
        </w:rPr>
      </w:pPr>
      <w:r w:rsidRPr="006561B6">
        <w:rPr>
          <w:rFonts w:eastAsia="MS Mincho" w:hint="cs"/>
          <w:sz w:val="28"/>
          <w:szCs w:val="28"/>
        </w:rPr>
        <w:t>принципал</w:t>
      </w:r>
      <w:r w:rsidRPr="006561B6">
        <w:rPr>
          <w:rFonts w:eastAsia="MS Mincho"/>
          <w:sz w:val="28"/>
          <w:szCs w:val="28"/>
        </w:rPr>
        <w:t xml:space="preserve"> – наименование, адрес, ИНН, ОГРН;</w:t>
      </w:r>
    </w:p>
    <w:p w:rsidR="00F22CD5" w:rsidRPr="006561B6" w:rsidRDefault="00F22CD5" w:rsidP="00F22CD5">
      <w:pPr>
        <w:numPr>
          <w:ilvl w:val="0"/>
          <w:numId w:val="38"/>
        </w:numPr>
        <w:suppressAutoHyphens w:val="0"/>
        <w:ind w:left="0" w:firstLine="709"/>
        <w:jc w:val="both"/>
        <w:rPr>
          <w:rFonts w:eastAsia="MS Mincho"/>
          <w:sz w:val="28"/>
          <w:szCs w:val="28"/>
        </w:rPr>
      </w:pPr>
      <w:r w:rsidRPr="006561B6">
        <w:rPr>
          <w:rFonts w:eastAsia="MS Mincho" w:hint="cs"/>
          <w:sz w:val="28"/>
          <w:szCs w:val="28"/>
        </w:rPr>
        <w:t>бенефициар</w:t>
      </w:r>
      <w:r w:rsidRPr="006561B6">
        <w:rPr>
          <w:rFonts w:eastAsia="MS Mincho"/>
          <w:sz w:val="28"/>
          <w:szCs w:val="28"/>
        </w:rPr>
        <w:t xml:space="preserve"> (</w:t>
      </w:r>
      <w:r w:rsidRPr="006561B6">
        <w:rPr>
          <w:rFonts w:eastAsia="MS Mincho" w:hint="cs"/>
          <w:sz w:val="28"/>
          <w:szCs w:val="28"/>
        </w:rPr>
        <w:t>заказчик</w:t>
      </w:r>
      <w:r w:rsidRPr="006561B6">
        <w:rPr>
          <w:rFonts w:eastAsia="MS Mincho"/>
          <w:sz w:val="28"/>
          <w:szCs w:val="28"/>
        </w:rPr>
        <w:t xml:space="preserve">) – Публичное акционерное общество «Центр по перевозке грузов в контейнерах «ТрансКонтейнер» </w:t>
      </w:r>
      <w:r w:rsidRPr="006561B6">
        <w:rPr>
          <w:rFonts w:eastAsia="MS Mincho"/>
          <w:sz w:val="28"/>
          <w:szCs w:val="28"/>
        </w:rPr>
        <w:br/>
        <w:t xml:space="preserve">(ПАО «ТрансКонтейнер»), место нахождения: Российская Федерация, 125047, г. Москва, Оружейный пер., д.19, ИНН 7708591995, ОКПО 94421386, </w:t>
      </w:r>
      <w:r w:rsidRPr="006561B6">
        <w:rPr>
          <w:rFonts w:eastAsia="MS Mincho"/>
          <w:sz w:val="28"/>
          <w:szCs w:val="28"/>
        </w:rPr>
        <w:br/>
        <w:t>КПП 997650001;</w:t>
      </w:r>
    </w:p>
    <w:p w:rsidR="00F22CD5" w:rsidRPr="006561B6" w:rsidRDefault="00F22CD5" w:rsidP="00F22CD5">
      <w:pPr>
        <w:numPr>
          <w:ilvl w:val="0"/>
          <w:numId w:val="38"/>
        </w:numPr>
        <w:suppressAutoHyphens w:val="0"/>
        <w:ind w:left="0" w:firstLine="709"/>
        <w:jc w:val="both"/>
        <w:rPr>
          <w:rFonts w:eastAsia="MS Mincho"/>
          <w:bCs/>
          <w:sz w:val="28"/>
          <w:szCs w:val="28"/>
        </w:rPr>
      </w:pPr>
      <w:r w:rsidRPr="006561B6">
        <w:rPr>
          <w:rFonts w:eastAsia="MS Mincho" w:hint="cs"/>
          <w:sz w:val="28"/>
          <w:szCs w:val="28"/>
        </w:rPr>
        <w:t>гарант</w:t>
      </w:r>
      <w:r w:rsidRPr="006561B6">
        <w:rPr>
          <w:rFonts w:eastAsia="MS Mincho"/>
          <w:sz w:val="28"/>
          <w:szCs w:val="28"/>
        </w:rPr>
        <w:t xml:space="preserve"> – наименование б</w:t>
      </w:r>
      <w:r w:rsidRPr="006561B6">
        <w:rPr>
          <w:rFonts w:eastAsia="MS Mincho"/>
          <w:bCs/>
          <w:sz w:val="28"/>
          <w:szCs w:val="28"/>
        </w:rPr>
        <w:t xml:space="preserve">анка, его адрес, </w:t>
      </w:r>
      <w:r w:rsidRPr="006561B6">
        <w:rPr>
          <w:rFonts w:eastAsia="MS Mincho" w:hint="cs"/>
          <w:bCs/>
          <w:sz w:val="28"/>
          <w:szCs w:val="28"/>
        </w:rPr>
        <w:t>номер</w:t>
      </w:r>
      <w:r w:rsidRPr="006561B6">
        <w:rPr>
          <w:rFonts w:eastAsia="MS Mincho"/>
          <w:bCs/>
          <w:sz w:val="28"/>
          <w:szCs w:val="28"/>
        </w:rPr>
        <w:t xml:space="preserve"> </w:t>
      </w:r>
      <w:r w:rsidRPr="006561B6">
        <w:rPr>
          <w:rFonts w:eastAsia="MS Mincho" w:hint="cs"/>
          <w:bCs/>
          <w:sz w:val="28"/>
          <w:szCs w:val="28"/>
        </w:rPr>
        <w:t>и</w:t>
      </w:r>
      <w:r w:rsidRPr="006561B6">
        <w:rPr>
          <w:rFonts w:eastAsia="MS Mincho"/>
          <w:bCs/>
          <w:sz w:val="28"/>
          <w:szCs w:val="28"/>
        </w:rPr>
        <w:t xml:space="preserve"> </w:t>
      </w:r>
      <w:r w:rsidRPr="006561B6">
        <w:rPr>
          <w:rFonts w:eastAsia="MS Mincho" w:hint="cs"/>
          <w:bCs/>
          <w:sz w:val="28"/>
          <w:szCs w:val="28"/>
        </w:rPr>
        <w:t>дата</w:t>
      </w:r>
      <w:r w:rsidRPr="006561B6">
        <w:rPr>
          <w:rFonts w:eastAsia="MS Mincho"/>
          <w:bCs/>
          <w:sz w:val="28"/>
          <w:szCs w:val="28"/>
        </w:rPr>
        <w:t xml:space="preserve"> </w:t>
      </w:r>
      <w:r w:rsidRPr="006561B6">
        <w:rPr>
          <w:rFonts w:eastAsia="MS Mincho" w:hint="cs"/>
          <w:bCs/>
          <w:sz w:val="28"/>
          <w:szCs w:val="28"/>
        </w:rPr>
        <w:t>выдачи</w:t>
      </w:r>
      <w:r w:rsidRPr="006561B6">
        <w:rPr>
          <w:rFonts w:eastAsia="MS Mincho"/>
          <w:bCs/>
          <w:sz w:val="28"/>
          <w:szCs w:val="28"/>
        </w:rPr>
        <w:t xml:space="preserve"> </w:t>
      </w:r>
      <w:r w:rsidRPr="006561B6">
        <w:rPr>
          <w:rFonts w:eastAsia="MS Mincho" w:hint="cs"/>
          <w:bCs/>
          <w:sz w:val="28"/>
          <w:szCs w:val="28"/>
        </w:rPr>
        <w:t>лицензии</w:t>
      </w:r>
      <w:r w:rsidRPr="006561B6">
        <w:rPr>
          <w:rFonts w:eastAsia="MS Mincho"/>
          <w:bCs/>
          <w:sz w:val="28"/>
          <w:szCs w:val="28"/>
        </w:rPr>
        <w:t xml:space="preserve"> </w:t>
      </w:r>
      <w:r w:rsidRPr="006561B6">
        <w:rPr>
          <w:rFonts w:eastAsia="MS Mincho" w:hint="cs"/>
          <w:bCs/>
          <w:sz w:val="28"/>
          <w:szCs w:val="28"/>
        </w:rPr>
        <w:t>на</w:t>
      </w:r>
      <w:r w:rsidRPr="006561B6">
        <w:rPr>
          <w:rFonts w:eastAsia="MS Mincho"/>
          <w:bCs/>
          <w:sz w:val="28"/>
          <w:szCs w:val="28"/>
        </w:rPr>
        <w:t xml:space="preserve"> </w:t>
      </w:r>
      <w:r w:rsidRPr="006561B6">
        <w:rPr>
          <w:rFonts w:eastAsia="MS Mincho" w:hint="cs"/>
          <w:bCs/>
          <w:sz w:val="28"/>
          <w:szCs w:val="28"/>
        </w:rPr>
        <w:t>право</w:t>
      </w:r>
      <w:r w:rsidRPr="006561B6">
        <w:rPr>
          <w:rFonts w:eastAsia="MS Mincho"/>
          <w:bCs/>
          <w:sz w:val="28"/>
          <w:szCs w:val="28"/>
        </w:rPr>
        <w:t xml:space="preserve"> </w:t>
      </w:r>
      <w:r w:rsidRPr="006561B6">
        <w:rPr>
          <w:rFonts w:eastAsia="MS Mincho" w:hint="cs"/>
          <w:bCs/>
          <w:sz w:val="28"/>
          <w:szCs w:val="28"/>
        </w:rPr>
        <w:t>осуществления</w:t>
      </w:r>
      <w:r w:rsidRPr="006561B6">
        <w:rPr>
          <w:rFonts w:eastAsia="MS Mincho"/>
          <w:bCs/>
          <w:sz w:val="28"/>
          <w:szCs w:val="28"/>
        </w:rPr>
        <w:t xml:space="preserve"> </w:t>
      </w:r>
      <w:r w:rsidRPr="006561B6">
        <w:rPr>
          <w:rFonts w:eastAsia="MS Mincho" w:hint="cs"/>
          <w:bCs/>
          <w:sz w:val="28"/>
          <w:szCs w:val="28"/>
        </w:rPr>
        <w:t>банковских</w:t>
      </w:r>
      <w:r w:rsidRPr="006561B6">
        <w:rPr>
          <w:rFonts w:eastAsia="MS Mincho"/>
          <w:bCs/>
          <w:sz w:val="28"/>
          <w:szCs w:val="28"/>
        </w:rPr>
        <w:t xml:space="preserve"> </w:t>
      </w:r>
      <w:r w:rsidRPr="006561B6">
        <w:rPr>
          <w:rFonts w:eastAsia="MS Mincho" w:hint="cs"/>
          <w:bCs/>
          <w:sz w:val="28"/>
          <w:szCs w:val="28"/>
        </w:rPr>
        <w:t>операций</w:t>
      </w:r>
      <w:r w:rsidRPr="006561B6">
        <w:rPr>
          <w:rFonts w:eastAsia="MS Mincho"/>
          <w:bCs/>
          <w:sz w:val="28"/>
          <w:szCs w:val="28"/>
        </w:rPr>
        <w:t xml:space="preserve"> </w:t>
      </w:r>
      <w:r w:rsidRPr="006561B6">
        <w:rPr>
          <w:rFonts w:eastAsia="MS Mincho" w:hint="cs"/>
          <w:bCs/>
          <w:sz w:val="28"/>
          <w:szCs w:val="28"/>
        </w:rPr>
        <w:t>и</w:t>
      </w:r>
      <w:r w:rsidRPr="006561B6">
        <w:rPr>
          <w:rFonts w:eastAsia="MS Mincho"/>
          <w:bCs/>
          <w:sz w:val="28"/>
          <w:szCs w:val="28"/>
        </w:rPr>
        <w:t xml:space="preserve"> </w:t>
      </w:r>
      <w:r w:rsidRPr="006561B6">
        <w:rPr>
          <w:rFonts w:eastAsia="MS Mincho" w:hint="cs"/>
          <w:bCs/>
          <w:sz w:val="28"/>
          <w:szCs w:val="28"/>
        </w:rPr>
        <w:t>сделок</w:t>
      </w:r>
      <w:r w:rsidRPr="006561B6">
        <w:rPr>
          <w:rFonts w:eastAsia="MS Mincho"/>
          <w:bCs/>
          <w:sz w:val="28"/>
          <w:szCs w:val="28"/>
        </w:rPr>
        <w:t xml:space="preserve">, </w:t>
      </w:r>
      <w:r w:rsidRPr="006561B6">
        <w:rPr>
          <w:rFonts w:eastAsia="MS Mincho" w:hint="cs"/>
          <w:bCs/>
          <w:sz w:val="28"/>
          <w:szCs w:val="28"/>
        </w:rPr>
        <w:t>выданной</w:t>
      </w:r>
      <w:r w:rsidRPr="006561B6">
        <w:rPr>
          <w:rFonts w:eastAsia="MS Mincho"/>
          <w:bCs/>
          <w:sz w:val="28"/>
          <w:szCs w:val="28"/>
        </w:rPr>
        <w:t xml:space="preserve"> </w:t>
      </w:r>
      <w:r w:rsidRPr="006561B6">
        <w:rPr>
          <w:rFonts w:eastAsia="MS Mincho" w:hint="cs"/>
          <w:bCs/>
          <w:sz w:val="28"/>
          <w:szCs w:val="28"/>
        </w:rPr>
        <w:t>гаранту</w:t>
      </w:r>
      <w:r w:rsidRPr="006561B6">
        <w:rPr>
          <w:rFonts w:eastAsia="MS Mincho"/>
          <w:bCs/>
          <w:sz w:val="28"/>
          <w:szCs w:val="28"/>
        </w:rPr>
        <w:t xml:space="preserve"> </w:t>
      </w:r>
      <w:r w:rsidRPr="006561B6">
        <w:rPr>
          <w:rFonts w:eastAsia="MS Mincho" w:hint="cs"/>
          <w:bCs/>
          <w:sz w:val="28"/>
          <w:szCs w:val="28"/>
        </w:rPr>
        <w:t>Центральным</w:t>
      </w:r>
      <w:r w:rsidRPr="006561B6">
        <w:rPr>
          <w:rFonts w:eastAsia="MS Mincho"/>
          <w:bCs/>
          <w:sz w:val="28"/>
          <w:szCs w:val="28"/>
        </w:rPr>
        <w:t xml:space="preserve"> </w:t>
      </w:r>
      <w:r w:rsidRPr="006561B6">
        <w:rPr>
          <w:rFonts w:eastAsia="MS Mincho" w:hint="cs"/>
          <w:bCs/>
          <w:sz w:val="28"/>
          <w:szCs w:val="28"/>
        </w:rPr>
        <w:t>Банком</w:t>
      </w:r>
      <w:r w:rsidRPr="006561B6">
        <w:rPr>
          <w:rFonts w:eastAsia="MS Mincho"/>
          <w:bCs/>
          <w:sz w:val="28"/>
          <w:szCs w:val="28"/>
        </w:rPr>
        <w:t xml:space="preserve"> </w:t>
      </w:r>
      <w:r w:rsidRPr="006561B6">
        <w:rPr>
          <w:rFonts w:eastAsia="MS Mincho" w:hint="cs"/>
          <w:bCs/>
          <w:sz w:val="28"/>
          <w:szCs w:val="28"/>
        </w:rPr>
        <w:t>Российской</w:t>
      </w:r>
      <w:r w:rsidRPr="006561B6">
        <w:rPr>
          <w:rFonts w:eastAsia="MS Mincho"/>
          <w:bCs/>
          <w:sz w:val="28"/>
          <w:szCs w:val="28"/>
        </w:rPr>
        <w:t xml:space="preserve"> </w:t>
      </w:r>
      <w:r w:rsidRPr="006561B6">
        <w:rPr>
          <w:rFonts w:eastAsia="MS Mincho" w:hint="cs"/>
          <w:bCs/>
          <w:sz w:val="28"/>
          <w:szCs w:val="28"/>
        </w:rPr>
        <w:t>Федерации</w:t>
      </w:r>
      <w:r w:rsidRPr="006561B6">
        <w:rPr>
          <w:rFonts w:eastAsia="MS Mincho"/>
          <w:bCs/>
          <w:sz w:val="28"/>
          <w:szCs w:val="28"/>
        </w:rPr>
        <w:t xml:space="preserve">, </w:t>
      </w:r>
      <w:r w:rsidRPr="006561B6">
        <w:rPr>
          <w:rFonts w:eastAsia="MS Mincho" w:hint="cs"/>
          <w:bCs/>
          <w:sz w:val="28"/>
          <w:szCs w:val="28"/>
        </w:rPr>
        <w:t>адрес</w:t>
      </w:r>
      <w:r w:rsidRPr="006561B6">
        <w:rPr>
          <w:rFonts w:eastAsia="MS Mincho"/>
          <w:bCs/>
          <w:sz w:val="28"/>
          <w:szCs w:val="28"/>
        </w:rPr>
        <w:t xml:space="preserve"> </w:t>
      </w:r>
      <w:r w:rsidRPr="006561B6">
        <w:rPr>
          <w:rFonts w:eastAsia="MS Mincho" w:hint="cs"/>
          <w:bCs/>
          <w:sz w:val="28"/>
          <w:szCs w:val="28"/>
        </w:rPr>
        <w:t>для</w:t>
      </w:r>
      <w:r w:rsidRPr="006561B6">
        <w:rPr>
          <w:rFonts w:eastAsia="MS Mincho"/>
          <w:bCs/>
          <w:sz w:val="28"/>
          <w:szCs w:val="28"/>
        </w:rPr>
        <w:t xml:space="preserve"> </w:t>
      </w:r>
      <w:r w:rsidRPr="006561B6">
        <w:rPr>
          <w:rFonts w:eastAsia="MS Mincho" w:hint="cs"/>
          <w:bCs/>
          <w:sz w:val="28"/>
          <w:szCs w:val="28"/>
        </w:rPr>
        <w:t>предъявления</w:t>
      </w:r>
      <w:r w:rsidRPr="006561B6">
        <w:rPr>
          <w:rFonts w:eastAsia="MS Mincho"/>
          <w:bCs/>
          <w:sz w:val="28"/>
          <w:szCs w:val="28"/>
        </w:rPr>
        <w:t xml:space="preserve"> </w:t>
      </w:r>
      <w:r w:rsidRPr="006561B6">
        <w:rPr>
          <w:rFonts w:eastAsia="MS Mincho" w:hint="cs"/>
          <w:bCs/>
          <w:sz w:val="28"/>
          <w:szCs w:val="28"/>
        </w:rPr>
        <w:t>требований</w:t>
      </w:r>
      <w:r w:rsidRPr="006561B6">
        <w:rPr>
          <w:rFonts w:eastAsia="MS Mincho"/>
          <w:bCs/>
          <w:sz w:val="28"/>
          <w:szCs w:val="28"/>
        </w:rPr>
        <w:t xml:space="preserve"> </w:t>
      </w:r>
      <w:r w:rsidRPr="006561B6">
        <w:rPr>
          <w:rFonts w:eastAsia="MS Mincho" w:hint="cs"/>
          <w:bCs/>
          <w:sz w:val="28"/>
          <w:szCs w:val="28"/>
        </w:rPr>
        <w:t>по</w:t>
      </w:r>
      <w:r w:rsidRPr="006561B6">
        <w:rPr>
          <w:rFonts w:eastAsia="MS Mincho"/>
          <w:bCs/>
          <w:sz w:val="28"/>
          <w:szCs w:val="28"/>
        </w:rPr>
        <w:t xml:space="preserve"> </w:t>
      </w:r>
      <w:r w:rsidRPr="006561B6">
        <w:rPr>
          <w:rFonts w:eastAsia="MS Mincho" w:hint="cs"/>
          <w:bCs/>
          <w:sz w:val="28"/>
          <w:szCs w:val="28"/>
        </w:rPr>
        <w:t>банковской</w:t>
      </w:r>
      <w:r w:rsidRPr="006561B6">
        <w:rPr>
          <w:rFonts w:eastAsia="MS Mincho"/>
          <w:bCs/>
          <w:sz w:val="28"/>
          <w:szCs w:val="28"/>
        </w:rPr>
        <w:t xml:space="preserve"> </w:t>
      </w:r>
      <w:r w:rsidRPr="006561B6">
        <w:rPr>
          <w:rFonts w:eastAsia="MS Mincho" w:hint="cs"/>
          <w:bCs/>
          <w:sz w:val="28"/>
          <w:szCs w:val="28"/>
        </w:rPr>
        <w:t>гарантии</w:t>
      </w:r>
      <w:r w:rsidRPr="006561B6">
        <w:rPr>
          <w:rFonts w:eastAsia="MS Mincho"/>
          <w:bCs/>
          <w:sz w:val="28"/>
          <w:szCs w:val="28"/>
        </w:rPr>
        <w:t>, корреспондентский счет, БИК, ИНН.</w:t>
      </w:r>
    </w:p>
    <w:p w:rsidR="00F22CD5" w:rsidRPr="006561B6" w:rsidRDefault="00F22CD5" w:rsidP="00876112">
      <w:pPr>
        <w:numPr>
          <w:ilvl w:val="0"/>
          <w:numId w:val="38"/>
        </w:numPr>
        <w:suppressAutoHyphens w:val="0"/>
        <w:ind w:left="0" w:firstLine="709"/>
        <w:jc w:val="both"/>
        <w:rPr>
          <w:rFonts w:eastAsia="MS Mincho"/>
          <w:bCs/>
          <w:sz w:val="28"/>
          <w:szCs w:val="28"/>
        </w:rPr>
      </w:pPr>
      <w:r w:rsidRPr="006561B6">
        <w:rPr>
          <w:rFonts w:eastAsia="MS Mincho" w:hint="cs"/>
          <w:bCs/>
          <w:sz w:val="28"/>
          <w:szCs w:val="28"/>
        </w:rPr>
        <w:t>номер</w:t>
      </w:r>
      <w:r w:rsidRPr="006561B6">
        <w:rPr>
          <w:rFonts w:eastAsia="MS Mincho"/>
          <w:bCs/>
          <w:sz w:val="28"/>
          <w:szCs w:val="28"/>
        </w:rPr>
        <w:t xml:space="preserve"> </w:t>
      </w:r>
      <w:r w:rsidRPr="00D352F4">
        <w:rPr>
          <w:rFonts w:eastAsia="MS Mincho" w:hint="cs"/>
          <w:bCs/>
          <w:sz w:val="28"/>
          <w:szCs w:val="28"/>
        </w:rPr>
        <w:t>и</w:t>
      </w:r>
      <w:r w:rsidRPr="00D352F4">
        <w:rPr>
          <w:rFonts w:eastAsia="MS Mincho"/>
          <w:bCs/>
          <w:sz w:val="28"/>
          <w:szCs w:val="28"/>
        </w:rPr>
        <w:t xml:space="preserve"> </w:t>
      </w:r>
      <w:r w:rsidRPr="00D352F4">
        <w:rPr>
          <w:rFonts w:eastAsia="MS Mincho" w:hint="cs"/>
          <w:bCs/>
          <w:sz w:val="28"/>
          <w:szCs w:val="28"/>
        </w:rPr>
        <w:t>наименование</w:t>
      </w:r>
      <w:r w:rsidRPr="00D352F4">
        <w:rPr>
          <w:rFonts w:eastAsia="MS Mincho"/>
          <w:bCs/>
          <w:sz w:val="28"/>
          <w:szCs w:val="28"/>
        </w:rPr>
        <w:t xml:space="preserve"> закупки: </w:t>
      </w:r>
      <w:r w:rsidR="00795FB3" w:rsidRPr="00D352F4">
        <w:rPr>
          <w:rFonts w:eastAsia="MS Mincho"/>
          <w:bCs/>
          <w:sz w:val="28"/>
          <w:szCs w:val="28"/>
        </w:rPr>
        <w:t>Запрос предложений</w:t>
      </w:r>
      <w:r w:rsidRPr="00D352F4">
        <w:rPr>
          <w:rFonts w:eastAsia="MS Mincho"/>
          <w:bCs/>
          <w:sz w:val="28"/>
          <w:szCs w:val="28"/>
        </w:rPr>
        <w:t xml:space="preserve"> в электронной форме № ЗПэ-</w:t>
      </w:r>
      <w:r w:rsidR="00D352F4" w:rsidRPr="00D352F4">
        <w:rPr>
          <w:rFonts w:eastAsia="MS Mincho"/>
          <w:bCs/>
          <w:sz w:val="28"/>
          <w:szCs w:val="28"/>
        </w:rPr>
        <w:t>ЦКПЗС</w:t>
      </w:r>
      <w:r w:rsidRPr="00D352F4">
        <w:rPr>
          <w:rFonts w:eastAsia="MS Mincho"/>
          <w:bCs/>
          <w:sz w:val="28"/>
          <w:szCs w:val="28"/>
        </w:rPr>
        <w:t>-19-</w:t>
      </w:r>
      <w:r w:rsidR="00D352F4" w:rsidRPr="00D352F4">
        <w:rPr>
          <w:rFonts w:eastAsia="MS Mincho"/>
          <w:bCs/>
          <w:sz w:val="28"/>
          <w:szCs w:val="28"/>
        </w:rPr>
        <w:t>0073</w:t>
      </w:r>
      <w:r w:rsidRPr="00D352F4">
        <w:rPr>
          <w:rFonts w:eastAsia="MS Mincho"/>
          <w:bCs/>
          <w:sz w:val="28"/>
          <w:szCs w:val="28"/>
        </w:rPr>
        <w:t xml:space="preserve">       по предмету закупки «</w:t>
      </w:r>
      <w:r w:rsidR="00795FB3" w:rsidRPr="00D352F4">
        <w:rPr>
          <w:rFonts w:eastAsia="MS Mincho"/>
          <w:bCs/>
          <w:sz w:val="28"/>
          <w:szCs w:val="28"/>
        </w:rPr>
        <w:t>Корректировка проектной документации</w:t>
      </w:r>
      <w:r w:rsidR="00795FB3" w:rsidRPr="00795FB3">
        <w:rPr>
          <w:rFonts w:eastAsia="MS Mincho"/>
          <w:bCs/>
          <w:sz w:val="28"/>
          <w:szCs w:val="28"/>
        </w:rPr>
        <w:t xml:space="preserve"> стадии «Рабочая документация» внутренних систем отопления и вентиляции и выполнение поверочного расчета достаточности оборудования для индивидуального теплового пункта здания по адресу: г.Москва, Оружейный пер., д.19</w:t>
      </w:r>
      <w:r w:rsidRPr="006561B6">
        <w:rPr>
          <w:rFonts w:eastAsia="MS Mincho"/>
          <w:bCs/>
          <w:sz w:val="28"/>
          <w:szCs w:val="28"/>
        </w:rPr>
        <w:t>»;</w:t>
      </w:r>
    </w:p>
    <w:p w:rsidR="00F22CD5" w:rsidRPr="006561B6" w:rsidRDefault="00F22CD5" w:rsidP="00F22CD5">
      <w:pPr>
        <w:ind w:firstLine="709"/>
        <w:jc w:val="both"/>
        <w:rPr>
          <w:rFonts w:eastAsia="MS Mincho"/>
          <w:i/>
          <w:color w:val="000000"/>
          <w:sz w:val="28"/>
          <w:szCs w:val="28"/>
        </w:rPr>
      </w:pPr>
      <w:r w:rsidRPr="006561B6">
        <w:rPr>
          <w:rFonts w:eastAsia="MS Mincho" w:hint="cs"/>
          <w:color w:val="000000"/>
          <w:sz w:val="28"/>
          <w:szCs w:val="28"/>
        </w:rPr>
        <w:t>денежная</w:t>
      </w:r>
      <w:r w:rsidRPr="006561B6">
        <w:rPr>
          <w:rFonts w:eastAsia="MS Mincho"/>
          <w:color w:val="000000"/>
          <w:sz w:val="28"/>
          <w:szCs w:val="28"/>
        </w:rPr>
        <w:t xml:space="preserve"> </w:t>
      </w:r>
      <w:r w:rsidRPr="006561B6">
        <w:rPr>
          <w:rFonts w:eastAsia="MS Mincho" w:hint="cs"/>
          <w:color w:val="000000"/>
          <w:sz w:val="28"/>
          <w:szCs w:val="28"/>
        </w:rPr>
        <w:t>сумма</w:t>
      </w:r>
      <w:r w:rsidRPr="006561B6">
        <w:rPr>
          <w:rFonts w:eastAsia="MS Mincho"/>
          <w:color w:val="000000"/>
          <w:sz w:val="28"/>
          <w:szCs w:val="28"/>
        </w:rPr>
        <w:t xml:space="preserve">, </w:t>
      </w:r>
      <w:r w:rsidRPr="006561B6">
        <w:rPr>
          <w:rFonts w:eastAsia="MS Mincho" w:hint="cs"/>
          <w:color w:val="000000"/>
          <w:sz w:val="28"/>
          <w:szCs w:val="28"/>
        </w:rPr>
        <w:t>подлежащая</w:t>
      </w:r>
      <w:r w:rsidRPr="006561B6">
        <w:rPr>
          <w:rFonts w:eastAsia="MS Mincho"/>
          <w:color w:val="000000"/>
          <w:sz w:val="28"/>
          <w:szCs w:val="28"/>
        </w:rPr>
        <w:t xml:space="preserve"> </w:t>
      </w:r>
      <w:r w:rsidRPr="006561B6">
        <w:rPr>
          <w:rFonts w:eastAsia="MS Mincho" w:hint="cs"/>
          <w:color w:val="000000"/>
          <w:sz w:val="28"/>
          <w:szCs w:val="28"/>
        </w:rPr>
        <w:t>выплате</w:t>
      </w:r>
      <w:r w:rsidRPr="006561B6">
        <w:rPr>
          <w:rFonts w:eastAsia="MS Mincho"/>
          <w:color w:val="000000"/>
          <w:sz w:val="28"/>
          <w:szCs w:val="28"/>
        </w:rPr>
        <w:t xml:space="preserve"> –</w:t>
      </w:r>
      <w:r w:rsidRPr="006561B6">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F22CD5" w:rsidRPr="006561B6" w:rsidRDefault="00F22CD5" w:rsidP="00876112">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срок</w:t>
      </w:r>
      <w:r w:rsidRPr="006561B6">
        <w:rPr>
          <w:rFonts w:eastAsia="MS Mincho"/>
          <w:color w:val="000000"/>
          <w:sz w:val="28"/>
          <w:szCs w:val="28"/>
        </w:rPr>
        <w:t xml:space="preserve"> </w:t>
      </w:r>
      <w:r w:rsidRPr="006561B6">
        <w:rPr>
          <w:rFonts w:eastAsia="MS Mincho" w:hint="cs"/>
          <w:color w:val="000000"/>
          <w:sz w:val="28"/>
          <w:szCs w:val="28"/>
        </w:rPr>
        <w:t>действия</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_____________</w:t>
      </w:r>
      <w:r w:rsidRPr="006561B6">
        <w:rPr>
          <w:rFonts w:eastAsia="MS Mincho"/>
          <w:i/>
          <w:color w:val="000000"/>
          <w:sz w:val="28"/>
          <w:szCs w:val="28"/>
        </w:rPr>
        <w:t>(</w:t>
      </w:r>
      <w:r w:rsidR="004F688D" w:rsidRPr="004F688D">
        <w:rPr>
          <w:rFonts w:eastAsia="MS Mincho"/>
          <w:i/>
          <w:color w:val="000000"/>
          <w:sz w:val="28"/>
          <w:szCs w:val="28"/>
        </w:rPr>
        <w:t>должен превышать срок действия договора не менее чем на 30 (тридцать) календарных дней</w:t>
      </w:r>
      <w:r w:rsidRPr="006561B6">
        <w:rPr>
          <w:rFonts w:eastAsia="MS Mincho"/>
          <w:i/>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lastRenderedPageBreak/>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бенефициар</w:t>
      </w:r>
      <w:r w:rsidRPr="006561B6">
        <w:rPr>
          <w:rFonts w:eastAsia="MS Mincho"/>
          <w:color w:val="000000"/>
          <w:sz w:val="28"/>
          <w:szCs w:val="28"/>
        </w:rPr>
        <w:t xml:space="preserve"> </w:t>
      </w:r>
      <w:r w:rsidRPr="006561B6">
        <w:rPr>
          <w:rFonts w:eastAsia="MS Mincho" w:hint="cs"/>
          <w:color w:val="000000"/>
          <w:sz w:val="28"/>
          <w:szCs w:val="28"/>
        </w:rPr>
        <w:t>вправе</w:t>
      </w:r>
      <w:r w:rsidRPr="006561B6">
        <w:rPr>
          <w:rFonts w:eastAsia="MS Mincho"/>
          <w:color w:val="000000"/>
          <w:sz w:val="28"/>
          <w:szCs w:val="28"/>
        </w:rPr>
        <w:t xml:space="preserve"> </w:t>
      </w:r>
      <w:r w:rsidRPr="006561B6">
        <w:rPr>
          <w:rFonts w:eastAsia="MS Mincho" w:hint="cs"/>
          <w:color w:val="000000"/>
          <w:sz w:val="28"/>
          <w:szCs w:val="28"/>
        </w:rPr>
        <w:t>предъявить</w:t>
      </w:r>
      <w:r w:rsidRPr="006561B6">
        <w:rPr>
          <w:rFonts w:eastAsia="MS Mincho"/>
          <w:color w:val="000000"/>
          <w:sz w:val="28"/>
          <w:szCs w:val="28"/>
        </w:rPr>
        <w:t xml:space="preserve"> </w:t>
      </w:r>
      <w:r w:rsidRPr="006561B6">
        <w:rPr>
          <w:rFonts w:eastAsia="MS Mincho" w:hint="cs"/>
          <w:color w:val="000000"/>
          <w:sz w:val="28"/>
          <w:szCs w:val="28"/>
        </w:rPr>
        <w:t>одно</w:t>
      </w:r>
      <w:r w:rsidRPr="006561B6">
        <w:rPr>
          <w:rFonts w:eastAsia="MS Mincho"/>
          <w:color w:val="000000"/>
          <w:sz w:val="28"/>
          <w:szCs w:val="28"/>
        </w:rPr>
        <w:t xml:space="preserve"> </w:t>
      </w:r>
      <w:r w:rsidRPr="006561B6">
        <w:rPr>
          <w:rFonts w:eastAsia="MS Mincho" w:hint="cs"/>
          <w:color w:val="000000"/>
          <w:sz w:val="28"/>
          <w:szCs w:val="28"/>
        </w:rPr>
        <w:t>или</w:t>
      </w:r>
      <w:r w:rsidRPr="006561B6">
        <w:rPr>
          <w:rFonts w:eastAsia="MS Mincho"/>
          <w:color w:val="000000"/>
          <w:sz w:val="28"/>
          <w:szCs w:val="28"/>
        </w:rPr>
        <w:t xml:space="preserve"> </w:t>
      </w:r>
      <w:r w:rsidRPr="006561B6">
        <w:rPr>
          <w:rFonts w:eastAsia="MS Mincho" w:hint="cs"/>
          <w:color w:val="000000"/>
          <w:sz w:val="28"/>
          <w:szCs w:val="28"/>
        </w:rPr>
        <w:t>несколько</w:t>
      </w:r>
      <w:r w:rsidRPr="006561B6">
        <w:rPr>
          <w:rFonts w:eastAsia="MS Mincho"/>
          <w:color w:val="000000"/>
          <w:sz w:val="28"/>
          <w:szCs w:val="28"/>
        </w:rPr>
        <w:t xml:space="preserve"> </w:t>
      </w:r>
      <w:r w:rsidRPr="006561B6">
        <w:rPr>
          <w:rFonts w:eastAsia="MS Mincho" w:hint="cs"/>
          <w:color w:val="000000"/>
          <w:sz w:val="28"/>
          <w:szCs w:val="28"/>
        </w:rPr>
        <w:t>требований</w:t>
      </w:r>
      <w:r w:rsidRPr="006561B6">
        <w:rPr>
          <w:rFonts w:eastAsia="MS Mincho"/>
          <w:color w:val="000000"/>
          <w:sz w:val="28"/>
          <w:szCs w:val="28"/>
        </w:rPr>
        <w:t xml:space="preserve"> </w:t>
      </w:r>
      <w:r w:rsidRPr="006561B6">
        <w:rPr>
          <w:rFonts w:eastAsia="MS Mincho" w:hint="cs"/>
          <w:color w:val="000000"/>
          <w:sz w:val="28"/>
          <w:szCs w:val="28"/>
        </w:rPr>
        <w:t>платежа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совокупности</w:t>
      </w:r>
      <w:r w:rsidRPr="006561B6">
        <w:rPr>
          <w:rFonts w:eastAsia="MS Mincho"/>
          <w:color w:val="000000"/>
          <w:sz w:val="28"/>
          <w:szCs w:val="28"/>
        </w:rPr>
        <w:t xml:space="preserve"> </w:t>
      </w:r>
      <w:r w:rsidRPr="006561B6">
        <w:rPr>
          <w:rFonts w:eastAsia="MS Mincho" w:hint="cs"/>
          <w:color w:val="000000"/>
          <w:sz w:val="28"/>
          <w:szCs w:val="28"/>
        </w:rPr>
        <w:t>не</w:t>
      </w:r>
      <w:r w:rsidRPr="006561B6">
        <w:rPr>
          <w:rFonts w:eastAsia="MS Mincho"/>
          <w:color w:val="000000"/>
          <w:sz w:val="28"/>
          <w:szCs w:val="28"/>
        </w:rPr>
        <w:t xml:space="preserve"> </w:t>
      </w:r>
      <w:r w:rsidRPr="006561B6">
        <w:rPr>
          <w:rFonts w:eastAsia="MS Mincho" w:hint="cs"/>
          <w:color w:val="000000"/>
          <w:sz w:val="28"/>
          <w:szCs w:val="28"/>
        </w:rPr>
        <w:t>превышающих</w:t>
      </w:r>
      <w:r w:rsidRPr="006561B6">
        <w:rPr>
          <w:rFonts w:eastAsia="MS Mincho"/>
          <w:color w:val="000000"/>
          <w:sz w:val="28"/>
          <w:szCs w:val="28"/>
        </w:rPr>
        <w:t xml:space="preserve"> </w:t>
      </w:r>
      <w:r w:rsidRPr="006561B6">
        <w:rPr>
          <w:rFonts w:eastAsia="MS Mincho" w:hint="cs"/>
          <w:color w:val="000000"/>
          <w:sz w:val="28"/>
          <w:szCs w:val="28"/>
        </w:rPr>
        <w:t>сумму</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которую</w:t>
      </w:r>
      <w:r w:rsidRPr="006561B6">
        <w:rPr>
          <w:rFonts w:eastAsia="MS Mincho"/>
          <w:color w:val="000000"/>
          <w:sz w:val="28"/>
          <w:szCs w:val="28"/>
        </w:rPr>
        <w:t xml:space="preserve"> </w:t>
      </w:r>
      <w:r w:rsidRPr="006561B6">
        <w:rPr>
          <w:rFonts w:eastAsia="MS Mincho" w:hint="cs"/>
          <w:color w:val="000000"/>
          <w:sz w:val="28"/>
          <w:szCs w:val="28"/>
        </w:rPr>
        <w:t>выдана</w:t>
      </w:r>
      <w:r w:rsidRPr="006561B6">
        <w:rPr>
          <w:rFonts w:eastAsia="MS Mincho"/>
          <w:color w:val="000000"/>
          <w:sz w:val="28"/>
          <w:szCs w:val="28"/>
        </w:rPr>
        <w:t xml:space="preserve"> </w:t>
      </w:r>
      <w:r w:rsidRPr="006561B6">
        <w:rPr>
          <w:rFonts w:eastAsia="MS Mincho" w:hint="cs"/>
          <w:color w:val="000000"/>
          <w:sz w:val="28"/>
          <w:szCs w:val="28"/>
        </w:rPr>
        <w:t>гарантия</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исполнением</w:t>
      </w:r>
      <w:r w:rsidRPr="006561B6">
        <w:rPr>
          <w:rFonts w:eastAsia="MS Mincho"/>
          <w:color w:val="000000"/>
          <w:sz w:val="28"/>
          <w:szCs w:val="28"/>
        </w:rPr>
        <w:t xml:space="preserve"> </w:t>
      </w:r>
      <w:r w:rsidRPr="006561B6">
        <w:rPr>
          <w:rFonts w:eastAsia="MS Mincho" w:hint="cs"/>
          <w:color w:val="000000"/>
          <w:sz w:val="28"/>
          <w:szCs w:val="28"/>
        </w:rPr>
        <w:t>обязательств</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является</w:t>
      </w:r>
      <w:r w:rsidRPr="006561B6">
        <w:rPr>
          <w:rFonts w:eastAsia="MS Mincho"/>
          <w:color w:val="000000"/>
          <w:sz w:val="28"/>
          <w:szCs w:val="28"/>
        </w:rPr>
        <w:t xml:space="preserve"> </w:t>
      </w:r>
      <w:r w:rsidRPr="006561B6">
        <w:rPr>
          <w:rFonts w:eastAsia="MS Mincho" w:hint="cs"/>
          <w:color w:val="000000"/>
          <w:sz w:val="28"/>
          <w:szCs w:val="28"/>
        </w:rPr>
        <w:t>фактическое</w:t>
      </w:r>
      <w:r w:rsidRPr="006561B6">
        <w:rPr>
          <w:rFonts w:eastAsia="MS Mincho"/>
          <w:color w:val="000000"/>
          <w:sz w:val="28"/>
          <w:szCs w:val="28"/>
        </w:rPr>
        <w:t xml:space="preserve"> </w:t>
      </w:r>
      <w:r w:rsidRPr="006561B6">
        <w:rPr>
          <w:rFonts w:eastAsia="MS Mincho" w:hint="cs"/>
          <w:color w:val="000000"/>
          <w:sz w:val="28"/>
          <w:szCs w:val="28"/>
        </w:rPr>
        <w:t>поступление</w:t>
      </w:r>
      <w:r w:rsidRPr="006561B6">
        <w:rPr>
          <w:rFonts w:eastAsia="MS Mincho"/>
          <w:color w:val="000000"/>
          <w:sz w:val="28"/>
          <w:szCs w:val="28"/>
        </w:rPr>
        <w:t xml:space="preserve"> </w:t>
      </w:r>
      <w:r w:rsidRPr="006561B6">
        <w:rPr>
          <w:rFonts w:eastAsia="MS Mincho" w:hint="cs"/>
          <w:color w:val="000000"/>
          <w:sz w:val="28"/>
          <w:szCs w:val="28"/>
        </w:rPr>
        <w:t>денежных</w:t>
      </w:r>
      <w:r w:rsidRPr="006561B6">
        <w:rPr>
          <w:rFonts w:eastAsia="MS Mincho"/>
          <w:color w:val="000000"/>
          <w:sz w:val="28"/>
          <w:szCs w:val="28"/>
        </w:rPr>
        <w:t xml:space="preserve"> </w:t>
      </w:r>
      <w:r w:rsidRPr="006561B6">
        <w:rPr>
          <w:rFonts w:eastAsia="MS Mincho" w:hint="cs"/>
          <w:color w:val="000000"/>
          <w:sz w:val="28"/>
          <w:szCs w:val="28"/>
        </w:rPr>
        <w:t>сумм</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счет</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котором</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соответствии</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законодательством</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 xml:space="preserve"> </w:t>
      </w:r>
      <w:r w:rsidRPr="006561B6">
        <w:rPr>
          <w:rFonts w:eastAsia="MS Mincho" w:hint="cs"/>
          <w:color w:val="000000"/>
          <w:sz w:val="28"/>
          <w:szCs w:val="28"/>
        </w:rPr>
        <w:t>учитываются</w:t>
      </w:r>
      <w:r w:rsidRPr="006561B6">
        <w:rPr>
          <w:rFonts w:eastAsia="MS Mincho"/>
          <w:color w:val="000000"/>
          <w:sz w:val="28"/>
          <w:szCs w:val="28"/>
        </w:rPr>
        <w:t xml:space="preserve"> </w:t>
      </w:r>
      <w:r w:rsidRPr="006561B6">
        <w:rPr>
          <w:rFonts w:eastAsia="MS Mincho" w:hint="cs"/>
          <w:color w:val="000000"/>
          <w:sz w:val="28"/>
          <w:szCs w:val="28"/>
        </w:rPr>
        <w:t>операции</w:t>
      </w:r>
      <w:r w:rsidRPr="006561B6">
        <w:rPr>
          <w:rFonts w:eastAsia="MS Mincho"/>
          <w:color w:val="000000"/>
          <w:sz w:val="28"/>
          <w:szCs w:val="28"/>
        </w:rPr>
        <w:t xml:space="preserve"> </w:t>
      </w:r>
      <w:r w:rsidRPr="006561B6">
        <w:rPr>
          <w:rFonts w:eastAsia="MS Mincho" w:hint="cs"/>
          <w:color w:val="000000"/>
          <w:sz w:val="28"/>
          <w:szCs w:val="28"/>
        </w:rPr>
        <w:t>со</w:t>
      </w:r>
      <w:r w:rsidRPr="006561B6">
        <w:rPr>
          <w:rFonts w:eastAsia="MS Mincho"/>
          <w:color w:val="000000"/>
          <w:sz w:val="28"/>
          <w:szCs w:val="28"/>
        </w:rPr>
        <w:t xml:space="preserve"> </w:t>
      </w:r>
      <w:r w:rsidRPr="006561B6">
        <w:rPr>
          <w:rFonts w:eastAsia="MS Mincho" w:hint="cs"/>
          <w:color w:val="000000"/>
          <w:sz w:val="28"/>
          <w:szCs w:val="28"/>
        </w:rPr>
        <w:t>средствами</w:t>
      </w:r>
      <w:r w:rsidRPr="006561B6">
        <w:rPr>
          <w:rFonts w:eastAsia="MS Mincho"/>
          <w:color w:val="000000"/>
          <w:sz w:val="28"/>
          <w:szCs w:val="28"/>
        </w:rPr>
        <w:t xml:space="preserve">, </w:t>
      </w:r>
      <w:r w:rsidRPr="006561B6">
        <w:rPr>
          <w:rFonts w:eastAsia="MS Mincho" w:hint="cs"/>
          <w:color w:val="000000"/>
          <w:sz w:val="28"/>
          <w:szCs w:val="28"/>
        </w:rPr>
        <w:t>поступающими</w:t>
      </w:r>
      <w:r w:rsidRPr="006561B6">
        <w:rPr>
          <w:rFonts w:eastAsia="MS Mincho"/>
          <w:color w:val="000000"/>
          <w:sz w:val="28"/>
          <w:szCs w:val="28"/>
        </w:rPr>
        <w:t xml:space="preserve"> </w:t>
      </w:r>
      <w:r w:rsidRPr="006561B6">
        <w:rPr>
          <w:rFonts w:eastAsia="MS Mincho" w:hint="cs"/>
          <w:color w:val="000000"/>
          <w:sz w:val="28"/>
          <w:szCs w:val="28"/>
        </w:rPr>
        <w:t>бенефициару</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обязанность</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уплатить</w:t>
      </w:r>
      <w:r w:rsidRPr="006561B6">
        <w:rPr>
          <w:rFonts w:eastAsia="MS Mincho"/>
          <w:color w:val="000000"/>
          <w:sz w:val="28"/>
          <w:szCs w:val="28"/>
        </w:rPr>
        <w:t xml:space="preserve"> </w:t>
      </w:r>
      <w:r w:rsidRPr="006561B6">
        <w:rPr>
          <w:rFonts w:eastAsia="MS Mincho" w:hint="cs"/>
          <w:color w:val="000000"/>
          <w:sz w:val="28"/>
          <w:szCs w:val="28"/>
        </w:rPr>
        <w:t>бенефициару</w:t>
      </w:r>
      <w:r w:rsidRPr="006561B6">
        <w:rPr>
          <w:rFonts w:eastAsia="MS Mincho"/>
          <w:color w:val="000000"/>
          <w:sz w:val="28"/>
          <w:szCs w:val="28"/>
        </w:rPr>
        <w:t xml:space="preserve"> </w:t>
      </w:r>
      <w:r w:rsidRPr="006561B6">
        <w:rPr>
          <w:rFonts w:eastAsia="MS Mincho" w:hint="cs"/>
          <w:color w:val="000000"/>
          <w:sz w:val="28"/>
          <w:szCs w:val="28"/>
        </w:rPr>
        <w:t>неустойку</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размере</w:t>
      </w:r>
      <w:r w:rsidRPr="006561B6">
        <w:rPr>
          <w:rFonts w:eastAsia="MS Mincho"/>
          <w:color w:val="000000"/>
          <w:sz w:val="28"/>
          <w:szCs w:val="28"/>
        </w:rPr>
        <w:t xml:space="preserve"> 0,1% </w:t>
      </w:r>
      <w:r w:rsidRPr="006561B6">
        <w:rPr>
          <w:rFonts w:eastAsia="MS Mincho" w:hint="cs"/>
          <w:color w:val="000000"/>
          <w:sz w:val="28"/>
          <w:szCs w:val="28"/>
        </w:rPr>
        <w:t>денежной</w:t>
      </w:r>
      <w:r w:rsidRPr="006561B6">
        <w:rPr>
          <w:rFonts w:eastAsia="MS Mincho"/>
          <w:color w:val="000000"/>
          <w:sz w:val="28"/>
          <w:szCs w:val="28"/>
        </w:rPr>
        <w:t xml:space="preserve"> </w:t>
      </w:r>
      <w:r w:rsidRPr="006561B6">
        <w:rPr>
          <w:rFonts w:eastAsia="MS Mincho" w:hint="cs"/>
          <w:color w:val="000000"/>
          <w:sz w:val="28"/>
          <w:szCs w:val="28"/>
        </w:rPr>
        <w:t>суммы</w:t>
      </w:r>
      <w:r w:rsidRPr="006561B6">
        <w:rPr>
          <w:rFonts w:eastAsia="MS Mincho"/>
          <w:color w:val="000000"/>
          <w:sz w:val="28"/>
          <w:szCs w:val="28"/>
        </w:rPr>
        <w:t xml:space="preserve">, </w:t>
      </w:r>
      <w:r w:rsidRPr="006561B6">
        <w:rPr>
          <w:rFonts w:eastAsia="MS Mincho" w:hint="cs"/>
          <w:color w:val="000000"/>
          <w:sz w:val="28"/>
          <w:szCs w:val="28"/>
        </w:rPr>
        <w:t>подлежащей</w:t>
      </w:r>
      <w:r w:rsidRPr="006561B6">
        <w:rPr>
          <w:rFonts w:eastAsia="MS Mincho"/>
          <w:color w:val="000000"/>
          <w:sz w:val="28"/>
          <w:szCs w:val="28"/>
        </w:rPr>
        <w:t xml:space="preserve"> </w:t>
      </w:r>
      <w:r w:rsidRPr="006561B6">
        <w:rPr>
          <w:rFonts w:eastAsia="MS Mincho" w:hint="cs"/>
          <w:color w:val="000000"/>
          <w:sz w:val="28"/>
          <w:szCs w:val="28"/>
        </w:rPr>
        <w:t>уплате</w:t>
      </w:r>
      <w:r w:rsidRPr="006561B6">
        <w:rPr>
          <w:rFonts w:eastAsia="MS Mincho"/>
          <w:color w:val="000000"/>
          <w:sz w:val="28"/>
          <w:szCs w:val="28"/>
        </w:rPr>
        <w:t xml:space="preserve">, </w:t>
      </w:r>
      <w:r w:rsidRPr="006561B6">
        <w:rPr>
          <w:rFonts w:eastAsia="MS Mincho" w:hint="cs"/>
          <w:color w:val="000000"/>
          <w:sz w:val="28"/>
          <w:szCs w:val="28"/>
        </w:rPr>
        <w:t>за</w:t>
      </w:r>
      <w:r w:rsidRPr="006561B6">
        <w:rPr>
          <w:rFonts w:eastAsia="MS Mincho"/>
          <w:color w:val="000000"/>
          <w:sz w:val="28"/>
          <w:szCs w:val="28"/>
        </w:rPr>
        <w:t xml:space="preserve"> </w:t>
      </w:r>
      <w:r w:rsidRPr="006561B6">
        <w:rPr>
          <w:rFonts w:eastAsia="MS Mincho" w:hint="cs"/>
          <w:color w:val="000000"/>
          <w:sz w:val="28"/>
          <w:szCs w:val="28"/>
        </w:rPr>
        <w:t>каждый</w:t>
      </w:r>
      <w:r w:rsidRPr="006561B6">
        <w:rPr>
          <w:rFonts w:eastAsia="MS Mincho"/>
          <w:color w:val="000000"/>
          <w:sz w:val="28"/>
          <w:szCs w:val="28"/>
        </w:rPr>
        <w:t xml:space="preserve"> </w:t>
      </w:r>
      <w:r w:rsidRPr="006561B6">
        <w:rPr>
          <w:rFonts w:eastAsia="MS Mincho" w:hint="cs"/>
          <w:color w:val="000000"/>
          <w:sz w:val="28"/>
          <w:szCs w:val="28"/>
        </w:rPr>
        <w:t>календарный</w:t>
      </w:r>
      <w:r w:rsidRPr="006561B6">
        <w:rPr>
          <w:rFonts w:eastAsia="MS Mincho"/>
          <w:color w:val="000000"/>
          <w:sz w:val="28"/>
          <w:szCs w:val="28"/>
        </w:rPr>
        <w:t xml:space="preserve"> </w:t>
      </w:r>
      <w:r w:rsidRPr="006561B6">
        <w:rPr>
          <w:rFonts w:eastAsia="MS Mincho" w:hint="cs"/>
          <w:color w:val="000000"/>
          <w:sz w:val="28"/>
          <w:szCs w:val="28"/>
        </w:rPr>
        <w:t>день</w:t>
      </w:r>
      <w:r w:rsidRPr="006561B6">
        <w:rPr>
          <w:rFonts w:eastAsia="MS Mincho"/>
          <w:color w:val="000000"/>
          <w:sz w:val="28"/>
          <w:szCs w:val="28"/>
        </w:rPr>
        <w:t xml:space="preserve"> </w:t>
      </w:r>
      <w:r w:rsidRPr="006561B6">
        <w:rPr>
          <w:rFonts w:eastAsia="MS Mincho" w:hint="cs"/>
          <w:color w:val="000000"/>
          <w:sz w:val="28"/>
          <w:szCs w:val="28"/>
        </w:rPr>
        <w:t>просрочки</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допускается</w:t>
      </w:r>
      <w:r w:rsidRPr="006561B6">
        <w:rPr>
          <w:rFonts w:eastAsia="MS Mincho"/>
          <w:color w:val="000000"/>
          <w:sz w:val="28"/>
          <w:szCs w:val="28"/>
        </w:rPr>
        <w:t xml:space="preserve"> </w:t>
      </w:r>
      <w:r w:rsidRPr="006561B6">
        <w:rPr>
          <w:rFonts w:eastAsia="MS Mincho" w:hint="cs"/>
          <w:color w:val="000000"/>
          <w:sz w:val="28"/>
          <w:szCs w:val="28"/>
        </w:rPr>
        <w:t>передача</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права</w:t>
      </w:r>
      <w:r w:rsidRPr="006561B6">
        <w:rPr>
          <w:rFonts w:eastAsia="MS Mincho"/>
          <w:color w:val="000000"/>
          <w:sz w:val="28"/>
          <w:szCs w:val="28"/>
        </w:rPr>
        <w:t xml:space="preserve"> </w:t>
      </w:r>
      <w:r w:rsidRPr="006561B6">
        <w:rPr>
          <w:rFonts w:eastAsia="MS Mincho" w:hint="cs"/>
          <w:color w:val="000000"/>
          <w:sz w:val="28"/>
          <w:szCs w:val="28"/>
        </w:rPr>
        <w:t>требования</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другому</w:t>
      </w:r>
      <w:r w:rsidRPr="006561B6">
        <w:rPr>
          <w:rFonts w:eastAsia="MS Mincho"/>
          <w:color w:val="000000"/>
          <w:sz w:val="28"/>
          <w:szCs w:val="28"/>
        </w:rPr>
        <w:t xml:space="preserve"> </w:t>
      </w:r>
      <w:r w:rsidRPr="006561B6">
        <w:rPr>
          <w:rFonts w:eastAsia="MS Mincho" w:hint="cs"/>
          <w:color w:val="000000"/>
          <w:sz w:val="28"/>
          <w:szCs w:val="28"/>
        </w:rPr>
        <w:t>лицу</w:t>
      </w:r>
      <w:r w:rsidRPr="006561B6">
        <w:rPr>
          <w:rFonts w:eastAsia="MS Mincho"/>
          <w:color w:val="000000"/>
          <w:sz w:val="28"/>
          <w:szCs w:val="28"/>
        </w:rPr>
        <w:t xml:space="preserve"> </w:t>
      </w:r>
      <w:r w:rsidRPr="006561B6">
        <w:rPr>
          <w:rFonts w:eastAsia="MS Mincho" w:hint="cs"/>
          <w:color w:val="000000"/>
          <w:sz w:val="28"/>
          <w:szCs w:val="28"/>
        </w:rPr>
        <w:t>при</w:t>
      </w:r>
      <w:r w:rsidRPr="006561B6">
        <w:rPr>
          <w:rFonts w:eastAsia="MS Mincho"/>
          <w:color w:val="000000"/>
          <w:sz w:val="28"/>
          <w:szCs w:val="28"/>
        </w:rPr>
        <w:t xml:space="preserve"> </w:t>
      </w:r>
      <w:r w:rsidRPr="006561B6">
        <w:rPr>
          <w:rFonts w:eastAsia="MS Mincho" w:hint="cs"/>
          <w:color w:val="000000"/>
          <w:sz w:val="28"/>
          <w:szCs w:val="28"/>
        </w:rPr>
        <w:t>соблюдении</w:t>
      </w:r>
      <w:r w:rsidRPr="006561B6">
        <w:rPr>
          <w:rFonts w:eastAsia="MS Mincho"/>
          <w:color w:val="000000"/>
          <w:sz w:val="28"/>
          <w:szCs w:val="28"/>
        </w:rPr>
        <w:t xml:space="preserve"> </w:t>
      </w:r>
      <w:r w:rsidRPr="006561B6">
        <w:rPr>
          <w:rFonts w:eastAsia="MS Mincho" w:hint="cs"/>
          <w:color w:val="000000"/>
          <w:sz w:val="28"/>
          <w:szCs w:val="28"/>
        </w:rPr>
        <w:t>условий</w:t>
      </w:r>
      <w:r w:rsidRPr="006561B6">
        <w:rPr>
          <w:rFonts w:eastAsia="MS Mincho"/>
          <w:color w:val="000000"/>
          <w:sz w:val="28"/>
          <w:szCs w:val="28"/>
        </w:rPr>
        <w:t xml:space="preserve">, </w:t>
      </w:r>
      <w:r w:rsidRPr="006561B6">
        <w:rPr>
          <w:rFonts w:eastAsia="MS Mincho" w:hint="cs"/>
          <w:color w:val="000000"/>
          <w:sz w:val="28"/>
          <w:szCs w:val="28"/>
        </w:rPr>
        <w:t>предусмотренных</w:t>
      </w:r>
      <w:r w:rsidRPr="006561B6">
        <w:rPr>
          <w:rFonts w:eastAsia="MS Mincho"/>
          <w:color w:val="000000"/>
          <w:sz w:val="28"/>
          <w:szCs w:val="28"/>
        </w:rPr>
        <w:t xml:space="preserve"> </w:t>
      </w:r>
      <w:r w:rsidRPr="006561B6">
        <w:rPr>
          <w:rFonts w:eastAsia="MS Mincho" w:hint="cs"/>
          <w:color w:val="000000"/>
          <w:sz w:val="28"/>
          <w:szCs w:val="28"/>
        </w:rPr>
        <w:t>статьей</w:t>
      </w:r>
      <w:r w:rsidRPr="006561B6">
        <w:rPr>
          <w:rFonts w:eastAsia="MS Mincho"/>
          <w:color w:val="000000"/>
          <w:sz w:val="28"/>
          <w:szCs w:val="28"/>
        </w:rPr>
        <w:t xml:space="preserve"> 372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обязательства</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перед</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прекращаются</w:t>
      </w:r>
      <w:r w:rsidRPr="006561B6">
        <w:rPr>
          <w:rFonts w:eastAsia="MS Mincho"/>
          <w:color w:val="000000"/>
          <w:sz w:val="28"/>
          <w:szCs w:val="28"/>
        </w:rPr>
        <w:t xml:space="preserve"> </w:t>
      </w:r>
      <w:r w:rsidRPr="006561B6">
        <w:rPr>
          <w:rFonts w:eastAsia="MS Mincho" w:hint="cs"/>
          <w:color w:val="000000"/>
          <w:sz w:val="28"/>
          <w:szCs w:val="28"/>
        </w:rPr>
        <w:t>только</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случаях</w:t>
      </w:r>
      <w:r w:rsidRPr="006561B6">
        <w:rPr>
          <w:rFonts w:eastAsia="MS Mincho"/>
          <w:color w:val="000000"/>
          <w:sz w:val="28"/>
          <w:szCs w:val="28"/>
        </w:rPr>
        <w:t xml:space="preserve">, </w:t>
      </w:r>
      <w:r w:rsidRPr="006561B6">
        <w:rPr>
          <w:rFonts w:eastAsia="MS Mincho" w:hint="cs"/>
          <w:color w:val="000000"/>
          <w:sz w:val="28"/>
          <w:szCs w:val="28"/>
        </w:rPr>
        <w:t>предусмотренных</w:t>
      </w:r>
      <w:r w:rsidRPr="006561B6">
        <w:rPr>
          <w:rFonts w:eastAsia="MS Mincho"/>
          <w:color w:val="000000"/>
          <w:sz w:val="28"/>
          <w:szCs w:val="28"/>
        </w:rPr>
        <w:t xml:space="preserve"> </w:t>
      </w:r>
      <w:r w:rsidRPr="006561B6">
        <w:rPr>
          <w:rFonts w:eastAsia="MS Mincho" w:hint="cs"/>
          <w:color w:val="000000"/>
          <w:sz w:val="28"/>
          <w:szCs w:val="28"/>
        </w:rPr>
        <w:t>частью</w:t>
      </w:r>
      <w:r w:rsidRPr="006561B6">
        <w:rPr>
          <w:rFonts w:eastAsia="MS Mincho"/>
          <w:color w:val="000000"/>
          <w:sz w:val="28"/>
          <w:szCs w:val="28"/>
        </w:rPr>
        <w:t xml:space="preserve"> 1 </w:t>
      </w:r>
      <w:r w:rsidRPr="006561B6">
        <w:rPr>
          <w:rFonts w:eastAsia="MS Mincho" w:hint="cs"/>
          <w:color w:val="000000"/>
          <w:sz w:val="28"/>
          <w:szCs w:val="28"/>
        </w:rPr>
        <w:t>статьи</w:t>
      </w:r>
      <w:r w:rsidRPr="006561B6">
        <w:rPr>
          <w:rFonts w:eastAsia="MS Mincho"/>
          <w:color w:val="000000"/>
          <w:sz w:val="28"/>
          <w:szCs w:val="28"/>
        </w:rPr>
        <w:t xml:space="preserve"> 378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гарант</w:t>
      </w:r>
      <w:r w:rsidRPr="006561B6">
        <w:rPr>
          <w:rFonts w:eastAsia="MS Mincho"/>
          <w:color w:val="000000"/>
          <w:sz w:val="28"/>
          <w:szCs w:val="28"/>
        </w:rPr>
        <w:t xml:space="preserve"> </w:t>
      </w:r>
      <w:r w:rsidRPr="006561B6">
        <w:rPr>
          <w:rFonts w:eastAsia="MS Mincho" w:hint="cs"/>
          <w:color w:val="000000"/>
          <w:sz w:val="28"/>
          <w:szCs w:val="28"/>
        </w:rPr>
        <w:t>отказывает</w:t>
      </w:r>
      <w:r w:rsidRPr="006561B6">
        <w:rPr>
          <w:rFonts w:eastAsia="MS Mincho"/>
          <w:color w:val="000000"/>
          <w:sz w:val="28"/>
          <w:szCs w:val="28"/>
        </w:rPr>
        <w:t xml:space="preserve"> </w:t>
      </w:r>
      <w:r w:rsidRPr="006561B6">
        <w:rPr>
          <w:rFonts w:eastAsia="MS Mincho" w:hint="cs"/>
          <w:color w:val="000000"/>
          <w:sz w:val="28"/>
          <w:szCs w:val="28"/>
        </w:rPr>
        <w:t>бенефициару</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удовлетворении</w:t>
      </w:r>
      <w:r w:rsidRPr="006561B6">
        <w:rPr>
          <w:rFonts w:eastAsia="MS Mincho"/>
          <w:color w:val="000000"/>
          <w:sz w:val="28"/>
          <w:szCs w:val="28"/>
        </w:rPr>
        <w:t xml:space="preserve"> </w:t>
      </w:r>
      <w:r w:rsidRPr="006561B6">
        <w:rPr>
          <w:rFonts w:eastAsia="MS Mincho" w:hint="cs"/>
          <w:color w:val="000000"/>
          <w:sz w:val="28"/>
          <w:szCs w:val="28"/>
        </w:rPr>
        <w:t>его</w:t>
      </w:r>
      <w:r w:rsidRPr="006561B6">
        <w:rPr>
          <w:rFonts w:eastAsia="MS Mincho"/>
          <w:color w:val="000000"/>
          <w:sz w:val="28"/>
          <w:szCs w:val="28"/>
        </w:rPr>
        <w:t xml:space="preserve"> </w:t>
      </w:r>
      <w:r w:rsidRPr="006561B6">
        <w:rPr>
          <w:rFonts w:eastAsia="MS Mincho" w:hint="cs"/>
          <w:color w:val="000000"/>
          <w:sz w:val="28"/>
          <w:szCs w:val="28"/>
        </w:rPr>
        <w:t>требования</w:t>
      </w:r>
      <w:r w:rsidRPr="006561B6">
        <w:rPr>
          <w:rFonts w:eastAsia="MS Mincho"/>
          <w:color w:val="000000"/>
          <w:sz w:val="28"/>
          <w:szCs w:val="28"/>
        </w:rPr>
        <w:t xml:space="preserve"> </w:t>
      </w:r>
      <w:r w:rsidRPr="006561B6">
        <w:rPr>
          <w:rFonts w:eastAsia="MS Mincho" w:hint="cs"/>
          <w:color w:val="000000"/>
          <w:sz w:val="28"/>
          <w:szCs w:val="28"/>
        </w:rPr>
        <w:t>только</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случае</w:t>
      </w:r>
      <w:r w:rsidRPr="006561B6">
        <w:rPr>
          <w:rFonts w:eastAsia="MS Mincho"/>
          <w:color w:val="000000"/>
          <w:sz w:val="28"/>
          <w:szCs w:val="28"/>
        </w:rPr>
        <w:t xml:space="preserve">, </w:t>
      </w:r>
      <w:r w:rsidRPr="006561B6">
        <w:rPr>
          <w:rFonts w:eastAsia="MS Mincho" w:hint="cs"/>
          <w:color w:val="000000"/>
          <w:sz w:val="28"/>
          <w:szCs w:val="28"/>
        </w:rPr>
        <w:t>предусмотренном</w:t>
      </w:r>
      <w:r w:rsidRPr="006561B6">
        <w:rPr>
          <w:rFonts w:eastAsia="MS Mincho"/>
          <w:color w:val="000000"/>
          <w:sz w:val="28"/>
          <w:szCs w:val="28"/>
        </w:rPr>
        <w:t xml:space="preserve"> </w:t>
      </w:r>
      <w:r w:rsidRPr="006561B6">
        <w:rPr>
          <w:rFonts w:eastAsia="MS Mincho" w:hint="cs"/>
          <w:color w:val="000000"/>
          <w:sz w:val="28"/>
          <w:szCs w:val="28"/>
        </w:rPr>
        <w:t>статьей</w:t>
      </w:r>
      <w:r w:rsidRPr="006561B6">
        <w:rPr>
          <w:rFonts w:eastAsia="MS Mincho"/>
          <w:color w:val="000000"/>
          <w:sz w:val="28"/>
          <w:szCs w:val="28"/>
        </w:rPr>
        <w:t xml:space="preserve"> 376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ответственность</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перед</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за</w:t>
      </w:r>
      <w:r w:rsidRPr="006561B6">
        <w:rPr>
          <w:rFonts w:eastAsia="MS Mincho"/>
          <w:color w:val="000000"/>
          <w:sz w:val="28"/>
          <w:szCs w:val="28"/>
        </w:rPr>
        <w:t xml:space="preserve"> </w:t>
      </w:r>
      <w:r w:rsidRPr="006561B6">
        <w:rPr>
          <w:rFonts w:eastAsia="MS Mincho" w:hint="cs"/>
          <w:color w:val="000000"/>
          <w:sz w:val="28"/>
          <w:szCs w:val="28"/>
        </w:rPr>
        <w:t>невыполнение</w:t>
      </w:r>
      <w:r w:rsidRPr="006561B6">
        <w:rPr>
          <w:rFonts w:eastAsia="MS Mincho"/>
          <w:color w:val="000000"/>
          <w:sz w:val="28"/>
          <w:szCs w:val="28"/>
        </w:rPr>
        <w:t xml:space="preserve"> </w:t>
      </w:r>
      <w:r w:rsidRPr="006561B6">
        <w:rPr>
          <w:rFonts w:eastAsia="MS Mincho" w:hint="cs"/>
          <w:color w:val="000000"/>
          <w:sz w:val="28"/>
          <w:szCs w:val="28"/>
        </w:rPr>
        <w:t>или</w:t>
      </w:r>
      <w:r w:rsidRPr="006561B6">
        <w:rPr>
          <w:rFonts w:eastAsia="MS Mincho"/>
          <w:color w:val="000000"/>
          <w:sz w:val="28"/>
          <w:szCs w:val="28"/>
        </w:rPr>
        <w:t xml:space="preserve"> </w:t>
      </w:r>
      <w:r w:rsidRPr="006561B6">
        <w:rPr>
          <w:rFonts w:eastAsia="MS Mincho" w:hint="cs"/>
          <w:color w:val="000000"/>
          <w:sz w:val="28"/>
          <w:szCs w:val="28"/>
        </w:rPr>
        <w:t>ненадлежащее</w:t>
      </w:r>
      <w:r w:rsidRPr="006561B6">
        <w:rPr>
          <w:rFonts w:eastAsia="MS Mincho"/>
          <w:color w:val="000000"/>
          <w:sz w:val="28"/>
          <w:szCs w:val="28"/>
        </w:rPr>
        <w:t xml:space="preserve"> </w:t>
      </w:r>
      <w:r w:rsidRPr="006561B6">
        <w:rPr>
          <w:rFonts w:eastAsia="MS Mincho" w:hint="cs"/>
          <w:color w:val="000000"/>
          <w:sz w:val="28"/>
          <w:szCs w:val="28"/>
        </w:rPr>
        <w:t>выполнение</w:t>
      </w:r>
      <w:r w:rsidRPr="006561B6">
        <w:rPr>
          <w:rFonts w:eastAsia="MS Mincho"/>
          <w:color w:val="000000"/>
          <w:sz w:val="28"/>
          <w:szCs w:val="28"/>
        </w:rPr>
        <w:t xml:space="preserve"> </w:t>
      </w:r>
      <w:r w:rsidRPr="006561B6">
        <w:rPr>
          <w:rFonts w:eastAsia="MS Mincho" w:hint="cs"/>
          <w:color w:val="000000"/>
          <w:sz w:val="28"/>
          <w:szCs w:val="28"/>
        </w:rPr>
        <w:t>обязательства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не</w:t>
      </w:r>
      <w:r w:rsidRPr="006561B6">
        <w:rPr>
          <w:rFonts w:eastAsia="MS Mincho"/>
          <w:color w:val="000000"/>
          <w:sz w:val="28"/>
          <w:szCs w:val="28"/>
        </w:rPr>
        <w:t xml:space="preserve"> </w:t>
      </w:r>
      <w:r w:rsidRPr="006561B6">
        <w:rPr>
          <w:rFonts w:eastAsia="MS Mincho" w:hint="cs"/>
          <w:color w:val="000000"/>
          <w:sz w:val="28"/>
          <w:szCs w:val="28"/>
        </w:rPr>
        <w:t>ограничивается</w:t>
      </w:r>
      <w:r w:rsidRPr="006561B6">
        <w:rPr>
          <w:rFonts w:eastAsia="MS Mincho"/>
          <w:color w:val="000000"/>
          <w:sz w:val="28"/>
          <w:szCs w:val="28"/>
        </w:rPr>
        <w:t xml:space="preserve"> </w:t>
      </w:r>
      <w:r w:rsidRPr="006561B6">
        <w:rPr>
          <w:rFonts w:eastAsia="MS Mincho" w:hint="cs"/>
          <w:color w:val="000000"/>
          <w:sz w:val="28"/>
          <w:szCs w:val="28"/>
        </w:rPr>
        <w:t>суммой</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которую</w:t>
      </w:r>
      <w:r w:rsidRPr="006561B6">
        <w:rPr>
          <w:rFonts w:eastAsia="MS Mincho"/>
          <w:color w:val="000000"/>
          <w:sz w:val="28"/>
          <w:szCs w:val="28"/>
        </w:rPr>
        <w:t xml:space="preserve"> </w:t>
      </w:r>
      <w:r w:rsidRPr="006561B6">
        <w:rPr>
          <w:rFonts w:eastAsia="MS Mincho" w:hint="cs"/>
          <w:color w:val="000000"/>
          <w:sz w:val="28"/>
          <w:szCs w:val="28"/>
        </w:rPr>
        <w:t>выдана</w:t>
      </w:r>
      <w:r w:rsidRPr="006561B6">
        <w:rPr>
          <w:rFonts w:eastAsia="MS Mincho"/>
          <w:color w:val="000000"/>
          <w:sz w:val="28"/>
          <w:szCs w:val="28"/>
        </w:rPr>
        <w:t xml:space="preserve"> </w:t>
      </w:r>
      <w:r w:rsidRPr="006561B6">
        <w:rPr>
          <w:rFonts w:eastAsia="MS Mincho" w:hint="cs"/>
          <w:color w:val="000000"/>
          <w:sz w:val="28"/>
          <w:szCs w:val="28"/>
        </w:rPr>
        <w:t>банковская</w:t>
      </w:r>
      <w:r w:rsidRPr="006561B6">
        <w:rPr>
          <w:rFonts w:eastAsia="MS Mincho"/>
          <w:color w:val="000000"/>
          <w:sz w:val="28"/>
          <w:szCs w:val="28"/>
        </w:rPr>
        <w:t xml:space="preserve"> </w:t>
      </w:r>
      <w:r w:rsidRPr="006561B6">
        <w:rPr>
          <w:rFonts w:eastAsia="MS Mincho" w:hint="cs"/>
          <w:color w:val="000000"/>
          <w:sz w:val="28"/>
          <w:szCs w:val="28"/>
        </w:rPr>
        <w:t>гарантия</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требование</w:t>
      </w:r>
      <w:r w:rsidRPr="006561B6">
        <w:rPr>
          <w:rFonts w:eastAsia="MS Mincho"/>
          <w:color w:val="000000"/>
          <w:sz w:val="28"/>
          <w:szCs w:val="28"/>
        </w:rPr>
        <w:t xml:space="preserve"> </w:t>
      </w:r>
      <w:r w:rsidRPr="006561B6">
        <w:rPr>
          <w:rFonts w:eastAsia="MS Mincho" w:hint="cs"/>
          <w:color w:val="000000"/>
          <w:sz w:val="28"/>
          <w:szCs w:val="28"/>
        </w:rPr>
        <w:t>бенефициара</w:t>
      </w:r>
      <w:r w:rsidRPr="006561B6">
        <w:rPr>
          <w:rFonts w:eastAsia="MS Mincho"/>
          <w:color w:val="000000"/>
          <w:sz w:val="28"/>
          <w:szCs w:val="28"/>
        </w:rPr>
        <w:t xml:space="preserve"> </w:t>
      </w:r>
      <w:r w:rsidRPr="006561B6">
        <w:rPr>
          <w:rFonts w:eastAsia="MS Mincho" w:hint="cs"/>
          <w:color w:val="000000"/>
          <w:sz w:val="28"/>
          <w:szCs w:val="28"/>
        </w:rPr>
        <w:t>об</w:t>
      </w:r>
      <w:r w:rsidRPr="006561B6">
        <w:rPr>
          <w:rFonts w:eastAsia="MS Mincho"/>
          <w:color w:val="000000"/>
          <w:sz w:val="28"/>
          <w:szCs w:val="28"/>
        </w:rPr>
        <w:t xml:space="preserve"> </w:t>
      </w:r>
      <w:r w:rsidRPr="006561B6">
        <w:rPr>
          <w:rFonts w:eastAsia="MS Mincho" w:hint="cs"/>
          <w:color w:val="000000"/>
          <w:sz w:val="28"/>
          <w:szCs w:val="28"/>
        </w:rPr>
        <w:t>уплате</w:t>
      </w:r>
      <w:r w:rsidRPr="006561B6">
        <w:rPr>
          <w:rFonts w:eastAsia="MS Mincho"/>
          <w:color w:val="000000"/>
          <w:sz w:val="28"/>
          <w:szCs w:val="28"/>
        </w:rPr>
        <w:t xml:space="preserve"> </w:t>
      </w:r>
      <w:r w:rsidRPr="006561B6">
        <w:rPr>
          <w:rFonts w:eastAsia="MS Mincho" w:hint="cs"/>
          <w:color w:val="000000"/>
          <w:sz w:val="28"/>
          <w:szCs w:val="28"/>
        </w:rPr>
        <w:t>указанной</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суммы</w:t>
      </w:r>
      <w:r w:rsidRPr="006561B6">
        <w:rPr>
          <w:rFonts w:eastAsia="MS Mincho"/>
          <w:color w:val="000000"/>
          <w:sz w:val="28"/>
          <w:szCs w:val="28"/>
        </w:rPr>
        <w:t xml:space="preserve">, </w:t>
      </w:r>
      <w:r w:rsidRPr="006561B6">
        <w:rPr>
          <w:rFonts w:eastAsia="MS Mincho" w:hint="cs"/>
          <w:color w:val="000000"/>
          <w:sz w:val="28"/>
          <w:szCs w:val="28"/>
        </w:rPr>
        <w:t>реквизиты</w:t>
      </w:r>
      <w:r w:rsidRPr="006561B6">
        <w:rPr>
          <w:rFonts w:eastAsia="MS Mincho"/>
          <w:color w:val="000000"/>
          <w:sz w:val="28"/>
          <w:szCs w:val="28"/>
        </w:rPr>
        <w:t xml:space="preserve"> </w:t>
      </w:r>
      <w:r w:rsidRPr="006561B6">
        <w:rPr>
          <w:rFonts w:eastAsia="MS Mincho" w:hint="cs"/>
          <w:color w:val="000000"/>
          <w:sz w:val="28"/>
          <w:szCs w:val="28"/>
        </w:rPr>
        <w:t>счета</w:t>
      </w:r>
      <w:r w:rsidRPr="006561B6">
        <w:rPr>
          <w:rFonts w:eastAsia="MS Mincho"/>
          <w:color w:val="000000"/>
          <w:sz w:val="28"/>
          <w:szCs w:val="28"/>
        </w:rPr>
        <w:t xml:space="preserve">, </w:t>
      </w:r>
      <w:r w:rsidRPr="006561B6">
        <w:rPr>
          <w:rFonts w:eastAsia="MS Mincho" w:hint="cs"/>
          <w:color w:val="000000"/>
          <w:sz w:val="28"/>
          <w:szCs w:val="28"/>
        </w:rPr>
        <w:t>указанные</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требовании</w:t>
      </w:r>
      <w:r w:rsidRPr="006561B6">
        <w:rPr>
          <w:rFonts w:eastAsia="MS Mincho"/>
          <w:color w:val="000000"/>
          <w:sz w:val="28"/>
          <w:szCs w:val="28"/>
        </w:rPr>
        <w:t xml:space="preserve"> </w:t>
      </w:r>
      <w:r w:rsidRPr="006561B6">
        <w:rPr>
          <w:rFonts w:eastAsia="MS Mincho" w:hint="cs"/>
          <w:color w:val="000000"/>
          <w:sz w:val="28"/>
          <w:szCs w:val="28"/>
        </w:rPr>
        <w:t>платежа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могут</w:t>
      </w:r>
      <w:r w:rsidRPr="006561B6">
        <w:rPr>
          <w:rFonts w:eastAsia="MS Mincho"/>
          <w:color w:val="000000"/>
          <w:sz w:val="28"/>
          <w:szCs w:val="28"/>
        </w:rPr>
        <w:t xml:space="preserve"> </w:t>
      </w:r>
      <w:r w:rsidRPr="006561B6">
        <w:rPr>
          <w:rFonts w:eastAsia="MS Mincho" w:hint="cs"/>
          <w:color w:val="000000"/>
          <w:sz w:val="28"/>
          <w:szCs w:val="28"/>
        </w:rPr>
        <w:t>быть</w:t>
      </w:r>
      <w:r w:rsidRPr="006561B6">
        <w:rPr>
          <w:rFonts w:eastAsia="MS Mincho"/>
          <w:color w:val="000000"/>
          <w:sz w:val="28"/>
          <w:szCs w:val="28"/>
        </w:rPr>
        <w:t xml:space="preserve"> </w:t>
      </w:r>
      <w:r w:rsidRPr="006561B6">
        <w:rPr>
          <w:rFonts w:eastAsia="MS Mincho" w:hint="cs"/>
          <w:color w:val="000000"/>
          <w:sz w:val="28"/>
          <w:szCs w:val="28"/>
        </w:rPr>
        <w:t>представлены</w:t>
      </w:r>
      <w:r w:rsidRPr="006561B6">
        <w:rPr>
          <w:rFonts w:eastAsia="MS Mincho"/>
          <w:color w:val="000000"/>
          <w:sz w:val="28"/>
          <w:szCs w:val="28"/>
        </w:rPr>
        <w:t xml:space="preserve"> </w:t>
      </w:r>
      <w:r w:rsidRPr="006561B6">
        <w:rPr>
          <w:rFonts w:eastAsia="MS Mincho" w:hint="cs"/>
          <w:color w:val="000000"/>
          <w:sz w:val="28"/>
          <w:szCs w:val="28"/>
        </w:rPr>
        <w:t>гаранту</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письменной</w:t>
      </w:r>
      <w:r w:rsidRPr="006561B6">
        <w:rPr>
          <w:rFonts w:eastAsia="MS Mincho"/>
          <w:color w:val="000000"/>
          <w:sz w:val="28"/>
          <w:szCs w:val="28"/>
        </w:rPr>
        <w:t xml:space="preserve"> </w:t>
      </w:r>
      <w:r w:rsidRPr="006561B6">
        <w:rPr>
          <w:rFonts w:eastAsia="MS Mincho" w:hint="cs"/>
          <w:color w:val="000000"/>
          <w:sz w:val="28"/>
          <w:szCs w:val="28"/>
        </w:rPr>
        <w:t>форме</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адресу</w:t>
      </w:r>
      <w:r w:rsidRPr="006561B6">
        <w:rPr>
          <w:rFonts w:eastAsia="MS Mincho"/>
          <w:color w:val="000000"/>
          <w:sz w:val="28"/>
          <w:szCs w:val="28"/>
        </w:rPr>
        <w:t xml:space="preserve"> </w:t>
      </w:r>
      <w:r w:rsidRPr="006561B6">
        <w:rPr>
          <w:rFonts w:eastAsia="MS Mincho" w:hint="cs"/>
          <w:color w:val="000000"/>
          <w:sz w:val="28"/>
          <w:szCs w:val="28"/>
        </w:rPr>
        <w:t>места</w:t>
      </w:r>
      <w:r w:rsidRPr="006561B6">
        <w:rPr>
          <w:rFonts w:eastAsia="MS Mincho"/>
          <w:color w:val="000000"/>
          <w:sz w:val="28"/>
          <w:szCs w:val="28"/>
        </w:rPr>
        <w:t xml:space="preserve"> </w:t>
      </w:r>
      <w:r w:rsidRPr="006561B6">
        <w:rPr>
          <w:rFonts w:eastAsia="MS Mincho" w:hint="cs"/>
          <w:color w:val="000000"/>
          <w:sz w:val="28"/>
          <w:szCs w:val="28"/>
        </w:rPr>
        <w:t>нахождения</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либо</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форме</w:t>
      </w:r>
      <w:r w:rsidRPr="006561B6">
        <w:rPr>
          <w:rFonts w:eastAsia="MS Mincho"/>
          <w:color w:val="000000"/>
          <w:sz w:val="28"/>
          <w:szCs w:val="28"/>
        </w:rPr>
        <w:t xml:space="preserve"> </w:t>
      </w:r>
      <w:r w:rsidRPr="006561B6">
        <w:rPr>
          <w:rFonts w:eastAsia="MS Mincho" w:hint="cs"/>
          <w:color w:val="000000"/>
          <w:sz w:val="28"/>
          <w:szCs w:val="28"/>
        </w:rPr>
        <w:t>электронного</w:t>
      </w:r>
      <w:r w:rsidRPr="006561B6">
        <w:rPr>
          <w:rFonts w:eastAsia="MS Mincho"/>
          <w:color w:val="000000"/>
          <w:sz w:val="28"/>
          <w:szCs w:val="28"/>
        </w:rPr>
        <w:t xml:space="preserve"> </w:t>
      </w:r>
      <w:r w:rsidRPr="006561B6">
        <w:rPr>
          <w:rFonts w:eastAsia="MS Mincho" w:hint="cs"/>
          <w:color w:val="000000"/>
          <w:sz w:val="28"/>
          <w:szCs w:val="28"/>
        </w:rPr>
        <w:t>сообщения</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использованием</w:t>
      </w:r>
      <w:r w:rsidRPr="006561B6">
        <w:rPr>
          <w:rFonts w:eastAsia="MS Mincho"/>
          <w:color w:val="000000"/>
          <w:sz w:val="28"/>
          <w:szCs w:val="28"/>
        </w:rPr>
        <w:t xml:space="preserve"> </w:t>
      </w:r>
      <w:r w:rsidRPr="006561B6">
        <w:rPr>
          <w:rFonts w:eastAsia="MS Mincho" w:hint="cs"/>
          <w:color w:val="000000"/>
          <w:sz w:val="28"/>
          <w:szCs w:val="28"/>
        </w:rPr>
        <w:t>телекоммуникационной</w:t>
      </w:r>
      <w:r w:rsidRPr="006561B6">
        <w:rPr>
          <w:rFonts w:eastAsia="MS Mincho"/>
          <w:color w:val="000000"/>
          <w:sz w:val="28"/>
          <w:szCs w:val="28"/>
        </w:rPr>
        <w:t xml:space="preserve"> </w:t>
      </w:r>
      <w:r w:rsidRPr="006561B6">
        <w:rPr>
          <w:rFonts w:eastAsia="MS Mincho" w:hint="cs"/>
          <w:color w:val="000000"/>
          <w:sz w:val="28"/>
          <w:szCs w:val="28"/>
        </w:rPr>
        <w:t>системы</w:t>
      </w:r>
      <w:r w:rsidRPr="006561B6">
        <w:rPr>
          <w:rFonts w:eastAsia="MS Mincho"/>
          <w:color w:val="000000"/>
          <w:sz w:val="28"/>
          <w:szCs w:val="28"/>
        </w:rPr>
        <w:t xml:space="preserve"> SWIFT (</w:t>
      </w:r>
      <w:r w:rsidRPr="006561B6">
        <w:rPr>
          <w:rFonts w:eastAsia="MS Mincho" w:hint="cs"/>
          <w:color w:val="000000"/>
          <w:sz w:val="28"/>
          <w:szCs w:val="28"/>
        </w:rPr>
        <w:t>СВИФТ</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соблюдением</w:t>
      </w:r>
      <w:r w:rsidRPr="006561B6">
        <w:rPr>
          <w:rFonts w:eastAsia="MS Mincho"/>
          <w:color w:val="000000"/>
          <w:sz w:val="28"/>
          <w:szCs w:val="28"/>
        </w:rPr>
        <w:t xml:space="preserve"> </w:t>
      </w:r>
      <w:r w:rsidRPr="006561B6">
        <w:rPr>
          <w:rFonts w:eastAsia="MS Mincho" w:hint="cs"/>
          <w:color w:val="000000"/>
          <w:sz w:val="28"/>
          <w:szCs w:val="28"/>
        </w:rPr>
        <w:t>требований</w:t>
      </w:r>
      <w:r w:rsidRPr="006561B6">
        <w:rPr>
          <w:rFonts w:eastAsia="MS Mincho"/>
          <w:color w:val="000000"/>
          <w:sz w:val="28"/>
          <w:szCs w:val="28"/>
        </w:rPr>
        <w:t xml:space="preserve"> </w:t>
      </w:r>
      <w:r w:rsidRPr="006561B6">
        <w:rPr>
          <w:rFonts w:eastAsia="MS Mincho" w:hint="cs"/>
          <w:color w:val="000000"/>
          <w:sz w:val="28"/>
          <w:szCs w:val="28"/>
        </w:rPr>
        <w:t>к</w:t>
      </w:r>
      <w:r w:rsidRPr="006561B6">
        <w:rPr>
          <w:rFonts w:eastAsia="MS Mincho"/>
          <w:color w:val="000000"/>
          <w:sz w:val="28"/>
          <w:szCs w:val="28"/>
        </w:rPr>
        <w:t xml:space="preserve"> </w:t>
      </w:r>
      <w:r w:rsidRPr="006561B6">
        <w:rPr>
          <w:rFonts w:eastAsia="MS Mincho" w:hint="cs"/>
          <w:color w:val="000000"/>
          <w:sz w:val="28"/>
          <w:szCs w:val="28"/>
        </w:rPr>
        <w:t>форме</w:t>
      </w:r>
      <w:r w:rsidRPr="006561B6">
        <w:rPr>
          <w:rFonts w:eastAsia="MS Mincho"/>
          <w:color w:val="000000"/>
          <w:sz w:val="28"/>
          <w:szCs w:val="28"/>
        </w:rPr>
        <w:t xml:space="preserve">, </w:t>
      </w:r>
      <w:r w:rsidRPr="006561B6">
        <w:rPr>
          <w:rFonts w:eastAsia="MS Mincho" w:hint="cs"/>
          <w:color w:val="000000"/>
          <w:sz w:val="28"/>
          <w:szCs w:val="28"/>
        </w:rPr>
        <w:t>установленных</w:t>
      </w:r>
      <w:r w:rsidRPr="006561B6">
        <w:rPr>
          <w:rFonts w:eastAsia="MS Mincho"/>
          <w:color w:val="000000"/>
          <w:sz w:val="28"/>
          <w:szCs w:val="28"/>
        </w:rPr>
        <w:t xml:space="preserve"> </w:t>
      </w:r>
      <w:r w:rsidRPr="006561B6">
        <w:rPr>
          <w:rFonts w:eastAsia="MS Mincho" w:hint="cs"/>
          <w:color w:val="000000"/>
          <w:sz w:val="28"/>
          <w:szCs w:val="28"/>
        </w:rPr>
        <w:t>стандартами</w:t>
      </w:r>
      <w:r w:rsidRPr="006561B6">
        <w:rPr>
          <w:rFonts w:eastAsia="MS Mincho"/>
          <w:color w:val="000000"/>
          <w:sz w:val="28"/>
          <w:szCs w:val="28"/>
        </w:rPr>
        <w:t xml:space="preserve"> </w:t>
      </w:r>
      <w:r w:rsidRPr="006561B6">
        <w:rPr>
          <w:rFonts w:eastAsia="MS Mincho" w:hint="cs"/>
          <w:color w:val="000000"/>
          <w:sz w:val="28"/>
          <w:szCs w:val="28"/>
        </w:rPr>
        <w:t>этой</w:t>
      </w:r>
      <w:r w:rsidRPr="006561B6">
        <w:rPr>
          <w:rFonts w:eastAsia="MS Mincho"/>
          <w:color w:val="000000"/>
          <w:sz w:val="28"/>
          <w:szCs w:val="28"/>
        </w:rPr>
        <w:t xml:space="preserve"> </w:t>
      </w:r>
      <w:r w:rsidRPr="006561B6">
        <w:rPr>
          <w:rFonts w:eastAsia="MS Mincho" w:hint="cs"/>
          <w:color w:val="000000"/>
          <w:sz w:val="28"/>
          <w:szCs w:val="28"/>
        </w:rPr>
        <w:t>системы</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обстоятельства</w:t>
      </w:r>
      <w:r w:rsidRPr="006561B6">
        <w:rPr>
          <w:rFonts w:eastAsia="MS Mincho"/>
          <w:color w:val="000000"/>
          <w:sz w:val="28"/>
          <w:szCs w:val="28"/>
        </w:rPr>
        <w:t xml:space="preserve">, </w:t>
      </w:r>
      <w:r w:rsidRPr="006561B6">
        <w:rPr>
          <w:rFonts w:eastAsia="MS Mincho" w:hint="cs"/>
          <w:color w:val="000000"/>
          <w:sz w:val="28"/>
          <w:szCs w:val="28"/>
        </w:rPr>
        <w:t>при</w:t>
      </w:r>
      <w:r w:rsidRPr="006561B6">
        <w:rPr>
          <w:rFonts w:eastAsia="MS Mincho"/>
          <w:color w:val="000000"/>
          <w:sz w:val="28"/>
          <w:szCs w:val="28"/>
        </w:rPr>
        <w:t xml:space="preserve"> </w:t>
      </w:r>
      <w:r w:rsidRPr="006561B6">
        <w:rPr>
          <w:rFonts w:eastAsia="MS Mincho" w:hint="cs"/>
          <w:color w:val="000000"/>
          <w:sz w:val="28"/>
          <w:szCs w:val="28"/>
        </w:rPr>
        <w:t>наступлении</w:t>
      </w:r>
      <w:r w:rsidRPr="006561B6">
        <w:rPr>
          <w:rFonts w:eastAsia="MS Mincho"/>
          <w:color w:val="000000"/>
          <w:sz w:val="28"/>
          <w:szCs w:val="28"/>
        </w:rPr>
        <w:t xml:space="preserve"> </w:t>
      </w:r>
      <w:r w:rsidRPr="006561B6">
        <w:rPr>
          <w:rFonts w:eastAsia="MS Mincho" w:hint="cs"/>
          <w:color w:val="000000"/>
          <w:sz w:val="28"/>
          <w:szCs w:val="28"/>
        </w:rPr>
        <w:t>которых</w:t>
      </w:r>
      <w:r w:rsidRPr="006561B6">
        <w:rPr>
          <w:rFonts w:eastAsia="MS Mincho"/>
          <w:color w:val="000000"/>
          <w:sz w:val="28"/>
          <w:szCs w:val="28"/>
        </w:rPr>
        <w:t xml:space="preserve"> </w:t>
      </w:r>
      <w:r w:rsidRPr="006561B6">
        <w:rPr>
          <w:rFonts w:eastAsia="MS Mincho" w:hint="cs"/>
          <w:color w:val="000000"/>
          <w:sz w:val="28"/>
          <w:szCs w:val="28"/>
        </w:rPr>
        <w:t>должна</w:t>
      </w:r>
      <w:r w:rsidRPr="006561B6">
        <w:rPr>
          <w:rFonts w:eastAsia="MS Mincho"/>
          <w:color w:val="000000"/>
          <w:sz w:val="28"/>
          <w:szCs w:val="28"/>
        </w:rPr>
        <w:t xml:space="preserve"> </w:t>
      </w:r>
      <w:r w:rsidRPr="006561B6">
        <w:rPr>
          <w:rFonts w:eastAsia="MS Mincho" w:hint="cs"/>
          <w:color w:val="000000"/>
          <w:sz w:val="28"/>
          <w:szCs w:val="28"/>
        </w:rPr>
        <w:t>быть</w:t>
      </w:r>
      <w:r w:rsidRPr="006561B6">
        <w:rPr>
          <w:rFonts w:eastAsia="MS Mincho"/>
          <w:color w:val="000000"/>
          <w:sz w:val="28"/>
          <w:szCs w:val="28"/>
        </w:rPr>
        <w:t xml:space="preserve"> </w:t>
      </w:r>
      <w:r w:rsidRPr="006561B6">
        <w:rPr>
          <w:rFonts w:eastAsia="MS Mincho" w:hint="cs"/>
          <w:color w:val="000000"/>
          <w:sz w:val="28"/>
          <w:szCs w:val="28"/>
        </w:rPr>
        <w:t>выплачена</w:t>
      </w:r>
      <w:r w:rsidRPr="006561B6">
        <w:rPr>
          <w:rFonts w:eastAsia="MS Mincho"/>
          <w:color w:val="000000"/>
          <w:sz w:val="28"/>
          <w:szCs w:val="28"/>
        </w:rPr>
        <w:t xml:space="preserve"> </w:t>
      </w:r>
      <w:r w:rsidRPr="006561B6">
        <w:rPr>
          <w:rFonts w:eastAsia="MS Mincho" w:hint="cs"/>
          <w:color w:val="000000"/>
          <w:sz w:val="28"/>
          <w:szCs w:val="28"/>
        </w:rPr>
        <w:t>сумма</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а</w:t>
      </w:r>
      <w:r w:rsidRPr="006561B6">
        <w:rPr>
          <w:rFonts w:eastAsia="MS Mincho"/>
          <w:color w:val="000000"/>
          <w:sz w:val="28"/>
          <w:szCs w:val="28"/>
        </w:rPr>
        <w:t xml:space="preserve"> </w:t>
      </w:r>
      <w:r w:rsidRPr="006561B6">
        <w:rPr>
          <w:rFonts w:eastAsia="MS Mincho" w:hint="cs"/>
          <w:color w:val="000000"/>
          <w:sz w:val="28"/>
          <w:szCs w:val="28"/>
        </w:rPr>
        <w:t>именно</w:t>
      </w:r>
      <w:r w:rsidRPr="006561B6">
        <w:rPr>
          <w:rFonts w:eastAsia="MS Mincho"/>
          <w:color w:val="000000"/>
          <w:sz w:val="28"/>
          <w:szCs w:val="28"/>
        </w:rPr>
        <w:t xml:space="preserve">: </w:t>
      </w:r>
      <w:r w:rsidRPr="006561B6">
        <w:rPr>
          <w:rFonts w:eastAsia="MS Mincho" w:hint="cs"/>
          <w:color w:val="000000"/>
          <w:sz w:val="28"/>
          <w:szCs w:val="28"/>
        </w:rPr>
        <w:t>неисполнение</w:t>
      </w:r>
      <w:r w:rsidRPr="006561B6">
        <w:rPr>
          <w:rFonts w:eastAsia="MS Mincho"/>
          <w:color w:val="000000"/>
          <w:sz w:val="28"/>
          <w:szCs w:val="28"/>
        </w:rPr>
        <w:t xml:space="preserve"> </w:t>
      </w:r>
      <w:r w:rsidRPr="006561B6">
        <w:rPr>
          <w:rFonts w:eastAsia="MS Mincho" w:hint="cs"/>
          <w:color w:val="000000"/>
          <w:sz w:val="28"/>
          <w:szCs w:val="28"/>
        </w:rPr>
        <w:t>либо</w:t>
      </w:r>
      <w:r w:rsidRPr="006561B6">
        <w:rPr>
          <w:rFonts w:eastAsia="MS Mincho"/>
          <w:color w:val="000000"/>
          <w:sz w:val="28"/>
          <w:szCs w:val="28"/>
        </w:rPr>
        <w:t xml:space="preserve"> </w:t>
      </w:r>
      <w:r w:rsidRPr="006561B6">
        <w:rPr>
          <w:rFonts w:eastAsia="MS Mincho" w:hint="cs"/>
          <w:color w:val="000000"/>
          <w:sz w:val="28"/>
          <w:szCs w:val="28"/>
        </w:rPr>
        <w:t>ненадлежащее</w:t>
      </w:r>
      <w:r w:rsidRPr="006561B6">
        <w:rPr>
          <w:rFonts w:eastAsia="MS Mincho"/>
          <w:color w:val="000000"/>
          <w:sz w:val="28"/>
          <w:szCs w:val="28"/>
        </w:rPr>
        <w:t xml:space="preserve"> </w:t>
      </w:r>
      <w:r w:rsidRPr="006561B6">
        <w:rPr>
          <w:rFonts w:eastAsia="MS Mincho" w:hint="cs"/>
          <w:color w:val="000000"/>
          <w:sz w:val="28"/>
          <w:szCs w:val="28"/>
        </w:rPr>
        <w:t>исполнение</w:t>
      </w:r>
      <w:r w:rsidRPr="006561B6">
        <w:rPr>
          <w:rFonts w:eastAsia="MS Mincho"/>
          <w:color w:val="000000"/>
          <w:sz w:val="28"/>
          <w:szCs w:val="28"/>
        </w:rPr>
        <w:t xml:space="preserve"> </w:t>
      </w:r>
      <w:r w:rsidRPr="006561B6">
        <w:rPr>
          <w:rFonts w:eastAsia="MS Mincho" w:hint="cs"/>
          <w:color w:val="000000"/>
          <w:sz w:val="28"/>
          <w:szCs w:val="28"/>
        </w:rPr>
        <w:t>принципалом</w:t>
      </w:r>
      <w:r w:rsidRPr="006561B6">
        <w:rPr>
          <w:rFonts w:eastAsia="MS Mincho"/>
          <w:color w:val="000000"/>
          <w:sz w:val="28"/>
          <w:szCs w:val="28"/>
        </w:rPr>
        <w:t xml:space="preserve"> </w:t>
      </w:r>
      <w:r w:rsidRPr="006561B6">
        <w:rPr>
          <w:rFonts w:eastAsia="MS Mincho" w:hint="cs"/>
          <w:color w:val="000000"/>
          <w:sz w:val="28"/>
          <w:szCs w:val="28"/>
        </w:rPr>
        <w:t>обязательств</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договору;</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банковская</w:t>
      </w:r>
      <w:r w:rsidRPr="006561B6">
        <w:rPr>
          <w:rFonts w:eastAsia="MS Mincho"/>
          <w:color w:val="000000"/>
          <w:sz w:val="28"/>
          <w:szCs w:val="28"/>
        </w:rPr>
        <w:t xml:space="preserve"> </w:t>
      </w:r>
      <w:r w:rsidRPr="006561B6">
        <w:rPr>
          <w:rFonts w:eastAsia="MS Mincho" w:hint="cs"/>
          <w:color w:val="000000"/>
          <w:sz w:val="28"/>
          <w:szCs w:val="28"/>
        </w:rPr>
        <w:t>гарантия</w:t>
      </w:r>
      <w:r w:rsidRPr="006561B6">
        <w:rPr>
          <w:rFonts w:eastAsia="MS Mincho"/>
          <w:color w:val="000000"/>
          <w:sz w:val="28"/>
          <w:szCs w:val="28"/>
        </w:rPr>
        <w:t xml:space="preserve"> </w:t>
      </w:r>
      <w:r w:rsidRPr="006561B6">
        <w:rPr>
          <w:rFonts w:eastAsia="MS Mincho" w:hint="cs"/>
          <w:color w:val="000000"/>
          <w:sz w:val="28"/>
          <w:szCs w:val="28"/>
        </w:rPr>
        <w:t>вступает</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силу</w:t>
      </w:r>
      <w:r w:rsidRPr="006561B6">
        <w:rPr>
          <w:rFonts w:eastAsia="MS Mincho"/>
          <w:color w:val="000000"/>
          <w:sz w:val="28"/>
          <w:szCs w:val="28"/>
        </w:rPr>
        <w:t xml:space="preserve"> </w:t>
      </w:r>
      <w:r w:rsidRPr="006561B6">
        <w:rPr>
          <w:rFonts w:eastAsia="MS Mincho" w:hint="cs"/>
          <w:color w:val="000000"/>
          <w:sz w:val="28"/>
          <w:szCs w:val="28"/>
        </w:rPr>
        <w:t>со</w:t>
      </w:r>
      <w:r w:rsidRPr="006561B6">
        <w:rPr>
          <w:rFonts w:eastAsia="MS Mincho"/>
          <w:color w:val="000000"/>
          <w:sz w:val="28"/>
          <w:szCs w:val="28"/>
        </w:rPr>
        <w:t xml:space="preserve"> </w:t>
      </w:r>
      <w:r w:rsidRPr="006561B6">
        <w:rPr>
          <w:rFonts w:eastAsia="MS Mincho" w:hint="cs"/>
          <w:color w:val="000000"/>
          <w:sz w:val="28"/>
          <w:szCs w:val="28"/>
        </w:rPr>
        <w:t>дня</w:t>
      </w:r>
      <w:r w:rsidRPr="006561B6">
        <w:rPr>
          <w:rFonts w:eastAsia="MS Mincho"/>
          <w:color w:val="000000"/>
          <w:sz w:val="28"/>
          <w:szCs w:val="28"/>
        </w:rPr>
        <w:t xml:space="preserve"> </w:t>
      </w:r>
      <w:r w:rsidRPr="006561B6">
        <w:rPr>
          <w:rFonts w:eastAsia="MS Mincho" w:hint="cs"/>
          <w:color w:val="000000"/>
          <w:sz w:val="28"/>
          <w:szCs w:val="28"/>
        </w:rPr>
        <w:t>выдачи</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w:t>
      </w:r>
    </w:p>
    <w:p w:rsidR="00F22CD5" w:rsidRPr="006561B6" w:rsidRDefault="00F22CD5" w:rsidP="00F22CD5">
      <w:pPr>
        <w:numPr>
          <w:ilvl w:val="0"/>
          <w:numId w:val="38"/>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бенефициар</w:t>
      </w:r>
      <w:r w:rsidRPr="006561B6">
        <w:rPr>
          <w:rFonts w:eastAsia="MS Mincho"/>
          <w:color w:val="000000"/>
          <w:sz w:val="28"/>
          <w:szCs w:val="28"/>
        </w:rPr>
        <w:t xml:space="preserve"> </w:t>
      </w:r>
      <w:r w:rsidRPr="006561B6">
        <w:rPr>
          <w:rFonts w:eastAsia="MS Mincho" w:hint="cs"/>
          <w:color w:val="000000"/>
          <w:sz w:val="28"/>
          <w:szCs w:val="28"/>
        </w:rPr>
        <w:t>вправе</w:t>
      </w:r>
      <w:r w:rsidRPr="006561B6">
        <w:rPr>
          <w:rFonts w:eastAsia="MS Mincho"/>
          <w:color w:val="000000"/>
          <w:sz w:val="28"/>
          <w:szCs w:val="28"/>
        </w:rPr>
        <w:t xml:space="preserve"> </w:t>
      </w:r>
      <w:r w:rsidRPr="006561B6">
        <w:rPr>
          <w:rFonts w:eastAsia="MS Mincho" w:hint="cs"/>
          <w:color w:val="000000"/>
          <w:sz w:val="28"/>
          <w:szCs w:val="28"/>
        </w:rPr>
        <w:t>предъявлять</w:t>
      </w:r>
      <w:r w:rsidRPr="006561B6">
        <w:rPr>
          <w:rFonts w:eastAsia="MS Mincho"/>
          <w:color w:val="000000"/>
          <w:sz w:val="28"/>
          <w:szCs w:val="28"/>
        </w:rPr>
        <w:t xml:space="preserve"> </w:t>
      </w:r>
      <w:r w:rsidRPr="006561B6">
        <w:rPr>
          <w:rFonts w:eastAsia="MS Mincho" w:hint="cs"/>
          <w:color w:val="000000"/>
          <w:sz w:val="28"/>
          <w:szCs w:val="28"/>
        </w:rPr>
        <w:t>требование</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течение</w:t>
      </w:r>
      <w:r w:rsidRPr="006561B6">
        <w:rPr>
          <w:rFonts w:eastAsia="MS Mincho"/>
          <w:color w:val="000000"/>
          <w:sz w:val="28"/>
          <w:szCs w:val="28"/>
        </w:rPr>
        <w:t xml:space="preserve"> </w:t>
      </w:r>
      <w:r w:rsidRPr="006561B6">
        <w:rPr>
          <w:rFonts w:eastAsia="MS Mincho" w:hint="cs"/>
          <w:color w:val="000000"/>
          <w:sz w:val="28"/>
          <w:szCs w:val="28"/>
        </w:rPr>
        <w:t>всего</w:t>
      </w:r>
      <w:r w:rsidRPr="006561B6">
        <w:rPr>
          <w:rFonts w:eastAsia="MS Mincho"/>
          <w:color w:val="000000"/>
          <w:sz w:val="28"/>
          <w:szCs w:val="28"/>
        </w:rPr>
        <w:t xml:space="preserve"> </w:t>
      </w:r>
      <w:r w:rsidRPr="006561B6">
        <w:rPr>
          <w:rFonts w:eastAsia="MS Mincho" w:hint="cs"/>
          <w:color w:val="000000"/>
          <w:sz w:val="28"/>
          <w:szCs w:val="28"/>
        </w:rPr>
        <w:t>срока</w:t>
      </w:r>
      <w:r w:rsidRPr="006561B6">
        <w:rPr>
          <w:rFonts w:eastAsia="MS Mincho"/>
          <w:color w:val="000000"/>
          <w:sz w:val="28"/>
          <w:szCs w:val="28"/>
        </w:rPr>
        <w:t xml:space="preserve"> </w:t>
      </w:r>
      <w:r w:rsidRPr="006561B6">
        <w:rPr>
          <w:rFonts w:eastAsia="MS Mincho" w:hint="cs"/>
          <w:color w:val="000000"/>
          <w:sz w:val="28"/>
          <w:szCs w:val="28"/>
        </w:rPr>
        <w:t>действия</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w:t>
      </w:r>
    </w:p>
    <w:p w:rsidR="00F22CD5" w:rsidRPr="006561B6" w:rsidRDefault="00F22CD5" w:rsidP="00F22CD5">
      <w:pPr>
        <w:numPr>
          <w:ilvl w:val="0"/>
          <w:numId w:val="39"/>
        </w:numPr>
        <w:suppressAutoHyphens w:val="0"/>
        <w:ind w:left="0" w:firstLine="709"/>
        <w:jc w:val="both"/>
        <w:rPr>
          <w:rFonts w:eastAsia="MS Mincho"/>
          <w:sz w:val="28"/>
          <w:szCs w:val="28"/>
        </w:rPr>
      </w:pPr>
      <w:r w:rsidRPr="006561B6">
        <w:rPr>
          <w:rFonts w:eastAsia="MS Mincho" w:hint="cs"/>
          <w:color w:val="000000"/>
          <w:sz w:val="28"/>
          <w:szCs w:val="28"/>
        </w:rPr>
        <w:t>Не</w:t>
      </w:r>
      <w:r w:rsidRPr="006561B6">
        <w:rPr>
          <w:rFonts w:eastAsia="MS Mincho"/>
          <w:color w:val="000000"/>
          <w:sz w:val="28"/>
          <w:szCs w:val="28"/>
        </w:rPr>
        <w:t xml:space="preserve"> </w:t>
      </w:r>
      <w:r w:rsidRPr="006561B6">
        <w:rPr>
          <w:rFonts w:eastAsia="MS Mincho" w:hint="cs"/>
          <w:color w:val="000000"/>
          <w:sz w:val="28"/>
          <w:szCs w:val="28"/>
        </w:rPr>
        <w:t>допускается</w:t>
      </w:r>
      <w:r w:rsidRPr="006561B6">
        <w:rPr>
          <w:rFonts w:eastAsia="MS Mincho"/>
          <w:color w:val="000000"/>
          <w:sz w:val="28"/>
          <w:szCs w:val="28"/>
        </w:rPr>
        <w:t xml:space="preserve"> </w:t>
      </w:r>
      <w:r w:rsidRPr="006561B6">
        <w:rPr>
          <w:rFonts w:eastAsia="MS Mincho" w:hint="cs"/>
          <w:color w:val="000000"/>
          <w:sz w:val="28"/>
          <w:szCs w:val="28"/>
        </w:rPr>
        <w:t>включение</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условия</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требования</w:t>
      </w:r>
      <w:r w:rsidRPr="006561B6">
        <w:rPr>
          <w:rFonts w:eastAsia="MS Mincho"/>
          <w:color w:val="000000"/>
          <w:sz w:val="28"/>
          <w:szCs w:val="28"/>
        </w:rPr>
        <w:t xml:space="preserve"> </w:t>
      </w:r>
      <w:r w:rsidRPr="006561B6">
        <w:rPr>
          <w:rFonts w:eastAsia="MS Mincho" w:hint="cs"/>
          <w:color w:val="000000"/>
          <w:sz w:val="28"/>
          <w:szCs w:val="28"/>
        </w:rPr>
        <w:t>о</w:t>
      </w:r>
      <w:r w:rsidRPr="006561B6">
        <w:rPr>
          <w:rFonts w:eastAsia="MS Mincho"/>
          <w:color w:val="000000"/>
          <w:sz w:val="28"/>
          <w:szCs w:val="28"/>
        </w:rPr>
        <w:t xml:space="preserve"> </w:t>
      </w:r>
      <w:r w:rsidRPr="006561B6">
        <w:rPr>
          <w:rFonts w:eastAsia="MS Mincho" w:hint="cs"/>
          <w:color w:val="000000"/>
          <w:sz w:val="28"/>
          <w:szCs w:val="28"/>
        </w:rPr>
        <w:t>предоставлении</w:t>
      </w:r>
      <w:r w:rsidRPr="006561B6">
        <w:rPr>
          <w:rFonts w:eastAsia="MS Mincho"/>
          <w:color w:val="000000"/>
          <w:sz w:val="28"/>
          <w:szCs w:val="28"/>
        </w:rPr>
        <w:t xml:space="preserve"> </w:t>
      </w:r>
      <w:r w:rsidRPr="006561B6">
        <w:rPr>
          <w:rFonts w:eastAsia="MS Mincho" w:hint="cs"/>
          <w:sz w:val="28"/>
          <w:szCs w:val="28"/>
        </w:rPr>
        <w:t>бенефициаром</w:t>
      </w:r>
      <w:r w:rsidRPr="006561B6">
        <w:rPr>
          <w:rFonts w:eastAsia="MS Mincho"/>
          <w:sz w:val="28"/>
          <w:szCs w:val="28"/>
        </w:rPr>
        <w:t xml:space="preserve"> </w:t>
      </w:r>
      <w:r w:rsidRPr="006561B6">
        <w:rPr>
          <w:rFonts w:eastAsia="MS Mincho" w:hint="cs"/>
          <w:sz w:val="28"/>
          <w:szCs w:val="28"/>
        </w:rPr>
        <w:t>гаранту</w:t>
      </w:r>
      <w:r w:rsidRPr="006561B6">
        <w:rPr>
          <w:rFonts w:eastAsia="MS Mincho"/>
          <w:sz w:val="28"/>
          <w:szCs w:val="28"/>
        </w:rPr>
        <w:t xml:space="preserve"> </w:t>
      </w:r>
      <w:r w:rsidRPr="006561B6">
        <w:rPr>
          <w:rFonts w:eastAsia="MS Mincho" w:hint="cs"/>
          <w:sz w:val="28"/>
          <w:szCs w:val="28"/>
        </w:rPr>
        <w:t>вместе</w:t>
      </w:r>
      <w:r w:rsidRPr="006561B6">
        <w:rPr>
          <w:rFonts w:eastAsia="MS Mincho"/>
          <w:sz w:val="28"/>
          <w:szCs w:val="28"/>
        </w:rPr>
        <w:t xml:space="preserve"> </w:t>
      </w:r>
      <w:r w:rsidRPr="006561B6">
        <w:rPr>
          <w:rFonts w:eastAsia="MS Mincho" w:hint="cs"/>
          <w:sz w:val="28"/>
          <w:szCs w:val="28"/>
        </w:rPr>
        <w:t>с</w:t>
      </w:r>
      <w:r w:rsidRPr="006561B6">
        <w:rPr>
          <w:rFonts w:eastAsia="MS Mincho"/>
          <w:sz w:val="28"/>
          <w:szCs w:val="28"/>
        </w:rPr>
        <w:t xml:space="preserve"> </w:t>
      </w:r>
      <w:r w:rsidRPr="006561B6">
        <w:rPr>
          <w:rFonts w:eastAsia="MS Mincho" w:hint="cs"/>
          <w:sz w:val="28"/>
          <w:szCs w:val="28"/>
        </w:rPr>
        <w:t>требованием</w:t>
      </w:r>
      <w:r w:rsidRPr="006561B6">
        <w:rPr>
          <w:rFonts w:eastAsia="MS Mincho"/>
          <w:sz w:val="28"/>
          <w:szCs w:val="28"/>
        </w:rPr>
        <w:t xml:space="preserve"> </w:t>
      </w:r>
      <w:r w:rsidRPr="006561B6">
        <w:rPr>
          <w:rFonts w:eastAsia="MS Mincho" w:hint="cs"/>
          <w:sz w:val="28"/>
          <w:szCs w:val="28"/>
        </w:rPr>
        <w:t>об</w:t>
      </w:r>
      <w:r w:rsidRPr="006561B6">
        <w:rPr>
          <w:rFonts w:eastAsia="MS Mincho"/>
          <w:sz w:val="28"/>
          <w:szCs w:val="28"/>
        </w:rPr>
        <w:t xml:space="preserve"> </w:t>
      </w:r>
      <w:r w:rsidRPr="006561B6">
        <w:rPr>
          <w:rFonts w:eastAsia="MS Mincho" w:hint="cs"/>
          <w:sz w:val="28"/>
          <w:szCs w:val="28"/>
        </w:rPr>
        <w:t>осуществлении</w:t>
      </w:r>
      <w:r w:rsidRPr="006561B6">
        <w:rPr>
          <w:rFonts w:eastAsia="MS Mincho"/>
          <w:sz w:val="28"/>
          <w:szCs w:val="28"/>
        </w:rPr>
        <w:t xml:space="preserve"> </w:t>
      </w:r>
      <w:r w:rsidRPr="006561B6">
        <w:rPr>
          <w:rFonts w:eastAsia="MS Mincho" w:hint="cs"/>
          <w:sz w:val="28"/>
          <w:szCs w:val="28"/>
        </w:rPr>
        <w:t>платежа</w:t>
      </w:r>
      <w:r w:rsidRPr="006561B6">
        <w:rPr>
          <w:rFonts w:eastAsia="MS Mincho"/>
          <w:sz w:val="28"/>
          <w:szCs w:val="28"/>
        </w:rPr>
        <w:t xml:space="preserve"> </w:t>
      </w:r>
      <w:r w:rsidRPr="006561B6">
        <w:rPr>
          <w:rFonts w:eastAsia="MS Mincho" w:hint="cs"/>
          <w:sz w:val="28"/>
          <w:szCs w:val="28"/>
        </w:rPr>
        <w:t>каких</w:t>
      </w:r>
      <w:r w:rsidRPr="006561B6">
        <w:rPr>
          <w:rFonts w:eastAsia="MS Mincho"/>
          <w:sz w:val="28"/>
          <w:szCs w:val="28"/>
        </w:rPr>
        <w:t>-</w:t>
      </w:r>
      <w:r w:rsidRPr="006561B6">
        <w:rPr>
          <w:rFonts w:eastAsia="MS Mincho" w:hint="cs"/>
          <w:sz w:val="28"/>
          <w:szCs w:val="28"/>
        </w:rPr>
        <w:t>либо</w:t>
      </w:r>
      <w:r w:rsidRPr="006561B6">
        <w:rPr>
          <w:rFonts w:eastAsia="MS Mincho"/>
          <w:sz w:val="28"/>
          <w:szCs w:val="28"/>
        </w:rPr>
        <w:t xml:space="preserve"> </w:t>
      </w:r>
      <w:r w:rsidRPr="006561B6">
        <w:rPr>
          <w:rFonts w:eastAsia="MS Mincho" w:hint="cs"/>
          <w:sz w:val="28"/>
          <w:szCs w:val="28"/>
        </w:rPr>
        <w:t>документов</w:t>
      </w:r>
      <w:r w:rsidRPr="006561B6">
        <w:rPr>
          <w:rFonts w:eastAsia="MS Mincho"/>
          <w:sz w:val="28"/>
          <w:szCs w:val="28"/>
        </w:rPr>
        <w:t xml:space="preserve">, </w:t>
      </w:r>
      <w:r w:rsidRPr="006561B6">
        <w:rPr>
          <w:rFonts w:eastAsia="MS Mincho" w:hint="cs"/>
          <w:sz w:val="28"/>
          <w:szCs w:val="28"/>
        </w:rPr>
        <w:t>подтверждающих</w:t>
      </w:r>
      <w:r w:rsidRPr="006561B6">
        <w:rPr>
          <w:rFonts w:eastAsia="MS Mincho"/>
          <w:sz w:val="28"/>
          <w:szCs w:val="28"/>
        </w:rPr>
        <w:t xml:space="preserve"> </w:t>
      </w:r>
      <w:r w:rsidRPr="006561B6">
        <w:rPr>
          <w:rFonts w:eastAsia="MS Mincho" w:hint="cs"/>
          <w:sz w:val="28"/>
          <w:szCs w:val="28"/>
        </w:rPr>
        <w:t>неисполнение</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ненадлежащее</w:t>
      </w:r>
      <w:r w:rsidRPr="006561B6">
        <w:rPr>
          <w:rFonts w:eastAsia="MS Mincho"/>
          <w:sz w:val="28"/>
          <w:szCs w:val="28"/>
        </w:rPr>
        <w:t xml:space="preserve"> </w:t>
      </w:r>
      <w:r w:rsidRPr="006561B6">
        <w:rPr>
          <w:rFonts w:eastAsia="MS Mincho" w:hint="cs"/>
          <w:sz w:val="28"/>
          <w:szCs w:val="28"/>
        </w:rPr>
        <w:t>исполнение</w:t>
      </w:r>
      <w:r w:rsidRPr="006561B6">
        <w:rPr>
          <w:rFonts w:eastAsia="MS Mincho"/>
          <w:sz w:val="28"/>
          <w:szCs w:val="28"/>
        </w:rPr>
        <w:t xml:space="preserve"> </w:t>
      </w:r>
      <w:r w:rsidRPr="006561B6">
        <w:rPr>
          <w:rFonts w:eastAsia="MS Mincho" w:hint="cs"/>
          <w:sz w:val="28"/>
          <w:szCs w:val="28"/>
        </w:rPr>
        <w:t>принципалом</w:t>
      </w:r>
      <w:r w:rsidRPr="006561B6">
        <w:rPr>
          <w:rFonts w:eastAsia="MS Mincho"/>
          <w:sz w:val="28"/>
          <w:szCs w:val="28"/>
        </w:rPr>
        <w:t xml:space="preserve"> </w:t>
      </w:r>
      <w:r w:rsidRPr="006561B6">
        <w:rPr>
          <w:rFonts w:eastAsia="MS Mincho" w:hint="cs"/>
          <w:sz w:val="28"/>
          <w:szCs w:val="28"/>
        </w:rPr>
        <w:t>обязательств</w:t>
      </w:r>
      <w:r w:rsidRPr="006561B6">
        <w:rPr>
          <w:rFonts w:eastAsia="MS Mincho"/>
          <w:sz w:val="28"/>
          <w:szCs w:val="28"/>
        </w:rPr>
        <w:t xml:space="preserve">, </w:t>
      </w:r>
      <w:r w:rsidRPr="006561B6">
        <w:rPr>
          <w:rFonts w:eastAsia="MS Mincho" w:hint="cs"/>
          <w:sz w:val="28"/>
          <w:szCs w:val="28"/>
        </w:rPr>
        <w:lastRenderedPageBreak/>
        <w:t>обеспечиваемых</w:t>
      </w:r>
      <w:r w:rsidRPr="006561B6">
        <w:rPr>
          <w:rFonts w:eastAsia="MS Mincho"/>
          <w:sz w:val="28"/>
          <w:szCs w:val="28"/>
        </w:rPr>
        <w:t xml:space="preserve"> </w:t>
      </w:r>
      <w:r w:rsidRPr="006561B6">
        <w:rPr>
          <w:rFonts w:eastAsia="MS Mincho" w:hint="cs"/>
          <w:sz w:val="28"/>
          <w:szCs w:val="28"/>
        </w:rPr>
        <w:t>банковской</w:t>
      </w:r>
      <w:r w:rsidRPr="006561B6">
        <w:rPr>
          <w:rFonts w:eastAsia="MS Mincho"/>
          <w:sz w:val="28"/>
          <w:szCs w:val="28"/>
        </w:rPr>
        <w:t xml:space="preserve"> </w:t>
      </w:r>
      <w:r w:rsidRPr="006561B6">
        <w:rPr>
          <w:rFonts w:eastAsia="MS Mincho" w:hint="cs"/>
          <w:sz w:val="28"/>
          <w:szCs w:val="28"/>
        </w:rPr>
        <w:t>гарантией</w:t>
      </w:r>
      <w:r w:rsidRPr="006561B6">
        <w:rPr>
          <w:rFonts w:eastAsia="MS Mincho"/>
          <w:sz w:val="28"/>
          <w:szCs w:val="28"/>
        </w:rPr>
        <w:t xml:space="preserve"> (</w:t>
      </w:r>
      <w:r w:rsidRPr="006561B6">
        <w:rPr>
          <w:rFonts w:eastAsia="MS Mincho" w:hint="cs"/>
          <w:sz w:val="28"/>
          <w:szCs w:val="28"/>
        </w:rPr>
        <w:t>судебных</w:t>
      </w:r>
      <w:r w:rsidRPr="006561B6">
        <w:rPr>
          <w:rFonts w:eastAsia="MS Mincho"/>
          <w:sz w:val="28"/>
          <w:szCs w:val="28"/>
        </w:rPr>
        <w:t xml:space="preserve"> </w:t>
      </w:r>
      <w:r w:rsidRPr="006561B6">
        <w:rPr>
          <w:rFonts w:eastAsia="MS Mincho" w:hint="cs"/>
          <w:sz w:val="28"/>
          <w:szCs w:val="28"/>
        </w:rPr>
        <w:t>актов</w:t>
      </w:r>
      <w:r w:rsidRPr="006561B6">
        <w:rPr>
          <w:rFonts w:eastAsia="MS Mincho"/>
          <w:sz w:val="28"/>
          <w:szCs w:val="28"/>
        </w:rPr>
        <w:t xml:space="preserve">, </w:t>
      </w:r>
      <w:r w:rsidRPr="006561B6">
        <w:rPr>
          <w:rFonts w:eastAsia="MS Mincho" w:hint="cs"/>
          <w:sz w:val="28"/>
          <w:szCs w:val="28"/>
        </w:rPr>
        <w:t>претензий</w:t>
      </w:r>
      <w:r w:rsidRPr="006561B6">
        <w:rPr>
          <w:rFonts w:eastAsia="MS Mincho"/>
          <w:sz w:val="28"/>
          <w:szCs w:val="28"/>
        </w:rPr>
        <w:t xml:space="preserve">, </w:t>
      </w:r>
      <w:r w:rsidRPr="006561B6">
        <w:rPr>
          <w:rFonts w:eastAsia="MS Mincho" w:hint="cs"/>
          <w:sz w:val="28"/>
          <w:szCs w:val="28"/>
        </w:rPr>
        <w:t>писем</w:t>
      </w:r>
      <w:r w:rsidRPr="006561B6">
        <w:rPr>
          <w:rFonts w:eastAsia="MS Mincho"/>
          <w:sz w:val="28"/>
          <w:szCs w:val="28"/>
        </w:rPr>
        <w:t xml:space="preserve">, </w:t>
      </w:r>
      <w:r w:rsidRPr="006561B6">
        <w:rPr>
          <w:rFonts w:eastAsia="MS Mincho" w:hint="cs"/>
          <w:sz w:val="28"/>
          <w:szCs w:val="28"/>
        </w:rPr>
        <w:t>уведомлений</w:t>
      </w:r>
      <w:r w:rsidRPr="006561B6">
        <w:rPr>
          <w:rFonts w:eastAsia="MS Mincho"/>
          <w:sz w:val="28"/>
          <w:szCs w:val="28"/>
        </w:rPr>
        <w:t xml:space="preserve">), </w:t>
      </w:r>
      <w:r w:rsidRPr="006561B6">
        <w:rPr>
          <w:rFonts w:eastAsia="MS Mincho" w:hint="cs"/>
          <w:sz w:val="28"/>
          <w:szCs w:val="28"/>
        </w:rPr>
        <w:t>за</w:t>
      </w:r>
      <w:r w:rsidRPr="006561B6">
        <w:rPr>
          <w:rFonts w:eastAsia="MS Mincho"/>
          <w:sz w:val="28"/>
          <w:szCs w:val="28"/>
        </w:rPr>
        <w:t xml:space="preserve"> </w:t>
      </w:r>
      <w:r w:rsidRPr="006561B6">
        <w:rPr>
          <w:rFonts w:eastAsia="MS Mincho" w:hint="cs"/>
          <w:sz w:val="28"/>
          <w:szCs w:val="28"/>
        </w:rPr>
        <w:t>исключением</w:t>
      </w:r>
      <w:r w:rsidRPr="006561B6">
        <w:rPr>
          <w:rFonts w:eastAsia="MS Mincho"/>
          <w:sz w:val="28"/>
          <w:szCs w:val="28"/>
        </w:rPr>
        <w:t xml:space="preserve"> </w:t>
      </w:r>
      <w:r w:rsidRPr="006561B6">
        <w:rPr>
          <w:rFonts w:eastAsia="MS Mincho" w:hint="cs"/>
          <w:sz w:val="28"/>
          <w:szCs w:val="28"/>
        </w:rPr>
        <w:t>копии</w:t>
      </w:r>
      <w:r w:rsidRPr="006561B6">
        <w:rPr>
          <w:rFonts w:eastAsia="MS Mincho"/>
          <w:sz w:val="28"/>
          <w:szCs w:val="28"/>
        </w:rPr>
        <w:t xml:space="preserve"> </w:t>
      </w:r>
      <w:r w:rsidRPr="006561B6">
        <w:rPr>
          <w:rFonts w:eastAsia="MS Mincho" w:hint="cs"/>
          <w:sz w:val="28"/>
          <w:szCs w:val="28"/>
        </w:rPr>
        <w:t>выданной</w:t>
      </w:r>
      <w:r w:rsidRPr="006561B6">
        <w:rPr>
          <w:rFonts w:eastAsia="MS Mincho"/>
          <w:sz w:val="28"/>
          <w:szCs w:val="28"/>
        </w:rPr>
        <w:t xml:space="preserve"> </w:t>
      </w:r>
      <w:r w:rsidRPr="006561B6">
        <w:rPr>
          <w:rFonts w:eastAsia="MS Mincho" w:hint="cs"/>
          <w:sz w:val="28"/>
          <w:szCs w:val="28"/>
        </w:rPr>
        <w:t>гарантии</w:t>
      </w:r>
      <w:r w:rsidRPr="006561B6">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
    <w:p w:rsidR="00F22CD5" w:rsidRPr="006561B6" w:rsidRDefault="00F22CD5" w:rsidP="00F22CD5">
      <w:pPr>
        <w:numPr>
          <w:ilvl w:val="0"/>
          <w:numId w:val="39"/>
        </w:numPr>
        <w:suppressAutoHyphens w:val="0"/>
        <w:ind w:left="0" w:firstLine="709"/>
        <w:jc w:val="both"/>
        <w:rPr>
          <w:rFonts w:eastAsia="MS Mincho"/>
          <w:sz w:val="28"/>
          <w:szCs w:val="28"/>
        </w:rPr>
      </w:pPr>
      <w:r w:rsidRPr="006561B6">
        <w:rPr>
          <w:rFonts w:eastAsia="MS Mincho" w:hint="cs"/>
          <w:sz w:val="28"/>
          <w:szCs w:val="28"/>
        </w:rPr>
        <w:t>Вместе</w:t>
      </w:r>
      <w:r w:rsidRPr="006561B6">
        <w:rPr>
          <w:rFonts w:eastAsia="MS Mincho"/>
          <w:sz w:val="28"/>
          <w:szCs w:val="28"/>
        </w:rPr>
        <w:t xml:space="preserve"> </w:t>
      </w:r>
      <w:r w:rsidRPr="006561B6">
        <w:rPr>
          <w:rFonts w:eastAsia="MS Mincho" w:hint="cs"/>
          <w:sz w:val="28"/>
          <w:szCs w:val="28"/>
        </w:rPr>
        <w:t>с</w:t>
      </w:r>
      <w:r w:rsidRPr="006561B6">
        <w:rPr>
          <w:rFonts w:eastAsia="MS Mincho"/>
          <w:sz w:val="28"/>
          <w:szCs w:val="28"/>
        </w:rPr>
        <w:t xml:space="preserve"> </w:t>
      </w:r>
      <w:r w:rsidRPr="006561B6">
        <w:rPr>
          <w:rFonts w:eastAsia="MS Mincho" w:hint="cs"/>
          <w:sz w:val="28"/>
          <w:szCs w:val="28"/>
        </w:rPr>
        <w:t>банковской</w:t>
      </w:r>
      <w:r w:rsidRPr="006561B6">
        <w:rPr>
          <w:rFonts w:eastAsia="MS Mincho"/>
          <w:sz w:val="28"/>
          <w:szCs w:val="28"/>
        </w:rPr>
        <w:t xml:space="preserve"> </w:t>
      </w:r>
      <w:r w:rsidRPr="006561B6">
        <w:rPr>
          <w:rFonts w:eastAsia="MS Mincho" w:hint="cs"/>
          <w:sz w:val="28"/>
          <w:szCs w:val="28"/>
        </w:rPr>
        <w:t>гарантией</w:t>
      </w:r>
      <w:r w:rsidRPr="006561B6">
        <w:rPr>
          <w:rFonts w:eastAsia="MS Mincho"/>
          <w:sz w:val="28"/>
          <w:szCs w:val="28"/>
        </w:rPr>
        <w:t xml:space="preserve"> принципал </w:t>
      </w:r>
      <w:r w:rsidRPr="006561B6">
        <w:rPr>
          <w:rFonts w:eastAsia="MS Mincho" w:hint="cs"/>
          <w:sz w:val="28"/>
          <w:szCs w:val="28"/>
        </w:rPr>
        <w:t>представляет</w:t>
      </w:r>
      <w:r w:rsidRPr="006561B6">
        <w:rPr>
          <w:rFonts w:eastAsia="MS Mincho"/>
          <w:sz w:val="28"/>
          <w:szCs w:val="28"/>
        </w:rPr>
        <w:t xml:space="preserve"> бенефициару </w:t>
      </w:r>
      <w:r w:rsidRPr="006561B6">
        <w:rPr>
          <w:rFonts w:eastAsia="MS Mincho" w:hint="cs"/>
          <w:sz w:val="28"/>
          <w:szCs w:val="28"/>
        </w:rPr>
        <w:t>документы</w:t>
      </w:r>
      <w:r w:rsidRPr="006561B6">
        <w:rPr>
          <w:rFonts w:eastAsia="MS Mincho"/>
          <w:sz w:val="28"/>
          <w:szCs w:val="28"/>
        </w:rPr>
        <w:t xml:space="preserve">, </w:t>
      </w:r>
      <w:r w:rsidRPr="006561B6">
        <w:rPr>
          <w:rFonts w:eastAsia="MS Mincho" w:hint="cs"/>
          <w:sz w:val="28"/>
          <w:szCs w:val="28"/>
        </w:rPr>
        <w:t>подтверждающие</w:t>
      </w:r>
      <w:r w:rsidRPr="006561B6">
        <w:rPr>
          <w:rFonts w:eastAsia="MS Mincho"/>
          <w:sz w:val="28"/>
          <w:szCs w:val="28"/>
        </w:rPr>
        <w:t xml:space="preserve"> </w:t>
      </w:r>
      <w:r w:rsidRPr="006561B6">
        <w:rPr>
          <w:rFonts w:eastAsia="MS Mincho" w:hint="cs"/>
          <w:sz w:val="28"/>
          <w:szCs w:val="28"/>
        </w:rPr>
        <w:t>полномочия</w:t>
      </w:r>
      <w:r w:rsidRPr="006561B6">
        <w:rPr>
          <w:rFonts w:eastAsia="MS Mincho"/>
          <w:sz w:val="28"/>
          <w:szCs w:val="28"/>
        </w:rPr>
        <w:t xml:space="preserve"> </w:t>
      </w:r>
      <w:r w:rsidRPr="006561B6">
        <w:rPr>
          <w:rFonts w:eastAsia="MS Mincho" w:hint="cs"/>
          <w:sz w:val="28"/>
          <w:szCs w:val="28"/>
        </w:rPr>
        <w:t>лица</w:t>
      </w:r>
      <w:r w:rsidRPr="006561B6">
        <w:rPr>
          <w:rFonts w:eastAsia="MS Mincho"/>
          <w:sz w:val="28"/>
          <w:szCs w:val="28"/>
        </w:rPr>
        <w:t xml:space="preserve">, </w:t>
      </w:r>
      <w:r w:rsidRPr="006561B6">
        <w:rPr>
          <w:rFonts w:eastAsia="MS Mincho" w:hint="cs"/>
          <w:sz w:val="28"/>
          <w:szCs w:val="28"/>
        </w:rPr>
        <w:t>подписавшего</w:t>
      </w:r>
      <w:r w:rsidRPr="006561B6">
        <w:rPr>
          <w:rFonts w:eastAsia="MS Mincho"/>
          <w:sz w:val="28"/>
          <w:szCs w:val="28"/>
        </w:rPr>
        <w:t xml:space="preserve"> </w:t>
      </w:r>
      <w:r w:rsidRPr="006561B6">
        <w:rPr>
          <w:rFonts w:eastAsia="MS Mincho" w:hint="cs"/>
          <w:sz w:val="28"/>
          <w:szCs w:val="28"/>
        </w:rPr>
        <w:t>гарантию</w:t>
      </w:r>
      <w:r w:rsidRPr="006561B6">
        <w:rPr>
          <w:rFonts w:eastAsia="MS Mincho"/>
          <w:sz w:val="28"/>
          <w:szCs w:val="28"/>
        </w:rPr>
        <w:t xml:space="preserve"> </w:t>
      </w:r>
      <w:r w:rsidRPr="006561B6">
        <w:rPr>
          <w:rFonts w:eastAsia="MS Mincho" w:hint="cs"/>
          <w:sz w:val="28"/>
          <w:szCs w:val="28"/>
        </w:rPr>
        <w:t>от</w:t>
      </w:r>
      <w:r w:rsidRPr="006561B6">
        <w:rPr>
          <w:rFonts w:eastAsia="MS Mincho"/>
          <w:sz w:val="28"/>
          <w:szCs w:val="28"/>
        </w:rPr>
        <w:t xml:space="preserve"> </w:t>
      </w:r>
      <w:r w:rsidRPr="006561B6">
        <w:rPr>
          <w:rFonts w:eastAsia="MS Mincho" w:hint="cs"/>
          <w:sz w:val="28"/>
          <w:szCs w:val="28"/>
        </w:rPr>
        <w:t>имени</w:t>
      </w:r>
      <w:r w:rsidRPr="006561B6">
        <w:rPr>
          <w:rFonts w:eastAsia="MS Mincho"/>
          <w:sz w:val="28"/>
          <w:szCs w:val="28"/>
        </w:rPr>
        <w:t xml:space="preserve"> </w:t>
      </w:r>
      <w:r w:rsidRPr="006561B6">
        <w:rPr>
          <w:rFonts w:eastAsia="MS Mincho" w:hint="cs"/>
          <w:sz w:val="28"/>
          <w:szCs w:val="28"/>
        </w:rPr>
        <w:t>гаранта</w:t>
      </w:r>
      <w:r w:rsidRPr="006561B6">
        <w:rPr>
          <w:rFonts w:eastAsia="MS Mincho"/>
          <w:sz w:val="28"/>
          <w:szCs w:val="28"/>
        </w:rPr>
        <w:t xml:space="preserve">: </w:t>
      </w:r>
      <w:r w:rsidRPr="006561B6">
        <w:rPr>
          <w:rFonts w:eastAsia="MS Mincho" w:hint="cs"/>
          <w:sz w:val="28"/>
          <w:szCs w:val="28"/>
        </w:rPr>
        <w:t>доверенность</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лицо</w:t>
      </w:r>
      <w:r w:rsidRPr="006561B6">
        <w:rPr>
          <w:rFonts w:eastAsia="MS Mincho"/>
          <w:sz w:val="28"/>
          <w:szCs w:val="28"/>
        </w:rPr>
        <w:t xml:space="preserve">, </w:t>
      </w:r>
      <w:r w:rsidRPr="006561B6">
        <w:rPr>
          <w:rFonts w:eastAsia="MS Mincho" w:hint="cs"/>
          <w:sz w:val="28"/>
          <w:szCs w:val="28"/>
        </w:rPr>
        <w:t>подписавшее</w:t>
      </w:r>
      <w:r w:rsidRPr="006561B6">
        <w:rPr>
          <w:rFonts w:eastAsia="MS Mincho"/>
          <w:sz w:val="28"/>
          <w:szCs w:val="28"/>
        </w:rPr>
        <w:t xml:space="preserve"> </w:t>
      </w:r>
      <w:r w:rsidRPr="006561B6">
        <w:rPr>
          <w:rFonts w:eastAsia="MS Mincho" w:hint="cs"/>
          <w:sz w:val="28"/>
          <w:szCs w:val="28"/>
        </w:rPr>
        <w:t>гарантию</w:t>
      </w:r>
      <w:r w:rsidRPr="006561B6">
        <w:rPr>
          <w:rFonts w:eastAsia="MS Mincho"/>
          <w:sz w:val="28"/>
          <w:szCs w:val="28"/>
        </w:rPr>
        <w:t xml:space="preserve">, </w:t>
      </w:r>
      <w:r w:rsidRPr="006561B6">
        <w:rPr>
          <w:rFonts w:eastAsia="MS Mincho" w:hint="cs"/>
          <w:sz w:val="28"/>
          <w:szCs w:val="28"/>
        </w:rPr>
        <w:t>а</w:t>
      </w:r>
      <w:r w:rsidRPr="006561B6">
        <w:rPr>
          <w:rFonts w:eastAsia="MS Mincho"/>
          <w:sz w:val="28"/>
          <w:szCs w:val="28"/>
        </w:rPr>
        <w:t xml:space="preserve"> </w:t>
      </w:r>
      <w:r w:rsidRPr="006561B6">
        <w:rPr>
          <w:rFonts w:eastAsia="MS Mincho" w:hint="cs"/>
          <w:sz w:val="28"/>
          <w:szCs w:val="28"/>
        </w:rPr>
        <w:t>также</w:t>
      </w:r>
      <w:r w:rsidRPr="006561B6">
        <w:rPr>
          <w:rFonts w:eastAsia="MS Mincho"/>
          <w:sz w:val="28"/>
          <w:szCs w:val="28"/>
        </w:rPr>
        <w:t xml:space="preserve"> </w:t>
      </w:r>
      <w:r w:rsidRPr="006561B6">
        <w:rPr>
          <w:rFonts w:eastAsia="MS Mincho" w:hint="cs"/>
          <w:sz w:val="28"/>
          <w:szCs w:val="28"/>
        </w:rPr>
        <w:t>приказ</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решение</w:t>
      </w:r>
      <w:r w:rsidRPr="006561B6">
        <w:rPr>
          <w:rFonts w:eastAsia="MS Mincho"/>
          <w:sz w:val="28"/>
          <w:szCs w:val="28"/>
        </w:rPr>
        <w:t xml:space="preserve"> </w:t>
      </w:r>
      <w:r w:rsidRPr="006561B6">
        <w:rPr>
          <w:rFonts w:eastAsia="MS Mincho" w:hint="cs"/>
          <w:sz w:val="28"/>
          <w:szCs w:val="28"/>
        </w:rPr>
        <w:t>о</w:t>
      </w:r>
      <w:r w:rsidRPr="006561B6">
        <w:rPr>
          <w:rFonts w:eastAsia="MS Mincho"/>
          <w:sz w:val="28"/>
          <w:szCs w:val="28"/>
        </w:rPr>
        <w:t xml:space="preserve"> </w:t>
      </w:r>
      <w:r w:rsidRPr="006561B6">
        <w:rPr>
          <w:rFonts w:eastAsia="MS Mincho" w:hint="cs"/>
          <w:sz w:val="28"/>
          <w:szCs w:val="28"/>
        </w:rPr>
        <w:t>назначении</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должность</w:t>
      </w:r>
      <w:r w:rsidRPr="006561B6">
        <w:rPr>
          <w:rFonts w:eastAsia="MS Mincho"/>
          <w:sz w:val="28"/>
          <w:szCs w:val="28"/>
        </w:rPr>
        <w:t xml:space="preserve"> </w:t>
      </w:r>
      <w:r w:rsidRPr="006561B6">
        <w:rPr>
          <w:rFonts w:eastAsia="MS Mincho" w:hint="cs"/>
          <w:sz w:val="28"/>
          <w:szCs w:val="28"/>
        </w:rPr>
        <w:t>лица</w:t>
      </w:r>
      <w:r w:rsidRPr="006561B6">
        <w:rPr>
          <w:rFonts w:eastAsia="MS Mincho"/>
          <w:sz w:val="28"/>
          <w:szCs w:val="28"/>
        </w:rPr>
        <w:t xml:space="preserve">, </w:t>
      </w:r>
      <w:r w:rsidRPr="006561B6">
        <w:rPr>
          <w:rFonts w:eastAsia="MS Mincho" w:hint="cs"/>
          <w:sz w:val="28"/>
          <w:szCs w:val="28"/>
        </w:rPr>
        <w:t>выдавшего</w:t>
      </w:r>
      <w:r w:rsidRPr="006561B6">
        <w:rPr>
          <w:rFonts w:eastAsia="MS Mincho"/>
          <w:sz w:val="28"/>
          <w:szCs w:val="28"/>
        </w:rPr>
        <w:t xml:space="preserve"> </w:t>
      </w:r>
      <w:r w:rsidRPr="006561B6">
        <w:rPr>
          <w:rFonts w:eastAsia="MS Mincho" w:hint="cs"/>
          <w:sz w:val="28"/>
          <w:szCs w:val="28"/>
        </w:rPr>
        <w:t>доверенность</w:t>
      </w:r>
      <w:r w:rsidRPr="006561B6">
        <w:rPr>
          <w:rFonts w:eastAsia="MS Mincho"/>
          <w:sz w:val="28"/>
          <w:szCs w:val="28"/>
        </w:rPr>
        <w:t xml:space="preserve">. </w:t>
      </w:r>
      <w:r w:rsidRPr="006561B6">
        <w:rPr>
          <w:rFonts w:eastAsia="MS Mincho" w:hint="cs"/>
          <w:sz w:val="28"/>
          <w:szCs w:val="28"/>
        </w:rPr>
        <w:t>Если</w:t>
      </w:r>
      <w:r w:rsidRPr="006561B6">
        <w:rPr>
          <w:rFonts w:eastAsia="MS Mincho"/>
          <w:sz w:val="28"/>
          <w:szCs w:val="28"/>
        </w:rPr>
        <w:t xml:space="preserve"> </w:t>
      </w:r>
      <w:r w:rsidRPr="006561B6">
        <w:rPr>
          <w:rFonts w:eastAsia="MS Mincho" w:hint="cs"/>
          <w:sz w:val="28"/>
          <w:szCs w:val="28"/>
        </w:rPr>
        <w:t>гарантия</w:t>
      </w:r>
      <w:r w:rsidRPr="006561B6">
        <w:rPr>
          <w:rFonts w:eastAsia="MS Mincho"/>
          <w:sz w:val="28"/>
          <w:szCs w:val="28"/>
        </w:rPr>
        <w:t xml:space="preserve"> </w:t>
      </w:r>
      <w:r w:rsidRPr="006561B6">
        <w:rPr>
          <w:rFonts w:eastAsia="MS Mincho" w:hint="cs"/>
          <w:sz w:val="28"/>
          <w:szCs w:val="28"/>
        </w:rPr>
        <w:t>подписана</w:t>
      </w:r>
      <w:r w:rsidRPr="006561B6">
        <w:rPr>
          <w:rFonts w:eastAsia="MS Mincho"/>
          <w:sz w:val="28"/>
          <w:szCs w:val="28"/>
        </w:rPr>
        <w:t xml:space="preserve"> </w:t>
      </w:r>
      <w:r w:rsidRPr="006561B6">
        <w:rPr>
          <w:rFonts w:eastAsia="MS Mincho" w:hint="cs"/>
          <w:sz w:val="28"/>
          <w:szCs w:val="28"/>
        </w:rPr>
        <w:t>от</w:t>
      </w:r>
      <w:r w:rsidRPr="006561B6">
        <w:rPr>
          <w:rFonts w:eastAsia="MS Mincho"/>
          <w:sz w:val="28"/>
          <w:szCs w:val="28"/>
        </w:rPr>
        <w:t xml:space="preserve"> </w:t>
      </w:r>
      <w:r w:rsidRPr="006561B6">
        <w:rPr>
          <w:rFonts w:eastAsia="MS Mincho" w:hint="cs"/>
          <w:sz w:val="28"/>
          <w:szCs w:val="28"/>
        </w:rPr>
        <w:t>имени</w:t>
      </w:r>
      <w:r w:rsidRPr="006561B6">
        <w:rPr>
          <w:rFonts w:eastAsia="MS Mincho"/>
          <w:sz w:val="28"/>
          <w:szCs w:val="28"/>
        </w:rPr>
        <w:t xml:space="preserve"> </w:t>
      </w:r>
      <w:r w:rsidRPr="006561B6">
        <w:rPr>
          <w:rFonts w:eastAsia="MS Mincho" w:hint="cs"/>
          <w:sz w:val="28"/>
          <w:szCs w:val="28"/>
        </w:rPr>
        <w:t>гаранта</w:t>
      </w:r>
      <w:r w:rsidRPr="006561B6">
        <w:rPr>
          <w:rFonts w:eastAsia="MS Mincho"/>
          <w:sz w:val="28"/>
          <w:szCs w:val="28"/>
        </w:rPr>
        <w:t xml:space="preserve"> </w:t>
      </w:r>
      <w:r w:rsidRPr="006561B6">
        <w:rPr>
          <w:rFonts w:eastAsia="MS Mincho" w:hint="cs"/>
          <w:sz w:val="28"/>
          <w:szCs w:val="28"/>
        </w:rPr>
        <w:t>лицом</w:t>
      </w:r>
      <w:r w:rsidRPr="006561B6">
        <w:rPr>
          <w:rFonts w:eastAsia="MS Mincho"/>
          <w:sz w:val="28"/>
          <w:szCs w:val="28"/>
        </w:rPr>
        <w:t xml:space="preserve">, </w:t>
      </w:r>
      <w:r w:rsidRPr="006561B6">
        <w:rPr>
          <w:rFonts w:eastAsia="MS Mincho" w:hint="cs"/>
          <w:sz w:val="28"/>
          <w:szCs w:val="28"/>
        </w:rPr>
        <w:t>действующим</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основании</w:t>
      </w:r>
      <w:r w:rsidRPr="006561B6">
        <w:rPr>
          <w:rFonts w:eastAsia="MS Mincho"/>
          <w:sz w:val="28"/>
          <w:szCs w:val="28"/>
        </w:rPr>
        <w:t xml:space="preserve"> </w:t>
      </w:r>
      <w:r w:rsidRPr="006561B6">
        <w:rPr>
          <w:rFonts w:eastAsia="MS Mincho" w:hint="cs"/>
          <w:sz w:val="28"/>
          <w:szCs w:val="28"/>
        </w:rPr>
        <w:t>устава</w:t>
      </w:r>
      <w:r w:rsidRPr="006561B6">
        <w:rPr>
          <w:rFonts w:eastAsia="MS Mincho"/>
          <w:sz w:val="28"/>
          <w:szCs w:val="28"/>
        </w:rPr>
        <w:t xml:space="preserve"> (</w:t>
      </w:r>
      <w:r w:rsidRPr="006561B6">
        <w:rPr>
          <w:rFonts w:eastAsia="MS Mincho" w:hint="cs"/>
          <w:sz w:val="28"/>
          <w:szCs w:val="28"/>
        </w:rPr>
        <w:t>учредительных</w:t>
      </w:r>
      <w:r w:rsidRPr="006561B6">
        <w:rPr>
          <w:rFonts w:eastAsia="MS Mincho"/>
          <w:sz w:val="28"/>
          <w:szCs w:val="28"/>
        </w:rPr>
        <w:t xml:space="preserve"> </w:t>
      </w:r>
      <w:r w:rsidRPr="006561B6">
        <w:rPr>
          <w:rFonts w:eastAsia="MS Mincho" w:hint="cs"/>
          <w:sz w:val="28"/>
          <w:szCs w:val="28"/>
        </w:rPr>
        <w:t>документов</w:t>
      </w:r>
      <w:r w:rsidRPr="006561B6">
        <w:rPr>
          <w:rFonts w:eastAsia="MS Mincho"/>
          <w:sz w:val="28"/>
          <w:szCs w:val="28"/>
        </w:rPr>
        <w:t xml:space="preserve">), </w:t>
      </w:r>
      <w:r w:rsidRPr="006561B6">
        <w:rPr>
          <w:rFonts w:eastAsia="MS Mincho" w:hint="cs"/>
          <w:sz w:val="28"/>
          <w:szCs w:val="28"/>
        </w:rPr>
        <w:t>должны</w:t>
      </w:r>
      <w:r w:rsidRPr="006561B6">
        <w:rPr>
          <w:rFonts w:eastAsia="MS Mincho"/>
          <w:sz w:val="28"/>
          <w:szCs w:val="28"/>
        </w:rPr>
        <w:t xml:space="preserve"> </w:t>
      </w:r>
      <w:r w:rsidRPr="006561B6">
        <w:rPr>
          <w:rFonts w:eastAsia="MS Mincho" w:hint="cs"/>
          <w:sz w:val="28"/>
          <w:szCs w:val="28"/>
        </w:rPr>
        <w:t>быть</w:t>
      </w:r>
      <w:r w:rsidRPr="006561B6">
        <w:rPr>
          <w:rFonts w:eastAsia="MS Mincho"/>
          <w:sz w:val="28"/>
          <w:szCs w:val="28"/>
        </w:rPr>
        <w:t xml:space="preserve"> </w:t>
      </w:r>
      <w:r w:rsidRPr="006561B6">
        <w:rPr>
          <w:rFonts w:eastAsia="MS Mincho" w:hint="cs"/>
          <w:sz w:val="28"/>
          <w:szCs w:val="28"/>
        </w:rPr>
        <w:t>представлены</w:t>
      </w:r>
      <w:r w:rsidRPr="006561B6">
        <w:rPr>
          <w:rFonts w:eastAsia="MS Mincho"/>
          <w:sz w:val="28"/>
          <w:szCs w:val="28"/>
        </w:rPr>
        <w:t xml:space="preserve"> </w:t>
      </w:r>
      <w:r w:rsidRPr="006561B6">
        <w:rPr>
          <w:rFonts w:eastAsia="MS Mincho" w:hint="cs"/>
          <w:sz w:val="28"/>
          <w:szCs w:val="28"/>
        </w:rPr>
        <w:t>решение</w:t>
      </w:r>
      <w:r w:rsidRPr="006561B6">
        <w:rPr>
          <w:rFonts w:eastAsia="MS Mincho"/>
          <w:sz w:val="28"/>
          <w:szCs w:val="28"/>
        </w:rPr>
        <w:t xml:space="preserve"> </w:t>
      </w:r>
      <w:r w:rsidRPr="006561B6">
        <w:rPr>
          <w:rFonts w:eastAsia="MS Mincho" w:hint="cs"/>
          <w:sz w:val="28"/>
          <w:szCs w:val="28"/>
        </w:rPr>
        <w:t>о</w:t>
      </w:r>
      <w:r w:rsidRPr="006561B6">
        <w:rPr>
          <w:rFonts w:eastAsia="MS Mincho"/>
          <w:sz w:val="28"/>
          <w:szCs w:val="28"/>
        </w:rPr>
        <w:t xml:space="preserve"> </w:t>
      </w:r>
      <w:r w:rsidRPr="006561B6">
        <w:rPr>
          <w:rFonts w:eastAsia="MS Mincho" w:hint="cs"/>
          <w:sz w:val="28"/>
          <w:szCs w:val="28"/>
        </w:rPr>
        <w:t>назначении</w:t>
      </w:r>
      <w:r w:rsidRPr="006561B6">
        <w:rPr>
          <w:rFonts w:eastAsia="MS Mincho"/>
          <w:sz w:val="28"/>
          <w:szCs w:val="28"/>
        </w:rPr>
        <w:t xml:space="preserve"> </w:t>
      </w:r>
      <w:r w:rsidRPr="006561B6">
        <w:rPr>
          <w:rFonts w:eastAsia="MS Mincho" w:hint="cs"/>
          <w:sz w:val="28"/>
          <w:szCs w:val="28"/>
        </w:rPr>
        <w:t>лица</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должность</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приказ</w:t>
      </w:r>
      <w:r w:rsidRPr="006561B6">
        <w:rPr>
          <w:rFonts w:eastAsia="MS Mincho"/>
          <w:sz w:val="28"/>
          <w:szCs w:val="28"/>
        </w:rPr>
        <w:t xml:space="preserve"> </w:t>
      </w:r>
      <w:r w:rsidRPr="006561B6">
        <w:rPr>
          <w:rFonts w:eastAsia="MS Mincho" w:hint="cs"/>
          <w:sz w:val="28"/>
          <w:szCs w:val="28"/>
        </w:rPr>
        <w:t>о</w:t>
      </w:r>
      <w:r w:rsidRPr="006561B6">
        <w:rPr>
          <w:rFonts w:eastAsia="MS Mincho"/>
          <w:sz w:val="28"/>
          <w:szCs w:val="28"/>
        </w:rPr>
        <w:t xml:space="preserve"> </w:t>
      </w:r>
      <w:r w:rsidRPr="006561B6">
        <w:rPr>
          <w:rFonts w:eastAsia="MS Mincho" w:hint="cs"/>
          <w:sz w:val="28"/>
          <w:szCs w:val="28"/>
        </w:rPr>
        <w:t>назначении</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должность</w:t>
      </w:r>
      <w:r w:rsidRPr="006561B6">
        <w:rPr>
          <w:rFonts w:eastAsia="MS Mincho"/>
          <w:sz w:val="28"/>
          <w:szCs w:val="28"/>
        </w:rPr>
        <w:t>.</w:t>
      </w:r>
    </w:p>
    <w:p w:rsidR="004F688D" w:rsidRPr="000F5272" w:rsidRDefault="00F22CD5" w:rsidP="000F5272">
      <w:pPr>
        <w:numPr>
          <w:ilvl w:val="0"/>
          <w:numId w:val="39"/>
        </w:numPr>
        <w:suppressAutoHyphens w:val="0"/>
        <w:ind w:left="0" w:firstLine="709"/>
        <w:jc w:val="right"/>
        <w:outlineLvl w:val="0"/>
        <w:rPr>
          <w:rFonts w:eastAsia="Arial"/>
          <w:sz w:val="28"/>
          <w:szCs w:val="20"/>
        </w:rPr>
      </w:pPr>
      <w:r w:rsidRPr="006561B6">
        <w:rPr>
          <w:rFonts w:eastAsia="MS Mincho" w:hint="cs"/>
          <w:sz w:val="28"/>
          <w:szCs w:val="28"/>
        </w:rPr>
        <w:t>Банковская</w:t>
      </w:r>
      <w:r w:rsidRPr="006561B6">
        <w:rPr>
          <w:rFonts w:eastAsia="MS Mincho"/>
          <w:sz w:val="28"/>
          <w:szCs w:val="28"/>
        </w:rPr>
        <w:t xml:space="preserve"> </w:t>
      </w:r>
      <w:r w:rsidRPr="006561B6">
        <w:rPr>
          <w:rFonts w:eastAsia="MS Mincho" w:hint="cs"/>
          <w:sz w:val="28"/>
          <w:szCs w:val="28"/>
        </w:rPr>
        <w:t>гарантия</w:t>
      </w:r>
      <w:r w:rsidRPr="006561B6">
        <w:rPr>
          <w:rFonts w:eastAsia="MS Mincho"/>
          <w:sz w:val="28"/>
          <w:szCs w:val="28"/>
        </w:rPr>
        <w:t xml:space="preserve"> </w:t>
      </w:r>
      <w:r w:rsidRPr="006561B6">
        <w:rPr>
          <w:rFonts w:eastAsia="MS Mincho" w:hint="cs"/>
          <w:sz w:val="28"/>
          <w:szCs w:val="28"/>
        </w:rPr>
        <w:t>должна</w:t>
      </w:r>
      <w:r w:rsidRPr="006561B6">
        <w:rPr>
          <w:rFonts w:eastAsia="MS Mincho"/>
          <w:sz w:val="28"/>
          <w:szCs w:val="28"/>
        </w:rPr>
        <w:t xml:space="preserve"> </w:t>
      </w:r>
      <w:r w:rsidRPr="006561B6">
        <w:rPr>
          <w:rFonts w:eastAsia="MS Mincho" w:hint="cs"/>
          <w:sz w:val="28"/>
          <w:szCs w:val="28"/>
        </w:rPr>
        <w:t>быть</w:t>
      </w:r>
      <w:r w:rsidRPr="006561B6">
        <w:rPr>
          <w:rFonts w:eastAsia="MS Mincho"/>
          <w:sz w:val="28"/>
          <w:szCs w:val="28"/>
        </w:rPr>
        <w:t xml:space="preserve"> </w:t>
      </w:r>
      <w:r w:rsidRPr="006561B6">
        <w:rPr>
          <w:rFonts w:eastAsia="MS Mincho" w:hint="cs"/>
          <w:sz w:val="28"/>
          <w:szCs w:val="28"/>
        </w:rPr>
        <w:t>безусловной</w:t>
      </w:r>
      <w:r w:rsidRPr="006561B6">
        <w:rPr>
          <w:rFonts w:eastAsia="MS Mincho"/>
          <w:sz w:val="28"/>
          <w:szCs w:val="28"/>
        </w:rPr>
        <w:t xml:space="preserve"> </w:t>
      </w:r>
      <w:r w:rsidRPr="006561B6">
        <w:rPr>
          <w:rFonts w:eastAsia="MS Mincho" w:hint="cs"/>
          <w:sz w:val="28"/>
          <w:szCs w:val="28"/>
        </w:rPr>
        <w:t>и</w:t>
      </w:r>
      <w:r w:rsidRPr="006561B6">
        <w:rPr>
          <w:rFonts w:eastAsia="MS Mincho"/>
          <w:sz w:val="28"/>
          <w:szCs w:val="28"/>
        </w:rPr>
        <w:t xml:space="preserve"> </w:t>
      </w:r>
      <w:r w:rsidRPr="006561B6">
        <w:rPr>
          <w:rFonts w:eastAsia="MS Mincho" w:hint="cs"/>
          <w:sz w:val="28"/>
          <w:szCs w:val="28"/>
        </w:rPr>
        <w:t>безотзывной</w:t>
      </w:r>
      <w:r w:rsidRPr="006561B6">
        <w:rPr>
          <w:rFonts w:eastAsia="MS Mincho"/>
          <w:sz w:val="28"/>
          <w:szCs w:val="28"/>
        </w:rPr>
        <w:t xml:space="preserve"> (</w:t>
      </w:r>
      <w:r w:rsidRPr="006561B6">
        <w:rPr>
          <w:rFonts w:eastAsia="MS Mincho" w:hint="cs"/>
          <w:sz w:val="28"/>
          <w:szCs w:val="28"/>
        </w:rPr>
        <w:t>гарантия</w:t>
      </w:r>
      <w:r w:rsidRPr="006561B6">
        <w:rPr>
          <w:rFonts w:eastAsia="MS Mincho"/>
          <w:sz w:val="28"/>
          <w:szCs w:val="28"/>
        </w:rPr>
        <w:t xml:space="preserve"> </w:t>
      </w:r>
      <w:r w:rsidRPr="006561B6">
        <w:rPr>
          <w:rFonts w:eastAsia="MS Mincho" w:hint="cs"/>
          <w:sz w:val="28"/>
          <w:szCs w:val="28"/>
        </w:rPr>
        <w:t>не</w:t>
      </w:r>
      <w:r w:rsidRPr="006561B6">
        <w:rPr>
          <w:rFonts w:eastAsia="MS Mincho"/>
          <w:sz w:val="28"/>
          <w:szCs w:val="28"/>
        </w:rPr>
        <w:t xml:space="preserve"> </w:t>
      </w:r>
      <w:r w:rsidRPr="006561B6">
        <w:rPr>
          <w:rFonts w:eastAsia="MS Mincho" w:hint="cs"/>
          <w:sz w:val="28"/>
          <w:szCs w:val="28"/>
        </w:rPr>
        <w:t>может</w:t>
      </w:r>
      <w:r w:rsidRPr="006561B6">
        <w:rPr>
          <w:rFonts w:eastAsia="MS Mincho"/>
          <w:sz w:val="28"/>
          <w:szCs w:val="28"/>
        </w:rPr>
        <w:t xml:space="preserve"> </w:t>
      </w:r>
      <w:r w:rsidRPr="006561B6">
        <w:rPr>
          <w:rFonts w:eastAsia="MS Mincho" w:hint="cs"/>
          <w:sz w:val="28"/>
          <w:szCs w:val="28"/>
        </w:rPr>
        <w:t>быть</w:t>
      </w:r>
      <w:r w:rsidRPr="006561B6">
        <w:rPr>
          <w:rFonts w:eastAsia="MS Mincho"/>
          <w:sz w:val="28"/>
          <w:szCs w:val="28"/>
        </w:rPr>
        <w:t xml:space="preserve"> </w:t>
      </w:r>
      <w:r w:rsidRPr="006561B6">
        <w:rPr>
          <w:rFonts w:eastAsia="MS Mincho" w:hint="cs"/>
          <w:sz w:val="28"/>
          <w:szCs w:val="28"/>
        </w:rPr>
        <w:t>отозвана</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изменена</w:t>
      </w:r>
      <w:r w:rsidRPr="006561B6">
        <w:rPr>
          <w:rFonts w:eastAsia="MS Mincho"/>
          <w:sz w:val="28"/>
          <w:szCs w:val="28"/>
        </w:rPr>
        <w:t xml:space="preserve"> </w:t>
      </w:r>
      <w:r w:rsidRPr="006561B6">
        <w:rPr>
          <w:rFonts w:eastAsia="MS Mincho" w:hint="cs"/>
          <w:sz w:val="28"/>
          <w:szCs w:val="28"/>
        </w:rPr>
        <w:t>гарантом</w:t>
      </w:r>
      <w:r w:rsidRPr="006561B6">
        <w:rPr>
          <w:rFonts w:eastAsia="MS Mincho"/>
          <w:sz w:val="28"/>
          <w:szCs w:val="28"/>
        </w:rPr>
        <w:t xml:space="preserve"> </w:t>
      </w:r>
      <w:r w:rsidRPr="006561B6">
        <w:rPr>
          <w:rFonts w:eastAsia="MS Mincho" w:hint="cs"/>
          <w:sz w:val="28"/>
          <w:szCs w:val="28"/>
        </w:rPr>
        <w:t>в</w:t>
      </w:r>
      <w:r w:rsidRPr="006561B6">
        <w:rPr>
          <w:rFonts w:eastAsia="MS Mincho"/>
          <w:sz w:val="28"/>
          <w:szCs w:val="28"/>
        </w:rPr>
        <w:t xml:space="preserve"> </w:t>
      </w:r>
      <w:r w:rsidRPr="006561B6">
        <w:rPr>
          <w:rFonts w:eastAsia="MS Mincho" w:hint="cs"/>
          <w:sz w:val="28"/>
          <w:szCs w:val="28"/>
        </w:rPr>
        <w:t>одностороннем</w:t>
      </w:r>
      <w:r w:rsidRPr="006561B6">
        <w:rPr>
          <w:rFonts w:eastAsia="MS Mincho"/>
          <w:sz w:val="28"/>
          <w:szCs w:val="28"/>
        </w:rPr>
        <w:t xml:space="preserve"> </w:t>
      </w:r>
      <w:r w:rsidRPr="006561B6">
        <w:rPr>
          <w:rFonts w:eastAsia="MS Mincho" w:hint="cs"/>
          <w:sz w:val="28"/>
          <w:szCs w:val="28"/>
        </w:rPr>
        <w:t>порядке</w:t>
      </w:r>
      <w:r w:rsidR="00876112">
        <w:rPr>
          <w:rFonts w:eastAsia="MS Mincho"/>
          <w:sz w:val="28"/>
          <w:szCs w:val="28"/>
        </w:rPr>
        <w:t>).</w:t>
      </w:r>
      <w:r w:rsidRPr="006561B6">
        <w:br w:type="page"/>
      </w:r>
      <w:r w:rsidR="004F688D" w:rsidRPr="000F5272">
        <w:rPr>
          <w:rFonts w:eastAsia="Arial"/>
          <w:sz w:val="28"/>
          <w:szCs w:val="20"/>
        </w:rPr>
        <w:lastRenderedPageBreak/>
        <w:t>Приложение № 6</w:t>
      </w:r>
    </w:p>
    <w:p w:rsidR="004F688D" w:rsidRPr="002B454A" w:rsidRDefault="004F688D" w:rsidP="004F688D">
      <w:pPr>
        <w:jc w:val="right"/>
        <w:rPr>
          <w:sz w:val="28"/>
          <w:szCs w:val="28"/>
        </w:rPr>
      </w:pPr>
      <w:r>
        <w:rPr>
          <w:sz w:val="28"/>
          <w:szCs w:val="28"/>
        </w:rPr>
        <w:t>к документации о закупке</w:t>
      </w:r>
    </w:p>
    <w:p w:rsidR="00876112" w:rsidRDefault="00876112" w:rsidP="00876112">
      <w:pPr>
        <w:jc w:val="center"/>
        <w:rPr>
          <w:color w:val="000000"/>
          <w:sz w:val="28"/>
          <w:szCs w:val="28"/>
        </w:rPr>
      </w:pPr>
    </w:p>
    <w:p w:rsidR="00876112" w:rsidRDefault="00876112" w:rsidP="00876112">
      <w:pPr>
        <w:jc w:val="center"/>
        <w:rPr>
          <w:color w:val="000000"/>
          <w:sz w:val="28"/>
          <w:szCs w:val="28"/>
        </w:rPr>
      </w:pPr>
    </w:p>
    <w:p w:rsidR="005D54C6" w:rsidRDefault="005D54C6" w:rsidP="000F5272">
      <w:pPr>
        <w:jc w:val="center"/>
        <w:outlineLvl w:val="1"/>
      </w:pPr>
      <w:r w:rsidRPr="00876112">
        <w:rPr>
          <w:color w:val="000000"/>
          <w:sz w:val="28"/>
          <w:szCs w:val="28"/>
        </w:rPr>
        <w:t>Материалы, предоставляемые Заказчиком:</w:t>
      </w:r>
    </w:p>
    <w:p w:rsidR="001D3049" w:rsidRDefault="001D3049" w:rsidP="000F5272">
      <w:pPr>
        <w:jc w:val="center"/>
        <w:outlineLvl w:val="1"/>
      </w:pPr>
      <w:r>
        <w:t>(размещаются отдельным файлом)</w:t>
      </w:r>
    </w:p>
    <w:p w:rsidR="001D3049" w:rsidRPr="005D54C6" w:rsidRDefault="001D3049" w:rsidP="000F5272">
      <w:pPr>
        <w:jc w:val="center"/>
        <w:outlineLvl w:val="1"/>
      </w:pPr>
    </w:p>
    <w:p w:rsidR="005D54C6" w:rsidRPr="000F5272" w:rsidRDefault="00876112" w:rsidP="000F5272">
      <w:pPr>
        <w:ind w:firstLine="709"/>
        <w:jc w:val="both"/>
        <w:rPr>
          <w:b/>
          <w:color w:val="000000"/>
          <w:sz w:val="28"/>
          <w:szCs w:val="28"/>
        </w:rPr>
      </w:pPr>
      <w:r w:rsidRPr="000F5272">
        <w:rPr>
          <w:color w:val="000000"/>
          <w:sz w:val="28"/>
          <w:szCs w:val="28"/>
        </w:rPr>
        <w:t xml:space="preserve">1. </w:t>
      </w:r>
      <w:r w:rsidR="005D54C6" w:rsidRPr="000F5272">
        <w:rPr>
          <w:color w:val="000000"/>
          <w:sz w:val="28"/>
          <w:szCs w:val="28"/>
        </w:rPr>
        <w:t>Альбом IV. Кн. 2к.  и Дополнения к Альбому Общеобменная вентиляция, разработчик ООО «СГ Менеджмент».</w:t>
      </w:r>
    </w:p>
    <w:p w:rsidR="005D54C6" w:rsidRPr="000F5272" w:rsidRDefault="005D54C6" w:rsidP="000F5272">
      <w:pPr>
        <w:ind w:firstLine="709"/>
        <w:jc w:val="both"/>
        <w:rPr>
          <w:b/>
          <w:color w:val="000000"/>
          <w:sz w:val="28"/>
          <w:szCs w:val="28"/>
        </w:rPr>
      </w:pPr>
      <w:r w:rsidRPr="000F5272">
        <w:rPr>
          <w:color w:val="000000"/>
          <w:sz w:val="28"/>
          <w:szCs w:val="28"/>
        </w:rPr>
        <w:t>2. Альбом VIIк. Отопление, разработчик ООО «СГ Менеджмент».</w:t>
      </w:r>
    </w:p>
    <w:p w:rsidR="00621DD8" w:rsidRPr="000F5272" w:rsidRDefault="005D54C6" w:rsidP="000F5272">
      <w:pPr>
        <w:ind w:firstLine="709"/>
        <w:jc w:val="both"/>
        <w:rPr>
          <w:color w:val="000000"/>
          <w:szCs w:val="28"/>
        </w:rPr>
      </w:pPr>
      <w:r w:rsidRPr="000F5272">
        <w:rPr>
          <w:color w:val="000000"/>
          <w:sz w:val="28"/>
          <w:szCs w:val="28"/>
        </w:rPr>
        <w:t>3. Исполнительная документация на перепланировку с модернизацией инженерных сетей офисного здания с подземной автостоянкой, шифр ULP-0001/ТКд/13/04/0001-ИД, разработчик ООО «МСК-Строй»</w:t>
      </w:r>
      <w:r w:rsidR="000F5272">
        <w:rPr>
          <w:color w:val="000000"/>
          <w:sz w:val="28"/>
          <w:szCs w:val="28"/>
        </w:rPr>
        <w:t>.</w:t>
      </w:r>
    </w:p>
    <w:sectPr w:rsidR="00621DD8" w:rsidRPr="000F5272" w:rsidSect="00115908">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A1B" w:rsidRDefault="001F1A1B">
      <w:r>
        <w:separator/>
      </w:r>
    </w:p>
  </w:endnote>
  <w:endnote w:type="continuationSeparator" w:id="0">
    <w:p w:rsidR="001F1A1B" w:rsidRDefault="001F1A1B">
      <w:r>
        <w:continuationSeparator/>
      </w:r>
    </w:p>
  </w:endnote>
  <w:endnote w:type="continuationNotice" w:id="1">
    <w:p w:rsidR="001F1A1B" w:rsidRDefault="001F1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E7" w:rsidRDefault="00DA11E7"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DA11E7" w:rsidRDefault="00DA11E7"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E7" w:rsidRDefault="00DA11E7">
    <w:pPr>
      <w:pStyle w:val="afd"/>
      <w:jc w:val="center"/>
    </w:pPr>
  </w:p>
  <w:p w:rsidR="00DA11E7" w:rsidRDefault="00DA11E7" w:rsidP="00FA0127">
    <w:pPr>
      <w:pStyle w:val="afd"/>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E7" w:rsidRDefault="00DA11E7" w:rsidP="00FA0127">
    <w:pPr>
      <w:pStyle w:val="afd"/>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A1B" w:rsidRDefault="001F1A1B">
      <w:r>
        <w:separator/>
      </w:r>
    </w:p>
  </w:footnote>
  <w:footnote w:type="continuationSeparator" w:id="0">
    <w:p w:rsidR="001F1A1B" w:rsidRDefault="001F1A1B">
      <w:r>
        <w:continuationSeparator/>
      </w:r>
    </w:p>
  </w:footnote>
  <w:footnote w:type="continuationNotice" w:id="1">
    <w:p w:rsidR="001F1A1B" w:rsidRDefault="001F1A1B"/>
  </w:footnote>
  <w:footnote w:id="2">
    <w:p w:rsidR="00DA11E7" w:rsidRDefault="00DA11E7" w:rsidP="00473A62">
      <w:pPr>
        <w:pStyle w:val="afe"/>
      </w:pPr>
      <w:r>
        <w:rPr>
          <w:rStyle w:val="af6"/>
        </w:rPr>
        <w:footnoteRef/>
      </w:r>
      <w:r>
        <w:t xml:space="preserve"> К сведениям об опыте прилагаются копии договоров и актов в соответствии с подпунктом 2.4 пункта 18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3">
    <w:p w:rsidR="00DA11E7" w:rsidRDefault="00DA11E7" w:rsidP="00473A62">
      <w:pPr>
        <w:pStyle w:val="afe"/>
      </w:pPr>
      <w:r>
        <w:rPr>
          <w:rStyle w:val="af6"/>
        </w:rPr>
        <w:footnoteRef/>
      </w:r>
      <w:r>
        <w:t xml:space="preserve"> </w:t>
      </w:r>
      <w:r>
        <w:rPr>
          <w:sz w:val="16"/>
          <w:szCs w:val="16"/>
        </w:rPr>
        <w:t>Варианты оплаты определяются в соответствии с утвержденными в ПАО «ТрансКонтейнер» типовыми условиями расчетов.</w:t>
      </w:r>
    </w:p>
  </w:footnote>
  <w:footnote w:id="4">
    <w:p w:rsidR="00DA11E7" w:rsidRDefault="00DA11E7" w:rsidP="00473A62">
      <w:pPr>
        <w:pStyle w:val="afe"/>
      </w:pPr>
      <w:r>
        <w:rPr>
          <w:rStyle w:val="af6"/>
        </w:rPr>
        <w:footnoteRef/>
      </w:r>
      <w:r>
        <w:t xml:space="preserve"> </w:t>
      </w:r>
      <w:r>
        <w:rPr>
          <w:sz w:val="16"/>
          <w:szCs w:val="16"/>
        </w:rPr>
        <w:t>Пункт включается в текст договора в случае использования авансовой системы расчетов</w:t>
      </w:r>
    </w:p>
  </w:footnote>
  <w:footnote w:id="5">
    <w:p w:rsidR="00DA11E7" w:rsidRDefault="00DA11E7">
      <w:pPr>
        <w:pStyle w:val="afe"/>
      </w:pPr>
      <w:r>
        <w:rPr>
          <w:rStyle w:val="af6"/>
        </w:rPr>
        <w:footnoteRef/>
      </w:r>
      <w:r>
        <w:t xml:space="preserve"> На заключительном этапе выполнения Работ в обязательном порядке в поле «Отчетные документы» должно быть указано о передаче результата Работ на ______ </w:t>
      </w:r>
      <w:r>
        <w:rPr>
          <w:i/>
        </w:rPr>
        <w:t>(бумажном (и) /электронном)</w:t>
      </w:r>
      <w:r>
        <w:t xml:space="preserve"> носителе </w:t>
      </w:r>
      <w:r>
        <w:rPr>
          <w:i/>
        </w:rPr>
        <w:t>(-ях)</w:t>
      </w:r>
      <w:r>
        <w:t xml:space="preserve"> в количестве ____ (_____) экземпляров (-ах) и предоставлении Акта сдачи-приемки выполненных работ.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E7" w:rsidRDefault="00DA11E7">
    <w:pPr>
      <w:pStyle w:val="afb"/>
      <w:jc w:val="center"/>
    </w:pPr>
    <w:r>
      <w:fldChar w:fldCharType="begin"/>
    </w:r>
    <w:r>
      <w:instrText xml:space="preserve"> PAGE   \* MERGEFORMAT </w:instrText>
    </w:r>
    <w:r>
      <w:fldChar w:fldCharType="separate"/>
    </w:r>
    <w:r w:rsidR="00D352F4">
      <w:rPr>
        <w:noProof/>
      </w:rPr>
      <w:t>38</w:t>
    </w:r>
    <w:r>
      <w:rPr>
        <w:noProof/>
      </w:rPr>
      <w:fldChar w:fldCharType="end"/>
    </w:r>
  </w:p>
  <w:p w:rsidR="00DA11E7" w:rsidRDefault="00DA11E7">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15:restartNumberingAfterBreak="0">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15:restartNumberingAfterBreak="0">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15:restartNumberingAfterBreak="0">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6" w15:restartNumberingAfterBreak="0">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15:restartNumberingAfterBreak="0">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8" w15:restartNumberingAfterBreak="0">
    <w:nsid w:val="6AD66304"/>
    <w:multiLevelType w:val="multilevel"/>
    <w:tmpl w:val="C4940676"/>
    <w:lvl w:ilvl="0">
      <w:start w:val="13"/>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15:restartNumberingAfterBreak="0">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1" w15:restartNumberingAfterBreak="0">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E722E65"/>
    <w:multiLevelType w:val="multilevel"/>
    <w:tmpl w:val="07128074"/>
    <w:lvl w:ilvl="0">
      <w:start w:val="1"/>
      <w:numFmt w:val="decimal"/>
      <w:pStyle w:val="10"/>
      <w:lvlText w:val="%1."/>
      <w:lvlJc w:val="left"/>
      <w:pPr>
        <w:tabs>
          <w:tab w:val="num" w:pos="720"/>
        </w:tabs>
        <w:ind w:left="720" w:hanging="360"/>
      </w:pPr>
      <w:rPr>
        <w:rFonts w:hint="default"/>
      </w:rPr>
    </w:lvl>
    <w:lvl w:ilvl="1">
      <w:start w:val="2"/>
      <w:numFmt w:val="decimal"/>
      <w:isLgl/>
      <w:lvlText w:val="%1.%2."/>
      <w:lvlJc w:val="left"/>
      <w:pPr>
        <w:ind w:left="1071" w:hanging="540"/>
      </w:pPr>
      <w:rPr>
        <w:rFonts w:hint="default"/>
      </w:rPr>
    </w:lvl>
    <w:lvl w:ilvl="2">
      <w:start w:val="2"/>
      <w:numFmt w:val="decimal"/>
      <w:isLgl/>
      <w:lvlText w:val="%1.%2.%3."/>
      <w:lvlJc w:val="left"/>
      <w:pPr>
        <w:ind w:left="1422" w:hanging="720"/>
      </w:pPr>
      <w:rPr>
        <w:rFonts w:hint="default"/>
      </w:rPr>
    </w:lvl>
    <w:lvl w:ilvl="3">
      <w:start w:val="1"/>
      <w:numFmt w:val="decimal"/>
      <w:isLgl/>
      <w:lvlText w:val="%1.%2.%3.%4."/>
      <w:lvlJc w:val="left"/>
      <w:pPr>
        <w:ind w:left="1593"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997" w:hanging="1440"/>
      </w:pPr>
      <w:rPr>
        <w:rFonts w:hint="default"/>
      </w:rPr>
    </w:lvl>
    <w:lvl w:ilvl="8">
      <w:start w:val="1"/>
      <w:numFmt w:val="decimal"/>
      <w:isLgl/>
      <w:lvlText w:val="%1.%2.%3.%4.%5.%6.%7.%8.%9."/>
      <w:lvlJc w:val="left"/>
      <w:pPr>
        <w:ind w:left="3528" w:hanging="1800"/>
      </w:pPr>
      <w:rPr>
        <w:rFonts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3"/>
  </w:num>
  <w:num w:numId="9">
    <w:abstractNumId w:val="22"/>
  </w:num>
  <w:num w:numId="10">
    <w:abstractNumId w:val="38"/>
  </w:num>
  <w:num w:numId="11">
    <w:abstractNumId w:val="44"/>
  </w:num>
  <w:num w:numId="12">
    <w:abstractNumId w:val="40"/>
  </w:num>
  <w:num w:numId="13">
    <w:abstractNumId w:val="49"/>
  </w:num>
  <w:num w:numId="14">
    <w:abstractNumId w:val="30"/>
  </w:num>
  <w:num w:numId="15">
    <w:abstractNumId w:val="54"/>
  </w:num>
  <w:num w:numId="16">
    <w:abstractNumId w:val="36"/>
  </w:num>
  <w:num w:numId="17">
    <w:abstractNumId w:val="39"/>
  </w:num>
  <w:num w:numId="18">
    <w:abstractNumId w:val="52"/>
  </w:num>
  <w:num w:numId="19">
    <w:abstractNumId w:val="37"/>
  </w:num>
  <w:num w:numId="20">
    <w:abstractNumId w:val="29"/>
  </w:num>
  <w:num w:numId="21">
    <w:abstractNumId w:val="32"/>
  </w:num>
  <w:num w:numId="22">
    <w:abstractNumId w:val="43"/>
  </w:num>
  <w:num w:numId="23">
    <w:abstractNumId w:val="47"/>
  </w:num>
  <w:num w:numId="24">
    <w:abstractNumId w:val="25"/>
  </w:num>
  <w:num w:numId="25">
    <w:abstractNumId w:val="35"/>
  </w:num>
  <w:num w:numId="26">
    <w:abstractNumId w:val="27"/>
  </w:num>
  <w:num w:numId="27">
    <w:abstractNumId w:val="46"/>
  </w:num>
  <w:num w:numId="28">
    <w:abstractNumId w:val="23"/>
  </w:num>
  <w:num w:numId="29">
    <w:abstractNumId w:val="34"/>
  </w:num>
  <w:num w:numId="30">
    <w:abstractNumId w:val="42"/>
  </w:num>
  <w:num w:numId="31">
    <w:abstractNumId w:val="41"/>
  </w:num>
  <w:num w:numId="32">
    <w:abstractNumId w:val="31"/>
  </w:num>
  <w:num w:numId="33">
    <w:abstractNumId w:val="51"/>
  </w:num>
  <w:num w:numId="34">
    <w:abstractNumId w:val="33"/>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num>
  <w:num w:numId="37">
    <w:abstractNumId w:val="4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2143"/>
    <w:rsid w:val="0000288F"/>
    <w:rsid w:val="00002965"/>
    <w:rsid w:val="00004F48"/>
    <w:rsid w:val="000058BC"/>
    <w:rsid w:val="00006894"/>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63E5"/>
    <w:rsid w:val="000B753E"/>
    <w:rsid w:val="000B7CF5"/>
    <w:rsid w:val="000C014B"/>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272"/>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610C"/>
    <w:rsid w:val="00134D34"/>
    <w:rsid w:val="00143855"/>
    <w:rsid w:val="00144E2B"/>
    <w:rsid w:val="00151B2C"/>
    <w:rsid w:val="00153943"/>
    <w:rsid w:val="00153C3B"/>
    <w:rsid w:val="00154968"/>
    <w:rsid w:val="00154E4A"/>
    <w:rsid w:val="001560E6"/>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3FC3"/>
    <w:rsid w:val="0019760E"/>
    <w:rsid w:val="00197D87"/>
    <w:rsid w:val="001A544E"/>
    <w:rsid w:val="001A7EC1"/>
    <w:rsid w:val="001B150C"/>
    <w:rsid w:val="001B24B6"/>
    <w:rsid w:val="001B4296"/>
    <w:rsid w:val="001B5653"/>
    <w:rsid w:val="001C08FD"/>
    <w:rsid w:val="001C228C"/>
    <w:rsid w:val="001C32D5"/>
    <w:rsid w:val="001C43ED"/>
    <w:rsid w:val="001C4B0E"/>
    <w:rsid w:val="001C4D43"/>
    <w:rsid w:val="001C74EB"/>
    <w:rsid w:val="001C75ED"/>
    <w:rsid w:val="001D3049"/>
    <w:rsid w:val="001E3E36"/>
    <w:rsid w:val="001E56AB"/>
    <w:rsid w:val="001E6511"/>
    <w:rsid w:val="001E6E80"/>
    <w:rsid w:val="001F03AC"/>
    <w:rsid w:val="001F13A1"/>
    <w:rsid w:val="001F1A1B"/>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53B9"/>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7F85"/>
    <w:rsid w:val="0026000D"/>
    <w:rsid w:val="00261326"/>
    <w:rsid w:val="00262C8A"/>
    <w:rsid w:val="0026386C"/>
    <w:rsid w:val="0026437D"/>
    <w:rsid w:val="00264703"/>
    <w:rsid w:val="0026546E"/>
    <w:rsid w:val="00265B2B"/>
    <w:rsid w:val="00267AAB"/>
    <w:rsid w:val="00267ED9"/>
    <w:rsid w:val="00273657"/>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71D9"/>
    <w:rsid w:val="002B3FCC"/>
    <w:rsid w:val="002B454A"/>
    <w:rsid w:val="002B6325"/>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6B9D"/>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91B"/>
    <w:rsid w:val="003649C5"/>
    <w:rsid w:val="003657D7"/>
    <w:rsid w:val="00365FA5"/>
    <w:rsid w:val="003663BC"/>
    <w:rsid w:val="00370C44"/>
    <w:rsid w:val="00377B88"/>
    <w:rsid w:val="00386466"/>
    <w:rsid w:val="003869EE"/>
    <w:rsid w:val="00386F7E"/>
    <w:rsid w:val="00390B1C"/>
    <w:rsid w:val="00391D03"/>
    <w:rsid w:val="00392020"/>
    <w:rsid w:val="00392CC6"/>
    <w:rsid w:val="0039415D"/>
    <w:rsid w:val="00396342"/>
    <w:rsid w:val="003A0695"/>
    <w:rsid w:val="003A5C93"/>
    <w:rsid w:val="003B1BF7"/>
    <w:rsid w:val="003B599E"/>
    <w:rsid w:val="003C0073"/>
    <w:rsid w:val="003C30F3"/>
    <w:rsid w:val="003C35AC"/>
    <w:rsid w:val="003D1440"/>
    <w:rsid w:val="003D1E36"/>
    <w:rsid w:val="003D24E0"/>
    <w:rsid w:val="003D24EF"/>
    <w:rsid w:val="003D2759"/>
    <w:rsid w:val="003D299E"/>
    <w:rsid w:val="003D3596"/>
    <w:rsid w:val="003D7345"/>
    <w:rsid w:val="003D7688"/>
    <w:rsid w:val="003E1151"/>
    <w:rsid w:val="003E2C12"/>
    <w:rsid w:val="003F31F2"/>
    <w:rsid w:val="003F4BED"/>
    <w:rsid w:val="003F4C0F"/>
    <w:rsid w:val="00401E31"/>
    <w:rsid w:val="00410B56"/>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7E15"/>
    <w:rsid w:val="00454ECC"/>
    <w:rsid w:val="00461222"/>
    <w:rsid w:val="004634C8"/>
    <w:rsid w:val="00465345"/>
    <w:rsid w:val="00465757"/>
    <w:rsid w:val="00470406"/>
    <w:rsid w:val="004707E9"/>
    <w:rsid w:val="00470AAA"/>
    <w:rsid w:val="00473A62"/>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7A4E"/>
    <w:rsid w:val="004F5A63"/>
    <w:rsid w:val="004F688D"/>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57139"/>
    <w:rsid w:val="00561713"/>
    <w:rsid w:val="005700CF"/>
    <w:rsid w:val="005716FC"/>
    <w:rsid w:val="00571D62"/>
    <w:rsid w:val="0057359C"/>
    <w:rsid w:val="0057756D"/>
    <w:rsid w:val="005834BA"/>
    <w:rsid w:val="0058389E"/>
    <w:rsid w:val="00587536"/>
    <w:rsid w:val="005910E0"/>
    <w:rsid w:val="00593786"/>
    <w:rsid w:val="00593EA0"/>
    <w:rsid w:val="0059513D"/>
    <w:rsid w:val="00596B19"/>
    <w:rsid w:val="005A0E3B"/>
    <w:rsid w:val="005A606D"/>
    <w:rsid w:val="005A6CE9"/>
    <w:rsid w:val="005B6C5E"/>
    <w:rsid w:val="005B717F"/>
    <w:rsid w:val="005C6A61"/>
    <w:rsid w:val="005D54C6"/>
    <w:rsid w:val="005D6190"/>
    <w:rsid w:val="005D64F1"/>
    <w:rsid w:val="005D6803"/>
    <w:rsid w:val="005D74EF"/>
    <w:rsid w:val="005E0074"/>
    <w:rsid w:val="005E0B21"/>
    <w:rsid w:val="005E0E3D"/>
    <w:rsid w:val="005E6CAE"/>
    <w:rsid w:val="005F2D24"/>
    <w:rsid w:val="005F3426"/>
    <w:rsid w:val="005F4EBC"/>
    <w:rsid w:val="005F5726"/>
    <w:rsid w:val="005F6435"/>
    <w:rsid w:val="006032EA"/>
    <w:rsid w:val="00603B7E"/>
    <w:rsid w:val="00605EB6"/>
    <w:rsid w:val="00613848"/>
    <w:rsid w:val="006150C6"/>
    <w:rsid w:val="00615A97"/>
    <w:rsid w:val="00615BD3"/>
    <w:rsid w:val="006164CD"/>
    <w:rsid w:val="006176F4"/>
    <w:rsid w:val="00621DA4"/>
    <w:rsid w:val="00621DD8"/>
    <w:rsid w:val="00627696"/>
    <w:rsid w:val="0063363D"/>
    <w:rsid w:val="00633831"/>
    <w:rsid w:val="006400A0"/>
    <w:rsid w:val="006402DD"/>
    <w:rsid w:val="00645178"/>
    <w:rsid w:val="0064555A"/>
    <w:rsid w:val="0064754E"/>
    <w:rsid w:val="00650EEA"/>
    <w:rsid w:val="006519EF"/>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7CD9"/>
    <w:rsid w:val="00760393"/>
    <w:rsid w:val="00760537"/>
    <w:rsid w:val="00760838"/>
    <w:rsid w:val="007635C4"/>
    <w:rsid w:val="00763EDB"/>
    <w:rsid w:val="007646D6"/>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5FB3"/>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7F4BA6"/>
    <w:rsid w:val="00801BFA"/>
    <w:rsid w:val="00802F1E"/>
    <w:rsid w:val="008035D3"/>
    <w:rsid w:val="00804946"/>
    <w:rsid w:val="0080620B"/>
    <w:rsid w:val="00806AAF"/>
    <w:rsid w:val="008075B1"/>
    <w:rsid w:val="00812285"/>
    <w:rsid w:val="00816F65"/>
    <w:rsid w:val="00822B71"/>
    <w:rsid w:val="00830287"/>
    <w:rsid w:val="008314C4"/>
    <w:rsid w:val="00833D53"/>
    <w:rsid w:val="00834551"/>
    <w:rsid w:val="00834B48"/>
    <w:rsid w:val="00835CB1"/>
    <w:rsid w:val="00836498"/>
    <w:rsid w:val="008370AF"/>
    <w:rsid w:val="00837423"/>
    <w:rsid w:val="008377C6"/>
    <w:rsid w:val="008404C8"/>
    <w:rsid w:val="008437AD"/>
    <w:rsid w:val="00846417"/>
    <w:rsid w:val="0085393F"/>
    <w:rsid w:val="00854644"/>
    <w:rsid w:val="00860529"/>
    <w:rsid w:val="008613BE"/>
    <w:rsid w:val="008614B4"/>
    <w:rsid w:val="00861B45"/>
    <w:rsid w:val="00861D29"/>
    <w:rsid w:val="0086287A"/>
    <w:rsid w:val="00864393"/>
    <w:rsid w:val="00870ACE"/>
    <w:rsid w:val="00871748"/>
    <w:rsid w:val="00871909"/>
    <w:rsid w:val="00871DDB"/>
    <w:rsid w:val="00876112"/>
    <w:rsid w:val="0087611C"/>
    <w:rsid w:val="00876C18"/>
    <w:rsid w:val="0087746C"/>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422B"/>
    <w:rsid w:val="008F54E6"/>
    <w:rsid w:val="009068D2"/>
    <w:rsid w:val="00906A59"/>
    <w:rsid w:val="00906F29"/>
    <w:rsid w:val="009115C0"/>
    <w:rsid w:val="00914E3D"/>
    <w:rsid w:val="00916C03"/>
    <w:rsid w:val="00920884"/>
    <w:rsid w:val="0092359B"/>
    <w:rsid w:val="009238F8"/>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965"/>
    <w:rsid w:val="00970ED3"/>
    <w:rsid w:val="009723E0"/>
    <w:rsid w:val="00974C0E"/>
    <w:rsid w:val="00975346"/>
    <w:rsid w:val="0097665A"/>
    <w:rsid w:val="00976932"/>
    <w:rsid w:val="00982C6F"/>
    <w:rsid w:val="009830CC"/>
    <w:rsid w:val="0098468A"/>
    <w:rsid w:val="0098473B"/>
    <w:rsid w:val="0098627F"/>
    <w:rsid w:val="00991BDD"/>
    <w:rsid w:val="00991DEB"/>
    <w:rsid w:val="00992040"/>
    <w:rsid w:val="00993B9D"/>
    <w:rsid w:val="00994521"/>
    <w:rsid w:val="0099583B"/>
    <w:rsid w:val="009961F1"/>
    <w:rsid w:val="00997B7D"/>
    <w:rsid w:val="009A1114"/>
    <w:rsid w:val="009A4117"/>
    <w:rsid w:val="009A7AD6"/>
    <w:rsid w:val="009A7C6C"/>
    <w:rsid w:val="009B0A27"/>
    <w:rsid w:val="009B1024"/>
    <w:rsid w:val="009B27BC"/>
    <w:rsid w:val="009B32F3"/>
    <w:rsid w:val="009B53F3"/>
    <w:rsid w:val="009B799A"/>
    <w:rsid w:val="009C15AA"/>
    <w:rsid w:val="009C191F"/>
    <w:rsid w:val="009C211A"/>
    <w:rsid w:val="009C4C7C"/>
    <w:rsid w:val="009D1077"/>
    <w:rsid w:val="009D368F"/>
    <w:rsid w:val="009D3A40"/>
    <w:rsid w:val="009E64D8"/>
    <w:rsid w:val="009E7EEB"/>
    <w:rsid w:val="009F715F"/>
    <w:rsid w:val="009F7E18"/>
    <w:rsid w:val="00A00C72"/>
    <w:rsid w:val="00A023CD"/>
    <w:rsid w:val="00A035C9"/>
    <w:rsid w:val="00A122F6"/>
    <w:rsid w:val="00A153F5"/>
    <w:rsid w:val="00A161F5"/>
    <w:rsid w:val="00A21E70"/>
    <w:rsid w:val="00A22811"/>
    <w:rsid w:val="00A228E3"/>
    <w:rsid w:val="00A23026"/>
    <w:rsid w:val="00A2358C"/>
    <w:rsid w:val="00A26820"/>
    <w:rsid w:val="00A2745B"/>
    <w:rsid w:val="00A33235"/>
    <w:rsid w:val="00A335AF"/>
    <w:rsid w:val="00A34231"/>
    <w:rsid w:val="00A34895"/>
    <w:rsid w:val="00A34A32"/>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80DA9"/>
    <w:rsid w:val="00A80F3A"/>
    <w:rsid w:val="00A856EA"/>
    <w:rsid w:val="00A8575A"/>
    <w:rsid w:val="00A85C61"/>
    <w:rsid w:val="00A876EA"/>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4CBE"/>
    <w:rsid w:val="00AF4E45"/>
    <w:rsid w:val="00AF6ABE"/>
    <w:rsid w:val="00B005E0"/>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83C23"/>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2ACD"/>
    <w:rsid w:val="00C23BBE"/>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06A5"/>
    <w:rsid w:val="00C51709"/>
    <w:rsid w:val="00C52179"/>
    <w:rsid w:val="00C52456"/>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0EA8"/>
    <w:rsid w:val="00CF14DD"/>
    <w:rsid w:val="00CF6531"/>
    <w:rsid w:val="00D01C16"/>
    <w:rsid w:val="00D0539B"/>
    <w:rsid w:val="00D07CB0"/>
    <w:rsid w:val="00D11463"/>
    <w:rsid w:val="00D11ED5"/>
    <w:rsid w:val="00D126A9"/>
    <w:rsid w:val="00D13938"/>
    <w:rsid w:val="00D143F2"/>
    <w:rsid w:val="00D15C59"/>
    <w:rsid w:val="00D16E58"/>
    <w:rsid w:val="00D17BAC"/>
    <w:rsid w:val="00D24412"/>
    <w:rsid w:val="00D24AC9"/>
    <w:rsid w:val="00D30D7F"/>
    <w:rsid w:val="00D32FFA"/>
    <w:rsid w:val="00D352F4"/>
    <w:rsid w:val="00D4331C"/>
    <w:rsid w:val="00D43CE5"/>
    <w:rsid w:val="00D449B8"/>
    <w:rsid w:val="00D4516A"/>
    <w:rsid w:val="00D45E13"/>
    <w:rsid w:val="00D52248"/>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1E7"/>
    <w:rsid w:val="00DA13BD"/>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4BE8"/>
    <w:rsid w:val="00DF69CD"/>
    <w:rsid w:val="00DF6AE3"/>
    <w:rsid w:val="00E11B6E"/>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691"/>
    <w:rsid w:val="00E90BB5"/>
    <w:rsid w:val="00E92117"/>
    <w:rsid w:val="00E93CCB"/>
    <w:rsid w:val="00EA28B1"/>
    <w:rsid w:val="00EA2ED5"/>
    <w:rsid w:val="00EA5F49"/>
    <w:rsid w:val="00EB6E83"/>
    <w:rsid w:val="00EC1B62"/>
    <w:rsid w:val="00EC35CE"/>
    <w:rsid w:val="00EC3F87"/>
    <w:rsid w:val="00EC4BDA"/>
    <w:rsid w:val="00ED26B9"/>
    <w:rsid w:val="00ED7B3B"/>
    <w:rsid w:val="00EE091A"/>
    <w:rsid w:val="00EE18CC"/>
    <w:rsid w:val="00EE372F"/>
    <w:rsid w:val="00EE3988"/>
    <w:rsid w:val="00EE4405"/>
    <w:rsid w:val="00EE4884"/>
    <w:rsid w:val="00EF0203"/>
    <w:rsid w:val="00EF0F3D"/>
    <w:rsid w:val="00EF0FC3"/>
    <w:rsid w:val="00EF16D4"/>
    <w:rsid w:val="00EF2D5A"/>
    <w:rsid w:val="00EF2E59"/>
    <w:rsid w:val="00EF475A"/>
    <w:rsid w:val="00EF6B9C"/>
    <w:rsid w:val="00EF779C"/>
    <w:rsid w:val="00F00315"/>
    <w:rsid w:val="00F04862"/>
    <w:rsid w:val="00F05F07"/>
    <w:rsid w:val="00F06C24"/>
    <w:rsid w:val="00F101B7"/>
    <w:rsid w:val="00F17517"/>
    <w:rsid w:val="00F2152A"/>
    <w:rsid w:val="00F22CD5"/>
    <w:rsid w:val="00F2335B"/>
    <w:rsid w:val="00F23E06"/>
    <w:rsid w:val="00F253AD"/>
    <w:rsid w:val="00F26386"/>
    <w:rsid w:val="00F273C1"/>
    <w:rsid w:val="00F31C55"/>
    <w:rsid w:val="00F34B34"/>
    <w:rsid w:val="00F3603C"/>
    <w:rsid w:val="00F3754B"/>
    <w:rsid w:val="00F4187B"/>
    <w:rsid w:val="00F41AE2"/>
    <w:rsid w:val="00F43070"/>
    <w:rsid w:val="00F4424F"/>
    <w:rsid w:val="00F44EC1"/>
    <w:rsid w:val="00F46365"/>
    <w:rsid w:val="00F46987"/>
    <w:rsid w:val="00F51793"/>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723664-BE78-4D02-8978-CECD427D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1"/>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1"/>
    <w:rsid w:val="00F76448"/>
  </w:style>
  <w:style w:type="character" w:customStyle="1" w:styleId="af4">
    <w:name w:val="Символы концевой сноски"/>
    <w:basedOn w:val="11"/>
    <w:rsid w:val="00F76448"/>
    <w:rPr>
      <w:vertAlign w:val="superscript"/>
    </w:rPr>
  </w:style>
  <w:style w:type="character" w:customStyle="1" w:styleId="af5">
    <w:name w:val="Текст сноски Знак"/>
    <w:basedOn w:val="11"/>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10">
    <w:name w:val="Стиль1"/>
    <w:basedOn w:val="af9"/>
    <w:link w:val="1fd"/>
    <w:qFormat/>
    <w:pPr>
      <w:numPr>
        <w:numId w:val="36"/>
      </w:numPr>
      <w:suppressAutoHyphens w:val="0"/>
      <w:spacing w:before="240"/>
      <w:ind w:left="714" w:hanging="357"/>
      <w:jc w:val="center"/>
    </w:pPr>
    <w:rPr>
      <w:rFonts w:eastAsia="Times New Roman"/>
      <w:b/>
      <w:bCs/>
      <w:sz w:val="24"/>
      <w:lang w:eastAsia="ru-RU"/>
    </w:rPr>
  </w:style>
  <w:style w:type="character" w:customStyle="1" w:styleId="1fd">
    <w:name w:val="Стиль1 Знак"/>
    <w:link w:val="10"/>
    <w:rPr>
      <w:b/>
      <w:bCs/>
      <w:sz w:val="24"/>
      <w:szCs w:val="24"/>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paragraph" w:styleId="28">
    <w:name w:val="Body Text 2"/>
    <w:basedOn w:val="a"/>
    <w:link w:val="29"/>
    <w:pPr>
      <w:suppressAutoHyphens w:val="0"/>
      <w:spacing w:after="120" w:line="480" w:lineRule="auto"/>
    </w:pPr>
    <w:rPr>
      <w:lang w:eastAsia="ru-RU"/>
    </w:rPr>
  </w:style>
  <w:style w:type="character" w:customStyle="1" w:styleId="29">
    <w:name w:val="Основной текст 2 Знак"/>
    <w:basedOn w:val="a0"/>
    <w:link w:val="28"/>
    <w:rPr>
      <w:sz w:val="24"/>
      <w:szCs w:val="24"/>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Cell">
    <w:name w:val="ConsCell"/>
    <w:pPr>
      <w:widowControl w:val="0"/>
      <w:autoSpaceDE w:val="0"/>
      <w:autoSpaceDN w:val="0"/>
      <w:adjustRightInd w:val="0"/>
    </w:pPr>
    <w:rPr>
      <w:rFonts w:ascii="Arial" w:hAnsi="Arial" w:cs="Arial"/>
    </w:rPr>
  </w:style>
  <w:style w:type="paragraph" w:customStyle="1" w:styleId="m9099270348538263430gmail-msobodytext">
    <w:name w:val="m_9099270348538263430gmail-msobodytext"/>
    <w:basedOn w:val="a"/>
    <w:rsid w:val="003A5C93"/>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footer" Target="footer2.xm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footer" Target="footer1.xml"/><Relationship Id="rId25" Type="http://schemas.openxmlformats.org/officeDocument/2006/relationships/hyperlink" Target="mailto:trcont@trcont.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trco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hyperlink" Target="http://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zakupki.gov.ru/epz/main/public/home.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4811ED87-93AE-4DDF-91E5-5F6149BC5671}">
  <ds:schemaRefs>
    <ds:schemaRef ds:uri="http://schemas.openxmlformats.org/officeDocument/2006/bibliography"/>
  </ds:schemaRefs>
</ds:datastoreItem>
</file>

<file path=customXml/itemProps4.xml><?xml version="1.0" encoding="utf-8"?>
<ds:datastoreItem xmlns:ds="http://schemas.openxmlformats.org/officeDocument/2006/customXml" ds:itemID="{A907FC02-0C69-41BA-A46C-803BC7100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69</Pages>
  <Words>22791</Words>
  <Characters>129912</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Hewlett-Packard Company</Company>
  <LinksUpToDate>false</LinksUpToDate>
  <CharactersWithSpaces>152399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Бельчич Сергей Игоревич</cp:lastModifiedBy>
  <cp:revision>3</cp:revision>
  <cp:lastPrinted>2019-09-27T07:30:00Z</cp:lastPrinted>
  <dcterms:created xsi:type="dcterms:W3CDTF">2019-09-27T08:41:00Z</dcterms:created>
  <dcterms:modified xsi:type="dcterms:W3CDTF">2019-09-27T08:53:00Z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