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131E6" w:rsidRPr="003A23E0" w:rsidRDefault="007131E6" w:rsidP="007131E6">
      <w:pPr>
        <w:tabs>
          <w:tab w:val="left" w:pos="4962"/>
        </w:tabs>
        <w:ind w:left="4820"/>
        <w:rPr>
          <w:b/>
          <w:bCs/>
          <w:sz w:val="28"/>
          <w:szCs w:val="28"/>
        </w:rPr>
      </w:pPr>
      <w:r w:rsidRPr="003A23E0">
        <w:rPr>
          <w:b/>
          <w:bCs/>
          <w:sz w:val="28"/>
          <w:szCs w:val="28"/>
        </w:rPr>
        <w:t>УТВЕРЖДАЮ:</w:t>
      </w:r>
    </w:p>
    <w:p w:rsidR="007131E6" w:rsidRPr="003A23E0" w:rsidRDefault="007131E6" w:rsidP="007131E6">
      <w:pPr>
        <w:tabs>
          <w:tab w:val="left" w:pos="4962"/>
        </w:tabs>
        <w:ind w:left="4820"/>
        <w:rPr>
          <w:rFonts w:eastAsia="Arial Unicode MS"/>
          <w:b/>
          <w:bCs/>
          <w:sz w:val="28"/>
          <w:szCs w:val="28"/>
        </w:rPr>
      </w:pPr>
    </w:p>
    <w:p w:rsidR="007131E6" w:rsidRPr="003A23E0" w:rsidRDefault="007131E6" w:rsidP="007131E6">
      <w:pPr>
        <w:tabs>
          <w:tab w:val="left" w:pos="4962"/>
        </w:tabs>
        <w:ind w:left="4820"/>
        <w:rPr>
          <w:b/>
          <w:bCs/>
          <w:sz w:val="28"/>
          <w:szCs w:val="28"/>
        </w:rPr>
      </w:pPr>
      <w:r w:rsidRPr="003A23E0">
        <w:rPr>
          <w:b/>
          <w:bCs/>
          <w:sz w:val="28"/>
          <w:szCs w:val="28"/>
        </w:rPr>
        <w:t>Председател</w:t>
      </w:r>
      <w:r>
        <w:rPr>
          <w:b/>
          <w:bCs/>
          <w:sz w:val="28"/>
          <w:szCs w:val="28"/>
        </w:rPr>
        <w:t>ь</w:t>
      </w:r>
      <w:r w:rsidRPr="003A23E0">
        <w:rPr>
          <w:b/>
          <w:bCs/>
          <w:sz w:val="28"/>
          <w:szCs w:val="28"/>
        </w:rPr>
        <w:t xml:space="preserve"> Конкурсной комиссии </w:t>
      </w:r>
    </w:p>
    <w:p w:rsidR="007131E6" w:rsidRPr="003A23E0" w:rsidRDefault="007131E6" w:rsidP="007131E6">
      <w:pPr>
        <w:tabs>
          <w:tab w:val="left" w:pos="4962"/>
        </w:tabs>
        <w:ind w:left="4820"/>
        <w:rPr>
          <w:b/>
          <w:bCs/>
          <w:sz w:val="28"/>
          <w:szCs w:val="28"/>
        </w:rPr>
      </w:pPr>
      <w:r w:rsidRPr="003A23E0">
        <w:rPr>
          <w:b/>
          <w:bCs/>
          <w:sz w:val="28"/>
          <w:szCs w:val="28"/>
        </w:rPr>
        <w:t>аппарата управления</w:t>
      </w:r>
    </w:p>
    <w:p w:rsidR="007131E6" w:rsidRPr="003A23E0" w:rsidRDefault="007131E6" w:rsidP="007131E6">
      <w:pPr>
        <w:tabs>
          <w:tab w:val="left" w:pos="4962"/>
        </w:tabs>
        <w:ind w:left="4820"/>
        <w:rPr>
          <w:b/>
          <w:bCs/>
          <w:sz w:val="28"/>
          <w:szCs w:val="28"/>
        </w:rPr>
      </w:pPr>
      <w:r w:rsidRPr="003A23E0">
        <w:rPr>
          <w:b/>
          <w:bCs/>
          <w:sz w:val="28"/>
          <w:szCs w:val="28"/>
        </w:rPr>
        <w:t xml:space="preserve">ПАО «ТрансКонтейнер»  </w:t>
      </w:r>
    </w:p>
    <w:p w:rsidR="007131E6" w:rsidRPr="003A23E0" w:rsidRDefault="007131E6" w:rsidP="007131E6">
      <w:pPr>
        <w:tabs>
          <w:tab w:val="left" w:pos="4962"/>
        </w:tabs>
        <w:ind w:left="4820"/>
        <w:rPr>
          <w:b/>
          <w:bCs/>
          <w:sz w:val="28"/>
          <w:szCs w:val="28"/>
        </w:rPr>
      </w:pPr>
    </w:p>
    <w:p w:rsidR="007131E6" w:rsidRPr="003A23E0" w:rsidRDefault="007131E6" w:rsidP="007131E6">
      <w:pPr>
        <w:tabs>
          <w:tab w:val="left" w:pos="4962"/>
        </w:tabs>
        <w:ind w:left="4820"/>
        <w:rPr>
          <w:b/>
          <w:bCs/>
          <w:sz w:val="28"/>
          <w:szCs w:val="28"/>
        </w:rPr>
      </w:pPr>
      <w:r w:rsidRPr="003A23E0">
        <w:rPr>
          <w:b/>
          <w:bCs/>
          <w:sz w:val="28"/>
          <w:szCs w:val="28"/>
        </w:rPr>
        <w:t xml:space="preserve">____________________ </w:t>
      </w:r>
    </w:p>
    <w:p w:rsidR="007131E6" w:rsidRPr="003A23E0" w:rsidRDefault="007131E6" w:rsidP="007131E6">
      <w:pPr>
        <w:tabs>
          <w:tab w:val="left" w:pos="4962"/>
        </w:tabs>
        <w:ind w:left="4820"/>
        <w:rPr>
          <w:b/>
          <w:bCs/>
          <w:sz w:val="28"/>
          <w:szCs w:val="28"/>
        </w:rPr>
      </w:pPr>
      <w:r w:rsidRPr="003A23E0">
        <w:rPr>
          <w:b/>
          <w:bCs/>
          <w:sz w:val="28"/>
          <w:szCs w:val="28"/>
        </w:rPr>
        <w:t>Сергей Михайлович Пронин</w:t>
      </w:r>
    </w:p>
    <w:p w:rsidR="007131E6" w:rsidRPr="003A23E0" w:rsidRDefault="007131E6" w:rsidP="007131E6">
      <w:pPr>
        <w:tabs>
          <w:tab w:val="left" w:pos="4962"/>
        </w:tabs>
        <w:ind w:left="4820"/>
        <w:rPr>
          <w:rFonts w:eastAsia="Arial Unicode MS"/>
        </w:rPr>
      </w:pPr>
    </w:p>
    <w:p w:rsidR="007131E6" w:rsidRPr="003A23E0" w:rsidRDefault="007131E6" w:rsidP="007131E6">
      <w:pPr>
        <w:tabs>
          <w:tab w:val="left" w:pos="4962"/>
        </w:tabs>
        <w:ind w:left="4820"/>
        <w:rPr>
          <w:b/>
          <w:bCs/>
          <w:sz w:val="28"/>
        </w:rPr>
      </w:pPr>
      <w:r w:rsidRPr="003A23E0">
        <w:rPr>
          <w:b/>
          <w:bCs/>
          <w:sz w:val="28"/>
        </w:rPr>
        <w:t>«</w:t>
      </w:r>
      <w:r w:rsidR="008923D8" w:rsidRPr="008923D8">
        <w:rPr>
          <w:b/>
          <w:bCs/>
          <w:sz w:val="28"/>
        </w:rPr>
        <w:t>27</w:t>
      </w:r>
      <w:r w:rsidRPr="003A23E0">
        <w:rPr>
          <w:b/>
          <w:bCs/>
          <w:sz w:val="28"/>
        </w:rPr>
        <w:t xml:space="preserve">» </w:t>
      </w:r>
      <w:r>
        <w:rPr>
          <w:b/>
          <w:bCs/>
          <w:sz w:val="28"/>
        </w:rPr>
        <w:t>сентября</w:t>
      </w:r>
      <w:r w:rsidRPr="003A23E0">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a"/>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131E6" w:rsidRPr="003A23E0" w:rsidRDefault="00FF0652" w:rsidP="007131E6">
      <w:pPr>
        <w:pStyle w:val="1a"/>
        <w:rPr>
          <w:szCs w:val="28"/>
        </w:rPr>
      </w:pPr>
      <w:r>
        <w:t xml:space="preserve">открытый конкурс в электронной форме среди субъектов малого и среднего предпринимательства №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31E6" w:rsidRPr="008923D8">
        <w:t>ОКэ-МСП-ЦКПИТ-19-</w:t>
      </w:r>
      <w:r w:rsidR="008923D8" w:rsidRPr="008923D8">
        <w:t>0074</w:t>
      </w:r>
      <w:r w:rsidR="007131E6" w:rsidRPr="003A23E0">
        <w:t xml:space="preserve"> по предмету закупки «П</w:t>
      </w:r>
      <w:r w:rsidR="007131E6">
        <w:t>оставка планшетных компьютеров</w:t>
      </w:r>
      <w:r w:rsidR="007131E6" w:rsidRPr="003A23E0">
        <w:t>» (далее – Открытый конкурс).</w:t>
      </w:r>
    </w:p>
    <w:p w:rsidR="004E3AC2" w:rsidRPr="00422CFA" w:rsidRDefault="00167695" w:rsidP="00422CFA">
      <w:pPr>
        <w:pStyle w:val="1a"/>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a"/>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a"/>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w:t>
      </w:r>
      <w:proofErr w:type="gramStart"/>
      <w:r>
        <w:t>Открытого конкурса</w:t>
      </w:r>
      <w:proofErr w:type="gramEnd"/>
      <w:r>
        <w:t xml:space="preserve">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a"/>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a"/>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a"/>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a"/>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a"/>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a"/>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w:t>
      </w:r>
      <w:proofErr w:type="gramStart"/>
      <w:r>
        <w:t>итогам  Открытого</w:t>
      </w:r>
      <w:proofErr w:type="gramEnd"/>
      <w:r>
        <w:t xml:space="preserve">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a"/>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a"/>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a"/>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a"/>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a"/>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a"/>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7 (семь) рабочих дней с даты  проведения соответствующего этапа Открытого конкурса.</w:t>
      </w:r>
    </w:p>
    <w:p w:rsidR="007378E3" w:rsidRPr="00D32FFA" w:rsidRDefault="00C46580" w:rsidP="00C46580">
      <w:pPr>
        <w:pStyle w:val="1a"/>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3A23E0">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Default="007D6548" w:rsidP="005E1F19">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a"/>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a"/>
        <w:ind w:left="709" w:firstLine="0"/>
      </w:pPr>
    </w:p>
    <w:p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w:t>
      </w:r>
      <w:r>
        <w:rPr>
          <w:sz w:val="28"/>
          <w:szCs w:val="28"/>
        </w:rPr>
        <w:lastRenderedPageBreak/>
        <w:t>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951A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951AF">
      <w:pPr>
        <w:pStyle w:val="af8"/>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951AF">
      <w:pPr>
        <w:pStyle w:val="af8"/>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8"/>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8"/>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951AF">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951AF">
      <w:pPr>
        <w:pStyle w:val="af8"/>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8"/>
        <w:ind w:left="709" w:firstLine="0"/>
        <w:rPr>
          <w:sz w:val="28"/>
          <w:szCs w:val="28"/>
        </w:rPr>
      </w:pPr>
    </w:p>
    <w:p w:rsidR="00313D20" w:rsidRPr="00A83569" w:rsidRDefault="00313D20" w:rsidP="00313D20">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A951AF">
      <w:pPr>
        <w:pStyle w:val="af8"/>
        <w:numPr>
          <w:ilvl w:val="0"/>
          <w:numId w:val="21"/>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a"/>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A951AF">
      <w:pPr>
        <w:pStyle w:val="af8"/>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A951AF">
      <w:pPr>
        <w:pStyle w:val="af8"/>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A951AF">
      <w:pPr>
        <w:pStyle w:val="af8"/>
        <w:numPr>
          <w:ilvl w:val="0"/>
          <w:numId w:val="21"/>
        </w:numPr>
        <w:ind w:left="0" w:firstLine="709"/>
        <w:rPr>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a"/>
        <w:ind w:left="709" w:firstLine="0"/>
        <w:rPr>
          <w:szCs w:val="24"/>
        </w:rPr>
      </w:pPr>
    </w:p>
    <w:p w:rsidR="00B157F4" w:rsidRPr="00D32FFA" w:rsidRDefault="00B157F4">
      <w:pPr>
        <w:pStyle w:val="1a"/>
        <w:ind w:left="709" w:firstLine="0"/>
        <w:rPr>
          <w:szCs w:val="24"/>
        </w:rPr>
      </w:pPr>
    </w:p>
    <w:p w:rsidR="00B157F4" w:rsidRPr="00B157F4" w:rsidRDefault="00B157F4" w:rsidP="00B157F4">
      <w:pPr>
        <w:pStyle w:val="1a"/>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a"/>
        <w:rPr>
          <w:szCs w:val="24"/>
        </w:rPr>
      </w:pPr>
    </w:p>
    <w:p w:rsidR="00B157F4" w:rsidRDefault="00B157F4" w:rsidP="00226F67">
      <w:pPr>
        <w:pStyle w:val="1a"/>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a"/>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a"/>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a"/>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a"/>
        <w:rPr>
          <w:szCs w:val="24"/>
        </w:rPr>
      </w:pPr>
      <w:r>
        <w:rPr>
          <w:szCs w:val="24"/>
        </w:rPr>
        <w:t>4) проведение квалификационного отбора участников;</w:t>
      </w:r>
    </w:p>
    <w:p w:rsidR="00B157F4" w:rsidRDefault="003D3B02" w:rsidP="003D3B02">
      <w:pPr>
        <w:pStyle w:val="1a"/>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a"/>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w:t>
      </w:r>
      <w:r>
        <w:rPr>
          <w:szCs w:val="24"/>
        </w:rPr>
        <w:lastRenderedPageBreak/>
        <w:t xml:space="preserve">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a"/>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a"/>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a"/>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a"/>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a"/>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w:t>
      </w:r>
      <w:r>
        <w:rPr>
          <w:szCs w:val="24"/>
        </w:rPr>
        <w:lastRenderedPageBreak/>
        <w:t xml:space="preserve">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a"/>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a"/>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a"/>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a"/>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a"/>
        <w:rPr>
          <w:szCs w:val="24"/>
        </w:rPr>
      </w:pPr>
      <w:r>
        <w:rPr>
          <w:szCs w:val="24"/>
        </w:rPr>
        <w:t>1.5.5. В случае проведения квалификационного отбора участников:</w:t>
      </w:r>
    </w:p>
    <w:p w:rsidR="004342BA" w:rsidRPr="004342BA" w:rsidRDefault="004342BA" w:rsidP="004342BA">
      <w:pPr>
        <w:pStyle w:val="1a"/>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a"/>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a"/>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a"/>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a"/>
        <w:rPr>
          <w:szCs w:val="24"/>
        </w:rPr>
      </w:pPr>
      <w:r>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w:t>
      </w:r>
      <w:r>
        <w:rPr>
          <w:szCs w:val="24"/>
        </w:rPr>
        <w:lastRenderedPageBreak/>
        <w:t>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a"/>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a"/>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a"/>
        <w:rPr>
          <w:szCs w:val="24"/>
        </w:rPr>
      </w:pPr>
      <w:r>
        <w:rPr>
          <w:szCs w:val="24"/>
        </w:rPr>
        <w:t>1.5.6. В случае проведения этапа переторжки:</w:t>
      </w:r>
    </w:p>
    <w:p w:rsidR="00A74E3A" w:rsidRPr="00A74E3A" w:rsidRDefault="00A74E3A" w:rsidP="00A74E3A">
      <w:pPr>
        <w:pStyle w:val="1a"/>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a"/>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a"/>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a"/>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a"/>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a"/>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A951AF">
      <w:pPr>
        <w:pStyle w:val="1a"/>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8"/>
        <w:tabs>
          <w:tab w:val="left" w:pos="0"/>
          <w:tab w:val="left" w:pos="1440"/>
        </w:tabs>
        <w:ind w:firstLine="0"/>
        <w:rPr>
          <w:sz w:val="28"/>
        </w:rPr>
      </w:pPr>
    </w:p>
    <w:p w:rsidR="003C30F3" w:rsidRPr="00D20AD0" w:rsidRDefault="003C30F3" w:rsidP="00A951AF">
      <w:pPr>
        <w:pStyle w:val="1a"/>
        <w:numPr>
          <w:ilvl w:val="1"/>
          <w:numId w:val="18"/>
        </w:numPr>
        <w:ind w:left="0" w:firstLine="709"/>
        <w:outlineLvl w:val="1"/>
        <w:rPr>
          <w:b/>
          <w:szCs w:val="28"/>
        </w:rPr>
      </w:pPr>
      <w:r>
        <w:rPr>
          <w:b/>
          <w:szCs w:val="28"/>
        </w:rPr>
        <w:t>Заявка</w:t>
      </w:r>
    </w:p>
    <w:p w:rsidR="00CD524C" w:rsidRDefault="00627DB4" w:rsidP="00A951AF">
      <w:pPr>
        <w:pStyle w:val="af8"/>
        <w:numPr>
          <w:ilvl w:val="2"/>
          <w:numId w:val="4"/>
        </w:numPr>
        <w:tabs>
          <w:tab w:val="left" w:pos="720"/>
          <w:tab w:val="left" w:pos="900"/>
        </w:tabs>
        <w:ind w:firstLine="709"/>
        <w:rPr>
          <w:sz w:val="28"/>
          <w:szCs w:val="28"/>
        </w:rPr>
      </w:pPr>
      <w:r>
        <w:rPr>
          <w:sz w:val="28"/>
          <w:szCs w:val="28"/>
        </w:rPr>
        <w:lastRenderedPageBreak/>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A951AF">
      <w:pPr>
        <w:pStyle w:val="af8"/>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A951AF">
      <w:pPr>
        <w:pStyle w:val="af8"/>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A951AF">
      <w:pPr>
        <w:pStyle w:val="af8"/>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DE6845">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8"/>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8"/>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A951AF">
      <w:pPr>
        <w:pStyle w:val="aff6"/>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6"/>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A951AF">
      <w:pPr>
        <w:pStyle w:val="af8"/>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6"/>
        <w:ind w:left="0" w:firstLine="709"/>
        <w:jc w:val="both"/>
        <w:rPr>
          <w:rFonts w:eastAsia="MS Mincho"/>
          <w:sz w:val="28"/>
          <w:szCs w:val="28"/>
        </w:rPr>
      </w:pPr>
      <w:r>
        <w:rPr>
          <w:rFonts w:eastAsia="MS Mincho"/>
          <w:sz w:val="28"/>
          <w:szCs w:val="28"/>
        </w:rPr>
        <w:lastRenderedPageBreak/>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6"/>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6"/>
        <w:ind w:left="0" w:firstLine="709"/>
        <w:jc w:val="both"/>
        <w:rPr>
          <w:rFonts w:eastAsia="MS Mincho"/>
          <w:sz w:val="28"/>
          <w:szCs w:val="28"/>
        </w:rPr>
      </w:pPr>
      <w:r>
        <w:rPr>
          <w:rFonts w:eastAsia="MS Mincho"/>
          <w:sz w:val="28"/>
          <w:szCs w:val="28"/>
        </w:rPr>
        <w:t>2</w:t>
      </w:r>
      <w:r w:rsidR="002D6490">
        <w:rPr>
          <w:rFonts w:eastAsia="MS Mincho"/>
          <w:sz w:val="28"/>
          <w:szCs w:val="28"/>
        </w:rPr>
        <w:t>)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6"/>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8"/>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8"/>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8"/>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8"/>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8"/>
        <w:tabs>
          <w:tab w:val="left" w:pos="720"/>
          <w:tab w:val="left" w:pos="900"/>
        </w:tabs>
        <w:rPr>
          <w:sz w:val="28"/>
          <w:szCs w:val="28"/>
        </w:rPr>
      </w:pPr>
      <w:r>
        <w:rPr>
          <w:sz w:val="28"/>
          <w:szCs w:val="28"/>
        </w:rPr>
        <w:lastRenderedPageBreak/>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8"/>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8"/>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8"/>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8"/>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8"/>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A951AF">
      <w:pPr>
        <w:pStyle w:val="af8"/>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w:t>
      </w:r>
      <w:r>
        <w:rPr>
          <w:sz w:val="28"/>
          <w:szCs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A951AF">
      <w:pPr>
        <w:pStyle w:val="af8"/>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A951AF">
      <w:pPr>
        <w:pStyle w:val="af8"/>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A951AF">
      <w:pPr>
        <w:pStyle w:val="af8"/>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A951AF">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A951AF">
      <w:pPr>
        <w:pStyle w:val="af8"/>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A951AF">
      <w:pPr>
        <w:pStyle w:val="af8"/>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A951AF">
      <w:pPr>
        <w:pStyle w:val="af8"/>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A951AF">
      <w:pPr>
        <w:pStyle w:val="af8"/>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A951AF">
      <w:pPr>
        <w:pStyle w:val="af8"/>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A951AF">
      <w:pPr>
        <w:pStyle w:val="af8"/>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8"/>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A951AF">
      <w:pPr>
        <w:pStyle w:val="af8"/>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A951AF">
      <w:pPr>
        <w:pStyle w:val="1a"/>
        <w:numPr>
          <w:ilvl w:val="1"/>
          <w:numId w:val="18"/>
        </w:numPr>
        <w:ind w:left="0" w:firstLine="709"/>
        <w:outlineLvl w:val="1"/>
        <w:rPr>
          <w:b/>
          <w:szCs w:val="28"/>
        </w:rPr>
      </w:pPr>
      <w:r>
        <w:rPr>
          <w:b/>
        </w:rPr>
        <w:t>Порядок оформления Заявки</w:t>
      </w:r>
    </w:p>
    <w:p w:rsidR="00AA1400" w:rsidRDefault="00AA1400" w:rsidP="00A951A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A951AF">
      <w:pPr>
        <w:pStyle w:val="af8"/>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A951AF">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A951A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A951AF">
      <w:pPr>
        <w:pStyle w:val="af8"/>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8"/>
        <w:rPr>
          <w:sz w:val="28"/>
        </w:rPr>
      </w:pPr>
    </w:p>
    <w:p w:rsidR="005C58AF" w:rsidRDefault="005C58AF" w:rsidP="00A951AF">
      <w:pPr>
        <w:pStyle w:val="1a"/>
        <w:numPr>
          <w:ilvl w:val="1"/>
          <w:numId w:val="18"/>
        </w:numPr>
        <w:ind w:left="0" w:firstLine="709"/>
        <w:outlineLvl w:val="1"/>
        <w:rPr>
          <w:b/>
          <w:szCs w:val="28"/>
        </w:rPr>
      </w:pPr>
      <w:r>
        <w:rPr>
          <w:b/>
          <w:bCs/>
          <w:iCs/>
          <w:szCs w:val="28"/>
        </w:rPr>
        <w:t>Обеспечение Заявки</w:t>
      </w:r>
    </w:p>
    <w:p w:rsidR="005C58AF" w:rsidRPr="00B90994" w:rsidRDefault="005C58AF" w:rsidP="00A951AF">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A951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A951AF">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A951AF">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A951AF">
      <w:pPr>
        <w:pStyle w:val="aff6"/>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w:t>
      </w:r>
      <w:r>
        <w:rPr>
          <w:color w:val="000000"/>
          <w:sz w:val="28"/>
          <w:szCs w:val="28"/>
          <w:lang w:eastAsia="ru-RU"/>
        </w:rPr>
        <w:lastRenderedPageBreak/>
        <w:t>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A951AF">
      <w:pPr>
        <w:pStyle w:val="aff6"/>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A951A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A951AF">
      <w:pPr>
        <w:pStyle w:val="af8"/>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A951AF">
      <w:pPr>
        <w:pStyle w:val="af8"/>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8"/>
        <w:rPr>
          <w:sz w:val="28"/>
          <w:szCs w:val="28"/>
        </w:rPr>
      </w:pPr>
      <w:r>
        <w:rPr>
          <w:sz w:val="28"/>
          <w:szCs w:val="28"/>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w:t>
      </w:r>
      <w:r>
        <w:rPr>
          <w:sz w:val="28"/>
          <w:szCs w:val="28"/>
        </w:rPr>
        <w:lastRenderedPageBreak/>
        <w:t>то к рассмотрению принимается цена, указанная в ценовом предложении участника.</w:t>
      </w:r>
    </w:p>
    <w:p w:rsidR="004D6F67" w:rsidRPr="0044402A" w:rsidRDefault="004D6F67" w:rsidP="00A951AF">
      <w:pPr>
        <w:pStyle w:val="af8"/>
        <w:numPr>
          <w:ilvl w:val="2"/>
          <w:numId w:val="6"/>
        </w:numPr>
        <w:ind w:left="0" w:firstLine="709"/>
        <w:rPr>
          <w:sz w:val="28"/>
          <w:szCs w:val="28"/>
        </w:rPr>
      </w:pPr>
      <w:r w:rsidRPr="0044402A">
        <w:rPr>
          <w:sz w:val="28"/>
          <w:szCs w:val="28"/>
        </w:rPr>
        <w:t xml:space="preserve">Общая </w:t>
      </w:r>
      <w:r w:rsidRPr="0044402A">
        <w:rPr>
          <w:rFonts w:eastAsia="Times New Roman"/>
          <w:sz w:val="28"/>
          <w:szCs w:val="28"/>
        </w:rPr>
        <w:t>стоимость</w:t>
      </w:r>
      <w:r w:rsidRPr="0044402A">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44402A" w:rsidRDefault="00FF0652">
      <w:pPr>
        <w:pStyle w:val="Default"/>
        <w:ind w:firstLine="709"/>
        <w:jc w:val="both"/>
        <w:rPr>
          <w:sz w:val="28"/>
          <w:szCs w:val="28"/>
        </w:rPr>
      </w:pPr>
      <w:r w:rsidRPr="0044402A">
        <w:rPr>
          <w:sz w:val="28"/>
          <w:szCs w:val="28"/>
        </w:rPr>
        <w:t>Общая стоимость товаров, работ, услуг и единичные расценки не должны превышать начальную (максимальную) цену товаров, работ, услуг и предельные единичные расценки, определенную Заказчиком в настоящей документации о закупке.</w:t>
      </w:r>
      <w:r w:rsidR="002C02D0" w:rsidRPr="0044402A">
        <w:rPr>
          <w:sz w:val="28"/>
          <w:szCs w:val="28"/>
        </w:rPr>
        <w:t xml:space="preserve"> </w:t>
      </w:r>
    </w:p>
    <w:p w:rsidR="004D6F67" w:rsidRDefault="004D6F67" w:rsidP="001B7AD3">
      <w:pPr>
        <w:pStyle w:val="1a"/>
        <w:ind w:left="709" w:firstLine="0"/>
        <w:rPr>
          <w:b/>
          <w:szCs w:val="28"/>
        </w:rPr>
      </w:pPr>
    </w:p>
    <w:p w:rsidR="005C58AF" w:rsidRPr="004B366A" w:rsidRDefault="00AD2E3C" w:rsidP="00A951AF">
      <w:pPr>
        <w:pStyle w:val="1a"/>
        <w:numPr>
          <w:ilvl w:val="1"/>
          <w:numId w:val="18"/>
        </w:numPr>
        <w:ind w:left="0" w:firstLine="709"/>
        <w:outlineLvl w:val="1"/>
        <w:rPr>
          <w:b/>
          <w:szCs w:val="28"/>
        </w:rPr>
      </w:pPr>
      <w:r>
        <w:rPr>
          <w:b/>
          <w:szCs w:val="28"/>
        </w:rPr>
        <w:t>Открытие доступа к Заявкам</w:t>
      </w:r>
    </w:p>
    <w:p w:rsidR="00036881" w:rsidRPr="00C605FC" w:rsidRDefault="00AD2E3C" w:rsidP="00A951AF">
      <w:pPr>
        <w:pStyle w:val="aff6"/>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A951AF">
      <w:pPr>
        <w:pStyle w:val="aff6"/>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6"/>
        <w:ind w:left="709"/>
        <w:jc w:val="both"/>
        <w:rPr>
          <w:sz w:val="28"/>
        </w:rPr>
      </w:pPr>
    </w:p>
    <w:p w:rsidR="00674404" w:rsidRPr="004B366A" w:rsidRDefault="00674404" w:rsidP="00A951AF">
      <w:pPr>
        <w:pStyle w:val="1a"/>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A951AF">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A951AF">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A951A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A951AF">
      <w:pPr>
        <w:numPr>
          <w:ilvl w:val="0"/>
          <w:numId w:val="9"/>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A951AF">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A951AF">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A951AF">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8"/>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8"/>
        <w:rPr>
          <w:sz w:val="28"/>
        </w:rPr>
      </w:pPr>
      <w:r>
        <w:rPr>
          <w:sz w:val="28"/>
        </w:rPr>
        <w:t>- Заявка не соответствует положениям Технического задания;</w:t>
      </w:r>
    </w:p>
    <w:p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8"/>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8"/>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8"/>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8"/>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8"/>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8"/>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8"/>
        <w:rPr>
          <w:sz w:val="28"/>
        </w:rPr>
      </w:pPr>
      <w:r>
        <w:rPr>
          <w:sz w:val="28"/>
        </w:rPr>
        <w:t>10) если во второй части Заявки содержится ценовое предложение;</w:t>
      </w:r>
    </w:p>
    <w:p w:rsidR="00243F0F" w:rsidRPr="00D32FFA" w:rsidRDefault="00A609D6" w:rsidP="009D0A10">
      <w:pPr>
        <w:pStyle w:val="af8"/>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A951A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A951AF">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A951A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A951AF">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A951A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A951A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A951AF">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A951AF">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A951A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A951AF">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A951AF">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A951AF">
      <w:pPr>
        <w:numPr>
          <w:ilvl w:val="0"/>
          <w:numId w:val="9"/>
        </w:numPr>
        <w:ind w:left="0" w:firstLine="709"/>
        <w:jc w:val="both"/>
        <w:rPr>
          <w:sz w:val="28"/>
          <w:szCs w:val="28"/>
        </w:rPr>
      </w:pPr>
      <w:r>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951AF">
      <w:pPr>
        <w:pStyle w:val="1a"/>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A951AF">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A951AF">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A951AF">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A951AF">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A951AF">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A951AF">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A951AF">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rsidR="003A0C49" w:rsidRDefault="003A0C49" w:rsidP="00045327">
      <w:pPr>
        <w:pStyle w:val="af8"/>
        <w:rPr>
          <w:sz w:val="28"/>
          <w:szCs w:val="28"/>
        </w:rPr>
      </w:pPr>
    </w:p>
    <w:p w:rsidR="003A0C49" w:rsidRPr="004B366A" w:rsidRDefault="003A0C49" w:rsidP="00A951AF">
      <w:pPr>
        <w:pStyle w:val="1a"/>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A951AF">
      <w:pPr>
        <w:pStyle w:val="af8"/>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A951AF">
      <w:pPr>
        <w:pStyle w:val="af8"/>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A951AF">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A951AF">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A951AF">
      <w:pPr>
        <w:numPr>
          <w:ilvl w:val="0"/>
          <w:numId w:val="22"/>
        </w:numPr>
        <w:ind w:left="0" w:firstLine="709"/>
        <w:jc w:val="both"/>
        <w:rPr>
          <w:sz w:val="28"/>
          <w:szCs w:val="28"/>
        </w:rPr>
      </w:pPr>
      <w:r>
        <w:rPr>
          <w:sz w:val="28"/>
          <w:szCs w:val="28"/>
        </w:rPr>
        <w:lastRenderedPageBreak/>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A951AF">
      <w:pPr>
        <w:pStyle w:val="af8"/>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 xml:space="preserve">(в связи с тем, что все заявки отклонены)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8"/>
        <w:ind w:left="709" w:firstLine="0"/>
        <w:rPr>
          <w:sz w:val="28"/>
          <w:szCs w:val="28"/>
        </w:rPr>
      </w:pPr>
    </w:p>
    <w:p w:rsidR="003A0C49" w:rsidRPr="00D32FFA" w:rsidRDefault="003A0C49" w:rsidP="00045327">
      <w:pPr>
        <w:pStyle w:val="af8"/>
        <w:rPr>
          <w:sz w:val="28"/>
          <w:szCs w:val="28"/>
        </w:rPr>
      </w:pPr>
    </w:p>
    <w:p w:rsidR="00370C44" w:rsidRPr="004B366A" w:rsidRDefault="0060454D" w:rsidP="00A951AF">
      <w:pPr>
        <w:pStyle w:val="1a"/>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A951AF">
      <w:pPr>
        <w:numPr>
          <w:ilvl w:val="0"/>
          <w:numId w:val="11"/>
        </w:numPr>
        <w:ind w:left="0" w:firstLine="709"/>
        <w:jc w:val="both"/>
        <w:rPr>
          <w:sz w:val="28"/>
          <w:szCs w:val="28"/>
        </w:rPr>
      </w:pPr>
      <w:r>
        <w:rPr>
          <w:sz w:val="28"/>
          <w:szCs w:val="28"/>
        </w:rPr>
        <w:t xml:space="preserve">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w:t>
      </w:r>
      <w:r>
        <w:rPr>
          <w:sz w:val="28"/>
          <w:szCs w:val="28"/>
        </w:rPr>
        <w:lastRenderedPageBreak/>
        <w:t>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A951A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A951A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A951A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A951AF">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A951AF">
      <w:pPr>
        <w:pStyle w:val="aff6"/>
        <w:numPr>
          <w:ilvl w:val="0"/>
          <w:numId w:val="17"/>
        </w:numPr>
        <w:ind w:left="0" w:firstLine="720"/>
        <w:jc w:val="both"/>
        <w:rPr>
          <w:sz w:val="28"/>
          <w:szCs w:val="28"/>
        </w:rPr>
      </w:pPr>
      <w:r>
        <w:rPr>
          <w:sz w:val="28"/>
          <w:szCs w:val="28"/>
        </w:rPr>
        <w:t>дата подписания протокола;</w:t>
      </w:r>
    </w:p>
    <w:p w:rsidR="00D6155E" w:rsidRDefault="00D6155E" w:rsidP="00A951AF">
      <w:pPr>
        <w:pStyle w:val="aff6"/>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A951AF">
      <w:pPr>
        <w:pStyle w:val="aff6"/>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A951AF">
      <w:pPr>
        <w:pStyle w:val="aff6"/>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A951AF">
      <w:pPr>
        <w:pStyle w:val="aff6"/>
        <w:numPr>
          <w:ilvl w:val="0"/>
          <w:numId w:val="17"/>
        </w:numPr>
        <w:ind w:left="0" w:firstLine="720"/>
        <w:jc w:val="both"/>
        <w:rPr>
          <w:sz w:val="28"/>
          <w:szCs w:val="28"/>
        </w:rPr>
      </w:pPr>
      <w:r>
        <w:rPr>
          <w:sz w:val="28"/>
          <w:szCs w:val="28"/>
        </w:rPr>
        <w:t xml:space="preserve">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w:t>
      </w:r>
      <w:r>
        <w:rPr>
          <w:sz w:val="28"/>
          <w:szCs w:val="28"/>
        </w:rPr>
        <w:lastRenderedPageBreak/>
        <w:t>предложению при переторжке значения по каждому из предусмотренных критериев оценки таких Заявок;</w:t>
      </w:r>
    </w:p>
    <w:p w:rsidR="008D0F5D" w:rsidRPr="008D0F5D" w:rsidRDefault="008D0F5D" w:rsidP="00A951AF">
      <w:pPr>
        <w:pStyle w:val="aff6"/>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A951AF">
      <w:pPr>
        <w:pStyle w:val="aff6"/>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A951AF">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A951A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A951A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A951AF">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A951A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A951AF">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8"/>
        <w:tabs>
          <w:tab w:val="left" w:pos="1680"/>
        </w:tabs>
        <w:rPr>
          <w:sz w:val="28"/>
          <w:szCs w:val="28"/>
        </w:rPr>
      </w:pPr>
    </w:p>
    <w:p w:rsidR="001049C1" w:rsidRPr="004B366A" w:rsidRDefault="001049C1" w:rsidP="00A951AF">
      <w:pPr>
        <w:pStyle w:val="1a"/>
        <w:numPr>
          <w:ilvl w:val="1"/>
          <w:numId w:val="18"/>
        </w:numPr>
        <w:ind w:left="0" w:firstLine="709"/>
        <w:outlineLvl w:val="1"/>
        <w:rPr>
          <w:b/>
          <w:szCs w:val="28"/>
        </w:rPr>
      </w:pPr>
      <w:r>
        <w:rPr>
          <w:b/>
          <w:szCs w:val="28"/>
        </w:rPr>
        <w:t>Заключение договора</w:t>
      </w:r>
    </w:p>
    <w:p w:rsidR="000A6133" w:rsidRDefault="00FC2434" w:rsidP="00A951AF">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lastRenderedPageBreak/>
        <w:t>Участник, с которым заключается договор, не вправе отказаться от заключения договора.</w:t>
      </w:r>
    </w:p>
    <w:p w:rsidR="00040BAC" w:rsidRDefault="00FF0652" w:rsidP="00A951A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A951AF">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A951AF">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xml:space="preserve">)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A951AF">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A951AF">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A951AF">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8"/>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FF0652">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71D7BB2" wp14:editId="111F05ED">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8923D8" w:rsidRPr="007E6DE4" w:rsidRDefault="008923D8" w:rsidP="00B14011">
                            <w:pPr>
                              <w:jc w:val="center"/>
                              <w:rPr>
                                <w:b/>
                                <w:sz w:val="28"/>
                                <w:szCs w:val="28"/>
                              </w:rPr>
                            </w:pPr>
                            <w:r w:rsidRPr="007E6DE4">
                              <w:rPr>
                                <w:b/>
                                <w:sz w:val="28"/>
                                <w:szCs w:val="28"/>
                              </w:rPr>
                              <w:t>_____________________________________________,</w:t>
                            </w:r>
                          </w:p>
                          <w:p w:rsidR="008923D8" w:rsidRDefault="008923D8" w:rsidP="00B14011">
                            <w:pPr>
                              <w:jc w:val="center"/>
                              <w:rPr>
                                <w:sz w:val="28"/>
                                <w:szCs w:val="28"/>
                              </w:rPr>
                            </w:pPr>
                            <w:r w:rsidRPr="007E6DE4">
                              <w:rPr>
                                <w:i/>
                                <w:sz w:val="20"/>
                                <w:szCs w:val="20"/>
                              </w:rPr>
                              <w:t xml:space="preserve">наименование </w:t>
                            </w:r>
                            <w:r>
                              <w:rPr>
                                <w:i/>
                                <w:sz w:val="20"/>
                                <w:szCs w:val="20"/>
                              </w:rPr>
                              <w:t>участника</w:t>
                            </w:r>
                          </w:p>
                          <w:p w:rsidR="008923D8" w:rsidRPr="007E6DE4" w:rsidRDefault="008923D8" w:rsidP="00B14011">
                            <w:pPr>
                              <w:jc w:val="center"/>
                              <w:rPr>
                                <w:b/>
                                <w:sz w:val="28"/>
                                <w:szCs w:val="28"/>
                              </w:rPr>
                            </w:pPr>
                            <w:r w:rsidRPr="007E6DE4">
                              <w:rPr>
                                <w:b/>
                                <w:sz w:val="28"/>
                                <w:szCs w:val="28"/>
                              </w:rPr>
                              <w:t>_____________________________</w:t>
                            </w:r>
                            <w:r>
                              <w:rPr>
                                <w:b/>
                                <w:sz w:val="28"/>
                                <w:szCs w:val="28"/>
                              </w:rPr>
                              <w:t>__________________</w:t>
                            </w:r>
                          </w:p>
                          <w:p w:rsidR="008923D8" w:rsidRPr="007E6DE4" w:rsidRDefault="008923D8" w:rsidP="00B14011">
                            <w:pPr>
                              <w:jc w:val="center"/>
                              <w:rPr>
                                <w:i/>
                                <w:sz w:val="20"/>
                                <w:szCs w:val="20"/>
                              </w:rPr>
                            </w:pPr>
                            <w:r w:rsidRPr="007E6DE4">
                              <w:rPr>
                                <w:i/>
                                <w:sz w:val="20"/>
                                <w:szCs w:val="20"/>
                              </w:rPr>
                              <w:t xml:space="preserve">ИНН </w:t>
                            </w:r>
                            <w:r>
                              <w:rPr>
                                <w:i/>
                                <w:sz w:val="20"/>
                                <w:szCs w:val="20"/>
                              </w:rPr>
                              <w:t>участника</w:t>
                            </w:r>
                          </w:p>
                          <w:p w:rsidR="008923D8" w:rsidRDefault="008923D8" w:rsidP="00FA5D39">
                            <w:pPr>
                              <w:jc w:val="center"/>
                            </w:pPr>
                          </w:p>
                          <w:p w:rsidR="008923D8" w:rsidRDefault="008923D8">
                            <w:pPr>
                              <w:jc w:val="center"/>
                              <w:rPr>
                                <w:b/>
                              </w:rPr>
                            </w:pPr>
                            <w:r>
                              <w:rPr>
                                <w:b/>
                              </w:rPr>
                              <w:t xml:space="preserve">ЗАЯВКА НА УЧАСТИЕ В ОТКРЫТОМ КОНКУРСЕ № </w:t>
                            </w:r>
                          </w:p>
                          <w:p w:rsidR="008923D8" w:rsidRPr="00BC003A" w:rsidRDefault="008923D8">
                            <w:pPr>
                              <w:jc w:val="center"/>
                              <w:rPr>
                                <w:i/>
                              </w:rPr>
                            </w:pPr>
                            <w:r w:rsidRPr="00BC003A">
                              <w:rPr>
                                <w:i/>
                              </w:rPr>
                              <w:t>(указывается номер процедуры)</w:t>
                            </w:r>
                          </w:p>
                          <w:p w:rsidR="008923D8" w:rsidRPr="00BC003A" w:rsidRDefault="008923D8" w:rsidP="00C84BAA">
                            <w:pPr>
                              <w:jc w:val="center"/>
                              <w:rPr>
                                <w:b/>
                              </w:rPr>
                            </w:pPr>
                            <w:r w:rsidRPr="00BC003A">
                              <w:rPr>
                                <w:b/>
                              </w:rPr>
                              <w:t>(лот № _________)</w:t>
                            </w:r>
                          </w:p>
                          <w:p w:rsidR="008923D8" w:rsidRPr="006471D1" w:rsidRDefault="008923D8">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1D7BB2"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8923D8" w:rsidRPr="007E6DE4" w:rsidRDefault="008923D8" w:rsidP="00B14011">
                      <w:pPr>
                        <w:jc w:val="center"/>
                        <w:rPr>
                          <w:b/>
                          <w:sz w:val="28"/>
                          <w:szCs w:val="28"/>
                        </w:rPr>
                      </w:pPr>
                      <w:r w:rsidRPr="007E6DE4">
                        <w:rPr>
                          <w:b/>
                          <w:sz w:val="28"/>
                          <w:szCs w:val="28"/>
                        </w:rPr>
                        <w:t>_____________________________________________,</w:t>
                      </w:r>
                    </w:p>
                    <w:p w:rsidR="008923D8" w:rsidRDefault="008923D8" w:rsidP="00B14011">
                      <w:pPr>
                        <w:jc w:val="center"/>
                        <w:rPr>
                          <w:sz w:val="28"/>
                          <w:szCs w:val="28"/>
                        </w:rPr>
                      </w:pPr>
                      <w:r w:rsidRPr="007E6DE4">
                        <w:rPr>
                          <w:i/>
                          <w:sz w:val="20"/>
                          <w:szCs w:val="20"/>
                        </w:rPr>
                        <w:t xml:space="preserve">наименование </w:t>
                      </w:r>
                      <w:r>
                        <w:rPr>
                          <w:i/>
                          <w:sz w:val="20"/>
                          <w:szCs w:val="20"/>
                        </w:rPr>
                        <w:t>участника</w:t>
                      </w:r>
                    </w:p>
                    <w:p w:rsidR="008923D8" w:rsidRPr="007E6DE4" w:rsidRDefault="008923D8" w:rsidP="00B14011">
                      <w:pPr>
                        <w:jc w:val="center"/>
                        <w:rPr>
                          <w:b/>
                          <w:sz w:val="28"/>
                          <w:szCs w:val="28"/>
                        </w:rPr>
                      </w:pPr>
                      <w:r w:rsidRPr="007E6DE4">
                        <w:rPr>
                          <w:b/>
                          <w:sz w:val="28"/>
                          <w:szCs w:val="28"/>
                        </w:rPr>
                        <w:t>_____________________________</w:t>
                      </w:r>
                      <w:r>
                        <w:rPr>
                          <w:b/>
                          <w:sz w:val="28"/>
                          <w:szCs w:val="28"/>
                        </w:rPr>
                        <w:t>__________________</w:t>
                      </w:r>
                    </w:p>
                    <w:p w:rsidR="008923D8" w:rsidRPr="007E6DE4" w:rsidRDefault="008923D8" w:rsidP="00B14011">
                      <w:pPr>
                        <w:jc w:val="center"/>
                        <w:rPr>
                          <w:i/>
                          <w:sz w:val="20"/>
                          <w:szCs w:val="20"/>
                        </w:rPr>
                      </w:pPr>
                      <w:r w:rsidRPr="007E6DE4">
                        <w:rPr>
                          <w:i/>
                          <w:sz w:val="20"/>
                          <w:szCs w:val="20"/>
                        </w:rPr>
                        <w:t xml:space="preserve">ИНН </w:t>
                      </w:r>
                      <w:r>
                        <w:rPr>
                          <w:i/>
                          <w:sz w:val="20"/>
                          <w:szCs w:val="20"/>
                        </w:rPr>
                        <w:t>участника</w:t>
                      </w:r>
                    </w:p>
                    <w:p w:rsidR="008923D8" w:rsidRDefault="008923D8" w:rsidP="00FA5D39">
                      <w:pPr>
                        <w:jc w:val="center"/>
                      </w:pPr>
                    </w:p>
                    <w:p w:rsidR="008923D8" w:rsidRDefault="008923D8">
                      <w:pPr>
                        <w:jc w:val="center"/>
                        <w:rPr>
                          <w:b/>
                        </w:rPr>
                      </w:pPr>
                      <w:r>
                        <w:rPr>
                          <w:b/>
                        </w:rPr>
                        <w:t xml:space="preserve">ЗАЯВКА НА УЧАСТИЕ В ОТКРЫТОМ КОНКУРСЕ № </w:t>
                      </w:r>
                    </w:p>
                    <w:p w:rsidR="008923D8" w:rsidRPr="00BC003A" w:rsidRDefault="008923D8">
                      <w:pPr>
                        <w:jc w:val="center"/>
                        <w:rPr>
                          <w:i/>
                        </w:rPr>
                      </w:pPr>
                      <w:r w:rsidRPr="00BC003A">
                        <w:rPr>
                          <w:i/>
                        </w:rPr>
                        <w:t>(указывается номер процедуры)</w:t>
                      </w:r>
                    </w:p>
                    <w:p w:rsidR="008923D8" w:rsidRPr="00BC003A" w:rsidRDefault="008923D8" w:rsidP="00C84BAA">
                      <w:pPr>
                        <w:jc w:val="center"/>
                        <w:rPr>
                          <w:b/>
                        </w:rPr>
                      </w:pPr>
                      <w:r w:rsidRPr="00BC003A">
                        <w:rPr>
                          <w:b/>
                        </w:rPr>
                        <w:t>(лот № _________)</w:t>
                      </w:r>
                    </w:p>
                    <w:p w:rsidR="008923D8" w:rsidRPr="006471D1" w:rsidRDefault="008923D8">
                      <w:pPr>
                        <w:jc w:val="center"/>
                        <w:rPr>
                          <w:i/>
                        </w:rPr>
                      </w:pPr>
                      <w:r w:rsidRPr="00BC003A">
                        <w:rPr>
                          <w:i/>
                        </w:rPr>
                        <w:t>(указывается номер лота)</w:t>
                      </w:r>
                    </w:p>
                  </w:txbxContent>
                </v:textbox>
                <w10:wrap type="tight"/>
              </v:shape>
            </w:pict>
          </mc:Fallback>
        </mc:AlternateContent>
      </w:r>
      <w:r>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A951AF">
      <w:pPr>
        <w:numPr>
          <w:ilvl w:val="0"/>
          <w:numId w:val="12"/>
        </w:numPr>
        <w:ind w:left="0" w:firstLine="709"/>
        <w:jc w:val="both"/>
        <w:rPr>
          <w:sz w:val="28"/>
          <w:szCs w:val="28"/>
        </w:rPr>
      </w:pPr>
      <w:r>
        <w:rPr>
          <w:sz w:val="28"/>
          <w:szCs w:val="28"/>
        </w:rPr>
        <w:t>В случае если победителем(-</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A951AF">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A951AF">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A951AF">
      <w:pPr>
        <w:numPr>
          <w:ilvl w:val="0"/>
          <w:numId w:val="12"/>
        </w:numPr>
        <w:ind w:left="0" w:firstLine="709"/>
        <w:jc w:val="both"/>
        <w:rPr>
          <w:sz w:val="28"/>
          <w:szCs w:val="28"/>
        </w:rPr>
      </w:pPr>
      <w:r>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A951AF">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A951AF">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A951AF">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A951AF">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A951AF">
      <w:pPr>
        <w:pStyle w:val="aff6"/>
        <w:numPr>
          <w:ilvl w:val="0"/>
          <w:numId w:val="12"/>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951AF">
      <w:pPr>
        <w:pStyle w:val="1a"/>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A951AF">
      <w:pPr>
        <w:pStyle w:val="aff6"/>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A951AF">
      <w:pPr>
        <w:pStyle w:val="aff6"/>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A951A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6"/>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6"/>
        <w:ind w:left="0" w:firstLine="709"/>
        <w:jc w:val="both"/>
        <w:rPr>
          <w:sz w:val="28"/>
          <w:szCs w:val="28"/>
        </w:rPr>
      </w:pPr>
      <w:r>
        <w:rPr>
          <w:sz w:val="28"/>
          <w:szCs w:val="28"/>
        </w:rPr>
        <w:t>3) гарантийных обязательств.</w:t>
      </w:r>
    </w:p>
    <w:p w:rsidR="0045708B" w:rsidRPr="0078268F" w:rsidRDefault="0045708B" w:rsidP="00A951AF">
      <w:pPr>
        <w:pStyle w:val="aff6"/>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A951A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A951A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A951AF">
      <w:pPr>
        <w:pStyle w:val="aff6"/>
        <w:numPr>
          <w:ilvl w:val="0"/>
          <w:numId w:val="15"/>
        </w:numPr>
        <w:ind w:left="0" w:firstLine="709"/>
        <w:jc w:val="both"/>
        <w:rPr>
          <w:sz w:val="28"/>
          <w:szCs w:val="28"/>
        </w:rPr>
      </w:pPr>
      <w:r>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A951A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A951AF">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8"/>
        <w:rPr>
          <w:sz w:val="28"/>
        </w:rPr>
      </w:pPr>
    </w:p>
    <w:p w:rsidR="000954FB" w:rsidRPr="008D5EFE" w:rsidRDefault="006400A0" w:rsidP="008D5EFE">
      <w:pPr>
        <w:pStyle w:val="af8"/>
        <w:spacing w:after="120"/>
        <w:ind w:firstLine="0"/>
        <w:jc w:val="center"/>
        <w:outlineLvl w:val="0"/>
        <w:rPr>
          <w:b/>
          <w:bCs/>
          <w:sz w:val="32"/>
          <w:szCs w:val="32"/>
        </w:rPr>
      </w:pPr>
      <w:r>
        <w:rPr>
          <w:b/>
          <w:bCs/>
          <w:sz w:val="32"/>
          <w:szCs w:val="32"/>
        </w:rPr>
        <w:t>Раздел 4. Техническое задание</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 xml:space="preserve">Целью настоящего Открытого конкурса является поставка </w:t>
      </w:r>
      <w:r>
        <w:rPr>
          <w:sz w:val="28"/>
          <w:szCs w:val="28"/>
        </w:rPr>
        <w:t>планшетных компьютеров</w:t>
      </w:r>
      <w:r w:rsidRPr="003A23E0">
        <w:rPr>
          <w:sz w:val="28"/>
          <w:szCs w:val="28"/>
        </w:rPr>
        <w:t xml:space="preserve"> для последующей установки на них силами и средствами Заказчика специального программного обеспечения и их использования в качестве интеллектуальных производственных автономных терминалов. Количество и характеристики поставляемых планшетных компьютеров (далее – </w:t>
      </w:r>
      <w:r>
        <w:rPr>
          <w:sz w:val="28"/>
          <w:szCs w:val="28"/>
        </w:rPr>
        <w:t>Планшет</w:t>
      </w:r>
      <w:r w:rsidRPr="003A23E0">
        <w:rPr>
          <w:sz w:val="28"/>
          <w:szCs w:val="28"/>
        </w:rPr>
        <w:t xml:space="preserve"> 1, Планшет 2, Оборудование) указаны в таблице № 1 настоящего Технического задания.</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Предмет настоящего Открытого конкурса неделим, то есть претендент в случае победы в Открытом конкурсе должен поставить Оборудование в полном объеме согласно настоящей документации о закупке.</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 xml:space="preserve">В Заявке должны быть изложены условия, соответствующие требованиям настоящего Технического задания. </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 xml:space="preserve">Начальная (максимальная) цена договора составляет 1 978 000,00 (один миллион девятьсот семьдесят восемь тысяч) рублей, 00 копеек.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w:t>
      </w:r>
      <w:r w:rsidRPr="003A23E0">
        <w:rPr>
          <w:sz w:val="28"/>
          <w:szCs w:val="28"/>
        </w:rPr>
        <w:lastRenderedPageBreak/>
        <w:t xml:space="preserve">с выполнением работ, оказанием услуг, в том числе подрядных. НДС начисляется в соответствии с законодательством Российской Федерации. </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 xml:space="preserve">Стоимость единицы </w:t>
      </w:r>
      <w:r>
        <w:rPr>
          <w:sz w:val="28"/>
          <w:szCs w:val="28"/>
        </w:rPr>
        <w:t>Планшет</w:t>
      </w:r>
      <w:r w:rsidRPr="003A23E0">
        <w:rPr>
          <w:sz w:val="28"/>
          <w:szCs w:val="28"/>
        </w:rPr>
        <w:t xml:space="preserve"> 1 не должна превышать 65 000,00 (шестьдесят пять тысяч) руб. 00 копеек без учета НДС, стоимость единицы </w:t>
      </w:r>
      <w:r>
        <w:rPr>
          <w:sz w:val="28"/>
          <w:szCs w:val="28"/>
        </w:rPr>
        <w:t>Планшет</w:t>
      </w:r>
      <w:r w:rsidRPr="003A23E0">
        <w:rPr>
          <w:sz w:val="28"/>
          <w:szCs w:val="28"/>
        </w:rPr>
        <w:t xml:space="preserve"> 2 не должна превышать 16 500,00 (шестнадцать тысяч пятьсот) руб. 00 копеек без учета НДС.</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Поставщик должен поставить Оборудование в исправном рабочем состоянии с наличием всех компонентов (комплектности), необходимых для полноценной работы.</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Наименование, количество и минимальный гарантийный срок службы поставляемого Оборудования представлены в спецификации (таблица № 1 настоящего Технического задания). Гарантийный срок службы поставляемого Оборудования должен быть не менее срока гарантии, предоставляемого производителем.</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Функциональные, технические и качественные характеристики поставляемого Оборудования должны соответствовать по всем без исключения позициям, указанным в таблице № 1 настоящего Технического задания.</w:t>
      </w:r>
    </w:p>
    <w:p w:rsidR="0044402A" w:rsidRPr="003A23E0" w:rsidRDefault="0044402A" w:rsidP="00A951AF">
      <w:pPr>
        <w:numPr>
          <w:ilvl w:val="1"/>
          <w:numId w:val="28"/>
        </w:numPr>
        <w:pBdr>
          <w:top w:val="nil"/>
          <w:left w:val="nil"/>
          <w:bottom w:val="nil"/>
          <w:right w:val="nil"/>
          <w:between w:val="nil"/>
        </w:pBdr>
        <w:ind w:left="0" w:firstLine="705"/>
        <w:jc w:val="both"/>
      </w:pPr>
      <w:r w:rsidRPr="003A23E0">
        <w:rPr>
          <w:sz w:val="28"/>
          <w:szCs w:val="28"/>
        </w:rPr>
        <w:t xml:space="preserve">Поставка Оборудования должна осуществляться партиями, согласно таблице распределения Оборудования (таблица № 2 настоящего Технического задания), в адреса филиалов ПАО «ТрансКонтейнер» (далее – Получатели). </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Поставляемое Оборудование должно быть новым (с датой изготовления не ранее 2018 г.), не бывшим в эксплуатации и использовании, не восстановленным и не из ремонта.</w:t>
      </w:r>
    </w:p>
    <w:p w:rsidR="0044402A" w:rsidRDefault="0044402A" w:rsidP="00A951AF">
      <w:pPr>
        <w:numPr>
          <w:ilvl w:val="1"/>
          <w:numId w:val="28"/>
        </w:numPr>
        <w:pBdr>
          <w:top w:val="nil"/>
          <w:left w:val="nil"/>
          <w:bottom w:val="nil"/>
          <w:right w:val="nil"/>
          <w:between w:val="nil"/>
        </w:pBdr>
        <w:ind w:left="0" w:firstLine="705"/>
        <w:jc w:val="both"/>
        <w:rPr>
          <w:sz w:val="28"/>
          <w:szCs w:val="28"/>
        </w:rPr>
      </w:pPr>
      <w:r w:rsidRPr="00964435">
        <w:rPr>
          <w:sz w:val="28"/>
          <w:szCs w:val="28"/>
        </w:rPr>
        <w:t xml:space="preserve">Поставляемое Оборудование должно быть заводского изготовления и иметь сертификат качества завода-изготовителя. </w:t>
      </w:r>
      <w:r w:rsidRPr="0032463F">
        <w:rPr>
          <w:sz w:val="28"/>
          <w:szCs w:val="28"/>
        </w:rPr>
        <w:t>Кажд</w:t>
      </w:r>
      <w:r>
        <w:rPr>
          <w:sz w:val="28"/>
          <w:szCs w:val="28"/>
        </w:rPr>
        <w:t xml:space="preserve">ый тип Оборудования (Планшет1, Планшет 2) </w:t>
      </w:r>
      <w:r w:rsidRPr="0032463F">
        <w:rPr>
          <w:sz w:val="28"/>
          <w:szCs w:val="28"/>
        </w:rPr>
        <w:t>спецификации (таблица №1 настоящего Технического задания) долж</w:t>
      </w:r>
      <w:r>
        <w:rPr>
          <w:sz w:val="28"/>
          <w:szCs w:val="28"/>
        </w:rPr>
        <w:t>е</w:t>
      </w:r>
      <w:r w:rsidRPr="0032463F">
        <w:rPr>
          <w:sz w:val="28"/>
          <w:szCs w:val="28"/>
        </w:rPr>
        <w:t>н быть одного производителя и иметь один парт-номер.</w:t>
      </w:r>
    </w:p>
    <w:p w:rsidR="0044402A" w:rsidRPr="00964435" w:rsidRDefault="0044402A" w:rsidP="00A951AF">
      <w:pPr>
        <w:numPr>
          <w:ilvl w:val="1"/>
          <w:numId w:val="28"/>
        </w:numPr>
        <w:pBdr>
          <w:top w:val="nil"/>
          <w:left w:val="nil"/>
          <w:bottom w:val="nil"/>
          <w:right w:val="nil"/>
          <w:between w:val="nil"/>
        </w:pBdr>
        <w:ind w:left="0" w:firstLine="705"/>
        <w:jc w:val="both"/>
        <w:rPr>
          <w:sz w:val="28"/>
          <w:szCs w:val="28"/>
        </w:rPr>
      </w:pPr>
      <w:r w:rsidRPr="00964435">
        <w:rPr>
          <w:sz w:val="28"/>
          <w:szCs w:val="28"/>
        </w:rPr>
        <w:t>Поставляемое Оборудование должно отвечать государственным стандартам Российской Федерации Поставляемое Оборудование должно соответствовать:</w:t>
      </w:r>
    </w:p>
    <w:p w:rsidR="0044402A" w:rsidRPr="003A23E0" w:rsidRDefault="0044402A" w:rsidP="0044402A">
      <w:pPr>
        <w:ind w:firstLine="709"/>
        <w:jc w:val="both"/>
        <w:rPr>
          <w:sz w:val="28"/>
          <w:szCs w:val="28"/>
        </w:rPr>
      </w:pPr>
      <w:r w:rsidRPr="003A23E0">
        <w:rPr>
          <w:sz w:val="28"/>
          <w:szCs w:val="28"/>
        </w:rPr>
        <w:t xml:space="preserve">- Федеральному закону № 184-ФЗ от 27.12.2002 «О техническом регулировании»; </w:t>
      </w:r>
    </w:p>
    <w:p w:rsidR="0044402A" w:rsidRPr="003A23E0" w:rsidRDefault="0044402A" w:rsidP="0044402A">
      <w:pPr>
        <w:ind w:firstLine="709"/>
        <w:jc w:val="both"/>
        <w:rPr>
          <w:sz w:val="28"/>
          <w:szCs w:val="28"/>
        </w:rPr>
      </w:pPr>
      <w:r w:rsidRPr="003A23E0">
        <w:rPr>
          <w:sz w:val="28"/>
          <w:szCs w:val="28"/>
        </w:rPr>
        <w:t xml:space="preserve">- ГОСТ 21552-84 «Средства вычислительной техники. Общие технические требования, приемка, методы испытаний, маркировка, упаковка, транспортирование и хранение»; </w:t>
      </w:r>
    </w:p>
    <w:p w:rsidR="0044402A" w:rsidRPr="003A23E0" w:rsidRDefault="0044402A" w:rsidP="0044402A">
      <w:pPr>
        <w:ind w:firstLine="709"/>
        <w:jc w:val="both"/>
        <w:rPr>
          <w:sz w:val="28"/>
          <w:szCs w:val="28"/>
        </w:rPr>
      </w:pPr>
      <w:r w:rsidRPr="003A23E0">
        <w:rPr>
          <w:sz w:val="28"/>
          <w:szCs w:val="28"/>
        </w:rPr>
        <w:t>- ГОСТ 30805.14.2-2013 «Совместимость технических средств, электромагнитная»</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с приложением сертификата соответствия техническим требованиям Таможенного Союза.</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 xml:space="preserve">Общий срок поставки Оборудования: не более </w:t>
      </w:r>
      <w:r>
        <w:rPr>
          <w:sz w:val="28"/>
          <w:szCs w:val="28"/>
        </w:rPr>
        <w:t>45 (сорока пяти)</w:t>
      </w:r>
      <w:r w:rsidRPr="003A23E0">
        <w:rPr>
          <w:sz w:val="28"/>
          <w:szCs w:val="28"/>
        </w:rPr>
        <w:t xml:space="preserve"> календарных дней с даты подписания договора сторонами.</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lastRenderedPageBreak/>
        <w:t xml:space="preserve">Приемка Оборудования осуществляется представителями Поставщика и Получателя с подписанием товарной накладной (ТОРГ-12) в месте поставки Оборудования. </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bookmarkStart w:id="16" w:name="_heading=h.gjdgxs" w:colFirst="0" w:colLast="0"/>
      <w:bookmarkEnd w:id="16"/>
      <w:r w:rsidRPr="003A23E0">
        <w:rPr>
          <w:sz w:val="28"/>
          <w:szCs w:val="28"/>
        </w:rPr>
        <w:t xml:space="preserve"> Поставщик заблаговременно за 3 (три) календарных дня до предполагаемой даты поставки уведомляет Получателя о дате осуществления приемки Оборудования. </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При приемке Оборудования представитель Получателя осуществляет его проверку по количеству, качеству и комплектности.</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Датой поставки Оборудования считается дата подписания сторонами товарной накладной (ТОРГ-12).</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Оплата каждой партии Оборудования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 xml:space="preserve">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Транспортные расходы Поставщика, связанные с проведением гарантийного ремонта Оборудования, получателем не возмещаются.</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При невозможности произвести гарантийный ремонт неисправного Оборудования на территории Получателя, Оборудование передается Поставщику по адресу поставки, установленным порядком.</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При невозможности устранения неисправности Оборудования на территории получателя срок проведения гарантийного ремонта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Если недостатки Оборудования не могут быть устранены, то Получатель вправе отказаться полностью или частично от Оборудования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rsidR="0044402A" w:rsidRPr="003A23E0" w:rsidRDefault="0044402A" w:rsidP="00A951AF">
      <w:pPr>
        <w:numPr>
          <w:ilvl w:val="1"/>
          <w:numId w:val="28"/>
        </w:numPr>
        <w:pBdr>
          <w:top w:val="nil"/>
          <w:left w:val="nil"/>
          <w:bottom w:val="nil"/>
          <w:right w:val="nil"/>
          <w:between w:val="nil"/>
        </w:pBdr>
        <w:ind w:left="0" w:firstLine="705"/>
        <w:jc w:val="both"/>
        <w:rPr>
          <w:sz w:val="28"/>
          <w:szCs w:val="28"/>
        </w:rPr>
      </w:pPr>
      <w:r w:rsidRPr="003A23E0">
        <w:rPr>
          <w:sz w:val="28"/>
          <w:szCs w:val="28"/>
        </w:rPr>
        <w:t>Поставляемое Оборудование должно быть полностью готово к работе.</w:t>
      </w:r>
    </w:p>
    <w:p w:rsidR="0044402A" w:rsidRPr="003A23E0" w:rsidRDefault="0044402A" w:rsidP="0044402A">
      <w:pPr>
        <w:spacing w:line="360" w:lineRule="auto"/>
        <w:ind w:firstLine="709"/>
        <w:jc w:val="right"/>
        <w:rPr>
          <w:b/>
          <w:u w:val="single"/>
        </w:rPr>
      </w:pPr>
      <w:r w:rsidRPr="003A23E0">
        <w:rPr>
          <w:b/>
          <w:u w:val="single"/>
        </w:rPr>
        <w:lastRenderedPageBreak/>
        <w:t>Таблица №1</w:t>
      </w:r>
    </w:p>
    <w:p w:rsidR="0044402A" w:rsidRPr="003A23E0" w:rsidRDefault="0044402A" w:rsidP="0044402A">
      <w:pPr>
        <w:spacing w:line="360" w:lineRule="auto"/>
        <w:ind w:firstLine="709"/>
        <w:jc w:val="center"/>
        <w:rPr>
          <w:b/>
          <w:sz w:val="28"/>
          <w:szCs w:val="28"/>
        </w:rPr>
      </w:pPr>
      <w:r w:rsidRPr="003A23E0">
        <w:rPr>
          <w:b/>
          <w:sz w:val="28"/>
          <w:szCs w:val="28"/>
        </w:rPr>
        <w:t>Спецификация и Технические характеристики закупаемого Оборудования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420"/>
        <w:gridCol w:w="3417"/>
      </w:tblGrid>
      <w:tr w:rsidR="0044402A" w:rsidRPr="003A23E0" w:rsidTr="008923D8">
        <w:trPr>
          <w:jc w:val="center"/>
        </w:trPr>
        <w:tc>
          <w:tcPr>
            <w:tcW w:w="2802" w:type="dxa"/>
            <w:vMerge w:val="restart"/>
          </w:tcPr>
          <w:p w:rsidR="0044402A" w:rsidRPr="003A23E0" w:rsidRDefault="0044402A" w:rsidP="008923D8">
            <w:pPr>
              <w:ind w:right="14"/>
              <w:jc w:val="center"/>
            </w:pPr>
            <w:r w:rsidRPr="003A23E0">
              <w:t>Параметр</w:t>
            </w:r>
          </w:p>
        </w:tc>
        <w:tc>
          <w:tcPr>
            <w:tcW w:w="6837" w:type="dxa"/>
            <w:gridSpan w:val="2"/>
          </w:tcPr>
          <w:p w:rsidR="0044402A" w:rsidRPr="003A23E0" w:rsidRDefault="0044402A" w:rsidP="008923D8">
            <w:pPr>
              <w:ind w:right="14"/>
              <w:jc w:val="center"/>
            </w:pPr>
            <w:r w:rsidRPr="003A23E0">
              <w:t>Характеристики</w:t>
            </w:r>
            <w:r w:rsidRPr="003A23E0">
              <w:rPr>
                <w:rStyle w:val="af6"/>
              </w:rPr>
              <w:footnoteReference w:id="2"/>
            </w:r>
          </w:p>
        </w:tc>
      </w:tr>
      <w:tr w:rsidR="0044402A" w:rsidRPr="003A23E0" w:rsidTr="008923D8">
        <w:trPr>
          <w:jc w:val="center"/>
        </w:trPr>
        <w:tc>
          <w:tcPr>
            <w:tcW w:w="2802" w:type="dxa"/>
            <w:vMerge/>
          </w:tcPr>
          <w:p w:rsidR="0044402A" w:rsidRPr="003A23E0" w:rsidRDefault="0044402A" w:rsidP="008923D8">
            <w:pPr>
              <w:ind w:right="14"/>
              <w:jc w:val="center"/>
            </w:pPr>
          </w:p>
        </w:tc>
        <w:tc>
          <w:tcPr>
            <w:tcW w:w="3420" w:type="dxa"/>
          </w:tcPr>
          <w:p w:rsidR="0044402A" w:rsidRPr="003A23E0" w:rsidRDefault="0044402A" w:rsidP="008923D8">
            <w:pPr>
              <w:ind w:right="14"/>
              <w:jc w:val="center"/>
            </w:pPr>
            <w:r>
              <w:t>Планшет</w:t>
            </w:r>
            <w:r w:rsidRPr="003A23E0">
              <w:t xml:space="preserve"> 1</w:t>
            </w:r>
          </w:p>
        </w:tc>
        <w:tc>
          <w:tcPr>
            <w:tcW w:w="3417" w:type="dxa"/>
          </w:tcPr>
          <w:p w:rsidR="0044402A" w:rsidRPr="003A23E0" w:rsidRDefault="0044402A" w:rsidP="008923D8">
            <w:pPr>
              <w:ind w:right="14"/>
              <w:jc w:val="center"/>
            </w:pPr>
            <w:r>
              <w:t>Планшет</w:t>
            </w:r>
            <w:r w:rsidRPr="003A23E0">
              <w:t xml:space="preserve"> 2</w:t>
            </w:r>
          </w:p>
        </w:tc>
      </w:tr>
      <w:tr w:rsidR="0044402A" w:rsidRPr="003A23E0" w:rsidTr="008923D8">
        <w:trPr>
          <w:jc w:val="center"/>
        </w:trPr>
        <w:tc>
          <w:tcPr>
            <w:tcW w:w="2802" w:type="dxa"/>
          </w:tcPr>
          <w:p w:rsidR="0044402A" w:rsidRPr="003A23E0" w:rsidRDefault="0044402A" w:rsidP="008923D8">
            <w:pPr>
              <w:ind w:right="14"/>
              <w:jc w:val="both"/>
            </w:pPr>
            <w:r w:rsidRPr="003A23E0">
              <w:t>Количество единиц оборудования, шт.</w:t>
            </w:r>
          </w:p>
        </w:tc>
        <w:tc>
          <w:tcPr>
            <w:tcW w:w="3420" w:type="dxa"/>
          </w:tcPr>
          <w:p w:rsidR="0044402A" w:rsidRPr="003A23E0" w:rsidRDefault="0044402A" w:rsidP="008923D8">
            <w:pPr>
              <w:ind w:right="14"/>
              <w:jc w:val="both"/>
            </w:pPr>
            <w:r w:rsidRPr="003A23E0">
              <w:t>24</w:t>
            </w:r>
          </w:p>
        </w:tc>
        <w:tc>
          <w:tcPr>
            <w:tcW w:w="3417" w:type="dxa"/>
          </w:tcPr>
          <w:p w:rsidR="0044402A" w:rsidRPr="003A23E0" w:rsidRDefault="0044402A" w:rsidP="008923D8">
            <w:pPr>
              <w:ind w:right="14"/>
              <w:jc w:val="both"/>
            </w:pPr>
            <w:r w:rsidRPr="003A23E0">
              <w:t>25</w:t>
            </w:r>
          </w:p>
        </w:tc>
      </w:tr>
      <w:tr w:rsidR="0044402A" w:rsidRPr="003A23E0" w:rsidTr="008923D8">
        <w:trPr>
          <w:jc w:val="center"/>
        </w:trPr>
        <w:tc>
          <w:tcPr>
            <w:tcW w:w="2802" w:type="dxa"/>
          </w:tcPr>
          <w:p w:rsidR="0044402A" w:rsidRPr="003A23E0" w:rsidRDefault="0044402A" w:rsidP="008923D8">
            <w:pPr>
              <w:ind w:right="14"/>
              <w:jc w:val="both"/>
            </w:pPr>
            <w:r w:rsidRPr="003A23E0">
              <w:t>Операционная система</w:t>
            </w:r>
          </w:p>
        </w:tc>
        <w:tc>
          <w:tcPr>
            <w:tcW w:w="3420" w:type="dxa"/>
          </w:tcPr>
          <w:p w:rsidR="0044402A" w:rsidRPr="003A23E0" w:rsidRDefault="0044402A" w:rsidP="008923D8">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3417" w:type="dxa"/>
          </w:tcPr>
          <w:p w:rsidR="0044402A" w:rsidRPr="003A23E0" w:rsidRDefault="0044402A" w:rsidP="008923D8">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r>
      <w:tr w:rsidR="0044402A" w:rsidRPr="003A23E0" w:rsidTr="008923D8">
        <w:trPr>
          <w:jc w:val="center"/>
        </w:trPr>
        <w:tc>
          <w:tcPr>
            <w:tcW w:w="2802" w:type="dxa"/>
          </w:tcPr>
          <w:p w:rsidR="0044402A" w:rsidRPr="003A23E0" w:rsidRDefault="0044402A" w:rsidP="008923D8">
            <w:pPr>
              <w:ind w:right="14"/>
              <w:jc w:val="both"/>
            </w:pPr>
            <w:r w:rsidRPr="003A23E0">
              <w:t>Частота процессора</w:t>
            </w:r>
          </w:p>
        </w:tc>
        <w:tc>
          <w:tcPr>
            <w:tcW w:w="3420" w:type="dxa"/>
          </w:tcPr>
          <w:p w:rsidR="0044402A" w:rsidRPr="003A23E0" w:rsidRDefault="0044402A" w:rsidP="008923D8">
            <w:pPr>
              <w:ind w:right="14"/>
              <w:jc w:val="both"/>
            </w:pPr>
            <w:r w:rsidRPr="003A23E0">
              <w:t>1</w:t>
            </w:r>
            <w:r>
              <w:t>0</w:t>
            </w:r>
            <w:r w:rsidRPr="003A23E0">
              <w:t>00 МГц и выше</w:t>
            </w:r>
          </w:p>
        </w:tc>
        <w:tc>
          <w:tcPr>
            <w:tcW w:w="3417" w:type="dxa"/>
          </w:tcPr>
          <w:p w:rsidR="0044402A" w:rsidRPr="003A23E0" w:rsidRDefault="0044402A" w:rsidP="008923D8">
            <w:pPr>
              <w:ind w:right="14"/>
              <w:jc w:val="both"/>
            </w:pPr>
            <w:r w:rsidRPr="003A23E0">
              <w:t>1</w:t>
            </w:r>
            <w:r>
              <w:t>0</w:t>
            </w:r>
            <w:r w:rsidRPr="003A23E0">
              <w:t>00 МГц и выше</w:t>
            </w:r>
          </w:p>
        </w:tc>
      </w:tr>
      <w:tr w:rsidR="0044402A" w:rsidRPr="003A23E0" w:rsidTr="008923D8">
        <w:trPr>
          <w:jc w:val="center"/>
        </w:trPr>
        <w:tc>
          <w:tcPr>
            <w:tcW w:w="2802" w:type="dxa"/>
          </w:tcPr>
          <w:p w:rsidR="0044402A" w:rsidRPr="003A23E0" w:rsidRDefault="0044402A" w:rsidP="008923D8">
            <w:pPr>
              <w:ind w:right="14"/>
              <w:jc w:val="both"/>
            </w:pPr>
            <w:r w:rsidRPr="003A23E0">
              <w:t>Количество ядер</w:t>
            </w:r>
          </w:p>
        </w:tc>
        <w:tc>
          <w:tcPr>
            <w:tcW w:w="3420" w:type="dxa"/>
          </w:tcPr>
          <w:p w:rsidR="0044402A" w:rsidRPr="003A23E0" w:rsidRDefault="0044402A" w:rsidP="008923D8">
            <w:pPr>
              <w:ind w:right="14"/>
              <w:jc w:val="both"/>
            </w:pPr>
            <w:r w:rsidRPr="003A23E0">
              <w:t xml:space="preserve">Не менее </w:t>
            </w:r>
            <w:r>
              <w:t>4</w:t>
            </w:r>
          </w:p>
        </w:tc>
        <w:tc>
          <w:tcPr>
            <w:tcW w:w="3417" w:type="dxa"/>
          </w:tcPr>
          <w:p w:rsidR="0044402A" w:rsidRPr="003A23E0" w:rsidRDefault="0044402A" w:rsidP="008923D8">
            <w:pPr>
              <w:ind w:right="14"/>
              <w:jc w:val="both"/>
            </w:pPr>
            <w:r w:rsidRPr="003A23E0">
              <w:t xml:space="preserve">Не менее </w:t>
            </w:r>
            <w:r>
              <w:rPr>
                <w:lang w:val="en-US"/>
              </w:rPr>
              <w:t>4</w:t>
            </w:r>
          </w:p>
        </w:tc>
      </w:tr>
      <w:tr w:rsidR="0044402A" w:rsidRPr="003A23E0" w:rsidTr="008923D8">
        <w:trPr>
          <w:jc w:val="center"/>
        </w:trPr>
        <w:tc>
          <w:tcPr>
            <w:tcW w:w="2802" w:type="dxa"/>
          </w:tcPr>
          <w:p w:rsidR="0044402A" w:rsidRPr="003A23E0" w:rsidRDefault="0044402A" w:rsidP="008923D8">
            <w:pPr>
              <w:ind w:right="14"/>
              <w:jc w:val="both"/>
            </w:pPr>
            <w:r w:rsidRPr="003A23E0">
              <w:t>Встроенная память</w:t>
            </w:r>
          </w:p>
        </w:tc>
        <w:tc>
          <w:tcPr>
            <w:tcW w:w="3420" w:type="dxa"/>
          </w:tcPr>
          <w:p w:rsidR="0044402A" w:rsidRPr="003A23E0" w:rsidRDefault="0044402A" w:rsidP="008923D8">
            <w:pPr>
              <w:ind w:right="14"/>
              <w:jc w:val="both"/>
            </w:pPr>
            <w:r w:rsidRPr="003A23E0">
              <w:t xml:space="preserve">Не менее </w:t>
            </w:r>
            <w:r>
              <w:t xml:space="preserve">16 </w:t>
            </w:r>
            <w:r w:rsidRPr="003A23E0">
              <w:t>ГБ</w:t>
            </w:r>
          </w:p>
        </w:tc>
        <w:tc>
          <w:tcPr>
            <w:tcW w:w="3417" w:type="dxa"/>
          </w:tcPr>
          <w:p w:rsidR="0044402A" w:rsidRPr="003A23E0" w:rsidRDefault="0044402A" w:rsidP="008923D8">
            <w:pPr>
              <w:ind w:right="14"/>
              <w:jc w:val="both"/>
            </w:pPr>
            <w:r w:rsidRPr="003A23E0">
              <w:t xml:space="preserve">Не менее </w:t>
            </w:r>
            <w:r>
              <w:t>16</w:t>
            </w:r>
            <w:r w:rsidRPr="003A23E0">
              <w:t xml:space="preserve"> ГБ</w:t>
            </w:r>
          </w:p>
        </w:tc>
      </w:tr>
      <w:tr w:rsidR="0044402A" w:rsidRPr="003A23E0" w:rsidTr="008923D8">
        <w:trPr>
          <w:jc w:val="center"/>
        </w:trPr>
        <w:tc>
          <w:tcPr>
            <w:tcW w:w="2802" w:type="dxa"/>
          </w:tcPr>
          <w:p w:rsidR="0044402A" w:rsidRPr="003A23E0" w:rsidRDefault="0044402A" w:rsidP="008923D8">
            <w:pPr>
              <w:ind w:right="14"/>
              <w:jc w:val="both"/>
            </w:pPr>
            <w:r w:rsidRPr="003A23E0">
              <w:t xml:space="preserve">Оперативная память </w:t>
            </w:r>
          </w:p>
        </w:tc>
        <w:tc>
          <w:tcPr>
            <w:tcW w:w="3420" w:type="dxa"/>
          </w:tcPr>
          <w:p w:rsidR="0044402A" w:rsidRPr="003A23E0" w:rsidRDefault="0044402A" w:rsidP="008923D8">
            <w:pPr>
              <w:ind w:right="14"/>
              <w:jc w:val="both"/>
            </w:pPr>
            <w:r w:rsidRPr="003A23E0">
              <w:t xml:space="preserve">Не менее </w:t>
            </w:r>
            <w:r>
              <w:t>2</w:t>
            </w:r>
            <w:r w:rsidRPr="003A23E0">
              <w:t xml:space="preserve"> ГБ</w:t>
            </w:r>
          </w:p>
        </w:tc>
        <w:tc>
          <w:tcPr>
            <w:tcW w:w="3417" w:type="dxa"/>
          </w:tcPr>
          <w:p w:rsidR="0044402A" w:rsidRPr="003A23E0" w:rsidRDefault="0044402A" w:rsidP="008923D8">
            <w:pPr>
              <w:ind w:right="14"/>
              <w:jc w:val="both"/>
            </w:pPr>
            <w:r w:rsidRPr="003A23E0">
              <w:t xml:space="preserve">Не менее </w:t>
            </w:r>
            <w:r>
              <w:t>2</w:t>
            </w:r>
            <w:r w:rsidRPr="003A23E0">
              <w:t xml:space="preserve"> ГБ</w:t>
            </w:r>
          </w:p>
        </w:tc>
      </w:tr>
      <w:tr w:rsidR="0044402A" w:rsidRPr="003A23E0" w:rsidTr="008923D8">
        <w:trPr>
          <w:jc w:val="center"/>
        </w:trPr>
        <w:tc>
          <w:tcPr>
            <w:tcW w:w="2802" w:type="dxa"/>
          </w:tcPr>
          <w:p w:rsidR="0044402A" w:rsidRPr="003A23E0" w:rsidRDefault="0044402A" w:rsidP="008923D8">
            <w:pPr>
              <w:ind w:right="14"/>
              <w:jc w:val="both"/>
              <w:rPr>
                <w:b/>
              </w:rPr>
            </w:pPr>
            <w:r w:rsidRPr="003A23E0">
              <w:rPr>
                <w:b/>
              </w:rPr>
              <w:t>Экран</w:t>
            </w:r>
          </w:p>
        </w:tc>
        <w:tc>
          <w:tcPr>
            <w:tcW w:w="3420" w:type="dxa"/>
          </w:tcPr>
          <w:p w:rsidR="0044402A" w:rsidRPr="003A23E0" w:rsidRDefault="0044402A" w:rsidP="008923D8">
            <w:pPr>
              <w:ind w:right="14"/>
              <w:jc w:val="both"/>
            </w:pPr>
          </w:p>
        </w:tc>
        <w:tc>
          <w:tcPr>
            <w:tcW w:w="3417" w:type="dxa"/>
          </w:tcPr>
          <w:p w:rsidR="0044402A" w:rsidRPr="003A23E0" w:rsidRDefault="0044402A" w:rsidP="008923D8">
            <w:pPr>
              <w:ind w:right="14"/>
              <w:jc w:val="both"/>
            </w:pPr>
          </w:p>
        </w:tc>
      </w:tr>
      <w:tr w:rsidR="00213BF3" w:rsidRPr="003A23E0" w:rsidTr="008923D8">
        <w:trPr>
          <w:jc w:val="center"/>
        </w:trPr>
        <w:tc>
          <w:tcPr>
            <w:tcW w:w="2802" w:type="dxa"/>
          </w:tcPr>
          <w:p w:rsidR="00213BF3" w:rsidRPr="003A23E0" w:rsidRDefault="00213BF3" w:rsidP="00213BF3">
            <w:pPr>
              <w:ind w:right="14"/>
            </w:pPr>
            <w:r w:rsidRPr="003A23E0">
              <w:t xml:space="preserve">Экран   </w:t>
            </w:r>
          </w:p>
        </w:tc>
        <w:tc>
          <w:tcPr>
            <w:tcW w:w="3420" w:type="dxa"/>
          </w:tcPr>
          <w:p w:rsidR="00213BF3" w:rsidRPr="00213BF3" w:rsidRDefault="00213BF3" w:rsidP="00213BF3">
            <w:pPr>
              <w:ind w:right="14"/>
            </w:pPr>
            <w:r w:rsidRPr="00213BF3">
              <w:t>Не менее 8 ", разрешение не ниже 1024x768</w:t>
            </w:r>
          </w:p>
        </w:tc>
        <w:tc>
          <w:tcPr>
            <w:tcW w:w="3417" w:type="dxa"/>
          </w:tcPr>
          <w:p w:rsidR="00213BF3" w:rsidRPr="00213BF3" w:rsidRDefault="00213BF3" w:rsidP="00213BF3">
            <w:pPr>
              <w:ind w:right="14"/>
            </w:pPr>
            <w:r w:rsidRPr="00213BF3">
              <w:t>Не менее 10", разрешение не ниже 1920x1200</w:t>
            </w:r>
          </w:p>
        </w:tc>
      </w:tr>
      <w:tr w:rsidR="0044402A" w:rsidRPr="003A23E0" w:rsidTr="008923D8">
        <w:trPr>
          <w:jc w:val="center"/>
        </w:trPr>
        <w:tc>
          <w:tcPr>
            <w:tcW w:w="2802" w:type="dxa"/>
          </w:tcPr>
          <w:p w:rsidR="0044402A" w:rsidRPr="003A23E0" w:rsidRDefault="0044402A" w:rsidP="008923D8">
            <w:pPr>
              <w:ind w:right="14"/>
            </w:pPr>
            <w:r w:rsidRPr="003A23E0">
              <w:t>Сенсорный экран</w:t>
            </w:r>
          </w:p>
        </w:tc>
        <w:tc>
          <w:tcPr>
            <w:tcW w:w="3420" w:type="dxa"/>
          </w:tcPr>
          <w:p w:rsidR="0044402A" w:rsidRPr="003A23E0" w:rsidRDefault="0044402A" w:rsidP="008923D8">
            <w:pPr>
              <w:ind w:right="14"/>
              <w:jc w:val="both"/>
            </w:pPr>
            <w:r w:rsidRPr="003A23E0">
              <w:t xml:space="preserve">Емкостный, </w:t>
            </w:r>
            <w:proofErr w:type="spellStart"/>
            <w:r w:rsidRPr="003A23E0">
              <w:t>мультитач</w:t>
            </w:r>
            <w:proofErr w:type="spellEnd"/>
          </w:p>
        </w:tc>
        <w:tc>
          <w:tcPr>
            <w:tcW w:w="3417" w:type="dxa"/>
          </w:tcPr>
          <w:p w:rsidR="0044402A" w:rsidRPr="003A23E0" w:rsidRDefault="0044402A" w:rsidP="008923D8">
            <w:pPr>
              <w:ind w:right="14"/>
              <w:jc w:val="both"/>
            </w:pPr>
            <w:r w:rsidRPr="003A23E0">
              <w:t xml:space="preserve">Емкостный, </w:t>
            </w:r>
            <w:proofErr w:type="spellStart"/>
            <w:r w:rsidRPr="003A23E0">
              <w:t>мультитач</w:t>
            </w:r>
            <w:proofErr w:type="spellEnd"/>
          </w:p>
        </w:tc>
      </w:tr>
      <w:tr w:rsidR="0044402A" w:rsidRPr="003A23E0" w:rsidTr="008923D8">
        <w:trPr>
          <w:jc w:val="center"/>
        </w:trPr>
        <w:tc>
          <w:tcPr>
            <w:tcW w:w="2802" w:type="dxa"/>
          </w:tcPr>
          <w:p w:rsidR="0044402A" w:rsidRPr="003A23E0" w:rsidRDefault="0044402A" w:rsidP="008923D8">
            <w:pPr>
              <w:ind w:right="14"/>
            </w:pPr>
            <w:r w:rsidRPr="003A23E0">
              <w:t xml:space="preserve">Яркость экрана, </w:t>
            </w:r>
            <w:proofErr w:type="spellStart"/>
            <w:r w:rsidRPr="003A23E0">
              <w:t>nits</w:t>
            </w:r>
            <w:proofErr w:type="spellEnd"/>
          </w:p>
        </w:tc>
        <w:tc>
          <w:tcPr>
            <w:tcW w:w="3420" w:type="dxa"/>
          </w:tcPr>
          <w:p w:rsidR="0044402A" w:rsidRPr="003A23E0" w:rsidRDefault="0044402A" w:rsidP="008923D8">
            <w:pPr>
              <w:ind w:right="14"/>
              <w:jc w:val="both"/>
            </w:pPr>
            <w:r w:rsidRPr="003A23E0">
              <w:t>Не менее 400</w:t>
            </w:r>
          </w:p>
        </w:tc>
        <w:tc>
          <w:tcPr>
            <w:tcW w:w="3417" w:type="dxa"/>
          </w:tcPr>
          <w:p w:rsidR="0044402A" w:rsidRPr="003A23E0" w:rsidRDefault="0044402A" w:rsidP="008923D8">
            <w:pPr>
              <w:ind w:right="14"/>
              <w:jc w:val="both"/>
            </w:pPr>
            <w:r w:rsidRPr="003A23E0">
              <w:t>Требование не предъявляется</w:t>
            </w:r>
          </w:p>
        </w:tc>
      </w:tr>
      <w:tr w:rsidR="0044402A" w:rsidRPr="003A23E0" w:rsidTr="008923D8">
        <w:trPr>
          <w:trHeight w:val="240"/>
          <w:jc w:val="center"/>
        </w:trPr>
        <w:tc>
          <w:tcPr>
            <w:tcW w:w="2802" w:type="dxa"/>
          </w:tcPr>
          <w:p w:rsidR="0044402A" w:rsidRPr="003A23E0" w:rsidRDefault="0044402A" w:rsidP="008923D8">
            <w:pPr>
              <w:ind w:right="14"/>
              <w:jc w:val="both"/>
              <w:rPr>
                <w:b/>
              </w:rPr>
            </w:pPr>
            <w:r w:rsidRPr="003A23E0">
              <w:rPr>
                <w:b/>
              </w:rPr>
              <w:t>Беспроводная связь</w:t>
            </w:r>
          </w:p>
        </w:tc>
        <w:tc>
          <w:tcPr>
            <w:tcW w:w="3420" w:type="dxa"/>
          </w:tcPr>
          <w:p w:rsidR="0044402A" w:rsidRPr="003A23E0" w:rsidRDefault="0044402A" w:rsidP="008923D8">
            <w:pPr>
              <w:tabs>
                <w:tab w:val="left" w:pos="298"/>
              </w:tabs>
              <w:ind w:right="14"/>
            </w:pPr>
          </w:p>
        </w:tc>
        <w:tc>
          <w:tcPr>
            <w:tcW w:w="3417" w:type="dxa"/>
          </w:tcPr>
          <w:p w:rsidR="0044402A" w:rsidRPr="003A23E0" w:rsidRDefault="0044402A" w:rsidP="008923D8">
            <w:pPr>
              <w:tabs>
                <w:tab w:val="left" w:pos="298"/>
              </w:tabs>
              <w:ind w:right="14"/>
            </w:pPr>
          </w:p>
        </w:tc>
      </w:tr>
      <w:tr w:rsidR="0044402A" w:rsidRPr="003A23E0" w:rsidTr="008923D8">
        <w:trPr>
          <w:trHeight w:val="240"/>
          <w:jc w:val="center"/>
        </w:trPr>
        <w:tc>
          <w:tcPr>
            <w:tcW w:w="2802" w:type="dxa"/>
          </w:tcPr>
          <w:p w:rsidR="0044402A" w:rsidRPr="003A23E0" w:rsidRDefault="0044402A" w:rsidP="008923D8">
            <w:pPr>
              <w:ind w:right="14"/>
              <w:jc w:val="both"/>
              <w:rPr>
                <w:b/>
              </w:rPr>
            </w:pPr>
            <w:proofErr w:type="spellStart"/>
            <w:r w:rsidRPr="003A23E0">
              <w:t>Wi-Fi</w:t>
            </w:r>
            <w:proofErr w:type="spellEnd"/>
            <w:r w:rsidRPr="003A23E0">
              <w:t xml:space="preserve"> </w:t>
            </w:r>
          </w:p>
        </w:tc>
        <w:tc>
          <w:tcPr>
            <w:tcW w:w="3420" w:type="dxa"/>
          </w:tcPr>
          <w:p w:rsidR="0044402A" w:rsidRPr="003A23E0" w:rsidRDefault="0044402A" w:rsidP="008923D8">
            <w:pPr>
              <w:ind w:right="14"/>
              <w:jc w:val="both"/>
              <w:rPr>
                <w:lang w:val="en-US"/>
              </w:rPr>
            </w:pPr>
            <w:r w:rsidRPr="003A23E0">
              <w:t>есть</w:t>
            </w:r>
            <w:r w:rsidRPr="003A23E0">
              <w:rPr>
                <w:lang w:val="en-US"/>
              </w:rPr>
              <w:t>, Wi-Fi 802.11n/ac</w:t>
            </w:r>
          </w:p>
        </w:tc>
        <w:tc>
          <w:tcPr>
            <w:tcW w:w="3417" w:type="dxa"/>
          </w:tcPr>
          <w:p w:rsidR="0044402A" w:rsidRPr="003A23E0" w:rsidRDefault="0044402A" w:rsidP="008923D8">
            <w:pPr>
              <w:ind w:right="14"/>
              <w:jc w:val="both"/>
              <w:rPr>
                <w:lang w:val="en-US"/>
              </w:rPr>
            </w:pPr>
            <w:r w:rsidRPr="003A23E0">
              <w:t>есть</w:t>
            </w:r>
            <w:r w:rsidRPr="003A23E0">
              <w:rPr>
                <w:lang w:val="en-US"/>
              </w:rPr>
              <w:t xml:space="preserve">, Wi-Fi 802.11ac </w:t>
            </w:r>
          </w:p>
        </w:tc>
      </w:tr>
      <w:tr w:rsidR="0044402A" w:rsidRPr="003A23E0" w:rsidTr="008923D8">
        <w:trPr>
          <w:trHeight w:val="240"/>
          <w:jc w:val="center"/>
        </w:trPr>
        <w:tc>
          <w:tcPr>
            <w:tcW w:w="2802" w:type="dxa"/>
          </w:tcPr>
          <w:p w:rsidR="0044402A" w:rsidRPr="003A23E0" w:rsidRDefault="0044402A" w:rsidP="008923D8">
            <w:pPr>
              <w:ind w:right="14"/>
              <w:jc w:val="both"/>
            </w:pPr>
            <w:proofErr w:type="spellStart"/>
            <w:r w:rsidRPr="003A23E0">
              <w:t>Bluetooth</w:t>
            </w:r>
            <w:proofErr w:type="spellEnd"/>
            <w:r w:rsidRPr="003A23E0">
              <w:t xml:space="preserve">  </w:t>
            </w:r>
          </w:p>
        </w:tc>
        <w:tc>
          <w:tcPr>
            <w:tcW w:w="3420" w:type="dxa"/>
          </w:tcPr>
          <w:p w:rsidR="0044402A" w:rsidRPr="003A23E0" w:rsidRDefault="0044402A" w:rsidP="008923D8">
            <w:pPr>
              <w:ind w:right="14"/>
              <w:jc w:val="both"/>
            </w:pPr>
            <w:r w:rsidRPr="003A23E0">
              <w:t xml:space="preserve">есть </w:t>
            </w:r>
          </w:p>
        </w:tc>
        <w:tc>
          <w:tcPr>
            <w:tcW w:w="3417" w:type="dxa"/>
          </w:tcPr>
          <w:p w:rsidR="0044402A" w:rsidRPr="003A23E0" w:rsidRDefault="0044402A" w:rsidP="008923D8">
            <w:pPr>
              <w:ind w:right="14"/>
              <w:jc w:val="both"/>
            </w:pPr>
            <w:r w:rsidRPr="003A23E0">
              <w:t xml:space="preserve">есть </w:t>
            </w:r>
          </w:p>
        </w:tc>
      </w:tr>
      <w:tr w:rsidR="0044402A" w:rsidRPr="003A23E0" w:rsidTr="008923D8">
        <w:trPr>
          <w:trHeight w:val="240"/>
          <w:jc w:val="center"/>
        </w:trPr>
        <w:tc>
          <w:tcPr>
            <w:tcW w:w="2802" w:type="dxa"/>
          </w:tcPr>
          <w:p w:rsidR="0044402A" w:rsidRPr="003A23E0" w:rsidRDefault="0044402A" w:rsidP="008923D8">
            <w:pPr>
              <w:ind w:right="14"/>
              <w:jc w:val="both"/>
              <w:rPr>
                <w:b/>
              </w:rPr>
            </w:pPr>
            <w:r w:rsidRPr="003A23E0">
              <w:t xml:space="preserve">Мобильная связь </w:t>
            </w:r>
          </w:p>
        </w:tc>
        <w:tc>
          <w:tcPr>
            <w:tcW w:w="3420" w:type="dxa"/>
          </w:tcPr>
          <w:p w:rsidR="0044402A" w:rsidRPr="003A23E0" w:rsidRDefault="0044402A" w:rsidP="008923D8">
            <w:pPr>
              <w:ind w:right="14"/>
              <w:jc w:val="both"/>
            </w:pPr>
            <w:r w:rsidRPr="003A23E0">
              <w:t xml:space="preserve">3G, GSM, LTE </w:t>
            </w:r>
          </w:p>
        </w:tc>
        <w:tc>
          <w:tcPr>
            <w:tcW w:w="3417" w:type="dxa"/>
          </w:tcPr>
          <w:p w:rsidR="0044402A" w:rsidRPr="003A23E0" w:rsidRDefault="0044402A" w:rsidP="008923D8">
            <w:pPr>
              <w:ind w:right="14"/>
              <w:jc w:val="both"/>
            </w:pPr>
            <w:r w:rsidRPr="003A23E0">
              <w:t>3G, GSM, LTE</w:t>
            </w:r>
          </w:p>
        </w:tc>
      </w:tr>
      <w:tr w:rsidR="0044402A" w:rsidRPr="003A23E0" w:rsidTr="008923D8">
        <w:trPr>
          <w:jc w:val="center"/>
        </w:trPr>
        <w:tc>
          <w:tcPr>
            <w:tcW w:w="2802" w:type="dxa"/>
          </w:tcPr>
          <w:p w:rsidR="0044402A" w:rsidRPr="003A23E0" w:rsidRDefault="0044402A" w:rsidP="008923D8">
            <w:pPr>
              <w:widowControl w:val="0"/>
              <w:spacing w:line="276" w:lineRule="auto"/>
            </w:pPr>
            <w:r w:rsidRPr="003A23E0">
              <w:t>Интерфейс</w:t>
            </w:r>
          </w:p>
        </w:tc>
        <w:tc>
          <w:tcPr>
            <w:tcW w:w="3420" w:type="dxa"/>
          </w:tcPr>
          <w:p w:rsidR="0044402A" w:rsidRPr="003A23E0" w:rsidRDefault="0044402A" w:rsidP="008923D8">
            <w:pPr>
              <w:ind w:right="14"/>
              <w:rPr>
                <w:lang w:val="en-US"/>
              </w:rPr>
            </w:pPr>
            <w:r w:rsidRPr="003A23E0">
              <w:rPr>
                <w:lang w:val="en-US"/>
              </w:rPr>
              <w:t>1 x USB 2.0, 1 x micro USB 2.0,</w:t>
            </w:r>
            <w:r>
              <w:rPr>
                <w:lang w:val="en-US"/>
              </w:rPr>
              <w:t xml:space="preserve"> </w:t>
            </w:r>
          </w:p>
        </w:tc>
        <w:tc>
          <w:tcPr>
            <w:tcW w:w="3417" w:type="dxa"/>
          </w:tcPr>
          <w:p w:rsidR="0044402A" w:rsidRPr="003A23E0" w:rsidRDefault="0044402A" w:rsidP="008923D8">
            <w:pPr>
              <w:ind w:right="14"/>
              <w:rPr>
                <w:lang w:val="en-US"/>
              </w:rPr>
            </w:pPr>
            <w:r w:rsidRPr="003A23E0">
              <w:t>Требование не предъявляется</w:t>
            </w:r>
          </w:p>
        </w:tc>
      </w:tr>
      <w:tr w:rsidR="0044402A" w:rsidRPr="003A23E0" w:rsidTr="008923D8">
        <w:trPr>
          <w:jc w:val="center"/>
        </w:trPr>
        <w:tc>
          <w:tcPr>
            <w:tcW w:w="2802" w:type="dxa"/>
          </w:tcPr>
          <w:p w:rsidR="0044402A" w:rsidRPr="003A23E0" w:rsidRDefault="0044402A" w:rsidP="008923D8">
            <w:pPr>
              <w:tabs>
                <w:tab w:val="left" w:pos="298"/>
              </w:tabs>
              <w:ind w:right="14"/>
            </w:pPr>
            <w:r w:rsidRPr="003A23E0">
              <w:t xml:space="preserve">Камера </w:t>
            </w:r>
          </w:p>
        </w:tc>
        <w:tc>
          <w:tcPr>
            <w:tcW w:w="3420" w:type="dxa"/>
          </w:tcPr>
          <w:p w:rsidR="0044402A" w:rsidRPr="003A23E0" w:rsidRDefault="0044402A" w:rsidP="008923D8">
            <w:pPr>
              <w:ind w:right="14"/>
            </w:pPr>
            <w:r w:rsidRPr="003A23E0">
              <w:t xml:space="preserve">Тыловая камера </w:t>
            </w:r>
            <w:r>
              <w:t>не менее 5</w:t>
            </w:r>
            <w:r w:rsidRPr="003A23E0">
              <w:t xml:space="preserve"> МП, автофокус</w:t>
            </w:r>
          </w:p>
        </w:tc>
        <w:tc>
          <w:tcPr>
            <w:tcW w:w="3417" w:type="dxa"/>
          </w:tcPr>
          <w:p w:rsidR="0044402A" w:rsidRPr="003A23E0" w:rsidRDefault="0044402A" w:rsidP="008923D8">
            <w:pPr>
              <w:ind w:right="14"/>
            </w:pPr>
            <w:r w:rsidRPr="003A23E0">
              <w:t xml:space="preserve">Тыловая камера </w:t>
            </w:r>
            <w:r>
              <w:t>не менее 5</w:t>
            </w:r>
            <w:r w:rsidRPr="003A23E0">
              <w:t xml:space="preserve"> </w:t>
            </w:r>
            <w:proofErr w:type="gramStart"/>
            <w:r w:rsidRPr="003A23E0">
              <w:t>МП,  автофокус</w:t>
            </w:r>
            <w:proofErr w:type="gramEnd"/>
          </w:p>
        </w:tc>
      </w:tr>
      <w:tr w:rsidR="0044402A" w:rsidRPr="003A23E0" w:rsidTr="008923D8">
        <w:trPr>
          <w:trHeight w:val="320"/>
          <w:jc w:val="center"/>
        </w:trPr>
        <w:tc>
          <w:tcPr>
            <w:tcW w:w="2802" w:type="dxa"/>
          </w:tcPr>
          <w:p w:rsidR="0044402A" w:rsidRPr="003A23E0" w:rsidRDefault="0044402A" w:rsidP="008923D8">
            <w:pPr>
              <w:tabs>
                <w:tab w:val="left" w:pos="298"/>
              </w:tabs>
              <w:ind w:right="14"/>
            </w:pPr>
            <w:r w:rsidRPr="003A23E0">
              <w:t>Аудио</w:t>
            </w:r>
          </w:p>
        </w:tc>
        <w:tc>
          <w:tcPr>
            <w:tcW w:w="3420" w:type="dxa"/>
          </w:tcPr>
          <w:p w:rsidR="0044402A" w:rsidRPr="003A23E0" w:rsidRDefault="0044402A" w:rsidP="008923D8">
            <w:pPr>
              <w:tabs>
                <w:tab w:val="left" w:pos="298"/>
              </w:tabs>
              <w:ind w:right="14"/>
            </w:pPr>
            <w:r w:rsidRPr="003A23E0">
              <w:t>Встроенные динамики и микрофон, выход аудио/наушники</w:t>
            </w:r>
          </w:p>
        </w:tc>
        <w:tc>
          <w:tcPr>
            <w:tcW w:w="3417" w:type="dxa"/>
          </w:tcPr>
          <w:p w:rsidR="0044402A" w:rsidRPr="003A23E0" w:rsidRDefault="0044402A" w:rsidP="008923D8">
            <w:pPr>
              <w:tabs>
                <w:tab w:val="left" w:pos="298"/>
              </w:tabs>
              <w:ind w:right="14"/>
            </w:pPr>
            <w:r w:rsidRPr="003A23E0">
              <w:t>Встроенные динамики и микрофон, выход аудио/наушники</w:t>
            </w:r>
          </w:p>
        </w:tc>
      </w:tr>
      <w:tr w:rsidR="0044402A" w:rsidRPr="003A23E0" w:rsidTr="008923D8">
        <w:trPr>
          <w:trHeight w:val="320"/>
          <w:jc w:val="center"/>
        </w:trPr>
        <w:tc>
          <w:tcPr>
            <w:tcW w:w="2802" w:type="dxa"/>
          </w:tcPr>
          <w:p w:rsidR="0044402A" w:rsidRPr="003A23E0" w:rsidRDefault="0044402A" w:rsidP="008923D8">
            <w:pPr>
              <w:ind w:right="14"/>
              <w:jc w:val="both"/>
              <w:rPr>
                <w:b/>
              </w:rPr>
            </w:pPr>
            <w:r w:rsidRPr="003A23E0">
              <w:rPr>
                <w:b/>
              </w:rPr>
              <w:t>Поддержка форматов</w:t>
            </w:r>
          </w:p>
        </w:tc>
        <w:tc>
          <w:tcPr>
            <w:tcW w:w="3420" w:type="dxa"/>
          </w:tcPr>
          <w:p w:rsidR="0044402A" w:rsidRPr="003A23E0" w:rsidRDefault="0044402A" w:rsidP="008923D8">
            <w:pPr>
              <w:ind w:right="14"/>
              <w:jc w:val="both"/>
            </w:pPr>
          </w:p>
        </w:tc>
        <w:tc>
          <w:tcPr>
            <w:tcW w:w="3417" w:type="dxa"/>
          </w:tcPr>
          <w:p w:rsidR="0044402A" w:rsidRPr="003A23E0" w:rsidRDefault="0044402A" w:rsidP="008923D8">
            <w:pPr>
              <w:ind w:right="14"/>
              <w:jc w:val="both"/>
            </w:pPr>
          </w:p>
        </w:tc>
      </w:tr>
      <w:tr w:rsidR="0044402A" w:rsidRPr="00964435" w:rsidTr="008923D8">
        <w:trPr>
          <w:trHeight w:val="320"/>
          <w:jc w:val="center"/>
        </w:trPr>
        <w:tc>
          <w:tcPr>
            <w:tcW w:w="2802" w:type="dxa"/>
          </w:tcPr>
          <w:p w:rsidR="0044402A" w:rsidRPr="003A23E0" w:rsidRDefault="0044402A" w:rsidP="008923D8">
            <w:pPr>
              <w:ind w:right="14"/>
              <w:jc w:val="both"/>
            </w:pPr>
            <w:r w:rsidRPr="003A23E0">
              <w:t>Аудио</w:t>
            </w:r>
          </w:p>
        </w:tc>
        <w:tc>
          <w:tcPr>
            <w:tcW w:w="3420" w:type="dxa"/>
          </w:tcPr>
          <w:p w:rsidR="0044402A" w:rsidRPr="003A23E0" w:rsidRDefault="0044402A" w:rsidP="008923D8">
            <w:pPr>
              <w:ind w:right="14"/>
              <w:jc w:val="both"/>
              <w:rPr>
                <w:lang w:val="en-US"/>
              </w:rPr>
            </w:pPr>
            <w:r w:rsidRPr="003A23E0">
              <w:rPr>
                <w:lang w:val="en-US"/>
              </w:rPr>
              <w:t>AAC, WMA, WAV, MP3</w:t>
            </w:r>
          </w:p>
        </w:tc>
        <w:tc>
          <w:tcPr>
            <w:tcW w:w="3417" w:type="dxa"/>
          </w:tcPr>
          <w:p w:rsidR="0044402A" w:rsidRPr="003A23E0" w:rsidRDefault="0044402A" w:rsidP="008923D8">
            <w:pPr>
              <w:ind w:right="14"/>
              <w:jc w:val="both"/>
              <w:rPr>
                <w:lang w:val="en-US"/>
              </w:rPr>
            </w:pPr>
            <w:r w:rsidRPr="003A23E0">
              <w:rPr>
                <w:lang w:val="en-US"/>
              </w:rPr>
              <w:t>AAC, WMA, WAV, MP3</w:t>
            </w:r>
          </w:p>
        </w:tc>
      </w:tr>
      <w:tr w:rsidR="0044402A" w:rsidRPr="003A23E0" w:rsidTr="008923D8">
        <w:trPr>
          <w:trHeight w:val="320"/>
          <w:jc w:val="center"/>
        </w:trPr>
        <w:tc>
          <w:tcPr>
            <w:tcW w:w="2802" w:type="dxa"/>
          </w:tcPr>
          <w:p w:rsidR="0044402A" w:rsidRPr="003A23E0" w:rsidRDefault="0044402A" w:rsidP="008923D8">
            <w:pPr>
              <w:ind w:right="14"/>
              <w:jc w:val="both"/>
            </w:pPr>
            <w:r w:rsidRPr="003A23E0">
              <w:t xml:space="preserve">Видео </w:t>
            </w:r>
          </w:p>
        </w:tc>
        <w:tc>
          <w:tcPr>
            <w:tcW w:w="3420" w:type="dxa"/>
          </w:tcPr>
          <w:p w:rsidR="0044402A" w:rsidRPr="003A23E0" w:rsidRDefault="0044402A" w:rsidP="008923D8">
            <w:pPr>
              <w:ind w:right="14"/>
              <w:jc w:val="both"/>
            </w:pPr>
            <w:r w:rsidRPr="003A23E0">
              <w:t>WMV, MKV, MP4</w:t>
            </w:r>
          </w:p>
        </w:tc>
        <w:tc>
          <w:tcPr>
            <w:tcW w:w="3417" w:type="dxa"/>
          </w:tcPr>
          <w:p w:rsidR="0044402A" w:rsidRPr="003A23E0" w:rsidRDefault="0044402A" w:rsidP="008923D8">
            <w:pPr>
              <w:ind w:right="14"/>
              <w:jc w:val="both"/>
            </w:pPr>
            <w:r w:rsidRPr="003A23E0">
              <w:t>WMV, MKV, MP4</w:t>
            </w:r>
          </w:p>
        </w:tc>
      </w:tr>
      <w:tr w:rsidR="0044402A" w:rsidRPr="003A23E0" w:rsidTr="008923D8">
        <w:trPr>
          <w:jc w:val="center"/>
        </w:trPr>
        <w:tc>
          <w:tcPr>
            <w:tcW w:w="2802" w:type="dxa"/>
          </w:tcPr>
          <w:p w:rsidR="0044402A" w:rsidRPr="003A23E0" w:rsidRDefault="0044402A" w:rsidP="008923D8">
            <w:pPr>
              <w:ind w:right="14"/>
              <w:jc w:val="both"/>
            </w:pPr>
            <w:r w:rsidRPr="003A23E0">
              <w:t>Функциональность</w:t>
            </w:r>
          </w:p>
        </w:tc>
        <w:tc>
          <w:tcPr>
            <w:tcW w:w="3420" w:type="dxa"/>
          </w:tcPr>
          <w:p w:rsidR="0044402A" w:rsidRPr="003A23E0" w:rsidRDefault="0044402A" w:rsidP="008923D8">
            <w:pPr>
              <w:ind w:right="14"/>
              <w:jc w:val="both"/>
            </w:pPr>
            <w:r w:rsidRPr="003A23E0">
              <w:t>GPS</w:t>
            </w:r>
          </w:p>
          <w:p w:rsidR="0044402A" w:rsidRPr="003A23E0" w:rsidRDefault="0044402A" w:rsidP="008923D8">
            <w:pPr>
              <w:ind w:right="14"/>
            </w:pPr>
            <w:r w:rsidRPr="003A23E0">
              <w:t>Автоматическая ориентация экрана, подключение к компьютеру по USB</w:t>
            </w:r>
          </w:p>
        </w:tc>
        <w:tc>
          <w:tcPr>
            <w:tcW w:w="3417" w:type="dxa"/>
          </w:tcPr>
          <w:p w:rsidR="0044402A" w:rsidRPr="003A23E0" w:rsidRDefault="0044402A" w:rsidP="008923D8">
            <w:pPr>
              <w:ind w:right="14"/>
              <w:jc w:val="both"/>
            </w:pPr>
            <w:r w:rsidRPr="003A23E0">
              <w:t>GPS, ГЛОНАСС</w:t>
            </w:r>
          </w:p>
          <w:p w:rsidR="0044402A" w:rsidRPr="003A23E0" w:rsidRDefault="0044402A" w:rsidP="008923D8">
            <w:pPr>
              <w:ind w:right="14"/>
              <w:jc w:val="both"/>
            </w:pPr>
            <w:r w:rsidRPr="003A23E0">
              <w:t>Автоматическая ориентация экрана, подключение к компьютеру по USB</w:t>
            </w:r>
          </w:p>
        </w:tc>
      </w:tr>
      <w:tr w:rsidR="0044402A" w:rsidRPr="003A23E0" w:rsidTr="008923D8">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Тип корпуса</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44402A" w:rsidRPr="003A23E0" w:rsidRDefault="0044402A" w:rsidP="008923D8">
            <w:pPr>
              <w:widowControl w:val="0"/>
              <w:spacing w:line="276" w:lineRule="auto"/>
            </w:pPr>
            <w:r w:rsidRPr="003A23E0">
              <w:t>Ударопрочный, влагозащищенный</w:t>
            </w:r>
          </w:p>
        </w:tc>
        <w:tc>
          <w:tcPr>
            <w:tcW w:w="3417" w:type="dxa"/>
            <w:tcBorders>
              <w:top w:val="single" w:sz="4" w:space="0" w:color="555555"/>
              <w:left w:val="single" w:sz="4" w:space="0" w:color="555555"/>
              <w:bottom w:val="single" w:sz="4" w:space="0" w:color="555555"/>
              <w:right w:val="single" w:sz="4" w:space="0" w:color="555555"/>
            </w:tcBorders>
          </w:tcPr>
          <w:p w:rsidR="0044402A" w:rsidRPr="003A23E0" w:rsidRDefault="0044402A" w:rsidP="008923D8">
            <w:pPr>
              <w:widowControl w:val="0"/>
              <w:spacing w:line="276" w:lineRule="auto"/>
            </w:pPr>
            <w:r w:rsidRPr="003A23E0">
              <w:t>Требование не предъявляется</w:t>
            </w:r>
          </w:p>
        </w:tc>
      </w:tr>
      <w:tr w:rsidR="00213BF3" w:rsidRPr="003A23E0" w:rsidTr="008923D8">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213BF3" w:rsidRPr="003A23E0" w:rsidRDefault="00213BF3" w:rsidP="00213BF3">
            <w:pPr>
              <w:widowControl w:val="0"/>
              <w:spacing w:line="276" w:lineRule="auto"/>
            </w:pPr>
            <w:r w:rsidRPr="003A23E0">
              <w:t>Класс защиты IP</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213BF3" w:rsidRPr="00213BF3" w:rsidRDefault="00213BF3" w:rsidP="00213BF3">
            <w:pPr>
              <w:widowControl w:val="0"/>
              <w:spacing w:line="276" w:lineRule="auto"/>
            </w:pPr>
            <w:r w:rsidRPr="00213BF3">
              <w:t xml:space="preserve">Не ниже </w:t>
            </w:r>
            <w:r w:rsidRPr="00213BF3">
              <w:rPr>
                <w:lang w:val="en-US"/>
              </w:rPr>
              <w:t>IP</w:t>
            </w:r>
            <w:r w:rsidRPr="00213BF3">
              <w:t>65</w:t>
            </w:r>
          </w:p>
        </w:tc>
        <w:tc>
          <w:tcPr>
            <w:tcW w:w="3417" w:type="dxa"/>
            <w:tcBorders>
              <w:top w:val="single" w:sz="4" w:space="0" w:color="555555"/>
              <w:left w:val="single" w:sz="4" w:space="0" w:color="555555"/>
              <w:bottom w:val="single" w:sz="4" w:space="0" w:color="555555"/>
              <w:right w:val="single" w:sz="4" w:space="0" w:color="555555"/>
            </w:tcBorders>
          </w:tcPr>
          <w:p w:rsidR="00213BF3" w:rsidRPr="003A23E0" w:rsidRDefault="00213BF3" w:rsidP="00213BF3">
            <w:pPr>
              <w:widowControl w:val="0"/>
              <w:spacing w:line="276" w:lineRule="auto"/>
            </w:pPr>
            <w:r w:rsidRPr="003A23E0">
              <w:t>Требование не предъявляется</w:t>
            </w:r>
          </w:p>
        </w:tc>
      </w:tr>
      <w:tr w:rsidR="0044402A" w:rsidRPr="003A23E0" w:rsidTr="008923D8">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Температура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44402A" w:rsidRPr="003A23E0" w:rsidRDefault="0044402A" w:rsidP="008923D8">
            <w:pPr>
              <w:widowControl w:val="0"/>
              <w:spacing w:line="276" w:lineRule="auto"/>
            </w:pPr>
            <w:r w:rsidRPr="003A23E0">
              <w:t>-20 ~ +60 °C</w:t>
            </w:r>
          </w:p>
        </w:tc>
        <w:tc>
          <w:tcPr>
            <w:tcW w:w="3417" w:type="dxa"/>
            <w:tcBorders>
              <w:top w:val="single" w:sz="4" w:space="0" w:color="555555"/>
              <w:left w:val="single" w:sz="4" w:space="0" w:color="555555"/>
              <w:bottom w:val="single" w:sz="4" w:space="0" w:color="555555"/>
              <w:right w:val="single" w:sz="4" w:space="0" w:color="555555"/>
            </w:tcBorders>
          </w:tcPr>
          <w:p w:rsidR="0044402A" w:rsidRPr="003A23E0" w:rsidRDefault="0044402A" w:rsidP="008923D8">
            <w:pPr>
              <w:widowControl w:val="0"/>
              <w:spacing w:line="276" w:lineRule="auto"/>
            </w:pPr>
            <w:r w:rsidRPr="003A23E0">
              <w:t>+5 ~ +35 °C</w:t>
            </w:r>
          </w:p>
        </w:tc>
      </w:tr>
      <w:tr w:rsidR="0044402A" w:rsidRPr="003A23E0" w:rsidTr="008923D8">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Температура (Хранения)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44402A" w:rsidRPr="003A23E0" w:rsidRDefault="0044402A" w:rsidP="008923D8">
            <w:pPr>
              <w:widowControl w:val="0"/>
              <w:spacing w:line="276" w:lineRule="auto"/>
            </w:pPr>
            <w:r w:rsidRPr="003A23E0">
              <w:t>-30 ~ +70 °C</w:t>
            </w:r>
          </w:p>
        </w:tc>
        <w:tc>
          <w:tcPr>
            <w:tcW w:w="3417" w:type="dxa"/>
            <w:tcBorders>
              <w:top w:val="single" w:sz="4" w:space="0" w:color="555555"/>
              <w:left w:val="single" w:sz="4" w:space="0" w:color="555555"/>
              <w:bottom w:val="single" w:sz="4" w:space="0" w:color="555555"/>
              <w:right w:val="single" w:sz="4" w:space="0" w:color="555555"/>
            </w:tcBorders>
          </w:tcPr>
          <w:p w:rsidR="0044402A" w:rsidRPr="003A23E0" w:rsidRDefault="0044402A" w:rsidP="008923D8">
            <w:pPr>
              <w:widowControl w:val="0"/>
              <w:spacing w:line="276" w:lineRule="auto"/>
            </w:pPr>
            <w:r w:rsidRPr="003A23E0">
              <w:t>+5 ~ +40 °C</w:t>
            </w:r>
          </w:p>
        </w:tc>
      </w:tr>
      <w:tr w:rsidR="0044402A" w:rsidRPr="003A23E0" w:rsidTr="008923D8">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 xml:space="preserve">Относительная </w:t>
            </w:r>
            <w:r w:rsidRPr="003A23E0">
              <w:lastRenderedPageBreak/>
              <w:t>влажность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44402A" w:rsidRPr="003A23E0" w:rsidRDefault="0044402A" w:rsidP="008923D8">
            <w:pPr>
              <w:widowControl w:val="0"/>
              <w:spacing w:line="276" w:lineRule="auto"/>
            </w:pPr>
            <w:r w:rsidRPr="003A23E0">
              <w:lastRenderedPageBreak/>
              <w:t>5% - 95%</w:t>
            </w:r>
          </w:p>
        </w:tc>
        <w:tc>
          <w:tcPr>
            <w:tcW w:w="3417" w:type="dxa"/>
            <w:tcBorders>
              <w:top w:val="single" w:sz="4" w:space="0" w:color="555555"/>
              <w:left w:val="single" w:sz="4" w:space="0" w:color="555555"/>
              <w:bottom w:val="single" w:sz="4" w:space="0" w:color="555555"/>
              <w:right w:val="single" w:sz="4" w:space="0" w:color="555555"/>
            </w:tcBorders>
          </w:tcPr>
          <w:p w:rsidR="0044402A" w:rsidRPr="003A23E0" w:rsidRDefault="0044402A" w:rsidP="008923D8">
            <w:pPr>
              <w:widowControl w:val="0"/>
              <w:spacing w:line="276" w:lineRule="auto"/>
            </w:pPr>
            <w:r w:rsidRPr="003A23E0">
              <w:t>10% - 75%</w:t>
            </w:r>
          </w:p>
        </w:tc>
      </w:tr>
      <w:tr w:rsidR="0044402A" w:rsidRPr="003A23E0" w:rsidTr="008923D8">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Аксессуары</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44402A" w:rsidRPr="003A23E0" w:rsidRDefault="0044402A" w:rsidP="008923D8">
            <w:pPr>
              <w:widowControl w:val="0"/>
              <w:spacing w:line="276" w:lineRule="auto"/>
            </w:pPr>
            <w:r>
              <w:t>Стилус</w:t>
            </w:r>
          </w:p>
        </w:tc>
        <w:tc>
          <w:tcPr>
            <w:tcW w:w="3417" w:type="dxa"/>
            <w:tcBorders>
              <w:top w:val="single" w:sz="4" w:space="0" w:color="555555"/>
              <w:left w:val="single" w:sz="4" w:space="0" w:color="555555"/>
              <w:bottom w:val="single" w:sz="4" w:space="0" w:color="555555"/>
              <w:right w:val="single" w:sz="4" w:space="0" w:color="555555"/>
            </w:tcBorders>
          </w:tcPr>
          <w:p w:rsidR="0044402A" w:rsidRPr="003A23E0" w:rsidRDefault="0044402A" w:rsidP="008923D8">
            <w:pPr>
              <w:widowControl w:val="0"/>
              <w:spacing w:line="276" w:lineRule="auto"/>
            </w:pPr>
            <w:r w:rsidRPr="003A23E0">
              <w:t xml:space="preserve">Чехол для </w:t>
            </w:r>
            <w:r>
              <w:t>Планшет</w:t>
            </w:r>
            <w:r w:rsidRPr="003A23E0">
              <w:t xml:space="preserve">а, крепление </w:t>
            </w:r>
            <w:r>
              <w:t>Планшет</w:t>
            </w:r>
            <w:r w:rsidRPr="003A23E0">
              <w:t>а на стекло</w:t>
            </w:r>
          </w:p>
        </w:tc>
      </w:tr>
      <w:tr w:rsidR="0044402A" w:rsidRPr="003A23E0" w:rsidTr="008923D8">
        <w:trPr>
          <w:jc w:val="center"/>
        </w:trPr>
        <w:tc>
          <w:tcPr>
            <w:tcW w:w="2802" w:type="dxa"/>
            <w:shd w:val="clear" w:color="auto" w:fill="auto"/>
          </w:tcPr>
          <w:p w:rsidR="0044402A" w:rsidRPr="003A23E0" w:rsidRDefault="0044402A" w:rsidP="008923D8">
            <w:pPr>
              <w:ind w:right="14"/>
              <w:rPr>
                <w:b/>
              </w:rPr>
            </w:pPr>
            <w:r w:rsidRPr="003A23E0">
              <w:t>Время работы от аккумулятора (видео)</w:t>
            </w:r>
          </w:p>
        </w:tc>
        <w:tc>
          <w:tcPr>
            <w:tcW w:w="3420" w:type="dxa"/>
            <w:shd w:val="clear" w:color="auto" w:fill="auto"/>
          </w:tcPr>
          <w:p w:rsidR="0044402A" w:rsidRPr="003A23E0" w:rsidRDefault="0044402A" w:rsidP="008923D8">
            <w:pPr>
              <w:ind w:right="14"/>
            </w:pPr>
            <w:r w:rsidRPr="003A23E0">
              <w:t xml:space="preserve">Не менее </w:t>
            </w:r>
            <w:r>
              <w:t>8</w:t>
            </w:r>
            <w:r w:rsidRPr="003A23E0">
              <w:t xml:space="preserve"> ч</w:t>
            </w:r>
          </w:p>
        </w:tc>
        <w:tc>
          <w:tcPr>
            <w:tcW w:w="3417" w:type="dxa"/>
          </w:tcPr>
          <w:p w:rsidR="0044402A" w:rsidRPr="003A23E0" w:rsidRDefault="0044402A" w:rsidP="008923D8">
            <w:pPr>
              <w:ind w:right="14"/>
            </w:pPr>
            <w:r w:rsidRPr="003A23E0">
              <w:t xml:space="preserve">Не менее </w:t>
            </w:r>
            <w:r>
              <w:t>8</w:t>
            </w:r>
            <w:r w:rsidRPr="003A23E0">
              <w:t xml:space="preserve"> ч</w:t>
            </w:r>
          </w:p>
        </w:tc>
      </w:tr>
      <w:tr w:rsidR="0044402A" w:rsidRPr="003A23E0" w:rsidTr="008923D8">
        <w:trPr>
          <w:jc w:val="center"/>
        </w:trPr>
        <w:tc>
          <w:tcPr>
            <w:tcW w:w="2802" w:type="dxa"/>
            <w:shd w:val="clear" w:color="auto" w:fill="auto"/>
          </w:tcPr>
          <w:p w:rsidR="0044402A" w:rsidRPr="003A23E0" w:rsidRDefault="0044402A" w:rsidP="008923D8">
            <w:pPr>
              <w:tabs>
                <w:tab w:val="right" w:pos="3331"/>
              </w:tabs>
              <w:ind w:right="14"/>
            </w:pPr>
            <w:r w:rsidRPr="003A23E0">
              <w:t>Гарантия</w:t>
            </w:r>
            <w:r w:rsidRPr="003A23E0">
              <w:tab/>
            </w:r>
          </w:p>
        </w:tc>
        <w:tc>
          <w:tcPr>
            <w:tcW w:w="3420" w:type="dxa"/>
            <w:shd w:val="clear" w:color="auto" w:fill="auto"/>
          </w:tcPr>
          <w:p w:rsidR="0044402A" w:rsidRPr="003A23E0" w:rsidRDefault="0044402A" w:rsidP="008923D8">
            <w:pPr>
              <w:ind w:right="14"/>
            </w:pPr>
            <w:r w:rsidRPr="003A23E0">
              <w:t xml:space="preserve">не менее </w:t>
            </w:r>
            <w:r w:rsidR="00586CA7">
              <w:t>12</w:t>
            </w:r>
            <w:r w:rsidRPr="003A23E0">
              <w:t xml:space="preserve"> месяцев</w:t>
            </w:r>
          </w:p>
        </w:tc>
        <w:tc>
          <w:tcPr>
            <w:tcW w:w="3417" w:type="dxa"/>
          </w:tcPr>
          <w:p w:rsidR="0044402A" w:rsidRPr="003A23E0" w:rsidRDefault="0044402A" w:rsidP="008923D8">
            <w:pPr>
              <w:ind w:right="14"/>
            </w:pPr>
            <w:r w:rsidRPr="003A23E0">
              <w:t xml:space="preserve">не менее </w:t>
            </w:r>
            <w:r w:rsidR="00586CA7">
              <w:t>12</w:t>
            </w:r>
            <w:r w:rsidRPr="003A23E0">
              <w:t xml:space="preserve"> месяцев</w:t>
            </w:r>
          </w:p>
        </w:tc>
      </w:tr>
    </w:tbl>
    <w:p w:rsidR="0044402A" w:rsidRPr="003A23E0" w:rsidRDefault="0044402A" w:rsidP="0044402A">
      <w:pPr>
        <w:pBdr>
          <w:top w:val="nil"/>
          <w:left w:val="nil"/>
          <w:bottom w:val="nil"/>
          <w:right w:val="nil"/>
          <w:between w:val="nil"/>
        </w:pBdr>
        <w:rPr>
          <w:color w:val="000000"/>
          <w:sz w:val="28"/>
          <w:szCs w:val="28"/>
          <w:u w:val="single"/>
        </w:rPr>
      </w:pPr>
      <w:r w:rsidRPr="003A23E0">
        <w:rPr>
          <w:color w:val="000000"/>
          <w:sz w:val="28"/>
          <w:szCs w:val="28"/>
          <w:u w:val="single"/>
        </w:rPr>
        <w:t xml:space="preserve"> </w:t>
      </w:r>
    </w:p>
    <w:p w:rsidR="0044402A" w:rsidRPr="003A23E0" w:rsidRDefault="0044402A" w:rsidP="0044402A">
      <w:pPr>
        <w:spacing w:line="360" w:lineRule="auto"/>
        <w:ind w:firstLine="709"/>
        <w:jc w:val="right"/>
        <w:rPr>
          <w:b/>
          <w:u w:val="single"/>
        </w:rPr>
      </w:pPr>
      <w:r w:rsidRPr="003A23E0">
        <w:rPr>
          <w:b/>
          <w:u w:val="single"/>
        </w:rPr>
        <w:t>Таблица №2</w:t>
      </w:r>
    </w:p>
    <w:p w:rsidR="0044402A" w:rsidRPr="003A23E0" w:rsidRDefault="0044402A" w:rsidP="0044402A">
      <w:pPr>
        <w:ind w:firstLine="709"/>
        <w:jc w:val="center"/>
        <w:rPr>
          <w:b/>
          <w:sz w:val="28"/>
          <w:szCs w:val="28"/>
        </w:rPr>
      </w:pPr>
      <w:bookmarkStart w:id="17" w:name="_heading=h.30j0zll" w:colFirst="0" w:colLast="0"/>
      <w:bookmarkEnd w:id="17"/>
      <w:r w:rsidRPr="003A23E0">
        <w:rPr>
          <w:b/>
          <w:sz w:val="28"/>
          <w:szCs w:val="28"/>
        </w:rPr>
        <w:t>Таблица распределения Оборудования</w:t>
      </w:r>
    </w:p>
    <w:p w:rsidR="0044402A" w:rsidRPr="003A23E0" w:rsidRDefault="0044402A" w:rsidP="0044402A">
      <w:pPr>
        <w:ind w:firstLine="709"/>
        <w:jc w:val="center"/>
        <w:rPr>
          <w:b/>
          <w:sz w:val="28"/>
          <w:szCs w:val="28"/>
        </w:rPr>
      </w:pPr>
    </w:p>
    <w:tbl>
      <w:tblPr>
        <w:tblW w:w="9585" w:type="dxa"/>
        <w:tblLayout w:type="fixed"/>
        <w:tblLook w:val="0400" w:firstRow="0" w:lastRow="0" w:firstColumn="0" w:lastColumn="0" w:noHBand="0" w:noVBand="1"/>
      </w:tblPr>
      <w:tblGrid>
        <w:gridCol w:w="540"/>
        <w:gridCol w:w="2265"/>
        <w:gridCol w:w="1050"/>
        <w:gridCol w:w="1935"/>
        <w:gridCol w:w="2265"/>
        <w:gridCol w:w="765"/>
        <w:gridCol w:w="765"/>
      </w:tblGrid>
      <w:tr w:rsidR="0044402A" w:rsidRPr="003A23E0" w:rsidTr="008923D8">
        <w:trPr>
          <w:trHeight w:val="24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 п/п</w:t>
            </w:r>
          </w:p>
        </w:tc>
        <w:tc>
          <w:tcPr>
            <w:tcW w:w="2265"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Получатели</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Сокращенное название</w:t>
            </w:r>
          </w:p>
        </w:tc>
        <w:tc>
          <w:tcPr>
            <w:tcW w:w="1935"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Адреса Получателя</w:t>
            </w:r>
          </w:p>
        </w:tc>
        <w:tc>
          <w:tcPr>
            <w:tcW w:w="22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b/>
                <w:sz w:val="18"/>
                <w:szCs w:val="18"/>
              </w:rPr>
              <w:t>Фактический адрес доставки</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b/>
                <w:sz w:val="18"/>
                <w:szCs w:val="18"/>
              </w:rPr>
            </w:pPr>
            <w:r>
              <w:rPr>
                <w:b/>
                <w:sz w:val="18"/>
                <w:szCs w:val="18"/>
              </w:rPr>
              <w:t>Планшет</w:t>
            </w:r>
            <w:r w:rsidRPr="003A23E0">
              <w:rPr>
                <w:b/>
                <w:sz w:val="18"/>
                <w:szCs w:val="18"/>
              </w:rPr>
              <w:t xml:space="preserve"> </w:t>
            </w:r>
            <w:proofErr w:type="gramStart"/>
            <w:r w:rsidRPr="003A23E0">
              <w:rPr>
                <w:b/>
                <w:sz w:val="18"/>
                <w:szCs w:val="18"/>
              </w:rPr>
              <w:t>1,  шт.</w:t>
            </w:r>
            <w:proofErr w:type="gramEnd"/>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b/>
                <w:sz w:val="18"/>
                <w:szCs w:val="18"/>
              </w:rPr>
            </w:pPr>
            <w:r>
              <w:rPr>
                <w:b/>
                <w:sz w:val="18"/>
                <w:szCs w:val="18"/>
              </w:rPr>
              <w:t>Планшет</w:t>
            </w:r>
            <w:r w:rsidRPr="003A23E0">
              <w:rPr>
                <w:b/>
                <w:sz w:val="18"/>
                <w:szCs w:val="18"/>
              </w:rPr>
              <w:t xml:space="preserve"> </w:t>
            </w:r>
            <w:proofErr w:type="gramStart"/>
            <w:r w:rsidRPr="003A23E0">
              <w:rPr>
                <w:b/>
                <w:sz w:val="18"/>
                <w:szCs w:val="18"/>
              </w:rPr>
              <w:t>2,  шт.</w:t>
            </w:r>
            <w:proofErr w:type="gramEnd"/>
          </w:p>
        </w:tc>
      </w:tr>
      <w:tr w:rsidR="0044402A" w:rsidRPr="003A23E0" w:rsidTr="008923D8">
        <w:trPr>
          <w:trHeight w:val="90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1</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 xml:space="preserve">Уральский филиал </w:t>
            </w:r>
          </w:p>
          <w:p w:rsidR="0044402A" w:rsidRPr="003A23E0" w:rsidRDefault="0044402A" w:rsidP="008923D8">
            <w:pPr>
              <w:rPr>
                <w:sz w:val="18"/>
                <w:szCs w:val="18"/>
              </w:rPr>
            </w:pPr>
            <w:r w:rsidRPr="003A23E0">
              <w:rPr>
                <w:sz w:val="18"/>
                <w:szCs w:val="18"/>
              </w:rPr>
              <w:t>ПАО «ТрансКонтейнер»</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УРАЛ</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 xml:space="preserve">620027, </w:t>
            </w:r>
            <w:proofErr w:type="spellStart"/>
            <w:r w:rsidRPr="003A23E0">
              <w:rPr>
                <w:sz w:val="18"/>
                <w:szCs w:val="18"/>
              </w:rPr>
              <w:t>г.Екатеринбург</w:t>
            </w:r>
            <w:proofErr w:type="spellEnd"/>
            <w:r w:rsidRPr="003A23E0">
              <w:rPr>
                <w:sz w:val="18"/>
                <w:szCs w:val="18"/>
              </w:rPr>
              <w:t xml:space="preserve">, </w:t>
            </w:r>
            <w:proofErr w:type="spellStart"/>
            <w:r w:rsidRPr="003A23E0">
              <w:rPr>
                <w:sz w:val="18"/>
                <w:szCs w:val="18"/>
              </w:rPr>
              <w:t>ул.Николая</w:t>
            </w:r>
            <w:proofErr w:type="spellEnd"/>
            <w:r w:rsidRPr="003A23E0">
              <w:rPr>
                <w:sz w:val="18"/>
                <w:szCs w:val="18"/>
              </w:rPr>
              <w:t xml:space="preserve"> Никонова, д.8</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620050, г. Екатеринбург,</w:t>
            </w:r>
            <w:r w:rsidRPr="003A23E0">
              <w:rPr>
                <w:sz w:val="18"/>
                <w:szCs w:val="18"/>
              </w:rPr>
              <w:br/>
              <w:t>ул. Автомагистральная, д.42</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8</w:t>
            </w:r>
          </w:p>
        </w:tc>
      </w:tr>
      <w:tr w:rsidR="0044402A" w:rsidRPr="003A23E0" w:rsidTr="008923D8">
        <w:trPr>
          <w:trHeight w:val="94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2</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Красноярской железной дороге</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КРАС</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660058, г. Красноярск, ул. Деповская, д. 15</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660058, г. Красноярск, ул. Деповская, д. 15</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5</w:t>
            </w:r>
          </w:p>
        </w:tc>
      </w:tr>
      <w:tr w:rsidR="0044402A" w:rsidRPr="003A23E0" w:rsidTr="008923D8">
        <w:trPr>
          <w:trHeight w:val="90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3</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Восточно-Сибирской железной дороге</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В-СИБ</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664003, г. Иркутск,</w:t>
            </w:r>
            <w:r w:rsidRPr="003A23E0">
              <w:rPr>
                <w:sz w:val="18"/>
                <w:szCs w:val="18"/>
              </w:rPr>
              <w:br/>
              <w:t>Ул. Коммунаров, 1А</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664003, г. Иркутск,</w:t>
            </w:r>
            <w:r w:rsidRPr="003A23E0">
              <w:rPr>
                <w:sz w:val="18"/>
                <w:szCs w:val="18"/>
              </w:rPr>
              <w:br/>
              <w:t>ул. Коммунаров, 1А</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8</w:t>
            </w:r>
          </w:p>
        </w:tc>
      </w:tr>
      <w:tr w:rsidR="0044402A" w:rsidRPr="003A23E0" w:rsidTr="008923D8">
        <w:trPr>
          <w:trHeight w:val="98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4</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Дальневосточной железной дороге</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ДВОСТ</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680000, Хабаровский край, г. Хабаровск, ул. Дзержинского,65 3 этаж</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680000, Хабаровский край, г. Хабаровск, ул. Дзержинского,65, 3 этаж</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bookmarkStart w:id="18" w:name="_heading=h.1fob9te" w:colFirst="0" w:colLast="0"/>
            <w:bookmarkEnd w:id="18"/>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4</w:t>
            </w:r>
          </w:p>
        </w:tc>
      </w:tr>
    </w:tbl>
    <w:p w:rsidR="00FF0652" w:rsidRDefault="00FF0652" w:rsidP="00FF0652">
      <w:pPr>
        <w:ind w:firstLine="709"/>
        <w:jc w:val="both"/>
      </w:pPr>
    </w:p>
    <w:p w:rsidR="0044402A" w:rsidRDefault="0044402A" w:rsidP="00FF0652">
      <w:pPr>
        <w:ind w:firstLine="709"/>
        <w:jc w:val="both"/>
      </w:pPr>
    </w:p>
    <w:p w:rsidR="0044402A" w:rsidRDefault="0044402A" w:rsidP="00FF0652">
      <w:pPr>
        <w:ind w:firstLine="709"/>
        <w:jc w:val="both"/>
      </w:pPr>
    </w:p>
    <w:p w:rsidR="0044402A" w:rsidRDefault="0044402A" w:rsidP="00FF0652">
      <w:pPr>
        <w:ind w:firstLine="709"/>
        <w:jc w:val="both"/>
      </w:pPr>
    </w:p>
    <w:p w:rsidR="0044402A" w:rsidRDefault="0044402A" w:rsidP="00FF0652">
      <w:pPr>
        <w:ind w:firstLine="709"/>
        <w:jc w:val="both"/>
      </w:pPr>
    </w:p>
    <w:p w:rsidR="0044402A" w:rsidRDefault="0044402A" w:rsidP="00FF0652">
      <w:pPr>
        <w:ind w:firstLine="709"/>
        <w:jc w:val="both"/>
      </w:pPr>
    </w:p>
    <w:p w:rsidR="0044402A" w:rsidRPr="00944E06" w:rsidRDefault="0044402A" w:rsidP="00FF0652">
      <w:pPr>
        <w:ind w:firstLine="709"/>
        <w:jc w:val="both"/>
      </w:pP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1.</w:t>
            </w:r>
          </w:p>
        </w:tc>
        <w:tc>
          <w:tcPr>
            <w:tcW w:w="2268" w:type="dxa"/>
          </w:tcPr>
          <w:p w:rsidR="0044402A" w:rsidRPr="00F86FAA" w:rsidRDefault="0044402A" w:rsidP="0044402A">
            <w:pPr>
              <w:pStyle w:val="Default"/>
              <w:rPr>
                <w:b/>
                <w:color w:val="auto"/>
              </w:rPr>
            </w:pPr>
            <w:r>
              <w:rPr>
                <w:b/>
                <w:color w:val="auto"/>
              </w:rPr>
              <w:t>Предмет Открытого конкурса</w:t>
            </w:r>
          </w:p>
        </w:tc>
        <w:tc>
          <w:tcPr>
            <w:tcW w:w="7371" w:type="dxa"/>
          </w:tcPr>
          <w:p w:rsidR="0044402A" w:rsidRPr="003A23E0" w:rsidRDefault="0044402A" w:rsidP="008923D8">
            <w:pPr>
              <w:pStyle w:val="1a"/>
              <w:ind w:firstLine="0"/>
              <w:rPr>
                <w:sz w:val="24"/>
                <w:szCs w:val="24"/>
              </w:rPr>
            </w:pPr>
            <w:r w:rsidRPr="003A23E0">
              <w:rPr>
                <w:sz w:val="24"/>
                <w:szCs w:val="24"/>
              </w:rPr>
              <w:t xml:space="preserve">Открытый конкурс № </w:t>
            </w:r>
            <w:r w:rsidRPr="008923D8">
              <w:rPr>
                <w:sz w:val="24"/>
                <w:szCs w:val="24"/>
              </w:rPr>
              <w:t>ОКэ-МСП-ЦКПИТ-19-</w:t>
            </w:r>
            <w:r w:rsidR="008923D8">
              <w:rPr>
                <w:sz w:val="24"/>
                <w:szCs w:val="24"/>
              </w:rPr>
              <w:t>0074</w:t>
            </w:r>
            <w:r>
              <w:rPr>
                <w:sz w:val="24"/>
                <w:szCs w:val="24"/>
              </w:rPr>
              <w:t xml:space="preserve"> </w:t>
            </w:r>
            <w:r w:rsidRPr="003A23E0">
              <w:rPr>
                <w:sz w:val="24"/>
                <w:szCs w:val="24"/>
              </w:rPr>
              <w:t>по предмету закупки «П</w:t>
            </w:r>
            <w:r>
              <w:rPr>
                <w:sz w:val="24"/>
                <w:szCs w:val="24"/>
              </w:rPr>
              <w:t>оставка планшетных компьютеров</w:t>
            </w:r>
            <w:r w:rsidRPr="003A23E0">
              <w:rPr>
                <w:sz w:val="24"/>
                <w:szCs w:val="24"/>
              </w:rPr>
              <w:t>»</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2.</w:t>
            </w:r>
          </w:p>
        </w:tc>
        <w:tc>
          <w:tcPr>
            <w:tcW w:w="2268" w:type="dxa"/>
          </w:tcPr>
          <w:p w:rsidR="0044402A" w:rsidRPr="00F86FAA" w:rsidRDefault="0044402A" w:rsidP="0044402A">
            <w:pPr>
              <w:pStyle w:val="Default"/>
              <w:rPr>
                <w:b/>
                <w:color w:val="auto"/>
              </w:rPr>
            </w:pPr>
            <w:r>
              <w:rPr>
                <w:b/>
                <w:color w:val="auto"/>
              </w:rPr>
              <w:t xml:space="preserve">Организатор Открытого конкурса, адрес, контактные лица и представители </w:t>
            </w:r>
            <w:r>
              <w:rPr>
                <w:b/>
                <w:color w:val="auto"/>
              </w:rPr>
              <w:lastRenderedPageBreak/>
              <w:t>Заказчика</w:t>
            </w:r>
          </w:p>
        </w:tc>
        <w:tc>
          <w:tcPr>
            <w:tcW w:w="7371" w:type="dxa"/>
          </w:tcPr>
          <w:p w:rsidR="0044402A" w:rsidRPr="003A23E0" w:rsidRDefault="0044402A" w:rsidP="0044402A">
            <w:pPr>
              <w:pStyle w:val="1a"/>
              <w:ind w:firstLine="0"/>
              <w:rPr>
                <w:sz w:val="24"/>
                <w:szCs w:val="24"/>
              </w:rPr>
            </w:pPr>
            <w:r w:rsidRPr="003A23E0">
              <w:rPr>
                <w:sz w:val="24"/>
                <w:szCs w:val="24"/>
              </w:rPr>
              <w:lastRenderedPageBreak/>
              <w:t xml:space="preserve">Организатором Открытого конкурса является </w:t>
            </w:r>
            <w:r w:rsidRPr="003A23E0">
              <w:rPr>
                <w:sz w:val="24"/>
                <w:szCs w:val="24"/>
              </w:rPr>
              <w:br/>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w:t>
            </w:r>
            <w:r w:rsidRPr="003A23E0">
              <w:rPr>
                <w:sz w:val="24"/>
                <w:szCs w:val="24"/>
              </w:rPr>
              <w:lastRenderedPageBreak/>
              <w:t>сопоставления Заявок, соответствия участников требованиям документации о закупке (далее – Организатор):</w:t>
            </w:r>
          </w:p>
          <w:p w:rsidR="0044402A" w:rsidRPr="003A23E0" w:rsidRDefault="0044402A" w:rsidP="0044402A">
            <w:pPr>
              <w:pStyle w:val="1a"/>
              <w:ind w:firstLine="0"/>
              <w:rPr>
                <w:sz w:val="24"/>
                <w:szCs w:val="24"/>
              </w:rPr>
            </w:pPr>
            <w:r w:rsidRPr="003A23E0">
              <w:rPr>
                <w:sz w:val="24"/>
                <w:szCs w:val="24"/>
              </w:rPr>
              <w:t xml:space="preserve">- постоянная рабочая группа Конкурсной комиссии филиала ПАО «ТрансКонтейнер» на </w:t>
            </w:r>
          </w:p>
          <w:p w:rsidR="0044402A" w:rsidRPr="003A23E0" w:rsidRDefault="0044402A" w:rsidP="0044402A">
            <w:pPr>
              <w:pStyle w:val="1a"/>
              <w:ind w:firstLine="0"/>
              <w:rPr>
                <w:sz w:val="24"/>
                <w:szCs w:val="24"/>
              </w:rPr>
            </w:pPr>
            <w:r w:rsidRPr="003A23E0">
              <w:rPr>
                <w:sz w:val="24"/>
                <w:szCs w:val="24"/>
              </w:rPr>
              <w:t xml:space="preserve">Адрес: Российская Федерация, 125047, г. Москва, Оружейный переулок, д. 19 </w:t>
            </w:r>
          </w:p>
          <w:p w:rsidR="0044402A" w:rsidRDefault="0044402A" w:rsidP="0044402A">
            <w:r w:rsidRPr="003A23E0">
              <w:t>Контактное(-</w:t>
            </w:r>
            <w:proofErr w:type="spellStart"/>
            <w:r w:rsidRPr="003A23E0">
              <w:t>ые</w:t>
            </w:r>
            <w:proofErr w:type="spellEnd"/>
            <w:r w:rsidRPr="003A23E0">
              <w:t xml:space="preserve">) лицо(-а) Заказчика: Голенев Александр Иванович, тел. +7(495) 788-1717 доб. 10-18, электронный адрес </w:t>
            </w:r>
            <w:hyperlink r:id="rId16" w:history="1">
              <w:r w:rsidRPr="003A23E0">
                <w:rPr>
                  <w:rStyle w:val="a7"/>
                </w:rPr>
                <w:t>golenevai@trcont.ru</w:t>
              </w:r>
            </w:hyperlink>
            <w:r w:rsidRPr="003A23E0">
              <w:t>.</w:t>
            </w:r>
          </w:p>
          <w:p w:rsidR="008923D8" w:rsidRPr="00B06D3F" w:rsidRDefault="008923D8" w:rsidP="008923D8">
            <w:pPr>
              <w:pStyle w:val="1a"/>
              <w:ind w:firstLine="284"/>
              <w:rPr>
                <w:sz w:val="24"/>
                <w:szCs w:val="24"/>
              </w:rPr>
            </w:pPr>
            <w:r w:rsidRPr="00B06D3F">
              <w:rPr>
                <w:sz w:val="24"/>
                <w:szCs w:val="24"/>
              </w:rPr>
              <w:t>Контактное(</w:t>
            </w:r>
            <w:proofErr w:type="spellStart"/>
            <w:r w:rsidRPr="00B06D3F">
              <w:rPr>
                <w:sz w:val="24"/>
                <w:szCs w:val="24"/>
              </w:rPr>
              <w:t>ые</w:t>
            </w:r>
            <w:proofErr w:type="spellEnd"/>
            <w:r w:rsidRPr="00B06D3F">
              <w:rPr>
                <w:sz w:val="24"/>
                <w:szCs w:val="24"/>
              </w:rPr>
              <w:t>) лицо(а) Организатора:</w:t>
            </w:r>
          </w:p>
          <w:p w:rsidR="008923D8" w:rsidRPr="00B06D3F" w:rsidRDefault="008923D8" w:rsidP="008923D8">
            <w:pPr>
              <w:pStyle w:val="1a"/>
              <w:ind w:firstLine="284"/>
              <w:rPr>
                <w:sz w:val="24"/>
                <w:szCs w:val="24"/>
              </w:rPr>
            </w:pPr>
            <w:r w:rsidRPr="00B06D3F">
              <w:rPr>
                <w:sz w:val="24"/>
                <w:szCs w:val="24"/>
              </w:rPr>
              <w:t>Аксютина Кира Михайловна</w:t>
            </w:r>
            <w:r w:rsidRPr="00B06D3F">
              <w:rPr>
                <w:i/>
                <w:iCs/>
                <w:sz w:val="24"/>
                <w:szCs w:val="24"/>
              </w:rPr>
              <w:t>,</w:t>
            </w:r>
            <w:r w:rsidRPr="00B06D3F">
              <w:rPr>
                <w:sz w:val="24"/>
                <w:szCs w:val="24"/>
              </w:rPr>
              <w:t xml:space="preserve"> тел. +7 (495)</w:t>
            </w:r>
            <w:r w:rsidRPr="00B06D3F">
              <w:rPr>
                <w:sz w:val="24"/>
                <w:szCs w:val="24"/>
                <w:lang w:eastAsia="en-US"/>
              </w:rPr>
              <w:t xml:space="preserve"> 788-1717 доб. 16-42</w:t>
            </w:r>
            <w:r w:rsidRPr="00B06D3F">
              <w:rPr>
                <w:i/>
                <w:iCs/>
                <w:sz w:val="24"/>
                <w:szCs w:val="24"/>
              </w:rPr>
              <w:t>,</w:t>
            </w:r>
            <w:r w:rsidRPr="00B06D3F">
              <w:rPr>
                <w:sz w:val="24"/>
                <w:szCs w:val="24"/>
              </w:rPr>
              <w:t xml:space="preserve"> электронный адрес </w:t>
            </w:r>
            <w:hyperlink r:id="rId17" w:history="1">
              <w:r w:rsidRPr="00B06D3F">
                <w:rPr>
                  <w:rStyle w:val="a7"/>
                  <w:sz w:val="24"/>
                  <w:szCs w:val="24"/>
                </w:rPr>
                <w:t>AksiutinaKM@trcont.ru</w:t>
              </w:r>
            </w:hyperlink>
            <w:r w:rsidRPr="00B06D3F">
              <w:rPr>
                <w:sz w:val="24"/>
                <w:szCs w:val="24"/>
              </w:rPr>
              <w:t xml:space="preserve"> </w:t>
            </w:r>
          </w:p>
          <w:p w:rsidR="0044402A" w:rsidRPr="003A23E0" w:rsidRDefault="008923D8" w:rsidP="008923D8">
            <w:r w:rsidRPr="00B06D3F">
              <w:t>Курицын Александр Евгеньевич</w:t>
            </w:r>
            <w:r w:rsidRPr="00B06D3F">
              <w:rPr>
                <w:i/>
                <w:iCs/>
              </w:rPr>
              <w:t>,</w:t>
            </w:r>
            <w:r w:rsidRPr="00B06D3F">
              <w:t xml:space="preserve"> тел. +7 (495) 788-1717 доб. 16-41. электронный адрес </w:t>
            </w:r>
            <w:hyperlink r:id="rId18" w:history="1">
              <w:r w:rsidRPr="00B06D3F">
                <w:rPr>
                  <w:rStyle w:val="a7"/>
                </w:rPr>
                <w:t>KuritsynAE@trcont.ru</w:t>
              </w:r>
            </w:hyperlink>
          </w:p>
        </w:tc>
      </w:tr>
      <w:tr w:rsidR="000A679F" w:rsidRPr="00F86FAA" w:rsidTr="00896443">
        <w:tc>
          <w:tcPr>
            <w:tcW w:w="567" w:type="dxa"/>
          </w:tcPr>
          <w:p w:rsidR="000A679F" w:rsidRPr="00F86FAA" w:rsidRDefault="00690B2B" w:rsidP="00736D40">
            <w:pPr>
              <w:pStyle w:val="1a"/>
              <w:ind w:firstLine="0"/>
              <w:rPr>
                <w:b/>
                <w:sz w:val="24"/>
                <w:szCs w:val="24"/>
              </w:rPr>
            </w:pPr>
            <w:r>
              <w:rPr>
                <w:b/>
                <w:sz w:val="24"/>
                <w:szCs w:val="24"/>
              </w:rPr>
              <w:lastRenderedPageBreak/>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8923D8">
            <w:pPr>
              <w:jc w:val="both"/>
              <w:rPr>
                <w:b/>
              </w:rPr>
            </w:pPr>
            <w:bookmarkStart w:id="19" w:name="OLE_LINK108"/>
            <w:bookmarkStart w:id="20" w:name="OLE_LINK109"/>
            <w:bookmarkStart w:id="21" w:name="OLE_LINK110"/>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bookmarkStart w:id="37" w:name="OLE_LINK111"/>
            <w:bookmarkStart w:id="38" w:name="OLE_LINK112"/>
            <w:bookmarkStart w:id="39" w:name="OLE_LINK113"/>
            <w:bookmarkStart w:id="40" w:name="OLE_LINK114"/>
            <w:bookmarkEnd w:id="19"/>
            <w:bookmarkEnd w:id="20"/>
            <w:bookmarkEnd w:id="21"/>
            <w:r w:rsidRPr="008923D8">
              <w:rPr>
                <w:rFonts w:eastAsia="Arial"/>
              </w:rPr>
              <w:t>«</w:t>
            </w:r>
            <w:r w:rsidR="008923D8" w:rsidRPr="008923D8">
              <w:rPr>
                <w:rFonts w:eastAsia="Arial"/>
              </w:rPr>
              <w:t>27</w:t>
            </w:r>
            <w:r w:rsidR="00FF0652" w:rsidRPr="008923D8">
              <w:rPr>
                <w:rFonts w:eastAsia="Arial"/>
              </w:rPr>
              <w:t>»</w:t>
            </w:r>
            <w:r w:rsidR="008923D8" w:rsidRPr="008923D8">
              <w:rPr>
                <w:rFonts w:eastAsia="Arial"/>
              </w:rPr>
              <w:t xml:space="preserve"> сентября </w:t>
            </w:r>
            <w:r w:rsidR="00FF0652" w:rsidRPr="008923D8">
              <w:rPr>
                <w:rFonts w:eastAsia="Arial"/>
              </w:rPr>
              <w:t>2019 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tc>
      </w:tr>
      <w:tr w:rsidR="00FA3C13" w:rsidRPr="00F86FAA" w:rsidTr="00896443">
        <w:tc>
          <w:tcPr>
            <w:tcW w:w="567" w:type="dxa"/>
          </w:tcPr>
          <w:p w:rsidR="00FA3C13" w:rsidRPr="00F86FAA" w:rsidRDefault="00B02654" w:rsidP="00736D40">
            <w:pPr>
              <w:pStyle w:val="1a"/>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a"/>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sz w:val="24"/>
                  <w:szCs w:val="24"/>
                </w:rPr>
                <w:t>www.zakupki.gov.ru</w:t>
              </w:r>
            </w:hyperlink>
            <w:r>
              <w:rPr>
                <w:sz w:val="24"/>
                <w:szCs w:val="24"/>
              </w:rPr>
              <w:t>) (далее – ЕИС).</w:t>
            </w:r>
          </w:p>
          <w:p w:rsidR="0074087D" w:rsidRDefault="001356F1" w:rsidP="0074087D">
            <w:pPr>
              <w:pStyle w:val="1a"/>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w:t>
            </w:r>
            <w:r>
              <w:rPr>
                <w:sz w:val="24"/>
                <w:szCs w:val="24"/>
              </w:rPr>
              <w:lastRenderedPageBreak/>
              <w:t>предусмотрен оператор ЭТП.</w:t>
            </w:r>
          </w:p>
          <w:p w:rsidR="0074087D" w:rsidRPr="0074087D"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rPr>
                <w:t>https://msp.lot-online.ru</w:t>
              </w:r>
            </w:hyperlink>
            <w:r>
              <w:rPr>
                <w:sz w:val="24"/>
                <w:szCs w:val="24"/>
              </w:rPr>
              <w:t>.</w:t>
            </w:r>
          </w:p>
          <w:p w:rsidR="005834BA" w:rsidRDefault="0074087D" w:rsidP="0067663E">
            <w:pPr>
              <w:pStyle w:val="1a"/>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r w:rsidR="00D26BF6">
              <w:rPr>
                <w:sz w:val="24"/>
                <w:szCs w:val="24"/>
              </w:rPr>
              <w:t>.</w:t>
            </w:r>
          </w:p>
          <w:p w:rsidR="00D26BF6" w:rsidRDefault="00D26BF6" w:rsidP="00D26BF6">
            <w:pPr>
              <w:pStyle w:val="1a"/>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3"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a"/>
              <w:rPr>
                <w:sz w:val="24"/>
                <w:szCs w:val="24"/>
              </w:rPr>
            </w:pPr>
            <w:r>
              <w:rPr>
                <w:sz w:val="24"/>
                <w:szCs w:val="24"/>
              </w:rPr>
              <w:t xml:space="preserve">Письменное обращение в службу технической поддержки ЭТП </w:t>
            </w:r>
            <w:hyperlink r:id="rId24" w:history="1">
              <w:r w:rsidRPr="00D26BF6">
                <w:rPr>
                  <w:rStyle w:val="a7"/>
                  <w:sz w:val="24"/>
                  <w:szCs w:val="24"/>
                </w:rPr>
                <w:t>https://gz.lot-online.ru/procedure/supportRequest/add</w:t>
              </w:r>
            </w:hyperlink>
            <w:r>
              <w:rPr>
                <w:sz w:val="24"/>
                <w:szCs w:val="24"/>
              </w:rPr>
              <w:t xml:space="preserve"> </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lastRenderedPageBreak/>
              <w:t>5.</w:t>
            </w:r>
          </w:p>
        </w:tc>
        <w:tc>
          <w:tcPr>
            <w:tcW w:w="2268" w:type="dxa"/>
          </w:tcPr>
          <w:p w:rsidR="0044402A" w:rsidRPr="00F86FAA" w:rsidRDefault="0044402A" w:rsidP="0044402A">
            <w:pPr>
              <w:pStyle w:val="Default"/>
              <w:rPr>
                <w:b/>
                <w:color w:val="auto"/>
              </w:rPr>
            </w:pPr>
            <w:r>
              <w:rPr>
                <w:b/>
                <w:color w:val="auto"/>
              </w:rPr>
              <w:t>Начальная (максимальная) цена договора/ цена лота</w:t>
            </w:r>
          </w:p>
        </w:tc>
        <w:tc>
          <w:tcPr>
            <w:tcW w:w="7371" w:type="dxa"/>
          </w:tcPr>
          <w:p w:rsidR="0044402A" w:rsidRPr="003A23E0" w:rsidRDefault="0044402A" w:rsidP="0044402A">
            <w:pPr>
              <w:pStyle w:val="1a"/>
              <w:ind w:firstLine="0"/>
              <w:rPr>
                <w:sz w:val="24"/>
                <w:szCs w:val="24"/>
              </w:rPr>
            </w:pPr>
            <w:r w:rsidRPr="003A23E0">
              <w:rPr>
                <w:sz w:val="24"/>
                <w:szCs w:val="24"/>
              </w:rPr>
              <w:t>Начальная (максимальная) цена договора составляет 1 978 000 (один миллион девятьсот семьдесят восемь тысяч) рублей 00 копеек с учетом всех налогов (кроме НДС).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w:t>
            </w:r>
            <w:r w:rsidR="008923D8">
              <w:rPr>
                <w:sz w:val="24"/>
                <w:szCs w:val="24"/>
              </w:rPr>
              <w:t>тельством Российской Федерации.</w:t>
            </w:r>
          </w:p>
        </w:tc>
      </w:tr>
      <w:tr w:rsidR="009E64D8" w:rsidRPr="00F86FAA" w:rsidTr="008923D8">
        <w:tc>
          <w:tcPr>
            <w:tcW w:w="567" w:type="dxa"/>
          </w:tcPr>
          <w:p w:rsidR="009E64D8" w:rsidRPr="00F86FAA" w:rsidRDefault="009E64D8" w:rsidP="00804946">
            <w:pPr>
              <w:pStyle w:val="1a"/>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shd w:val="clear" w:color="auto" w:fill="auto"/>
          </w:tcPr>
          <w:p w:rsidR="00040BAC" w:rsidRDefault="00FF0652" w:rsidP="008923D8">
            <w:pPr>
              <w:pStyle w:val="1a"/>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8923D8">
              <w:rPr>
                <w:sz w:val="24"/>
                <w:szCs w:val="24"/>
              </w:rPr>
              <w:t>«</w:t>
            </w:r>
            <w:r w:rsidR="008923D8" w:rsidRPr="008923D8">
              <w:rPr>
                <w:sz w:val="24"/>
                <w:szCs w:val="24"/>
              </w:rPr>
              <w:t>15</w:t>
            </w:r>
            <w:r w:rsidRPr="008923D8">
              <w:rPr>
                <w:sz w:val="24"/>
                <w:szCs w:val="24"/>
              </w:rPr>
              <w:t xml:space="preserve">» </w:t>
            </w:r>
            <w:r w:rsidR="008923D8" w:rsidRPr="008923D8">
              <w:rPr>
                <w:sz w:val="24"/>
                <w:szCs w:val="24"/>
              </w:rPr>
              <w:t>октября</w:t>
            </w:r>
            <w:r w:rsidRPr="008923D8">
              <w:rPr>
                <w:sz w:val="24"/>
                <w:szCs w:val="24"/>
              </w:rPr>
              <w:t xml:space="preserve"> 2019 г.</w:t>
            </w:r>
            <w:r>
              <w:rPr>
                <w:sz w:val="24"/>
                <w:szCs w:val="24"/>
              </w:rPr>
              <w:t xml:space="preserve"> 14 часов 00 минут местного времени.</w:t>
            </w:r>
          </w:p>
        </w:tc>
      </w:tr>
      <w:tr w:rsidR="000A679F" w:rsidRPr="00811548" w:rsidTr="008923D8">
        <w:tc>
          <w:tcPr>
            <w:tcW w:w="567" w:type="dxa"/>
          </w:tcPr>
          <w:p w:rsidR="000A679F" w:rsidRPr="00F86FAA" w:rsidRDefault="00B02654" w:rsidP="00736D40">
            <w:pPr>
              <w:pStyle w:val="1a"/>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shd w:val="clear" w:color="auto" w:fill="auto"/>
          </w:tcPr>
          <w:p w:rsidR="00040BAC" w:rsidRDefault="00FF0652" w:rsidP="008923D8">
            <w:pPr>
              <w:pStyle w:val="1a"/>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8923D8">
              <w:rPr>
                <w:sz w:val="24"/>
                <w:szCs w:val="24"/>
              </w:rPr>
              <w:t>«</w:t>
            </w:r>
            <w:r w:rsidR="008923D8" w:rsidRPr="008923D8">
              <w:rPr>
                <w:sz w:val="24"/>
                <w:szCs w:val="24"/>
              </w:rPr>
              <w:t>15</w:t>
            </w:r>
            <w:r w:rsidRPr="008923D8">
              <w:rPr>
                <w:sz w:val="24"/>
                <w:szCs w:val="24"/>
              </w:rPr>
              <w:t xml:space="preserve">» </w:t>
            </w:r>
            <w:r w:rsidR="008923D8" w:rsidRPr="008923D8">
              <w:rPr>
                <w:sz w:val="24"/>
                <w:szCs w:val="24"/>
              </w:rPr>
              <w:t>октября</w:t>
            </w:r>
            <w:r w:rsidRPr="008923D8">
              <w:rPr>
                <w:sz w:val="24"/>
                <w:szCs w:val="24"/>
              </w:rPr>
              <w:t xml:space="preserve"> 2019 г.</w:t>
            </w:r>
            <w:r>
              <w:rPr>
                <w:sz w:val="24"/>
                <w:szCs w:val="24"/>
              </w:rPr>
              <w:t xml:space="preserve"> </w:t>
            </w:r>
            <w:r w:rsidR="008923D8">
              <w:rPr>
                <w:sz w:val="24"/>
                <w:szCs w:val="24"/>
              </w:rPr>
              <w:t>14</w:t>
            </w:r>
            <w:r>
              <w:rPr>
                <w:sz w:val="24"/>
                <w:szCs w:val="24"/>
              </w:rPr>
              <w:t xml:space="preserve"> часов 00 минут местного времени.</w:t>
            </w:r>
          </w:p>
        </w:tc>
      </w:tr>
      <w:tr w:rsidR="003E2C12" w:rsidRPr="00F86FAA" w:rsidTr="008923D8">
        <w:tc>
          <w:tcPr>
            <w:tcW w:w="567" w:type="dxa"/>
          </w:tcPr>
          <w:p w:rsidR="003E2C12" w:rsidRPr="00F86FAA" w:rsidRDefault="00F86FAA" w:rsidP="00804946">
            <w:pPr>
              <w:pStyle w:val="1a"/>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shd w:val="clear" w:color="auto" w:fill="auto"/>
          </w:tcPr>
          <w:p w:rsidR="00040BAC" w:rsidRDefault="00FF0652">
            <w:pPr>
              <w:pStyle w:val="1a"/>
              <w:ind w:firstLine="0"/>
              <w:rPr>
                <w:sz w:val="24"/>
                <w:szCs w:val="24"/>
              </w:rPr>
            </w:pPr>
            <w:r>
              <w:rPr>
                <w:sz w:val="24"/>
                <w:szCs w:val="24"/>
              </w:rPr>
              <w:t xml:space="preserve">Рассмотрение, оценка и сопоставление первых частей </w:t>
            </w:r>
            <w:proofErr w:type="gramStart"/>
            <w:r>
              <w:rPr>
                <w:sz w:val="24"/>
                <w:szCs w:val="24"/>
              </w:rPr>
              <w:t>заявок  осуществляется</w:t>
            </w:r>
            <w:proofErr w:type="gramEnd"/>
            <w:r>
              <w:rPr>
                <w:sz w:val="24"/>
                <w:szCs w:val="24"/>
              </w:rPr>
              <w:t xml:space="preserve"> </w:t>
            </w:r>
            <w:r w:rsidRPr="008923D8">
              <w:rPr>
                <w:sz w:val="24"/>
                <w:szCs w:val="24"/>
              </w:rPr>
              <w:t>«</w:t>
            </w:r>
            <w:r w:rsidR="008923D8" w:rsidRPr="008923D8">
              <w:rPr>
                <w:sz w:val="24"/>
                <w:szCs w:val="24"/>
              </w:rPr>
              <w:t>16</w:t>
            </w:r>
            <w:r w:rsidRPr="008923D8">
              <w:rPr>
                <w:sz w:val="24"/>
                <w:szCs w:val="24"/>
              </w:rPr>
              <w:t xml:space="preserve">» </w:t>
            </w:r>
            <w:r w:rsidR="008923D8" w:rsidRPr="008923D8">
              <w:rPr>
                <w:sz w:val="24"/>
                <w:szCs w:val="24"/>
              </w:rPr>
              <w:t>октября</w:t>
            </w:r>
            <w:r w:rsidRPr="008923D8">
              <w:rPr>
                <w:sz w:val="24"/>
                <w:szCs w:val="24"/>
              </w:rPr>
              <w:t xml:space="preserve"> 2019 г.</w:t>
            </w:r>
            <w:r w:rsidR="00BF39CA">
              <w:rPr>
                <w:sz w:val="24"/>
                <w:szCs w:val="24"/>
              </w:rPr>
              <w:t xml:space="preserve"> </w:t>
            </w:r>
            <w:r w:rsidR="008923D8" w:rsidRPr="008923D8">
              <w:rPr>
                <w:sz w:val="24"/>
                <w:szCs w:val="24"/>
              </w:rPr>
              <w:t>1</w:t>
            </w:r>
            <w:r w:rsidR="008923D8">
              <w:rPr>
                <w:sz w:val="24"/>
                <w:szCs w:val="24"/>
              </w:rPr>
              <w:t>4</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a"/>
              <w:ind w:firstLine="0"/>
              <w:rPr>
                <w:sz w:val="24"/>
                <w:szCs w:val="24"/>
              </w:rPr>
            </w:pPr>
            <w:r>
              <w:rPr>
                <w:sz w:val="24"/>
                <w:szCs w:val="24"/>
              </w:rPr>
              <w:t xml:space="preserve">Рассмотрение, оценка и сопоставление вторых частей </w:t>
            </w:r>
            <w:proofErr w:type="gramStart"/>
            <w:r>
              <w:rPr>
                <w:sz w:val="24"/>
                <w:szCs w:val="24"/>
              </w:rPr>
              <w:t>заявок  осуществляется</w:t>
            </w:r>
            <w:proofErr w:type="gramEnd"/>
            <w:r>
              <w:rPr>
                <w:sz w:val="24"/>
                <w:szCs w:val="24"/>
              </w:rPr>
              <w:t xml:space="preserve"> </w:t>
            </w:r>
            <w:r w:rsidRPr="008923D8">
              <w:rPr>
                <w:sz w:val="24"/>
                <w:szCs w:val="24"/>
              </w:rPr>
              <w:t>«</w:t>
            </w:r>
            <w:r w:rsidR="008923D8" w:rsidRPr="008923D8">
              <w:rPr>
                <w:sz w:val="24"/>
                <w:szCs w:val="24"/>
              </w:rPr>
              <w:t>25</w:t>
            </w:r>
            <w:r w:rsidRPr="008923D8">
              <w:rPr>
                <w:sz w:val="24"/>
                <w:szCs w:val="24"/>
              </w:rPr>
              <w:t xml:space="preserve">» </w:t>
            </w:r>
            <w:r w:rsidR="008923D8" w:rsidRPr="008923D8">
              <w:rPr>
                <w:sz w:val="24"/>
                <w:szCs w:val="24"/>
              </w:rPr>
              <w:t>октября</w:t>
            </w:r>
            <w:r w:rsidR="00BF39CA" w:rsidRPr="008923D8">
              <w:rPr>
                <w:sz w:val="24"/>
                <w:szCs w:val="24"/>
              </w:rPr>
              <w:t xml:space="preserve"> </w:t>
            </w:r>
            <w:r w:rsidRPr="008923D8">
              <w:rPr>
                <w:sz w:val="24"/>
                <w:szCs w:val="24"/>
              </w:rPr>
              <w:t>2019 г.</w:t>
            </w:r>
            <w:r>
              <w:rPr>
                <w:sz w:val="24"/>
                <w:szCs w:val="24"/>
              </w:rPr>
              <w:t xml:space="preserve"> </w:t>
            </w:r>
            <w:r w:rsidR="008923D8">
              <w:rPr>
                <w:sz w:val="24"/>
                <w:szCs w:val="24"/>
              </w:rPr>
              <w:t>14</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a"/>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9.</w:t>
            </w:r>
          </w:p>
        </w:tc>
        <w:tc>
          <w:tcPr>
            <w:tcW w:w="2268" w:type="dxa"/>
          </w:tcPr>
          <w:p w:rsidR="0044402A" w:rsidRPr="00F86FAA" w:rsidRDefault="0044402A" w:rsidP="0044402A">
            <w:pPr>
              <w:pStyle w:val="Default"/>
              <w:rPr>
                <w:b/>
                <w:color w:val="auto"/>
              </w:rPr>
            </w:pPr>
            <w:r>
              <w:rPr>
                <w:b/>
                <w:color w:val="auto"/>
              </w:rPr>
              <w:t>Конкурсная комиссия</w:t>
            </w:r>
          </w:p>
        </w:tc>
        <w:tc>
          <w:tcPr>
            <w:tcW w:w="7371" w:type="dxa"/>
          </w:tcPr>
          <w:p w:rsidR="0044402A" w:rsidRPr="003A23E0" w:rsidRDefault="0044402A" w:rsidP="0044402A">
            <w:pPr>
              <w:pStyle w:val="1a"/>
              <w:ind w:firstLine="0"/>
              <w:rPr>
                <w:sz w:val="24"/>
                <w:szCs w:val="24"/>
              </w:rPr>
            </w:pPr>
            <w:r w:rsidRPr="003A23E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аппарата </w:t>
            </w:r>
            <w:r w:rsidRPr="003A23E0">
              <w:rPr>
                <w:sz w:val="24"/>
                <w:szCs w:val="24"/>
              </w:rPr>
              <w:lastRenderedPageBreak/>
              <w:t xml:space="preserve">управления ПАО «ТрансКонтейнер»  </w:t>
            </w:r>
          </w:p>
          <w:p w:rsidR="0044402A" w:rsidRPr="003A23E0" w:rsidRDefault="0044402A" w:rsidP="0044402A">
            <w:pPr>
              <w:pStyle w:val="1a"/>
              <w:ind w:firstLine="0"/>
              <w:rPr>
                <w:sz w:val="24"/>
                <w:szCs w:val="24"/>
              </w:rPr>
            </w:pPr>
            <w:r w:rsidRPr="003A23E0">
              <w:rPr>
                <w:sz w:val="24"/>
                <w:szCs w:val="24"/>
              </w:rPr>
              <w:t xml:space="preserve">Адрес: Российская Федерация, 125047, г. Москва, Оружейный переулок, д. 19 </w:t>
            </w:r>
          </w:p>
        </w:tc>
      </w:tr>
      <w:tr w:rsidR="003E2C12" w:rsidRPr="00F86FAA" w:rsidTr="00896443">
        <w:tc>
          <w:tcPr>
            <w:tcW w:w="567" w:type="dxa"/>
          </w:tcPr>
          <w:p w:rsidR="003E2C12" w:rsidRPr="00F86FAA" w:rsidRDefault="009830CC" w:rsidP="00804946">
            <w:pPr>
              <w:pStyle w:val="1a"/>
              <w:ind w:firstLine="0"/>
              <w:rPr>
                <w:b/>
                <w:sz w:val="24"/>
                <w:szCs w:val="24"/>
              </w:rPr>
            </w:pPr>
            <w:r>
              <w:rPr>
                <w:b/>
                <w:sz w:val="24"/>
                <w:szCs w:val="24"/>
              </w:rPr>
              <w:lastRenderedPageBreak/>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8923D8">
            <w:pPr>
              <w:pStyle w:val="1a"/>
              <w:ind w:firstLine="0"/>
              <w:rPr>
                <w:sz w:val="24"/>
                <w:szCs w:val="24"/>
                <w:highlight w:val="cyan"/>
              </w:rPr>
            </w:pPr>
            <w:r>
              <w:rPr>
                <w:sz w:val="24"/>
                <w:szCs w:val="24"/>
              </w:rPr>
              <w:t xml:space="preserve">Подведение итогов состоится не </w:t>
            </w:r>
            <w:r w:rsidRPr="008923D8">
              <w:rPr>
                <w:rFonts w:eastAsia="Times New Roman"/>
                <w:sz w:val="24"/>
                <w:szCs w:val="24"/>
              </w:rPr>
              <w:t>позднее</w:t>
            </w:r>
            <w:r w:rsidR="00BF39CA" w:rsidRPr="008923D8">
              <w:rPr>
                <w:rFonts w:eastAsia="Times New Roman"/>
                <w:sz w:val="24"/>
                <w:szCs w:val="24"/>
              </w:rPr>
              <w:t xml:space="preserve"> </w:t>
            </w:r>
            <w:r w:rsidR="008923D8" w:rsidRPr="008923D8">
              <w:rPr>
                <w:rFonts w:eastAsia="Times New Roman"/>
                <w:sz w:val="24"/>
                <w:szCs w:val="24"/>
              </w:rPr>
              <w:t>14</w:t>
            </w:r>
            <w:r w:rsidR="00BF39CA" w:rsidRPr="008923D8">
              <w:rPr>
                <w:rFonts w:eastAsia="Times New Roman"/>
                <w:sz w:val="24"/>
                <w:szCs w:val="24"/>
              </w:rPr>
              <w:t xml:space="preserve"> часов 00 минут местного времени</w:t>
            </w:r>
            <w:r w:rsidRPr="008923D8">
              <w:rPr>
                <w:rFonts w:eastAsia="Times New Roman"/>
                <w:sz w:val="24"/>
                <w:szCs w:val="24"/>
              </w:rPr>
              <w:t xml:space="preserve"> </w:t>
            </w:r>
            <w:bookmarkStart w:id="41" w:name="OLE_LINK14"/>
            <w:bookmarkStart w:id="42" w:name="OLE_LINK15"/>
            <w:bookmarkStart w:id="43" w:name="OLE_LINK28"/>
            <w:r w:rsidRPr="008923D8">
              <w:rPr>
                <w:rFonts w:eastAsia="Times New Roman"/>
                <w:sz w:val="24"/>
                <w:szCs w:val="24"/>
              </w:rPr>
              <w:t>«</w:t>
            </w:r>
            <w:r w:rsidR="008923D8" w:rsidRPr="008923D8">
              <w:rPr>
                <w:rFonts w:eastAsia="Times New Roman"/>
                <w:sz w:val="24"/>
                <w:szCs w:val="24"/>
              </w:rPr>
              <w:t>28</w:t>
            </w:r>
            <w:r w:rsidRPr="008923D8">
              <w:rPr>
                <w:rFonts w:eastAsia="Times New Roman"/>
                <w:sz w:val="24"/>
                <w:szCs w:val="24"/>
              </w:rPr>
              <w:t xml:space="preserve">» </w:t>
            </w:r>
            <w:r w:rsidR="008923D8" w:rsidRPr="008923D8">
              <w:rPr>
                <w:rFonts w:eastAsia="Times New Roman"/>
                <w:sz w:val="24"/>
                <w:szCs w:val="24"/>
              </w:rPr>
              <w:t>ноября</w:t>
            </w:r>
            <w:r w:rsidRPr="008923D8">
              <w:rPr>
                <w:rFonts w:eastAsia="Times New Roman"/>
                <w:sz w:val="24"/>
                <w:szCs w:val="24"/>
              </w:rPr>
              <w:t xml:space="preserve"> 2019 г.</w:t>
            </w:r>
            <w:bookmarkEnd w:id="41"/>
            <w:bookmarkEnd w:id="42"/>
            <w:bookmarkEnd w:id="43"/>
            <w:r>
              <w:rPr>
                <w:sz w:val="24"/>
                <w:szCs w:val="24"/>
              </w:rPr>
              <w:t xml:space="preserve"> местного времени по адресу, указанному в пункте 9 Информационной карты.</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11.</w:t>
            </w:r>
          </w:p>
        </w:tc>
        <w:tc>
          <w:tcPr>
            <w:tcW w:w="2268" w:type="dxa"/>
          </w:tcPr>
          <w:p w:rsidR="0044402A" w:rsidRPr="00F86FAA" w:rsidRDefault="0044402A" w:rsidP="0044402A">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товара, выполнение работ, оказание услуг</w:t>
            </w:r>
          </w:p>
        </w:tc>
        <w:tc>
          <w:tcPr>
            <w:tcW w:w="7371" w:type="dxa"/>
          </w:tcPr>
          <w:p w:rsidR="0044402A" w:rsidRPr="003A23E0" w:rsidRDefault="0044402A" w:rsidP="0044402A">
            <w:pPr>
              <w:pStyle w:val="1a"/>
              <w:ind w:firstLine="0"/>
              <w:rPr>
                <w:sz w:val="24"/>
                <w:szCs w:val="24"/>
              </w:rPr>
            </w:pPr>
            <w:r w:rsidRPr="003A23E0">
              <w:rPr>
                <w:sz w:val="24"/>
                <w:szCs w:val="24"/>
              </w:rPr>
              <w:t>Оплата каждой партии Товара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rsidR="0044402A" w:rsidRPr="003A23E0" w:rsidRDefault="0044402A" w:rsidP="0044402A">
            <w:pPr>
              <w:pStyle w:val="1a"/>
              <w:ind w:firstLine="0"/>
              <w:rPr>
                <w:sz w:val="24"/>
                <w:szCs w:val="24"/>
              </w:rPr>
            </w:pP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12.</w:t>
            </w:r>
          </w:p>
        </w:tc>
        <w:tc>
          <w:tcPr>
            <w:tcW w:w="2268" w:type="dxa"/>
          </w:tcPr>
          <w:p w:rsidR="0044402A" w:rsidRPr="00F86FAA" w:rsidRDefault="0044402A" w:rsidP="0044402A">
            <w:pPr>
              <w:pStyle w:val="Default"/>
              <w:rPr>
                <w:b/>
                <w:color w:val="auto"/>
              </w:rPr>
            </w:pPr>
            <w:r>
              <w:rPr>
                <w:b/>
                <w:color w:val="auto"/>
              </w:rPr>
              <w:t>Количество лотов</w:t>
            </w:r>
          </w:p>
        </w:tc>
        <w:tc>
          <w:tcPr>
            <w:tcW w:w="7371" w:type="dxa"/>
          </w:tcPr>
          <w:p w:rsidR="0044402A" w:rsidRPr="003A23E0" w:rsidRDefault="0044402A" w:rsidP="0044402A">
            <w:pPr>
              <w:pStyle w:val="1a"/>
              <w:ind w:firstLine="0"/>
              <w:rPr>
                <w:b/>
                <w:sz w:val="24"/>
                <w:szCs w:val="24"/>
                <w:lang w:val="en-US"/>
              </w:rPr>
            </w:pPr>
            <w:proofErr w:type="spellStart"/>
            <w:r w:rsidRPr="003A23E0">
              <w:rPr>
                <w:sz w:val="24"/>
                <w:szCs w:val="24"/>
                <w:lang w:val="en-US"/>
              </w:rPr>
              <w:t>один</w:t>
            </w:r>
            <w:proofErr w:type="spellEnd"/>
            <w:r w:rsidRPr="003A23E0">
              <w:rPr>
                <w:sz w:val="24"/>
                <w:szCs w:val="24"/>
                <w:lang w:val="en-US"/>
              </w:rPr>
              <w:t xml:space="preserve"> </w:t>
            </w:r>
            <w:proofErr w:type="spellStart"/>
            <w:r w:rsidRPr="003A23E0">
              <w:rPr>
                <w:sz w:val="24"/>
                <w:szCs w:val="24"/>
                <w:lang w:val="en-US"/>
              </w:rPr>
              <w:t>лот</w:t>
            </w:r>
            <w:proofErr w:type="spellEnd"/>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13.</w:t>
            </w:r>
          </w:p>
        </w:tc>
        <w:tc>
          <w:tcPr>
            <w:tcW w:w="2268" w:type="dxa"/>
          </w:tcPr>
          <w:p w:rsidR="0044402A" w:rsidRPr="00F86FAA" w:rsidRDefault="0044402A" w:rsidP="0044402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44402A" w:rsidRPr="003A23E0" w:rsidRDefault="0044402A" w:rsidP="0044402A">
            <w:pPr>
              <w:pStyle w:val="Default"/>
              <w:jc w:val="both"/>
            </w:pPr>
            <w:r w:rsidRPr="003A23E0">
              <w:rPr>
                <w:b/>
                <w:bCs/>
                <w:color w:val="auto"/>
              </w:rPr>
              <w:t xml:space="preserve">Срок </w:t>
            </w:r>
            <w:r w:rsidRPr="003A23E0">
              <w:rPr>
                <w:b/>
                <w:color w:val="auto"/>
              </w:rPr>
              <w:t>поставки товаров, выполнения работ, оказания услуг и т.д.</w:t>
            </w:r>
            <w:r w:rsidRPr="003A23E0">
              <w:rPr>
                <w:b/>
                <w:bCs/>
                <w:color w:val="auto"/>
              </w:rPr>
              <w:t xml:space="preserve">: </w:t>
            </w:r>
            <w:r w:rsidRPr="003A23E0">
              <w:t xml:space="preserve">не более </w:t>
            </w:r>
            <w:r>
              <w:t>45</w:t>
            </w:r>
            <w:r w:rsidRPr="003A23E0">
              <w:t xml:space="preserve"> (</w:t>
            </w:r>
            <w:r>
              <w:t>сорока пяти</w:t>
            </w:r>
            <w:r w:rsidRPr="003A23E0">
              <w:t>) календарных дней</w:t>
            </w:r>
          </w:p>
          <w:p w:rsidR="0044402A" w:rsidRPr="003A23E0" w:rsidRDefault="0044402A" w:rsidP="0044402A">
            <w:pPr>
              <w:pStyle w:val="Default"/>
              <w:jc w:val="both"/>
            </w:pPr>
          </w:p>
          <w:p w:rsidR="0044402A" w:rsidRPr="003A23E0" w:rsidRDefault="0044402A" w:rsidP="0044402A">
            <w:pPr>
              <w:pStyle w:val="Default"/>
              <w:jc w:val="both"/>
            </w:pPr>
            <w:r w:rsidRPr="003A23E0">
              <w:rPr>
                <w:b/>
                <w:bCs/>
                <w:color w:val="auto"/>
              </w:rPr>
              <w:t xml:space="preserve">Место </w:t>
            </w:r>
            <w:r w:rsidRPr="003A23E0">
              <w:rPr>
                <w:b/>
                <w:color w:val="auto"/>
              </w:rPr>
              <w:t xml:space="preserve">поставки товаров, выполнения работ, оказания услуг и т.д.: </w:t>
            </w:r>
            <w:r w:rsidRPr="003A23E0">
              <w:t>в соответствии с планом поставки (таблица № 2 Технического задания)</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14.</w:t>
            </w:r>
          </w:p>
        </w:tc>
        <w:tc>
          <w:tcPr>
            <w:tcW w:w="2268" w:type="dxa"/>
          </w:tcPr>
          <w:p w:rsidR="0044402A" w:rsidRPr="00F86FAA" w:rsidRDefault="0044402A" w:rsidP="0044402A">
            <w:pPr>
              <w:pStyle w:val="Default"/>
              <w:rPr>
                <w:b/>
                <w:color w:val="auto"/>
              </w:rPr>
            </w:pPr>
            <w:r>
              <w:rPr>
                <w:b/>
                <w:color w:val="auto"/>
              </w:rPr>
              <w:t>Состав и количество (объем) товаров, работ, услуг</w:t>
            </w:r>
          </w:p>
        </w:tc>
        <w:tc>
          <w:tcPr>
            <w:tcW w:w="7371" w:type="dxa"/>
          </w:tcPr>
          <w:p w:rsidR="0044402A" w:rsidRPr="003A23E0" w:rsidRDefault="0044402A" w:rsidP="0044402A">
            <w:pPr>
              <w:pStyle w:val="1a"/>
              <w:ind w:firstLine="0"/>
              <w:rPr>
                <w:sz w:val="24"/>
                <w:szCs w:val="24"/>
              </w:rPr>
            </w:pPr>
            <w:r w:rsidRPr="003A23E0">
              <w:rPr>
                <w:sz w:val="24"/>
                <w:szCs w:val="24"/>
              </w:rPr>
              <w:t>в соответствии с таблицей № 1 Технического задания</w:t>
            </w:r>
          </w:p>
        </w:tc>
      </w:tr>
      <w:tr w:rsidR="007D6548" w:rsidRPr="00F86FAA" w:rsidTr="00896443">
        <w:tc>
          <w:tcPr>
            <w:tcW w:w="567" w:type="dxa"/>
          </w:tcPr>
          <w:p w:rsidR="007D6548" w:rsidRPr="00F86FAA" w:rsidRDefault="00357415" w:rsidP="009830CC">
            <w:pPr>
              <w:pStyle w:val="1a"/>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pPr>
              <w:pStyle w:val="afd"/>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16.</w:t>
            </w:r>
          </w:p>
        </w:tc>
        <w:tc>
          <w:tcPr>
            <w:tcW w:w="2268" w:type="dxa"/>
          </w:tcPr>
          <w:p w:rsidR="0044402A" w:rsidRPr="00F86FAA" w:rsidRDefault="0044402A" w:rsidP="0044402A">
            <w:pPr>
              <w:pStyle w:val="Default"/>
              <w:rPr>
                <w:b/>
                <w:color w:val="auto"/>
              </w:rPr>
            </w:pPr>
            <w:r>
              <w:rPr>
                <w:b/>
                <w:color w:val="auto"/>
              </w:rPr>
              <w:t>Валюта Открытого конкурса</w:t>
            </w:r>
          </w:p>
        </w:tc>
        <w:tc>
          <w:tcPr>
            <w:tcW w:w="7371" w:type="dxa"/>
          </w:tcPr>
          <w:p w:rsidR="0044402A" w:rsidRPr="003A23E0" w:rsidRDefault="0044402A" w:rsidP="0044402A">
            <w:pPr>
              <w:pStyle w:val="1a"/>
              <w:ind w:firstLine="0"/>
              <w:jc w:val="left"/>
              <w:rPr>
                <w:b/>
                <w:sz w:val="24"/>
                <w:szCs w:val="24"/>
              </w:rPr>
            </w:pPr>
            <w:proofErr w:type="spellStart"/>
            <w:r w:rsidRPr="003A23E0">
              <w:rPr>
                <w:sz w:val="24"/>
                <w:szCs w:val="24"/>
                <w:lang w:val="en-US"/>
              </w:rPr>
              <w:t>рубли</w:t>
            </w:r>
            <w:proofErr w:type="spellEnd"/>
            <w:r w:rsidRPr="003A23E0">
              <w:rPr>
                <w:sz w:val="24"/>
                <w:szCs w:val="24"/>
                <w:lang w:val="en-US"/>
              </w:rPr>
              <w:t xml:space="preserve"> РФ</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A951AF">
            <w:pPr>
              <w:pStyle w:val="aff6"/>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A951AF">
            <w:pPr>
              <w:pStyle w:val="aff6"/>
              <w:numPr>
                <w:ilvl w:val="1"/>
                <w:numId w:val="24"/>
              </w:numPr>
              <w:ind w:left="501"/>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A951AF">
            <w:pPr>
              <w:pStyle w:val="aff6"/>
              <w:numPr>
                <w:ilvl w:val="1"/>
                <w:numId w:val="24"/>
              </w:numPr>
              <w:ind w:left="501"/>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A951AF">
            <w:pPr>
              <w:pStyle w:val="aff6"/>
              <w:numPr>
                <w:ilvl w:val="0"/>
                <w:numId w:val="23"/>
              </w:numPr>
              <w:jc w:val="both"/>
            </w:pPr>
            <w:proofErr w:type="gramStart"/>
            <w:r w:rsidRPr="00A43866">
              <w:t>Список документов</w:t>
            </w:r>
            <w:proofErr w:type="gramEnd"/>
            <w:r w:rsidRPr="00A43866">
              <w:t xml:space="preserve"> представляемых претендентом для подтверждения </w:t>
            </w:r>
            <w:r>
              <w:t>обязательны</w:t>
            </w:r>
            <w:r w:rsidRPr="00A43866">
              <w:t>х требований</w:t>
            </w:r>
            <w:r>
              <w:t>:</w:t>
            </w:r>
          </w:p>
          <w:p w:rsidR="00896443" w:rsidRDefault="00896443" w:rsidP="0044402A">
            <w:pPr>
              <w:pStyle w:val="aff6"/>
              <w:ind w:left="501" w:hanging="360"/>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A951AF">
            <w:pPr>
              <w:pStyle w:val="aff6"/>
              <w:numPr>
                <w:ilvl w:val="1"/>
                <w:numId w:val="26"/>
              </w:numPr>
              <w:ind w:left="501"/>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lastRenderedPageBreak/>
              <w:t>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Pr="002F2787">
                <w:rPr>
                  <w:rStyle w:val="a7"/>
                </w:rPr>
                <w:t>https://service.nalog.ru/zd.do</w:t>
              </w:r>
            </w:hyperlink>
            <w:r>
              <w:t>);</w:t>
            </w:r>
          </w:p>
          <w:p w:rsidR="00896443" w:rsidRDefault="00896443" w:rsidP="00A951AF">
            <w:pPr>
              <w:pStyle w:val="aff6"/>
              <w:numPr>
                <w:ilvl w:val="1"/>
                <w:numId w:val="26"/>
              </w:numPr>
              <w:ind w:left="501"/>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A951AF">
            <w:pPr>
              <w:pStyle w:val="aff6"/>
              <w:numPr>
                <w:ilvl w:val="1"/>
                <w:numId w:val="26"/>
              </w:numPr>
              <w:ind w:left="501"/>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lastRenderedPageBreak/>
              <w:t>18.</w:t>
            </w:r>
          </w:p>
        </w:tc>
        <w:tc>
          <w:tcPr>
            <w:tcW w:w="2268" w:type="dxa"/>
          </w:tcPr>
          <w:p w:rsidR="0044402A" w:rsidRPr="003A23E0" w:rsidRDefault="0044402A" w:rsidP="0044402A">
            <w:pPr>
              <w:pStyle w:val="Default"/>
              <w:jc w:val="both"/>
              <w:rPr>
                <w:b/>
                <w:color w:val="auto"/>
              </w:rPr>
            </w:pPr>
            <w:r w:rsidRPr="003A23E0">
              <w:rPr>
                <w:b/>
                <w:color w:val="auto"/>
              </w:rPr>
              <w:t xml:space="preserve">Дополнительные этапы проведения </w:t>
            </w:r>
            <w:r w:rsidRPr="003A23E0">
              <w:rPr>
                <w:b/>
                <w:color w:val="auto"/>
              </w:rPr>
              <w:lastRenderedPageBreak/>
              <w:t>Открытого конкурса</w:t>
            </w:r>
          </w:p>
        </w:tc>
        <w:tc>
          <w:tcPr>
            <w:tcW w:w="7371" w:type="dxa"/>
          </w:tcPr>
          <w:p w:rsidR="0044402A" w:rsidRPr="003A23E0" w:rsidRDefault="0044402A" w:rsidP="0044402A">
            <w:pPr>
              <w:pStyle w:val="aff6"/>
              <w:ind w:left="397"/>
              <w:jc w:val="both"/>
              <w:rPr>
                <w:b/>
              </w:rPr>
            </w:pPr>
            <w:r w:rsidRPr="003A23E0">
              <w:rPr>
                <w:b/>
              </w:rPr>
              <w:lastRenderedPageBreak/>
              <w:t xml:space="preserve">Переторжка. </w:t>
            </w:r>
          </w:p>
          <w:p w:rsidR="0044402A" w:rsidRPr="003A23E0" w:rsidRDefault="0044402A" w:rsidP="0044402A">
            <w:pPr>
              <w:ind w:firstLine="397"/>
              <w:jc w:val="both"/>
            </w:pPr>
            <w:r w:rsidRPr="003A23E0">
              <w:t xml:space="preserve">Дата и время начала проведения переторжки – </w:t>
            </w:r>
            <w:r w:rsidRPr="008923D8">
              <w:t>«</w:t>
            </w:r>
            <w:r w:rsidR="008923D8" w:rsidRPr="008923D8">
              <w:t>24</w:t>
            </w:r>
            <w:r w:rsidRPr="008923D8">
              <w:t xml:space="preserve">» </w:t>
            </w:r>
            <w:r w:rsidR="008923D8" w:rsidRPr="008923D8">
              <w:t>октября</w:t>
            </w:r>
            <w:r w:rsidRPr="008923D8">
              <w:t xml:space="preserve"> 2019 </w:t>
            </w:r>
            <w:r w:rsidRPr="008923D8">
              <w:lastRenderedPageBreak/>
              <w:t>г.</w:t>
            </w:r>
            <w:r>
              <w:t xml:space="preserve"> </w:t>
            </w:r>
            <w:r w:rsidRPr="003A23E0">
              <w:t>в 1</w:t>
            </w:r>
            <w:r w:rsidR="008923D8">
              <w:t>0</w:t>
            </w:r>
            <w:r w:rsidRPr="003A23E0">
              <w:t xml:space="preserve"> часов 00 минут местного времени.</w:t>
            </w:r>
          </w:p>
          <w:p w:rsidR="0044402A" w:rsidRPr="003A23E0" w:rsidRDefault="0044402A" w:rsidP="0044402A">
            <w:pPr>
              <w:pStyle w:val="af8"/>
              <w:ind w:firstLine="0"/>
              <w:rPr>
                <w:sz w:val="24"/>
              </w:rPr>
            </w:pPr>
            <w:r w:rsidRPr="003A23E0">
              <w:t>Продолжительность приема ЭТП дополнительных ценовых предложений от участников Открытого конкурса составляет 3 часа.</w:t>
            </w:r>
          </w:p>
        </w:tc>
      </w:tr>
      <w:tr w:rsidR="0044402A" w:rsidRPr="00F86FAA" w:rsidTr="003D51D0">
        <w:trPr>
          <w:trHeight w:val="1781"/>
        </w:trPr>
        <w:tc>
          <w:tcPr>
            <w:tcW w:w="567" w:type="dxa"/>
          </w:tcPr>
          <w:p w:rsidR="0044402A" w:rsidRPr="00F86FAA" w:rsidRDefault="0044402A" w:rsidP="0044402A">
            <w:pPr>
              <w:pStyle w:val="1a"/>
              <w:ind w:firstLine="0"/>
              <w:rPr>
                <w:b/>
                <w:sz w:val="24"/>
                <w:szCs w:val="24"/>
              </w:rPr>
            </w:pPr>
            <w:r>
              <w:rPr>
                <w:b/>
                <w:sz w:val="24"/>
                <w:szCs w:val="24"/>
              </w:rPr>
              <w:lastRenderedPageBreak/>
              <w:t>19.</w:t>
            </w:r>
          </w:p>
        </w:tc>
        <w:tc>
          <w:tcPr>
            <w:tcW w:w="2268" w:type="dxa"/>
          </w:tcPr>
          <w:p w:rsidR="0044402A" w:rsidRPr="00F86FAA" w:rsidRDefault="0044402A" w:rsidP="0044402A">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44402A" w:rsidRPr="003A23E0" w:rsidTr="008923D8">
              <w:trPr>
                <w:trHeight w:val="633"/>
                <w:jc w:val="center"/>
              </w:trPr>
              <w:tc>
                <w:tcPr>
                  <w:tcW w:w="3685" w:type="dxa"/>
                  <w:vAlign w:val="center"/>
                </w:tcPr>
                <w:p w:rsidR="0044402A" w:rsidRPr="003A23E0" w:rsidRDefault="0044402A" w:rsidP="0044402A">
                  <w:pPr>
                    <w:pStyle w:val="af8"/>
                    <w:ind w:firstLine="0"/>
                    <w:jc w:val="center"/>
                    <w:rPr>
                      <w:b/>
                      <w:i/>
                      <w:sz w:val="24"/>
                    </w:rPr>
                  </w:pPr>
                  <w:r w:rsidRPr="003A23E0">
                    <w:rPr>
                      <w:b/>
                      <w:sz w:val="24"/>
                    </w:rPr>
                    <w:t>Критерий оценки</w:t>
                  </w:r>
                </w:p>
              </w:tc>
              <w:tc>
                <w:tcPr>
                  <w:tcW w:w="3686" w:type="dxa"/>
                  <w:vAlign w:val="center"/>
                </w:tcPr>
                <w:p w:rsidR="0044402A" w:rsidRPr="003A23E0" w:rsidRDefault="0044402A" w:rsidP="0044402A">
                  <w:pPr>
                    <w:pStyle w:val="af8"/>
                    <w:ind w:firstLine="0"/>
                    <w:jc w:val="center"/>
                    <w:rPr>
                      <w:b/>
                      <w:i/>
                      <w:sz w:val="24"/>
                    </w:rPr>
                  </w:pPr>
                  <w:r w:rsidRPr="003A23E0">
                    <w:rPr>
                      <w:b/>
                      <w:sz w:val="24"/>
                    </w:rPr>
                    <w:t xml:space="preserve">Значение </w:t>
                  </w:r>
                  <w:proofErr w:type="spellStart"/>
                  <w:r w:rsidRPr="003A23E0">
                    <w:rPr>
                      <w:b/>
                      <w:sz w:val="24"/>
                    </w:rPr>
                    <w:t>Кз</w:t>
                  </w:r>
                  <w:proofErr w:type="spellEnd"/>
                </w:p>
              </w:tc>
            </w:tr>
            <w:tr w:rsidR="0044402A" w:rsidRPr="003A23E0" w:rsidTr="008923D8">
              <w:trPr>
                <w:trHeight w:val="573"/>
                <w:jc w:val="center"/>
              </w:trPr>
              <w:tc>
                <w:tcPr>
                  <w:tcW w:w="3685" w:type="dxa"/>
                  <w:vAlign w:val="center"/>
                </w:tcPr>
                <w:p w:rsidR="0044402A" w:rsidRPr="003A23E0" w:rsidRDefault="0044402A" w:rsidP="0044402A">
                  <w:pPr>
                    <w:pStyle w:val="af8"/>
                    <w:ind w:firstLine="0"/>
                    <w:jc w:val="center"/>
                    <w:rPr>
                      <w:b/>
                      <w:sz w:val="24"/>
                    </w:rPr>
                  </w:pPr>
                  <w:r w:rsidRPr="003A23E0">
                    <w:rPr>
                      <w:sz w:val="24"/>
                    </w:rPr>
                    <w:t>Цена договора</w:t>
                  </w:r>
                </w:p>
              </w:tc>
              <w:tc>
                <w:tcPr>
                  <w:tcW w:w="3686" w:type="dxa"/>
                  <w:vAlign w:val="center"/>
                </w:tcPr>
                <w:p w:rsidR="0044402A" w:rsidRPr="003A23E0" w:rsidRDefault="0044402A" w:rsidP="0044402A">
                  <w:pPr>
                    <w:pStyle w:val="af8"/>
                    <w:ind w:firstLine="0"/>
                    <w:jc w:val="center"/>
                    <w:rPr>
                      <w:b/>
                      <w:sz w:val="24"/>
                    </w:rPr>
                  </w:pPr>
                  <w:r w:rsidRPr="003A23E0">
                    <w:rPr>
                      <w:sz w:val="24"/>
                      <w:lang w:val="en-US"/>
                    </w:rPr>
                    <w:t>0,70</w:t>
                  </w:r>
                </w:p>
              </w:tc>
            </w:tr>
            <w:tr w:rsidR="0044402A" w:rsidRPr="003A23E0" w:rsidTr="008923D8">
              <w:trPr>
                <w:trHeight w:val="20"/>
                <w:jc w:val="center"/>
              </w:trPr>
              <w:tc>
                <w:tcPr>
                  <w:tcW w:w="3685" w:type="dxa"/>
                  <w:vAlign w:val="center"/>
                </w:tcPr>
                <w:p w:rsidR="0044402A" w:rsidRPr="003A23E0" w:rsidRDefault="0044402A" w:rsidP="0044402A">
                  <w:pPr>
                    <w:pStyle w:val="af8"/>
                    <w:ind w:firstLine="0"/>
                    <w:jc w:val="center"/>
                    <w:rPr>
                      <w:b/>
                      <w:sz w:val="24"/>
                    </w:rPr>
                  </w:pPr>
                  <w:r w:rsidRPr="003A23E0">
                    <w:rPr>
                      <w:sz w:val="24"/>
                    </w:rPr>
                    <w:t>Срок поставки товара</w:t>
                  </w:r>
                </w:p>
              </w:tc>
              <w:tc>
                <w:tcPr>
                  <w:tcW w:w="3686" w:type="dxa"/>
                  <w:vAlign w:val="center"/>
                </w:tcPr>
                <w:p w:rsidR="0044402A" w:rsidRPr="003A23E0" w:rsidRDefault="0044402A" w:rsidP="0044402A">
                  <w:pPr>
                    <w:pStyle w:val="af8"/>
                    <w:ind w:firstLine="0"/>
                    <w:jc w:val="center"/>
                    <w:rPr>
                      <w:b/>
                      <w:sz w:val="24"/>
                    </w:rPr>
                  </w:pPr>
                  <w:r w:rsidRPr="003A23E0">
                    <w:rPr>
                      <w:sz w:val="24"/>
                      <w:lang w:val="en-US"/>
                    </w:rPr>
                    <w:t>0,30</w:t>
                  </w:r>
                </w:p>
              </w:tc>
            </w:tr>
          </w:tbl>
          <w:p w:rsidR="0044402A" w:rsidRPr="00F86FAA" w:rsidRDefault="0044402A" w:rsidP="0044402A">
            <w:pPr>
              <w:pStyle w:val="af8"/>
              <w:rPr>
                <w:b/>
                <w:i/>
                <w:sz w:val="24"/>
              </w:rPr>
            </w:pP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20.</w:t>
            </w:r>
          </w:p>
        </w:tc>
        <w:tc>
          <w:tcPr>
            <w:tcW w:w="2268" w:type="dxa"/>
          </w:tcPr>
          <w:p w:rsidR="0044402A" w:rsidRPr="00F86FAA" w:rsidRDefault="0044402A" w:rsidP="0044402A">
            <w:pPr>
              <w:pStyle w:val="Default"/>
              <w:rPr>
                <w:b/>
                <w:color w:val="auto"/>
              </w:rPr>
            </w:pPr>
            <w:r>
              <w:rPr>
                <w:b/>
                <w:color w:val="auto"/>
              </w:rPr>
              <w:t>Особенности заключения договора</w:t>
            </w:r>
          </w:p>
        </w:tc>
        <w:tc>
          <w:tcPr>
            <w:tcW w:w="7371" w:type="dxa"/>
          </w:tcPr>
          <w:p w:rsidR="0044402A" w:rsidRPr="003A23E0" w:rsidRDefault="0044402A" w:rsidP="00A951AF">
            <w:pPr>
              <w:pStyle w:val="-3"/>
              <w:numPr>
                <w:ilvl w:val="0"/>
                <w:numId w:val="25"/>
              </w:numPr>
              <w:suppressAutoHyphens/>
              <w:ind w:left="35" w:firstLine="532"/>
              <w:rPr>
                <w:sz w:val="24"/>
              </w:rPr>
            </w:pPr>
            <w:r w:rsidRPr="003A23E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4402A" w:rsidRPr="003A23E0" w:rsidRDefault="0044402A" w:rsidP="0044402A">
            <w:pPr>
              <w:pStyle w:val="-3"/>
              <w:numPr>
                <w:ilvl w:val="2"/>
                <w:numId w:val="0"/>
              </w:numPr>
              <w:tabs>
                <w:tab w:val="num" w:pos="1985"/>
              </w:tabs>
              <w:suppressAutoHyphens/>
              <w:ind w:left="35" w:firstLine="532"/>
              <w:rPr>
                <w:sz w:val="24"/>
              </w:rPr>
            </w:pPr>
            <w:r w:rsidRPr="003A23E0">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4402A" w:rsidRPr="003A23E0" w:rsidRDefault="0044402A" w:rsidP="0044402A">
            <w:pPr>
              <w:pStyle w:val="-3"/>
              <w:numPr>
                <w:ilvl w:val="2"/>
                <w:numId w:val="0"/>
              </w:numPr>
              <w:tabs>
                <w:tab w:val="num" w:pos="1985"/>
              </w:tabs>
              <w:suppressAutoHyphens/>
              <w:ind w:left="35" w:firstLine="532"/>
              <w:rPr>
                <w:sz w:val="24"/>
              </w:rPr>
            </w:pPr>
            <w:r w:rsidRPr="003A23E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4402A" w:rsidRPr="003A23E0" w:rsidRDefault="0044402A" w:rsidP="0044402A">
            <w:pPr>
              <w:pStyle w:val="-3"/>
              <w:numPr>
                <w:ilvl w:val="2"/>
                <w:numId w:val="0"/>
              </w:numPr>
              <w:tabs>
                <w:tab w:val="num" w:pos="1985"/>
              </w:tabs>
              <w:suppressAutoHyphens/>
              <w:ind w:left="34" w:firstLine="567"/>
              <w:rPr>
                <w:sz w:val="24"/>
              </w:rPr>
            </w:pPr>
            <w:r w:rsidRPr="003A23E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4402A" w:rsidRPr="003A23E0" w:rsidRDefault="0044402A" w:rsidP="0044402A">
            <w:pPr>
              <w:pStyle w:val="-3"/>
              <w:numPr>
                <w:ilvl w:val="2"/>
                <w:numId w:val="0"/>
              </w:numPr>
              <w:tabs>
                <w:tab w:val="num" w:pos="1985"/>
              </w:tabs>
              <w:suppressAutoHyphens/>
              <w:ind w:left="34" w:firstLine="567"/>
              <w:rPr>
                <w:sz w:val="24"/>
              </w:rPr>
            </w:pPr>
            <w:r w:rsidRPr="003A23E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21.</w:t>
            </w:r>
          </w:p>
        </w:tc>
        <w:tc>
          <w:tcPr>
            <w:tcW w:w="2268" w:type="dxa"/>
          </w:tcPr>
          <w:p w:rsidR="0044402A" w:rsidRPr="00F86FAA" w:rsidRDefault="0044402A" w:rsidP="0044402A">
            <w:pPr>
              <w:pStyle w:val="Default"/>
              <w:rPr>
                <w:b/>
                <w:color w:val="auto"/>
              </w:rPr>
            </w:pPr>
            <w:r>
              <w:rPr>
                <w:b/>
                <w:color w:val="auto"/>
              </w:rPr>
              <w:t>Привлечение субподрядчиков, соисполнителей</w:t>
            </w:r>
          </w:p>
        </w:tc>
        <w:tc>
          <w:tcPr>
            <w:tcW w:w="7371" w:type="dxa"/>
          </w:tcPr>
          <w:p w:rsidR="0044402A" w:rsidRPr="003A23E0" w:rsidRDefault="0044402A" w:rsidP="0044402A">
            <w:pPr>
              <w:pStyle w:val="1a"/>
              <w:ind w:firstLine="0"/>
              <w:rPr>
                <w:sz w:val="24"/>
                <w:szCs w:val="24"/>
              </w:rPr>
            </w:pPr>
            <w:r w:rsidRPr="003A23E0">
              <w:rPr>
                <w:sz w:val="24"/>
                <w:szCs w:val="24"/>
              </w:rPr>
              <w:t>Допускается</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22.</w:t>
            </w:r>
          </w:p>
        </w:tc>
        <w:tc>
          <w:tcPr>
            <w:tcW w:w="2268" w:type="dxa"/>
          </w:tcPr>
          <w:p w:rsidR="0044402A" w:rsidRPr="00F86FAA" w:rsidRDefault="0044402A" w:rsidP="0044402A">
            <w:pPr>
              <w:pStyle w:val="Default"/>
              <w:rPr>
                <w:b/>
                <w:color w:val="auto"/>
              </w:rPr>
            </w:pPr>
            <w:r>
              <w:rPr>
                <w:b/>
                <w:color w:val="auto"/>
              </w:rPr>
              <w:t>Срок действия Заявки</w:t>
            </w:r>
            <w:r>
              <w:rPr>
                <w:b/>
                <w:color w:val="auto"/>
              </w:rPr>
              <w:tab/>
            </w:r>
          </w:p>
        </w:tc>
        <w:tc>
          <w:tcPr>
            <w:tcW w:w="7371" w:type="dxa"/>
          </w:tcPr>
          <w:p w:rsidR="0044402A" w:rsidRPr="003A23E0" w:rsidRDefault="0044402A" w:rsidP="0044402A">
            <w:pPr>
              <w:pStyle w:val="1a"/>
              <w:ind w:firstLine="0"/>
              <w:rPr>
                <w:i/>
                <w:sz w:val="24"/>
                <w:szCs w:val="24"/>
              </w:rPr>
            </w:pPr>
            <w:r w:rsidRPr="003A23E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44402A" w:rsidRPr="00F86FAA" w:rsidTr="00896443">
        <w:tc>
          <w:tcPr>
            <w:tcW w:w="567" w:type="dxa"/>
          </w:tcPr>
          <w:p w:rsidR="0044402A" w:rsidRPr="00F86FAA" w:rsidRDefault="0044402A" w:rsidP="0044402A">
            <w:pPr>
              <w:pStyle w:val="1a"/>
              <w:ind w:firstLine="0"/>
              <w:rPr>
                <w:b/>
                <w:sz w:val="24"/>
                <w:szCs w:val="24"/>
              </w:rPr>
            </w:pPr>
            <w:r>
              <w:rPr>
                <w:b/>
                <w:sz w:val="24"/>
                <w:szCs w:val="24"/>
              </w:rPr>
              <w:t>24.</w:t>
            </w:r>
          </w:p>
        </w:tc>
        <w:tc>
          <w:tcPr>
            <w:tcW w:w="2268" w:type="dxa"/>
          </w:tcPr>
          <w:p w:rsidR="0044402A" w:rsidRPr="00F86FAA" w:rsidRDefault="0044402A" w:rsidP="0044402A">
            <w:pPr>
              <w:pStyle w:val="Default"/>
              <w:rPr>
                <w:b/>
                <w:color w:val="auto"/>
              </w:rPr>
            </w:pPr>
            <w:r>
              <w:rPr>
                <w:b/>
                <w:color w:val="auto"/>
              </w:rPr>
              <w:t>Обеспечение исполнения договора</w:t>
            </w:r>
          </w:p>
        </w:tc>
        <w:tc>
          <w:tcPr>
            <w:tcW w:w="7371" w:type="dxa"/>
          </w:tcPr>
          <w:p w:rsidR="0044402A" w:rsidRPr="003A23E0" w:rsidRDefault="0044402A" w:rsidP="0044402A">
            <w:pPr>
              <w:jc w:val="both"/>
            </w:pPr>
            <w:r w:rsidRPr="003A23E0">
              <w:t>Не предусмотрено.</w:t>
            </w:r>
          </w:p>
        </w:tc>
      </w:tr>
      <w:tr w:rsidR="0044402A" w:rsidRPr="004A2CA8" w:rsidTr="00896443">
        <w:tc>
          <w:tcPr>
            <w:tcW w:w="567" w:type="dxa"/>
          </w:tcPr>
          <w:p w:rsidR="0044402A" w:rsidRPr="004A2CA8" w:rsidRDefault="0044402A" w:rsidP="0044402A">
            <w:pPr>
              <w:pStyle w:val="1a"/>
              <w:ind w:firstLine="0"/>
              <w:rPr>
                <w:b/>
                <w:sz w:val="24"/>
                <w:szCs w:val="24"/>
              </w:rPr>
            </w:pPr>
            <w:r>
              <w:rPr>
                <w:b/>
                <w:sz w:val="24"/>
                <w:szCs w:val="24"/>
              </w:rPr>
              <w:t>25.</w:t>
            </w:r>
          </w:p>
        </w:tc>
        <w:tc>
          <w:tcPr>
            <w:tcW w:w="2268" w:type="dxa"/>
          </w:tcPr>
          <w:p w:rsidR="0044402A" w:rsidRPr="004A2CA8" w:rsidRDefault="0044402A" w:rsidP="0044402A">
            <w:pPr>
              <w:pStyle w:val="Default"/>
              <w:rPr>
                <w:b/>
                <w:color w:val="auto"/>
              </w:rPr>
            </w:pPr>
            <w:r>
              <w:rPr>
                <w:b/>
              </w:rPr>
              <w:t>Срок заключения договора</w:t>
            </w:r>
          </w:p>
        </w:tc>
        <w:tc>
          <w:tcPr>
            <w:tcW w:w="7371" w:type="dxa"/>
          </w:tcPr>
          <w:p w:rsidR="0044402A" w:rsidRPr="004A2CA8" w:rsidRDefault="0044402A" w:rsidP="0044402A">
            <w:pPr>
              <w:pStyle w:val="1a"/>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44402A" w:rsidRPr="004A2CA8" w:rsidTr="00896443">
        <w:tc>
          <w:tcPr>
            <w:tcW w:w="567" w:type="dxa"/>
          </w:tcPr>
          <w:p w:rsidR="0044402A" w:rsidRPr="004A2CA8" w:rsidRDefault="0044402A" w:rsidP="0044402A">
            <w:pPr>
              <w:pStyle w:val="1a"/>
              <w:ind w:firstLine="0"/>
              <w:rPr>
                <w:b/>
                <w:sz w:val="24"/>
                <w:szCs w:val="24"/>
              </w:rPr>
            </w:pPr>
            <w:r>
              <w:rPr>
                <w:b/>
                <w:sz w:val="24"/>
                <w:szCs w:val="24"/>
              </w:rPr>
              <w:t>26.</w:t>
            </w:r>
          </w:p>
        </w:tc>
        <w:tc>
          <w:tcPr>
            <w:tcW w:w="2268" w:type="dxa"/>
          </w:tcPr>
          <w:p w:rsidR="0044402A" w:rsidRPr="004A2CA8" w:rsidRDefault="0044402A" w:rsidP="0044402A">
            <w:pPr>
              <w:pStyle w:val="Default"/>
              <w:rPr>
                <w:b/>
              </w:rPr>
            </w:pPr>
            <w:r>
              <w:rPr>
                <w:b/>
              </w:rPr>
              <w:t>Срок действия договора</w:t>
            </w:r>
          </w:p>
        </w:tc>
        <w:tc>
          <w:tcPr>
            <w:tcW w:w="7371" w:type="dxa"/>
          </w:tcPr>
          <w:p w:rsidR="0044402A" w:rsidRDefault="0044402A" w:rsidP="0044402A">
            <w:pPr>
              <w:pStyle w:val="1a"/>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a"/>
        <w:ind w:firstLine="0"/>
        <w:jc w:val="right"/>
        <w:outlineLvl w:val="0"/>
        <w:rPr>
          <w:rFonts w:eastAsia="MS Mincho"/>
          <w:szCs w:val="28"/>
        </w:rPr>
        <w:sectPr w:rsidR="002079EB" w:rsidSect="001531DF">
          <w:headerReference w:type="default" r:id="rId26"/>
          <w:footerReference w:type="even" r:id="rId27"/>
          <w:footerReference w:type="default" r:id="rId28"/>
          <w:pgSz w:w="11907" w:h="16840" w:code="9"/>
          <w:pgMar w:top="1134" w:right="851" w:bottom="1134" w:left="1418" w:header="794" w:footer="794" w:gutter="0"/>
          <w:cols w:space="720"/>
          <w:titlePg/>
          <w:docGrid w:linePitch="326"/>
        </w:sectPr>
      </w:pPr>
    </w:p>
    <w:p w:rsidR="00040BAC" w:rsidRDefault="00FF065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ab/>
        <w:t>-___-___-____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951AF">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951AF">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951A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951A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 xml:space="preserve">и информация о нашей победе будут считаться имеющими силу </w:t>
      </w:r>
      <w:proofErr w:type="gramStart"/>
      <w:r w:rsidRPr="00895B78">
        <w:rPr>
          <w:sz w:val="28"/>
          <w:szCs w:val="20"/>
        </w:rPr>
        <w:t>договора</w:t>
      </w:r>
      <w:proofErr w:type="gramEnd"/>
      <w:r w:rsidRPr="00895B78">
        <w:rPr>
          <w:sz w:val="28"/>
          <w:szCs w:val="20"/>
        </w:rPr>
        <w:t xml:space="preserve"> между нами.</w:t>
      </w:r>
    </w:p>
    <w:p w:rsidR="000954FB" w:rsidRDefault="000954FB" w:rsidP="00A951A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951A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8"/>
        <w:rPr>
          <w:rFonts w:eastAsia="Times New Roman"/>
          <w:sz w:val="28"/>
        </w:rPr>
      </w:pPr>
      <w:r>
        <w:rPr>
          <w:rFonts w:eastAsia="Times New Roman"/>
          <w:sz w:val="28"/>
        </w:rPr>
        <w:t>Настоящим подтверждается, что:</w:t>
      </w:r>
    </w:p>
    <w:p w:rsidR="000954FB" w:rsidRPr="00002090" w:rsidRDefault="000954FB" w:rsidP="003B6259">
      <w:pPr>
        <w:pStyle w:val="af8"/>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8"/>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8"/>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8"/>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8"/>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a"/>
        <w:ind w:firstLine="709"/>
      </w:pPr>
      <w:r>
        <w:t>В подтверждение этого прилагаются все необходимые документы.</w:t>
      </w:r>
    </w:p>
    <w:p w:rsidR="000954FB" w:rsidRDefault="000954FB" w:rsidP="003B6259">
      <w:pPr>
        <w:pStyle w:val="af8"/>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3"/>
      </w:r>
      <w:r>
        <w:rPr>
          <w:b/>
          <w:sz w:val="28"/>
        </w:rPr>
        <w:t xml:space="preserve"> </w:t>
      </w:r>
    </w:p>
    <w:p w:rsidR="003B6259" w:rsidRDefault="003B6259" w:rsidP="003B6259">
      <w:pPr>
        <w:pStyle w:val="af8"/>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8"/>
        <w:jc w:val="center"/>
        <w:rPr>
          <w:sz w:val="28"/>
          <w:szCs w:val="28"/>
        </w:rPr>
      </w:pPr>
    </w:p>
    <w:p w:rsidR="003B6259" w:rsidRDefault="003B6259" w:rsidP="003B6259">
      <w:pPr>
        <w:pStyle w:val="af8"/>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8"/>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8"/>
        <w:ind w:firstLine="696"/>
        <w:rPr>
          <w:sz w:val="28"/>
          <w:szCs w:val="28"/>
        </w:rPr>
      </w:pPr>
      <w:r>
        <w:rPr>
          <w:sz w:val="28"/>
          <w:szCs w:val="28"/>
        </w:rPr>
        <w:t>Юридический адрес ________________________________________</w:t>
      </w:r>
    </w:p>
    <w:p w:rsidR="003B6259" w:rsidRDefault="003B6259" w:rsidP="003B6259">
      <w:pPr>
        <w:pStyle w:val="af8"/>
        <w:ind w:firstLine="696"/>
        <w:rPr>
          <w:sz w:val="28"/>
          <w:szCs w:val="28"/>
        </w:rPr>
      </w:pPr>
      <w:r>
        <w:rPr>
          <w:sz w:val="28"/>
          <w:szCs w:val="28"/>
        </w:rPr>
        <w:t>Почтовый адрес ___________________________________________</w:t>
      </w:r>
    </w:p>
    <w:p w:rsidR="003B6259" w:rsidRDefault="003B6259" w:rsidP="003B6259">
      <w:pPr>
        <w:pStyle w:val="af8"/>
        <w:ind w:firstLine="696"/>
        <w:rPr>
          <w:sz w:val="28"/>
          <w:szCs w:val="28"/>
        </w:rPr>
      </w:pPr>
      <w:r>
        <w:rPr>
          <w:sz w:val="28"/>
          <w:szCs w:val="28"/>
        </w:rPr>
        <w:t>Телефон (______) __________________________________________</w:t>
      </w:r>
    </w:p>
    <w:p w:rsidR="003B6259" w:rsidRDefault="003B6259" w:rsidP="003B6259">
      <w:pPr>
        <w:pStyle w:val="af8"/>
        <w:ind w:firstLine="698"/>
        <w:rPr>
          <w:sz w:val="28"/>
          <w:szCs w:val="28"/>
        </w:rPr>
      </w:pPr>
      <w:r>
        <w:rPr>
          <w:sz w:val="28"/>
          <w:szCs w:val="28"/>
        </w:rPr>
        <w:t>Факс (______) _____________________________________________</w:t>
      </w:r>
    </w:p>
    <w:p w:rsidR="003B6259" w:rsidRDefault="003B6259" w:rsidP="003B6259">
      <w:pPr>
        <w:pStyle w:val="af8"/>
        <w:ind w:firstLine="698"/>
        <w:rPr>
          <w:sz w:val="28"/>
          <w:szCs w:val="28"/>
        </w:rPr>
      </w:pPr>
      <w:r>
        <w:rPr>
          <w:sz w:val="28"/>
          <w:szCs w:val="28"/>
        </w:rPr>
        <w:t>Адрес электронной почты __________________@_______________</w:t>
      </w:r>
    </w:p>
    <w:p w:rsidR="003B6259" w:rsidRDefault="003B6259" w:rsidP="003B6259">
      <w:pPr>
        <w:pStyle w:val="af8"/>
        <w:ind w:firstLine="698"/>
        <w:rPr>
          <w:sz w:val="28"/>
          <w:szCs w:val="28"/>
        </w:rPr>
      </w:pPr>
      <w:r>
        <w:rPr>
          <w:sz w:val="28"/>
          <w:szCs w:val="28"/>
        </w:rPr>
        <w:t>Зарегистрированный адрес офиса _____________________________</w:t>
      </w:r>
    </w:p>
    <w:p w:rsidR="003B6259" w:rsidRDefault="003B6259" w:rsidP="003B6259">
      <w:pPr>
        <w:pStyle w:val="af8"/>
        <w:ind w:firstLine="698"/>
        <w:rPr>
          <w:sz w:val="28"/>
          <w:szCs w:val="28"/>
        </w:rPr>
      </w:pPr>
      <w:r>
        <w:rPr>
          <w:sz w:val="28"/>
          <w:szCs w:val="28"/>
        </w:rPr>
        <w:t>Адрес сайта претендента: ____________________________</w:t>
      </w:r>
    </w:p>
    <w:p w:rsidR="003B6259" w:rsidRDefault="003B6259" w:rsidP="003B6259">
      <w:pPr>
        <w:pStyle w:val="af8"/>
        <w:ind w:firstLine="0"/>
        <w:rPr>
          <w:sz w:val="20"/>
          <w:szCs w:val="20"/>
        </w:rPr>
      </w:pPr>
    </w:p>
    <w:p w:rsidR="003B6259" w:rsidRDefault="003B6259" w:rsidP="003B6259">
      <w:pPr>
        <w:pStyle w:val="af8"/>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8"/>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w:t>
      </w:r>
      <w:proofErr w:type="gramStart"/>
      <w:r>
        <w:rPr>
          <w:sz w:val="28"/>
        </w:rPr>
        <w:t>_(</w:t>
      </w:r>
      <w:proofErr w:type="gramEnd"/>
      <w:r>
        <w:rPr>
          <w:sz w:val="28"/>
        </w:rPr>
        <w:t>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8"/>
        <w:rPr>
          <w:sz w:val="28"/>
          <w:szCs w:val="28"/>
        </w:rPr>
      </w:pPr>
      <w:r>
        <w:rPr>
          <w:i/>
        </w:rPr>
        <w:t>Контактное лицо (должность, ФИО, телефон)</w:t>
      </w:r>
    </w:p>
    <w:p w:rsidR="003B6259" w:rsidRDefault="003B6259" w:rsidP="003B6259">
      <w:pPr>
        <w:pStyle w:val="af8"/>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4"/>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5"/>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A951AF">
      <w:pPr>
        <w:numPr>
          <w:ilvl w:val="0"/>
          <w:numId w:val="27"/>
        </w:numPr>
        <w:suppressAutoHyphens w:val="0"/>
        <w:ind w:left="357" w:hanging="357"/>
        <w:jc w:val="right"/>
        <w:rPr>
          <w:bCs/>
          <w:iCs/>
          <w:sz w:val="16"/>
          <w:szCs w:val="16"/>
        </w:rPr>
      </w:pPr>
      <w:r w:rsidRPr="0061244A">
        <w:rPr>
          <w:bCs/>
          <w:iCs/>
          <w:sz w:val="28"/>
          <w:szCs w:val="28"/>
        </w:rPr>
        <w:t>ИНН/</w:t>
      </w:r>
      <w:proofErr w:type="gramStart"/>
      <w:r w:rsidRPr="0061244A">
        <w:rPr>
          <w:bCs/>
          <w:iCs/>
          <w:sz w:val="28"/>
          <w:szCs w:val="28"/>
        </w:rPr>
        <w:t xml:space="preserve">КПП: </w:t>
      </w:r>
      <w:r w:rsidRPr="0061244A">
        <w:rPr>
          <w:bCs/>
          <w:iCs/>
          <w:sz w:val="28"/>
          <w:szCs w:val="28"/>
          <w:u w:val="single"/>
        </w:rPr>
        <w:t xml:space="preserve">  </w:t>
      </w:r>
      <w:proofErr w:type="gramEnd"/>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proofErr w:type="gramStart"/>
      <w:r>
        <w:rPr>
          <w:sz w:val="28"/>
          <w:szCs w:val="28"/>
        </w:rPr>
        <w:t>ОГРНИП</w:t>
      </w:r>
      <w:r w:rsidRPr="0061244A">
        <w:rPr>
          <w:bCs/>
          <w:iCs/>
          <w:sz w:val="28"/>
          <w:szCs w:val="28"/>
          <w:u w:val="single"/>
        </w:rPr>
        <w:t xml:space="preserve">:   </w:t>
      </w:r>
      <w:proofErr w:type="gramEnd"/>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proofErr w:type="gramStart"/>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proofErr w:type="gramStart"/>
      <w:r w:rsidRPr="0061244A">
        <w:rPr>
          <w:bCs/>
          <w:iCs/>
          <w:sz w:val="28"/>
          <w:szCs w:val="28"/>
        </w:rPr>
        <w:t>Телефон:+</w:t>
      </w:r>
      <w:proofErr w:type="gramEnd"/>
      <w:r w:rsidRPr="0061244A">
        <w:rPr>
          <w:bCs/>
          <w:iCs/>
          <w:sz w:val="28"/>
          <w:szCs w:val="28"/>
        </w:rPr>
        <w:t>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 xml:space="preserve">Адрес </w:t>
      </w:r>
      <w:proofErr w:type="gramStart"/>
      <w:r w:rsidRPr="0061244A">
        <w:rPr>
          <w:bCs/>
          <w:iCs/>
          <w:sz w:val="28"/>
          <w:szCs w:val="28"/>
        </w:rPr>
        <w:t>сайта:_</w:t>
      </w:r>
      <w:proofErr w:type="gramEnd"/>
      <w:r w:rsidRPr="0061244A">
        <w:rPr>
          <w:bCs/>
          <w:iCs/>
          <w:sz w:val="28"/>
          <w:szCs w:val="28"/>
        </w:rPr>
        <w:t>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 xml:space="preserve">ФИО индивидуального </w:t>
      </w:r>
      <w:proofErr w:type="gramStart"/>
      <w:r>
        <w:rPr>
          <w:sz w:val="28"/>
          <w:szCs w:val="28"/>
        </w:rPr>
        <w:t>предпринимателя</w:t>
      </w:r>
      <w:r w:rsidRPr="0061244A">
        <w:rPr>
          <w:bCs/>
          <w:iCs/>
          <w:sz w:val="28"/>
          <w:szCs w:val="28"/>
        </w:rPr>
        <w:t xml:space="preserve">  _</w:t>
      </w:r>
      <w:proofErr w:type="gramEnd"/>
      <w:r w:rsidRPr="0061244A">
        <w:rPr>
          <w:bCs/>
          <w:iCs/>
          <w:sz w:val="28"/>
          <w:szCs w:val="28"/>
        </w:rPr>
        <w:t>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A951AF">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6"/>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7"/>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8"/>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w:t>
      </w:r>
      <w:proofErr w:type="spellEnd"/>
      <w:r>
        <w:rPr>
          <w:sz w:val="28"/>
          <w:szCs w:val="28"/>
        </w:rPr>
        <w:t>-МСП-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4402A" w:rsidRPr="003A23E0" w:rsidRDefault="0044402A" w:rsidP="0044402A">
      <w:pPr>
        <w:rPr>
          <w:sz w:val="28"/>
          <w:szCs w:val="28"/>
        </w:rPr>
      </w:pPr>
      <w:r w:rsidRPr="003A23E0">
        <w:rPr>
          <w:sz w:val="28"/>
          <w:szCs w:val="28"/>
        </w:rPr>
        <w:t>____________________________________________________________________</w:t>
      </w:r>
    </w:p>
    <w:p w:rsidR="0044402A" w:rsidRPr="003A23E0" w:rsidRDefault="0044402A" w:rsidP="0044402A">
      <w:pPr>
        <w:ind w:firstLine="3"/>
        <w:jc w:val="center"/>
        <w:rPr>
          <w:bCs/>
          <w:i/>
        </w:rPr>
      </w:pPr>
      <w:r w:rsidRPr="003A23E0">
        <w:rPr>
          <w:bCs/>
          <w:i/>
        </w:rPr>
        <w:t>(Полное наименование п</w:t>
      </w:r>
      <w:r w:rsidRPr="003A23E0">
        <w:rPr>
          <w:i/>
        </w:rPr>
        <w:t>ретендента</w:t>
      </w:r>
      <w:r w:rsidRPr="003A23E0">
        <w:rPr>
          <w:bCs/>
          <w:i/>
        </w:rPr>
        <w:t>)</w:t>
      </w:r>
    </w:p>
    <w:p w:rsidR="0044402A" w:rsidRPr="003A23E0" w:rsidRDefault="0044402A" w:rsidP="0044402A">
      <w:pPr>
        <w:ind w:firstLine="708"/>
        <w:rPr>
          <w:bCs/>
          <w:sz w:val="28"/>
          <w:szCs w:val="28"/>
        </w:rPr>
      </w:pPr>
    </w:p>
    <w:tbl>
      <w:tblPr>
        <w:tblW w:w="9639" w:type="dxa"/>
        <w:jc w:val="center"/>
        <w:tblLayout w:type="fixed"/>
        <w:tblLook w:val="0000" w:firstRow="0" w:lastRow="0" w:firstColumn="0" w:lastColumn="0" w:noHBand="0" w:noVBand="0"/>
      </w:tblPr>
      <w:tblGrid>
        <w:gridCol w:w="541"/>
        <w:gridCol w:w="2579"/>
        <w:gridCol w:w="1135"/>
        <w:gridCol w:w="1700"/>
        <w:gridCol w:w="1560"/>
        <w:gridCol w:w="2124"/>
      </w:tblGrid>
      <w:tr w:rsidR="0044402A" w:rsidRPr="003A23E0" w:rsidTr="008923D8">
        <w:trPr>
          <w:trHeight w:val="2442"/>
          <w:jc w:val="center"/>
        </w:trPr>
        <w:tc>
          <w:tcPr>
            <w:tcW w:w="280"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pPr>
            <w:r w:rsidRPr="003A23E0">
              <w:t>№ п/п</w:t>
            </w:r>
          </w:p>
        </w:tc>
        <w:tc>
          <w:tcPr>
            <w:tcW w:w="1338"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pPr>
            <w:r w:rsidRPr="003A23E0">
              <w:t>Наименование Оборудования</w:t>
            </w:r>
          </w:p>
          <w:p w:rsidR="0044402A" w:rsidRPr="003A23E0" w:rsidRDefault="0044402A" w:rsidP="008923D8">
            <w:pPr>
              <w:jc w:val="center"/>
            </w:pPr>
          </w:p>
        </w:tc>
        <w:tc>
          <w:tcPr>
            <w:tcW w:w="589"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pPr>
            <w:r w:rsidRPr="003A23E0">
              <w:t>Количество Оборудования</w:t>
            </w:r>
          </w:p>
        </w:tc>
        <w:tc>
          <w:tcPr>
            <w:tcW w:w="882"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pPr>
            <w:r w:rsidRPr="003A23E0">
              <w:t xml:space="preserve">Цена за ед. Оборудования, </w:t>
            </w:r>
            <w:proofErr w:type="spellStart"/>
            <w:r w:rsidRPr="003A23E0">
              <w:t>руб</w:t>
            </w:r>
            <w:proofErr w:type="spellEnd"/>
            <w:r w:rsidRPr="003A23E0">
              <w:t>, без учета НДС</w:t>
            </w:r>
          </w:p>
        </w:tc>
        <w:tc>
          <w:tcPr>
            <w:tcW w:w="809"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pPr>
            <w:r w:rsidRPr="003A23E0">
              <w:t>Цена за весь закупаемый объем Оборудования в руб., без учета НДС</w:t>
            </w:r>
          </w:p>
        </w:tc>
        <w:tc>
          <w:tcPr>
            <w:tcW w:w="1102"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pPr>
            <w:r w:rsidRPr="003A23E0">
              <w:t>Срок поставки Оборудования, календарные дни с даты подписания договора обеими сторонами</w:t>
            </w:r>
          </w:p>
        </w:tc>
      </w:tr>
      <w:tr w:rsidR="0044402A" w:rsidRPr="003A23E0" w:rsidTr="008923D8">
        <w:trPr>
          <w:trHeight w:val="250"/>
          <w:jc w:val="center"/>
        </w:trPr>
        <w:tc>
          <w:tcPr>
            <w:tcW w:w="280" w:type="pct"/>
            <w:tcBorders>
              <w:top w:val="nil"/>
              <w:left w:val="single" w:sz="4" w:space="0" w:color="auto"/>
              <w:bottom w:val="single" w:sz="4" w:space="0" w:color="auto"/>
              <w:right w:val="single" w:sz="4" w:space="0" w:color="auto"/>
            </w:tcBorders>
            <w:noWrap/>
            <w:vAlign w:val="bottom"/>
          </w:tcPr>
          <w:p w:rsidR="0044402A" w:rsidRPr="003A23E0" w:rsidRDefault="0044402A" w:rsidP="008923D8">
            <w:pPr>
              <w:jc w:val="center"/>
            </w:pPr>
            <w:r w:rsidRPr="003A23E0">
              <w:t>1</w:t>
            </w:r>
          </w:p>
        </w:tc>
        <w:tc>
          <w:tcPr>
            <w:tcW w:w="1338" w:type="pct"/>
            <w:tcBorders>
              <w:top w:val="nil"/>
              <w:left w:val="nil"/>
              <w:bottom w:val="single" w:sz="4" w:space="0" w:color="auto"/>
              <w:right w:val="single" w:sz="4" w:space="0" w:color="auto"/>
            </w:tcBorders>
            <w:noWrap/>
            <w:vAlign w:val="bottom"/>
          </w:tcPr>
          <w:p w:rsidR="0044402A" w:rsidRPr="003A23E0" w:rsidRDefault="0044402A" w:rsidP="008923D8">
            <w:pPr>
              <w:jc w:val="center"/>
            </w:pPr>
            <w:r w:rsidRPr="003A23E0">
              <w:t>2</w:t>
            </w:r>
          </w:p>
        </w:tc>
        <w:tc>
          <w:tcPr>
            <w:tcW w:w="589" w:type="pct"/>
            <w:tcBorders>
              <w:top w:val="single" w:sz="4" w:space="0" w:color="auto"/>
              <w:left w:val="single" w:sz="4" w:space="0" w:color="auto"/>
              <w:bottom w:val="single" w:sz="4" w:space="0" w:color="auto"/>
              <w:right w:val="single" w:sz="4" w:space="0" w:color="auto"/>
            </w:tcBorders>
          </w:tcPr>
          <w:p w:rsidR="0044402A" w:rsidRPr="003A23E0" w:rsidRDefault="0044402A" w:rsidP="008923D8">
            <w:pPr>
              <w:jc w:val="center"/>
            </w:pPr>
            <w:r w:rsidRPr="003A23E0">
              <w:t>3</w:t>
            </w:r>
          </w:p>
        </w:tc>
        <w:tc>
          <w:tcPr>
            <w:tcW w:w="882" w:type="pct"/>
            <w:tcBorders>
              <w:top w:val="single" w:sz="4" w:space="0" w:color="auto"/>
              <w:left w:val="single" w:sz="4" w:space="0" w:color="auto"/>
              <w:bottom w:val="single" w:sz="4" w:space="0" w:color="auto"/>
              <w:right w:val="single" w:sz="4" w:space="0" w:color="auto"/>
            </w:tcBorders>
          </w:tcPr>
          <w:p w:rsidR="0044402A" w:rsidRPr="003A23E0" w:rsidRDefault="0044402A" w:rsidP="008923D8">
            <w:pPr>
              <w:jc w:val="center"/>
            </w:pPr>
            <w:r w:rsidRPr="003A23E0">
              <w:t>4</w:t>
            </w:r>
          </w:p>
        </w:tc>
        <w:tc>
          <w:tcPr>
            <w:tcW w:w="809" w:type="pct"/>
            <w:tcBorders>
              <w:top w:val="single" w:sz="4" w:space="0" w:color="auto"/>
              <w:left w:val="single" w:sz="4" w:space="0" w:color="auto"/>
              <w:bottom w:val="single" w:sz="4" w:space="0" w:color="auto"/>
              <w:right w:val="single" w:sz="4" w:space="0" w:color="auto"/>
            </w:tcBorders>
            <w:noWrap/>
            <w:vAlign w:val="bottom"/>
          </w:tcPr>
          <w:p w:rsidR="0044402A" w:rsidRPr="003A23E0" w:rsidRDefault="0044402A" w:rsidP="008923D8">
            <w:pPr>
              <w:jc w:val="center"/>
            </w:pPr>
            <w:r w:rsidRPr="003A23E0">
              <w:t>5</w:t>
            </w:r>
          </w:p>
        </w:tc>
        <w:tc>
          <w:tcPr>
            <w:tcW w:w="1102" w:type="pct"/>
            <w:tcBorders>
              <w:top w:val="single" w:sz="4" w:space="0" w:color="auto"/>
              <w:left w:val="nil"/>
              <w:bottom w:val="single" w:sz="4" w:space="0" w:color="auto"/>
              <w:right w:val="single" w:sz="4" w:space="0" w:color="auto"/>
            </w:tcBorders>
          </w:tcPr>
          <w:p w:rsidR="0044402A" w:rsidRPr="003A23E0" w:rsidRDefault="0044402A" w:rsidP="008923D8">
            <w:pPr>
              <w:jc w:val="center"/>
            </w:pPr>
            <w:r w:rsidRPr="003A23E0">
              <w:t>6</w:t>
            </w:r>
          </w:p>
        </w:tc>
      </w:tr>
      <w:tr w:rsidR="0044402A" w:rsidRPr="003A23E0" w:rsidTr="008923D8">
        <w:trPr>
          <w:trHeight w:val="309"/>
          <w:jc w:val="center"/>
        </w:trPr>
        <w:tc>
          <w:tcPr>
            <w:tcW w:w="280" w:type="pct"/>
            <w:tcBorders>
              <w:top w:val="nil"/>
              <w:left w:val="single" w:sz="4" w:space="0" w:color="auto"/>
              <w:bottom w:val="nil"/>
              <w:right w:val="single" w:sz="4" w:space="0" w:color="auto"/>
            </w:tcBorders>
            <w:noWrap/>
            <w:vAlign w:val="bottom"/>
          </w:tcPr>
          <w:p w:rsidR="0044402A" w:rsidRPr="003A23E0" w:rsidRDefault="0044402A" w:rsidP="008923D8">
            <w:pPr>
              <w:jc w:val="center"/>
            </w:pPr>
          </w:p>
        </w:tc>
        <w:tc>
          <w:tcPr>
            <w:tcW w:w="1338" w:type="pct"/>
            <w:tcBorders>
              <w:top w:val="single" w:sz="4" w:space="0" w:color="auto"/>
              <w:left w:val="nil"/>
              <w:bottom w:val="single" w:sz="4" w:space="0" w:color="auto"/>
              <w:right w:val="single" w:sz="4" w:space="0" w:color="auto"/>
            </w:tcBorders>
            <w:noWrap/>
            <w:vAlign w:val="bottom"/>
          </w:tcPr>
          <w:p w:rsidR="0044402A" w:rsidRPr="003A23E0" w:rsidRDefault="0044402A" w:rsidP="008923D8">
            <w:pPr>
              <w:jc w:val="center"/>
              <w:rPr>
                <w:i/>
              </w:rPr>
            </w:pPr>
            <w:r>
              <w:t>Планшет</w:t>
            </w:r>
            <w:r w:rsidRPr="003A23E0">
              <w:t xml:space="preserve"> 1</w:t>
            </w:r>
            <w:r w:rsidRPr="003A23E0">
              <w:rPr>
                <w:i/>
              </w:rPr>
              <w:t>:</w:t>
            </w:r>
          </w:p>
          <w:p w:rsidR="0044402A" w:rsidRPr="003A23E0" w:rsidRDefault="0044402A" w:rsidP="008923D8">
            <w:pPr>
              <w:jc w:val="center"/>
              <w:rPr>
                <w:i/>
              </w:rPr>
            </w:pPr>
            <w:r w:rsidRPr="003A23E0">
              <w:rPr>
                <w:i/>
              </w:rPr>
              <w:t>________</w:t>
            </w:r>
          </w:p>
          <w:p w:rsidR="0044402A" w:rsidRPr="003A23E0" w:rsidRDefault="0044402A" w:rsidP="008923D8">
            <w:pPr>
              <w:jc w:val="center"/>
              <w:rPr>
                <w:i/>
              </w:rPr>
            </w:pPr>
            <w:r w:rsidRPr="003A23E0">
              <w:rPr>
                <w:i/>
              </w:rPr>
              <w:t>(</w:t>
            </w:r>
            <w:r w:rsidRPr="003A23E0">
              <w:rPr>
                <w:i/>
                <w:sz w:val="16"/>
                <w:szCs w:val="16"/>
              </w:rPr>
              <w:t>указать производителя и модель/марку</w:t>
            </w:r>
            <w:r w:rsidRPr="003A23E0">
              <w:rPr>
                <w:i/>
              </w:rPr>
              <w:t xml:space="preserve">) </w:t>
            </w:r>
          </w:p>
        </w:tc>
        <w:tc>
          <w:tcPr>
            <w:tcW w:w="589" w:type="pct"/>
            <w:tcBorders>
              <w:top w:val="single" w:sz="4" w:space="0" w:color="auto"/>
              <w:left w:val="single" w:sz="4" w:space="0" w:color="auto"/>
              <w:bottom w:val="single" w:sz="4" w:space="0" w:color="auto"/>
              <w:right w:val="single" w:sz="4" w:space="0" w:color="auto"/>
            </w:tcBorders>
          </w:tcPr>
          <w:p w:rsidR="0044402A" w:rsidRPr="003A23E0" w:rsidRDefault="0044402A" w:rsidP="008923D8">
            <w:pPr>
              <w:jc w:val="center"/>
            </w:pPr>
            <w:r w:rsidRPr="003A23E0">
              <w:t>24</w:t>
            </w:r>
          </w:p>
        </w:tc>
        <w:tc>
          <w:tcPr>
            <w:tcW w:w="882" w:type="pct"/>
            <w:tcBorders>
              <w:top w:val="single" w:sz="4" w:space="0" w:color="auto"/>
              <w:left w:val="single" w:sz="4" w:space="0" w:color="auto"/>
              <w:bottom w:val="single" w:sz="4" w:space="0" w:color="auto"/>
              <w:right w:val="single" w:sz="4" w:space="0" w:color="auto"/>
            </w:tcBorders>
          </w:tcPr>
          <w:p w:rsidR="0044402A" w:rsidRDefault="0044402A" w:rsidP="008923D8">
            <w:pPr>
              <w:jc w:val="center"/>
              <w:rPr>
                <w:i/>
              </w:rPr>
            </w:pPr>
            <w:r>
              <w:rPr>
                <w:i/>
              </w:rPr>
              <w:t>________</w:t>
            </w:r>
          </w:p>
          <w:p w:rsidR="0044402A" w:rsidRDefault="0044402A" w:rsidP="008923D8">
            <w:pPr>
              <w:jc w:val="center"/>
              <w:rPr>
                <w:i/>
                <w:sz w:val="16"/>
                <w:szCs w:val="16"/>
              </w:rPr>
            </w:pPr>
            <w:r w:rsidRPr="005D65BD">
              <w:rPr>
                <w:i/>
                <w:sz w:val="16"/>
                <w:szCs w:val="16"/>
              </w:rPr>
              <w:t>(указать</w:t>
            </w:r>
            <w:r>
              <w:rPr>
                <w:i/>
                <w:sz w:val="16"/>
                <w:szCs w:val="16"/>
              </w:rPr>
              <w:t xml:space="preserve"> цену</w:t>
            </w:r>
          </w:p>
          <w:p w:rsidR="0044402A" w:rsidRPr="002661DE" w:rsidRDefault="0044402A" w:rsidP="008923D8">
            <w:pPr>
              <w:jc w:val="center"/>
            </w:pPr>
            <w:r w:rsidRPr="005D65BD">
              <w:rPr>
                <w:i/>
                <w:sz w:val="16"/>
                <w:szCs w:val="16"/>
              </w:rPr>
              <w:t xml:space="preserve"> не </w:t>
            </w:r>
            <w:r>
              <w:rPr>
                <w:i/>
                <w:sz w:val="16"/>
                <w:szCs w:val="16"/>
              </w:rPr>
              <w:t>более 65 000 руб.)</w:t>
            </w:r>
          </w:p>
        </w:tc>
        <w:tc>
          <w:tcPr>
            <w:tcW w:w="809" w:type="pct"/>
            <w:tcBorders>
              <w:top w:val="single" w:sz="4" w:space="0" w:color="auto"/>
              <w:left w:val="single" w:sz="4" w:space="0" w:color="auto"/>
              <w:bottom w:val="single" w:sz="4" w:space="0" w:color="auto"/>
              <w:right w:val="single" w:sz="4" w:space="0" w:color="auto"/>
            </w:tcBorders>
            <w:noWrap/>
            <w:vAlign w:val="center"/>
          </w:tcPr>
          <w:p w:rsidR="0044402A" w:rsidRPr="003A23E0" w:rsidRDefault="0044402A" w:rsidP="008923D8">
            <w:pPr>
              <w:jc w:val="center"/>
              <w:rPr>
                <w:lang w:val="en-US"/>
              </w:rPr>
            </w:pPr>
            <w:r w:rsidRPr="005D65BD">
              <w:rPr>
                <w:i/>
                <w:sz w:val="16"/>
                <w:szCs w:val="16"/>
              </w:rPr>
              <w:t>,</w:t>
            </w:r>
          </w:p>
        </w:tc>
        <w:tc>
          <w:tcPr>
            <w:tcW w:w="1102" w:type="pct"/>
            <w:tcBorders>
              <w:top w:val="single" w:sz="4" w:space="0" w:color="auto"/>
              <w:left w:val="nil"/>
              <w:bottom w:val="single" w:sz="4" w:space="0" w:color="auto"/>
              <w:right w:val="single" w:sz="4" w:space="0" w:color="auto"/>
            </w:tcBorders>
            <w:vAlign w:val="center"/>
          </w:tcPr>
          <w:p w:rsidR="0044402A" w:rsidRDefault="0044402A" w:rsidP="008923D8">
            <w:pPr>
              <w:jc w:val="center"/>
              <w:rPr>
                <w:i/>
              </w:rPr>
            </w:pPr>
            <w:r>
              <w:rPr>
                <w:i/>
              </w:rPr>
              <w:t>________</w:t>
            </w:r>
          </w:p>
          <w:p w:rsidR="0044402A" w:rsidRPr="005D65BD" w:rsidRDefault="0044402A" w:rsidP="008923D8">
            <w:pPr>
              <w:jc w:val="center"/>
              <w:rPr>
                <w:i/>
                <w:sz w:val="16"/>
                <w:szCs w:val="16"/>
              </w:rPr>
            </w:pPr>
            <w:r w:rsidRPr="005D65BD">
              <w:rPr>
                <w:i/>
                <w:sz w:val="16"/>
                <w:szCs w:val="16"/>
              </w:rPr>
              <w:t>(указать срок не менее</w:t>
            </w:r>
          </w:p>
          <w:p w:rsidR="0044402A" w:rsidRPr="003A23E0" w:rsidRDefault="0044402A" w:rsidP="008923D8">
            <w:pPr>
              <w:jc w:val="center"/>
              <w:rPr>
                <w:i/>
              </w:rPr>
            </w:pPr>
            <w:r>
              <w:rPr>
                <w:i/>
                <w:sz w:val="16"/>
                <w:szCs w:val="16"/>
              </w:rPr>
              <w:t>45 календарных дня)</w:t>
            </w:r>
          </w:p>
        </w:tc>
      </w:tr>
      <w:tr w:rsidR="0044402A" w:rsidRPr="003A23E0" w:rsidTr="008923D8">
        <w:trPr>
          <w:trHeight w:val="309"/>
          <w:jc w:val="center"/>
        </w:trPr>
        <w:tc>
          <w:tcPr>
            <w:tcW w:w="280" w:type="pct"/>
            <w:tcBorders>
              <w:top w:val="nil"/>
              <w:left w:val="single" w:sz="4" w:space="0" w:color="auto"/>
              <w:bottom w:val="nil"/>
              <w:right w:val="single" w:sz="4" w:space="0" w:color="auto"/>
            </w:tcBorders>
            <w:noWrap/>
            <w:vAlign w:val="bottom"/>
          </w:tcPr>
          <w:p w:rsidR="0044402A" w:rsidRPr="003A23E0" w:rsidRDefault="0044402A" w:rsidP="008923D8">
            <w:pPr>
              <w:jc w:val="center"/>
            </w:pPr>
          </w:p>
        </w:tc>
        <w:tc>
          <w:tcPr>
            <w:tcW w:w="1338" w:type="pct"/>
            <w:tcBorders>
              <w:top w:val="single" w:sz="4" w:space="0" w:color="auto"/>
              <w:left w:val="nil"/>
              <w:bottom w:val="single" w:sz="4" w:space="0" w:color="auto"/>
              <w:right w:val="single" w:sz="4" w:space="0" w:color="auto"/>
            </w:tcBorders>
            <w:noWrap/>
            <w:vAlign w:val="bottom"/>
          </w:tcPr>
          <w:p w:rsidR="0044402A" w:rsidRPr="003A23E0" w:rsidRDefault="0044402A" w:rsidP="008923D8">
            <w:pPr>
              <w:jc w:val="center"/>
              <w:rPr>
                <w:i/>
              </w:rPr>
            </w:pPr>
            <w:r>
              <w:t>Планшет</w:t>
            </w:r>
            <w:r w:rsidRPr="003A23E0">
              <w:t xml:space="preserve"> </w:t>
            </w:r>
            <w:r w:rsidRPr="003A23E0">
              <w:rPr>
                <w:i/>
              </w:rPr>
              <w:t>2:</w:t>
            </w:r>
          </w:p>
          <w:p w:rsidR="0044402A" w:rsidRPr="003A23E0" w:rsidRDefault="0044402A" w:rsidP="008923D8">
            <w:pPr>
              <w:jc w:val="center"/>
              <w:rPr>
                <w:i/>
              </w:rPr>
            </w:pPr>
            <w:r w:rsidRPr="003A23E0">
              <w:rPr>
                <w:i/>
              </w:rPr>
              <w:t>________</w:t>
            </w:r>
          </w:p>
          <w:p w:rsidR="0044402A" w:rsidRPr="003A23E0" w:rsidRDefault="0044402A" w:rsidP="008923D8">
            <w:pPr>
              <w:jc w:val="center"/>
              <w:rPr>
                <w:i/>
              </w:rPr>
            </w:pPr>
            <w:r w:rsidRPr="003A23E0">
              <w:rPr>
                <w:i/>
              </w:rPr>
              <w:t>(</w:t>
            </w:r>
            <w:r w:rsidRPr="003A23E0">
              <w:rPr>
                <w:i/>
                <w:sz w:val="16"/>
                <w:szCs w:val="16"/>
              </w:rPr>
              <w:t>указать производителя и модель/марку</w:t>
            </w:r>
          </w:p>
        </w:tc>
        <w:tc>
          <w:tcPr>
            <w:tcW w:w="589" w:type="pct"/>
            <w:tcBorders>
              <w:top w:val="single" w:sz="4" w:space="0" w:color="auto"/>
              <w:left w:val="single" w:sz="4" w:space="0" w:color="auto"/>
              <w:bottom w:val="single" w:sz="4" w:space="0" w:color="auto"/>
              <w:right w:val="single" w:sz="4" w:space="0" w:color="auto"/>
            </w:tcBorders>
          </w:tcPr>
          <w:p w:rsidR="0044402A" w:rsidRPr="003A23E0" w:rsidRDefault="0044402A" w:rsidP="008923D8">
            <w:pPr>
              <w:jc w:val="center"/>
            </w:pPr>
            <w:r w:rsidRPr="003A23E0">
              <w:t>25</w:t>
            </w:r>
          </w:p>
        </w:tc>
        <w:tc>
          <w:tcPr>
            <w:tcW w:w="882" w:type="pct"/>
            <w:tcBorders>
              <w:top w:val="single" w:sz="4" w:space="0" w:color="auto"/>
              <w:left w:val="single" w:sz="4" w:space="0" w:color="auto"/>
              <w:bottom w:val="single" w:sz="4" w:space="0" w:color="auto"/>
              <w:right w:val="single" w:sz="4" w:space="0" w:color="auto"/>
            </w:tcBorders>
          </w:tcPr>
          <w:p w:rsidR="0044402A" w:rsidRDefault="0044402A" w:rsidP="008923D8">
            <w:pPr>
              <w:jc w:val="center"/>
              <w:rPr>
                <w:i/>
              </w:rPr>
            </w:pPr>
            <w:r>
              <w:rPr>
                <w:i/>
              </w:rPr>
              <w:t>________</w:t>
            </w:r>
          </w:p>
          <w:p w:rsidR="0044402A" w:rsidRDefault="0044402A" w:rsidP="008923D8">
            <w:pPr>
              <w:jc w:val="center"/>
              <w:rPr>
                <w:i/>
                <w:sz w:val="16"/>
                <w:szCs w:val="16"/>
              </w:rPr>
            </w:pPr>
            <w:r w:rsidRPr="005D65BD">
              <w:rPr>
                <w:i/>
                <w:sz w:val="16"/>
                <w:szCs w:val="16"/>
              </w:rPr>
              <w:t>(указать</w:t>
            </w:r>
            <w:r>
              <w:rPr>
                <w:i/>
                <w:sz w:val="16"/>
                <w:szCs w:val="16"/>
              </w:rPr>
              <w:t xml:space="preserve"> цену</w:t>
            </w:r>
          </w:p>
          <w:p w:rsidR="0044402A" w:rsidRPr="002661DE" w:rsidRDefault="0044402A" w:rsidP="008923D8">
            <w:pPr>
              <w:jc w:val="center"/>
            </w:pPr>
            <w:r w:rsidRPr="005D65BD">
              <w:rPr>
                <w:i/>
                <w:sz w:val="16"/>
                <w:szCs w:val="16"/>
              </w:rPr>
              <w:t xml:space="preserve"> не </w:t>
            </w:r>
            <w:r>
              <w:rPr>
                <w:i/>
                <w:sz w:val="16"/>
                <w:szCs w:val="16"/>
              </w:rPr>
              <w:t>более 16 500 руб.)</w:t>
            </w:r>
          </w:p>
        </w:tc>
        <w:tc>
          <w:tcPr>
            <w:tcW w:w="809" w:type="pct"/>
            <w:tcBorders>
              <w:top w:val="single" w:sz="4" w:space="0" w:color="auto"/>
              <w:left w:val="single" w:sz="4" w:space="0" w:color="auto"/>
              <w:bottom w:val="single" w:sz="4" w:space="0" w:color="auto"/>
              <w:right w:val="single" w:sz="4" w:space="0" w:color="auto"/>
            </w:tcBorders>
            <w:noWrap/>
            <w:vAlign w:val="bottom"/>
          </w:tcPr>
          <w:p w:rsidR="0044402A" w:rsidRPr="002661DE" w:rsidRDefault="0044402A" w:rsidP="008923D8">
            <w:pPr>
              <w:jc w:val="center"/>
            </w:pPr>
          </w:p>
        </w:tc>
        <w:tc>
          <w:tcPr>
            <w:tcW w:w="1102" w:type="pct"/>
            <w:tcBorders>
              <w:top w:val="single" w:sz="4" w:space="0" w:color="auto"/>
              <w:left w:val="nil"/>
              <w:bottom w:val="single" w:sz="4" w:space="0" w:color="auto"/>
              <w:right w:val="single" w:sz="4" w:space="0" w:color="auto"/>
            </w:tcBorders>
            <w:vAlign w:val="center"/>
          </w:tcPr>
          <w:p w:rsidR="0044402A" w:rsidRDefault="0044402A" w:rsidP="008923D8">
            <w:pPr>
              <w:jc w:val="center"/>
              <w:rPr>
                <w:i/>
              </w:rPr>
            </w:pPr>
            <w:r>
              <w:rPr>
                <w:i/>
              </w:rPr>
              <w:t>________</w:t>
            </w:r>
          </w:p>
          <w:p w:rsidR="0044402A" w:rsidRPr="005D65BD" w:rsidRDefault="0044402A" w:rsidP="008923D8">
            <w:pPr>
              <w:jc w:val="center"/>
              <w:rPr>
                <w:i/>
                <w:sz w:val="16"/>
                <w:szCs w:val="16"/>
              </w:rPr>
            </w:pPr>
            <w:r w:rsidRPr="005D65BD">
              <w:rPr>
                <w:i/>
                <w:sz w:val="16"/>
                <w:szCs w:val="16"/>
              </w:rPr>
              <w:t>(указать срок не менее</w:t>
            </w:r>
          </w:p>
          <w:p w:rsidR="0044402A" w:rsidRPr="003A23E0" w:rsidRDefault="0044402A" w:rsidP="008923D8">
            <w:pPr>
              <w:jc w:val="center"/>
              <w:rPr>
                <w:i/>
              </w:rPr>
            </w:pPr>
            <w:r>
              <w:rPr>
                <w:i/>
                <w:sz w:val="16"/>
                <w:szCs w:val="16"/>
              </w:rPr>
              <w:t>45 календарных дня)</w:t>
            </w:r>
          </w:p>
        </w:tc>
      </w:tr>
      <w:tr w:rsidR="0044402A" w:rsidRPr="003A23E0" w:rsidTr="008923D8">
        <w:trPr>
          <w:trHeight w:val="309"/>
          <w:jc w:val="center"/>
        </w:trPr>
        <w:tc>
          <w:tcPr>
            <w:tcW w:w="280" w:type="pct"/>
            <w:tcBorders>
              <w:top w:val="nil"/>
              <w:left w:val="single" w:sz="4" w:space="0" w:color="auto"/>
              <w:bottom w:val="single" w:sz="4" w:space="0" w:color="auto"/>
              <w:right w:val="single" w:sz="4" w:space="0" w:color="auto"/>
            </w:tcBorders>
            <w:noWrap/>
            <w:vAlign w:val="center"/>
          </w:tcPr>
          <w:p w:rsidR="0044402A" w:rsidRPr="003A23E0" w:rsidRDefault="0044402A" w:rsidP="008923D8">
            <w:pPr>
              <w:jc w:val="center"/>
            </w:pPr>
          </w:p>
        </w:tc>
        <w:tc>
          <w:tcPr>
            <w:tcW w:w="1338" w:type="pct"/>
            <w:tcBorders>
              <w:top w:val="single" w:sz="4" w:space="0" w:color="auto"/>
              <w:left w:val="nil"/>
              <w:bottom w:val="single" w:sz="4" w:space="0" w:color="auto"/>
              <w:right w:val="single" w:sz="4" w:space="0" w:color="auto"/>
            </w:tcBorders>
            <w:noWrap/>
            <w:vAlign w:val="center"/>
          </w:tcPr>
          <w:p w:rsidR="0044402A" w:rsidRPr="003A23E0" w:rsidRDefault="0044402A" w:rsidP="008923D8">
            <w:pPr>
              <w:jc w:val="center"/>
              <w:rPr>
                <w:i/>
                <w:lang w:val="en-US"/>
              </w:rPr>
            </w:pPr>
            <w:r w:rsidRPr="003A23E0">
              <w:t>ИТОГО</w:t>
            </w:r>
          </w:p>
        </w:tc>
        <w:tc>
          <w:tcPr>
            <w:tcW w:w="589"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rPr>
                <w:i/>
              </w:rPr>
            </w:pPr>
            <w:r w:rsidRPr="003A23E0">
              <w:rPr>
                <w:i/>
              </w:rPr>
              <w:t>49</w:t>
            </w:r>
          </w:p>
        </w:tc>
        <w:tc>
          <w:tcPr>
            <w:tcW w:w="882" w:type="pct"/>
            <w:tcBorders>
              <w:top w:val="single" w:sz="4" w:space="0" w:color="auto"/>
              <w:left w:val="single" w:sz="4" w:space="0" w:color="auto"/>
              <w:bottom w:val="single" w:sz="4" w:space="0" w:color="auto"/>
              <w:right w:val="single" w:sz="4" w:space="0" w:color="auto"/>
            </w:tcBorders>
            <w:vAlign w:val="center"/>
          </w:tcPr>
          <w:p w:rsidR="0044402A" w:rsidRPr="003A23E0" w:rsidRDefault="0044402A" w:rsidP="008923D8">
            <w:pPr>
              <w:jc w:val="center"/>
              <w:rPr>
                <w:lang w:val="en-US"/>
              </w:rPr>
            </w:pPr>
            <w:r w:rsidRPr="003A23E0">
              <w:rPr>
                <w:lang w:val="en-US"/>
              </w:rPr>
              <w:t>-</w:t>
            </w:r>
          </w:p>
        </w:tc>
        <w:tc>
          <w:tcPr>
            <w:tcW w:w="809" w:type="pct"/>
            <w:tcBorders>
              <w:top w:val="single" w:sz="4" w:space="0" w:color="auto"/>
              <w:left w:val="single" w:sz="4" w:space="0" w:color="auto"/>
              <w:bottom w:val="single" w:sz="4" w:space="0" w:color="auto"/>
              <w:right w:val="single" w:sz="4" w:space="0" w:color="auto"/>
            </w:tcBorders>
            <w:noWrap/>
            <w:vAlign w:val="center"/>
          </w:tcPr>
          <w:p w:rsidR="0044402A" w:rsidRPr="003A23E0" w:rsidRDefault="0044402A" w:rsidP="008923D8">
            <w:pPr>
              <w:jc w:val="center"/>
              <w:rPr>
                <w:i/>
              </w:rPr>
            </w:pPr>
          </w:p>
        </w:tc>
        <w:tc>
          <w:tcPr>
            <w:tcW w:w="1102" w:type="pct"/>
            <w:tcBorders>
              <w:top w:val="single" w:sz="4" w:space="0" w:color="auto"/>
              <w:left w:val="nil"/>
              <w:bottom w:val="single" w:sz="4" w:space="0" w:color="auto"/>
              <w:right w:val="single" w:sz="4" w:space="0" w:color="auto"/>
            </w:tcBorders>
            <w:vAlign w:val="center"/>
          </w:tcPr>
          <w:p w:rsidR="0044402A" w:rsidRPr="003A23E0" w:rsidRDefault="0044402A" w:rsidP="008923D8">
            <w:pPr>
              <w:pStyle w:val="50"/>
              <w:tabs>
                <w:tab w:val="clear" w:pos="1418"/>
              </w:tabs>
              <w:ind w:firstLine="0"/>
              <w:jc w:val="center"/>
              <w:rPr>
                <w:i/>
              </w:rPr>
            </w:pPr>
            <w:r w:rsidRPr="003A23E0">
              <w:rPr>
                <w:sz w:val="24"/>
                <w:szCs w:val="24"/>
              </w:rPr>
              <w:t>-</w:t>
            </w:r>
          </w:p>
        </w:tc>
      </w:tr>
    </w:tbl>
    <w:p w:rsidR="0044402A" w:rsidRPr="003A23E0" w:rsidRDefault="0044402A" w:rsidP="0044402A">
      <w:pPr>
        <w:ind w:firstLine="708"/>
        <w:rPr>
          <w:bCs/>
          <w:sz w:val="28"/>
          <w:szCs w:val="28"/>
        </w:rPr>
      </w:pPr>
    </w:p>
    <w:p w:rsidR="0044402A" w:rsidRPr="003A23E0" w:rsidRDefault="0044402A" w:rsidP="0044402A">
      <w:pPr>
        <w:ind w:firstLine="720"/>
        <w:jc w:val="both"/>
        <w:rPr>
          <w:sz w:val="28"/>
          <w:szCs w:val="28"/>
        </w:rPr>
      </w:pPr>
      <w:r w:rsidRPr="003A23E0">
        <w:rPr>
          <w:sz w:val="28"/>
          <w:szCs w:val="28"/>
        </w:rPr>
        <w:t>Цена, указанная в настоящем финансово-коммерческом предложении по _________________</w:t>
      </w:r>
      <w:proofErr w:type="gramStart"/>
      <w:r w:rsidRPr="003A23E0">
        <w:rPr>
          <w:sz w:val="28"/>
          <w:szCs w:val="28"/>
        </w:rPr>
        <w:t>_</w:t>
      </w:r>
      <w:r w:rsidRPr="003A23E0">
        <w:rPr>
          <w:i/>
        </w:rPr>
        <w:t>(</w:t>
      </w:r>
      <w:proofErr w:type="gramEnd"/>
      <w:r w:rsidRPr="003A23E0">
        <w:rPr>
          <w:i/>
        </w:rPr>
        <w:t>поставке товаров, выполнению работ, оказанием услуг)</w:t>
      </w:r>
      <w:r w:rsidRPr="003A23E0">
        <w:rPr>
          <w:sz w:val="28"/>
          <w:szCs w:val="28"/>
        </w:rPr>
        <w:t>, указана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_____________ (подрядных (при наличии)). Сумма НДС и условия начисления определяются в соответствии с законодательством Российской Федерации.</w:t>
      </w:r>
    </w:p>
    <w:p w:rsidR="0044402A" w:rsidRPr="003A23E0" w:rsidRDefault="0044402A" w:rsidP="0044402A">
      <w:pPr>
        <w:keepNext/>
        <w:ind w:firstLine="706"/>
        <w:jc w:val="both"/>
        <w:rPr>
          <w:b/>
          <w:bCs/>
          <w:sz w:val="28"/>
          <w:szCs w:val="28"/>
        </w:rPr>
      </w:pPr>
    </w:p>
    <w:p w:rsidR="0044402A" w:rsidRPr="003A23E0" w:rsidRDefault="0044402A" w:rsidP="0044402A">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rsidR="0044402A" w:rsidRPr="003A23E0" w:rsidRDefault="0044402A" w:rsidP="0044402A">
      <w:pPr>
        <w:tabs>
          <w:tab w:val="left" w:pos="8640"/>
        </w:tabs>
        <w:jc w:val="center"/>
        <w:rPr>
          <w:i/>
        </w:rPr>
      </w:pPr>
      <w:r w:rsidRPr="003A23E0">
        <w:rPr>
          <w:i/>
        </w:rPr>
        <w:t>(наименование претендента)</w:t>
      </w:r>
    </w:p>
    <w:p w:rsidR="0044402A" w:rsidRPr="003A23E0" w:rsidRDefault="0044402A" w:rsidP="0044402A">
      <w:pPr>
        <w:rPr>
          <w:sz w:val="28"/>
          <w:szCs w:val="28"/>
          <w:lang w:eastAsia="ru-RU"/>
        </w:rPr>
      </w:pPr>
      <w:r w:rsidRPr="003A23E0">
        <w:rPr>
          <w:sz w:val="28"/>
          <w:szCs w:val="28"/>
          <w:lang w:eastAsia="ru-RU"/>
        </w:rPr>
        <w:t>____________________________________________________________________</w:t>
      </w:r>
    </w:p>
    <w:p w:rsidR="0044402A" w:rsidRPr="003A23E0" w:rsidRDefault="0044402A" w:rsidP="0044402A">
      <w:pPr>
        <w:rPr>
          <w:i/>
        </w:rPr>
      </w:pPr>
      <w:r w:rsidRPr="003A23E0">
        <w:rPr>
          <w:i/>
        </w:rPr>
        <w:t xml:space="preserve">       М.П.</w:t>
      </w:r>
      <w:r w:rsidRPr="003A23E0">
        <w:rPr>
          <w:i/>
        </w:rPr>
        <w:tab/>
      </w:r>
      <w:r w:rsidRPr="003A23E0">
        <w:rPr>
          <w:i/>
        </w:rPr>
        <w:tab/>
      </w:r>
      <w:r w:rsidRPr="003A23E0">
        <w:rPr>
          <w:i/>
        </w:rPr>
        <w:tab/>
        <w:t>(должность, подпись, ФИО)</w:t>
      </w:r>
    </w:p>
    <w:p w:rsidR="0044402A" w:rsidRDefault="0044402A" w:rsidP="0044402A">
      <w:r w:rsidRPr="003A23E0">
        <w:rPr>
          <w:sz w:val="28"/>
          <w:szCs w:val="28"/>
          <w:lang w:eastAsia="ru-RU"/>
        </w:rPr>
        <w:t>"____" _________ 201__ г.</w:t>
      </w:r>
    </w:p>
    <w:p w:rsidR="00040BAC" w:rsidRDefault="00040BAC" w:rsidP="00E806FA">
      <w:pPr>
        <w:suppressAutoHyphens w:val="0"/>
        <w:jc w:val="right"/>
        <w:rPr>
          <w:szCs w:val="28"/>
        </w:rPr>
      </w:pPr>
    </w:p>
    <w:p w:rsidR="00040BAC" w:rsidRDefault="00FF0652">
      <w:pPr>
        <w:pStyle w:val="af8"/>
        <w:ind w:firstLine="0"/>
        <w:jc w:val="right"/>
        <w:rPr>
          <w:rFonts w:cs="Arial"/>
          <w:b/>
          <w:bCs/>
          <w:i/>
          <w:iCs/>
          <w:szCs w:val="28"/>
        </w:rPr>
      </w:pPr>
      <w:r>
        <w:rPr>
          <w:sz w:val="28"/>
          <w:szCs w:val="28"/>
        </w:rPr>
        <w:lastRenderedPageBreak/>
        <w:t>Приложение №</w:t>
      </w:r>
      <w:r>
        <w:t xml:space="preserve"> </w:t>
      </w:r>
      <w:r w:rsidR="0044402A">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162E59" w:rsidRPr="00162E59" w:rsidRDefault="00162E59" w:rsidP="00162E59">
      <w:pPr>
        <w:suppressAutoHyphens w:val="0"/>
        <w:snapToGrid w:val="0"/>
        <w:jc w:val="right"/>
        <w:rPr>
          <w:lang w:eastAsia="ru-RU"/>
        </w:rPr>
      </w:pPr>
    </w:p>
    <w:p w:rsidR="0044402A" w:rsidRPr="003A23E0" w:rsidRDefault="0044402A" w:rsidP="0044402A">
      <w:pPr>
        <w:suppressAutoHyphens w:val="0"/>
        <w:rPr>
          <w:iCs/>
          <w:sz w:val="28"/>
          <w:szCs w:val="28"/>
        </w:rPr>
      </w:pPr>
    </w:p>
    <w:p w:rsidR="0044402A" w:rsidRPr="003A23E0" w:rsidRDefault="0044402A" w:rsidP="0044402A">
      <w:pPr>
        <w:pBdr>
          <w:top w:val="nil"/>
          <w:left w:val="nil"/>
          <w:bottom w:val="nil"/>
          <w:right w:val="nil"/>
          <w:between w:val="nil"/>
        </w:pBdr>
        <w:jc w:val="center"/>
        <w:outlineLvl w:val="2"/>
        <w:rPr>
          <w:b/>
          <w:color w:val="000000"/>
          <w:sz w:val="22"/>
          <w:szCs w:val="22"/>
        </w:rPr>
      </w:pPr>
      <w:r w:rsidRPr="003A23E0">
        <w:rPr>
          <w:b/>
          <w:color w:val="000000"/>
          <w:sz w:val="22"/>
          <w:szCs w:val="22"/>
        </w:rPr>
        <w:t>ПРОЕКТ ДОГОВОРА</w:t>
      </w:r>
    </w:p>
    <w:p w:rsidR="0044402A" w:rsidRPr="003A23E0" w:rsidRDefault="0044402A" w:rsidP="0044402A">
      <w:pPr>
        <w:pBdr>
          <w:top w:val="nil"/>
          <w:left w:val="nil"/>
          <w:bottom w:val="nil"/>
          <w:right w:val="nil"/>
          <w:between w:val="nil"/>
        </w:pBdr>
        <w:jc w:val="center"/>
        <w:rPr>
          <w:b/>
          <w:color w:val="000000"/>
          <w:sz w:val="22"/>
          <w:szCs w:val="22"/>
        </w:rPr>
      </w:pPr>
      <w:r w:rsidRPr="003A23E0">
        <w:rPr>
          <w:b/>
          <w:color w:val="000000"/>
          <w:sz w:val="22"/>
          <w:szCs w:val="22"/>
        </w:rPr>
        <w:t>Договор №</w:t>
      </w:r>
      <w:proofErr w:type="spellStart"/>
      <w:r w:rsidRPr="003A23E0">
        <w:rPr>
          <w:b/>
          <w:color w:val="000000"/>
          <w:sz w:val="22"/>
          <w:szCs w:val="22"/>
        </w:rPr>
        <w:t>ТКд</w:t>
      </w:r>
      <w:proofErr w:type="spellEnd"/>
      <w:r w:rsidRPr="003A23E0">
        <w:rPr>
          <w:b/>
          <w:color w:val="000000"/>
          <w:sz w:val="22"/>
          <w:szCs w:val="22"/>
        </w:rPr>
        <w:t>/1__/__/__</w:t>
      </w:r>
    </w:p>
    <w:p w:rsidR="0044402A" w:rsidRPr="003A23E0" w:rsidRDefault="0044402A" w:rsidP="0044402A">
      <w:pPr>
        <w:pBdr>
          <w:top w:val="nil"/>
          <w:left w:val="nil"/>
          <w:bottom w:val="nil"/>
          <w:right w:val="nil"/>
          <w:between w:val="nil"/>
        </w:pBdr>
        <w:jc w:val="center"/>
        <w:rPr>
          <w:color w:val="000000"/>
          <w:sz w:val="22"/>
          <w:szCs w:val="22"/>
        </w:rPr>
      </w:pPr>
      <w:r w:rsidRPr="003A23E0">
        <w:rPr>
          <w:b/>
          <w:color w:val="000000"/>
          <w:sz w:val="22"/>
          <w:szCs w:val="22"/>
        </w:rPr>
        <w:t>поставки</w:t>
      </w:r>
    </w:p>
    <w:p w:rsidR="0044402A" w:rsidRPr="003A23E0" w:rsidRDefault="0044402A" w:rsidP="0044402A">
      <w:pPr>
        <w:pBdr>
          <w:top w:val="nil"/>
          <w:left w:val="nil"/>
          <w:bottom w:val="nil"/>
          <w:right w:val="nil"/>
          <w:between w:val="nil"/>
        </w:pBdr>
        <w:jc w:val="both"/>
        <w:rPr>
          <w:color w:val="000000"/>
          <w:sz w:val="22"/>
          <w:szCs w:val="22"/>
        </w:rPr>
      </w:pPr>
      <w:r w:rsidRPr="003A23E0">
        <w:rPr>
          <w:color w:val="000000"/>
          <w:sz w:val="22"/>
          <w:szCs w:val="22"/>
        </w:rPr>
        <w:t xml:space="preserve">г. Москва                                                                                                      </w:t>
      </w:r>
      <w:proofErr w:type="gramStart"/>
      <w:r w:rsidRPr="003A23E0">
        <w:rPr>
          <w:color w:val="000000"/>
          <w:sz w:val="22"/>
          <w:szCs w:val="22"/>
        </w:rPr>
        <w:t xml:space="preserve">   «</w:t>
      </w:r>
      <w:proofErr w:type="gramEnd"/>
      <w:r w:rsidRPr="003A23E0">
        <w:rPr>
          <w:color w:val="000000"/>
          <w:sz w:val="22"/>
          <w:szCs w:val="22"/>
        </w:rPr>
        <w:t>__»_______ ____ г.</w:t>
      </w:r>
    </w:p>
    <w:p w:rsidR="0044402A" w:rsidRPr="003A23E0" w:rsidRDefault="0044402A" w:rsidP="0044402A">
      <w:pPr>
        <w:pBdr>
          <w:top w:val="nil"/>
          <w:left w:val="nil"/>
          <w:bottom w:val="nil"/>
          <w:right w:val="nil"/>
          <w:between w:val="nil"/>
        </w:pBdr>
        <w:jc w:val="both"/>
        <w:rPr>
          <w:color w:val="000000"/>
          <w:sz w:val="22"/>
          <w:szCs w:val="22"/>
        </w:rPr>
      </w:pPr>
    </w:p>
    <w:p w:rsidR="0044402A" w:rsidRPr="003A23E0" w:rsidRDefault="0044402A" w:rsidP="0044402A">
      <w:pPr>
        <w:pBdr>
          <w:top w:val="nil"/>
          <w:left w:val="nil"/>
          <w:bottom w:val="nil"/>
          <w:right w:val="nil"/>
          <w:between w:val="nil"/>
        </w:pBdr>
        <w:rPr>
          <w:color w:val="000000"/>
          <w:sz w:val="22"/>
          <w:szCs w:val="22"/>
        </w:rPr>
      </w:pPr>
      <w:r w:rsidRPr="003A23E0">
        <w:rPr>
          <w:color w:val="000000"/>
          <w:sz w:val="22"/>
          <w:szCs w:val="22"/>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3A23E0">
        <w:rPr>
          <w:i/>
          <w:color w:val="000000"/>
          <w:sz w:val="22"/>
          <w:szCs w:val="22"/>
        </w:rPr>
        <w:t xml:space="preserve">            </w:t>
      </w:r>
      <w:r w:rsidRPr="003A23E0">
        <w:rPr>
          <w:i/>
          <w:color w:val="FFFFFF"/>
          <w:sz w:val="22"/>
          <w:szCs w:val="22"/>
          <w:vertAlign w:val="superscript"/>
        </w:rPr>
        <w:t>(</w:t>
      </w:r>
      <w:r w:rsidRPr="003A23E0">
        <w:rPr>
          <w:i/>
          <w:color w:val="000000"/>
          <w:sz w:val="22"/>
          <w:szCs w:val="22"/>
          <w:vertAlign w:val="superscript"/>
        </w:rPr>
        <w:t xml:space="preserve">                                 (должность, Ф.И.О. – полностью)</w:t>
      </w:r>
      <w:r w:rsidRPr="003A23E0">
        <w:rPr>
          <w:color w:val="000000"/>
          <w:sz w:val="22"/>
          <w:szCs w:val="22"/>
        </w:rPr>
        <w:t xml:space="preserve"> </w:t>
      </w:r>
    </w:p>
    <w:p w:rsidR="0044402A" w:rsidRPr="003A23E0" w:rsidRDefault="0044402A" w:rsidP="0044402A">
      <w:pPr>
        <w:pBdr>
          <w:top w:val="nil"/>
          <w:left w:val="nil"/>
          <w:bottom w:val="nil"/>
          <w:right w:val="nil"/>
          <w:between w:val="nil"/>
        </w:pBdr>
        <w:rPr>
          <w:color w:val="000000"/>
          <w:sz w:val="22"/>
          <w:szCs w:val="22"/>
        </w:rPr>
      </w:pPr>
      <w:r w:rsidRPr="003A23E0">
        <w:rPr>
          <w:color w:val="000000"/>
          <w:sz w:val="22"/>
          <w:szCs w:val="22"/>
        </w:rPr>
        <w:t>_____________________________________________________________________________,</w:t>
      </w:r>
    </w:p>
    <w:p w:rsidR="0044402A" w:rsidRPr="003A23E0" w:rsidRDefault="0044402A" w:rsidP="0044402A">
      <w:pPr>
        <w:pBdr>
          <w:top w:val="nil"/>
          <w:left w:val="nil"/>
          <w:bottom w:val="nil"/>
          <w:right w:val="nil"/>
          <w:between w:val="nil"/>
        </w:pBdr>
        <w:rPr>
          <w:color w:val="000000"/>
          <w:sz w:val="22"/>
          <w:szCs w:val="22"/>
          <w:vertAlign w:val="superscript"/>
        </w:rPr>
      </w:pPr>
      <w:r w:rsidRPr="003A23E0">
        <w:rPr>
          <w:i/>
          <w:color w:val="000000"/>
          <w:sz w:val="22"/>
          <w:szCs w:val="22"/>
          <w:vertAlign w:val="superscript"/>
        </w:rPr>
        <w:t xml:space="preserve">(указывается документ, уполномочивающий лицо на заключение настоящего Договора, </w:t>
      </w:r>
      <w:proofErr w:type="gramStart"/>
      <w:r w:rsidRPr="003A23E0">
        <w:rPr>
          <w:i/>
          <w:color w:val="000000"/>
          <w:sz w:val="22"/>
          <w:szCs w:val="22"/>
          <w:vertAlign w:val="superscript"/>
        </w:rPr>
        <w:t>например,:</w:t>
      </w:r>
      <w:proofErr w:type="gramEnd"/>
      <w:r w:rsidRPr="003A23E0">
        <w:rPr>
          <w:i/>
          <w:color w:val="000000"/>
          <w:sz w:val="22"/>
          <w:szCs w:val="22"/>
          <w:vertAlign w:val="superscript"/>
        </w:rPr>
        <w:t xml:space="preserve"> устав, доверенность от __________ № ____)</w:t>
      </w:r>
    </w:p>
    <w:p w:rsidR="0044402A" w:rsidRPr="003A23E0" w:rsidRDefault="0044402A" w:rsidP="0044402A">
      <w:pPr>
        <w:pBdr>
          <w:top w:val="nil"/>
          <w:left w:val="nil"/>
          <w:bottom w:val="nil"/>
          <w:right w:val="nil"/>
          <w:between w:val="nil"/>
        </w:pBdr>
        <w:rPr>
          <w:color w:val="000000"/>
          <w:sz w:val="22"/>
          <w:szCs w:val="22"/>
        </w:rPr>
      </w:pPr>
      <w:r w:rsidRPr="003A23E0">
        <w:rPr>
          <w:color w:val="000000"/>
          <w:sz w:val="22"/>
          <w:szCs w:val="22"/>
        </w:rPr>
        <w:t xml:space="preserve">с одной стороны, и ____________________________________________________________,  </w:t>
      </w:r>
    </w:p>
    <w:p w:rsidR="0044402A" w:rsidRPr="003A23E0" w:rsidRDefault="0044402A" w:rsidP="0044402A">
      <w:pPr>
        <w:pBdr>
          <w:top w:val="nil"/>
          <w:left w:val="nil"/>
          <w:bottom w:val="nil"/>
          <w:right w:val="nil"/>
          <w:between w:val="nil"/>
        </w:pBdr>
        <w:rPr>
          <w:i/>
          <w:color w:val="000000"/>
          <w:sz w:val="22"/>
          <w:szCs w:val="22"/>
          <w:vertAlign w:val="superscript"/>
        </w:rPr>
      </w:pPr>
      <w:r w:rsidRPr="003A23E0">
        <w:rPr>
          <w:i/>
          <w:color w:val="000000"/>
          <w:sz w:val="22"/>
          <w:szCs w:val="22"/>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4402A" w:rsidRPr="003A23E0" w:rsidRDefault="0044402A" w:rsidP="0044402A">
      <w:pPr>
        <w:pBdr>
          <w:top w:val="nil"/>
          <w:left w:val="nil"/>
          <w:bottom w:val="nil"/>
          <w:right w:val="nil"/>
          <w:between w:val="nil"/>
        </w:pBdr>
        <w:rPr>
          <w:color w:val="000000"/>
          <w:sz w:val="22"/>
          <w:szCs w:val="22"/>
        </w:rPr>
      </w:pPr>
      <w:r w:rsidRPr="003A23E0">
        <w:rPr>
          <w:color w:val="000000"/>
          <w:sz w:val="22"/>
          <w:szCs w:val="22"/>
        </w:rPr>
        <w:t xml:space="preserve">именуемое в дальнейшем «Поставщик», в лице __________________________________, </w:t>
      </w:r>
    </w:p>
    <w:p w:rsidR="0044402A" w:rsidRPr="003A23E0" w:rsidRDefault="0044402A" w:rsidP="0044402A">
      <w:pPr>
        <w:pBdr>
          <w:top w:val="nil"/>
          <w:left w:val="nil"/>
          <w:bottom w:val="nil"/>
          <w:right w:val="nil"/>
          <w:between w:val="nil"/>
        </w:pBdr>
        <w:rPr>
          <w:color w:val="000000"/>
          <w:sz w:val="22"/>
          <w:szCs w:val="22"/>
        </w:rPr>
      </w:pPr>
      <w:r w:rsidRPr="003A23E0">
        <w:rPr>
          <w:i/>
          <w:color w:val="000000"/>
          <w:sz w:val="22"/>
          <w:szCs w:val="22"/>
          <w:vertAlign w:val="superscript"/>
        </w:rPr>
        <w:t xml:space="preserve">                                                                                                                        (должность, Ф.И.О. - полностью)</w:t>
      </w:r>
    </w:p>
    <w:p w:rsidR="0044402A" w:rsidRPr="003A23E0" w:rsidRDefault="0044402A" w:rsidP="0044402A">
      <w:pPr>
        <w:pBdr>
          <w:top w:val="nil"/>
          <w:left w:val="nil"/>
          <w:bottom w:val="nil"/>
          <w:right w:val="nil"/>
          <w:between w:val="nil"/>
        </w:pBdr>
        <w:rPr>
          <w:color w:val="000000"/>
          <w:sz w:val="22"/>
          <w:szCs w:val="22"/>
        </w:rPr>
      </w:pPr>
      <w:r w:rsidRPr="003A23E0">
        <w:rPr>
          <w:color w:val="000000"/>
          <w:sz w:val="22"/>
          <w:szCs w:val="22"/>
        </w:rPr>
        <w:t>действующего на основании ____________________________________________________,</w:t>
      </w:r>
    </w:p>
    <w:p w:rsidR="0044402A" w:rsidRPr="003A23E0" w:rsidRDefault="0044402A" w:rsidP="0044402A">
      <w:pPr>
        <w:pBdr>
          <w:top w:val="nil"/>
          <w:left w:val="nil"/>
          <w:bottom w:val="nil"/>
          <w:right w:val="nil"/>
          <w:between w:val="nil"/>
        </w:pBdr>
        <w:rPr>
          <w:i/>
          <w:color w:val="000000"/>
          <w:sz w:val="22"/>
          <w:szCs w:val="22"/>
          <w:vertAlign w:val="superscript"/>
        </w:rPr>
      </w:pPr>
      <w:r w:rsidRPr="003A23E0">
        <w:rPr>
          <w:i/>
          <w:color w:val="000000"/>
          <w:sz w:val="22"/>
          <w:szCs w:val="22"/>
          <w:vertAlign w:val="superscript"/>
        </w:rPr>
        <w:t xml:space="preserve">                                                                     (указывается документ, </w:t>
      </w:r>
      <w:proofErr w:type="gramStart"/>
      <w:r w:rsidRPr="003A23E0">
        <w:rPr>
          <w:i/>
          <w:color w:val="000000"/>
          <w:sz w:val="22"/>
          <w:szCs w:val="22"/>
          <w:vertAlign w:val="superscript"/>
        </w:rPr>
        <w:t>уполномочивающий  лицо</w:t>
      </w:r>
      <w:proofErr w:type="gramEnd"/>
      <w:r w:rsidRPr="003A23E0">
        <w:rPr>
          <w:i/>
          <w:color w:val="000000"/>
          <w:sz w:val="22"/>
          <w:szCs w:val="22"/>
          <w:vertAlign w:val="superscript"/>
        </w:rPr>
        <w:t xml:space="preserve"> на заключение настоящего  Договора, например: </w:t>
      </w:r>
      <w:proofErr w:type="spellStart"/>
      <w:r w:rsidRPr="003A23E0">
        <w:rPr>
          <w:i/>
          <w:color w:val="000000"/>
          <w:sz w:val="22"/>
          <w:szCs w:val="22"/>
          <w:vertAlign w:val="superscript"/>
        </w:rPr>
        <w:t>уства</w:t>
      </w:r>
      <w:proofErr w:type="spellEnd"/>
      <w:r w:rsidRPr="003A23E0">
        <w:rPr>
          <w:i/>
          <w:color w:val="000000"/>
          <w:sz w:val="22"/>
          <w:szCs w:val="22"/>
          <w:vertAlign w:val="superscript"/>
        </w:rPr>
        <w:t xml:space="preserve">/, доверенность от «__»_______№ __ и </w:t>
      </w:r>
      <w:proofErr w:type="spellStart"/>
      <w:r w:rsidRPr="003A23E0">
        <w:rPr>
          <w:i/>
          <w:color w:val="000000"/>
          <w:sz w:val="22"/>
          <w:szCs w:val="22"/>
          <w:vertAlign w:val="superscript"/>
        </w:rPr>
        <w:t>т.д</w:t>
      </w:r>
      <w:proofErr w:type="spellEnd"/>
      <w:r w:rsidRPr="003A23E0">
        <w:rPr>
          <w:i/>
          <w:color w:val="000000"/>
          <w:sz w:val="22"/>
          <w:szCs w:val="22"/>
          <w:vertAlign w:val="superscript"/>
        </w:rPr>
        <w:t>)</w:t>
      </w:r>
    </w:p>
    <w:p w:rsidR="0044402A" w:rsidRPr="003A23E0" w:rsidRDefault="0044402A" w:rsidP="0044402A">
      <w:pPr>
        <w:pBdr>
          <w:top w:val="nil"/>
          <w:left w:val="nil"/>
          <w:bottom w:val="nil"/>
          <w:right w:val="nil"/>
          <w:between w:val="nil"/>
        </w:pBdr>
        <w:ind w:firstLine="720"/>
        <w:rPr>
          <w:color w:val="000000"/>
          <w:sz w:val="22"/>
          <w:szCs w:val="22"/>
        </w:rPr>
      </w:pPr>
      <w:r w:rsidRPr="003A23E0">
        <w:rPr>
          <w:color w:val="000000"/>
          <w:sz w:val="22"/>
          <w:szCs w:val="22"/>
        </w:rPr>
        <w:t>с другой стороны, именуемые в дальнейшем «Стороны», заключили настоящий договор поставки (далее – «Договор») о нижеследующем:</w:t>
      </w:r>
    </w:p>
    <w:p w:rsidR="0044402A" w:rsidRPr="003A23E0" w:rsidRDefault="0044402A" w:rsidP="0044402A">
      <w:pPr>
        <w:pBdr>
          <w:top w:val="nil"/>
          <w:left w:val="nil"/>
          <w:bottom w:val="nil"/>
          <w:right w:val="nil"/>
          <w:between w:val="nil"/>
        </w:pBdr>
        <w:ind w:firstLine="720"/>
        <w:rPr>
          <w:b/>
          <w:color w:val="000000"/>
          <w:sz w:val="22"/>
          <w:szCs w:val="22"/>
        </w:rPr>
      </w:pPr>
    </w:p>
    <w:p w:rsidR="0044402A" w:rsidRPr="003A23E0" w:rsidRDefault="0044402A" w:rsidP="00A951AF">
      <w:pPr>
        <w:numPr>
          <w:ilvl w:val="0"/>
          <w:numId w:val="29"/>
        </w:numPr>
        <w:pBdr>
          <w:top w:val="nil"/>
          <w:left w:val="nil"/>
          <w:bottom w:val="nil"/>
          <w:right w:val="nil"/>
          <w:between w:val="nil"/>
        </w:pBdr>
        <w:ind w:left="0" w:firstLine="720"/>
        <w:rPr>
          <w:b/>
          <w:color w:val="000000"/>
          <w:sz w:val="22"/>
          <w:szCs w:val="22"/>
        </w:rPr>
      </w:pPr>
      <w:r w:rsidRPr="003A23E0">
        <w:rPr>
          <w:b/>
          <w:color w:val="000000"/>
          <w:sz w:val="22"/>
          <w:szCs w:val="22"/>
        </w:rPr>
        <w:t>Предмет Договора</w:t>
      </w:r>
    </w:p>
    <w:p w:rsidR="0044402A" w:rsidRPr="003A23E0" w:rsidRDefault="0044402A" w:rsidP="0044402A">
      <w:pPr>
        <w:pBdr>
          <w:top w:val="nil"/>
          <w:left w:val="nil"/>
          <w:bottom w:val="nil"/>
          <w:right w:val="nil"/>
          <w:between w:val="nil"/>
        </w:pBdr>
        <w:ind w:firstLine="720"/>
        <w:rPr>
          <w:b/>
          <w:color w:val="000000"/>
          <w:sz w:val="22"/>
          <w:szCs w:val="22"/>
        </w:rPr>
      </w:pPr>
    </w:p>
    <w:p w:rsidR="0044402A" w:rsidRPr="003A23E0" w:rsidRDefault="0044402A" w:rsidP="00A951AF">
      <w:pPr>
        <w:numPr>
          <w:ilvl w:val="1"/>
          <w:numId w:val="33"/>
        </w:numPr>
        <w:pBdr>
          <w:top w:val="nil"/>
          <w:left w:val="nil"/>
          <w:bottom w:val="nil"/>
          <w:right w:val="nil"/>
          <w:between w:val="nil"/>
        </w:pBdr>
        <w:ind w:left="0" w:firstLine="720"/>
        <w:rPr>
          <w:color w:val="000000"/>
          <w:sz w:val="22"/>
          <w:szCs w:val="22"/>
        </w:rPr>
      </w:pPr>
      <w:r w:rsidRPr="003A23E0">
        <w:rPr>
          <w:color w:val="000000"/>
          <w:sz w:val="22"/>
          <w:szCs w:val="22"/>
        </w:rPr>
        <w:t>По настоящему Договору Поставщик обязуется поставить, а Покупатель принять и оплатить _________________________________________________ (далее – «Товар»).</w:t>
      </w:r>
    </w:p>
    <w:p w:rsidR="0044402A" w:rsidRPr="003A23E0" w:rsidRDefault="0044402A" w:rsidP="0044402A">
      <w:pPr>
        <w:pBdr>
          <w:top w:val="nil"/>
          <w:left w:val="nil"/>
          <w:bottom w:val="nil"/>
          <w:right w:val="nil"/>
          <w:between w:val="nil"/>
        </w:pBdr>
        <w:ind w:firstLine="720"/>
        <w:jc w:val="both"/>
        <w:rPr>
          <w:color w:val="000000"/>
          <w:sz w:val="22"/>
          <w:szCs w:val="22"/>
        </w:rPr>
      </w:pPr>
      <w:r w:rsidRPr="003A23E0">
        <w:rPr>
          <w:i/>
          <w:color w:val="000000"/>
          <w:sz w:val="22"/>
          <w:szCs w:val="22"/>
          <w:vertAlign w:val="superscript"/>
        </w:rPr>
        <w:t xml:space="preserve">        (указывается полное наименование товара в соответствии с документацией на него) </w:t>
      </w:r>
      <w:r w:rsidRPr="003A23E0">
        <w:rPr>
          <w:color w:val="000000"/>
          <w:sz w:val="22"/>
          <w:szCs w:val="22"/>
        </w:rPr>
        <w:t xml:space="preserve"> </w:t>
      </w:r>
    </w:p>
    <w:p w:rsidR="0044402A" w:rsidRPr="003A23E0" w:rsidRDefault="0044402A" w:rsidP="00A951AF">
      <w:pPr>
        <w:numPr>
          <w:ilvl w:val="1"/>
          <w:numId w:val="33"/>
        </w:numPr>
        <w:pBdr>
          <w:top w:val="nil"/>
          <w:left w:val="nil"/>
          <w:bottom w:val="nil"/>
          <w:right w:val="nil"/>
          <w:between w:val="nil"/>
        </w:pBdr>
        <w:ind w:left="0" w:firstLine="720"/>
        <w:jc w:val="both"/>
        <w:rPr>
          <w:color w:val="000000"/>
          <w:sz w:val="22"/>
          <w:szCs w:val="22"/>
        </w:rPr>
      </w:pPr>
      <w:r w:rsidRPr="003A23E0">
        <w:rPr>
          <w:color w:val="000000"/>
          <w:sz w:val="22"/>
          <w:szCs w:val="22"/>
        </w:rPr>
        <w:t>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(Приложении №1) к настоящему Договору, и являющихся неотъемлемой частью настоящего Договора.</w:t>
      </w:r>
    </w:p>
    <w:p w:rsidR="0044402A" w:rsidRPr="003A23E0" w:rsidRDefault="0044402A" w:rsidP="00A951AF">
      <w:pPr>
        <w:numPr>
          <w:ilvl w:val="1"/>
          <w:numId w:val="33"/>
        </w:numPr>
        <w:pBdr>
          <w:top w:val="nil"/>
          <w:left w:val="nil"/>
          <w:bottom w:val="nil"/>
          <w:right w:val="nil"/>
          <w:between w:val="nil"/>
        </w:pBdr>
        <w:ind w:left="0" w:firstLine="720"/>
        <w:jc w:val="both"/>
        <w:rPr>
          <w:color w:val="000000"/>
          <w:sz w:val="22"/>
          <w:szCs w:val="22"/>
        </w:rPr>
      </w:pPr>
      <w:r w:rsidRPr="003A23E0">
        <w:rPr>
          <w:color w:val="000000"/>
          <w:sz w:val="22"/>
          <w:szCs w:val="22"/>
        </w:rPr>
        <w:t>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rsidR="0044402A" w:rsidRPr="003A23E0" w:rsidRDefault="0044402A" w:rsidP="00A951AF">
      <w:pPr>
        <w:numPr>
          <w:ilvl w:val="1"/>
          <w:numId w:val="33"/>
        </w:numPr>
        <w:pBdr>
          <w:top w:val="nil"/>
          <w:left w:val="nil"/>
          <w:bottom w:val="nil"/>
          <w:right w:val="nil"/>
          <w:between w:val="nil"/>
        </w:pBdr>
        <w:ind w:left="0" w:firstLine="720"/>
        <w:jc w:val="both"/>
        <w:rPr>
          <w:color w:val="000000"/>
          <w:sz w:val="22"/>
          <w:szCs w:val="22"/>
        </w:rPr>
      </w:pPr>
      <w:r w:rsidRPr="003A23E0">
        <w:rPr>
          <w:color w:val="000000"/>
          <w:sz w:val="22"/>
          <w:szCs w:val="22"/>
        </w:rPr>
        <w:t>Исполнение прав и обязанностей Покупателя по настоящему Договору осуществляют Получатели.</w:t>
      </w:r>
    </w:p>
    <w:p w:rsidR="0044402A" w:rsidRPr="003A23E0" w:rsidRDefault="0044402A" w:rsidP="00A951AF">
      <w:pPr>
        <w:numPr>
          <w:ilvl w:val="1"/>
          <w:numId w:val="33"/>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4402A" w:rsidRPr="003A23E0" w:rsidRDefault="0044402A" w:rsidP="00A951AF">
      <w:pPr>
        <w:widowControl w:val="0"/>
        <w:numPr>
          <w:ilvl w:val="1"/>
          <w:numId w:val="33"/>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обязательной сертификации Товар должен поставляться с сертификатом соответствия.</w:t>
      </w:r>
    </w:p>
    <w:p w:rsidR="0044402A" w:rsidRPr="003A23E0" w:rsidRDefault="0044402A" w:rsidP="0044402A">
      <w:pPr>
        <w:pBdr>
          <w:top w:val="nil"/>
          <w:left w:val="nil"/>
          <w:bottom w:val="nil"/>
          <w:right w:val="nil"/>
          <w:between w:val="nil"/>
        </w:pBdr>
        <w:ind w:firstLine="720"/>
        <w:jc w:val="both"/>
        <w:rPr>
          <w:b/>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Цена Договора и порядок расчетов</w:t>
      </w:r>
    </w:p>
    <w:p w:rsidR="0044402A" w:rsidRPr="003A23E0" w:rsidRDefault="0044402A" w:rsidP="0044402A">
      <w:pPr>
        <w:pBdr>
          <w:top w:val="nil"/>
          <w:left w:val="nil"/>
          <w:bottom w:val="nil"/>
          <w:right w:val="nil"/>
          <w:between w:val="nil"/>
        </w:pBdr>
        <w:ind w:firstLine="720"/>
        <w:jc w:val="both"/>
        <w:rPr>
          <w:b/>
          <w:color w:val="000000"/>
          <w:sz w:val="22"/>
          <w:szCs w:val="22"/>
        </w:rPr>
      </w:pPr>
    </w:p>
    <w:p w:rsidR="0044402A" w:rsidRPr="003A23E0" w:rsidRDefault="0044402A" w:rsidP="00A951AF">
      <w:pPr>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Общая цена настоящего Договора составляет ___________ (_____________) рублей, в том числе </w:t>
      </w:r>
      <w:r w:rsidRPr="003A23E0">
        <w:rPr>
          <w:color w:val="000000"/>
          <w:sz w:val="22"/>
          <w:szCs w:val="22"/>
        </w:rPr>
        <w:br/>
        <w:t>НДС –______% размер которого составляет_____________ (____________________) рублей.</w:t>
      </w:r>
    </w:p>
    <w:p w:rsidR="0044402A" w:rsidRPr="003A23E0" w:rsidRDefault="0044402A" w:rsidP="00A951AF">
      <w:pPr>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Общая цена настоящего Договора складывается исходя из подписанных Сторонами Спецификаций к настоящему Договору.</w:t>
      </w:r>
    </w:p>
    <w:p w:rsidR="0044402A" w:rsidRPr="003A23E0" w:rsidRDefault="0044402A" w:rsidP="00A951AF">
      <w:pPr>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lastRenderedPageBreak/>
        <w:t>Оплата каждой партии Товара производится Покупателем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 с даты его получения Покупателем.</w:t>
      </w:r>
    </w:p>
    <w:p w:rsidR="0044402A" w:rsidRPr="003A23E0" w:rsidRDefault="0044402A" w:rsidP="00A951AF">
      <w:pPr>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В цену настоящего Договора входят стоимости материалов, изделий, конструкций и оборудования, транспортные расходы по доставке Товара Покупателю и его разгрузка, расходы на страхование, уплату таможенных пошлин, налогов и других сопутствующих обязательных платежей.</w:t>
      </w:r>
    </w:p>
    <w:p w:rsidR="0044402A" w:rsidRPr="003A23E0" w:rsidRDefault="0044402A" w:rsidP="0044402A">
      <w:pPr>
        <w:pBdr>
          <w:top w:val="nil"/>
          <w:left w:val="nil"/>
          <w:bottom w:val="nil"/>
          <w:right w:val="nil"/>
          <w:between w:val="nil"/>
        </w:pBdr>
        <w:ind w:firstLine="720"/>
        <w:jc w:val="both"/>
        <w:rPr>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Условия поставки Товара</w:t>
      </w:r>
    </w:p>
    <w:p w:rsidR="0044402A" w:rsidRPr="003A23E0" w:rsidRDefault="0044402A" w:rsidP="00A951AF">
      <w:pPr>
        <w:numPr>
          <w:ilvl w:val="1"/>
          <w:numId w:val="34"/>
        </w:numPr>
        <w:pBdr>
          <w:top w:val="nil"/>
          <w:left w:val="nil"/>
          <w:bottom w:val="nil"/>
          <w:right w:val="nil"/>
          <w:between w:val="nil"/>
        </w:pBdr>
        <w:ind w:left="0" w:firstLine="709"/>
        <w:jc w:val="both"/>
        <w:rPr>
          <w:color w:val="000000"/>
          <w:sz w:val="22"/>
          <w:szCs w:val="22"/>
        </w:rPr>
      </w:pPr>
      <w:r w:rsidRPr="003A23E0">
        <w:rPr>
          <w:color w:val="000000"/>
          <w:sz w:val="22"/>
          <w:szCs w:val="22"/>
        </w:rPr>
        <w:t>Поставка Товара по настоящему Договору осуществляется Поставщиком в адреса Получателей, указанных в Приложении №3 к настоящему Договору.</w:t>
      </w:r>
    </w:p>
    <w:p w:rsidR="0044402A" w:rsidRPr="003A23E0" w:rsidRDefault="0044402A" w:rsidP="00A951AF">
      <w:pPr>
        <w:numPr>
          <w:ilvl w:val="1"/>
          <w:numId w:val="34"/>
        </w:numPr>
        <w:pBdr>
          <w:top w:val="nil"/>
          <w:left w:val="nil"/>
          <w:bottom w:val="nil"/>
          <w:right w:val="nil"/>
          <w:between w:val="nil"/>
        </w:pBdr>
        <w:ind w:left="0" w:firstLine="709"/>
        <w:jc w:val="both"/>
        <w:rPr>
          <w:color w:val="000000"/>
          <w:sz w:val="22"/>
          <w:szCs w:val="22"/>
        </w:rPr>
      </w:pPr>
      <w:r w:rsidRPr="003A23E0">
        <w:rPr>
          <w:color w:val="000000"/>
          <w:sz w:val="22"/>
          <w:szCs w:val="22"/>
        </w:rPr>
        <w:t xml:space="preserve">Общий срок доставки Товара Получателю составляет __ </w:t>
      </w:r>
      <w:proofErr w:type="gramStart"/>
      <w:r w:rsidRPr="003A23E0">
        <w:rPr>
          <w:color w:val="000000"/>
          <w:sz w:val="22"/>
          <w:szCs w:val="22"/>
        </w:rPr>
        <w:t xml:space="preserve">(  </w:t>
      </w:r>
      <w:proofErr w:type="gramEnd"/>
      <w:r w:rsidRPr="003A23E0">
        <w:rPr>
          <w:color w:val="000000"/>
          <w:sz w:val="22"/>
          <w:szCs w:val="22"/>
        </w:rPr>
        <w:t xml:space="preserve"> ) календарных дней с даты подписания договора сторонами.</w:t>
      </w:r>
    </w:p>
    <w:p w:rsidR="0044402A" w:rsidRPr="003A23E0" w:rsidRDefault="0044402A" w:rsidP="00A951AF">
      <w:pPr>
        <w:numPr>
          <w:ilvl w:val="1"/>
          <w:numId w:val="34"/>
        </w:numPr>
        <w:pBdr>
          <w:top w:val="nil"/>
          <w:left w:val="nil"/>
          <w:bottom w:val="nil"/>
          <w:right w:val="nil"/>
          <w:between w:val="nil"/>
        </w:pBdr>
        <w:ind w:left="0" w:firstLine="709"/>
        <w:rPr>
          <w:color w:val="000000"/>
          <w:sz w:val="22"/>
          <w:szCs w:val="22"/>
        </w:rPr>
      </w:pPr>
      <w:r w:rsidRPr="003A23E0">
        <w:rPr>
          <w:color w:val="000000"/>
          <w:sz w:val="22"/>
          <w:szCs w:val="22"/>
        </w:rPr>
        <w:t>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it@trcont.ru.</w:t>
      </w:r>
    </w:p>
    <w:p w:rsidR="0044402A" w:rsidRPr="003A23E0" w:rsidRDefault="0044402A" w:rsidP="00A951AF">
      <w:pPr>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Приемка Товара осуществляется представителями Поставщика и Получателя с подписанием товарной накладной (ТОРГ-12) в месте приемки Товара, указанному в п.3.1. настоящего Договора. Представитель Получателя перед приемкой доставленного Товара предъявляет Поставщику следующие документы:</w:t>
      </w:r>
    </w:p>
    <w:p w:rsidR="0044402A" w:rsidRPr="003A23E0" w:rsidRDefault="0044402A" w:rsidP="00A951AF">
      <w:pPr>
        <w:widowControl w:val="0"/>
        <w:numPr>
          <w:ilvl w:val="0"/>
          <w:numId w:val="30"/>
        </w:numPr>
        <w:pBdr>
          <w:top w:val="nil"/>
          <w:left w:val="nil"/>
          <w:bottom w:val="nil"/>
          <w:right w:val="nil"/>
          <w:between w:val="nil"/>
        </w:pBdr>
        <w:ind w:left="709" w:firstLine="425"/>
        <w:jc w:val="both"/>
        <w:rPr>
          <w:color w:val="000000"/>
          <w:sz w:val="22"/>
          <w:szCs w:val="22"/>
        </w:rPr>
      </w:pPr>
      <w:r w:rsidRPr="003A23E0">
        <w:rPr>
          <w:color w:val="000000"/>
          <w:sz w:val="22"/>
          <w:szCs w:val="22"/>
        </w:rPr>
        <w:t xml:space="preserve">документ, удостоверяющий личность представителя Получателя;  </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При приемке Товара представитель Получателя осуществляет его проверку по количеству, качеству и ассортименту в соответствии с согласованной Сторонами Спецификацией. </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44402A" w:rsidRPr="003A23E0" w:rsidRDefault="0044402A" w:rsidP="00A951AF">
      <w:pPr>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Датой поставки Товара считается дата подписания Сторонами товарной накладной (ТОРГ-12).  </w:t>
      </w:r>
    </w:p>
    <w:p w:rsidR="0044402A" w:rsidRPr="003A23E0" w:rsidRDefault="0044402A" w:rsidP="0044402A">
      <w:pPr>
        <w:widowControl w:val="0"/>
        <w:pBdr>
          <w:top w:val="nil"/>
          <w:left w:val="nil"/>
          <w:bottom w:val="nil"/>
          <w:right w:val="nil"/>
          <w:between w:val="nil"/>
        </w:pBdr>
        <w:ind w:firstLine="720"/>
        <w:jc w:val="both"/>
        <w:rPr>
          <w:b/>
          <w:color w:val="000000"/>
          <w:sz w:val="22"/>
          <w:szCs w:val="22"/>
        </w:rPr>
      </w:pPr>
    </w:p>
    <w:p w:rsidR="0044402A" w:rsidRPr="003A23E0" w:rsidRDefault="0044402A" w:rsidP="00A951AF">
      <w:pPr>
        <w:widowControl w:val="0"/>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Обязанности Сторон</w:t>
      </w:r>
    </w:p>
    <w:p w:rsidR="0044402A" w:rsidRPr="003A23E0" w:rsidRDefault="0044402A" w:rsidP="0044402A">
      <w:pPr>
        <w:widowControl w:val="0"/>
        <w:pBdr>
          <w:top w:val="nil"/>
          <w:left w:val="nil"/>
          <w:bottom w:val="nil"/>
          <w:right w:val="nil"/>
          <w:between w:val="nil"/>
        </w:pBdr>
        <w:ind w:firstLine="720"/>
        <w:jc w:val="both"/>
        <w:rPr>
          <w:b/>
          <w:color w:val="000000"/>
          <w:sz w:val="22"/>
          <w:szCs w:val="22"/>
        </w:rPr>
      </w:pPr>
    </w:p>
    <w:p w:rsidR="0044402A" w:rsidRPr="003A23E0" w:rsidRDefault="0044402A" w:rsidP="00A951AF">
      <w:pPr>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обязан:</w:t>
      </w:r>
    </w:p>
    <w:p w:rsidR="0044402A" w:rsidRPr="003A23E0" w:rsidRDefault="0044402A" w:rsidP="00A951AF">
      <w:pPr>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Осуществлять поставку Товара в количестве и сроки, предусмотренные условиями настоящего Договора и Спецификациями. </w:t>
      </w:r>
    </w:p>
    <w:p w:rsidR="0044402A" w:rsidRPr="003A23E0" w:rsidRDefault="0044402A" w:rsidP="00A951AF">
      <w:pPr>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4402A" w:rsidRPr="003A23E0" w:rsidRDefault="0044402A" w:rsidP="00A951AF">
      <w:pPr>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4402A" w:rsidRPr="003A23E0" w:rsidRDefault="0044402A" w:rsidP="00A951AF">
      <w:pPr>
        <w:widowControl w:val="0"/>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При заполнении товарных накладных (ТОРГ-12) в строке «Грузополучатель» указывать наименование Получателей в соответствии с Приложением №4 к настоящему Договору.</w:t>
      </w:r>
    </w:p>
    <w:p w:rsidR="0044402A" w:rsidRPr="003A23E0" w:rsidRDefault="0044402A" w:rsidP="00A951AF">
      <w:pPr>
        <w:widowControl w:val="0"/>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Оформлять счета-фактуры в соответствии с образцом: </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«Грузополучатель и его адрес: наименование филиала ПАО «ТрансКонтейнер» и его адрес в соответствии с Приложением №4, в зависимости от того, на балансе какого Получателя находится Товар.</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К платежно-расчетному документу №__________от___________</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Покупатель: ПАО «ТрансКонтейнер»</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Адрес: Российская Федерация, 107228, г. Москва, Оружейный переулок, д.19</w:t>
      </w:r>
    </w:p>
    <w:p w:rsidR="0044402A" w:rsidRPr="003A23E0" w:rsidRDefault="0044402A" w:rsidP="0044402A">
      <w:pPr>
        <w:pBdr>
          <w:top w:val="nil"/>
          <w:left w:val="nil"/>
          <w:bottom w:val="nil"/>
          <w:right w:val="nil"/>
          <w:between w:val="nil"/>
        </w:pBdr>
        <w:ind w:firstLine="720"/>
        <w:jc w:val="both"/>
        <w:rPr>
          <w:color w:val="000000"/>
          <w:sz w:val="22"/>
          <w:szCs w:val="22"/>
        </w:rPr>
      </w:pPr>
      <w:r w:rsidRPr="003A23E0">
        <w:rPr>
          <w:color w:val="000000"/>
          <w:sz w:val="22"/>
          <w:szCs w:val="22"/>
        </w:rPr>
        <w:t>ИНН/КПП Покупателя ________/_________».</w:t>
      </w:r>
    </w:p>
    <w:p w:rsidR="0044402A" w:rsidRPr="003A23E0" w:rsidRDefault="0044402A" w:rsidP="00A951AF">
      <w:pPr>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Покупатель обязан:</w:t>
      </w:r>
    </w:p>
    <w:p w:rsidR="0044402A" w:rsidRPr="003A23E0" w:rsidRDefault="0044402A" w:rsidP="00A951AF">
      <w:pPr>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Оплатить Товар в размерах и в сроки, установленные настоящим Договором.</w:t>
      </w:r>
    </w:p>
    <w:p w:rsidR="0044402A" w:rsidRPr="003A23E0" w:rsidRDefault="0044402A" w:rsidP="00A951AF">
      <w:pPr>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Осуществлять проверку при приемке Товара по количеству и качеству в соответствии со Спецификацией.</w:t>
      </w:r>
    </w:p>
    <w:p w:rsidR="0044402A" w:rsidRPr="003A23E0" w:rsidRDefault="0044402A" w:rsidP="00A951AF">
      <w:pPr>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Обеспечить явку своего представителя во время приемки Товара.</w:t>
      </w:r>
    </w:p>
    <w:p w:rsidR="0044402A" w:rsidRPr="003A23E0" w:rsidRDefault="0044402A" w:rsidP="00A951AF">
      <w:pPr>
        <w:numPr>
          <w:ilvl w:val="0"/>
          <w:numId w:val="34"/>
        </w:numPr>
        <w:pBdr>
          <w:top w:val="nil"/>
          <w:left w:val="nil"/>
          <w:bottom w:val="nil"/>
          <w:right w:val="nil"/>
          <w:between w:val="nil"/>
        </w:pBdr>
        <w:ind w:left="0" w:firstLine="720"/>
        <w:jc w:val="both"/>
        <w:rPr>
          <w:color w:val="000000"/>
          <w:sz w:val="22"/>
          <w:szCs w:val="22"/>
        </w:rPr>
      </w:pPr>
      <w:r w:rsidRPr="003A23E0">
        <w:rPr>
          <w:b/>
          <w:color w:val="000000"/>
          <w:sz w:val="22"/>
          <w:szCs w:val="22"/>
        </w:rPr>
        <w:t>Упаковка Товара</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Поставщик обязуется поставить Товар в упаковке, позволяющей обеспечить сохранность </w:t>
      </w:r>
      <w:r w:rsidRPr="003A23E0">
        <w:rPr>
          <w:color w:val="000000"/>
          <w:sz w:val="22"/>
          <w:szCs w:val="22"/>
        </w:rPr>
        <w:lastRenderedPageBreak/>
        <w:t>Товара от повреждений при его отгрузке, перевозке и хранении.</w:t>
      </w:r>
    </w:p>
    <w:p w:rsidR="0044402A" w:rsidRPr="003A23E0" w:rsidRDefault="0044402A" w:rsidP="0044402A">
      <w:pPr>
        <w:widowControl w:val="0"/>
        <w:pBdr>
          <w:top w:val="nil"/>
          <w:left w:val="nil"/>
          <w:bottom w:val="nil"/>
          <w:right w:val="nil"/>
          <w:between w:val="nil"/>
        </w:pBdr>
        <w:ind w:firstLine="720"/>
        <w:jc w:val="both"/>
        <w:rPr>
          <w:b/>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Переход права собственности и рисков</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44402A" w:rsidRPr="003A23E0" w:rsidRDefault="0044402A" w:rsidP="0044402A">
      <w:pPr>
        <w:widowControl w:val="0"/>
        <w:pBdr>
          <w:top w:val="nil"/>
          <w:left w:val="nil"/>
          <w:bottom w:val="nil"/>
          <w:right w:val="nil"/>
          <w:between w:val="nil"/>
        </w:pBdr>
        <w:spacing w:after="40"/>
        <w:ind w:firstLine="720"/>
        <w:jc w:val="both"/>
        <w:rPr>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Комплектность, качество и гарантии</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товарной накладной (ТОРГ-12).</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 xml:space="preserve">Гарантия производителя на Оборудование </w:t>
      </w:r>
      <w:proofErr w:type="spellStart"/>
      <w:r w:rsidRPr="003A23E0">
        <w:rPr>
          <w:color w:val="000000"/>
          <w:sz w:val="22"/>
          <w:szCs w:val="22"/>
        </w:rPr>
        <w:t>Next</w:t>
      </w:r>
      <w:proofErr w:type="spellEnd"/>
      <w:r w:rsidRPr="003A23E0">
        <w:rPr>
          <w:color w:val="000000"/>
          <w:sz w:val="22"/>
          <w:szCs w:val="22"/>
        </w:rPr>
        <w:t xml:space="preserve"> </w:t>
      </w:r>
      <w:proofErr w:type="spellStart"/>
      <w:r w:rsidRPr="003A23E0">
        <w:rPr>
          <w:color w:val="000000"/>
          <w:sz w:val="22"/>
          <w:szCs w:val="22"/>
        </w:rPr>
        <w:t>Business</w:t>
      </w:r>
      <w:proofErr w:type="spellEnd"/>
      <w:r w:rsidRPr="003A23E0">
        <w:rPr>
          <w:color w:val="000000"/>
          <w:sz w:val="22"/>
          <w:szCs w:val="22"/>
        </w:rPr>
        <w:t xml:space="preserve"> </w:t>
      </w:r>
      <w:proofErr w:type="spellStart"/>
      <w:r w:rsidRPr="003A23E0">
        <w:rPr>
          <w:color w:val="000000"/>
          <w:sz w:val="22"/>
          <w:szCs w:val="22"/>
        </w:rPr>
        <w:t>Day</w:t>
      </w:r>
      <w:proofErr w:type="spellEnd"/>
      <w:r w:rsidRPr="003A23E0">
        <w:rPr>
          <w:color w:val="000000"/>
          <w:sz w:val="22"/>
          <w:szCs w:val="22"/>
        </w:rPr>
        <w:t xml:space="preserve"> (реакция на следующий день), ремонт не более 5 дней с выездом специалиста производителя или аккредитованного сервис </w:t>
      </w:r>
      <w:proofErr w:type="gramStart"/>
      <w:r w:rsidRPr="003A23E0">
        <w:rPr>
          <w:color w:val="000000"/>
          <w:sz w:val="22"/>
          <w:szCs w:val="22"/>
        </w:rPr>
        <w:t>центра,  на</w:t>
      </w:r>
      <w:proofErr w:type="gramEnd"/>
      <w:r w:rsidRPr="003A23E0">
        <w:rPr>
          <w:color w:val="000000"/>
          <w:sz w:val="22"/>
          <w:szCs w:val="22"/>
        </w:rPr>
        <w:t xml:space="preserve"> территории Получателя.</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При невозможности произвести гарантийный ремонт на территории Покупателя Оборудование передается Поставщику не месте использования, установленным порядком.</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Срок проведения гарантийного ремонта не может превышать ___ (____) календарных дней с даты получения Поставщиком уведомления Получателя о необходимости проведения гарантийного ремонта Товара.</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Транспортные расходы Поставщика, связанные с проведением гарантийного ремонта Товара, Покупателем не возмещаются.</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Ответственность Сторон</w:t>
      </w:r>
    </w:p>
    <w:p w:rsidR="0044402A" w:rsidRPr="003A23E0" w:rsidRDefault="0044402A" w:rsidP="00A951AF">
      <w:pPr>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Обстоятельства непреодолимой силы</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lastRenderedPageBreak/>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4402A" w:rsidRPr="003A23E0" w:rsidRDefault="0044402A" w:rsidP="00A951AF">
      <w:pPr>
        <w:widowControl w:val="0"/>
        <w:numPr>
          <w:ilvl w:val="1"/>
          <w:numId w:val="34"/>
        </w:numPr>
        <w:pBdr>
          <w:top w:val="nil"/>
          <w:left w:val="nil"/>
          <w:bottom w:val="nil"/>
          <w:right w:val="nil"/>
          <w:between w:val="nil"/>
        </w:pBdr>
        <w:tabs>
          <w:tab w:val="left" w:pos="1134"/>
        </w:tabs>
        <w:ind w:left="0" w:firstLine="720"/>
        <w:jc w:val="both"/>
        <w:rPr>
          <w:color w:val="000000"/>
          <w:sz w:val="22"/>
          <w:szCs w:val="22"/>
        </w:rPr>
      </w:pPr>
      <w:r w:rsidRPr="003A23E0">
        <w:rPr>
          <w:color w:val="000000"/>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Разрешение споров</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4402A" w:rsidRPr="003A23E0" w:rsidRDefault="0044402A" w:rsidP="0044402A">
      <w:pPr>
        <w:widowControl w:val="0"/>
        <w:pBdr>
          <w:top w:val="nil"/>
          <w:left w:val="nil"/>
          <w:bottom w:val="nil"/>
          <w:right w:val="nil"/>
          <w:between w:val="nil"/>
        </w:pBdr>
        <w:ind w:firstLine="720"/>
        <w:jc w:val="both"/>
        <w:rPr>
          <w:b/>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Порядок внесения</w:t>
      </w:r>
    </w:p>
    <w:p w:rsidR="0044402A" w:rsidRPr="003A23E0" w:rsidRDefault="0044402A" w:rsidP="0044402A">
      <w:pPr>
        <w:pBdr>
          <w:top w:val="nil"/>
          <w:left w:val="nil"/>
          <w:bottom w:val="nil"/>
          <w:right w:val="nil"/>
          <w:between w:val="nil"/>
        </w:pBdr>
        <w:ind w:firstLine="720"/>
        <w:jc w:val="both"/>
        <w:rPr>
          <w:b/>
          <w:color w:val="000000"/>
          <w:sz w:val="22"/>
          <w:szCs w:val="22"/>
        </w:rPr>
      </w:pPr>
      <w:r w:rsidRPr="003A23E0">
        <w:rPr>
          <w:b/>
          <w:color w:val="000000"/>
          <w:sz w:val="22"/>
          <w:szCs w:val="22"/>
        </w:rPr>
        <w:t>изменений, дополнений в Договор и его расторжения</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В настоящий Договор могут быть внесены изменения и дополнения, которые оформляются дополнительными соглашениями к настоящему Договору.</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44402A" w:rsidRPr="003A23E0" w:rsidRDefault="0044402A" w:rsidP="0044402A">
      <w:pPr>
        <w:pBdr>
          <w:top w:val="nil"/>
          <w:left w:val="nil"/>
          <w:bottom w:val="nil"/>
          <w:right w:val="nil"/>
          <w:between w:val="nil"/>
        </w:pBdr>
        <w:ind w:firstLine="720"/>
        <w:jc w:val="both"/>
        <w:rPr>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Срок действия Договора</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44402A" w:rsidRPr="003A23E0" w:rsidRDefault="0044402A" w:rsidP="0044402A">
      <w:pPr>
        <w:widowControl w:val="0"/>
        <w:pBdr>
          <w:top w:val="nil"/>
          <w:left w:val="nil"/>
          <w:bottom w:val="nil"/>
          <w:right w:val="nil"/>
          <w:between w:val="nil"/>
        </w:pBdr>
        <w:ind w:firstLine="720"/>
        <w:jc w:val="both"/>
        <w:rPr>
          <w:b/>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Антикоррупционная оговорка</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3A23E0">
        <w:rPr>
          <w:color w:val="000000"/>
          <w:sz w:val="22"/>
          <w:szCs w:val="22"/>
        </w:rPr>
        <w:lastRenderedPageBreak/>
        <w:t xml:space="preserve">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Каналы 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Каналы уведомления Покупателя о нарушениях каких-либо положений пункта 13.1 настоящего Договора: 8 (495) 788-17-17, официальный сайт www.trcont.ru.</w:t>
      </w:r>
    </w:p>
    <w:p w:rsidR="0044402A" w:rsidRPr="003A23E0" w:rsidRDefault="0044402A" w:rsidP="0044402A">
      <w:pPr>
        <w:widowControl w:val="0"/>
        <w:pBdr>
          <w:top w:val="nil"/>
          <w:left w:val="nil"/>
          <w:bottom w:val="nil"/>
          <w:right w:val="nil"/>
          <w:between w:val="nil"/>
        </w:pBdr>
        <w:ind w:firstLine="720"/>
        <w:jc w:val="both"/>
        <w:rPr>
          <w:color w:val="000000"/>
          <w:sz w:val="22"/>
          <w:szCs w:val="22"/>
        </w:rPr>
      </w:pPr>
      <w:r w:rsidRPr="003A23E0">
        <w:rPr>
          <w:color w:val="000000"/>
          <w:sz w:val="22"/>
          <w:szCs w:val="22"/>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4402A" w:rsidRPr="003A23E0" w:rsidRDefault="0044402A" w:rsidP="00A951AF">
      <w:pPr>
        <w:widowControl w:val="0"/>
        <w:numPr>
          <w:ilvl w:val="1"/>
          <w:numId w:val="34"/>
        </w:numPr>
        <w:pBdr>
          <w:top w:val="nil"/>
          <w:left w:val="nil"/>
          <w:bottom w:val="nil"/>
          <w:right w:val="nil"/>
          <w:between w:val="nil"/>
        </w:pBdr>
        <w:tabs>
          <w:tab w:val="left" w:pos="1276"/>
        </w:tabs>
        <w:ind w:left="0" w:firstLine="720"/>
        <w:jc w:val="both"/>
        <w:rPr>
          <w:color w:val="000000"/>
          <w:sz w:val="22"/>
          <w:szCs w:val="22"/>
        </w:rPr>
      </w:pPr>
      <w:r w:rsidRPr="003A23E0">
        <w:rPr>
          <w:color w:val="000000"/>
          <w:sz w:val="22"/>
          <w:szCs w:val="22"/>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4402A" w:rsidRPr="003A23E0" w:rsidRDefault="0044402A" w:rsidP="0044402A">
      <w:pPr>
        <w:pBdr>
          <w:top w:val="nil"/>
          <w:left w:val="nil"/>
          <w:bottom w:val="nil"/>
          <w:right w:val="nil"/>
          <w:between w:val="nil"/>
        </w:pBdr>
        <w:spacing w:line="276" w:lineRule="auto"/>
        <w:ind w:firstLine="720"/>
        <w:jc w:val="both"/>
        <w:rPr>
          <w:b/>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Гарантии и заверения Поставщика</w:t>
      </w:r>
    </w:p>
    <w:p w:rsidR="0044402A" w:rsidRPr="003A23E0" w:rsidRDefault="0044402A" w:rsidP="00A951AF">
      <w:pPr>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настоящим заверяет Покупателя и гарантирует, что на дату заключения настоящего Договора:</w:t>
      </w:r>
    </w:p>
    <w:p w:rsidR="0044402A" w:rsidRPr="003A23E0" w:rsidRDefault="0044402A" w:rsidP="00A951AF">
      <w:pPr>
        <w:numPr>
          <w:ilvl w:val="2"/>
          <w:numId w:val="31"/>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44402A" w:rsidRPr="003A23E0" w:rsidRDefault="0044402A" w:rsidP="00A951AF">
      <w:pPr>
        <w:numPr>
          <w:ilvl w:val="2"/>
          <w:numId w:val="31"/>
        </w:numPr>
        <w:pBdr>
          <w:top w:val="nil"/>
          <w:left w:val="nil"/>
          <w:bottom w:val="nil"/>
          <w:right w:val="nil"/>
          <w:between w:val="nil"/>
        </w:pBdr>
        <w:ind w:left="0" w:firstLine="720"/>
        <w:jc w:val="both"/>
        <w:rPr>
          <w:color w:val="000000"/>
          <w:sz w:val="22"/>
          <w:szCs w:val="22"/>
        </w:rPr>
      </w:pPr>
      <w:r w:rsidRPr="003A23E0">
        <w:rPr>
          <w:color w:val="000000"/>
          <w:sz w:val="22"/>
          <w:szCs w:val="22"/>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4402A" w:rsidRPr="003A23E0" w:rsidRDefault="0044402A" w:rsidP="00A951AF">
      <w:pPr>
        <w:numPr>
          <w:ilvl w:val="2"/>
          <w:numId w:val="31"/>
        </w:numPr>
        <w:pBdr>
          <w:top w:val="nil"/>
          <w:left w:val="nil"/>
          <w:bottom w:val="nil"/>
          <w:right w:val="nil"/>
          <w:between w:val="nil"/>
        </w:pBdr>
        <w:ind w:left="0" w:firstLine="720"/>
        <w:jc w:val="both"/>
        <w:rPr>
          <w:color w:val="000000"/>
          <w:sz w:val="22"/>
          <w:szCs w:val="22"/>
        </w:rPr>
      </w:pPr>
      <w:r w:rsidRPr="003A23E0">
        <w:rPr>
          <w:color w:val="000000"/>
          <w:sz w:val="22"/>
          <w:szCs w:val="22"/>
        </w:rPr>
        <w:t>настоящий Договор от имени Поставщика подписан лицом, которое надлежащим образом уполномочено совершать такие действия;</w:t>
      </w:r>
    </w:p>
    <w:p w:rsidR="0044402A" w:rsidRPr="003A23E0" w:rsidRDefault="0044402A" w:rsidP="00A951AF">
      <w:pPr>
        <w:numPr>
          <w:ilvl w:val="2"/>
          <w:numId w:val="31"/>
        </w:numPr>
        <w:pBdr>
          <w:top w:val="nil"/>
          <w:left w:val="nil"/>
          <w:bottom w:val="nil"/>
          <w:right w:val="nil"/>
          <w:between w:val="nil"/>
        </w:pBdr>
        <w:ind w:left="0" w:firstLine="720"/>
        <w:jc w:val="both"/>
        <w:rPr>
          <w:color w:val="000000"/>
          <w:sz w:val="22"/>
          <w:szCs w:val="22"/>
        </w:rPr>
      </w:pPr>
      <w:r w:rsidRPr="003A23E0">
        <w:rPr>
          <w:color w:val="000000"/>
          <w:sz w:val="22"/>
          <w:szCs w:val="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4402A" w:rsidRPr="003A23E0" w:rsidRDefault="0044402A" w:rsidP="00A951AF">
      <w:pPr>
        <w:numPr>
          <w:ilvl w:val="2"/>
          <w:numId w:val="31"/>
        </w:numPr>
        <w:pBdr>
          <w:top w:val="nil"/>
          <w:left w:val="nil"/>
          <w:bottom w:val="nil"/>
          <w:right w:val="nil"/>
          <w:between w:val="nil"/>
        </w:pBdr>
        <w:ind w:left="0" w:firstLine="720"/>
        <w:jc w:val="both"/>
        <w:rPr>
          <w:color w:val="000000"/>
          <w:sz w:val="22"/>
          <w:szCs w:val="22"/>
        </w:rPr>
      </w:pPr>
      <w:r w:rsidRPr="003A23E0">
        <w:rPr>
          <w:color w:val="000000"/>
          <w:sz w:val="22"/>
          <w:szCs w:val="22"/>
        </w:rPr>
        <w:t>не существует каких-либо обстоятельств, которые ограничивают, запрещают исполнение Поставщиком обязательств по настоящему Договору.</w:t>
      </w:r>
    </w:p>
    <w:p w:rsidR="0044402A" w:rsidRPr="003A23E0" w:rsidRDefault="0044402A" w:rsidP="0044402A">
      <w:pPr>
        <w:widowControl w:val="0"/>
        <w:pBdr>
          <w:top w:val="nil"/>
          <w:left w:val="nil"/>
          <w:bottom w:val="nil"/>
          <w:right w:val="nil"/>
          <w:between w:val="nil"/>
        </w:pBdr>
        <w:ind w:firstLine="720"/>
        <w:jc w:val="both"/>
        <w:rPr>
          <w:b/>
          <w:color w:val="000000"/>
          <w:sz w:val="22"/>
          <w:szCs w:val="22"/>
        </w:rPr>
      </w:pPr>
    </w:p>
    <w:p w:rsidR="0044402A" w:rsidRPr="003A23E0" w:rsidRDefault="0044402A" w:rsidP="00A951AF">
      <w:pPr>
        <w:numPr>
          <w:ilvl w:val="0"/>
          <w:numId w:val="34"/>
        </w:numPr>
        <w:pBdr>
          <w:top w:val="nil"/>
          <w:left w:val="nil"/>
          <w:bottom w:val="nil"/>
          <w:right w:val="nil"/>
          <w:between w:val="nil"/>
        </w:pBdr>
        <w:ind w:left="0" w:firstLine="720"/>
        <w:jc w:val="both"/>
        <w:rPr>
          <w:b/>
          <w:color w:val="000000"/>
          <w:sz w:val="22"/>
          <w:szCs w:val="22"/>
        </w:rPr>
      </w:pPr>
      <w:r w:rsidRPr="003A23E0">
        <w:rPr>
          <w:b/>
          <w:color w:val="000000"/>
          <w:sz w:val="22"/>
          <w:szCs w:val="22"/>
        </w:rPr>
        <w:t>Прочие условия</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Передача прав и обязанностей Поставщика третьим лицам не допускается без письменного согласия Покупателя.</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Все приложения к настоящему Договору являются его неотъемлемыми частями.</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Все вопросы, не предусмотренные настоящим Договором, регулируются законодательством Российской Федерации.</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Настоящий Договор составлен в двух экземплярах, имеющих одинаковую силу, по одному для каждой из Сторон.</w:t>
      </w:r>
    </w:p>
    <w:p w:rsidR="0044402A" w:rsidRPr="003A23E0" w:rsidRDefault="0044402A" w:rsidP="00A951AF">
      <w:pPr>
        <w:widowControl w:val="0"/>
        <w:numPr>
          <w:ilvl w:val="1"/>
          <w:numId w:val="34"/>
        </w:numPr>
        <w:pBdr>
          <w:top w:val="nil"/>
          <w:left w:val="nil"/>
          <w:bottom w:val="nil"/>
          <w:right w:val="nil"/>
          <w:between w:val="nil"/>
        </w:pBdr>
        <w:ind w:left="0" w:firstLine="720"/>
        <w:jc w:val="both"/>
        <w:rPr>
          <w:color w:val="000000"/>
          <w:sz w:val="22"/>
          <w:szCs w:val="22"/>
        </w:rPr>
      </w:pPr>
      <w:r w:rsidRPr="003A23E0">
        <w:rPr>
          <w:color w:val="000000"/>
          <w:sz w:val="22"/>
          <w:szCs w:val="22"/>
        </w:rPr>
        <w:t>К настоящему Договору прилагается:</w:t>
      </w:r>
    </w:p>
    <w:p w:rsidR="0044402A" w:rsidRPr="003A23E0" w:rsidRDefault="0044402A" w:rsidP="00A951AF">
      <w:pPr>
        <w:widowControl w:val="0"/>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Спецификация (Приложение № 1).</w:t>
      </w:r>
    </w:p>
    <w:p w:rsidR="0044402A" w:rsidRPr="003A23E0" w:rsidRDefault="0044402A" w:rsidP="00A951AF">
      <w:pPr>
        <w:widowControl w:val="0"/>
        <w:numPr>
          <w:ilvl w:val="2"/>
          <w:numId w:val="34"/>
        </w:numPr>
        <w:pBdr>
          <w:top w:val="nil"/>
          <w:left w:val="nil"/>
          <w:bottom w:val="nil"/>
          <w:right w:val="nil"/>
          <w:between w:val="nil"/>
        </w:pBdr>
        <w:ind w:left="0" w:firstLine="720"/>
        <w:jc w:val="both"/>
        <w:rPr>
          <w:color w:val="000000"/>
          <w:sz w:val="22"/>
          <w:szCs w:val="22"/>
        </w:rPr>
      </w:pPr>
      <w:r w:rsidRPr="003A23E0">
        <w:rPr>
          <w:color w:val="000000"/>
          <w:sz w:val="22"/>
          <w:szCs w:val="22"/>
        </w:rPr>
        <w:t>Таблица распределения Товара (Приложение № 2)</w:t>
      </w:r>
    </w:p>
    <w:p w:rsidR="0044402A" w:rsidRPr="003A23E0" w:rsidRDefault="0044402A" w:rsidP="00A951AF">
      <w:pPr>
        <w:widowControl w:val="0"/>
        <w:numPr>
          <w:ilvl w:val="2"/>
          <w:numId w:val="34"/>
        </w:numPr>
        <w:pBdr>
          <w:top w:val="nil"/>
          <w:left w:val="nil"/>
          <w:bottom w:val="nil"/>
          <w:right w:val="nil"/>
          <w:between w:val="nil"/>
        </w:pBdr>
        <w:jc w:val="both"/>
        <w:rPr>
          <w:color w:val="000000"/>
          <w:sz w:val="22"/>
          <w:szCs w:val="22"/>
        </w:rPr>
      </w:pPr>
      <w:r w:rsidRPr="003A23E0">
        <w:rPr>
          <w:color w:val="000000"/>
          <w:sz w:val="22"/>
          <w:szCs w:val="22"/>
        </w:rPr>
        <w:t>Адреса и платежные реквизиты Получателей (Приложение № 3)</w:t>
      </w:r>
    </w:p>
    <w:p w:rsidR="0044402A" w:rsidRPr="003A23E0" w:rsidRDefault="0044402A" w:rsidP="0044402A">
      <w:pPr>
        <w:pBdr>
          <w:top w:val="nil"/>
          <w:left w:val="nil"/>
          <w:bottom w:val="nil"/>
          <w:right w:val="nil"/>
          <w:between w:val="nil"/>
        </w:pBdr>
        <w:rPr>
          <w:b/>
          <w:color w:val="000000"/>
          <w:sz w:val="22"/>
          <w:szCs w:val="22"/>
        </w:rPr>
      </w:pPr>
    </w:p>
    <w:p w:rsidR="0044402A" w:rsidRPr="003A23E0" w:rsidRDefault="0044402A" w:rsidP="0044402A">
      <w:pPr>
        <w:widowControl w:val="0"/>
        <w:pBdr>
          <w:top w:val="nil"/>
          <w:left w:val="nil"/>
          <w:bottom w:val="nil"/>
          <w:right w:val="nil"/>
          <w:between w:val="nil"/>
        </w:pBdr>
        <w:ind w:left="1050"/>
        <w:jc w:val="center"/>
        <w:rPr>
          <w:b/>
          <w:color w:val="000000"/>
          <w:sz w:val="22"/>
          <w:szCs w:val="22"/>
        </w:rPr>
      </w:pPr>
      <w:r w:rsidRPr="003A23E0">
        <w:rPr>
          <w:b/>
          <w:color w:val="000000"/>
          <w:sz w:val="22"/>
          <w:szCs w:val="22"/>
        </w:rPr>
        <w:lastRenderedPageBreak/>
        <w:t>16. Юридические адреса и платежные реквизиты Сторон</w:t>
      </w:r>
    </w:p>
    <w:p w:rsidR="0044402A" w:rsidRPr="003A23E0" w:rsidRDefault="0044402A" w:rsidP="0044402A">
      <w:pPr>
        <w:pBdr>
          <w:top w:val="nil"/>
          <w:left w:val="nil"/>
          <w:bottom w:val="nil"/>
          <w:right w:val="nil"/>
          <w:between w:val="nil"/>
        </w:pBdr>
        <w:jc w:val="center"/>
        <w:rPr>
          <w:b/>
          <w:color w:val="000000"/>
          <w:sz w:val="22"/>
          <w:szCs w:val="22"/>
        </w:rPr>
      </w:pPr>
    </w:p>
    <w:p w:rsidR="0044402A" w:rsidRPr="003A23E0" w:rsidRDefault="0044402A" w:rsidP="0044402A">
      <w:pPr>
        <w:pBdr>
          <w:top w:val="nil"/>
          <w:left w:val="nil"/>
          <w:bottom w:val="nil"/>
          <w:right w:val="nil"/>
          <w:between w:val="nil"/>
        </w:pBdr>
        <w:ind w:left="1800"/>
        <w:jc w:val="center"/>
        <w:rPr>
          <w:color w:val="000000"/>
          <w:sz w:val="22"/>
          <w:szCs w:val="22"/>
        </w:rPr>
      </w:pPr>
    </w:p>
    <w:tbl>
      <w:tblPr>
        <w:tblW w:w="9486" w:type="dxa"/>
        <w:tblInd w:w="21" w:type="dxa"/>
        <w:tblLayout w:type="fixed"/>
        <w:tblLook w:val="0000" w:firstRow="0" w:lastRow="0" w:firstColumn="0" w:lastColumn="0" w:noHBand="0" w:noVBand="0"/>
      </w:tblPr>
      <w:tblGrid>
        <w:gridCol w:w="4933"/>
        <w:gridCol w:w="4553"/>
      </w:tblGrid>
      <w:tr w:rsidR="0044402A" w:rsidRPr="003A23E0" w:rsidTr="008923D8">
        <w:trPr>
          <w:trHeight w:val="1500"/>
        </w:trPr>
        <w:tc>
          <w:tcPr>
            <w:tcW w:w="4933" w:type="dxa"/>
          </w:tcPr>
          <w:p w:rsidR="0044402A" w:rsidRPr="003A23E0" w:rsidRDefault="0044402A" w:rsidP="008923D8">
            <w:pPr>
              <w:pBdr>
                <w:top w:val="nil"/>
                <w:left w:val="nil"/>
                <w:bottom w:val="nil"/>
                <w:right w:val="nil"/>
                <w:between w:val="nil"/>
              </w:pBdr>
              <w:ind w:firstLine="720"/>
              <w:rPr>
                <w:color w:val="000000"/>
                <w:sz w:val="22"/>
                <w:szCs w:val="22"/>
              </w:rPr>
            </w:pPr>
            <w:r w:rsidRPr="003A23E0">
              <w:rPr>
                <w:b/>
                <w:color w:val="000000"/>
                <w:sz w:val="22"/>
                <w:szCs w:val="22"/>
              </w:rPr>
              <w:t xml:space="preserve">Покупатель: </w:t>
            </w:r>
            <w:r w:rsidRPr="003A23E0">
              <w:rPr>
                <w:color w:val="000000"/>
                <w:sz w:val="22"/>
                <w:szCs w:val="22"/>
              </w:rPr>
              <w:t>Публичное акционерное общество «Центр по перевозке грузов в контейнерах «ТрансКонтейнер»</w:t>
            </w:r>
          </w:p>
          <w:p w:rsidR="0044402A" w:rsidRPr="003A23E0" w:rsidRDefault="0044402A" w:rsidP="008923D8">
            <w:pPr>
              <w:pBdr>
                <w:top w:val="nil"/>
                <w:left w:val="nil"/>
                <w:bottom w:val="nil"/>
                <w:right w:val="nil"/>
                <w:between w:val="nil"/>
              </w:pBdr>
              <w:shd w:val="clear" w:color="auto" w:fill="FFFFFF"/>
              <w:jc w:val="both"/>
              <w:rPr>
                <w:color w:val="000000"/>
                <w:sz w:val="22"/>
                <w:szCs w:val="22"/>
              </w:rPr>
            </w:pPr>
            <w:r w:rsidRPr="003A23E0">
              <w:rPr>
                <w:color w:val="000000"/>
                <w:sz w:val="22"/>
                <w:szCs w:val="22"/>
              </w:rPr>
              <w:t>Место нахождения: Российская Федерация, 125047, г. Москва, Оружейный пер., д.19</w:t>
            </w:r>
          </w:p>
          <w:p w:rsidR="0044402A" w:rsidRPr="003A23E0" w:rsidRDefault="0044402A" w:rsidP="008923D8">
            <w:pPr>
              <w:pBdr>
                <w:top w:val="nil"/>
                <w:left w:val="nil"/>
                <w:bottom w:val="nil"/>
                <w:right w:val="nil"/>
                <w:between w:val="nil"/>
              </w:pBdr>
              <w:shd w:val="clear" w:color="auto" w:fill="FFFFFF"/>
              <w:jc w:val="both"/>
              <w:rPr>
                <w:color w:val="000000"/>
                <w:sz w:val="22"/>
                <w:szCs w:val="22"/>
              </w:rPr>
            </w:pPr>
            <w:r w:rsidRPr="003A23E0">
              <w:rPr>
                <w:color w:val="000000"/>
                <w:sz w:val="22"/>
                <w:szCs w:val="22"/>
              </w:rPr>
              <w:t>Фактический адрес: 125047, г. Москва, Оружейный переулок д.19</w:t>
            </w:r>
          </w:p>
          <w:p w:rsidR="0044402A" w:rsidRPr="003A23E0" w:rsidRDefault="0044402A" w:rsidP="008923D8">
            <w:pPr>
              <w:pBdr>
                <w:top w:val="nil"/>
                <w:left w:val="nil"/>
                <w:bottom w:val="nil"/>
                <w:right w:val="nil"/>
                <w:between w:val="nil"/>
              </w:pBdr>
              <w:jc w:val="both"/>
              <w:rPr>
                <w:color w:val="000000"/>
                <w:sz w:val="22"/>
                <w:szCs w:val="22"/>
              </w:rPr>
            </w:pPr>
            <w:r w:rsidRPr="003A23E0">
              <w:rPr>
                <w:color w:val="000000"/>
                <w:sz w:val="22"/>
                <w:szCs w:val="22"/>
              </w:rPr>
              <w:t>Почтовый адрес: 125047, г. Москва, Оружейный пер., д.19</w:t>
            </w:r>
          </w:p>
          <w:p w:rsidR="0044402A" w:rsidRPr="003A23E0" w:rsidRDefault="0044402A" w:rsidP="008923D8">
            <w:pPr>
              <w:pBdr>
                <w:top w:val="nil"/>
                <w:left w:val="nil"/>
                <w:bottom w:val="nil"/>
                <w:right w:val="nil"/>
                <w:between w:val="nil"/>
              </w:pBdr>
              <w:jc w:val="both"/>
              <w:rPr>
                <w:color w:val="000000"/>
                <w:sz w:val="22"/>
                <w:szCs w:val="22"/>
              </w:rPr>
            </w:pPr>
            <w:r w:rsidRPr="003A23E0">
              <w:rPr>
                <w:color w:val="000000"/>
                <w:sz w:val="22"/>
                <w:szCs w:val="22"/>
              </w:rPr>
              <w:t xml:space="preserve">ИНН 7708591995, ОКПО 94421386, КПП 997650001, </w:t>
            </w:r>
          </w:p>
          <w:p w:rsidR="0044402A" w:rsidRPr="003A23E0" w:rsidRDefault="0044402A" w:rsidP="008923D8">
            <w:pPr>
              <w:pBdr>
                <w:top w:val="nil"/>
                <w:left w:val="nil"/>
                <w:bottom w:val="nil"/>
                <w:right w:val="nil"/>
                <w:between w:val="nil"/>
              </w:pBdr>
              <w:jc w:val="both"/>
              <w:rPr>
                <w:color w:val="000000"/>
                <w:sz w:val="22"/>
                <w:szCs w:val="22"/>
              </w:rPr>
            </w:pPr>
            <w:r w:rsidRPr="003A23E0">
              <w:rPr>
                <w:color w:val="000000"/>
                <w:sz w:val="22"/>
                <w:szCs w:val="22"/>
              </w:rPr>
              <w:t>Р/с 40702810200030004399 в Банк ВТБ (ПАО)</w:t>
            </w:r>
          </w:p>
          <w:p w:rsidR="0044402A" w:rsidRPr="003A23E0" w:rsidRDefault="0044402A" w:rsidP="008923D8">
            <w:pPr>
              <w:pBdr>
                <w:top w:val="nil"/>
                <w:left w:val="nil"/>
                <w:bottom w:val="nil"/>
                <w:right w:val="nil"/>
                <w:between w:val="nil"/>
              </w:pBdr>
              <w:jc w:val="both"/>
              <w:rPr>
                <w:color w:val="000000"/>
                <w:sz w:val="22"/>
                <w:szCs w:val="22"/>
              </w:rPr>
            </w:pPr>
            <w:r w:rsidRPr="003A23E0">
              <w:rPr>
                <w:color w:val="000000"/>
                <w:sz w:val="22"/>
                <w:szCs w:val="22"/>
              </w:rPr>
              <w:t>БИК 044525187</w:t>
            </w:r>
          </w:p>
          <w:p w:rsidR="0044402A" w:rsidRPr="003A23E0" w:rsidRDefault="0044402A" w:rsidP="008923D8">
            <w:pPr>
              <w:pBdr>
                <w:top w:val="nil"/>
                <w:left w:val="nil"/>
                <w:bottom w:val="nil"/>
                <w:right w:val="nil"/>
                <w:between w:val="nil"/>
              </w:pBdr>
              <w:ind w:firstLine="720"/>
              <w:rPr>
                <w:color w:val="000000"/>
                <w:sz w:val="22"/>
                <w:szCs w:val="22"/>
              </w:rPr>
            </w:pPr>
            <w:r w:rsidRPr="003A23E0">
              <w:rPr>
                <w:color w:val="000000"/>
                <w:sz w:val="22"/>
                <w:szCs w:val="22"/>
              </w:rPr>
              <w:t xml:space="preserve">К/с 30101810700000000187 в ОПЕРУ Московского ГТУ Банка России, </w:t>
            </w:r>
          </w:p>
          <w:p w:rsidR="0044402A" w:rsidRPr="003A23E0" w:rsidRDefault="0044402A" w:rsidP="008923D8">
            <w:pPr>
              <w:pBdr>
                <w:top w:val="nil"/>
                <w:left w:val="nil"/>
                <w:bottom w:val="nil"/>
                <w:right w:val="nil"/>
                <w:between w:val="nil"/>
              </w:pBdr>
              <w:shd w:val="clear" w:color="auto" w:fill="FFFFFF"/>
              <w:jc w:val="both"/>
              <w:rPr>
                <w:color w:val="000000"/>
                <w:sz w:val="22"/>
                <w:szCs w:val="22"/>
              </w:rPr>
            </w:pPr>
            <w:r w:rsidRPr="003A23E0">
              <w:rPr>
                <w:color w:val="000000"/>
                <w:sz w:val="22"/>
                <w:szCs w:val="22"/>
              </w:rPr>
              <w:t>тел. (495) 788-17-17, факс (499) 262-75-78</w:t>
            </w:r>
          </w:p>
          <w:p w:rsidR="0044402A" w:rsidRPr="003A23E0" w:rsidRDefault="0044402A" w:rsidP="008923D8">
            <w:pPr>
              <w:pBdr>
                <w:top w:val="nil"/>
                <w:left w:val="nil"/>
                <w:bottom w:val="nil"/>
                <w:right w:val="nil"/>
                <w:between w:val="nil"/>
              </w:pBdr>
              <w:ind w:right="-144" w:firstLine="720"/>
              <w:rPr>
                <w:color w:val="000000"/>
                <w:sz w:val="22"/>
                <w:szCs w:val="22"/>
              </w:rPr>
            </w:pPr>
            <w:r w:rsidRPr="003A23E0">
              <w:rPr>
                <w:color w:val="000000"/>
                <w:sz w:val="22"/>
                <w:szCs w:val="22"/>
              </w:rPr>
              <w:t>E-</w:t>
            </w:r>
            <w:proofErr w:type="spellStart"/>
            <w:r w:rsidRPr="003A23E0">
              <w:rPr>
                <w:color w:val="000000"/>
                <w:sz w:val="22"/>
                <w:szCs w:val="22"/>
              </w:rPr>
              <w:t>mail</w:t>
            </w:r>
            <w:proofErr w:type="spellEnd"/>
            <w:r w:rsidRPr="003A23E0">
              <w:rPr>
                <w:color w:val="000000"/>
                <w:sz w:val="22"/>
                <w:szCs w:val="22"/>
              </w:rPr>
              <w:t xml:space="preserve">: </w:t>
            </w:r>
            <w:hyperlink r:id="rId29">
              <w:r w:rsidRPr="003A23E0">
                <w:rPr>
                  <w:color w:val="0000FF"/>
                  <w:sz w:val="22"/>
                  <w:szCs w:val="22"/>
                  <w:u w:val="single"/>
                </w:rPr>
                <w:t>trcont@trcont.ru</w:t>
              </w:r>
            </w:hyperlink>
          </w:p>
          <w:p w:rsidR="0044402A" w:rsidRPr="003A23E0" w:rsidRDefault="0044402A" w:rsidP="008923D8">
            <w:pPr>
              <w:pBdr>
                <w:top w:val="nil"/>
                <w:left w:val="nil"/>
                <w:bottom w:val="nil"/>
                <w:right w:val="nil"/>
                <w:between w:val="nil"/>
              </w:pBdr>
              <w:ind w:right="-144" w:firstLine="720"/>
              <w:rPr>
                <w:color w:val="000000"/>
                <w:sz w:val="22"/>
                <w:szCs w:val="22"/>
              </w:rPr>
            </w:pPr>
            <w:r w:rsidRPr="003A23E0">
              <w:rPr>
                <w:color w:val="000000"/>
                <w:sz w:val="22"/>
                <w:szCs w:val="22"/>
              </w:rPr>
              <w:t>________    ______________</w:t>
            </w:r>
          </w:p>
          <w:p w:rsidR="0044402A" w:rsidRPr="003A23E0" w:rsidRDefault="0044402A" w:rsidP="008923D8">
            <w:pPr>
              <w:widowControl w:val="0"/>
              <w:pBdr>
                <w:top w:val="nil"/>
                <w:left w:val="nil"/>
                <w:bottom w:val="nil"/>
                <w:right w:val="nil"/>
                <w:between w:val="nil"/>
              </w:pBdr>
              <w:rPr>
                <w:b/>
                <w:color w:val="000000"/>
                <w:sz w:val="22"/>
                <w:szCs w:val="22"/>
              </w:rPr>
            </w:pPr>
            <w:r w:rsidRPr="003A23E0">
              <w:rPr>
                <w:color w:val="000000"/>
                <w:sz w:val="22"/>
                <w:szCs w:val="22"/>
                <w:vertAlign w:val="superscript"/>
              </w:rPr>
              <w:t>(</w:t>
            </w:r>
            <w:proofErr w:type="gramStart"/>
            <w:r w:rsidRPr="003A23E0">
              <w:rPr>
                <w:color w:val="000000"/>
                <w:sz w:val="22"/>
                <w:szCs w:val="22"/>
                <w:vertAlign w:val="superscript"/>
              </w:rPr>
              <w:t xml:space="preserve">подпись)   </w:t>
            </w:r>
            <w:proofErr w:type="gramEnd"/>
            <w:r w:rsidRPr="003A23E0">
              <w:rPr>
                <w:color w:val="000000"/>
                <w:sz w:val="22"/>
                <w:szCs w:val="22"/>
                <w:vertAlign w:val="superscript"/>
              </w:rPr>
              <w:t xml:space="preserve">                (Ф.И.О.)                                     </w:t>
            </w:r>
          </w:p>
        </w:tc>
        <w:tc>
          <w:tcPr>
            <w:tcW w:w="4553" w:type="dxa"/>
          </w:tcPr>
          <w:p w:rsidR="0044402A" w:rsidRPr="003A23E0" w:rsidRDefault="0044402A" w:rsidP="008923D8">
            <w:pPr>
              <w:widowControl w:val="0"/>
              <w:pBdr>
                <w:top w:val="nil"/>
                <w:left w:val="nil"/>
                <w:bottom w:val="nil"/>
                <w:right w:val="nil"/>
                <w:between w:val="nil"/>
              </w:pBdr>
              <w:ind w:left="8"/>
              <w:rPr>
                <w:b/>
                <w:color w:val="000000"/>
                <w:sz w:val="22"/>
                <w:szCs w:val="22"/>
              </w:rPr>
            </w:pPr>
            <w:r w:rsidRPr="003A23E0">
              <w:rPr>
                <w:b/>
                <w:color w:val="000000"/>
                <w:sz w:val="22"/>
                <w:szCs w:val="22"/>
              </w:rPr>
              <w:t xml:space="preserve">Поставщик: </w:t>
            </w:r>
            <w:r w:rsidRPr="003A23E0">
              <w:rPr>
                <w:color w:val="000000"/>
                <w:sz w:val="22"/>
                <w:szCs w:val="22"/>
              </w:rPr>
              <w:t>(полное наименование)</w:t>
            </w:r>
          </w:p>
          <w:p w:rsidR="0044402A" w:rsidRPr="003A23E0" w:rsidRDefault="0044402A" w:rsidP="008923D8">
            <w:pPr>
              <w:pBdr>
                <w:top w:val="nil"/>
                <w:left w:val="nil"/>
                <w:bottom w:val="nil"/>
                <w:right w:val="nil"/>
                <w:between w:val="nil"/>
              </w:pBdr>
              <w:ind w:left="8"/>
              <w:rPr>
                <w:color w:val="000000"/>
                <w:sz w:val="22"/>
                <w:szCs w:val="22"/>
              </w:rPr>
            </w:pPr>
          </w:p>
          <w:p w:rsidR="0044402A" w:rsidRPr="003A23E0" w:rsidRDefault="0044402A" w:rsidP="008923D8">
            <w:pPr>
              <w:pBdr>
                <w:top w:val="nil"/>
                <w:left w:val="nil"/>
                <w:bottom w:val="nil"/>
                <w:right w:val="nil"/>
                <w:between w:val="nil"/>
              </w:pBdr>
              <w:ind w:left="8"/>
              <w:rPr>
                <w:color w:val="000000"/>
                <w:sz w:val="22"/>
                <w:szCs w:val="22"/>
              </w:rPr>
            </w:pPr>
          </w:p>
          <w:p w:rsidR="0044402A" w:rsidRPr="003A23E0" w:rsidRDefault="0044402A" w:rsidP="008923D8">
            <w:pPr>
              <w:pBdr>
                <w:top w:val="nil"/>
                <w:left w:val="nil"/>
                <w:bottom w:val="nil"/>
                <w:right w:val="nil"/>
                <w:between w:val="nil"/>
              </w:pBdr>
              <w:ind w:left="8"/>
              <w:rPr>
                <w:color w:val="000000"/>
                <w:sz w:val="22"/>
                <w:szCs w:val="22"/>
              </w:rPr>
            </w:pPr>
            <w:r w:rsidRPr="003A23E0">
              <w:rPr>
                <w:color w:val="000000"/>
                <w:sz w:val="22"/>
                <w:szCs w:val="22"/>
              </w:rPr>
              <w:t>Место нахождения: ____________________</w:t>
            </w:r>
          </w:p>
          <w:p w:rsidR="0044402A" w:rsidRPr="003A23E0" w:rsidRDefault="0044402A" w:rsidP="008923D8">
            <w:pPr>
              <w:pBdr>
                <w:top w:val="nil"/>
                <w:left w:val="nil"/>
                <w:bottom w:val="nil"/>
                <w:right w:val="nil"/>
                <w:between w:val="nil"/>
              </w:pBdr>
              <w:ind w:left="8"/>
              <w:rPr>
                <w:color w:val="000000"/>
                <w:sz w:val="22"/>
                <w:szCs w:val="22"/>
              </w:rPr>
            </w:pPr>
            <w:r w:rsidRPr="003A23E0">
              <w:rPr>
                <w:color w:val="000000"/>
                <w:sz w:val="22"/>
                <w:szCs w:val="22"/>
              </w:rPr>
              <w:t>Почтовый адрес: _______________________</w:t>
            </w:r>
          </w:p>
          <w:p w:rsidR="0044402A" w:rsidRPr="003A23E0" w:rsidRDefault="0044402A" w:rsidP="008923D8">
            <w:pPr>
              <w:pBdr>
                <w:top w:val="nil"/>
                <w:left w:val="nil"/>
                <w:bottom w:val="nil"/>
                <w:right w:val="nil"/>
                <w:between w:val="nil"/>
              </w:pBdr>
              <w:ind w:left="8" w:right="-5"/>
              <w:rPr>
                <w:color w:val="000000"/>
                <w:sz w:val="22"/>
                <w:szCs w:val="22"/>
              </w:rPr>
            </w:pPr>
            <w:r w:rsidRPr="003A23E0">
              <w:rPr>
                <w:color w:val="000000"/>
                <w:sz w:val="22"/>
                <w:szCs w:val="22"/>
              </w:rPr>
              <w:t>ОГРН_______________ИНН ______________, ОКПО_____________ ______________, КПП ___________________</w:t>
            </w:r>
          </w:p>
          <w:p w:rsidR="0044402A" w:rsidRPr="003A23E0" w:rsidRDefault="0044402A" w:rsidP="008923D8">
            <w:pPr>
              <w:pBdr>
                <w:top w:val="nil"/>
                <w:left w:val="nil"/>
                <w:bottom w:val="nil"/>
                <w:right w:val="nil"/>
                <w:between w:val="nil"/>
              </w:pBdr>
              <w:ind w:left="8" w:right="-5"/>
              <w:rPr>
                <w:color w:val="000000"/>
                <w:sz w:val="22"/>
                <w:szCs w:val="22"/>
              </w:rPr>
            </w:pPr>
            <w:r w:rsidRPr="003A23E0">
              <w:rPr>
                <w:color w:val="000000"/>
                <w:sz w:val="22"/>
                <w:szCs w:val="22"/>
              </w:rPr>
              <w:t xml:space="preserve">р/счет ________________________________ </w:t>
            </w:r>
          </w:p>
          <w:p w:rsidR="0044402A" w:rsidRPr="003A23E0" w:rsidRDefault="0044402A" w:rsidP="008923D8">
            <w:pPr>
              <w:pBdr>
                <w:top w:val="nil"/>
                <w:left w:val="nil"/>
                <w:bottom w:val="nil"/>
                <w:right w:val="nil"/>
                <w:between w:val="nil"/>
              </w:pBdr>
              <w:ind w:left="8" w:right="-5"/>
              <w:rPr>
                <w:color w:val="000000"/>
                <w:sz w:val="22"/>
                <w:szCs w:val="22"/>
              </w:rPr>
            </w:pPr>
            <w:r w:rsidRPr="003A23E0">
              <w:rPr>
                <w:color w:val="000000"/>
                <w:sz w:val="22"/>
                <w:szCs w:val="22"/>
              </w:rPr>
              <w:t xml:space="preserve">в ____________________________________, </w:t>
            </w:r>
          </w:p>
          <w:p w:rsidR="0044402A" w:rsidRPr="003A23E0" w:rsidRDefault="0044402A" w:rsidP="008923D8">
            <w:pPr>
              <w:pBdr>
                <w:top w:val="nil"/>
                <w:left w:val="nil"/>
                <w:bottom w:val="nil"/>
                <w:right w:val="nil"/>
                <w:between w:val="nil"/>
              </w:pBdr>
              <w:ind w:left="8" w:right="-5"/>
              <w:jc w:val="both"/>
              <w:rPr>
                <w:color w:val="000000"/>
                <w:sz w:val="22"/>
                <w:szCs w:val="22"/>
              </w:rPr>
            </w:pPr>
            <w:r w:rsidRPr="003A23E0">
              <w:rPr>
                <w:color w:val="000000"/>
                <w:sz w:val="22"/>
                <w:szCs w:val="22"/>
              </w:rPr>
              <w:t>к/счет _________________________________</w:t>
            </w:r>
          </w:p>
          <w:p w:rsidR="0044402A" w:rsidRPr="003A23E0" w:rsidRDefault="0044402A" w:rsidP="008923D8">
            <w:pPr>
              <w:pBdr>
                <w:top w:val="nil"/>
                <w:left w:val="nil"/>
                <w:bottom w:val="nil"/>
                <w:right w:val="nil"/>
                <w:between w:val="nil"/>
              </w:pBdr>
              <w:ind w:left="8" w:right="-5"/>
              <w:jc w:val="both"/>
              <w:rPr>
                <w:color w:val="000000"/>
                <w:sz w:val="22"/>
                <w:szCs w:val="22"/>
              </w:rPr>
            </w:pPr>
            <w:r w:rsidRPr="003A23E0">
              <w:rPr>
                <w:color w:val="000000"/>
                <w:sz w:val="22"/>
                <w:szCs w:val="22"/>
              </w:rPr>
              <w:t xml:space="preserve"> в ____________________________________, </w:t>
            </w:r>
          </w:p>
          <w:p w:rsidR="0044402A" w:rsidRPr="003A23E0" w:rsidRDefault="0044402A" w:rsidP="008923D8">
            <w:pPr>
              <w:pBdr>
                <w:top w:val="nil"/>
                <w:left w:val="nil"/>
                <w:bottom w:val="nil"/>
                <w:right w:val="nil"/>
                <w:between w:val="nil"/>
              </w:pBdr>
              <w:ind w:left="8" w:right="-5"/>
              <w:jc w:val="both"/>
              <w:rPr>
                <w:color w:val="000000"/>
                <w:sz w:val="22"/>
                <w:szCs w:val="22"/>
              </w:rPr>
            </w:pPr>
            <w:r w:rsidRPr="003A23E0">
              <w:rPr>
                <w:color w:val="000000"/>
                <w:sz w:val="22"/>
                <w:szCs w:val="22"/>
              </w:rPr>
              <w:t xml:space="preserve">БИК _______________,  </w:t>
            </w:r>
          </w:p>
          <w:p w:rsidR="0044402A" w:rsidRPr="003A23E0" w:rsidRDefault="0044402A" w:rsidP="008923D8">
            <w:pPr>
              <w:pBdr>
                <w:top w:val="nil"/>
                <w:left w:val="nil"/>
                <w:bottom w:val="nil"/>
                <w:right w:val="nil"/>
                <w:between w:val="nil"/>
              </w:pBdr>
              <w:ind w:left="8" w:right="-5"/>
              <w:jc w:val="both"/>
              <w:rPr>
                <w:color w:val="000000"/>
                <w:sz w:val="22"/>
                <w:szCs w:val="22"/>
              </w:rPr>
            </w:pPr>
            <w:r w:rsidRPr="003A23E0">
              <w:rPr>
                <w:color w:val="000000"/>
                <w:sz w:val="22"/>
                <w:szCs w:val="22"/>
              </w:rPr>
              <w:t>тел. ________, факс__________</w:t>
            </w:r>
          </w:p>
          <w:p w:rsidR="0044402A" w:rsidRPr="003A23E0" w:rsidRDefault="0044402A" w:rsidP="008923D8">
            <w:pPr>
              <w:pBdr>
                <w:top w:val="nil"/>
                <w:left w:val="nil"/>
                <w:bottom w:val="nil"/>
                <w:right w:val="nil"/>
                <w:between w:val="nil"/>
              </w:pBdr>
              <w:ind w:left="8"/>
              <w:rPr>
                <w:color w:val="000000"/>
                <w:sz w:val="22"/>
                <w:szCs w:val="22"/>
              </w:rPr>
            </w:pPr>
          </w:p>
          <w:p w:rsidR="0044402A" w:rsidRPr="003A23E0" w:rsidRDefault="0044402A" w:rsidP="008923D8">
            <w:pPr>
              <w:pBdr>
                <w:top w:val="nil"/>
                <w:left w:val="nil"/>
                <w:bottom w:val="nil"/>
                <w:right w:val="nil"/>
                <w:between w:val="nil"/>
              </w:pBdr>
              <w:ind w:left="8"/>
              <w:rPr>
                <w:color w:val="000000"/>
                <w:sz w:val="22"/>
                <w:szCs w:val="22"/>
              </w:rPr>
            </w:pPr>
          </w:p>
          <w:p w:rsidR="0044402A" w:rsidRPr="003A23E0" w:rsidRDefault="0044402A" w:rsidP="008923D8">
            <w:pPr>
              <w:pBdr>
                <w:top w:val="nil"/>
                <w:left w:val="nil"/>
                <w:bottom w:val="nil"/>
                <w:right w:val="nil"/>
                <w:between w:val="nil"/>
              </w:pBdr>
              <w:ind w:left="8"/>
              <w:rPr>
                <w:color w:val="000000"/>
                <w:sz w:val="22"/>
                <w:szCs w:val="22"/>
              </w:rPr>
            </w:pPr>
          </w:p>
          <w:p w:rsidR="0044402A" w:rsidRPr="003A23E0" w:rsidRDefault="0044402A" w:rsidP="008923D8">
            <w:pPr>
              <w:pBdr>
                <w:top w:val="nil"/>
                <w:left w:val="nil"/>
                <w:bottom w:val="nil"/>
                <w:right w:val="nil"/>
                <w:between w:val="nil"/>
              </w:pBdr>
              <w:ind w:left="8"/>
              <w:rPr>
                <w:color w:val="000000"/>
                <w:sz w:val="22"/>
                <w:szCs w:val="22"/>
              </w:rPr>
            </w:pPr>
          </w:p>
          <w:p w:rsidR="0044402A" w:rsidRPr="003A23E0" w:rsidRDefault="0044402A" w:rsidP="008923D8">
            <w:pPr>
              <w:pBdr>
                <w:top w:val="nil"/>
                <w:left w:val="nil"/>
                <w:bottom w:val="nil"/>
                <w:right w:val="nil"/>
                <w:between w:val="nil"/>
              </w:pBdr>
              <w:ind w:left="8"/>
              <w:rPr>
                <w:color w:val="000000"/>
                <w:sz w:val="22"/>
                <w:szCs w:val="22"/>
              </w:rPr>
            </w:pPr>
          </w:p>
          <w:p w:rsidR="0044402A" w:rsidRPr="003A23E0" w:rsidRDefault="0044402A" w:rsidP="008923D8">
            <w:pPr>
              <w:pBdr>
                <w:top w:val="nil"/>
                <w:left w:val="nil"/>
                <w:bottom w:val="nil"/>
                <w:right w:val="nil"/>
                <w:between w:val="nil"/>
              </w:pBdr>
              <w:ind w:left="8"/>
              <w:rPr>
                <w:color w:val="000000"/>
                <w:sz w:val="22"/>
                <w:szCs w:val="22"/>
              </w:rPr>
            </w:pPr>
            <w:r w:rsidRPr="003A23E0">
              <w:rPr>
                <w:color w:val="000000"/>
                <w:sz w:val="22"/>
                <w:szCs w:val="22"/>
              </w:rPr>
              <w:t>________       ______________</w:t>
            </w:r>
          </w:p>
          <w:p w:rsidR="0044402A" w:rsidRPr="003A23E0" w:rsidRDefault="0044402A" w:rsidP="008923D8">
            <w:pPr>
              <w:pBdr>
                <w:top w:val="nil"/>
                <w:left w:val="nil"/>
                <w:bottom w:val="nil"/>
                <w:right w:val="nil"/>
                <w:between w:val="nil"/>
              </w:pBdr>
              <w:ind w:left="8"/>
              <w:rPr>
                <w:color w:val="000000"/>
                <w:sz w:val="22"/>
                <w:szCs w:val="22"/>
              </w:rPr>
            </w:pPr>
            <w:r w:rsidRPr="003A23E0">
              <w:rPr>
                <w:color w:val="000000"/>
                <w:sz w:val="22"/>
                <w:szCs w:val="22"/>
                <w:vertAlign w:val="superscript"/>
              </w:rPr>
              <w:t>(</w:t>
            </w:r>
            <w:proofErr w:type="gramStart"/>
            <w:r w:rsidRPr="003A23E0">
              <w:rPr>
                <w:color w:val="000000"/>
                <w:sz w:val="22"/>
                <w:szCs w:val="22"/>
                <w:vertAlign w:val="superscript"/>
              </w:rPr>
              <w:t xml:space="preserve">подпись)   </w:t>
            </w:r>
            <w:proofErr w:type="gramEnd"/>
            <w:r w:rsidRPr="003A23E0">
              <w:rPr>
                <w:color w:val="000000"/>
                <w:sz w:val="22"/>
                <w:szCs w:val="22"/>
                <w:vertAlign w:val="superscript"/>
              </w:rPr>
              <w:t xml:space="preserve">                      (Ф.И.О.)                                     </w:t>
            </w:r>
          </w:p>
        </w:tc>
      </w:tr>
    </w:tbl>
    <w:p w:rsidR="0044402A" w:rsidRPr="003A23E0" w:rsidRDefault="0044402A" w:rsidP="0044402A"/>
    <w:p w:rsidR="0044402A" w:rsidRPr="003A23E0" w:rsidRDefault="0044402A" w:rsidP="0044402A"/>
    <w:p w:rsidR="0044402A" w:rsidRPr="003A23E0" w:rsidRDefault="0044402A" w:rsidP="0044402A">
      <w:pPr>
        <w:suppressAutoHyphens w:val="0"/>
      </w:pPr>
    </w:p>
    <w:p w:rsidR="0044402A" w:rsidRPr="003A23E0" w:rsidRDefault="0044402A" w:rsidP="0044402A">
      <w:pPr>
        <w:spacing w:line="360" w:lineRule="auto"/>
        <w:ind w:firstLine="709"/>
        <w:jc w:val="right"/>
      </w:pPr>
      <w:r w:rsidRPr="003A23E0">
        <w:t>Приложение№ 1</w:t>
      </w:r>
    </w:p>
    <w:p w:rsidR="0044402A" w:rsidRPr="003A23E0" w:rsidRDefault="0044402A" w:rsidP="0044402A">
      <w:pPr>
        <w:spacing w:line="360" w:lineRule="auto"/>
        <w:ind w:firstLine="709"/>
        <w:jc w:val="right"/>
      </w:pPr>
      <w:r w:rsidRPr="003A23E0">
        <w:t xml:space="preserve">к договору от «__» __________ 201__ </w:t>
      </w:r>
    </w:p>
    <w:p w:rsidR="0044402A" w:rsidRPr="003A23E0" w:rsidRDefault="0044402A" w:rsidP="0044402A">
      <w:pPr>
        <w:spacing w:line="360" w:lineRule="auto"/>
        <w:ind w:firstLine="709"/>
        <w:jc w:val="right"/>
      </w:pPr>
      <w:r w:rsidRPr="003A23E0">
        <w:t xml:space="preserve">№ </w:t>
      </w:r>
      <w:proofErr w:type="spellStart"/>
      <w:r w:rsidRPr="003A23E0">
        <w:t>ТКд</w:t>
      </w:r>
      <w:proofErr w:type="spellEnd"/>
      <w:r w:rsidRPr="003A23E0">
        <w:t>/19/__/______</w:t>
      </w:r>
    </w:p>
    <w:p w:rsidR="0044402A" w:rsidRPr="003A23E0" w:rsidRDefault="0044402A" w:rsidP="0044402A"/>
    <w:p w:rsidR="0044402A" w:rsidRPr="003A23E0" w:rsidRDefault="0044402A" w:rsidP="0044402A">
      <w:pPr>
        <w:spacing w:after="120"/>
        <w:ind w:firstLine="709"/>
        <w:jc w:val="center"/>
        <w:rPr>
          <w:b/>
          <w:sz w:val="28"/>
          <w:szCs w:val="28"/>
        </w:rPr>
      </w:pPr>
      <w:r w:rsidRPr="003A23E0">
        <w:rPr>
          <w:b/>
          <w:sz w:val="28"/>
          <w:szCs w:val="28"/>
        </w:rPr>
        <w:t>Спецификация</w:t>
      </w:r>
    </w:p>
    <w:tbl>
      <w:tblPr>
        <w:tblW w:w="92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
        <w:gridCol w:w="2147"/>
        <w:gridCol w:w="975"/>
        <w:gridCol w:w="1884"/>
        <w:gridCol w:w="1884"/>
        <w:gridCol w:w="1884"/>
      </w:tblGrid>
      <w:tr w:rsidR="0044402A" w:rsidRPr="003A23E0" w:rsidTr="008923D8">
        <w:trPr>
          <w:trHeight w:val="300"/>
        </w:trPr>
        <w:tc>
          <w:tcPr>
            <w:tcW w:w="478" w:type="dxa"/>
            <w:vAlign w:val="center"/>
          </w:tcPr>
          <w:p w:rsidR="0044402A" w:rsidRPr="003A23E0" w:rsidRDefault="0044402A" w:rsidP="008923D8">
            <w:pPr>
              <w:jc w:val="center"/>
            </w:pPr>
            <w:r w:rsidRPr="003A23E0">
              <w:t>№ п/п</w:t>
            </w:r>
          </w:p>
        </w:tc>
        <w:tc>
          <w:tcPr>
            <w:tcW w:w="2146" w:type="dxa"/>
            <w:vAlign w:val="center"/>
          </w:tcPr>
          <w:p w:rsidR="0044402A" w:rsidRPr="003A23E0" w:rsidRDefault="0044402A" w:rsidP="008923D8">
            <w:pPr>
              <w:jc w:val="center"/>
            </w:pPr>
            <w:r w:rsidRPr="003A23E0">
              <w:t>Наименование</w:t>
            </w:r>
          </w:p>
        </w:tc>
        <w:tc>
          <w:tcPr>
            <w:tcW w:w="975" w:type="dxa"/>
            <w:vAlign w:val="center"/>
          </w:tcPr>
          <w:p w:rsidR="0044402A" w:rsidRPr="003A23E0" w:rsidRDefault="0044402A" w:rsidP="008923D8">
            <w:pPr>
              <w:jc w:val="center"/>
            </w:pPr>
            <w:r w:rsidRPr="003A23E0">
              <w:t>Количество</w:t>
            </w:r>
          </w:p>
        </w:tc>
        <w:tc>
          <w:tcPr>
            <w:tcW w:w="1884" w:type="dxa"/>
            <w:vAlign w:val="center"/>
          </w:tcPr>
          <w:p w:rsidR="0044402A" w:rsidRPr="003A23E0" w:rsidRDefault="0044402A" w:rsidP="008923D8">
            <w:pPr>
              <w:jc w:val="center"/>
            </w:pPr>
            <w:r w:rsidRPr="003A23E0">
              <w:t>Цена в т.ч. НДС, ед.</w:t>
            </w:r>
          </w:p>
        </w:tc>
        <w:tc>
          <w:tcPr>
            <w:tcW w:w="1884" w:type="dxa"/>
            <w:vAlign w:val="center"/>
          </w:tcPr>
          <w:p w:rsidR="0044402A" w:rsidRPr="003A23E0" w:rsidRDefault="0044402A" w:rsidP="008923D8">
            <w:pPr>
              <w:jc w:val="center"/>
            </w:pPr>
            <w:r w:rsidRPr="003A23E0">
              <w:t>Стоимость, в т.ч. НДС</w:t>
            </w:r>
          </w:p>
        </w:tc>
        <w:tc>
          <w:tcPr>
            <w:tcW w:w="1884" w:type="dxa"/>
            <w:vAlign w:val="center"/>
          </w:tcPr>
          <w:p w:rsidR="0044402A" w:rsidRPr="003A23E0" w:rsidRDefault="0044402A" w:rsidP="008923D8">
            <w:pPr>
              <w:jc w:val="center"/>
            </w:pPr>
            <w:r w:rsidRPr="003A23E0">
              <w:t>Гарантийный срок,</w:t>
            </w:r>
          </w:p>
          <w:p w:rsidR="0044402A" w:rsidRPr="003A23E0" w:rsidRDefault="0044402A" w:rsidP="008923D8">
            <w:pPr>
              <w:jc w:val="center"/>
            </w:pPr>
          </w:p>
        </w:tc>
      </w:tr>
      <w:tr w:rsidR="0044402A" w:rsidRPr="003A23E0" w:rsidTr="008923D8">
        <w:trPr>
          <w:trHeight w:val="360"/>
        </w:trPr>
        <w:tc>
          <w:tcPr>
            <w:tcW w:w="478" w:type="dxa"/>
            <w:vAlign w:val="center"/>
          </w:tcPr>
          <w:p w:rsidR="0044402A" w:rsidRPr="003A23E0" w:rsidRDefault="0044402A" w:rsidP="00A951AF">
            <w:pPr>
              <w:numPr>
                <w:ilvl w:val="0"/>
                <w:numId w:val="32"/>
              </w:numPr>
            </w:pPr>
            <w:r w:rsidRPr="003A23E0">
              <w:t>1</w:t>
            </w:r>
          </w:p>
        </w:tc>
        <w:tc>
          <w:tcPr>
            <w:tcW w:w="2146" w:type="dxa"/>
            <w:vAlign w:val="center"/>
          </w:tcPr>
          <w:p w:rsidR="0044402A" w:rsidRPr="003A23E0" w:rsidRDefault="0044402A" w:rsidP="008923D8">
            <w:r>
              <w:t>Планшет</w:t>
            </w:r>
            <w:r w:rsidRPr="003A23E0">
              <w:t xml:space="preserve"> 1, в составе:</w:t>
            </w:r>
          </w:p>
        </w:tc>
        <w:tc>
          <w:tcPr>
            <w:tcW w:w="975" w:type="dxa"/>
            <w:vAlign w:val="center"/>
          </w:tcPr>
          <w:p w:rsidR="0044402A" w:rsidRPr="003A23E0" w:rsidRDefault="0044402A" w:rsidP="008923D8">
            <w:pPr>
              <w:jc w:val="center"/>
            </w:pPr>
            <w:r w:rsidRPr="003A23E0">
              <w:t>24</w:t>
            </w:r>
          </w:p>
        </w:tc>
        <w:tc>
          <w:tcPr>
            <w:tcW w:w="1884" w:type="dxa"/>
            <w:vAlign w:val="center"/>
          </w:tcPr>
          <w:p w:rsidR="0044402A" w:rsidRPr="003A23E0" w:rsidRDefault="0044402A" w:rsidP="008923D8">
            <w:pPr>
              <w:jc w:val="center"/>
            </w:pPr>
          </w:p>
        </w:tc>
        <w:tc>
          <w:tcPr>
            <w:tcW w:w="1884" w:type="dxa"/>
            <w:vAlign w:val="center"/>
          </w:tcPr>
          <w:p w:rsidR="0044402A" w:rsidRPr="003A23E0" w:rsidRDefault="0044402A" w:rsidP="008923D8">
            <w:pPr>
              <w:jc w:val="center"/>
            </w:pPr>
          </w:p>
        </w:tc>
        <w:tc>
          <w:tcPr>
            <w:tcW w:w="1884" w:type="dxa"/>
            <w:vAlign w:val="center"/>
          </w:tcPr>
          <w:p w:rsidR="0044402A" w:rsidRPr="003A23E0" w:rsidRDefault="0044402A" w:rsidP="008923D8">
            <w:pPr>
              <w:jc w:val="center"/>
              <w:rPr>
                <w:i/>
              </w:rPr>
            </w:pPr>
            <w:r w:rsidRPr="003A23E0">
              <w:rPr>
                <w:i/>
              </w:rPr>
              <w:t xml:space="preserve">не менее </w:t>
            </w:r>
            <w:r w:rsidR="00586CA7">
              <w:rPr>
                <w:i/>
              </w:rPr>
              <w:t>12</w:t>
            </w:r>
            <w:r w:rsidRPr="003A23E0">
              <w:rPr>
                <w:i/>
              </w:rPr>
              <w:t xml:space="preserve"> месяцев</w:t>
            </w:r>
          </w:p>
        </w:tc>
      </w:tr>
      <w:tr w:rsidR="0044402A" w:rsidRPr="003A23E0" w:rsidTr="008923D8">
        <w:trPr>
          <w:trHeight w:val="360"/>
        </w:trPr>
        <w:tc>
          <w:tcPr>
            <w:tcW w:w="478" w:type="dxa"/>
            <w:vAlign w:val="center"/>
          </w:tcPr>
          <w:p w:rsidR="0044402A" w:rsidRPr="003A23E0" w:rsidRDefault="0044402A" w:rsidP="00A951AF">
            <w:pPr>
              <w:numPr>
                <w:ilvl w:val="0"/>
                <w:numId w:val="32"/>
              </w:numPr>
            </w:pPr>
          </w:p>
        </w:tc>
        <w:tc>
          <w:tcPr>
            <w:tcW w:w="2146" w:type="dxa"/>
            <w:vAlign w:val="center"/>
          </w:tcPr>
          <w:p w:rsidR="0044402A" w:rsidRPr="003A23E0" w:rsidRDefault="0044402A" w:rsidP="008923D8">
            <w:r>
              <w:t>Планшет</w:t>
            </w:r>
            <w:r w:rsidRPr="003A23E0">
              <w:t xml:space="preserve"> 2, в составе:</w:t>
            </w:r>
          </w:p>
        </w:tc>
        <w:tc>
          <w:tcPr>
            <w:tcW w:w="975" w:type="dxa"/>
            <w:vAlign w:val="center"/>
          </w:tcPr>
          <w:p w:rsidR="0044402A" w:rsidRPr="003A23E0" w:rsidRDefault="0044402A" w:rsidP="008923D8">
            <w:pPr>
              <w:jc w:val="center"/>
            </w:pPr>
            <w:r w:rsidRPr="003A23E0">
              <w:t>25</w:t>
            </w:r>
          </w:p>
        </w:tc>
        <w:tc>
          <w:tcPr>
            <w:tcW w:w="1884" w:type="dxa"/>
            <w:vAlign w:val="center"/>
          </w:tcPr>
          <w:p w:rsidR="0044402A" w:rsidRPr="003A23E0" w:rsidRDefault="0044402A" w:rsidP="008923D8">
            <w:pPr>
              <w:jc w:val="center"/>
            </w:pPr>
          </w:p>
        </w:tc>
        <w:tc>
          <w:tcPr>
            <w:tcW w:w="1884" w:type="dxa"/>
            <w:vAlign w:val="center"/>
          </w:tcPr>
          <w:p w:rsidR="0044402A" w:rsidRPr="003A23E0" w:rsidRDefault="0044402A" w:rsidP="008923D8">
            <w:pPr>
              <w:jc w:val="center"/>
            </w:pPr>
          </w:p>
        </w:tc>
        <w:tc>
          <w:tcPr>
            <w:tcW w:w="1884" w:type="dxa"/>
            <w:vAlign w:val="center"/>
          </w:tcPr>
          <w:p w:rsidR="0044402A" w:rsidRPr="003A23E0" w:rsidRDefault="0044402A" w:rsidP="008923D8">
            <w:pPr>
              <w:jc w:val="center"/>
            </w:pPr>
            <w:r w:rsidRPr="003A23E0">
              <w:rPr>
                <w:i/>
              </w:rPr>
              <w:t xml:space="preserve">не менее </w:t>
            </w:r>
            <w:r w:rsidR="00586CA7">
              <w:rPr>
                <w:i/>
              </w:rPr>
              <w:t>12</w:t>
            </w:r>
            <w:r w:rsidRPr="003A23E0">
              <w:rPr>
                <w:i/>
              </w:rPr>
              <w:t xml:space="preserve"> месяцев</w:t>
            </w:r>
          </w:p>
        </w:tc>
      </w:tr>
    </w:tbl>
    <w:p w:rsidR="0044402A" w:rsidRPr="003A23E0" w:rsidRDefault="0044402A" w:rsidP="0044402A">
      <w:pPr>
        <w:jc w:val="right"/>
      </w:pPr>
    </w:p>
    <w:p w:rsidR="0044402A" w:rsidRPr="003A23E0" w:rsidRDefault="0044402A" w:rsidP="0044402A">
      <w:pPr>
        <w:suppressAutoHyphens w:val="0"/>
      </w:pPr>
    </w:p>
    <w:p w:rsidR="0044402A" w:rsidRDefault="0044402A" w:rsidP="0044402A">
      <w:pPr>
        <w:spacing w:line="360" w:lineRule="auto"/>
        <w:ind w:firstLine="709"/>
        <w:jc w:val="right"/>
      </w:pPr>
    </w:p>
    <w:p w:rsidR="0044402A" w:rsidRDefault="0044402A" w:rsidP="0044402A">
      <w:pPr>
        <w:spacing w:line="360" w:lineRule="auto"/>
        <w:ind w:firstLine="709"/>
        <w:jc w:val="right"/>
      </w:pPr>
    </w:p>
    <w:p w:rsidR="0044402A" w:rsidRDefault="0044402A" w:rsidP="0044402A">
      <w:pPr>
        <w:spacing w:line="360" w:lineRule="auto"/>
        <w:ind w:firstLine="709"/>
        <w:jc w:val="right"/>
      </w:pPr>
    </w:p>
    <w:p w:rsidR="0044402A" w:rsidRDefault="0044402A" w:rsidP="0044402A">
      <w:pPr>
        <w:spacing w:line="360" w:lineRule="auto"/>
        <w:ind w:firstLine="709"/>
        <w:jc w:val="right"/>
      </w:pPr>
    </w:p>
    <w:p w:rsidR="0044402A" w:rsidRDefault="0044402A" w:rsidP="0044402A">
      <w:pPr>
        <w:spacing w:line="360" w:lineRule="auto"/>
        <w:ind w:firstLine="709"/>
        <w:jc w:val="right"/>
      </w:pPr>
    </w:p>
    <w:p w:rsidR="0044402A" w:rsidRDefault="0044402A" w:rsidP="0044402A">
      <w:pPr>
        <w:spacing w:line="360" w:lineRule="auto"/>
        <w:ind w:firstLine="709"/>
        <w:jc w:val="right"/>
      </w:pPr>
    </w:p>
    <w:p w:rsidR="0044402A" w:rsidRDefault="0044402A" w:rsidP="0044402A">
      <w:pPr>
        <w:spacing w:line="360" w:lineRule="auto"/>
        <w:ind w:firstLine="709"/>
        <w:jc w:val="right"/>
      </w:pPr>
    </w:p>
    <w:p w:rsidR="0044402A" w:rsidRPr="003A23E0" w:rsidRDefault="0044402A" w:rsidP="0044402A">
      <w:pPr>
        <w:spacing w:line="360" w:lineRule="auto"/>
        <w:ind w:firstLine="709"/>
        <w:jc w:val="right"/>
      </w:pPr>
      <w:r w:rsidRPr="003A23E0">
        <w:lastRenderedPageBreak/>
        <w:t>Приложение№ 2</w:t>
      </w:r>
    </w:p>
    <w:p w:rsidR="0044402A" w:rsidRPr="003A23E0" w:rsidRDefault="0044402A" w:rsidP="0044402A">
      <w:pPr>
        <w:spacing w:line="360" w:lineRule="auto"/>
        <w:ind w:firstLine="709"/>
        <w:jc w:val="right"/>
      </w:pPr>
      <w:r w:rsidRPr="003A23E0">
        <w:t xml:space="preserve">к договору от «__» __________ 201__ </w:t>
      </w:r>
    </w:p>
    <w:p w:rsidR="0044402A" w:rsidRPr="003A23E0" w:rsidRDefault="0044402A" w:rsidP="0044402A">
      <w:pPr>
        <w:spacing w:line="360" w:lineRule="auto"/>
        <w:ind w:firstLine="709"/>
        <w:jc w:val="right"/>
      </w:pPr>
      <w:r w:rsidRPr="003A23E0">
        <w:t xml:space="preserve">№ </w:t>
      </w:r>
      <w:proofErr w:type="spellStart"/>
      <w:r w:rsidRPr="003A23E0">
        <w:t>ТКд</w:t>
      </w:r>
      <w:proofErr w:type="spellEnd"/>
      <w:r w:rsidRPr="003A23E0">
        <w:t>/19/__/______</w:t>
      </w:r>
    </w:p>
    <w:p w:rsidR="0044402A" w:rsidRPr="003A23E0" w:rsidRDefault="0044402A" w:rsidP="0044402A">
      <w:pPr>
        <w:ind w:firstLine="709"/>
        <w:jc w:val="center"/>
        <w:rPr>
          <w:b/>
          <w:sz w:val="28"/>
          <w:szCs w:val="28"/>
        </w:rPr>
      </w:pPr>
      <w:r w:rsidRPr="003A23E0">
        <w:rPr>
          <w:b/>
          <w:sz w:val="28"/>
          <w:szCs w:val="28"/>
        </w:rPr>
        <w:t>Таблица распределения Оборудования</w:t>
      </w:r>
    </w:p>
    <w:p w:rsidR="0044402A" w:rsidRPr="003A23E0" w:rsidRDefault="0044402A" w:rsidP="0044402A">
      <w:pPr>
        <w:ind w:firstLine="709"/>
        <w:jc w:val="center"/>
        <w:rPr>
          <w:b/>
          <w:sz w:val="28"/>
          <w:szCs w:val="28"/>
        </w:rPr>
      </w:pPr>
    </w:p>
    <w:tbl>
      <w:tblPr>
        <w:tblW w:w="9585" w:type="dxa"/>
        <w:tblLayout w:type="fixed"/>
        <w:tblLook w:val="0400" w:firstRow="0" w:lastRow="0" w:firstColumn="0" w:lastColumn="0" w:noHBand="0" w:noVBand="1"/>
      </w:tblPr>
      <w:tblGrid>
        <w:gridCol w:w="540"/>
        <w:gridCol w:w="2265"/>
        <w:gridCol w:w="1050"/>
        <w:gridCol w:w="1935"/>
        <w:gridCol w:w="2265"/>
        <w:gridCol w:w="765"/>
        <w:gridCol w:w="765"/>
      </w:tblGrid>
      <w:tr w:rsidR="0044402A" w:rsidRPr="003A23E0" w:rsidTr="008923D8">
        <w:trPr>
          <w:trHeight w:val="24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 п/п</w:t>
            </w:r>
          </w:p>
        </w:tc>
        <w:tc>
          <w:tcPr>
            <w:tcW w:w="2265"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Получатели</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Сокращенное название</w:t>
            </w:r>
          </w:p>
        </w:tc>
        <w:tc>
          <w:tcPr>
            <w:tcW w:w="1935"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Адреса Получателя</w:t>
            </w:r>
          </w:p>
        </w:tc>
        <w:tc>
          <w:tcPr>
            <w:tcW w:w="22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b/>
                <w:sz w:val="18"/>
                <w:szCs w:val="18"/>
              </w:rPr>
              <w:t>Фактический адрес доставки</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b/>
                <w:sz w:val="18"/>
                <w:szCs w:val="18"/>
              </w:rPr>
            </w:pPr>
            <w:r>
              <w:rPr>
                <w:b/>
                <w:sz w:val="18"/>
                <w:szCs w:val="18"/>
              </w:rPr>
              <w:t>Планшет</w:t>
            </w:r>
            <w:r w:rsidRPr="003A23E0">
              <w:rPr>
                <w:b/>
                <w:sz w:val="18"/>
                <w:szCs w:val="18"/>
              </w:rPr>
              <w:t xml:space="preserve"> </w:t>
            </w:r>
            <w:proofErr w:type="gramStart"/>
            <w:r w:rsidRPr="003A23E0">
              <w:rPr>
                <w:b/>
                <w:sz w:val="18"/>
                <w:szCs w:val="18"/>
              </w:rPr>
              <w:t>1,  шт.</w:t>
            </w:r>
            <w:proofErr w:type="gramEnd"/>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b/>
                <w:sz w:val="18"/>
                <w:szCs w:val="18"/>
              </w:rPr>
            </w:pPr>
            <w:r>
              <w:rPr>
                <w:b/>
                <w:sz w:val="18"/>
                <w:szCs w:val="18"/>
              </w:rPr>
              <w:t>Планшет</w:t>
            </w:r>
            <w:r w:rsidRPr="003A23E0">
              <w:rPr>
                <w:b/>
                <w:sz w:val="18"/>
                <w:szCs w:val="18"/>
              </w:rPr>
              <w:t xml:space="preserve"> </w:t>
            </w:r>
            <w:proofErr w:type="gramStart"/>
            <w:r w:rsidRPr="003A23E0">
              <w:rPr>
                <w:b/>
                <w:sz w:val="18"/>
                <w:szCs w:val="18"/>
              </w:rPr>
              <w:t>2,  шт.</w:t>
            </w:r>
            <w:proofErr w:type="gramEnd"/>
          </w:p>
        </w:tc>
      </w:tr>
      <w:tr w:rsidR="0044402A" w:rsidRPr="003A23E0" w:rsidTr="008923D8">
        <w:trPr>
          <w:trHeight w:val="90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1</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 xml:space="preserve">Уральский филиал </w:t>
            </w:r>
          </w:p>
          <w:p w:rsidR="0044402A" w:rsidRPr="003A23E0" w:rsidRDefault="0044402A" w:rsidP="008923D8">
            <w:pPr>
              <w:rPr>
                <w:sz w:val="18"/>
                <w:szCs w:val="18"/>
              </w:rPr>
            </w:pPr>
            <w:r w:rsidRPr="003A23E0">
              <w:rPr>
                <w:sz w:val="18"/>
                <w:szCs w:val="18"/>
              </w:rPr>
              <w:t>ПАО «ТрансКонтейнер»</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УРАЛ</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 xml:space="preserve">620027, </w:t>
            </w:r>
            <w:proofErr w:type="spellStart"/>
            <w:r w:rsidRPr="003A23E0">
              <w:rPr>
                <w:sz w:val="18"/>
                <w:szCs w:val="18"/>
              </w:rPr>
              <w:t>г.Екатеринбург</w:t>
            </w:r>
            <w:proofErr w:type="spellEnd"/>
            <w:r w:rsidRPr="003A23E0">
              <w:rPr>
                <w:sz w:val="18"/>
                <w:szCs w:val="18"/>
              </w:rPr>
              <w:t xml:space="preserve">, </w:t>
            </w:r>
            <w:proofErr w:type="spellStart"/>
            <w:r w:rsidRPr="003A23E0">
              <w:rPr>
                <w:sz w:val="18"/>
                <w:szCs w:val="18"/>
              </w:rPr>
              <w:t>ул.Николая</w:t>
            </w:r>
            <w:proofErr w:type="spellEnd"/>
            <w:r w:rsidRPr="003A23E0">
              <w:rPr>
                <w:sz w:val="18"/>
                <w:szCs w:val="18"/>
              </w:rPr>
              <w:t xml:space="preserve"> Никонова, д.8</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620050, г. Екатеринбург,</w:t>
            </w:r>
            <w:r w:rsidRPr="003A23E0">
              <w:rPr>
                <w:sz w:val="18"/>
                <w:szCs w:val="18"/>
              </w:rPr>
              <w:br/>
              <w:t>ул. Автомагистральная, д.42</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8</w:t>
            </w:r>
          </w:p>
        </w:tc>
      </w:tr>
      <w:tr w:rsidR="0044402A" w:rsidRPr="003A23E0" w:rsidTr="008923D8">
        <w:trPr>
          <w:trHeight w:val="94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2</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Красноярской железной дороге</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КРАС</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660058, г. Красноярск, ул. Деповская, д. 15</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660058, г. Красноярск, ул. Деповская, д. 15</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5</w:t>
            </w:r>
          </w:p>
        </w:tc>
      </w:tr>
      <w:tr w:rsidR="0044402A" w:rsidRPr="003A23E0" w:rsidTr="008923D8">
        <w:trPr>
          <w:trHeight w:val="90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3</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Восточно-Сибирской железной дороге</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В-СИБ</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664003, г. Иркутск,</w:t>
            </w:r>
            <w:r w:rsidRPr="003A23E0">
              <w:rPr>
                <w:sz w:val="18"/>
                <w:szCs w:val="18"/>
              </w:rPr>
              <w:br/>
              <w:t>Ул. Коммунаров, 1А</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664003, г. Иркутск,</w:t>
            </w:r>
            <w:r w:rsidRPr="003A23E0">
              <w:rPr>
                <w:sz w:val="18"/>
                <w:szCs w:val="18"/>
              </w:rPr>
              <w:br/>
              <w:t>ул. Коммунаров, 1А</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8</w:t>
            </w:r>
          </w:p>
        </w:tc>
      </w:tr>
      <w:tr w:rsidR="0044402A" w:rsidRPr="003A23E0" w:rsidTr="008923D8">
        <w:trPr>
          <w:trHeight w:val="98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4</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Дальневосточной железной дороге</w:t>
            </w:r>
          </w:p>
        </w:tc>
        <w:tc>
          <w:tcPr>
            <w:tcW w:w="1050"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НКП ДВОСТ</w:t>
            </w:r>
          </w:p>
        </w:tc>
        <w:tc>
          <w:tcPr>
            <w:tcW w:w="193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680000, Хабаровский край, г. Хабаровск, ул. Дзержинского,65 3 этаж</w:t>
            </w:r>
          </w:p>
        </w:tc>
        <w:tc>
          <w:tcPr>
            <w:tcW w:w="2265"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680000, Хабаровский край, г. Хабаровск, ул. Дзержинского,65, 3 этаж</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6</w:t>
            </w:r>
          </w:p>
        </w:tc>
        <w:tc>
          <w:tcPr>
            <w:tcW w:w="765"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sz w:val="18"/>
                <w:szCs w:val="18"/>
              </w:rPr>
            </w:pPr>
            <w:r w:rsidRPr="003A23E0">
              <w:rPr>
                <w:sz w:val="18"/>
                <w:szCs w:val="18"/>
              </w:rPr>
              <w:t>4</w:t>
            </w:r>
          </w:p>
        </w:tc>
      </w:tr>
    </w:tbl>
    <w:p w:rsidR="0044402A" w:rsidRDefault="0044402A" w:rsidP="0044402A">
      <w:pPr>
        <w:suppressAutoHyphens w:val="0"/>
        <w:jc w:val="right"/>
      </w:pPr>
    </w:p>
    <w:p w:rsidR="0044402A" w:rsidRDefault="0044402A" w:rsidP="0044402A">
      <w:pPr>
        <w:suppressAutoHyphens w:val="0"/>
        <w:jc w:val="right"/>
      </w:pPr>
    </w:p>
    <w:p w:rsidR="0044402A" w:rsidRDefault="0044402A" w:rsidP="0044402A">
      <w:pPr>
        <w:suppressAutoHyphens w:val="0"/>
        <w:jc w:val="right"/>
      </w:pPr>
    </w:p>
    <w:p w:rsidR="0044402A" w:rsidRPr="003A23E0" w:rsidRDefault="0044402A" w:rsidP="0044402A">
      <w:pPr>
        <w:suppressAutoHyphens w:val="0"/>
        <w:jc w:val="right"/>
      </w:pPr>
      <w:r w:rsidRPr="003A23E0">
        <w:t>Приложение№ 3</w:t>
      </w:r>
    </w:p>
    <w:p w:rsidR="0044402A" w:rsidRPr="003A23E0" w:rsidRDefault="0044402A" w:rsidP="0044402A">
      <w:pPr>
        <w:spacing w:line="360" w:lineRule="auto"/>
        <w:ind w:firstLine="709"/>
        <w:jc w:val="right"/>
      </w:pPr>
      <w:r w:rsidRPr="003A23E0">
        <w:t xml:space="preserve">к договору от «__» __________ 201__ </w:t>
      </w:r>
    </w:p>
    <w:p w:rsidR="0044402A" w:rsidRPr="003A23E0" w:rsidRDefault="0044402A" w:rsidP="0044402A">
      <w:pPr>
        <w:spacing w:line="360" w:lineRule="auto"/>
        <w:ind w:firstLine="709"/>
        <w:jc w:val="right"/>
      </w:pPr>
      <w:r w:rsidRPr="003A23E0">
        <w:t xml:space="preserve">№ </w:t>
      </w:r>
      <w:proofErr w:type="spellStart"/>
      <w:r w:rsidRPr="003A23E0">
        <w:t>ТКд</w:t>
      </w:r>
      <w:proofErr w:type="spellEnd"/>
      <w:r w:rsidRPr="003A23E0">
        <w:t>/19/__/______</w:t>
      </w:r>
    </w:p>
    <w:p w:rsidR="0044402A" w:rsidRPr="003A23E0" w:rsidRDefault="0044402A" w:rsidP="0044402A">
      <w:pPr>
        <w:ind w:firstLine="709"/>
        <w:jc w:val="center"/>
        <w:rPr>
          <w:b/>
          <w:sz w:val="28"/>
          <w:szCs w:val="28"/>
        </w:rPr>
      </w:pPr>
      <w:r w:rsidRPr="003A23E0">
        <w:rPr>
          <w:b/>
          <w:sz w:val="28"/>
          <w:szCs w:val="28"/>
        </w:rPr>
        <w:t xml:space="preserve">Адреса и платежные реквизиты Получателей </w:t>
      </w:r>
    </w:p>
    <w:p w:rsidR="0044402A" w:rsidRPr="003A23E0" w:rsidRDefault="0044402A" w:rsidP="0044402A">
      <w:pPr>
        <w:ind w:firstLine="709"/>
        <w:jc w:val="center"/>
        <w:rPr>
          <w:b/>
          <w:sz w:val="28"/>
          <w:szCs w:val="28"/>
        </w:rPr>
      </w:pPr>
    </w:p>
    <w:tbl>
      <w:tblPr>
        <w:tblW w:w="9634" w:type="dxa"/>
        <w:tblLayout w:type="fixed"/>
        <w:tblLook w:val="0400" w:firstRow="0" w:lastRow="0" w:firstColumn="0" w:lastColumn="0" w:noHBand="0" w:noVBand="1"/>
      </w:tblPr>
      <w:tblGrid>
        <w:gridCol w:w="540"/>
        <w:gridCol w:w="2265"/>
        <w:gridCol w:w="1868"/>
        <w:gridCol w:w="4961"/>
      </w:tblGrid>
      <w:tr w:rsidR="0044402A" w:rsidRPr="003A23E0" w:rsidTr="008923D8">
        <w:trPr>
          <w:trHeight w:val="24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 п/п</w:t>
            </w:r>
          </w:p>
        </w:tc>
        <w:tc>
          <w:tcPr>
            <w:tcW w:w="2265"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Получатели</w:t>
            </w:r>
          </w:p>
        </w:tc>
        <w:tc>
          <w:tcPr>
            <w:tcW w:w="1868" w:type="dxa"/>
            <w:tcBorders>
              <w:top w:val="single" w:sz="4" w:space="0" w:color="000000"/>
              <w:left w:val="nil"/>
              <w:bottom w:val="single" w:sz="4" w:space="0" w:color="000000"/>
              <w:right w:val="single" w:sz="4" w:space="0" w:color="000000"/>
            </w:tcBorders>
            <w:shd w:val="clear" w:color="auto" w:fill="auto"/>
            <w:vAlign w:val="center"/>
          </w:tcPr>
          <w:p w:rsidR="0044402A" w:rsidRPr="003A23E0" w:rsidRDefault="0044402A" w:rsidP="008923D8">
            <w:pPr>
              <w:jc w:val="center"/>
              <w:rPr>
                <w:sz w:val="18"/>
                <w:szCs w:val="18"/>
              </w:rPr>
            </w:pPr>
            <w:r w:rsidRPr="003A23E0">
              <w:rPr>
                <w:b/>
                <w:sz w:val="18"/>
                <w:szCs w:val="18"/>
              </w:rPr>
              <w:t>Адреса Получателя</w:t>
            </w:r>
          </w:p>
        </w:tc>
        <w:tc>
          <w:tcPr>
            <w:tcW w:w="4961" w:type="dxa"/>
            <w:tcBorders>
              <w:top w:val="single" w:sz="4" w:space="0" w:color="000000"/>
              <w:left w:val="nil"/>
              <w:bottom w:val="single" w:sz="4" w:space="0" w:color="000000"/>
              <w:right w:val="single" w:sz="4" w:space="0" w:color="000000"/>
            </w:tcBorders>
            <w:vAlign w:val="center"/>
          </w:tcPr>
          <w:p w:rsidR="0044402A" w:rsidRPr="003A23E0" w:rsidRDefault="0044402A" w:rsidP="008923D8">
            <w:pPr>
              <w:jc w:val="center"/>
              <w:rPr>
                <w:b/>
                <w:sz w:val="18"/>
                <w:szCs w:val="18"/>
              </w:rPr>
            </w:pPr>
          </w:p>
        </w:tc>
      </w:tr>
      <w:tr w:rsidR="0044402A" w:rsidRPr="003A23E0" w:rsidTr="008923D8">
        <w:trPr>
          <w:trHeight w:val="90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1</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 xml:space="preserve">Уральский филиал </w:t>
            </w:r>
          </w:p>
          <w:p w:rsidR="0044402A" w:rsidRPr="003A23E0" w:rsidRDefault="0044402A" w:rsidP="008923D8">
            <w:pPr>
              <w:rPr>
                <w:sz w:val="18"/>
                <w:szCs w:val="18"/>
              </w:rPr>
            </w:pPr>
            <w:r w:rsidRPr="003A23E0">
              <w:rPr>
                <w:sz w:val="18"/>
                <w:szCs w:val="18"/>
              </w:rPr>
              <w:t>ПАО «ТрансКонтейнер»</w:t>
            </w:r>
          </w:p>
        </w:tc>
        <w:tc>
          <w:tcPr>
            <w:tcW w:w="1868"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 xml:space="preserve">620027, </w:t>
            </w:r>
            <w:proofErr w:type="spellStart"/>
            <w:r w:rsidRPr="003A23E0">
              <w:rPr>
                <w:sz w:val="18"/>
                <w:szCs w:val="18"/>
              </w:rPr>
              <w:t>г.Екатеринбург</w:t>
            </w:r>
            <w:proofErr w:type="spellEnd"/>
            <w:r w:rsidRPr="003A23E0">
              <w:rPr>
                <w:sz w:val="18"/>
                <w:szCs w:val="18"/>
              </w:rPr>
              <w:t xml:space="preserve">, </w:t>
            </w:r>
            <w:proofErr w:type="spellStart"/>
            <w:r w:rsidRPr="003A23E0">
              <w:rPr>
                <w:sz w:val="18"/>
                <w:szCs w:val="18"/>
              </w:rPr>
              <w:t>ул.Николая</w:t>
            </w:r>
            <w:proofErr w:type="spellEnd"/>
            <w:r w:rsidRPr="003A23E0">
              <w:rPr>
                <w:sz w:val="18"/>
                <w:szCs w:val="18"/>
              </w:rPr>
              <w:t xml:space="preserve"> Никонова, д.8</w:t>
            </w:r>
          </w:p>
        </w:tc>
        <w:tc>
          <w:tcPr>
            <w:tcW w:w="4961"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ИНН 7708591995, КПП 665945001, ОКПО 96417242</w:t>
            </w:r>
          </w:p>
          <w:p w:rsidR="0044402A" w:rsidRPr="003A23E0" w:rsidRDefault="0044402A" w:rsidP="008923D8">
            <w:pPr>
              <w:rPr>
                <w:sz w:val="18"/>
                <w:szCs w:val="18"/>
              </w:rPr>
            </w:pPr>
            <w:r w:rsidRPr="003A23E0">
              <w:rPr>
                <w:sz w:val="18"/>
                <w:szCs w:val="18"/>
              </w:rPr>
              <w:t>Почтовый адрес: 620027, г. Екатеринбург, ул. Николая Никонова, д. 8</w:t>
            </w:r>
          </w:p>
          <w:p w:rsidR="0044402A" w:rsidRPr="003A23E0" w:rsidRDefault="0044402A" w:rsidP="008923D8">
            <w:pPr>
              <w:rPr>
                <w:sz w:val="18"/>
                <w:szCs w:val="18"/>
              </w:rPr>
            </w:pPr>
            <w:r w:rsidRPr="003A23E0">
              <w:rPr>
                <w:sz w:val="18"/>
                <w:szCs w:val="18"/>
              </w:rPr>
              <w:t>Банковские реквизиты: Р/с 40702810600280107758</w:t>
            </w:r>
          </w:p>
          <w:p w:rsidR="0044402A" w:rsidRPr="003A23E0" w:rsidRDefault="0044402A" w:rsidP="008923D8">
            <w:pPr>
              <w:rPr>
                <w:sz w:val="18"/>
                <w:szCs w:val="18"/>
              </w:rPr>
            </w:pPr>
            <w:r w:rsidRPr="003A23E0">
              <w:rPr>
                <w:sz w:val="18"/>
                <w:szCs w:val="18"/>
              </w:rPr>
              <w:t>в филиале ПАО Банк ВТБ г. Екатеринбурге</w:t>
            </w:r>
          </w:p>
          <w:p w:rsidR="0044402A" w:rsidRPr="003A23E0" w:rsidRDefault="0044402A" w:rsidP="008923D8">
            <w:pPr>
              <w:rPr>
                <w:sz w:val="18"/>
                <w:szCs w:val="18"/>
              </w:rPr>
            </w:pPr>
            <w:r w:rsidRPr="003A23E0">
              <w:rPr>
                <w:sz w:val="18"/>
                <w:szCs w:val="18"/>
              </w:rPr>
              <w:t xml:space="preserve">БИК </w:t>
            </w:r>
            <w:proofErr w:type="gramStart"/>
            <w:r w:rsidRPr="003A23E0">
              <w:rPr>
                <w:sz w:val="18"/>
                <w:szCs w:val="18"/>
              </w:rPr>
              <w:t>046577952 ,</w:t>
            </w:r>
            <w:proofErr w:type="gramEnd"/>
            <w:r w:rsidRPr="003A23E0">
              <w:rPr>
                <w:sz w:val="18"/>
                <w:szCs w:val="18"/>
              </w:rPr>
              <w:t xml:space="preserve"> К/с 30101810400000000952</w:t>
            </w:r>
          </w:p>
        </w:tc>
      </w:tr>
      <w:tr w:rsidR="0044402A" w:rsidRPr="003A23E0" w:rsidTr="008923D8">
        <w:trPr>
          <w:trHeight w:val="94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2</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Красноярской железной дороге</w:t>
            </w:r>
          </w:p>
        </w:tc>
        <w:tc>
          <w:tcPr>
            <w:tcW w:w="1868"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660058, г. Красноярск, ул. Деповская, д. 15</w:t>
            </w:r>
          </w:p>
        </w:tc>
        <w:tc>
          <w:tcPr>
            <w:tcW w:w="4961"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 xml:space="preserve">ИНН 7708591995, КПП </w:t>
            </w:r>
            <w:proofErr w:type="gramStart"/>
            <w:r w:rsidRPr="003A23E0">
              <w:rPr>
                <w:sz w:val="18"/>
                <w:szCs w:val="18"/>
              </w:rPr>
              <w:t>246631001,ОКПО</w:t>
            </w:r>
            <w:proofErr w:type="gramEnd"/>
            <w:r w:rsidRPr="003A23E0">
              <w:rPr>
                <w:sz w:val="18"/>
                <w:szCs w:val="18"/>
              </w:rPr>
              <w:t xml:space="preserve"> 70535553</w:t>
            </w:r>
          </w:p>
          <w:p w:rsidR="0044402A" w:rsidRPr="003A23E0" w:rsidRDefault="0044402A" w:rsidP="008923D8">
            <w:pPr>
              <w:rPr>
                <w:sz w:val="18"/>
                <w:szCs w:val="18"/>
              </w:rPr>
            </w:pPr>
            <w:r w:rsidRPr="003A23E0">
              <w:rPr>
                <w:sz w:val="18"/>
                <w:szCs w:val="18"/>
              </w:rPr>
              <w:t>Почтовый адрес: 660058, Красноярский край, г. Красноярск, ул. Деповская, д.15</w:t>
            </w:r>
          </w:p>
          <w:p w:rsidR="0044402A" w:rsidRPr="003A23E0" w:rsidRDefault="0044402A" w:rsidP="008923D8">
            <w:pPr>
              <w:rPr>
                <w:sz w:val="18"/>
                <w:szCs w:val="18"/>
              </w:rPr>
            </w:pPr>
            <w:r w:rsidRPr="003A23E0">
              <w:rPr>
                <w:sz w:val="18"/>
                <w:szCs w:val="18"/>
              </w:rPr>
              <w:t>Банковские реквизиты: Р/с 40702810600030003245</w:t>
            </w:r>
          </w:p>
          <w:p w:rsidR="0044402A" w:rsidRPr="003A23E0" w:rsidRDefault="0044402A" w:rsidP="008923D8">
            <w:pPr>
              <w:rPr>
                <w:sz w:val="18"/>
                <w:szCs w:val="18"/>
              </w:rPr>
            </w:pPr>
            <w:r w:rsidRPr="003A23E0">
              <w:rPr>
                <w:sz w:val="18"/>
                <w:szCs w:val="18"/>
              </w:rPr>
              <w:t xml:space="preserve">в филиале ПАО Банк ВТБ в </w:t>
            </w:r>
            <w:proofErr w:type="spellStart"/>
            <w:r w:rsidRPr="003A23E0">
              <w:rPr>
                <w:sz w:val="18"/>
                <w:szCs w:val="18"/>
              </w:rPr>
              <w:t>г.Красноярске</w:t>
            </w:r>
            <w:proofErr w:type="spellEnd"/>
          </w:p>
          <w:p w:rsidR="0044402A" w:rsidRPr="003A23E0" w:rsidRDefault="0044402A" w:rsidP="008923D8">
            <w:pPr>
              <w:rPr>
                <w:sz w:val="18"/>
                <w:szCs w:val="18"/>
              </w:rPr>
            </w:pPr>
            <w:r w:rsidRPr="003A23E0">
              <w:rPr>
                <w:sz w:val="18"/>
                <w:szCs w:val="18"/>
              </w:rPr>
              <w:t xml:space="preserve">БИК </w:t>
            </w:r>
            <w:proofErr w:type="gramStart"/>
            <w:r w:rsidRPr="003A23E0">
              <w:rPr>
                <w:sz w:val="18"/>
                <w:szCs w:val="18"/>
              </w:rPr>
              <w:t>040407777,К</w:t>
            </w:r>
            <w:proofErr w:type="gramEnd"/>
            <w:r w:rsidRPr="003A23E0">
              <w:rPr>
                <w:sz w:val="18"/>
                <w:szCs w:val="18"/>
              </w:rPr>
              <w:t>/с 30101810200000000777</w:t>
            </w:r>
          </w:p>
        </w:tc>
      </w:tr>
      <w:tr w:rsidR="0044402A" w:rsidRPr="003A23E0" w:rsidTr="008923D8">
        <w:trPr>
          <w:trHeight w:val="90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3</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Восточно-Сибирской железной дороге</w:t>
            </w:r>
          </w:p>
        </w:tc>
        <w:tc>
          <w:tcPr>
            <w:tcW w:w="1868"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664003, г. Иркутск,</w:t>
            </w:r>
            <w:r w:rsidRPr="003A23E0">
              <w:rPr>
                <w:sz w:val="18"/>
                <w:szCs w:val="18"/>
              </w:rPr>
              <w:br/>
              <w:t>Ул. Коммунаров, 1А</w:t>
            </w:r>
          </w:p>
        </w:tc>
        <w:tc>
          <w:tcPr>
            <w:tcW w:w="4961"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 xml:space="preserve">ИНН 7708591995, </w:t>
            </w:r>
            <w:proofErr w:type="gramStart"/>
            <w:r w:rsidRPr="003A23E0">
              <w:rPr>
                <w:sz w:val="18"/>
                <w:szCs w:val="18"/>
              </w:rPr>
              <w:t>КПП  997650001</w:t>
            </w:r>
            <w:proofErr w:type="gramEnd"/>
            <w:r w:rsidRPr="003A23E0">
              <w:rPr>
                <w:sz w:val="18"/>
                <w:szCs w:val="18"/>
              </w:rPr>
              <w:t>, ОКПО 94213274</w:t>
            </w:r>
          </w:p>
          <w:p w:rsidR="0044402A" w:rsidRPr="003A23E0" w:rsidRDefault="0044402A" w:rsidP="008923D8">
            <w:pPr>
              <w:rPr>
                <w:sz w:val="18"/>
                <w:szCs w:val="18"/>
              </w:rPr>
            </w:pPr>
            <w:r w:rsidRPr="003A23E0">
              <w:rPr>
                <w:sz w:val="18"/>
                <w:szCs w:val="18"/>
              </w:rPr>
              <w:t>Почтовый адрес: 664003, г. Иркутск, ул. Коммунаров д. 1а</w:t>
            </w:r>
          </w:p>
          <w:p w:rsidR="0044402A" w:rsidRPr="003A23E0" w:rsidRDefault="0044402A" w:rsidP="008923D8">
            <w:pPr>
              <w:rPr>
                <w:sz w:val="18"/>
                <w:szCs w:val="18"/>
              </w:rPr>
            </w:pPr>
            <w:r w:rsidRPr="003A23E0">
              <w:rPr>
                <w:sz w:val="18"/>
                <w:szCs w:val="18"/>
              </w:rPr>
              <w:t>Банковские реквизиты: Р/с 40702810308030003880</w:t>
            </w:r>
          </w:p>
          <w:p w:rsidR="0044402A" w:rsidRPr="003A23E0" w:rsidRDefault="0044402A" w:rsidP="008923D8">
            <w:pPr>
              <w:rPr>
                <w:sz w:val="18"/>
                <w:szCs w:val="18"/>
              </w:rPr>
            </w:pPr>
            <w:r w:rsidRPr="003A23E0">
              <w:rPr>
                <w:sz w:val="18"/>
                <w:szCs w:val="18"/>
              </w:rPr>
              <w:t>в филиале ПАО «Банк ВТБ» в г. Красноярске</w:t>
            </w:r>
          </w:p>
          <w:p w:rsidR="0044402A" w:rsidRPr="003A23E0" w:rsidRDefault="0044402A" w:rsidP="008923D8">
            <w:pPr>
              <w:rPr>
                <w:sz w:val="18"/>
                <w:szCs w:val="18"/>
              </w:rPr>
            </w:pPr>
            <w:r w:rsidRPr="003A23E0">
              <w:rPr>
                <w:sz w:val="18"/>
                <w:szCs w:val="18"/>
              </w:rPr>
              <w:t>БИК 040407777</w:t>
            </w:r>
            <w:proofErr w:type="gramStart"/>
            <w:r w:rsidRPr="003A23E0">
              <w:rPr>
                <w:sz w:val="18"/>
                <w:szCs w:val="18"/>
              </w:rPr>
              <w:t>, К</w:t>
            </w:r>
            <w:proofErr w:type="gramEnd"/>
            <w:r w:rsidRPr="003A23E0">
              <w:rPr>
                <w:sz w:val="18"/>
                <w:szCs w:val="18"/>
              </w:rPr>
              <w:t>/с 30101810200000000777</w:t>
            </w:r>
          </w:p>
        </w:tc>
      </w:tr>
      <w:tr w:rsidR="0044402A" w:rsidRPr="003A23E0" w:rsidTr="008923D8">
        <w:trPr>
          <w:trHeight w:val="980"/>
        </w:trPr>
        <w:tc>
          <w:tcPr>
            <w:tcW w:w="540" w:type="dxa"/>
            <w:tcBorders>
              <w:top w:val="nil"/>
              <w:left w:val="single" w:sz="4" w:space="0" w:color="000000"/>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4</w:t>
            </w:r>
          </w:p>
        </w:tc>
        <w:tc>
          <w:tcPr>
            <w:tcW w:w="2265"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Филиал ПАО «ТрансКонтейнер» на Дальневосточной железной дороге</w:t>
            </w:r>
          </w:p>
        </w:tc>
        <w:tc>
          <w:tcPr>
            <w:tcW w:w="1868" w:type="dxa"/>
            <w:tcBorders>
              <w:top w:val="nil"/>
              <w:left w:val="nil"/>
              <w:bottom w:val="single" w:sz="4" w:space="0" w:color="000000"/>
              <w:right w:val="single" w:sz="4" w:space="0" w:color="000000"/>
            </w:tcBorders>
            <w:shd w:val="clear" w:color="auto" w:fill="auto"/>
          </w:tcPr>
          <w:p w:rsidR="0044402A" w:rsidRPr="003A23E0" w:rsidRDefault="0044402A" w:rsidP="008923D8">
            <w:pPr>
              <w:rPr>
                <w:sz w:val="18"/>
                <w:szCs w:val="18"/>
              </w:rPr>
            </w:pPr>
            <w:r w:rsidRPr="003A23E0">
              <w:rPr>
                <w:sz w:val="18"/>
                <w:szCs w:val="18"/>
              </w:rPr>
              <w:t>680000, Хабаровский край, г. Хабаровск, ул. Дзержинского,65 3 этаж</w:t>
            </w:r>
          </w:p>
        </w:tc>
        <w:tc>
          <w:tcPr>
            <w:tcW w:w="4961" w:type="dxa"/>
            <w:tcBorders>
              <w:top w:val="single" w:sz="4" w:space="0" w:color="000000"/>
              <w:left w:val="nil"/>
              <w:bottom w:val="single" w:sz="4" w:space="0" w:color="000000"/>
              <w:right w:val="single" w:sz="4" w:space="0" w:color="000000"/>
            </w:tcBorders>
          </w:tcPr>
          <w:p w:rsidR="0044402A" w:rsidRPr="003A23E0" w:rsidRDefault="0044402A" w:rsidP="008923D8">
            <w:pPr>
              <w:rPr>
                <w:sz w:val="18"/>
                <w:szCs w:val="18"/>
              </w:rPr>
            </w:pPr>
            <w:r w:rsidRPr="003A23E0">
              <w:rPr>
                <w:sz w:val="18"/>
                <w:szCs w:val="18"/>
              </w:rPr>
              <w:t>ИНН 7708591995, КПП 272102001, ОКПО 95252715</w:t>
            </w:r>
          </w:p>
          <w:p w:rsidR="0044402A" w:rsidRPr="003A23E0" w:rsidRDefault="0044402A" w:rsidP="008923D8">
            <w:pPr>
              <w:rPr>
                <w:sz w:val="18"/>
                <w:szCs w:val="18"/>
              </w:rPr>
            </w:pPr>
            <w:r w:rsidRPr="003A23E0">
              <w:rPr>
                <w:sz w:val="18"/>
                <w:szCs w:val="18"/>
              </w:rPr>
              <w:t xml:space="preserve">Почтовый адрес: 680000, </w:t>
            </w:r>
            <w:proofErr w:type="spellStart"/>
            <w:r w:rsidRPr="003A23E0">
              <w:rPr>
                <w:sz w:val="18"/>
                <w:szCs w:val="18"/>
              </w:rPr>
              <w:t>г.Хабаровск</w:t>
            </w:r>
            <w:proofErr w:type="spellEnd"/>
            <w:r w:rsidRPr="003A23E0">
              <w:rPr>
                <w:sz w:val="18"/>
                <w:szCs w:val="18"/>
              </w:rPr>
              <w:t xml:space="preserve">, </w:t>
            </w:r>
            <w:proofErr w:type="spellStart"/>
            <w:r w:rsidRPr="003A23E0">
              <w:rPr>
                <w:sz w:val="18"/>
                <w:szCs w:val="18"/>
              </w:rPr>
              <w:t>ул.Дзержинского</w:t>
            </w:r>
            <w:proofErr w:type="spellEnd"/>
            <w:r w:rsidRPr="003A23E0">
              <w:rPr>
                <w:sz w:val="18"/>
                <w:szCs w:val="18"/>
              </w:rPr>
              <w:t xml:space="preserve"> 65</w:t>
            </w:r>
          </w:p>
          <w:p w:rsidR="0044402A" w:rsidRPr="003A23E0" w:rsidRDefault="0044402A" w:rsidP="008923D8">
            <w:pPr>
              <w:rPr>
                <w:sz w:val="18"/>
                <w:szCs w:val="18"/>
              </w:rPr>
            </w:pPr>
            <w:r w:rsidRPr="003A23E0">
              <w:rPr>
                <w:sz w:val="18"/>
                <w:szCs w:val="18"/>
              </w:rPr>
              <w:t>Банковские реквизиты: Р/с 40702810000020008790</w:t>
            </w:r>
          </w:p>
          <w:p w:rsidR="0044402A" w:rsidRPr="003A23E0" w:rsidRDefault="0044402A" w:rsidP="008923D8">
            <w:pPr>
              <w:rPr>
                <w:sz w:val="18"/>
                <w:szCs w:val="18"/>
              </w:rPr>
            </w:pPr>
            <w:r w:rsidRPr="003A23E0">
              <w:rPr>
                <w:sz w:val="18"/>
                <w:szCs w:val="18"/>
              </w:rPr>
              <w:t>в филиале ПАО «Банк ВТБ» в г. Хабаровске</w:t>
            </w:r>
          </w:p>
          <w:p w:rsidR="0044402A" w:rsidRPr="003A23E0" w:rsidRDefault="0044402A" w:rsidP="008923D8">
            <w:pPr>
              <w:rPr>
                <w:sz w:val="18"/>
                <w:szCs w:val="18"/>
              </w:rPr>
            </w:pPr>
            <w:r w:rsidRPr="003A23E0">
              <w:rPr>
                <w:sz w:val="18"/>
                <w:szCs w:val="18"/>
              </w:rPr>
              <w:t xml:space="preserve">БИК </w:t>
            </w:r>
            <w:proofErr w:type="gramStart"/>
            <w:r w:rsidRPr="003A23E0">
              <w:rPr>
                <w:sz w:val="18"/>
                <w:szCs w:val="18"/>
              </w:rPr>
              <w:t>040813727 ,К</w:t>
            </w:r>
            <w:proofErr w:type="gramEnd"/>
            <w:r w:rsidRPr="003A23E0">
              <w:rPr>
                <w:sz w:val="18"/>
                <w:szCs w:val="18"/>
              </w:rPr>
              <w:t>/с 30101810400000000727</w:t>
            </w:r>
          </w:p>
        </w:tc>
      </w:tr>
    </w:tbl>
    <w:p w:rsidR="0044402A" w:rsidRPr="003A23E0" w:rsidRDefault="0044402A" w:rsidP="0044402A"/>
    <w:p w:rsidR="00040BAC" w:rsidRDefault="00FF0652">
      <w:pPr>
        <w:pStyle w:val="1a"/>
        <w:ind w:firstLine="0"/>
        <w:jc w:val="right"/>
        <w:outlineLvl w:val="0"/>
        <w:rPr>
          <w:b/>
          <w:i/>
          <w:iCs/>
        </w:rPr>
      </w:pPr>
      <w:r>
        <w:lastRenderedPageBreak/>
        <w:t xml:space="preserve">Приложение № </w:t>
      </w:r>
      <w:r w:rsidR="0044402A">
        <w:t>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040BAC" w:rsidRDefault="00162E59">
      <w:r w:rsidRPr="00162E59">
        <w:rPr>
          <w:sz w:val="28"/>
          <w:szCs w:val="28"/>
          <w:lang w:eastAsia="ru-RU"/>
        </w:rPr>
        <w:t>«____» ____________ 20__ г.</w:t>
      </w:r>
    </w:p>
    <w:p w:rsidR="0044402A" w:rsidRDefault="0044402A" w:rsidP="00E806FA">
      <w:pPr>
        <w:pStyle w:val="af8"/>
        <w:ind w:firstLine="0"/>
        <w:jc w:val="left"/>
        <w:rPr>
          <w:rFonts w:eastAsia="Times New Roman"/>
          <w:sz w:val="28"/>
          <w:szCs w:val="28"/>
        </w:rPr>
        <w:sectPr w:rsidR="0044402A" w:rsidSect="007C51E1">
          <w:pgSz w:w="11907" w:h="16840" w:code="9"/>
          <w:pgMar w:top="1134" w:right="851" w:bottom="1134" w:left="1418" w:header="794" w:footer="794" w:gutter="0"/>
          <w:cols w:space="720"/>
          <w:titlePg/>
          <w:docGrid w:linePitch="326"/>
        </w:sectPr>
      </w:pPr>
    </w:p>
    <w:p w:rsidR="0044402A" w:rsidRPr="00EA2F5F" w:rsidRDefault="0044402A" w:rsidP="0044402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Pr>
          <w:rFonts w:eastAsia="MS Mincho"/>
          <w:sz w:val="28"/>
          <w:szCs w:val="28"/>
        </w:rPr>
        <w:t>6</w:t>
      </w:r>
    </w:p>
    <w:p w:rsidR="0044402A" w:rsidRPr="008522E8" w:rsidRDefault="0044402A" w:rsidP="0044402A">
      <w:pPr>
        <w:pStyle w:val="af8"/>
        <w:ind w:firstLine="0"/>
        <w:jc w:val="right"/>
        <w:rPr>
          <w:rFonts w:eastAsia="Times New Roman"/>
          <w:sz w:val="32"/>
          <w:szCs w:val="28"/>
        </w:rPr>
      </w:pPr>
      <w:r>
        <w:rPr>
          <w:sz w:val="28"/>
        </w:rPr>
        <w:t>к документации о закупке</w:t>
      </w:r>
    </w:p>
    <w:p w:rsidR="00E806FA" w:rsidRDefault="00E806FA" w:rsidP="00E806FA">
      <w:pPr>
        <w:pStyle w:val="af8"/>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w:t>
      </w:r>
      <w:r w:rsidR="0044402A">
        <w:rPr>
          <w:sz w:val="28"/>
          <w:szCs w:val="28"/>
        </w:rPr>
        <w:t xml:space="preserve">                                                     </w:t>
      </w:r>
      <w:r>
        <w:rPr>
          <w:sz w:val="28"/>
          <w:szCs w:val="28"/>
        </w:rPr>
        <w:t xml:space="preserve">      Открытый конкурс № </w:t>
      </w:r>
      <w:proofErr w:type="spellStart"/>
      <w:r>
        <w:rPr>
          <w:sz w:val="28"/>
          <w:szCs w:val="28"/>
        </w:rPr>
        <w:t>ОКэ</w:t>
      </w:r>
      <w:proofErr w:type="spellEnd"/>
      <w:r>
        <w:rPr>
          <w:sz w:val="28"/>
          <w:szCs w:val="28"/>
        </w:rPr>
        <w:t>-МСП-___-___-___</w:t>
      </w:r>
    </w:p>
    <w:p w:rsidR="00E806FA" w:rsidRDefault="00E806FA" w:rsidP="0044402A">
      <w:pPr>
        <w:jc w:val="right"/>
      </w:pPr>
      <w:r>
        <w:rPr>
          <w:sz w:val="28"/>
          <w:szCs w:val="28"/>
        </w:rPr>
        <w:tab/>
      </w:r>
    </w:p>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p>
    <w:p w:rsidR="0044402A" w:rsidRPr="003A23E0" w:rsidRDefault="0044402A" w:rsidP="0044402A">
      <w:pPr>
        <w:spacing w:line="360" w:lineRule="auto"/>
        <w:ind w:firstLine="709"/>
        <w:jc w:val="center"/>
        <w:rPr>
          <w:b/>
          <w:sz w:val="28"/>
          <w:szCs w:val="28"/>
        </w:rPr>
      </w:pPr>
      <w:r w:rsidRPr="003A23E0">
        <w:rPr>
          <w:b/>
          <w:sz w:val="28"/>
          <w:szCs w:val="28"/>
        </w:rPr>
        <w:t>Спецификация и Технические характеристики закупаемого Оборудования</w:t>
      </w:r>
    </w:p>
    <w:p w:rsidR="0044402A" w:rsidRPr="003A23E0" w:rsidRDefault="0044402A" w:rsidP="0044402A">
      <w:pPr>
        <w:spacing w:line="360" w:lineRule="auto"/>
        <w:ind w:firstLine="709"/>
        <w:jc w:val="center"/>
        <w:rPr>
          <w:b/>
          <w:sz w:val="28"/>
          <w:szCs w:val="28"/>
        </w:rPr>
      </w:pPr>
    </w:p>
    <w:tbl>
      <w:tblPr>
        <w:tblW w:w="14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5"/>
        <w:gridCol w:w="3272"/>
        <w:gridCol w:w="2701"/>
        <w:gridCol w:w="3270"/>
        <w:gridCol w:w="2704"/>
      </w:tblGrid>
      <w:tr w:rsidR="0044402A" w:rsidRPr="003A23E0" w:rsidTr="008923D8">
        <w:trPr>
          <w:trHeight w:val="464"/>
          <w:jc w:val="center"/>
        </w:trPr>
        <w:tc>
          <w:tcPr>
            <w:tcW w:w="2455" w:type="dxa"/>
            <w:vMerge w:val="restart"/>
          </w:tcPr>
          <w:p w:rsidR="0044402A" w:rsidRPr="003A23E0" w:rsidRDefault="0044402A" w:rsidP="008923D8">
            <w:pPr>
              <w:ind w:right="14"/>
              <w:jc w:val="center"/>
            </w:pPr>
            <w:r w:rsidRPr="003A23E0">
              <w:t>Параметр</w:t>
            </w:r>
          </w:p>
        </w:tc>
        <w:tc>
          <w:tcPr>
            <w:tcW w:w="5973" w:type="dxa"/>
            <w:gridSpan w:val="2"/>
          </w:tcPr>
          <w:p w:rsidR="0044402A" w:rsidRPr="003A23E0" w:rsidRDefault="0044402A" w:rsidP="008923D8">
            <w:pPr>
              <w:ind w:right="14"/>
              <w:jc w:val="center"/>
            </w:pPr>
            <w:r>
              <w:t>Планшет</w:t>
            </w:r>
            <w:r w:rsidRPr="003A23E0">
              <w:t xml:space="preserve"> 1</w:t>
            </w:r>
          </w:p>
        </w:tc>
        <w:tc>
          <w:tcPr>
            <w:tcW w:w="5974" w:type="dxa"/>
            <w:gridSpan w:val="2"/>
          </w:tcPr>
          <w:p w:rsidR="0044402A" w:rsidRPr="003A23E0" w:rsidRDefault="0044402A" w:rsidP="008923D8">
            <w:pPr>
              <w:ind w:right="14"/>
              <w:jc w:val="center"/>
            </w:pPr>
            <w:r>
              <w:t>Планшет</w:t>
            </w:r>
            <w:r w:rsidRPr="003A23E0">
              <w:t xml:space="preserve"> 2</w:t>
            </w:r>
          </w:p>
        </w:tc>
      </w:tr>
      <w:tr w:rsidR="0044402A" w:rsidRPr="003A23E0" w:rsidTr="00213BF3">
        <w:trPr>
          <w:jc w:val="center"/>
        </w:trPr>
        <w:tc>
          <w:tcPr>
            <w:tcW w:w="2455" w:type="dxa"/>
            <w:vMerge/>
          </w:tcPr>
          <w:p w:rsidR="0044402A" w:rsidRPr="003A23E0" w:rsidRDefault="0044402A" w:rsidP="008923D8">
            <w:pPr>
              <w:ind w:right="14"/>
              <w:jc w:val="center"/>
            </w:pPr>
          </w:p>
        </w:tc>
        <w:tc>
          <w:tcPr>
            <w:tcW w:w="3272" w:type="dxa"/>
          </w:tcPr>
          <w:p w:rsidR="0044402A" w:rsidRPr="003A23E0" w:rsidRDefault="0044402A" w:rsidP="008923D8">
            <w:pPr>
              <w:ind w:right="14"/>
              <w:jc w:val="center"/>
            </w:pPr>
            <w:r w:rsidRPr="003A23E0">
              <w:t>Требования Технического задания</w:t>
            </w:r>
          </w:p>
        </w:tc>
        <w:tc>
          <w:tcPr>
            <w:tcW w:w="2701" w:type="dxa"/>
          </w:tcPr>
          <w:p w:rsidR="0044402A" w:rsidRPr="003A23E0" w:rsidRDefault="0044402A" w:rsidP="008923D8">
            <w:pPr>
              <w:ind w:right="14"/>
              <w:jc w:val="center"/>
            </w:pPr>
            <w:r w:rsidRPr="003A23E0">
              <w:t>Характеристики предлагаемого Оборудования</w:t>
            </w:r>
          </w:p>
        </w:tc>
        <w:tc>
          <w:tcPr>
            <w:tcW w:w="3270" w:type="dxa"/>
          </w:tcPr>
          <w:p w:rsidR="0044402A" w:rsidRPr="003A23E0" w:rsidRDefault="0044402A" w:rsidP="008923D8">
            <w:pPr>
              <w:ind w:right="14"/>
              <w:jc w:val="center"/>
            </w:pPr>
            <w:r w:rsidRPr="003A23E0">
              <w:t>Требования Технического задания</w:t>
            </w:r>
          </w:p>
        </w:tc>
        <w:tc>
          <w:tcPr>
            <w:tcW w:w="2704" w:type="dxa"/>
          </w:tcPr>
          <w:p w:rsidR="0044402A" w:rsidRPr="003A23E0" w:rsidRDefault="0044402A" w:rsidP="008923D8">
            <w:pPr>
              <w:ind w:right="14"/>
              <w:jc w:val="center"/>
            </w:pPr>
            <w:r w:rsidRPr="003A23E0">
              <w:t>Характеристики предлагаемого Оборудования</w:t>
            </w:r>
          </w:p>
        </w:tc>
      </w:tr>
      <w:tr w:rsidR="0044402A" w:rsidRPr="003A23E0" w:rsidTr="00213BF3">
        <w:trPr>
          <w:jc w:val="center"/>
        </w:trPr>
        <w:tc>
          <w:tcPr>
            <w:tcW w:w="2455" w:type="dxa"/>
          </w:tcPr>
          <w:p w:rsidR="0044402A" w:rsidRPr="003A23E0" w:rsidRDefault="0044402A" w:rsidP="008923D8">
            <w:pPr>
              <w:ind w:right="14"/>
              <w:jc w:val="both"/>
            </w:pPr>
            <w:r w:rsidRPr="003A23E0">
              <w:t>Наименование производителя</w:t>
            </w:r>
          </w:p>
        </w:tc>
        <w:tc>
          <w:tcPr>
            <w:tcW w:w="3272" w:type="dxa"/>
          </w:tcPr>
          <w:p w:rsidR="0044402A" w:rsidRPr="003A23E0" w:rsidRDefault="0044402A" w:rsidP="008923D8">
            <w:pPr>
              <w:ind w:right="14"/>
              <w:jc w:val="both"/>
            </w:pPr>
            <w:r w:rsidRPr="003A23E0">
              <w:t>Не установлено</w:t>
            </w:r>
          </w:p>
        </w:tc>
        <w:tc>
          <w:tcPr>
            <w:tcW w:w="2701" w:type="dxa"/>
          </w:tcPr>
          <w:p w:rsidR="0044402A" w:rsidRPr="003A23E0" w:rsidRDefault="0044402A" w:rsidP="008923D8">
            <w:pPr>
              <w:ind w:right="14"/>
              <w:jc w:val="both"/>
            </w:pPr>
          </w:p>
        </w:tc>
        <w:tc>
          <w:tcPr>
            <w:tcW w:w="3270" w:type="dxa"/>
          </w:tcPr>
          <w:p w:rsidR="0044402A" w:rsidRPr="003A23E0" w:rsidRDefault="0044402A" w:rsidP="008923D8">
            <w:pPr>
              <w:ind w:right="14"/>
              <w:jc w:val="both"/>
            </w:pPr>
            <w:r w:rsidRPr="003A23E0">
              <w:t>Не установлено</w:t>
            </w:r>
          </w:p>
        </w:tc>
        <w:tc>
          <w:tcPr>
            <w:tcW w:w="2704" w:type="dxa"/>
          </w:tcPr>
          <w:p w:rsidR="0044402A" w:rsidRPr="003A23E0" w:rsidRDefault="0044402A" w:rsidP="008923D8">
            <w:pPr>
              <w:ind w:right="14"/>
              <w:jc w:val="both"/>
            </w:pPr>
          </w:p>
        </w:tc>
      </w:tr>
      <w:tr w:rsidR="0044402A" w:rsidRPr="003A23E0" w:rsidTr="00213BF3">
        <w:trPr>
          <w:jc w:val="center"/>
        </w:trPr>
        <w:tc>
          <w:tcPr>
            <w:tcW w:w="2455" w:type="dxa"/>
          </w:tcPr>
          <w:p w:rsidR="0044402A" w:rsidRPr="003A23E0" w:rsidRDefault="0044402A" w:rsidP="008923D8">
            <w:pPr>
              <w:ind w:right="14"/>
              <w:jc w:val="both"/>
            </w:pPr>
            <w:r w:rsidRPr="003A23E0">
              <w:t>Марка, модель</w:t>
            </w:r>
          </w:p>
        </w:tc>
        <w:tc>
          <w:tcPr>
            <w:tcW w:w="3272" w:type="dxa"/>
          </w:tcPr>
          <w:p w:rsidR="0044402A" w:rsidRPr="003A23E0" w:rsidRDefault="0044402A" w:rsidP="008923D8">
            <w:pPr>
              <w:ind w:right="14"/>
              <w:jc w:val="both"/>
            </w:pPr>
            <w:r w:rsidRPr="003A23E0">
              <w:t>Не установлено</w:t>
            </w:r>
          </w:p>
        </w:tc>
        <w:tc>
          <w:tcPr>
            <w:tcW w:w="2701" w:type="dxa"/>
          </w:tcPr>
          <w:p w:rsidR="0044402A" w:rsidRPr="003A23E0" w:rsidRDefault="0044402A" w:rsidP="008923D8">
            <w:pPr>
              <w:ind w:right="14"/>
              <w:jc w:val="both"/>
            </w:pPr>
          </w:p>
        </w:tc>
        <w:tc>
          <w:tcPr>
            <w:tcW w:w="3270" w:type="dxa"/>
          </w:tcPr>
          <w:p w:rsidR="0044402A" w:rsidRPr="003A23E0" w:rsidRDefault="0044402A" w:rsidP="008923D8">
            <w:pPr>
              <w:ind w:right="14"/>
              <w:jc w:val="both"/>
            </w:pPr>
            <w:r w:rsidRPr="003A23E0">
              <w:t>Не установлено</w:t>
            </w:r>
          </w:p>
        </w:tc>
        <w:tc>
          <w:tcPr>
            <w:tcW w:w="2704" w:type="dxa"/>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jc w:val="both"/>
            </w:pPr>
            <w:r w:rsidRPr="003A23E0">
              <w:t>Количество единиц оборудования, шт.</w:t>
            </w:r>
          </w:p>
        </w:tc>
        <w:tc>
          <w:tcPr>
            <w:tcW w:w="3272" w:type="dxa"/>
            <w:shd w:val="clear" w:color="auto" w:fill="auto"/>
          </w:tcPr>
          <w:p w:rsidR="0044402A" w:rsidRPr="003A23E0" w:rsidRDefault="0044402A" w:rsidP="008923D8">
            <w:pPr>
              <w:ind w:right="14"/>
              <w:jc w:val="both"/>
            </w:pPr>
            <w:r w:rsidRPr="003A23E0">
              <w:t>24</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25</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jc w:val="both"/>
            </w:pPr>
            <w:r w:rsidRPr="003A23E0">
              <w:t>Операционная система</w:t>
            </w:r>
          </w:p>
        </w:tc>
        <w:tc>
          <w:tcPr>
            <w:tcW w:w="3272" w:type="dxa"/>
            <w:shd w:val="clear" w:color="auto" w:fill="auto"/>
          </w:tcPr>
          <w:p w:rsidR="0044402A" w:rsidRPr="003A23E0" w:rsidRDefault="0044402A" w:rsidP="008923D8">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jc w:val="both"/>
            </w:pPr>
            <w:r w:rsidRPr="003A23E0">
              <w:t>Частота процессора</w:t>
            </w:r>
          </w:p>
        </w:tc>
        <w:tc>
          <w:tcPr>
            <w:tcW w:w="3272" w:type="dxa"/>
            <w:shd w:val="clear" w:color="auto" w:fill="auto"/>
          </w:tcPr>
          <w:p w:rsidR="0044402A" w:rsidRPr="003A23E0" w:rsidRDefault="0044402A" w:rsidP="008923D8">
            <w:pPr>
              <w:ind w:right="14"/>
              <w:jc w:val="both"/>
            </w:pPr>
            <w:r w:rsidRPr="003A23E0">
              <w:t>1</w:t>
            </w:r>
            <w:r>
              <w:t>0</w:t>
            </w:r>
            <w:r w:rsidRPr="003A23E0">
              <w:t>00 МГц и выше</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1</w:t>
            </w:r>
            <w:r>
              <w:t>0</w:t>
            </w:r>
            <w:r w:rsidRPr="003A23E0">
              <w:t>00 МГц и выше</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jc w:val="both"/>
            </w:pPr>
            <w:r w:rsidRPr="003A23E0">
              <w:t>Количество ядер</w:t>
            </w:r>
          </w:p>
        </w:tc>
        <w:tc>
          <w:tcPr>
            <w:tcW w:w="3272" w:type="dxa"/>
            <w:shd w:val="clear" w:color="auto" w:fill="auto"/>
          </w:tcPr>
          <w:p w:rsidR="0044402A" w:rsidRPr="003A23E0" w:rsidRDefault="0044402A" w:rsidP="008923D8">
            <w:pPr>
              <w:ind w:right="14"/>
              <w:jc w:val="both"/>
            </w:pPr>
            <w:r w:rsidRPr="003A23E0">
              <w:t xml:space="preserve">Не менее </w:t>
            </w:r>
            <w:r>
              <w:t>4</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 xml:space="preserve">Не менее </w:t>
            </w:r>
            <w:r>
              <w:t>4</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jc w:val="both"/>
            </w:pPr>
            <w:r w:rsidRPr="003A23E0">
              <w:t>Встроенная память</w:t>
            </w:r>
          </w:p>
        </w:tc>
        <w:tc>
          <w:tcPr>
            <w:tcW w:w="3272" w:type="dxa"/>
            <w:shd w:val="clear" w:color="auto" w:fill="auto"/>
          </w:tcPr>
          <w:p w:rsidR="0044402A" w:rsidRPr="003A23E0" w:rsidRDefault="0044402A" w:rsidP="008923D8">
            <w:pPr>
              <w:ind w:right="14"/>
              <w:jc w:val="both"/>
            </w:pPr>
            <w:r w:rsidRPr="003A23E0">
              <w:t xml:space="preserve">Не менее </w:t>
            </w:r>
            <w:r>
              <w:t xml:space="preserve">16 </w:t>
            </w:r>
            <w:r w:rsidRPr="003A23E0">
              <w:t>ГБ</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 xml:space="preserve">Не менее </w:t>
            </w:r>
            <w:r>
              <w:t xml:space="preserve">16 </w:t>
            </w:r>
            <w:r w:rsidRPr="003A23E0">
              <w:t>ГБ</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jc w:val="both"/>
            </w:pPr>
            <w:r w:rsidRPr="003A23E0">
              <w:t xml:space="preserve">Оперативная память </w:t>
            </w:r>
          </w:p>
        </w:tc>
        <w:tc>
          <w:tcPr>
            <w:tcW w:w="3272" w:type="dxa"/>
            <w:shd w:val="clear" w:color="auto" w:fill="auto"/>
          </w:tcPr>
          <w:p w:rsidR="0044402A" w:rsidRPr="003A23E0" w:rsidRDefault="0044402A" w:rsidP="008923D8">
            <w:pPr>
              <w:ind w:right="14"/>
              <w:jc w:val="both"/>
            </w:pPr>
            <w:r w:rsidRPr="003A23E0">
              <w:t xml:space="preserve">Не менее </w:t>
            </w:r>
            <w:r>
              <w:t>2</w:t>
            </w:r>
            <w:r w:rsidRPr="003A23E0">
              <w:t xml:space="preserve"> ГБ</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 xml:space="preserve">Не менее </w:t>
            </w:r>
            <w:r>
              <w:t>2</w:t>
            </w:r>
            <w:r w:rsidRPr="003A23E0">
              <w:t xml:space="preserve"> ГБ</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jc w:val="both"/>
              <w:rPr>
                <w:b/>
              </w:rPr>
            </w:pPr>
            <w:r w:rsidRPr="003A23E0">
              <w:rPr>
                <w:b/>
              </w:rPr>
              <w:t>Экран</w:t>
            </w:r>
          </w:p>
        </w:tc>
        <w:tc>
          <w:tcPr>
            <w:tcW w:w="3272" w:type="dxa"/>
            <w:shd w:val="clear" w:color="auto" w:fill="auto"/>
          </w:tcPr>
          <w:p w:rsidR="0044402A" w:rsidRPr="003A23E0" w:rsidRDefault="0044402A" w:rsidP="008923D8">
            <w:pPr>
              <w:ind w:right="14"/>
              <w:jc w:val="both"/>
            </w:pP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pPr>
            <w:r w:rsidRPr="003A23E0">
              <w:t xml:space="preserve">Экран   </w:t>
            </w:r>
          </w:p>
        </w:tc>
        <w:tc>
          <w:tcPr>
            <w:tcW w:w="3272" w:type="dxa"/>
            <w:shd w:val="clear" w:color="auto" w:fill="auto"/>
          </w:tcPr>
          <w:p w:rsidR="0044402A" w:rsidRPr="003A23E0" w:rsidRDefault="0044402A" w:rsidP="008923D8">
            <w:pPr>
              <w:ind w:right="14"/>
              <w:jc w:val="both"/>
            </w:pPr>
            <w:r w:rsidRPr="003A23E0">
              <w:t xml:space="preserve">Не менее </w:t>
            </w:r>
            <w:r>
              <w:t xml:space="preserve">8 </w:t>
            </w:r>
            <w:r w:rsidRPr="003A23E0">
              <w:t>",</w:t>
            </w:r>
            <w:r w:rsidR="00213BF3">
              <w:t xml:space="preserve"> </w:t>
            </w:r>
            <w:r w:rsidR="00213BF3" w:rsidRPr="00213BF3">
              <w:t>разрешение не ниже 1024x768</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213BF3">
            <w:pPr>
              <w:ind w:right="14"/>
            </w:pPr>
            <w:r w:rsidRPr="003A23E0">
              <w:t xml:space="preserve">Не менее 10.5", </w:t>
            </w:r>
            <w:r w:rsidR="00213BF3" w:rsidRPr="00213BF3">
              <w:t xml:space="preserve">разрешение не ниже </w:t>
            </w:r>
            <w:r w:rsidR="00213BF3">
              <w:t>1</w:t>
            </w:r>
            <w:r w:rsidR="00213BF3" w:rsidRPr="00213BF3">
              <w:t>920x1200</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pPr>
            <w:r w:rsidRPr="003A23E0">
              <w:t>Сенсорный экран</w:t>
            </w:r>
          </w:p>
        </w:tc>
        <w:tc>
          <w:tcPr>
            <w:tcW w:w="3272" w:type="dxa"/>
            <w:shd w:val="clear" w:color="auto" w:fill="auto"/>
          </w:tcPr>
          <w:p w:rsidR="0044402A" w:rsidRPr="003A23E0" w:rsidRDefault="0044402A" w:rsidP="008923D8">
            <w:pPr>
              <w:ind w:right="14"/>
              <w:jc w:val="both"/>
            </w:pPr>
            <w:r w:rsidRPr="003A23E0">
              <w:t xml:space="preserve">Емкостный, </w:t>
            </w:r>
            <w:proofErr w:type="spellStart"/>
            <w:r w:rsidRPr="003A23E0">
              <w:t>мультитач</w:t>
            </w:r>
            <w:proofErr w:type="spellEnd"/>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 xml:space="preserve">Емкостный, </w:t>
            </w:r>
            <w:proofErr w:type="spellStart"/>
            <w:r w:rsidRPr="003A23E0">
              <w:t>мультитач</w:t>
            </w:r>
            <w:proofErr w:type="spellEnd"/>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ind w:right="14"/>
            </w:pPr>
            <w:r w:rsidRPr="003A23E0">
              <w:lastRenderedPageBreak/>
              <w:t xml:space="preserve">Яркость экрана, </w:t>
            </w:r>
            <w:proofErr w:type="spellStart"/>
            <w:r w:rsidRPr="003A23E0">
              <w:t>nits</w:t>
            </w:r>
            <w:proofErr w:type="spellEnd"/>
          </w:p>
        </w:tc>
        <w:tc>
          <w:tcPr>
            <w:tcW w:w="3272" w:type="dxa"/>
            <w:shd w:val="clear" w:color="auto" w:fill="auto"/>
          </w:tcPr>
          <w:p w:rsidR="0044402A" w:rsidRPr="003A23E0" w:rsidRDefault="0044402A" w:rsidP="008923D8">
            <w:pPr>
              <w:ind w:right="14"/>
              <w:jc w:val="both"/>
            </w:pPr>
            <w:r w:rsidRPr="003A23E0">
              <w:t>Не менее 400</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Требование не предъявляется</w:t>
            </w:r>
          </w:p>
        </w:tc>
        <w:tc>
          <w:tcPr>
            <w:tcW w:w="2704" w:type="dxa"/>
            <w:shd w:val="clear" w:color="auto" w:fill="auto"/>
          </w:tcPr>
          <w:p w:rsidR="0044402A" w:rsidRPr="003A23E0" w:rsidRDefault="0044402A" w:rsidP="008923D8">
            <w:pPr>
              <w:ind w:right="14"/>
              <w:jc w:val="both"/>
            </w:pPr>
          </w:p>
        </w:tc>
      </w:tr>
      <w:tr w:rsidR="0044402A" w:rsidRPr="003A23E0" w:rsidTr="00213BF3">
        <w:trPr>
          <w:trHeight w:val="240"/>
          <w:jc w:val="center"/>
        </w:trPr>
        <w:tc>
          <w:tcPr>
            <w:tcW w:w="2455" w:type="dxa"/>
            <w:shd w:val="clear" w:color="auto" w:fill="auto"/>
          </w:tcPr>
          <w:p w:rsidR="0044402A" w:rsidRPr="003A23E0" w:rsidRDefault="0044402A" w:rsidP="008923D8">
            <w:pPr>
              <w:ind w:right="14"/>
              <w:jc w:val="both"/>
              <w:rPr>
                <w:b/>
              </w:rPr>
            </w:pPr>
            <w:r w:rsidRPr="003A23E0">
              <w:rPr>
                <w:b/>
              </w:rPr>
              <w:t>Беспроводная связь</w:t>
            </w:r>
          </w:p>
        </w:tc>
        <w:tc>
          <w:tcPr>
            <w:tcW w:w="3272" w:type="dxa"/>
            <w:shd w:val="clear" w:color="auto" w:fill="auto"/>
          </w:tcPr>
          <w:p w:rsidR="0044402A" w:rsidRPr="003A23E0" w:rsidRDefault="0044402A" w:rsidP="008923D8">
            <w:pPr>
              <w:tabs>
                <w:tab w:val="left" w:pos="298"/>
              </w:tabs>
              <w:ind w:right="14"/>
            </w:pPr>
          </w:p>
        </w:tc>
        <w:tc>
          <w:tcPr>
            <w:tcW w:w="2701" w:type="dxa"/>
            <w:shd w:val="clear" w:color="auto" w:fill="auto"/>
          </w:tcPr>
          <w:p w:rsidR="0044402A" w:rsidRPr="003A23E0" w:rsidRDefault="0044402A" w:rsidP="008923D8">
            <w:pPr>
              <w:tabs>
                <w:tab w:val="left" w:pos="298"/>
              </w:tabs>
              <w:ind w:right="14"/>
            </w:pPr>
          </w:p>
        </w:tc>
        <w:tc>
          <w:tcPr>
            <w:tcW w:w="3270" w:type="dxa"/>
            <w:shd w:val="clear" w:color="auto" w:fill="auto"/>
          </w:tcPr>
          <w:p w:rsidR="0044402A" w:rsidRPr="003A23E0" w:rsidRDefault="0044402A" w:rsidP="008923D8">
            <w:pPr>
              <w:tabs>
                <w:tab w:val="left" w:pos="298"/>
              </w:tabs>
              <w:ind w:right="14"/>
            </w:pPr>
          </w:p>
        </w:tc>
        <w:tc>
          <w:tcPr>
            <w:tcW w:w="2704" w:type="dxa"/>
            <w:shd w:val="clear" w:color="auto" w:fill="auto"/>
          </w:tcPr>
          <w:p w:rsidR="0044402A" w:rsidRPr="003A23E0" w:rsidRDefault="0044402A" w:rsidP="008923D8">
            <w:pPr>
              <w:tabs>
                <w:tab w:val="left" w:pos="298"/>
              </w:tabs>
              <w:ind w:right="14"/>
            </w:pPr>
          </w:p>
        </w:tc>
      </w:tr>
      <w:tr w:rsidR="0044402A" w:rsidRPr="003A23E0" w:rsidTr="00213BF3">
        <w:trPr>
          <w:trHeight w:val="240"/>
          <w:jc w:val="center"/>
        </w:trPr>
        <w:tc>
          <w:tcPr>
            <w:tcW w:w="2455" w:type="dxa"/>
            <w:shd w:val="clear" w:color="auto" w:fill="auto"/>
          </w:tcPr>
          <w:p w:rsidR="0044402A" w:rsidRPr="003A23E0" w:rsidRDefault="0044402A" w:rsidP="008923D8">
            <w:pPr>
              <w:ind w:right="14"/>
              <w:jc w:val="both"/>
              <w:rPr>
                <w:b/>
              </w:rPr>
            </w:pPr>
            <w:proofErr w:type="spellStart"/>
            <w:r w:rsidRPr="003A23E0">
              <w:t>Wi-Fi</w:t>
            </w:r>
            <w:proofErr w:type="spellEnd"/>
            <w:r w:rsidRPr="003A23E0">
              <w:t xml:space="preserve"> </w:t>
            </w:r>
          </w:p>
        </w:tc>
        <w:tc>
          <w:tcPr>
            <w:tcW w:w="3272" w:type="dxa"/>
            <w:shd w:val="clear" w:color="auto" w:fill="auto"/>
          </w:tcPr>
          <w:p w:rsidR="0044402A" w:rsidRPr="003A23E0" w:rsidRDefault="0044402A" w:rsidP="008923D8">
            <w:pPr>
              <w:ind w:right="14"/>
              <w:jc w:val="both"/>
              <w:rPr>
                <w:lang w:val="en-US"/>
              </w:rPr>
            </w:pPr>
            <w:r w:rsidRPr="003A23E0">
              <w:t>есть</w:t>
            </w:r>
            <w:r w:rsidRPr="003A23E0">
              <w:rPr>
                <w:lang w:val="en-US"/>
              </w:rPr>
              <w:t>, Wi-Fi 802.11n/ac</w:t>
            </w:r>
          </w:p>
        </w:tc>
        <w:tc>
          <w:tcPr>
            <w:tcW w:w="2701" w:type="dxa"/>
            <w:shd w:val="clear" w:color="auto" w:fill="auto"/>
          </w:tcPr>
          <w:p w:rsidR="0044402A" w:rsidRPr="003A23E0" w:rsidRDefault="0044402A" w:rsidP="008923D8">
            <w:pPr>
              <w:ind w:right="14"/>
              <w:jc w:val="both"/>
              <w:rPr>
                <w:lang w:val="en-US"/>
              </w:rPr>
            </w:pPr>
          </w:p>
        </w:tc>
        <w:tc>
          <w:tcPr>
            <w:tcW w:w="3270" w:type="dxa"/>
            <w:shd w:val="clear" w:color="auto" w:fill="auto"/>
          </w:tcPr>
          <w:p w:rsidR="0044402A" w:rsidRPr="003A23E0" w:rsidRDefault="0044402A" w:rsidP="008923D8">
            <w:pPr>
              <w:ind w:right="14"/>
              <w:jc w:val="both"/>
              <w:rPr>
                <w:lang w:val="en-US"/>
              </w:rPr>
            </w:pPr>
            <w:r w:rsidRPr="003A23E0">
              <w:t>есть</w:t>
            </w:r>
            <w:r w:rsidRPr="003A23E0">
              <w:rPr>
                <w:lang w:val="en-US"/>
              </w:rPr>
              <w:t xml:space="preserve">, Wi-Fi 802.11ac </w:t>
            </w:r>
          </w:p>
        </w:tc>
        <w:tc>
          <w:tcPr>
            <w:tcW w:w="2704" w:type="dxa"/>
            <w:shd w:val="clear" w:color="auto" w:fill="auto"/>
          </w:tcPr>
          <w:p w:rsidR="0044402A" w:rsidRPr="003A23E0" w:rsidRDefault="0044402A" w:rsidP="008923D8">
            <w:pPr>
              <w:ind w:right="14"/>
              <w:jc w:val="both"/>
              <w:rPr>
                <w:lang w:val="en-US"/>
              </w:rPr>
            </w:pPr>
          </w:p>
        </w:tc>
      </w:tr>
      <w:tr w:rsidR="0044402A" w:rsidRPr="003A23E0" w:rsidTr="00213BF3">
        <w:trPr>
          <w:trHeight w:val="240"/>
          <w:jc w:val="center"/>
        </w:trPr>
        <w:tc>
          <w:tcPr>
            <w:tcW w:w="2455" w:type="dxa"/>
            <w:shd w:val="clear" w:color="auto" w:fill="auto"/>
          </w:tcPr>
          <w:p w:rsidR="0044402A" w:rsidRPr="003A23E0" w:rsidRDefault="0044402A" w:rsidP="008923D8">
            <w:pPr>
              <w:ind w:right="14"/>
              <w:jc w:val="both"/>
            </w:pPr>
            <w:proofErr w:type="spellStart"/>
            <w:r w:rsidRPr="003A23E0">
              <w:t>Bluetooth</w:t>
            </w:r>
            <w:proofErr w:type="spellEnd"/>
            <w:r w:rsidRPr="003A23E0">
              <w:t xml:space="preserve">  </w:t>
            </w:r>
          </w:p>
        </w:tc>
        <w:tc>
          <w:tcPr>
            <w:tcW w:w="3272" w:type="dxa"/>
            <w:shd w:val="clear" w:color="auto" w:fill="auto"/>
          </w:tcPr>
          <w:p w:rsidR="0044402A" w:rsidRPr="003A23E0" w:rsidRDefault="0044402A" w:rsidP="008923D8">
            <w:pPr>
              <w:ind w:right="14"/>
              <w:jc w:val="both"/>
            </w:pPr>
            <w:r w:rsidRPr="003A23E0">
              <w:t>есть</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есть</w:t>
            </w:r>
          </w:p>
        </w:tc>
        <w:tc>
          <w:tcPr>
            <w:tcW w:w="2704" w:type="dxa"/>
            <w:shd w:val="clear" w:color="auto" w:fill="auto"/>
          </w:tcPr>
          <w:p w:rsidR="0044402A" w:rsidRPr="003A23E0" w:rsidRDefault="0044402A" w:rsidP="008923D8">
            <w:pPr>
              <w:ind w:right="14"/>
              <w:jc w:val="both"/>
            </w:pPr>
          </w:p>
        </w:tc>
      </w:tr>
      <w:tr w:rsidR="0044402A" w:rsidRPr="003A23E0" w:rsidTr="00213BF3">
        <w:trPr>
          <w:trHeight w:val="240"/>
          <w:jc w:val="center"/>
        </w:trPr>
        <w:tc>
          <w:tcPr>
            <w:tcW w:w="2455" w:type="dxa"/>
            <w:shd w:val="clear" w:color="auto" w:fill="auto"/>
          </w:tcPr>
          <w:p w:rsidR="0044402A" w:rsidRPr="003A23E0" w:rsidRDefault="0044402A" w:rsidP="008923D8">
            <w:pPr>
              <w:ind w:right="14"/>
              <w:jc w:val="both"/>
              <w:rPr>
                <w:b/>
              </w:rPr>
            </w:pPr>
            <w:r w:rsidRPr="003A23E0">
              <w:t xml:space="preserve">Мобильная связь </w:t>
            </w:r>
          </w:p>
        </w:tc>
        <w:tc>
          <w:tcPr>
            <w:tcW w:w="3272" w:type="dxa"/>
            <w:shd w:val="clear" w:color="auto" w:fill="auto"/>
          </w:tcPr>
          <w:p w:rsidR="0044402A" w:rsidRPr="003A23E0" w:rsidRDefault="0044402A" w:rsidP="008923D8">
            <w:pPr>
              <w:ind w:right="14"/>
              <w:jc w:val="both"/>
            </w:pPr>
            <w:r w:rsidRPr="003A23E0">
              <w:t>3G, GSM</w:t>
            </w:r>
            <w:r>
              <w:t xml:space="preserve">, </w:t>
            </w:r>
            <w:r w:rsidRPr="003A23E0">
              <w:t xml:space="preserve">LTE </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3G, GSM, LTE</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shd w:val="clear" w:color="auto" w:fill="auto"/>
          </w:tcPr>
          <w:p w:rsidR="0044402A" w:rsidRPr="003A23E0" w:rsidRDefault="0044402A" w:rsidP="008923D8">
            <w:pPr>
              <w:widowControl w:val="0"/>
              <w:spacing w:line="276" w:lineRule="auto"/>
            </w:pPr>
            <w:r w:rsidRPr="003A23E0">
              <w:t>Интерфейс</w:t>
            </w:r>
          </w:p>
        </w:tc>
        <w:tc>
          <w:tcPr>
            <w:tcW w:w="3272" w:type="dxa"/>
            <w:shd w:val="clear" w:color="auto" w:fill="auto"/>
          </w:tcPr>
          <w:p w:rsidR="0044402A" w:rsidRPr="003A23E0" w:rsidRDefault="0044402A" w:rsidP="008923D8">
            <w:pPr>
              <w:ind w:right="14"/>
              <w:rPr>
                <w:lang w:val="en-US"/>
              </w:rPr>
            </w:pPr>
            <w:r w:rsidRPr="003A23E0">
              <w:rPr>
                <w:lang w:val="en-US"/>
              </w:rPr>
              <w:t xml:space="preserve">1 x USB 2.0, 1 x micro USB </w:t>
            </w:r>
            <w:r w:rsidR="00213BF3" w:rsidRPr="00213BF3">
              <w:rPr>
                <w:lang w:val="en-US"/>
              </w:rPr>
              <w:t>2.0</w:t>
            </w:r>
            <w:r w:rsidRPr="003A23E0">
              <w:rPr>
                <w:lang w:val="en-US"/>
              </w:rPr>
              <w:t xml:space="preserve"> </w:t>
            </w:r>
          </w:p>
        </w:tc>
        <w:tc>
          <w:tcPr>
            <w:tcW w:w="2701" w:type="dxa"/>
            <w:shd w:val="clear" w:color="auto" w:fill="auto"/>
          </w:tcPr>
          <w:p w:rsidR="0044402A" w:rsidRPr="003A23E0" w:rsidRDefault="0044402A" w:rsidP="008923D8">
            <w:pPr>
              <w:ind w:right="14"/>
              <w:rPr>
                <w:lang w:val="en-US"/>
              </w:rPr>
            </w:pPr>
          </w:p>
        </w:tc>
        <w:tc>
          <w:tcPr>
            <w:tcW w:w="3270" w:type="dxa"/>
            <w:shd w:val="clear" w:color="auto" w:fill="auto"/>
          </w:tcPr>
          <w:p w:rsidR="0044402A" w:rsidRPr="003A23E0" w:rsidRDefault="0044402A" w:rsidP="008923D8">
            <w:pPr>
              <w:ind w:right="14"/>
              <w:rPr>
                <w:lang w:val="en-US"/>
              </w:rPr>
            </w:pPr>
            <w:r w:rsidRPr="003A23E0">
              <w:t>Требование не предъявляется</w:t>
            </w:r>
          </w:p>
        </w:tc>
        <w:tc>
          <w:tcPr>
            <w:tcW w:w="2704" w:type="dxa"/>
            <w:shd w:val="clear" w:color="auto" w:fill="auto"/>
          </w:tcPr>
          <w:p w:rsidR="0044402A" w:rsidRPr="003A23E0" w:rsidRDefault="0044402A" w:rsidP="008923D8">
            <w:pPr>
              <w:ind w:right="14"/>
              <w:rPr>
                <w:lang w:val="en-US"/>
              </w:rPr>
            </w:pPr>
          </w:p>
        </w:tc>
      </w:tr>
      <w:tr w:rsidR="0044402A" w:rsidRPr="003A23E0" w:rsidTr="00213BF3">
        <w:trPr>
          <w:jc w:val="center"/>
        </w:trPr>
        <w:tc>
          <w:tcPr>
            <w:tcW w:w="2455" w:type="dxa"/>
            <w:shd w:val="clear" w:color="auto" w:fill="auto"/>
          </w:tcPr>
          <w:p w:rsidR="0044402A" w:rsidRPr="003A23E0" w:rsidRDefault="0044402A" w:rsidP="008923D8">
            <w:pPr>
              <w:tabs>
                <w:tab w:val="left" w:pos="298"/>
              </w:tabs>
              <w:ind w:right="14"/>
            </w:pPr>
            <w:r w:rsidRPr="003A23E0">
              <w:t xml:space="preserve">Камера </w:t>
            </w:r>
          </w:p>
        </w:tc>
        <w:tc>
          <w:tcPr>
            <w:tcW w:w="3272" w:type="dxa"/>
            <w:shd w:val="clear" w:color="auto" w:fill="auto"/>
          </w:tcPr>
          <w:p w:rsidR="0044402A" w:rsidRPr="003A23E0" w:rsidRDefault="0044402A" w:rsidP="008923D8">
            <w:pPr>
              <w:ind w:right="14"/>
            </w:pPr>
            <w:r w:rsidRPr="003A23E0">
              <w:t xml:space="preserve">Тыловая камера </w:t>
            </w:r>
            <w:r>
              <w:t>5</w:t>
            </w:r>
            <w:r w:rsidRPr="003A23E0">
              <w:t xml:space="preserve"> </w:t>
            </w:r>
            <w:proofErr w:type="gramStart"/>
            <w:r w:rsidRPr="003A23E0">
              <w:t>МП,  автофокус</w:t>
            </w:r>
            <w:proofErr w:type="gramEnd"/>
          </w:p>
        </w:tc>
        <w:tc>
          <w:tcPr>
            <w:tcW w:w="2701" w:type="dxa"/>
            <w:shd w:val="clear" w:color="auto" w:fill="auto"/>
          </w:tcPr>
          <w:p w:rsidR="0044402A" w:rsidRPr="003A23E0" w:rsidRDefault="0044402A" w:rsidP="008923D8">
            <w:pPr>
              <w:ind w:right="14"/>
            </w:pPr>
          </w:p>
        </w:tc>
        <w:tc>
          <w:tcPr>
            <w:tcW w:w="3270" w:type="dxa"/>
            <w:shd w:val="clear" w:color="auto" w:fill="auto"/>
          </w:tcPr>
          <w:p w:rsidR="0044402A" w:rsidRPr="003A23E0" w:rsidRDefault="0044402A" w:rsidP="008923D8">
            <w:pPr>
              <w:ind w:right="14"/>
            </w:pPr>
            <w:r w:rsidRPr="003A23E0">
              <w:t xml:space="preserve">Тыловая камера </w:t>
            </w:r>
            <w:r>
              <w:t>5</w:t>
            </w:r>
            <w:r w:rsidRPr="003A23E0">
              <w:t xml:space="preserve"> </w:t>
            </w:r>
            <w:proofErr w:type="gramStart"/>
            <w:r w:rsidRPr="003A23E0">
              <w:t>МП,  автофокус</w:t>
            </w:r>
            <w:proofErr w:type="gramEnd"/>
          </w:p>
        </w:tc>
        <w:tc>
          <w:tcPr>
            <w:tcW w:w="2704" w:type="dxa"/>
            <w:shd w:val="clear" w:color="auto" w:fill="auto"/>
          </w:tcPr>
          <w:p w:rsidR="0044402A" w:rsidRPr="003A23E0" w:rsidRDefault="0044402A" w:rsidP="008923D8">
            <w:pPr>
              <w:ind w:right="14"/>
            </w:pPr>
          </w:p>
        </w:tc>
      </w:tr>
      <w:tr w:rsidR="0044402A" w:rsidRPr="003A23E0" w:rsidTr="00213BF3">
        <w:trPr>
          <w:trHeight w:val="320"/>
          <w:jc w:val="center"/>
        </w:trPr>
        <w:tc>
          <w:tcPr>
            <w:tcW w:w="2455" w:type="dxa"/>
            <w:shd w:val="clear" w:color="auto" w:fill="auto"/>
          </w:tcPr>
          <w:p w:rsidR="0044402A" w:rsidRPr="003A23E0" w:rsidRDefault="0044402A" w:rsidP="008923D8">
            <w:pPr>
              <w:tabs>
                <w:tab w:val="left" w:pos="298"/>
              </w:tabs>
              <w:ind w:right="14"/>
            </w:pPr>
            <w:r w:rsidRPr="003A23E0">
              <w:t>Аудио</w:t>
            </w:r>
          </w:p>
        </w:tc>
        <w:tc>
          <w:tcPr>
            <w:tcW w:w="3272" w:type="dxa"/>
            <w:shd w:val="clear" w:color="auto" w:fill="auto"/>
          </w:tcPr>
          <w:p w:rsidR="0044402A" w:rsidRPr="003A23E0" w:rsidRDefault="0044402A" w:rsidP="008923D8">
            <w:pPr>
              <w:tabs>
                <w:tab w:val="left" w:pos="298"/>
              </w:tabs>
              <w:ind w:right="14"/>
            </w:pPr>
            <w:r w:rsidRPr="003A23E0">
              <w:t>Встроенные динамики и микрофон, выход аудио/наушники</w:t>
            </w:r>
          </w:p>
        </w:tc>
        <w:tc>
          <w:tcPr>
            <w:tcW w:w="2701" w:type="dxa"/>
            <w:shd w:val="clear" w:color="auto" w:fill="auto"/>
          </w:tcPr>
          <w:p w:rsidR="0044402A" w:rsidRPr="003A23E0" w:rsidRDefault="0044402A" w:rsidP="008923D8">
            <w:pPr>
              <w:tabs>
                <w:tab w:val="left" w:pos="298"/>
              </w:tabs>
              <w:ind w:right="14"/>
            </w:pPr>
          </w:p>
        </w:tc>
        <w:tc>
          <w:tcPr>
            <w:tcW w:w="3270" w:type="dxa"/>
            <w:shd w:val="clear" w:color="auto" w:fill="auto"/>
          </w:tcPr>
          <w:p w:rsidR="0044402A" w:rsidRPr="003A23E0" w:rsidRDefault="0044402A" w:rsidP="008923D8">
            <w:pPr>
              <w:tabs>
                <w:tab w:val="left" w:pos="298"/>
              </w:tabs>
              <w:ind w:right="14"/>
            </w:pPr>
            <w:r w:rsidRPr="003A23E0">
              <w:t>Встроенные динамики и микрофон, выход аудио/наушники</w:t>
            </w:r>
          </w:p>
        </w:tc>
        <w:tc>
          <w:tcPr>
            <w:tcW w:w="2704" w:type="dxa"/>
            <w:shd w:val="clear" w:color="auto" w:fill="auto"/>
          </w:tcPr>
          <w:p w:rsidR="0044402A" w:rsidRPr="003A23E0" w:rsidRDefault="0044402A" w:rsidP="008923D8">
            <w:pPr>
              <w:tabs>
                <w:tab w:val="left" w:pos="298"/>
              </w:tabs>
              <w:ind w:right="14"/>
            </w:pPr>
          </w:p>
        </w:tc>
      </w:tr>
      <w:tr w:rsidR="0044402A" w:rsidRPr="003A23E0" w:rsidTr="00213BF3">
        <w:trPr>
          <w:trHeight w:val="320"/>
          <w:jc w:val="center"/>
        </w:trPr>
        <w:tc>
          <w:tcPr>
            <w:tcW w:w="2455" w:type="dxa"/>
          </w:tcPr>
          <w:p w:rsidR="0044402A" w:rsidRPr="003A23E0" w:rsidRDefault="0044402A" w:rsidP="008923D8">
            <w:pPr>
              <w:ind w:right="14"/>
              <w:jc w:val="both"/>
              <w:rPr>
                <w:b/>
              </w:rPr>
            </w:pPr>
            <w:r w:rsidRPr="003A23E0">
              <w:rPr>
                <w:b/>
              </w:rPr>
              <w:t>Поддержка форматов</w:t>
            </w:r>
          </w:p>
        </w:tc>
        <w:tc>
          <w:tcPr>
            <w:tcW w:w="3272" w:type="dxa"/>
            <w:shd w:val="clear" w:color="auto" w:fill="auto"/>
          </w:tcPr>
          <w:p w:rsidR="0044402A" w:rsidRPr="003A23E0" w:rsidRDefault="0044402A" w:rsidP="008923D8">
            <w:pPr>
              <w:ind w:right="14"/>
              <w:jc w:val="both"/>
            </w:pP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p>
        </w:tc>
        <w:tc>
          <w:tcPr>
            <w:tcW w:w="2704" w:type="dxa"/>
            <w:shd w:val="clear" w:color="auto" w:fill="auto"/>
          </w:tcPr>
          <w:p w:rsidR="0044402A" w:rsidRPr="003A23E0" w:rsidRDefault="0044402A" w:rsidP="008923D8">
            <w:pPr>
              <w:ind w:right="14"/>
              <w:jc w:val="both"/>
            </w:pPr>
          </w:p>
        </w:tc>
      </w:tr>
      <w:tr w:rsidR="0044402A" w:rsidRPr="00964435" w:rsidTr="00213BF3">
        <w:trPr>
          <w:trHeight w:val="320"/>
          <w:jc w:val="center"/>
        </w:trPr>
        <w:tc>
          <w:tcPr>
            <w:tcW w:w="2455" w:type="dxa"/>
          </w:tcPr>
          <w:p w:rsidR="0044402A" w:rsidRPr="003A23E0" w:rsidRDefault="0044402A" w:rsidP="008923D8">
            <w:pPr>
              <w:ind w:right="14"/>
              <w:jc w:val="both"/>
            </w:pPr>
            <w:r w:rsidRPr="003A23E0">
              <w:t>Аудио</w:t>
            </w:r>
          </w:p>
        </w:tc>
        <w:tc>
          <w:tcPr>
            <w:tcW w:w="3272" w:type="dxa"/>
            <w:shd w:val="clear" w:color="auto" w:fill="auto"/>
          </w:tcPr>
          <w:p w:rsidR="0044402A" w:rsidRPr="003A23E0" w:rsidRDefault="0044402A" w:rsidP="008923D8">
            <w:pPr>
              <w:ind w:right="14"/>
              <w:jc w:val="both"/>
              <w:rPr>
                <w:lang w:val="en-US"/>
              </w:rPr>
            </w:pPr>
            <w:r w:rsidRPr="003A23E0">
              <w:rPr>
                <w:lang w:val="en-US"/>
              </w:rPr>
              <w:t>AAC, WMA, WAV, MP3</w:t>
            </w:r>
          </w:p>
        </w:tc>
        <w:tc>
          <w:tcPr>
            <w:tcW w:w="2701" w:type="dxa"/>
            <w:shd w:val="clear" w:color="auto" w:fill="auto"/>
          </w:tcPr>
          <w:p w:rsidR="0044402A" w:rsidRPr="003A23E0" w:rsidRDefault="0044402A" w:rsidP="008923D8">
            <w:pPr>
              <w:ind w:right="14"/>
              <w:jc w:val="both"/>
              <w:rPr>
                <w:lang w:val="en-US"/>
              </w:rPr>
            </w:pPr>
          </w:p>
        </w:tc>
        <w:tc>
          <w:tcPr>
            <w:tcW w:w="3270" w:type="dxa"/>
            <w:shd w:val="clear" w:color="auto" w:fill="auto"/>
          </w:tcPr>
          <w:p w:rsidR="0044402A" w:rsidRPr="003A23E0" w:rsidRDefault="0044402A" w:rsidP="008923D8">
            <w:pPr>
              <w:ind w:right="14"/>
              <w:jc w:val="both"/>
              <w:rPr>
                <w:lang w:val="en-US"/>
              </w:rPr>
            </w:pPr>
            <w:r w:rsidRPr="003A23E0">
              <w:rPr>
                <w:lang w:val="en-US"/>
              </w:rPr>
              <w:t>AAC, WMA, WAV, MP3</w:t>
            </w:r>
          </w:p>
        </w:tc>
        <w:tc>
          <w:tcPr>
            <w:tcW w:w="2704" w:type="dxa"/>
            <w:shd w:val="clear" w:color="auto" w:fill="auto"/>
          </w:tcPr>
          <w:p w:rsidR="0044402A" w:rsidRPr="003A23E0" w:rsidRDefault="0044402A" w:rsidP="008923D8">
            <w:pPr>
              <w:ind w:right="14"/>
              <w:jc w:val="both"/>
              <w:rPr>
                <w:lang w:val="en-US"/>
              </w:rPr>
            </w:pPr>
          </w:p>
        </w:tc>
      </w:tr>
      <w:tr w:rsidR="0044402A" w:rsidRPr="003A23E0" w:rsidTr="00213BF3">
        <w:trPr>
          <w:trHeight w:val="320"/>
          <w:jc w:val="center"/>
        </w:trPr>
        <w:tc>
          <w:tcPr>
            <w:tcW w:w="2455" w:type="dxa"/>
          </w:tcPr>
          <w:p w:rsidR="0044402A" w:rsidRPr="003A23E0" w:rsidRDefault="0044402A" w:rsidP="008923D8">
            <w:pPr>
              <w:ind w:right="14"/>
              <w:jc w:val="both"/>
            </w:pPr>
            <w:r w:rsidRPr="003A23E0">
              <w:t xml:space="preserve">Видео </w:t>
            </w:r>
          </w:p>
        </w:tc>
        <w:tc>
          <w:tcPr>
            <w:tcW w:w="3272" w:type="dxa"/>
            <w:shd w:val="clear" w:color="auto" w:fill="auto"/>
          </w:tcPr>
          <w:p w:rsidR="0044402A" w:rsidRPr="003A23E0" w:rsidRDefault="0044402A" w:rsidP="008923D8">
            <w:pPr>
              <w:ind w:right="14"/>
              <w:jc w:val="both"/>
            </w:pPr>
            <w:r w:rsidRPr="003A23E0">
              <w:t>WMV, MKV, MP4</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WMV, MKV, MP4</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tcPr>
          <w:p w:rsidR="0044402A" w:rsidRPr="003A23E0" w:rsidRDefault="0044402A" w:rsidP="008923D8">
            <w:pPr>
              <w:ind w:right="14"/>
              <w:jc w:val="both"/>
            </w:pPr>
            <w:r w:rsidRPr="003A23E0">
              <w:t>Функциональность</w:t>
            </w:r>
          </w:p>
        </w:tc>
        <w:tc>
          <w:tcPr>
            <w:tcW w:w="3272" w:type="dxa"/>
            <w:shd w:val="clear" w:color="auto" w:fill="auto"/>
          </w:tcPr>
          <w:p w:rsidR="0044402A" w:rsidRPr="003A23E0" w:rsidRDefault="0044402A" w:rsidP="008923D8">
            <w:pPr>
              <w:ind w:right="14"/>
              <w:jc w:val="both"/>
            </w:pPr>
            <w:r w:rsidRPr="003A23E0">
              <w:t xml:space="preserve">GPS, </w:t>
            </w:r>
          </w:p>
          <w:p w:rsidR="0044402A" w:rsidRPr="003A23E0" w:rsidRDefault="0044402A" w:rsidP="008923D8">
            <w:pPr>
              <w:ind w:right="14"/>
              <w:jc w:val="both"/>
            </w:pPr>
            <w:r w:rsidRPr="003A23E0">
              <w:t>Автоматическая ориентация экрана, подключение к компьютеру по USB</w:t>
            </w:r>
          </w:p>
        </w:tc>
        <w:tc>
          <w:tcPr>
            <w:tcW w:w="2701" w:type="dxa"/>
            <w:shd w:val="clear" w:color="auto" w:fill="auto"/>
          </w:tcPr>
          <w:p w:rsidR="0044402A" w:rsidRPr="003A23E0" w:rsidRDefault="0044402A" w:rsidP="008923D8">
            <w:pPr>
              <w:ind w:right="14"/>
              <w:jc w:val="both"/>
            </w:pPr>
          </w:p>
        </w:tc>
        <w:tc>
          <w:tcPr>
            <w:tcW w:w="3270" w:type="dxa"/>
            <w:shd w:val="clear" w:color="auto" w:fill="auto"/>
          </w:tcPr>
          <w:p w:rsidR="0044402A" w:rsidRPr="003A23E0" w:rsidRDefault="0044402A" w:rsidP="008923D8">
            <w:pPr>
              <w:ind w:right="14"/>
              <w:jc w:val="both"/>
            </w:pPr>
            <w:r w:rsidRPr="003A23E0">
              <w:t>GPS, ГЛОНАСС</w:t>
            </w:r>
          </w:p>
          <w:p w:rsidR="0044402A" w:rsidRPr="003A23E0" w:rsidRDefault="0044402A" w:rsidP="008923D8">
            <w:pPr>
              <w:ind w:right="14"/>
              <w:jc w:val="both"/>
            </w:pPr>
            <w:r w:rsidRPr="003A23E0">
              <w:t>Автоматическая ориентация экрана, подключение к компьютеру по USB</w:t>
            </w:r>
          </w:p>
        </w:tc>
        <w:tc>
          <w:tcPr>
            <w:tcW w:w="2704" w:type="dxa"/>
            <w:shd w:val="clear" w:color="auto" w:fill="auto"/>
          </w:tcPr>
          <w:p w:rsidR="0044402A" w:rsidRPr="003A23E0" w:rsidRDefault="0044402A" w:rsidP="008923D8">
            <w:pPr>
              <w:ind w:right="14"/>
              <w:jc w:val="both"/>
            </w:pPr>
          </w:p>
        </w:tc>
      </w:tr>
      <w:tr w:rsidR="0044402A" w:rsidRPr="003A23E0" w:rsidTr="00213BF3">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Тип корпуса</w:t>
            </w:r>
          </w:p>
        </w:tc>
        <w:tc>
          <w:tcPr>
            <w:tcW w:w="3272"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44402A" w:rsidRPr="003A23E0" w:rsidRDefault="0044402A" w:rsidP="008923D8">
            <w:pPr>
              <w:widowControl w:val="0"/>
              <w:spacing w:line="276" w:lineRule="auto"/>
              <w:ind w:firstLine="397"/>
            </w:pPr>
            <w:r w:rsidRPr="003A23E0">
              <w:t>Ударопрочный, влагозащищенный</w:t>
            </w:r>
          </w:p>
        </w:tc>
        <w:tc>
          <w:tcPr>
            <w:tcW w:w="2701"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r>
      <w:tr w:rsidR="00213BF3" w:rsidRPr="003A23E0" w:rsidTr="00213BF3">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213BF3" w:rsidRPr="003A23E0" w:rsidRDefault="00213BF3" w:rsidP="00213BF3">
            <w:pPr>
              <w:widowControl w:val="0"/>
              <w:spacing w:line="276" w:lineRule="auto"/>
            </w:pPr>
            <w:r w:rsidRPr="003A23E0">
              <w:t>Класс защиты IP</w:t>
            </w:r>
          </w:p>
        </w:tc>
        <w:tc>
          <w:tcPr>
            <w:tcW w:w="3272"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213BF3" w:rsidRPr="00213BF3" w:rsidRDefault="00213BF3" w:rsidP="00213BF3">
            <w:pPr>
              <w:widowControl w:val="0"/>
              <w:spacing w:line="276" w:lineRule="auto"/>
            </w:pPr>
            <w:r w:rsidRPr="00213BF3">
              <w:t xml:space="preserve">Не ниже </w:t>
            </w:r>
            <w:r w:rsidRPr="00213BF3">
              <w:rPr>
                <w:lang w:val="en-US"/>
              </w:rPr>
              <w:t>IP</w:t>
            </w:r>
            <w:r w:rsidRPr="00213BF3">
              <w:t>65</w:t>
            </w:r>
          </w:p>
        </w:tc>
        <w:tc>
          <w:tcPr>
            <w:tcW w:w="2701" w:type="dxa"/>
            <w:tcBorders>
              <w:top w:val="single" w:sz="4" w:space="0" w:color="555555"/>
              <w:left w:val="single" w:sz="4" w:space="0" w:color="555555"/>
              <w:bottom w:val="single" w:sz="4" w:space="0" w:color="555555"/>
              <w:right w:val="single" w:sz="4" w:space="0" w:color="555555"/>
            </w:tcBorders>
            <w:shd w:val="clear" w:color="auto" w:fill="auto"/>
          </w:tcPr>
          <w:p w:rsidR="00213BF3" w:rsidRPr="003A23E0" w:rsidRDefault="00213BF3" w:rsidP="00213BF3">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213BF3" w:rsidRPr="003A23E0" w:rsidRDefault="00213BF3" w:rsidP="00213BF3">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213BF3" w:rsidRPr="003A23E0" w:rsidRDefault="00213BF3" w:rsidP="00213BF3">
            <w:pPr>
              <w:widowControl w:val="0"/>
              <w:spacing w:line="276" w:lineRule="auto"/>
            </w:pPr>
          </w:p>
        </w:tc>
      </w:tr>
      <w:tr w:rsidR="0044402A" w:rsidRPr="003A23E0" w:rsidTr="00213BF3">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Температура (Рабочая)</w:t>
            </w:r>
          </w:p>
        </w:tc>
        <w:tc>
          <w:tcPr>
            <w:tcW w:w="3272"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44402A" w:rsidRPr="003A23E0" w:rsidRDefault="0044402A" w:rsidP="008923D8">
            <w:pPr>
              <w:widowControl w:val="0"/>
              <w:spacing w:line="276" w:lineRule="auto"/>
            </w:pPr>
            <w:r w:rsidRPr="003A23E0">
              <w:t>-20 ~ +60 °C</w:t>
            </w:r>
          </w:p>
        </w:tc>
        <w:tc>
          <w:tcPr>
            <w:tcW w:w="2701"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r w:rsidRPr="003A23E0">
              <w:t>+5 ~ +35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r>
      <w:tr w:rsidR="0044402A" w:rsidRPr="003A23E0" w:rsidTr="00213BF3">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Температура (Хранения)</w:t>
            </w:r>
          </w:p>
        </w:tc>
        <w:tc>
          <w:tcPr>
            <w:tcW w:w="3272"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44402A" w:rsidRPr="003A23E0" w:rsidRDefault="0044402A" w:rsidP="008923D8">
            <w:pPr>
              <w:widowControl w:val="0"/>
              <w:spacing w:line="276" w:lineRule="auto"/>
            </w:pPr>
            <w:r w:rsidRPr="003A23E0">
              <w:t>-30 ~ +70 °C</w:t>
            </w:r>
          </w:p>
        </w:tc>
        <w:tc>
          <w:tcPr>
            <w:tcW w:w="2701"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r w:rsidRPr="003A23E0">
              <w:t>+5 ~ +40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r>
      <w:tr w:rsidR="0044402A" w:rsidRPr="003A23E0" w:rsidTr="00213BF3">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 xml:space="preserve">Относительная </w:t>
            </w:r>
            <w:r w:rsidRPr="003A23E0">
              <w:lastRenderedPageBreak/>
              <w:t>влажность (Рабочая)</w:t>
            </w:r>
          </w:p>
        </w:tc>
        <w:tc>
          <w:tcPr>
            <w:tcW w:w="3272"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44402A" w:rsidRPr="003A23E0" w:rsidRDefault="0044402A" w:rsidP="008923D8">
            <w:pPr>
              <w:widowControl w:val="0"/>
              <w:spacing w:line="276" w:lineRule="auto"/>
            </w:pPr>
            <w:r w:rsidRPr="003A23E0">
              <w:lastRenderedPageBreak/>
              <w:t>5% - 95%</w:t>
            </w:r>
          </w:p>
        </w:tc>
        <w:tc>
          <w:tcPr>
            <w:tcW w:w="2701"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bookmarkStart w:id="44" w:name="_GoBack"/>
            <w:bookmarkEnd w:id="44"/>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r w:rsidRPr="003A23E0">
              <w:t>10% - 75%</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r>
      <w:tr w:rsidR="0044402A" w:rsidRPr="003A23E0" w:rsidTr="00213BF3">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44402A" w:rsidRPr="003A23E0" w:rsidRDefault="0044402A" w:rsidP="008923D8">
            <w:pPr>
              <w:widowControl w:val="0"/>
              <w:spacing w:line="276" w:lineRule="auto"/>
            </w:pPr>
            <w:r w:rsidRPr="003A23E0">
              <w:t>Аксессуары</w:t>
            </w:r>
          </w:p>
        </w:tc>
        <w:tc>
          <w:tcPr>
            <w:tcW w:w="3272"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44402A" w:rsidRPr="003A23E0" w:rsidRDefault="0044402A" w:rsidP="008923D8">
            <w:pPr>
              <w:widowControl w:val="0"/>
              <w:spacing w:line="276" w:lineRule="auto"/>
            </w:pPr>
            <w:r>
              <w:t>Стилус</w:t>
            </w:r>
          </w:p>
        </w:tc>
        <w:tc>
          <w:tcPr>
            <w:tcW w:w="2701"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r w:rsidRPr="003A23E0">
              <w:t xml:space="preserve">Чехол для </w:t>
            </w:r>
            <w:r>
              <w:t>Планшет</w:t>
            </w:r>
            <w:r w:rsidRPr="003A23E0">
              <w:t xml:space="preserve">а, крепление </w:t>
            </w:r>
            <w:r>
              <w:t>Планшет</w:t>
            </w:r>
            <w:r w:rsidRPr="003A23E0">
              <w:t>а на стекло</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44402A" w:rsidRPr="003A23E0" w:rsidRDefault="0044402A" w:rsidP="008923D8">
            <w:pPr>
              <w:widowControl w:val="0"/>
              <w:spacing w:line="276" w:lineRule="auto"/>
            </w:pPr>
          </w:p>
        </w:tc>
      </w:tr>
      <w:tr w:rsidR="0044402A" w:rsidRPr="003A23E0" w:rsidTr="00213BF3">
        <w:trPr>
          <w:jc w:val="center"/>
        </w:trPr>
        <w:tc>
          <w:tcPr>
            <w:tcW w:w="2455" w:type="dxa"/>
          </w:tcPr>
          <w:p w:rsidR="0044402A" w:rsidRPr="003A23E0" w:rsidRDefault="0044402A" w:rsidP="008923D8">
            <w:pPr>
              <w:ind w:right="14"/>
              <w:rPr>
                <w:b/>
              </w:rPr>
            </w:pPr>
            <w:r w:rsidRPr="003A23E0">
              <w:t>Время работы от аккумулятора (видео)</w:t>
            </w:r>
          </w:p>
        </w:tc>
        <w:tc>
          <w:tcPr>
            <w:tcW w:w="3272" w:type="dxa"/>
            <w:shd w:val="clear" w:color="auto" w:fill="auto"/>
          </w:tcPr>
          <w:p w:rsidR="0044402A" w:rsidRPr="003A23E0" w:rsidRDefault="0044402A" w:rsidP="008923D8">
            <w:pPr>
              <w:ind w:right="14"/>
            </w:pPr>
            <w:r w:rsidRPr="003A23E0">
              <w:t xml:space="preserve">Не менее </w:t>
            </w:r>
            <w:r>
              <w:t>8</w:t>
            </w:r>
            <w:r w:rsidRPr="003A23E0">
              <w:t xml:space="preserve"> ч</w:t>
            </w:r>
          </w:p>
        </w:tc>
        <w:tc>
          <w:tcPr>
            <w:tcW w:w="2701" w:type="dxa"/>
            <w:shd w:val="clear" w:color="auto" w:fill="auto"/>
          </w:tcPr>
          <w:p w:rsidR="0044402A" w:rsidRPr="003A23E0" w:rsidRDefault="0044402A" w:rsidP="008923D8">
            <w:pPr>
              <w:ind w:right="14"/>
            </w:pPr>
          </w:p>
        </w:tc>
        <w:tc>
          <w:tcPr>
            <w:tcW w:w="3270" w:type="dxa"/>
            <w:shd w:val="clear" w:color="auto" w:fill="auto"/>
          </w:tcPr>
          <w:p w:rsidR="0044402A" w:rsidRPr="003A23E0" w:rsidRDefault="0044402A" w:rsidP="008923D8">
            <w:pPr>
              <w:ind w:right="14"/>
            </w:pPr>
            <w:r w:rsidRPr="003A23E0">
              <w:t xml:space="preserve">Не менее </w:t>
            </w:r>
            <w:r>
              <w:t>8</w:t>
            </w:r>
            <w:r w:rsidRPr="003A23E0">
              <w:t xml:space="preserve"> ч</w:t>
            </w:r>
          </w:p>
        </w:tc>
        <w:tc>
          <w:tcPr>
            <w:tcW w:w="2704" w:type="dxa"/>
            <w:shd w:val="clear" w:color="auto" w:fill="auto"/>
          </w:tcPr>
          <w:p w:rsidR="0044402A" w:rsidRPr="003A23E0" w:rsidRDefault="0044402A" w:rsidP="008923D8">
            <w:pPr>
              <w:ind w:right="14"/>
            </w:pPr>
          </w:p>
        </w:tc>
      </w:tr>
      <w:tr w:rsidR="0044402A" w:rsidRPr="003A23E0" w:rsidTr="00213BF3">
        <w:trPr>
          <w:jc w:val="center"/>
        </w:trPr>
        <w:tc>
          <w:tcPr>
            <w:tcW w:w="2455" w:type="dxa"/>
          </w:tcPr>
          <w:p w:rsidR="0044402A" w:rsidRPr="003A23E0" w:rsidRDefault="0044402A" w:rsidP="008923D8">
            <w:pPr>
              <w:tabs>
                <w:tab w:val="right" w:pos="3331"/>
              </w:tabs>
              <w:ind w:right="14"/>
            </w:pPr>
            <w:r w:rsidRPr="003A23E0">
              <w:t>Гарантия</w:t>
            </w:r>
            <w:r w:rsidRPr="003A23E0">
              <w:tab/>
            </w:r>
          </w:p>
        </w:tc>
        <w:tc>
          <w:tcPr>
            <w:tcW w:w="3272" w:type="dxa"/>
            <w:shd w:val="clear" w:color="auto" w:fill="auto"/>
          </w:tcPr>
          <w:p w:rsidR="0044402A" w:rsidRPr="003A23E0" w:rsidRDefault="0044402A" w:rsidP="008923D8">
            <w:pPr>
              <w:ind w:right="14"/>
            </w:pPr>
            <w:r w:rsidRPr="003A23E0">
              <w:t xml:space="preserve">не менее </w:t>
            </w:r>
            <w:r w:rsidR="00586CA7">
              <w:t>12</w:t>
            </w:r>
            <w:r w:rsidRPr="003A23E0">
              <w:t xml:space="preserve"> месяцев</w:t>
            </w:r>
          </w:p>
        </w:tc>
        <w:tc>
          <w:tcPr>
            <w:tcW w:w="2701" w:type="dxa"/>
            <w:shd w:val="clear" w:color="auto" w:fill="auto"/>
          </w:tcPr>
          <w:p w:rsidR="0044402A" w:rsidRPr="003A23E0" w:rsidRDefault="0044402A" w:rsidP="008923D8">
            <w:pPr>
              <w:ind w:right="14"/>
            </w:pPr>
          </w:p>
        </w:tc>
        <w:tc>
          <w:tcPr>
            <w:tcW w:w="3270" w:type="dxa"/>
            <w:shd w:val="clear" w:color="auto" w:fill="auto"/>
          </w:tcPr>
          <w:p w:rsidR="0044402A" w:rsidRPr="003A23E0" w:rsidRDefault="0044402A" w:rsidP="008923D8">
            <w:pPr>
              <w:ind w:right="14"/>
            </w:pPr>
            <w:r w:rsidRPr="003A23E0">
              <w:t xml:space="preserve">не менее </w:t>
            </w:r>
            <w:r w:rsidR="00586CA7">
              <w:t>12</w:t>
            </w:r>
            <w:r w:rsidRPr="003A23E0">
              <w:t xml:space="preserve"> месяцев</w:t>
            </w:r>
          </w:p>
        </w:tc>
        <w:tc>
          <w:tcPr>
            <w:tcW w:w="2704" w:type="dxa"/>
            <w:shd w:val="clear" w:color="auto" w:fill="auto"/>
          </w:tcPr>
          <w:p w:rsidR="0044402A" w:rsidRPr="003A23E0" w:rsidRDefault="0044402A" w:rsidP="008923D8">
            <w:pPr>
              <w:ind w:right="14"/>
            </w:pPr>
          </w:p>
        </w:tc>
      </w:tr>
      <w:tr w:rsidR="0044402A" w:rsidRPr="003A23E0" w:rsidTr="00213BF3">
        <w:trPr>
          <w:jc w:val="center"/>
        </w:trPr>
        <w:tc>
          <w:tcPr>
            <w:tcW w:w="2455" w:type="dxa"/>
          </w:tcPr>
          <w:p w:rsidR="0044402A" w:rsidRPr="003A23E0" w:rsidRDefault="0044402A" w:rsidP="008923D8">
            <w:pPr>
              <w:tabs>
                <w:tab w:val="right" w:pos="3331"/>
              </w:tabs>
              <w:ind w:right="14"/>
            </w:pPr>
            <w:r w:rsidRPr="003A23E0">
              <w:t>Срок поставки</w:t>
            </w:r>
          </w:p>
        </w:tc>
        <w:tc>
          <w:tcPr>
            <w:tcW w:w="3272" w:type="dxa"/>
            <w:shd w:val="clear" w:color="auto" w:fill="auto"/>
          </w:tcPr>
          <w:p w:rsidR="0044402A" w:rsidRPr="003A23E0" w:rsidRDefault="0044402A" w:rsidP="008923D8">
            <w:pPr>
              <w:ind w:right="14"/>
            </w:pPr>
            <w:r w:rsidRPr="003A23E0">
              <w:t xml:space="preserve">не более </w:t>
            </w:r>
            <w:r>
              <w:t>45</w:t>
            </w:r>
            <w:r w:rsidRPr="003A23E0">
              <w:t xml:space="preserve"> календарных дней с даты подписания договора сторонами</w:t>
            </w:r>
          </w:p>
        </w:tc>
        <w:tc>
          <w:tcPr>
            <w:tcW w:w="2701" w:type="dxa"/>
            <w:shd w:val="clear" w:color="auto" w:fill="auto"/>
          </w:tcPr>
          <w:p w:rsidR="0044402A" w:rsidRPr="003A23E0" w:rsidRDefault="0044402A" w:rsidP="008923D8">
            <w:pPr>
              <w:ind w:right="14"/>
            </w:pPr>
          </w:p>
        </w:tc>
        <w:tc>
          <w:tcPr>
            <w:tcW w:w="3270" w:type="dxa"/>
            <w:shd w:val="clear" w:color="auto" w:fill="auto"/>
          </w:tcPr>
          <w:p w:rsidR="0044402A" w:rsidRPr="003A23E0" w:rsidRDefault="0044402A" w:rsidP="008923D8">
            <w:pPr>
              <w:ind w:right="14"/>
            </w:pPr>
            <w:r w:rsidRPr="003A23E0">
              <w:t xml:space="preserve">не более </w:t>
            </w:r>
            <w:r>
              <w:t>45</w:t>
            </w:r>
            <w:r w:rsidRPr="003A23E0">
              <w:t xml:space="preserve"> календарных дней с даты подписания договора сторонами</w:t>
            </w:r>
          </w:p>
        </w:tc>
        <w:tc>
          <w:tcPr>
            <w:tcW w:w="2704" w:type="dxa"/>
            <w:shd w:val="clear" w:color="auto" w:fill="auto"/>
          </w:tcPr>
          <w:p w:rsidR="0044402A" w:rsidRPr="003A23E0" w:rsidRDefault="0044402A" w:rsidP="008923D8">
            <w:pPr>
              <w:ind w:right="14"/>
            </w:pPr>
          </w:p>
        </w:tc>
      </w:tr>
    </w:tbl>
    <w:p w:rsidR="00124134" w:rsidRDefault="00124134" w:rsidP="00124134">
      <w:pPr>
        <w:jc w:val="both"/>
        <w:rPr>
          <w:i/>
          <w:sz w:val="28"/>
          <w:szCs w:val="28"/>
        </w:rPr>
      </w:pPr>
    </w:p>
    <w:p w:rsidR="00124134" w:rsidRPr="0044402A" w:rsidRDefault="00124134" w:rsidP="00124134">
      <w:pPr>
        <w:jc w:val="both"/>
        <w:rPr>
          <w:b/>
          <w:i/>
          <w:color w:val="FF0000"/>
          <w:sz w:val="32"/>
          <w:szCs w:val="32"/>
        </w:rPr>
      </w:pPr>
      <w:r w:rsidRPr="0044402A">
        <w:rPr>
          <w:b/>
          <w:i/>
          <w:color w:val="FF0000"/>
          <w:sz w:val="32"/>
          <w:szCs w:val="32"/>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24134" w:rsidRPr="0044402A" w:rsidSect="0044402A">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67A" w:rsidRDefault="0006467A">
      <w:r>
        <w:separator/>
      </w:r>
    </w:p>
  </w:endnote>
  <w:endnote w:type="continuationSeparator" w:id="0">
    <w:p w:rsidR="0006467A" w:rsidRDefault="0006467A">
      <w:r>
        <w:continuationSeparator/>
      </w:r>
    </w:p>
  </w:endnote>
  <w:endnote w:type="continuationNotice" w:id="1">
    <w:p w:rsidR="0006467A" w:rsidRDefault="00064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3D8" w:rsidRDefault="008923D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923D8" w:rsidRDefault="008923D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3D8" w:rsidRDefault="008923D8">
    <w:pPr>
      <w:pStyle w:val="afc"/>
      <w:jc w:val="center"/>
    </w:pPr>
  </w:p>
  <w:p w:rsidR="008923D8" w:rsidRDefault="008923D8"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67A" w:rsidRDefault="0006467A">
      <w:r>
        <w:separator/>
      </w:r>
    </w:p>
  </w:footnote>
  <w:footnote w:type="continuationSeparator" w:id="0">
    <w:p w:rsidR="0006467A" w:rsidRDefault="0006467A">
      <w:r>
        <w:continuationSeparator/>
      </w:r>
    </w:p>
  </w:footnote>
  <w:footnote w:type="continuationNotice" w:id="1">
    <w:p w:rsidR="0006467A" w:rsidRDefault="0006467A"/>
  </w:footnote>
  <w:footnote w:id="2">
    <w:p w:rsidR="008923D8" w:rsidRDefault="008923D8" w:rsidP="0044402A">
      <w:pPr>
        <w:pStyle w:val="afd"/>
      </w:pPr>
      <w:r>
        <w:rPr>
          <w:rStyle w:val="af6"/>
        </w:rPr>
        <w:footnoteRef/>
      </w:r>
      <w:r>
        <w:t xml:space="preserve"> Характеристики, указанные в настоящей таблице, приведены в соответствии с требованиями к оборудованию, изложенными в инструкции по использованию программного обеспечения, предназначенного для установки на поставляемое Оборудование</w:t>
      </w:r>
    </w:p>
  </w:footnote>
  <w:footnote w:id="3">
    <w:p w:rsidR="008923D8" w:rsidRDefault="008923D8" w:rsidP="003B6259">
      <w:pPr>
        <w:pStyle w:val="afd"/>
      </w:pPr>
      <w:r>
        <w:rPr>
          <w:rStyle w:val="af6"/>
        </w:rPr>
        <w:footnoteRef/>
      </w:r>
      <w:r>
        <w:t xml:space="preserve"> Сведения о претенденте не заполняются, если претендентом предоставляется декларация о соответствии </w:t>
      </w:r>
      <w:proofErr w:type="gramStart"/>
      <w:r>
        <w:t>участника  закупки</w:t>
      </w:r>
      <w:proofErr w:type="gramEnd"/>
      <w:r>
        <w:t xml:space="preserve">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8923D8" w:rsidRDefault="008923D8" w:rsidP="008B085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5">
    <w:p w:rsidR="008923D8" w:rsidRDefault="008923D8" w:rsidP="008B0850">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6">
    <w:p w:rsidR="008923D8" w:rsidRDefault="008923D8" w:rsidP="008B085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7">
    <w:p w:rsidR="008923D8" w:rsidRDefault="008923D8" w:rsidP="008B0850">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8">
    <w:p w:rsidR="008923D8" w:rsidRDefault="008923D8" w:rsidP="008B0850">
      <w:pPr>
        <w:pStyle w:val="afd"/>
      </w:pPr>
      <w:r>
        <w:rPr>
          <w:rStyle w:val="af6"/>
        </w:rPr>
        <w:footnoteRef/>
      </w:r>
      <w:r>
        <w:t xml:space="preserve"> Пункты 12-16 настоящей формы заполняются на усмотрение претендента.</w:t>
      </w:r>
    </w:p>
  </w:footnote>
  <w:footnote w:id="9">
    <w:p w:rsidR="008923D8" w:rsidRDefault="008923D8" w:rsidP="00162E59">
      <w:pPr>
        <w:pStyle w:val="afd"/>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3D8" w:rsidRDefault="008923D8" w:rsidP="00510148">
    <w:pPr>
      <w:pStyle w:val="afa"/>
      <w:jc w:val="center"/>
    </w:pPr>
    <w:r>
      <w:fldChar w:fldCharType="begin"/>
    </w:r>
    <w:r>
      <w:instrText xml:space="preserve"> PAGE   \* MERGEFORMAT </w:instrText>
    </w:r>
    <w:r>
      <w:fldChar w:fldCharType="separate"/>
    </w:r>
    <w:r w:rsidR="005A45AC">
      <w:rPr>
        <w:noProof/>
      </w:rPr>
      <w:t>54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6"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E203EFA"/>
    <w:multiLevelType w:val="multilevel"/>
    <w:tmpl w:val="98849E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4AD1143"/>
    <w:multiLevelType w:val="multilevel"/>
    <w:tmpl w:val="DA685AAA"/>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45"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A7A19B3"/>
    <w:multiLevelType w:val="multilevel"/>
    <w:tmpl w:val="40C07458"/>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51"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032306"/>
    <w:multiLevelType w:val="multilevel"/>
    <w:tmpl w:val="A2C4B45A"/>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6"/>
  </w:num>
  <w:num w:numId="8">
    <w:abstractNumId w:val="43"/>
  </w:num>
  <w:num w:numId="9">
    <w:abstractNumId w:val="47"/>
  </w:num>
  <w:num w:numId="10">
    <w:abstractNumId w:val="51"/>
  </w:num>
  <w:num w:numId="11">
    <w:abstractNumId w:val="34"/>
  </w:num>
  <w:num w:numId="12">
    <w:abstractNumId w:val="37"/>
  </w:num>
  <w:num w:numId="13">
    <w:abstractNumId w:val="32"/>
  </w:num>
  <w:num w:numId="14">
    <w:abstractNumId w:val="30"/>
  </w:num>
  <w:num w:numId="15">
    <w:abstractNumId w:val="24"/>
  </w:num>
  <w:num w:numId="16">
    <w:abstractNumId w:val="45"/>
  </w:num>
  <w:num w:numId="17">
    <w:abstractNumId w:val="33"/>
  </w:num>
  <w:num w:numId="18">
    <w:abstractNumId w:val="42"/>
  </w:num>
  <w:num w:numId="19">
    <w:abstractNumId w:val="23"/>
  </w:num>
  <w:num w:numId="20">
    <w:abstractNumId w:val="29"/>
  </w:num>
  <w:num w:numId="21">
    <w:abstractNumId w:val="39"/>
  </w:num>
  <w:num w:numId="22">
    <w:abstractNumId w:val="31"/>
  </w:num>
  <w:num w:numId="23">
    <w:abstractNumId w:val="35"/>
  </w:num>
  <w:num w:numId="24">
    <w:abstractNumId w:val="38"/>
  </w:num>
  <w:num w:numId="25">
    <w:abstractNumId w:val="49"/>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44"/>
  </w:num>
  <w:num w:numId="30">
    <w:abstractNumId w:val="40"/>
  </w:num>
  <w:num w:numId="31">
    <w:abstractNumId w:val="46"/>
  </w:num>
  <w:num w:numId="32">
    <w:abstractNumId w:val="50"/>
  </w:num>
  <w:num w:numId="33">
    <w:abstractNumId w:val="41"/>
  </w:num>
  <w:num w:numId="34">
    <w:abstractNumId w:val="5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467A"/>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B7C47"/>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3BF3"/>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51D0"/>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02A"/>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6CA7"/>
    <w:rsid w:val="00587DAA"/>
    <w:rsid w:val="00590A1B"/>
    <w:rsid w:val="005921BC"/>
    <w:rsid w:val="00593786"/>
    <w:rsid w:val="005944C1"/>
    <w:rsid w:val="005A0AB6"/>
    <w:rsid w:val="005A0E3B"/>
    <w:rsid w:val="005A162E"/>
    <w:rsid w:val="005A1738"/>
    <w:rsid w:val="005A2073"/>
    <w:rsid w:val="005A2B08"/>
    <w:rsid w:val="005A3290"/>
    <w:rsid w:val="005A41D0"/>
    <w:rsid w:val="005A45AC"/>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2592"/>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1E6"/>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23D8"/>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B4D"/>
    <w:rsid w:val="00A34D07"/>
    <w:rsid w:val="00A4055F"/>
    <w:rsid w:val="00A41050"/>
    <w:rsid w:val="00A41A69"/>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1AF"/>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1997"/>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5CA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6845"/>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24E9"/>
    <w:rsid w:val="00ED7B3B"/>
    <w:rsid w:val="00EE11D0"/>
    <w:rsid w:val="00EE1821"/>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8B4089"/>
  <w15:docId w15:val="{4FF79E29-8329-4428-A9D8-EA71CD9F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a"/>
    <w:uiPriority w:val="99"/>
    <w:rPr>
      <w:sz w:val="24"/>
      <w:szCs w:val="24"/>
      <w:lang w:eastAsia="ar-SA"/>
    </w:rPr>
  </w:style>
  <w:style w:type="character" w:customStyle="1" w:styleId="1d">
    <w:name w:val="Нижний колонтитул Знак1"/>
    <w:basedOn w:val="a0"/>
    <w:link w:val="afc"/>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Заголовок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
    <w:link w:val="51"/>
    <w:qFormat/>
    <w:rsid w:val="0044402A"/>
    <w:pPr>
      <w:tabs>
        <w:tab w:val="num" w:pos="1418"/>
      </w:tabs>
      <w:ind w:firstLine="709"/>
      <w:jc w:val="both"/>
    </w:pPr>
    <w:rPr>
      <w:sz w:val="28"/>
      <w:szCs w:val="28"/>
    </w:rPr>
  </w:style>
  <w:style w:type="character" w:customStyle="1" w:styleId="51">
    <w:name w:val="Стиль5 Знак"/>
    <w:basedOn w:val="a0"/>
    <w:link w:val="50"/>
    <w:rsid w:val="0044402A"/>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uritsynAE@trcont.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ksiutinaKM@trcont.ru" TargetMode="External"/><Relationship Id="rId25"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yperlink" Target="mailto:golenevai@trcont.ru" TargetMode="External"/><Relationship Id="rId20" Type="http://schemas.openxmlformats.org/officeDocument/2006/relationships/hyperlink" Target="http://zakupki.gov.ru/epz/main/public/home.html"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z.lot-online.ru/procedure/supportRequest/add"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lot-online.ru/static/contacts.html"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C98F9B5F-E048-46B5-9111-21A1D7703FFE}">
  <ds:schemaRefs>
    <ds:schemaRef ds:uri="http://schemas.openxmlformats.org/officeDocument/2006/bibliography"/>
  </ds:schemaRefs>
</ds:datastoreItem>
</file>

<file path=customXml/itemProps3.xml><?xml version="1.0" encoding="utf-8"?>
<ds:datastoreItem xmlns:ds="http://schemas.openxmlformats.org/officeDocument/2006/customXml" ds:itemID="{4B1E1201-DF1A-491B-9433-317A4712FD39}">
  <ds:schemaRefs>
    <ds:schemaRef ds:uri="http://schemas.openxmlformats.org/officeDocument/2006/bibliography"/>
  </ds:schemaRefs>
</ds:datastoreItem>
</file>

<file path=customXml/itemProps4.xml><?xml version="1.0" encoding="utf-8"?>
<ds:datastoreItem xmlns:ds="http://schemas.openxmlformats.org/officeDocument/2006/customXml" ds:itemID="{5F022722-D565-4466-B58D-AACA2DC041D3}">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B6ABC2-3AE5-4FBE-A4FE-F05E2AB0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22999</Words>
  <Characters>131100</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153792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Голенев Александр Иванович</cp:lastModifiedBy>
  <cp:revision>3</cp:revision>
  <cp:lastPrinted>2019-09-27T13:20:00Z</cp:lastPrinted>
  <dcterms:created xsi:type="dcterms:W3CDTF">2019-10-15T08:38:00Z</dcterms:created>
  <dcterms:modified xsi:type="dcterms:W3CDTF">2019-10-17T07:28:00Z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