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2FB3" w:rsidRPr="00C8296E" w:rsidRDefault="004F2FB3" w:rsidP="004F2FB3">
      <w:pPr>
        <w:tabs>
          <w:tab w:val="left" w:pos="4962"/>
        </w:tabs>
        <w:ind w:left="4820"/>
        <w:rPr>
          <w:b/>
          <w:bCs/>
          <w:sz w:val="28"/>
          <w:szCs w:val="28"/>
        </w:rPr>
      </w:pPr>
      <w:r>
        <w:rPr>
          <w:b/>
          <w:bCs/>
          <w:sz w:val="28"/>
          <w:szCs w:val="28"/>
        </w:rPr>
        <w:t>УТВЕРЖДАЮ:</w:t>
      </w:r>
    </w:p>
    <w:p w:rsidR="004F2FB3" w:rsidRPr="00C8296E" w:rsidRDefault="004F2FB3" w:rsidP="004F2FB3">
      <w:pPr>
        <w:tabs>
          <w:tab w:val="left" w:pos="4962"/>
        </w:tabs>
        <w:ind w:left="4820"/>
        <w:rPr>
          <w:b/>
          <w:bCs/>
          <w:sz w:val="28"/>
          <w:szCs w:val="28"/>
        </w:rPr>
      </w:pPr>
    </w:p>
    <w:p w:rsidR="00F11BE6" w:rsidRDefault="00164ED0">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Московской железной дороге </w:t>
      </w:r>
    </w:p>
    <w:p w:rsidR="004F2FB3" w:rsidRPr="00C8296E" w:rsidRDefault="004F2FB3" w:rsidP="004F2FB3">
      <w:pPr>
        <w:tabs>
          <w:tab w:val="left" w:pos="4962"/>
        </w:tabs>
        <w:ind w:left="4820"/>
        <w:rPr>
          <w:b/>
          <w:bCs/>
          <w:sz w:val="28"/>
          <w:szCs w:val="28"/>
        </w:rPr>
      </w:pPr>
    </w:p>
    <w:p w:rsidR="004F2FB3" w:rsidRPr="00C8296E" w:rsidRDefault="004F2FB3" w:rsidP="004F2FB3">
      <w:pPr>
        <w:tabs>
          <w:tab w:val="left" w:pos="4962"/>
        </w:tabs>
        <w:ind w:left="4820"/>
        <w:rPr>
          <w:b/>
          <w:bCs/>
          <w:sz w:val="28"/>
          <w:szCs w:val="28"/>
        </w:rPr>
      </w:pPr>
      <w:r>
        <w:rPr>
          <w:b/>
          <w:bCs/>
          <w:sz w:val="28"/>
          <w:szCs w:val="28"/>
        </w:rPr>
        <w:t xml:space="preserve">____________________ </w:t>
      </w:r>
    </w:p>
    <w:p w:rsidR="00F11BE6" w:rsidRDefault="00164ED0">
      <w:pPr>
        <w:tabs>
          <w:tab w:val="left" w:pos="4962"/>
        </w:tabs>
        <w:ind w:left="4820"/>
        <w:rPr>
          <w:b/>
          <w:bCs/>
          <w:sz w:val="28"/>
          <w:szCs w:val="28"/>
        </w:rPr>
      </w:pPr>
      <w:r>
        <w:rPr>
          <w:b/>
          <w:bCs/>
          <w:sz w:val="28"/>
          <w:szCs w:val="28"/>
        </w:rPr>
        <w:t xml:space="preserve">Дмитрий Владимирович </w:t>
      </w:r>
      <w:proofErr w:type="spellStart"/>
      <w:r>
        <w:rPr>
          <w:b/>
          <w:bCs/>
          <w:sz w:val="28"/>
          <w:szCs w:val="28"/>
        </w:rPr>
        <w:t>Маяцкий</w:t>
      </w:r>
      <w:proofErr w:type="spellEnd"/>
    </w:p>
    <w:p w:rsidR="004F2FB3" w:rsidRPr="00C8296E" w:rsidRDefault="004F2FB3" w:rsidP="004F2FB3">
      <w:pPr>
        <w:tabs>
          <w:tab w:val="left" w:pos="4962"/>
        </w:tabs>
        <w:ind w:left="4820"/>
        <w:rPr>
          <w:b/>
          <w:bCs/>
          <w:sz w:val="28"/>
          <w:szCs w:val="28"/>
        </w:rPr>
      </w:pPr>
    </w:p>
    <w:p w:rsidR="00F11BE6" w:rsidRDefault="00164ED0">
      <w:pPr>
        <w:tabs>
          <w:tab w:val="left" w:pos="4962"/>
        </w:tabs>
        <w:ind w:left="4820"/>
        <w:rPr>
          <w:b/>
          <w:bCs/>
          <w:sz w:val="28"/>
        </w:rPr>
      </w:pPr>
      <w:r>
        <w:rPr>
          <w:b/>
          <w:bCs/>
          <w:sz w:val="28"/>
          <w:szCs w:val="28"/>
        </w:rPr>
        <w:t>«30» сентября 2019 года</w:t>
      </w: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CA5D58" w:rsidRDefault="00CA5D58" w:rsidP="00CA5D58">
      <w:pPr>
        <w:spacing w:after="120"/>
        <w:jc w:val="center"/>
        <w:rPr>
          <w:b/>
          <w:bCs/>
          <w:sz w:val="40"/>
          <w:szCs w:val="40"/>
        </w:rPr>
      </w:pPr>
      <w:r>
        <w:rPr>
          <w:b/>
          <w:bCs/>
          <w:sz w:val="40"/>
          <w:szCs w:val="40"/>
        </w:rPr>
        <w:t>СПОСОБОМ РАЗМЕЩЕНИЯ ОФЕРТЫ</w:t>
      </w:r>
    </w:p>
    <w:p w:rsidR="00CA5D58" w:rsidRPr="00CA5D58" w:rsidRDefault="00CA5D58" w:rsidP="00CA5D58">
      <w:pPr>
        <w:spacing w:after="120"/>
        <w:jc w:val="center"/>
        <w:rPr>
          <w:b/>
          <w:bCs/>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Pr="00C8296E" w:rsidRDefault="00A81242" w:rsidP="00D72C8B">
      <w:pPr>
        <w:pStyle w:val="19"/>
        <w:numPr>
          <w:ilvl w:val="2"/>
          <w:numId w:val="1"/>
        </w:numPr>
        <w:ind w:left="0" w:firstLine="709"/>
      </w:pPr>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26 декабря 2018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F11BE6" w:rsidRDefault="00164ED0">
      <w:pPr>
        <w:pStyle w:val="19"/>
        <w:ind w:firstLine="709"/>
        <w:rPr>
          <w:szCs w:val="28"/>
        </w:rPr>
      </w:pPr>
      <w:r>
        <w:t xml:space="preserve">Закупка способом размещения оферты № РО-НКПМСК-19-0008 по предмету закупки "аренда транспортных средств с экипажем для перевозки порожних и груженых контейнеров с контейнерного терминала на станции </w:t>
      </w:r>
      <w:proofErr w:type="spellStart"/>
      <w:r>
        <w:t>Ворсино</w:t>
      </w:r>
      <w:proofErr w:type="spellEnd"/>
      <w:r>
        <w:t xml:space="preserve"> филиала ПАО «</w:t>
      </w:r>
      <w:proofErr w:type="spellStart"/>
      <w:r>
        <w:t>ТрансКонтейнер</w:t>
      </w:r>
      <w:proofErr w:type="spellEnd"/>
      <w:r>
        <w:t>» на Московской железной дороге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(далее – Размещение оферты).</w:t>
      </w:r>
    </w:p>
    <w:p w:rsidR="00A93BD9" w:rsidRPr="00A93BD9" w:rsidRDefault="00A93BD9" w:rsidP="00422CFA">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w:t>
      </w:r>
    </w:p>
    <w:p w:rsidR="002A43C9" w:rsidRPr="00AF76D8" w:rsidRDefault="00673A0B" w:rsidP="00AF76D8">
      <w:pPr>
        <w:pStyle w:val="19"/>
        <w:tabs>
          <w:tab w:val="num" w:pos="1515"/>
        </w:tabs>
        <w:ind w:firstLine="709"/>
      </w:pPr>
      <w: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w:t>
      </w:r>
      <w:r>
        <w:lastRenderedPageBreak/>
        <w:t xml:space="preserve">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раздела 5 «Информационная карта» настоящей документации о закупке (далее – Информационная карта).</w:t>
      </w:r>
    </w:p>
    <w:p w:rsidR="0019760E" w:rsidRPr="00AF76D8" w:rsidRDefault="00167695" w:rsidP="00AF76D8">
      <w:pPr>
        <w:pStyle w:val="19"/>
        <w:numPr>
          <w:ilvl w:val="2"/>
          <w:numId w:val="1"/>
        </w:numPr>
        <w:ind w:left="0" w:firstLine="709"/>
        <w:rPr>
          <w:szCs w:val="28"/>
        </w:rPr>
      </w:pPr>
      <w:r>
        <w:t>Информация об организаторе Размещения оферты (далее – Организатор) указана в пункте 2</w:t>
      </w:r>
      <w:r>
        <w:rPr>
          <w:szCs w:val="28"/>
        </w:rPr>
        <w:t xml:space="preserve"> Информационной карты</w:t>
      </w:r>
      <w:r>
        <w:t>.</w:t>
      </w:r>
      <w:r>
        <w:rPr>
          <w:szCs w:val="28"/>
        </w:rPr>
        <w:t xml:space="preserve"> Дата опубликования извещения о проведения Размещения оферты указана в пункте 3 Информационной карты.</w:t>
      </w:r>
    </w:p>
    <w:p w:rsidR="006E023F" w:rsidRDefault="006E023F" w:rsidP="006E023F">
      <w:pPr>
        <w:pStyle w:val="19"/>
        <w:numPr>
          <w:ilvl w:val="2"/>
          <w:numId w:val="1"/>
        </w:numPr>
        <w:tabs>
          <w:tab w:val="num" w:pos="1515"/>
        </w:tabs>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настоящей документации</w:t>
      </w:r>
      <w:r>
        <w:rPr>
          <w:szCs w:val="28"/>
        </w:rPr>
        <w:t xml:space="preserve">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C8296E" w:rsidRDefault="00627696" w:rsidP="00F356EB">
      <w:pPr>
        <w:pStyle w:val="19"/>
        <w:numPr>
          <w:ilvl w:val="2"/>
          <w:numId w:val="1"/>
        </w:numPr>
        <w:ind w:left="0" w:firstLine="709"/>
        <w:rPr>
          <w:szCs w:val="28"/>
        </w:rPr>
      </w:pPr>
      <w:r>
        <w:t xml:space="preserve">Наименование, количество, объем, характеристики, требования к поставке товаров, выполнению работ, оказанию услуг </w:t>
      </w:r>
      <w:proofErr w:type="gramStart"/>
      <w:r>
        <w:t>и т.д</w:t>
      </w:r>
      <w:proofErr w:type="gramEnd"/>
      <w:r>
        <w:t>.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A647EF" w:rsidRPr="00C8296E"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8296E"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7D6548" w:rsidRPr="00C8296E" w:rsidRDefault="005F19D2" w:rsidP="00F356EB">
      <w:pPr>
        <w:pStyle w:val="19"/>
        <w:numPr>
          <w:ilvl w:val="2"/>
          <w:numId w:val="1"/>
        </w:numPr>
        <w:ind w:left="0" w:firstLine="709"/>
      </w:pPr>
      <w:proofErr w:type="gramStart"/>
      <w:r>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5F19D2" w:rsidRPr="00C8296E" w:rsidRDefault="0070629E" w:rsidP="00F356EB">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7D6548" w:rsidRPr="00C8296E" w:rsidRDefault="005F19D2" w:rsidP="00087DE4">
      <w:pPr>
        <w:pStyle w:val="19"/>
        <w:ind w:firstLine="709"/>
      </w:pPr>
      <w:r>
        <w:lastRenderedPageBreak/>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Default="00153C91" w:rsidP="00153C91">
      <w:pPr>
        <w:pStyle w:val="19"/>
        <w:ind w:firstLine="709"/>
      </w:pPr>
      <w:proofErr w:type="gramStart"/>
      <w:r>
        <w:t>- допущенный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84A9A" w:rsidRPr="00C8296E" w:rsidRDefault="00784A9A" w:rsidP="00153C91">
      <w:pPr>
        <w:pStyle w:val="19"/>
        <w:ind w:firstLine="709"/>
      </w:pPr>
      <w:proofErr w:type="gramStart"/>
      <w:r>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Pr>
          <w:rFonts w:eastAsia="Times New Roman"/>
          <w:sz w:val="24"/>
          <w:szCs w:val="24"/>
        </w:rPr>
        <w:t xml:space="preserve"> (</w:t>
      </w:r>
      <w:r>
        <w:t>участником, с которым принято решение заключить договор по итогам Размещения оферты).</w:t>
      </w:r>
      <w:proofErr w:type="gramEnd"/>
      <w:r>
        <w:t xml:space="preserve"> В случае</w:t>
      </w:r>
      <w:proofErr w:type="gramStart"/>
      <w:r>
        <w:t>,</w:t>
      </w:r>
      <w:proofErr w:type="gramEnd"/>
      <w:r>
        <w:t xml:space="preserve"> если к участию в закупке допущен только один участник, договор заключается с этим участником.</w:t>
      </w:r>
    </w:p>
    <w:p w:rsidR="007D6548" w:rsidRPr="00C8296E" w:rsidRDefault="000A3F49" w:rsidP="00F356EB">
      <w:pPr>
        <w:pStyle w:val="19"/>
        <w:numPr>
          <w:ilvl w:val="2"/>
          <w:numId w:val="1"/>
        </w:numPr>
        <w:ind w:left="0" w:firstLine="709"/>
        <w:rPr>
          <w:szCs w:val="28"/>
        </w:rPr>
      </w:pPr>
      <w:r>
        <w:rPr>
          <w:szCs w:val="28"/>
        </w:rPr>
        <w:t>Для участия в Размещении оферты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C8296E" w:rsidRDefault="003E2C12" w:rsidP="00F356EB">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C8296E" w:rsidRDefault="007D6548" w:rsidP="00F356EB">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процедуры </w:t>
      </w:r>
      <w:r>
        <w:rPr>
          <w:szCs w:val="28"/>
        </w:rPr>
        <w:lastRenderedPageBreak/>
        <w:t>Размещения оферты от участия в Размещении оферты на любом этапе его проведения.</w:t>
      </w:r>
      <w:proofErr w:type="gramEnd"/>
    </w:p>
    <w:p w:rsidR="007D6548" w:rsidRPr="00C8296E" w:rsidRDefault="007D03BE" w:rsidP="00F356EB">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D6548" w:rsidRPr="00C8296E"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C8296E" w:rsidRDefault="007C5312" w:rsidP="00F356EB">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6F08E6" w:rsidRPr="00C8296E" w:rsidRDefault="009D4C30" w:rsidP="00F356EB">
      <w:pPr>
        <w:pStyle w:val="19"/>
        <w:widowControl w:val="0"/>
        <w:numPr>
          <w:ilvl w:val="2"/>
          <w:numId w:val="1"/>
        </w:numPr>
        <w:ind w:left="0" w:firstLine="709"/>
      </w:pPr>
      <w:r>
        <w:t xml:space="preserve">Заказчик/Организатор </w:t>
      </w:r>
      <w:r>
        <w:rPr>
          <w:szCs w:val="28"/>
        </w:rPr>
        <w:t>процедуры Размещения оферты</w:t>
      </w:r>
      <w:r>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Pr>
          <w:szCs w:val="28"/>
        </w:rPr>
        <w:t xml:space="preserve">. </w:t>
      </w:r>
      <w:proofErr w:type="gramStart"/>
      <w:r>
        <w:rPr>
          <w:szCs w:val="28"/>
        </w:rPr>
        <w:t>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roofErr w:type="gramEnd"/>
    </w:p>
    <w:p w:rsidR="007D6548" w:rsidRPr="00C8296E" w:rsidRDefault="007D6548" w:rsidP="006F08E6">
      <w:pPr>
        <w:pStyle w:val="19"/>
        <w:widowControl w:val="0"/>
        <w:ind w:firstLine="709"/>
      </w:pPr>
      <w:r>
        <w:rPr>
          <w:szCs w:val="28"/>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AD63B4" w:rsidRDefault="00AD63B4" w:rsidP="00AD63B4">
      <w:pPr>
        <w:pStyle w:val="19"/>
        <w:widowControl w:val="0"/>
        <w:ind w:firstLine="709"/>
      </w:pPr>
      <w: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с даты  </w:t>
      </w:r>
      <w:proofErr w:type="gramStart"/>
      <w:r>
        <w:t xml:space="preserve">проведения соответствующего этапа </w:t>
      </w:r>
      <w:r>
        <w:rPr>
          <w:szCs w:val="28"/>
        </w:rPr>
        <w:t>процедуры Размещения оферты</w:t>
      </w:r>
      <w:proofErr w:type="gramEnd"/>
      <w:r>
        <w:t xml:space="preserve">. </w:t>
      </w:r>
    </w:p>
    <w:p w:rsidR="00AD63B4" w:rsidRDefault="00AD63B4" w:rsidP="00AD63B4">
      <w:pPr>
        <w:pStyle w:val="19"/>
        <w:widowControl w:val="0"/>
        <w:ind w:firstLine="709"/>
      </w:pPr>
      <w:r>
        <w:t xml:space="preserve">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w:t>
      </w:r>
      <w:r>
        <w:lastRenderedPageBreak/>
        <w:t xml:space="preserve">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FF2925" w:rsidRDefault="00FF2925" w:rsidP="00F356EB">
      <w:pPr>
        <w:pStyle w:val="19"/>
        <w:widowControl w:val="0"/>
        <w:numPr>
          <w:ilvl w:val="2"/>
          <w:numId w:val="1"/>
        </w:numPr>
        <w:ind w:left="0" w:firstLine="709"/>
      </w:pPr>
      <w:r>
        <w:t>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Российской Федерации.</w:t>
      </w:r>
    </w:p>
    <w:p w:rsidR="00F11BE6" w:rsidRDefault="00164ED0">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8296E"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8296E" w:rsidRDefault="00C51709" w:rsidP="0004532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8296E"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8296E" w:rsidRDefault="00C51709" w:rsidP="000A7C0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FF2925" w:rsidRDefault="006E023F" w:rsidP="00FF2925">
      <w:pPr>
        <w:pStyle w:val="19"/>
        <w:widowControl w:val="0"/>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w:t>
      </w:r>
      <w:r>
        <w:lastRenderedPageBreak/>
        <w:t>разъяснениях, итогах Размещения оферты при условии их надлежащего размещения в СМИ.</w:t>
      </w:r>
    </w:p>
    <w:p w:rsidR="007E4C85" w:rsidRPr="007E4C85" w:rsidRDefault="007E4C85" w:rsidP="007E4C85">
      <w:pPr>
        <w:pStyle w:val="19"/>
        <w:widowControl w:val="0"/>
        <w:ind w:left="709" w:firstLine="0"/>
        <w:rPr>
          <w:highlight w:val="yellow"/>
        </w:rPr>
      </w:pPr>
    </w:p>
    <w:p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5E0A61" w:rsidRDefault="0009404E"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460906" w:rsidRDefault="009D4C30"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C8296E" w:rsidRDefault="00811501" w:rsidP="00F356EB">
      <w:pPr>
        <w:numPr>
          <w:ilvl w:val="2"/>
          <w:numId w:val="2"/>
        </w:numPr>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заключаемого по итогам Размещения оферты.</w:t>
      </w:r>
    </w:p>
    <w:p w:rsidR="007D6548" w:rsidRPr="00C8296E" w:rsidRDefault="009D4C30" w:rsidP="00F356EB">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7D6548" w:rsidRPr="00C8296E" w:rsidRDefault="00811501" w:rsidP="00F87D2F">
      <w:pPr>
        <w:numPr>
          <w:ilvl w:val="2"/>
          <w:numId w:val="2"/>
        </w:numPr>
        <w:ind w:left="0" w:firstLine="709"/>
        <w:jc w:val="both"/>
        <w:rPr>
          <w:sz w:val="28"/>
          <w:szCs w:val="28"/>
        </w:rPr>
      </w:pPr>
      <w:r>
        <w:rPr>
          <w:sz w:val="28"/>
          <w:szCs w:val="28"/>
        </w:rPr>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F87D2F" w:rsidRPr="00C8296E" w:rsidRDefault="00F87D2F" w:rsidP="004F2FB3">
      <w:pPr>
        <w:ind w:firstLine="709"/>
        <w:jc w:val="both"/>
        <w:rPr>
          <w:sz w:val="28"/>
          <w:szCs w:val="28"/>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Pr="00C8296E" w:rsidRDefault="00A83569" w:rsidP="004F2343">
      <w:pPr>
        <w:pStyle w:val="afa"/>
        <w:numPr>
          <w:ilvl w:val="0"/>
          <w:numId w:val="22"/>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4F2343">
      <w:pPr>
        <w:pStyle w:val="afa"/>
        <w:numPr>
          <w:ilvl w:val="0"/>
          <w:numId w:val="22"/>
        </w:numPr>
        <w:ind w:left="0" w:firstLine="709"/>
        <w:rPr>
          <w:sz w:val="28"/>
          <w:szCs w:val="28"/>
        </w:rPr>
      </w:pPr>
      <w:r>
        <w:rPr>
          <w:sz w:val="28"/>
          <w:szCs w:val="28"/>
        </w:rPr>
        <w:lastRenderedPageBreak/>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4F2343">
      <w:pPr>
        <w:pStyle w:val="afa"/>
        <w:numPr>
          <w:ilvl w:val="0"/>
          <w:numId w:val="22"/>
        </w:numPr>
        <w:ind w:left="0" w:firstLine="709"/>
        <w:rPr>
          <w:sz w:val="28"/>
          <w:szCs w:val="28"/>
        </w:rPr>
      </w:pPr>
      <w:r>
        <w:rPr>
          <w:sz w:val="28"/>
          <w:szCs w:val="28"/>
        </w:rPr>
        <w:t xml:space="preserve">В случае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4 (четырех) дней.</w:t>
      </w:r>
    </w:p>
    <w:p w:rsidR="00A83569" w:rsidRPr="00C8296E" w:rsidRDefault="00A83569" w:rsidP="004F2343">
      <w:pPr>
        <w:pStyle w:val="afa"/>
        <w:numPr>
          <w:ilvl w:val="0"/>
          <w:numId w:val="22"/>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CC2E1F" w:rsidRPr="00C8296E" w:rsidRDefault="00CC2E1F" w:rsidP="004F2FB3">
      <w:pPr>
        <w:pStyle w:val="afa"/>
        <w:rPr>
          <w:sz w:val="28"/>
          <w:szCs w:val="28"/>
        </w:rPr>
      </w:pPr>
    </w:p>
    <w:p w:rsidR="00034877" w:rsidRPr="00C8296E"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F87D2F" w:rsidRPr="00C8296E" w:rsidRDefault="00034877" w:rsidP="004F2343">
      <w:pPr>
        <w:pStyle w:val="afa"/>
        <w:numPr>
          <w:ilvl w:val="0"/>
          <w:numId w:val="23"/>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704A2" w:rsidRPr="00C8296E" w:rsidRDefault="001704A2" w:rsidP="00F87D2F">
      <w:pPr>
        <w:pStyle w:val="afa"/>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8296E" w:rsidRDefault="00034877" w:rsidP="004F2343">
      <w:pPr>
        <w:pStyle w:val="afa"/>
        <w:numPr>
          <w:ilvl w:val="0"/>
          <w:numId w:val="23"/>
        </w:numPr>
        <w:ind w:left="0" w:firstLine="709"/>
        <w:rPr>
          <w:sz w:val="28"/>
          <w:szCs w:val="28"/>
        </w:rPr>
      </w:pPr>
      <w:r>
        <w:rPr>
          <w:sz w:val="28"/>
          <w:szCs w:val="28"/>
        </w:rPr>
        <w:t xml:space="preserve">В случае установления нарушения участником,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w:t>
      </w:r>
      <w:proofErr w:type="gramStart"/>
      <w:r>
        <w:rPr>
          <w:sz w:val="28"/>
          <w:szCs w:val="28"/>
        </w:rPr>
        <w:t>указываются в соответствующем протоколе и сообщаются</w:t>
      </w:r>
      <w:proofErr w:type="gramEnd"/>
      <w:r>
        <w:rPr>
          <w:sz w:val="28"/>
          <w:szCs w:val="28"/>
        </w:rPr>
        <w:t xml:space="preserve"> участнику.</w:t>
      </w:r>
    </w:p>
    <w:p w:rsidR="00A83569" w:rsidRPr="00C8296E" w:rsidRDefault="00034877" w:rsidP="004F2343">
      <w:pPr>
        <w:pStyle w:val="afa"/>
        <w:numPr>
          <w:ilvl w:val="0"/>
          <w:numId w:val="23"/>
        </w:numPr>
        <w:ind w:left="0" w:firstLine="709"/>
        <w:rPr>
          <w:sz w:val="28"/>
          <w:szCs w:val="28"/>
        </w:rPr>
      </w:pPr>
      <w:r>
        <w:rPr>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w:t>
      </w:r>
      <w:r>
        <w:rPr>
          <w:sz w:val="28"/>
          <w:szCs w:val="28"/>
        </w:rPr>
        <w:lastRenderedPageBreak/>
        <w:t xml:space="preserve">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w:t>
      </w:r>
    </w:p>
    <w:p w:rsidR="00A83569" w:rsidRPr="00C8296E" w:rsidRDefault="00034877" w:rsidP="00A83569">
      <w:pPr>
        <w:pStyle w:val="afa"/>
        <w:rPr>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roofErr w:type="gramEnd"/>
    </w:p>
    <w:p w:rsidR="00034877" w:rsidRPr="00C8296E" w:rsidRDefault="00034877" w:rsidP="00A83569">
      <w:pPr>
        <w:pStyle w:val="afa"/>
        <w:rPr>
          <w:sz w:val="28"/>
          <w:szCs w:val="28"/>
        </w:rPr>
      </w:pPr>
      <w:r>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8296E" w:rsidRDefault="00034877" w:rsidP="004F2343">
      <w:pPr>
        <w:pStyle w:val="afa"/>
        <w:numPr>
          <w:ilvl w:val="0"/>
          <w:numId w:val="23"/>
        </w:numPr>
        <w:ind w:left="0" w:firstLine="709"/>
        <w:rPr>
          <w:sz w:val="28"/>
          <w:szCs w:val="28"/>
        </w:rPr>
      </w:pPr>
      <w:r>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8296E" w:rsidRDefault="00510148" w:rsidP="004F2FB3">
      <w:pPr>
        <w:pStyle w:val="19"/>
        <w:ind w:firstLine="709"/>
        <w:rPr>
          <w:szCs w:val="24"/>
        </w:rPr>
      </w:pPr>
    </w:p>
    <w:p w:rsidR="007D6548" w:rsidRPr="00C8296E"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C8296E" w:rsidRDefault="00737675" w:rsidP="004F2343">
      <w:pPr>
        <w:pStyle w:val="19"/>
        <w:numPr>
          <w:ilvl w:val="1"/>
          <w:numId w:val="14"/>
        </w:numPr>
        <w:ind w:left="0" w:firstLine="709"/>
        <w:outlineLvl w:val="1"/>
        <w:rPr>
          <w:b/>
          <w:szCs w:val="28"/>
        </w:rPr>
      </w:pPr>
      <w:r>
        <w:rPr>
          <w:b/>
          <w:szCs w:val="28"/>
        </w:rPr>
        <w:t>Обязательные требования</w:t>
      </w:r>
    </w:p>
    <w:p w:rsidR="007D6548" w:rsidRPr="00C8296E" w:rsidRDefault="00047ECE"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 xml:space="preserve">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w:t>
      </w:r>
      <w:r>
        <w:rPr>
          <w:sz w:val="28"/>
          <w:szCs w:val="28"/>
        </w:rPr>
        <w:lastRenderedPageBreak/>
        <w:t>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7D6548" w:rsidRPr="00C8296E" w:rsidRDefault="007D6548" w:rsidP="00045327">
      <w:pPr>
        <w:ind w:firstLine="709"/>
        <w:jc w:val="both"/>
        <w:rPr>
          <w:sz w:val="28"/>
          <w:szCs w:val="28"/>
        </w:rPr>
      </w:pPr>
      <w:r>
        <w:rPr>
          <w:sz w:val="28"/>
          <w:szCs w:val="28"/>
        </w:rPr>
        <w:t>б) не находиться в процессе ликвидации;</w:t>
      </w:r>
    </w:p>
    <w:p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proofErr w:type="spellStart"/>
      <w:r>
        <w:rPr>
          <w:sz w:val="28"/>
          <w:szCs w:val="28"/>
        </w:rPr>
        <w:t>д</w:t>
      </w:r>
      <w:proofErr w:type="spellEnd"/>
      <w:r>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w:t>
      </w:r>
      <w:proofErr w:type="gramStart"/>
      <w:r>
        <w:rPr>
          <w:sz w:val="28"/>
          <w:szCs w:val="28"/>
        </w:rPr>
        <w:t>и т.д</w:t>
      </w:r>
      <w:proofErr w:type="gramEnd"/>
      <w:r>
        <w:rPr>
          <w:sz w:val="28"/>
          <w:szCs w:val="28"/>
        </w:rPr>
        <w:t>., являющихся предметом Размещения оферты;</w:t>
      </w:r>
    </w:p>
    <w:p w:rsidR="007D6548" w:rsidRPr="00C8296E"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C8296E"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F87D2F" w:rsidRPr="00C8296E" w:rsidRDefault="00F87D2F" w:rsidP="00F87D2F">
      <w:pPr>
        <w:ind w:firstLine="709"/>
        <w:jc w:val="both"/>
        <w:rPr>
          <w:sz w:val="28"/>
          <w:szCs w:val="28"/>
        </w:rPr>
      </w:pPr>
      <w:proofErr w:type="spellStart"/>
      <w:proofErr w:type="gramStart"/>
      <w:r>
        <w:rPr>
          <w:sz w:val="28"/>
          <w:szCs w:val="28"/>
        </w:rPr>
        <w:t>з</w:t>
      </w:r>
      <w:proofErr w:type="spellEnd"/>
      <w:r>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C8296E" w:rsidRDefault="000E5B2C" w:rsidP="00045327">
      <w:pPr>
        <w:ind w:firstLine="709"/>
        <w:jc w:val="both"/>
        <w:rPr>
          <w:sz w:val="28"/>
          <w:szCs w:val="28"/>
        </w:rPr>
      </w:pPr>
    </w:p>
    <w:p w:rsidR="007D6548" w:rsidRPr="00C8296E" w:rsidRDefault="00737675" w:rsidP="004F2343">
      <w:pPr>
        <w:pStyle w:val="19"/>
        <w:numPr>
          <w:ilvl w:val="1"/>
          <w:numId w:val="14"/>
        </w:numPr>
        <w:ind w:left="0" w:firstLine="709"/>
        <w:outlineLvl w:val="1"/>
        <w:rPr>
          <w:b/>
          <w:szCs w:val="28"/>
        </w:rPr>
      </w:pPr>
      <w:r>
        <w:rPr>
          <w:b/>
          <w:szCs w:val="28"/>
        </w:rPr>
        <w:t>Квалификационные требования</w:t>
      </w:r>
    </w:p>
    <w:p w:rsidR="00752FEB" w:rsidRPr="00C8296E" w:rsidRDefault="00F87D2F" w:rsidP="00045327">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8296E" w:rsidRDefault="00047ECE" w:rsidP="00045327">
      <w:pPr>
        <w:pStyle w:val="afa"/>
        <w:tabs>
          <w:tab w:val="left" w:pos="1080"/>
        </w:tabs>
        <w:rPr>
          <w:sz w:val="28"/>
          <w:szCs w:val="28"/>
        </w:rPr>
      </w:pPr>
      <w:r>
        <w:rPr>
          <w:sz w:val="28"/>
          <w:szCs w:val="28"/>
        </w:rPr>
        <w:lastRenderedPageBreak/>
        <w:t xml:space="preserve">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w:t>
      </w:r>
      <w:proofErr w:type="gramStart"/>
      <w:r>
        <w:rPr>
          <w:sz w:val="28"/>
          <w:szCs w:val="28"/>
        </w:rPr>
        <w:t>и т.д</w:t>
      </w:r>
      <w:proofErr w:type="gramEnd"/>
      <w:r>
        <w:rPr>
          <w:sz w:val="28"/>
          <w:szCs w:val="28"/>
        </w:rPr>
        <w:t>. на поставляемые товары, работы, услуги, или для ведения деятельности, являющейся предметом закупки;</w:t>
      </w:r>
    </w:p>
    <w:p w:rsidR="0000116C" w:rsidRPr="00C8296E" w:rsidRDefault="00752FEB" w:rsidP="00F87D2F">
      <w:pPr>
        <w:pStyle w:val="afa"/>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8296E" w:rsidRDefault="00F87D2F" w:rsidP="00045327">
      <w:pPr>
        <w:pStyle w:val="afa"/>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C8296E" w:rsidRDefault="00997B7D" w:rsidP="00045327">
      <w:pPr>
        <w:pStyle w:val="afa"/>
        <w:tabs>
          <w:tab w:val="left" w:pos="1080"/>
        </w:tabs>
        <w:rPr>
          <w:sz w:val="28"/>
          <w:szCs w:val="28"/>
        </w:rPr>
      </w:pPr>
    </w:p>
    <w:p w:rsidR="002410DF" w:rsidRPr="00C8296E" w:rsidRDefault="002410DF" w:rsidP="004F2343">
      <w:pPr>
        <w:pStyle w:val="19"/>
        <w:numPr>
          <w:ilvl w:val="1"/>
          <w:numId w:val="14"/>
        </w:numPr>
        <w:ind w:left="0" w:firstLine="709"/>
        <w:outlineLvl w:val="1"/>
        <w:rPr>
          <w:b/>
          <w:szCs w:val="28"/>
        </w:rPr>
      </w:pPr>
      <w:r>
        <w:rPr>
          <w:b/>
          <w:szCs w:val="28"/>
        </w:rPr>
        <w:t>Представление документов</w:t>
      </w:r>
    </w:p>
    <w:p w:rsidR="00737675" w:rsidRPr="00C8296E" w:rsidRDefault="00AA4731" w:rsidP="004F2343">
      <w:pPr>
        <w:pStyle w:val="aff8"/>
        <w:numPr>
          <w:ilvl w:val="0"/>
          <w:numId w:val="15"/>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692A6D" w:rsidRPr="0007096B" w:rsidRDefault="00692A6D" w:rsidP="00692A6D">
      <w:pPr>
        <w:pStyle w:val="afa"/>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692A6D" w:rsidRPr="005314D5" w:rsidRDefault="00692A6D" w:rsidP="005314D5">
      <w:pPr>
        <w:pStyle w:val="afa"/>
        <w:numPr>
          <w:ilvl w:val="0"/>
          <w:numId w:val="3"/>
        </w:numPr>
        <w:tabs>
          <w:tab w:val="left" w:pos="1440"/>
        </w:tabs>
        <w:ind w:left="0" w:firstLine="720"/>
        <w:rPr>
          <w:sz w:val="28"/>
          <w:szCs w:val="28"/>
        </w:rPr>
      </w:pPr>
      <w:r>
        <w:rPr>
          <w:sz w:val="28"/>
          <w:szCs w:val="28"/>
        </w:rPr>
        <w:t>Заявка, оформленная по форме приложения № 1 к настоящей документации о закупке;</w:t>
      </w:r>
    </w:p>
    <w:p w:rsidR="00692A6D" w:rsidRDefault="00692A6D" w:rsidP="00692A6D">
      <w:pPr>
        <w:pStyle w:val="afa"/>
        <w:numPr>
          <w:ilvl w:val="0"/>
          <w:numId w:val="3"/>
        </w:numPr>
        <w:tabs>
          <w:tab w:val="left" w:pos="1440"/>
        </w:tabs>
        <w:ind w:left="0" w:firstLine="720"/>
        <w:rPr>
          <w:sz w:val="28"/>
          <w:szCs w:val="28"/>
        </w:rPr>
      </w:pPr>
      <w:r>
        <w:rPr>
          <w:sz w:val="28"/>
          <w:szCs w:val="28"/>
        </w:rPr>
        <w:t>предложение о сотрудничестве,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5314D5" w:rsidRPr="0007096B" w:rsidRDefault="005314D5" w:rsidP="00692A6D">
      <w:pPr>
        <w:pStyle w:val="afa"/>
        <w:numPr>
          <w:ilvl w:val="0"/>
          <w:numId w:val="3"/>
        </w:numPr>
        <w:tabs>
          <w:tab w:val="left" w:pos="1440"/>
        </w:tabs>
        <w:ind w:left="0" w:firstLine="720"/>
        <w:rPr>
          <w:sz w:val="28"/>
          <w:szCs w:val="28"/>
        </w:rPr>
      </w:pPr>
      <w:r>
        <w:rPr>
          <w:sz w:val="28"/>
          <w:szCs w:val="28"/>
        </w:rPr>
        <w:t>сведения о претенденте, представленные по форме приложения № 2 к настоящей документации о закупке;</w:t>
      </w:r>
    </w:p>
    <w:p w:rsidR="00692A6D" w:rsidRPr="00D32FFA" w:rsidRDefault="00692A6D" w:rsidP="00692A6D">
      <w:pPr>
        <w:pStyle w:val="afa"/>
        <w:numPr>
          <w:ilvl w:val="0"/>
          <w:numId w:val="3"/>
        </w:numPr>
        <w:tabs>
          <w:tab w:val="left" w:pos="1440"/>
        </w:tabs>
        <w:ind w:left="0" w:firstLine="709"/>
        <w:rPr>
          <w:sz w:val="28"/>
          <w:szCs w:val="28"/>
        </w:rPr>
      </w:pPr>
      <w:r>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D32FFA" w:rsidRDefault="00692A6D" w:rsidP="00692A6D">
      <w:pPr>
        <w:pStyle w:val="afa"/>
        <w:numPr>
          <w:ilvl w:val="0"/>
          <w:numId w:val="3"/>
        </w:numPr>
        <w:tabs>
          <w:tab w:val="left" w:pos="0"/>
          <w:tab w:val="left" w:pos="1440"/>
        </w:tabs>
        <w:ind w:left="0" w:firstLine="709"/>
        <w:rPr>
          <w:sz w:val="28"/>
        </w:rPr>
      </w:pPr>
      <w:r>
        <w:rPr>
          <w:sz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Pr>
          <w:rFonts w:eastAsia="Times New Roman"/>
          <w:sz w:val="28"/>
          <w:szCs w:val="28"/>
        </w:rPr>
        <w:t xml:space="preserve"> </w:t>
      </w:r>
      <w:r>
        <w:rPr>
          <w:sz w:val="28"/>
        </w:rPr>
        <w:t>Указанные документы предоставляются на каждое юридическое лицо, выступающее на стороне претендента;</w:t>
      </w:r>
    </w:p>
    <w:p w:rsidR="00692A6D" w:rsidRPr="00D32FFA" w:rsidRDefault="00692A6D" w:rsidP="00692A6D">
      <w:pPr>
        <w:pStyle w:val="afa"/>
        <w:numPr>
          <w:ilvl w:val="0"/>
          <w:numId w:val="3"/>
        </w:numPr>
        <w:tabs>
          <w:tab w:val="left" w:pos="1440"/>
        </w:tabs>
        <w:ind w:left="0" w:firstLine="709"/>
        <w:rPr>
          <w:sz w:val="28"/>
        </w:rPr>
      </w:pPr>
      <w:r>
        <w:rPr>
          <w:sz w:val="28"/>
          <w:szCs w:val="28"/>
        </w:rPr>
        <w:lastRenderedPageBreak/>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692A6D" w:rsidRPr="00D32FFA" w:rsidRDefault="00692A6D" w:rsidP="00692A6D">
      <w:pPr>
        <w:pStyle w:val="afa"/>
        <w:numPr>
          <w:ilvl w:val="0"/>
          <w:numId w:val="3"/>
        </w:numPr>
        <w:tabs>
          <w:tab w:val="left" w:pos="1440"/>
        </w:tabs>
        <w:ind w:left="0" w:firstLine="709"/>
        <w:rPr>
          <w:sz w:val="28"/>
          <w:szCs w:val="28"/>
        </w:rPr>
      </w:pPr>
      <w:r>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Pr>
          <w:rFonts w:eastAsia="Times New Roman"/>
          <w:sz w:val="28"/>
          <w:szCs w:val="28"/>
        </w:rPr>
        <w:t xml:space="preserve"> оригинал или </w:t>
      </w:r>
      <w:r>
        <w:rPr>
          <w:sz w:val="28"/>
        </w:rPr>
        <w:t>копия документа должна быть заверена подписью и печатью (при ее наличии) претендента);</w:t>
      </w:r>
    </w:p>
    <w:p w:rsidR="00692A6D" w:rsidRPr="0007096B" w:rsidRDefault="00AA4731" w:rsidP="00692A6D">
      <w:pPr>
        <w:pStyle w:val="afa"/>
        <w:numPr>
          <w:ilvl w:val="0"/>
          <w:numId w:val="3"/>
        </w:numPr>
        <w:tabs>
          <w:tab w:val="left" w:pos="0"/>
          <w:tab w:val="left" w:pos="1440"/>
        </w:tabs>
        <w:ind w:left="0" w:firstLine="720"/>
        <w:rPr>
          <w:sz w:val="28"/>
        </w:rPr>
      </w:pPr>
      <w:r>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C8296E" w:rsidRDefault="00B12B16" w:rsidP="004F2343">
      <w:pPr>
        <w:pStyle w:val="aff8"/>
        <w:numPr>
          <w:ilvl w:val="0"/>
          <w:numId w:val="15"/>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8296E" w:rsidRDefault="00AA1400" w:rsidP="00AA1400">
      <w:pPr>
        <w:pStyle w:val="aff8"/>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C8296E" w:rsidRDefault="00B66FCB" w:rsidP="00B66FCB">
      <w:pPr>
        <w:pStyle w:val="afa"/>
        <w:tabs>
          <w:tab w:val="left" w:pos="0"/>
          <w:tab w:val="left" w:pos="1440"/>
        </w:tabs>
        <w:ind w:firstLine="0"/>
        <w:rPr>
          <w:sz w:val="28"/>
        </w:rPr>
      </w:pPr>
    </w:p>
    <w:p w:rsidR="003C30F3" w:rsidRPr="00C8296E" w:rsidRDefault="003C30F3" w:rsidP="004F2343">
      <w:pPr>
        <w:pStyle w:val="19"/>
        <w:numPr>
          <w:ilvl w:val="1"/>
          <w:numId w:val="20"/>
        </w:numPr>
        <w:ind w:left="0" w:firstLine="720"/>
        <w:outlineLvl w:val="1"/>
        <w:rPr>
          <w:b/>
          <w:szCs w:val="28"/>
        </w:rPr>
      </w:pPr>
      <w:r>
        <w:rPr>
          <w:b/>
          <w:szCs w:val="28"/>
        </w:rPr>
        <w:t>Заявка</w:t>
      </w:r>
    </w:p>
    <w:p w:rsidR="00627DB4" w:rsidRPr="00C8296E" w:rsidRDefault="00627DB4" w:rsidP="004F2343">
      <w:pPr>
        <w:pStyle w:val="afa"/>
        <w:numPr>
          <w:ilvl w:val="2"/>
          <w:numId w:val="5"/>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rsidR="00627DB4" w:rsidRPr="00137B1F" w:rsidRDefault="00627DB4" w:rsidP="004F2343">
      <w:pPr>
        <w:pStyle w:val="afa"/>
        <w:numPr>
          <w:ilvl w:val="2"/>
          <w:numId w:val="5"/>
        </w:numPr>
        <w:tabs>
          <w:tab w:val="left" w:pos="720"/>
          <w:tab w:val="left" w:pos="900"/>
        </w:tabs>
        <w:ind w:firstLine="709"/>
        <w:rPr>
          <w:sz w:val="28"/>
        </w:rPr>
      </w:pPr>
      <w:r>
        <w:rPr>
          <w:sz w:val="28"/>
        </w:rPr>
        <w:t>Информация об обеспечении Заявки на участие в процедуре Размещения оферты указана в пункте 23 Информационной карты.</w:t>
      </w:r>
    </w:p>
    <w:p w:rsidR="00627DB4" w:rsidRPr="00137B1F" w:rsidRDefault="00627DB4" w:rsidP="004F2343">
      <w:pPr>
        <w:pStyle w:val="afa"/>
        <w:numPr>
          <w:ilvl w:val="2"/>
          <w:numId w:val="5"/>
        </w:numPr>
        <w:tabs>
          <w:tab w:val="left" w:pos="720"/>
          <w:tab w:val="left" w:pos="900"/>
        </w:tabs>
        <w:ind w:firstLine="709"/>
        <w:rPr>
          <w:sz w:val="28"/>
        </w:rPr>
      </w:pPr>
      <w:r>
        <w:rPr>
          <w:sz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4F2343">
      <w:pPr>
        <w:pStyle w:val="afa"/>
        <w:numPr>
          <w:ilvl w:val="2"/>
          <w:numId w:val="5"/>
        </w:numPr>
        <w:tabs>
          <w:tab w:val="left" w:pos="720"/>
        </w:tabs>
        <w:ind w:firstLine="709"/>
        <w:rPr>
          <w:sz w:val="28"/>
        </w:rPr>
      </w:pPr>
      <w:r>
        <w:rPr>
          <w:sz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C8296E" w:rsidRDefault="00627DB4" w:rsidP="004F2343">
      <w:pPr>
        <w:pStyle w:val="afa"/>
        <w:numPr>
          <w:ilvl w:val="2"/>
          <w:numId w:val="5"/>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4F2343">
      <w:pPr>
        <w:pStyle w:val="afa"/>
        <w:numPr>
          <w:ilvl w:val="2"/>
          <w:numId w:val="5"/>
        </w:numPr>
        <w:tabs>
          <w:tab w:val="left" w:pos="720"/>
        </w:tabs>
        <w:ind w:firstLine="709"/>
        <w:rPr>
          <w:sz w:val="28"/>
        </w:rPr>
      </w:pPr>
      <w:r>
        <w:rPr>
          <w:rFonts w:eastAsia="Times New Roman"/>
          <w:sz w:val="28"/>
          <w:szCs w:val="28"/>
        </w:rPr>
        <w:lastRenderedPageBreak/>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rFonts w:eastAsia="Times New Roman"/>
          <w:sz w:val="28"/>
          <w:szCs w:val="28"/>
        </w:rPr>
        <w:t>е(</w:t>
      </w:r>
      <w:proofErr w:type="gramEnd"/>
      <w:r>
        <w:rPr>
          <w:rFonts w:eastAsia="Times New Roman"/>
          <w:sz w:val="28"/>
          <w:szCs w:val="28"/>
        </w:rPr>
        <w:t>-ах), указанном(-</w:t>
      </w:r>
      <w:proofErr w:type="spellStart"/>
      <w:r>
        <w:rPr>
          <w:rFonts w:eastAsia="Times New Roman"/>
          <w:sz w:val="28"/>
          <w:szCs w:val="28"/>
        </w:rPr>
        <w:t>ых</w:t>
      </w:r>
      <w:proofErr w:type="spellEnd"/>
      <w:r>
        <w:rPr>
          <w:rFonts w:eastAsia="Times New Roman"/>
          <w:sz w:val="28"/>
          <w:szCs w:val="28"/>
        </w:rPr>
        <w:t>)</w:t>
      </w:r>
      <w:r>
        <w:rPr>
          <w:sz w:val="28"/>
        </w:rPr>
        <w:t xml:space="preserve"> в пункте 15 Информационной карты</w:t>
      </w:r>
      <w:r>
        <w:rPr>
          <w:rFonts w:eastAsia="Times New Roman"/>
          <w:sz w:val="28"/>
          <w:szCs w:val="28"/>
        </w:rPr>
        <w:t>.</w:t>
      </w:r>
    </w:p>
    <w:p w:rsidR="00627DB4" w:rsidRPr="00C8296E" w:rsidRDefault="00627DB4" w:rsidP="004F2343">
      <w:pPr>
        <w:pStyle w:val="afa"/>
        <w:numPr>
          <w:ilvl w:val="2"/>
          <w:numId w:val="5"/>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4F2343">
      <w:pPr>
        <w:pStyle w:val="afa"/>
        <w:numPr>
          <w:ilvl w:val="2"/>
          <w:numId w:val="5"/>
        </w:numPr>
        <w:tabs>
          <w:tab w:val="left" w:pos="720"/>
        </w:tabs>
        <w:ind w:firstLine="709"/>
        <w:rPr>
          <w:sz w:val="28"/>
        </w:rPr>
      </w:pPr>
      <w:r>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8296E" w:rsidRDefault="00627DB4" w:rsidP="004F2343">
      <w:pPr>
        <w:pStyle w:val="afa"/>
        <w:numPr>
          <w:ilvl w:val="2"/>
          <w:numId w:val="5"/>
        </w:numPr>
        <w:tabs>
          <w:tab w:val="left" w:pos="720"/>
        </w:tabs>
        <w:ind w:firstLine="709"/>
        <w:rPr>
          <w:sz w:val="28"/>
        </w:rPr>
      </w:pPr>
      <w:r>
        <w:rPr>
          <w:sz w:val="28"/>
        </w:rPr>
        <w:t xml:space="preserve"> Начальная (максимальная) цена лот</w:t>
      </w:r>
      <w:proofErr w:type="gramStart"/>
      <w:r>
        <w:rPr>
          <w:sz w:val="28"/>
        </w:rPr>
        <w:t>а(</w:t>
      </w:r>
      <w:proofErr w:type="gramEnd"/>
      <w:r>
        <w:rPr>
          <w:sz w:val="28"/>
        </w:rPr>
        <w:t>-</w:t>
      </w:r>
      <w:proofErr w:type="spellStart"/>
      <w:r>
        <w:rPr>
          <w:sz w:val="28"/>
        </w:rPr>
        <w:t>ов</w:t>
      </w:r>
      <w:proofErr w:type="spellEnd"/>
      <w:r>
        <w:rPr>
          <w:sz w:val="28"/>
        </w:rPr>
        <w:t>) указана в извещении о проведении</w:t>
      </w:r>
      <w:r>
        <w:rPr>
          <w:rFonts w:eastAsia="Times New Roman"/>
          <w:sz w:val="28"/>
          <w:szCs w:val="28"/>
        </w:rPr>
        <w:t xml:space="preserve"> </w:t>
      </w:r>
      <w:r>
        <w:rPr>
          <w:sz w:val="28"/>
        </w:rPr>
        <w:t>процедуры Размещения оферты и в пункте 5 Информационной карты</w:t>
      </w:r>
      <w:r>
        <w:rPr>
          <w:rFonts w:eastAsia="Times New Roman"/>
          <w:sz w:val="28"/>
          <w:szCs w:val="28"/>
        </w:rPr>
        <w:t>.</w:t>
      </w:r>
    </w:p>
    <w:p w:rsidR="00627DB4" w:rsidRPr="00C8296E" w:rsidRDefault="00627DB4" w:rsidP="004F2343">
      <w:pPr>
        <w:pStyle w:val="afa"/>
        <w:numPr>
          <w:ilvl w:val="2"/>
          <w:numId w:val="5"/>
        </w:numPr>
        <w:tabs>
          <w:tab w:val="left" w:pos="720"/>
        </w:tabs>
        <w:ind w:firstLine="709"/>
        <w:rPr>
          <w:rFonts w:eastAsia="Times New Roman"/>
          <w:sz w:val="28"/>
          <w:szCs w:val="28"/>
        </w:rPr>
      </w:pPr>
      <w:r>
        <w:rPr>
          <w:sz w:val="28"/>
        </w:rPr>
        <w:t>Предоставляемые в составе Заявки документы должны быть четко напечатаны.</w:t>
      </w:r>
      <w:r>
        <w:rPr>
          <w:rFonts w:eastAsia="Times New Roman"/>
          <w:sz w:val="28"/>
          <w:szCs w:val="28"/>
        </w:rPr>
        <w:t xml:space="preserve">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C8296E" w:rsidRDefault="00627DB4" w:rsidP="004F2343">
      <w:pPr>
        <w:pStyle w:val="afa"/>
        <w:numPr>
          <w:ilvl w:val="2"/>
          <w:numId w:val="5"/>
        </w:numPr>
        <w:tabs>
          <w:tab w:val="left" w:pos="720"/>
        </w:tabs>
        <w:ind w:firstLine="709"/>
        <w:rPr>
          <w:rFonts w:eastAsia="Times New Roman"/>
          <w:sz w:val="28"/>
          <w:szCs w:val="28"/>
        </w:rPr>
      </w:pPr>
      <w:r>
        <w:rPr>
          <w:rFonts w:eastAsia="Times New Roman"/>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rFonts w:eastAsia="Times New Roman"/>
          <w:sz w:val="28"/>
          <w:szCs w:val="28"/>
        </w:rPr>
        <w:t>непредставленными</w:t>
      </w:r>
      <w:proofErr w:type="spellEnd"/>
      <w:r>
        <w:rPr>
          <w:rFonts w:eastAsia="Times New Roman"/>
          <w:sz w:val="28"/>
          <w:szCs w:val="28"/>
        </w:rPr>
        <w:t>.</w:t>
      </w:r>
    </w:p>
    <w:p w:rsidR="00C619A9" w:rsidRPr="00C8296E" w:rsidRDefault="00627DB4" w:rsidP="004F2343">
      <w:pPr>
        <w:pStyle w:val="Default"/>
        <w:numPr>
          <w:ilvl w:val="2"/>
          <w:numId w:val="5"/>
        </w:numPr>
        <w:ind w:firstLine="709"/>
        <w:jc w:val="both"/>
        <w:rPr>
          <w:rFonts w:eastAsia="Times New Roman"/>
          <w:color w:val="auto"/>
          <w:sz w:val="28"/>
          <w:szCs w:val="28"/>
        </w:rPr>
      </w:pPr>
      <w:r>
        <w:rPr>
          <w:rFonts w:eastAsia="Times New Roman"/>
          <w:color w:val="auto"/>
          <w:sz w:val="28"/>
          <w:szCs w:val="28"/>
        </w:rPr>
        <w:t>Все суммы денежных средств в Заявке должны быть выражены в валют</w:t>
      </w:r>
      <w:proofErr w:type="gramStart"/>
      <w:r>
        <w:rPr>
          <w:rFonts w:eastAsia="Times New Roman"/>
          <w:color w:val="auto"/>
          <w:sz w:val="28"/>
          <w:szCs w:val="28"/>
        </w:rPr>
        <w:t>е(</w:t>
      </w:r>
      <w:proofErr w:type="gramEnd"/>
      <w:r>
        <w:rPr>
          <w:rFonts w:eastAsia="Times New Roman"/>
          <w:color w:val="auto"/>
          <w:sz w:val="28"/>
          <w:szCs w:val="28"/>
        </w:rPr>
        <w:t>-ах), установленной(-</w:t>
      </w:r>
      <w:proofErr w:type="spellStart"/>
      <w:r>
        <w:rPr>
          <w:rFonts w:eastAsia="Times New Roman"/>
          <w:color w:val="auto"/>
          <w:sz w:val="28"/>
          <w:szCs w:val="28"/>
        </w:rPr>
        <w:t>ых</w:t>
      </w:r>
      <w:proofErr w:type="spellEnd"/>
      <w:r>
        <w:rPr>
          <w:rFonts w:eastAsia="Times New Roman"/>
          <w:color w:val="auto"/>
          <w:sz w:val="28"/>
          <w:szCs w:val="28"/>
        </w:rPr>
        <w:t xml:space="preserve">) в пункте 16 </w:t>
      </w:r>
      <w:r>
        <w:rPr>
          <w:color w:val="auto"/>
          <w:sz w:val="28"/>
          <w:szCs w:val="28"/>
        </w:rPr>
        <w:t>Информационной карты</w:t>
      </w:r>
      <w:r>
        <w:rPr>
          <w:rFonts w:eastAsia="Times New Roman"/>
          <w:color w:val="auto"/>
          <w:sz w:val="28"/>
          <w:szCs w:val="28"/>
        </w:rPr>
        <w:t>.</w:t>
      </w:r>
    </w:p>
    <w:p w:rsidR="00627DB4" w:rsidRPr="00C8296E" w:rsidRDefault="00627DB4" w:rsidP="004F2343">
      <w:pPr>
        <w:pStyle w:val="Default"/>
        <w:numPr>
          <w:ilvl w:val="2"/>
          <w:numId w:val="5"/>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8296E" w:rsidRDefault="007D6548" w:rsidP="00045327">
      <w:pPr>
        <w:pStyle w:val="Default"/>
        <w:ind w:firstLine="709"/>
        <w:jc w:val="both"/>
        <w:rPr>
          <w:color w:val="auto"/>
        </w:rPr>
      </w:pPr>
    </w:p>
    <w:p w:rsidR="003C30F3" w:rsidRPr="00C8296E" w:rsidRDefault="00AA1400" w:rsidP="004F2343">
      <w:pPr>
        <w:pStyle w:val="19"/>
        <w:numPr>
          <w:ilvl w:val="1"/>
          <w:numId w:val="20"/>
        </w:numPr>
        <w:ind w:left="0" w:firstLine="709"/>
        <w:outlineLvl w:val="1"/>
        <w:rPr>
          <w:b/>
          <w:szCs w:val="28"/>
        </w:rPr>
      </w:pPr>
      <w:r>
        <w:rPr>
          <w:b/>
          <w:szCs w:val="28"/>
        </w:rPr>
        <w:t>Срок и порядок подачи Заявок</w:t>
      </w:r>
    </w:p>
    <w:p w:rsidR="00542481" w:rsidRPr="00C8296E" w:rsidRDefault="00542481" w:rsidP="00542481">
      <w:pPr>
        <w:pStyle w:val="afa"/>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Pr="00C8296E" w:rsidRDefault="00542481" w:rsidP="00542481">
      <w:pPr>
        <w:pStyle w:val="afa"/>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xml:space="preserve">) электронной почты представителя(-ей) </w:t>
      </w:r>
      <w:r>
        <w:rPr>
          <w:sz w:val="28"/>
          <w:szCs w:val="28"/>
        </w:rPr>
        <w:lastRenderedPageBreak/>
        <w:t>Организатора, указанном</w:t>
      </w:r>
      <w:proofErr w:type="gramStart"/>
      <w:r>
        <w:rPr>
          <w:sz w:val="28"/>
          <w:szCs w:val="28"/>
        </w:rPr>
        <w:t>у(</w:t>
      </w:r>
      <w:proofErr w:type="gramEnd"/>
      <w:r>
        <w:rPr>
          <w:sz w:val="28"/>
          <w:szCs w:val="28"/>
        </w:rPr>
        <w:t>-</w:t>
      </w:r>
      <w:proofErr w:type="spellStart"/>
      <w:r>
        <w:rPr>
          <w:sz w:val="28"/>
          <w:szCs w:val="28"/>
        </w:rPr>
        <w:t>ым</w:t>
      </w:r>
      <w:proofErr w:type="spellEnd"/>
      <w:r>
        <w:rPr>
          <w:sz w:val="28"/>
          <w:szCs w:val="28"/>
        </w:rPr>
        <w:t>)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a"/>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 xml:space="preserve">Заказчик не признает факсимильное воспроизведение подписи или иной аналог собственноручной подписи (факсимиле, клише-печать </w:t>
      </w:r>
      <w:proofErr w:type="gramStart"/>
      <w:r>
        <w:rPr>
          <w:sz w:val="28"/>
        </w:rPr>
        <w:t>и т.д</w:t>
      </w:r>
      <w:proofErr w:type="gramEnd"/>
      <w:r>
        <w:rPr>
          <w:sz w:val="28"/>
        </w:rPr>
        <w:t>.)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542481" w:rsidRPr="00C8296E" w:rsidRDefault="008066A1" w:rsidP="00542481">
      <w:pPr>
        <w:pStyle w:val="afa"/>
        <w:numPr>
          <w:ilvl w:val="2"/>
          <w:numId w:val="4"/>
        </w:numPr>
        <w:ind w:left="0" w:firstLine="709"/>
        <w:rPr>
          <w:sz w:val="28"/>
          <w:szCs w:val="28"/>
        </w:rPr>
      </w:pPr>
      <w:r>
        <w:rPr>
          <w:sz w:val="28"/>
          <w:szCs w:val="28"/>
        </w:rPr>
        <w:t xml:space="preserve">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w:t>
      </w:r>
      <w:proofErr w:type="gramStart"/>
      <w:r>
        <w:rPr>
          <w:sz w:val="28"/>
          <w:szCs w:val="28"/>
        </w:rPr>
        <w:t>вскрываются и возврату не подлежат</w:t>
      </w:r>
      <w:proofErr w:type="gramEnd"/>
      <w:r>
        <w:rPr>
          <w:sz w:val="28"/>
          <w:szCs w:val="28"/>
        </w:rPr>
        <w:t>.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BE1D60" w:rsidRPr="001D3955" w:rsidRDefault="00542481" w:rsidP="001D3955">
      <w:pPr>
        <w:pStyle w:val="afa"/>
        <w:numPr>
          <w:ilvl w:val="2"/>
          <w:numId w:val="4"/>
        </w:numPr>
        <w:ind w:left="0" w:firstLine="709"/>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8296E" w:rsidRDefault="00542481" w:rsidP="00542481">
      <w:pPr>
        <w:pStyle w:val="afa"/>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542481" w:rsidRPr="00C8296E" w:rsidRDefault="00542481" w:rsidP="000315B9">
      <w:pPr>
        <w:pStyle w:val="19"/>
        <w:ind w:left="709" w:firstLine="0"/>
        <w:rPr>
          <w:b/>
          <w:szCs w:val="28"/>
        </w:rPr>
      </w:pPr>
    </w:p>
    <w:p w:rsidR="00AA1400" w:rsidRPr="00C8296E" w:rsidRDefault="00AA1400" w:rsidP="004F2343">
      <w:pPr>
        <w:pStyle w:val="19"/>
        <w:numPr>
          <w:ilvl w:val="1"/>
          <w:numId w:val="20"/>
        </w:numPr>
        <w:ind w:left="0" w:firstLine="709"/>
        <w:outlineLvl w:val="1"/>
        <w:rPr>
          <w:b/>
          <w:szCs w:val="28"/>
        </w:rPr>
      </w:pPr>
      <w:r>
        <w:rPr>
          <w:b/>
        </w:rPr>
        <w:t>Порядок оформления Заявки</w:t>
      </w:r>
    </w:p>
    <w:p w:rsidR="00AA1400" w:rsidRPr="00C8296E" w:rsidRDefault="00AA1400" w:rsidP="004F2343">
      <w:pPr>
        <w:pStyle w:val="afa"/>
        <w:numPr>
          <w:ilvl w:val="0"/>
          <w:numId w:val="21"/>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F11BE6" w:rsidRDefault="00BD7445" w:rsidP="004F2343">
      <w:pPr>
        <w:pStyle w:val="afa"/>
        <w:numPr>
          <w:ilvl w:val="0"/>
          <w:numId w:val="21"/>
        </w:numPr>
        <w:ind w:left="0" w:firstLine="709"/>
        <w:rPr>
          <w:sz w:val="28"/>
        </w:rPr>
      </w:pPr>
      <w:r w:rsidRPr="00BD7445">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7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3 -91 -33 21600 21633 21600 21633 -91 -33 -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" strokeweight="1.5pt">
            <v:textbox>
              <w:txbxContent>
                <w:p w:rsidR="0056671F" w:rsidRPr="007E6DE4" w:rsidRDefault="0056671F" w:rsidP="00542481">
                  <w:pPr>
                    <w:jc w:val="center"/>
                    <w:rPr>
                      <w:b/>
                      <w:sz w:val="28"/>
                      <w:szCs w:val="28"/>
                    </w:rPr>
                  </w:pPr>
                  <w:r w:rsidRPr="007E6DE4">
                    <w:rPr>
                      <w:b/>
                      <w:sz w:val="28"/>
                      <w:szCs w:val="28"/>
                    </w:rPr>
                    <w:t>_____________________________________________</w:t>
                  </w:r>
                  <w:r>
                    <w:rPr>
                      <w:b/>
                      <w:sz w:val="28"/>
                      <w:szCs w:val="28"/>
                    </w:rPr>
                    <w:t>,</w:t>
                  </w:r>
                </w:p>
                <w:p w:rsidR="0056671F" w:rsidRDefault="0056671F" w:rsidP="00542481">
                  <w:pPr>
                    <w:jc w:val="center"/>
                    <w:rPr>
                      <w:sz w:val="28"/>
                      <w:szCs w:val="28"/>
                    </w:rPr>
                  </w:pPr>
                  <w:r w:rsidRPr="007E6DE4">
                    <w:rPr>
                      <w:i/>
                      <w:sz w:val="20"/>
                      <w:szCs w:val="20"/>
                    </w:rPr>
                    <w:t>наименование претендента</w:t>
                  </w:r>
                </w:p>
                <w:p w:rsidR="0056671F" w:rsidRPr="007E6DE4" w:rsidRDefault="0056671F" w:rsidP="00542481">
                  <w:pPr>
                    <w:jc w:val="center"/>
                    <w:rPr>
                      <w:b/>
                      <w:sz w:val="28"/>
                      <w:szCs w:val="28"/>
                    </w:rPr>
                  </w:pPr>
                  <w:r w:rsidRPr="007E6DE4">
                    <w:rPr>
                      <w:b/>
                      <w:sz w:val="28"/>
                      <w:szCs w:val="28"/>
                    </w:rPr>
                    <w:t>________________________________________</w:t>
                  </w:r>
                </w:p>
                <w:p w:rsidR="0056671F" w:rsidRPr="007E6DE4" w:rsidRDefault="0056671F" w:rsidP="00542481">
                  <w:pPr>
                    <w:jc w:val="center"/>
                    <w:rPr>
                      <w:i/>
                      <w:sz w:val="20"/>
                      <w:szCs w:val="20"/>
                    </w:rPr>
                  </w:pPr>
                  <w:r w:rsidRPr="007E6DE4">
                    <w:rPr>
                      <w:i/>
                      <w:sz w:val="20"/>
                      <w:szCs w:val="20"/>
                    </w:rPr>
                    <w:t>государство регистрации претендента</w:t>
                  </w:r>
                </w:p>
                <w:p w:rsidR="0056671F" w:rsidRPr="007E6DE4" w:rsidRDefault="0056671F" w:rsidP="00542481">
                  <w:pPr>
                    <w:jc w:val="center"/>
                    <w:rPr>
                      <w:b/>
                      <w:sz w:val="28"/>
                      <w:szCs w:val="28"/>
                    </w:rPr>
                  </w:pPr>
                  <w:r w:rsidRPr="007E6DE4">
                    <w:rPr>
                      <w:b/>
                      <w:sz w:val="28"/>
                      <w:szCs w:val="28"/>
                    </w:rPr>
                    <w:t>_____________________________</w:t>
                  </w:r>
                  <w:r>
                    <w:rPr>
                      <w:b/>
                      <w:sz w:val="28"/>
                      <w:szCs w:val="28"/>
                    </w:rPr>
                    <w:t>__________________</w:t>
                  </w:r>
                </w:p>
                <w:p w:rsidR="0056671F" w:rsidRPr="007E6DE4" w:rsidRDefault="0056671F" w:rsidP="00542481">
                  <w:pPr>
                    <w:jc w:val="center"/>
                    <w:rPr>
                      <w:i/>
                      <w:sz w:val="20"/>
                      <w:szCs w:val="20"/>
                    </w:rPr>
                  </w:pPr>
                  <w:r w:rsidRPr="007E6DE4">
                    <w:rPr>
                      <w:i/>
                      <w:sz w:val="20"/>
                      <w:szCs w:val="20"/>
                    </w:rPr>
                    <w:t>ИНН претендента (для претендентов-резидентов Российской Федерации)</w:t>
                  </w:r>
                </w:p>
                <w:p w:rsidR="0056671F" w:rsidRDefault="0056671F" w:rsidP="00542481">
                  <w:pPr>
                    <w:jc w:val="both"/>
                  </w:pPr>
                </w:p>
                <w:p w:rsidR="00F11BE6" w:rsidRDefault="00164ED0">
                  <w:pPr>
                    <w:jc w:val="center"/>
                    <w:rPr>
                      <w:b/>
                    </w:rPr>
                  </w:pPr>
                  <w:r>
                    <w:rPr>
                      <w:b/>
                    </w:rPr>
                    <w:t>ЗАЯВКА НА УЧАСТИЕ В ПРОЦЕДУРЕ</w:t>
                  </w:r>
                  <w:r>
                    <w:rPr>
                      <w:b/>
                    </w:rPr>
                    <w:br/>
                    <w:t>СПОСОБОМ РАЗМЕЩЕНИЯ ОФЕРТЫ</w:t>
                  </w:r>
                  <w:r>
                    <w:rPr>
                      <w:b/>
                    </w:rPr>
                    <w:br/>
                    <w:t xml:space="preserve"> № РО-НКПМСК-19-0008</w:t>
                  </w:r>
                </w:p>
                <w:p w:rsidR="0056671F" w:rsidRPr="003C6269" w:rsidRDefault="0056671F" w:rsidP="00542481">
                  <w:pPr>
                    <w:jc w:val="center"/>
                    <w:rPr>
                      <w:b/>
                    </w:rPr>
                  </w:pPr>
                  <w:r>
                    <w:rPr>
                      <w:b/>
                    </w:rPr>
                    <w:t>(лот № _________)</w:t>
                  </w:r>
                </w:p>
                <w:p w:rsidR="0056671F" w:rsidRPr="00521EAB" w:rsidRDefault="0056671F" w:rsidP="00542481">
                  <w:pPr>
                    <w:jc w:val="center"/>
                    <w:rPr>
                      <w:i/>
                    </w:rPr>
                  </w:pPr>
                  <w:r w:rsidRPr="003C6269">
                    <w:rPr>
                      <w:i/>
                    </w:rPr>
                    <w:t>(указывается номер лота)</w:t>
                  </w:r>
                </w:p>
              </w:txbxContent>
            </v:textbox>
            <w10:wrap type="tight"/>
          </v:shape>
        </w:pict>
      </w:r>
      <w:r w:rsidR="00164ED0">
        <w:rPr>
          <w:sz w:val="28"/>
        </w:rPr>
        <w:t>Письмо (конверт) с Заявкой должно иметь следующую маркировку:</w:t>
      </w:r>
    </w:p>
    <w:p w:rsidR="00AC3D90" w:rsidRPr="00C8296E" w:rsidRDefault="00AA1400" w:rsidP="004F2343">
      <w:pPr>
        <w:pStyle w:val="afa"/>
        <w:numPr>
          <w:ilvl w:val="0"/>
          <w:numId w:val="21"/>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8296E" w:rsidRDefault="00852032" w:rsidP="00AC3D90">
      <w:pPr>
        <w:pStyle w:val="afa"/>
        <w:rPr>
          <w:sz w:val="28"/>
        </w:rPr>
      </w:pPr>
      <w:r>
        <w:rPr>
          <w:sz w:val="28"/>
        </w:rPr>
        <w:t>В случае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8296E" w:rsidRDefault="00D45D9D" w:rsidP="004F2343">
      <w:pPr>
        <w:pStyle w:val="afa"/>
        <w:numPr>
          <w:ilvl w:val="0"/>
          <w:numId w:val="21"/>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8296E" w:rsidRDefault="00D45D9D" w:rsidP="004F2343">
      <w:pPr>
        <w:pStyle w:val="afa"/>
        <w:numPr>
          <w:ilvl w:val="0"/>
          <w:numId w:val="21"/>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4F2343">
      <w:pPr>
        <w:pStyle w:val="afa"/>
        <w:numPr>
          <w:ilvl w:val="0"/>
          <w:numId w:val="21"/>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w:t>
      </w:r>
      <w:r>
        <w:rPr>
          <w:rFonts w:eastAsia="Times New Roman"/>
          <w:sz w:val="28"/>
        </w:rPr>
        <w:t xml:space="preserve"> </w:t>
      </w:r>
      <w:r>
        <w:rPr>
          <w:sz w:val="28"/>
        </w:rPr>
        <w:t>распространенных форматов: с расширением (*.</w:t>
      </w:r>
      <w:proofErr w:type="spellStart"/>
      <w:r>
        <w:rPr>
          <w:sz w:val="28"/>
        </w:rPr>
        <w:t>doc</w:t>
      </w:r>
      <w:proofErr w:type="spellEnd"/>
      <w:r>
        <w:rPr>
          <w:sz w:val="28"/>
        </w:rPr>
        <w:t xml:space="preserve">), </w:t>
      </w:r>
      <w:r>
        <w:rPr>
          <w:sz w:val="28"/>
        </w:rPr>
        <w:lastRenderedPageBreak/>
        <w:t>(*.</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xml:space="preserve">) </w:t>
      </w:r>
      <w:proofErr w:type="gramStart"/>
      <w:r>
        <w:rPr>
          <w:sz w:val="28"/>
        </w:rPr>
        <w:t xml:space="preserve">и </w:t>
      </w:r>
      <w:proofErr w:type="spellStart"/>
      <w:r>
        <w:rPr>
          <w:sz w:val="28"/>
        </w:rPr>
        <w:t>т.д</w:t>
      </w:r>
      <w:proofErr w:type="spellEnd"/>
      <w:proofErr w:type="gramEnd"/>
      <w:r>
        <w:rPr>
          <w:sz w:val="28"/>
        </w:rPr>
        <w:t xml:space="preserve"> с копиями всех включенных в Заявку документов.</w:t>
      </w:r>
    </w:p>
    <w:p w:rsidR="000678DE" w:rsidRPr="00C8296E" w:rsidRDefault="0045410E" w:rsidP="000678DE">
      <w:pPr>
        <w:pStyle w:val="afa"/>
        <w:rPr>
          <w:sz w:val="28"/>
        </w:rPr>
      </w:pPr>
      <w:r>
        <w:rPr>
          <w:sz w:val="28"/>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w:t>
      </w:r>
      <w:proofErr w:type="gramStart"/>
      <w:r>
        <w:rPr>
          <w:sz w:val="28"/>
        </w:rPr>
        <w:t>и т.д</w:t>
      </w:r>
      <w:proofErr w:type="gramEnd"/>
      <w:r>
        <w:rPr>
          <w:sz w:val="28"/>
        </w:rPr>
        <w:t>.).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5410E">
      <w:pPr>
        <w:pStyle w:val="afa"/>
        <w:rPr>
          <w:sz w:val="28"/>
        </w:rPr>
      </w:pPr>
      <w:r>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AA1400" w:rsidRPr="00137B1F" w:rsidRDefault="00AA1400" w:rsidP="0045410E">
      <w:pPr>
        <w:pStyle w:val="afa"/>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AA1400" w:rsidRPr="00137B1F" w:rsidRDefault="00D45D9D" w:rsidP="004F2343">
      <w:pPr>
        <w:pStyle w:val="afa"/>
        <w:numPr>
          <w:ilvl w:val="0"/>
          <w:numId w:val="21"/>
        </w:numPr>
        <w:ind w:left="0" w:firstLine="709"/>
        <w:rPr>
          <w:sz w:val="28"/>
        </w:rPr>
      </w:pPr>
      <w:r>
        <w:rPr>
          <w:sz w:val="28"/>
        </w:rPr>
        <w:t xml:space="preserve">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w:t>
      </w:r>
      <w:proofErr w:type="gramStart"/>
      <w:r>
        <w:rPr>
          <w:sz w:val="28"/>
        </w:rPr>
        <w:t>вскрывается и не возвращается</w:t>
      </w:r>
      <w:proofErr w:type="gramEnd"/>
      <w:r>
        <w:rPr>
          <w:sz w:val="28"/>
        </w:rPr>
        <w:t>.</w:t>
      </w:r>
    </w:p>
    <w:p w:rsidR="00AA1400" w:rsidRPr="00C8296E" w:rsidRDefault="00AA1400" w:rsidP="004F2343">
      <w:pPr>
        <w:pStyle w:val="afa"/>
        <w:numPr>
          <w:ilvl w:val="0"/>
          <w:numId w:val="21"/>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AA1400" w:rsidRPr="00C8296E" w:rsidRDefault="00AA1400" w:rsidP="004F2343">
      <w:pPr>
        <w:pStyle w:val="afa"/>
        <w:numPr>
          <w:ilvl w:val="0"/>
          <w:numId w:val="21"/>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w:t>
      </w:r>
      <w:r>
        <w:rPr>
          <w:sz w:val="28"/>
        </w:rPr>
        <w:lastRenderedPageBreak/>
        <w:t>представлены решение о назначении лица на должность или приказ о назначении на должность.</w:t>
      </w:r>
    </w:p>
    <w:p w:rsidR="00AA1400" w:rsidRPr="00C8296E" w:rsidRDefault="009D3067" w:rsidP="00AA1400">
      <w:pPr>
        <w:pStyle w:val="afa"/>
        <w:rPr>
          <w:sz w:val="28"/>
        </w:rPr>
      </w:pPr>
      <w:r>
        <w:rPr>
          <w:sz w:val="28"/>
        </w:rPr>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AA1400" w:rsidRPr="00C8296E" w:rsidRDefault="00AA1400" w:rsidP="00AA1400">
      <w:pPr>
        <w:pStyle w:val="afa"/>
        <w:rPr>
          <w:sz w:val="28"/>
        </w:rPr>
      </w:pPr>
      <w:r>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8296E" w:rsidRDefault="00AA1400" w:rsidP="00AA1400">
      <w:pPr>
        <w:pStyle w:val="afa"/>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______».</w:t>
      </w:r>
    </w:p>
    <w:p w:rsidR="00AA1400" w:rsidRPr="00C8296E" w:rsidRDefault="005124ED" w:rsidP="00AA1400">
      <w:pPr>
        <w:pStyle w:val="afa"/>
        <w:rPr>
          <w:sz w:val="28"/>
        </w:rPr>
      </w:pPr>
      <w:r>
        <w:rPr>
          <w:sz w:val="28"/>
        </w:rPr>
        <w:t>Обеспечения Заявки по истечении срока, указанного в пункте 6 Информационной карты, не принимаются.</w:t>
      </w:r>
    </w:p>
    <w:p w:rsidR="007D6548" w:rsidRPr="00C8296E" w:rsidRDefault="00AA1400" w:rsidP="00AA1400">
      <w:pPr>
        <w:pStyle w:val="afa"/>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8296E" w:rsidRDefault="006217BC" w:rsidP="00AA1400">
      <w:pPr>
        <w:pStyle w:val="afa"/>
        <w:rPr>
          <w:sz w:val="28"/>
        </w:rPr>
      </w:pPr>
    </w:p>
    <w:p w:rsidR="005C58AF" w:rsidRPr="00C8296E" w:rsidRDefault="005C58AF" w:rsidP="004F2343">
      <w:pPr>
        <w:pStyle w:val="19"/>
        <w:numPr>
          <w:ilvl w:val="1"/>
          <w:numId w:val="20"/>
        </w:numPr>
        <w:ind w:left="0" w:firstLine="709"/>
        <w:outlineLvl w:val="1"/>
        <w:rPr>
          <w:b/>
          <w:szCs w:val="28"/>
        </w:rPr>
      </w:pPr>
      <w:r>
        <w:rPr>
          <w:b/>
          <w:bCs/>
          <w:iCs/>
          <w:szCs w:val="28"/>
        </w:rPr>
        <w:t>Обеспечение Заявки</w:t>
      </w:r>
    </w:p>
    <w:p w:rsidR="005C58AF" w:rsidRPr="00C8296E" w:rsidRDefault="005C58AF" w:rsidP="004F2343">
      <w:pPr>
        <w:numPr>
          <w:ilvl w:val="0"/>
          <w:numId w:val="18"/>
        </w:numPr>
        <w:suppressAutoHyphens w:val="0"/>
        <w:autoSpaceDE w:val="0"/>
        <w:autoSpaceDN w:val="0"/>
        <w:adjustRightInd w:val="0"/>
        <w:ind w:left="0" w:firstLine="709"/>
        <w:jc w:val="both"/>
        <w:rPr>
          <w:sz w:val="28"/>
          <w:szCs w:val="28"/>
        </w:rPr>
      </w:pPr>
      <w:r>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4F2343">
      <w:pPr>
        <w:numPr>
          <w:ilvl w:val="0"/>
          <w:numId w:val="18"/>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Заказчиком при формировании извещения о закупке в процентах к начальной (максимальной) цене договора Размещения оферты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3A03DF" w:rsidRPr="00C8296E" w:rsidRDefault="003A03DF" w:rsidP="004F2343">
      <w:pPr>
        <w:numPr>
          <w:ilvl w:val="0"/>
          <w:numId w:val="18"/>
        </w:numPr>
        <w:suppressAutoHyphens w:val="0"/>
        <w:autoSpaceDE w:val="0"/>
        <w:autoSpaceDN w:val="0"/>
        <w:adjustRightInd w:val="0"/>
        <w:ind w:left="0" w:firstLine="709"/>
        <w:jc w:val="both"/>
        <w:rPr>
          <w:sz w:val="28"/>
          <w:szCs w:val="28"/>
        </w:rPr>
      </w:pPr>
      <w:r>
        <w:rPr>
          <w:sz w:val="28"/>
          <w:szCs w:val="28"/>
          <w:lang w:eastAsia="ru-RU"/>
        </w:rPr>
        <w:t>Обеспечение Заявки предоставляется не позднее срока указанного в пункте 6 Информационной карты.</w:t>
      </w:r>
    </w:p>
    <w:p w:rsidR="005C58AF" w:rsidRPr="00C8296E" w:rsidRDefault="005C58AF" w:rsidP="004F2343">
      <w:pPr>
        <w:numPr>
          <w:ilvl w:val="0"/>
          <w:numId w:val="18"/>
        </w:numPr>
        <w:suppressAutoHyphens w:val="0"/>
        <w:autoSpaceDE w:val="0"/>
        <w:autoSpaceDN w:val="0"/>
        <w:adjustRightInd w:val="0"/>
        <w:ind w:left="0" w:firstLine="709"/>
        <w:jc w:val="both"/>
        <w:rPr>
          <w:sz w:val="28"/>
          <w:szCs w:val="28"/>
        </w:rPr>
      </w:pPr>
      <w:r>
        <w:rPr>
          <w:sz w:val="28"/>
          <w:szCs w:val="28"/>
        </w:rPr>
        <w:t xml:space="preserve">Размер обеспечения Заявки </w:t>
      </w:r>
      <w:proofErr w:type="gramStart"/>
      <w:r>
        <w:rPr>
          <w:sz w:val="28"/>
          <w:szCs w:val="28"/>
        </w:rPr>
        <w:t>указывается в пункте 23 Информационной карты и не может</w:t>
      </w:r>
      <w:proofErr w:type="gramEnd"/>
      <w:r>
        <w:rPr>
          <w:sz w:val="28"/>
          <w:szCs w:val="28"/>
        </w:rPr>
        <w:t xml:space="preserve">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4F2343">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lastRenderedPageBreak/>
        <w:t>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8296E" w:rsidRDefault="005C58AF" w:rsidP="004F2343">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C8296E" w:rsidRDefault="005C58AF" w:rsidP="004F2343">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4F2343">
      <w:pPr>
        <w:numPr>
          <w:ilvl w:val="0"/>
          <w:numId w:val="18"/>
        </w:numPr>
        <w:suppressAutoHyphens w:val="0"/>
        <w:autoSpaceDE w:val="0"/>
        <w:autoSpaceDN w:val="0"/>
        <w:adjustRightInd w:val="0"/>
        <w:ind w:left="0" w:firstLine="709"/>
        <w:jc w:val="both"/>
        <w:rPr>
          <w:sz w:val="28"/>
          <w:szCs w:val="28"/>
          <w:lang w:eastAsia="ru-RU"/>
        </w:rPr>
      </w:pPr>
      <w:proofErr w:type="gramStart"/>
      <w:r>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Pr="00C8296E" w:rsidRDefault="005C58AF" w:rsidP="004F2343">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4F2343">
      <w:pPr>
        <w:numPr>
          <w:ilvl w:val="0"/>
          <w:numId w:val="18"/>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4F2343">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sz w:val="28"/>
          <w:szCs w:val="28"/>
          <w:lang w:eastAsia="ru-RU"/>
        </w:rPr>
        <w:t>предоставить документы</w:t>
      </w:r>
      <w:proofErr w:type="gramEnd"/>
      <w:r>
        <w:rPr>
          <w:sz w:val="28"/>
          <w:szCs w:val="28"/>
          <w:lang w:eastAsia="ru-RU"/>
        </w:rPr>
        <w:t xml:space="preserve">,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w:t>
      </w:r>
      <w:r>
        <w:rPr>
          <w:sz w:val="28"/>
          <w:szCs w:val="28"/>
          <w:lang w:eastAsia="ru-RU"/>
        </w:rPr>
        <w:lastRenderedPageBreak/>
        <w:t>комиссией как несоответствующая требованиям настоящей документации о закупке.</w:t>
      </w:r>
    </w:p>
    <w:p w:rsidR="00D0240A" w:rsidRPr="00C8296E" w:rsidRDefault="00D0240A" w:rsidP="004F2343">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8296E" w:rsidRDefault="00EA0326" w:rsidP="004F2343">
      <w:pPr>
        <w:numPr>
          <w:ilvl w:val="0"/>
          <w:numId w:val="18"/>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w:t>
      </w:r>
      <w:proofErr w:type="gramStart"/>
      <w:r>
        <w:rPr>
          <w:sz w:val="28"/>
          <w:szCs w:val="28"/>
        </w:rPr>
        <w:t>у(</w:t>
      </w:r>
      <w:proofErr w:type="gramEnd"/>
      <w:r>
        <w:rPr>
          <w:sz w:val="28"/>
          <w:szCs w:val="28"/>
        </w:rPr>
        <w:t>-</w:t>
      </w:r>
      <w:proofErr w:type="spellStart"/>
      <w:r>
        <w:rPr>
          <w:sz w:val="28"/>
          <w:szCs w:val="28"/>
        </w:rPr>
        <w:t>ым</w:t>
      </w:r>
      <w:proofErr w:type="spellEnd"/>
      <w:r>
        <w:rPr>
          <w:sz w:val="28"/>
          <w:szCs w:val="28"/>
        </w:rPr>
        <w:t>) в пункте 2 Информационной карты.</w:t>
      </w:r>
    </w:p>
    <w:p w:rsidR="005C58AF" w:rsidRPr="00C8296E" w:rsidRDefault="005C58AF" w:rsidP="004F2343">
      <w:pPr>
        <w:numPr>
          <w:ilvl w:val="0"/>
          <w:numId w:val="18"/>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8296E" w:rsidRDefault="005C58AF" w:rsidP="005C58AF">
      <w:pPr>
        <w:autoSpaceDE w:val="0"/>
        <w:ind w:firstLine="397"/>
        <w:jc w:val="both"/>
        <w:rPr>
          <w:rFonts w:eastAsia="Arial"/>
          <w:sz w:val="28"/>
          <w:szCs w:val="28"/>
        </w:rPr>
      </w:pPr>
      <w:r>
        <w:rPr>
          <w:rFonts w:eastAsia="Arial"/>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5C58AF">
      <w:pPr>
        <w:autoSpaceDE w:val="0"/>
        <w:ind w:firstLine="397"/>
        <w:jc w:val="both"/>
        <w:rPr>
          <w:rFonts w:eastAsia="Arial"/>
          <w:sz w:val="28"/>
          <w:szCs w:val="28"/>
        </w:rPr>
      </w:pPr>
      <w:r>
        <w:rPr>
          <w:rFonts w:eastAsia="Arial"/>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5C58AF" w:rsidRPr="00C8296E" w:rsidRDefault="00B323FE" w:rsidP="00B323FE">
      <w:pPr>
        <w:autoSpaceDE w:val="0"/>
        <w:ind w:firstLine="397"/>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C8296E" w:rsidRDefault="00E30EE8" w:rsidP="005C58AF">
      <w:pPr>
        <w:autoSpaceDE w:val="0"/>
        <w:ind w:firstLine="397"/>
        <w:jc w:val="both"/>
        <w:rPr>
          <w:rFonts w:eastAsia="Arial"/>
          <w:sz w:val="28"/>
          <w:szCs w:val="28"/>
        </w:rPr>
      </w:pPr>
      <w:r>
        <w:rPr>
          <w:rFonts w:eastAsia="Arial"/>
          <w:sz w:val="28"/>
          <w:szCs w:val="28"/>
        </w:rPr>
        <w:lastRenderedPageBreak/>
        <w:t>8) после заключения договора – участнику, с которым в соответствии с настоящей документацией о закупке заключается договор.</w:t>
      </w:r>
    </w:p>
    <w:p w:rsidR="00EA0326" w:rsidRPr="00C8296E" w:rsidRDefault="00EA0326" w:rsidP="004F2343">
      <w:pPr>
        <w:numPr>
          <w:ilvl w:val="0"/>
          <w:numId w:val="18"/>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8296E" w:rsidRDefault="005C58AF" w:rsidP="005C58AF">
      <w:pPr>
        <w:autoSpaceDE w:val="0"/>
        <w:ind w:firstLine="397"/>
        <w:jc w:val="both"/>
        <w:rPr>
          <w:b/>
          <w:szCs w:val="28"/>
        </w:rPr>
      </w:pPr>
    </w:p>
    <w:p w:rsidR="004D6F67" w:rsidRPr="00C8296E" w:rsidRDefault="00A35F2D" w:rsidP="004F2343">
      <w:pPr>
        <w:pStyle w:val="2"/>
        <w:keepNext w:val="0"/>
        <w:widowControl w:val="0"/>
        <w:numPr>
          <w:ilvl w:val="1"/>
          <w:numId w:val="20"/>
        </w:numPr>
        <w:spacing w:before="0" w:after="0"/>
        <w:ind w:left="0" w:firstLine="720"/>
        <w:jc w:val="both"/>
        <w:rPr>
          <w:rFonts w:cs="Times New Roman"/>
          <w:i w:val="0"/>
          <w:iCs w:val="0"/>
        </w:rPr>
      </w:pPr>
      <w:r>
        <w:rPr>
          <w:rFonts w:cs="Times New Roman"/>
          <w:i w:val="0"/>
          <w:iCs w:val="0"/>
        </w:rPr>
        <w:t>Предложение о сотрудничестве</w:t>
      </w:r>
    </w:p>
    <w:p w:rsidR="00F11BE6" w:rsidRDefault="00164ED0" w:rsidP="004F2343">
      <w:pPr>
        <w:pStyle w:val="afa"/>
        <w:numPr>
          <w:ilvl w:val="2"/>
          <w:numId w:val="7"/>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D6F67" w:rsidRPr="00C8296E" w:rsidRDefault="00A35F2D" w:rsidP="004F2343">
      <w:pPr>
        <w:pStyle w:val="afa"/>
        <w:numPr>
          <w:ilvl w:val="2"/>
          <w:numId w:val="7"/>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F11BE6" w:rsidRDefault="00164ED0" w:rsidP="004F2343">
      <w:pPr>
        <w:pStyle w:val="afa"/>
        <w:numPr>
          <w:ilvl w:val="2"/>
          <w:numId w:val="7"/>
        </w:numPr>
        <w:ind w:left="0" w:firstLine="709"/>
        <w:rPr>
          <w:sz w:val="28"/>
          <w:szCs w:val="28"/>
        </w:rPr>
      </w:pPr>
      <w:r>
        <w:rPr>
          <w:sz w:val="28"/>
          <w:szCs w:val="28"/>
        </w:rPr>
        <w:t xml:space="preserve">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w:t>
      </w:r>
      <w:proofErr w:type="gramStart"/>
      <w:r>
        <w:rPr>
          <w:sz w:val="28"/>
          <w:szCs w:val="28"/>
        </w:rPr>
        <w:t>Условия осуществления платежей не могут быть хуже указанных в Информационной карте, Техническом задании, проекте договора (приложение № 4 к настоящей документации о закупке)).</w:t>
      </w:r>
      <w:proofErr w:type="gramEnd"/>
    </w:p>
    <w:p w:rsidR="004D6F67" w:rsidRPr="00C8296E" w:rsidRDefault="004D6F67" w:rsidP="004F2343">
      <w:pPr>
        <w:pStyle w:val="afa"/>
        <w:numPr>
          <w:ilvl w:val="2"/>
          <w:numId w:val="7"/>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w:t>
      </w:r>
      <w:r>
        <w:rPr>
          <w:rFonts w:eastAsia="Times New Roman"/>
          <w:sz w:val="24"/>
        </w:rPr>
        <w:t xml:space="preserve"> </w:t>
      </w:r>
      <w:r>
        <w:rPr>
          <w:sz w:val="28"/>
          <w:szCs w:val="28"/>
        </w:rPr>
        <w:t>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F11BE6" w:rsidRDefault="00164ED0">
      <w:pPr>
        <w:pStyle w:val="Default"/>
        <w:ind w:firstLine="709"/>
        <w:jc w:val="both"/>
        <w:rPr>
          <w:color w:val="auto"/>
          <w:sz w:val="28"/>
          <w:szCs w:val="28"/>
        </w:rPr>
      </w:pPr>
      <w:r>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F11BE6" w:rsidRDefault="00F11BE6">
      <w:pPr>
        <w:pStyle w:val="afa"/>
        <w:rPr>
          <w:sz w:val="28"/>
          <w:szCs w:val="28"/>
        </w:rPr>
      </w:pPr>
    </w:p>
    <w:p w:rsidR="004D6F67" w:rsidRPr="00C8296E" w:rsidRDefault="004D6F67" w:rsidP="004F2343">
      <w:pPr>
        <w:pStyle w:val="afa"/>
        <w:numPr>
          <w:ilvl w:val="2"/>
          <w:numId w:val="7"/>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w:t>
      </w:r>
      <w:r>
        <w:rPr>
          <w:sz w:val="28"/>
          <w:szCs w:val="28"/>
        </w:rPr>
        <w:lastRenderedPageBreak/>
        <w:t xml:space="preserve">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F11BE6" w:rsidRDefault="00164ED0">
      <w:pPr>
        <w:pStyle w:val="afa"/>
        <w:rPr>
          <w:sz w:val="28"/>
          <w:szCs w:val="28"/>
        </w:rPr>
      </w:pPr>
      <w:r>
        <w:rPr>
          <w:sz w:val="28"/>
          <w:szCs w:val="28"/>
        </w:rPr>
        <w:t>3.5.6.</w:t>
      </w:r>
      <w:r>
        <w:rPr>
          <w:sz w:val="28"/>
          <w:szCs w:val="28"/>
        </w:rPr>
        <w:tab/>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 5 к настоящей документации о закупке.</w:t>
      </w:r>
    </w:p>
    <w:p w:rsidR="00F11BE6" w:rsidRDefault="00F11BE6">
      <w:pPr>
        <w:pStyle w:val="afa"/>
        <w:rPr>
          <w:sz w:val="28"/>
          <w:szCs w:val="28"/>
        </w:rPr>
      </w:pPr>
    </w:p>
    <w:p w:rsidR="004D6F67" w:rsidRPr="00C8296E" w:rsidRDefault="004D6F67" w:rsidP="000315B9">
      <w:pPr>
        <w:pStyle w:val="19"/>
        <w:ind w:left="709" w:firstLine="0"/>
        <w:rPr>
          <w:b/>
          <w:szCs w:val="28"/>
        </w:rPr>
      </w:pPr>
    </w:p>
    <w:p w:rsidR="00C7164D" w:rsidRDefault="00C7164D" w:rsidP="004F2343">
      <w:pPr>
        <w:pStyle w:val="19"/>
        <w:numPr>
          <w:ilvl w:val="1"/>
          <w:numId w:val="20"/>
        </w:numPr>
        <w:ind w:left="0" w:firstLine="709"/>
        <w:outlineLvl w:val="1"/>
        <w:rPr>
          <w:b/>
          <w:szCs w:val="28"/>
        </w:rPr>
      </w:pPr>
      <w:r>
        <w:rPr>
          <w:b/>
          <w:szCs w:val="28"/>
        </w:rPr>
        <w:t>Проведение многоэтапной закупки способом Размещения оферты</w:t>
      </w:r>
    </w:p>
    <w:p w:rsidR="00C7164D" w:rsidRPr="005864F8" w:rsidRDefault="00C7164D" w:rsidP="004F2343">
      <w:pPr>
        <w:pStyle w:val="19"/>
        <w:numPr>
          <w:ilvl w:val="0"/>
          <w:numId w:val="24"/>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C7164D" w:rsidRPr="005864F8" w:rsidRDefault="00C7164D" w:rsidP="004F2343">
      <w:pPr>
        <w:pStyle w:val="19"/>
        <w:numPr>
          <w:ilvl w:val="0"/>
          <w:numId w:val="24"/>
        </w:numPr>
        <w:ind w:left="0" w:firstLine="709"/>
        <w:rPr>
          <w:szCs w:val="28"/>
        </w:rPr>
      </w:pPr>
      <w:r>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C7164D" w:rsidRPr="004B2FCF" w:rsidRDefault="00C7164D" w:rsidP="004F2343">
      <w:pPr>
        <w:pStyle w:val="19"/>
        <w:numPr>
          <w:ilvl w:val="0"/>
          <w:numId w:val="24"/>
        </w:numPr>
        <w:ind w:left="0" w:firstLine="709"/>
        <w:rPr>
          <w:szCs w:val="28"/>
        </w:rPr>
      </w:pPr>
      <w:r>
        <w:t xml:space="preserve">Этапы по рассмотрению, оценки и сопоставлению Заявок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от претендентов.</w:t>
      </w:r>
    </w:p>
    <w:p w:rsidR="00C7164D" w:rsidRPr="005864F8" w:rsidRDefault="00C7164D" w:rsidP="004F2343">
      <w:pPr>
        <w:pStyle w:val="19"/>
        <w:numPr>
          <w:ilvl w:val="0"/>
          <w:numId w:val="24"/>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подпункта 3.2.5 документации о закупке.</w:t>
      </w:r>
    </w:p>
    <w:p w:rsidR="00C7164D" w:rsidRPr="005864F8" w:rsidRDefault="00C7164D" w:rsidP="004F2343">
      <w:pPr>
        <w:pStyle w:val="19"/>
        <w:numPr>
          <w:ilvl w:val="0"/>
          <w:numId w:val="24"/>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C7164D" w:rsidRPr="005864F8" w:rsidRDefault="00C7164D" w:rsidP="004F2343">
      <w:pPr>
        <w:pStyle w:val="19"/>
        <w:numPr>
          <w:ilvl w:val="0"/>
          <w:numId w:val="24"/>
        </w:numPr>
        <w:ind w:left="0" w:firstLine="709"/>
        <w:rPr>
          <w:szCs w:val="28"/>
        </w:rPr>
      </w:pPr>
      <w:r>
        <w:t xml:space="preserve">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w:t>
      </w:r>
      <w:r>
        <w:lastRenderedPageBreak/>
        <w:t>соответствующие изменения без проведения дополнительных закупочных процедур.</w:t>
      </w:r>
    </w:p>
    <w:p w:rsidR="00C7164D" w:rsidRPr="005864F8" w:rsidRDefault="00C7164D" w:rsidP="004F2343">
      <w:pPr>
        <w:pStyle w:val="19"/>
        <w:numPr>
          <w:ilvl w:val="0"/>
          <w:numId w:val="24"/>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C7164D" w:rsidRPr="00C7164D" w:rsidRDefault="00C7164D" w:rsidP="004F2343">
      <w:pPr>
        <w:pStyle w:val="19"/>
        <w:numPr>
          <w:ilvl w:val="0"/>
          <w:numId w:val="24"/>
        </w:numPr>
        <w:ind w:left="0" w:firstLine="709"/>
        <w:rPr>
          <w:szCs w:val="28"/>
        </w:rPr>
      </w:pPr>
      <w:r>
        <w:t xml:space="preserve">При проведении многоэтапной процедуры Размещения оферты претенденты, </w:t>
      </w:r>
      <w:proofErr w:type="spellStart"/>
      <w:r>
        <w:t>недопущенные</w:t>
      </w:r>
      <w:proofErr w:type="spellEnd"/>
      <w: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5C58AF" w:rsidRPr="00C7164D" w:rsidRDefault="00C7164D" w:rsidP="004F2343">
      <w:pPr>
        <w:pStyle w:val="19"/>
        <w:numPr>
          <w:ilvl w:val="0"/>
          <w:numId w:val="24"/>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692AA6" w:rsidRDefault="00692AA6" w:rsidP="00C7164D">
      <w:pPr>
        <w:pStyle w:val="afa"/>
        <w:ind w:firstLine="0"/>
        <w:rPr>
          <w:sz w:val="28"/>
          <w:szCs w:val="28"/>
        </w:rPr>
      </w:pPr>
    </w:p>
    <w:p w:rsidR="00692AA6" w:rsidRPr="00CB3BBA" w:rsidRDefault="00692AA6" w:rsidP="00692AA6">
      <w:pPr>
        <w:pStyle w:val="afa"/>
        <w:ind w:left="709" w:firstLine="0"/>
        <w:rPr>
          <w:sz w:val="28"/>
          <w:szCs w:val="28"/>
        </w:rPr>
      </w:pPr>
    </w:p>
    <w:p w:rsidR="00674404" w:rsidRPr="00C8296E" w:rsidRDefault="00AA3A27" w:rsidP="004F2343">
      <w:pPr>
        <w:pStyle w:val="19"/>
        <w:numPr>
          <w:ilvl w:val="1"/>
          <w:numId w:val="20"/>
        </w:numPr>
        <w:ind w:left="0" w:firstLine="709"/>
        <w:outlineLvl w:val="1"/>
        <w:rPr>
          <w:b/>
          <w:szCs w:val="28"/>
        </w:rPr>
      </w:pPr>
      <w:r>
        <w:rPr>
          <w:b/>
          <w:szCs w:val="28"/>
        </w:rPr>
        <w:t>Вскрытие, рассмотрение, оценка и сопоставление Заявок и изучение квалификации претендентов Организатором</w:t>
      </w:r>
    </w:p>
    <w:p w:rsidR="00AA3A27" w:rsidRDefault="00AA3A27" w:rsidP="004F2343">
      <w:pPr>
        <w:numPr>
          <w:ilvl w:val="0"/>
          <w:numId w:val="10"/>
        </w:numPr>
        <w:ind w:left="0" w:firstLine="709"/>
        <w:jc w:val="both"/>
        <w:rPr>
          <w:sz w:val="28"/>
          <w:szCs w:val="28"/>
        </w:rPr>
      </w:pPr>
      <w:r>
        <w:rPr>
          <w:sz w:val="28"/>
          <w:szCs w:val="28"/>
        </w:rPr>
        <w:t xml:space="preserve">По окончании срока </w:t>
      </w:r>
      <w:proofErr w:type="gramStart"/>
      <w:r>
        <w:rPr>
          <w:sz w:val="28"/>
          <w:szCs w:val="28"/>
        </w:rPr>
        <w:t>подачи Заявок, представленные претендентами конверты с Заявками вскрываются</w:t>
      </w:r>
      <w:proofErr w:type="gramEnd"/>
      <w:r>
        <w:rPr>
          <w:sz w:val="28"/>
          <w:szCs w:val="28"/>
        </w:rPr>
        <w:t xml:space="preserve"> Организатором в срок, указанный в пункте 7</w:t>
      </w:r>
      <w:r>
        <w:rPr>
          <w:sz w:val="28"/>
        </w:rPr>
        <w:t xml:space="preserve"> </w:t>
      </w:r>
      <w:r>
        <w:rPr>
          <w:sz w:val="28"/>
          <w:szCs w:val="28"/>
        </w:rPr>
        <w:t>Информационной карты.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AA3A27" w:rsidRDefault="00AA3A27" w:rsidP="004F2343">
      <w:pPr>
        <w:pStyle w:val="afa"/>
        <w:numPr>
          <w:ilvl w:val="0"/>
          <w:numId w:val="10"/>
        </w:numPr>
        <w:ind w:left="0" w:firstLine="709"/>
        <w:rPr>
          <w:sz w:val="28"/>
          <w:szCs w:val="28"/>
        </w:rPr>
      </w:pPr>
      <w:r>
        <w:rPr>
          <w:sz w:val="28"/>
          <w:szCs w:val="28"/>
        </w:rPr>
        <w:t>При вскрытии конвертов с Заявками объявляются:</w:t>
      </w:r>
    </w:p>
    <w:p w:rsidR="00AA3A27" w:rsidRPr="00CB3BBA" w:rsidRDefault="00AA3A27" w:rsidP="00AA3A27">
      <w:pPr>
        <w:pStyle w:val="aff8"/>
        <w:ind w:left="0" w:firstLine="709"/>
        <w:jc w:val="both"/>
        <w:rPr>
          <w:sz w:val="28"/>
          <w:szCs w:val="28"/>
        </w:rPr>
      </w:pPr>
      <w:r>
        <w:rPr>
          <w:sz w:val="28"/>
          <w:szCs w:val="28"/>
        </w:rPr>
        <w:t>- наименование претендента;</w:t>
      </w:r>
    </w:p>
    <w:p w:rsidR="00AA3A27" w:rsidRDefault="00AA3A27" w:rsidP="00AA3A27">
      <w:pPr>
        <w:pStyle w:val="aff8"/>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AA3A27" w:rsidRDefault="00AA3A27" w:rsidP="00AA3A27">
      <w:pPr>
        <w:pStyle w:val="afa"/>
        <w:ind w:left="709" w:firstLine="0"/>
        <w:rPr>
          <w:sz w:val="28"/>
          <w:szCs w:val="28"/>
        </w:rPr>
      </w:pPr>
      <w:r>
        <w:rPr>
          <w:sz w:val="28"/>
          <w:szCs w:val="28"/>
        </w:rPr>
        <w:t>- иная информация.</w:t>
      </w:r>
    </w:p>
    <w:p w:rsidR="00AA3A27" w:rsidRDefault="00AA3A27" w:rsidP="004F2343">
      <w:pPr>
        <w:numPr>
          <w:ilvl w:val="0"/>
          <w:numId w:val="10"/>
        </w:numPr>
        <w:ind w:left="0" w:firstLine="709"/>
        <w:jc w:val="both"/>
        <w:rPr>
          <w:sz w:val="28"/>
          <w:szCs w:val="28"/>
        </w:rPr>
      </w:pPr>
      <w:r>
        <w:rPr>
          <w:sz w:val="28"/>
          <w:szCs w:val="28"/>
        </w:rPr>
        <w:t xml:space="preserve">По результатам вскрытия конвертов с Заявками протокол не </w:t>
      </w:r>
      <w:proofErr w:type="gramStart"/>
      <w:r>
        <w:rPr>
          <w:sz w:val="28"/>
          <w:szCs w:val="28"/>
        </w:rPr>
        <w:t>оформляется и не публикуется</w:t>
      </w:r>
      <w:proofErr w:type="gramEnd"/>
      <w:r>
        <w:rPr>
          <w:sz w:val="28"/>
          <w:szCs w:val="28"/>
        </w:rPr>
        <w:t>.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BD5B44" w:rsidRPr="00C8296E" w:rsidRDefault="0063279C" w:rsidP="004F2343">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1749AE" w:rsidRPr="00C8296E" w:rsidRDefault="001749AE" w:rsidP="004F2343">
      <w:pPr>
        <w:numPr>
          <w:ilvl w:val="0"/>
          <w:numId w:val="10"/>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w:t>
      </w:r>
      <w:r>
        <w:rPr>
          <w:sz w:val="28"/>
          <w:szCs w:val="28"/>
        </w:rPr>
        <w:lastRenderedPageBreak/>
        <w:t>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137B1F" w:rsidRDefault="00754AD8" w:rsidP="004F2343">
      <w:pPr>
        <w:numPr>
          <w:ilvl w:val="0"/>
          <w:numId w:val="10"/>
        </w:numPr>
        <w:ind w:left="0" w:firstLine="709"/>
        <w:jc w:val="both"/>
        <w:rPr>
          <w:sz w:val="28"/>
          <w:szCs w:val="28"/>
        </w:rPr>
      </w:pPr>
      <w:r>
        <w:rPr>
          <w:sz w:val="28"/>
          <w:szCs w:val="28"/>
        </w:rPr>
        <w:t xml:space="preserve">При наличии информации и документов, подтверждающих, что товары, работы, услуги </w:t>
      </w:r>
      <w:proofErr w:type="gramStart"/>
      <w:r>
        <w:rPr>
          <w:sz w:val="28"/>
          <w:szCs w:val="28"/>
        </w:rPr>
        <w:t>и т.д</w:t>
      </w:r>
      <w:proofErr w:type="gramEnd"/>
      <w:r>
        <w:rPr>
          <w:sz w:val="28"/>
          <w:szCs w:val="28"/>
        </w:rPr>
        <w:t>.,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137B1F" w:rsidRDefault="00754AD8" w:rsidP="004F2343">
      <w:pPr>
        <w:numPr>
          <w:ilvl w:val="0"/>
          <w:numId w:val="10"/>
        </w:numPr>
        <w:ind w:left="0" w:firstLine="709"/>
        <w:jc w:val="both"/>
        <w:rPr>
          <w:sz w:val="28"/>
          <w:szCs w:val="28"/>
        </w:rPr>
      </w:pPr>
      <w:r>
        <w:rPr>
          <w:sz w:val="28"/>
          <w:szCs w:val="28"/>
        </w:rPr>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54AD8" w:rsidRPr="00137B1F" w:rsidRDefault="00754AD8" w:rsidP="004F2343">
      <w:pPr>
        <w:numPr>
          <w:ilvl w:val="0"/>
          <w:numId w:val="10"/>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C8296E" w:rsidRDefault="00AA4048" w:rsidP="004F2343">
      <w:pPr>
        <w:numPr>
          <w:ilvl w:val="0"/>
          <w:numId w:val="10"/>
        </w:numPr>
        <w:ind w:left="0" w:firstLine="709"/>
        <w:jc w:val="both"/>
        <w:rPr>
          <w:sz w:val="28"/>
          <w:szCs w:val="28"/>
        </w:rPr>
      </w:pPr>
      <w:r>
        <w:rPr>
          <w:sz w:val="28"/>
          <w:szCs w:val="28"/>
        </w:rPr>
        <w:t>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8296E" w:rsidRDefault="00754AD8" w:rsidP="004F2343">
      <w:pPr>
        <w:numPr>
          <w:ilvl w:val="0"/>
          <w:numId w:val="10"/>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C8296E"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243F0F" w:rsidRPr="00C8296E" w:rsidRDefault="00754AD8" w:rsidP="00045327">
      <w:pPr>
        <w:pStyle w:val="afa"/>
        <w:rPr>
          <w:sz w:val="28"/>
        </w:rPr>
      </w:pPr>
      <w:r>
        <w:rPr>
          <w:sz w:val="28"/>
          <w:szCs w:val="28"/>
        </w:rPr>
        <w:t xml:space="preserve">2) </w:t>
      </w:r>
      <w:r>
        <w:rPr>
          <w:sz w:val="28"/>
        </w:rPr>
        <w:t>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8296E" w:rsidRDefault="00243F0F" w:rsidP="00045327">
      <w:pPr>
        <w:pStyle w:val="afa"/>
        <w:rPr>
          <w:sz w:val="28"/>
        </w:rPr>
      </w:pPr>
      <w:r>
        <w:rPr>
          <w:sz w:val="28"/>
        </w:rPr>
        <w:t>3) несоответствия Заявки требованиям настоящей документации о закупке, в том числе если:</w:t>
      </w:r>
    </w:p>
    <w:p w:rsidR="00243F0F" w:rsidRPr="00C8296E" w:rsidRDefault="002B5CC4" w:rsidP="00045327">
      <w:pPr>
        <w:pStyle w:val="afa"/>
        <w:rPr>
          <w:sz w:val="28"/>
        </w:rPr>
      </w:pPr>
      <w:r>
        <w:rPr>
          <w:sz w:val="28"/>
        </w:rPr>
        <w:t>- Заявка не соответствует форме, установленной настоящей документацией о закупке;</w:t>
      </w:r>
    </w:p>
    <w:p w:rsidR="000F6875" w:rsidRPr="00C8296E" w:rsidRDefault="002B5CC4" w:rsidP="00045327">
      <w:pPr>
        <w:pStyle w:val="afa"/>
        <w:rPr>
          <w:sz w:val="28"/>
        </w:rPr>
      </w:pPr>
      <w:r>
        <w:rPr>
          <w:sz w:val="28"/>
        </w:rPr>
        <w:t>- Заявка не соответствует положениям Технического задания;</w:t>
      </w:r>
    </w:p>
    <w:p w:rsidR="00243F0F" w:rsidRPr="00C8296E" w:rsidRDefault="002B5CC4" w:rsidP="00045327">
      <w:pPr>
        <w:pStyle w:val="afa"/>
        <w:rPr>
          <w:sz w:val="28"/>
        </w:rPr>
      </w:pPr>
      <w:r>
        <w:rPr>
          <w:sz w:val="28"/>
        </w:rPr>
        <w:lastRenderedPageBreak/>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8296E" w:rsidRDefault="002B5CC4" w:rsidP="00045327">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8296E" w:rsidRDefault="00243F0F" w:rsidP="00045327">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8296E" w:rsidRDefault="002B5CC4" w:rsidP="00045327">
      <w:pPr>
        <w:pStyle w:val="afa"/>
        <w:rPr>
          <w:sz w:val="28"/>
        </w:rPr>
      </w:pPr>
      <w:r>
        <w:rPr>
          <w:sz w:val="28"/>
        </w:rPr>
        <w:t>5) 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a"/>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C8296E" w:rsidRDefault="00B060A7" w:rsidP="00045327">
      <w:pPr>
        <w:pStyle w:val="afa"/>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C8296E" w:rsidRDefault="00CE22D6" w:rsidP="004F2343">
      <w:pPr>
        <w:numPr>
          <w:ilvl w:val="0"/>
          <w:numId w:val="10"/>
        </w:numPr>
        <w:ind w:left="0" w:firstLine="709"/>
        <w:jc w:val="both"/>
        <w:rPr>
          <w:sz w:val="28"/>
          <w:szCs w:val="28"/>
        </w:rPr>
      </w:pPr>
      <w:r>
        <w:rPr>
          <w:sz w:val="28"/>
          <w:szCs w:val="28"/>
        </w:rPr>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754AD8" w:rsidRPr="00C8296E" w:rsidRDefault="00754AD8" w:rsidP="004F2343">
      <w:pPr>
        <w:numPr>
          <w:ilvl w:val="0"/>
          <w:numId w:val="10"/>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8296E" w:rsidRDefault="00754AD8" w:rsidP="004F2343">
      <w:pPr>
        <w:numPr>
          <w:ilvl w:val="0"/>
          <w:numId w:val="10"/>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97309A" w:rsidRDefault="0097309A" w:rsidP="004F2343">
      <w:pPr>
        <w:numPr>
          <w:ilvl w:val="0"/>
          <w:numId w:val="10"/>
        </w:numPr>
        <w:ind w:left="0" w:firstLine="709"/>
        <w:jc w:val="both"/>
        <w:rPr>
          <w:sz w:val="28"/>
          <w:szCs w:val="28"/>
        </w:rPr>
      </w:pPr>
      <w:r>
        <w:rPr>
          <w:sz w:val="28"/>
          <w:szCs w:val="28"/>
        </w:rPr>
        <w:t>В случае если на участие в Размещении оферты не подана ни одна Заявка процедура Размещение оферты признается несостоявшейся.</w:t>
      </w:r>
    </w:p>
    <w:p w:rsidR="00754AD8" w:rsidRPr="00C8296E" w:rsidRDefault="0056671F" w:rsidP="004F2343">
      <w:pPr>
        <w:numPr>
          <w:ilvl w:val="0"/>
          <w:numId w:val="10"/>
        </w:numPr>
        <w:ind w:left="0" w:firstLine="709"/>
        <w:jc w:val="both"/>
        <w:rPr>
          <w:sz w:val="28"/>
          <w:szCs w:val="28"/>
        </w:rPr>
      </w:pPr>
      <w:r>
        <w:rPr>
          <w:sz w:val="28"/>
          <w:szCs w:val="28"/>
        </w:rPr>
        <w:t xml:space="preserve">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Размещение оферты признается несостоявшейся.</w:t>
      </w:r>
    </w:p>
    <w:p w:rsidR="00655386" w:rsidRPr="00C8296E" w:rsidRDefault="00655386" w:rsidP="004F2343">
      <w:pPr>
        <w:numPr>
          <w:ilvl w:val="0"/>
          <w:numId w:val="10"/>
        </w:numPr>
        <w:ind w:left="0" w:firstLine="709"/>
        <w:jc w:val="both"/>
        <w:rPr>
          <w:sz w:val="28"/>
          <w:szCs w:val="28"/>
        </w:rPr>
      </w:pPr>
      <w:proofErr w:type="gramStart"/>
      <w:r>
        <w:rPr>
          <w:sz w:val="28"/>
          <w:szCs w:val="28"/>
        </w:rPr>
        <w:t xml:space="preserve">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w:t>
      </w:r>
      <w:r>
        <w:rPr>
          <w:sz w:val="28"/>
          <w:szCs w:val="28"/>
        </w:rPr>
        <w:lastRenderedPageBreak/>
        <w:t>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xml:space="preserve">, </w:t>
      </w:r>
      <w:proofErr w:type="gramStart"/>
      <w:r>
        <w:rPr>
          <w:sz w:val="28"/>
          <w:szCs w:val="28"/>
        </w:rPr>
        <w:t>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roofErr w:type="gramEnd"/>
    </w:p>
    <w:p w:rsidR="00E3003F" w:rsidRPr="00C8296E" w:rsidRDefault="004B0CF8" w:rsidP="004F2343">
      <w:pPr>
        <w:numPr>
          <w:ilvl w:val="0"/>
          <w:numId w:val="10"/>
        </w:numPr>
        <w:ind w:left="0" w:firstLine="709"/>
        <w:jc w:val="both"/>
        <w:rPr>
          <w:sz w:val="28"/>
          <w:szCs w:val="28"/>
        </w:rPr>
      </w:pPr>
      <w:r>
        <w:rPr>
          <w:sz w:val="28"/>
          <w:szCs w:val="28"/>
        </w:rPr>
        <w:t xml:space="preserve">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w:t>
      </w:r>
      <w:proofErr w:type="gramStart"/>
      <w:r>
        <w:rPr>
          <w:sz w:val="28"/>
          <w:szCs w:val="28"/>
        </w:rPr>
        <w:t>и т.д</w:t>
      </w:r>
      <w:proofErr w:type="gramEnd"/>
      <w:r>
        <w:rPr>
          <w:sz w:val="28"/>
          <w:szCs w:val="28"/>
        </w:rPr>
        <w:t>.,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F41AE2" w:rsidRPr="00C8296E" w:rsidRDefault="00F41AE2" w:rsidP="00045327">
      <w:pPr>
        <w:pStyle w:val="Default"/>
        <w:ind w:firstLine="709"/>
        <w:jc w:val="both"/>
        <w:rPr>
          <w:color w:val="auto"/>
          <w:sz w:val="28"/>
          <w:szCs w:val="28"/>
          <w:lang w:eastAsia="ru-RU"/>
        </w:rPr>
      </w:pPr>
    </w:p>
    <w:p w:rsidR="00370C44" w:rsidRPr="00C8296E" w:rsidRDefault="00370C44" w:rsidP="004F2343">
      <w:pPr>
        <w:pStyle w:val="19"/>
        <w:numPr>
          <w:ilvl w:val="1"/>
          <w:numId w:val="20"/>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C8296E" w:rsidRDefault="00AB4C03" w:rsidP="004F2343">
      <w:pPr>
        <w:numPr>
          <w:ilvl w:val="0"/>
          <w:numId w:val="11"/>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C8296E" w:rsidRDefault="00AB4C03" w:rsidP="004F2343">
      <w:pPr>
        <w:numPr>
          <w:ilvl w:val="0"/>
          <w:numId w:val="11"/>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Размещение оферты применяются в равной степени ко всем Заявкам участников закупки.</w:t>
      </w:r>
    </w:p>
    <w:p w:rsidR="007D6548" w:rsidRDefault="0054248A" w:rsidP="004F2343">
      <w:pPr>
        <w:numPr>
          <w:ilvl w:val="0"/>
          <w:numId w:val="11"/>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610B6" w:rsidRDefault="004610B6" w:rsidP="004F2343">
      <w:pPr>
        <w:numPr>
          <w:ilvl w:val="0"/>
          <w:numId w:val="11"/>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610B6" w:rsidRPr="00D32FFA" w:rsidRDefault="004610B6" w:rsidP="004F2343">
      <w:pPr>
        <w:numPr>
          <w:ilvl w:val="0"/>
          <w:numId w:val="11"/>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4610B6" w:rsidRPr="00C8296E" w:rsidRDefault="00FA5FCF" w:rsidP="004F2343">
      <w:pPr>
        <w:numPr>
          <w:ilvl w:val="0"/>
          <w:numId w:val="11"/>
        </w:numPr>
        <w:ind w:left="0" w:firstLine="709"/>
        <w:jc w:val="both"/>
        <w:rPr>
          <w:sz w:val="28"/>
          <w:szCs w:val="28"/>
        </w:rPr>
      </w:pPr>
      <w:r>
        <w:rPr>
          <w:sz w:val="28"/>
          <w:szCs w:val="28"/>
        </w:rPr>
        <w:lastRenderedPageBreak/>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A5FCF" w:rsidRPr="00D32FFA" w:rsidRDefault="00105F5E" w:rsidP="004F2343">
      <w:pPr>
        <w:numPr>
          <w:ilvl w:val="0"/>
          <w:numId w:val="11"/>
        </w:numPr>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к участию в процедуре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FA5FCF" w:rsidRDefault="00FA5FCF" w:rsidP="004F2343">
      <w:pPr>
        <w:numPr>
          <w:ilvl w:val="0"/>
          <w:numId w:val="11"/>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FA5FCF" w:rsidRPr="001B4296" w:rsidRDefault="00FA5FCF" w:rsidP="004F2343">
      <w:pPr>
        <w:numPr>
          <w:ilvl w:val="0"/>
          <w:numId w:val="11"/>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6" w:history="1">
        <w:r>
          <w:rPr>
            <w:rStyle w:val="a8"/>
            <w:sz w:val="28"/>
            <w:szCs w:val="28"/>
          </w:rPr>
          <w:t>www.zakupki.gov.ru</w:t>
        </w:r>
      </w:hyperlink>
      <w:r>
        <w:rPr>
          <w:sz w:val="28"/>
          <w:szCs w:val="28"/>
        </w:rPr>
        <w:t xml:space="preserve">) (далее – ЕИС) (на странице сведений о </w:t>
      </w:r>
      <w:proofErr w:type="gramStart"/>
      <w:r>
        <w:rPr>
          <w:sz w:val="28"/>
          <w:szCs w:val="28"/>
        </w:rPr>
        <w:t>Положении</w:t>
      </w:r>
      <w:proofErr w:type="gramEnd"/>
      <w:r>
        <w:rPr>
          <w:sz w:val="28"/>
          <w:szCs w:val="28"/>
        </w:rPr>
        <w:t xml:space="preserve"> о закупках ПАО «</w:t>
      </w:r>
      <w:proofErr w:type="spellStart"/>
      <w:r>
        <w:rPr>
          <w:sz w:val="28"/>
          <w:szCs w:val="28"/>
        </w:rPr>
        <w:t>ТрансКонтейнер</w:t>
      </w:r>
      <w:proofErr w:type="spellEnd"/>
      <w:r>
        <w:rPr>
          <w:sz w:val="28"/>
          <w:szCs w:val="28"/>
        </w:rPr>
        <w:t>»)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FA5FCF" w:rsidRDefault="00FA5FCF" w:rsidP="004F2343">
      <w:pPr>
        <w:pStyle w:val="Default"/>
        <w:numPr>
          <w:ilvl w:val="0"/>
          <w:numId w:val="19"/>
        </w:numPr>
        <w:ind w:left="0" w:firstLine="720"/>
        <w:jc w:val="both"/>
        <w:rPr>
          <w:sz w:val="28"/>
          <w:szCs w:val="28"/>
        </w:rPr>
      </w:pPr>
      <w:r>
        <w:rPr>
          <w:sz w:val="28"/>
          <w:szCs w:val="28"/>
        </w:rPr>
        <w:t>дата подписания протокола;</w:t>
      </w:r>
    </w:p>
    <w:p w:rsidR="00FA5FCF" w:rsidRDefault="00FA5FCF" w:rsidP="004F2343">
      <w:pPr>
        <w:pStyle w:val="Default"/>
        <w:numPr>
          <w:ilvl w:val="0"/>
          <w:numId w:val="19"/>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FA5FCF" w:rsidRPr="0022650C" w:rsidRDefault="00FA5FCF" w:rsidP="004F2343">
      <w:pPr>
        <w:pStyle w:val="Default"/>
        <w:numPr>
          <w:ilvl w:val="0"/>
          <w:numId w:val="19"/>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Размещении оферты с указанием количества Заявок на участие в закупке</w:t>
      </w:r>
      <w:proofErr w:type="gramEnd"/>
      <w:r>
        <w:rPr>
          <w:color w:val="auto"/>
          <w:sz w:val="28"/>
          <w:szCs w:val="28"/>
        </w:rPr>
        <w:t>,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FA5FCF" w:rsidRDefault="00FA5FCF" w:rsidP="004F2343">
      <w:pPr>
        <w:pStyle w:val="Default"/>
        <w:numPr>
          <w:ilvl w:val="0"/>
          <w:numId w:val="19"/>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FA5FCF" w:rsidRDefault="00FA5FCF" w:rsidP="004F2343">
      <w:pPr>
        <w:pStyle w:val="Default"/>
        <w:numPr>
          <w:ilvl w:val="0"/>
          <w:numId w:val="19"/>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C8296E" w:rsidRDefault="00FA5FCF" w:rsidP="004F2343">
      <w:pPr>
        <w:pStyle w:val="Default"/>
        <w:numPr>
          <w:ilvl w:val="0"/>
          <w:numId w:val="19"/>
        </w:numPr>
        <w:ind w:left="0" w:firstLine="720"/>
        <w:jc w:val="both"/>
        <w:rPr>
          <w:color w:val="auto"/>
          <w:sz w:val="28"/>
          <w:szCs w:val="28"/>
        </w:rPr>
      </w:pPr>
      <w:r>
        <w:rPr>
          <w:sz w:val="28"/>
          <w:szCs w:val="28"/>
        </w:rPr>
        <w:lastRenderedPageBreak/>
        <w:t>иная информация при необходимости.</w:t>
      </w:r>
    </w:p>
    <w:p w:rsidR="00C15C57" w:rsidRPr="00C8296E" w:rsidRDefault="00FA5FCF" w:rsidP="004F2343">
      <w:pPr>
        <w:pStyle w:val="Default"/>
        <w:numPr>
          <w:ilvl w:val="0"/>
          <w:numId w:val="11"/>
        </w:numPr>
        <w:ind w:left="0" w:firstLine="709"/>
        <w:jc w:val="both"/>
        <w:rPr>
          <w:color w:val="auto"/>
          <w:sz w:val="28"/>
          <w:szCs w:val="28"/>
        </w:rPr>
      </w:pPr>
      <w:r>
        <w:rPr>
          <w:color w:val="auto"/>
          <w:sz w:val="28"/>
          <w:szCs w:val="28"/>
        </w:rPr>
        <w:t xml:space="preserve">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color w:val="auto"/>
          <w:sz w:val="28"/>
          <w:szCs w:val="28"/>
        </w:rPr>
        <w:t>с даты</w:t>
      </w:r>
      <w:proofErr w:type="gramEnd"/>
      <w:r>
        <w:rPr>
          <w:color w:val="auto"/>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C8296E" w:rsidRDefault="0087611C" w:rsidP="00045327">
      <w:pPr>
        <w:pStyle w:val="afa"/>
        <w:rPr>
          <w:sz w:val="28"/>
          <w:szCs w:val="28"/>
        </w:rPr>
      </w:pPr>
    </w:p>
    <w:p w:rsidR="00370C44" w:rsidRPr="00C8296E" w:rsidRDefault="00370C44" w:rsidP="004F2343">
      <w:pPr>
        <w:pStyle w:val="19"/>
        <w:numPr>
          <w:ilvl w:val="1"/>
          <w:numId w:val="20"/>
        </w:numPr>
        <w:ind w:left="0" w:firstLine="709"/>
        <w:outlineLvl w:val="1"/>
        <w:rPr>
          <w:b/>
          <w:szCs w:val="28"/>
        </w:rPr>
      </w:pPr>
      <w:r>
        <w:rPr>
          <w:b/>
          <w:szCs w:val="28"/>
        </w:rPr>
        <w:t>Подведение итогов Размещения оферты</w:t>
      </w:r>
    </w:p>
    <w:p w:rsidR="007D6548" w:rsidRPr="00C8296E" w:rsidRDefault="007D6548" w:rsidP="004F2343">
      <w:pPr>
        <w:numPr>
          <w:ilvl w:val="0"/>
          <w:numId w:val="12"/>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C8296E" w:rsidRDefault="00E92117" w:rsidP="004F2343">
      <w:pPr>
        <w:numPr>
          <w:ilvl w:val="0"/>
          <w:numId w:val="12"/>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10 Информационной карты.</w:t>
      </w:r>
    </w:p>
    <w:p w:rsidR="007D6548" w:rsidRPr="00C8296E" w:rsidRDefault="007D6548" w:rsidP="004F2343">
      <w:pPr>
        <w:numPr>
          <w:ilvl w:val="0"/>
          <w:numId w:val="12"/>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Default="007D6548" w:rsidP="004F2343">
      <w:pPr>
        <w:numPr>
          <w:ilvl w:val="0"/>
          <w:numId w:val="12"/>
        </w:numPr>
        <w:ind w:left="0" w:firstLine="709"/>
        <w:jc w:val="both"/>
        <w:rPr>
          <w:sz w:val="28"/>
          <w:szCs w:val="28"/>
        </w:rPr>
      </w:pPr>
      <w:r>
        <w:rPr>
          <w:sz w:val="28"/>
          <w:szCs w:val="28"/>
        </w:rPr>
        <w:t xml:space="preserve">Конкурсная комиссия </w:t>
      </w:r>
      <w:proofErr w:type="gramStart"/>
      <w:r>
        <w:rPr>
          <w:sz w:val="28"/>
          <w:szCs w:val="28"/>
        </w:rPr>
        <w:t>рассматривает Заявки и представленные материалы и принимает</w:t>
      </w:r>
      <w:proofErr w:type="gramEnd"/>
      <w:r>
        <w:rPr>
          <w:sz w:val="28"/>
          <w:szCs w:val="28"/>
        </w:rPr>
        <w:t xml:space="preserve"> решение о выборе участника, с которым в соответствии с настоящей документацией о закупке заключается договор.</w:t>
      </w:r>
    </w:p>
    <w:p w:rsidR="007D6548" w:rsidRPr="00267DD7" w:rsidRDefault="007D6548" w:rsidP="004F2343">
      <w:pPr>
        <w:numPr>
          <w:ilvl w:val="0"/>
          <w:numId w:val="12"/>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Pr>
          <w:snapToGrid w:val="0"/>
          <w:sz w:val="28"/>
          <w:szCs w:val="28"/>
          <w:lang w:eastAsia="ru-RU"/>
        </w:rPr>
        <w:t xml:space="preserve"> </w:t>
      </w:r>
      <w:r>
        <w:rPr>
          <w:sz w:val="28"/>
          <w:szCs w:val="28"/>
        </w:rPr>
        <w:t>Протокол, составленный по итогам Размещения оферты, должен содержать сведения, указанные в подпункте 3.8.9 настоящей документации о закупке.</w:t>
      </w:r>
    </w:p>
    <w:p w:rsidR="0050702D" w:rsidRPr="00C8296E" w:rsidRDefault="00A14699" w:rsidP="004F2343">
      <w:pPr>
        <w:numPr>
          <w:ilvl w:val="0"/>
          <w:numId w:val="12"/>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4F2343">
      <w:pPr>
        <w:numPr>
          <w:ilvl w:val="0"/>
          <w:numId w:val="12"/>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7D6548" w:rsidRPr="00C8296E" w:rsidRDefault="00BB742C" w:rsidP="004F2343">
      <w:pPr>
        <w:numPr>
          <w:ilvl w:val="0"/>
          <w:numId w:val="12"/>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5C5AB8" w:rsidRDefault="007D6548" w:rsidP="004F2343">
      <w:pPr>
        <w:numPr>
          <w:ilvl w:val="0"/>
          <w:numId w:val="12"/>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в соответствии с пунктами 33-41 Положения о закупках.</w:t>
      </w:r>
    </w:p>
    <w:p w:rsidR="00F55F0F" w:rsidRPr="00D32FFA" w:rsidRDefault="00F55F0F" w:rsidP="004F2343">
      <w:pPr>
        <w:numPr>
          <w:ilvl w:val="0"/>
          <w:numId w:val="12"/>
        </w:numPr>
        <w:ind w:left="0" w:firstLine="709"/>
        <w:jc w:val="both"/>
        <w:rPr>
          <w:sz w:val="28"/>
          <w:szCs w:val="28"/>
        </w:rPr>
      </w:pPr>
      <w:r>
        <w:rPr>
          <w:sz w:val="28"/>
          <w:szCs w:val="28"/>
        </w:rPr>
        <w:t>Размещение оферты признается несостоявшейся, если:</w:t>
      </w:r>
    </w:p>
    <w:p w:rsidR="00F55F0F" w:rsidRPr="00D32FFA" w:rsidRDefault="00F55F0F" w:rsidP="00F55F0F">
      <w:pPr>
        <w:ind w:firstLine="709"/>
        <w:jc w:val="both"/>
        <w:rPr>
          <w:sz w:val="28"/>
          <w:szCs w:val="28"/>
        </w:rPr>
      </w:pPr>
      <w:r>
        <w:rPr>
          <w:sz w:val="28"/>
          <w:szCs w:val="28"/>
        </w:rPr>
        <w:t>1) на участие в Размещении оферты не подана ни одна Заявка;</w:t>
      </w:r>
    </w:p>
    <w:p w:rsidR="00F55F0F" w:rsidRPr="00D32FFA" w:rsidRDefault="00F55F0F" w:rsidP="00F55F0F">
      <w:pPr>
        <w:ind w:firstLine="709"/>
        <w:jc w:val="both"/>
        <w:rPr>
          <w:sz w:val="28"/>
          <w:szCs w:val="28"/>
        </w:rPr>
      </w:pPr>
      <w:r>
        <w:rPr>
          <w:sz w:val="28"/>
          <w:szCs w:val="28"/>
        </w:rPr>
        <w:lastRenderedPageBreak/>
        <w:t>2) на участие в Размещения оферты подана одна Заявка;</w:t>
      </w:r>
    </w:p>
    <w:p w:rsidR="00F55F0F" w:rsidRPr="00D32FFA" w:rsidRDefault="00F55F0F" w:rsidP="00F55F0F">
      <w:pPr>
        <w:ind w:firstLine="709"/>
        <w:jc w:val="both"/>
        <w:rPr>
          <w:sz w:val="28"/>
          <w:szCs w:val="28"/>
        </w:rPr>
      </w:pPr>
      <w:r>
        <w:rPr>
          <w:sz w:val="28"/>
          <w:szCs w:val="28"/>
        </w:rPr>
        <w:t>3) по итогам рассмотрения Заявок к участию в Размещении оферты допущен один участник;</w:t>
      </w:r>
    </w:p>
    <w:p w:rsidR="008825E9" w:rsidRDefault="00F55F0F" w:rsidP="00946628">
      <w:pPr>
        <w:ind w:firstLine="709"/>
        <w:jc w:val="both"/>
        <w:rPr>
          <w:sz w:val="28"/>
          <w:szCs w:val="28"/>
        </w:rPr>
      </w:pPr>
      <w:r>
        <w:rPr>
          <w:sz w:val="28"/>
          <w:szCs w:val="28"/>
        </w:rPr>
        <w:t>4) ни один из участников не допущен к участию в Размещении оферты.</w:t>
      </w:r>
    </w:p>
    <w:p w:rsidR="00620D5A" w:rsidRPr="005864F8" w:rsidRDefault="00620D5A" w:rsidP="004F2343">
      <w:pPr>
        <w:numPr>
          <w:ilvl w:val="0"/>
          <w:numId w:val="12"/>
        </w:numPr>
        <w:ind w:left="0" w:firstLine="709"/>
        <w:jc w:val="both"/>
        <w:rPr>
          <w:sz w:val="28"/>
          <w:szCs w:val="28"/>
        </w:rPr>
      </w:pPr>
      <w:r>
        <w:rPr>
          <w:rFonts w:eastAsia="Calibri"/>
          <w:sz w:val="28"/>
          <w:szCs w:val="28"/>
          <w:lang w:eastAsia="en-US"/>
        </w:rPr>
        <w:t>Участни</w:t>
      </w:r>
      <w:proofErr w:type="gramStart"/>
      <w:r>
        <w:rPr>
          <w:rFonts w:eastAsia="Calibri"/>
          <w:sz w:val="28"/>
          <w:szCs w:val="28"/>
          <w:lang w:eastAsia="en-US"/>
        </w:rPr>
        <w:t>к(</w:t>
      </w:r>
      <w:proofErr w:type="gramEnd"/>
      <w:r>
        <w:rPr>
          <w:rFonts w:eastAsia="Calibri"/>
          <w:sz w:val="28"/>
          <w:szCs w:val="28"/>
          <w:lang w:eastAsia="en-US"/>
        </w:rPr>
        <w:t>-и), допущенный(-</w:t>
      </w:r>
      <w:proofErr w:type="spellStart"/>
      <w:r>
        <w:rPr>
          <w:rFonts w:eastAsia="Calibri"/>
          <w:sz w:val="28"/>
          <w:szCs w:val="28"/>
          <w:lang w:eastAsia="en-US"/>
        </w:rPr>
        <w:t>ые</w:t>
      </w:r>
      <w:proofErr w:type="spellEnd"/>
      <w:r>
        <w:rPr>
          <w:rFonts w:eastAsia="Calibri"/>
          <w:sz w:val="28"/>
          <w:szCs w:val="28"/>
          <w:lang w:eastAsia="en-US"/>
        </w:rPr>
        <w:t>) к участию в процедуре Размещения оферты, считается(-</w:t>
      </w:r>
      <w:proofErr w:type="spellStart"/>
      <w:r>
        <w:rPr>
          <w:rFonts w:eastAsia="Calibri"/>
          <w:sz w:val="28"/>
          <w:szCs w:val="28"/>
          <w:lang w:eastAsia="en-US"/>
        </w:rPr>
        <w:t>ются</w:t>
      </w:r>
      <w:proofErr w:type="spellEnd"/>
      <w:r>
        <w:rPr>
          <w:rFonts w:eastAsia="Calibri"/>
          <w:sz w:val="28"/>
          <w:szCs w:val="28"/>
          <w:lang w:eastAsia="en-US"/>
        </w:rPr>
        <w:t>) победителем(-</w:t>
      </w:r>
      <w:proofErr w:type="spellStart"/>
      <w:r>
        <w:rPr>
          <w:rFonts w:eastAsia="Calibri"/>
          <w:sz w:val="28"/>
          <w:szCs w:val="28"/>
          <w:lang w:eastAsia="en-US"/>
        </w:rPr>
        <w:t>ями</w:t>
      </w:r>
      <w:proofErr w:type="spellEnd"/>
      <w:r>
        <w:rPr>
          <w:rFonts w:eastAsia="Calibri"/>
          <w:sz w:val="28"/>
          <w:szCs w:val="28"/>
          <w:lang w:eastAsia="en-US"/>
        </w:rPr>
        <w:t>). После ранжирования Заявок в зависимости от количества баллов по итогам оценки каждый участник признается победителем с присвоением порядкового номера, с которым в соответствии с настоящей документацией о закупке заключается договор. В случае если к участию в процедуре Размещения оферты допущен только один участник, договор заключается с этим участником.</w:t>
      </w:r>
    </w:p>
    <w:p w:rsidR="00370C44" w:rsidRPr="00C8296E" w:rsidRDefault="00370C44" w:rsidP="00045327">
      <w:pPr>
        <w:pStyle w:val="afa"/>
        <w:tabs>
          <w:tab w:val="left" w:pos="1680"/>
        </w:tabs>
        <w:rPr>
          <w:sz w:val="28"/>
          <w:szCs w:val="28"/>
        </w:rPr>
      </w:pPr>
    </w:p>
    <w:p w:rsidR="001049C1" w:rsidRPr="00C8296E" w:rsidRDefault="001049C1" w:rsidP="004F2343">
      <w:pPr>
        <w:pStyle w:val="19"/>
        <w:numPr>
          <w:ilvl w:val="1"/>
          <w:numId w:val="20"/>
        </w:numPr>
        <w:ind w:left="0" w:firstLine="709"/>
        <w:outlineLvl w:val="1"/>
        <w:rPr>
          <w:b/>
          <w:szCs w:val="28"/>
        </w:rPr>
      </w:pPr>
      <w:r>
        <w:rPr>
          <w:b/>
          <w:szCs w:val="28"/>
        </w:rPr>
        <w:t>Заключение договора</w:t>
      </w:r>
    </w:p>
    <w:p w:rsidR="000A6133" w:rsidRPr="00C8296E" w:rsidRDefault="000A6133" w:rsidP="004F2343">
      <w:pPr>
        <w:numPr>
          <w:ilvl w:val="0"/>
          <w:numId w:val="13"/>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исполнения договора,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F11BE6" w:rsidRDefault="00164ED0" w:rsidP="004F2343">
      <w:pPr>
        <w:numPr>
          <w:ilvl w:val="0"/>
          <w:numId w:val="13"/>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1049C1" w:rsidRPr="00C8296E" w:rsidRDefault="001049C1" w:rsidP="004F2343">
      <w:pPr>
        <w:numPr>
          <w:ilvl w:val="0"/>
          <w:numId w:val="13"/>
        </w:numPr>
        <w:ind w:left="0" w:firstLine="709"/>
        <w:jc w:val="both"/>
        <w:rPr>
          <w:sz w:val="28"/>
          <w:szCs w:val="28"/>
        </w:rPr>
      </w:pPr>
      <w:proofErr w:type="gramStart"/>
      <w:r>
        <w:rPr>
          <w:sz w:val="28"/>
          <w:szCs w:val="28"/>
        </w:rPr>
        <w:t>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C8296E" w:rsidRDefault="001049C1" w:rsidP="004F2343">
      <w:pPr>
        <w:numPr>
          <w:ilvl w:val="0"/>
          <w:numId w:val="13"/>
        </w:numPr>
        <w:ind w:left="0" w:firstLine="709"/>
        <w:jc w:val="both"/>
        <w:rPr>
          <w:sz w:val="28"/>
          <w:szCs w:val="28"/>
        </w:rPr>
      </w:pPr>
      <w:r>
        <w:rPr>
          <w:sz w:val="28"/>
          <w:szCs w:val="28"/>
        </w:rPr>
        <w:t xml:space="preserve">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w:t>
      </w:r>
      <w:r>
        <w:rPr>
          <w:sz w:val="28"/>
          <w:szCs w:val="28"/>
        </w:rPr>
        <w:lastRenderedPageBreak/>
        <w:t>заключается договор, должен обеспечить передачу подписанного договора Заказчику.</w:t>
      </w:r>
    </w:p>
    <w:p w:rsidR="001049C1" w:rsidRPr="00C8296E" w:rsidRDefault="00B92730" w:rsidP="004F2343">
      <w:pPr>
        <w:numPr>
          <w:ilvl w:val="0"/>
          <w:numId w:val="13"/>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C8296E" w:rsidRDefault="008309A6" w:rsidP="004F2343">
      <w:pPr>
        <w:numPr>
          <w:ilvl w:val="0"/>
          <w:numId w:val="13"/>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C8296E" w:rsidRDefault="001F1BBE" w:rsidP="004F2343">
      <w:pPr>
        <w:numPr>
          <w:ilvl w:val="0"/>
          <w:numId w:val="13"/>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от подписания договора, признается уклонившимся от заключения договора.</w:t>
      </w:r>
    </w:p>
    <w:p w:rsidR="001049C1" w:rsidRPr="00C8296E" w:rsidRDefault="001049C1" w:rsidP="004F2343">
      <w:pPr>
        <w:numPr>
          <w:ilvl w:val="0"/>
          <w:numId w:val="13"/>
        </w:numPr>
        <w:ind w:left="0" w:firstLine="709"/>
        <w:jc w:val="both"/>
        <w:rPr>
          <w:sz w:val="28"/>
          <w:szCs w:val="28"/>
        </w:rPr>
      </w:pPr>
      <w:proofErr w:type="gramStart"/>
      <w:r>
        <w:rPr>
          <w:sz w:val="28"/>
          <w:szCs w:val="28"/>
        </w:rPr>
        <w:t>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1049C1" w:rsidRPr="00C8296E"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8296E"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8296E" w:rsidRDefault="00450672" w:rsidP="004F2343">
      <w:pPr>
        <w:numPr>
          <w:ilvl w:val="0"/>
          <w:numId w:val="13"/>
        </w:numPr>
        <w:ind w:left="0" w:firstLine="709"/>
        <w:jc w:val="both"/>
        <w:rPr>
          <w:sz w:val="28"/>
          <w:szCs w:val="28"/>
        </w:rPr>
      </w:pPr>
      <w:r>
        <w:rPr>
          <w:sz w:val="28"/>
          <w:szCs w:val="28"/>
        </w:rPr>
        <w:t xml:space="preserve">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w:t>
      </w:r>
      <w:r>
        <w:rPr>
          <w:sz w:val="28"/>
          <w:szCs w:val="28"/>
        </w:rPr>
        <w:lastRenderedPageBreak/>
        <w:t>договора, улучшения для Заказчика иных условий договора и других случаев, предусмотренных пунктом 20 Информационной карты.</w:t>
      </w:r>
    </w:p>
    <w:p w:rsidR="00C76E93" w:rsidRPr="00C76E93" w:rsidRDefault="0079021D" w:rsidP="004F2343">
      <w:pPr>
        <w:numPr>
          <w:ilvl w:val="0"/>
          <w:numId w:val="13"/>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w:t>
      </w:r>
    </w:p>
    <w:p w:rsidR="00371CFB" w:rsidRDefault="00371CFB" w:rsidP="004F2343">
      <w:pPr>
        <w:numPr>
          <w:ilvl w:val="0"/>
          <w:numId w:val="13"/>
        </w:numPr>
        <w:ind w:left="0" w:firstLine="709"/>
        <w:jc w:val="both"/>
        <w:rPr>
          <w:sz w:val="28"/>
          <w:szCs w:val="28"/>
        </w:rPr>
      </w:pPr>
      <w:r>
        <w:rPr>
          <w:sz w:val="28"/>
          <w:szCs w:val="28"/>
        </w:rPr>
        <w:t xml:space="preserve">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w:t>
      </w:r>
      <w:proofErr w:type="gramStart"/>
      <w:r>
        <w:rPr>
          <w:sz w:val="28"/>
          <w:szCs w:val="28"/>
        </w:rPr>
        <w:t>и т.д</w:t>
      </w:r>
      <w:proofErr w:type="gramEnd"/>
      <w:r>
        <w:rPr>
          <w:sz w:val="28"/>
          <w:szCs w:val="28"/>
        </w:rPr>
        <w:t>.) до заключения сторонами договора не является акцептом.</w:t>
      </w:r>
    </w:p>
    <w:p w:rsidR="00E63DB8" w:rsidRPr="00C8296E" w:rsidRDefault="00E63DB8" w:rsidP="004F2343">
      <w:pPr>
        <w:numPr>
          <w:ilvl w:val="0"/>
          <w:numId w:val="13"/>
        </w:numPr>
        <w:ind w:left="0" w:firstLine="709"/>
        <w:jc w:val="both"/>
        <w:rPr>
          <w:sz w:val="28"/>
          <w:szCs w:val="28"/>
        </w:rPr>
      </w:pPr>
      <w:r>
        <w:rPr>
          <w:sz w:val="28"/>
          <w:szCs w:val="28"/>
        </w:rPr>
        <w:t>Исполнение заключенных по итогам Размещения оферты договоров осуществляется участниками, с которым в соответствии с 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553EDA" w:rsidRPr="00C8296E" w:rsidRDefault="00553EDA" w:rsidP="004E6803">
      <w:pPr>
        <w:ind w:firstLine="709"/>
        <w:jc w:val="both"/>
        <w:rPr>
          <w:sz w:val="28"/>
          <w:szCs w:val="28"/>
        </w:rPr>
      </w:pPr>
    </w:p>
    <w:p w:rsidR="001049C1" w:rsidRDefault="001049C1" w:rsidP="004F2343">
      <w:pPr>
        <w:pStyle w:val="19"/>
        <w:numPr>
          <w:ilvl w:val="1"/>
          <w:numId w:val="20"/>
        </w:numPr>
        <w:ind w:left="0" w:firstLine="709"/>
        <w:outlineLvl w:val="1"/>
        <w:rPr>
          <w:b/>
          <w:szCs w:val="28"/>
        </w:rPr>
      </w:pPr>
      <w:r>
        <w:rPr>
          <w:b/>
          <w:szCs w:val="28"/>
        </w:rPr>
        <w:t>Обеспечение исполнения договора</w:t>
      </w:r>
    </w:p>
    <w:p w:rsidR="00553EDA" w:rsidRPr="00C8296E" w:rsidRDefault="00553EDA" w:rsidP="004F2343">
      <w:pPr>
        <w:pStyle w:val="aff8"/>
        <w:numPr>
          <w:ilvl w:val="0"/>
          <w:numId w:val="17"/>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553EDA" w:rsidRPr="00C8296E" w:rsidRDefault="00553EDA" w:rsidP="004F2343">
      <w:pPr>
        <w:pStyle w:val="aff8"/>
        <w:numPr>
          <w:ilvl w:val="0"/>
          <w:numId w:val="17"/>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553EDA" w:rsidRPr="00C8296E" w:rsidRDefault="00553EDA" w:rsidP="004F2343">
      <w:pPr>
        <w:pStyle w:val="aff8"/>
        <w:numPr>
          <w:ilvl w:val="0"/>
          <w:numId w:val="17"/>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53EDA" w:rsidRPr="00C8296E" w:rsidRDefault="00553EDA" w:rsidP="00553EDA">
      <w:pPr>
        <w:pStyle w:val="aff8"/>
        <w:ind w:left="0" w:firstLine="709"/>
        <w:jc w:val="both"/>
        <w:rPr>
          <w:sz w:val="28"/>
          <w:szCs w:val="28"/>
        </w:rPr>
      </w:pPr>
      <w:r>
        <w:rPr>
          <w:sz w:val="28"/>
          <w:szCs w:val="28"/>
        </w:rPr>
        <w:t>1) обязательств по возврату аванса;</w:t>
      </w:r>
    </w:p>
    <w:p w:rsidR="00553EDA" w:rsidRPr="00C8296E" w:rsidRDefault="00553EDA" w:rsidP="00553EDA">
      <w:pPr>
        <w:pStyle w:val="aff8"/>
        <w:ind w:left="0" w:firstLine="709"/>
        <w:jc w:val="both"/>
        <w:rPr>
          <w:sz w:val="28"/>
          <w:szCs w:val="28"/>
        </w:rPr>
      </w:pPr>
      <w:r>
        <w:rPr>
          <w:sz w:val="28"/>
          <w:szCs w:val="28"/>
        </w:rPr>
        <w:lastRenderedPageBreak/>
        <w:t>2) обязательств по договору (также по отдельным этапам исполнения договора), кроме гарантийных обязательств;</w:t>
      </w:r>
    </w:p>
    <w:p w:rsidR="00553EDA" w:rsidRPr="00C8296E" w:rsidRDefault="00553EDA" w:rsidP="00553EDA">
      <w:pPr>
        <w:pStyle w:val="aff8"/>
        <w:ind w:left="0" w:firstLine="709"/>
        <w:jc w:val="both"/>
        <w:rPr>
          <w:sz w:val="28"/>
          <w:szCs w:val="28"/>
        </w:rPr>
      </w:pPr>
      <w:r>
        <w:rPr>
          <w:sz w:val="28"/>
          <w:szCs w:val="28"/>
        </w:rPr>
        <w:t>3) гарантийных обязательств.</w:t>
      </w:r>
    </w:p>
    <w:p w:rsidR="00553EDA" w:rsidRPr="00C8296E" w:rsidRDefault="00553EDA" w:rsidP="004F2343">
      <w:pPr>
        <w:pStyle w:val="aff8"/>
        <w:numPr>
          <w:ilvl w:val="0"/>
          <w:numId w:val="17"/>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w:t>
      </w:r>
    </w:p>
    <w:p w:rsidR="00553EDA" w:rsidRPr="00C8296E" w:rsidRDefault="00553EDA" w:rsidP="004F2343">
      <w:pPr>
        <w:pStyle w:val="aff8"/>
        <w:numPr>
          <w:ilvl w:val="0"/>
          <w:numId w:val="17"/>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553EDA" w:rsidRPr="00C8296E" w:rsidRDefault="00553EDA" w:rsidP="004F2343">
      <w:pPr>
        <w:pStyle w:val="aff8"/>
        <w:numPr>
          <w:ilvl w:val="0"/>
          <w:numId w:val="17"/>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553EDA" w:rsidRPr="00C8296E" w:rsidRDefault="00553EDA" w:rsidP="004F2343">
      <w:pPr>
        <w:pStyle w:val="aff8"/>
        <w:numPr>
          <w:ilvl w:val="0"/>
          <w:numId w:val="17"/>
        </w:numPr>
        <w:ind w:left="0" w:firstLine="709"/>
        <w:jc w:val="both"/>
        <w:rPr>
          <w:sz w:val="28"/>
          <w:szCs w:val="28"/>
        </w:rPr>
      </w:pPr>
      <w:r>
        <w:rPr>
          <w:sz w:val="28"/>
          <w:szCs w:val="28"/>
        </w:rPr>
        <w:t>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w:t>
      </w:r>
    </w:p>
    <w:p w:rsidR="00553EDA" w:rsidRPr="00C8296E" w:rsidRDefault="00553EDA" w:rsidP="004F2343">
      <w:pPr>
        <w:pStyle w:val="aff8"/>
        <w:numPr>
          <w:ilvl w:val="0"/>
          <w:numId w:val="17"/>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553EDA" w:rsidRPr="00C8296E" w:rsidRDefault="00553EDA" w:rsidP="004F2343">
      <w:pPr>
        <w:pStyle w:val="aff8"/>
        <w:numPr>
          <w:ilvl w:val="0"/>
          <w:numId w:val="17"/>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553EDA" w:rsidRDefault="00553EDA" w:rsidP="00AD63B4">
      <w:pPr>
        <w:pStyle w:val="19"/>
        <w:ind w:left="709" w:firstLine="0"/>
        <w:rPr>
          <w:szCs w:val="28"/>
        </w:rPr>
      </w:pPr>
    </w:p>
    <w:p w:rsidR="004F2343" w:rsidRDefault="004F2343" w:rsidP="00AD63B4">
      <w:pPr>
        <w:pStyle w:val="19"/>
        <w:ind w:left="709" w:firstLine="0"/>
        <w:rPr>
          <w:szCs w:val="28"/>
        </w:rPr>
      </w:pPr>
    </w:p>
    <w:p w:rsidR="004F2343" w:rsidRDefault="004F2343" w:rsidP="00AD63B4">
      <w:pPr>
        <w:pStyle w:val="19"/>
        <w:ind w:left="709" w:firstLine="0"/>
        <w:rPr>
          <w:szCs w:val="28"/>
        </w:rPr>
      </w:pPr>
    </w:p>
    <w:p w:rsidR="004F2343" w:rsidRDefault="004F2343" w:rsidP="00AD63B4">
      <w:pPr>
        <w:pStyle w:val="19"/>
        <w:ind w:left="709" w:firstLine="0"/>
        <w:rPr>
          <w:szCs w:val="28"/>
        </w:rPr>
      </w:pPr>
    </w:p>
    <w:p w:rsidR="001A6E6D" w:rsidRDefault="001A6E6D" w:rsidP="00AD63B4">
      <w:pPr>
        <w:pStyle w:val="19"/>
        <w:ind w:left="709" w:firstLine="0"/>
        <w:rPr>
          <w:szCs w:val="28"/>
        </w:rPr>
      </w:pPr>
    </w:p>
    <w:p w:rsidR="001A6E6D" w:rsidRDefault="001A6E6D" w:rsidP="00AD63B4">
      <w:pPr>
        <w:pStyle w:val="19"/>
        <w:ind w:left="709" w:firstLine="0"/>
        <w:rPr>
          <w:szCs w:val="28"/>
        </w:rPr>
      </w:pPr>
    </w:p>
    <w:p w:rsidR="001A6E6D" w:rsidRDefault="001A6E6D" w:rsidP="00AD63B4">
      <w:pPr>
        <w:pStyle w:val="19"/>
        <w:ind w:left="709" w:firstLine="0"/>
        <w:rPr>
          <w:szCs w:val="28"/>
        </w:rPr>
      </w:pPr>
    </w:p>
    <w:p w:rsidR="001A6E6D" w:rsidRDefault="001A6E6D" w:rsidP="00AD63B4">
      <w:pPr>
        <w:pStyle w:val="19"/>
        <w:ind w:left="709" w:firstLine="0"/>
        <w:rPr>
          <w:szCs w:val="28"/>
        </w:rPr>
      </w:pPr>
    </w:p>
    <w:p w:rsidR="001A6E6D" w:rsidRPr="00553EDA" w:rsidRDefault="001A6E6D" w:rsidP="00AD63B4">
      <w:pPr>
        <w:pStyle w:val="19"/>
        <w:ind w:left="709" w:firstLine="0"/>
        <w:rPr>
          <w:szCs w:val="28"/>
        </w:rPr>
      </w:pPr>
    </w:p>
    <w:p w:rsidR="000954FB" w:rsidRPr="00C8296E" w:rsidRDefault="006400A0" w:rsidP="001A6E6D">
      <w:pPr>
        <w:pStyle w:val="19"/>
        <w:ind w:left="709" w:firstLine="0"/>
        <w:jc w:val="center"/>
        <w:outlineLvl w:val="1"/>
        <w:rPr>
          <w:b/>
          <w:bCs/>
          <w:sz w:val="32"/>
          <w:szCs w:val="32"/>
        </w:rPr>
      </w:pPr>
      <w:r>
        <w:rPr>
          <w:b/>
          <w:bCs/>
          <w:sz w:val="32"/>
          <w:szCs w:val="32"/>
        </w:rPr>
        <w:lastRenderedPageBreak/>
        <w:t>Раздел 4. Техническое задание</w:t>
      </w:r>
    </w:p>
    <w:p w:rsidR="00D72C8B" w:rsidRPr="00C8296E" w:rsidRDefault="00D72C8B" w:rsidP="00D72C8B"/>
    <w:p w:rsidR="00F11BE6" w:rsidRPr="00C83DF9" w:rsidRDefault="00F11BE6" w:rsidP="00E730B2">
      <w:pPr>
        <w:ind w:firstLine="709"/>
        <w:jc w:val="both"/>
        <w:rPr>
          <w:b/>
          <w:sz w:val="28"/>
          <w:szCs w:val="28"/>
        </w:rPr>
      </w:pPr>
    </w:p>
    <w:tbl>
      <w:tblPr>
        <w:tblW w:w="10200"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tblPr>
      <w:tblGrid>
        <w:gridCol w:w="2551"/>
        <w:gridCol w:w="7649"/>
      </w:tblGrid>
      <w:tr w:rsidR="00F11BE6" w:rsidRPr="00C83DF9" w:rsidTr="009B0CAA">
        <w:trPr>
          <w:trHeight w:val="579"/>
        </w:trPr>
        <w:tc>
          <w:tcPr>
            <w:tcW w:w="2551" w:type="dxa"/>
            <w:tcBorders>
              <w:top w:val="single" w:sz="8" w:space="0" w:color="auto"/>
              <w:left w:val="single" w:sz="8" w:space="0" w:color="auto"/>
              <w:bottom w:val="single" w:sz="6" w:space="0" w:color="000000"/>
              <w:right w:val="single" w:sz="6" w:space="0" w:color="000000"/>
            </w:tcBorders>
            <w:hideMark/>
          </w:tcPr>
          <w:p w:rsidR="00F11BE6" w:rsidRPr="00C83DF9" w:rsidRDefault="00F11BE6" w:rsidP="009B0CAA">
            <w:pPr>
              <w:jc w:val="center"/>
            </w:pPr>
            <w:r>
              <w:rPr>
                <w:b/>
              </w:rPr>
              <w:t>Перечень основных данных и требований</w:t>
            </w:r>
          </w:p>
        </w:tc>
        <w:tc>
          <w:tcPr>
            <w:tcW w:w="7649" w:type="dxa"/>
            <w:tcBorders>
              <w:top w:val="single" w:sz="8" w:space="0" w:color="auto"/>
              <w:left w:val="single" w:sz="6" w:space="0" w:color="000000"/>
              <w:bottom w:val="single" w:sz="6" w:space="0" w:color="000000"/>
              <w:right w:val="single" w:sz="8" w:space="0" w:color="auto"/>
            </w:tcBorders>
            <w:hideMark/>
          </w:tcPr>
          <w:p w:rsidR="00F11BE6" w:rsidRPr="00C83DF9" w:rsidRDefault="00F11BE6" w:rsidP="009B0CAA">
            <w:pPr>
              <w:ind w:firstLine="708"/>
              <w:jc w:val="both"/>
            </w:pPr>
            <w:r>
              <w:rPr>
                <w:b/>
              </w:rPr>
              <w:t>Содержание основных данных и требований</w:t>
            </w:r>
          </w:p>
        </w:tc>
      </w:tr>
      <w:tr w:rsidR="00F11BE6" w:rsidRPr="00C83DF9" w:rsidTr="009B0CAA">
        <w:trPr>
          <w:trHeight w:val="683"/>
        </w:trPr>
        <w:tc>
          <w:tcPr>
            <w:tcW w:w="2551" w:type="dxa"/>
            <w:tcBorders>
              <w:top w:val="single" w:sz="6" w:space="0" w:color="000000"/>
              <w:left w:val="single" w:sz="8" w:space="0" w:color="auto"/>
              <w:bottom w:val="single" w:sz="6" w:space="0" w:color="000000"/>
              <w:right w:val="single" w:sz="6" w:space="0" w:color="000000"/>
            </w:tcBorders>
            <w:hideMark/>
          </w:tcPr>
          <w:p w:rsidR="00F11BE6" w:rsidRPr="00CD0130" w:rsidRDefault="00F11BE6" w:rsidP="009B0CAA">
            <w:pPr>
              <w:jc w:val="both"/>
              <w:rPr>
                <w:b/>
              </w:rPr>
            </w:pPr>
            <w:r>
              <w:rPr>
                <w:b/>
              </w:rPr>
              <w:t>4.1.Общие положения.</w:t>
            </w:r>
          </w:p>
        </w:tc>
        <w:tc>
          <w:tcPr>
            <w:tcW w:w="7649" w:type="dxa"/>
            <w:tcBorders>
              <w:top w:val="single" w:sz="6" w:space="0" w:color="000000"/>
              <w:left w:val="single" w:sz="6" w:space="0" w:color="000000"/>
              <w:bottom w:val="single" w:sz="6" w:space="0" w:color="000000"/>
              <w:right w:val="single" w:sz="8" w:space="0" w:color="auto"/>
            </w:tcBorders>
            <w:hideMark/>
          </w:tcPr>
          <w:p w:rsidR="00F11BE6" w:rsidRDefault="00F11BE6" w:rsidP="009B0CAA">
            <w:pPr>
              <w:ind w:firstLine="602"/>
              <w:jc w:val="both"/>
            </w:pPr>
            <w:r>
              <w:t xml:space="preserve">4.1.1. Предмет договора - аренда транспортных средств с экипажем для перевозки порожних и груженых контейнеров с контейнерного терминала на станции </w:t>
            </w:r>
            <w:proofErr w:type="spellStart"/>
            <w:r>
              <w:t>Ворсино</w:t>
            </w:r>
            <w:proofErr w:type="spellEnd"/>
            <w:r>
              <w:t xml:space="preserve"> филиала ПАО «</w:t>
            </w:r>
            <w:proofErr w:type="spellStart"/>
            <w:r>
              <w:t>ТрансКонтейнер</w:t>
            </w:r>
            <w:proofErr w:type="spellEnd"/>
            <w:r>
              <w:t>» на Московской железной дороге (далее – Услуги).</w:t>
            </w:r>
          </w:p>
          <w:p w:rsidR="00F11BE6" w:rsidRDefault="00F11BE6" w:rsidP="009B0CAA">
            <w:pPr>
              <w:ind w:firstLine="602"/>
              <w:jc w:val="both"/>
            </w:pPr>
            <w:r>
              <w:rPr>
                <w:highlight w:val="white"/>
              </w:rPr>
              <w:t xml:space="preserve">4.1.2. </w:t>
            </w:r>
            <w:r>
              <w:t>Основание для привлечения автотранспортных предприятий - выполнение заказов для вывоза/ завоза груженых/порожних контейнеров филиала ПАО «</w:t>
            </w:r>
            <w:proofErr w:type="spellStart"/>
            <w:r>
              <w:t>ТрансКонтейнер</w:t>
            </w:r>
            <w:proofErr w:type="spellEnd"/>
            <w:r>
              <w:t xml:space="preserve">» на Московской железной дороге </w:t>
            </w:r>
            <w:proofErr w:type="gramStart"/>
            <w:r>
              <w:t>с</w:t>
            </w:r>
            <w:proofErr w:type="gramEnd"/>
            <w:r>
              <w:t xml:space="preserve">/на контейнерный  терминал на станции </w:t>
            </w:r>
            <w:proofErr w:type="spellStart"/>
            <w:r>
              <w:t>Ворсино</w:t>
            </w:r>
            <w:proofErr w:type="spellEnd"/>
            <w:r>
              <w:t xml:space="preserve"> Московской железной дороге.</w:t>
            </w:r>
            <w:r>
              <w:rPr>
                <w:bCs/>
                <w:color w:val="53565A"/>
                <w:shd w:val="clear" w:color="auto" w:fill="E8E6E6"/>
              </w:rPr>
              <w:t xml:space="preserve"> </w:t>
            </w:r>
          </w:p>
        </w:tc>
      </w:tr>
      <w:tr w:rsidR="00F11BE6" w:rsidRPr="00C83DF9" w:rsidTr="0079757F">
        <w:trPr>
          <w:trHeight w:hRule="exact" w:val="5773"/>
        </w:trPr>
        <w:tc>
          <w:tcPr>
            <w:tcW w:w="2551" w:type="dxa"/>
            <w:tcBorders>
              <w:top w:val="single" w:sz="6" w:space="0" w:color="000000"/>
              <w:left w:val="single" w:sz="8" w:space="0" w:color="auto"/>
              <w:bottom w:val="single" w:sz="6" w:space="0" w:color="000000"/>
              <w:right w:val="single" w:sz="6" w:space="0" w:color="000000"/>
            </w:tcBorders>
            <w:vAlign w:val="center"/>
            <w:hideMark/>
          </w:tcPr>
          <w:p w:rsidR="00F11BE6" w:rsidRPr="00B02C1C" w:rsidRDefault="00F11BE6" w:rsidP="009B0CAA">
            <w:r>
              <w:rPr>
                <w:b/>
              </w:rPr>
              <w:t>4.2. Начальная максимальная (совокупная) цена договора (договоров).</w:t>
            </w:r>
          </w:p>
        </w:tc>
        <w:tc>
          <w:tcPr>
            <w:tcW w:w="7649" w:type="dxa"/>
            <w:tcBorders>
              <w:top w:val="single" w:sz="6" w:space="0" w:color="000000"/>
              <w:left w:val="single" w:sz="6" w:space="0" w:color="000000"/>
              <w:bottom w:val="single" w:sz="6" w:space="0" w:color="000000"/>
              <w:right w:val="single" w:sz="8" w:space="0" w:color="auto"/>
            </w:tcBorders>
            <w:vAlign w:val="center"/>
            <w:hideMark/>
          </w:tcPr>
          <w:p w:rsidR="00F11BE6" w:rsidRDefault="00F11BE6" w:rsidP="0079757F">
            <w:pPr>
              <w:jc w:val="both"/>
            </w:pPr>
            <w:r>
              <w:t xml:space="preserve">4.2.1. </w:t>
            </w:r>
            <w:proofErr w:type="gramStart"/>
            <w:r>
              <w:t xml:space="preserve">Максимальная (совокупная) цена договора (договоров), заключаемых по итогам процедуры Размещения оферты составляет 216 000 000 руб. (двести шестнадцать миллионов) рублей 00 копеек с учетом всех налогов (кроме НДС), расходов на техническую эксплуатацию, страхование Транспортного средства, </w:t>
            </w:r>
            <w:r>
              <w:rPr>
                <w:rFonts w:eastAsia="MS Mincho"/>
                <w:bCs/>
                <w:szCs w:val="28"/>
              </w:rPr>
              <w:t>включая оплату горюче-смазочных и других материалов, внесение государственных и иных сборов и пошлин, расходы, связанные с коммерческой эксплуатацией Транспортного средства, оплатой услуг и содержанием членов</w:t>
            </w:r>
            <w:proofErr w:type="gramEnd"/>
            <w:r>
              <w:rPr>
                <w:rFonts w:eastAsia="MS Mincho"/>
                <w:bCs/>
                <w:szCs w:val="28"/>
              </w:rPr>
              <w:t xml:space="preserve"> экипажа арендованного Транспортного средства, разрешений, которые необходимо</w:t>
            </w:r>
            <w:r>
              <w:t xml:space="preserve">  приобретать в </w:t>
            </w:r>
            <w:r>
              <w:rPr>
                <w:rFonts w:eastAsia="MS Mincho"/>
                <w:bCs/>
                <w:szCs w:val="28"/>
              </w:rPr>
              <w:t>период введения временного ограничения движения транспортных сре</w:t>
            </w:r>
            <w:proofErr w:type="gramStart"/>
            <w:r>
              <w:rPr>
                <w:rFonts w:eastAsia="MS Mincho"/>
                <w:bCs/>
                <w:szCs w:val="28"/>
              </w:rPr>
              <w:t>дств в в</w:t>
            </w:r>
            <w:proofErr w:type="gramEnd"/>
            <w:r>
              <w:rPr>
                <w:rFonts w:eastAsia="MS Mincho"/>
                <w:bCs/>
                <w:szCs w:val="28"/>
              </w:rPr>
              <w:t>есенний период, снижения несущей способности конструктивных элементов автомобильных дорог общего пользования, иные расходы, связанные с исполнением договора.</w:t>
            </w:r>
            <w:r>
              <w:rPr>
                <w:rFonts w:eastAsia="Calibri"/>
                <w:sz w:val="28"/>
                <w:szCs w:val="28"/>
              </w:rPr>
              <w:t xml:space="preserve"> </w:t>
            </w:r>
            <w:r>
              <w:t>Сумма НДС и условия начисления определяются в соответствии с законодательством Российской Федерации.</w:t>
            </w:r>
          </w:p>
          <w:p w:rsidR="00F11BE6" w:rsidRDefault="00F11BE6" w:rsidP="009B0CAA">
            <w:pPr>
              <w:ind w:firstLine="602"/>
              <w:jc w:val="both"/>
            </w:pPr>
            <w:r>
              <w:t>4.2.2. Ставки арендной платы транспортного средства с экипажем</w:t>
            </w:r>
            <w:r>
              <w:rPr>
                <w:b/>
              </w:rPr>
              <w:t xml:space="preserve"> </w:t>
            </w:r>
            <w:r>
              <w:t>(в руб. без учета НДС) не могут превышать указанные в Приложении № 1 к настоящему Техническому заданию.</w:t>
            </w:r>
          </w:p>
        </w:tc>
      </w:tr>
      <w:tr w:rsidR="00F11BE6" w:rsidRPr="00C83DF9" w:rsidTr="009B0CAA">
        <w:trPr>
          <w:trHeight w:hRule="exact" w:val="2543"/>
        </w:trPr>
        <w:tc>
          <w:tcPr>
            <w:tcW w:w="2551" w:type="dxa"/>
            <w:tcBorders>
              <w:top w:val="single" w:sz="6" w:space="0" w:color="000000"/>
              <w:left w:val="single" w:sz="8" w:space="0" w:color="auto"/>
              <w:bottom w:val="single" w:sz="6" w:space="0" w:color="000000"/>
              <w:right w:val="single" w:sz="6" w:space="0" w:color="000000"/>
            </w:tcBorders>
            <w:vAlign w:val="center"/>
            <w:hideMark/>
          </w:tcPr>
          <w:p w:rsidR="00F11BE6" w:rsidRPr="00CC008C" w:rsidRDefault="00F11BE6" w:rsidP="009B0CAA">
            <w:r>
              <w:rPr>
                <w:b/>
              </w:rPr>
              <w:t>4.3. Изменение ставок арендной платы.</w:t>
            </w:r>
          </w:p>
        </w:tc>
        <w:tc>
          <w:tcPr>
            <w:tcW w:w="7649" w:type="dxa"/>
            <w:tcBorders>
              <w:top w:val="single" w:sz="6" w:space="0" w:color="000000"/>
              <w:left w:val="single" w:sz="6" w:space="0" w:color="000000"/>
              <w:bottom w:val="single" w:sz="6" w:space="0" w:color="000000"/>
              <w:right w:val="single" w:sz="8" w:space="0" w:color="auto"/>
            </w:tcBorders>
            <w:vAlign w:val="center"/>
          </w:tcPr>
          <w:p w:rsidR="00F11BE6" w:rsidRDefault="00F11BE6" w:rsidP="009B0CAA">
            <w:pPr>
              <w:ind w:firstLine="602"/>
              <w:jc w:val="both"/>
            </w:pPr>
            <w:r>
              <w:t xml:space="preserve">4.3.1. Ставки арендной платы по договору, заключаемому по результатам проведения настоящей закупки, в процессе исполнения договора могут быть изменены по соглашению сторон без проведения дополнительных закупочных процедур не ранее, чем через 6 (шесть) месяцев </w:t>
            </w:r>
            <w:proofErr w:type="gramStart"/>
            <w:r>
              <w:t>с даты подписания</w:t>
            </w:r>
            <w:proofErr w:type="gramEnd"/>
            <w:r>
              <w:t xml:space="preserve"> договора и увеличены не более чем на 5 % (пять процентов) в год.</w:t>
            </w:r>
          </w:p>
        </w:tc>
      </w:tr>
      <w:tr w:rsidR="00F11BE6" w:rsidRPr="00C83DF9" w:rsidTr="009B0CAA">
        <w:trPr>
          <w:trHeight w:val="527"/>
        </w:trPr>
        <w:tc>
          <w:tcPr>
            <w:tcW w:w="2551" w:type="dxa"/>
            <w:tcBorders>
              <w:top w:val="single" w:sz="6" w:space="0" w:color="000000"/>
              <w:left w:val="single" w:sz="8" w:space="0" w:color="auto"/>
              <w:bottom w:val="single" w:sz="6" w:space="0" w:color="000000"/>
              <w:right w:val="single" w:sz="6" w:space="0" w:color="000000"/>
            </w:tcBorders>
            <w:hideMark/>
          </w:tcPr>
          <w:p w:rsidR="00F11BE6" w:rsidRPr="00CC008C" w:rsidRDefault="00F11BE6" w:rsidP="009B0CAA">
            <w:pPr>
              <w:jc w:val="both"/>
            </w:pPr>
            <w:r>
              <w:rPr>
                <w:b/>
              </w:rPr>
              <w:t>4.4. Срок (период) оказания Услуг.</w:t>
            </w:r>
          </w:p>
        </w:tc>
        <w:tc>
          <w:tcPr>
            <w:tcW w:w="7649" w:type="dxa"/>
            <w:tcBorders>
              <w:top w:val="single" w:sz="6" w:space="0" w:color="000000"/>
              <w:left w:val="single" w:sz="6" w:space="0" w:color="000000"/>
              <w:bottom w:val="single" w:sz="6" w:space="0" w:color="000000"/>
              <w:right w:val="single" w:sz="8" w:space="0" w:color="auto"/>
            </w:tcBorders>
            <w:hideMark/>
          </w:tcPr>
          <w:p w:rsidR="00F11BE6" w:rsidRDefault="00F11BE6" w:rsidP="009B0CAA">
            <w:pPr>
              <w:ind w:firstLine="602"/>
              <w:jc w:val="both"/>
            </w:pPr>
            <w:r>
              <w:t xml:space="preserve">4.4.1. </w:t>
            </w:r>
            <w:proofErr w:type="gramStart"/>
            <w:r>
              <w:t>С даты подписания</w:t>
            </w:r>
            <w:proofErr w:type="gramEnd"/>
            <w:r>
              <w:t xml:space="preserve"> договора, по 31.12.2020 г. (включительно).</w:t>
            </w:r>
          </w:p>
        </w:tc>
      </w:tr>
      <w:tr w:rsidR="00F11BE6" w:rsidRPr="00C83DF9" w:rsidTr="009B0CAA">
        <w:trPr>
          <w:trHeight w:hRule="exact" w:val="2141"/>
        </w:trPr>
        <w:tc>
          <w:tcPr>
            <w:tcW w:w="2551" w:type="dxa"/>
            <w:tcBorders>
              <w:top w:val="single" w:sz="6" w:space="0" w:color="000000"/>
              <w:left w:val="single" w:sz="8" w:space="0" w:color="auto"/>
              <w:bottom w:val="single" w:sz="6" w:space="0" w:color="000000"/>
              <w:right w:val="single" w:sz="6" w:space="0" w:color="000000"/>
            </w:tcBorders>
            <w:hideMark/>
          </w:tcPr>
          <w:p w:rsidR="00F11BE6" w:rsidRPr="00CC008C" w:rsidRDefault="00F11BE6" w:rsidP="009B0CAA">
            <w:r>
              <w:rPr>
                <w:b/>
              </w:rPr>
              <w:lastRenderedPageBreak/>
              <w:t>4.5. Количество (объем) Услуг</w:t>
            </w:r>
          </w:p>
        </w:tc>
        <w:tc>
          <w:tcPr>
            <w:tcW w:w="7649" w:type="dxa"/>
            <w:tcBorders>
              <w:top w:val="single" w:sz="6" w:space="0" w:color="000000"/>
              <w:left w:val="single" w:sz="6" w:space="0" w:color="000000"/>
              <w:bottom w:val="single" w:sz="6" w:space="0" w:color="000000"/>
              <w:right w:val="single" w:sz="8" w:space="0" w:color="auto"/>
            </w:tcBorders>
            <w:hideMark/>
          </w:tcPr>
          <w:p w:rsidR="00F11BE6" w:rsidRDefault="00F11BE6" w:rsidP="009B0CAA">
            <w:pPr>
              <w:ind w:firstLine="602"/>
              <w:jc w:val="both"/>
            </w:pPr>
            <w:r>
              <w:t>4.5.1. Объем услуг и количество предоставляемых в аренду транспортных средств с экипажем определяется в соответствии с потребностями Арендатора и по его заявкам.</w:t>
            </w:r>
          </w:p>
          <w:p w:rsidR="00F11BE6" w:rsidRDefault="00F11BE6" w:rsidP="009B0CAA">
            <w:pPr>
              <w:ind w:firstLine="602"/>
              <w:jc w:val="both"/>
            </w:pPr>
            <w:r>
              <w:t>4.5.2. Среднемесячный объем завоза/вывоза 20 и 40 футовых – от 850 до 870 контейнеров.</w:t>
            </w:r>
          </w:p>
          <w:p w:rsidR="00F11BE6" w:rsidRDefault="00F11BE6" w:rsidP="009B0CAA">
            <w:pPr>
              <w:ind w:firstLine="602"/>
              <w:jc w:val="both"/>
            </w:pPr>
            <w:r>
              <w:t>Возможный суточный пиковый объем завоза/вывоза 20 и 40 футовых – от 30 до 35 контейнеров.</w:t>
            </w:r>
          </w:p>
          <w:p w:rsidR="00F11BE6" w:rsidRDefault="00F11BE6" w:rsidP="009B0CAA">
            <w:pPr>
              <w:ind w:firstLine="602"/>
              <w:jc w:val="both"/>
            </w:pPr>
          </w:p>
        </w:tc>
      </w:tr>
      <w:tr w:rsidR="00F11BE6" w:rsidRPr="00C83DF9" w:rsidTr="009B0CAA">
        <w:trPr>
          <w:trHeight w:hRule="exact" w:val="1433"/>
        </w:trPr>
        <w:tc>
          <w:tcPr>
            <w:tcW w:w="2551" w:type="dxa"/>
            <w:tcBorders>
              <w:top w:val="single" w:sz="6" w:space="0" w:color="000000"/>
              <w:left w:val="single" w:sz="8" w:space="0" w:color="auto"/>
              <w:bottom w:val="single" w:sz="6" w:space="0" w:color="000000"/>
              <w:right w:val="single" w:sz="6" w:space="0" w:color="000000"/>
            </w:tcBorders>
            <w:hideMark/>
          </w:tcPr>
          <w:p w:rsidR="00F11BE6" w:rsidRPr="00F773ED" w:rsidRDefault="00F11BE6" w:rsidP="009B0CAA">
            <w:r>
              <w:rPr>
                <w:b/>
              </w:rPr>
              <w:t>4.6. Место предоставления транспортных средств в аренду</w:t>
            </w:r>
          </w:p>
        </w:tc>
        <w:tc>
          <w:tcPr>
            <w:tcW w:w="7649" w:type="dxa"/>
            <w:tcBorders>
              <w:top w:val="single" w:sz="6" w:space="0" w:color="000000"/>
              <w:left w:val="single" w:sz="6" w:space="0" w:color="000000"/>
              <w:bottom w:val="single" w:sz="6" w:space="0" w:color="000000"/>
              <w:right w:val="single" w:sz="8" w:space="0" w:color="auto"/>
            </w:tcBorders>
            <w:hideMark/>
          </w:tcPr>
          <w:p w:rsidR="00F11BE6" w:rsidRDefault="00F11BE6" w:rsidP="009B0CAA">
            <w:pPr>
              <w:ind w:firstLine="602"/>
              <w:jc w:val="both"/>
            </w:pPr>
            <w:r>
              <w:t xml:space="preserve">4.6.1. - Калужская область </w:t>
            </w:r>
            <w:proofErr w:type="gramStart"/>
            <w:r>
              <w:t>г</w:t>
            </w:r>
            <w:proofErr w:type="gramEnd"/>
            <w:r>
              <w:t xml:space="preserve">. Обнинск, ул. Калужская,  а/я 2023 (Станция </w:t>
            </w:r>
            <w:proofErr w:type="spellStart"/>
            <w:r>
              <w:t>Ворсино</w:t>
            </w:r>
            <w:proofErr w:type="spellEnd"/>
            <w:r>
              <w:t xml:space="preserve"> Контейнерный терминал АО «</w:t>
            </w:r>
            <w:proofErr w:type="spellStart"/>
            <w:r>
              <w:t>Таском</w:t>
            </w:r>
            <w:proofErr w:type="spellEnd"/>
            <w:r>
              <w:t>»).</w:t>
            </w:r>
          </w:p>
        </w:tc>
      </w:tr>
      <w:tr w:rsidR="00F11BE6" w:rsidRPr="00C83DF9" w:rsidTr="009B0CAA">
        <w:trPr>
          <w:trHeight w:val="411"/>
        </w:trPr>
        <w:tc>
          <w:tcPr>
            <w:tcW w:w="2551" w:type="dxa"/>
            <w:tcBorders>
              <w:top w:val="single" w:sz="6" w:space="0" w:color="000000"/>
              <w:left w:val="single" w:sz="8" w:space="0" w:color="auto"/>
              <w:bottom w:val="single" w:sz="6" w:space="0" w:color="000000"/>
              <w:right w:val="single" w:sz="6" w:space="0" w:color="000000"/>
            </w:tcBorders>
            <w:hideMark/>
          </w:tcPr>
          <w:p w:rsidR="00F11BE6" w:rsidRPr="003E6809" w:rsidRDefault="00F11BE6" w:rsidP="009B0CAA">
            <w:r>
              <w:rPr>
                <w:b/>
              </w:rPr>
              <w:t>4.7.</w:t>
            </w:r>
            <w:r>
              <w:t xml:space="preserve"> </w:t>
            </w:r>
            <w:r>
              <w:rPr>
                <w:b/>
              </w:rPr>
              <w:t>Форма, срок и порядок оплаты Услуг.</w:t>
            </w:r>
          </w:p>
        </w:tc>
        <w:tc>
          <w:tcPr>
            <w:tcW w:w="7649" w:type="dxa"/>
            <w:tcBorders>
              <w:top w:val="single" w:sz="6" w:space="0" w:color="000000"/>
              <w:left w:val="single" w:sz="6" w:space="0" w:color="000000"/>
              <w:bottom w:val="single" w:sz="6" w:space="0" w:color="000000"/>
              <w:right w:val="single" w:sz="8" w:space="0" w:color="auto"/>
            </w:tcBorders>
          </w:tcPr>
          <w:p w:rsidR="00F11BE6" w:rsidRDefault="00F11BE6" w:rsidP="009B0CAA">
            <w:pPr>
              <w:ind w:firstLine="602"/>
              <w:jc w:val="both"/>
            </w:pPr>
            <w:r>
              <w:t>4.7.1. 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p>
        </w:tc>
      </w:tr>
      <w:tr w:rsidR="00F11BE6" w:rsidRPr="00C83DF9" w:rsidTr="009B0CAA">
        <w:trPr>
          <w:trHeight w:val="597"/>
        </w:trPr>
        <w:tc>
          <w:tcPr>
            <w:tcW w:w="2551" w:type="dxa"/>
            <w:tcBorders>
              <w:top w:val="single" w:sz="6" w:space="0" w:color="000000"/>
              <w:left w:val="single" w:sz="8" w:space="0" w:color="auto"/>
              <w:bottom w:val="single" w:sz="6" w:space="0" w:color="000000"/>
              <w:right w:val="single" w:sz="6" w:space="0" w:color="000000"/>
            </w:tcBorders>
            <w:hideMark/>
          </w:tcPr>
          <w:p w:rsidR="00F11BE6" w:rsidRPr="003E6809" w:rsidRDefault="00F11BE6" w:rsidP="009B0CAA">
            <w:r>
              <w:rPr>
                <w:b/>
              </w:rPr>
              <w:t>4.8. Общие требования к оказанию Услуг.</w:t>
            </w:r>
          </w:p>
        </w:tc>
        <w:tc>
          <w:tcPr>
            <w:tcW w:w="7649" w:type="dxa"/>
            <w:tcBorders>
              <w:top w:val="single" w:sz="6" w:space="0" w:color="000000"/>
              <w:left w:val="single" w:sz="6" w:space="0" w:color="000000"/>
              <w:bottom w:val="single" w:sz="6" w:space="0" w:color="000000"/>
              <w:right w:val="single" w:sz="8" w:space="0" w:color="auto"/>
            </w:tcBorders>
          </w:tcPr>
          <w:p w:rsidR="00F11BE6" w:rsidRDefault="00F11BE6" w:rsidP="009B0CAA">
            <w:pPr>
              <w:ind w:firstLine="602"/>
              <w:jc w:val="both"/>
            </w:pPr>
            <w:r>
              <w:t>4.8.1. Транспортные средства, передаваемые в аренду должны соответствовать требованиям:</w:t>
            </w:r>
          </w:p>
          <w:p w:rsidR="00F11BE6" w:rsidRDefault="00F11BE6" w:rsidP="009B0CAA">
            <w:pPr>
              <w:ind w:firstLine="602"/>
              <w:jc w:val="both"/>
            </w:pPr>
            <w:r>
              <w:t>- Постановления Правительства Российской Федерации от 14.06.2013 №504 «О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F11BE6" w:rsidRDefault="00F11BE6" w:rsidP="009B0CAA">
            <w:pPr>
              <w:ind w:firstLine="602"/>
              <w:jc w:val="both"/>
            </w:pPr>
            <w:r>
              <w:t>- Федерального закона от 08.11.2007 № 259-ФЗ «Устав автомобильного транспорта и городского наземного электрического транспорта»;</w:t>
            </w:r>
          </w:p>
          <w:p w:rsidR="00F11BE6" w:rsidRDefault="00F11BE6" w:rsidP="009B0CAA">
            <w:pPr>
              <w:ind w:firstLine="602"/>
              <w:jc w:val="both"/>
            </w:pPr>
            <w:r>
              <w:t>- Постановления Правительства  Российской Федерации от 15 апреля 2011 г. № 272 «Об утверждении Правил перевозок грузов автомобильным транспортом»;</w:t>
            </w:r>
          </w:p>
          <w:p w:rsidR="00F11BE6" w:rsidRDefault="00F11BE6" w:rsidP="009B0CAA">
            <w:pPr>
              <w:ind w:firstLine="602"/>
              <w:jc w:val="both"/>
            </w:pPr>
            <w:r>
              <w:t xml:space="preserve">- Приказу </w:t>
            </w:r>
            <w:proofErr w:type="spellStart"/>
            <w:r>
              <w:t>Ростехрегулирования</w:t>
            </w:r>
            <w:proofErr w:type="spellEnd"/>
            <w:r>
              <w:t xml:space="preserve"> от 15.12.2004 </w:t>
            </w:r>
            <w:r>
              <w:br/>
              <w:t>№ 108-ст «Об утверждении национального стандарта»;</w:t>
            </w:r>
          </w:p>
          <w:p w:rsidR="00F11BE6" w:rsidRDefault="00F11BE6" w:rsidP="009B0CAA">
            <w:pPr>
              <w:ind w:firstLine="602"/>
              <w:jc w:val="both"/>
            </w:pPr>
            <w:r>
              <w:t xml:space="preserve">- ГОСТ </w:t>
            </w:r>
            <w:proofErr w:type="gramStart"/>
            <w:r>
              <w:t>Р</w:t>
            </w:r>
            <w:proofErr w:type="gramEnd"/>
            <w:r>
              <w:t xml:space="preserve"> 52281-2004 «Прицепы и полуприцепы автомобильные. Общие технические требования»;</w:t>
            </w:r>
          </w:p>
          <w:p w:rsidR="00F11BE6" w:rsidRDefault="00F11BE6" w:rsidP="009B0CAA">
            <w:pPr>
              <w:ind w:firstLine="602"/>
              <w:jc w:val="both"/>
            </w:pPr>
            <w:r>
              <w:t xml:space="preserve">- ГОСТ 24098-80 «Полуприцепы-контейнеровозы. Типы. Основные параметры и размеры»; </w:t>
            </w:r>
          </w:p>
          <w:p w:rsidR="00F11BE6" w:rsidRDefault="00F11BE6" w:rsidP="009B0CAA">
            <w:pPr>
              <w:ind w:firstLine="602"/>
              <w:jc w:val="both"/>
            </w:pPr>
            <w:r>
              <w:t>- ГОСТ 19173-80 «Полуприцеп-контейнеровоз грузоподъемностью 20, 320 т. Параметры и размеры. Общие технические требования».</w:t>
            </w:r>
          </w:p>
          <w:p w:rsidR="00F11BE6" w:rsidRDefault="00F11BE6" w:rsidP="009B0CAA">
            <w:pPr>
              <w:ind w:firstLine="602"/>
              <w:jc w:val="both"/>
            </w:pPr>
            <w:r>
              <w:t>4.8.2. Арендодатель подает Арендатору под погрузку исправное транспортное средство в состоянии, пригодном для перевозки соответствующего груза.</w:t>
            </w:r>
          </w:p>
        </w:tc>
      </w:tr>
      <w:tr w:rsidR="00F11BE6" w:rsidRPr="00C83DF9" w:rsidTr="009B0CAA">
        <w:trPr>
          <w:trHeight w:val="597"/>
        </w:trPr>
        <w:tc>
          <w:tcPr>
            <w:tcW w:w="2551" w:type="dxa"/>
            <w:tcBorders>
              <w:top w:val="single" w:sz="6" w:space="0" w:color="000000"/>
              <w:left w:val="single" w:sz="8" w:space="0" w:color="auto"/>
              <w:bottom w:val="single" w:sz="6" w:space="0" w:color="000000"/>
              <w:right w:val="single" w:sz="6" w:space="0" w:color="000000"/>
            </w:tcBorders>
          </w:tcPr>
          <w:p w:rsidR="00F11BE6" w:rsidRPr="003E6809" w:rsidRDefault="00F11BE6" w:rsidP="009B0CAA">
            <w:r>
              <w:rPr>
                <w:b/>
              </w:rPr>
              <w:t>4.9. Требования к безопасности при оказании Услуг.</w:t>
            </w:r>
          </w:p>
        </w:tc>
        <w:tc>
          <w:tcPr>
            <w:tcW w:w="7649" w:type="dxa"/>
            <w:tcBorders>
              <w:top w:val="single" w:sz="6" w:space="0" w:color="000000"/>
              <w:left w:val="single" w:sz="6" w:space="0" w:color="000000"/>
              <w:bottom w:val="single" w:sz="6" w:space="0" w:color="000000"/>
              <w:right w:val="single" w:sz="8" w:space="0" w:color="auto"/>
            </w:tcBorders>
          </w:tcPr>
          <w:p w:rsidR="00F11BE6" w:rsidRDefault="00F11BE6" w:rsidP="009B0CAA">
            <w:pPr>
              <w:ind w:firstLine="602"/>
              <w:jc w:val="both"/>
            </w:pPr>
            <w:r>
              <w:t xml:space="preserve">4.9.1. </w:t>
            </w:r>
            <w:proofErr w:type="gramStart"/>
            <w:r>
              <w:t>Арендодатель должен оказывать Услуги</w:t>
            </w:r>
            <w:r>
              <w:rPr>
                <w:rFonts w:eastAsia="MS Mincho"/>
                <w:bCs/>
              </w:rPr>
              <w:t xml:space="preserve"> в соответствии с правилами и требованиями охраны труда, пожарной безопасности, а так же </w:t>
            </w:r>
            <w:r>
              <w:t xml:space="preserve">Приказом Минтранса России от 15.01.2014 № 7 «Об утверждении Правил обеспечения безопасности перевозок пассажиров и грузов автомобильным транспортом и городским наземным электрическим </w:t>
            </w:r>
            <w:r>
              <w:lastRenderedPageBreak/>
              <w:t>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w:t>
            </w:r>
            <w:proofErr w:type="gramEnd"/>
            <w:r>
              <w:t xml:space="preserve"> безопасной работе и транспортных сре</w:t>
            </w:r>
            <w:proofErr w:type="gramStart"/>
            <w:r>
              <w:t>дств к б</w:t>
            </w:r>
            <w:proofErr w:type="gramEnd"/>
            <w:r>
              <w:t>езопасной эксплуатации».</w:t>
            </w:r>
          </w:p>
        </w:tc>
      </w:tr>
      <w:tr w:rsidR="00F11BE6" w:rsidRPr="00C83DF9" w:rsidTr="009B0CAA">
        <w:trPr>
          <w:trHeight w:val="1826"/>
        </w:trPr>
        <w:tc>
          <w:tcPr>
            <w:tcW w:w="2551" w:type="dxa"/>
            <w:tcBorders>
              <w:top w:val="single" w:sz="6" w:space="0" w:color="000000"/>
              <w:left w:val="single" w:sz="8" w:space="0" w:color="auto"/>
              <w:bottom w:val="single" w:sz="6" w:space="0" w:color="000000"/>
              <w:right w:val="single" w:sz="6" w:space="0" w:color="000000"/>
            </w:tcBorders>
          </w:tcPr>
          <w:p w:rsidR="00F11BE6" w:rsidRPr="003E6809" w:rsidRDefault="00F11BE6" w:rsidP="009B0CAA">
            <w:r>
              <w:rPr>
                <w:b/>
              </w:rPr>
              <w:lastRenderedPageBreak/>
              <w:t>4.10. Порядок передачи транспортного средства и правила приемки Услуг.</w:t>
            </w:r>
          </w:p>
          <w:p w:rsidR="00F11BE6" w:rsidRPr="003E6809" w:rsidRDefault="00F11BE6" w:rsidP="009B0CAA">
            <w:pPr>
              <w:rPr>
                <w:b/>
              </w:rPr>
            </w:pPr>
          </w:p>
        </w:tc>
        <w:tc>
          <w:tcPr>
            <w:tcW w:w="7649" w:type="dxa"/>
            <w:tcBorders>
              <w:top w:val="single" w:sz="6" w:space="0" w:color="000000"/>
              <w:left w:val="single" w:sz="6" w:space="0" w:color="000000"/>
              <w:bottom w:val="single" w:sz="6" w:space="0" w:color="000000"/>
              <w:right w:val="single" w:sz="8" w:space="0" w:color="auto"/>
            </w:tcBorders>
          </w:tcPr>
          <w:p w:rsidR="00F11BE6" w:rsidRDefault="00F11BE6" w:rsidP="009B0CAA">
            <w:pPr>
              <w:ind w:firstLine="602"/>
              <w:jc w:val="both"/>
              <w:rPr>
                <w:highlight w:val="yellow"/>
              </w:rPr>
            </w:pPr>
            <w:r>
              <w:t>4.10.1. Предоставление Транспортного средства в аренду осуществляется на основании Заявки Арендатора, размещаемой Арендатором не позднее 17.00 часов дня, предшествующего дню предоставления Транспортного средства.</w:t>
            </w:r>
          </w:p>
          <w:p w:rsidR="00F11BE6" w:rsidRDefault="00F11BE6" w:rsidP="009B0CAA">
            <w:pPr>
              <w:ind w:firstLine="602"/>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w:t>
            </w:r>
            <w:r>
              <w:noBreakHyphen/>
              <w:t> Приглашение) в письменном виде на адрес электронной почты. Аналогичное Приглашение Арендатор направляет другим потенциальным Арендодателям (претендентам).</w:t>
            </w:r>
          </w:p>
          <w:p w:rsidR="00F11BE6" w:rsidRDefault="00F11BE6" w:rsidP="009B0CAA">
            <w:pPr>
              <w:ind w:firstLine="602"/>
              <w:jc w:val="both"/>
            </w:pPr>
            <w:r>
              <w:t>4.10.2.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w:t>
            </w:r>
          </w:p>
          <w:p w:rsidR="00F11BE6" w:rsidRDefault="00F11BE6" w:rsidP="009B0CAA">
            <w:pPr>
              <w:ind w:firstLine="602"/>
              <w:jc w:val="both"/>
            </w:pPr>
            <w:r>
              <w:t>4.10.3. </w:t>
            </w:r>
            <w:proofErr w:type="gramStart"/>
            <w:r>
              <w:t>Арендодатель на основании заявки на подачу Транспортных средств в аренду составляет и направляет Арендатору Сводный акт с суммой арендных платежей за согласованный Сторонами расчетный период 5 (пять), 10 (десять) календарных дней, месяц, а также направляет акт об оказанных услугах и счет-фактуру на стоимость арендных платежей за расчетный период.</w:t>
            </w:r>
            <w:proofErr w:type="gramEnd"/>
            <w:r>
              <w:t xml:space="preserve">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w:t>
            </w:r>
          </w:p>
          <w:p w:rsidR="00F11BE6" w:rsidRDefault="00F11BE6" w:rsidP="009B0CAA">
            <w:pPr>
              <w:ind w:firstLine="602"/>
              <w:jc w:val="both"/>
            </w:pPr>
            <w:proofErr w:type="gramStart"/>
            <w:r>
              <w:t>Арендатор в течение 5 (пяти) рабочих дней со дня получения Сводного акта, акта об оказанных услугах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roofErr w:type="gramEnd"/>
          </w:p>
        </w:tc>
      </w:tr>
      <w:tr w:rsidR="00F11BE6" w:rsidRPr="00C83DF9" w:rsidTr="009B0CAA">
        <w:trPr>
          <w:trHeight w:val="1117"/>
        </w:trPr>
        <w:tc>
          <w:tcPr>
            <w:tcW w:w="2551" w:type="dxa"/>
            <w:tcBorders>
              <w:top w:val="single" w:sz="6" w:space="0" w:color="000000"/>
              <w:left w:val="single" w:sz="8" w:space="0" w:color="auto"/>
              <w:bottom w:val="single" w:sz="6" w:space="0" w:color="000000"/>
              <w:right w:val="single" w:sz="6" w:space="0" w:color="000000"/>
            </w:tcBorders>
          </w:tcPr>
          <w:p w:rsidR="00F11BE6" w:rsidRPr="003E6809" w:rsidRDefault="00F11BE6" w:rsidP="009B0CAA">
            <w:pPr>
              <w:rPr>
                <w:b/>
              </w:rPr>
            </w:pPr>
            <w:r>
              <w:rPr>
                <w:b/>
              </w:rPr>
              <w:t>4.11. Требования к Арендодателю</w:t>
            </w:r>
          </w:p>
        </w:tc>
        <w:tc>
          <w:tcPr>
            <w:tcW w:w="7649" w:type="dxa"/>
            <w:tcBorders>
              <w:top w:val="single" w:sz="6" w:space="0" w:color="000000"/>
              <w:left w:val="single" w:sz="6" w:space="0" w:color="000000"/>
              <w:bottom w:val="single" w:sz="6" w:space="0" w:color="000000"/>
              <w:right w:val="single" w:sz="8" w:space="0" w:color="auto"/>
            </w:tcBorders>
          </w:tcPr>
          <w:p w:rsidR="00F11BE6" w:rsidRDefault="00F11BE6" w:rsidP="009B0CAA">
            <w:pPr>
              <w:ind w:firstLine="602"/>
              <w:jc w:val="both"/>
            </w:pPr>
            <w:r>
              <w:t>4.11.1. К Арендодателю предъявляются следующие требования:</w:t>
            </w:r>
          </w:p>
          <w:p w:rsidR="00F11BE6" w:rsidRDefault="00F11BE6" w:rsidP="009B0CAA">
            <w:pPr>
              <w:ind w:firstLine="602"/>
              <w:jc w:val="both"/>
            </w:pPr>
            <w:r>
              <w:t>- принимать от Арендатора Заявки и направлять коммерческие предложения в порядке и сроки, предусмотренные договором;</w:t>
            </w:r>
          </w:p>
          <w:p w:rsidR="00F11BE6" w:rsidRDefault="00F11BE6" w:rsidP="009B0CAA">
            <w:pPr>
              <w:ind w:firstLine="602"/>
              <w:jc w:val="both"/>
            </w:pPr>
            <w:r>
              <w:t xml:space="preserve">- предоставлять Арендатору в аренду Транспортное средство по адресу и в срок, </w:t>
            </w:r>
            <w:proofErr w:type="gramStart"/>
            <w:r>
              <w:t>указанные</w:t>
            </w:r>
            <w:proofErr w:type="gramEnd"/>
            <w:r>
              <w:t xml:space="preserve"> в согласованной сторонами Заявке;</w:t>
            </w:r>
          </w:p>
          <w:p w:rsidR="00F11BE6" w:rsidRDefault="00F11BE6" w:rsidP="009B0CAA">
            <w:pPr>
              <w:ind w:firstLine="602"/>
              <w:jc w:val="both"/>
            </w:pPr>
            <w:r>
              <w:t>- иметь транспортные средства, принадлежащие ему на праве собственности,</w:t>
            </w:r>
            <w:r>
              <w:rPr>
                <w:color w:val="0000FF"/>
              </w:rPr>
              <w:t xml:space="preserve"> </w:t>
            </w:r>
            <w:r>
              <w:t>на основании договора аренды, лизинга или ином законном праве, и отвечающие целям использования транспортных средств;</w:t>
            </w:r>
          </w:p>
          <w:p w:rsidR="00F11BE6" w:rsidRDefault="00F11BE6" w:rsidP="009B0CAA">
            <w:pPr>
              <w:ind w:firstLine="602"/>
              <w:jc w:val="both"/>
            </w:pPr>
            <w:r>
              <w:t>- предоставлять технически исправное Транспортное средство, пригодное для перевозки заявленных грузов;</w:t>
            </w:r>
          </w:p>
          <w:p w:rsidR="00F11BE6" w:rsidRDefault="00F11BE6" w:rsidP="009B0CAA">
            <w:pPr>
              <w:ind w:firstLine="602"/>
              <w:jc w:val="both"/>
            </w:pPr>
            <w:r>
              <w:t>- в период нахождения Транспортного средства в аренде у Арендатора поддерживать его надлежащее состояние;</w:t>
            </w:r>
          </w:p>
          <w:p w:rsidR="00F11BE6" w:rsidRDefault="00F11BE6" w:rsidP="009B0CAA">
            <w:pPr>
              <w:ind w:firstLine="602"/>
              <w:jc w:val="both"/>
            </w:pPr>
            <w:r>
              <w:t xml:space="preserve">- в случае возникновения неисправности Транспортного средства </w:t>
            </w:r>
            <w:r>
              <w:lastRenderedPageBreak/>
              <w:t>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F11BE6" w:rsidRDefault="00F11BE6" w:rsidP="009B0CAA">
            <w:pPr>
              <w:ind w:firstLine="602"/>
              <w:jc w:val="both"/>
              <w:rPr>
                <w:rFonts w:eastAsia="Calibri"/>
                <w:lang w:eastAsia="en-US"/>
              </w:rPr>
            </w:pPr>
            <w:r>
              <w:t xml:space="preserve">-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F11BE6" w:rsidRDefault="00F11BE6" w:rsidP="009B0CAA">
            <w:pPr>
              <w:ind w:firstLine="602"/>
              <w:jc w:val="both"/>
            </w:pPr>
            <w:r>
              <w:rPr>
                <w:rFonts w:eastAsia="Calibri"/>
                <w:lang w:eastAsia="en-US"/>
              </w:rPr>
              <w:t xml:space="preserve">- </w:t>
            </w:r>
            <w:r>
              <w:t xml:space="preserve">нести расходы по страхованию </w:t>
            </w:r>
            <w:r>
              <w:rPr>
                <w:rFonts w:eastAsia="Calibri"/>
                <w:lang w:eastAsia="en-US"/>
              </w:rPr>
              <w:t xml:space="preserve">Транспортных средств </w:t>
            </w:r>
            <w:r>
              <w:t>и ответственности за ущерб, который может быть причинен им в связи с их эксплуатацией;</w:t>
            </w:r>
          </w:p>
          <w:p w:rsidR="00F11BE6" w:rsidRDefault="00F11BE6" w:rsidP="009B0CAA">
            <w:pPr>
              <w:ind w:firstLine="602"/>
              <w:jc w:val="both"/>
              <w:rPr>
                <w:rFonts w:eastAsia="Calibri"/>
                <w:lang w:eastAsia="en-US"/>
              </w:rPr>
            </w:pPr>
            <w:r>
              <w:t xml:space="preserve">- предоставлять Арендатору </w:t>
            </w:r>
            <w:r>
              <w:rPr>
                <w:rFonts w:eastAsia="Calibri"/>
                <w:lang w:eastAsia="en-US"/>
              </w:rPr>
              <w:t>услуги по управлению и технической эксплуатации Транспортного средства с обеспечением его безопасной эксплуатации;</w:t>
            </w:r>
          </w:p>
          <w:p w:rsidR="00F11BE6" w:rsidRPr="00426C7C" w:rsidRDefault="00F11BE6" w:rsidP="009B0CAA">
            <w:pPr>
              <w:ind w:firstLine="708"/>
              <w:jc w:val="both"/>
            </w:pPr>
            <w:r>
              <w:rPr>
                <w:rFonts w:eastAsia="Calibri"/>
                <w:lang w:eastAsia="en-US"/>
              </w:rPr>
              <w:t xml:space="preserve">- </w:t>
            </w:r>
            <w:r>
              <w:t>обеспечить соответствие состава членов экипажа и его квалификации требованиям управления транспортным средством соответствующего вида, при перевозке заявленного груза. Члены экипажа должны иметь водительские удостоверения на право управления грузовыми автомобилями категории</w:t>
            </w:r>
            <w:proofErr w:type="gramStart"/>
            <w:r>
              <w:t xml:space="preserve"> С</w:t>
            </w:r>
            <w:proofErr w:type="gramEnd"/>
            <w:r>
              <w:t xml:space="preserve"> и Е; </w:t>
            </w:r>
          </w:p>
          <w:p w:rsidR="00F11BE6" w:rsidRDefault="00F11BE6" w:rsidP="009B0CAA">
            <w:pPr>
              <w:ind w:firstLine="602"/>
              <w:jc w:val="both"/>
            </w:pPr>
            <w:r>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w:t>
            </w:r>
          </w:p>
          <w:p w:rsidR="00F11BE6" w:rsidRDefault="00F11BE6" w:rsidP="009B0CAA">
            <w:pPr>
              <w:ind w:firstLine="602"/>
              <w:jc w:val="both"/>
            </w:pPr>
            <w:r>
              <w:t>- перед допуском к управлению Транспортным средством, передаваемым в аренду, проводить медицинский осмотр экипажа;</w:t>
            </w:r>
          </w:p>
          <w:p w:rsidR="00F11BE6" w:rsidRDefault="00F11BE6" w:rsidP="009B0CAA">
            <w:pPr>
              <w:ind w:firstLine="602"/>
              <w:jc w:val="both"/>
              <w:rPr>
                <w:rFonts w:eastAsia="MS Mincho"/>
                <w:b/>
              </w:rPr>
            </w:pPr>
            <w:r>
              <w:t xml:space="preserve">-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w:t>
            </w:r>
          </w:p>
          <w:p w:rsidR="00F11BE6" w:rsidRDefault="00F11BE6" w:rsidP="009B0CAA">
            <w:pPr>
              <w:ind w:firstLine="602"/>
              <w:jc w:val="both"/>
              <w:rPr>
                <w:rFonts w:eastAsia="MS Mincho"/>
                <w:b/>
              </w:rPr>
            </w:pPr>
            <w:r>
              <w:t>- обеспечить исполнение силами экипажа выполнение сопутствующих услуг:</w:t>
            </w:r>
          </w:p>
          <w:p w:rsidR="00F11BE6" w:rsidRDefault="00F11BE6" w:rsidP="004F2343">
            <w:pPr>
              <w:pStyle w:val="aff8"/>
              <w:numPr>
                <w:ilvl w:val="0"/>
                <w:numId w:val="25"/>
              </w:numPr>
              <w:ind w:left="0" w:firstLine="602"/>
              <w:jc w:val="both"/>
              <w:rPr>
                <w:rFonts w:eastAsia="MS Mincho"/>
                <w:b/>
              </w:rPr>
            </w:pPr>
            <w:r>
              <w:t>приемку порожних контейнеров с проверкой их технического и коммерческого состояния с оформлением и подписанием необходимых документов;</w:t>
            </w:r>
          </w:p>
          <w:p w:rsidR="00F11BE6" w:rsidRDefault="00F11BE6" w:rsidP="004F2343">
            <w:pPr>
              <w:pStyle w:val="aff8"/>
              <w:numPr>
                <w:ilvl w:val="0"/>
                <w:numId w:val="25"/>
              </w:numPr>
              <w:ind w:left="0" w:firstLine="602"/>
              <w:jc w:val="both"/>
              <w:rPr>
                <w:rFonts w:eastAsia="MS Mincho"/>
                <w:b/>
              </w:rPr>
            </w:pPr>
            <w:r>
              <w:t>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w:t>
            </w:r>
          </w:p>
          <w:p w:rsidR="00F11BE6" w:rsidRDefault="00F11BE6" w:rsidP="004F2343">
            <w:pPr>
              <w:pStyle w:val="aff8"/>
              <w:numPr>
                <w:ilvl w:val="0"/>
                <w:numId w:val="25"/>
              </w:numPr>
              <w:ind w:left="0" w:firstLine="602"/>
              <w:jc w:val="both"/>
              <w:rPr>
                <w:rFonts w:eastAsia="MS Mincho"/>
                <w:b/>
              </w:rPr>
            </w:pPr>
            <w:r>
              <w:t>проверку технического и коммерческого состояния контейнера после выгрузки из него груза;</w:t>
            </w:r>
          </w:p>
          <w:p w:rsidR="00F11BE6" w:rsidRDefault="00F11BE6" w:rsidP="004F2343">
            <w:pPr>
              <w:pStyle w:val="aff8"/>
              <w:numPr>
                <w:ilvl w:val="0"/>
                <w:numId w:val="25"/>
              </w:numPr>
              <w:ind w:left="0" w:firstLine="602"/>
              <w:jc w:val="both"/>
              <w:rPr>
                <w:rFonts w:eastAsia="MS Mincho"/>
                <w:b/>
              </w:rPr>
            </w:pPr>
            <w:r>
              <w:t xml:space="preserve">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w:t>
            </w:r>
            <w:r>
              <w:lastRenderedPageBreak/>
              <w:t>заявке;</w:t>
            </w:r>
          </w:p>
          <w:p w:rsidR="00F11BE6" w:rsidRDefault="00F11BE6" w:rsidP="004F2343">
            <w:pPr>
              <w:pStyle w:val="aff8"/>
              <w:numPr>
                <w:ilvl w:val="0"/>
                <w:numId w:val="25"/>
              </w:numPr>
              <w:ind w:left="0" w:firstLine="602"/>
              <w:jc w:val="both"/>
              <w:rPr>
                <w:rFonts w:eastAsia="MS Mincho"/>
                <w:b/>
              </w:rPr>
            </w:pPr>
            <w:r>
              <w:t>сохранность контейнеров, предоставленных для перевозки, с момента приемки до момента выдачи уполномоченному лицу;</w:t>
            </w:r>
          </w:p>
          <w:p w:rsidR="00F11BE6" w:rsidRDefault="00F11BE6" w:rsidP="004F2343">
            <w:pPr>
              <w:pStyle w:val="aff8"/>
              <w:numPr>
                <w:ilvl w:val="0"/>
                <w:numId w:val="25"/>
              </w:numPr>
              <w:ind w:left="0" w:firstLine="602"/>
              <w:jc w:val="both"/>
              <w:rPr>
                <w:rFonts w:eastAsia="MS Mincho"/>
                <w:b/>
              </w:rPr>
            </w:pPr>
            <w:r>
              <w:t>контроль проставления подписей и в необходимых случаях печатей на сопроводительных документах (актах, накладных) грузополучателями/ грузоотправителями;</w:t>
            </w:r>
          </w:p>
          <w:p w:rsidR="00F11BE6" w:rsidRDefault="00F11BE6" w:rsidP="004F2343">
            <w:pPr>
              <w:pStyle w:val="aff8"/>
              <w:numPr>
                <w:ilvl w:val="0"/>
                <w:numId w:val="25"/>
              </w:numPr>
              <w:ind w:left="0" w:firstLine="602"/>
              <w:jc w:val="both"/>
              <w:rPr>
                <w:rFonts w:eastAsia="MS Mincho"/>
                <w:b/>
              </w:rPr>
            </w:pPr>
            <w:r>
              <w:t>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w:t>
            </w:r>
          </w:p>
          <w:p w:rsidR="00F11BE6" w:rsidRDefault="00F11BE6" w:rsidP="004F2343">
            <w:pPr>
              <w:pStyle w:val="aff8"/>
              <w:numPr>
                <w:ilvl w:val="0"/>
                <w:numId w:val="25"/>
              </w:numPr>
              <w:ind w:left="0" w:firstLine="602"/>
              <w:jc w:val="both"/>
              <w:rPr>
                <w:rFonts w:eastAsia="MS Mincho"/>
                <w:b/>
              </w:rPr>
            </w:pPr>
            <w:r>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F11BE6" w:rsidRDefault="00F11BE6" w:rsidP="004F2343">
            <w:pPr>
              <w:pStyle w:val="aff8"/>
              <w:numPr>
                <w:ilvl w:val="0"/>
                <w:numId w:val="25"/>
              </w:numPr>
              <w:ind w:left="0" w:firstLine="602"/>
              <w:jc w:val="both"/>
              <w:rPr>
                <w:rFonts w:eastAsia="MS Mincho"/>
                <w:b/>
              </w:rPr>
            </w:pPr>
            <w: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F11BE6" w:rsidRDefault="00F11BE6" w:rsidP="004F2343">
            <w:pPr>
              <w:pStyle w:val="aff8"/>
              <w:numPr>
                <w:ilvl w:val="0"/>
                <w:numId w:val="25"/>
              </w:numPr>
              <w:ind w:left="0" w:firstLine="602"/>
              <w:jc w:val="both"/>
              <w:rPr>
                <w:rFonts w:eastAsia="MS Mincho"/>
                <w:b/>
              </w:rPr>
            </w:pPr>
            <w:r>
              <w:t>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w:t>
            </w:r>
          </w:p>
          <w:p w:rsidR="00F11BE6" w:rsidRDefault="00F11BE6" w:rsidP="009B0CAA">
            <w:pPr>
              <w:ind w:firstLine="602"/>
              <w:jc w:val="both"/>
            </w:pPr>
            <w: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tc>
      </w:tr>
      <w:tr w:rsidR="00F11BE6" w:rsidRPr="00C83DF9" w:rsidTr="009B0CAA">
        <w:trPr>
          <w:trHeight w:val="3124"/>
        </w:trPr>
        <w:tc>
          <w:tcPr>
            <w:tcW w:w="2551" w:type="dxa"/>
            <w:tcBorders>
              <w:top w:val="single" w:sz="6" w:space="0" w:color="000000"/>
              <w:left w:val="single" w:sz="8" w:space="0" w:color="auto"/>
              <w:bottom w:val="single" w:sz="8" w:space="0" w:color="auto"/>
              <w:right w:val="single" w:sz="6" w:space="0" w:color="000000"/>
            </w:tcBorders>
          </w:tcPr>
          <w:p w:rsidR="00F11BE6" w:rsidRPr="003E6809" w:rsidRDefault="00F11BE6" w:rsidP="009B0CAA">
            <w:r>
              <w:rPr>
                <w:b/>
              </w:rPr>
              <w:lastRenderedPageBreak/>
              <w:t>4.12. Особые условия.</w:t>
            </w:r>
          </w:p>
        </w:tc>
        <w:tc>
          <w:tcPr>
            <w:tcW w:w="7649" w:type="dxa"/>
            <w:tcBorders>
              <w:top w:val="single" w:sz="6" w:space="0" w:color="000000"/>
              <w:left w:val="single" w:sz="6" w:space="0" w:color="000000"/>
              <w:bottom w:val="single" w:sz="8" w:space="0" w:color="auto"/>
              <w:right w:val="single" w:sz="8" w:space="0" w:color="auto"/>
            </w:tcBorders>
          </w:tcPr>
          <w:p w:rsidR="00F11BE6" w:rsidRDefault="00F11BE6" w:rsidP="009B0CAA">
            <w:pPr>
              <w:ind w:firstLine="602"/>
              <w:jc w:val="both"/>
            </w:pPr>
            <w:r>
              <w:t xml:space="preserve">4.12.1. </w:t>
            </w:r>
            <w:proofErr w:type="gramStart"/>
            <w:r>
              <w:t>В случае возникновения необходимости в дополнительной зоне, маршруте, расстоянии, временном диапазоне, изменении перечня водителей, типа/ вида перевозимых контейнеров, специальных условий перевозки, перевозки опасного груза и др. при оказании услуг в рамках предмета настоящей закупки, в процессе исполнения договора, заключаемого по результатам проведения настоящей закупки, такие условия вносятся в договор путем подписания дополнительных соглашений к договору, проведение закупочных процедур в данном</w:t>
            </w:r>
            <w:proofErr w:type="gramEnd"/>
            <w:r>
              <w:t xml:space="preserve"> </w:t>
            </w:r>
            <w:proofErr w:type="gramStart"/>
            <w:r>
              <w:t>случае</w:t>
            </w:r>
            <w:proofErr w:type="gramEnd"/>
            <w:r>
              <w:t xml:space="preserve"> не требуется.</w:t>
            </w:r>
          </w:p>
          <w:p w:rsidR="00F11BE6" w:rsidRDefault="00F11BE6" w:rsidP="009B0CAA">
            <w:pPr>
              <w:ind w:firstLine="602"/>
              <w:jc w:val="both"/>
            </w:pPr>
          </w:p>
        </w:tc>
      </w:tr>
    </w:tbl>
    <w:p w:rsidR="00F11BE6" w:rsidRPr="004E7804" w:rsidRDefault="00F11BE6" w:rsidP="00E730B2">
      <w:pPr>
        <w:ind w:firstLine="709"/>
        <w:jc w:val="both"/>
        <w:rPr>
          <w:sz w:val="28"/>
          <w:szCs w:val="28"/>
          <w:highlight w:val="cyan"/>
        </w:rPr>
      </w:pPr>
    </w:p>
    <w:p w:rsidR="00F11BE6" w:rsidRDefault="00F11BE6" w:rsidP="00E730B2">
      <w:pPr>
        <w:spacing w:after="200" w:line="276" w:lineRule="auto"/>
        <w:ind w:firstLine="708"/>
        <w:rPr>
          <w:rFonts w:eastAsia="MS Mincho"/>
          <w:szCs w:val="28"/>
        </w:rPr>
      </w:pPr>
      <w:r>
        <w:rPr>
          <w:rFonts w:eastAsia="MS Mincho"/>
          <w:szCs w:val="28"/>
        </w:rPr>
        <w:t xml:space="preserve"> </w:t>
      </w:r>
    </w:p>
    <w:p w:rsidR="00F11BE6" w:rsidRDefault="00F11BE6" w:rsidP="00E730B2">
      <w:pPr>
        <w:spacing w:after="200" w:line="276" w:lineRule="auto"/>
        <w:ind w:firstLine="708"/>
        <w:rPr>
          <w:rFonts w:eastAsia="MS Mincho"/>
          <w:szCs w:val="28"/>
        </w:rPr>
      </w:pPr>
    </w:p>
    <w:p w:rsidR="00F11BE6" w:rsidRDefault="00F11BE6" w:rsidP="00E730B2">
      <w:pPr>
        <w:spacing w:after="200" w:line="276" w:lineRule="auto"/>
        <w:ind w:firstLine="708"/>
        <w:rPr>
          <w:rFonts w:eastAsia="MS Mincho"/>
          <w:szCs w:val="28"/>
        </w:rPr>
      </w:pPr>
    </w:p>
    <w:p w:rsidR="00F11BE6" w:rsidRDefault="00F11BE6" w:rsidP="00E730B2">
      <w:pPr>
        <w:ind w:left="5245"/>
        <w:jc w:val="right"/>
        <w:rPr>
          <w:color w:val="000000"/>
        </w:rPr>
      </w:pPr>
      <w:r>
        <w:rPr>
          <w:color w:val="000000"/>
        </w:rPr>
        <w:lastRenderedPageBreak/>
        <w:t>Приложение № 1</w:t>
      </w:r>
    </w:p>
    <w:p w:rsidR="00F11BE6" w:rsidRDefault="00F11BE6" w:rsidP="00E730B2">
      <w:pPr>
        <w:ind w:left="5245"/>
        <w:jc w:val="right"/>
        <w:rPr>
          <w:color w:val="000000"/>
        </w:rPr>
      </w:pPr>
      <w:r>
        <w:rPr>
          <w:color w:val="000000"/>
        </w:rPr>
        <w:t xml:space="preserve"> к Техническому заданию</w:t>
      </w:r>
    </w:p>
    <w:p w:rsidR="00F11BE6" w:rsidRDefault="00F11BE6" w:rsidP="00E730B2">
      <w:pPr>
        <w:ind w:left="5245"/>
        <w:jc w:val="right"/>
        <w:rPr>
          <w:color w:val="000000"/>
        </w:rPr>
      </w:pPr>
    </w:p>
    <w:p w:rsidR="00F11BE6" w:rsidRPr="00AA0567" w:rsidRDefault="00F11BE6" w:rsidP="00E730B2">
      <w:pPr>
        <w:ind w:firstLine="709"/>
        <w:jc w:val="center"/>
        <w:rPr>
          <w:b/>
          <w:bCs/>
        </w:rPr>
      </w:pPr>
      <w:r>
        <w:rPr>
          <w:b/>
          <w:bCs/>
        </w:rPr>
        <w:t xml:space="preserve">Предельные ставки арендной платы  транспортного средства с экипажем </w:t>
      </w:r>
    </w:p>
    <w:p w:rsidR="00F11BE6" w:rsidRPr="00861835" w:rsidRDefault="00F11BE6" w:rsidP="00E730B2">
      <w:pPr>
        <w:jc w:val="right"/>
        <w:rPr>
          <w:b/>
        </w:rPr>
      </w:pPr>
      <w:r>
        <w:rPr>
          <w:b/>
        </w:rPr>
        <w:t>Таблица №1</w:t>
      </w:r>
    </w:p>
    <w:tbl>
      <w:tblPr>
        <w:tblStyle w:val="afff3"/>
        <w:tblW w:w="9889" w:type="dxa"/>
        <w:tblLook w:val="04A0"/>
      </w:tblPr>
      <w:tblGrid>
        <w:gridCol w:w="5680"/>
        <w:gridCol w:w="1374"/>
        <w:gridCol w:w="1418"/>
        <w:gridCol w:w="1417"/>
      </w:tblGrid>
      <w:tr w:rsidR="00F11BE6" w:rsidRPr="00970FD4" w:rsidTr="009B0CAA">
        <w:trPr>
          <w:trHeight w:val="288"/>
        </w:trPr>
        <w:tc>
          <w:tcPr>
            <w:tcW w:w="5680" w:type="dxa"/>
            <w:vMerge w:val="restart"/>
            <w:vAlign w:val="center"/>
            <w:hideMark/>
          </w:tcPr>
          <w:p w:rsidR="00F11BE6" w:rsidRPr="00970FD4" w:rsidRDefault="00F11BE6" w:rsidP="009B0CAA">
            <w:pPr>
              <w:ind w:firstLine="708"/>
              <w:jc w:val="center"/>
              <w:rPr>
                <w:b/>
                <w:bCs/>
                <w:sz w:val="18"/>
                <w:szCs w:val="18"/>
              </w:rPr>
            </w:pPr>
            <w:r>
              <w:rPr>
                <w:b/>
                <w:bCs/>
                <w:sz w:val="18"/>
                <w:szCs w:val="18"/>
              </w:rPr>
              <w:t xml:space="preserve">Зоны </w:t>
            </w:r>
            <w:proofErr w:type="spellStart"/>
            <w:r>
              <w:rPr>
                <w:b/>
                <w:bCs/>
                <w:sz w:val="18"/>
                <w:szCs w:val="18"/>
              </w:rPr>
              <w:t>автодоставки</w:t>
            </w:r>
            <w:proofErr w:type="spellEnd"/>
          </w:p>
        </w:tc>
        <w:tc>
          <w:tcPr>
            <w:tcW w:w="1374" w:type="dxa"/>
            <w:vMerge w:val="restart"/>
            <w:vAlign w:val="center"/>
            <w:hideMark/>
          </w:tcPr>
          <w:p w:rsidR="00F11BE6" w:rsidRPr="00970FD4" w:rsidRDefault="00F11BE6" w:rsidP="009B0CAA">
            <w:pPr>
              <w:jc w:val="center"/>
              <w:rPr>
                <w:b/>
                <w:bCs/>
                <w:sz w:val="18"/>
                <w:szCs w:val="18"/>
              </w:rPr>
            </w:pPr>
            <w:r>
              <w:rPr>
                <w:b/>
                <w:bCs/>
                <w:sz w:val="18"/>
                <w:szCs w:val="18"/>
              </w:rPr>
              <w:t>Единица измерения</w:t>
            </w:r>
          </w:p>
        </w:tc>
        <w:tc>
          <w:tcPr>
            <w:tcW w:w="1418" w:type="dxa"/>
            <w:vMerge w:val="restart"/>
            <w:vAlign w:val="center"/>
            <w:hideMark/>
          </w:tcPr>
          <w:p w:rsidR="00F11BE6" w:rsidRPr="00970FD4" w:rsidRDefault="00F11BE6" w:rsidP="009B0CAA">
            <w:pPr>
              <w:jc w:val="center"/>
              <w:rPr>
                <w:b/>
                <w:bCs/>
                <w:sz w:val="18"/>
                <w:szCs w:val="18"/>
              </w:rPr>
            </w:pPr>
            <w:r>
              <w:rPr>
                <w:b/>
                <w:bCs/>
                <w:sz w:val="18"/>
                <w:szCs w:val="18"/>
              </w:rPr>
              <w:t>Стоимость услуги (без НДС)</w:t>
            </w:r>
          </w:p>
        </w:tc>
        <w:tc>
          <w:tcPr>
            <w:tcW w:w="1417" w:type="dxa"/>
            <w:vMerge w:val="restart"/>
            <w:vAlign w:val="center"/>
            <w:hideMark/>
          </w:tcPr>
          <w:p w:rsidR="00F11BE6" w:rsidRPr="00970FD4" w:rsidRDefault="00F11BE6" w:rsidP="009B0CAA">
            <w:pPr>
              <w:jc w:val="center"/>
              <w:rPr>
                <w:b/>
                <w:bCs/>
                <w:sz w:val="18"/>
                <w:szCs w:val="18"/>
              </w:rPr>
            </w:pPr>
            <w:r>
              <w:rPr>
                <w:b/>
                <w:bCs/>
                <w:sz w:val="18"/>
                <w:szCs w:val="18"/>
              </w:rPr>
              <w:t>Стоимость услуги с НДС 20%</w:t>
            </w:r>
          </w:p>
        </w:tc>
      </w:tr>
      <w:tr w:rsidR="00F11BE6" w:rsidRPr="00970FD4" w:rsidTr="009B0CAA">
        <w:trPr>
          <w:trHeight w:val="288"/>
        </w:trPr>
        <w:tc>
          <w:tcPr>
            <w:tcW w:w="5680" w:type="dxa"/>
            <w:vMerge/>
            <w:hideMark/>
          </w:tcPr>
          <w:p w:rsidR="00F11BE6" w:rsidRPr="00970FD4" w:rsidRDefault="00F11BE6" w:rsidP="009B0CAA">
            <w:pPr>
              <w:ind w:firstLine="708"/>
              <w:jc w:val="both"/>
              <w:rPr>
                <w:b/>
                <w:bCs/>
                <w:sz w:val="18"/>
                <w:szCs w:val="18"/>
              </w:rPr>
            </w:pPr>
          </w:p>
        </w:tc>
        <w:tc>
          <w:tcPr>
            <w:tcW w:w="1374" w:type="dxa"/>
            <w:vMerge/>
            <w:hideMark/>
          </w:tcPr>
          <w:p w:rsidR="00F11BE6" w:rsidRPr="00970FD4" w:rsidRDefault="00F11BE6" w:rsidP="009B0CAA">
            <w:pPr>
              <w:ind w:firstLine="708"/>
              <w:jc w:val="center"/>
              <w:rPr>
                <w:b/>
                <w:bCs/>
                <w:sz w:val="18"/>
                <w:szCs w:val="18"/>
              </w:rPr>
            </w:pPr>
          </w:p>
        </w:tc>
        <w:tc>
          <w:tcPr>
            <w:tcW w:w="1418" w:type="dxa"/>
            <w:vMerge/>
            <w:hideMark/>
          </w:tcPr>
          <w:p w:rsidR="00F11BE6" w:rsidRPr="00970FD4" w:rsidRDefault="00F11BE6" w:rsidP="009B0CAA">
            <w:pPr>
              <w:ind w:firstLine="708"/>
              <w:jc w:val="center"/>
              <w:rPr>
                <w:b/>
                <w:bCs/>
                <w:sz w:val="18"/>
                <w:szCs w:val="18"/>
              </w:rPr>
            </w:pPr>
          </w:p>
        </w:tc>
        <w:tc>
          <w:tcPr>
            <w:tcW w:w="1417" w:type="dxa"/>
            <w:vMerge/>
            <w:hideMark/>
          </w:tcPr>
          <w:p w:rsidR="00F11BE6" w:rsidRPr="00970FD4" w:rsidRDefault="00F11BE6" w:rsidP="009B0CAA">
            <w:pPr>
              <w:ind w:firstLine="708"/>
              <w:jc w:val="center"/>
              <w:rPr>
                <w:b/>
                <w:bCs/>
                <w:sz w:val="18"/>
                <w:szCs w:val="18"/>
              </w:rPr>
            </w:pPr>
          </w:p>
        </w:tc>
      </w:tr>
      <w:tr w:rsidR="00F11BE6" w:rsidRPr="00970FD4" w:rsidTr="009B0CAA">
        <w:trPr>
          <w:trHeight w:val="288"/>
        </w:trPr>
        <w:tc>
          <w:tcPr>
            <w:tcW w:w="5680" w:type="dxa"/>
            <w:vMerge/>
            <w:hideMark/>
          </w:tcPr>
          <w:p w:rsidR="00F11BE6" w:rsidRPr="00970FD4" w:rsidRDefault="00F11BE6" w:rsidP="009B0CAA">
            <w:pPr>
              <w:ind w:firstLine="708"/>
              <w:jc w:val="both"/>
              <w:rPr>
                <w:b/>
                <w:bCs/>
                <w:sz w:val="18"/>
                <w:szCs w:val="18"/>
              </w:rPr>
            </w:pPr>
          </w:p>
        </w:tc>
        <w:tc>
          <w:tcPr>
            <w:tcW w:w="1374" w:type="dxa"/>
            <w:vMerge/>
            <w:hideMark/>
          </w:tcPr>
          <w:p w:rsidR="00F11BE6" w:rsidRPr="00970FD4" w:rsidRDefault="00F11BE6" w:rsidP="009B0CAA">
            <w:pPr>
              <w:ind w:firstLine="708"/>
              <w:jc w:val="center"/>
              <w:rPr>
                <w:b/>
                <w:bCs/>
                <w:sz w:val="18"/>
                <w:szCs w:val="18"/>
              </w:rPr>
            </w:pPr>
          </w:p>
        </w:tc>
        <w:tc>
          <w:tcPr>
            <w:tcW w:w="1418" w:type="dxa"/>
            <w:vMerge/>
            <w:hideMark/>
          </w:tcPr>
          <w:p w:rsidR="00F11BE6" w:rsidRPr="00970FD4" w:rsidRDefault="00F11BE6" w:rsidP="009B0CAA">
            <w:pPr>
              <w:ind w:firstLine="708"/>
              <w:jc w:val="center"/>
              <w:rPr>
                <w:b/>
                <w:bCs/>
                <w:sz w:val="18"/>
                <w:szCs w:val="18"/>
              </w:rPr>
            </w:pPr>
          </w:p>
        </w:tc>
        <w:tc>
          <w:tcPr>
            <w:tcW w:w="1417" w:type="dxa"/>
            <w:vMerge/>
            <w:hideMark/>
          </w:tcPr>
          <w:p w:rsidR="00F11BE6" w:rsidRPr="00970FD4" w:rsidRDefault="00F11BE6" w:rsidP="009B0CAA">
            <w:pPr>
              <w:ind w:firstLine="708"/>
              <w:jc w:val="center"/>
              <w:rPr>
                <w:b/>
                <w:bCs/>
                <w:sz w:val="18"/>
                <w:szCs w:val="18"/>
              </w:rPr>
            </w:pPr>
          </w:p>
        </w:tc>
      </w:tr>
      <w:tr w:rsidR="00F11BE6" w:rsidRPr="00EC14AB" w:rsidTr="009B0CAA">
        <w:trPr>
          <w:trHeight w:val="288"/>
        </w:trPr>
        <w:tc>
          <w:tcPr>
            <w:tcW w:w="5680" w:type="dxa"/>
            <w:vMerge w:val="restart"/>
            <w:vAlign w:val="center"/>
            <w:hideMark/>
          </w:tcPr>
          <w:p w:rsidR="00F11BE6" w:rsidRPr="00EC14AB" w:rsidRDefault="00F11BE6" w:rsidP="009B0CAA">
            <w:pPr>
              <w:rPr>
                <w:b/>
                <w:bCs/>
                <w:sz w:val="18"/>
                <w:szCs w:val="18"/>
              </w:rPr>
            </w:pPr>
            <w:r>
              <w:rPr>
                <w:b/>
                <w:bCs/>
                <w:sz w:val="18"/>
                <w:szCs w:val="18"/>
              </w:rPr>
              <w:t xml:space="preserve">Зона 0 </w:t>
            </w:r>
            <w:r>
              <w:rPr>
                <w:bCs/>
                <w:sz w:val="18"/>
                <w:szCs w:val="18"/>
              </w:rPr>
              <w:t xml:space="preserve">КАЛУЖСКАЯ ОБЛАСТЬ КОНТЕЙНЕРНЫЙ ТЕРМИНАЛ ВОРСИНО – </w:t>
            </w:r>
            <w:r>
              <w:rPr>
                <w:b/>
                <w:bCs/>
                <w:sz w:val="18"/>
                <w:szCs w:val="18"/>
              </w:rPr>
              <w:t xml:space="preserve">Подача автотранспорта + 5 км в радиусе </w:t>
            </w:r>
            <w:proofErr w:type="spellStart"/>
            <w:r>
              <w:rPr>
                <w:b/>
                <w:bCs/>
                <w:sz w:val="18"/>
                <w:szCs w:val="18"/>
              </w:rPr>
              <w:t>Ворсино</w:t>
            </w:r>
            <w:proofErr w:type="spellEnd"/>
          </w:p>
        </w:tc>
        <w:tc>
          <w:tcPr>
            <w:tcW w:w="1374" w:type="dxa"/>
            <w:vMerge w:val="restart"/>
            <w:vAlign w:val="center"/>
            <w:hideMark/>
          </w:tcPr>
          <w:p w:rsidR="00F11BE6" w:rsidRPr="00EC14AB" w:rsidRDefault="00F11BE6" w:rsidP="009B0CAA">
            <w:pPr>
              <w:rPr>
                <w:bCs/>
                <w:sz w:val="18"/>
                <w:szCs w:val="18"/>
              </w:rPr>
            </w:pPr>
            <w:r>
              <w:rPr>
                <w:bCs/>
                <w:sz w:val="18"/>
                <w:szCs w:val="18"/>
              </w:rPr>
              <w:t>Контейнер – 20,40 футовый</w:t>
            </w:r>
          </w:p>
        </w:tc>
        <w:tc>
          <w:tcPr>
            <w:tcW w:w="1418" w:type="dxa"/>
            <w:vMerge w:val="restart"/>
            <w:vAlign w:val="center"/>
            <w:hideMark/>
          </w:tcPr>
          <w:p w:rsidR="00F11BE6" w:rsidRPr="00EC14AB" w:rsidRDefault="00F11BE6" w:rsidP="009B0CAA">
            <w:pPr>
              <w:jc w:val="center"/>
              <w:rPr>
                <w:b/>
                <w:bCs/>
                <w:sz w:val="18"/>
                <w:szCs w:val="18"/>
              </w:rPr>
            </w:pPr>
            <w:r>
              <w:rPr>
                <w:b/>
                <w:bCs/>
                <w:sz w:val="18"/>
                <w:szCs w:val="18"/>
              </w:rPr>
              <w:t>8000,00</w:t>
            </w:r>
          </w:p>
        </w:tc>
        <w:tc>
          <w:tcPr>
            <w:tcW w:w="1417" w:type="dxa"/>
            <w:vMerge w:val="restart"/>
            <w:vAlign w:val="center"/>
            <w:hideMark/>
          </w:tcPr>
          <w:p w:rsidR="00F11BE6" w:rsidRPr="00EC14AB" w:rsidRDefault="00F11BE6" w:rsidP="009B0CAA">
            <w:pPr>
              <w:jc w:val="center"/>
              <w:rPr>
                <w:b/>
                <w:bCs/>
                <w:sz w:val="18"/>
                <w:szCs w:val="18"/>
              </w:rPr>
            </w:pPr>
            <w:r>
              <w:rPr>
                <w:b/>
                <w:bCs/>
                <w:sz w:val="18"/>
                <w:szCs w:val="18"/>
              </w:rPr>
              <w:t>9600,00</w:t>
            </w:r>
          </w:p>
        </w:tc>
      </w:tr>
      <w:tr w:rsidR="00F11BE6" w:rsidRPr="00EC14AB" w:rsidTr="009B0CAA">
        <w:trPr>
          <w:trHeight w:val="288"/>
        </w:trPr>
        <w:tc>
          <w:tcPr>
            <w:tcW w:w="5680" w:type="dxa"/>
            <w:vMerge/>
            <w:vAlign w:val="center"/>
            <w:hideMark/>
          </w:tcPr>
          <w:p w:rsidR="00F11BE6" w:rsidRPr="00EC14AB" w:rsidRDefault="00F11BE6" w:rsidP="009B0CAA">
            <w:pPr>
              <w:ind w:firstLine="708"/>
              <w:rPr>
                <w:b/>
                <w:bCs/>
                <w:sz w:val="18"/>
                <w:szCs w:val="18"/>
              </w:rPr>
            </w:pPr>
          </w:p>
        </w:tc>
        <w:tc>
          <w:tcPr>
            <w:tcW w:w="1374" w:type="dxa"/>
            <w:vMerge/>
            <w:hideMark/>
          </w:tcPr>
          <w:p w:rsidR="00F11BE6" w:rsidRPr="00EC14AB" w:rsidRDefault="00F11BE6" w:rsidP="009B0CAA">
            <w:pPr>
              <w:ind w:firstLine="708"/>
              <w:jc w:val="center"/>
              <w:rPr>
                <w:b/>
                <w:bCs/>
                <w:sz w:val="18"/>
                <w:szCs w:val="18"/>
              </w:rPr>
            </w:pPr>
          </w:p>
        </w:tc>
        <w:tc>
          <w:tcPr>
            <w:tcW w:w="1418" w:type="dxa"/>
            <w:vMerge/>
            <w:vAlign w:val="center"/>
            <w:hideMark/>
          </w:tcPr>
          <w:p w:rsidR="00F11BE6" w:rsidRPr="00EC14AB" w:rsidRDefault="00F11BE6" w:rsidP="009B0CAA">
            <w:pPr>
              <w:ind w:firstLine="708"/>
              <w:jc w:val="center"/>
              <w:rPr>
                <w:b/>
                <w:bCs/>
                <w:sz w:val="18"/>
                <w:szCs w:val="18"/>
              </w:rPr>
            </w:pPr>
          </w:p>
        </w:tc>
        <w:tc>
          <w:tcPr>
            <w:tcW w:w="1417" w:type="dxa"/>
            <w:vMerge/>
            <w:vAlign w:val="center"/>
            <w:hideMark/>
          </w:tcPr>
          <w:p w:rsidR="00F11BE6" w:rsidRPr="00EC14AB" w:rsidRDefault="00F11BE6" w:rsidP="009B0CAA">
            <w:pPr>
              <w:ind w:firstLine="708"/>
              <w:jc w:val="center"/>
              <w:rPr>
                <w:b/>
                <w:bCs/>
                <w:sz w:val="18"/>
                <w:szCs w:val="18"/>
              </w:rPr>
            </w:pPr>
          </w:p>
        </w:tc>
      </w:tr>
      <w:tr w:rsidR="00F11BE6" w:rsidRPr="00EC14AB" w:rsidTr="009B0CAA">
        <w:trPr>
          <w:trHeight w:val="288"/>
        </w:trPr>
        <w:tc>
          <w:tcPr>
            <w:tcW w:w="5680" w:type="dxa"/>
            <w:vMerge w:val="restart"/>
            <w:vAlign w:val="center"/>
            <w:hideMark/>
          </w:tcPr>
          <w:p w:rsidR="00F11BE6" w:rsidRPr="00EC14AB" w:rsidRDefault="00F11BE6" w:rsidP="009B0CAA">
            <w:pPr>
              <w:rPr>
                <w:b/>
                <w:bCs/>
                <w:sz w:val="18"/>
                <w:szCs w:val="18"/>
              </w:rPr>
            </w:pPr>
            <w:r>
              <w:rPr>
                <w:b/>
                <w:bCs/>
                <w:sz w:val="18"/>
                <w:szCs w:val="18"/>
              </w:rPr>
              <w:t xml:space="preserve">Зона 1 </w:t>
            </w:r>
            <w:r>
              <w:rPr>
                <w:bCs/>
                <w:sz w:val="18"/>
                <w:szCs w:val="18"/>
              </w:rPr>
              <w:t>КАЛУЖСКАЯ ОБЛАСТЬ ГОРОД: БАЛАБАНОВО; ДЕРЕВНЯ ДЕНИСОВО (до 10 км)</w:t>
            </w:r>
          </w:p>
        </w:tc>
        <w:tc>
          <w:tcPr>
            <w:tcW w:w="1374" w:type="dxa"/>
            <w:vMerge/>
            <w:hideMark/>
          </w:tcPr>
          <w:p w:rsidR="00F11BE6" w:rsidRPr="00EC14AB" w:rsidRDefault="00F11BE6" w:rsidP="009B0CAA">
            <w:pPr>
              <w:ind w:firstLine="708"/>
              <w:jc w:val="center"/>
              <w:rPr>
                <w:b/>
                <w:bCs/>
                <w:sz w:val="18"/>
                <w:szCs w:val="18"/>
              </w:rPr>
            </w:pPr>
          </w:p>
        </w:tc>
        <w:tc>
          <w:tcPr>
            <w:tcW w:w="1418" w:type="dxa"/>
            <w:vMerge w:val="restart"/>
            <w:vAlign w:val="center"/>
            <w:hideMark/>
          </w:tcPr>
          <w:p w:rsidR="00F11BE6" w:rsidRPr="00EC14AB" w:rsidRDefault="00F11BE6" w:rsidP="009B0CAA">
            <w:pPr>
              <w:jc w:val="center"/>
              <w:rPr>
                <w:b/>
                <w:bCs/>
                <w:sz w:val="18"/>
                <w:szCs w:val="18"/>
              </w:rPr>
            </w:pPr>
            <w:r>
              <w:rPr>
                <w:b/>
                <w:bCs/>
                <w:sz w:val="18"/>
                <w:szCs w:val="18"/>
              </w:rPr>
              <w:t>8700,00</w:t>
            </w:r>
          </w:p>
        </w:tc>
        <w:tc>
          <w:tcPr>
            <w:tcW w:w="1417" w:type="dxa"/>
            <w:vMerge w:val="restart"/>
            <w:vAlign w:val="center"/>
            <w:hideMark/>
          </w:tcPr>
          <w:p w:rsidR="00F11BE6" w:rsidRPr="00EC14AB" w:rsidRDefault="00F11BE6" w:rsidP="009B0CAA">
            <w:pPr>
              <w:jc w:val="center"/>
              <w:rPr>
                <w:b/>
                <w:bCs/>
                <w:sz w:val="18"/>
                <w:szCs w:val="18"/>
              </w:rPr>
            </w:pPr>
            <w:r>
              <w:rPr>
                <w:b/>
                <w:bCs/>
                <w:sz w:val="18"/>
                <w:szCs w:val="18"/>
              </w:rPr>
              <w:t>10440,00</w:t>
            </w:r>
          </w:p>
        </w:tc>
      </w:tr>
      <w:tr w:rsidR="00F11BE6" w:rsidRPr="00EC14AB" w:rsidTr="009B0CAA">
        <w:trPr>
          <w:trHeight w:val="288"/>
        </w:trPr>
        <w:tc>
          <w:tcPr>
            <w:tcW w:w="5680" w:type="dxa"/>
            <w:vMerge/>
            <w:vAlign w:val="center"/>
            <w:hideMark/>
          </w:tcPr>
          <w:p w:rsidR="00F11BE6" w:rsidRPr="00EC14AB" w:rsidRDefault="00F11BE6" w:rsidP="009B0CAA">
            <w:pPr>
              <w:ind w:firstLine="708"/>
              <w:rPr>
                <w:b/>
                <w:bCs/>
                <w:sz w:val="18"/>
                <w:szCs w:val="18"/>
              </w:rPr>
            </w:pPr>
          </w:p>
        </w:tc>
        <w:tc>
          <w:tcPr>
            <w:tcW w:w="1374" w:type="dxa"/>
            <w:vMerge/>
            <w:hideMark/>
          </w:tcPr>
          <w:p w:rsidR="00F11BE6" w:rsidRPr="00EC14AB" w:rsidRDefault="00F11BE6" w:rsidP="009B0CAA">
            <w:pPr>
              <w:ind w:firstLine="708"/>
              <w:jc w:val="center"/>
              <w:rPr>
                <w:b/>
                <w:bCs/>
                <w:sz w:val="18"/>
                <w:szCs w:val="18"/>
              </w:rPr>
            </w:pPr>
          </w:p>
        </w:tc>
        <w:tc>
          <w:tcPr>
            <w:tcW w:w="1418" w:type="dxa"/>
            <w:vMerge/>
            <w:vAlign w:val="center"/>
            <w:hideMark/>
          </w:tcPr>
          <w:p w:rsidR="00F11BE6" w:rsidRPr="00EC14AB" w:rsidRDefault="00F11BE6" w:rsidP="009B0CAA">
            <w:pPr>
              <w:ind w:firstLine="708"/>
              <w:jc w:val="center"/>
              <w:rPr>
                <w:b/>
                <w:bCs/>
                <w:sz w:val="18"/>
                <w:szCs w:val="18"/>
              </w:rPr>
            </w:pPr>
          </w:p>
        </w:tc>
        <w:tc>
          <w:tcPr>
            <w:tcW w:w="1417" w:type="dxa"/>
            <w:vMerge/>
            <w:vAlign w:val="center"/>
            <w:hideMark/>
          </w:tcPr>
          <w:p w:rsidR="00F11BE6" w:rsidRPr="00EC14AB" w:rsidRDefault="00F11BE6" w:rsidP="009B0CAA">
            <w:pPr>
              <w:ind w:firstLine="708"/>
              <w:jc w:val="center"/>
              <w:rPr>
                <w:b/>
                <w:bCs/>
                <w:sz w:val="18"/>
                <w:szCs w:val="18"/>
              </w:rPr>
            </w:pPr>
          </w:p>
        </w:tc>
      </w:tr>
      <w:tr w:rsidR="00F11BE6" w:rsidRPr="00EC14AB" w:rsidTr="009B0CAA">
        <w:trPr>
          <w:trHeight w:val="288"/>
        </w:trPr>
        <w:tc>
          <w:tcPr>
            <w:tcW w:w="5680" w:type="dxa"/>
            <w:vMerge w:val="restart"/>
            <w:vAlign w:val="center"/>
            <w:hideMark/>
          </w:tcPr>
          <w:p w:rsidR="00F11BE6" w:rsidRPr="00EC14AB" w:rsidRDefault="00F11BE6" w:rsidP="009B0CAA">
            <w:pPr>
              <w:rPr>
                <w:b/>
                <w:bCs/>
                <w:sz w:val="18"/>
                <w:szCs w:val="18"/>
              </w:rPr>
            </w:pPr>
            <w:r>
              <w:rPr>
                <w:b/>
                <w:bCs/>
                <w:sz w:val="18"/>
                <w:szCs w:val="18"/>
              </w:rPr>
              <w:t xml:space="preserve">Зона 2 </w:t>
            </w:r>
            <w:r>
              <w:rPr>
                <w:bCs/>
                <w:sz w:val="18"/>
                <w:szCs w:val="18"/>
              </w:rPr>
              <w:t>КАЛУЖСКАЯ ОБЛАСТЬ ГОРОД БОРОВСК, ОБНИНСК; ДЕРЕВНЯ: ВОРОБЬИ, КАБИЦЫНО; (до 20 км)</w:t>
            </w:r>
          </w:p>
        </w:tc>
        <w:tc>
          <w:tcPr>
            <w:tcW w:w="1374" w:type="dxa"/>
            <w:vMerge/>
            <w:hideMark/>
          </w:tcPr>
          <w:p w:rsidR="00F11BE6" w:rsidRPr="00EC14AB" w:rsidRDefault="00F11BE6" w:rsidP="009B0CAA">
            <w:pPr>
              <w:ind w:firstLine="708"/>
              <w:jc w:val="center"/>
              <w:rPr>
                <w:b/>
                <w:bCs/>
                <w:sz w:val="18"/>
                <w:szCs w:val="18"/>
              </w:rPr>
            </w:pPr>
          </w:p>
        </w:tc>
        <w:tc>
          <w:tcPr>
            <w:tcW w:w="1418" w:type="dxa"/>
            <w:vMerge w:val="restart"/>
            <w:vAlign w:val="center"/>
            <w:hideMark/>
          </w:tcPr>
          <w:p w:rsidR="00F11BE6" w:rsidRPr="00EC14AB" w:rsidRDefault="00F11BE6" w:rsidP="009B0CAA">
            <w:pPr>
              <w:jc w:val="center"/>
              <w:rPr>
                <w:b/>
                <w:bCs/>
                <w:sz w:val="18"/>
                <w:szCs w:val="18"/>
              </w:rPr>
            </w:pPr>
            <w:r>
              <w:rPr>
                <w:b/>
                <w:bCs/>
                <w:sz w:val="18"/>
                <w:szCs w:val="18"/>
              </w:rPr>
              <w:t>9400,00</w:t>
            </w:r>
          </w:p>
        </w:tc>
        <w:tc>
          <w:tcPr>
            <w:tcW w:w="1417" w:type="dxa"/>
            <w:vMerge w:val="restart"/>
            <w:vAlign w:val="center"/>
            <w:hideMark/>
          </w:tcPr>
          <w:p w:rsidR="00F11BE6" w:rsidRPr="00EC14AB" w:rsidRDefault="00F11BE6" w:rsidP="009B0CAA">
            <w:pPr>
              <w:jc w:val="center"/>
              <w:rPr>
                <w:b/>
                <w:bCs/>
                <w:sz w:val="18"/>
                <w:szCs w:val="18"/>
              </w:rPr>
            </w:pPr>
            <w:r>
              <w:rPr>
                <w:b/>
                <w:bCs/>
                <w:sz w:val="18"/>
                <w:szCs w:val="18"/>
              </w:rPr>
              <w:t>11280,00</w:t>
            </w:r>
          </w:p>
        </w:tc>
      </w:tr>
      <w:tr w:rsidR="00F11BE6" w:rsidRPr="00EC14AB" w:rsidTr="009B0CAA">
        <w:trPr>
          <w:trHeight w:val="288"/>
        </w:trPr>
        <w:tc>
          <w:tcPr>
            <w:tcW w:w="5680" w:type="dxa"/>
            <w:vMerge/>
            <w:vAlign w:val="center"/>
            <w:hideMark/>
          </w:tcPr>
          <w:p w:rsidR="00F11BE6" w:rsidRPr="00EC14AB" w:rsidRDefault="00F11BE6" w:rsidP="009B0CAA">
            <w:pPr>
              <w:ind w:firstLine="708"/>
              <w:rPr>
                <w:b/>
                <w:bCs/>
                <w:sz w:val="18"/>
                <w:szCs w:val="18"/>
              </w:rPr>
            </w:pPr>
          </w:p>
        </w:tc>
        <w:tc>
          <w:tcPr>
            <w:tcW w:w="1374" w:type="dxa"/>
            <w:vMerge/>
            <w:hideMark/>
          </w:tcPr>
          <w:p w:rsidR="00F11BE6" w:rsidRPr="00EC14AB" w:rsidRDefault="00F11BE6" w:rsidP="009B0CAA">
            <w:pPr>
              <w:ind w:firstLine="708"/>
              <w:jc w:val="center"/>
              <w:rPr>
                <w:b/>
                <w:bCs/>
                <w:sz w:val="18"/>
                <w:szCs w:val="18"/>
              </w:rPr>
            </w:pPr>
          </w:p>
        </w:tc>
        <w:tc>
          <w:tcPr>
            <w:tcW w:w="1418" w:type="dxa"/>
            <w:vMerge/>
            <w:vAlign w:val="center"/>
            <w:hideMark/>
          </w:tcPr>
          <w:p w:rsidR="00F11BE6" w:rsidRPr="00EC14AB" w:rsidRDefault="00F11BE6" w:rsidP="009B0CAA">
            <w:pPr>
              <w:ind w:firstLine="708"/>
              <w:jc w:val="center"/>
              <w:rPr>
                <w:b/>
                <w:bCs/>
                <w:sz w:val="18"/>
                <w:szCs w:val="18"/>
              </w:rPr>
            </w:pPr>
          </w:p>
        </w:tc>
        <w:tc>
          <w:tcPr>
            <w:tcW w:w="1417" w:type="dxa"/>
            <w:vMerge/>
            <w:vAlign w:val="center"/>
            <w:hideMark/>
          </w:tcPr>
          <w:p w:rsidR="00F11BE6" w:rsidRPr="00EC14AB" w:rsidRDefault="00F11BE6" w:rsidP="009B0CAA">
            <w:pPr>
              <w:ind w:firstLine="708"/>
              <w:jc w:val="center"/>
              <w:rPr>
                <w:b/>
                <w:bCs/>
                <w:sz w:val="18"/>
                <w:szCs w:val="18"/>
              </w:rPr>
            </w:pPr>
          </w:p>
        </w:tc>
      </w:tr>
      <w:tr w:rsidR="00F11BE6" w:rsidRPr="00EC14AB" w:rsidTr="009B0CAA">
        <w:trPr>
          <w:trHeight w:val="288"/>
        </w:trPr>
        <w:tc>
          <w:tcPr>
            <w:tcW w:w="5680" w:type="dxa"/>
            <w:vMerge w:val="restart"/>
            <w:vAlign w:val="center"/>
            <w:hideMark/>
          </w:tcPr>
          <w:p w:rsidR="00F11BE6" w:rsidRPr="00EC14AB" w:rsidRDefault="00F11BE6" w:rsidP="009B0CAA">
            <w:pPr>
              <w:rPr>
                <w:b/>
                <w:bCs/>
                <w:sz w:val="18"/>
                <w:szCs w:val="18"/>
              </w:rPr>
            </w:pPr>
            <w:r>
              <w:rPr>
                <w:b/>
                <w:bCs/>
                <w:sz w:val="18"/>
                <w:szCs w:val="18"/>
              </w:rPr>
              <w:t xml:space="preserve">Зона 3 </w:t>
            </w:r>
            <w:r>
              <w:rPr>
                <w:bCs/>
                <w:sz w:val="18"/>
                <w:szCs w:val="18"/>
              </w:rPr>
              <w:t>КАЛУЖСКАЯ ОБЛАСТЬ ПГТ БЕЛОУСОВО; ДЕРЕВНЯ: ЗАРЕЧЬЕ, КРИВОШЕИНО; (до 30 км)</w:t>
            </w:r>
          </w:p>
        </w:tc>
        <w:tc>
          <w:tcPr>
            <w:tcW w:w="1374" w:type="dxa"/>
            <w:vMerge/>
            <w:hideMark/>
          </w:tcPr>
          <w:p w:rsidR="00F11BE6" w:rsidRPr="00EC14AB" w:rsidRDefault="00F11BE6" w:rsidP="009B0CAA">
            <w:pPr>
              <w:ind w:firstLine="708"/>
              <w:jc w:val="center"/>
              <w:rPr>
                <w:b/>
                <w:bCs/>
                <w:sz w:val="18"/>
                <w:szCs w:val="18"/>
              </w:rPr>
            </w:pPr>
          </w:p>
        </w:tc>
        <w:tc>
          <w:tcPr>
            <w:tcW w:w="1418" w:type="dxa"/>
            <w:vMerge w:val="restart"/>
            <w:vAlign w:val="center"/>
            <w:hideMark/>
          </w:tcPr>
          <w:p w:rsidR="00F11BE6" w:rsidRPr="00EC14AB" w:rsidRDefault="00F11BE6" w:rsidP="009B0CAA">
            <w:pPr>
              <w:jc w:val="center"/>
              <w:rPr>
                <w:b/>
                <w:bCs/>
                <w:sz w:val="18"/>
                <w:szCs w:val="18"/>
              </w:rPr>
            </w:pPr>
            <w:r>
              <w:rPr>
                <w:b/>
                <w:bCs/>
                <w:sz w:val="18"/>
                <w:szCs w:val="18"/>
              </w:rPr>
              <w:t>10100,00</w:t>
            </w:r>
          </w:p>
        </w:tc>
        <w:tc>
          <w:tcPr>
            <w:tcW w:w="1417" w:type="dxa"/>
            <w:vMerge w:val="restart"/>
            <w:vAlign w:val="center"/>
            <w:hideMark/>
          </w:tcPr>
          <w:p w:rsidR="00F11BE6" w:rsidRPr="00EC14AB" w:rsidRDefault="00F11BE6" w:rsidP="009B0CAA">
            <w:pPr>
              <w:jc w:val="center"/>
              <w:rPr>
                <w:b/>
                <w:bCs/>
                <w:sz w:val="18"/>
                <w:szCs w:val="18"/>
              </w:rPr>
            </w:pPr>
            <w:r>
              <w:rPr>
                <w:b/>
                <w:bCs/>
                <w:sz w:val="18"/>
                <w:szCs w:val="18"/>
              </w:rPr>
              <w:t>12120,00</w:t>
            </w:r>
          </w:p>
        </w:tc>
      </w:tr>
      <w:tr w:rsidR="00F11BE6" w:rsidRPr="00EC14AB" w:rsidTr="009B0CAA">
        <w:trPr>
          <w:trHeight w:val="288"/>
        </w:trPr>
        <w:tc>
          <w:tcPr>
            <w:tcW w:w="5680" w:type="dxa"/>
            <w:vMerge/>
            <w:vAlign w:val="center"/>
            <w:hideMark/>
          </w:tcPr>
          <w:p w:rsidR="00F11BE6" w:rsidRPr="00EC14AB" w:rsidRDefault="00F11BE6" w:rsidP="009B0CAA">
            <w:pPr>
              <w:ind w:firstLine="708"/>
              <w:rPr>
                <w:b/>
                <w:bCs/>
                <w:sz w:val="18"/>
                <w:szCs w:val="18"/>
              </w:rPr>
            </w:pPr>
          </w:p>
        </w:tc>
        <w:tc>
          <w:tcPr>
            <w:tcW w:w="1374" w:type="dxa"/>
            <w:vMerge/>
            <w:hideMark/>
          </w:tcPr>
          <w:p w:rsidR="00F11BE6" w:rsidRPr="00EC14AB" w:rsidRDefault="00F11BE6" w:rsidP="009B0CAA">
            <w:pPr>
              <w:ind w:firstLine="708"/>
              <w:jc w:val="center"/>
              <w:rPr>
                <w:b/>
                <w:bCs/>
                <w:sz w:val="18"/>
                <w:szCs w:val="18"/>
              </w:rPr>
            </w:pPr>
          </w:p>
        </w:tc>
        <w:tc>
          <w:tcPr>
            <w:tcW w:w="1418" w:type="dxa"/>
            <w:vMerge/>
            <w:vAlign w:val="center"/>
            <w:hideMark/>
          </w:tcPr>
          <w:p w:rsidR="00F11BE6" w:rsidRPr="00EC14AB" w:rsidRDefault="00F11BE6" w:rsidP="009B0CAA">
            <w:pPr>
              <w:ind w:firstLine="708"/>
              <w:jc w:val="center"/>
              <w:rPr>
                <w:b/>
                <w:bCs/>
                <w:sz w:val="18"/>
                <w:szCs w:val="18"/>
              </w:rPr>
            </w:pPr>
          </w:p>
        </w:tc>
        <w:tc>
          <w:tcPr>
            <w:tcW w:w="1417" w:type="dxa"/>
            <w:vMerge/>
            <w:vAlign w:val="center"/>
            <w:hideMark/>
          </w:tcPr>
          <w:p w:rsidR="00F11BE6" w:rsidRPr="00EC14AB" w:rsidRDefault="00F11BE6" w:rsidP="009B0CAA">
            <w:pPr>
              <w:ind w:firstLine="708"/>
              <w:jc w:val="center"/>
              <w:rPr>
                <w:b/>
                <w:bCs/>
                <w:sz w:val="18"/>
                <w:szCs w:val="18"/>
              </w:rPr>
            </w:pPr>
          </w:p>
        </w:tc>
      </w:tr>
      <w:tr w:rsidR="00F11BE6" w:rsidRPr="00EC14AB" w:rsidTr="009B0CAA">
        <w:trPr>
          <w:trHeight w:val="288"/>
        </w:trPr>
        <w:tc>
          <w:tcPr>
            <w:tcW w:w="5680" w:type="dxa"/>
            <w:vMerge w:val="restart"/>
            <w:vAlign w:val="center"/>
            <w:hideMark/>
          </w:tcPr>
          <w:p w:rsidR="00F11BE6" w:rsidRPr="00EC14AB" w:rsidRDefault="00F11BE6" w:rsidP="009B0CAA">
            <w:pPr>
              <w:rPr>
                <w:b/>
                <w:bCs/>
                <w:sz w:val="18"/>
                <w:szCs w:val="18"/>
              </w:rPr>
            </w:pPr>
            <w:r>
              <w:rPr>
                <w:b/>
                <w:bCs/>
                <w:sz w:val="18"/>
                <w:szCs w:val="18"/>
              </w:rPr>
              <w:t xml:space="preserve">Зона 4 </w:t>
            </w:r>
            <w:r>
              <w:rPr>
                <w:bCs/>
                <w:sz w:val="18"/>
                <w:szCs w:val="18"/>
              </w:rPr>
              <w:t>КАЛУЖСКАЯ ОБЛАСТЬ ГОРОД МАЛОЯРОСЛАВЕЦ; ДЕРЕВНЯ ЧУЛКОВО; (до 40 км)</w:t>
            </w:r>
          </w:p>
        </w:tc>
        <w:tc>
          <w:tcPr>
            <w:tcW w:w="1374" w:type="dxa"/>
            <w:vMerge/>
            <w:hideMark/>
          </w:tcPr>
          <w:p w:rsidR="00F11BE6" w:rsidRPr="00EC14AB" w:rsidRDefault="00F11BE6" w:rsidP="009B0CAA">
            <w:pPr>
              <w:ind w:firstLine="708"/>
              <w:jc w:val="center"/>
              <w:rPr>
                <w:b/>
                <w:bCs/>
                <w:sz w:val="18"/>
                <w:szCs w:val="18"/>
              </w:rPr>
            </w:pPr>
          </w:p>
        </w:tc>
        <w:tc>
          <w:tcPr>
            <w:tcW w:w="1418" w:type="dxa"/>
            <w:vMerge w:val="restart"/>
            <w:vAlign w:val="center"/>
            <w:hideMark/>
          </w:tcPr>
          <w:p w:rsidR="00F11BE6" w:rsidRPr="00EC14AB" w:rsidRDefault="00F11BE6" w:rsidP="009B0CAA">
            <w:pPr>
              <w:jc w:val="center"/>
              <w:rPr>
                <w:b/>
                <w:bCs/>
                <w:sz w:val="18"/>
                <w:szCs w:val="18"/>
              </w:rPr>
            </w:pPr>
            <w:r>
              <w:rPr>
                <w:b/>
                <w:bCs/>
                <w:sz w:val="18"/>
                <w:szCs w:val="18"/>
              </w:rPr>
              <w:t>10800,00</w:t>
            </w:r>
          </w:p>
        </w:tc>
        <w:tc>
          <w:tcPr>
            <w:tcW w:w="1417" w:type="dxa"/>
            <w:vMerge w:val="restart"/>
            <w:vAlign w:val="center"/>
            <w:hideMark/>
          </w:tcPr>
          <w:p w:rsidR="00F11BE6" w:rsidRPr="00EC14AB" w:rsidRDefault="00F11BE6" w:rsidP="009B0CAA">
            <w:pPr>
              <w:jc w:val="center"/>
              <w:rPr>
                <w:b/>
                <w:bCs/>
                <w:sz w:val="18"/>
                <w:szCs w:val="18"/>
              </w:rPr>
            </w:pPr>
            <w:r>
              <w:rPr>
                <w:b/>
                <w:bCs/>
                <w:sz w:val="18"/>
                <w:szCs w:val="18"/>
              </w:rPr>
              <w:t>12960,00</w:t>
            </w:r>
          </w:p>
        </w:tc>
      </w:tr>
      <w:tr w:rsidR="00F11BE6" w:rsidRPr="00EC14AB" w:rsidTr="009B0CAA">
        <w:trPr>
          <w:trHeight w:val="288"/>
        </w:trPr>
        <w:tc>
          <w:tcPr>
            <w:tcW w:w="5680" w:type="dxa"/>
            <w:vMerge/>
            <w:vAlign w:val="center"/>
            <w:hideMark/>
          </w:tcPr>
          <w:p w:rsidR="00F11BE6" w:rsidRPr="00EC14AB" w:rsidRDefault="00F11BE6" w:rsidP="009B0CAA">
            <w:pPr>
              <w:ind w:firstLine="708"/>
              <w:rPr>
                <w:b/>
                <w:bCs/>
                <w:sz w:val="18"/>
                <w:szCs w:val="18"/>
              </w:rPr>
            </w:pPr>
          </w:p>
        </w:tc>
        <w:tc>
          <w:tcPr>
            <w:tcW w:w="1374" w:type="dxa"/>
            <w:vMerge/>
            <w:hideMark/>
          </w:tcPr>
          <w:p w:rsidR="00F11BE6" w:rsidRPr="00EC14AB" w:rsidRDefault="00F11BE6" w:rsidP="009B0CAA">
            <w:pPr>
              <w:ind w:firstLine="708"/>
              <w:jc w:val="center"/>
              <w:rPr>
                <w:b/>
                <w:bCs/>
                <w:sz w:val="18"/>
                <w:szCs w:val="18"/>
              </w:rPr>
            </w:pPr>
          </w:p>
        </w:tc>
        <w:tc>
          <w:tcPr>
            <w:tcW w:w="1418" w:type="dxa"/>
            <w:vMerge/>
            <w:vAlign w:val="center"/>
            <w:hideMark/>
          </w:tcPr>
          <w:p w:rsidR="00F11BE6" w:rsidRPr="00EC14AB" w:rsidRDefault="00F11BE6" w:rsidP="009B0CAA">
            <w:pPr>
              <w:ind w:firstLine="708"/>
              <w:jc w:val="center"/>
              <w:rPr>
                <w:b/>
                <w:bCs/>
                <w:sz w:val="18"/>
                <w:szCs w:val="18"/>
              </w:rPr>
            </w:pPr>
          </w:p>
        </w:tc>
        <w:tc>
          <w:tcPr>
            <w:tcW w:w="1417" w:type="dxa"/>
            <w:vMerge/>
            <w:vAlign w:val="center"/>
            <w:hideMark/>
          </w:tcPr>
          <w:p w:rsidR="00F11BE6" w:rsidRPr="00EC14AB" w:rsidRDefault="00F11BE6" w:rsidP="009B0CAA">
            <w:pPr>
              <w:ind w:firstLine="708"/>
              <w:jc w:val="center"/>
              <w:rPr>
                <w:b/>
                <w:bCs/>
                <w:sz w:val="18"/>
                <w:szCs w:val="18"/>
              </w:rPr>
            </w:pPr>
          </w:p>
        </w:tc>
      </w:tr>
      <w:tr w:rsidR="00F11BE6" w:rsidRPr="00EC14AB" w:rsidTr="009B0CAA">
        <w:trPr>
          <w:trHeight w:val="288"/>
        </w:trPr>
        <w:tc>
          <w:tcPr>
            <w:tcW w:w="5680" w:type="dxa"/>
            <w:vMerge w:val="restart"/>
            <w:vAlign w:val="center"/>
            <w:hideMark/>
          </w:tcPr>
          <w:p w:rsidR="00F11BE6" w:rsidRPr="00EC14AB" w:rsidRDefault="00F11BE6" w:rsidP="009B0CAA">
            <w:pPr>
              <w:rPr>
                <w:b/>
                <w:bCs/>
                <w:sz w:val="18"/>
                <w:szCs w:val="18"/>
              </w:rPr>
            </w:pPr>
            <w:r>
              <w:rPr>
                <w:b/>
                <w:bCs/>
                <w:sz w:val="18"/>
                <w:szCs w:val="18"/>
              </w:rPr>
              <w:t xml:space="preserve">Зона 5 </w:t>
            </w:r>
            <w:r>
              <w:rPr>
                <w:bCs/>
                <w:sz w:val="18"/>
                <w:szCs w:val="18"/>
              </w:rPr>
              <w:t>МОСКОВСКАЯ ОБЛАСТЬ ГОРОД ВЕРЕЯ, КУБИНКА; КАЛУЖСКАЯ ОБЛАСТЬ СЕЛО КУДИНОВО; (до 50 км)</w:t>
            </w:r>
          </w:p>
        </w:tc>
        <w:tc>
          <w:tcPr>
            <w:tcW w:w="1374" w:type="dxa"/>
            <w:vMerge/>
            <w:hideMark/>
          </w:tcPr>
          <w:p w:rsidR="00F11BE6" w:rsidRPr="00EC14AB" w:rsidRDefault="00F11BE6" w:rsidP="009B0CAA">
            <w:pPr>
              <w:ind w:firstLine="708"/>
              <w:jc w:val="center"/>
              <w:rPr>
                <w:b/>
                <w:bCs/>
                <w:sz w:val="18"/>
                <w:szCs w:val="18"/>
              </w:rPr>
            </w:pPr>
          </w:p>
        </w:tc>
        <w:tc>
          <w:tcPr>
            <w:tcW w:w="1418" w:type="dxa"/>
            <w:vMerge w:val="restart"/>
            <w:vAlign w:val="center"/>
            <w:hideMark/>
          </w:tcPr>
          <w:p w:rsidR="00F11BE6" w:rsidRPr="00EC14AB" w:rsidRDefault="00F11BE6" w:rsidP="009B0CAA">
            <w:pPr>
              <w:jc w:val="center"/>
              <w:rPr>
                <w:b/>
                <w:bCs/>
                <w:sz w:val="18"/>
                <w:szCs w:val="18"/>
              </w:rPr>
            </w:pPr>
            <w:r>
              <w:rPr>
                <w:b/>
                <w:bCs/>
                <w:sz w:val="18"/>
                <w:szCs w:val="18"/>
              </w:rPr>
              <w:t>11500,00</w:t>
            </w:r>
          </w:p>
        </w:tc>
        <w:tc>
          <w:tcPr>
            <w:tcW w:w="1417" w:type="dxa"/>
            <w:vMerge w:val="restart"/>
            <w:vAlign w:val="center"/>
            <w:hideMark/>
          </w:tcPr>
          <w:p w:rsidR="00F11BE6" w:rsidRPr="00EC14AB" w:rsidRDefault="00F11BE6" w:rsidP="009B0CAA">
            <w:pPr>
              <w:jc w:val="center"/>
              <w:rPr>
                <w:b/>
                <w:bCs/>
                <w:sz w:val="18"/>
                <w:szCs w:val="18"/>
              </w:rPr>
            </w:pPr>
            <w:r>
              <w:rPr>
                <w:b/>
                <w:bCs/>
                <w:sz w:val="18"/>
                <w:szCs w:val="18"/>
              </w:rPr>
              <w:t>13800,00</w:t>
            </w:r>
          </w:p>
        </w:tc>
      </w:tr>
      <w:tr w:rsidR="00F11BE6" w:rsidRPr="00EC14AB" w:rsidTr="009B0CAA">
        <w:trPr>
          <w:trHeight w:val="288"/>
        </w:trPr>
        <w:tc>
          <w:tcPr>
            <w:tcW w:w="5680" w:type="dxa"/>
            <w:vMerge/>
            <w:vAlign w:val="center"/>
            <w:hideMark/>
          </w:tcPr>
          <w:p w:rsidR="00F11BE6" w:rsidRPr="00EC14AB" w:rsidRDefault="00F11BE6" w:rsidP="009B0CAA">
            <w:pPr>
              <w:ind w:firstLine="708"/>
              <w:rPr>
                <w:b/>
                <w:bCs/>
                <w:sz w:val="18"/>
                <w:szCs w:val="18"/>
              </w:rPr>
            </w:pPr>
          </w:p>
        </w:tc>
        <w:tc>
          <w:tcPr>
            <w:tcW w:w="1374" w:type="dxa"/>
            <w:vMerge/>
            <w:hideMark/>
          </w:tcPr>
          <w:p w:rsidR="00F11BE6" w:rsidRPr="00EC14AB" w:rsidRDefault="00F11BE6" w:rsidP="009B0CAA">
            <w:pPr>
              <w:ind w:firstLine="708"/>
              <w:jc w:val="center"/>
              <w:rPr>
                <w:b/>
                <w:bCs/>
                <w:sz w:val="18"/>
                <w:szCs w:val="18"/>
              </w:rPr>
            </w:pPr>
          </w:p>
        </w:tc>
        <w:tc>
          <w:tcPr>
            <w:tcW w:w="1418" w:type="dxa"/>
            <w:vMerge/>
            <w:vAlign w:val="center"/>
            <w:hideMark/>
          </w:tcPr>
          <w:p w:rsidR="00F11BE6" w:rsidRPr="00EC14AB" w:rsidRDefault="00F11BE6" w:rsidP="009B0CAA">
            <w:pPr>
              <w:ind w:firstLine="708"/>
              <w:jc w:val="center"/>
              <w:rPr>
                <w:b/>
                <w:bCs/>
                <w:sz w:val="18"/>
                <w:szCs w:val="18"/>
              </w:rPr>
            </w:pPr>
          </w:p>
        </w:tc>
        <w:tc>
          <w:tcPr>
            <w:tcW w:w="1417" w:type="dxa"/>
            <w:vMerge/>
            <w:vAlign w:val="center"/>
            <w:hideMark/>
          </w:tcPr>
          <w:p w:rsidR="00F11BE6" w:rsidRPr="00EC14AB" w:rsidRDefault="00F11BE6" w:rsidP="009B0CAA">
            <w:pPr>
              <w:ind w:firstLine="708"/>
              <w:jc w:val="center"/>
              <w:rPr>
                <w:b/>
                <w:bCs/>
                <w:sz w:val="18"/>
                <w:szCs w:val="18"/>
              </w:rPr>
            </w:pPr>
          </w:p>
        </w:tc>
      </w:tr>
      <w:tr w:rsidR="00F11BE6" w:rsidRPr="00EC14AB" w:rsidTr="009B0CAA">
        <w:trPr>
          <w:trHeight w:val="288"/>
        </w:trPr>
        <w:tc>
          <w:tcPr>
            <w:tcW w:w="5680" w:type="dxa"/>
            <w:vMerge w:val="restart"/>
            <w:vAlign w:val="center"/>
            <w:hideMark/>
          </w:tcPr>
          <w:p w:rsidR="00F11BE6" w:rsidRPr="00EC14AB" w:rsidRDefault="00F11BE6" w:rsidP="009B0CAA">
            <w:pPr>
              <w:rPr>
                <w:b/>
                <w:bCs/>
                <w:sz w:val="18"/>
                <w:szCs w:val="18"/>
              </w:rPr>
            </w:pPr>
            <w:r>
              <w:rPr>
                <w:b/>
                <w:bCs/>
                <w:sz w:val="18"/>
                <w:szCs w:val="18"/>
              </w:rPr>
              <w:t xml:space="preserve">Зона 6 </w:t>
            </w:r>
            <w:r>
              <w:rPr>
                <w:bCs/>
                <w:sz w:val="18"/>
                <w:szCs w:val="18"/>
              </w:rPr>
              <w:t>МОСКОВСКАЯ ОБЛАСТЬ ГОРОД КРАСНОЗНАМЕНСК, ГОЛИЦЫНО; ДЕРЕВНЯ КРЕКШИНО, МАЛЫЕ ВЯЗЕМЫ;  (до 60 км)</w:t>
            </w:r>
          </w:p>
        </w:tc>
        <w:tc>
          <w:tcPr>
            <w:tcW w:w="1374" w:type="dxa"/>
            <w:vMerge/>
            <w:hideMark/>
          </w:tcPr>
          <w:p w:rsidR="00F11BE6" w:rsidRPr="00EC14AB" w:rsidRDefault="00F11BE6" w:rsidP="009B0CAA">
            <w:pPr>
              <w:ind w:firstLine="708"/>
              <w:jc w:val="center"/>
              <w:rPr>
                <w:b/>
                <w:bCs/>
                <w:sz w:val="18"/>
                <w:szCs w:val="18"/>
              </w:rPr>
            </w:pPr>
          </w:p>
        </w:tc>
        <w:tc>
          <w:tcPr>
            <w:tcW w:w="1418" w:type="dxa"/>
            <w:vMerge w:val="restart"/>
            <w:vAlign w:val="center"/>
            <w:hideMark/>
          </w:tcPr>
          <w:p w:rsidR="00F11BE6" w:rsidRPr="00EC14AB" w:rsidRDefault="00F11BE6" w:rsidP="009B0CAA">
            <w:pPr>
              <w:jc w:val="center"/>
              <w:rPr>
                <w:b/>
                <w:bCs/>
                <w:sz w:val="18"/>
                <w:szCs w:val="18"/>
              </w:rPr>
            </w:pPr>
            <w:r>
              <w:rPr>
                <w:b/>
                <w:bCs/>
                <w:sz w:val="18"/>
                <w:szCs w:val="18"/>
              </w:rPr>
              <w:t>12200,00</w:t>
            </w:r>
          </w:p>
        </w:tc>
        <w:tc>
          <w:tcPr>
            <w:tcW w:w="1417" w:type="dxa"/>
            <w:vMerge w:val="restart"/>
            <w:vAlign w:val="center"/>
            <w:hideMark/>
          </w:tcPr>
          <w:p w:rsidR="00F11BE6" w:rsidRPr="00EC14AB" w:rsidRDefault="00F11BE6" w:rsidP="009B0CAA">
            <w:pPr>
              <w:jc w:val="center"/>
              <w:rPr>
                <w:b/>
                <w:bCs/>
                <w:sz w:val="18"/>
                <w:szCs w:val="18"/>
              </w:rPr>
            </w:pPr>
            <w:r>
              <w:rPr>
                <w:b/>
                <w:bCs/>
                <w:sz w:val="18"/>
                <w:szCs w:val="18"/>
              </w:rPr>
              <w:t>14640,00</w:t>
            </w:r>
          </w:p>
        </w:tc>
      </w:tr>
      <w:tr w:rsidR="00F11BE6" w:rsidRPr="00EC14AB" w:rsidTr="009B0CAA">
        <w:trPr>
          <w:trHeight w:val="288"/>
        </w:trPr>
        <w:tc>
          <w:tcPr>
            <w:tcW w:w="5680" w:type="dxa"/>
            <w:vMerge/>
            <w:vAlign w:val="center"/>
            <w:hideMark/>
          </w:tcPr>
          <w:p w:rsidR="00F11BE6" w:rsidRPr="00EC14AB" w:rsidRDefault="00F11BE6" w:rsidP="009B0CAA">
            <w:pPr>
              <w:ind w:firstLine="708"/>
              <w:rPr>
                <w:b/>
                <w:bCs/>
                <w:sz w:val="18"/>
                <w:szCs w:val="18"/>
              </w:rPr>
            </w:pPr>
          </w:p>
        </w:tc>
        <w:tc>
          <w:tcPr>
            <w:tcW w:w="1374" w:type="dxa"/>
            <w:vMerge/>
            <w:hideMark/>
          </w:tcPr>
          <w:p w:rsidR="00F11BE6" w:rsidRPr="00EC14AB" w:rsidRDefault="00F11BE6" w:rsidP="009B0CAA">
            <w:pPr>
              <w:ind w:firstLine="708"/>
              <w:jc w:val="center"/>
              <w:rPr>
                <w:b/>
                <w:bCs/>
                <w:sz w:val="18"/>
                <w:szCs w:val="18"/>
              </w:rPr>
            </w:pPr>
          </w:p>
        </w:tc>
        <w:tc>
          <w:tcPr>
            <w:tcW w:w="1418" w:type="dxa"/>
            <w:vMerge/>
            <w:vAlign w:val="center"/>
            <w:hideMark/>
          </w:tcPr>
          <w:p w:rsidR="00F11BE6" w:rsidRPr="00EC14AB" w:rsidRDefault="00F11BE6" w:rsidP="009B0CAA">
            <w:pPr>
              <w:ind w:firstLine="708"/>
              <w:jc w:val="center"/>
              <w:rPr>
                <w:b/>
                <w:bCs/>
                <w:sz w:val="18"/>
                <w:szCs w:val="18"/>
              </w:rPr>
            </w:pPr>
          </w:p>
        </w:tc>
        <w:tc>
          <w:tcPr>
            <w:tcW w:w="1417" w:type="dxa"/>
            <w:vMerge/>
            <w:vAlign w:val="center"/>
            <w:hideMark/>
          </w:tcPr>
          <w:p w:rsidR="00F11BE6" w:rsidRPr="00EC14AB" w:rsidRDefault="00F11BE6" w:rsidP="009B0CAA">
            <w:pPr>
              <w:ind w:firstLine="708"/>
              <w:jc w:val="center"/>
              <w:rPr>
                <w:b/>
                <w:bCs/>
                <w:sz w:val="18"/>
                <w:szCs w:val="18"/>
              </w:rPr>
            </w:pPr>
          </w:p>
        </w:tc>
      </w:tr>
      <w:tr w:rsidR="00F11BE6" w:rsidRPr="00EC14AB" w:rsidTr="009B0CAA">
        <w:trPr>
          <w:trHeight w:val="504"/>
        </w:trPr>
        <w:tc>
          <w:tcPr>
            <w:tcW w:w="5680" w:type="dxa"/>
            <w:vAlign w:val="center"/>
            <w:hideMark/>
          </w:tcPr>
          <w:p w:rsidR="00F11BE6" w:rsidRPr="00EC14AB" w:rsidRDefault="00F11BE6" w:rsidP="009B0CAA">
            <w:pPr>
              <w:rPr>
                <w:b/>
                <w:bCs/>
                <w:sz w:val="18"/>
                <w:szCs w:val="18"/>
              </w:rPr>
            </w:pPr>
            <w:r>
              <w:rPr>
                <w:b/>
                <w:bCs/>
                <w:sz w:val="18"/>
                <w:szCs w:val="18"/>
              </w:rPr>
              <w:t xml:space="preserve">Зона 7 </w:t>
            </w:r>
            <w:r>
              <w:rPr>
                <w:bCs/>
                <w:sz w:val="18"/>
                <w:szCs w:val="18"/>
              </w:rPr>
              <w:t>МОСКОВСКАЯ ОБЛАСТЬ ГОРОД ВНУКОВО, ТРОИЦК (НОВАЯ МОСКВА), ТОЛСТОПАЛЬЦЕВО (НОВАЯ МОСКВА), ЗВЕНИГОРОД; ДЕРЕВНЯ ПЕТЕЛИНО, МАРУШКИНО; ПГТ КОКОШКИНО, ТУЧКОВО, РАССКАЗОВКА, ЛЕСНОЙ ГОРОДОК; СЕЛО ЖАВОРОНКИ, ПЕРХУШКОВО; (до 70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12900,00</w:t>
            </w:r>
          </w:p>
        </w:tc>
        <w:tc>
          <w:tcPr>
            <w:tcW w:w="1417" w:type="dxa"/>
            <w:vAlign w:val="center"/>
            <w:hideMark/>
          </w:tcPr>
          <w:p w:rsidR="00F11BE6" w:rsidRPr="00EC14AB" w:rsidRDefault="00F11BE6" w:rsidP="009B0CAA">
            <w:pPr>
              <w:jc w:val="center"/>
              <w:rPr>
                <w:b/>
                <w:bCs/>
                <w:sz w:val="18"/>
                <w:szCs w:val="18"/>
              </w:rPr>
            </w:pPr>
            <w:r>
              <w:rPr>
                <w:b/>
                <w:bCs/>
                <w:sz w:val="18"/>
                <w:szCs w:val="18"/>
              </w:rPr>
              <w:t>15480,00</w:t>
            </w:r>
          </w:p>
        </w:tc>
      </w:tr>
      <w:tr w:rsidR="00F11BE6" w:rsidRPr="00EC14AB" w:rsidTr="009B0CAA">
        <w:trPr>
          <w:trHeight w:val="744"/>
        </w:trPr>
        <w:tc>
          <w:tcPr>
            <w:tcW w:w="5680" w:type="dxa"/>
            <w:vAlign w:val="center"/>
            <w:hideMark/>
          </w:tcPr>
          <w:p w:rsidR="00F11BE6" w:rsidRPr="00EC14AB" w:rsidRDefault="00F11BE6" w:rsidP="009B0CAA">
            <w:pPr>
              <w:rPr>
                <w:bCs/>
                <w:sz w:val="18"/>
                <w:szCs w:val="18"/>
              </w:rPr>
            </w:pPr>
            <w:r>
              <w:rPr>
                <w:b/>
                <w:bCs/>
                <w:sz w:val="18"/>
                <w:szCs w:val="18"/>
              </w:rPr>
              <w:t>Зона 8 МОСКВА</w:t>
            </w:r>
            <w:r>
              <w:rPr>
                <w:bCs/>
                <w:sz w:val="18"/>
                <w:szCs w:val="18"/>
              </w:rPr>
              <w:t xml:space="preserve"> </w:t>
            </w:r>
          </w:p>
          <w:p w:rsidR="00F11BE6" w:rsidRPr="00EC14AB" w:rsidRDefault="00F11BE6" w:rsidP="009B0CAA">
            <w:pPr>
              <w:rPr>
                <w:bCs/>
                <w:sz w:val="18"/>
                <w:szCs w:val="18"/>
              </w:rPr>
            </w:pPr>
            <w:proofErr w:type="gramStart"/>
            <w:r>
              <w:rPr>
                <w:bCs/>
                <w:sz w:val="18"/>
                <w:szCs w:val="18"/>
              </w:rPr>
              <w:t>МОСКОВСКАЯ ОБЛАСТЬ ГОРОД ВОСТРЯКОВО, СОЛНЦЕВО (НОВАЯ МОСКВА), ПЕРЕДЕЛКИНО (НОВАЯ МОСКВА), ОДИНЦОВО, МОЖАЙСК, ПОДОЛЬСК, ЧЕХОВ, РУЗА;</w:t>
            </w:r>
            <w:proofErr w:type="gramEnd"/>
          </w:p>
          <w:p w:rsidR="00F11BE6" w:rsidRPr="00EC14AB" w:rsidRDefault="00F11BE6" w:rsidP="009B0CAA">
            <w:pPr>
              <w:rPr>
                <w:b/>
                <w:bCs/>
                <w:sz w:val="18"/>
                <w:szCs w:val="18"/>
              </w:rPr>
            </w:pPr>
            <w:r>
              <w:rPr>
                <w:bCs/>
                <w:sz w:val="18"/>
                <w:szCs w:val="18"/>
              </w:rPr>
              <w:t>ПГТ МИЧУРИНЕЦ, БАКОВКА, ТРЕХГОРКА, ДЕРЕВНЯ МАМОНОВО, СЕЛО ДУБКИ; (до 80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13600,00</w:t>
            </w:r>
          </w:p>
        </w:tc>
        <w:tc>
          <w:tcPr>
            <w:tcW w:w="1417" w:type="dxa"/>
            <w:vAlign w:val="center"/>
            <w:hideMark/>
          </w:tcPr>
          <w:p w:rsidR="00F11BE6" w:rsidRPr="00EC14AB" w:rsidRDefault="00F11BE6" w:rsidP="009B0CAA">
            <w:pPr>
              <w:jc w:val="center"/>
              <w:rPr>
                <w:b/>
                <w:bCs/>
                <w:sz w:val="18"/>
                <w:szCs w:val="18"/>
              </w:rPr>
            </w:pPr>
            <w:r>
              <w:rPr>
                <w:b/>
                <w:bCs/>
                <w:sz w:val="18"/>
                <w:szCs w:val="18"/>
              </w:rPr>
              <w:t>16320,00</w:t>
            </w:r>
          </w:p>
        </w:tc>
      </w:tr>
      <w:tr w:rsidR="00F11BE6" w:rsidRPr="00EC14AB" w:rsidTr="009B0CAA">
        <w:trPr>
          <w:trHeight w:val="288"/>
        </w:trPr>
        <w:tc>
          <w:tcPr>
            <w:tcW w:w="5680" w:type="dxa"/>
            <w:vAlign w:val="center"/>
            <w:hideMark/>
          </w:tcPr>
          <w:p w:rsidR="00F11BE6" w:rsidRPr="00EC14AB" w:rsidRDefault="00F11BE6" w:rsidP="009B0CAA">
            <w:pPr>
              <w:rPr>
                <w:b/>
                <w:bCs/>
                <w:sz w:val="18"/>
                <w:szCs w:val="18"/>
              </w:rPr>
            </w:pPr>
            <w:r>
              <w:rPr>
                <w:b/>
                <w:bCs/>
                <w:sz w:val="18"/>
                <w:szCs w:val="18"/>
              </w:rPr>
              <w:t xml:space="preserve">Зона 9 </w:t>
            </w:r>
            <w:r>
              <w:rPr>
                <w:bCs/>
                <w:sz w:val="18"/>
                <w:szCs w:val="18"/>
              </w:rPr>
              <w:t>МОСКОВСКАЯ ОБЛАСТЬ ГОРОД ЩЕРБИНКА, КЛИМОВСК; ПГТ КОММУНАРКА, БИТЦА; СЕЛО НОВОСЕЛКИ;  ДЕРЕВНЯ БЕРЕЖКИ, КОЛЕДИНО, ГРИВНО (до 90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14300,00</w:t>
            </w:r>
          </w:p>
        </w:tc>
        <w:tc>
          <w:tcPr>
            <w:tcW w:w="1417" w:type="dxa"/>
            <w:vAlign w:val="center"/>
            <w:hideMark/>
          </w:tcPr>
          <w:p w:rsidR="00F11BE6" w:rsidRPr="00EC14AB" w:rsidRDefault="00F11BE6" w:rsidP="009B0CAA">
            <w:pPr>
              <w:jc w:val="center"/>
              <w:rPr>
                <w:b/>
                <w:bCs/>
                <w:sz w:val="18"/>
                <w:szCs w:val="18"/>
              </w:rPr>
            </w:pPr>
            <w:r>
              <w:rPr>
                <w:b/>
                <w:bCs/>
                <w:sz w:val="18"/>
                <w:szCs w:val="18"/>
              </w:rPr>
              <w:t>17160,00</w:t>
            </w:r>
          </w:p>
        </w:tc>
      </w:tr>
      <w:tr w:rsidR="00F11BE6" w:rsidRPr="00EC14AB" w:rsidTr="009B0CAA">
        <w:trPr>
          <w:trHeight w:val="744"/>
        </w:trPr>
        <w:tc>
          <w:tcPr>
            <w:tcW w:w="5680" w:type="dxa"/>
            <w:vAlign w:val="center"/>
            <w:hideMark/>
          </w:tcPr>
          <w:p w:rsidR="00F11BE6" w:rsidRPr="00EC14AB" w:rsidRDefault="00F11BE6" w:rsidP="009B0CAA">
            <w:pPr>
              <w:rPr>
                <w:b/>
                <w:bCs/>
                <w:sz w:val="18"/>
                <w:szCs w:val="18"/>
              </w:rPr>
            </w:pPr>
            <w:r>
              <w:rPr>
                <w:b/>
                <w:bCs/>
                <w:sz w:val="18"/>
                <w:szCs w:val="18"/>
              </w:rPr>
              <w:t xml:space="preserve">Зона 10 </w:t>
            </w:r>
            <w:r>
              <w:rPr>
                <w:bCs/>
                <w:sz w:val="18"/>
                <w:szCs w:val="18"/>
              </w:rPr>
              <w:t>КАЛУЖСКАЯ ОБЛАСТЬ ГОРОД КАЛУГА;  МОСКОВСКАЯ ОБЛАСТЬ ГОРОД  ДОМОДЕДОВО, КРАСНОГОРСК, ДЗЕРЖИНСКИЙ, ВИДНОЕ, ПГТ АЛЕКСАНДРОВКА, ЛЬВОВСКИЙ, АПАРИНКИ</w:t>
            </w:r>
            <w:proofErr w:type="gramStart"/>
            <w:r>
              <w:rPr>
                <w:bCs/>
                <w:sz w:val="18"/>
                <w:szCs w:val="18"/>
              </w:rPr>
              <w:t>,С</w:t>
            </w:r>
            <w:proofErr w:type="gramEnd"/>
            <w:r>
              <w:rPr>
                <w:bCs/>
                <w:sz w:val="18"/>
                <w:szCs w:val="18"/>
              </w:rPr>
              <w:t xml:space="preserve">ЕЛО БУЛАТНИКОВО; ДЕРЕВНЯ ФЕДЮКОВО, ДУХАНИНО (ИСТРИНСКИЙ РАЙОН) (до 100 км) </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15000,00</w:t>
            </w:r>
          </w:p>
        </w:tc>
        <w:tc>
          <w:tcPr>
            <w:tcW w:w="1417" w:type="dxa"/>
            <w:vAlign w:val="center"/>
            <w:hideMark/>
          </w:tcPr>
          <w:p w:rsidR="00F11BE6" w:rsidRPr="00EC14AB" w:rsidRDefault="00F11BE6" w:rsidP="009B0CAA">
            <w:pPr>
              <w:jc w:val="center"/>
              <w:rPr>
                <w:b/>
                <w:bCs/>
                <w:sz w:val="18"/>
                <w:szCs w:val="18"/>
              </w:rPr>
            </w:pPr>
            <w:r>
              <w:rPr>
                <w:b/>
                <w:bCs/>
                <w:sz w:val="18"/>
                <w:szCs w:val="18"/>
              </w:rPr>
              <w:t>18000,00</w:t>
            </w:r>
          </w:p>
        </w:tc>
      </w:tr>
      <w:tr w:rsidR="00F11BE6" w:rsidRPr="00EC14AB" w:rsidTr="009B0CAA">
        <w:trPr>
          <w:trHeight w:val="744"/>
        </w:trPr>
        <w:tc>
          <w:tcPr>
            <w:tcW w:w="5680" w:type="dxa"/>
            <w:vAlign w:val="center"/>
            <w:hideMark/>
          </w:tcPr>
          <w:p w:rsidR="00F11BE6" w:rsidRPr="00EC14AB" w:rsidRDefault="00F11BE6" w:rsidP="009B0CAA">
            <w:pPr>
              <w:rPr>
                <w:b/>
                <w:bCs/>
                <w:sz w:val="18"/>
                <w:szCs w:val="18"/>
              </w:rPr>
            </w:pPr>
            <w:r>
              <w:rPr>
                <w:b/>
                <w:bCs/>
                <w:sz w:val="18"/>
                <w:szCs w:val="18"/>
              </w:rPr>
              <w:t xml:space="preserve">Зона 11 </w:t>
            </w:r>
            <w:r>
              <w:rPr>
                <w:bCs/>
                <w:sz w:val="18"/>
                <w:szCs w:val="18"/>
              </w:rPr>
              <w:t>МОСКОВСКАЯ ОБЛАСТЬ ГОРОД МИХНЕВО, ИСКРА, ПГТ УСАДЫ, ГОРКИ ЛЕНИНСКИЕ, НОВОПОДРЕЗКОВО, КОТЕЛЬНИКИ (МИКРОРАЙОН БЕЛАЯ ДАЧА), КРАСКОВО; ДЕРЕВНЯ ЧУРИЛКОВО, РАДУМЛЯ, ЖИТНЕВО, СЕЛО ШАХОВО; (до 110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15700,00</w:t>
            </w:r>
          </w:p>
        </w:tc>
        <w:tc>
          <w:tcPr>
            <w:tcW w:w="1417" w:type="dxa"/>
            <w:vAlign w:val="center"/>
            <w:hideMark/>
          </w:tcPr>
          <w:p w:rsidR="00F11BE6" w:rsidRPr="00EC14AB" w:rsidRDefault="00F11BE6" w:rsidP="009B0CAA">
            <w:pPr>
              <w:jc w:val="center"/>
              <w:rPr>
                <w:b/>
                <w:bCs/>
                <w:sz w:val="18"/>
                <w:szCs w:val="18"/>
              </w:rPr>
            </w:pPr>
            <w:r>
              <w:rPr>
                <w:b/>
                <w:bCs/>
                <w:sz w:val="18"/>
                <w:szCs w:val="18"/>
              </w:rPr>
              <w:t>18840,00</w:t>
            </w:r>
          </w:p>
        </w:tc>
      </w:tr>
      <w:tr w:rsidR="00F11BE6" w:rsidRPr="00EC14AB" w:rsidTr="009B0CAA">
        <w:trPr>
          <w:trHeight w:val="744"/>
        </w:trPr>
        <w:tc>
          <w:tcPr>
            <w:tcW w:w="5680" w:type="dxa"/>
            <w:vAlign w:val="center"/>
            <w:hideMark/>
          </w:tcPr>
          <w:p w:rsidR="00F11BE6" w:rsidRPr="00EC14AB" w:rsidRDefault="00F11BE6" w:rsidP="009B0CAA">
            <w:pPr>
              <w:rPr>
                <w:b/>
                <w:bCs/>
                <w:sz w:val="18"/>
                <w:szCs w:val="18"/>
              </w:rPr>
            </w:pPr>
            <w:proofErr w:type="gramStart"/>
            <w:r>
              <w:rPr>
                <w:b/>
                <w:bCs/>
                <w:sz w:val="18"/>
                <w:szCs w:val="18"/>
              </w:rPr>
              <w:t xml:space="preserve">Зона 12  </w:t>
            </w:r>
            <w:r>
              <w:rPr>
                <w:bCs/>
                <w:sz w:val="18"/>
                <w:szCs w:val="18"/>
              </w:rPr>
              <w:t>МОСКОВСКАЯ ОБЛАСТЬ ГОРОД ОКТЯБРЬСКИЙ, МАЛАХОВКА, ТОМИЛИНО,  ЛЫТКАРИНО,  ДЕДОВСК, ЛЮБЕРЦЫ, ХИМКИ, РЕУТОВ, БАЛАШИХА, НЕКРАСОВКА (НОВАЯ МОСКВА); ПГТ ЕГАНОВО, НАХАБИНО, ПАВЛОВСКАЯ СЛОБОДА, ШЕРЕМЕТЬЕВСКИЙ, ЛУНЕВО, ЖИЛЕВО, ДУБРОВКИ, ДЕРЕВНЯ АФАНАСОВО, ЕРЕМИНО,  КРАСНАЯ ГОРКА; (до 120 км)</w:t>
            </w:r>
            <w:proofErr w:type="gramEnd"/>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16400,00</w:t>
            </w:r>
          </w:p>
        </w:tc>
        <w:tc>
          <w:tcPr>
            <w:tcW w:w="1417" w:type="dxa"/>
            <w:vAlign w:val="center"/>
            <w:hideMark/>
          </w:tcPr>
          <w:p w:rsidR="00F11BE6" w:rsidRPr="00EC14AB" w:rsidRDefault="00F11BE6" w:rsidP="009B0CAA">
            <w:pPr>
              <w:jc w:val="center"/>
              <w:rPr>
                <w:b/>
                <w:bCs/>
                <w:sz w:val="18"/>
                <w:szCs w:val="18"/>
              </w:rPr>
            </w:pPr>
            <w:r>
              <w:rPr>
                <w:b/>
                <w:bCs/>
                <w:sz w:val="18"/>
                <w:szCs w:val="18"/>
              </w:rPr>
              <w:t>19680,00</w:t>
            </w:r>
          </w:p>
        </w:tc>
      </w:tr>
      <w:tr w:rsidR="00F11BE6" w:rsidRPr="00EC14AB" w:rsidTr="009B0CAA">
        <w:trPr>
          <w:trHeight w:val="744"/>
        </w:trPr>
        <w:tc>
          <w:tcPr>
            <w:tcW w:w="5680" w:type="dxa"/>
            <w:vAlign w:val="center"/>
            <w:hideMark/>
          </w:tcPr>
          <w:p w:rsidR="00F11BE6" w:rsidRPr="00EC14AB" w:rsidRDefault="00F11BE6" w:rsidP="009B0CAA">
            <w:pPr>
              <w:rPr>
                <w:bCs/>
                <w:sz w:val="18"/>
                <w:szCs w:val="18"/>
              </w:rPr>
            </w:pPr>
            <w:r>
              <w:rPr>
                <w:b/>
                <w:bCs/>
                <w:sz w:val="18"/>
                <w:szCs w:val="18"/>
              </w:rPr>
              <w:lastRenderedPageBreak/>
              <w:t xml:space="preserve">Зона 13 </w:t>
            </w:r>
            <w:r>
              <w:rPr>
                <w:bCs/>
                <w:sz w:val="18"/>
                <w:szCs w:val="18"/>
              </w:rPr>
              <w:t>МОСКОВСКАЯ ОБЛАСТЬ ГОРОД ВОЛОКОЛАМСК, ЩЕЛКОВО, ЛОБНЯ, ЗЕЛЕНОГРАД, ИВАНТЕЕВКА, БРОННИЦЫ, ДОЛГОПРУДНЫЙ;</w:t>
            </w:r>
          </w:p>
          <w:p w:rsidR="00F11BE6" w:rsidRPr="00EC14AB" w:rsidRDefault="00F11BE6" w:rsidP="009B0CAA">
            <w:pPr>
              <w:rPr>
                <w:bCs/>
                <w:sz w:val="18"/>
                <w:szCs w:val="18"/>
              </w:rPr>
            </w:pPr>
            <w:r>
              <w:rPr>
                <w:bCs/>
                <w:sz w:val="18"/>
                <w:szCs w:val="18"/>
              </w:rPr>
              <w:t>ПГТ МАЛИНО, КРЮКОВО, РОДНИКИ, ДЕРЕВНЯ САФОНОВО, ТАРАСОВКА (ПУШКИНСКИЙ РАЙОН);</w:t>
            </w:r>
          </w:p>
          <w:p w:rsidR="00F11BE6" w:rsidRPr="00EC14AB" w:rsidRDefault="00F11BE6" w:rsidP="009B0CAA">
            <w:pPr>
              <w:rPr>
                <w:b/>
                <w:bCs/>
                <w:sz w:val="18"/>
                <w:szCs w:val="18"/>
              </w:rPr>
            </w:pPr>
            <w:r>
              <w:rPr>
                <w:bCs/>
                <w:sz w:val="18"/>
                <w:szCs w:val="18"/>
              </w:rPr>
              <w:t>СМОЛЕНСКАЯ ОБЛАСТЬ ГОРОД ГАГАРИН (до 130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17100,00</w:t>
            </w:r>
          </w:p>
        </w:tc>
        <w:tc>
          <w:tcPr>
            <w:tcW w:w="1417" w:type="dxa"/>
            <w:vAlign w:val="center"/>
            <w:hideMark/>
          </w:tcPr>
          <w:p w:rsidR="00F11BE6" w:rsidRPr="00EC14AB" w:rsidRDefault="00F11BE6" w:rsidP="009B0CAA">
            <w:pPr>
              <w:jc w:val="center"/>
              <w:rPr>
                <w:b/>
                <w:bCs/>
                <w:sz w:val="18"/>
                <w:szCs w:val="18"/>
              </w:rPr>
            </w:pPr>
            <w:r>
              <w:rPr>
                <w:b/>
                <w:bCs/>
                <w:sz w:val="18"/>
                <w:szCs w:val="18"/>
              </w:rPr>
              <w:t>20520,00</w:t>
            </w:r>
          </w:p>
        </w:tc>
      </w:tr>
      <w:tr w:rsidR="00F11BE6" w:rsidRPr="00EC14AB" w:rsidTr="009B0CAA">
        <w:trPr>
          <w:trHeight w:val="555"/>
        </w:trPr>
        <w:tc>
          <w:tcPr>
            <w:tcW w:w="5680" w:type="dxa"/>
            <w:vAlign w:val="center"/>
            <w:hideMark/>
          </w:tcPr>
          <w:p w:rsidR="00F11BE6" w:rsidRPr="00EC14AB" w:rsidRDefault="00F11BE6" w:rsidP="009B0CAA">
            <w:pPr>
              <w:rPr>
                <w:bCs/>
                <w:sz w:val="18"/>
                <w:szCs w:val="18"/>
              </w:rPr>
            </w:pPr>
            <w:r>
              <w:rPr>
                <w:b/>
                <w:bCs/>
                <w:sz w:val="18"/>
                <w:szCs w:val="18"/>
              </w:rPr>
              <w:t xml:space="preserve">Зона 14 </w:t>
            </w:r>
            <w:r>
              <w:rPr>
                <w:bCs/>
                <w:sz w:val="18"/>
                <w:szCs w:val="18"/>
              </w:rPr>
              <w:t>МОСКОВСКАЯ ОБЛАСТЬ ГОРОД СТАРАЯ КУПАВНА, РАМЕНСКОЕ, НАРО-ФОМИНСК, ЖУКОВСКИЙ, ФРЯЗИНО, ПУШКИНО, ЭЛЕКТРОСТАЛЬ, ИКША, МОНИНО; ПГТ ПОВАРОВО, СЕВЕРНОЕ ШЕРЕМЕТЬЕВО, ЗАГОРЯНСКИЙ, СОФЬИНСКОЕ (РАМЕНСКИЙ РАЙОН), БРИТОВО;</w:t>
            </w:r>
          </w:p>
          <w:p w:rsidR="00F11BE6" w:rsidRPr="00EC14AB" w:rsidRDefault="00F11BE6" w:rsidP="009B0CAA">
            <w:pPr>
              <w:rPr>
                <w:bCs/>
                <w:sz w:val="18"/>
                <w:szCs w:val="18"/>
              </w:rPr>
            </w:pPr>
            <w:r>
              <w:rPr>
                <w:bCs/>
                <w:sz w:val="18"/>
                <w:szCs w:val="18"/>
              </w:rPr>
              <w:t>ТУЛЬСКАЯ ОБЛАСТЬ ГОРОД ЯСНОГОРСК;</w:t>
            </w:r>
          </w:p>
          <w:p w:rsidR="00F11BE6" w:rsidRPr="00EC14AB" w:rsidRDefault="00F11BE6" w:rsidP="009B0CAA">
            <w:pPr>
              <w:rPr>
                <w:b/>
                <w:bCs/>
                <w:sz w:val="18"/>
                <w:szCs w:val="18"/>
              </w:rPr>
            </w:pPr>
            <w:r>
              <w:rPr>
                <w:bCs/>
                <w:sz w:val="18"/>
                <w:szCs w:val="18"/>
              </w:rPr>
              <w:t>КАЛУЖСКАЯ ОБЛАСТЬ ГОРОД БАЛАБАНОВО (до 140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17800,00</w:t>
            </w:r>
          </w:p>
        </w:tc>
        <w:tc>
          <w:tcPr>
            <w:tcW w:w="1417" w:type="dxa"/>
            <w:vAlign w:val="center"/>
            <w:hideMark/>
          </w:tcPr>
          <w:p w:rsidR="00F11BE6" w:rsidRPr="00EC14AB" w:rsidRDefault="00F11BE6" w:rsidP="009B0CAA">
            <w:pPr>
              <w:jc w:val="center"/>
              <w:rPr>
                <w:b/>
                <w:bCs/>
                <w:sz w:val="18"/>
                <w:szCs w:val="18"/>
              </w:rPr>
            </w:pPr>
            <w:r>
              <w:rPr>
                <w:b/>
                <w:bCs/>
                <w:sz w:val="18"/>
                <w:szCs w:val="18"/>
              </w:rPr>
              <w:t>21360,00</w:t>
            </w:r>
          </w:p>
        </w:tc>
      </w:tr>
      <w:tr w:rsidR="00F11BE6" w:rsidRPr="00EC14AB" w:rsidTr="009B0CAA">
        <w:trPr>
          <w:trHeight w:val="504"/>
        </w:trPr>
        <w:tc>
          <w:tcPr>
            <w:tcW w:w="5680" w:type="dxa"/>
            <w:vAlign w:val="center"/>
            <w:hideMark/>
          </w:tcPr>
          <w:p w:rsidR="00F11BE6" w:rsidRPr="00EC14AB" w:rsidRDefault="00F11BE6" w:rsidP="009B0CAA">
            <w:pPr>
              <w:rPr>
                <w:bCs/>
                <w:sz w:val="18"/>
                <w:szCs w:val="18"/>
              </w:rPr>
            </w:pPr>
            <w:r>
              <w:rPr>
                <w:b/>
                <w:bCs/>
                <w:sz w:val="18"/>
                <w:szCs w:val="18"/>
              </w:rPr>
              <w:t xml:space="preserve">Зона 15 </w:t>
            </w:r>
            <w:r>
              <w:rPr>
                <w:bCs/>
                <w:sz w:val="18"/>
                <w:szCs w:val="18"/>
              </w:rPr>
              <w:t xml:space="preserve">МОСКОВСКАЯ ОБЛАСТЬ ГОРОД КОРОЛЕВ, ВОСКРЕСЕНСК, МЫТИЩИ, АПРЕЛЕВКА; </w:t>
            </w:r>
          </w:p>
          <w:p w:rsidR="00F11BE6" w:rsidRPr="00EC14AB" w:rsidRDefault="00F11BE6" w:rsidP="009B0CAA">
            <w:pPr>
              <w:rPr>
                <w:b/>
                <w:bCs/>
                <w:sz w:val="18"/>
                <w:szCs w:val="18"/>
              </w:rPr>
            </w:pPr>
            <w:r>
              <w:rPr>
                <w:bCs/>
                <w:sz w:val="18"/>
                <w:szCs w:val="18"/>
              </w:rPr>
              <w:t>ДЕРЕВНЯ ХОРУТВИНО, НИКОЛЬСКОЕ, КАШИНО, ЕГАНОВО; (до 150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18500,00</w:t>
            </w:r>
          </w:p>
        </w:tc>
        <w:tc>
          <w:tcPr>
            <w:tcW w:w="1417" w:type="dxa"/>
            <w:vAlign w:val="center"/>
            <w:hideMark/>
          </w:tcPr>
          <w:p w:rsidR="00F11BE6" w:rsidRPr="00EC14AB" w:rsidRDefault="00F11BE6" w:rsidP="009B0CAA">
            <w:pPr>
              <w:jc w:val="center"/>
              <w:rPr>
                <w:b/>
                <w:bCs/>
                <w:sz w:val="18"/>
                <w:szCs w:val="18"/>
              </w:rPr>
            </w:pPr>
            <w:r>
              <w:rPr>
                <w:b/>
                <w:bCs/>
                <w:sz w:val="18"/>
                <w:szCs w:val="18"/>
              </w:rPr>
              <w:t>22200,00</w:t>
            </w:r>
          </w:p>
        </w:tc>
      </w:tr>
      <w:tr w:rsidR="00F11BE6" w:rsidRPr="00EC14AB" w:rsidTr="009B0CAA">
        <w:trPr>
          <w:trHeight w:val="744"/>
        </w:trPr>
        <w:tc>
          <w:tcPr>
            <w:tcW w:w="5680" w:type="dxa"/>
            <w:vAlign w:val="center"/>
            <w:hideMark/>
          </w:tcPr>
          <w:p w:rsidR="00F11BE6" w:rsidRPr="00EC14AB" w:rsidRDefault="00F11BE6" w:rsidP="009B0CAA">
            <w:pPr>
              <w:rPr>
                <w:bCs/>
                <w:sz w:val="18"/>
                <w:szCs w:val="18"/>
              </w:rPr>
            </w:pPr>
            <w:r>
              <w:rPr>
                <w:b/>
                <w:bCs/>
                <w:sz w:val="18"/>
                <w:szCs w:val="18"/>
              </w:rPr>
              <w:t xml:space="preserve">Зона 16 </w:t>
            </w:r>
            <w:r>
              <w:rPr>
                <w:bCs/>
                <w:sz w:val="18"/>
                <w:szCs w:val="18"/>
              </w:rPr>
              <w:t>МОСКОВСКАЯ ОБЛАСТЬ ГОРОД ЖЕЛЕЗНОДОРОЖНЫЙ, НОГИНСК, ЯХРОМА,  КРАСНОАРМЕЙСК, КЛИН, ОЗЕРЫ; ДЕРЕВНЯ ТАЛИЦЫ, ОСТРОВЦЫ; ПГТ ФРЯЗЕВО, АШУКИНО (ПУШКИНСКИЙ РАЙОН);</w:t>
            </w:r>
          </w:p>
          <w:p w:rsidR="00F11BE6" w:rsidRPr="00EC14AB" w:rsidRDefault="00F11BE6" w:rsidP="009B0CAA">
            <w:pPr>
              <w:rPr>
                <w:b/>
                <w:bCs/>
                <w:sz w:val="18"/>
                <w:szCs w:val="18"/>
              </w:rPr>
            </w:pPr>
            <w:r>
              <w:rPr>
                <w:bCs/>
                <w:sz w:val="18"/>
                <w:szCs w:val="18"/>
              </w:rPr>
              <w:t>ТУЛЬСКАЯ ОБЛАСТЬ ГОРОД ТУЛА (до 160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19200,00</w:t>
            </w:r>
          </w:p>
        </w:tc>
        <w:tc>
          <w:tcPr>
            <w:tcW w:w="1417" w:type="dxa"/>
            <w:vAlign w:val="center"/>
            <w:hideMark/>
          </w:tcPr>
          <w:p w:rsidR="00F11BE6" w:rsidRPr="00EC14AB" w:rsidRDefault="00F11BE6" w:rsidP="009B0CAA">
            <w:pPr>
              <w:jc w:val="center"/>
              <w:rPr>
                <w:b/>
                <w:bCs/>
                <w:sz w:val="18"/>
                <w:szCs w:val="18"/>
              </w:rPr>
            </w:pPr>
            <w:r>
              <w:rPr>
                <w:b/>
                <w:bCs/>
                <w:sz w:val="18"/>
                <w:szCs w:val="18"/>
              </w:rPr>
              <w:t>23040,00</w:t>
            </w:r>
          </w:p>
        </w:tc>
      </w:tr>
      <w:tr w:rsidR="00F11BE6" w:rsidRPr="00EC14AB" w:rsidTr="009B0CAA">
        <w:trPr>
          <w:trHeight w:val="504"/>
        </w:trPr>
        <w:tc>
          <w:tcPr>
            <w:tcW w:w="5680" w:type="dxa"/>
            <w:vAlign w:val="center"/>
            <w:hideMark/>
          </w:tcPr>
          <w:p w:rsidR="00F11BE6" w:rsidRPr="00EC14AB" w:rsidRDefault="00F11BE6" w:rsidP="009B0CAA">
            <w:pPr>
              <w:rPr>
                <w:b/>
                <w:bCs/>
                <w:sz w:val="18"/>
                <w:szCs w:val="18"/>
              </w:rPr>
            </w:pPr>
            <w:r>
              <w:rPr>
                <w:b/>
                <w:bCs/>
                <w:sz w:val="18"/>
                <w:szCs w:val="18"/>
              </w:rPr>
              <w:t xml:space="preserve">Зона 17 </w:t>
            </w:r>
            <w:r>
              <w:rPr>
                <w:bCs/>
                <w:sz w:val="18"/>
                <w:szCs w:val="18"/>
              </w:rPr>
              <w:t>МОСКОВСКАЯ ОБЛАСТЬ ГОРОД ДМИТРОВ, БЫКОВО, СОЛНЕЧНОГОРСК, КОЛОМНА; ДЕРЕВНЯ АКСИНЬИНО; (до 170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19900,00</w:t>
            </w:r>
          </w:p>
        </w:tc>
        <w:tc>
          <w:tcPr>
            <w:tcW w:w="1417" w:type="dxa"/>
            <w:vAlign w:val="center"/>
            <w:hideMark/>
          </w:tcPr>
          <w:p w:rsidR="00F11BE6" w:rsidRPr="00EC14AB" w:rsidRDefault="00F11BE6" w:rsidP="009B0CAA">
            <w:pPr>
              <w:jc w:val="center"/>
              <w:rPr>
                <w:b/>
                <w:bCs/>
                <w:sz w:val="18"/>
                <w:szCs w:val="18"/>
              </w:rPr>
            </w:pPr>
            <w:r>
              <w:rPr>
                <w:b/>
                <w:bCs/>
                <w:sz w:val="18"/>
                <w:szCs w:val="18"/>
              </w:rPr>
              <w:t>23880,00</w:t>
            </w:r>
          </w:p>
        </w:tc>
      </w:tr>
      <w:tr w:rsidR="00F11BE6" w:rsidRPr="00EC14AB" w:rsidTr="009B0CAA">
        <w:trPr>
          <w:trHeight w:val="504"/>
        </w:trPr>
        <w:tc>
          <w:tcPr>
            <w:tcW w:w="5680" w:type="dxa"/>
            <w:vAlign w:val="center"/>
            <w:hideMark/>
          </w:tcPr>
          <w:p w:rsidR="00F11BE6" w:rsidRPr="00EC14AB" w:rsidRDefault="00F11BE6" w:rsidP="009B0CAA">
            <w:pPr>
              <w:rPr>
                <w:b/>
                <w:bCs/>
                <w:sz w:val="18"/>
                <w:szCs w:val="18"/>
              </w:rPr>
            </w:pPr>
            <w:r>
              <w:rPr>
                <w:b/>
                <w:bCs/>
                <w:sz w:val="18"/>
                <w:szCs w:val="18"/>
              </w:rPr>
              <w:t xml:space="preserve">Зона 18 </w:t>
            </w:r>
            <w:r>
              <w:rPr>
                <w:bCs/>
                <w:sz w:val="18"/>
                <w:szCs w:val="18"/>
              </w:rPr>
              <w:t>МОСКОВСКАЯ ОБЛАСТЬ ГОРОД ЭЛЕКТРОГОРСК, ЛОСИНО-ПЕТРОВСКИЙ, СЕРГИЕВ ПОСАД; ПГТ ВОРОВСКОГО, ЛОТОШИНО, РЫБНОЕ; (до 180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20600,00</w:t>
            </w:r>
          </w:p>
        </w:tc>
        <w:tc>
          <w:tcPr>
            <w:tcW w:w="1417" w:type="dxa"/>
            <w:vAlign w:val="center"/>
            <w:hideMark/>
          </w:tcPr>
          <w:p w:rsidR="00F11BE6" w:rsidRPr="00EC14AB" w:rsidRDefault="00F11BE6" w:rsidP="009B0CAA">
            <w:pPr>
              <w:jc w:val="center"/>
              <w:rPr>
                <w:b/>
                <w:bCs/>
                <w:sz w:val="18"/>
                <w:szCs w:val="18"/>
              </w:rPr>
            </w:pPr>
            <w:r>
              <w:rPr>
                <w:b/>
                <w:bCs/>
                <w:sz w:val="18"/>
                <w:szCs w:val="18"/>
              </w:rPr>
              <w:t>24720,00</w:t>
            </w:r>
          </w:p>
        </w:tc>
      </w:tr>
      <w:tr w:rsidR="00F11BE6" w:rsidRPr="00EC14AB" w:rsidTr="009B0CAA">
        <w:trPr>
          <w:trHeight w:val="325"/>
        </w:trPr>
        <w:tc>
          <w:tcPr>
            <w:tcW w:w="5680" w:type="dxa"/>
            <w:vAlign w:val="center"/>
            <w:hideMark/>
          </w:tcPr>
          <w:p w:rsidR="00F11BE6" w:rsidRPr="00EC14AB" w:rsidRDefault="00F11BE6" w:rsidP="009B0CAA">
            <w:pPr>
              <w:rPr>
                <w:b/>
                <w:bCs/>
                <w:sz w:val="18"/>
                <w:szCs w:val="18"/>
              </w:rPr>
            </w:pPr>
            <w:r>
              <w:rPr>
                <w:b/>
                <w:bCs/>
                <w:sz w:val="18"/>
                <w:szCs w:val="18"/>
              </w:rPr>
              <w:t xml:space="preserve">Зона 19 </w:t>
            </w:r>
            <w:r>
              <w:rPr>
                <w:bCs/>
                <w:sz w:val="18"/>
                <w:szCs w:val="18"/>
              </w:rPr>
              <w:t>МОСКОВСКАЯ ОБЛАСТЬ ГОРОД ЭЛЕКТРОУГЛИ (до 190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21300,00</w:t>
            </w:r>
          </w:p>
          <w:p w:rsidR="00F11BE6" w:rsidRPr="00EC14AB" w:rsidRDefault="00F11BE6" w:rsidP="009B0CAA">
            <w:pPr>
              <w:ind w:firstLine="708"/>
              <w:jc w:val="center"/>
              <w:rPr>
                <w:b/>
                <w:bCs/>
                <w:sz w:val="18"/>
                <w:szCs w:val="18"/>
              </w:rPr>
            </w:pPr>
          </w:p>
        </w:tc>
        <w:tc>
          <w:tcPr>
            <w:tcW w:w="1417" w:type="dxa"/>
            <w:vAlign w:val="center"/>
            <w:hideMark/>
          </w:tcPr>
          <w:p w:rsidR="00F11BE6" w:rsidRPr="00EC14AB" w:rsidRDefault="00F11BE6" w:rsidP="009B0CAA">
            <w:pPr>
              <w:jc w:val="center"/>
              <w:rPr>
                <w:b/>
                <w:bCs/>
                <w:sz w:val="18"/>
                <w:szCs w:val="18"/>
              </w:rPr>
            </w:pPr>
            <w:r>
              <w:rPr>
                <w:b/>
                <w:bCs/>
                <w:sz w:val="18"/>
                <w:szCs w:val="18"/>
              </w:rPr>
              <w:t>25560,00</w:t>
            </w:r>
          </w:p>
          <w:p w:rsidR="00F11BE6" w:rsidRPr="00EC14AB" w:rsidRDefault="00F11BE6" w:rsidP="009B0CAA">
            <w:pPr>
              <w:ind w:firstLine="708"/>
              <w:jc w:val="center"/>
              <w:rPr>
                <w:b/>
                <w:bCs/>
                <w:sz w:val="18"/>
                <w:szCs w:val="18"/>
              </w:rPr>
            </w:pPr>
          </w:p>
        </w:tc>
      </w:tr>
      <w:tr w:rsidR="00F11BE6" w:rsidRPr="00EC14AB" w:rsidTr="009B0CAA">
        <w:trPr>
          <w:trHeight w:val="288"/>
        </w:trPr>
        <w:tc>
          <w:tcPr>
            <w:tcW w:w="5680" w:type="dxa"/>
            <w:vAlign w:val="center"/>
            <w:hideMark/>
          </w:tcPr>
          <w:p w:rsidR="00F11BE6" w:rsidRPr="00EC14AB" w:rsidRDefault="00F11BE6" w:rsidP="009B0CAA">
            <w:pPr>
              <w:rPr>
                <w:b/>
                <w:bCs/>
                <w:sz w:val="18"/>
                <w:szCs w:val="18"/>
              </w:rPr>
            </w:pPr>
            <w:r>
              <w:rPr>
                <w:b/>
                <w:bCs/>
                <w:sz w:val="18"/>
                <w:szCs w:val="18"/>
              </w:rPr>
              <w:t xml:space="preserve">Зона 20 </w:t>
            </w:r>
            <w:r>
              <w:rPr>
                <w:bCs/>
                <w:sz w:val="18"/>
                <w:szCs w:val="18"/>
              </w:rPr>
              <w:t xml:space="preserve">МОСКОВСКАЯ ОБЛАСТЬ ГОРОД ДРЕЗНА, КРАСНОЗАВОДСК; ДЕРЕВНЯ </w:t>
            </w:r>
            <w:proofErr w:type="gramStart"/>
            <w:r>
              <w:rPr>
                <w:bCs/>
                <w:sz w:val="18"/>
                <w:szCs w:val="18"/>
              </w:rPr>
              <w:t>БОЛЬШОЕ</w:t>
            </w:r>
            <w:proofErr w:type="gramEnd"/>
            <w:r>
              <w:rPr>
                <w:bCs/>
                <w:sz w:val="18"/>
                <w:szCs w:val="18"/>
              </w:rPr>
              <w:t xml:space="preserve"> БУНЬКОВО; (до 210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22700,00</w:t>
            </w:r>
          </w:p>
        </w:tc>
        <w:tc>
          <w:tcPr>
            <w:tcW w:w="1417" w:type="dxa"/>
            <w:vAlign w:val="center"/>
            <w:hideMark/>
          </w:tcPr>
          <w:p w:rsidR="00F11BE6" w:rsidRPr="00EC14AB" w:rsidRDefault="00F11BE6" w:rsidP="009B0CAA">
            <w:pPr>
              <w:jc w:val="center"/>
              <w:rPr>
                <w:b/>
                <w:bCs/>
                <w:sz w:val="18"/>
                <w:szCs w:val="18"/>
              </w:rPr>
            </w:pPr>
            <w:r>
              <w:rPr>
                <w:b/>
                <w:bCs/>
                <w:sz w:val="18"/>
                <w:szCs w:val="18"/>
              </w:rPr>
              <w:t>27240,00</w:t>
            </w:r>
          </w:p>
        </w:tc>
      </w:tr>
      <w:tr w:rsidR="00F11BE6" w:rsidRPr="00EC14AB" w:rsidTr="009B0CAA">
        <w:trPr>
          <w:trHeight w:val="466"/>
        </w:trPr>
        <w:tc>
          <w:tcPr>
            <w:tcW w:w="5680" w:type="dxa"/>
            <w:vAlign w:val="center"/>
            <w:hideMark/>
          </w:tcPr>
          <w:p w:rsidR="00F11BE6" w:rsidRPr="00EC14AB" w:rsidRDefault="00F11BE6" w:rsidP="009B0CAA">
            <w:pPr>
              <w:rPr>
                <w:b/>
                <w:bCs/>
                <w:sz w:val="18"/>
                <w:szCs w:val="18"/>
              </w:rPr>
            </w:pPr>
            <w:r>
              <w:rPr>
                <w:b/>
                <w:bCs/>
                <w:sz w:val="18"/>
                <w:szCs w:val="18"/>
              </w:rPr>
              <w:t xml:space="preserve">Зона 21 </w:t>
            </w:r>
            <w:r>
              <w:rPr>
                <w:bCs/>
                <w:sz w:val="18"/>
                <w:szCs w:val="18"/>
              </w:rPr>
              <w:t>МОСКОВСКАЯ ОБЛАСТЬ ГОРОД ПАВЛОВСКИЙ ПОСАД, ТАЛДОМ; (до 220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23400,00</w:t>
            </w:r>
          </w:p>
          <w:p w:rsidR="00F11BE6" w:rsidRPr="00EC14AB" w:rsidRDefault="00F11BE6" w:rsidP="009B0CAA">
            <w:pPr>
              <w:ind w:firstLine="708"/>
              <w:jc w:val="center"/>
              <w:rPr>
                <w:b/>
                <w:bCs/>
                <w:sz w:val="18"/>
                <w:szCs w:val="18"/>
              </w:rPr>
            </w:pPr>
          </w:p>
        </w:tc>
        <w:tc>
          <w:tcPr>
            <w:tcW w:w="1417" w:type="dxa"/>
            <w:vAlign w:val="center"/>
            <w:hideMark/>
          </w:tcPr>
          <w:p w:rsidR="00F11BE6" w:rsidRPr="00EC14AB" w:rsidRDefault="00F11BE6" w:rsidP="009B0CAA">
            <w:pPr>
              <w:jc w:val="center"/>
              <w:rPr>
                <w:b/>
                <w:bCs/>
                <w:sz w:val="18"/>
                <w:szCs w:val="18"/>
              </w:rPr>
            </w:pPr>
            <w:r>
              <w:rPr>
                <w:b/>
                <w:bCs/>
                <w:sz w:val="18"/>
                <w:szCs w:val="18"/>
              </w:rPr>
              <w:t>28080,00</w:t>
            </w:r>
          </w:p>
          <w:p w:rsidR="00F11BE6" w:rsidRPr="00EC14AB" w:rsidRDefault="00F11BE6" w:rsidP="009B0CAA">
            <w:pPr>
              <w:ind w:firstLine="708"/>
              <w:jc w:val="center"/>
              <w:rPr>
                <w:b/>
                <w:bCs/>
                <w:sz w:val="18"/>
                <w:szCs w:val="18"/>
              </w:rPr>
            </w:pPr>
          </w:p>
        </w:tc>
      </w:tr>
      <w:tr w:rsidR="00F11BE6" w:rsidRPr="00EC14AB" w:rsidTr="009B0CAA">
        <w:trPr>
          <w:trHeight w:val="744"/>
        </w:trPr>
        <w:tc>
          <w:tcPr>
            <w:tcW w:w="5680" w:type="dxa"/>
            <w:vAlign w:val="center"/>
            <w:hideMark/>
          </w:tcPr>
          <w:p w:rsidR="00F11BE6" w:rsidRPr="00EC14AB" w:rsidRDefault="00F11BE6" w:rsidP="009B0CAA">
            <w:pPr>
              <w:rPr>
                <w:bCs/>
                <w:sz w:val="18"/>
                <w:szCs w:val="18"/>
              </w:rPr>
            </w:pPr>
            <w:r>
              <w:rPr>
                <w:b/>
                <w:bCs/>
                <w:sz w:val="18"/>
                <w:szCs w:val="18"/>
              </w:rPr>
              <w:t xml:space="preserve">Зона 22 </w:t>
            </w:r>
            <w:r>
              <w:rPr>
                <w:bCs/>
                <w:sz w:val="18"/>
                <w:szCs w:val="18"/>
              </w:rPr>
              <w:t>МОСКОВСКАЯ ОБЛАСТЬ ГОРОД СТУПИНО, ШАТУРА; СЕЛО АЛПАТЬЕВО;</w:t>
            </w:r>
          </w:p>
          <w:p w:rsidR="00F11BE6" w:rsidRPr="00EC14AB" w:rsidRDefault="00F11BE6" w:rsidP="009B0CAA">
            <w:pPr>
              <w:rPr>
                <w:bCs/>
                <w:sz w:val="18"/>
                <w:szCs w:val="18"/>
              </w:rPr>
            </w:pPr>
            <w:r>
              <w:rPr>
                <w:bCs/>
                <w:sz w:val="18"/>
                <w:szCs w:val="18"/>
              </w:rPr>
              <w:t>РЯЗАНСКАЯ ОБЛАСТЬ ГОРОД МИХАЙЛОВ;</w:t>
            </w:r>
          </w:p>
          <w:p w:rsidR="00F11BE6" w:rsidRPr="00EC14AB" w:rsidRDefault="00F11BE6" w:rsidP="009B0CAA">
            <w:pPr>
              <w:rPr>
                <w:bCs/>
                <w:sz w:val="18"/>
                <w:szCs w:val="18"/>
              </w:rPr>
            </w:pPr>
            <w:r>
              <w:rPr>
                <w:bCs/>
                <w:sz w:val="18"/>
                <w:szCs w:val="18"/>
              </w:rPr>
              <w:t>ТУЛЬСКАЯ ОБЛАСТЬ ГОРОД НОВОМОСКОВСК;</w:t>
            </w:r>
          </w:p>
          <w:p w:rsidR="00F11BE6" w:rsidRPr="00EC14AB" w:rsidRDefault="00F11BE6" w:rsidP="009B0CAA">
            <w:pPr>
              <w:rPr>
                <w:bCs/>
                <w:sz w:val="18"/>
                <w:szCs w:val="18"/>
              </w:rPr>
            </w:pPr>
            <w:r>
              <w:rPr>
                <w:bCs/>
                <w:sz w:val="18"/>
                <w:szCs w:val="18"/>
              </w:rPr>
              <w:t>СМОЛЕНСКАЯ ОБЛАСТЬ ГОРОД ВЯЗЬМА;</w:t>
            </w:r>
          </w:p>
          <w:p w:rsidR="00F11BE6" w:rsidRPr="00EC14AB" w:rsidRDefault="00F11BE6" w:rsidP="009B0CAA">
            <w:pPr>
              <w:rPr>
                <w:b/>
                <w:bCs/>
                <w:sz w:val="18"/>
                <w:szCs w:val="18"/>
              </w:rPr>
            </w:pPr>
            <w:r>
              <w:rPr>
                <w:bCs/>
                <w:sz w:val="18"/>
                <w:szCs w:val="18"/>
              </w:rPr>
              <w:t>КАЛУЖСКАЯ ОБЛАСТЬ ГОРОД ВОРОТЫНСК; (до 230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24100,00</w:t>
            </w:r>
          </w:p>
        </w:tc>
        <w:tc>
          <w:tcPr>
            <w:tcW w:w="1417" w:type="dxa"/>
            <w:vAlign w:val="center"/>
            <w:hideMark/>
          </w:tcPr>
          <w:p w:rsidR="00F11BE6" w:rsidRPr="00EC14AB" w:rsidRDefault="00F11BE6" w:rsidP="009B0CAA">
            <w:pPr>
              <w:jc w:val="center"/>
              <w:rPr>
                <w:b/>
                <w:bCs/>
                <w:sz w:val="18"/>
                <w:szCs w:val="18"/>
              </w:rPr>
            </w:pPr>
            <w:r>
              <w:rPr>
                <w:b/>
                <w:bCs/>
                <w:sz w:val="18"/>
                <w:szCs w:val="18"/>
              </w:rPr>
              <w:t>28920,00</w:t>
            </w:r>
          </w:p>
        </w:tc>
      </w:tr>
      <w:tr w:rsidR="00F11BE6" w:rsidRPr="00EC14AB" w:rsidTr="009B0CAA">
        <w:trPr>
          <w:trHeight w:val="504"/>
        </w:trPr>
        <w:tc>
          <w:tcPr>
            <w:tcW w:w="5680" w:type="dxa"/>
            <w:vAlign w:val="center"/>
            <w:hideMark/>
          </w:tcPr>
          <w:p w:rsidR="00F11BE6" w:rsidRPr="00EC14AB" w:rsidRDefault="00F11BE6" w:rsidP="009B0CAA">
            <w:pPr>
              <w:rPr>
                <w:bCs/>
                <w:sz w:val="18"/>
                <w:szCs w:val="18"/>
              </w:rPr>
            </w:pPr>
            <w:r>
              <w:rPr>
                <w:b/>
                <w:bCs/>
                <w:sz w:val="18"/>
                <w:szCs w:val="18"/>
              </w:rPr>
              <w:t xml:space="preserve">Зона 23 </w:t>
            </w:r>
            <w:r>
              <w:rPr>
                <w:bCs/>
                <w:sz w:val="18"/>
                <w:szCs w:val="18"/>
              </w:rPr>
              <w:t>МОСКОВСКАЯ ОБЛАСТЬ ГОРОД ОРЕХОВО-ЗУЕВО, ЛИКИНО-ДУЛЕВО, КАШИРА, ДУБНА;</w:t>
            </w:r>
          </w:p>
          <w:p w:rsidR="00F11BE6" w:rsidRPr="00EC14AB" w:rsidRDefault="00F11BE6" w:rsidP="009B0CAA">
            <w:pPr>
              <w:rPr>
                <w:bCs/>
                <w:sz w:val="18"/>
                <w:szCs w:val="18"/>
              </w:rPr>
            </w:pPr>
            <w:r>
              <w:rPr>
                <w:bCs/>
                <w:sz w:val="18"/>
                <w:szCs w:val="18"/>
              </w:rPr>
              <w:t>ВЛАДИМИРСКАЯ ОБЛАСТЬ ГОРОД КИРЖАЧ;</w:t>
            </w:r>
          </w:p>
          <w:p w:rsidR="00F11BE6" w:rsidRPr="00EC14AB" w:rsidRDefault="00F11BE6" w:rsidP="009B0CAA">
            <w:pPr>
              <w:rPr>
                <w:b/>
                <w:bCs/>
                <w:sz w:val="18"/>
                <w:szCs w:val="18"/>
              </w:rPr>
            </w:pPr>
            <w:r>
              <w:rPr>
                <w:bCs/>
                <w:sz w:val="18"/>
                <w:szCs w:val="18"/>
              </w:rPr>
              <w:t xml:space="preserve">РЯЗАНСКАЯ ОБЛАСТЬ ГОРОД </w:t>
            </w:r>
            <w:proofErr w:type="gramStart"/>
            <w:r>
              <w:rPr>
                <w:bCs/>
                <w:sz w:val="18"/>
                <w:szCs w:val="18"/>
              </w:rPr>
              <w:t>РЫБНОЕ</w:t>
            </w:r>
            <w:proofErr w:type="gramEnd"/>
            <w:r>
              <w:rPr>
                <w:bCs/>
                <w:sz w:val="18"/>
                <w:szCs w:val="18"/>
              </w:rPr>
              <w:t>; (до 240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24800,00</w:t>
            </w:r>
          </w:p>
        </w:tc>
        <w:tc>
          <w:tcPr>
            <w:tcW w:w="1417" w:type="dxa"/>
            <w:vAlign w:val="center"/>
            <w:hideMark/>
          </w:tcPr>
          <w:p w:rsidR="00F11BE6" w:rsidRPr="00EC14AB" w:rsidRDefault="00F11BE6" w:rsidP="009B0CAA">
            <w:pPr>
              <w:jc w:val="center"/>
              <w:rPr>
                <w:b/>
                <w:bCs/>
                <w:sz w:val="18"/>
                <w:szCs w:val="18"/>
              </w:rPr>
            </w:pPr>
            <w:r>
              <w:rPr>
                <w:b/>
                <w:bCs/>
                <w:sz w:val="18"/>
                <w:szCs w:val="18"/>
              </w:rPr>
              <w:t>29760,00</w:t>
            </w:r>
          </w:p>
        </w:tc>
      </w:tr>
      <w:tr w:rsidR="00F11BE6" w:rsidRPr="00EC14AB" w:rsidTr="009B0CAA">
        <w:trPr>
          <w:trHeight w:val="621"/>
        </w:trPr>
        <w:tc>
          <w:tcPr>
            <w:tcW w:w="5680" w:type="dxa"/>
            <w:vAlign w:val="center"/>
            <w:hideMark/>
          </w:tcPr>
          <w:p w:rsidR="00F11BE6" w:rsidRPr="00EC14AB" w:rsidRDefault="00F11BE6" w:rsidP="009B0CAA">
            <w:pPr>
              <w:rPr>
                <w:b/>
                <w:bCs/>
                <w:sz w:val="18"/>
                <w:szCs w:val="18"/>
              </w:rPr>
            </w:pPr>
            <w:r>
              <w:rPr>
                <w:b/>
                <w:bCs/>
                <w:sz w:val="18"/>
                <w:szCs w:val="18"/>
              </w:rPr>
              <w:t xml:space="preserve">Зона 24 </w:t>
            </w:r>
            <w:r>
              <w:rPr>
                <w:bCs/>
                <w:sz w:val="18"/>
                <w:szCs w:val="18"/>
              </w:rPr>
              <w:t>МОСКОВСКАЯ ОБЛАСТЬ ГОРОД СЕРПУХОВ; ЯРОСЛАВСКАЯ ОБЛАСТЬ ГОРОД ПЕРЕСЛАВЛЬ ЗАЛЕССКИЙ; (до 250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25500,00</w:t>
            </w:r>
          </w:p>
          <w:p w:rsidR="00F11BE6" w:rsidRPr="00EC14AB" w:rsidRDefault="00F11BE6" w:rsidP="009B0CAA">
            <w:pPr>
              <w:ind w:firstLine="708"/>
              <w:jc w:val="center"/>
              <w:rPr>
                <w:b/>
                <w:bCs/>
                <w:sz w:val="18"/>
                <w:szCs w:val="18"/>
              </w:rPr>
            </w:pPr>
          </w:p>
        </w:tc>
        <w:tc>
          <w:tcPr>
            <w:tcW w:w="1417" w:type="dxa"/>
            <w:vAlign w:val="center"/>
            <w:hideMark/>
          </w:tcPr>
          <w:p w:rsidR="00F11BE6" w:rsidRPr="00EC14AB" w:rsidRDefault="00F11BE6" w:rsidP="009B0CAA">
            <w:pPr>
              <w:jc w:val="center"/>
              <w:rPr>
                <w:b/>
                <w:bCs/>
                <w:sz w:val="18"/>
                <w:szCs w:val="18"/>
              </w:rPr>
            </w:pPr>
            <w:r>
              <w:rPr>
                <w:b/>
                <w:bCs/>
                <w:sz w:val="18"/>
                <w:szCs w:val="18"/>
              </w:rPr>
              <w:t>30600,00</w:t>
            </w:r>
          </w:p>
          <w:p w:rsidR="00F11BE6" w:rsidRPr="00EC14AB" w:rsidRDefault="00F11BE6" w:rsidP="009B0CAA">
            <w:pPr>
              <w:ind w:firstLine="708"/>
              <w:jc w:val="center"/>
              <w:rPr>
                <w:b/>
                <w:bCs/>
                <w:sz w:val="18"/>
                <w:szCs w:val="18"/>
              </w:rPr>
            </w:pPr>
          </w:p>
        </w:tc>
      </w:tr>
      <w:tr w:rsidR="00F11BE6" w:rsidRPr="00EC14AB" w:rsidTr="009B0CAA">
        <w:trPr>
          <w:trHeight w:val="255"/>
        </w:trPr>
        <w:tc>
          <w:tcPr>
            <w:tcW w:w="5680" w:type="dxa"/>
            <w:vAlign w:val="center"/>
            <w:hideMark/>
          </w:tcPr>
          <w:p w:rsidR="00F11BE6" w:rsidRPr="00EC14AB" w:rsidRDefault="00F11BE6" w:rsidP="009B0CAA">
            <w:pPr>
              <w:rPr>
                <w:b/>
                <w:bCs/>
                <w:sz w:val="18"/>
                <w:szCs w:val="18"/>
              </w:rPr>
            </w:pPr>
            <w:r>
              <w:rPr>
                <w:b/>
                <w:bCs/>
                <w:sz w:val="18"/>
                <w:szCs w:val="18"/>
              </w:rPr>
              <w:t xml:space="preserve">Зона 25 </w:t>
            </w:r>
            <w:r>
              <w:rPr>
                <w:bCs/>
                <w:sz w:val="18"/>
                <w:szCs w:val="18"/>
              </w:rPr>
              <w:t>МОСКОВСКАЯ ОБЛАСТЬ ГОРОД ЕГОРЬЕВСК; (до 280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ind w:firstLine="708"/>
              <w:jc w:val="center"/>
              <w:rPr>
                <w:b/>
                <w:bCs/>
                <w:sz w:val="18"/>
                <w:szCs w:val="18"/>
              </w:rPr>
            </w:pPr>
          </w:p>
          <w:p w:rsidR="00F11BE6" w:rsidRPr="00EC14AB" w:rsidRDefault="00F11BE6" w:rsidP="009B0CAA">
            <w:pPr>
              <w:jc w:val="center"/>
              <w:rPr>
                <w:b/>
                <w:bCs/>
                <w:sz w:val="18"/>
                <w:szCs w:val="18"/>
              </w:rPr>
            </w:pPr>
            <w:r>
              <w:rPr>
                <w:b/>
                <w:bCs/>
                <w:sz w:val="18"/>
                <w:szCs w:val="18"/>
              </w:rPr>
              <w:t>27600,00</w:t>
            </w:r>
          </w:p>
        </w:tc>
        <w:tc>
          <w:tcPr>
            <w:tcW w:w="1417" w:type="dxa"/>
            <w:vAlign w:val="center"/>
            <w:hideMark/>
          </w:tcPr>
          <w:p w:rsidR="00F11BE6" w:rsidRPr="00EC14AB" w:rsidRDefault="00F11BE6" w:rsidP="009B0CAA">
            <w:pPr>
              <w:ind w:firstLine="708"/>
              <w:jc w:val="center"/>
              <w:rPr>
                <w:b/>
                <w:bCs/>
                <w:sz w:val="18"/>
                <w:szCs w:val="18"/>
              </w:rPr>
            </w:pPr>
          </w:p>
          <w:p w:rsidR="00F11BE6" w:rsidRPr="00EC14AB" w:rsidRDefault="00F11BE6" w:rsidP="009B0CAA">
            <w:pPr>
              <w:jc w:val="center"/>
              <w:rPr>
                <w:b/>
                <w:bCs/>
                <w:sz w:val="18"/>
                <w:szCs w:val="18"/>
              </w:rPr>
            </w:pPr>
            <w:r>
              <w:rPr>
                <w:b/>
                <w:bCs/>
                <w:sz w:val="18"/>
                <w:szCs w:val="18"/>
              </w:rPr>
              <w:t>33120,00</w:t>
            </w:r>
          </w:p>
        </w:tc>
      </w:tr>
      <w:tr w:rsidR="00F11BE6" w:rsidRPr="00EC14AB" w:rsidTr="009B0CAA">
        <w:trPr>
          <w:trHeight w:val="247"/>
        </w:trPr>
        <w:tc>
          <w:tcPr>
            <w:tcW w:w="5680" w:type="dxa"/>
            <w:vAlign w:val="center"/>
            <w:hideMark/>
          </w:tcPr>
          <w:p w:rsidR="00F11BE6" w:rsidRPr="00EC14AB" w:rsidRDefault="00F11BE6" w:rsidP="009B0CAA">
            <w:pPr>
              <w:rPr>
                <w:b/>
                <w:bCs/>
                <w:sz w:val="18"/>
                <w:szCs w:val="18"/>
              </w:rPr>
            </w:pPr>
            <w:r>
              <w:rPr>
                <w:b/>
                <w:bCs/>
                <w:sz w:val="18"/>
                <w:szCs w:val="18"/>
              </w:rPr>
              <w:t xml:space="preserve">Зона 26 </w:t>
            </w:r>
            <w:r>
              <w:rPr>
                <w:bCs/>
                <w:sz w:val="18"/>
                <w:szCs w:val="18"/>
              </w:rPr>
              <w:t>БРЯНСКАЯ ОБЛАСТЬ ГОРОД БРЯНСК; (до 330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p>
          <w:p w:rsidR="00F11BE6" w:rsidRPr="00EC14AB" w:rsidRDefault="00F11BE6" w:rsidP="009B0CAA">
            <w:pPr>
              <w:jc w:val="center"/>
              <w:rPr>
                <w:b/>
                <w:bCs/>
                <w:sz w:val="18"/>
                <w:szCs w:val="18"/>
              </w:rPr>
            </w:pPr>
            <w:r>
              <w:rPr>
                <w:b/>
                <w:bCs/>
                <w:sz w:val="18"/>
                <w:szCs w:val="18"/>
              </w:rPr>
              <w:t>31100,00</w:t>
            </w:r>
          </w:p>
          <w:p w:rsidR="00F11BE6" w:rsidRPr="00EC14AB" w:rsidRDefault="00F11BE6" w:rsidP="009B0CAA">
            <w:pPr>
              <w:ind w:firstLine="708"/>
              <w:jc w:val="center"/>
              <w:rPr>
                <w:b/>
                <w:bCs/>
                <w:sz w:val="18"/>
                <w:szCs w:val="18"/>
              </w:rPr>
            </w:pPr>
          </w:p>
        </w:tc>
        <w:tc>
          <w:tcPr>
            <w:tcW w:w="1417" w:type="dxa"/>
            <w:vAlign w:val="center"/>
            <w:hideMark/>
          </w:tcPr>
          <w:p w:rsidR="00F11BE6" w:rsidRPr="00EC14AB" w:rsidRDefault="00F11BE6" w:rsidP="009B0CAA">
            <w:pPr>
              <w:jc w:val="center"/>
              <w:rPr>
                <w:b/>
                <w:bCs/>
                <w:sz w:val="18"/>
                <w:szCs w:val="18"/>
              </w:rPr>
            </w:pPr>
            <w:r>
              <w:rPr>
                <w:b/>
                <w:bCs/>
                <w:sz w:val="18"/>
                <w:szCs w:val="18"/>
              </w:rPr>
              <w:t>37320,00</w:t>
            </w:r>
          </w:p>
        </w:tc>
      </w:tr>
      <w:tr w:rsidR="00F11BE6" w:rsidRPr="00EC14AB" w:rsidTr="009B0CAA">
        <w:trPr>
          <w:trHeight w:val="254"/>
        </w:trPr>
        <w:tc>
          <w:tcPr>
            <w:tcW w:w="5680" w:type="dxa"/>
            <w:vAlign w:val="center"/>
            <w:hideMark/>
          </w:tcPr>
          <w:p w:rsidR="00F11BE6" w:rsidRPr="00EC14AB" w:rsidRDefault="00F11BE6" w:rsidP="009B0CAA">
            <w:pPr>
              <w:rPr>
                <w:b/>
                <w:bCs/>
                <w:sz w:val="18"/>
                <w:szCs w:val="18"/>
              </w:rPr>
            </w:pPr>
            <w:r>
              <w:rPr>
                <w:b/>
                <w:bCs/>
                <w:sz w:val="18"/>
                <w:szCs w:val="18"/>
              </w:rPr>
              <w:t xml:space="preserve">Зона 27 </w:t>
            </w:r>
            <w:r>
              <w:rPr>
                <w:bCs/>
                <w:sz w:val="18"/>
                <w:szCs w:val="18"/>
              </w:rPr>
              <w:t>ОРЛОВСКАЯ ОБЛАСТЬ ГОРОД ОРЕЛ; (до 340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ind w:firstLine="708"/>
              <w:jc w:val="center"/>
              <w:rPr>
                <w:b/>
                <w:bCs/>
                <w:sz w:val="18"/>
                <w:szCs w:val="18"/>
              </w:rPr>
            </w:pPr>
          </w:p>
          <w:p w:rsidR="00F11BE6" w:rsidRPr="00EC14AB" w:rsidRDefault="00F11BE6" w:rsidP="009B0CAA">
            <w:pPr>
              <w:jc w:val="center"/>
              <w:rPr>
                <w:b/>
                <w:bCs/>
                <w:sz w:val="18"/>
                <w:szCs w:val="18"/>
              </w:rPr>
            </w:pPr>
            <w:r>
              <w:rPr>
                <w:b/>
                <w:bCs/>
                <w:sz w:val="18"/>
                <w:szCs w:val="18"/>
              </w:rPr>
              <w:t>31800,00</w:t>
            </w:r>
          </w:p>
        </w:tc>
        <w:tc>
          <w:tcPr>
            <w:tcW w:w="1417" w:type="dxa"/>
            <w:vAlign w:val="center"/>
            <w:hideMark/>
          </w:tcPr>
          <w:p w:rsidR="00F11BE6" w:rsidRPr="00EC14AB" w:rsidRDefault="00F11BE6" w:rsidP="009B0CAA">
            <w:pPr>
              <w:jc w:val="center"/>
              <w:rPr>
                <w:b/>
                <w:bCs/>
                <w:sz w:val="18"/>
                <w:szCs w:val="18"/>
              </w:rPr>
            </w:pPr>
          </w:p>
          <w:p w:rsidR="00F11BE6" w:rsidRPr="00EC14AB" w:rsidRDefault="00F11BE6" w:rsidP="009B0CAA">
            <w:pPr>
              <w:jc w:val="center"/>
              <w:rPr>
                <w:b/>
                <w:bCs/>
                <w:sz w:val="18"/>
                <w:szCs w:val="18"/>
              </w:rPr>
            </w:pPr>
            <w:r>
              <w:rPr>
                <w:b/>
                <w:bCs/>
                <w:sz w:val="18"/>
                <w:szCs w:val="18"/>
              </w:rPr>
              <w:t>38160,00</w:t>
            </w:r>
          </w:p>
        </w:tc>
      </w:tr>
      <w:tr w:rsidR="00F11BE6" w:rsidRPr="00EC14AB" w:rsidTr="009B0CAA">
        <w:trPr>
          <w:trHeight w:val="246"/>
        </w:trPr>
        <w:tc>
          <w:tcPr>
            <w:tcW w:w="5680" w:type="dxa"/>
            <w:vAlign w:val="center"/>
            <w:hideMark/>
          </w:tcPr>
          <w:p w:rsidR="00F11BE6" w:rsidRPr="00EC14AB" w:rsidRDefault="00F11BE6" w:rsidP="009B0CAA">
            <w:pPr>
              <w:rPr>
                <w:b/>
                <w:bCs/>
                <w:sz w:val="18"/>
                <w:szCs w:val="18"/>
              </w:rPr>
            </w:pPr>
            <w:r>
              <w:rPr>
                <w:b/>
                <w:bCs/>
                <w:sz w:val="18"/>
                <w:szCs w:val="18"/>
              </w:rPr>
              <w:t xml:space="preserve">Зона 28 </w:t>
            </w:r>
            <w:r>
              <w:rPr>
                <w:bCs/>
                <w:sz w:val="18"/>
                <w:szCs w:val="18"/>
              </w:rPr>
              <w:t>СМОЛЕНСКАЯ ОБЛАСТЬ ГОРОД ЯРЦЕВО; (до 300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ind w:firstLine="708"/>
              <w:jc w:val="center"/>
              <w:rPr>
                <w:b/>
                <w:bCs/>
                <w:sz w:val="18"/>
                <w:szCs w:val="18"/>
              </w:rPr>
            </w:pPr>
          </w:p>
          <w:p w:rsidR="00F11BE6" w:rsidRPr="00EC14AB" w:rsidRDefault="00F11BE6" w:rsidP="009B0CAA">
            <w:pPr>
              <w:jc w:val="center"/>
              <w:rPr>
                <w:b/>
                <w:bCs/>
                <w:sz w:val="18"/>
                <w:szCs w:val="18"/>
              </w:rPr>
            </w:pPr>
            <w:r>
              <w:rPr>
                <w:b/>
                <w:bCs/>
                <w:sz w:val="18"/>
                <w:szCs w:val="18"/>
              </w:rPr>
              <w:t>29000,00</w:t>
            </w:r>
          </w:p>
        </w:tc>
        <w:tc>
          <w:tcPr>
            <w:tcW w:w="1417" w:type="dxa"/>
            <w:vAlign w:val="center"/>
            <w:hideMark/>
          </w:tcPr>
          <w:p w:rsidR="00F11BE6" w:rsidRPr="00EC14AB" w:rsidRDefault="00F11BE6" w:rsidP="009B0CAA">
            <w:pPr>
              <w:jc w:val="center"/>
              <w:rPr>
                <w:b/>
                <w:bCs/>
                <w:sz w:val="18"/>
                <w:szCs w:val="18"/>
              </w:rPr>
            </w:pPr>
          </w:p>
          <w:p w:rsidR="00F11BE6" w:rsidRPr="00EC14AB" w:rsidRDefault="00F11BE6" w:rsidP="009B0CAA">
            <w:pPr>
              <w:jc w:val="center"/>
              <w:rPr>
                <w:b/>
                <w:bCs/>
                <w:sz w:val="18"/>
                <w:szCs w:val="18"/>
              </w:rPr>
            </w:pPr>
          </w:p>
          <w:p w:rsidR="00F11BE6" w:rsidRPr="00EC14AB" w:rsidRDefault="00F11BE6" w:rsidP="009B0CAA">
            <w:pPr>
              <w:jc w:val="center"/>
              <w:rPr>
                <w:b/>
                <w:bCs/>
                <w:sz w:val="18"/>
                <w:szCs w:val="18"/>
              </w:rPr>
            </w:pPr>
            <w:r>
              <w:rPr>
                <w:b/>
                <w:bCs/>
                <w:sz w:val="18"/>
                <w:szCs w:val="18"/>
              </w:rPr>
              <w:t>34800,00</w:t>
            </w:r>
          </w:p>
          <w:p w:rsidR="00F11BE6" w:rsidRPr="00EC14AB" w:rsidRDefault="00F11BE6" w:rsidP="009B0CAA">
            <w:pPr>
              <w:ind w:firstLine="708"/>
              <w:jc w:val="center"/>
              <w:rPr>
                <w:b/>
                <w:bCs/>
                <w:sz w:val="18"/>
                <w:szCs w:val="18"/>
              </w:rPr>
            </w:pPr>
          </w:p>
        </w:tc>
      </w:tr>
      <w:tr w:rsidR="00F11BE6" w:rsidRPr="00EC14AB" w:rsidTr="009B0CAA">
        <w:trPr>
          <w:trHeight w:val="504"/>
        </w:trPr>
        <w:tc>
          <w:tcPr>
            <w:tcW w:w="5680" w:type="dxa"/>
            <w:vAlign w:val="center"/>
            <w:hideMark/>
          </w:tcPr>
          <w:p w:rsidR="00F11BE6" w:rsidRPr="00EC14AB" w:rsidRDefault="00F11BE6" w:rsidP="009B0CAA">
            <w:pPr>
              <w:rPr>
                <w:bCs/>
                <w:sz w:val="18"/>
                <w:szCs w:val="18"/>
              </w:rPr>
            </w:pPr>
            <w:r>
              <w:rPr>
                <w:b/>
                <w:bCs/>
                <w:sz w:val="18"/>
                <w:szCs w:val="18"/>
              </w:rPr>
              <w:t xml:space="preserve">Зона 29 </w:t>
            </w:r>
            <w:r>
              <w:rPr>
                <w:bCs/>
                <w:sz w:val="18"/>
                <w:szCs w:val="18"/>
              </w:rPr>
              <w:t xml:space="preserve">СМОЛЕНСКАЯ ОБЛАСТЬ ГОРОД СМОЛЕНСК; ИВАНОВСКАЯ ОБЛАСТЬ ГОРОД ИВАНОВО; </w:t>
            </w:r>
          </w:p>
          <w:p w:rsidR="00F11BE6" w:rsidRPr="00EC14AB" w:rsidRDefault="00F11BE6" w:rsidP="009B0CAA">
            <w:pPr>
              <w:rPr>
                <w:b/>
                <w:bCs/>
                <w:sz w:val="18"/>
                <w:szCs w:val="18"/>
              </w:rPr>
            </w:pPr>
            <w:r>
              <w:rPr>
                <w:bCs/>
                <w:sz w:val="18"/>
                <w:szCs w:val="18"/>
              </w:rPr>
              <w:t>ЛИПЕЦКАЯ ОБЛАСТЬ ПГТ РОЖДЕСТВО; (до 390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35300,00</w:t>
            </w:r>
          </w:p>
        </w:tc>
        <w:tc>
          <w:tcPr>
            <w:tcW w:w="1417" w:type="dxa"/>
            <w:vAlign w:val="center"/>
            <w:hideMark/>
          </w:tcPr>
          <w:p w:rsidR="00F11BE6" w:rsidRPr="00EC14AB" w:rsidRDefault="00F11BE6" w:rsidP="009B0CAA">
            <w:pPr>
              <w:jc w:val="center"/>
              <w:rPr>
                <w:b/>
                <w:bCs/>
                <w:sz w:val="18"/>
                <w:szCs w:val="18"/>
              </w:rPr>
            </w:pPr>
            <w:r>
              <w:rPr>
                <w:b/>
                <w:bCs/>
                <w:sz w:val="18"/>
                <w:szCs w:val="18"/>
              </w:rPr>
              <w:t>42360,00</w:t>
            </w:r>
          </w:p>
        </w:tc>
      </w:tr>
      <w:tr w:rsidR="00F11BE6" w:rsidRPr="00EC14AB" w:rsidTr="009B0CAA">
        <w:trPr>
          <w:trHeight w:val="504"/>
        </w:trPr>
        <w:tc>
          <w:tcPr>
            <w:tcW w:w="5680" w:type="dxa"/>
            <w:vAlign w:val="center"/>
            <w:hideMark/>
          </w:tcPr>
          <w:p w:rsidR="00F11BE6" w:rsidRPr="00EC14AB" w:rsidRDefault="00F11BE6" w:rsidP="009B0CAA">
            <w:pPr>
              <w:rPr>
                <w:b/>
                <w:bCs/>
                <w:sz w:val="18"/>
                <w:szCs w:val="18"/>
              </w:rPr>
            </w:pPr>
            <w:r>
              <w:rPr>
                <w:b/>
                <w:bCs/>
                <w:sz w:val="18"/>
                <w:szCs w:val="18"/>
              </w:rPr>
              <w:lastRenderedPageBreak/>
              <w:t xml:space="preserve">Зона 30 </w:t>
            </w:r>
            <w:r>
              <w:rPr>
                <w:bCs/>
                <w:sz w:val="18"/>
                <w:szCs w:val="18"/>
              </w:rPr>
              <w:t>ВЛАДИМИРСКАЯ ОБЛАСТЬ ГОРОД ПОКРОВ; МОСКОВСКАЯ ОБЛАСТЬ ГОРОД ЛУХОВИЦЫ, ЗАРАЙСК; ПГТ СЕРЕБРЯННЫЕ ПРУДЫ; (до 200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22000,00</w:t>
            </w:r>
          </w:p>
        </w:tc>
        <w:tc>
          <w:tcPr>
            <w:tcW w:w="1417" w:type="dxa"/>
            <w:vAlign w:val="center"/>
            <w:hideMark/>
          </w:tcPr>
          <w:p w:rsidR="00F11BE6" w:rsidRPr="00EC14AB" w:rsidRDefault="00F11BE6" w:rsidP="009B0CAA">
            <w:pPr>
              <w:jc w:val="center"/>
              <w:rPr>
                <w:b/>
                <w:bCs/>
                <w:sz w:val="18"/>
                <w:szCs w:val="18"/>
              </w:rPr>
            </w:pPr>
            <w:r>
              <w:rPr>
                <w:b/>
                <w:bCs/>
                <w:sz w:val="18"/>
                <w:szCs w:val="18"/>
              </w:rPr>
              <w:t>26400,00</w:t>
            </w:r>
          </w:p>
        </w:tc>
      </w:tr>
      <w:tr w:rsidR="00F11BE6" w:rsidRPr="00EC14AB" w:rsidTr="009B0CAA">
        <w:trPr>
          <w:trHeight w:val="586"/>
        </w:trPr>
        <w:tc>
          <w:tcPr>
            <w:tcW w:w="5680" w:type="dxa"/>
            <w:vAlign w:val="center"/>
            <w:hideMark/>
          </w:tcPr>
          <w:p w:rsidR="00F11BE6" w:rsidRPr="00EC14AB" w:rsidRDefault="00F11BE6" w:rsidP="009B0CAA">
            <w:pPr>
              <w:rPr>
                <w:b/>
                <w:bCs/>
                <w:sz w:val="18"/>
                <w:szCs w:val="18"/>
              </w:rPr>
            </w:pPr>
            <w:r>
              <w:rPr>
                <w:b/>
                <w:bCs/>
                <w:sz w:val="18"/>
                <w:szCs w:val="18"/>
              </w:rPr>
              <w:t xml:space="preserve">Зона 31 </w:t>
            </w:r>
            <w:r>
              <w:rPr>
                <w:bCs/>
                <w:sz w:val="18"/>
                <w:szCs w:val="18"/>
              </w:rPr>
              <w:t>ВЛАДИМИРСКАЯ ОБЛАСТЬ ГОРОД ЛАКИНСК; РЯЗАНСКАЯ ОБЛАСТЬ ГОРОД РЯЗАНЬ; (до 260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26200,00</w:t>
            </w:r>
          </w:p>
          <w:p w:rsidR="00F11BE6" w:rsidRPr="00EC14AB" w:rsidRDefault="00F11BE6" w:rsidP="009B0CAA">
            <w:pPr>
              <w:ind w:firstLine="708"/>
              <w:jc w:val="center"/>
              <w:rPr>
                <w:b/>
                <w:bCs/>
                <w:sz w:val="18"/>
                <w:szCs w:val="18"/>
              </w:rPr>
            </w:pPr>
          </w:p>
        </w:tc>
        <w:tc>
          <w:tcPr>
            <w:tcW w:w="1417" w:type="dxa"/>
            <w:vAlign w:val="center"/>
            <w:hideMark/>
          </w:tcPr>
          <w:p w:rsidR="00F11BE6" w:rsidRPr="00EC14AB" w:rsidRDefault="00F11BE6" w:rsidP="009B0CAA">
            <w:pPr>
              <w:jc w:val="center"/>
              <w:rPr>
                <w:b/>
                <w:bCs/>
                <w:sz w:val="18"/>
                <w:szCs w:val="18"/>
              </w:rPr>
            </w:pPr>
            <w:r>
              <w:rPr>
                <w:b/>
                <w:bCs/>
                <w:sz w:val="18"/>
                <w:szCs w:val="18"/>
              </w:rPr>
              <w:t>31440,00</w:t>
            </w:r>
          </w:p>
          <w:p w:rsidR="00F11BE6" w:rsidRPr="00EC14AB" w:rsidRDefault="00F11BE6" w:rsidP="009B0CAA">
            <w:pPr>
              <w:ind w:firstLine="708"/>
              <w:jc w:val="center"/>
              <w:rPr>
                <w:b/>
                <w:bCs/>
                <w:sz w:val="18"/>
                <w:szCs w:val="18"/>
              </w:rPr>
            </w:pPr>
          </w:p>
        </w:tc>
      </w:tr>
      <w:tr w:rsidR="00F11BE6" w:rsidRPr="00EC14AB" w:rsidTr="009B0CAA">
        <w:trPr>
          <w:trHeight w:val="236"/>
        </w:trPr>
        <w:tc>
          <w:tcPr>
            <w:tcW w:w="5680" w:type="dxa"/>
            <w:vAlign w:val="center"/>
            <w:hideMark/>
          </w:tcPr>
          <w:p w:rsidR="00F11BE6" w:rsidRPr="00EC14AB" w:rsidRDefault="00F11BE6" w:rsidP="009B0CAA">
            <w:pPr>
              <w:rPr>
                <w:b/>
                <w:bCs/>
                <w:sz w:val="18"/>
                <w:szCs w:val="18"/>
              </w:rPr>
            </w:pPr>
            <w:r>
              <w:rPr>
                <w:b/>
                <w:bCs/>
                <w:sz w:val="18"/>
                <w:szCs w:val="18"/>
              </w:rPr>
              <w:t xml:space="preserve">Зона 32 </w:t>
            </w:r>
            <w:r>
              <w:rPr>
                <w:bCs/>
                <w:sz w:val="18"/>
                <w:szCs w:val="18"/>
              </w:rPr>
              <w:t>РЯЗАНСКАЯ ОБЛАСТЬ ПГТ ХАМБУШЕВО; (до270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ind w:firstLine="708"/>
              <w:jc w:val="center"/>
              <w:rPr>
                <w:b/>
                <w:bCs/>
                <w:sz w:val="18"/>
                <w:szCs w:val="18"/>
              </w:rPr>
            </w:pPr>
          </w:p>
          <w:p w:rsidR="00F11BE6" w:rsidRPr="00EC14AB" w:rsidRDefault="00F11BE6" w:rsidP="009B0CAA">
            <w:pPr>
              <w:jc w:val="center"/>
              <w:rPr>
                <w:b/>
                <w:bCs/>
                <w:sz w:val="18"/>
                <w:szCs w:val="18"/>
              </w:rPr>
            </w:pPr>
            <w:r>
              <w:rPr>
                <w:b/>
                <w:bCs/>
                <w:sz w:val="18"/>
                <w:szCs w:val="18"/>
              </w:rPr>
              <w:t>26900,00</w:t>
            </w:r>
          </w:p>
        </w:tc>
        <w:tc>
          <w:tcPr>
            <w:tcW w:w="1417" w:type="dxa"/>
            <w:vAlign w:val="center"/>
            <w:hideMark/>
          </w:tcPr>
          <w:p w:rsidR="00F11BE6" w:rsidRPr="00EC14AB" w:rsidRDefault="00F11BE6" w:rsidP="009B0CAA">
            <w:pPr>
              <w:jc w:val="center"/>
              <w:rPr>
                <w:b/>
                <w:bCs/>
                <w:sz w:val="18"/>
                <w:szCs w:val="18"/>
              </w:rPr>
            </w:pPr>
          </w:p>
          <w:p w:rsidR="00F11BE6" w:rsidRPr="00EC14AB" w:rsidRDefault="00F11BE6" w:rsidP="009B0CAA">
            <w:pPr>
              <w:jc w:val="center"/>
              <w:rPr>
                <w:b/>
                <w:bCs/>
                <w:sz w:val="18"/>
                <w:szCs w:val="18"/>
              </w:rPr>
            </w:pPr>
          </w:p>
          <w:p w:rsidR="00F11BE6" w:rsidRPr="00EC14AB" w:rsidRDefault="00F11BE6" w:rsidP="009B0CAA">
            <w:pPr>
              <w:jc w:val="center"/>
              <w:rPr>
                <w:b/>
                <w:bCs/>
                <w:sz w:val="18"/>
                <w:szCs w:val="18"/>
              </w:rPr>
            </w:pPr>
            <w:r>
              <w:rPr>
                <w:b/>
                <w:bCs/>
                <w:sz w:val="18"/>
                <w:szCs w:val="18"/>
              </w:rPr>
              <w:t>32280,00</w:t>
            </w:r>
          </w:p>
          <w:p w:rsidR="00F11BE6" w:rsidRPr="00EC14AB" w:rsidRDefault="00F11BE6" w:rsidP="009B0CAA">
            <w:pPr>
              <w:ind w:firstLine="708"/>
              <w:jc w:val="center"/>
              <w:rPr>
                <w:b/>
                <w:bCs/>
                <w:sz w:val="18"/>
                <w:szCs w:val="18"/>
              </w:rPr>
            </w:pPr>
          </w:p>
        </w:tc>
      </w:tr>
      <w:tr w:rsidR="00F11BE6" w:rsidRPr="00EC14AB" w:rsidTr="009B0CAA">
        <w:trPr>
          <w:trHeight w:val="288"/>
        </w:trPr>
        <w:tc>
          <w:tcPr>
            <w:tcW w:w="5680" w:type="dxa"/>
            <w:vAlign w:val="center"/>
            <w:hideMark/>
          </w:tcPr>
          <w:p w:rsidR="00F11BE6" w:rsidRPr="00EC14AB" w:rsidRDefault="00F11BE6" w:rsidP="009B0CAA">
            <w:pPr>
              <w:rPr>
                <w:bCs/>
                <w:sz w:val="18"/>
                <w:szCs w:val="18"/>
              </w:rPr>
            </w:pPr>
            <w:r>
              <w:rPr>
                <w:b/>
                <w:bCs/>
                <w:sz w:val="18"/>
                <w:szCs w:val="18"/>
              </w:rPr>
              <w:t xml:space="preserve">Зона 33 </w:t>
            </w:r>
            <w:r>
              <w:rPr>
                <w:bCs/>
                <w:sz w:val="18"/>
                <w:szCs w:val="18"/>
              </w:rPr>
              <w:t xml:space="preserve">ВОРОНЕЖСКАЯ ОБЛАСТЬ ГОРОД ВОРОНЕЖ; </w:t>
            </w:r>
          </w:p>
          <w:p w:rsidR="00F11BE6" w:rsidRPr="00EC14AB" w:rsidRDefault="00F11BE6" w:rsidP="009B0CAA">
            <w:pPr>
              <w:rPr>
                <w:b/>
                <w:bCs/>
                <w:sz w:val="18"/>
                <w:szCs w:val="18"/>
              </w:rPr>
            </w:pPr>
            <w:r>
              <w:rPr>
                <w:bCs/>
                <w:sz w:val="18"/>
                <w:szCs w:val="18"/>
              </w:rPr>
              <w:t>КУРСКАЯ ОБЛАСТЬ ГОРОД КУРСК; (до 500 км)</w:t>
            </w:r>
            <w:r>
              <w:rPr>
                <w:b/>
                <w:bCs/>
                <w:sz w:val="18"/>
                <w:szCs w:val="18"/>
              </w:rPr>
              <w:t xml:space="preserve"> </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43000,00</w:t>
            </w:r>
          </w:p>
        </w:tc>
        <w:tc>
          <w:tcPr>
            <w:tcW w:w="1417" w:type="dxa"/>
            <w:vAlign w:val="center"/>
            <w:hideMark/>
          </w:tcPr>
          <w:p w:rsidR="00F11BE6" w:rsidRPr="00EC14AB" w:rsidRDefault="00F11BE6" w:rsidP="009B0CAA">
            <w:pPr>
              <w:jc w:val="center"/>
              <w:rPr>
                <w:b/>
                <w:bCs/>
                <w:sz w:val="18"/>
                <w:szCs w:val="18"/>
              </w:rPr>
            </w:pPr>
            <w:r>
              <w:rPr>
                <w:b/>
                <w:bCs/>
                <w:sz w:val="18"/>
                <w:szCs w:val="18"/>
              </w:rPr>
              <w:t>51600,00</w:t>
            </w:r>
          </w:p>
        </w:tc>
      </w:tr>
      <w:tr w:rsidR="00F11BE6" w:rsidRPr="00EC14AB" w:rsidTr="009B0CAA">
        <w:trPr>
          <w:trHeight w:val="375"/>
        </w:trPr>
        <w:tc>
          <w:tcPr>
            <w:tcW w:w="5680" w:type="dxa"/>
            <w:vAlign w:val="center"/>
            <w:hideMark/>
          </w:tcPr>
          <w:p w:rsidR="00F11BE6" w:rsidRPr="00EC14AB" w:rsidRDefault="00F11BE6" w:rsidP="009B0CAA">
            <w:pPr>
              <w:rPr>
                <w:b/>
                <w:bCs/>
                <w:sz w:val="18"/>
                <w:szCs w:val="18"/>
              </w:rPr>
            </w:pPr>
            <w:r>
              <w:rPr>
                <w:b/>
                <w:bCs/>
                <w:sz w:val="18"/>
                <w:szCs w:val="18"/>
              </w:rPr>
              <w:t xml:space="preserve">Зона 34 </w:t>
            </w:r>
            <w:r>
              <w:rPr>
                <w:bCs/>
                <w:sz w:val="18"/>
                <w:szCs w:val="18"/>
              </w:rPr>
              <w:t>ЯРОСЛАВСКАЯ ОБЛАСТЬ ГОРОД ЯРОСЛАВЛЬ; (до 370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ind w:firstLine="708"/>
              <w:jc w:val="center"/>
              <w:rPr>
                <w:b/>
                <w:bCs/>
                <w:sz w:val="18"/>
                <w:szCs w:val="18"/>
              </w:rPr>
            </w:pPr>
          </w:p>
          <w:p w:rsidR="00F11BE6" w:rsidRPr="00EC14AB" w:rsidRDefault="00F11BE6" w:rsidP="009B0CAA">
            <w:pPr>
              <w:jc w:val="center"/>
              <w:rPr>
                <w:b/>
                <w:bCs/>
                <w:sz w:val="18"/>
                <w:szCs w:val="18"/>
              </w:rPr>
            </w:pPr>
            <w:r>
              <w:rPr>
                <w:b/>
                <w:bCs/>
                <w:sz w:val="18"/>
                <w:szCs w:val="18"/>
              </w:rPr>
              <w:t>33900,00</w:t>
            </w:r>
          </w:p>
        </w:tc>
        <w:tc>
          <w:tcPr>
            <w:tcW w:w="1417" w:type="dxa"/>
            <w:vAlign w:val="center"/>
            <w:hideMark/>
          </w:tcPr>
          <w:p w:rsidR="00F11BE6" w:rsidRPr="00EC14AB" w:rsidRDefault="00F11BE6" w:rsidP="009B0CAA">
            <w:pPr>
              <w:ind w:firstLine="708"/>
              <w:jc w:val="center"/>
              <w:rPr>
                <w:b/>
                <w:bCs/>
                <w:sz w:val="18"/>
                <w:szCs w:val="18"/>
              </w:rPr>
            </w:pPr>
          </w:p>
          <w:p w:rsidR="00F11BE6" w:rsidRPr="00EC14AB" w:rsidRDefault="00F11BE6" w:rsidP="009B0CAA">
            <w:pPr>
              <w:jc w:val="center"/>
              <w:rPr>
                <w:b/>
                <w:bCs/>
                <w:sz w:val="18"/>
                <w:szCs w:val="18"/>
              </w:rPr>
            </w:pPr>
            <w:r>
              <w:rPr>
                <w:b/>
                <w:bCs/>
                <w:sz w:val="18"/>
                <w:szCs w:val="18"/>
              </w:rPr>
              <w:t>40680,00</w:t>
            </w:r>
          </w:p>
        </w:tc>
      </w:tr>
      <w:tr w:rsidR="00F11BE6" w:rsidRPr="00EC14AB" w:rsidTr="009B0CAA">
        <w:trPr>
          <w:trHeight w:val="381"/>
        </w:trPr>
        <w:tc>
          <w:tcPr>
            <w:tcW w:w="5680" w:type="dxa"/>
            <w:vAlign w:val="center"/>
            <w:hideMark/>
          </w:tcPr>
          <w:p w:rsidR="00F11BE6" w:rsidRPr="00EC14AB" w:rsidRDefault="00F11BE6" w:rsidP="009B0CAA">
            <w:pPr>
              <w:rPr>
                <w:b/>
                <w:bCs/>
                <w:sz w:val="18"/>
                <w:szCs w:val="18"/>
              </w:rPr>
            </w:pPr>
            <w:r>
              <w:rPr>
                <w:b/>
                <w:bCs/>
                <w:sz w:val="18"/>
                <w:szCs w:val="18"/>
              </w:rPr>
              <w:t xml:space="preserve">Зона 35 </w:t>
            </w:r>
            <w:r>
              <w:rPr>
                <w:bCs/>
                <w:sz w:val="18"/>
                <w:szCs w:val="18"/>
              </w:rPr>
              <w:t>БЕЛГОРОДСКАЯ ОБЛАСТЬ ГОРОД СТАРЫЙ ОСКОЛ; (до  620 км)</w:t>
            </w:r>
            <w:r>
              <w:rPr>
                <w:b/>
                <w:bCs/>
                <w:sz w:val="18"/>
                <w:szCs w:val="18"/>
              </w:rPr>
              <w:t xml:space="preserve"> </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ind w:firstLine="708"/>
              <w:jc w:val="center"/>
              <w:rPr>
                <w:b/>
                <w:bCs/>
                <w:sz w:val="18"/>
                <w:szCs w:val="18"/>
              </w:rPr>
            </w:pPr>
          </w:p>
          <w:p w:rsidR="00F11BE6" w:rsidRPr="00EC14AB" w:rsidRDefault="00F11BE6" w:rsidP="009B0CAA">
            <w:pPr>
              <w:jc w:val="center"/>
              <w:rPr>
                <w:b/>
                <w:bCs/>
                <w:sz w:val="18"/>
                <w:szCs w:val="18"/>
              </w:rPr>
            </w:pPr>
            <w:r>
              <w:rPr>
                <w:b/>
                <w:bCs/>
                <w:sz w:val="18"/>
                <w:szCs w:val="18"/>
              </w:rPr>
              <w:t>51400,00</w:t>
            </w:r>
          </w:p>
        </w:tc>
        <w:tc>
          <w:tcPr>
            <w:tcW w:w="1417" w:type="dxa"/>
            <w:vAlign w:val="center"/>
            <w:hideMark/>
          </w:tcPr>
          <w:p w:rsidR="00F11BE6" w:rsidRPr="00EC14AB" w:rsidRDefault="00F11BE6" w:rsidP="009B0CAA">
            <w:pPr>
              <w:jc w:val="center"/>
              <w:rPr>
                <w:b/>
                <w:bCs/>
                <w:sz w:val="18"/>
                <w:szCs w:val="18"/>
              </w:rPr>
            </w:pPr>
          </w:p>
          <w:p w:rsidR="00F11BE6" w:rsidRPr="00EC14AB" w:rsidRDefault="00F11BE6" w:rsidP="009B0CAA">
            <w:pPr>
              <w:jc w:val="center"/>
              <w:rPr>
                <w:b/>
                <w:bCs/>
                <w:sz w:val="18"/>
                <w:szCs w:val="18"/>
              </w:rPr>
            </w:pPr>
          </w:p>
          <w:p w:rsidR="00F11BE6" w:rsidRPr="00EC14AB" w:rsidRDefault="00F11BE6" w:rsidP="009B0CAA">
            <w:pPr>
              <w:jc w:val="center"/>
              <w:rPr>
                <w:b/>
                <w:bCs/>
                <w:sz w:val="18"/>
                <w:szCs w:val="18"/>
              </w:rPr>
            </w:pPr>
            <w:r>
              <w:rPr>
                <w:b/>
                <w:bCs/>
                <w:sz w:val="18"/>
                <w:szCs w:val="18"/>
              </w:rPr>
              <w:t>61680,00</w:t>
            </w:r>
          </w:p>
          <w:p w:rsidR="00F11BE6" w:rsidRPr="00EC14AB" w:rsidRDefault="00F11BE6" w:rsidP="009B0CAA">
            <w:pPr>
              <w:ind w:firstLine="708"/>
              <w:jc w:val="center"/>
              <w:rPr>
                <w:b/>
                <w:bCs/>
                <w:sz w:val="18"/>
                <w:szCs w:val="18"/>
              </w:rPr>
            </w:pPr>
          </w:p>
        </w:tc>
      </w:tr>
      <w:tr w:rsidR="00F11BE6" w:rsidRPr="00EC14AB" w:rsidTr="009B0CAA">
        <w:trPr>
          <w:trHeight w:val="288"/>
        </w:trPr>
        <w:tc>
          <w:tcPr>
            <w:tcW w:w="5680" w:type="dxa"/>
            <w:vAlign w:val="center"/>
            <w:hideMark/>
          </w:tcPr>
          <w:p w:rsidR="00F11BE6" w:rsidRPr="00EC14AB" w:rsidRDefault="00F11BE6" w:rsidP="009B0CAA">
            <w:pPr>
              <w:rPr>
                <w:bCs/>
                <w:sz w:val="18"/>
                <w:szCs w:val="18"/>
              </w:rPr>
            </w:pPr>
            <w:r>
              <w:rPr>
                <w:b/>
                <w:bCs/>
                <w:sz w:val="18"/>
                <w:szCs w:val="18"/>
              </w:rPr>
              <w:t xml:space="preserve">Зона 36 </w:t>
            </w:r>
            <w:r>
              <w:rPr>
                <w:bCs/>
                <w:sz w:val="18"/>
                <w:szCs w:val="18"/>
              </w:rPr>
              <w:t>КОСТРОМСКАЯ ОБЛАСТЬ ГОРОД КОСТРОМА;</w:t>
            </w:r>
          </w:p>
          <w:p w:rsidR="00F11BE6" w:rsidRPr="00EC14AB" w:rsidRDefault="00F11BE6" w:rsidP="009B0CAA">
            <w:pPr>
              <w:rPr>
                <w:b/>
                <w:bCs/>
                <w:sz w:val="18"/>
                <w:szCs w:val="18"/>
              </w:rPr>
            </w:pPr>
            <w:r>
              <w:rPr>
                <w:bCs/>
                <w:sz w:val="18"/>
                <w:szCs w:val="18"/>
              </w:rPr>
              <w:t>ЛИПЕЦКАЯ ОБЛАСТЬ, ГОРОД ЛИПЕЦК; (до 440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38800,00</w:t>
            </w:r>
          </w:p>
        </w:tc>
        <w:tc>
          <w:tcPr>
            <w:tcW w:w="1417" w:type="dxa"/>
            <w:vAlign w:val="center"/>
            <w:hideMark/>
          </w:tcPr>
          <w:p w:rsidR="00F11BE6" w:rsidRPr="00EC14AB" w:rsidRDefault="00F11BE6" w:rsidP="009B0CAA">
            <w:pPr>
              <w:jc w:val="center"/>
              <w:rPr>
                <w:b/>
                <w:bCs/>
                <w:sz w:val="18"/>
                <w:szCs w:val="18"/>
              </w:rPr>
            </w:pPr>
            <w:r>
              <w:rPr>
                <w:b/>
                <w:bCs/>
                <w:sz w:val="18"/>
                <w:szCs w:val="18"/>
              </w:rPr>
              <w:t>46560,00</w:t>
            </w:r>
          </w:p>
        </w:tc>
      </w:tr>
      <w:tr w:rsidR="00F11BE6" w:rsidRPr="00EC14AB" w:rsidTr="009B0CAA">
        <w:trPr>
          <w:trHeight w:val="237"/>
        </w:trPr>
        <w:tc>
          <w:tcPr>
            <w:tcW w:w="5680" w:type="dxa"/>
            <w:vAlign w:val="center"/>
            <w:hideMark/>
          </w:tcPr>
          <w:p w:rsidR="00F11BE6" w:rsidRPr="00EC14AB" w:rsidRDefault="00F11BE6" w:rsidP="009B0CAA">
            <w:pPr>
              <w:rPr>
                <w:b/>
                <w:bCs/>
                <w:sz w:val="18"/>
                <w:szCs w:val="18"/>
              </w:rPr>
            </w:pPr>
            <w:r>
              <w:rPr>
                <w:b/>
                <w:bCs/>
                <w:sz w:val="18"/>
                <w:szCs w:val="18"/>
              </w:rPr>
              <w:t xml:space="preserve">Зона 37 </w:t>
            </w:r>
            <w:r>
              <w:rPr>
                <w:bCs/>
                <w:sz w:val="18"/>
                <w:szCs w:val="18"/>
              </w:rPr>
              <w:t>ЯРОСЛАВСКАЯ ОБЛАСТЬ ГОРОД РЫБИНСК; (до 420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ind w:firstLine="708"/>
              <w:jc w:val="center"/>
              <w:rPr>
                <w:b/>
                <w:bCs/>
                <w:sz w:val="18"/>
                <w:szCs w:val="18"/>
              </w:rPr>
            </w:pPr>
          </w:p>
          <w:p w:rsidR="00F11BE6" w:rsidRPr="00EC14AB" w:rsidRDefault="00F11BE6" w:rsidP="009B0CAA">
            <w:pPr>
              <w:jc w:val="center"/>
              <w:rPr>
                <w:b/>
                <w:bCs/>
                <w:sz w:val="18"/>
                <w:szCs w:val="18"/>
              </w:rPr>
            </w:pPr>
            <w:r>
              <w:rPr>
                <w:b/>
                <w:bCs/>
                <w:sz w:val="18"/>
                <w:szCs w:val="18"/>
              </w:rPr>
              <w:t>37400,00</w:t>
            </w:r>
          </w:p>
        </w:tc>
        <w:tc>
          <w:tcPr>
            <w:tcW w:w="1417" w:type="dxa"/>
            <w:vAlign w:val="center"/>
            <w:hideMark/>
          </w:tcPr>
          <w:p w:rsidR="00F11BE6" w:rsidRPr="00EC14AB" w:rsidRDefault="00F11BE6" w:rsidP="009B0CAA">
            <w:pPr>
              <w:jc w:val="center"/>
              <w:rPr>
                <w:b/>
                <w:bCs/>
                <w:sz w:val="18"/>
                <w:szCs w:val="18"/>
              </w:rPr>
            </w:pPr>
          </w:p>
          <w:p w:rsidR="00F11BE6" w:rsidRPr="00EC14AB" w:rsidRDefault="00F11BE6" w:rsidP="009B0CAA">
            <w:pPr>
              <w:jc w:val="center"/>
              <w:rPr>
                <w:b/>
                <w:bCs/>
                <w:sz w:val="18"/>
                <w:szCs w:val="18"/>
              </w:rPr>
            </w:pPr>
          </w:p>
          <w:p w:rsidR="00F11BE6" w:rsidRPr="00EC14AB" w:rsidRDefault="00F11BE6" w:rsidP="009B0CAA">
            <w:pPr>
              <w:jc w:val="center"/>
              <w:rPr>
                <w:b/>
                <w:bCs/>
                <w:sz w:val="18"/>
                <w:szCs w:val="18"/>
              </w:rPr>
            </w:pPr>
            <w:r>
              <w:rPr>
                <w:b/>
                <w:bCs/>
                <w:sz w:val="18"/>
                <w:szCs w:val="18"/>
              </w:rPr>
              <w:t>44880,00</w:t>
            </w:r>
          </w:p>
          <w:p w:rsidR="00F11BE6" w:rsidRPr="00EC14AB" w:rsidRDefault="00F11BE6" w:rsidP="009B0CAA">
            <w:pPr>
              <w:ind w:firstLine="708"/>
              <w:jc w:val="center"/>
              <w:rPr>
                <w:b/>
                <w:bCs/>
                <w:sz w:val="18"/>
                <w:szCs w:val="18"/>
              </w:rPr>
            </w:pPr>
          </w:p>
        </w:tc>
      </w:tr>
      <w:tr w:rsidR="00F11BE6" w:rsidRPr="00EC14AB" w:rsidTr="009B0CAA">
        <w:trPr>
          <w:trHeight w:val="385"/>
        </w:trPr>
        <w:tc>
          <w:tcPr>
            <w:tcW w:w="5680" w:type="dxa"/>
            <w:vAlign w:val="center"/>
            <w:hideMark/>
          </w:tcPr>
          <w:p w:rsidR="00F11BE6" w:rsidRPr="00EC14AB" w:rsidRDefault="00F11BE6" w:rsidP="009B0CAA">
            <w:pPr>
              <w:rPr>
                <w:b/>
                <w:bCs/>
                <w:sz w:val="18"/>
                <w:szCs w:val="18"/>
              </w:rPr>
            </w:pPr>
            <w:r>
              <w:rPr>
                <w:b/>
                <w:bCs/>
                <w:sz w:val="18"/>
                <w:szCs w:val="18"/>
              </w:rPr>
              <w:t xml:space="preserve">Зона 38 </w:t>
            </w:r>
            <w:r>
              <w:rPr>
                <w:bCs/>
                <w:sz w:val="18"/>
                <w:szCs w:val="18"/>
              </w:rPr>
              <w:t>ПСКОВСКАЯ ОБЛАСТЬ ГОРОД ПСКОВ; (до 730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59100,00</w:t>
            </w:r>
          </w:p>
        </w:tc>
        <w:tc>
          <w:tcPr>
            <w:tcW w:w="1417" w:type="dxa"/>
            <w:vAlign w:val="center"/>
            <w:hideMark/>
          </w:tcPr>
          <w:p w:rsidR="00F11BE6" w:rsidRPr="00EC14AB" w:rsidRDefault="00F11BE6" w:rsidP="009B0CAA">
            <w:pPr>
              <w:jc w:val="center"/>
              <w:rPr>
                <w:b/>
                <w:bCs/>
                <w:sz w:val="18"/>
                <w:szCs w:val="18"/>
              </w:rPr>
            </w:pPr>
          </w:p>
          <w:p w:rsidR="00F11BE6" w:rsidRPr="00EC14AB" w:rsidRDefault="00F11BE6" w:rsidP="009B0CAA">
            <w:pPr>
              <w:jc w:val="center"/>
              <w:rPr>
                <w:b/>
                <w:bCs/>
                <w:sz w:val="18"/>
                <w:szCs w:val="18"/>
              </w:rPr>
            </w:pPr>
            <w:r>
              <w:rPr>
                <w:b/>
                <w:bCs/>
                <w:sz w:val="18"/>
                <w:szCs w:val="18"/>
              </w:rPr>
              <w:t>70920,00</w:t>
            </w:r>
          </w:p>
          <w:p w:rsidR="00F11BE6" w:rsidRPr="00EC14AB" w:rsidRDefault="00F11BE6" w:rsidP="009B0CAA">
            <w:pPr>
              <w:ind w:firstLine="708"/>
              <w:jc w:val="center"/>
              <w:rPr>
                <w:b/>
                <w:bCs/>
                <w:sz w:val="18"/>
                <w:szCs w:val="18"/>
              </w:rPr>
            </w:pPr>
          </w:p>
        </w:tc>
      </w:tr>
      <w:tr w:rsidR="00F11BE6" w:rsidRPr="00EC14AB" w:rsidTr="009B0CAA">
        <w:trPr>
          <w:trHeight w:val="414"/>
        </w:trPr>
        <w:tc>
          <w:tcPr>
            <w:tcW w:w="5680" w:type="dxa"/>
            <w:vAlign w:val="center"/>
            <w:hideMark/>
          </w:tcPr>
          <w:p w:rsidR="00F11BE6" w:rsidRPr="00EC14AB" w:rsidRDefault="00F11BE6" w:rsidP="009B0CAA">
            <w:pPr>
              <w:rPr>
                <w:b/>
                <w:bCs/>
                <w:sz w:val="18"/>
                <w:szCs w:val="18"/>
              </w:rPr>
            </w:pPr>
            <w:r>
              <w:rPr>
                <w:b/>
                <w:bCs/>
                <w:sz w:val="18"/>
                <w:szCs w:val="18"/>
              </w:rPr>
              <w:t xml:space="preserve">Зона 39 </w:t>
            </w:r>
            <w:r>
              <w:rPr>
                <w:bCs/>
                <w:sz w:val="18"/>
                <w:szCs w:val="18"/>
              </w:rPr>
              <w:t>ПСКОВСКАЯ ОБЛАСТЬ ГОРОД ВЕЛИКИЕ ЛУКИ; (до 470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40900,00</w:t>
            </w:r>
          </w:p>
          <w:p w:rsidR="00F11BE6" w:rsidRPr="00EC14AB" w:rsidRDefault="00F11BE6" w:rsidP="009B0CAA">
            <w:pPr>
              <w:ind w:firstLine="708"/>
              <w:jc w:val="center"/>
              <w:rPr>
                <w:b/>
                <w:bCs/>
                <w:sz w:val="18"/>
                <w:szCs w:val="18"/>
              </w:rPr>
            </w:pPr>
          </w:p>
        </w:tc>
        <w:tc>
          <w:tcPr>
            <w:tcW w:w="1417" w:type="dxa"/>
            <w:vAlign w:val="center"/>
            <w:hideMark/>
          </w:tcPr>
          <w:p w:rsidR="00F11BE6" w:rsidRPr="00EC14AB" w:rsidRDefault="00F11BE6" w:rsidP="009B0CAA">
            <w:pPr>
              <w:jc w:val="center"/>
              <w:rPr>
                <w:b/>
                <w:bCs/>
                <w:sz w:val="18"/>
                <w:szCs w:val="18"/>
              </w:rPr>
            </w:pPr>
            <w:r>
              <w:rPr>
                <w:b/>
                <w:bCs/>
                <w:sz w:val="18"/>
                <w:szCs w:val="18"/>
              </w:rPr>
              <w:t>49080,00</w:t>
            </w:r>
          </w:p>
          <w:p w:rsidR="00F11BE6" w:rsidRPr="00EC14AB" w:rsidRDefault="00F11BE6" w:rsidP="009B0CAA">
            <w:pPr>
              <w:ind w:firstLine="708"/>
              <w:jc w:val="center"/>
              <w:rPr>
                <w:b/>
                <w:bCs/>
                <w:sz w:val="18"/>
                <w:szCs w:val="18"/>
              </w:rPr>
            </w:pPr>
          </w:p>
        </w:tc>
      </w:tr>
      <w:tr w:rsidR="00F11BE6" w:rsidRPr="00EC14AB" w:rsidTr="009B0CAA">
        <w:trPr>
          <w:trHeight w:val="420"/>
        </w:trPr>
        <w:tc>
          <w:tcPr>
            <w:tcW w:w="5680" w:type="dxa"/>
            <w:vAlign w:val="center"/>
            <w:hideMark/>
          </w:tcPr>
          <w:p w:rsidR="00F11BE6" w:rsidRPr="00EC14AB" w:rsidRDefault="00F11BE6" w:rsidP="009B0CAA">
            <w:pPr>
              <w:rPr>
                <w:b/>
                <w:bCs/>
                <w:sz w:val="18"/>
                <w:szCs w:val="18"/>
              </w:rPr>
            </w:pPr>
            <w:r>
              <w:rPr>
                <w:b/>
                <w:bCs/>
                <w:sz w:val="18"/>
                <w:szCs w:val="18"/>
              </w:rPr>
              <w:t xml:space="preserve">Зона 40 </w:t>
            </w:r>
            <w:r>
              <w:rPr>
                <w:bCs/>
                <w:sz w:val="18"/>
                <w:szCs w:val="18"/>
              </w:rPr>
              <w:t>ВОЛОГОДСКАЯ ОБЛАСТЬ ГОРОД ЧЕРЕПОВЕЦ; (до  640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ind w:firstLine="708"/>
              <w:jc w:val="center"/>
              <w:rPr>
                <w:b/>
                <w:bCs/>
                <w:sz w:val="18"/>
                <w:szCs w:val="18"/>
              </w:rPr>
            </w:pPr>
          </w:p>
          <w:p w:rsidR="00F11BE6" w:rsidRPr="00EC14AB" w:rsidRDefault="00F11BE6" w:rsidP="009B0CAA">
            <w:pPr>
              <w:jc w:val="center"/>
              <w:rPr>
                <w:b/>
                <w:bCs/>
                <w:sz w:val="18"/>
                <w:szCs w:val="18"/>
              </w:rPr>
            </w:pPr>
            <w:r>
              <w:rPr>
                <w:b/>
                <w:bCs/>
                <w:sz w:val="18"/>
                <w:szCs w:val="18"/>
              </w:rPr>
              <w:t>52800,00</w:t>
            </w:r>
          </w:p>
        </w:tc>
        <w:tc>
          <w:tcPr>
            <w:tcW w:w="1417" w:type="dxa"/>
            <w:vAlign w:val="center"/>
            <w:hideMark/>
          </w:tcPr>
          <w:p w:rsidR="00F11BE6" w:rsidRPr="00EC14AB" w:rsidRDefault="00F11BE6" w:rsidP="009B0CAA">
            <w:pPr>
              <w:jc w:val="center"/>
              <w:rPr>
                <w:b/>
                <w:bCs/>
                <w:sz w:val="18"/>
                <w:szCs w:val="18"/>
              </w:rPr>
            </w:pPr>
          </w:p>
          <w:p w:rsidR="00F11BE6" w:rsidRPr="00EC14AB" w:rsidRDefault="00F11BE6" w:rsidP="009B0CAA">
            <w:pPr>
              <w:jc w:val="center"/>
              <w:rPr>
                <w:b/>
                <w:bCs/>
                <w:sz w:val="18"/>
                <w:szCs w:val="18"/>
              </w:rPr>
            </w:pPr>
          </w:p>
          <w:p w:rsidR="00F11BE6" w:rsidRPr="00EC14AB" w:rsidRDefault="00F11BE6" w:rsidP="009B0CAA">
            <w:pPr>
              <w:jc w:val="center"/>
              <w:rPr>
                <w:b/>
                <w:bCs/>
                <w:sz w:val="18"/>
                <w:szCs w:val="18"/>
              </w:rPr>
            </w:pPr>
            <w:r>
              <w:rPr>
                <w:b/>
                <w:bCs/>
                <w:sz w:val="18"/>
                <w:szCs w:val="18"/>
              </w:rPr>
              <w:t>63360,00</w:t>
            </w:r>
          </w:p>
          <w:p w:rsidR="00F11BE6" w:rsidRPr="00EC14AB" w:rsidRDefault="00F11BE6" w:rsidP="009B0CAA">
            <w:pPr>
              <w:ind w:firstLine="708"/>
              <w:jc w:val="center"/>
              <w:rPr>
                <w:b/>
                <w:bCs/>
                <w:sz w:val="18"/>
                <w:szCs w:val="18"/>
              </w:rPr>
            </w:pPr>
          </w:p>
        </w:tc>
      </w:tr>
      <w:tr w:rsidR="00F11BE6" w:rsidRPr="00EC14AB" w:rsidTr="009B0CAA">
        <w:trPr>
          <w:trHeight w:val="288"/>
        </w:trPr>
        <w:tc>
          <w:tcPr>
            <w:tcW w:w="5680" w:type="dxa"/>
            <w:vAlign w:val="center"/>
            <w:hideMark/>
          </w:tcPr>
          <w:p w:rsidR="00F11BE6" w:rsidRPr="00EC14AB" w:rsidRDefault="00F11BE6" w:rsidP="009B0CAA">
            <w:pPr>
              <w:rPr>
                <w:bCs/>
                <w:sz w:val="18"/>
                <w:szCs w:val="18"/>
              </w:rPr>
            </w:pPr>
            <w:r>
              <w:rPr>
                <w:b/>
                <w:bCs/>
                <w:sz w:val="18"/>
                <w:szCs w:val="18"/>
              </w:rPr>
              <w:t xml:space="preserve">Зона 41 </w:t>
            </w:r>
            <w:r>
              <w:rPr>
                <w:bCs/>
                <w:sz w:val="18"/>
                <w:szCs w:val="18"/>
              </w:rPr>
              <w:t>ВОЛОГОДСКАЯ ОБЛАСТЬ ГОРОД ВОЛОГДА;</w:t>
            </w:r>
          </w:p>
          <w:p w:rsidR="00F11BE6" w:rsidRPr="00EC14AB" w:rsidRDefault="00F11BE6" w:rsidP="009B0CAA">
            <w:pPr>
              <w:rPr>
                <w:b/>
                <w:bCs/>
                <w:sz w:val="18"/>
                <w:szCs w:val="18"/>
              </w:rPr>
            </w:pPr>
            <w:r>
              <w:rPr>
                <w:bCs/>
                <w:sz w:val="18"/>
                <w:szCs w:val="18"/>
              </w:rPr>
              <w:t xml:space="preserve"> КУРСКАЯ ОБЛАСТЬ ГОРОД ОБОЯНЬ; (до 580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jc w:val="center"/>
              <w:rPr>
                <w:b/>
                <w:bCs/>
                <w:sz w:val="18"/>
                <w:szCs w:val="18"/>
              </w:rPr>
            </w:pPr>
            <w:r>
              <w:rPr>
                <w:b/>
                <w:bCs/>
                <w:sz w:val="18"/>
                <w:szCs w:val="18"/>
              </w:rPr>
              <w:t>48600,00</w:t>
            </w:r>
          </w:p>
        </w:tc>
        <w:tc>
          <w:tcPr>
            <w:tcW w:w="1417" w:type="dxa"/>
            <w:vAlign w:val="center"/>
            <w:hideMark/>
          </w:tcPr>
          <w:p w:rsidR="00F11BE6" w:rsidRPr="00EC14AB" w:rsidRDefault="00F11BE6" w:rsidP="009B0CAA">
            <w:pPr>
              <w:jc w:val="center"/>
              <w:rPr>
                <w:b/>
                <w:bCs/>
                <w:sz w:val="18"/>
                <w:szCs w:val="18"/>
              </w:rPr>
            </w:pPr>
            <w:r>
              <w:rPr>
                <w:b/>
                <w:bCs/>
                <w:sz w:val="18"/>
                <w:szCs w:val="18"/>
              </w:rPr>
              <w:t>58320,00</w:t>
            </w:r>
          </w:p>
        </w:tc>
      </w:tr>
      <w:tr w:rsidR="00F11BE6" w:rsidRPr="00EC14AB" w:rsidTr="009B0CAA">
        <w:trPr>
          <w:trHeight w:val="417"/>
        </w:trPr>
        <w:tc>
          <w:tcPr>
            <w:tcW w:w="5680" w:type="dxa"/>
            <w:vAlign w:val="center"/>
            <w:hideMark/>
          </w:tcPr>
          <w:p w:rsidR="00F11BE6" w:rsidRPr="00EC14AB" w:rsidRDefault="00F11BE6" w:rsidP="009B0CAA">
            <w:pPr>
              <w:rPr>
                <w:b/>
                <w:bCs/>
                <w:sz w:val="18"/>
                <w:szCs w:val="18"/>
              </w:rPr>
            </w:pPr>
            <w:r>
              <w:rPr>
                <w:b/>
                <w:bCs/>
                <w:sz w:val="18"/>
                <w:szCs w:val="18"/>
              </w:rPr>
              <w:t xml:space="preserve">Зона 42 </w:t>
            </w:r>
            <w:r>
              <w:rPr>
                <w:bCs/>
                <w:sz w:val="18"/>
                <w:szCs w:val="18"/>
              </w:rPr>
              <w:t>ВОЛОГОДСКАЯ ОБЛАСТЬ ПГТ ВОХТОГА; НОВГОРОДСКАЯ ОБЛАСТЬ ВЕЛИКИЙ НОВГОРОД; (до 600 км)</w:t>
            </w:r>
            <w:r>
              <w:rPr>
                <w:b/>
                <w:bCs/>
                <w:sz w:val="18"/>
                <w:szCs w:val="18"/>
              </w:rPr>
              <w:t xml:space="preserve"> </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ind w:firstLine="708"/>
              <w:jc w:val="center"/>
              <w:rPr>
                <w:b/>
                <w:bCs/>
                <w:sz w:val="18"/>
                <w:szCs w:val="18"/>
              </w:rPr>
            </w:pPr>
          </w:p>
          <w:p w:rsidR="00F11BE6" w:rsidRPr="00EC14AB" w:rsidRDefault="00F11BE6" w:rsidP="009B0CAA">
            <w:pPr>
              <w:jc w:val="center"/>
              <w:rPr>
                <w:b/>
                <w:bCs/>
                <w:sz w:val="18"/>
                <w:szCs w:val="18"/>
              </w:rPr>
            </w:pPr>
            <w:r>
              <w:rPr>
                <w:b/>
                <w:bCs/>
                <w:sz w:val="18"/>
                <w:szCs w:val="18"/>
              </w:rPr>
              <w:t>50000,00</w:t>
            </w:r>
          </w:p>
        </w:tc>
        <w:tc>
          <w:tcPr>
            <w:tcW w:w="1417" w:type="dxa"/>
            <w:vAlign w:val="center"/>
            <w:hideMark/>
          </w:tcPr>
          <w:p w:rsidR="00F11BE6" w:rsidRPr="00EC14AB" w:rsidRDefault="00F11BE6" w:rsidP="009B0CAA">
            <w:pPr>
              <w:jc w:val="center"/>
              <w:rPr>
                <w:b/>
                <w:bCs/>
                <w:sz w:val="18"/>
                <w:szCs w:val="18"/>
              </w:rPr>
            </w:pPr>
          </w:p>
          <w:p w:rsidR="00F11BE6" w:rsidRPr="00EC14AB" w:rsidRDefault="00F11BE6" w:rsidP="009B0CAA">
            <w:pPr>
              <w:jc w:val="center"/>
              <w:rPr>
                <w:b/>
                <w:bCs/>
                <w:sz w:val="18"/>
                <w:szCs w:val="18"/>
              </w:rPr>
            </w:pPr>
          </w:p>
          <w:p w:rsidR="00F11BE6" w:rsidRPr="00EC14AB" w:rsidRDefault="00F11BE6" w:rsidP="009B0CAA">
            <w:pPr>
              <w:jc w:val="center"/>
              <w:rPr>
                <w:b/>
                <w:bCs/>
                <w:sz w:val="18"/>
                <w:szCs w:val="18"/>
              </w:rPr>
            </w:pPr>
            <w:r>
              <w:rPr>
                <w:b/>
                <w:bCs/>
                <w:sz w:val="18"/>
                <w:szCs w:val="18"/>
              </w:rPr>
              <w:t>60000,00</w:t>
            </w:r>
          </w:p>
          <w:p w:rsidR="00F11BE6" w:rsidRPr="00EC14AB" w:rsidRDefault="00F11BE6" w:rsidP="009B0CAA">
            <w:pPr>
              <w:ind w:firstLine="708"/>
              <w:jc w:val="center"/>
              <w:rPr>
                <w:b/>
                <w:bCs/>
                <w:sz w:val="18"/>
                <w:szCs w:val="18"/>
              </w:rPr>
            </w:pPr>
          </w:p>
        </w:tc>
      </w:tr>
      <w:tr w:rsidR="00F11BE6" w:rsidRPr="00EC14AB" w:rsidTr="009B0CAA">
        <w:trPr>
          <w:trHeight w:val="268"/>
        </w:trPr>
        <w:tc>
          <w:tcPr>
            <w:tcW w:w="5680" w:type="dxa"/>
            <w:vAlign w:val="center"/>
            <w:hideMark/>
          </w:tcPr>
          <w:p w:rsidR="00F11BE6" w:rsidRPr="00EC14AB" w:rsidRDefault="00F11BE6" w:rsidP="009B0CAA">
            <w:pPr>
              <w:rPr>
                <w:b/>
                <w:bCs/>
                <w:sz w:val="18"/>
                <w:szCs w:val="18"/>
              </w:rPr>
            </w:pPr>
            <w:r>
              <w:rPr>
                <w:b/>
                <w:bCs/>
                <w:sz w:val="18"/>
                <w:szCs w:val="18"/>
              </w:rPr>
              <w:t xml:space="preserve">Зона 43 </w:t>
            </w:r>
            <w:r>
              <w:rPr>
                <w:bCs/>
                <w:sz w:val="18"/>
                <w:szCs w:val="18"/>
              </w:rPr>
              <w:t>ВОЛОГОДСКАЯ ОБЛАСТЬ ПГТ ШЕКСНА; (до 660 км)</w:t>
            </w:r>
          </w:p>
        </w:tc>
        <w:tc>
          <w:tcPr>
            <w:tcW w:w="1374" w:type="dxa"/>
            <w:vMerge/>
            <w:hideMark/>
          </w:tcPr>
          <w:p w:rsidR="00F11BE6" w:rsidRPr="00EC14AB" w:rsidRDefault="00F11BE6" w:rsidP="009B0CAA">
            <w:pPr>
              <w:ind w:firstLine="708"/>
              <w:jc w:val="center"/>
              <w:rPr>
                <w:b/>
                <w:bCs/>
                <w:sz w:val="18"/>
                <w:szCs w:val="18"/>
              </w:rPr>
            </w:pPr>
          </w:p>
        </w:tc>
        <w:tc>
          <w:tcPr>
            <w:tcW w:w="1418" w:type="dxa"/>
            <w:vAlign w:val="center"/>
            <w:hideMark/>
          </w:tcPr>
          <w:p w:rsidR="00F11BE6" w:rsidRPr="00EC14AB" w:rsidRDefault="00F11BE6" w:rsidP="009B0CAA">
            <w:pPr>
              <w:ind w:firstLine="708"/>
              <w:jc w:val="center"/>
              <w:rPr>
                <w:b/>
                <w:bCs/>
                <w:sz w:val="18"/>
                <w:szCs w:val="18"/>
              </w:rPr>
            </w:pPr>
          </w:p>
          <w:p w:rsidR="00F11BE6" w:rsidRPr="00EC14AB" w:rsidRDefault="00F11BE6" w:rsidP="009B0CAA">
            <w:pPr>
              <w:jc w:val="center"/>
              <w:rPr>
                <w:b/>
                <w:bCs/>
                <w:sz w:val="18"/>
                <w:szCs w:val="18"/>
              </w:rPr>
            </w:pPr>
            <w:r>
              <w:rPr>
                <w:b/>
                <w:bCs/>
                <w:sz w:val="18"/>
                <w:szCs w:val="18"/>
              </w:rPr>
              <w:t>54200,00</w:t>
            </w:r>
          </w:p>
        </w:tc>
        <w:tc>
          <w:tcPr>
            <w:tcW w:w="1417" w:type="dxa"/>
            <w:vAlign w:val="center"/>
            <w:hideMark/>
          </w:tcPr>
          <w:p w:rsidR="00F11BE6" w:rsidRPr="00EC14AB" w:rsidRDefault="00F11BE6" w:rsidP="009B0CAA">
            <w:pPr>
              <w:ind w:firstLine="708"/>
              <w:jc w:val="center"/>
              <w:rPr>
                <w:b/>
                <w:bCs/>
                <w:sz w:val="18"/>
                <w:szCs w:val="18"/>
              </w:rPr>
            </w:pPr>
          </w:p>
          <w:p w:rsidR="00F11BE6" w:rsidRPr="00EC14AB" w:rsidRDefault="00F11BE6" w:rsidP="009B0CAA">
            <w:pPr>
              <w:jc w:val="center"/>
              <w:rPr>
                <w:b/>
                <w:bCs/>
                <w:sz w:val="18"/>
                <w:szCs w:val="18"/>
              </w:rPr>
            </w:pPr>
            <w:r>
              <w:rPr>
                <w:b/>
                <w:bCs/>
                <w:sz w:val="18"/>
                <w:szCs w:val="18"/>
              </w:rPr>
              <w:t>65040,00</w:t>
            </w:r>
          </w:p>
        </w:tc>
      </w:tr>
    </w:tbl>
    <w:p w:rsidR="00F11BE6" w:rsidRPr="00EC14AB" w:rsidRDefault="00F11BE6" w:rsidP="00E730B2">
      <w:pPr>
        <w:tabs>
          <w:tab w:val="left" w:pos="12720"/>
        </w:tabs>
        <w:ind w:firstLine="709"/>
        <w:rPr>
          <w:b/>
          <w:bCs/>
        </w:rPr>
      </w:pPr>
    </w:p>
    <w:p w:rsidR="00F11BE6" w:rsidRPr="00EC14AB" w:rsidRDefault="00F11BE6" w:rsidP="00E730B2">
      <w:pPr>
        <w:ind w:firstLine="708"/>
        <w:jc w:val="center"/>
        <w:rPr>
          <w:b/>
          <w:bCs/>
          <w:sz w:val="18"/>
          <w:szCs w:val="18"/>
        </w:rPr>
      </w:pPr>
    </w:p>
    <w:p w:rsidR="00F11BE6" w:rsidRPr="00EC14AB" w:rsidRDefault="00F11BE6" w:rsidP="00E730B2">
      <w:pPr>
        <w:ind w:firstLine="708"/>
        <w:jc w:val="center"/>
        <w:rPr>
          <w:b/>
          <w:bCs/>
          <w:sz w:val="28"/>
          <w:szCs w:val="28"/>
        </w:rPr>
      </w:pPr>
    </w:p>
    <w:p w:rsidR="00F11BE6" w:rsidRPr="00EC14AB" w:rsidRDefault="00F11BE6" w:rsidP="00E730B2">
      <w:pPr>
        <w:jc w:val="center"/>
        <w:rPr>
          <w:b/>
          <w:bCs/>
        </w:rPr>
      </w:pPr>
      <w:r>
        <w:rPr>
          <w:b/>
          <w:bCs/>
        </w:rPr>
        <w:t>Дополнительные услуги</w:t>
      </w:r>
    </w:p>
    <w:p w:rsidR="00F11BE6" w:rsidRPr="00EC14AB" w:rsidRDefault="00F11BE6" w:rsidP="00E730B2">
      <w:pPr>
        <w:jc w:val="right"/>
        <w:rPr>
          <w:b/>
          <w:bCs/>
          <w:sz w:val="28"/>
          <w:szCs w:val="28"/>
        </w:rPr>
      </w:pPr>
      <w:r>
        <w:rPr>
          <w:b/>
          <w:bCs/>
        </w:rPr>
        <w:t>Таблица№2</w:t>
      </w:r>
    </w:p>
    <w:tbl>
      <w:tblPr>
        <w:tblW w:w="9792" w:type="dxa"/>
        <w:tblInd w:w="99" w:type="dxa"/>
        <w:tblLayout w:type="fixed"/>
        <w:tblLook w:val="04A0"/>
      </w:tblPr>
      <w:tblGrid>
        <w:gridCol w:w="4122"/>
        <w:gridCol w:w="1418"/>
        <w:gridCol w:w="1417"/>
        <w:gridCol w:w="1418"/>
        <w:gridCol w:w="1417"/>
      </w:tblGrid>
      <w:tr w:rsidR="00F11BE6" w:rsidRPr="00EC14AB" w:rsidTr="009B0CAA">
        <w:trPr>
          <w:trHeight w:val="799"/>
        </w:trPr>
        <w:tc>
          <w:tcPr>
            <w:tcW w:w="4120" w:type="dxa"/>
            <w:tcBorders>
              <w:top w:val="single" w:sz="4" w:space="0" w:color="auto"/>
              <w:left w:val="single" w:sz="4" w:space="0" w:color="auto"/>
              <w:bottom w:val="single" w:sz="4" w:space="0" w:color="auto"/>
              <w:right w:val="single" w:sz="4" w:space="0" w:color="auto"/>
            </w:tcBorders>
            <w:vAlign w:val="center"/>
          </w:tcPr>
          <w:p w:rsidR="00F11BE6" w:rsidRPr="00EC14AB" w:rsidRDefault="00F11BE6" w:rsidP="009B0CAA">
            <w:pPr>
              <w:suppressAutoHyphens w:val="0"/>
              <w:spacing w:line="276" w:lineRule="auto"/>
              <w:jc w:val="center"/>
              <w:rPr>
                <w:b/>
                <w:bCs/>
                <w:sz w:val="18"/>
                <w:szCs w:val="18"/>
                <w:lang w:eastAsia="ru-RU"/>
              </w:rPr>
            </w:pPr>
            <w:r>
              <w:rPr>
                <w:b/>
                <w:bCs/>
                <w:sz w:val="18"/>
                <w:szCs w:val="18"/>
                <w:lang w:eastAsia="ru-RU"/>
              </w:rPr>
              <w:t>Дополнительные услуги</w:t>
            </w:r>
          </w:p>
        </w:tc>
        <w:tc>
          <w:tcPr>
            <w:tcW w:w="1418" w:type="dxa"/>
            <w:tcBorders>
              <w:top w:val="single" w:sz="4" w:space="0" w:color="auto"/>
              <w:left w:val="nil"/>
              <w:bottom w:val="single" w:sz="4" w:space="0" w:color="auto"/>
              <w:right w:val="single" w:sz="4" w:space="0" w:color="auto"/>
            </w:tcBorders>
            <w:vAlign w:val="center"/>
            <w:hideMark/>
          </w:tcPr>
          <w:p w:rsidR="00F11BE6" w:rsidRPr="00EC14AB" w:rsidRDefault="00F11BE6" w:rsidP="009B0CAA">
            <w:pPr>
              <w:suppressAutoHyphens w:val="0"/>
              <w:spacing w:line="276" w:lineRule="auto"/>
              <w:jc w:val="center"/>
              <w:rPr>
                <w:b/>
                <w:bCs/>
                <w:sz w:val="18"/>
                <w:szCs w:val="18"/>
                <w:lang w:eastAsia="ru-RU"/>
              </w:rPr>
            </w:pPr>
            <w:r>
              <w:rPr>
                <w:b/>
                <w:bCs/>
                <w:sz w:val="18"/>
                <w:szCs w:val="18"/>
                <w:lang w:eastAsia="ru-RU"/>
              </w:rPr>
              <w:t>Единица измерения</w:t>
            </w:r>
          </w:p>
        </w:tc>
        <w:tc>
          <w:tcPr>
            <w:tcW w:w="1417" w:type="dxa"/>
            <w:tcBorders>
              <w:top w:val="single" w:sz="4" w:space="0" w:color="auto"/>
              <w:left w:val="nil"/>
              <w:bottom w:val="single" w:sz="4" w:space="0" w:color="auto"/>
              <w:right w:val="single" w:sz="4" w:space="0" w:color="auto"/>
            </w:tcBorders>
            <w:vAlign w:val="center"/>
            <w:hideMark/>
          </w:tcPr>
          <w:p w:rsidR="00F11BE6" w:rsidRPr="00EC14AB" w:rsidRDefault="00F11BE6" w:rsidP="009B0CAA">
            <w:pPr>
              <w:suppressAutoHyphens w:val="0"/>
              <w:spacing w:line="276" w:lineRule="auto"/>
              <w:jc w:val="center"/>
              <w:rPr>
                <w:b/>
                <w:bCs/>
                <w:sz w:val="18"/>
                <w:szCs w:val="18"/>
                <w:lang w:eastAsia="ru-RU"/>
              </w:rPr>
            </w:pPr>
            <w:r>
              <w:rPr>
                <w:b/>
                <w:bCs/>
                <w:sz w:val="18"/>
                <w:szCs w:val="18"/>
                <w:lang w:eastAsia="ru-RU"/>
              </w:rPr>
              <w:t>Типоразмер контейнера</w:t>
            </w:r>
          </w:p>
        </w:tc>
        <w:tc>
          <w:tcPr>
            <w:tcW w:w="1418" w:type="dxa"/>
            <w:tcBorders>
              <w:top w:val="single" w:sz="4" w:space="0" w:color="auto"/>
              <w:left w:val="nil"/>
              <w:bottom w:val="single" w:sz="4" w:space="0" w:color="auto"/>
              <w:right w:val="single" w:sz="4" w:space="0" w:color="auto"/>
            </w:tcBorders>
            <w:vAlign w:val="center"/>
            <w:hideMark/>
          </w:tcPr>
          <w:p w:rsidR="00F11BE6" w:rsidRPr="00EC14AB" w:rsidRDefault="00F11BE6" w:rsidP="009B0CAA">
            <w:pPr>
              <w:suppressAutoHyphens w:val="0"/>
              <w:spacing w:line="276" w:lineRule="auto"/>
              <w:jc w:val="center"/>
              <w:rPr>
                <w:b/>
                <w:bCs/>
                <w:sz w:val="18"/>
                <w:szCs w:val="18"/>
                <w:lang w:eastAsia="ru-RU"/>
              </w:rPr>
            </w:pPr>
            <w:r>
              <w:rPr>
                <w:b/>
                <w:bCs/>
                <w:sz w:val="18"/>
                <w:szCs w:val="18"/>
                <w:lang w:eastAsia="ru-RU"/>
              </w:rPr>
              <w:t>Стоимость услуги в рублях (без НДС)</w:t>
            </w:r>
          </w:p>
        </w:tc>
        <w:tc>
          <w:tcPr>
            <w:tcW w:w="1417" w:type="dxa"/>
            <w:tcBorders>
              <w:top w:val="single" w:sz="4" w:space="0" w:color="auto"/>
              <w:left w:val="nil"/>
              <w:bottom w:val="single" w:sz="4" w:space="0" w:color="auto"/>
              <w:right w:val="single" w:sz="4" w:space="0" w:color="auto"/>
            </w:tcBorders>
            <w:vAlign w:val="center"/>
            <w:hideMark/>
          </w:tcPr>
          <w:p w:rsidR="00F11BE6" w:rsidRPr="00EC14AB" w:rsidRDefault="00F11BE6" w:rsidP="009B0CAA">
            <w:pPr>
              <w:suppressAutoHyphens w:val="0"/>
              <w:spacing w:line="276" w:lineRule="auto"/>
              <w:jc w:val="center"/>
              <w:rPr>
                <w:b/>
                <w:bCs/>
                <w:sz w:val="18"/>
                <w:szCs w:val="18"/>
                <w:lang w:eastAsia="ru-RU"/>
              </w:rPr>
            </w:pPr>
            <w:r>
              <w:rPr>
                <w:b/>
                <w:bCs/>
                <w:sz w:val="18"/>
                <w:szCs w:val="18"/>
                <w:lang w:eastAsia="ru-RU"/>
              </w:rPr>
              <w:t>Стоимость услуги в рублях с НДС 20%</w:t>
            </w:r>
          </w:p>
        </w:tc>
      </w:tr>
      <w:tr w:rsidR="00F11BE6" w:rsidRPr="00EC14AB" w:rsidTr="009B0CAA">
        <w:trPr>
          <w:trHeight w:val="799"/>
        </w:trPr>
        <w:tc>
          <w:tcPr>
            <w:tcW w:w="4120" w:type="dxa"/>
            <w:tcBorders>
              <w:top w:val="nil"/>
              <w:left w:val="single" w:sz="4" w:space="0" w:color="auto"/>
              <w:bottom w:val="single" w:sz="4" w:space="0" w:color="auto"/>
              <w:right w:val="single" w:sz="4" w:space="0" w:color="auto"/>
            </w:tcBorders>
            <w:hideMark/>
          </w:tcPr>
          <w:p w:rsidR="00F11BE6" w:rsidRPr="00EC14AB" w:rsidRDefault="00F11BE6" w:rsidP="009B0CAA">
            <w:pPr>
              <w:suppressAutoHyphens w:val="0"/>
              <w:spacing w:line="276" w:lineRule="auto"/>
              <w:jc w:val="both"/>
              <w:rPr>
                <w:b/>
                <w:bCs/>
                <w:sz w:val="18"/>
                <w:szCs w:val="18"/>
                <w:u w:val="single"/>
                <w:lang w:eastAsia="ru-RU"/>
              </w:rPr>
            </w:pPr>
            <w:r>
              <w:rPr>
                <w:b/>
                <w:bCs/>
                <w:sz w:val="18"/>
                <w:szCs w:val="18"/>
                <w:u w:val="single"/>
                <w:lang w:eastAsia="ru-RU"/>
              </w:rPr>
              <w:t xml:space="preserve">Работа автомобиля сверх норматива  при завозе/вывозе </w:t>
            </w:r>
          </w:p>
          <w:p w:rsidR="00F11BE6" w:rsidRPr="00EC14AB" w:rsidRDefault="00F11BE6" w:rsidP="009B0CAA">
            <w:pPr>
              <w:suppressAutoHyphens w:val="0"/>
              <w:spacing w:line="276" w:lineRule="auto"/>
              <w:jc w:val="both"/>
              <w:rPr>
                <w:b/>
                <w:bCs/>
                <w:sz w:val="18"/>
                <w:szCs w:val="18"/>
                <w:u w:val="single"/>
                <w:lang w:eastAsia="ru-RU"/>
              </w:rPr>
            </w:pPr>
            <w:r>
              <w:rPr>
                <w:bCs/>
                <w:sz w:val="18"/>
                <w:szCs w:val="18"/>
                <w:lang w:eastAsia="ru-RU"/>
              </w:rPr>
              <w:t xml:space="preserve">(норма времени на загрузку/выгрузку контейнера  у клиента с момента подачи автотранспорта 20 фут. - 3 часа,  40 фут. - 4 часа, два 20 фут. – 5 часов). Примеры расчета времени задержки: - время задержки 30 минут – оплате подлежит 1 час; - время задержки 2 час 5 минут – оплате подлежит 2 часа; - время задержки 2 часа 17 </w:t>
            </w:r>
            <w:r>
              <w:rPr>
                <w:bCs/>
                <w:sz w:val="18"/>
                <w:szCs w:val="18"/>
                <w:lang w:eastAsia="ru-RU"/>
              </w:rPr>
              <w:lastRenderedPageBreak/>
              <w:t>минут – оплате подлежит 3 часа.</w:t>
            </w:r>
          </w:p>
        </w:tc>
        <w:tc>
          <w:tcPr>
            <w:tcW w:w="1418" w:type="dxa"/>
            <w:tcBorders>
              <w:top w:val="nil"/>
              <w:left w:val="nil"/>
              <w:bottom w:val="single" w:sz="4" w:space="0" w:color="auto"/>
              <w:right w:val="single" w:sz="4" w:space="0" w:color="auto"/>
            </w:tcBorders>
            <w:vAlign w:val="center"/>
            <w:hideMark/>
          </w:tcPr>
          <w:p w:rsidR="00F11BE6" w:rsidRPr="00EC14AB" w:rsidRDefault="00F11BE6" w:rsidP="009B0CAA">
            <w:pPr>
              <w:suppressAutoHyphens w:val="0"/>
              <w:spacing w:line="276" w:lineRule="auto"/>
              <w:jc w:val="center"/>
              <w:rPr>
                <w:sz w:val="18"/>
                <w:szCs w:val="18"/>
                <w:lang w:eastAsia="ru-RU"/>
              </w:rPr>
            </w:pPr>
            <w:r>
              <w:rPr>
                <w:bCs/>
                <w:sz w:val="18"/>
                <w:szCs w:val="18"/>
                <w:lang w:eastAsia="ru-RU"/>
              </w:rPr>
              <w:lastRenderedPageBreak/>
              <w:t>час</w:t>
            </w:r>
          </w:p>
        </w:tc>
        <w:tc>
          <w:tcPr>
            <w:tcW w:w="1417" w:type="dxa"/>
            <w:tcBorders>
              <w:top w:val="nil"/>
              <w:left w:val="nil"/>
              <w:bottom w:val="single" w:sz="4" w:space="0" w:color="auto"/>
              <w:right w:val="single" w:sz="4" w:space="0" w:color="auto"/>
            </w:tcBorders>
            <w:vAlign w:val="center"/>
            <w:hideMark/>
          </w:tcPr>
          <w:p w:rsidR="00F11BE6" w:rsidRPr="00EC14AB" w:rsidRDefault="00F11BE6" w:rsidP="009B0CAA">
            <w:pPr>
              <w:suppressAutoHyphens w:val="0"/>
              <w:spacing w:line="276" w:lineRule="auto"/>
              <w:jc w:val="center"/>
              <w:rPr>
                <w:sz w:val="18"/>
                <w:szCs w:val="18"/>
                <w:lang w:eastAsia="ru-RU"/>
              </w:rPr>
            </w:pPr>
            <w:r>
              <w:rPr>
                <w:bCs/>
                <w:sz w:val="18"/>
                <w:szCs w:val="18"/>
                <w:lang w:eastAsia="ru-RU"/>
              </w:rPr>
              <w:t>20/40 фут</w:t>
            </w:r>
          </w:p>
        </w:tc>
        <w:tc>
          <w:tcPr>
            <w:tcW w:w="1418" w:type="dxa"/>
            <w:tcBorders>
              <w:top w:val="nil"/>
              <w:left w:val="nil"/>
              <w:bottom w:val="single" w:sz="4" w:space="0" w:color="auto"/>
              <w:right w:val="single" w:sz="4" w:space="0" w:color="auto"/>
            </w:tcBorders>
            <w:vAlign w:val="center"/>
            <w:hideMark/>
          </w:tcPr>
          <w:p w:rsidR="00F11BE6" w:rsidRPr="00EC14AB" w:rsidRDefault="00F11BE6" w:rsidP="009B0CAA">
            <w:pPr>
              <w:suppressAutoHyphens w:val="0"/>
              <w:spacing w:line="276" w:lineRule="auto"/>
              <w:jc w:val="center"/>
              <w:rPr>
                <w:sz w:val="18"/>
                <w:szCs w:val="18"/>
                <w:lang w:eastAsia="ru-RU"/>
              </w:rPr>
            </w:pPr>
            <w:r>
              <w:rPr>
                <w:sz w:val="18"/>
                <w:szCs w:val="18"/>
                <w:lang w:eastAsia="ru-RU"/>
              </w:rPr>
              <w:t>900,00</w:t>
            </w:r>
          </w:p>
        </w:tc>
        <w:tc>
          <w:tcPr>
            <w:tcW w:w="1417" w:type="dxa"/>
            <w:tcBorders>
              <w:top w:val="nil"/>
              <w:left w:val="nil"/>
              <w:bottom w:val="single" w:sz="4" w:space="0" w:color="auto"/>
              <w:right w:val="single" w:sz="4" w:space="0" w:color="auto"/>
            </w:tcBorders>
            <w:vAlign w:val="center"/>
            <w:hideMark/>
          </w:tcPr>
          <w:p w:rsidR="00F11BE6" w:rsidRPr="00EC14AB" w:rsidRDefault="00F11BE6" w:rsidP="009B0CAA">
            <w:pPr>
              <w:suppressAutoHyphens w:val="0"/>
              <w:spacing w:line="276" w:lineRule="auto"/>
              <w:jc w:val="center"/>
              <w:rPr>
                <w:sz w:val="18"/>
                <w:szCs w:val="18"/>
                <w:lang w:eastAsia="ru-RU"/>
              </w:rPr>
            </w:pPr>
            <w:r>
              <w:rPr>
                <w:sz w:val="18"/>
                <w:szCs w:val="18"/>
                <w:lang w:eastAsia="ru-RU"/>
              </w:rPr>
              <w:t>1080,00</w:t>
            </w:r>
          </w:p>
        </w:tc>
      </w:tr>
      <w:tr w:rsidR="00F11BE6" w:rsidTr="009B0CAA">
        <w:trPr>
          <w:trHeight w:val="1155"/>
        </w:trPr>
        <w:tc>
          <w:tcPr>
            <w:tcW w:w="4120" w:type="dxa"/>
            <w:tcBorders>
              <w:top w:val="nil"/>
              <w:left w:val="single" w:sz="4" w:space="0" w:color="auto"/>
              <w:bottom w:val="single" w:sz="4" w:space="0" w:color="auto"/>
              <w:right w:val="single" w:sz="4" w:space="0" w:color="auto"/>
            </w:tcBorders>
            <w:hideMark/>
          </w:tcPr>
          <w:p w:rsidR="00F11BE6" w:rsidRDefault="00F11BE6" w:rsidP="009B0CAA">
            <w:pPr>
              <w:suppressAutoHyphens w:val="0"/>
              <w:spacing w:line="276" w:lineRule="auto"/>
              <w:rPr>
                <w:b/>
                <w:bCs/>
                <w:color w:val="000000"/>
                <w:sz w:val="18"/>
                <w:szCs w:val="18"/>
                <w:u w:val="single"/>
                <w:lang w:eastAsia="ru-RU"/>
              </w:rPr>
            </w:pPr>
            <w:r>
              <w:rPr>
                <w:b/>
                <w:bCs/>
                <w:color w:val="000000"/>
                <w:sz w:val="18"/>
                <w:szCs w:val="18"/>
                <w:u w:val="single"/>
                <w:lang w:eastAsia="ru-RU"/>
              </w:rPr>
              <w:lastRenderedPageBreak/>
              <w:t>Загрузка/выгрузка порожнего/груженого контейнера по дополнительному адресу</w:t>
            </w:r>
            <w:r>
              <w:rPr>
                <w:color w:val="000000"/>
                <w:sz w:val="18"/>
                <w:szCs w:val="18"/>
                <w:lang w:eastAsia="ru-RU"/>
              </w:rPr>
              <w:t xml:space="preserve">: - При расстоянии не более 50 километров между адресами погрузки/ выгрузки первого, второго адресов складов клиента. В случае расстояния более 50 километров, осуществляется добор доп. адреса плюс километраж  расстояния свыше 50 км. - При выполнении операций по загрузке/выгрузке во втором адресе склада на следующие сутки (отметка в ТН после окончания автоперевозки), осуществляется перерасчет заказа по </w:t>
            </w:r>
            <w:proofErr w:type="spellStart"/>
            <w:r>
              <w:rPr>
                <w:color w:val="000000"/>
                <w:sz w:val="18"/>
                <w:szCs w:val="18"/>
                <w:lang w:eastAsia="ru-RU"/>
              </w:rPr>
              <w:t>автодоставке</w:t>
            </w:r>
            <w:proofErr w:type="spellEnd"/>
            <w:r>
              <w:rPr>
                <w:color w:val="000000"/>
                <w:sz w:val="18"/>
                <w:szCs w:val="18"/>
                <w:lang w:eastAsia="ru-RU"/>
              </w:rPr>
              <w:t xml:space="preserve"> с коэффициентом 2 (два). </w:t>
            </w:r>
            <w:r>
              <w:rPr>
                <w:color w:val="000000"/>
                <w:sz w:val="18"/>
                <w:szCs w:val="18"/>
                <w:u w:val="single"/>
                <w:lang w:eastAsia="ru-RU"/>
              </w:rPr>
              <w:t>В этом случае доп. адрес не взимается</w:t>
            </w:r>
            <w:r>
              <w:rPr>
                <w:color w:val="000000"/>
                <w:sz w:val="18"/>
                <w:szCs w:val="18"/>
                <w:lang w:eastAsia="ru-RU"/>
              </w:rPr>
              <w:t xml:space="preserve">. </w:t>
            </w:r>
          </w:p>
        </w:tc>
        <w:tc>
          <w:tcPr>
            <w:tcW w:w="1418" w:type="dxa"/>
            <w:vMerge w:val="restart"/>
            <w:tcBorders>
              <w:top w:val="nil"/>
              <w:left w:val="single" w:sz="4" w:space="0" w:color="auto"/>
              <w:bottom w:val="single" w:sz="4" w:space="0" w:color="auto"/>
              <w:right w:val="single" w:sz="4" w:space="0" w:color="auto"/>
            </w:tcBorders>
            <w:vAlign w:val="center"/>
            <w:hideMark/>
          </w:tcPr>
          <w:p w:rsidR="00F11BE6" w:rsidRDefault="00F11BE6" w:rsidP="009B0CAA">
            <w:pPr>
              <w:suppressAutoHyphens w:val="0"/>
              <w:spacing w:line="276" w:lineRule="auto"/>
              <w:jc w:val="center"/>
              <w:rPr>
                <w:color w:val="000000"/>
                <w:sz w:val="18"/>
                <w:szCs w:val="18"/>
                <w:lang w:eastAsia="ru-RU"/>
              </w:rPr>
            </w:pPr>
            <w:r>
              <w:rPr>
                <w:bCs/>
                <w:color w:val="000000"/>
                <w:sz w:val="18"/>
                <w:szCs w:val="18"/>
                <w:lang w:eastAsia="ru-RU"/>
              </w:rPr>
              <w:t>контейнер</w:t>
            </w:r>
          </w:p>
        </w:tc>
        <w:tc>
          <w:tcPr>
            <w:tcW w:w="1417" w:type="dxa"/>
            <w:vMerge w:val="restart"/>
            <w:tcBorders>
              <w:top w:val="nil"/>
              <w:left w:val="single" w:sz="4" w:space="0" w:color="auto"/>
              <w:bottom w:val="single" w:sz="4" w:space="0" w:color="auto"/>
              <w:right w:val="single" w:sz="4" w:space="0" w:color="auto"/>
            </w:tcBorders>
            <w:vAlign w:val="center"/>
            <w:hideMark/>
          </w:tcPr>
          <w:p w:rsidR="00F11BE6" w:rsidRPr="00726C4B" w:rsidRDefault="00F11BE6" w:rsidP="009B0CAA">
            <w:pPr>
              <w:suppressAutoHyphens w:val="0"/>
              <w:spacing w:line="276" w:lineRule="auto"/>
              <w:jc w:val="center"/>
              <w:rPr>
                <w:sz w:val="18"/>
                <w:szCs w:val="18"/>
                <w:lang w:eastAsia="ru-RU"/>
              </w:rPr>
            </w:pPr>
            <w:r>
              <w:rPr>
                <w:bCs/>
                <w:sz w:val="18"/>
                <w:szCs w:val="18"/>
                <w:lang w:eastAsia="ru-RU"/>
              </w:rPr>
              <w:t>20/40 фут</w:t>
            </w:r>
            <w:r>
              <w:rPr>
                <w:sz w:val="18"/>
                <w:szCs w:val="18"/>
                <w:lang w:eastAsia="ru-RU"/>
              </w:rPr>
              <w:t>.</w:t>
            </w:r>
          </w:p>
        </w:tc>
        <w:tc>
          <w:tcPr>
            <w:tcW w:w="1418" w:type="dxa"/>
            <w:vMerge w:val="restart"/>
            <w:tcBorders>
              <w:top w:val="nil"/>
              <w:left w:val="single" w:sz="4" w:space="0" w:color="auto"/>
              <w:bottom w:val="single" w:sz="4" w:space="0" w:color="auto"/>
              <w:right w:val="single" w:sz="4" w:space="0" w:color="auto"/>
            </w:tcBorders>
            <w:vAlign w:val="center"/>
            <w:hideMark/>
          </w:tcPr>
          <w:p w:rsidR="00F11BE6" w:rsidRPr="00726C4B" w:rsidRDefault="00F11BE6" w:rsidP="009B0CAA">
            <w:pPr>
              <w:suppressAutoHyphens w:val="0"/>
              <w:spacing w:line="276" w:lineRule="auto"/>
              <w:jc w:val="center"/>
              <w:rPr>
                <w:sz w:val="18"/>
                <w:szCs w:val="18"/>
                <w:lang w:eastAsia="ru-RU"/>
              </w:rPr>
            </w:pPr>
            <w:r>
              <w:rPr>
                <w:sz w:val="18"/>
                <w:szCs w:val="18"/>
                <w:lang w:eastAsia="ru-RU"/>
              </w:rPr>
              <w:t>2000,00</w:t>
            </w:r>
          </w:p>
        </w:tc>
        <w:tc>
          <w:tcPr>
            <w:tcW w:w="1417" w:type="dxa"/>
            <w:vMerge w:val="restart"/>
            <w:tcBorders>
              <w:top w:val="nil"/>
              <w:left w:val="single" w:sz="4" w:space="0" w:color="auto"/>
              <w:bottom w:val="single" w:sz="4" w:space="0" w:color="auto"/>
              <w:right w:val="single" w:sz="4" w:space="0" w:color="auto"/>
            </w:tcBorders>
            <w:vAlign w:val="center"/>
            <w:hideMark/>
          </w:tcPr>
          <w:p w:rsidR="00F11BE6" w:rsidRPr="00726C4B" w:rsidRDefault="00F11BE6" w:rsidP="009B0CAA">
            <w:pPr>
              <w:suppressAutoHyphens w:val="0"/>
              <w:spacing w:line="276" w:lineRule="auto"/>
              <w:jc w:val="center"/>
              <w:rPr>
                <w:sz w:val="18"/>
                <w:szCs w:val="18"/>
                <w:lang w:eastAsia="ru-RU"/>
              </w:rPr>
            </w:pPr>
            <w:r>
              <w:rPr>
                <w:sz w:val="18"/>
                <w:szCs w:val="18"/>
                <w:lang w:eastAsia="ru-RU"/>
              </w:rPr>
              <w:t>2400,00</w:t>
            </w:r>
          </w:p>
        </w:tc>
      </w:tr>
      <w:tr w:rsidR="00F11BE6" w:rsidTr="009B0CAA">
        <w:trPr>
          <w:trHeight w:val="799"/>
        </w:trPr>
        <w:tc>
          <w:tcPr>
            <w:tcW w:w="4120" w:type="dxa"/>
            <w:tcBorders>
              <w:top w:val="nil"/>
              <w:left w:val="single" w:sz="4" w:space="0" w:color="auto"/>
              <w:bottom w:val="single" w:sz="4" w:space="0" w:color="auto"/>
              <w:right w:val="single" w:sz="4" w:space="0" w:color="auto"/>
            </w:tcBorders>
            <w:hideMark/>
          </w:tcPr>
          <w:p w:rsidR="00F11BE6" w:rsidRDefault="00F11BE6" w:rsidP="009B0CAA">
            <w:pPr>
              <w:suppressAutoHyphens w:val="0"/>
              <w:spacing w:line="276" w:lineRule="auto"/>
              <w:rPr>
                <w:color w:val="000000"/>
                <w:sz w:val="18"/>
                <w:szCs w:val="18"/>
                <w:lang w:eastAsia="ru-RU"/>
              </w:rPr>
            </w:pPr>
            <w:r>
              <w:rPr>
                <w:color w:val="000000"/>
                <w:sz w:val="18"/>
                <w:szCs w:val="18"/>
                <w:lang w:eastAsia="ru-RU"/>
              </w:rPr>
              <w:t>А также при вывозе/завозе (приеме/сдаче) контейнера иной собственности (кроме контейнеров ПАО «</w:t>
            </w:r>
            <w:proofErr w:type="spellStart"/>
            <w:r>
              <w:rPr>
                <w:color w:val="000000"/>
                <w:sz w:val="18"/>
                <w:szCs w:val="18"/>
                <w:lang w:eastAsia="ru-RU"/>
              </w:rPr>
              <w:t>ТрансКонтейнер</w:t>
            </w:r>
            <w:proofErr w:type="spellEnd"/>
            <w:r>
              <w:rPr>
                <w:color w:val="000000"/>
                <w:sz w:val="18"/>
                <w:szCs w:val="18"/>
                <w:lang w:eastAsia="ru-RU"/>
              </w:rPr>
              <w:t>» и   контейнеров в оперативном пользовании ПАО «</w:t>
            </w:r>
            <w:proofErr w:type="spellStart"/>
            <w:r>
              <w:rPr>
                <w:color w:val="000000"/>
                <w:sz w:val="18"/>
                <w:szCs w:val="18"/>
                <w:lang w:eastAsia="ru-RU"/>
              </w:rPr>
              <w:t>ТрансКонтейнер</w:t>
            </w:r>
            <w:proofErr w:type="spellEnd"/>
            <w:r>
              <w:rPr>
                <w:color w:val="000000"/>
                <w:sz w:val="18"/>
                <w:szCs w:val="18"/>
                <w:lang w:eastAsia="ru-RU"/>
              </w:rPr>
              <w:t xml:space="preserve">») </w:t>
            </w:r>
            <w:proofErr w:type="gramStart"/>
            <w:r>
              <w:rPr>
                <w:color w:val="000000"/>
                <w:sz w:val="18"/>
                <w:szCs w:val="18"/>
                <w:lang w:eastAsia="ru-RU"/>
              </w:rPr>
              <w:t>с</w:t>
            </w:r>
            <w:proofErr w:type="gramEnd"/>
            <w:r>
              <w:rPr>
                <w:color w:val="000000"/>
                <w:sz w:val="18"/>
                <w:szCs w:val="18"/>
                <w:lang w:eastAsia="ru-RU"/>
              </w:rPr>
              <w:t>/</w:t>
            </w:r>
            <w:proofErr w:type="gramStart"/>
            <w:r>
              <w:rPr>
                <w:color w:val="000000"/>
                <w:sz w:val="18"/>
                <w:szCs w:val="18"/>
                <w:lang w:eastAsia="ru-RU"/>
              </w:rPr>
              <w:t>на</w:t>
            </w:r>
            <w:proofErr w:type="gramEnd"/>
            <w:r>
              <w:rPr>
                <w:color w:val="000000"/>
                <w:sz w:val="18"/>
                <w:szCs w:val="18"/>
                <w:lang w:eastAsia="ru-RU"/>
              </w:rPr>
              <w:t xml:space="preserve"> контейнерный терминал, не принадлежащий ПАО «</w:t>
            </w:r>
            <w:proofErr w:type="spellStart"/>
            <w:r>
              <w:rPr>
                <w:color w:val="000000"/>
                <w:sz w:val="18"/>
                <w:szCs w:val="18"/>
                <w:lang w:eastAsia="ru-RU"/>
              </w:rPr>
              <w:t>ТрансКонтейнер</w:t>
            </w:r>
            <w:proofErr w:type="spellEnd"/>
            <w:r>
              <w:rPr>
                <w:color w:val="000000"/>
                <w:sz w:val="18"/>
                <w:szCs w:val="18"/>
                <w:lang w:eastAsia="ru-RU"/>
              </w:rPr>
              <w:t>», либо  не имеющий сток ПАО «</w:t>
            </w:r>
            <w:proofErr w:type="spellStart"/>
            <w:r>
              <w:rPr>
                <w:color w:val="000000"/>
                <w:sz w:val="18"/>
                <w:szCs w:val="18"/>
                <w:lang w:eastAsia="ru-RU"/>
              </w:rPr>
              <w:t>ТрансКонтейнер</w:t>
            </w:r>
            <w:proofErr w:type="spellEnd"/>
            <w:r>
              <w:rPr>
                <w:color w:val="000000"/>
                <w:sz w:val="18"/>
                <w:szCs w:val="18"/>
                <w:lang w:eastAsia="ru-RU"/>
              </w:rPr>
              <w:t>».</w:t>
            </w:r>
          </w:p>
        </w:tc>
        <w:tc>
          <w:tcPr>
            <w:tcW w:w="1418" w:type="dxa"/>
            <w:vMerge/>
            <w:tcBorders>
              <w:top w:val="nil"/>
              <w:left w:val="single" w:sz="4" w:space="0" w:color="auto"/>
              <w:bottom w:val="single" w:sz="4" w:space="0" w:color="auto"/>
              <w:right w:val="single" w:sz="4" w:space="0" w:color="auto"/>
            </w:tcBorders>
            <w:vAlign w:val="center"/>
            <w:hideMark/>
          </w:tcPr>
          <w:p w:rsidR="00F11BE6" w:rsidRDefault="00F11BE6" w:rsidP="009B0CAA">
            <w:pPr>
              <w:suppressAutoHyphens w:val="0"/>
              <w:rPr>
                <w:color w:val="000000"/>
                <w:sz w:val="18"/>
                <w:szCs w:val="18"/>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F11BE6" w:rsidRDefault="00F11BE6" w:rsidP="009B0CAA">
            <w:pPr>
              <w:suppressAutoHyphens w:val="0"/>
              <w:rPr>
                <w:color w:val="FF0000"/>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F11BE6" w:rsidRDefault="00F11BE6" w:rsidP="009B0CAA">
            <w:pPr>
              <w:suppressAutoHyphens w:val="0"/>
              <w:rPr>
                <w:color w:val="FF0000"/>
                <w:sz w:val="18"/>
                <w:szCs w:val="18"/>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F11BE6" w:rsidRDefault="00F11BE6" w:rsidP="009B0CAA">
            <w:pPr>
              <w:suppressAutoHyphens w:val="0"/>
              <w:rPr>
                <w:color w:val="FF0000"/>
                <w:sz w:val="18"/>
                <w:szCs w:val="18"/>
                <w:lang w:eastAsia="ru-RU"/>
              </w:rPr>
            </w:pPr>
          </w:p>
        </w:tc>
      </w:tr>
      <w:tr w:rsidR="00F11BE6" w:rsidTr="009B0CAA">
        <w:trPr>
          <w:trHeight w:val="799"/>
        </w:trPr>
        <w:tc>
          <w:tcPr>
            <w:tcW w:w="4120" w:type="dxa"/>
            <w:tcBorders>
              <w:top w:val="nil"/>
              <w:left w:val="single" w:sz="4" w:space="0" w:color="auto"/>
              <w:bottom w:val="single" w:sz="4" w:space="0" w:color="auto"/>
              <w:right w:val="single" w:sz="4" w:space="0" w:color="auto"/>
            </w:tcBorders>
            <w:hideMark/>
          </w:tcPr>
          <w:p w:rsidR="00F11BE6" w:rsidRDefault="00F11BE6" w:rsidP="009B0CAA">
            <w:pPr>
              <w:suppressAutoHyphens w:val="0"/>
              <w:spacing w:line="276" w:lineRule="auto"/>
              <w:jc w:val="both"/>
              <w:rPr>
                <w:b/>
                <w:bCs/>
                <w:color w:val="000000"/>
                <w:sz w:val="18"/>
                <w:szCs w:val="18"/>
                <w:u w:val="single"/>
                <w:lang w:eastAsia="ru-RU"/>
              </w:rPr>
            </w:pPr>
            <w:r>
              <w:rPr>
                <w:b/>
                <w:bCs/>
                <w:color w:val="000000"/>
                <w:sz w:val="18"/>
                <w:szCs w:val="18"/>
                <w:u w:val="single"/>
                <w:lang w:eastAsia="ru-RU"/>
              </w:rPr>
              <w:t>Превышение нормы загрузки груза в контейнере определяется:</w:t>
            </w:r>
          </w:p>
          <w:p w:rsidR="00F11BE6" w:rsidRDefault="00F11BE6" w:rsidP="009B0CAA">
            <w:pPr>
              <w:suppressAutoHyphens w:val="0"/>
              <w:spacing w:line="276" w:lineRule="auto"/>
              <w:jc w:val="both"/>
              <w:rPr>
                <w:b/>
                <w:bCs/>
                <w:color w:val="000000"/>
                <w:sz w:val="18"/>
                <w:szCs w:val="18"/>
                <w:u w:val="single"/>
                <w:lang w:eastAsia="ru-RU"/>
              </w:rPr>
            </w:pPr>
            <w:r>
              <w:rPr>
                <w:color w:val="000000"/>
                <w:sz w:val="18"/>
                <w:szCs w:val="18"/>
                <w:lang w:eastAsia="ru-RU"/>
              </w:rPr>
              <w:t>- для 20 фут</w:t>
            </w:r>
            <w:proofErr w:type="gramStart"/>
            <w:r>
              <w:rPr>
                <w:color w:val="000000"/>
                <w:sz w:val="18"/>
                <w:szCs w:val="18"/>
                <w:lang w:eastAsia="ru-RU"/>
              </w:rPr>
              <w:t>.</w:t>
            </w:r>
            <w:proofErr w:type="gramEnd"/>
            <w:r>
              <w:rPr>
                <w:color w:val="000000"/>
                <w:sz w:val="18"/>
                <w:szCs w:val="18"/>
                <w:lang w:eastAsia="ru-RU"/>
              </w:rPr>
              <w:t xml:space="preserve"> </w:t>
            </w:r>
            <w:proofErr w:type="gramStart"/>
            <w:r>
              <w:rPr>
                <w:color w:val="000000"/>
                <w:sz w:val="18"/>
                <w:szCs w:val="18"/>
                <w:lang w:eastAsia="ru-RU"/>
              </w:rPr>
              <w:t>к</w:t>
            </w:r>
            <w:proofErr w:type="gramEnd"/>
            <w:r>
              <w:rPr>
                <w:color w:val="000000"/>
                <w:sz w:val="18"/>
                <w:szCs w:val="18"/>
                <w:lang w:eastAsia="ru-RU"/>
              </w:rPr>
              <w:t>онтейнера 18 тонн груза (нетто), для 40 фут. контейнера 20 тонн груза (нетто); - превышение нормы загрузки груза свыше 500 килограмм считается за 1 (одну) тонну.</w:t>
            </w:r>
          </w:p>
        </w:tc>
        <w:tc>
          <w:tcPr>
            <w:tcW w:w="1418" w:type="dxa"/>
            <w:tcBorders>
              <w:top w:val="nil"/>
              <w:left w:val="single" w:sz="4" w:space="0" w:color="auto"/>
              <w:bottom w:val="single" w:sz="4" w:space="0" w:color="auto"/>
              <w:right w:val="single" w:sz="4" w:space="0" w:color="auto"/>
            </w:tcBorders>
            <w:vAlign w:val="center"/>
            <w:hideMark/>
          </w:tcPr>
          <w:p w:rsidR="00F11BE6" w:rsidRDefault="00F11BE6" w:rsidP="009B0CAA">
            <w:pPr>
              <w:suppressAutoHyphens w:val="0"/>
              <w:spacing w:line="276" w:lineRule="auto"/>
              <w:jc w:val="center"/>
              <w:rPr>
                <w:color w:val="000000"/>
                <w:sz w:val="18"/>
                <w:szCs w:val="18"/>
                <w:lang w:eastAsia="ru-RU"/>
              </w:rPr>
            </w:pPr>
            <w:r>
              <w:rPr>
                <w:bCs/>
                <w:color w:val="000000"/>
                <w:sz w:val="18"/>
                <w:szCs w:val="18"/>
                <w:lang w:eastAsia="ru-RU"/>
              </w:rPr>
              <w:t>контейнер</w:t>
            </w:r>
          </w:p>
        </w:tc>
        <w:tc>
          <w:tcPr>
            <w:tcW w:w="1417" w:type="dxa"/>
            <w:tcBorders>
              <w:top w:val="nil"/>
              <w:left w:val="single" w:sz="4" w:space="0" w:color="auto"/>
              <w:bottom w:val="single" w:sz="4" w:space="0" w:color="auto"/>
              <w:right w:val="single" w:sz="4" w:space="0" w:color="auto"/>
            </w:tcBorders>
            <w:vAlign w:val="center"/>
            <w:hideMark/>
          </w:tcPr>
          <w:p w:rsidR="00F11BE6" w:rsidRPr="00726C4B" w:rsidRDefault="00F11BE6" w:rsidP="009B0CAA">
            <w:pPr>
              <w:suppressAutoHyphens w:val="0"/>
              <w:spacing w:line="276" w:lineRule="auto"/>
              <w:jc w:val="center"/>
              <w:rPr>
                <w:sz w:val="18"/>
                <w:szCs w:val="18"/>
                <w:lang w:eastAsia="ru-RU"/>
              </w:rPr>
            </w:pPr>
            <w:r>
              <w:rPr>
                <w:bCs/>
                <w:sz w:val="18"/>
                <w:szCs w:val="18"/>
                <w:lang w:eastAsia="ru-RU"/>
              </w:rPr>
              <w:t>20/40 фут.</w:t>
            </w:r>
          </w:p>
        </w:tc>
        <w:tc>
          <w:tcPr>
            <w:tcW w:w="1418" w:type="dxa"/>
            <w:tcBorders>
              <w:top w:val="nil"/>
              <w:left w:val="single" w:sz="4" w:space="0" w:color="auto"/>
              <w:bottom w:val="single" w:sz="4" w:space="0" w:color="auto"/>
              <w:right w:val="single" w:sz="4" w:space="0" w:color="auto"/>
            </w:tcBorders>
            <w:vAlign w:val="center"/>
            <w:hideMark/>
          </w:tcPr>
          <w:p w:rsidR="00F11BE6" w:rsidRPr="00726C4B" w:rsidRDefault="00F11BE6" w:rsidP="009B0CAA">
            <w:pPr>
              <w:suppressAutoHyphens w:val="0"/>
              <w:spacing w:line="276" w:lineRule="auto"/>
              <w:jc w:val="center"/>
              <w:rPr>
                <w:sz w:val="18"/>
                <w:szCs w:val="18"/>
                <w:lang w:eastAsia="ru-RU"/>
              </w:rPr>
            </w:pPr>
            <w:r>
              <w:rPr>
                <w:sz w:val="18"/>
                <w:szCs w:val="18"/>
                <w:lang w:eastAsia="ru-RU"/>
              </w:rPr>
              <w:t>1000,00</w:t>
            </w:r>
          </w:p>
        </w:tc>
        <w:tc>
          <w:tcPr>
            <w:tcW w:w="1417" w:type="dxa"/>
            <w:tcBorders>
              <w:top w:val="nil"/>
              <w:left w:val="single" w:sz="4" w:space="0" w:color="auto"/>
              <w:bottom w:val="single" w:sz="4" w:space="0" w:color="auto"/>
              <w:right w:val="single" w:sz="4" w:space="0" w:color="auto"/>
            </w:tcBorders>
            <w:vAlign w:val="center"/>
            <w:hideMark/>
          </w:tcPr>
          <w:p w:rsidR="00F11BE6" w:rsidRPr="00726C4B" w:rsidRDefault="00F11BE6" w:rsidP="009B0CAA">
            <w:pPr>
              <w:suppressAutoHyphens w:val="0"/>
              <w:spacing w:line="276" w:lineRule="auto"/>
              <w:jc w:val="center"/>
              <w:rPr>
                <w:sz w:val="18"/>
                <w:szCs w:val="18"/>
                <w:lang w:eastAsia="ru-RU"/>
              </w:rPr>
            </w:pPr>
            <w:r>
              <w:rPr>
                <w:sz w:val="18"/>
                <w:szCs w:val="18"/>
                <w:lang w:eastAsia="ru-RU"/>
              </w:rPr>
              <w:t>1200,00</w:t>
            </w:r>
          </w:p>
        </w:tc>
      </w:tr>
      <w:tr w:rsidR="00F11BE6" w:rsidTr="009B0CAA">
        <w:trPr>
          <w:trHeight w:val="799"/>
        </w:trPr>
        <w:tc>
          <w:tcPr>
            <w:tcW w:w="4120" w:type="dxa"/>
            <w:tcBorders>
              <w:top w:val="nil"/>
              <w:left w:val="single" w:sz="4" w:space="0" w:color="auto"/>
              <w:bottom w:val="single" w:sz="4" w:space="0" w:color="auto"/>
              <w:right w:val="single" w:sz="4" w:space="0" w:color="auto"/>
            </w:tcBorders>
            <w:hideMark/>
          </w:tcPr>
          <w:p w:rsidR="00F11BE6" w:rsidRDefault="00F11BE6" w:rsidP="009B0CAA">
            <w:pPr>
              <w:suppressAutoHyphens w:val="0"/>
              <w:spacing w:line="276" w:lineRule="auto"/>
              <w:rPr>
                <w:b/>
                <w:bCs/>
                <w:color w:val="000000"/>
                <w:sz w:val="18"/>
                <w:szCs w:val="18"/>
                <w:u w:val="single"/>
                <w:lang w:eastAsia="ru-RU"/>
              </w:rPr>
            </w:pPr>
            <w:r>
              <w:rPr>
                <w:b/>
                <w:bCs/>
                <w:color w:val="000000"/>
                <w:sz w:val="18"/>
                <w:szCs w:val="18"/>
                <w:u w:val="single"/>
                <w:lang w:eastAsia="ru-RU"/>
              </w:rPr>
              <w:t>Экспедирование силами Арендодателя при завозе/вывозе с контейнерных терминалов предусматривает</w:t>
            </w:r>
            <w:r>
              <w:rPr>
                <w:color w:val="000000"/>
                <w:sz w:val="18"/>
                <w:szCs w:val="18"/>
                <w:lang w:eastAsia="ru-RU"/>
              </w:rPr>
              <w:t>: -  участие в проверке количества мест без вскрытия внутри тарных упаковок; -  соответствие фактического груза в контейнере с перевозочными документами; - состояние тары и упаковки груза в контейнере.</w:t>
            </w:r>
          </w:p>
        </w:tc>
        <w:tc>
          <w:tcPr>
            <w:tcW w:w="1418" w:type="dxa"/>
            <w:tcBorders>
              <w:top w:val="nil"/>
              <w:left w:val="nil"/>
              <w:bottom w:val="single" w:sz="4" w:space="0" w:color="auto"/>
              <w:right w:val="single" w:sz="4" w:space="0" w:color="auto"/>
            </w:tcBorders>
            <w:vAlign w:val="center"/>
            <w:hideMark/>
          </w:tcPr>
          <w:p w:rsidR="00F11BE6" w:rsidRDefault="00F11BE6" w:rsidP="009B0CAA">
            <w:pPr>
              <w:suppressAutoHyphens w:val="0"/>
              <w:spacing w:line="276" w:lineRule="auto"/>
              <w:jc w:val="center"/>
              <w:rPr>
                <w:color w:val="000000"/>
                <w:sz w:val="18"/>
                <w:szCs w:val="18"/>
                <w:lang w:eastAsia="ru-RU"/>
              </w:rPr>
            </w:pPr>
            <w:r>
              <w:rPr>
                <w:bCs/>
                <w:color w:val="000000"/>
                <w:sz w:val="18"/>
                <w:szCs w:val="18"/>
                <w:lang w:eastAsia="ru-RU"/>
              </w:rPr>
              <w:t>контейнер</w:t>
            </w:r>
          </w:p>
        </w:tc>
        <w:tc>
          <w:tcPr>
            <w:tcW w:w="1417" w:type="dxa"/>
            <w:tcBorders>
              <w:top w:val="nil"/>
              <w:left w:val="nil"/>
              <w:bottom w:val="single" w:sz="4" w:space="0" w:color="auto"/>
              <w:right w:val="single" w:sz="4" w:space="0" w:color="auto"/>
            </w:tcBorders>
            <w:vAlign w:val="center"/>
            <w:hideMark/>
          </w:tcPr>
          <w:p w:rsidR="00F11BE6" w:rsidRPr="00726C4B" w:rsidRDefault="00F11BE6" w:rsidP="009B0CAA">
            <w:pPr>
              <w:suppressAutoHyphens w:val="0"/>
              <w:spacing w:line="276" w:lineRule="auto"/>
              <w:jc w:val="center"/>
              <w:rPr>
                <w:sz w:val="18"/>
                <w:szCs w:val="18"/>
                <w:lang w:eastAsia="ru-RU"/>
              </w:rPr>
            </w:pPr>
            <w:r>
              <w:rPr>
                <w:bCs/>
                <w:sz w:val="18"/>
                <w:szCs w:val="18"/>
                <w:lang w:eastAsia="ru-RU"/>
              </w:rPr>
              <w:t>20/40 фут.</w:t>
            </w:r>
          </w:p>
        </w:tc>
        <w:tc>
          <w:tcPr>
            <w:tcW w:w="1418" w:type="dxa"/>
            <w:tcBorders>
              <w:top w:val="nil"/>
              <w:left w:val="nil"/>
              <w:bottom w:val="single" w:sz="4" w:space="0" w:color="auto"/>
              <w:right w:val="single" w:sz="4" w:space="0" w:color="auto"/>
            </w:tcBorders>
            <w:vAlign w:val="center"/>
            <w:hideMark/>
          </w:tcPr>
          <w:p w:rsidR="00F11BE6" w:rsidRPr="00726C4B" w:rsidRDefault="00F11BE6" w:rsidP="009B0CAA">
            <w:pPr>
              <w:suppressAutoHyphens w:val="0"/>
              <w:spacing w:line="276" w:lineRule="auto"/>
              <w:jc w:val="center"/>
              <w:rPr>
                <w:sz w:val="18"/>
                <w:szCs w:val="18"/>
                <w:lang w:eastAsia="ru-RU"/>
              </w:rPr>
            </w:pPr>
            <w:r>
              <w:rPr>
                <w:sz w:val="18"/>
                <w:szCs w:val="18"/>
                <w:lang w:eastAsia="ru-RU"/>
              </w:rPr>
              <w:t>1500,00</w:t>
            </w:r>
          </w:p>
        </w:tc>
        <w:tc>
          <w:tcPr>
            <w:tcW w:w="1417" w:type="dxa"/>
            <w:tcBorders>
              <w:top w:val="nil"/>
              <w:left w:val="nil"/>
              <w:bottom w:val="single" w:sz="4" w:space="0" w:color="auto"/>
              <w:right w:val="single" w:sz="4" w:space="0" w:color="auto"/>
            </w:tcBorders>
            <w:vAlign w:val="center"/>
            <w:hideMark/>
          </w:tcPr>
          <w:p w:rsidR="00F11BE6" w:rsidRPr="00726C4B" w:rsidRDefault="00F11BE6" w:rsidP="009B0CAA">
            <w:pPr>
              <w:suppressAutoHyphens w:val="0"/>
              <w:spacing w:line="276" w:lineRule="auto"/>
              <w:jc w:val="center"/>
              <w:rPr>
                <w:sz w:val="18"/>
                <w:szCs w:val="18"/>
                <w:lang w:eastAsia="ru-RU"/>
              </w:rPr>
            </w:pPr>
            <w:r>
              <w:rPr>
                <w:sz w:val="18"/>
                <w:szCs w:val="18"/>
                <w:lang w:eastAsia="ru-RU"/>
              </w:rPr>
              <w:t>1800,00</w:t>
            </w:r>
          </w:p>
        </w:tc>
      </w:tr>
      <w:tr w:rsidR="00F11BE6" w:rsidTr="009B0CAA">
        <w:trPr>
          <w:trHeight w:val="799"/>
        </w:trPr>
        <w:tc>
          <w:tcPr>
            <w:tcW w:w="4120" w:type="dxa"/>
            <w:tcBorders>
              <w:top w:val="nil"/>
              <w:left w:val="single" w:sz="4" w:space="0" w:color="auto"/>
              <w:bottom w:val="single" w:sz="4" w:space="0" w:color="auto"/>
              <w:right w:val="single" w:sz="4" w:space="0" w:color="auto"/>
            </w:tcBorders>
            <w:vAlign w:val="center"/>
          </w:tcPr>
          <w:p w:rsidR="00F11BE6" w:rsidRDefault="00F11BE6" w:rsidP="009B0CAA">
            <w:pPr>
              <w:suppressAutoHyphens w:val="0"/>
              <w:spacing w:line="276" w:lineRule="auto"/>
              <w:rPr>
                <w:bCs/>
                <w:color w:val="000000"/>
                <w:sz w:val="18"/>
                <w:szCs w:val="18"/>
                <w:lang w:eastAsia="ru-RU"/>
              </w:rPr>
            </w:pPr>
            <w:r>
              <w:rPr>
                <w:bCs/>
                <w:color w:val="000000"/>
                <w:sz w:val="18"/>
                <w:szCs w:val="18"/>
                <w:lang w:eastAsia="ru-RU"/>
              </w:rPr>
              <w:t>При перевозке:</w:t>
            </w:r>
          </w:p>
          <w:p w:rsidR="00F11BE6" w:rsidRDefault="00F11BE6" w:rsidP="004F2343">
            <w:pPr>
              <w:pStyle w:val="aff8"/>
              <w:numPr>
                <w:ilvl w:val="1"/>
                <w:numId w:val="13"/>
              </w:numPr>
              <w:suppressAutoHyphens w:val="0"/>
              <w:spacing w:line="276" w:lineRule="auto"/>
              <w:rPr>
                <w:bCs/>
                <w:color w:val="000000"/>
                <w:sz w:val="18"/>
                <w:szCs w:val="18"/>
                <w:lang w:eastAsia="ru-RU"/>
              </w:rPr>
            </w:pPr>
            <w:r>
              <w:rPr>
                <w:bCs/>
                <w:color w:val="000000"/>
                <w:sz w:val="18"/>
                <w:szCs w:val="18"/>
                <w:lang w:eastAsia="ru-RU"/>
              </w:rPr>
              <w:t xml:space="preserve"> 2 (двух) 20 футовых контейнеров</w:t>
            </w:r>
          </w:p>
          <w:p w:rsidR="00F11BE6" w:rsidRPr="007B17CC" w:rsidRDefault="00F11BE6" w:rsidP="004F2343">
            <w:pPr>
              <w:pStyle w:val="aff8"/>
              <w:numPr>
                <w:ilvl w:val="1"/>
                <w:numId w:val="13"/>
              </w:numPr>
              <w:suppressAutoHyphens w:val="0"/>
              <w:spacing w:line="276" w:lineRule="auto"/>
              <w:rPr>
                <w:bCs/>
                <w:color w:val="000000"/>
                <w:sz w:val="18"/>
                <w:szCs w:val="18"/>
                <w:lang w:eastAsia="ru-RU"/>
              </w:rPr>
            </w:pPr>
            <w:r>
              <w:rPr>
                <w:bCs/>
                <w:color w:val="000000"/>
                <w:sz w:val="18"/>
                <w:szCs w:val="18"/>
                <w:lang w:eastAsia="ru-RU"/>
              </w:rPr>
              <w:t xml:space="preserve">20,40 футовые контейнера с опасными грузами предусмотренные </w:t>
            </w:r>
            <w:proofErr w:type="gramStart"/>
            <w:r>
              <w:rPr>
                <w:bCs/>
                <w:color w:val="000000"/>
                <w:sz w:val="18"/>
                <w:szCs w:val="18"/>
                <w:lang w:eastAsia="ru-RU"/>
              </w:rPr>
              <w:t>к</w:t>
            </w:r>
            <w:proofErr w:type="gramEnd"/>
            <w:r>
              <w:rPr>
                <w:bCs/>
                <w:color w:val="000000"/>
                <w:sz w:val="18"/>
                <w:szCs w:val="18"/>
                <w:lang w:eastAsia="ru-RU"/>
              </w:rPr>
              <w:t xml:space="preserve"> перевозки  ППОГ</w:t>
            </w:r>
          </w:p>
          <w:p w:rsidR="00F11BE6" w:rsidRDefault="00F11BE6" w:rsidP="009B0CAA">
            <w:pPr>
              <w:suppressAutoHyphens w:val="0"/>
              <w:spacing w:line="276" w:lineRule="auto"/>
              <w:rPr>
                <w:bCs/>
                <w:color w:val="000000"/>
                <w:sz w:val="18"/>
                <w:szCs w:val="18"/>
                <w:lang w:eastAsia="ru-RU"/>
              </w:rPr>
            </w:pPr>
          </w:p>
        </w:tc>
        <w:tc>
          <w:tcPr>
            <w:tcW w:w="1418" w:type="dxa"/>
            <w:tcBorders>
              <w:top w:val="nil"/>
              <w:left w:val="nil"/>
              <w:bottom w:val="single" w:sz="4" w:space="0" w:color="auto"/>
              <w:right w:val="single" w:sz="4" w:space="0" w:color="auto"/>
            </w:tcBorders>
          </w:tcPr>
          <w:p w:rsidR="00F11BE6" w:rsidRDefault="00F11BE6" w:rsidP="009B0CAA">
            <w:pPr>
              <w:suppressAutoHyphens w:val="0"/>
              <w:spacing w:line="276" w:lineRule="auto"/>
              <w:jc w:val="center"/>
              <w:rPr>
                <w:bCs/>
                <w:color w:val="000000"/>
                <w:sz w:val="18"/>
                <w:szCs w:val="18"/>
                <w:lang w:eastAsia="ru-RU"/>
              </w:rPr>
            </w:pPr>
          </w:p>
          <w:p w:rsidR="00F11BE6" w:rsidRDefault="00F11BE6" w:rsidP="009B0CAA">
            <w:pPr>
              <w:suppressAutoHyphens w:val="0"/>
              <w:spacing w:line="276" w:lineRule="auto"/>
              <w:jc w:val="center"/>
              <w:rPr>
                <w:bCs/>
                <w:color w:val="000000"/>
                <w:sz w:val="18"/>
                <w:szCs w:val="18"/>
                <w:lang w:eastAsia="ru-RU"/>
              </w:rPr>
            </w:pPr>
          </w:p>
          <w:p w:rsidR="00F11BE6" w:rsidRDefault="00F11BE6" w:rsidP="009B0CAA">
            <w:pPr>
              <w:suppressAutoHyphens w:val="0"/>
              <w:spacing w:line="276" w:lineRule="auto"/>
              <w:jc w:val="center"/>
              <w:rPr>
                <w:bCs/>
                <w:color w:val="000000"/>
                <w:sz w:val="18"/>
                <w:szCs w:val="18"/>
                <w:lang w:eastAsia="ru-RU"/>
              </w:rPr>
            </w:pPr>
            <w:r>
              <w:rPr>
                <w:bCs/>
                <w:color w:val="000000"/>
                <w:sz w:val="18"/>
                <w:szCs w:val="18"/>
                <w:lang w:eastAsia="ru-RU"/>
              </w:rPr>
              <w:t>коэффициент</w:t>
            </w:r>
          </w:p>
        </w:tc>
        <w:tc>
          <w:tcPr>
            <w:tcW w:w="1417" w:type="dxa"/>
            <w:tcBorders>
              <w:top w:val="nil"/>
              <w:left w:val="nil"/>
              <w:bottom w:val="single" w:sz="4" w:space="0" w:color="auto"/>
              <w:right w:val="single" w:sz="4" w:space="0" w:color="auto"/>
            </w:tcBorders>
            <w:vAlign w:val="center"/>
          </w:tcPr>
          <w:p w:rsidR="00F11BE6" w:rsidRPr="00726C4B" w:rsidRDefault="00F11BE6" w:rsidP="009B0CAA">
            <w:pPr>
              <w:suppressAutoHyphens w:val="0"/>
              <w:spacing w:line="276" w:lineRule="auto"/>
              <w:jc w:val="center"/>
              <w:rPr>
                <w:bCs/>
                <w:sz w:val="18"/>
                <w:szCs w:val="18"/>
                <w:lang w:eastAsia="ru-RU"/>
              </w:rPr>
            </w:pPr>
          </w:p>
        </w:tc>
        <w:tc>
          <w:tcPr>
            <w:tcW w:w="1418" w:type="dxa"/>
            <w:tcBorders>
              <w:top w:val="nil"/>
              <w:left w:val="nil"/>
              <w:bottom w:val="single" w:sz="4" w:space="0" w:color="auto"/>
              <w:right w:val="single" w:sz="4" w:space="0" w:color="auto"/>
            </w:tcBorders>
            <w:vAlign w:val="center"/>
          </w:tcPr>
          <w:p w:rsidR="00F11BE6" w:rsidRDefault="00F11BE6" w:rsidP="009B0CAA">
            <w:pPr>
              <w:suppressAutoHyphens w:val="0"/>
              <w:spacing w:line="276" w:lineRule="auto"/>
              <w:jc w:val="center"/>
              <w:rPr>
                <w:sz w:val="18"/>
                <w:szCs w:val="18"/>
                <w:lang w:eastAsia="ru-RU"/>
              </w:rPr>
            </w:pPr>
            <w:r>
              <w:rPr>
                <w:sz w:val="18"/>
                <w:szCs w:val="18"/>
                <w:lang w:eastAsia="ru-RU"/>
              </w:rPr>
              <w:t>2</w:t>
            </w:r>
          </w:p>
        </w:tc>
        <w:tc>
          <w:tcPr>
            <w:tcW w:w="1417" w:type="dxa"/>
            <w:tcBorders>
              <w:top w:val="nil"/>
              <w:left w:val="nil"/>
              <w:bottom w:val="single" w:sz="4" w:space="0" w:color="auto"/>
              <w:right w:val="single" w:sz="4" w:space="0" w:color="auto"/>
            </w:tcBorders>
            <w:vAlign w:val="center"/>
          </w:tcPr>
          <w:p w:rsidR="00F11BE6" w:rsidRDefault="00F11BE6" w:rsidP="009B0CAA">
            <w:pPr>
              <w:suppressAutoHyphens w:val="0"/>
              <w:spacing w:line="276" w:lineRule="auto"/>
              <w:jc w:val="center"/>
              <w:rPr>
                <w:sz w:val="18"/>
                <w:szCs w:val="18"/>
                <w:lang w:eastAsia="ru-RU"/>
              </w:rPr>
            </w:pPr>
          </w:p>
        </w:tc>
      </w:tr>
      <w:tr w:rsidR="00F11BE6" w:rsidTr="009B0CAA">
        <w:trPr>
          <w:trHeight w:val="799"/>
        </w:trPr>
        <w:tc>
          <w:tcPr>
            <w:tcW w:w="4120" w:type="dxa"/>
            <w:tcBorders>
              <w:top w:val="nil"/>
              <w:left w:val="single" w:sz="4" w:space="0" w:color="auto"/>
              <w:bottom w:val="single" w:sz="4" w:space="0" w:color="auto"/>
              <w:right w:val="single" w:sz="4" w:space="0" w:color="auto"/>
            </w:tcBorders>
            <w:vAlign w:val="center"/>
            <w:hideMark/>
          </w:tcPr>
          <w:p w:rsidR="00F11BE6" w:rsidRDefault="00F11BE6" w:rsidP="009B0CAA">
            <w:pPr>
              <w:suppressAutoHyphens w:val="0"/>
              <w:spacing w:line="276" w:lineRule="auto"/>
              <w:jc w:val="center"/>
              <w:rPr>
                <w:color w:val="000000"/>
                <w:sz w:val="18"/>
                <w:szCs w:val="18"/>
                <w:lang w:eastAsia="ru-RU"/>
              </w:rPr>
            </w:pPr>
            <w:r>
              <w:rPr>
                <w:bCs/>
                <w:color w:val="000000"/>
                <w:sz w:val="18"/>
                <w:szCs w:val="18"/>
                <w:lang w:eastAsia="ru-RU"/>
              </w:rPr>
              <w:t>Стоимость за 1 (один) километр (в оба конца) от Терминала</w:t>
            </w:r>
          </w:p>
        </w:tc>
        <w:tc>
          <w:tcPr>
            <w:tcW w:w="1418" w:type="dxa"/>
            <w:tcBorders>
              <w:top w:val="nil"/>
              <w:left w:val="nil"/>
              <w:bottom w:val="single" w:sz="4" w:space="0" w:color="auto"/>
              <w:right w:val="single" w:sz="4" w:space="0" w:color="auto"/>
            </w:tcBorders>
          </w:tcPr>
          <w:p w:rsidR="00F11BE6" w:rsidRDefault="00F11BE6" w:rsidP="009B0CAA">
            <w:pPr>
              <w:suppressAutoHyphens w:val="0"/>
              <w:spacing w:line="276" w:lineRule="auto"/>
              <w:jc w:val="center"/>
              <w:rPr>
                <w:bCs/>
                <w:color w:val="000000"/>
                <w:sz w:val="18"/>
                <w:szCs w:val="18"/>
                <w:lang w:eastAsia="ru-RU"/>
              </w:rPr>
            </w:pPr>
          </w:p>
          <w:p w:rsidR="00F11BE6" w:rsidRDefault="00F11BE6" w:rsidP="009B0CAA">
            <w:pPr>
              <w:suppressAutoHyphens w:val="0"/>
              <w:spacing w:line="276" w:lineRule="auto"/>
              <w:jc w:val="center"/>
              <w:rPr>
                <w:bCs/>
                <w:color w:val="000000"/>
                <w:sz w:val="18"/>
                <w:szCs w:val="18"/>
                <w:lang w:eastAsia="ru-RU"/>
              </w:rPr>
            </w:pPr>
          </w:p>
          <w:p w:rsidR="00F11BE6" w:rsidRDefault="00F11BE6" w:rsidP="009B0CAA">
            <w:pPr>
              <w:suppressAutoHyphens w:val="0"/>
              <w:spacing w:line="276" w:lineRule="auto"/>
              <w:jc w:val="center"/>
              <w:rPr>
                <w:bCs/>
                <w:color w:val="000000"/>
                <w:sz w:val="18"/>
                <w:szCs w:val="18"/>
                <w:lang w:eastAsia="ru-RU"/>
              </w:rPr>
            </w:pPr>
            <w:r>
              <w:rPr>
                <w:bCs/>
                <w:color w:val="000000"/>
                <w:sz w:val="18"/>
                <w:szCs w:val="18"/>
                <w:lang w:eastAsia="ru-RU"/>
              </w:rPr>
              <w:t>километр</w:t>
            </w:r>
          </w:p>
          <w:p w:rsidR="00F11BE6" w:rsidRDefault="00F11BE6" w:rsidP="009B0CAA">
            <w:pPr>
              <w:suppressAutoHyphens w:val="0"/>
              <w:spacing w:line="276" w:lineRule="auto"/>
              <w:jc w:val="center"/>
              <w:rPr>
                <w:bCs/>
                <w:color w:val="000000"/>
                <w:sz w:val="18"/>
                <w:szCs w:val="18"/>
                <w:lang w:eastAsia="ru-RU"/>
              </w:rPr>
            </w:pPr>
          </w:p>
          <w:p w:rsidR="00F11BE6" w:rsidRDefault="00F11BE6" w:rsidP="009B0CAA">
            <w:pPr>
              <w:suppressAutoHyphens w:val="0"/>
              <w:spacing w:line="276" w:lineRule="auto"/>
              <w:jc w:val="center"/>
              <w:rPr>
                <w:color w:val="000000"/>
                <w:sz w:val="18"/>
                <w:szCs w:val="18"/>
                <w:lang w:eastAsia="ru-RU"/>
              </w:rPr>
            </w:pPr>
            <w:r>
              <w:rPr>
                <w:bCs/>
                <w:color w:val="000000"/>
                <w:sz w:val="18"/>
                <w:szCs w:val="18"/>
                <w:lang w:eastAsia="ru-RU"/>
              </w:rPr>
              <w:t> </w:t>
            </w:r>
          </w:p>
        </w:tc>
        <w:tc>
          <w:tcPr>
            <w:tcW w:w="1417" w:type="dxa"/>
            <w:tcBorders>
              <w:top w:val="nil"/>
              <w:left w:val="nil"/>
              <w:bottom w:val="single" w:sz="4" w:space="0" w:color="auto"/>
              <w:right w:val="single" w:sz="4" w:space="0" w:color="auto"/>
            </w:tcBorders>
            <w:vAlign w:val="center"/>
            <w:hideMark/>
          </w:tcPr>
          <w:p w:rsidR="00F11BE6" w:rsidRPr="00726C4B" w:rsidRDefault="00F11BE6" w:rsidP="009B0CAA">
            <w:pPr>
              <w:suppressAutoHyphens w:val="0"/>
              <w:spacing w:line="276" w:lineRule="auto"/>
              <w:jc w:val="center"/>
              <w:rPr>
                <w:sz w:val="18"/>
                <w:szCs w:val="18"/>
                <w:lang w:eastAsia="ru-RU"/>
              </w:rPr>
            </w:pPr>
            <w:r>
              <w:rPr>
                <w:bCs/>
                <w:sz w:val="18"/>
                <w:szCs w:val="18"/>
                <w:lang w:eastAsia="ru-RU"/>
              </w:rPr>
              <w:t>20/40 фут</w:t>
            </w:r>
          </w:p>
        </w:tc>
        <w:tc>
          <w:tcPr>
            <w:tcW w:w="1418" w:type="dxa"/>
            <w:tcBorders>
              <w:top w:val="nil"/>
              <w:left w:val="nil"/>
              <w:bottom w:val="single" w:sz="4" w:space="0" w:color="auto"/>
              <w:right w:val="single" w:sz="4" w:space="0" w:color="auto"/>
            </w:tcBorders>
            <w:vAlign w:val="center"/>
            <w:hideMark/>
          </w:tcPr>
          <w:p w:rsidR="00F11BE6" w:rsidRPr="00726C4B" w:rsidRDefault="00F11BE6" w:rsidP="009B0CAA">
            <w:pPr>
              <w:suppressAutoHyphens w:val="0"/>
              <w:spacing w:line="276" w:lineRule="auto"/>
              <w:jc w:val="center"/>
              <w:rPr>
                <w:sz w:val="18"/>
                <w:szCs w:val="18"/>
                <w:lang w:eastAsia="ru-RU"/>
              </w:rPr>
            </w:pPr>
            <w:r>
              <w:rPr>
                <w:sz w:val="18"/>
                <w:szCs w:val="18"/>
                <w:lang w:eastAsia="ru-RU"/>
              </w:rPr>
              <w:t>70,00</w:t>
            </w:r>
          </w:p>
        </w:tc>
        <w:tc>
          <w:tcPr>
            <w:tcW w:w="1417" w:type="dxa"/>
            <w:tcBorders>
              <w:top w:val="nil"/>
              <w:left w:val="nil"/>
              <w:bottom w:val="single" w:sz="4" w:space="0" w:color="auto"/>
              <w:right w:val="single" w:sz="4" w:space="0" w:color="auto"/>
            </w:tcBorders>
            <w:vAlign w:val="center"/>
            <w:hideMark/>
          </w:tcPr>
          <w:p w:rsidR="00F11BE6" w:rsidRPr="00726C4B" w:rsidRDefault="00F11BE6" w:rsidP="009B0CAA">
            <w:pPr>
              <w:suppressAutoHyphens w:val="0"/>
              <w:spacing w:line="276" w:lineRule="auto"/>
              <w:jc w:val="center"/>
              <w:rPr>
                <w:sz w:val="18"/>
                <w:szCs w:val="18"/>
                <w:lang w:eastAsia="ru-RU"/>
              </w:rPr>
            </w:pPr>
            <w:r>
              <w:rPr>
                <w:sz w:val="18"/>
                <w:szCs w:val="18"/>
                <w:lang w:eastAsia="ru-RU"/>
              </w:rPr>
              <w:t>84,00</w:t>
            </w:r>
          </w:p>
        </w:tc>
      </w:tr>
    </w:tbl>
    <w:p w:rsidR="00F11BE6" w:rsidRDefault="00F11BE6" w:rsidP="00E730B2">
      <w:pPr>
        <w:spacing w:after="200" w:line="276" w:lineRule="auto"/>
        <w:jc w:val="both"/>
        <w:rPr>
          <w:rFonts w:eastAsia="MS Mincho"/>
        </w:rPr>
      </w:pPr>
    </w:p>
    <w:p w:rsidR="00F11BE6" w:rsidRDefault="00F11BE6" w:rsidP="00E730B2">
      <w:pPr>
        <w:spacing w:after="200" w:line="276" w:lineRule="auto"/>
        <w:ind w:right="141" w:firstLine="567"/>
        <w:jc w:val="both"/>
        <w:rPr>
          <w:rFonts w:eastAsia="MS Mincho"/>
        </w:rPr>
      </w:pPr>
      <w:proofErr w:type="gramStart"/>
      <w:r>
        <w:rPr>
          <w:rFonts w:eastAsia="MS Mincho"/>
        </w:rPr>
        <w:t xml:space="preserve">При перевозке в зону адреса доставки контейнера не указного в приведенных выше таблице №№ 1 расчет производиться Арендатором следующим образом: </w:t>
      </w:r>
      <w:r>
        <w:rPr>
          <w:rFonts w:eastAsia="MS Mincho"/>
          <w:b/>
        </w:rPr>
        <w:t>стоимость  ставки в данном регионе</w:t>
      </w:r>
      <w:r>
        <w:rPr>
          <w:rFonts w:eastAsia="MS Mincho"/>
        </w:rPr>
        <w:t xml:space="preserve"> + стоимость за один километр (в оба конца) таблица № 2 от границы Терминала, без проведения дополнительных закупочных процедур.</w:t>
      </w:r>
      <w:proofErr w:type="gramEnd"/>
    </w:p>
    <w:p w:rsidR="00F11BE6" w:rsidRPr="00E730B2" w:rsidRDefault="00F11BE6" w:rsidP="00E730B2"/>
    <w:p w:rsidR="002E18D3" w:rsidRPr="00D72C8B" w:rsidRDefault="002E18D3" w:rsidP="001629D5">
      <w:pPr>
        <w:pStyle w:val="afa"/>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 xml:space="preserve">Следующие условия проведения Размещения оферты являются неотъемлемой частью настоящей документации о закупке, </w:t>
      </w:r>
      <w:proofErr w:type="gramStart"/>
      <w:r>
        <w:t>уточняют и дополняют</w:t>
      </w:r>
      <w:proofErr w:type="gramEnd"/>
      <w:r>
        <w:t xml:space="preserve">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2E18D3" w:rsidRPr="00F86FAA" w:rsidTr="000C4E22">
        <w:tc>
          <w:tcPr>
            <w:tcW w:w="547" w:type="dxa"/>
            <w:vAlign w:val="center"/>
          </w:tcPr>
          <w:p w:rsidR="002E18D3" w:rsidRPr="00F5735B" w:rsidRDefault="00F5735B" w:rsidP="00F5735B">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47"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0C4E22">
        <w:tc>
          <w:tcPr>
            <w:tcW w:w="547" w:type="dxa"/>
          </w:tcPr>
          <w:p w:rsidR="002E18D3" w:rsidRPr="00F86FAA" w:rsidRDefault="002E18D3" w:rsidP="00804946">
            <w:pPr>
              <w:pStyle w:val="19"/>
              <w:ind w:firstLine="0"/>
              <w:rPr>
                <w:b/>
                <w:sz w:val="24"/>
                <w:szCs w:val="24"/>
              </w:rPr>
            </w:pPr>
            <w:r>
              <w:rPr>
                <w:b/>
                <w:sz w:val="24"/>
                <w:szCs w:val="24"/>
              </w:rPr>
              <w:t>1.</w:t>
            </w:r>
          </w:p>
        </w:tc>
        <w:tc>
          <w:tcPr>
            <w:tcW w:w="2147" w:type="dxa"/>
          </w:tcPr>
          <w:p w:rsidR="002E18D3" w:rsidRPr="00F86FAA" w:rsidRDefault="002E18D3">
            <w:pPr>
              <w:pStyle w:val="Default"/>
              <w:rPr>
                <w:b/>
                <w:color w:val="auto"/>
              </w:rPr>
            </w:pPr>
            <w:r>
              <w:rPr>
                <w:b/>
                <w:color w:val="auto"/>
              </w:rPr>
              <w:t>Предмет Размещения оферты</w:t>
            </w:r>
          </w:p>
        </w:tc>
        <w:tc>
          <w:tcPr>
            <w:tcW w:w="6945" w:type="dxa"/>
          </w:tcPr>
          <w:p w:rsidR="00F11BE6" w:rsidRDefault="00164ED0" w:rsidP="00D046B7">
            <w:pPr>
              <w:pStyle w:val="19"/>
              <w:ind w:firstLine="0"/>
              <w:rPr>
                <w:sz w:val="24"/>
                <w:szCs w:val="24"/>
              </w:rPr>
            </w:pPr>
            <w:r>
              <w:rPr>
                <w:sz w:val="24"/>
                <w:szCs w:val="24"/>
              </w:rPr>
              <w:t>Закупка способом размещения оферты № РО-НКПМ</w:t>
            </w:r>
            <w:r w:rsidR="00D046B7">
              <w:rPr>
                <w:sz w:val="24"/>
                <w:szCs w:val="24"/>
              </w:rPr>
              <w:t>СК-19-0008 по предмету закупки «А</w:t>
            </w:r>
            <w:r>
              <w:rPr>
                <w:sz w:val="24"/>
                <w:szCs w:val="24"/>
              </w:rPr>
              <w:t xml:space="preserve">ренда транспортных средств с экипажем для перевозки порожних и груженых контейнеров с контейнерного терминала на станции </w:t>
            </w:r>
            <w:proofErr w:type="spellStart"/>
            <w:r>
              <w:rPr>
                <w:sz w:val="24"/>
                <w:szCs w:val="24"/>
              </w:rPr>
              <w:t>Ворсино</w:t>
            </w:r>
            <w:proofErr w:type="spellEnd"/>
            <w:r>
              <w:rPr>
                <w:sz w:val="24"/>
                <w:szCs w:val="24"/>
              </w:rPr>
              <w:t xml:space="preserve"> филиала ПАО «</w:t>
            </w:r>
            <w:proofErr w:type="spellStart"/>
            <w:r>
              <w:rPr>
                <w:sz w:val="24"/>
                <w:szCs w:val="24"/>
              </w:rPr>
              <w:t>ТрансКонтейнер</w:t>
            </w:r>
            <w:proofErr w:type="spellEnd"/>
            <w:r>
              <w:rPr>
                <w:sz w:val="24"/>
                <w:szCs w:val="24"/>
              </w:rPr>
              <w:t xml:space="preserve">» на Московской железной дороге </w:t>
            </w:r>
            <w:r w:rsidR="00D046B7">
              <w:rPr>
                <w:sz w:val="24"/>
                <w:szCs w:val="24"/>
              </w:rPr>
              <w:t>»</w:t>
            </w:r>
          </w:p>
        </w:tc>
      </w:tr>
      <w:tr w:rsidR="00EF2E59" w:rsidRPr="00F86FAA" w:rsidTr="000C4E22">
        <w:tc>
          <w:tcPr>
            <w:tcW w:w="547" w:type="dxa"/>
          </w:tcPr>
          <w:p w:rsidR="00EF2E59" w:rsidRPr="00F86FAA" w:rsidRDefault="00EF2E59" w:rsidP="00804946">
            <w:pPr>
              <w:pStyle w:val="19"/>
              <w:ind w:firstLine="0"/>
              <w:rPr>
                <w:b/>
                <w:sz w:val="24"/>
                <w:szCs w:val="24"/>
              </w:rPr>
            </w:pPr>
            <w:r>
              <w:rPr>
                <w:b/>
                <w:sz w:val="24"/>
                <w:szCs w:val="24"/>
              </w:rPr>
              <w:t>2.</w:t>
            </w:r>
          </w:p>
        </w:tc>
        <w:tc>
          <w:tcPr>
            <w:tcW w:w="2147"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6945" w:type="dxa"/>
          </w:tcPr>
          <w:p w:rsidR="00F11BE6" w:rsidRDefault="00164ED0">
            <w:pPr>
              <w:pStyle w:val="19"/>
              <w:ind w:firstLine="0"/>
              <w:rPr>
                <w:sz w:val="24"/>
                <w:szCs w:val="24"/>
              </w:rPr>
            </w:pPr>
            <w:r>
              <w:rPr>
                <w:sz w:val="24"/>
                <w:szCs w:val="24"/>
              </w:rPr>
              <w:t xml:space="preserve">Организатором Размещения оферты является </w:t>
            </w:r>
            <w:r>
              <w:rPr>
                <w:sz w:val="24"/>
                <w:szCs w:val="24"/>
              </w:rPr>
              <w:br/>
              <w:t>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F11BE6" w:rsidRDefault="00164ED0">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Московской железной дороге</w:t>
            </w:r>
          </w:p>
          <w:p w:rsidR="004C6B67" w:rsidRDefault="00164ED0">
            <w:r>
              <w:t xml:space="preserve">Адрес: Российская Федерация, </w:t>
            </w:r>
            <w:r w:rsidR="004C6B67">
              <w:t>107014, г. Москва, ул. Короленко, д.8</w:t>
            </w:r>
          </w:p>
          <w:p w:rsidR="00F11BE6" w:rsidRDefault="00164ED0">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Белякова Ирина Львовна, тел. +7(495)7881717(3663), электронный адрес </w:t>
            </w:r>
            <w:proofErr w:type="spellStart"/>
            <w:r>
              <w:t>beliakovail@trcont.ru</w:t>
            </w:r>
            <w:proofErr w:type="spellEnd"/>
            <w:r>
              <w:t>.</w:t>
            </w:r>
          </w:p>
          <w:p w:rsidR="00F11BE6" w:rsidRDefault="00D046B7">
            <w:pPr>
              <w:pStyle w:val="19"/>
              <w:ind w:firstLine="0"/>
              <w:rPr>
                <w:sz w:val="24"/>
                <w:szCs w:val="24"/>
              </w:rPr>
            </w:pPr>
            <w:r w:rsidRPr="00D046B7">
              <w:rPr>
                <w:sz w:val="24"/>
                <w:szCs w:val="24"/>
              </w:rPr>
              <w:t>Контактно</w:t>
            </w:r>
            <w:proofErr w:type="gramStart"/>
            <w:r w:rsidRPr="00D046B7">
              <w:rPr>
                <w:sz w:val="24"/>
                <w:szCs w:val="24"/>
              </w:rPr>
              <w:t>е(</w:t>
            </w:r>
            <w:proofErr w:type="spellStart"/>
            <w:proofErr w:type="gramEnd"/>
            <w:r w:rsidRPr="00D046B7">
              <w:rPr>
                <w:sz w:val="24"/>
                <w:szCs w:val="24"/>
              </w:rPr>
              <w:t>ые</w:t>
            </w:r>
            <w:proofErr w:type="spellEnd"/>
            <w:r w:rsidRPr="00D046B7">
              <w:rPr>
                <w:sz w:val="24"/>
                <w:szCs w:val="24"/>
              </w:rPr>
              <w:t>) лицо(а) Организатора: Кривенкова Анна Николаевна, тел./факс 8(499)262-51-71 (</w:t>
            </w:r>
            <w:proofErr w:type="spellStart"/>
            <w:r w:rsidRPr="00D046B7">
              <w:rPr>
                <w:sz w:val="24"/>
                <w:szCs w:val="24"/>
              </w:rPr>
              <w:t>доб</w:t>
            </w:r>
            <w:proofErr w:type="spellEnd"/>
            <w:r w:rsidRPr="00D046B7">
              <w:rPr>
                <w:sz w:val="24"/>
                <w:szCs w:val="24"/>
              </w:rPr>
              <w:t xml:space="preserve">. 3662), электронный адрес </w:t>
            </w:r>
            <w:hyperlink r:id="rId17" w:history="1">
              <w:r w:rsidRPr="00D046B7">
                <w:rPr>
                  <w:sz w:val="24"/>
                  <w:szCs w:val="24"/>
                </w:rPr>
                <w:t>KrivenkovaAN@trcont.ru</w:t>
              </w:r>
            </w:hyperlink>
            <w:r w:rsidRPr="00D046B7">
              <w:rPr>
                <w:sz w:val="24"/>
                <w:szCs w:val="24"/>
              </w:rPr>
              <w:t xml:space="preserve">. </w:t>
            </w:r>
          </w:p>
          <w:p w:rsidR="00F11BE6" w:rsidRDefault="00F11BE6">
            <w:pPr>
              <w:pStyle w:val="19"/>
              <w:ind w:firstLine="0"/>
              <w:rPr>
                <w:sz w:val="24"/>
                <w:szCs w:val="24"/>
              </w:rPr>
            </w:pPr>
          </w:p>
        </w:tc>
      </w:tr>
      <w:tr w:rsidR="000A679F" w:rsidRPr="00F86FAA" w:rsidTr="000C4E22">
        <w:tc>
          <w:tcPr>
            <w:tcW w:w="547" w:type="dxa"/>
          </w:tcPr>
          <w:p w:rsidR="000A679F" w:rsidRPr="00F86FAA" w:rsidRDefault="00690B2B" w:rsidP="00736D40">
            <w:pPr>
              <w:pStyle w:val="19"/>
              <w:ind w:firstLine="0"/>
              <w:rPr>
                <w:b/>
                <w:sz w:val="24"/>
                <w:szCs w:val="24"/>
              </w:rPr>
            </w:pPr>
            <w:r>
              <w:rPr>
                <w:b/>
                <w:sz w:val="24"/>
                <w:szCs w:val="24"/>
              </w:rPr>
              <w:t>3.</w:t>
            </w:r>
          </w:p>
        </w:tc>
        <w:tc>
          <w:tcPr>
            <w:tcW w:w="2147" w:type="dxa"/>
          </w:tcPr>
          <w:p w:rsidR="000A679F" w:rsidRPr="00CD3643" w:rsidRDefault="000A679F" w:rsidP="00736D40">
            <w:pPr>
              <w:pStyle w:val="Default"/>
              <w:rPr>
                <w:b/>
                <w:color w:val="auto"/>
              </w:rPr>
            </w:pPr>
            <w:r>
              <w:rPr>
                <w:b/>
                <w:color w:val="auto"/>
              </w:rPr>
              <w:t>Дата опубликования извещения о проведении Размещения оферты</w:t>
            </w:r>
          </w:p>
        </w:tc>
        <w:tc>
          <w:tcPr>
            <w:tcW w:w="6945" w:type="dxa"/>
          </w:tcPr>
          <w:p w:rsidR="00F11BE6" w:rsidRDefault="00164ED0">
            <w:pPr>
              <w:jc w:val="both"/>
              <w:rPr>
                <w:b/>
              </w:rPr>
            </w:pPr>
            <w:bookmarkStart w:id="15" w:name="OLE_LINK8"/>
            <w:bookmarkStart w:id="16" w:name="OLE_LINK9"/>
            <w:bookmarkStart w:id="17" w:name="OLE_LINK23"/>
            <w:bookmarkStart w:id="18" w:name="OLE_LINK24"/>
            <w:bookmarkStart w:id="19" w:name="OLE_LINK37"/>
            <w:bookmarkStart w:id="20" w:name="OLE_LINK60"/>
            <w:bookmarkStart w:id="21" w:name="OLE_LINK61"/>
            <w:bookmarkStart w:id="22" w:name="OLE_LINK75"/>
            <w:bookmarkStart w:id="23" w:name="OLE_LINK76"/>
            <w:bookmarkStart w:id="24" w:name="OLE_LINK89"/>
            <w:bookmarkStart w:id="25" w:name="OLE_LINK90"/>
            <w:bookmarkStart w:id="26" w:name="OLE_LINK101"/>
            <w:bookmarkStart w:id="27" w:name="OLE_LINK102"/>
            <w:bookmarkStart w:id="28" w:name="OLE_LINK49"/>
            <w:bookmarkStart w:id="29" w:name="OLE_LINK50"/>
            <w:r>
              <w:t>«30» сентября 2019 года</w:t>
            </w:r>
            <w:bookmarkStart w:id="30" w:name="OLE_LINK111"/>
            <w:bookmarkStart w:id="31" w:name="OLE_LINK112"/>
            <w:bookmarkStart w:id="32" w:name="OLE_LINK113"/>
            <w:bookmarkStart w:id="33" w:name="OLE_LINK1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tc>
      </w:tr>
      <w:tr w:rsidR="00FA3C13" w:rsidRPr="00F86FAA" w:rsidTr="000C4E22">
        <w:tc>
          <w:tcPr>
            <w:tcW w:w="547" w:type="dxa"/>
          </w:tcPr>
          <w:p w:rsidR="00FA3C13" w:rsidRPr="00F86FAA" w:rsidRDefault="00B02654" w:rsidP="00736D40">
            <w:pPr>
              <w:pStyle w:val="19"/>
              <w:ind w:firstLine="0"/>
              <w:rPr>
                <w:b/>
                <w:sz w:val="24"/>
                <w:szCs w:val="24"/>
              </w:rPr>
            </w:pPr>
            <w:r>
              <w:rPr>
                <w:b/>
                <w:sz w:val="24"/>
                <w:szCs w:val="24"/>
              </w:rPr>
              <w:t>4.</w:t>
            </w:r>
          </w:p>
        </w:tc>
        <w:tc>
          <w:tcPr>
            <w:tcW w:w="2147" w:type="dxa"/>
          </w:tcPr>
          <w:p w:rsidR="00783AD5" w:rsidRPr="00F86FAA" w:rsidRDefault="00783AD5" w:rsidP="00783AD5">
            <w:pPr>
              <w:pStyle w:val="Default"/>
              <w:rPr>
                <w:b/>
                <w:color w:val="auto"/>
              </w:rPr>
            </w:pPr>
            <w:r>
              <w:rPr>
                <w:b/>
                <w:color w:val="auto"/>
              </w:rPr>
              <w:t xml:space="preserve">Средства массовой информации (СМИ), используемые в целях информационного обеспечения проведения </w:t>
            </w:r>
            <w:r>
              <w:rPr>
                <w:b/>
                <w:color w:val="auto"/>
              </w:rPr>
              <w:lastRenderedPageBreak/>
              <w:t>Размещения оферты</w:t>
            </w:r>
          </w:p>
        </w:tc>
        <w:tc>
          <w:tcPr>
            <w:tcW w:w="6945" w:type="dxa"/>
          </w:tcPr>
          <w:p w:rsidR="00C61887" w:rsidRPr="003F3DA4" w:rsidRDefault="00C61887" w:rsidP="00F87D2F">
            <w:pPr>
              <w:pStyle w:val="19"/>
              <w:ind w:firstLine="397"/>
              <w:rPr>
                <w:sz w:val="24"/>
                <w:szCs w:val="24"/>
              </w:rPr>
            </w:pPr>
            <w:proofErr w:type="gramStart"/>
            <w:r>
              <w:rPr>
                <w:sz w:val="24"/>
                <w:szCs w:val="24"/>
              </w:rPr>
              <w:lastRenderedPageBreak/>
              <w:t>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8" w:history="1">
              <w:r>
                <w:rPr>
                  <w:rStyle w:val="a8"/>
                  <w:sz w:val="24"/>
                  <w:szCs w:val="24"/>
                </w:rPr>
                <w:t>www.trcont.com</w:t>
              </w:r>
            </w:hyperlink>
            <w:r>
              <w:rPr>
                <w:sz w:val="24"/>
                <w:szCs w:val="24"/>
              </w:rPr>
              <w:t xml:space="preserve">) и, в предусмотренных законодательством Российской </w:t>
            </w:r>
            <w:r>
              <w:rPr>
                <w:sz w:val="24"/>
                <w:szCs w:val="24"/>
              </w:rPr>
              <w:lastRenderedPageBreak/>
              <w:t>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19" w:history="1">
              <w:r>
                <w:rPr>
                  <w:rStyle w:val="a8"/>
                  <w:sz w:val="24"/>
                  <w:szCs w:val="24"/>
                </w:rPr>
                <w:t>www.zakupki.gov.ru</w:t>
              </w:r>
            </w:hyperlink>
            <w:r>
              <w:rPr>
                <w:sz w:val="24"/>
                <w:szCs w:val="24"/>
              </w:rPr>
              <w:t>) (далее – ЕИС).</w:t>
            </w:r>
          </w:p>
          <w:p w:rsidR="005834BA" w:rsidRPr="00CD3643" w:rsidRDefault="001356F1" w:rsidP="00F87D2F">
            <w:pPr>
              <w:pStyle w:val="19"/>
              <w:ind w:firstLine="397"/>
              <w:rPr>
                <w:sz w:val="24"/>
                <w:szCs w:val="24"/>
              </w:rPr>
            </w:pPr>
            <w:proofErr w:type="gramStart"/>
            <w:r>
              <w:rPr>
                <w:sz w:val="24"/>
                <w:szCs w:val="24"/>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w:t>
            </w:r>
            <w:proofErr w:type="spellStart"/>
            <w:r>
              <w:rPr>
                <w:sz w:val="24"/>
                <w:szCs w:val="24"/>
              </w:rPr>
              <w:t>ТрансКонтейнер</w:t>
            </w:r>
            <w:proofErr w:type="spellEnd"/>
            <w:r>
              <w:rPr>
                <w:sz w:val="24"/>
                <w:szCs w:val="24"/>
              </w:rPr>
              <w:t>»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roofErr w:type="gramEnd"/>
          </w:p>
        </w:tc>
      </w:tr>
      <w:tr w:rsidR="002B6BE9" w:rsidRPr="00F86FAA" w:rsidTr="000C4E22">
        <w:tc>
          <w:tcPr>
            <w:tcW w:w="547" w:type="dxa"/>
          </w:tcPr>
          <w:p w:rsidR="002B6BE9" w:rsidRPr="00F86FAA" w:rsidRDefault="002B6BE9" w:rsidP="002B6BE9">
            <w:pPr>
              <w:pStyle w:val="19"/>
              <w:ind w:firstLine="0"/>
              <w:rPr>
                <w:b/>
                <w:sz w:val="24"/>
                <w:szCs w:val="24"/>
              </w:rPr>
            </w:pPr>
            <w:r>
              <w:rPr>
                <w:b/>
                <w:sz w:val="24"/>
                <w:szCs w:val="24"/>
              </w:rPr>
              <w:lastRenderedPageBreak/>
              <w:t>5.</w:t>
            </w:r>
          </w:p>
        </w:tc>
        <w:tc>
          <w:tcPr>
            <w:tcW w:w="214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F11BE6" w:rsidRDefault="002A34AF">
            <w:pPr>
              <w:pStyle w:val="19"/>
              <w:ind w:firstLine="0"/>
              <w:rPr>
                <w:sz w:val="24"/>
                <w:szCs w:val="24"/>
              </w:rPr>
            </w:pPr>
            <w:proofErr w:type="gramStart"/>
            <w:r w:rsidRPr="00F64D85">
              <w:rPr>
                <w:sz w:val="24"/>
                <w:szCs w:val="24"/>
              </w:rPr>
              <w:t>Максимальная (совокупная) цена договора (договоров), заключаемых по итогам процедуры Размещения оферты составляет 216 000 000 руб. (двести шестнадцать миллионов) рублей 00 копеек с учетом всех налогов (кроме НДС), расходов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и пошлин, расходы, связанные с коммерческой эксплуатацией Транспортного средства, оплатой услуг и содержанием членов</w:t>
            </w:r>
            <w:proofErr w:type="gramEnd"/>
            <w:r w:rsidRPr="00F64D85">
              <w:rPr>
                <w:sz w:val="24"/>
                <w:szCs w:val="24"/>
              </w:rPr>
              <w:t xml:space="preserve">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w:t>
            </w:r>
            <w:proofErr w:type="gramStart"/>
            <w:r w:rsidRPr="00F64D85">
              <w:rPr>
                <w:sz w:val="24"/>
                <w:szCs w:val="24"/>
              </w:rPr>
              <w:t>дств в в</w:t>
            </w:r>
            <w:proofErr w:type="gramEnd"/>
            <w:r w:rsidRPr="00F64D85">
              <w:rPr>
                <w:sz w:val="24"/>
                <w:szCs w:val="24"/>
              </w:rPr>
              <w:t>есенний период, снижения несущей способности конструктивных элементов автомобильных дорог общего пользования, иные расходы, связанные с исполнением договора. Сумма НДС и условия начисления определяются в соответствии с законодательством Российской Федерации.</w:t>
            </w:r>
          </w:p>
        </w:tc>
      </w:tr>
      <w:tr w:rsidR="009E64D8" w:rsidRPr="00F86FAA" w:rsidTr="000C4E22">
        <w:tc>
          <w:tcPr>
            <w:tcW w:w="547" w:type="dxa"/>
          </w:tcPr>
          <w:p w:rsidR="009E64D8" w:rsidRPr="00F86FAA" w:rsidRDefault="009E64D8" w:rsidP="00804946">
            <w:pPr>
              <w:pStyle w:val="19"/>
              <w:ind w:firstLine="0"/>
              <w:rPr>
                <w:b/>
                <w:sz w:val="24"/>
                <w:szCs w:val="24"/>
              </w:rPr>
            </w:pPr>
            <w:r>
              <w:rPr>
                <w:b/>
                <w:sz w:val="24"/>
                <w:szCs w:val="24"/>
              </w:rPr>
              <w:t>6.</w:t>
            </w:r>
          </w:p>
        </w:tc>
        <w:tc>
          <w:tcPr>
            <w:tcW w:w="214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tcPr>
          <w:p w:rsidR="00F11BE6" w:rsidRDefault="00164ED0" w:rsidP="00B35ECF">
            <w:pPr>
              <w:pStyle w:val="19"/>
              <w:ind w:firstLine="0"/>
              <w:rPr>
                <w:b/>
                <w:sz w:val="24"/>
                <w:szCs w:val="24"/>
              </w:rPr>
            </w:pPr>
            <w:proofErr w:type="gramStart"/>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w:t>
            </w:r>
            <w:r>
              <w:rPr>
                <w:sz w:val="24"/>
                <w:szCs w:val="24"/>
              </w:rPr>
              <w:br/>
              <w:t>«</w:t>
            </w:r>
            <w:r w:rsidR="00B35ECF">
              <w:rPr>
                <w:sz w:val="24"/>
                <w:szCs w:val="24"/>
              </w:rPr>
              <w:t>30</w:t>
            </w:r>
            <w:r>
              <w:rPr>
                <w:sz w:val="24"/>
                <w:szCs w:val="24"/>
              </w:rPr>
              <w:t xml:space="preserve">» </w:t>
            </w:r>
            <w:r w:rsidR="00B35ECF">
              <w:rPr>
                <w:sz w:val="24"/>
                <w:szCs w:val="24"/>
              </w:rPr>
              <w:t xml:space="preserve">сентября </w:t>
            </w:r>
            <w:r>
              <w:rPr>
                <w:sz w:val="24"/>
                <w:szCs w:val="24"/>
              </w:rPr>
              <w:t>20</w:t>
            </w:r>
            <w:r w:rsidR="00B35ECF">
              <w:rPr>
                <w:sz w:val="24"/>
                <w:szCs w:val="24"/>
              </w:rPr>
              <w:t>20</w:t>
            </w:r>
            <w:r>
              <w:rPr>
                <w:sz w:val="24"/>
                <w:szCs w:val="24"/>
              </w:rPr>
              <w:t xml:space="preserve"> г. 1</w:t>
            </w:r>
            <w:r w:rsidR="00B35ECF">
              <w:rPr>
                <w:sz w:val="24"/>
                <w:szCs w:val="24"/>
              </w:rPr>
              <w:t>6</w:t>
            </w:r>
            <w:r>
              <w:rPr>
                <w:sz w:val="24"/>
                <w:szCs w:val="24"/>
              </w:rPr>
              <w:t xml:space="preserve"> час. </w:t>
            </w:r>
            <w:r w:rsidR="00B35ECF">
              <w:rPr>
                <w:sz w:val="24"/>
                <w:szCs w:val="24"/>
              </w:rPr>
              <w:t>00</w:t>
            </w:r>
            <w:r>
              <w:rPr>
                <w:sz w:val="24"/>
                <w:szCs w:val="24"/>
              </w:rPr>
              <w:t xml:space="preserve"> мин. по адресу, указанному</w:t>
            </w:r>
            <w:proofErr w:type="gramEnd"/>
            <w:r>
              <w:rPr>
                <w:sz w:val="24"/>
                <w:szCs w:val="24"/>
              </w:rPr>
              <w:t xml:space="preserve"> в пункте 2 Информационной карты.</w:t>
            </w:r>
          </w:p>
        </w:tc>
      </w:tr>
      <w:tr w:rsidR="00F419A5" w:rsidRPr="00811548" w:rsidTr="00F419A5">
        <w:tc>
          <w:tcPr>
            <w:tcW w:w="5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19"/>
              <w:ind w:firstLine="0"/>
              <w:rPr>
                <w:b/>
                <w:sz w:val="24"/>
                <w:szCs w:val="24"/>
              </w:rPr>
            </w:pPr>
            <w:r>
              <w:rPr>
                <w:b/>
                <w:sz w:val="24"/>
                <w:szCs w:val="24"/>
              </w:rPr>
              <w:t>7.</w:t>
            </w:r>
          </w:p>
        </w:tc>
        <w:tc>
          <w:tcPr>
            <w:tcW w:w="21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Default"/>
              <w:rPr>
                <w:b/>
                <w:color w:val="auto"/>
              </w:rPr>
            </w:pPr>
            <w:r>
              <w:rPr>
                <w:b/>
                <w:color w:val="auto"/>
              </w:rPr>
              <w:t>Место, дата и время вскрытия Заявок</w:t>
            </w:r>
          </w:p>
        </w:tc>
        <w:tc>
          <w:tcPr>
            <w:tcW w:w="6945" w:type="dxa"/>
            <w:tcBorders>
              <w:top w:val="single" w:sz="4" w:space="0" w:color="auto"/>
              <w:left w:val="single" w:sz="4" w:space="0" w:color="auto"/>
              <w:bottom w:val="single" w:sz="4" w:space="0" w:color="auto"/>
              <w:right w:val="single" w:sz="4" w:space="0" w:color="auto"/>
            </w:tcBorders>
          </w:tcPr>
          <w:p w:rsidR="00F419A5" w:rsidRPr="00811548" w:rsidRDefault="00AA3A27" w:rsidP="00AA3A27">
            <w:pPr>
              <w:pStyle w:val="19"/>
              <w:ind w:firstLine="0"/>
              <w:rPr>
                <w:sz w:val="24"/>
                <w:szCs w:val="24"/>
              </w:rPr>
            </w:pPr>
            <w:r>
              <w:rPr>
                <w:sz w:val="24"/>
                <w:szCs w:val="24"/>
              </w:rPr>
              <w:t>Вскрытие Заявок состоится на дату, место и время рассмотрения, оценки и сопоставления Заявок, указанные в пункте 8 Информационной карты.</w:t>
            </w:r>
          </w:p>
        </w:tc>
      </w:tr>
      <w:tr w:rsidR="003E2C12" w:rsidRPr="00F86FAA" w:rsidTr="000C4E22">
        <w:tc>
          <w:tcPr>
            <w:tcW w:w="547" w:type="dxa"/>
          </w:tcPr>
          <w:p w:rsidR="003E2C12" w:rsidRPr="00F86FAA" w:rsidRDefault="00F86FAA" w:rsidP="00804946">
            <w:pPr>
              <w:pStyle w:val="19"/>
              <w:ind w:firstLine="0"/>
              <w:rPr>
                <w:b/>
                <w:sz w:val="24"/>
                <w:szCs w:val="24"/>
              </w:rPr>
            </w:pPr>
            <w:r>
              <w:rPr>
                <w:b/>
                <w:sz w:val="24"/>
                <w:szCs w:val="24"/>
              </w:rPr>
              <w:t xml:space="preserve">8. </w:t>
            </w:r>
          </w:p>
        </w:tc>
        <w:tc>
          <w:tcPr>
            <w:tcW w:w="2147"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945" w:type="dxa"/>
          </w:tcPr>
          <w:p w:rsidR="00D707FF" w:rsidRDefault="00164ED0" w:rsidP="00D707FF">
            <w:pPr>
              <w:jc w:val="both"/>
              <w:rPr>
                <w:rFonts w:eastAsia="Arial"/>
                <w:szCs w:val="28"/>
              </w:rPr>
            </w:pPr>
            <w:r>
              <w:t xml:space="preserve">Рассмотрение, оценка и сопоставление Заявок состоится </w:t>
            </w:r>
            <w:r>
              <w:br/>
            </w:r>
            <w:r w:rsidR="00D707FF">
              <w:rPr>
                <w:rFonts w:eastAsia="Arial"/>
                <w:szCs w:val="28"/>
              </w:rPr>
              <w:t xml:space="preserve">1) по первому этапу при наличии Заявок состоится«21» октября 2019 г. 14 час. 00 мин. </w:t>
            </w:r>
            <w:r w:rsidR="00D707FF">
              <w:rPr>
                <w:rFonts w:eastAsia="Arial"/>
                <w:szCs w:val="28"/>
              </w:rPr>
              <w:tab/>
            </w:r>
          </w:p>
          <w:p w:rsidR="00D707FF" w:rsidRPr="002E4377" w:rsidRDefault="00D707FF" w:rsidP="00D707FF">
            <w:pPr>
              <w:tabs>
                <w:tab w:val="left" w:pos="1134"/>
              </w:tabs>
              <w:jc w:val="both"/>
              <w:rPr>
                <w:rFonts w:eastAsia="Arial"/>
                <w:szCs w:val="28"/>
              </w:rPr>
            </w:pPr>
            <w:r>
              <w:rPr>
                <w:rFonts w:eastAsia="Arial"/>
                <w:szCs w:val="28"/>
              </w:rPr>
              <w:t xml:space="preserve">2) </w:t>
            </w:r>
            <w:r w:rsidRPr="002E4377">
              <w:rPr>
                <w:rFonts w:eastAsia="Arial"/>
                <w:szCs w:val="28"/>
              </w:rPr>
              <w:t xml:space="preserve">по второму </w:t>
            </w:r>
            <w:r>
              <w:rPr>
                <w:rFonts w:eastAsia="Arial"/>
                <w:szCs w:val="28"/>
              </w:rPr>
              <w:t xml:space="preserve">и последующим этапам </w:t>
            </w:r>
            <w:r w:rsidRPr="002E4377">
              <w:rPr>
                <w:rFonts w:eastAsia="Arial"/>
                <w:szCs w:val="28"/>
              </w:rPr>
              <w:t>при поступлении Заявок после предыдущего эта</w:t>
            </w:r>
            <w:r>
              <w:rPr>
                <w:rFonts w:eastAsia="Arial"/>
                <w:szCs w:val="28"/>
              </w:rPr>
              <w:t xml:space="preserve">па - последнюю рабочую пятницу </w:t>
            </w:r>
            <w:r w:rsidRPr="002E4377">
              <w:rPr>
                <w:rFonts w:eastAsia="Arial"/>
                <w:szCs w:val="28"/>
              </w:rPr>
              <w:t>следующего календарного месяца (кроме декабря текущего года);</w:t>
            </w:r>
          </w:p>
          <w:p w:rsidR="00D707FF" w:rsidRDefault="00D707FF" w:rsidP="00D707FF">
            <w:pPr>
              <w:tabs>
                <w:tab w:val="left" w:pos="709"/>
                <w:tab w:val="left" w:pos="1134"/>
              </w:tabs>
              <w:suppressAutoHyphens w:val="0"/>
              <w:jc w:val="both"/>
              <w:rPr>
                <w:rFonts w:eastAsia="Arial"/>
                <w:szCs w:val="28"/>
              </w:rPr>
            </w:pPr>
            <w:r>
              <w:rPr>
                <w:rFonts w:eastAsia="Arial"/>
                <w:szCs w:val="28"/>
              </w:rPr>
              <w:t>5</w:t>
            </w:r>
            <w:r w:rsidRPr="002E4377">
              <w:rPr>
                <w:rFonts w:eastAsia="Arial"/>
                <w:szCs w:val="28"/>
              </w:rPr>
              <w:t xml:space="preserve">) по последнему этапу при наличии Заявок - не позднее 10 </w:t>
            </w:r>
            <w:r w:rsidRPr="002E4377">
              <w:rPr>
                <w:rFonts w:eastAsia="Arial"/>
                <w:szCs w:val="28"/>
              </w:rPr>
              <w:lastRenderedPageBreak/>
              <w:t xml:space="preserve">календарных дней </w:t>
            </w:r>
            <w:proofErr w:type="gramStart"/>
            <w:r w:rsidRPr="002E4377">
              <w:rPr>
                <w:rFonts w:eastAsia="Arial"/>
                <w:szCs w:val="28"/>
              </w:rPr>
              <w:t>с даты окончания</w:t>
            </w:r>
            <w:proofErr w:type="gramEnd"/>
            <w:r w:rsidRPr="002E4377">
              <w:rPr>
                <w:rFonts w:eastAsia="Arial"/>
                <w:szCs w:val="28"/>
              </w:rPr>
              <w:t xml:space="preserve"> приема Заявок, указанной в пункте 6 Информационной карты.</w:t>
            </w:r>
          </w:p>
          <w:p w:rsidR="00F11BE6" w:rsidRDefault="00F11BE6">
            <w:pPr>
              <w:pStyle w:val="19"/>
              <w:ind w:firstLine="0"/>
              <w:rPr>
                <w:sz w:val="24"/>
                <w:szCs w:val="24"/>
                <w:highlight w:val="cyan"/>
              </w:rPr>
            </w:pPr>
          </w:p>
        </w:tc>
      </w:tr>
      <w:tr w:rsidR="009830CC" w:rsidRPr="00F86FAA" w:rsidTr="000C4E22">
        <w:tc>
          <w:tcPr>
            <w:tcW w:w="547" w:type="dxa"/>
          </w:tcPr>
          <w:p w:rsidR="009830CC" w:rsidRPr="00F86FAA" w:rsidRDefault="009830CC" w:rsidP="00804946">
            <w:pPr>
              <w:pStyle w:val="19"/>
              <w:ind w:firstLine="0"/>
              <w:rPr>
                <w:b/>
                <w:sz w:val="24"/>
                <w:szCs w:val="24"/>
              </w:rPr>
            </w:pPr>
            <w:r>
              <w:rPr>
                <w:b/>
                <w:sz w:val="24"/>
                <w:szCs w:val="24"/>
              </w:rPr>
              <w:lastRenderedPageBreak/>
              <w:t>9.</w:t>
            </w:r>
          </w:p>
        </w:tc>
        <w:tc>
          <w:tcPr>
            <w:tcW w:w="214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F11BE6" w:rsidRDefault="00164ED0">
            <w:pPr>
              <w:pStyle w:val="19"/>
              <w:ind w:firstLine="0"/>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Размещения оферты принимается комиссией по осуществлению закупок (далее - Конкурсной комиссией) коллегиальным органом сформированным в филиале ПАО «</w:t>
            </w:r>
            <w:proofErr w:type="spellStart"/>
            <w:r>
              <w:rPr>
                <w:sz w:val="24"/>
                <w:szCs w:val="24"/>
              </w:rPr>
              <w:t>ТрансКонтейнер</w:t>
            </w:r>
            <w:proofErr w:type="spellEnd"/>
            <w:r>
              <w:rPr>
                <w:sz w:val="24"/>
                <w:szCs w:val="24"/>
              </w:rPr>
              <w:t>» на Московской железной дороге</w:t>
            </w:r>
          </w:p>
          <w:p w:rsidR="00F11BE6" w:rsidRDefault="00164ED0">
            <w:pPr>
              <w:pStyle w:val="19"/>
              <w:ind w:firstLine="0"/>
              <w:rPr>
                <w:sz w:val="24"/>
                <w:szCs w:val="24"/>
                <w:highlight w:val="cyan"/>
              </w:rPr>
            </w:pPr>
            <w:r>
              <w:rPr>
                <w:sz w:val="24"/>
                <w:szCs w:val="24"/>
              </w:rPr>
              <w:t>Адрес: Российская Федерация, 125047, г. Москва, Оружейный переулок, дом 19</w:t>
            </w:r>
          </w:p>
        </w:tc>
      </w:tr>
      <w:tr w:rsidR="003E2C12" w:rsidRPr="00F86FAA" w:rsidTr="000C4E22">
        <w:tc>
          <w:tcPr>
            <w:tcW w:w="547" w:type="dxa"/>
          </w:tcPr>
          <w:p w:rsidR="003E2C12" w:rsidRPr="00F86FAA" w:rsidRDefault="009830CC" w:rsidP="00804946">
            <w:pPr>
              <w:pStyle w:val="19"/>
              <w:ind w:firstLine="0"/>
              <w:rPr>
                <w:b/>
                <w:sz w:val="24"/>
                <w:szCs w:val="24"/>
              </w:rPr>
            </w:pPr>
            <w:r>
              <w:rPr>
                <w:b/>
                <w:sz w:val="24"/>
                <w:szCs w:val="24"/>
              </w:rPr>
              <w:t>10.</w:t>
            </w:r>
          </w:p>
        </w:tc>
        <w:tc>
          <w:tcPr>
            <w:tcW w:w="2147" w:type="dxa"/>
          </w:tcPr>
          <w:p w:rsidR="003E2C12" w:rsidRPr="00F86FAA" w:rsidRDefault="009830CC" w:rsidP="008035D3">
            <w:pPr>
              <w:pStyle w:val="Default"/>
              <w:rPr>
                <w:b/>
                <w:color w:val="auto"/>
              </w:rPr>
            </w:pPr>
            <w:r>
              <w:rPr>
                <w:b/>
                <w:color w:val="auto"/>
              </w:rPr>
              <w:t>Подведение итогов</w:t>
            </w:r>
          </w:p>
        </w:tc>
        <w:tc>
          <w:tcPr>
            <w:tcW w:w="6945" w:type="dxa"/>
          </w:tcPr>
          <w:p w:rsidR="004F5A23" w:rsidRDefault="00164ED0">
            <w:pPr>
              <w:jc w:val="both"/>
            </w:pPr>
            <w:r>
              <w:t>Подведе</w:t>
            </w:r>
            <w:r w:rsidR="004F5A23">
              <w:t xml:space="preserve">ние итогов состоится не позднее: </w:t>
            </w:r>
          </w:p>
          <w:p w:rsidR="004F5A23" w:rsidRDefault="004F5A23" w:rsidP="004F5A23">
            <w:pPr>
              <w:jc w:val="both"/>
              <w:rPr>
                <w:b/>
                <w:szCs w:val="28"/>
              </w:rPr>
            </w:pPr>
            <w:r>
              <w:rPr>
                <w:szCs w:val="28"/>
              </w:rPr>
              <w:t>1) по первому этапу при наличии Заявок состоится«28» ноября 2019 г. 14 час. 00 мин.</w:t>
            </w:r>
          </w:p>
          <w:p w:rsidR="004F5A23" w:rsidRDefault="004F5A23" w:rsidP="004F5A23">
            <w:pPr>
              <w:jc w:val="both"/>
              <w:rPr>
                <w:szCs w:val="28"/>
              </w:rPr>
            </w:pPr>
            <w:r>
              <w:rPr>
                <w:szCs w:val="28"/>
              </w:rPr>
              <w:t xml:space="preserve">2) по второму и </w:t>
            </w:r>
            <w:r w:rsidRPr="00AD644E">
              <w:rPr>
                <w:szCs w:val="28"/>
              </w:rPr>
              <w:t>последующи</w:t>
            </w:r>
            <w:r>
              <w:rPr>
                <w:szCs w:val="28"/>
              </w:rPr>
              <w:t>м</w:t>
            </w:r>
            <w:r w:rsidRPr="00AD644E">
              <w:rPr>
                <w:szCs w:val="28"/>
              </w:rPr>
              <w:t xml:space="preserve"> этап</w:t>
            </w:r>
            <w:r>
              <w:rPr>
                <w:szCs w:val="28"/>
              </w:rPr>
              <w:t>ам</w:t>
            </w:r>
            <w:r w:rsidRPr="00AD644E">
              <w:rPr>
                <w:szCs w:val="28"/>
              </w:rPr>
              <w:t xml:space="preserve"> при поступлении Заявок не позднее 21 календарного дня </w:t>
            </w:r>
            <w:proofErr w:type="gramStart"/>
            <w:r w:rsidRPr="00AD644E">
              <w:rPr>
                <w:szCs w:val="28"/>
              </w:rPr>
              <w:t>с даты рассмотрения</w:t>
            </w:r>
            <w:proofErr w:type="gramEnd"/>
            <w:r w:rsidRPr="00AD644E">
              <w:rPr>
                <w:szCs w:val="28"/>
              </w:rPr>
              <w:t xml:space="preserve"> Заявок соответствующего этапа (пункт 8 Информационной карты).</w:t>
            </w:r>
          </w:p>
          <w:p w:rsidR="00F11BE6" w:rsidRDefault="00164ED0">
            <w:pPr>
              <w:pStyle w:val="19"/>
              <w:ind w:firstLine="0"/>
              <w:rPr>
                <w:sz w:val="24"/>
                <w:szCs w:val="24"/>
                <w:highlight w:val="cyan"/>
              </w:rPr>
            </w:pPr>
            <w:r>
              <w:rPr>
                <w:rFonts w:eastAsia="Times New Roman"/>
                <w:snapToGrid w:val="0"/>
                <w:sz w:val="24"/>
                <w:szCs w:val="24"/>
                <w:lang w:eastAsia="ru-RU"/>
              </w:rPr>
              <w:t xml:space="preserve">Место: Российская Федерация, 125047, г. Москва, Оружейный переулок, дом 19 </w:t>
            </w:r>
          </w:p>
        </w:tc>
      </w:tr>
      <w:tr w:rsidR="007D6548" w:rsidRPr="00F86FAA" w:rsidTr="000C4E22">
        <w:tc>
          <w:tcPr>
            <w:tcW w:w="547" w:type="dxa"/>
          </w:tcPr>
          <w:p w:rsidR="007D6548" w:rsidRPr="00F86FAA" w:rsidRDefault="009830CC" w:rsidP="00804946">
            <w:pPr>
              <w:pStyle w:val="19"/>
              <w:ind w:firstLine="0"/>
              <w:rPr>
                <w:b/>
                <w:sz w:val="24"/>
                <w:szCs w:val="24"/>
              </w:rPr>
            </w:pPr>
            <w:r>
              <w:rPr>
                <w:b/>
                <w:sz w:val="24"/>
                <w:szCs w:val="24"/>
              </w:rPr>
              <w:t>11.</w:t>
            </w:r>
          </w:p>
        </w:tc>
        <w:tc>
          <w:tcPr>
            <w:tcW w:w="2147" w:type="dxa"/>
          </w:tcPr>
          <w:p w:rsidR="007D6548" w:rsidRPr="00F86FAA" w:rsidRDefault="00306BEB" w:rsidP="00C56AC3">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F11BE6" w:rsidRDefault="00164ED0">
            <w:pPr>
              <w:pStyle w:val="19"/>
              <w:ind w:firstLine="0"/>
              <w:rPr>
                <w:sz w:val="24"/>
                <w:szCs w:val="24"/>
              </w:rPr>
            </w:pPr>
            <w:r>
              <w:rPr>
                <w:sz w:val="24"/>
                <w:szCs w:val="24"/>
              </w:rPr>
              <w:t>Оплата арендных платежей производится Арендатором путем перечисления денежных средств на расчетный счет Арендодателя в течение 10 (десяти) календарных дней после подписания сторонами акта об оказанных услугах.</w:t>
            </w:r>
          </w:p>
          <w:p w:rsidR="00F11BE6" w:rsidRDefault="00164ED0">
            <w:pPr>
              <w:pStyle w:val="19"/>
              <w:ind w:firstLine="0"/>
              <w:rPr>
                <w:sz w:val="24"/>
                <w:szCs w:val="24"/>
              </w:rPr>
            </w:pPr>
            <w:r>
              <w:rPr>
                <w:sz w:val="24"/>
                <w:szCs w:val="24"/>
                <w:highlight w:val="cyan"/>
              </w:rPr>
              <w:t xml:space="preserve"> </w:t>
            </w:r>
          </w:p>
        </w:tc>
      </w:tr>
      <w:tr w:rsidR="007D6548" w:rsidRPr="00F86FAA" w:rsidTr="000C4E22">
        <w:tc>
          <w:tcPr>
            <w:tcW w:w="547" w:type="dxa"/>
          </w:tcPr>
          <w:p w:rsidR="007D6548" w:rsidRPr="00F86FAA" w:rsidRDefault="009830CC" w:rsidP="00804946">
            <w:pPr>
              <w:pStyle w:val="19"/>
              <w:ind w:firstLine="0"/>
              <w:rPr>
                <w:b/>
                <w:sz w:val="24"/>
                <w:szCs w:val="24"/>
              </w:rPr>
            </w:pPr>
            <w:r>
              <w:rPr>
                <w:b/>
                <w:sz w:val="24"/>
                <w:szCs w:val="24"/>
              </w:rPr>
              <w:t>12.</w:t>
            </w:r>
          </w:p>
        </w:tc>
        <w:tc>
          <w:tcPr>
            <w:tcW w:w="2147" w:type="dxa"/>
          </w:tcPr>
          <w:p w:rsidR="007D6548" w:rsidRPr="00F86FAA" w:rsidRDefault="003527E1">
            <w:pPr>
              <w:pStyle w:val="Default"/>
              <w:rPr>
                <w:b/>
                <w:color w:val="auto"/>
              </w:rPr>
            </w:pPr>
            <w:r>
              <w:rPr>
                <w:b/>
                <w:color w:val="auto"/>
              </w:rPr>
              <w:t>Количество лотов</w:t>
            </w:r>
          </w:p>
        </w:tc>
        <w:tc>
          <w:tcPr>
            <w:tcW w:w="6945" w:type="dxa"/>
          </w:tcPr>
          <w:p w:rsidR="00F11BE6" w:rsidRDefault="00164ED0">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13.</w:t>
            </w:r>
          </w:p>
        </w:tc>
        <w:tc>
          <w:tcPr>
            <w:tcW w:w="2147" w:type="dxa"/>
          </w:tcPr>
          <w:p w:rsidR="007D6548" w:rsidRPr="00F86FAA" w:rsidRDefault="006E08A0" w:rsidP="00C56AC3">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F11BE6" w:rsidRDefault="00164ED0">
            <w:pPr>
              <w:pStyle w:val="Default"/>
              <w:jc w:val="both"/>
            </w:pPr>
            <w:r>
              <w:rPr>
                <w:b/>
                <w:bCs/>
                <w:color w:val="auto"/>
              </w:rPr>
              <w:t xml:space="preserve">Срок </w:t>
            </w:r>
            <w:r>
              <w:rPr>
                <w:b/>
                <w:color w:val="auto"/>
              </w:rPr>
              <w:t xml:space="preserve">поставки товаров, выполнения работ, оказания услуг </w:t>
            </w:r>
            <w:proofErr w:type="gramStart"/>
            <w:r>
              <w:rPr>
                <w:b/>
                <w:color w:val="auto"/>
              </w:rPr>
              <w:t>и т.д</w:t>
            </w:r>
            <w:proofErr w:type="gramEnd"/>
            <w:r>
              <w:rPr>
                <w:b/>
                <w:color w:val="auto"/>
              </w:rPr>
              <w:t>.</w:t>
            </w:r>
            <w:r>
              <w:rPr>
                <w:b/>
                <w:bCs/>
                <w:color w:val="auto"/>
              </w:rPr>
              <w:t xml:space="preserve">: </w:t>
            </w:r>
            <w:r>
              <w:t>Услуги оказываются по заявкам Заказчика на протяжении срока действия договора в период с даты его подписания  по 31 декабря 2020 года (включительно).</w:t>
            </w:r>
          </w:p>
          <w:p w:rsidR="00685C56" w:rsidRPr="00F86FAA" w:rsidRDefault="00685C56" w:rsidP="00685C56">
            <w:pPr>
              <w:pStyle w:val="Default"/>
              <w:jc w:val="both"/>
            </w:pPr>
          </w:p>
          <w:p w:rsidR="006D2B87" w:rsidRDefault="00174FFE" w:rsidP="00E14F30">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w:t>
            </w:r>
            <w:proofErr w:type="gramStart"/>
            <w:r>
              <w:rPr>
                <w:b/>
                <w:color w:val="auto"/>
              </w:rPr>
              <w:t>и т.д</w:t>
            </w:r>
            <w:proofErr w:type="gramEnd"/>
            <w:r>
              <w:rPr>
                <w:b/>
                <w:color w:val="auto"/>
              </w:rPr>
              <w:t xml:space="preserve">.: </w:t>
            </w:r>
          </w:p>
          <w:p w:rsidR="00F11BE6" w:rsidRDefault="00164ED0" w:rsidP="005333BC">
            <w:pPr>
              <w:pStyle w:val="19"/>
              <w:ind w:firstLine="0"/>
              <w:rPr>
                <w:sz w:val="24"/>
                <w:szCs w:val="24"/>
              </w:rPr>
            </w:pPr>
            <w:r>
              <w:rPr>
                <w:sz w:val="24"/>
                <w:szCs w:val="24"/>
              </w:rPr>
              <w:t xml:space="preserve">249032, Российская Федерация, Калужская область   </w:t>
            </w:r>
            <w:proofErr w:type="gramStart"/>
            <w:r>
              <w:rPr>
                <w:sz w:val="24"/>
                <w:szCs w:val="24"/>
              </w:rPr>
              <w:t>г</w:t>
            </w:r>
            <w:proofErr w:type="gramEnd"/>
            <w:r>
              <w:rPr>
                <w:sz w:val="24"/>
                <w:szCs w:val="24"/>
              </w:rPr>
              <w:t xml:space="preserve">. Обнинск, ул. Калужская,  а/я 2023 (станция </w:t>
            </w:r>
            <w:proofErr w:type="spellStart"/>
            <w:r>
              <w:rPr>
                <w:sz w:val="24"/>
                <w:szCs w:val="24"/>
              </w:rPr>
              <w:t>Ворсино</w:t>
            </w:r>
            <w:proofErr w:type="spellEnd"/>
            <w:r>
              <w:rPr>
                <w:sz w:val="24"/>
                <w:szCs w:val="24"/>
              </w:rPr>
              <w:t xml:space="preserve"> </w:t>
            </w:r>
            <w:r w:rsidR="005333BC">
              <w:rPr>
                <w:sz w:val="24"/>
                <w:szCs w:val="24"/>
              </w:rPr>
              <w:t>Московской железной дороги</w:t>
            </w:r>
            <w:r>
              <w:rPr>
                <w:sz w:val="24"/>
                <w:szCs w:val="24"/>
              </w:rPr>
              <w:t>).</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14.</w:t>
            </w:r>
          </w:p>
        </w:tc>
        <w:tc>
          <w:tcPr>
            <w:tcW w:w="2147" w:type="dxa"/>
          </w:tcPr>
          <w:p w:rsidR="007D6548" w:rsidRPr="00F86FAA" w:rsidRDefault="00C3633B" w:rsidP="00A730E6">
            <w:pPr>
              <w:pStyle w:val="Default"/>
              <w:rPr>
                <w:b/>
                <w:color w:val="auto"/>
              </w:rPr>
            </w:pPr>
            <w:r>
              <w:rPr>
                <w:b/>
                <w:color w:val="auto"/>
              </w:rPr>
              <w:t>Состав и количество (объем) товаров, работ, услуг</w:t>
            </w:r>
          </w:p>
        </w:tc>
        <w:tc>
          <w:tcPr>
            <w:tcW w:w="6945" w:type="dxa"/>
          </w:tcPr>
          <w:p w:rsidR="00F11BE6" w:rsidRDefault="00164ED0">
            <w:pPr>
              <w:pStyle w:val="19"/>
              <w:ind w:firstLine="0"/>
              <w:rPr>
                <w:sz w:val="24"/>
                <w:szCs w:val="24"/>
              </w:rPr>
            </w:pPr>
            <w:r>
              <w:rPr>
                <w:sz w:val="24"/>
                <w:szCs w:val="24"/>
              </w:rPr>
              <w:t>Объем услуг и количество предоставляемых в аренду транспортных средств с экипажем определяется в соответствии с потребностями Арендатора и по его заявкам.</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15.</w:t>
            </w:r>
          </w:p>
        </w:tc>
        <w:tc>
          <w:tcPr>
            <w:tcW w:w="2147" w:type="dxa"/>
          </w:tcPr>
          <w:p w:rsidR="007D6548" w:rsidRPr="00F86FAA" w:rsidRDefault="007D6548" w:rsidP="008035D3">
            <w:pPr>
              <w:pStyle w:val="Default"/>
              <w:rPr>
                <w:b/>
                <w:color w:val="auto"/>
              </w:rPr>
            </w:pPr>
            <w:r>
              <w:rPr>
                <w:b/>
                <w:color w:val="auto"/>
              </w:rPr>
              <w:t xml:space="preserve">Официальный язык </w:t>
            </w:r>
          </w:p>
        </w:tc>
        <w:tc>
          <w:tcPr>
            <w:tcW w:w="6945" w:type="dxa"/>
          </w:tcPr>
          <w:p w:rsidR="00F11BE6" w:rsidRDefault="00164ED0">
            <w:pPr>
              <w:pStyle w:val="aff"/>
              <w:jc w:val="both"/>
              <w:rPr>
                <w:sz w:val="24"/>
                <w:szCs w:val="24"/>
                <w:lang w:val="en-US"/>
              </w:rPr>
            </w:pPr>
            <w:proofErr w:type="spellStart"/>
            <w:r>
              <w:rPr>
                <w:sz w:val="24"/>
                <w:szCs w:val="24"/>
                <w:lang w:val="en-US"/>
              </w:rPr>
              <w:t>русский</w:t>
            </w:r>
            <w:proofErr w:type="spellEnd"/>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16.</w:t>
            </w:r>
          </w:p>
        </w:tc>
        <w:tc>
          <w:tcPr>
            <w:tcW w:w="2147" w:type="dxa"/>
          </w:tcPr>
          <w:p w:rsidR="007D6548" w:rsidRPr="00F86FAA" w:rsidRDefault="007D6548">
            <w:pPr>
              <w:pStyle w:val="Default"/>
              <w:rPr>
                <w:b/>
                <w:color w:val="auto"/>
              </w:rPr>
            </w:pPr>
            <w:r>
              <w:rPr>
                <w:b/>
                <w:color w:val="auto"/>
              </w:rPr>
              <w:t xml:space="preserve">Валюта Размещения оферты </w:t>
            </w:r>
          </w:p>
        </w:tc>
        <w:tc>
          <w:tcPr>
            <w:tcW w:w="6945" w:type="dxa"/>
          </w:tcPr>
          <w:p w:rsidR="00F11BE6" w:rsidRDefault="00164ED0">
            <w:pPr>
              <w:pStyle w:val="19"/>
              <w:ind w:firstLine="0"/>
              <w:jc w:val="left"/>
              <w:rPr>
                <w:b/>
                <w:sz w:val="24"/>
                <w:szCs w:val="24"/>
                <w:highlight w:val="yellow"/>
              </w:rPr>
            </w:pPr>
            <w:proofErr w:type="spellStart"/>
            <w:r>
              <w:rPr>
                <w:sz w:val="24"/>
                <w:szCs w:val="24"/>
                <w:lang w:val="en-US"/>
              </w:rPr>
              <w:t>рубли</w:t>
            </w:r>
            <w:proofErr w:type="spellEnd"/>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lastRenderedPageBreak/>
              <w:t>17.</w:t>
            </w:r>
          </w:p>
        </w:tc>
        <w:tc>
          <w:tcPr>
            <w:tcW w:w="214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6945" w:type="dxa"/>
          </w:tcPr>
          <w:p w:rsidR="006D2B87" w:rsidRPr="00FA7694" w:rsidRDefault="006D2B87" w:rsidP="004F2343">
            <w:pPr>
              <w:pStyle w:val="aff8"/>
              <w:numPr>
                <w:ilvl w:val="0"/>
                <w:numId w:val="16"/>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F11BE6" w:rsidRPr="004F2343" w:rsidRDefault="00164ED0" w:rsidP="004F2343">
            <w:pPr>
              <w:pStyle w:val="aff8"/>
              <w:numPr>
                <w:ilvl w:val="1"/>
                <w:numId w:val="16"/>
              </w:numPr>
              <w:jc w:val="both"/>
            </w:pPr>
            <w:r w:rsidRPr="004F2343">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F11BE6" w:rsidRPr="004F2343" w:rsidRDefault="00164ED0" w:rsidP="004F2343">
            <w:pPr>
              <w:pStyle w:val="aff8"/>
              <w:numPr>
                <w:ilvl w:val="1"/>
                <w:numId w:val="16"/>
              </w:numPr>
              <w:jc w:val="both"/>
            </w:pPr>
            <w:r w:rsidRPr="004F2343">
              <w:t>отсутствие за последние три года просроченной задолженности перед ПАО «</w:t>
            </w:r>
            <w:proofErr w:type="spellStart"/>
            <w:r w:rsidRPr="004F2343">
              <w:t>ТрансКонтейнер</w:t>
            </w:r>
            <w:proofErr w:type="spellEnd"/>
            <w:r w:rsidRPr="004F2343">
              <w:t>», фактов невыполнения обязательств перед ПАО «</w:t>
            </w:r>
            <w:proofErr w:type="spellStart"/>
            <w:r w:rsidRPr="004F2343">
              <w:t>ТрансКонтейнер</w:t>
            </w:r>
            <w:proofErr w:type="spellEnd"/>
            <w:r w:rsidRPr="004F2343">
              <w:t>» и причинения вреда имуществу ПАО «</w:t>
            </w:r>
            <w:proofErr w:type="spellStart"/>
            <w:r w:rsidRPr="004F2343">
              <w:t>ТрансКонтейнер</w:t>
            </w:r>
            <w:proofErr w:type="spellEnd"/>
            <w:r w:rsidRPr="004F2343">
              <w:t>»;</w:t>
            </w:r>
          </w:p>
          <w:p w:rsidR="00F11BE6" w:rsidRPr="004F2343" w:rsidRDefault="00164ED0" w:rsidP="004F2343">
            <w:pPr>
              <w:pStyle w:val="aff8"/>
              <w:numPr>
                <w:ilvl w:val="1"/>
                <w:numId w:val="16"/>
              </w:numPr>
              <w:jc w:val="both"/>
            </w:pPr>
            <w:r w:rsidRPr="004F2343">
              <w:t>наличие у претендента/участника транспортных средств, принадлежащих ему на праве собственности, на основании договора аренды, лизинга или ином законном праве, и отвечающих целям использования транспортных средств;</w:t>
            </w:r>
          </w:p>
          <w:p w:rsidR="00F11BE6" w:rsidRPr="004F2343" w:rsidRDefault="00164ED0" w:rsidP="004F2343">
            <w:pPr>
              <w:pStyle w:val="aff8"/>
              <w:numPr>
                <w:ilvl w:val="1"/>
                <w:numId w:val="16"/>
              </w:numPr>
              <w:jc w:val="both"/>
            </w:pPr>
            <w:r w:rsidRPr="004F2343">
              <w:t>наличие у претендента/участника квалифицированного персонала (членов экипажа), обладающих водительскими удостоверениями категорий</w:t>
            </w:r>
            <w:proofErr w:type="gramStart"/>
            <w:r w:rsidRPr="004F2343">
              <w:t xml:space="preserve"> С</w:t>
            </w:r>
            <w:proofErr w:type="gramEnd"/>
            <w:r w:rsidRPr="004F2343">
              <w:t xml:space="preserve"> и Е;</w:t>
            </w:r>
          </w:p>
          <w:p w:rsidR="00F11BE6" w:rsidRPr="004F2343" w:rsidRDefault="00164ED0" w:rsidP="004F2343">
            <w:pPr>
              <w:pStyle w:val="aff8"/>
              <w:numPr>
                <w:ilvl w:val="1"/>
                <w:numId w:val="16"/>
              </w:numPr>
              <w:jc w:val="both"/>
            </w:pPr>
            <w:r w:rsidRPr="004F2343">
              <w:t>наличие разрешений и лицензий на заявляемые виды деятельности, если виды деятельности подлежат лицензированию, получению разрешений, допусков и т.п</w:t>
            </w:r>
            <w:proofErr w:type="gramStart"/>
            <w:r w:rsidRPr="004F2343">
              <w:t>..</w:t>
            </w:r>
            <w:proofErr w:type="gramEnd"/>
          </w:p>
          <w:p w:rsidR="006D2B87" w:rsidRPr="00FA7694" w:rsidRDefault="006D2B87" w:rsidP="004F2343">
            <w:pPr>
              <w:pStyle w:val="aff8"/>
              <w:numPr>
                <w:ilvl w:val="0"/>
                <w:numId w:val="16"/>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F11BE6" w:rsidRPr="004F2343" w:rsidRDefault="00164ED0" w:rsidP="004F2343">
            <w:pPr>
              <w:pStyle w:val="aff8"/>
              <w:numPr>
                <w:ilvl w:val="1"/>
                <w:numId w:val="16"/>
              </w:numPr>
              <w:jc w:val="both"/>
            </w:pPr>
            <w:r w:rsidRPr="004F2343">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F11BE6" w:rsidRPr="004F2343" w:rsidRDefault="00164ED0" w:rsidP="004F2343">
            <w:pPr>
              <w:pStyle w:val="aff8"/>
              <w:numPr>
                <w:ilvl w:val="1"/>
                <w:numId w:val="16"/>
              </w:numPr>
              <w:jc w:val="both"/>
            </w:pPr>
            <w:proofErr w:type="gramStart"/>
            <w:r w:rsidRPr="004F2343">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4F2343">
              <w:t>://</w:t>
            </w:r>
            <w:r>
              <w:rPr>
                <w:lang w:val="en-US"/>
              </w:rPr>
              <w:t>service</w:t>
            </w:r>
            <w:r w:rsidRPr="004F2343">
              <w:t>.</w:t>
            </w:r>
            <w:proofErr w:type="spellStart"/>
            <w:r>
              <w:rPr>
                <w:lang w:val="en-US"/>
              </w:rPr>
              <w:t>nalog</w:t>
            </w:r>
            <w:proofErr w:type="spellEnd"/>
            <w:r w:rsidRPr="004F2343">
              <w:t>.</w:t>
            </w:r>
            <w:proofErr w:type="spellStart"/>
            <w:r>
              <w:rPr>
                <w:lang w:val="en-US"/>
              </w:rPr>
              <w:t>ru</w:t>
            </w:r>
            <w:proofErr w:type="spellEnd"/>
            <w:r w:rsidRPr="004F2343">
              <w:t>/</w:t>
            </w:r>
            <w:proofErr w:type="spellStart"/>
            <w:r>
              <w:rPr>
                <w:lang w:val="en-US"/>
              </w:rPr>
              <w:t>zd</w:t>
            </w:r>
            <w:proofErr w:type="spellEnd"/>
            <w:r w:rsidRPr="004F2343">
              <w:t>.</w:t>
            </w:r>
            <w:r>
              <w:rPr>
                <w:lang w:val="en-US"/>
              </w:rPr>
              <w:t>do</w:t>
            </w:r>
            <w:r w:rsidRPr="004F2343">
              <w:t>).</w:t>
            </w:r>
            <w:proofErr w:type="gramEnd"/>
            <w:r w:rsidRPr="004F2343">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w:t>
            </w:r>
            <w:r w:rsidRPr="004F2343">
              <w:lastRenderedPageBreak/>
              <w:t>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4F2343">
              <w:t>://</w:t>
            </w:r>
            <w:r>
              <w:rPr>
                <w:lang w:val="en-US"/>
              </w:rPr>
              <w:t>service</w:t>
            </w:r>
            <w:r w:rsidRPr="004F2343">
              <w:t>.</w:t>
            </w:r>
            <w:proofErr w:type="spellStart"/>
            <w:r>
              <w:rPr>
                <w:lang w:val="en-US"/>
              </w:rPr>
              <w:t>nalog</w:t>
            </w:r>
            <w:proofErr w:type="spellEnd"/>
            <w:r w:rsidRPr="004F2343">
              <w:t>.</w:t>
            </w:r>
            <w:proofErr w:type="spellStart"/>
            <w:r>
              <w:rPr>
                <w:lang w:val="en-US"/>
              </w:rPr>
              <w:t>ru</w:t>
            </w:r>
            <w:proofErr w:type="spellEnd"/>
            <w:r w:rsidRPr="004F2343">
              <w:t>/</w:t>
            </w:r>
            <w:proofErr w:type="spellStart"/>
            <w:r>
              <w:rPr>
                <w:lang w:val="en-US"/>
              </w:rPr>
              <w:t>zd</w:t>
            </w:r>
            <w:proofErr w:type="spellEnd"/>
            <w:r w:rsidRPr="004F2343">
              <w:t>.</w:t>
            </w:r>
            <w:r>
              <w:rPr>
                <w:lang w:val="en-US"/>
              </w:rPr>
              <w:t>do</w:t>
            </w:r>
            <w:r w:rsidRPr="004F2343">
              <w:t>);;</w:t>
            </w:r>
          </w:p>
          <w:p w:rsidR="00F11BE6" w:rsidRPr="004F2343" w:rsidRDefault="00164ED0" w:rsidP="004F2343">
            <w:pPr>
              <w:pStyle w:val="aff8"/>
              <w:numPr>
                <w:ilvl w:val="1"/>
                <w:numId w:val="16"/>
              </w:numPr>
              <w:jc w:val="both"/>
            </w:pPr>
            <w:proofErr w:type="gramStart"/>
            <w:r w:rsidRPr="004F2343">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4F2343">
              <w:t>неприостановлении</w:t>
            </w:r>
            <w:proofErr w:type="spellEnd"/>
            <w:r w:rsidRPr="004F2343">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4F2343">
              <w:t>://</w:t>
            </w:r>
            <w:proofErr w:type="spellStart"/>
            <w:r>
              <w:rPr>
                <w:lang w:val="en-US"/>
              </w:rPr>
              <w:t>fssprus</w:t>
            </w:r>
            <w:proofErr w:type="spellEnd"/>
            <w:r w:rsidRPr="004F2343">
              <w:t>.</w:t>
            </w:r>
            <w:proofErr w:type="spellStart"/>
            <w:r>
              <w:rPr>
                <w:lang w:val="en-US"/>
              </w:rPr>
              <w:t>ru</w:t>
            </w:r>
            <w:proofErr w:type="spellEnd"/>
            <w:r w:rsidRPr="004F2343">
              <w:t>/</w:t>
            </w:r>
            <w:proofErr w:type="spellStart"/>
            <w:r>
              <w:rPr>
                <w:lang w:val="en-US"/>
              </w:rPr>
              <w:t>iss</w:t>
            </w:r>
            <w:proofErr w:type="spellEnd"/>
            <w:r w:rsidRPr="004F2343">
              <w:t>/</w:t>
            </w:r>
            <w:proofErr w:type="spellStart"/>
            <w:r>
              <w:rPr>
                <w:lang w:val="en-US"/>
              </w:rPr>
              <w:t>ip</w:t>
            </w:r>
            <w:proofErr w:type="spellEnd"/>
            <w:r w:rsidRPr="004F2343">
              <w:t>), а также информации в едином</w:t>
            </w:r>
            <w:proofErr w:type="gramEnd"/>
            <w:r w:rsidRPr="004F2343">
              <w:t xml:space="preserve"> Федеральном </w:t>
            </w:r>
            <w:proofErr w:type="gramStart"/>
            <w:r w:rsidRPr="004F2343">
              <w:t>реестре</w:t>
            </w:r>
            <w:proofErr w:type="gramEnd"/>
            <w:r w:rsidRPr="004F2343">
              <w:t xml:space="preserve"> сведений о фактах деятельности юридических лиц </w:t>
            </w:r>
            <w:r>
              <w:rPr>
                <w:lang w:val="en-US"/>
              </w:rPr>
              <w:t>http</w:t>
            </w:r>
            <w:r w:rsidRPr="004F2343">
              <w:t>://</w:t>
            </w:r>
            <w:r>
              <w:rPr>
                <w:lang w:val="en-US"/>
              </w:rPr>
              <w:t>www</w:t>
            </w:r>
            <w:r w:rsidRPr="004F2343">
              <w:t>.</w:t>
            </w:r>
            <w:proofErr w:type="spellStart"/>
            <w:r>
              <w:rPr>
                <w:lang w:val="en-US"/>
              </w:rPr>
              <w:t>fedresurs</w:t>
            </w:r>
            <w:proofErr w:type="spellEnd"/>
            <w:r w:rsidRPr="004F2343">
              <w:t>.</w:t>
            </w:r>
            <w:proofErr w:type="spellStart"/>
            <w:r>
              <w:rPr>
                <w:lang w:val="en-US"/>
              </w:rPr>
              <w:t>ru</w:t>
            </w:r>
            <w:proofErr w:type="spellEnd"/>
            <w:r w:rsidRPr="004F2343">
              <w:t>/</w:t>
            </w:r>
            <w:r>
              <w:rPr>
                <w:lang w:val="en-US"/>
              </w:rPr>
              <w:t>companies</w:t>
            </w:r>
            <w:r w:rsidRPr="004F2343">
              <w:t>/</w:t>
            </w:r>
            <w:proofErr w:type="spellStart"/>
            <w:r>
              <w:rPr>
                <w:lang w:val="en-US"/>
              </w:rPr>
              <w:t>IsSearching</w:t>
            </w:r>
            <w:proofErr w:type="spellEnd"/>
            <w:r w:rsidRPr="004F2343">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 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roofErr w:type="gramStart"/>
            <w:r w:rsidRPr="004F2343">
              <w:t>»);;</w:t>
            </w:r>
            <w:proofErr w:type="gramEnd"/>
          </w:p>
          <w:p w:rsidR="00F11BE6" w:rsidRPr="004F2343" w:rsidRDefault="00164ED0" w:rsidP="004F2343">
            <w:pPr>
              <w:pStyle w:val="aff8"/>
              <w:numPr>
                <w:ilvl w:val="1"/>
                <w:numId w:val="16"/>
              </w:numPr>
              <w:jc w:val="both"/>
            </w:pPr>
            <w:r w:rsidRPr="004F2343">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roofErr w:type="gramStart"/>
            <w:r w:rsidRPr="004F2343">
              <w:t>;;</w:t>
            </w:r>
            <w:proofErr w:type="gramEnd"/>
          </w:p>
          <w:p w:rsidR="00F11BE6" w:rsidRPr="004F2343" w:rsidRDefault="00164ED0" w:rsidP="004F2343">
            <w:pPr>
              <w:pStyle w:val="aff8"/>
              <w:numPr>
                <w:ilvl w:val="1"/>
                <w:numId w:val="16"/>
              </w:numPr>
              <w:jc w:val="both"/>
            </w:pPr>
            <w:r w:rsidRPr="004F2343">
              <w:lastRenderedPageBreak/>
              <w:t>сведения о членах экипажа  по форме приложения № 5 к документации о закупке с приложением копий водительских удостоверений категорий</w:t>
            </w:r>
            <w:proofErr w:type="gramStart"/>
            <w:r w:rsidRPr="004F2343">
              <w:t xml:space="preserve"> С</w:t>
            </w:r>
            <w:proofErr w:type="gramEnd"/>
            <w:r w:rsidRPr="004F2343">
              <w:t xml:space="preserve"> и Е, заверенных претендентом;</w:t>
            </w:r>
          </w:p>
          <w:p w:rsidR="00F11BE6" w:rsidRDefault="00164ED0" w:rsidP="004F2343">
            <w:pPr>
              <w:pStyle w:val="aff8"/>
              <w:numPr>
                <w:ilvl w:val="1"/>
                <w:numId w:val="16"/>
              </w:numPr>
              <w:jc w:val="both"/>
            </w:pPr>
            <w:r w:rsidRPr="004F2343">
              <w:t>перечень транспортных средств по форме Приложения № 6 к документации о закупке с приложением заверенных претендентом копий документов, подтверждающих принадлежность транспортных средств претенденту на праве собственности (копия ПТС</w:t>
            </w:r>
            <w:proofErr w:type="gramStart"/>
            <w:r w:rsidRPr="004F2343">
              <w:t xml:space="preserve"> )</w:t>
            </w:r>
            <w:proofErr w:type="gramEnd"/>
            <w:r w:rsidRPr="004F2343">
              <w:t>, на основании договора аренды, лизинга (копия договора аренды или лизинга) или ином законном праве;</w:t>
            </w:r>
          </w:p>
          <w:p w:rsidR="00E86784" w:rsidRPr="004F2343" w:rsidRDefault="00E86784" w:rsidP="004F2343">
            <w:pPr>
              <w:pStyle w:val="aff8"/>
              <w:numPr>
                <w:ilvl w:val="1"/>
                <w:numId w:val="16"/>
              </w:numPr>
              <w:jc w:val="both"/>
            </w:pPr>
            <w:r>
              <w:t>сведения о планируемых к привлечению субподрядчиков по форме Приложения№7 к документации о закупке (предоставляется в случае привлечения субподрядчиков);</w:t>
            </w:r>
          </w:p>
          <w:p w:rsidR="00F11BE6" w:rsidRPr="004F2343" w:rsidRDefault="00164ED0" w:rsidP="004F2343">
            <w:pPr>
              <w:pStyle w:val="aff8"/>
              <w:numPr>
                <w:ilvl w:val="1"/>
                <w:numId w:val="16"/>
              </w:numPr>
              <w:jc w:val="both"/>
            </w:pPr>
            <w:r w:rsidRPr="004F2343">
              <w:t xml:space="preserve">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w:t>
            </w:r>
            <w:proofErr w:type="gramStart"/>
            <w:r w:rsidRPr="004F2343">
              <w:t>и т.д</w:t>
            </w:r>
            <w:proofErr w:type="gramEnd"/>
            <w:r w:rsidRPr="004F2343">
              <w:t>. (предоставляются на усмотрение претендента заверенные копии).</w:t>
            </w:r>
          </w:p>
        </w:tc>
      </w:tr>
      <w:tr w:rsidR="00835CB1" w:rsidRPr="00F86FAA" w:rsidTr="000C4E22">
        <w:tc>
          <w:tcPr>
            <w:tcW w:w="547" w:type="dxa"/>
          </w:tcPr>
          <w:p w:rsidR="00835CB1" w:rsidRPr="00F86FAA" w:rsidRDefault="00835CB1" w:rsidP="009830CC">
            <w:pPr>
              <w:pStyle w:val="19"/>
              <w:ind w:firstLine="0"/>
              <w:rPr>
                <w:b/>
                <w:sz w:val="24"/>
                <w:szCs w:val="24"/>
              </w:rPr>
            </w:pPr>
            <w:r>
              <w:rPr>
                <w:b/>
                <w:sz w:val="24"/>
                <w:szCs w:val="24"/>
              </w:rPr>
              <w:lastRenderedPageBreak/>
              <w:t>18.</w:t>
            </w:r>
          </w:p>
        </w:tc>
        <w:tc>
          <w:tcPr>
            <w:tcW w:w="214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E86784" w:rsidRDefault="00E86784" w:rsidP="00E86784">
            <w:pPr>
              <w:suppressAutoHyphens w:val="0"/>
              <w:autoSpaceDE w:val="0"/>
              <w:autoSpaceDN w:val="0"/>
              <w:adjustRightInd w:val="0"/>
              <w:jc w:val="both"/>
              <w:rPr>
                <w:rFonts w:eastAsiaTheme="minorHAnsi"/>
                <w:b/>
                <w:bCs/>
                <w:i/>
                <w:iCs/>
                <w:color w:val="000000"/>
                <w:sz w:val="23"/>
                <w:szCs w:val="23"/>
                <w:lang w:eastAsia="en-US"/>
              </w:rPr>
            </w:pPr>
            <w:r w:rsidRPr="000C0BCC">
              <w:rPr>
                <w:rFonts w:eastAsiaTheme="minorHAnsi"/>
                <w:color w:val="000000"/>
                <w:sz w:val="23"/>
                <w:szCs w:val="23"/>
                <w:lang w:eastAsia="en-US"/>
              </w:rPr>
              <w:t xml:space="preserve">Иностранное лицо должно быть правомочно заключать и исполнять договор, </w:t>
            </w:r>
            <w:proofErr w:type="gramStart"/>
            <w:r w:rsidRPr="000C0BCC">
              <w:rPr>
                <w:rFonts w:eastAsiaTheme="minorHAnsi"/>
                <w:color w:val="000000"/>
                <w:sz w:val="23"/>
                <w:szCs w:val="23"/>
                <w:lang w:eastAsia="en-US"/>
              </w:rPr>
              <w:t>право</w:t>
            </w:r>
            <w:proofErr w:type="gramEnd"/>
            <w:r w:rsidRPr="000C0BCC">
              <w:rPr>
                <w:rFonts w:eastAsiaTheme="minorHAnsi"/>
                <w:color w:val="000000"/>
                <w:sz w:val="23"/>
                <w:szCs w:val="23"/>
                <w:lang w:eastAsia="en-US"/>
              </w:rPr>
              <w:t xml:space="preserve"> на заключение которого является предметом закупки,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и законодательством Российской Федерации. </w:t>
            </w:r>
          </w:p>
          <w:p w:rsidR="00E86784" w:rsidRDefault="00E86784" w:rsidP="00E86784">
            <w:pPr>
              <w:suppressAutoHyphens w:val="0"/>
              <w:autoSpaceDE w:val="0"/>
              <w:autoSpaceDN w:val="0"/>
              <w:adjustRightInd w:val="0"/>
              <w:jc w:val="both"/>
              <w:rPr>
                <w:rFonts w:eastAsiaTheme="minorHAnsi"/>
                <w:b/>
                <w:bCs/>
                <w:i/>
                <w:iCs/>
                <w:color w:val="000000"/>
                <w:sz w:val="23"/>
                <w:szCs w:val="23"/>
                <w:lang w:eastAsia="en-US"/>
              </w:rPr>
            </w:pPr>
            <w:r w:rsidRPr="000C0BCC">
              <w:rPr>
                <w:rFonts w:eastAsiaTheme="minorHAnsi"/>
                <w:color w:val="000000"/>
                <w:sz w:val="23"/>
                <w:szCs w:val="23"/>
                <w:lang w:eastAsia="en-US"/>
              </w:rPr>
              <w:t xml:space="preserve">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w:t>
            </w:r>
          </w:p>
          <w:p w:rsidR="00E86784" w:rsidRDefault="00E86784" w:rsidP="00E86784">
            <w:pPr>
              <w:suppressAutoHyphens w:val="0"/>
              <w:autoSpaceDE w:val="0"/>
              <w:autoSpaceDN w:val="0"/>
              <w:adjustRightInd w:val="0"/>
              <w:jc w:val="both"/>
              <w:rPr>
                <w:rFonts w:eastAsiaTheme="minorHAnsi"/>
                <w:b/>
                <w:bCs/>
                <w:i/>
                <w:iCs/>
                <w:color w:val="000000"/>
                <w:sz w:val="23"/>
                <w:szCs w:val="23"/>
                <w:lang w:eastAsia="en-US"/>
              </w:rPr>
            </w:pPr>
            <w:r w:rsidRPr="000C0BCC">
              <w:rPr>
                <w:rFonts w:eastAsiaTheme="minorHAnsi"/>
                <w:color w:val="000000"/>
                <w:sz w:val="23"/>
                <w:szCs w:val="23"/>
                <w:lang w:eastAsia="en-US"/>
              </w:rPr>
              <w:t xml:space="preserve">Иностранное лицо не должно являться неплатежеспособным, в отношении него не должна проводиться процедура банкротства или ликвидации. </w:t>
            </w:r>
          </w:p>
          <w:p w:rsidR="00E86784" w:rsidRDefault="00E86784" w:rsidP="00E86784">
            <w:pPr>
              <w:suppressAutoHyphens w:val="0"/>
              <w:autoSpaceDE w:val="0"/>
              <w:autoSpaceDN w:val="0"/>
              <w:adjustRightInd w:val="0"/>
              <w:jc w:val="both"/>
              <w:rPr>
                <w:rFonts w:eastAsiaTheme="minorHAnsi"/>
                <w:b/>
                <w:bCs/>
                <w:i/>
                <w:iCs/>
                <w:color w:val="000000"/>
                <w:sz w:val="23"/>
                <w:szCs w:val="23"/>
                <w:lang w:eastAsia="en-US"/>
              </w:rPr>
            </w:pPr>
            <w:r w:rsidRPr="000C0BCC">
              <w:rPr>
                <w:rFonts w:eastAsiaTheme="minorHAnsi"/>
                <w:color w:val="000000"/>
                <w:sz w:val="23"/>
                <w:szCs w:val="23"/>
                <w:lang w:eastAsia="en-US"/>
              </w:rPr>
              <w:t xml:space="preserve">Данные обстоятельства могут подтверждаться </w:t>
            </w:r>
            <w:proofErr w:type="gramStart"/>
            <w:r w:rsidRPr="000C0BCC">
              <w:rPr>
                <w:rFonts w:eastAsiaTheme="minorHAnsi"/>
                <w:color w:val="000000"/>
                <w:sz w:val="23"/>
                <w:szCs w:val="23"/>
                <w:lang w:eastAsia="en-US"/>
              </w:rPr>
              <w:t>заверением</w:t>
            </w:r>
            <w:proofErr w:type="gramEnd"/>
            <w:r w:rsidRPr="000C0BCC">
              <w:rPr>
                <w:rFonts w:eastAsiaTheme="minorHAnsi"/>
                <w:color w:val="000000"/>
                <w:sz w:val="23"/>
                <w:szCs w:val="23"/>
                <w:lang w:eastAsia="en-US"/>
              </w:rPr>
              <w:t xml:space="preserve"> иностранного лица. </w:t>
            </w:r>
          </w:p>
          <w:p w:rsidR="00E86784" w:rsidRDefault="00E86784" w:rsidP="00E86784">
            <w:pPr>
              <w:suppressAutoHyphens w:val="0"/>
              <w:autoSpaceDE w:val="0"/>
              <w:autoSpaceDN w:val="0"/>
              <w:adjustRightInd w:val="0"/>
              <w:jc w:val="both"/>
              <w:rPr>
                <w:rFonts w:eastAsiaTheme="minorHAnsi"/>
                <w:b/>
                <w:bCs/>
                <w:i/>
                <w:iCs/>
                <w:color w:val="000000"/>
                <w:sz w:val="23"/>
                <w:szCs w:val="23"/>
                <w:lang w:eastAsia="en-US"/>
              </w:rPr>
            </w:pPr>
            <w:r w:rsidRPr="000C0BCC">
              <w:rPr>
                <w:rFonts w:eastAsiaTheme="minorHAnsi"/>
                <w:color w:val="000000"/>
                <w:sz w:val="23"/>
                <w:szCs w:val="23"/>
                <w:lang w:eastAsia="en-US"/>
              </w:rPr>
              <w:t xml:space="preserve">В случае если для участия в процедуре закупки иностранному лицу потребуется извещение и документация о закупке на иностранном языке, перевод на иностранный язык такое лицо осуществляет самостоятельно за свой счет. </w:t>
            </w:r>
          </w:p>
          <w:p w:rsidR="00E86784" w:rsidRDefault="00E86784" w:rsidP="00E86784">
            <w:pPr>
              <w:suppressAutoHyphens w:val="0"/>
              <w:autoSpaceDE w:val="0"/>
              <w:autoSpaceDN w:val="0"/>
              <w:adjustRightInd w:val="0"/>
              <w:jc w:val="both"/>
              <w:rPr>
                <w:rFonts w:eastAsiaTheme="minorHAnsi"/>
                <w:b/>
                <w:bCs/>
                <w:i/>
                <w:iCs/>
                <w:color w:val="000000"/>
                <w:sz w:val="23"/>
                <w:szCs w:val="23"/>
                <w:lang w:eastAsia="en-US"/>
              </w:rPr>
            </w:pPr>
            <w:r w:rsidRPr="000C0BCC">
              <w:rPr>
                <w:rFonts w:eastAsiaTheme="minorHAnsi"/>
                <w:color w:val="000000"/>
                <w:sz w:val="23"/>
                <w:szCs w:val="23"/>
                <w:lang w:eastAsia="en-US"/>
              </w:rPr>
              <w:t>Иностранные лица в составе заявки должны представить документы, подтверждающие их соответствие установленным в настояще</w:t>
            </w:r>
            <w:r>
              <w:rPr>
                <w:rFonts w:eastAsiaTheme="minorHAnsi"/>
                <w:color w:val="000000"/>
                <w:sz w:val="23"/>
                <w:szCs w:val="23"/>
                <w:lang w:eastAsia="en-US"/>
              </w:rPr>
              <w:t xml:space="preserve">й </w:t>
            </w:r>
            <w:r w:rsidRPr="000C0BCC">
              <w:rPr>
                <w:rFonts w:eastAsiaTheme="minorHAnsi"/>
                <w:color w:val="000000"/>
                <w:sz w:val="23"/>
                <w:szCs w:val="23"/>
                <w:lang w:eastAsia="en-US"/>
              </w:rPr>
              <w:t xml:space="preserve">документации о закупке требованиям в соответствии с законодательством государства по месту его нахождения и (или) ведения деятельности. </w:t>
            </w:r>
          </w:p>
          <w:p w:rsidR="00E86784" w:rsidRDefault="00E86784" w:rsidP="00E86784">
            <w:pPr>
              <w:suppressAutoHyphens w:val="0"/>
              <w:autoSpaceDE w:val="0"/>
              <w:autoSpaceDN w:val="0"/>
              <w:adjustRightInd w:val="0"/>
              <w:jc w:val="both"/>
              <w:rPr>
                <w:rFonts w:eastAsiaTheme="minorHAnsi"/>
                <w:b/>
                <w:bCs/>
                <w:i/>
                <w:iCs/>
                <w:color w:val="000000"/>
                <w:sz w:val="23"/>
                <w:szCs w:val="23"/>
                <w:lang w:eastAsia="en-US"/>
              </w:rPr>
            </w:pPr>
            <w:r w:rsidRPr="000C0BCC">
              <w:rPr>
                <w:rFonts w:eastAsiaTheme="minorHAnsi"/>
                <w:color w:val="000000"/>
                <w:sz w:val="23"/>
                <w:szCs w:val="23"/>
                <w:lang w:eastAsia="en-US"/>
              </w:rPr>
              <w:lastRenderedPageBreak/>
              <w:t xml:space="preserve">Все представляемые иностранным лицом в составе заявки документы, выполненные не на русском языке, подлежат переводу на русский язык. Верность перевода либо подлинность подписи переводчика должна быть удостоверена нотариальной записью. </w:t>
            </w:r>
          </w:p>
          <w:p w:rsidR="00E86784" w:rsidRDefault="00E86784" w:rsidP="00E86784">
            <w:pPr>
              <w:suppressAutoHyphens w:val="0"/>
              <w:autoSpaceDE w:val="0"/>
              <w:autoSpaceDN w:val="0"/>
              <w:adjustRightInd w:val="0"/>
              <w:jc w:val="both"/>
              <w:rPr>
                <w:rFonts w:eastAsiaTheme="minorHAnsi"/>
                <w:b/>
                <w:bCs/>
                <w:i/>
                <w:iCs/>
                <w:color w:val="000000"/>
                <w:sz w:val="23"/>
                <w:szCs w:val="23"/>
                <w:lang w:eastAsia="en-US"/>
              </w:rPr>
            </w:pPr>
            <w:r w:rsidRPr="000C0BCC">
              <w:rPr>
                <w:rFonts w:eastAsiaTheme="minorHAnsi"/>
                <w:color w:val="000000"/>
                <w:sz w:val="23"/>
                <w:szCs w:val="23"/>
                <w:lang w:eastAsia="en-US"/>
              </w:rPr>
              <w:t xml:space="preserve">Документы, выданные компетентным органом иностранного государства, для признания их действительными в Российской Федерации должны быть легализованы либо на них должен быть проставлен </w:t>
            </w:r>
            <w:proofErr w:type="spellStart"/>
            <w:r w:rsidRPr="000C0BCC">
              <w:rPr>
                <w:rFonts w:eastAsiaTheme="minorHAnsi"/>
                <w:color w:val="000000"/>
                <w:sz w:val="23"/>
                <w:szCs w:val="23"/>
                <w:lang w:eastAsia="en-US"/>
              </w:rPr>
              <w:t>апостиль</w:t>
            </w:r>
            <w:proofErr w:type="spellEnd"/>
            <w:r w:rsidRPr="000C0BCC">
              <w:rPr>
                <w:rFonts w:eastAsiaTheme="minorHAnsi"/>
                <w:color w:val="000000"/>
                <w:sz w:val="23"/>
                <w:szCs w:val="23"/>
                <w:lang w:eastAsia="en-US"/>
              </w:rPr>
              <w:t xml:space="preserve">, если иное не предусмотрено международным договором Российской Федерации. </w:t>
            </w:r>
          </w:p>
          <w:p w:rsidR="00F11BE6" w:rsidRDefault="00E86784" w:rsidP="00E86784">
            <w:pPr>
              <w:pStyle w:val="afa"/>
              <w:ind w:firstLine="0"/>
              <w:rPr>
                <w:sz w:val="24"/>
                <w:highlight w:val="yellow"/>
              </w:rPr>
            </w:pPr>
            <w:r w:rsidRPr="000C0BCC">
              <w:rPr>
                <w:rFonts w:eastAsiaTheme="minorHAnsi"/>
                <w:color w:val="000000"/>
                <w:sz w:val="23"/>
                <w:szCs w:val="23"/>
                <w:lang w:eastAsia="en-US"/>
              </w:rPr>
              <w:t>Кроме того, иностранные лица представляют краткую справку с указанием наименования и реквизитов (номер и дата принятия, номер и дата действующей редакции) национальных нормативных правовых актов, в соответствии с которыми они ведут свою деятельность.</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lastRenderedPageBreak/>
              <w:t>19.</w:t>
            </w:r>
          </w:p>
        </w:tc>
        <w:tc>
          <w:tcPr>
            <w:tcW w:w="2147" w:type="dxa"/>
          </w:tcPr>
          <w:p w:rsidR="007D6548" w:rsidRPr="00F86FAA" w:rsidRDefault="00736D40">
            <w:pPr>
              <w:pStyle w:val="Default"/>
              <w:rPr>
                <w:b/>
                <w:color w:val="auto"/>
              </w:rPr>
            </w:pPr>
            <w:r>
              <w:rPr>
                <w:b/>
                <w:color w:val="auto"/>
              </w:rPr>
              <w:t>Критерии оценки и сопоставления Заявок на участие в процедуре Размещения оферты и коэффициент их значимости (</w:t>
            </w:r>
            <w:proofErr w:type="spellStart"/>
            <w:r>
              <w:rPr>
                <w:b/>
                <w:color w:val="auto"/>
              </w:rPr>
              <w:t>Кз</w:t>
            </w:r>
            <w:proofErr w:type="spellEnd"/>
            <w:r>
              <w:rPr>
                <w:b/>
                <w:color w:val="auto"/>
              </w:rPr>
              <w:t>)</w:t>
            </w:r>
          </w:p>
        </w:tc>
        <w:tc>
          <w:tcPr>
            <w:tcW w:w="6945" w:type="dxa"/>
          </w:tcPr>
          <w:tbl>
            <w:tblPr>
              <w:tblStyle w:val="afff3"/>
              <w:tblW w:w="0" w:type="auto"/>
              <w:tblLayout w:type="fixed"/>
              <w:tblLook w:val="04A0"/>
            </w:tblPr>
            <w:tblGrid>
              <w:gridCol w:w="4423"/>
              <w:gridCol w:w="2114"/>
            </w:tblGrid>
            <w:tr w:rsidR="006D2B87" w:rsidRPr="00E048E8" w:rsidTr="006D2B87">
              <w:tc>
                <w:tcPr>
                  <w:tcW w:w="4423" w:type="dxa"/>
                </w:tcPr>
                <w:p w:rsidR="006D2B87" w:rsidRPr="006D2B87" w:rsidRDefault="006D2B87" w:rsidP="006D2B87">
                  <w:pPr>
                    <w:pStyle w:val="afa"/>
                    <w:rPr>
                      <w:b/>
                      <w:sz w:val="24"/>
                    </w:rPr>
                  </w:pPr>
                  <w:r>
                    <w:rPr>
                      <w:b/>
                      <w:sz w:val="24"/>
                    </w:rPr>
                    <w:t>Критерий оценки</w:t>
                  </w:r>
                </w:p>
              </w:tc>
              <w:tc>
                <w:tcPr>
                  <w:tcW w:w="2114" w:type="dxa"/>
                </w:tcPr>
                <w:p w:rsidR="006D2B87" w:rsidRPr="006D2B87" w:rsidRDefault="006D2B87" w:rsidP="006D2B87">
                  <w:pPr>
                    <w:pStyle w:val="afa"/>
                    <w:ind w:firstLine="0"/>
                    <w:rPr>
                      <w:b/>
                      <w:sz w:val="24"/>
                    </w:rPr>
                  </w:pPr>
                  <w:r>
                    <w:rPr>
                      <w:b/>
                      <w:sz w:val="24"/>
                    </w:rPr>
                    <w:t xml:space="preserve">Значение </w:t>
                  </w:r>
                  <w:proofErr w:type="spellStart"/>
                  <w:r>
                    <w:rPr>
                      <w:b/>
                      <w:sz w:val="24"/>
                    </w:rPr>
                    <w:t>Кз</w:t>
                  </w:r>
                  <w:proofErr w:type="spellEnd"/>
                </w:p>
              </w:tc>
            </w:tr>
          </w:tbl>
          <w:tbl>
            <w:tblPr>
              <w:tblW w:w="0" w:type="auto"/>
              <w:tblLayout w:type="fixed"/>
              <w:tblLook w:val="04A0"/>
            </w:tblPr>
            <w:tblGrid>
              <w:gridCol w:w="4423"/>
              <w:gridCol w:w="2114"/>
            </w:tblGrid>
            <w:tr w:rsidR="00857239" w:rsidRPr="00946309" w:rsidTr="00944A6C">
              <w:tc>
                <w:tcPr>
                  <w:tcW w:w="4423" w:type="dxa"/>
                </w:tcPr>
                <w:p w:rsidR="00857239" w:rsidRPr="00946309" w:rsidRDefault="00857239" w:rsidP="00944A6C">
                  <w:pPr>
                    <w:pStyle w:val="afa"/>
                    <w:ind w:firstLine="0"/>
                    <w:rPr>
                      <w:sz w:val="24"/>
                    </w:rPr>
                  </w:pPr>
                  <w:r w:rsidRPr="004B4595">
                    <w:rPr>
                      <w:sz w:val="24"/>
                    </w:rPr>
                    <w:t>Цена договора</w:t>
                  </w:r>
                  <w:r w:rsidRPr="00946309">
                    <w:rPr>
                      <w:sz w:val="24"/>
                    </w:rPr>
                    <w:t xml:space="preserve"> (величина предельных ставок) руб. без учета НДС </w:t>
                  </w:r>
                </w:p>
              </w:tc>
              <w:tc>
                <w:tcPr>
                  <w:tcW w:w="2114" w:type="dxa"/>
                  <w:vAlign w:val="center"/>
                </w:tcPr>
                <w:p w:rsidR="00857239" w:rsidRPr="00946309" w:rsidRDefault="00857239" w:rsidP="00944A6C">
                  <w:pPr>
                    <w:pStyle w:val="afa"/>
                    <w:ind w:firstLine="0"/>
                    <w:jc w:val="center"/>
                    <w:rPr>
                      <w:sz w:val="24"/>
                    </w:rPr>
                  </w:pPr>
                  <w:r w:rsidRPr="00946309">
                    <w:rPr>
                      <w:sz w:val="24"/>
                    </w:rPr>
                    <w:t>1,0</w:t>
                  </w:r>
                </w:p>
              </w:tc>
            </w:tr>
          </w:tbl>
          <w:p w:rsidR="007D6548" w:rsidRPr="00F86FAA" w:rsidRDefault="007D6548" w:rsidP="003D3596">
            <w:pPr>
              <w:pStyle w:val="afa"/>
              <w:rPr>
                <w:b/>
                <w:i/>
                <w:sz w:val="24"/>
              </w:rPr>
            </w:pPr>
          </w:p>
        </w:tc>
      </w:tr>
      <w:tr w:rsidR="00736D40" w:rsidRPr="00F86FAA" w:rsidTr="000C4E22">
        <w:tc>
          <w:tcPr>
            <w:tcW w:w="547" w:type="dxa"/>
          </w:tcPr>
          <w:p w:rsidR="00736D40" w:rsidRPr="00F86FAA" w:rsidRDefault="00835CB1" w:rsidP="009830CC">
            <w:pPr>
              <w:pStyle w:val="19"/>
              <w:ind w:firstLine="0"/>
              <w:rPr>
                <w:b/>
                <w:sz w:val="24"/>
                <w:szCs w:val="24"/>
              </w:rPr>
            </w:pPr>
            <w:r>
              <w:rPr>
                <w:b/>
                <w:sz w:val="24"/>
                <w:szCs w:val="24"/>
              </w:rPr>
              <w:t>20.</w:t>
            </w:r>
          </w:p>
        </w:tc>
        <w:tc>
          <w:tcPr>
            <w:tcW w:w="2147" w:type="dxa"/>
          </w:tcPr>
          <w:p w:rsidR="00736D40" w:rsidRPr="00F86FAA" w:rsidRDefault="007341C2">
            <w:pPr>
              <w:pStyle w:val="Default"/>
              <w:rPr>
                <w:b/>
                <w:color w:val="auto"/>
              </w:rPr>
            </w:pPr>
            <w:r>
              <w:rPr>
                <w:b/>
                <w:color w:val="auto"/>
              </w:rPr>
              <w:t>Особенности заключения договора</w:t>
            </w:r>
          </w:p>
        </w:tc>
        <w:tc>
          <w:tcPr>
            <w:tcW w:w="6945" w:type="dxa"/>
          </w:tcPr>
          <w:p w:rsidR="00F11BE6" w:rsidRDefault="00164ED0" w:rsidP="00857239">
            <w:pPr>
              <w:pStyle w:val="-3"/>
              <w:tabs>
                <w:tab w:val="clear" w:pos="1985"/>
              </w:tabs>
              <w:suppressAutoHyphens/>
              <w:ind w:left="33" w:firstLine="0"/>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2F15C9" w:rsidRPr="002F15C9" w:rsidRDefault="002F15C9" w:rsidP="00857239">
            <w:pPr>
              <w:pStyle w:val="-3"/>
              <w:numPr>
                <w:ilvl w:val="2"/>
                <w:numId w:val="0"/>
              </w:numPr>
              <w:tabs>
                <w:tab w:val="num" w:pos="1985"/>
              </w:tabs>
              <w:suppressAutoHyphens/>
              <w:ind w:left="33" w:firstLine="567"/>
              <w:rPr>
                <w:sz w:val="24"/>
              </w:rPr>
            </w:pPr>
            <w:r>
              <w:rPr>
                <w:sz w:val="24"/>
              </w:rPr>
              <w:t>Указанные предложения должны быть получены Заказчиком от участника, признанного по итогам Размещения оферты победителем в двухсуточный срок с момента публикации протокола подведения итогов в соответствии с пунктом 4 Информационной карты.</w:t>
            </w:r>
          </w:p>
          <w:p w:rsidR="002F15C9" w:rsidRPr="002F15C9" w:rsidRDefault="002F15C9" w:rsidP="00857239">
            <w:pPr>
              <w:pStyle w:val="-3"/>
              <w:numPr>
                <w:ilvl w:val="2"/>
                <w:numId w:val="0"/>
              </w:numPr>
              <w:tabs>
                <w:tab w:val="num" w:pos="1985"/>
              </w:tabs>
              <w:suppressAutoHyphens/>
              <w:ind w:left="33"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2F15C9" w:rsidRDefault="002F15C9" w:rsidP="00857239">
            <w:pPr>
              <w:pStyle w:val="-3"/>
              <w:numPr>
                <w:ilvl w:val="2"/>
                <w:numId w:val="0"/>
              </w:numPr>
              <w:tabs>
                <w:tab w:val="num" w:pos="1985"/>
              </w:tabs>
              <w:suppressAutoHyphens/>
              <w:ind w:left="33" w:firstLine="567"/>
              <w:rPr>
                <w:sz w:val="24"/>
              </w:rPr>
            </w:pPr>
            <w:r>
              <w:rPr>
                <w:sz w:val="24"/>
              </w:rPr>
              <w:t xml:space="preserve">Внесение изменений в проект договора по предложениям победителя </w:t>
            </w:r>
            <w:proofErr w:type="gramStart"/>
            <w:r>
              <w:rPr>
                <w:sz w:val="24"/>
              </w:rPr>
              <w:t>является правом Заказчика и осуществляется</w:t>
            </w:r>
            <w:proofErr w:type="gramEnd"/>
            <w:r>
              <w:rPr>
                <w:sz w:val="24"/>
              </w:rPr>
              <w:t xml:space="preserve"> по усмотрению Заказчика.</w:t>
            </w:r>
          </w:p>
          <w:p w:rsidR="00F11BE6" w:rsidRDefault="00164ED0" w:rsidP="00857239">
            <w:pPr>
              <w:pStyle w:val="-3"/>
              <w:numPr>
                <w:ilvl w:val="2"/>
                <w:numId w:val="0"/>
              </w:numPr>
              <w:tabs>
                <w:tab w:val="num" w:pos="1985"/>
              </w:tabs>
              <w:suppressAutoHyphens/>
              <w:ind w:left="33"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857239" w:rsidRDefault="00857239" w:rsidP="00857239">
            <w:pPr>
              <w:pStyle w:val="afa"/>
              <w:ind w:left="33" w:firstLine="567"/>
              <w:rPr>
                <w:sz w:val="24"/>
              </w:rPr>
            </w:pPr>
            <w:r>
              <w:rPr>
                <w:sz w:val="24"/>
              </w:rPr>
              <w:t xml:space="preserve">Ставки арендной платы по договору, заключаемому по результатам проведения настоящей закупки, в процессе исполнения договора могут быть изменены по соглашению сторон без проведения дополнительных закупочных процедур не ранее, чем через 6 (шесть) месяцев </w:t>
            </w:r>
            <w:proofErr w:type="gramStart"/>
            <w:r>
              <w:rPr>
                <w:sz w:val="24"/>
              </w:rPr>
              <w:t>с даты подписания</w:t>
            </w:r>
            <w:proofErr w:type="gramEnd"/>
            <w:r>
              <w:rPr>
                <w:sz w:val="24"/>
              </w:rPr>
              <w:t xml:space="preserve"> договора и увеличены не более чем на 5 % (пять процентов) в </w:t>
            </w:r>
            <w:r>
              <w:rPr>
                <w:sz w:val="24"/>
              </w:rPr>
              <w:lastRenderedPageBreak/>
              <w:t>год.</w:t>
            </w:r>
          </w:p>
          <w:p w:rsidR="00F11BE6" w:rsidRDefault="00F11BE6" w:rsidP="00857239">
            <w:pPr>
              <w:pStyle w:val="afa"/>
              <w:ind w:left="567" w:firstLine="0"/>
              <w:rPr>
                <w:sz w:val="24"/>
              </w:rPr>
            </w:pPr>
          </w:p>
        </w:tc>
      </w:tr>
      <w:tr w:rsidR="007D6548" w:rsidRPr="00F86FAA" w:rsidTr="000C4E22">
        <w:tc>
          <w:tcPr>
            <w:tcW w:w="547" w:type="dxa"/>
          </w:tcPr>
          <w:p w:rsidR="007D6548" w:rsidRPr="00F86FAA" w:rsidRDefault="009830CC" w:rsidP="00835CB1">
            <w:pPr>
              <w:pStyle w:val="19"/>
              <w:ind w:firstLine="0"/>
              <w:rPr>
                <w:b/>
                <w:sz w:val="24"/>
                <w:szCs w:val="24"/>
              </w:rPr>
            </w:pPr>
            <w:r>
              <w:rPr>
                <w:b/>
                <w:sz w:val="24"/>
                <w:szCs w:val="24"/>
              </w:rPr>
              <w:lastRenderedPageBreak/>
              <w:t>21.</w:t>
            </w:r>
          </w:p>
        </w:tc>
        <w:tc>
          <w:tcPr>
            <w:tcW w:w="2147" w:type="dxa"/>
          </w:tcPr>
          <w:p w:rsidR="007D6548" w:rsidRPr="00F86FAA" w:rsidRDefault="007D6548">
            <w:pPr>
              <w:pStyle w:val="Default"/>
              <w:rPr>
                <w:b/>
                <w:color w:val="auto"/>
              </w:rPr>
            </w:pPr>
            <w:r>
              <w:rPr>
                <w:b/>
                <w:color w:val="auto"/>
              </w:rPr>
              <w:t>Привлечение субподрядчиков, соисполнителей</w:t>
            </w:r>
          </w:p>
        </w:tc>
        <w:tc>
          <w:tcPr>
            <w:tcW w:w="6945" w:type="dxa"/>
          </w:tcPr>
          <w:p w:rsidR="00F11BE6" w:rsidRDefault="00164ED0">
            <w:pPr>
              <w:pStyle w:val="19"/>
              <w:ind w:firstLine="0"/>
              <w:rPr>
                <w:sz w:val="24"/>
                <w:szCs w:val="24"/>
              </w:rPr>
            </w:pPr>
            <w:r>
              <w:rPr>
                <w:sz w:val="24"/>
                <w:szCs w:val="24"/>
              </w:rPr>
              <w:t>Допускается</w:t>
            </w:r>
          </w:p>
        </w:tc>
      </w:tr>
      <w:tr w:rsidR="001356F1" w:rsidRPr="00F86FAA" w:rsidTr="000C4E22">
        <w:tc>
          <w:tcPr>
            <w:tcW w:w="547" w:type="dxa"/>
          </w:tcPr>
          <w:p w:rsidR="001356F1" w:rsidRPr="00F86FAA" w:rsidRDefault="001356F1" w:rsidP="00505622">
            <w:pPr>
              <w:pStyle w:val="19"/>
              <w:ind w:firstLine="0"/>
              <w:rPr>
                <w:b/>
                <w:sz w:val="24"/>
                <w:szCs w:val="24"/>
              </w:rPr>
            </w:pPr>
            <w:r>
              <w:rPr>
                <w:b/>
                <w:sz w:val="24"/>
                <w:szCs w:val="24"/>
              </w:rPr>
              <w:t>22.</w:t>
            </w:r>
          </w:p>
        </w:tc>
        <w:tc>
          <w:tcPr>
            <w:tcW w:w="2147"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945" w:type="dxa"/>
          </w:tcPr>
          <w:p w:rsidR="00F11BE6" w:rsidRDefault="00164ED0">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DF6AE3" w:rsidRPr="00F86FAA" w:rsidTr="000C4E22">
        <w:tc>
          <w:tcPr>
            <w:tcW w:w="547" w:type="dxa"/>
          </w:tcPr>
          <w:p w:rsidR="00DF6AE3" w:rsidRPr="00F86FAA" w:rsidRDefault="00A856EA" w:rsidP="0051006B">
            <w:pPr>
              <w:pStyle w:val="19"/>
              <w:ind w:firstLine="0"/>
              <w:rPr>
                <w:b/>
                <w:sz w:val="24"/>
                <w:szCs w:val="24"/>
              </w:rPr>
            </w:pPr>
            <w:r>
              <w:rPr>
                <w:b/>
                <w:sz w:val="24"/>
                <w:szCs w:val="24"/>
              </w:rPr>
              <w:t>23.</w:t>
            </w:r>
          </w:p>
        </w:tc>
        <w:tc>
          <w:tcPr>
            <w:tcW w:w="2147" w:type="dxa"/>
          </w:tcPr>
          <w:p w:rsidR="00DF6AE3" w:rsidRPr="00F86FAA" w:rsidRDefault="00BB306F">
            <w:pPr>
              <w:pStyle w:val="Default"/>
              <w:rPr>
                <w:b/>
                <w:color w:val="auto"/>
              </w:rPr>
            </w:pPr>
            <w:r>
              <w:rPr>
                <w:b/>
                <w:color w:val="auto"/>
              </w:rPr>
              <w:t>Обеспечение Заявки</w:t>
            </w:r>
          </w:p>
        </w:tc>
        <w:tc>
          <w:tcPr>
            <w:tcW w:w="6945" w:type="dxa"/>
          </w:tcPr>
          <w:p w:rsidR="00F11BE6" w:rsidRDefault="00164ED0">
            <w:pPr>
              <w:pStyle w:val="19"/>
              <w:ind w:firstLine="0"/>
              <w:rPr>
                <w:sz w:val="24"/>
                <w:szCs w:val="24"/>
              </w:rPr>
            </w:pPr>
            <w:r>
              <w:rPr>
                <w:sz w:val="24"/>
                <w:szCs w:val="24"/>
              </w:rPr>
              <w:t>Не предусмотрено.</w:t>
            </w:r>
          </w:p>
          <w:p w:rsidR="00F11BE6" w:rsidRDefault="00F11BE6">
            <w:pPr>
              <w:pStyle w:val="19"/>
              <w:ind w:firstLine="397"/>
              <w:rPr>
                <w:sz w:val="24"/>
                <w:szCs w:val="24"/>
              </w:rPr>
            </w:pPr>
          </w:p>
          <w:p w:rsidR="00F11BE6" w:rsidRDefault="00F11BE6">
            <w:pPr>
              <w:pStyle w:val="19"/>
              <w:ind w:firstLine="397"/>
              <w:rPr>
                <w:sz w:val="24"/>
                <w:szCs w:val="24"/>
              </w:rPr>
            </w:pPr>
          </w:p>
        </w:tc>
      </w:tr>
      <w:tr w:rsidR="004745C7" w:rsidRPr="00F86FAA" w:rsidTr="000C4E22">
        <w:tc>
          <w:tcPr>
            <w:tcW w:w="547" w:type="dxa"/>
          </w:tcPr>
          <w:p w:rsidR="004745C7" w:rsidRPr="00F86FAA" w:rsidRDefault="004745C7" w:rsidP="005E0B21">
            <w:pPr>
              <w:pStyle w:val="19"/>
              <w:ind w:firstLine="0"/>
              <w:rPr>
                <w:b/>
                <w:sz w:val="24"/>
                <w:szCs w:val="24"/>
              </w:rPr>
            </w:pPr>
            <w:r>
              <w:rPr>
                <w:b/>
                <w:sz w:val="24"/>
                <w:szCs w:val="24"/>
              </w:rPr>
              <w:t>24.</w:t>
            </w:r>
          </w:p>
        </w:tc>
        <w:tc>
          <w:tcPr>
            <w:tcW w:w="2147" w:type="dxa"/>
          </w:tcPr>
          <w:p w:rsidR="004745C7" w:rsidRPr="00F86FAA" w:rsidRDefault="00505622" w:rsidP="00DF6AE3">
            <w:pPr>
              <w:pStyle w:val="Default"/>
              <w:rPr>
                <w:b/>
                <w:color w:val="auto"/>
              </w:rPr>
            </w:pPr>
            <w:r>
              <w:rPr>
                <w:b/>
                <w:color w:val="auto"/>
              </w:rPr>
              <w:t>Обеспечение исполнения договора</w:t>
            </w:r>
          </w:p>
        </w:tc>
        <w:tc>
          <w:tcPr>
            <w:tcW w:w="6945" w:type="dxa"/>
          </w:tcPr>
          <w:p w:rsidR="00F11BE6" w:rsidRDefault="00F11BE6">
            <w:pPr>
              <w:pStyle w:val="19"/>
              <w:ind w:firstLine="0"/>
              <w:rPr>
                <w:sz w:val="24"/>
                <w:szCs w:val="24"/>
              </w:rPr>
            </w:pPr>
          </w:p>
          <w:p w:rsidR="00F11BE6" w:rsidRDefault="00F11BE6">
            <w:pPr>
              <w:pStyle w:val="19"/>
              <w:ind w:firstLine="0"/>
              <w:rPr>
                <w:sz w:val="24"/>
                <w:szCs w:val="24"/>
              </w:rPr>
            </w:pPr>
          </w:p>
          <w:p w:rsidR="00F11BE6" w:rsidRDefault="00164ED0">
            <w:pPr>
              <w:pStyle w:val="19"/>
              <w:ind w:firstLine="0"/>
              <w:rPr>
                <w:sz w:val="24"/>
                <w:szCs w:val="24"/>
              </w:rPr>
            </w:pPr>
            <w:r>
              <w:rPr>
                <w:sz w:val="24"/>
                <w:szCs w:val="24"/>
              </w:rPr>
              <w:t>Не предусмотрено.</w:t>
            </w:r>
          </w:p>
        </w:tc>
      </w:tr>
      <w:tr w:rsidR="00E961FF" w:rsidRPr="004A2CA8" w:rsidTr="000C4E22">
        <w:tc>
          <w:tcPr>
            <w:tcW w:w="547" w:type="dxa"/>
          </w:tcPr>
          <w:p w:rsidR="00E961FF" w:rsidRPr="004A2CA8" w:rsidRDefault="00E961FF" w:rsidP="000C383C">
            <w:pPr>
              <w:pStyle w:val="19"/>
              <w:ind w:firstLine="0"/>
              <w:rPr>
                <w:b/>
                <w:sz w:val="24"/>
                <w:szCs w:val="24"/>
              </w:rPr>
            </w:pPr>
            <w:r>
              <w:rPr>
                <w:b/>
                <w:sz w:val="24"/>
                <w:szCs w:val="24"/>
              </w:rPr>
              <w:t>25.</w:t>
            </w:r>
          </w:p>
        </w:tc>
        <w:tc>
          <w:tcPr>
            <w:tcW w:w="2147" w:type="dxa"/>
          </w:tcPr>
          <w:p w:rsidR="00E961FF" w:rsidRPr="004A2CA8" w:rsidRDefault="00E961FF" w:rsidP="00AD2CB8">
            <w:pPr>
              <w:pStyle w:val="Default"/>
              <w:rPr>
                <w:b/>
                <w:color w:val="auto"/>
              </w:rPr>
            </w:pPr>
            <w:r>
              <w:rPr>
                <w:b/>
              </w:rPr>
              <w:t>Срок заключения договора</w:t>
            </w:r>
          </w:p>
        </w:tc>
        <w:tc>
          <w:tcPr>
            <w:tcW w:w="6945" w:type="dxa"/>
          </w:tcPr>
          <w:p w:rsidR="00E961FF" w:rsidRPr="004A2CA8" w:rsidRDefault="004564FE" w:rsidP="00242695">
            <w:pPr>
              <w:pStyle w:val="19"/>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5D5B59" w:rsidRPr="004A2CA8" w:rsidTr="000C4E22">
        <w:tc>
          <w:tcPr>
            <w:tcW w:w="547" w:type="dxa"/>
          </w:tcPr>
          <w:p w:rsidR="005D5B59" w:rsidRPr="004A2CA8" w:rsidRDefault="005D5B59" w:rsidP="000C383C">
            <w:pPr>
              <w:pStyle w:val="19"/>
              <w:ind w:firstLine="0"/>
              <w:rPr>
                <w:b/>
                <w:sz w:val="24"/>
                <w:szCs w:val="24"/>
              </w:rPr>
            </w:pPr>
            <w:r>
              <w:rPr>
                <w:b/>
                <w:sz w:val="24"/>
                <w:szCs w:val="24"/>
              </w:rPr>
              <w:t>26.</w:t>
            </w:r>
          </w:p>
        </w:tc>
        <w:tc>
          <w:tcPr>
            <w:tcW w:w="2147" w:type="dxa"/>
          </w:tcPr>
          <w:p w:rsidR="005D5B59" w:rsidRPr="004A2CA8" w:rsidRDefault="00971A21" w:rsidP="00AD2CB8">
            <w:pPr>
              <w:pStyle w:val="Default"/>
              <w:rPr>
                <w:b/>
              </w:rPr>
            </w:pPr>
            <w:r>
              <w:rPr>
                <w:b/>
              </w:rPr>
              <w:t>Срок действия договора</w:t>
            </w:r>
          </w:p>
        </w:tc>
        <w:tc>
          <w:tcPr>
            <w:tcW w:w="6945" w:type="dxa"/>
          </w:tcPr>
          <w:p w:rsidR="00F11BE6" w:rsidRDefault="0016417C">
            <w:pPr>
              <w:pStyle w:val="19"/>
              <w:ind w:firstLine="0"/>
              <w:rPr>
                <w:sz w:val="24"/>
                <w:szCs w:val="24"/>
              </w:rPr>
            </w:pPr>
            <w:proofErr w:type="gramStart"/>
            <w:r>
              <w:rPr>
                <w:sz w:val="24"/>
                <w:szCs w:val="24"/>
              </w:rPr>
              <w:t>С даты подписания</w:t>
            </w:r>
            <w:proofErr w:type="gramEnd"/>
            <w:r>
              <w:rPr>
                <w:sz w:val="24"/>
                <w:szCs w:val="24"/>
              </w:rPr>
              <w:t xml:space="preserve"> договора </w:t>
            </w:r>
            <w:r w:rsidRPr="00804C17">
              <w:rPr>
                <w:sz w:val="24"/>
                <w:szCs w:val="24"/>
              </w:rPr>
              <w:t xml:space="preserve"> по 31.12.2020 г. </w:t>
            </w:r>
            <w:r>
              <w:rPr>
                <w:sz w:val="24"/>
                <w:szCs w:val="24"/>
              </w:rPr>
              <w:t>(включительно), а в части взаиморасчетов – 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4811B3">
          <w:headerReference w:type="default" r:id="rId20"/>
          <w:footerReference w:type="even" r:id="rId21"/>
          <w:footerReference w:type="default" r:id="rId22"/>
          <w:pgSz w:w="11907" w:h="16840" w:code="9"/>
          <w:pgMar w:top="1134" w:right="851" w:bottom="1134" w:left="1418" w:header="794" w:footer="794" w:gutter="0"/>
          <w:cols w:space="720"/>
          <w:titlePg/>
          <w:docGrid w:linePitch="326"/>
        </w:sectPr>
      </w:pPr>
    </w:p>
    <w:p w:rsidR="00F11BE6" w:rsidRDefault="00164ED0">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proofErr w:type="gramStart"/>
      <w:r>
        <w:rPr>
          <w:b/>
          <w:sz w:val="28"/>
        </w:rPr>
        <w:t>-____-____-____</w:t>
      </w:r>
      <w:proofErr w:type="gramEnd"/>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w:t>
      </w:r>
      <w:proofErr w:type="gramStart"/>
      <w:r>
        <w:rPr>
          <w:szCs w:val="28"/>
        </w:rPr>
        <w:t>О</w:t>
      </w:r>
      <w:r>
        <w:rPr>
          <w:b/>
          <w:szCs w:val="28"/>
        </w:rPr>
        <w:t>-</w:t>
      </w:r>
      <w:proofErr w:type="gramEnd"/>
      <w:r>
        <w:rPr>
          <w:b/>
          <w:szCs w:val="28"/>
        </w:rPr>
        <w:t>____-____-____</w:t>
      </w:r>
      <w:r>
        <w:rPr>
          <w:szCs w:val="28"/>
        </w:rPr>
        <w:t xml:space="preserve"> (далее – Размещение оферты) на ____________ </w:t>
      </w:r>
      <w:r>
        <w:rPr>
          <w:i/>
          <w:szCs w:val="28"/>
        </w:rPr>
        <w:t xml:space="preserve">(поставку товаров на _______, выполнение работ по ______, оказание услуг по_____ - переписать из предмета </w:t>
      </w:r>
      <w:proofErr w:type="gramStart"/>
      <w:r>
        <w:rPr>
          <w:i/>
          <w:szCs w:val="28"/>
        </w:rPr>
        <w:t>Размещения оферты)</w:t>
      </w:r>
      <w:r>
        <w:t>.</w:t>
      </w:r>
      <w:proofErr w:type="gramEnd"/>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4F2343">
      <w:pPr>
        <w:pStyle w:val="afd"/>
        <w:widowControl w:val="0"/>
        <w:numPr>
          <w:ilvl w:val="0"/>
          <w:numId w:val="8"/>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4F2343">
      <w:pPr>
        <w:pStyle w:val="afd"/>
        <w:numPr>
          <w:ilvl w:val="0"/>
          <w:numId w:val="8"/>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54FB" w:rsidP="004F2343">
      <w:pPr>
        <w:pStyle w:val="afd"/>
        <w:numPr>
          <w:ilvl w:val="0"/>
          <w:numId w:val="8"/>
        </w:numPr>
        <w:tabs>
          <w:tab w:val="clear" w:pos="1440"/>
          <w:tab w:val="num" w:pos="0"/>
          <w:tab w:val="left" w:pos="1080"/>
          <w:tab w:val="num" w:pos="2629"/>
          <w:tab w:val="left" w:pos="7938"/>
        </w:tabs>
        <w:ind w:left="0" w:firstLine="720"/>
        <w:jc w:val="both"/>
        <w:rPr>
          <w:szCs w:val="28"/>
        </w:rPr>
      </w:pPr>
      <w:bookmarkStart w:id="34" w:name="_GoBack"/>
      <w:bookmarkEnd w:id="34"/>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4F2343">
      <w:pPr>
        <w:numPr>
          <w:ilvl w:val="0"/>
          <w:numId w:val="9"/>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w:t>
      </w:r>
      <w:r>
        <w:rPr>
          <w:sz w:val="28"/>
          <w:szCs w:val="20"/>
        </w:rPr>
        <w:lastRenderedPageBreak/>
        <w:t>Заявка будет оставаться для претендента обязательной до истечения указанного периода.</w:t>
      </w:r>
    </w:p>
    <w:p w:rsidR="00902129" w:rsidRDefault="000954FB" w:rsidP="004F2343">
      <w:pPr>
        <w:numPr>
          <w:ilvl w:val="0"/>
          <w:numId w:val="9"/>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4F2343">
      <w:pPr>
        <w:numPr>
          <w:ilvl w:val="0"/>
          <w:numId w:val="9"/>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4F2343">
      <w:pPr>
        <w:numPr>
          <w:ilvl w:val="0"/>
          <w:numId w:val="9"/>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4F2343">
      <w:pPr>
        <w:numPr>
          <w:ilvl w:val="0"/>
          <w:numId w:val="9"/>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BC1B82">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BC1B82">
      <w:pPr>
        <w:pStyle w:val="afa"/>
        <w:ind w:firstLine="553"/>
        <w:rPr>
          <w:rFonts w:eastAsia="Times New Roman"/>
          <w:sz w:val="28"/>
        </w:rPr>
      </w:pPr>
      <w:r>
        <w:rPr>
          <w:rFonts w:eastAsia="Times New Roman"/>
          <w:sz w:val="28"/>
        </w:rPr>
        <w:t>- ___________ (</w:t>
      </w:r>
      <w:r>
        <w:rPr>
          <w:rFonts w:eastAsia="Times New Roman"/>
          <w:i/>
          <w:sz w:val="28"/>
        </w:rPr>
        <w:t xml:space="preserve">поставка товаров, выполнения работ, оказания услуг </w:t>
      </w:r>
      <w:proofErr w:type="gramStart"/>
      <w:r>
        <w:rPr>
          <w:rFonts w:eastAsia="Times New Roman"/>
          <w:i/>
          <w:sz w:val="28"/>
        </w:rPr>
        <w:t>и т.д</w:t>
      </w:r>
      <w:proofErr w:type="gramEnd"/>
      <w:r>
        <w:rPr>
          <w:rFonts w:eastAsia="Times New Roman"/>
          <w:i/>
          <w:sz w:val="28"/>
        </w:rPr>
        <w:t>.)</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BC1B82">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BC1B82">
      <w:pPr>
        <w:pStyle w:val="afa"/>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BC1B82">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BC1B82">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BC1B82">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 xml:space="preserve">просроченная задолженность по ранее заключенным договорам с </w:t>
      </w:r>
      <w:r>
        <w:rPr>
          <w:sz w:val="28"/>
          <w:szCs w:val="28"/>
        </w:rPr>
        <w:br/>
        <w:t>ПАО «</w:t>
      </w:r>
      <w:proofErr w:type="spellStart"/>
      <w:r>
        <w:rPr>
          <w:sz w:val="28"/>
          <w:szCs w:val="28"/>
        </w:rPr>
        <w:t>ТрансКонтейнер</w:t>
      </w:r>
      <w:proofErr w:type="spellEnd"/>
      <w:r>
        <w:rPr>
          <w:sz w:val="28"/>
          <w:szCs w:val="28"/>
        </w:rPr>
        <w:t>»;</w:t>
      </w:r>
    </w:p>
    <w:p w:rsidR="000954FB" w:rsidRDefault="000954FB" w:rsidP="00BC1B82">
      <w:pPr>
        <w:pStyle w:val="afa"/>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BC1B82">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w:t>
      </w:r>
      <w:proofErr w:type="spellStart"/>
      <w:r>
        <w:rPr>
          <w:rFonts w:eastAsia="Times New Roman"/>
          <w:sz w:val="28"/>
        </w:rPr>
        <w:t>ТрансКонтейнер</w:t>
      </w:r>
      <w:proofErr w:type="spellEnd"/>
      <w:r>
        <w:rPr>
          <w:rFonts w:eastAsia="Times New Roman"/>
          <w:sz w:val="28"/>
        </w:rPr>
        <w:t>»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0954FB" w:rsidRDefault="00C32745" w:rsidP="00BC1B82">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BC1B82">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902129" w:rsidRPr="0065479E" w:rsidRDefault="00902129" w:rsidP="00BC1B82">
      <w:pPr>
        <w:pStyle w:val="afa"/>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roofErr w:type="gramEnd"/>
    </w:p>
    <w:p w:rsidR="00902129" w:rsidRPr="00002090" w:rsidRDefault="00902129" w:rsidP="00BC1B82">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F11BE6" w:rsidRDefault="00164ED0">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СВЕДЕНИЯ О ПРЕТЕНДЕНТЕ</w:t>
      </w:r>
    </w:p>
    <w:p w:rsidR="00110975" w:rsidRDefault="00110975" w:rsidP="00110975">
      <w:pPr>
        <w:pStyle w:val="afa"/>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110975" w:rsidRPr="007415F9" w:rsidRDefault="00110975" w:rsidP="00110975">
      <w:pPr>
        <w:pStyle w:val="afa"/>
        <w:ind w:left="720" w:firstLine="0"/>
        <w:rPr>
          <w:sz w:val="28"/>
          <w:szCs w:val="28"/>
        </w:rPr>
      </w:pPr>
      <w:r>
        <w:rPr>
          <w:sz w:val="28"/>
          <w:szCs w:val="28"/>
        </w:rPr>
        <w:t>ОГРН/ГРНИП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AF0EE4">
      <w:pPr>
        <w:pStyle w:val="afa"/>
        <w:rPr>
          <w:sz w:val="28"/>
          <w:szCs w:val="28"/>
        </w:rPr>
      </w:pPr>
      <w:r>
        <w:rPr>
          <w:sz w:val="28"/>
          <w:szCs w:val="28"/>
        </w:rPr>
        <w:t>Юридический адрес ________________________________________</w:t>
      </w:r>
    </w:p>
    <w:p w:rsidR="00110975" w:rsidRDefault="00110975" w:rsidP="00AF0EE4">
      <w:pPr>
        <w:pStyle w:val="afa"/>
        <w:rPr>
          <w:sz w:val="28"/>
          <w:szCs w:val="28"/>
        </w:rPr>
      </w:pPr>
      <w:r>
        <w:rPr>
          <w:sz w:val="28"/>
          <w:szCs w:val="28"/>
        </w:rPr>
        <w:t>Почтовый адрес ___________________________________________</w:t>
      </w:r>
    </w:p>
    <w:p w:rsidR="00110975" w:rsidRDefault="00110975" w:rsidP="00AF0EE4">
      <w:pPr>
        <w:pStyle w:val="afa"/>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a"/>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a"/>
        <w:rPr>
          <w:sz w:val="28"/>
          <w:szCs w:val="28"/>
        </w:rPr>
      </w:pPr>
      <w:r>
        <w:rPr>
          <w:sz w:val="28"/>
          <w:szCs w:val="28"/>
        </w:rPr>
        <w:t>Адрес электронной почты __________________@_________________</w:t>
      </w:r>
    </w:p>
    <w:p w:rsidR="00110975" w:rsidRDefault="00110975" w:rsidP="00AF0EE4">
      <w:pPr>
        <w:pStyle w:val="afa"/>
        <w:rPr>
          <w:sz w:val="28"/>
          <w:szCs w:val="28"/>
        </w:rPr>
      </w:pPr>
      <w:r>
        <w:rPr>
          <w:sz w:val="28"/>
          <w:szCs w:val="28"/>
        </w:rPr>
        <w:t>Зарегистрированный адрес офиса ______________________________</w:t>
      </w:r>
    </w:p>
    <w:p w:rsidR="00110975" w:rsidRDefault="00110975" w:rsidP="00AF0EE4">
      <w:pPr>
        <w:pStyle w:val="afa"/>
        <w:rPr>
          <w:sz w:val="28"/>
          <w:szCs w:val="28"/>
        </w:rPr>
      </w:pPr>
      <w:r>
        <w:rPr>
          <w:sz w:val="28"/>
          <w:szCs w:val="28"/>
        </w:rPr>
        <w:t>Адрес сайта претендента: 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AF0EE4">
      <w:pPr>
        <w:pStyle w:val="afa"/>
        <w:rPr>
          <w:sz w:val="28"/>
          <w:szCs w:val="28"/>
        </w:rPr>
      </w:pPr>
      <w:r>
        <w:rPr>
          <w:sz w:val="28"/>
          <w:szCs w:val="28"/>
        </w:rPr>
        <w:t>Номер налогоплательщика (идентификационный) _________________</w:t>
      </w:r>
    </w:p>
    <w:p w:rsidR="00110975" w:rsidRDefault="00110975" w:rsidP="00AF0EE4">
      <w:pPr>
        <w:pStyle w:val="afa"/>
        <w:rPr>
          <w:sz w:val="28"/>
          <w:szCs w:val="28"/>
        </w:rPr>
      </w:pPr>
      <w:r>
        <w:rPr>
          <w:sz w:val="28"/>
          <w:szCs w:val="28"/>
        </w:rPr>
        <w:t>Юридический адрес ________________________________________</w:t>
      </w:r>
    </w:p>
    <w:p w:rsidR="00110975" w:rsidRDefault="00110975" w:rsidP="00AF0EE4">
      <w:pPr>
        <w:pStyle w:val="afa"/>
        <w:rPr>
          <w:sz w:val="28"/>
          <w:szCs w:val="28"/>
        </w:rPr>
      </w:pPr>
      <w:r>
        <w:rPr>
          <w:sz w:val="28"/>
          <w:szCs w:val="28"/>
        </w:rPr>
        <w:t>Почтовый адрес ___________________________________________</w:t>
      </w:r>
    </w:p>
    <w:p w:rsidR="00110975" w:rsidRDefault="00110975" w:rsidP="00AF0EE4">
      <w:pPr>
        <w:pStyle w:val="afa"/>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a"/>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a"/>
        <w:rPr>
          <w:sz w:val="28"/>
          <w:szCs w:val="28"/>
        </w:rPr>
      </w:pPr>
      <w:r>
        <w:rPr>
          <w:sz w:val="28"/>
          <w:szCs w:val="28"/>
        </w:rPr>
        <w:t>Адрес электронной почты __________________@_______________</w:t>
      </w:r>
    </w:p>
    <w:p w:rsidR="00110975" w:rsidRDefault="00110975" w:rsidP="00AF0EE4">
      <w:pPr>
        <w:pStyle w:val="afa"/>
        <w:rPr>
          <w:sz w:val="28"/>
          <w:szCs w:val="28"/>
        </w:rPr>
      </w:pPr>
      <w:r>
        <w:rPr>
          <w:sz w:val="28"/>
          <w:szCs w:val="28"/>
        </w:rPr>
        <w:t>Зарегистрированный адрес офиса _____________________________</w:t>
      </w:r>
    </w:p>
    <w:p w:rsidR="00B07F62" w:rsidRPr="00B07F62" w:rsidRDefault="00B07F62" w:rsidP="00AF0EE4">
      <w:pPr>
        <w:pStyle w:val="afa"/>
        <w:tabs>
          <w:tab w:val="left" w:pos="1080"/>
        </w:tabs>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Руководитель/ФИО индивидуального предпринимателя 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w:t>
      </w:r>
      <w:proofErr w:type="gramStart"/>
      <w:r>
        <w:rPr>
          <w:sz w:val="28"/>
          <w:szCs w:val="28"/>
        </w:rPr>
        <w:t xml:space="preserve">Название и адрес филиалов и дочерних предприятий </w:t>
      </w:r>
      <w:r>
        <w:rPr>
          <w:i/>
          <w:sz w:val="28"/>
          <w:szCs w:val="28"/>
        </w:rPr>
        <w:t>(заполняется юридическим лицом.</w:t>
      </w:r>
      <w:proofErr w:type="gramEnd"/>
      <w:r>
        <w:rPr>
          <w:i/>
          <w:sz w:val="28"/>
          <w:szCs w:val="28"/>
        </w:rPr>
        <w:t xml:space="preserve"> </w:t>
      </w:r>
      <w:proofErr w:type="gramStart"/>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roofErr w:type="gramEnd"/>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B92730" w:rsidRPr="00AF1A61" w:rsidRDefault="00B92730" w:rsidP="00AF0EE4">
      <w:pPr>
        <w:tabs>
          <w:tab w:val="left" w:pos="9639"/>
        </w:tabs>
        <w:ind w:firstLine="709"/>
        <w:jc w:val="both"/>
        <w:rPr>
          <w:sz w:val="28"/>
          <w:szCs w:val="28"/>
        </w:rPr>
      </w:pPr>
      <w:r>
        <w:rPr>
          <w:sz w:val="28"/>
          <w:szCs w:val="28"/>
        </w:rPr>
        <w:t>Категория субъекта малого и среднего предпринимателя 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510148" w:rsidP="00B81D2B">
      <w:pPr>
        <w:suppressAutoHyphens w:val="0"/>
        <w:rPr>
          <w:sz w:val="28"/>
          <w:szCs w:val="28"/>
        </w:rPr>
      </w:pPr>
      <w:r>
        <w:rPr>
          <w:sz w:val="28"/>
          <w:szCs w:val="28"/>
        </w:rPr>
        <w:br w:type="page"/>
      </w: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F11BE6" w:rsidRDefault="00164ED0">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F11BE6" w:rsidRPr="00F230E7" w:rsidRDefault="00F11BE6" w:rsidP="007D35F9">
      <w:pPr>
        <w:pStyle w:val="afa"/>
        <w:ind w:firstLine="0"/>
        <w:jc w:val="center"/>
        <w:outlineLvl w:val="1"/>
        <w:rPr>
          <w:b/>
          <w:sz w:val="28"/>
          <w:szCs w:val="28"/>
        </w:rPr>
      </w:pPr>
      <w:r>
        <w:rPr>
          <w:b/>
          <w:sz w:val="28"/>
          <w:szCs w:val="28"/>
        </w:rPr>
        <w:t>Предложение о сотрудничестве</w:t>
      </w:r>
    </w:p>
    <w:p w:rsidR="00F11BE6" w:rsidRPr="0007096B" w:rsidRDefault="00F11BE6" w:rsidP="007D35F9">
      <w:pPr>
        <w:rPr>
          <w:sz w:val="12"/>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F11BE6" w:rsidRPr="00CA57DE" w:rsidTr="009B0CAA">
        <w:tc>
          <w:tcPr>
            <w:tcW w:w="4927" w:type="dxa"/>
          </w:tcPr>
          <w:p w:rsidR="00F11BE6" w:rsidRPr="00CA57DE" w:rsidRDefault="00F11BE6" w:rsidP="009B0CAA">
            <w:pPr>
              <w:rPr>
                <w:sz w:val="26"/>
                <w:szCs w:val="26"/>
              </w:rPr>
            </w:pPr>
            <w:r>
              <w:rPr>
                <w:sz w:val="26"/>
                <w:szCs w:val="26"/>
              </w:rPr>
              <w:t>«____» ___________ 201_ г.</w:t>
            </w:r>
          </w:p>
        </w:tc>
        <w:tc>
          <w:tcPr>
            <w:tcW w:w="4927" w:type="dxa"/>
          </w:tcPr>
          <w:p w:rsidR="00F11BE6" w:rsidRPr="00CA57DE" w:rsidRDefault="00F11BE6" w:rsidP="009B0CAA">
            <w:pPr>
              <w:rPr>
                <w:sz w:val="26"/>
                <w:szCs w:val="26"/>
              </w:rPr>
            </w:pPr>
            <w:r>
              <w:rPr>
                <w:sz w:val="26"/>
                <w:szCs w:val="26"/>
              </w:rPr>
              <w:t>Процедура Размещения оферты</w:t>
            </w:r>
          </w:p>
          <w:p w:rsidR="00F11BE6" w:rsidRPr="00CA57DE" w:rsidRDefault="00F11BE6" w:rsidP="009B0CAA">
            <w:pPr>
              <w:rPr>
                <w:sz w:val="26"/>
                <w:szCs w:val="26"/>
              </w:rPr>
            </w:pPr>
            <w:r>
              <w:rPr>
                <w:sz w:val="26"/>
                <w:szCs w:val="26"/>
              </w:rPr>
              <w:t>№ РО</w:t>
            </w:r>
            <w:proofErr w:type="gramStart"/>
            <w:r>
              <w:rPr>
                <w:sz w:val="26"/>
                <w:szCs w:val="26"/>
              </w:rPr>
              <w:t xml:space="preserve"> - ________-______-________</w:t>
            </w:r>
            <w:proofErr w:type="gramEnd"/>
          </w:p>
        </w:tc>
      </w:tr>
    </w:tbl>
    <w:p w:rsidR="00F11BE6" w:rsidRPr="0007096B" w:rsidRDefault="00F11BE6" w:rsidP="007D35F9">
      <w:pPr>
        <w:rPr>
          <w:sz w:val="28"/>
          <w:szCs w:val="28"/>
        </w:rPr>
      </w:pPr>
    </w:p>
    <w:tbl>
      <w:tblPr>
        <w:tblStyle w:val="afff3"/>
        <w:tblW w:w="0" w:type="auto"/>
        <w:tblBorders>
          <w:top w:val="none" w:sz="0" w:space="0" w:color="auto"/>
          <w:left w:val="none" w:sz="0" w:space="0" w:color="auto"/>
          <w:bottom w:val="none" w:sz="0" w:space="0" w:color="auto"/>
          <w:right w:val="none" w:sz="0" w:space="0" w:color="auto"/>
        </w:tblBorders>
        <w:tblLook w:val="04A0"/>
      </w:tblPr>
      <w:tblGrid>
        <w:gridCol w:w="9854"/>
      </w:tblGrid>
      <w:tr w:rsidR="00F11BE6" w:rsidRPr="0007096B" w:rsidTr="009B0CAA">
        <w:tc>
          <w:tcPr>
            <w:tcW w:w="9854" w:type="dxa"/>
          </w:tcPr>
          <w:p w:rsidR="00F11BE6" w:rsidRPr="0007096B" w:rsidRDefault="00F11BE6" w:rsidP="009B0CAA">
            <w:pPr>
              <w:rPr>
                <w:sz w:val="28"/>
                <w:szCs w:val="28"/>
              </w:rPr>
            </w:pPr>
          </w:p>
        </w:tc>
      </w:tr>
      <w:tr w:rsidR="00F11BE6" w:rsidRPr="0007096B" w:rsidTr="009B0CAA">
        <w:tc>
          <w:tcPr>
            <w:tcW w:w="9854" w:type="dxa"/>
          </w:tcPr>
          <w:p w:rsidR="00F11BE6" w:rsidRPr="0007096B" w:rsidRDefault="00F11BE6" w:rsidP="009B0CAA">
            <w:pPr>
              <w:ind w:firstLine="3"/>
              <w:jc w:val="center"/>
              <w:rPr>
                <w:sz w:val="28"/>
                <w:szCs w:val="28"/>
              </w:rPr>
            </w:pPr>
            <w:r>
              <w:rPr>
                <w:bCs/>
                <w:i/>
              </w:rPr>
              <w:t>(Полное наименование п</w:t>
            </w:r>
            <w:r>
              <w:rPr>
                <w:i/>
              </w:rPr>
              <w:t>ретендента</w:t>
            </w:r>
            <w:r>
              <w:rPr>
                <w:bCs/>
                <w:i/>
              </w:rPr>
              <w:t>)</w:t>
            </w:r>
          </w:p>
        </w:tc>
      </w:tr>
    </w:tbl>
    <w:p w:rsidR="00F11BE6" w:rsidRDefault="00F11BE6" w:rsidP="007D35F9">
      <w:pPr>
        <w:ind w:firstLine="720"/>
        <w:jc w:val="both"/>
        <w:rPr>
          <w:b/>
          <w:sz w:val="28"/>
          <w:szCs w:val="28"/>
          <w:highlight w:val="cyan"/>
        </w:rPr>
      </w:pPr>
    </w:p>
    <w:p w:rsidR="00F11BE6" w:rsidRPr="00CA57DE" w:rsidRDefault="00F11BE6" w:rsidP="007D35F9">
      <w:pPr>
        <w:ind w:firstLine="720"/>
        <w:jc w:val="both"/>
        <w:rPr>
          <w:sz w:val="26"/>
          <w:szCs w:val="26"/>
        </w:rPr>
      </w:pPr>
      <w:r>
        <w:rPr>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w:t>
      </w:r>
      <w:proofErr w:type="gramStart"/>
      <w:r>
        <w:rPr>
          <w:sz w:val="26"/>
          <w:szCs w:val="26"/>
        </w:rPr>
        <w:t>О-</w:t>
      </w:r>
      <w:proofErr w:type="gramEnd"/>
      <w:r>
        <w:rPr>
          <w:sz w:val="26"/>
          <w:szCs w:val="26"/>
        </w:rPr>
        <w:t>________-______-________</w:t>
      </w:r>
      <w:r>
        <w:rPr>
          <w:i/>
        </w:rPr>
        <w:t xml:space="preserve"> (заполняется претендентом)</w:t>
      </w:r>
      <w:r>
        <w:rPr>
          <w:sz w:val="28"/>
          <w:szCs w:val="28"/>
        </w:rPr>
        <w:t xml:space="preserve">, </w:t>
      </w:r>
      <w:r>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F11BE6" w:rsidRPr="00CA57DE" w:rsidRDefault="00F11BE6" w:rsidP="007D35F9">
      <w:pPr>
        <w:ind w:firstLine="720"/>
        <w:jc w:val="both"/>
        <w:rPr>
          <w:sz w:val="26"/>
          <w:szCs w:val="26"/>
        </w:rPr>
      </w:pPr>
      <w:r>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F11BE6" w:rsidRPr="00051EC3" w:rsidRDefault="00F11BE6" w:rsidP="007D35F9">
      <w:pPr>
        <w:ind w:firstLine="720"/>
        <w:jc w:val="both"/>
        <w:rPr>
          <w:sz w:val="28"/>
          <w:szCs w:val="20"/>
        </w:rPr>
      </w:pPr>
      <w:r>
        <w:rPr>
          <w:sz w:val="26"/>
          <w:szCs w:val="26"/>
        </w:rPr>
        <w:t>2. Дополнительные условия поставки товаров, выполнения работ, оказания услуг</w:t>
      </w:r>
      <w:r>
        <w:rPr>
          <w:sz w:val="28"/>
          <w:szCs w:val="20"/>
        </w:rPr>
        <w:t xml:space="preserve"> _____________________________________________________ </w:t>
      </w:r>
    </w:p>
    <w:p w:rsidR="00F11BE6" w:rsidRPr="00051EC3" w:rsidRDefault="00F11BE6" w:rsidP="007D35F9">
      <w:pPr>
        <w:ind w:firstLine="720"/>
        <w:jc w:val="center"/>
        <w:rPr>
          <w:i/>
        </w:rPr>
      </w:pPr>
      <w:r>
        <w:rPr>
          <w:i/>
        </w:rPr>
        <w:t>(заполняется претендентом при необходимости).</w:t>
      </w:r>
    </w:p>
    <w:p w:rsidR="00F11BE6" w:rsidRPr="00CA57DE" w:rsidRDefault="00F11BE6" w:rsidP="007D35F9">
      <w:pPr>
        <w:ind w:firstLine="720"/>
        <w:jc w:val="both"/>
        <w:rPr>
          <w:sz w:val="26"/>
          <w:szCs w:val="26"/>
        </w:rPr>
      </w:pPr>
      <w:r>
        <w:rPr>
          <w:sz w:val="26"/>
          <w:szCs w:val="26"/>
        </w:rPr>
        <w:t>3. Срок действия настоящего предложения о сотрудничестве составляет _____ календарных дней</w:t>
      </w:r>
      <w:r>
        <w:rPr>
          <w:sz w:val="28"/>
          <w:szCs w:val="28"/>
        </w:rPr>
        <w:t xml:space="preserve"> </w:t>
      </w:r>
      <w:r>
        <w:rPr>
          <w:i/>
        </w:rPr>
        <w:t xml:space="preserve">(указывается не менее </w:t>
      </w:r>
      <w:r w:rsidRPr="00F254FE">
        <w:rPr>
          <w:i/>
        </w:rPr>
        <w:t xml:space="preserve">установленного в пункте </w:t>
      </w:r>
      <w:r w:rsidR="00F254FE" w:rsidRPr="00F254FE">
        <w:rPr>
          <w:i/>
        </w:rPr>
        <w:t>22</w:t>
      </w:r>
      <w:r w:rsidRPr="00F254FE">
        <w:rPr>
          <w:i/>
        </w:rPr>
        <w:t xml:space="preserve"> Информационной</w:t>
      </w:r>
      <w:r>
        <w:rPr>
          <w:i/>
        </w:rPr>
        <w:t xml:space="preserve"> карты</w:t>
      </w:r>
      <w:r>
        <w:t xml:space="preserve">)  </w:t>
      </w:r>
      <w:proofErr w:type="gramStart"/>
      <w:r>
        <w:rPr>
          <w:sz w:val="26"/>
          <w:szCs w:val="26"/>
        </w:rPr>
        <w:t>с даты рассмотрения</w:t>
      </w:r>
      <w:proofErr w:type="gramEnd"/>
      <w:r>
        <w:rPr>
          <w:sz w:val="26"/>
          <w:szCs w:val="26"/>
        </w:rPr>
        <w:t xml:space="preserve"> Заявок, указанной в пункте 8 Информационной карты.</w:t>
      </w:r>
    </w:p>
    <w:p w:rsidR="00F11BE6" w:rsidRPr="00CA57DE" w:rsidRDefault="00F11BE6" w:rsidP="007D35F9">
      <w:pPr>
        <w:ind w:firstLine="720"/>
        <w:jc w:val="both"/>
        <w:rPr>
          <w:sz w:val="26"/>
          <w:szCs w:val="26"/>
        </w:rPr>
      </w:pPr>
      <w:r>
        <w:rPr>
          <w:sz w:val="26"/>
          <w:szCs w:val="26"/>
        </w:rPr>
        <w:t>4. Если наши предложения, изложенные выше, будут приняты, мы берем на себя обязательство ____________</w:t>
      </w:r>
      <w:r>
        <w:rPr>
          <w:sz w:val="28"/>
          <w:szCs w:val="28"/>
        </w:rPr>
        <w:t xml:space="preserve"> </w:t>
      </w:r>
      <w:r>
        <w:rPr>
          <w:i/>
        </w:rPr>
        <w:t>(поставить товар, выполнить работы, оказать услуги)</w:t>
      </w:r>
      <w:r>
        <w:rPr>
          <w:sz w:val="26"/>
          <w:szCs w:val="26"/>
        </w:rPr>
        <w:t xml:space="preserve"> в соответствии с требованиями документации о закупке и согласно нашим предложениям. </w:t>
      </w:r>
    </w:p>
    <w:p w:rsidR="00F11BE6" w:rsidRPr="00CA57DE" w:rsidRDefault="00F11BE6" w:rsidP="007D35F9">
      <w:pPr>
        <w:ind w:firstLine="720"/>
        <w:jc w:val="both"/>
        <w:rPr>
          <w:sz w:val="26"/>
          <w:szCs w:val="26"/>
        </w:rPr>
      </w:pPr>
      <w:r>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F11BE6" w:rsidRDefault="00F11BE6" w:rsidP="007D35F9">
      <w:pPr>
        <w:keepNext/>
        <w:ind w:firstLine="706"/>
        <w:jc w:val="both"/>
        <w:rPr>
          <w:b/>
          <w:bCs/>
          <w:sz w:val="28"/>
          <w:szCs w:val="28"/>
        </w:rPr>
      </w:pPr>
    </w:p>
    <w:p w:rsidR="00F11BE6" w:rsidRPr="00CA57DE" w:rsidRDefault="00F11BE6" w:rsidP="007D35F9">
      <w:pPr>
        <w:keepNext/>
        <w:ind w:firstLine="706"/>
        <w:jc w:val="both"/>
        <w:rPr>
          <w:rFonts w:ascii="Arial" w:hAnsi="Arial"/>
          <w:bCs/>
          <w:sz w:val="26"/>
          <w:szCs w:val="26"/>
        </w:rPr>
      </w:pPr>
      <w:r>
        <w:rPr>
          <w:b/>
          <w:bCs/>
          <w:sz w:val="26"/>
          <w:szCs w:val="26"/>
        </w:rPr>
        <w:t>Представитель, имеющий полномочия подписать Заявку на участие в процедуре Размещения оферты от имени __________________________________</w:t>
      </w:r>
    </w:p>
    <w:p w:rsidR="00F11BE6" w:rsidRPr="00CA57DE" w:rsidRDefault="00F11BE6" w:rsidP="007D35F9">
      <w:pPr>
        <w:tabs>
          <w:tab w:val="left" w:pos="8640"/>
        </w:tabs>
        <w:jc w:val="center"/>
        <w:rPr>
          <w:i/>
          <w:sz w:val="26"/>
          <w:szCs w:val="26"/>
        </w:rPr>
      </w:pPr>
      <w:r>
        <w:rPr>
          <w:i/>
          <w:sz w:val="26"/>
          <w:szCs w:val="26"/>
        </w:rPr>
        <w:t xml:space="preserve">                                                                 (наименование претендента)</w:t>
      </w:r>
    </w:p>
    <w:p w:rsidR="00F11BE6" w:rsidRPr="00CA57DE" w:rsidRDefault="00F11BE6" w:rsidP="007D35F9">
      <w:pPr>
        <w:rPr>
          <w:sz w:val="26"/>
          <w:szCs w:val="26"/>
          <w:lang w:eastAsia="ru-RU"/>
        </w:rPr>
      </w:pPr>
      <w:r>
        <w:rPr>
          <w:sz w:val="26"/>
          <w:szCs w:val="26"/>
          <w:lang w:eastAsia="ru-RU"/>
        </w:rPr>
        <w:t>_______________________________________________________________</w:t>
      </w:r>
    </w:p>
    <w:p w:rsidR="00F11BE6" w:rsidRPr="00CA57DE" w:rsidRDefault="00F11BE6" w:rsidP="007D35F9">
      <w:pPr>
        <w:rPr>
          <w:i/>
          <w:sz w:val="26"/>
          <w:szCs w:val="26"/>
        </w:rPr>
      </w:pPr>
      <w:r>
        <w:rPr>
          <w:i/>
          <w:sz w:val="26"/>
          <w:szCs w:val="26"/>
        </w:rPr>
        <w:t xml:space="preserve">       М.П.</w:t>
      </w:r>
      <w:r>
        <w:rPr>
          <w:i/>
          <w:sz w:val="26"/>
          <w:szCs w:val="26"/>
        </w:rPr>
        <w:tab/>
      </w:r>
      <w:r>
        <w:rPr>
          <w:i/>
          <w:sz w:val="26"/>
          <w:szCs w:val="26"/>
        </w:rPr>
        <w:tab/>
      </w:r>
      <w:r>
        <w:rPr>
          <w:i/>
          <w:sz w:val="26"/>
          <w:szCs w:val="26"/>
        </w:rPr>
        <w:tab/>
        <w:t>(должность, подпись, ФИО)</w:t>
      </w:r>
    </w:p>
    <w:p w:rsidR="00F11BE6" w:rsidRPr="00CA57DE" w:rsidRDefault="00F11BE6" w:rsidP="007D35F9">
      <w:pPr>
        <w:rPr>
          <w:sz w:val="26"/>
          <w:szCs w:val="26"/>
          <w:lang w:eastAsia="ru-RU"/>
        </w:rPr>
      </w:pPr>
      <w:r>
        <w:rPr>
          <w:sz w:val="26"/>
          <w:szCs w:val="26"/>
          <w:lang w:eastAsia="ru-RU"/>
        </w:rPr>
        <w:t>"____" ____________ 201__ г.</w:t>
      </w:r>
    </w:p>
    <w:p w:rsidR="00F11BE6" w:rsidRPr="007D35F9" w:rsidRDefault="00F11BE6" w:rsidP="007D35F9"/>
    <w:p w:rsidR="00EF18CF" w:rsidRDefault="00EF18CF" w:rsidP="00EF18CF">
      <w:pPr>
        <w:pStyle w:val="afa"/>
        <w:ind w:firstLine="0"/>
        <w:jc w:val="left"/>
        <w:sectPr w:rsidR="00EF18CF" w:rsidSect="007C51E1">
          <w:pgSz w:w="11907" w:h="16840" w:code="9"/>
          <w:pgMar w:top="1134" w:right="851" w:bottom="1134" w:left="1418" w:header="794" w:footer="794" w:gutter="0"/>
          <w:cols w:space="720"/>
          <w:titlePg/>
          <w:docGrid w:linePitch="326"/>
        </w:sectPr>
      </w:pPr>
    </w:p>
    <w:p w:rsidR="00F11BE6" w:rsidRDefault="00164ED0">
      <w:pPr>
        <w:pStyle w:val="afa"/>
        <w:ind w:firstLine="0"/>
        <w:jc w:val="right"/>
        <w:rPr>
          <w:rFonts w:cs="Arial"/>
          <w:b/>
          <w:bCs/>
          <w:i/>
          <w:iCs/>
          <w:szCs w:val="28"/>
        </w:rPr>
      </w:pPr>
      <w:r>
        <w:rPr>
          <w:sz w:val="28"/>
          <w:szCs w:val="28"/>
        </w:rPr>
        <w:lastRenderedPageBreak/>
        <w:t>Приложение №</w:t>
      </w:r>
      <w:r>
        <w:t xml:space="preserve"> 4</w:t>
      </w:r>
    </w:p>
    <w:p w:rsidR="00C10125" w:rsidRPr="00C03380" w:rsidRDefault="00C10125" w:rsidP="00C03380">
      <w:pPr>
        <w:jc w:val="right"/>
        <w:rPr>
          <w:sz w:val="28"/>
        </w:rPr>
      </w:pPr>
      <w:r>
        <w:rPr>
          <w:sz w:val="28"/>
        </w:rPr>
        <w:t>к документации о закупке</w:t>
      </w:r>
    </w:p>
    <w:p w:rsidR="00F11BE6" w:rsidRPr="00274B5B" w:rsidRDefault="00F11BE6" w:rsidP="00977892">
      <w:pPr>
        <w:ind w:hanging="284"/>
        <w:jc w:val="center"/>
        <w:outlineLvl w:val="1"/>
        <w:rPr>
          <w:b/>
          <w:sz w:val="28"/>
          <w:szCs w:val="28"/>
        </w:rPr>
      </w:pPr>
      <w:r>
        <w:rPr>
          <w:b/>
          <w:sz w:val="28"/>
          <w:szCs w:val="28"/>
        </w:rPr>
        <w:t>ПРОЕКТ</w:t>
      </w:r>
    </w:p>
    <w:p w:rsidR="00F11BE6" w:rsidRPr="00BB7CCD" w:rsidRDefault="00F11BE6" w:rsidP="00977892">
      <w:pPr>
        <w:ind w:hanging="284"/>
        <w:jc w:val="center"/>
        <w:outlineLvl w:val="1"/>
        <w:rPr>
          <w:b/>
          <w:sz w:val="28"/>
          <w:szCs w:val="28"/>
        </w:rPr>
      </w:pPr>
      <w:r>
        <w:rPr>
          <w:b/>
          <w:sz w:val="28"/>
          <w:szCs w:val="28"/>
        </w:rPr>
        <w:t>Договор аренды</w:t>
      </w:r>
    </w:p>
    <w:p w:rsidR="00F11BE6" w:rsidRPr="00BB7CCD" w:rsidRDefault="00F11BE6" w:rsidP="00977892">
      <w:pPr>
        <w:ind w:left="-284"/>
        <w:jc w:val="center"/>
        <w:rPr>
          <w:b/>
          <w:sz w:val="28"/>
          <w:szCs w:val="28"/>
        </w:rPr>
      </w:pPr>
      <w:r>
        <w:rPr>
          <w:b/>
          <w:sz w:val="28"/>
          <w:szCs w:val="28"/>
        </w:rPr>
        <w:t>транспортного средства с экипажем</w:t>
      </w:r>
    </w:p>
    <w:p w:rsidR="00F11BE6" w:rsidRPr="00274B5B" w:rsidRDefault="00F11BE6" w:rsidP="00977892">
      <w:pPr>
        <w:autoSpaceDE w:val="0"/>
        <w:autoSpaceDN w:val="0"/>
        <w:adjustRightInd w:val="0"/>
        <w:jc w:val="both"/>
      </w:pPr>
    </w:p>
    <w:p w:rsidR="00F11BE6" w:rsidRPr="00274B5B" w:rsidRDefault="00F11BE6" w:rsidP="00977892">
      <w:pPr>
        <w:autoSpaceDE w:val="0"/>
        <w:autoSpaceDN w:val="0"/>
        <w:adjustRightInd w:val="0"/>
        <w:jc w:val="both"/>
      </w:pPr>
    </w:p>
    <w:p w:rsidR="00F11BE6" w:rsidRPr="00520031" w:rsidRDefault="00F11BE6" w:rsidP="00977892">
      <w:pPr>
        <w:autoSpaceDE w:val="0"/>
        <w:autoSpaceDN w:val="0"/>
        <w:adjustRightInd w:val="0"/>
        <w:jc w:val="both"/>
      </w:pPr>
      <w:r>
        <w:t xml:space="preserve">г. ______________      </w:t>
      </w:r>
      <w:r>
        <w:tab/>
        <w:t xml:space="preserve">          </w:t>
      </w:r>
      <w:r>
        <w:tab/>
      </w:r>
      <w:r>
        <w:tab/>
      </w:r>
      <w:r>
        <w:tab/>
        <w:t xml:space="preserve">     "___" ____________ 201__ г.</w:t>
      </w:r>
    </w:p>
    <w:p w:rsidR="00F11BE6" w:rsidRPr="00520031" w:rsidRDefault="00F11BE6" w:rsidP="00977892">
      <w:pPr>
        <w:autoSpaceDE w:val="0"/>
        <w:autoSpaceDN w:val="0"/>
        <w:adjustRightInd w:val="0"/>
        <w:jc w:val="both"/>
      </w:pPr>
    </w:p>
    <w:p w:rsidR="00F11BE6" w:rsidRPr="00520031" w:rsidRDefault="00F11BE6" w:rsidP="00977892">
      <w:pPr>
        <w:autoSpaceDE w:val="0"/>
        <w:autoSpaceDN w:val="0"/>
        <w:adjustRightInd w:val="0"/>
        <w:jc w:val="both"/>
        <w:rPr>
          <w:sz w:val="2"/>
          <w:szCs w:val="2"/>
        </w:rPr>
      </w:pPr>
    </w:p>
    <w:p w:rsidR="00F11BE6" w:rsidRPr="00274B5B" w:rsidRDefault="00F11BE6" w:rsidP="00977892">
      <w:pPr>
        <w:jc w:val="both"/>
      </w:pPr>
      <w:proofErr w:type="gramStart"/>
      <w:r>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w:t>
      </w:r>
      <w:proofErr w:type="spellStart"/>
      <w:r>
        <w:t>ТрансКонтейнер</w:t>
      </w:r>
      <w:proofErr w:type="spellEnd"/>
      <w:r>
        <w:t>»,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roofErr w:type="gramEnd"/>
    </w:p>
    <w:p w:rsidR="00F11BE6" w:rsidRPr="00274B5B" w:rsidRDefault="00F11BE6" w:rsidP="00977892">
      <w:pPr>
        <w:jc w:val="both"/>
      </w:pPr>
    </w:p>
    <w:p w:rsidR="00F11BE6" w:rsidRPr="00520031" w:rsidRDefault="00F11BE6" w:rsidP="00977892">
      <w:pPr>
        <w:autoSpaceDE w:val="0"/>
        <w:autoSpaceDN w:val="0"/>
        <w:adjustRightInd w:val="0"/>
        <w:ind w:firstLine="540"/>
        <w:jc w:val="both"/>
      </w:pPr>
    </w:p>
    <w:p w:rsidR="00F11BE6" w:rsidRPr="00520031" w:rsidRDefault="00F11BE6" w:rsidP="00977892">
      <w:pPr>
        <w:autoSpaceDE w:val="0"/>
        <w:autoSpaceDN w:val="0"/>
        <w:adjustRightInd w:val="0"/>
        <w:jc w:val="center"/>
        <w:outlineLvl w:val="2"/>
        <w:rPr>
          <w:b/>
        </w:rPr>
      </w:pPr>
      <w:r>
        <w:rPr>
          <w:b/>
        </w:rPr>
        <w:t>1. ПРЕДМЕТ ДОГОВОРА</w:t>
      </w:r>
    </w:p>
    <w:p w:rsidR="00F11BE6" w:rsidRPr="00520031" w:rsidRDefault="00F11BE6" w:rsidP="00977892">
      <w:pPr>
        <w:autoSpaceDE w:val="0"/>
        <w:autoSpaceDN w:val="0"/>
        <w:adjustRightInd w:val="0"/>
        <w:ind w:firstLine="540"/>
        <w:jc w:val="both"/>
        <w:rPr>
          <w:b/>
        </w:rPr>
      </w:pPr>
    </w:p>
    <w:p w:rsidR="00F11BE6" w:rsidRPr="00C07CDB" w:rsidRDefault="00F11BE6" w:rsidP="00977892">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F11BE6" w:rsidRPr="00EA0E72" w:rsidRDefault="00F11BE6" w:rsidP="00977892">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F11BE6" w:rsidRPr="004A5B29" w:rsidRDefault="00F11BE6" w:rsidP="00977892">
      <w:pPr>
        <w:tabs>
          <w:tab w:val="left" w:pos="567"/>
        </w:tabs>
        <w:autoSpaceDE w:val="0"/>
        <w:autoSpaceDN w:val="0"/>
        <w:adjustRightInd w:val="0"/>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F11BE6" w:rsidRDefault="00F11BE6" w:rsidP="00977892">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F11BE6" w:rsidRPr="00520031" w:rsidRDefault="00F11BE6" w:rsidP="00977892">
      <w:pPr>
        <w:tabs>
          <w:tab w:val="left" w:pos="567"/>
        </w:tabs>
        <w:autoSpaceDE w:val="0"/>
        <w:autoSpaceDN w:val="0"/>
        <w:adjustRightInd w:val="0"/>
        <w:ind w:firstLine="540"/>
        <w:jc w:val="both"/>
      </w:pPr>
      <w:r>
        <w:t xml:space="preserve">Арендодатель гарантирует, что предоставляемые в аренду Транспортные средства </w:t>
      </w:r>
      <w:proofErr w:type="gramStart"/>
      <w:r>
        <w:t>находятся в исправном состоянии и отвечают</w:t>
      </w:r>
      <w:proofErr w:type="gramEnd"/>
      <w:r>
        <w:t xml:space="preserve"> требованиям, предъявляемым к ним в соответствии с условиями настоящего Договора.</w:t>
      </w:r>
    </w:p>
    <w:p w:rsidR="00F11BE6" w:rsidRPr="00520031" w:rsidRDefault="00F11BE6" w:rsidP="00977892">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F11BE6" w:rsidRDefault="00F11BE6" w:rsidP="00977892">
      <w:pPr>
        <w:autoSpaceDE w:val="0"/>
        <w:autoSpaceDN w:val="0"/>
        <w:adjustRightInd w:val="0"/>
        <w:ind w:firstLine="540"/>
        <w:jc w:val="both"/>
      </w:pPr>
      <w:r>
        <w:t xml:space="preserve">Арендодатель гарантирует, что у него есть все необходимые разрешения (лицензии) на перевозку ____________________ грузов. </w:t>
      </w:r>
    </w:p>
    <w:p w:rsidR="00F11BE6" w:rsidRPr="00520031" w:rsidRDefault="00F11BE6" w:rsidP="00977892">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F11BE6" w:rsidRDefault="00F11BE6" w:rsidP="00977892">
      <w:pPr>
        <w:autoSpaceDE w:val="0"/>
        <w:autoSpaceDN w:val="0"/>
        <w:adjustRightInd w:val="0"/>
        <w:ind w:firstLine="540"/>
        <w:jc w:val="both"/>
      </w:pPr>
      <w:r>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w:t>
      </w:r>
      <w:r>
        <w:lastRenderedPageBreak/>
        <w:t>транспортно-экспедиционных услуг в рамках настоящего Договора. Данные о водителях указаны в Приложении № 2 к Договору.</w:t>
      </w:r>
    </w:p>
    <w:p w:rsidR="00F11BE6" w:rsidRPr="00FF1A35" w:rsidRDefault="00F11BE6" w:rsidP="00977892">
      <w:pPr>
        <w:autoSpaceDE w:val="0"/>
        <w:autoSpaceDN w:val="0"/>
        <w:adjustRightInd w:val="0"/>
        <w:ind w:firstLine="540"/>
        <w:jc w:val="both"/>
      </w:pPr>
      <w:r>
        <w:t>1.5. Объем и количество предоставляемых в аренду Транспортных средств с экипажем определяется в соответствии с заявками Арендатора.</w:t>
      </w:r>
    </w:p>
    <w:p w:rsidR="00F11BE6" w:rsidRDefault="00F11BE6" w:rsidP="00977892">
      <w:pPr>
        <w:autoSpaceDE w:val="0"/>
        <w:autoSpaceDN w:val="0"/>
        <w:adjustRightInd w:val="0"/>
        <w:ind w:firstLine="540"/>
        <w:jc w:val="both"/>
      </w:pPr>
      <w:r>
        <w:t xml:space="preserve">1.6. Предельные ставки арендной платы и места оказания услуг </w:t>
      </w:r>
      <w:proofErr w:type="gramStart"/>
      <w:r>
        <w:t>согласованы сторонами и приведены</w:t>
      </w:r>
      <w:proofErr w:type="gramEnd"/>
      <w:r>
        <w:t>, в Приложении № 5 к настоящему Договору. В случае возникновения необходимости в дополнительной зоне, маршруте, расстоянии, временном диапазоне, изменения перечня водителей и др., такие условия вносятся в Договор путем подписания дополнительного соглашения к Договору.</w:t>
      </w:r>
    </w:p>
    <w:p w:rsidR="00F11BE6" w:rsidRPr="00274B5B" w:rsidRDefault="00F11BE6" w:rsidP="00977892">
      <w:pPr>
        <w:autoSpaceDE w:val="0"/>
        <w:autoSpaceDN w:val="0"/>
        <w:adjustRightInd w:val="0"/>
        <w:ind w:firstLine="540"/>
        <w:jc w:val="center"/>
        <w:rPr>
          <w:b/>
        </w:rPr>
      </w:pPr>
    </w:p>
    <w:p w:rsidR="00F11BE6" w:rsidRPr="00274B5B" w:rsidRDefault="00F11BE6" w:rsidP="00977892">
      <w:pPr>
        <w:autoSpaceDE w:val="0"/>
        <w:autoSpaceDN w:val="0"/>
        <w:adjustRightInd w:val="0"/>
        <w:ind w:firstLine="540"/>
        <w:jc w:val="center"/>
        <w:rPr>
          <w:b/>
        </w:rPr>
      </w:pPr>
    </w:p>
    <w:p w:rsidR="00F11BE6" w:rsidRPr="00BE6C91" w:rsidRDefault="00F11BE6" w:rsidP="00977892">
      <w:pPr>
        <w:autoSpaceDE w:val="0"/>
        <w:autoSpaceDN w:val="0"/>
        <w:adjustRightInd w:val="0"/>
        <w:jc w:val="center"/>
        <w:outlineLvl w:val="2"/>
        <w:rPr>
          <w:b/>
        </w:rPr>
      </w:pPr>
      <w:r>
        <w:rPr>
          <w:b/>
        </w:rPr>
        <w:t xml:space="preserve">2. ПОРЯДОК ПЕРЕДАЧИ ТРАНСПОРТНОГО СРЕДСТВА И СРОК АРЕНДЫ </w:t>
      </w:r>
    </w:p>
    <w:p w:rsidR="00F11BE6" w:rsidRPr="008E0830" w:rsidRDefault="00F11BE6" w:rsidP="00977892">
      <w:pPr>
        <w:widowControl w:val="0"/>
        <w:autoSpaceDE w:val="0"/>
        <w:autoSpaceDN w:val="0"/>
        <w:adjustRightInd w:val="0"/>
        <w:ind w:firstLine="539"/>
        <w:rPr>
          <w:color w:val="FF0000"/>
        </w:rPr>
      </w:pPr>
    </w:p>
    <w:p w:rsidR="005130CA" w:rsidRPr="00766C06" w:rsidRDefault="005130CA" w:rsidP="005130CA">
      <w:pPr>
        <w:widowControl w:val="0"/>
        <w:autoSpaceDE w:val="0"/>
        <w:autoSpaceDN w:val="0"/>
        <w:adjustRightInd w:val="0"/>
        <w:ind w:firstLine="567"/>
        <w:jc w:val="both"/>
        <w:rPr>
          <w:szCs w:val="28"/>
        </w:rPr>
      </w:pPr>
      <w:r w:rsidRPr="00766C06">
        <w:rPr>
          <w:szCs w:val="28"/>
        </w:rPr>
        <w:t>2.1. Предоставление Транспортного средства в аренду осуществляется на основании Заявки Арендатора, размещаемой Арендатором не позднее _________ (</w:t>
      </w:r>
      <w:r w:rsidRPr="00766C06">
        <w:rPr>
          <w:i/>
          <w:szCs w:val="28"/>
        </w:rPr>
        <w:t>указать время</w:t>
      </w:r>
      <w:r w:rsidRPr="00766C06">
        <w:rPr>
          <w:szCs w:val="28"/>
        </w:rPr>
        <w:t>) дня, предшествующего дню предоставления Транспортного средства.</w:t>
      </w:r>
    </w:p>
    <w:p w:rsidR="005130CA" w:rsidRPr="00766C06" w:rsidRDefault="005130CA" w:rsidP="005130CA">
      <w:pPr>
        <w:autoSpaceDE w:val="0"/>
        <w:autoSpaceDN w:val="0"/>
        <w:adjustRightInd w:val="0"/>
        <w:ind w:firstLine="567"/>
        <w:jc w:val="both"/>
        <w:rPr>
          <w:szCs w:val="28"/>
        </w:rPr>
      </w:pPr>
      <w:r w:rsidRPr="00766C06">
        <w:rPr>
          <w:szCs w:val="28"/>
        </w:rP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rsidRPr="00766C06">
        <w:rPr>
          <w:szCs w:val="28"/>
        </w:rPr>
        <w:t>e-mail</w:t>
      </w:r>
      <w:proofErr w:type="spellEnd"/>
      <w:r w:rsidRPr="00766C06">
        <w:rPr>
          <w:szCs w:val="28"/>
        </w:rPr>
        <w:t>: ______________________). Аналогичное Приглашение Арендатор направляет другим потенциальным Арендодателям (претендентам).</w:t>
      </w:r>
    </w:p>
    <w:p w:rsidR="005130CA" w:rsidRPr="00766C06" w:rsidRDefault="005130CA" w:rsidP="005130CA">
      <w:pPr>
        <w:autoSpaceDE w:val="0"/>
        <w:autoSpaceDN w:val="0"/>
        <w:adjustRightInd w:val="0"/>
        <w:ind w:firstLine="567"/>
        <w:jc w:val="both"/>
        <w:rPr>
          <w:szCs w:val="28"/>
        </w:rPr>
      </w:pPr>
      <w:proofErr w:type="gramStart"/>
      <w:r w:rsidRPr="00766C06">
        <w:rPr>
          <w:szCs w:val="28"/>
        </w:rP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rsidRPr="00766C06">
        <w:rPr>
          <w:szCs w:val="28"/>
        </w:rPr>
        <w:t>ТрансКонтейнер</w:t>
      </w:r>
      <w:proofErr w:type="spellEnd"/>
      <w:r w:rsidRPr="00766C06">
        <w:rPr>
          <w:szCs w:val="28"/>
        </w:rPr>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5130CA" w:rsidRPr="00766C06" w:rsidRDefault="005130CA" w:rsidP="005130CA">
      <w:pPr>
        <w:autoSpaceDE w:val="0"/>
        <w:autoSpaceDN w:val="0"/>
        <w:adjustRightInd w:val="0"/>
        <w:ind w:firstLine="567"/>
        <w:jc w:val="both"/>
        <w:rPr>
          <w:szCs w:val="28"/>
        </w:rPr>
      </w:pPr>
      <w:r w:rsidRPr="00766C06">
        <w:rPr>
          <w:szCs w:val="28"/>
        </w:rPr>
        <w:t>Регламент расположен в форме электронного документа по адресу: http://www.trcont.ru/ru/kompanija/credentials/soispolniteljam/.</w:t>
      </w:r>
    </w:p>
    <w:p w:rsidR="005130CA" w:rsidRPr="00766C06" w:rsidRDefault="005130CA" w:rsidP="005130CA">
      <w:pPr>
        <w:autoSpaceDE w:val="0"/>
        <w:autoSpaceDN w:val="0"/>
        <w:adjustRightInd w:val="0"/>
        <w:ind w:firstLine="567"/>
        <w:jc w:val="both"/>
        <w:rPr>
          <w:szCs w:val="28"/>
        </w:rPr>
      </w:pPr>
      <w:r w:rsidRPr="00766C06">
        <w:rPr>
          <w:szCs w:val="28"/>
        </w:rP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5130CA" w:rsidRPr="00766C06" w:rsidRDefault="005130CA" w:rsidP="005130CA">
      <w:pPr>
        <w:autoSpaceDE w:val="0"/>
        <w:autoSpaceDN w:val="0"/>
        <w:adjustRightInd w:val="0"/>
        <w:ind w:firstLine="567"/>
        <w:jc w:val="both"/>
        <w:rPr>
          <w:szCs w:val="28"/>
        </w:rPr>
      </w:pPr>
      <w:r w:rsidRPr="00766C06">
        <w:rPr>
          <w:szCs w:val="28"/>
        </w:rP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5130CA" w:rsidRPr="00766C06" w:rsidRDefault="005130CA" w:rsidP="005130CA">
      <w:pPr>
        <w:autoSpaceDE w:val="0"/>
        <w:autoSpaceDN w:val="0"/>
        <w:adjustRightInd w:val="0"/>
        <w:ind w:firstLine="567"/>
        <w:jc w:val="both"/>
        <w:rPr>
          <w:szCs w:val="28"/>
        </w:rPr>
      </w:pPr>
      <w:r w:rsidRPr="00766C06">
        <w:rPr>
          <w:szCs w:val="28"/>
        </w:rPr>
        <w:t>В случае если Арендатору необходимо арендовать транспортное средство с экипажем для перевозки тяжеловесных и (или) крупногабаритных грузов, он делает об этом соответствующую пометку в Заявке с указанием веса контейнера «нетто».</w:t>
      </w:r>
    </w:p>
    <w:p w:rsidR="005130CA" w:rsidRPr="00766C06" w:rsidRDefault="005130CA" w:rsidP="005130CA">
      <w:pPr>
        <w:autoSpaceDE w:val="0"/>
        <w:autoSpaceDN w:val="0"/>
        <w:adjustRightInd w:val="0"/>
        <w:ind w:firstLine="567"/>
        <w:jc w:val="both"/>
        <w:rPr>
          <w:szCs w:val="28"/>
        </w:rPr>
      </w:pPr>
      <w:r w:rsidRPr="00766C06">
        <w:rPr>
          <w:szCs w:val="28"/>
        </w:rPr>
        <w:t xml:space="preserve">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могут быть ниже стоимости арендной платы, согласованной Сторонами в приложениях, составленных по форме Приложения № </w:t>
      </w:r>
      <w:r w:rsidRPr="00766C06">
        <w:rPr>
          <w:color w:val="000000" w:themeColor="text1"/>
          <w:szCs w:val="28"/>
        </w:rPr>
        <w:t>5 к</w:t>
      </w:r>
      <w:r w:rsidRPr="00766C06">
        <w:rPr>
          <w:szCs w:val="28"/>
        </w:rPr>
        <w:t xml:space="preserve"> Договору.</w:t>
      </w:r>
    </w:p>
    <w:p w:rsidR="005130CA" w:rsidRPr="00766C06" w:rsidRDefault="005130CA" w:rsidP="005130CA">
      <w:pPr>
        <w:autoSpaceDE w:val="0"/>
        <w:autoSpaceDN w:val="0"/>
        <w:adjustRightInd w:val="0"/>
        <w:ind w:firstLine="567"/>
        <w:jc w:val="both"/>
        <w:rPr>
          <w:szCs w:val="28"/>
        </w:rPr>
      </w:pPr>
      <w:r w:rsidRPr="00766C06">
        <w:rPr>
          <w:szCs w:val="28"/>
        </w:rPr>
        <w:t>Коммерческое предложение, содержащее самую низкую стоимость арендной платы, предложенную претендентами, отражается на электронной площадке ПАО «</w:t>
      </w:r>
      <w:proofErr w:type="spellStart"/>
      <w:r w:rsidRPr="00766C06">
        <w:rPr>
          <w:szCs w:val="28"/>
        </w:rPr>
        <w:t>ТрансКонтейнер</w:t>
      </w:r>
      <w:proofErr w:type="spellEnd"/>
      <w:r w:rsidRPr="00766C06">
        <w:rPr>
          <w:szCs w:val="28"/>
        </w:rPr>
        <w:t>», расположенной на сайте https://tms.trcont.ru/ в информационно-телекоммуникационной сети «Интернет» в режиме реального времени.</w:t>
      </w:r>
    </w:p>
    <w:p w:rsidR="005130CA" w:rsidRPr="00766C06" w:rsidRDefault="005130CA" w:rsidP="005130CA">
      <w:pPr>
        <w:autoSpaceDE w:val="0"/>
        <w:autoSpaceDN w:val="0"/>
        <w:adjustRightInd w:val="0"/>
        <w:ind w:firstLine="567"/>
        <w:jc w:val="both"/>
        <w:rPr>
          <w:szCs w:val="28"/>
        </w:rPr>
      </w:pPr>
      <w:r w:rsidRPr="00766C06">
        <w:rPr>
          <w:szCs w:val="28"/>
        </w:rPr>
        <w:t xml:space="preserve">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на сумму, указанную в Приглашении, неограниченное количество раз. </w:t>
      </w:r>
      <w:r w:rsidRPr="00766C06">
        <w:rPr>
          <w:szCs w:val="28"/>
        </w:rPr>
        <w:lastRenderedPageBreak/>
        <w:t>Допускается предлагать стоимость арендной платы только ниже стоимости, предложенной другим претендентом.</w:t>
      </w:r>
    </w:p>
    <w:p w:rsidR="005130CA" w:rsidRPr="00766C06" w:rsidRDefault="005130CA" w:rsidP="005130CA">
      <w:pPr>
        <w:autoSpaceDE w:val="0"/>
        <w:autoSpaceDN w:val="0"/>
        <w:adjustRightInd w:val="0"/>
        <w:ind w:firstLine="567"/>
        <w:jc w:val="both"/>
        <w:rPr>
          <w:szCs w:val="28"/>
        </w:rPr>
      </w:pPr>
      <w:r w:rsidRPr="00766C06">
        <w:rPr>
          <w:szCs w:val="28"/>
        </w:rPr>
        <w:t>Заявка передается на исполнение Арендодателю, чье коммерческое предложение содержало наиболее низкую стоимость арендной платы.</w:t>
      </w:r>
    </w:p>
    <w:p w:rsidR="005130CA" w:rsidRPr="00766C06" w:rsidRDefault="005130CA" w:rsidP="005130CA">
      <w:pPr>
        <w:autoSpaceDE w:val="0"/>
        <w:autoSpaceDN w:val="0"/>
        <w:adjustRightInd w:val="0"/>
        <w:ind w:firstLine="567"/>
        <w:jc w:val="both"/>
        <w:rPr>
          <w:szCs w:val="28"/>
        </w:rPr>
      </w:pPr>
      <w:r w:rsidRPr="00766C06">
        <w:rPr>
          <w:szCs w:val="28"/>
        </w:rPr>
        <w:t>При направлении коммерческого предложения Арендодатель самостоятельно определяет тип и количество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5130CA" w:rsidRDefault="005130CA" w:rsidP="005130CA">
      <w:pPr>
        <w:autoSpaceDE w:val="0"/>
        <w:autoSpaceDN w:val="0"/>
        <w:adjustRightInd w:val="0"/>
        <w:ind w:firstLine="540"/>
        <w:jc w:val="both"/>
        <w:rPr>
          <w:bCs/>
          <w:szCs w:val="28"/>
        </w:rPr>
      </w:pPr>
      <w:r w:rsidRPr="00766C06">
        <w:rPr>
          <w:bCs/>
          <w:szCs w:val="28"/>
        </w:rPr>
        <w:t>Невыполнение Заявки и/или нарушение срока подачи Транспортного средства</w:t>
      </w:r>
      <w:r w:rsidRPr="00766C06">
        <w:rPr>
          <w:bCs/>
          <w:szCs w:val="28"/>
          <w:lang w:val="en-TT"/>
        </w:rPr>
        <w:t> </w:t>
      </w:r>
      <w:r w:rsidRPr="00766C06">
        <w:rPr>
          <w:bCs/>
          <w:szCs w:val="28"/>
        </w:rPr>
        <w:t>более</w:t>
      </w:r>
      <w:r w:rsidRPr="00766C06">
        <w:rPr>
          <w:bCs/>
          <w:szCs w:val="28"/>
          <w:lang w:val="en-TT"/>
        </w:rPr>
        <w:t> </w:t>
      </w:r>
      <w:r w:rsidRPr="00766C06">
        <w:rPr>
          <w:bCs/>
          <w:szCs w:val="28"/>
        </w:rPr>
        <w:t>3</w:t>
      </w:r>
      <w:r w:rsidRPr="00766C06">
        <w:rPr>
          <w:bCs/>
          <w:szCs w:val="28"/>
          <w:lang w:val="en-TT"/>
        </w:rPr>
        <w:t> </w:t>
      </w:r>
      <w:r w:rsidRPr="00766C06">
        <w:rPr>
          <w:bCs/>
          <w:szCs w:val="28"/>
        </w:rPr>
        <w:t>(трех)</w:t>
      </w:r>
      <w:r w:rsidRPr="00766C06">
        <w:rPr>
          <w:bCs/>
          <w:szCs w:val="28"/>
          <w:lang w:val="en-TT"/>
        </w:rPr>
        <w:t> </w:t>
      </w:r>
      <w:r w:rsidRPr="00766C06">
        <w:rPr>
          <w:bCs/>
          <w:szCs w:val="28"/>
        </w:rPr>
        <w:t>раз</w:t>
      </w:r>
      <w:r w:rsidRPr="00766C06">
        <w:rPr>
          <w:bCs/>
          <w:szCs w:val="28"/>
          <w:lang w:val="en-TT"/>
        </w:rPr>
        <w:t> </w:t>
      </w:r>
      <w:r w:rsidRPr="00766C06">
        <w:rPr>
          <w:bCs/>
          <w:szCs w:val="28"/>
        </w:rPr>
        <w:t>в</w:t>
      </w:r>
      <w:r w:rsidRPr="00766C06">
        <w:rPr>
          <w:bCs/>
          <w:szCs w:val="28"/>
          <w:lang w:val="en-TT"/>
        </w:rPr>
        <w:t> </w:t>
      </w:r>
      <w:r w:rsidRPr="00766C06">
        <w:rPr>
          <w:bCs/>
          <w:szCs w:val="28"/>
        </w:rPr>
        <w:t>течение</w:t>
      </w:r>
      <w:r w:rsidRPr="00766C06">
        <w:rPr>
          <w:bCs/>
          <w:szCs w:val="28"/>
          <w:lang w:val="en-TT"/>
        </w:rPr>
        <w:t> </w:t>
      </w:r>
      <w:r w:rsidRPr="00766C06">
        <w:rPr>
          <w:bCs/>
          <w:szCs w:val="28"/>
        </w:rPr>
        <w:t>календарного</w:t>
      </w:r>
      <w:r w:rsidRPr="00766C06">
        <w:rPr>
          <w:bCs/>
          <w:szCs w:val="28"/>
          <w:lang w:val="en-TT"/>
        </w:rPr>
        <w:t> </w:t>
      </w:r>
      <w:r w:rsidRPr="00766C06">
        <w:rPr>
          <w:bCs/>
          <w:szCs w:val="28"/>
        </w:rPr>
        <w:t>месяца</w:t>
      </w:r>
      <w:r w:rsidRPr="00766C06">
        <w:rPr>
          <w:bCs/>
          <w:szCs w:val="28"/>
          <w:lang w:val="en-TT"/>
        </w:rPr>
        <w:t> </w:t>
      </w:r>
      <w:proofErr w:type="gramStart"/>
      <w:r w:rsidRPr="00766C06">
        <w:rPr>
          <w:bCs/>
          <w:szCs w:val="28"/>
        </w:rPr>
        <w:t>является</w:t>
      </w:r>
      <w:r w:rsidRPr="00766C06">
        <w:rPr>
          <w:bCs/>
          <w:szCs w:val="28"/>
          <w:lang w:val="en-TT"/>
        </w:rPr>
        <w:t>  </w:t>
      </w:r>
      <w:r w:rsidRPr="00766C06">
        <w:rPr>
          <w:bCs/>
          <w:szCs w:val="28"/>
        </w:rPr>
        <w:t>неисполнением</w:t>
      </w:r>
      <w:r w:rsidRPr="00766C06">
        <w:rPr>
          <w:bCs/>
          <w:szCs w:val="28"/>
          <w:lang w:val="en-TT"/>
        </w:rPr>
        <w:t> </w:t>
      </w:r>
      <w:r w:rsidRPr="00766C06">
        <w:rPr>
          <w:bCs/>
          <w:szCs w:val="28"/>
        </w:rPr>
        <w:t>Договора</w:t>
      </w:r>
      <w:r w:rsidRPr="00766C06">
        <w:rPr>
          <w:bCs/>
          <w:szCs w:val="28"/>
          <w:lang w:val="en-TT"/>
        </w:rPr>
        <w:t> </w:t>
      </w:r>
      <w:r w:rsidRPr="00766C06">
        <w:rPr>
          <w:bCs/>
          <w:szCs w:val="28"/>
        </w:rPr>
        <w:t>и</w:t>
      </w:r>
      <w:r w:rsidRPr="00766C06">
        <w:rPr>
          <w:bCs/>
          <w:szCs w:val="28"/>
          <w:lang w:val="en-TT"/>
        </w:rPr>
        <w:t> </w:t>
      </w:r>
      <w:r w:rsidRPr="00766C06">
        <w:rPr>
          <w:bCs/>
          <w:szCs w:val="28"/>
        </w:rPr>
        <w:t>Арендатор</w:t>
      </w:r>
      <w:r w:rsidRPr="00766C06">
        <w:rPr>
          <w:bCs/>
          <w:szCs w:val="28"/>
          <w:lang w:val="en-TT"/>
        </w:rPr>
        <w:t> </w:t>
      </w:r>
      <w:r w:rsidRPr="00766C06">
        <w:rPr>
          <w:bCs/>
          <w:szCs w:val="28"/>
        </w:rPr>
        <w:t>оставляет</w:t>
      </w:r>
      <w:proofErr w:type="gramEnd"/>
      <w:r w:rsidRPr="00766C06">
        <w:rPr>
          <w:bCs/>
          <w:szCs w:val="28"/>
          <w:lang w:val="en-TT"/>
        </w:rPr>
        <w:t> </w:t>
      </w:r>
      <w:r w:rsidRPr="00766C06">
        <w:rPr>
          <w:bCs/>
          <w:szCs w:val="28"/>
        </w:rPr>
        <w:t>за</w:t>
      </w:r>
      <w:r w:rsidRPr="00766C06">
        <w:rPr>
          <w:bCs/>
          <w:szCs w:val="28"/>
          <w:lang w:val="en-TT"/>
        </w:rPr>
        <w:t> </w:t>
      </w:r>
      <w:r w:rsidRPr="00766C06">
        <w:rPr>
          <w:bCs/>
          <w:szCs w:val="28"/>
        </w:rPr>
        <w:t>собой</w:t>
      </w:r>
      <w:r w:rsidRPr="00766C06">
        <w:rPr>
          <w:bCs/>
          <w:szCs w:val="28"/>
          <w:lang w:val="en-TT"/>
        </w:rPr>
        <w:t> </w:t>
      </w:r>
      <w:r w:rsidRPr="00766C06">
        <w:rPr>
          <w:bCs/>
          <w:szCs w:val="28"/>
        </w:rPr>
        <w:t>право,</w:t>
      </w:r>
      <w:r w:rsidRPr="00766C06">
        <w:rPr>
          <w:bCs/>
          <w:szCs w:val="28"/>
          <w:lang w:val="en-TT"/>
        </w:rPr>
        <w:t> </w:t>
      </w:r>
      <w:r w:rsidRPr="00766C06">
        <w:rPr>
          <w:bCs/>
          <w:szCs w:val="28"/>
        </w:rPr>
        <w:t>не</w:t>
      </w:r>
      <w:r w:rsidRPr="00766C06">
        <w:rPr>
          <w:bCs/>
          <w:szCs w:val="28"/>
          <w:lang w:val="en-TT"/>
        </w:rPr>
        <w:t> </w:t>
      </w:r>
      <w:r w:rsidRPr="00766C06">
        <w:rPr>
          <w:bCs/>
          <w:szCs w:val="28"/>
        </w:rPr>
        <w:t>направлять.</w:t>
      </w:r>
      <w:r w:rsidRPr="00766C06">
        <w:rPr>
          <w:bCs/>
          <w:szCs w:val="28"/>
          <w:lang w:val="en-TT"/>
        </w:rPr>
        <w:t> </w:t>
      </w:r>
      <w:r w:rsidRPr="00766C06">
        <w:rPr>
          <w:bCs/>
          <w:szCs w:val="28"/>
        </w:rPr>
        <w:t>Арендодателю Приглашение и приостановить доступ к электронной площадке. Срок, на который</w:t>
      </w:r>
      <w:r w:rsidRPr="00766C06">
        <w:rPr>
          <w:bCs/>
          <w:szCs w:val="28"/>
          <w:lang w:val="en-TT"/>
        </w:rPr>
        <w:t> </w:t>
      </w:r>
      <w:r w:rsidRPr="00766C06">
        <w:rPr>
          <w:bCs/>
          <w:szCs w:val="28"/>
        </w:rPr>
        <w:t>Арендодатель</w:t>
      </w:r>
      <w:r w:rsidRPr="00766C06">
        <w:rPr>
          <w:bCs/>
          <w:szCs w:val="28"/>
          <w:lang w:val="en-TT"/>
        </w:rPr>
        <w:t> </w:t>
      </w:r>
      <w:r w:rsidRPr="00766C06">
        <w:rPr>
          <w:bCs/>
          <w:szCs w:val="28"/>
        </w:rPr>
        <w:t>теряет</w:t>
      </w:r>
      <w:r w:rsidRPr="00766C06">
        <w:rPr>
          <w:bCs/>
          <w:szCs w:val="28"/>
          <w:lang w:val="en-TT"/>
        </w:rPr>
        <w:t> </w:t>
      </w:r>
      <w:r w:rsidRPr="00766C06">
        <w:rPr>
          <w:bCs/>
          <w:szCs w:val="28"/>
        </w:rPr>
        <w:t>право</w:t>
      </w:r>
      <w:r w:rsidRPr="00766C06">
        <w:rPr>
          <w:bCs/>
          <w:szCs w:val="28"/>
          <w:lang w:val="en-TT"/>
        </w:rPr>
        <w:t> </w:t>
      </w:r>
      <w:r w:rsidRPr="00766C06">
        <w:rPr>
          <w:bCs/>
          <w:szCs w:val="28"/>
        </w:rPr>
        <w:t>на</w:t>
      </w:r>
      <w:r w:rsidRPr="00766C06">
        <w:rPr>
          <w:bCs/>
          <w:szCs w:val="28"/>
          <w:lang w:val="en-TT"/>
        </w:rPr>
        <w:t> </w:t>
      </w:r>
      <w:r w:rsidRPr="00766C06">
        <w:rPr>
          <w:bCs/>
          <w:szCs w:val="28"/>
        </w:rPr>
        <w:t>исполнение</w:t>
      </w:r>
      <w:r w:rsidRPr="00766C06">
        <w:rPr>
          <w:bCs/>
          <w:szCs w:val="28"/>
          <w:lang w:val="en-TT"/>
        </w:rPr>
        <w:t> </w:t>
      </w:r>
      <w:r w:rsidRPr="00766C06">
        <w:rPr>
          <w:bCs/>
          <w:szCs w:val="28"/>
        </w:rPr>
        <w:t>Заявки,</w:t>
      </w:r>
      <w:r w:rsidRPr="00766C06">
        <w:rPr>
          <w:bCs/>
          <w:szCs w:val="28"/>
          <w:lang w:val="en-TT"/>
        </w:rPr>
        <w:t> </w:t>
      </w:r>
      <w:r w:rsidRPr="00766C06">
        <w:rPr>
          <w:bCs/>
          <w:szCs w:val="28"/>
        </w:rPr>
        <w:t>определяется</w:t>
      </w:r>
      <w:r w:rsidRPr="00766C06">
        <w:rPr>
          <w:bCs/>
          <w:szCs w:val="28"/>
          <w:lang w:val="en-TT"/>
        </w:rPr>
        <w:t> </w:t>
      </w:r>
      <w:r w:rsidRPr="00766C06">
        <w:rPr>
          <w:bCs/>
          <w:szCs w:val="28"/>
        </w:rPr>
        <w:t>Арендатором.</w:t>
      </w:r>
    </w:p>
    <w:p w:rsidR="00F11BE6" w:rsidRPr="00BA786B" w:rsidRDefault="00F11BE6" w:rsidP="005130CA">
      <w:pPr>
        <w:autoSpaceDE w:val="0"/>
        <w:autoSpaceDN w:val="0"/>
        <w:adjustRightInd w:val="0"/>
        <w:ind w:firstLine="540"/>
        <w:jc w:val="both"/>
      </w:pPr>
      <w:r>
        <w:t>2.2. Факт приема Транспортного средства в аренду подтверждается:</w:t>
      </w:r>
    </w:p>
    <w:p w:rsidR="00F11BE6" w:rsidRPr="00BA786B" w:rsidRDefault="00F11BE6" w:rsidP="00977892">
      <w:pPr>
        <w:autoSpaceDE w:val="0"/>
        <w:autoSpaceDN w:val="0"/>
        <w:adjustRightInd w:val="0"/>
        <w:ind w:firstLine="540"/>
        <w:jc w:val="both"/>
      </w:pPr>
      <w:r>
        <w:t>- в случае приема контейнера к перевозке на контейнерном терминале Арендатора  - проставлением уполномоченными представителями Сторон в разделе 6 транспортной накладной «ПРИЕМ ГРУЗА», сформированной Арендатором даты, времени, ФИО и подписей  в момент прибытия Транспортного средства на контейнерную площадку;</w:t>
      </w:r>
    </w:p>
    <w:p w:rsidR="00F11BE6" w:rsidRPr="00BA786B" w:rsidRDefault="00F11BE6" w:rsidP="00977892">
      <w:pPr>
        <w:autoSpaceDE w:val="0"/>
        <w:autoSpaceDN w:val="0"/>
        <w:adjustRightInd w:val="0"/>
        <w:ind w:firstLine="540"/>
        <w:jc w:val="both"/>
      </w:pPr>
      <w:r>
        <w:t>- в случае приема контейнера к перевозке на складе Клиента Арендатора, либо на указанном им терминале - проставлением уполномоченными представителями Арендодателя и Клиента Арендатора (либо терминала) в разделе 6 «ПРИЕМ ГРУЗА» транспортной накладной даты, времени прибытия, ФИО и подписей в момент прибытия Транспортного средства на склад (терминал) Клиента Арендатора.</w:t>
      </w:r>
    </w:p>
    <w:p w:rsidR="00F11BE6" w:rsidRPr="00BA786B" w:rsidRDefault="00F11BE6" w:rsidP="00977892">
      <w:pPr>
        <w:autoSpaceDE w:val="0"/>
        <w:autoSpaceDN w:val="0"/>
        <w:adjustRightInd w:val="0"/>
        <w:ind w:firstLine="540"/>
        <w:jc w:val="both"/>
      </w:pPr>
      <w:r>
        <w:t>Факт возврата Транспортного средства из аренды подтверждается:</w:t>
      </w:r>
    </w:p>
    <w:p w:rsidR="00F11BE6" w:rsidRPr="00BA786B" w:rsidRDefault="00F11BE6" w:rsidP="00977892">
      <w:pPr>
        <w:autoSpaceDE w:val="0"/>
        <w:autoSpaceDN w:val="0"/>
        <w:adjustRightInd w:val="0"/>
        <w:ind w:firstLine="540"/>
        <w:jc w:val="both"/>
      </w:pPr>
      <w:r>
        <w:t>- в случае снятия контейнера с Транспортного средства на складе Клиента Арендатора, либо на указанном им терминале - проставлением уполномоченными представителями Арендодателя и Клиента Арендатора в разделе 7 «СДАЧА ГРУЗА» транспортной накладной даты, времени убытия, ФИО и подписей в момент снятия контейнера с Транспортного средства;</w:t>
      </w:r>
    </w:p>
    <w:p w:rsidR="00F11BE6" w:rsidRPr="00BA786B" w:rsidRDefault="00F11BE6" w:rsidP="00977892">
      <w:pPr>
        <w:autoSpaceDE w:val="0"/>
        <w:autoSpaceDN w:val="0"/>
        <w:adjustRightInd w:val="0"/>
        <w:ind w:firstLine="540"/>
        <w:jc w:val="both"/>
      </w:pPr>
      <w:r>
        <w:t>- в случае сдачи контейнера на контейнерный терминал Арендатора - проставлением уполномоченными представителями Арендодателя и Арендатора в разделе 7 «СДАЧА ГРУЗА» транспортной накладной даты, времени, приема, ФИО и подписей в момент снятия контейнера с транспортного средства.</w:t>
      </w:r>
    </w:p>
    <w:p w:rsidR="00F11BE6" w:rsidRPr="00BA786B" w:rsidRDefault="00F11BE6" w:rsidP="00977892">
      <w:pPr>
        <w:autoSpaceDE w:val="0"/>
        <w:autoSpaceDN w:val="0"/>
        <w:adjustRightInd w:val="0"/>
        <w:ind w:firstLine="567"/>
        <w:jc w:val="both"/>
      </w:pPr>
      <w:r>
        <w:t>2.3. Транспортная накладная оформляется в трех экземплярах, по одному для каждой из сторон и один экземпляр для Клиента Арендатора. Арендодатель обязан предоставить Арендатору оригиналы транспортных накладных в срок, предусмотренный в п.4.3. Договора.</w:t>
      </w:r>
    </w:p>
    <w:p w:rsidR="00F11BE6" w:rsidRDefault="00F11BE6" w:rsidP="00977892">
      <w:pPr>
        <w:autoSpaceDE w:val="0"/>
        <w:autoSpaceDN w:val="0"/>
        <w:adjustRightInd w:val="0"/>
        <w:ind w:firstLine="567"/>
        <w:jc w:val="both"/>
        <w:rPr>
          <w:rFonts w:eastAsia="Calibri"/>
          <w:lang w:eastAsia="en-US"/>
        </w:rPr>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F11BE6" w:rsidRPr="007F5671" w:rsidRDefault="00F11BE6" w:rsidP="00977892">
      <w:pPr>
        <w:autoSpaceDE w:val="0"/>
        <w:autoSpaceDN w:val="0"/>
        <w:adjustRightInd w:val="0"/>
        <w:ind w:firstLine="567"/>
        <w:jc w:val="both"/>
      </w:pPr>
    </w:p>
    <w:p w:rsidR="00F11BE6" w:rsidRPr="00B423A2" w:rsidRDefault="00F11BE6" w:rsidP="00977892">
      <w:pPr>
        <w:autoSpaceDE w:val="0"/>
        <w:autoSpaceDN w:val="0"/>
        <w:adjustRightInd w:val="0"/>
        <w:ind w:firstLine="567"/>
        <w:jc w:val="both"/>
      </w:pPr>
      <w:r>
        <w:t xml:space="preserve"> </w:t>
      </w:r>
    </w:p>
    <w:p w:rsidR="00F11BE6" w:rsidRPr="00520031" w:rsidRDefault="00F11BE6" w:rsidP="00977892">
      <w:pPr>
        <w:autoSpaceDE w:val="0"/>
        <w:autoSpaceDN w:val="0"/>
        <w:adjustRightInd w:val="0"/>
        <w:jc w:val="center"/>
        <w:outlineLvl w:val="2"/>
        <w:rPr>
          <w:b/>
        </w:rPr>
      </w:pPr>
      <w:r>
        <w:rPr>
          <w:b/>
        </w:rPr>
        <w:t>3. ПРАВА И ОБЯЗАННОСТИ СТОРОН</w:t>
      </w:r>
    </w:p>
    <w:p w:rsidR="00F11BE6" w:rsidRPr="00520031" w:rsidRDefault="00F11BE6" w:rsidP="00977892">
      <w:pPr>
        <w:autoSpaceDE w:val="0"/>
        <w:autoSpaceDN w:val="0"/>
        <w:adjustRightInd w:val="0"/>
        <w:ind w:firstLine="540"/>
        <w:jc w:val="both"/>
      </w:pPr>
    </w:p>
    <w:p w:rsidR="00F11BE6" w:rsidRDefault="00F11BE6" w:rsidP="00977892">
      <w:pPr>
        <w:autoSpaceDE w:val="0"/>
        <w:autoSpaceDN w:val="0"/>
        <w:adjustRightInd w:val="0"/>
        <w:ind w:firstLine="540"/>
        <w:jc w:val="both"/>
      </w:pPr>
      <w:r>
        <w:t>3.1. Арендодатель обязан:</w:t>
      </w:r>
    </w:p>
    <w:p w:rsidR="00F11BE6" w:rsidRPr="000662AF" w:rsidRDefault="00F11BE6" w:rsidP="00977892">
      <w:pPr>
        <w:autoSpaceDE w:val="0"/>
        <w:autoSpaceDN w:val="0"/>
        <w:adjustRightInd w:val="0"/>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F11BE6" w:rsidRPr="00520031" w:rsidRDefault="00F11BE6" w:rsidP="00977892">
      <w:pPr>
        <w:autoSpaceDE w:val="0"/>
        <w:autoSpaceDN w:val="0"/>
        <w:adjustRightInd w:val="0"/>
        <w:ind w:firstLine="540"/>
        <w:jc w:val="both"/>
      </w:pPr>
      <w:r>
        <w:lastRenderedPageBreak/>
        <w:t xml:space="preserve">3.1.2. предоставлять Арендатору в аренду транспортное средство в порядке указанном в </w:t>
      </w:r>
      <w:proofErr w:type="spellStart"/>
      <w:r>
        <w:t>пп</w:t>
      </w:r>
      <w:proofErr w:type="spellEnd"/>
      <w:r>
        <w:t xml:space="preserve"> 2.2.и 2.3. Договора, по адресу и в срок, указанные в согласованной Сторонами Заявке;</w:t>
      </w:r>
    </w:p>
    <w:p w:rsidR="00F11BE6" w:rsidRDefault="00F11BE6" w:rsidP="00977892">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F11BE6" w:rsidRPr="00520031" w:rsidRDefault="00F11BE6" w:rsidP="00977892">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F11BE6" w:rsidRPr="00520031" w:rsidRDefault="00F11BE6" w:rsidP="00977892">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F11BE6" w:rsidRPr="00504177" w:rsidRDefault="00F11BE6" w:rsidP="00977892">
      <w:pPr>
        <w:autoSpaceDE w:val="0"/>
        <w:autoSpaceDN w:val="0"/>
        <w:adjustRightInd w:val="0"/>
        <w:ind w:firstLine="540"/>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F11BE6" w:rsidRPr="00520031" w:rsidRDefault="00F11BE6" w:rsidP="00977892">
      <w:pPr>
        <w:autoSpaceDE w:val="0"/>
        <w:autoSpaceDN w:val="0"/>
        <w:adjustRightInd w:val="0"/>
        <w:ind w:firstLine="540"/>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F11BE6" w:rsidRPr="00520031" w:rsidRDefault="00F11BE6" w:rsidP="00977892">
      <w:pPr>
        <w:autoSpaceDE w:val="0"/>
        <w:autoSpaceDN w:val="0"/>
        <w:adjustRightInd w:val="0"/>
        <w:ind w:firstLine="540"/>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F11BE6" w:rsidRPr="00520031" w:rsidRDefault="00F11BE6" w:rsidP="00977892">
      <w:pPr>
        <w:autoSpaceDE w:val="0"/>
        <w:autoSpaceDN w:val="0"/>
        <w:adjustRightInd w:val="0"/>
        <w:ind w:firstLine="539"/>
        <w:jc w:val="both"/>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F11BE6" w:rsidRPr="00520031" w:rsidRDefault="00F11BE6" w:rsidP="00977892">
      <w:pPr>
        <w:autoSpaceDE w:val="0"/>
        <w:autoSpaceDN w:val="0"/>
        <w:adjustRightInd w:val="0"/>
        <w:ind w:firstLine="539"/>
        <w:jc w:val="both"/>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F11BE6" w:rsidRPr="00BE6C91" w:rsidRDefault="00F11BE6" w:rsidP="00977892">
      <w:pPr>
        <w:autoSpaceDE w:val="0"/>
        <w:autoSpaceDN w:val="0"/>
        <w:adjustRightInd w:val="0"/>
        <w:ind w:firstLine="540"/>
        <w:jc w:val="both"/>
      </w:pPr>
      <w:r>
        <w:t>3.1.9. проводить инструктаж экипажа по безопасности движения, охране труда, технике безопасности при совершении погрузочно-разгрузочных работ, по Правилам безопасности при нахождении на терминале Арендатора (Приложение № 7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F11BE6" w:rsidRPr="00520031" w:rsidRDefault="00F11BE6" w:rsidP="00977892">
      <w:pPr>
        <w:autoSpaceDE w:val="0"/>
        <w:autoSpaceDN w:val="0"/>
        <w:adjustRightInd w:val="0"/>
        <w:ind w:firstLine="539"/>
        <w:jc w:val="both"/>
      </w:pPr>
      <w:r>
        <w:t xml:space="preserve">3.1.10. перед допуском к управлению Транспортным средством, передаваемым в аренду, проводить медицинский осмотр экипажа; </w:t>
      </w:r>
    </w:p>
    <w:p w:rsidR="00F11BE6" w:rsidRDefault="00F11BE6" w:rsidP="00977892">
      <w:pPr>
        <w:autoSpaceDE w:val="0"/>
        <w:autoSpaceDN w:val="0"/>
        <w:adjustRightInd w:val="0"/>
        <w:ind w:firstLine="539"/>
        <w:jc w:val="both"/>
      </w:pPr>
      <w: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иными документами, необходимыми для исполнения Договора;</w:t>
      </w:r>
    </w:p>
    <w:p w:rsidR="00F11BE6" w:rsidRPr="00520031" w:rsidRDefault="00F11BE6" w:rsidP="00977892">
      <w:pPr>
        <w:autoSpaceDE w:val="0"/>
        <w:autoSpaceDN w:val="0"/>
        <w:adjustRightInd w:val="0"/>
        <w:ind w:firstLine="539"/>
        <w:jc w:val="both"/>
      </w:pPr>
      <w:r>
        <w:t>3.1.12. обеспечить исполнение силами экипажа выполнение сопутствующих услуг:</w:t>
      </w:r>
    </w:p>
    <w:p w:rsidR="00F11BE6" w:rsidRPr="00520031" w:rsidRDefault="00F11BE6" w:rsidP="00977892">
      <w:pPr>
        <w:autoSpaceDE w:val="0"/>
        <w:autoSpaceDN w:val="0"/>
        <w:adjustRightInd w:val="0"/>
        <w:ind w:firstLine="539"/>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F11BE6" w:rsidRDefault="00F11BE6" w:rsidP="00977892">
      <w:pPr>
        <w:autoSpaceDE w:val="0"/>
        <w:autoSpaceDN w:val="0"/>
        <w:adjustRightInd w:val="0"/>
        <w:ind w:firstLine="539"/>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F11BE6" w:rsidRPr="00BA786B" w:rsidRDefault="00F11BE6" w:rsidP="00977892">
      <w:pPr>
        <w:autoSpaceDE w:val="0"/>
        <w:autoSpaceDN w:val="0"/>
        <w:adjustRightInd w:val="0"/>
        <w:ind w:firstLine="539"/>
        <w:jc w:val="both"/>
      </w:pPr>
      <w:r>
        <w:t xml:space="preserve">3.1.12.3.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F11BE6" w:rsidRPr="00520031" w:rsidRDefault="00F11BE6" w:rsidP="00977892">
      <w:pPr>
        <w:autoSpaceDE w:val="0"/>
        <w:autoSpaceDN w:val="0"/>
        <w:adjustRightInd w:val="0"/>
        <w:ind w:firstLine="539"/>
        <w:jc w:val="both"/>
      </w:pPr>
      <w:r>
        <w:lastRenderedPageBreak/>
        <w:t xml:space="preserve"> 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F11BE6" w:rsidRPr="00520031" w:rsidRDefault="00F11BE6" w:rsidP="00977892">
      <w:pPr>
        <w:autoSpaceDE w:val="0"/>
        <w:autoSpaceDN w:val="0"/>
        <w:adjustRightInd w:val="0"/>
        <w:ind w:firstLine="539"/>
        <w:jc w:val="both"/>
      </w:pPr>
      <w:r>
        <w:t>3.1.12.5. проверку технического и коммерческого состояния контейнера после выгрузки из него груза;</w:t>
      </w:r>
    </w:p>
    <w:p w:rsidR="00F11BE6" w:rsidRPr="00520031" w:rsidRDefault="00F11BE6" w:rsidP="00977892">
      <w:pPr>
        <w:autoSpaceDE w:val="0"/>
        <w:autoSpaceDN w:val="0"/>
        <w:adjustRightInd w:val="0"/>
        <w:ind w:firstLine="539"/>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F11BE6" w:rsidRPr="00520031" w:rsidRDefault="00F11BE6" w:rsidP="00977892">
      <w:pPr>
        <w:autoSpaceDE w:val="0"/>
        <w:autoSpaceDN w:val="0"/>
        <w:adjustRightInd w:val="0"/>
        <w:ind w:firstLine="539"/>
        <w:jc w:val="both"/>
      </w:pPr>
      <w:r>
        <w:t xml:space="preserve">3.1.12.7. сохранность контейнеров, предоставленных для перевозки, с момента приемки до момента выдачи уполномоченному лицу; </w:t>
      </w:r>
    </w:p>
    <w:p w:rsidR="00F11BE6" w:rsidRPr="00BA786B" w:rsidRDefault="00F11BE6" w:rsidP="00977892">
      <w:pPr>
        <w:autoSpaceDE w:val="0"/>
        <w:autoSpaceDN w:val="0"/>
        <w:adjustRightInd w:val="0"/>
        <w:ind w:firstLine="539"/>
        <w:jc w:val="both"/>
      </w:pPr>
      <w:r>
        <w:t xml:space="preserve">3.1.12.8.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F11BE6" w:rsidRPr="00520031" w:rsidRDefault="00F11BE6" w:rsidP="00977892">
      <w:pPr>
        <w:autoSpaceDE w:val="0"/>
        <w:autoSpaceDN w:val="0"/>
        <w:adjustRightInd w:val="0"/>
        <w:ind w:firstLine="539"/>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F11BE6" w:rsidRPr="00520031" w:rsidRDefault="00F11BE6" w:rsidP="00977892">
      <w:pPr>
        <w:autoSpaceDE w:val="0"/>
        <w:autoSpaceDN w:val="0"/>
        <w:adjustRightInd w:val="0"/>
        <w:ind w:firstLine="539"/>
        <w:jc w:val="both"/>
      </w:pPr>
      <w:r>
        <w:t>3.1.12.10. незамедлительное информирование Арендатора водителем (в течение 15 минут с момента возникновения обстоятельств) по телефонной связи</w:t>
      </w:r>
      <w:proofErr w:type="gramStart"/>
      <w:r>
        <w:t xml:space="preserve"> (___________) </w:t>
      </w:r>
      <w:proofErr w:type="gramEnd"/>
      <w:r>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F11BE6" w:rsidRPr="00520031" w:rsidRDefault="00F11BE6" w:rsidP="00977892">
      <w:pPr>
        <w:autoSpaceDE w:val="0"/>
        <w:autoSpaceDN w:val="0"/>
        <w:adjustRightInd w:val="0"/>
        <w:ind w:firstLine="539"/>
        <w:jc w:val="both"/>
      </w:pPr>
      <w:r>
        <w:t>3.1.12.11. незамедлительное информирование Арендатора водителем по телефонной связи</w:t>
      </w:r>
      <w:proofErr w:type="gramStart"/>
      <w:r>
        <w:t xml:space="preserve"> (___________) </w:t>
      </w:r>
      <w:proofErr w:type="gramEnd"/>
      <w:r>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F11BE6" w:rsidRPr="00520031" w:rsidRDefault="00F11BE6" w:rsidP="00977892">
      <w:pPr>
        <w:autoSpaceDE w:val="0"/>
        <w:autoSpaceDN w:val="0"/>
        <w:adjustRightInd w:val="0"/>
        <w:ind w:firstLine="539"/>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F11BE6" w:rsidRDefault="00F11BE6" w:rsidP="00977892">
      <w:pPr>
        <w:autoSpaceDE w:val="0"/>
        <w:autoSpaceDN w:val="0"/>
        <w:adjustRightInd w:val="0"/>
        <w:ind w:firstLine="539"/>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F11BE6" w:rsidRPr="00BA786B" w:rsidRDefault="00F11BE6" w:rsidP="00977892">
      <w:pPr>
        <w:autoSpaceDE w:val="0"/>
        <w:autoSpaceDN w:val="0"/>
        <w:ind w:firstLine="540"/>
        <w:jc w:val="both"/>
      </w:pPr>
      <w:r>
        <w:t xml:space="preserve">3.1.13. в течение 3 (трех) рабочих дней с даты окончания расчетного периода  составлять и предоставлять Арендатору Сводный акт приема-передачи транспортных средств (Приложение № 3 к Договору)   и сформированный на его основе Акт об оказанных услугах (Приложение № 4 к Договору) с суммой платы за расчетный период, а также отчет </w:t>
      </w:r>
      <w:proofErr w:type="gramStart"/>
      <w:r>
        <w:t>Арендодателя</w:t>
      </w:r>
      <w:proofErr w:type="gramEnd"/>
      <w:r>
        <w:t xml:space="preserve"> составленный в электронном виде по форме Приложения № 6 к Договору;</w:t>
      </w:r>
    </w:p>
    <w:p w:rsidR="003302F4" w:rsidRPr="005D58C9" w:rsidRDefault="00F11BE6" w:rsidP="003302F4">
      <w:pPr>
        <w:autoSpaceDE w:val="0"/>
        <w:autoSpaceDN w:val="0"/>
        <w:adjustRightInd w:val="0"/>
        <w:ind w:firstLine="540"/>
        <w:jc w:val="both"/>
      </w:pPr>
      <w:r>
        <w:t>3.1.14</w:t>
      </w:r>
      <w:r w:rsidR="003302F4" w:rsidRPr="003302F4">
        <w:t xml:space="preserve"> </w:t>
      </w:r>
      <w:proofErr w:type="gramStart"/>
      <w:r w:rsidR="003302F4">
        <w:t>обеспечить и гарантировать</w:t>
      </w:r>
      <w:proofErr w:type="gramEnd"/>
      <w:r w:rsidR="003302F4">
        <w:t xml:space="preserve"> наличие у членов экипажа (водителей): </w:t>
      </w:r>
    </w:p>
    <w:p w:rsidR="003302F4" w:rsidRPr="005D58C9" w:rsidRDefault="003302F4" w:rsidP="003302F4">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3302F4" w:rsidRPr="005D58C9" w:rsidRDefault="003302F4" w:rsidP="003302F4">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3302F4" w:rsidRPr="005D58C9" w:rsidRDefault="003302F4" w:rsidP="003302F4">
      <w:pPr>
        <w:autoSpaceDE w:val="0"/>
        <w:autoSpaceDN w:val="0"/>
        <w:adjustRightInd w:val="0"/>
        <w:ind w:firstLine="540"/>
        <w:jc w:val="both"/>
      </w:pPr>
      <w:r>
        <w:t xml:space="preserve">знаний инструкции о порядке пользования мобильным приложением «ТК Менеджер» для осуществления </w:t>
      </w:r>
      <w:proofErr w:type="spellStart"/>
      <w:r>
        <w:t>фотофиксации</w:t>
      </w:r>
      <w:proofErr w:type="spellEnd"/>
      <w:r>
        <w:t xml:space="preserve"> результатов погрузки грузов в контейнер; </w:t>
      </w:r>
    </w:p>
    <w:p w:rsidR="003302F4" w:rsidRPr="005D58C9" w:rsidRDefault="003302F4" w:rsidP="003302F4">
      <w:pPr>
        <w:autoSpaceDE w:val="0"/>
        <w:autoSpaceDN w:val="0"/>
        <w:adjustRightInd w:val="0"/>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F11BE6" w:rsidRPr="005D58C9" w:rsidRDefault="003302F4" w:rsidP="003302F4">
      <w:pPr>
        <w:autoSpaceDE w:val="0"/>
        <w:autoSpaceDN w:val="0"/>
        <w:adjustRightInd w:val="0"/>
        <w:ind w:firstLine="540"/>
        <w:jc w:val="both"/>
      </w:pPr>
      <w:r>
        <w:t xml:space="preserve">знаний Правил безопасности при нахождении на </w:t>
      </w:r>
      <w:r w:rsidRPr="001D56E7">
        <w:t>терминале Арендатора</w:t>
      </w:r>
      <w:r w:rsidR="00F11BE6">
        <w:t>;</w:t>
      </w:r>
    </w:p>
    <w:p w:rsidR="00F11BE6" w:rsidRPr="005D58C9" w:rsidRDefault="00F11BE6" w:rsidP="00977892">
      <w:pPr>
        <w:autoSpaceDE w:val="0"/>
        <w:autoSpaceDN w:val="0"/>
        <w:adjustRightInd w:val="0"/>
        <w:ind w:firstLine="540"/>
        <w:jc w:val="both"/>
      </w:pPr>
      <w:r>
        <w:t xml:space="preserve">3.1.15. обеспечить исполнение сроков, указанных в Заявке; </w:t>
      </w:r>
    </w:p>
    <w:p w:rsidR="00073C34" w:rsidRDefault="00F11BE6" w:rsidP="00977892">
      <w:pPr>
        <w:autoSpaceDE w:val="0"/>
        <w:autoSpaceDN w:val="0"/>
        <w:adjustRightInd w:val="0"/>
        <w:ind w:firstLine="540"/>
        <w:jc w:val="both"/>
      </w:pPr>
      <w:r>
        <w:t xml:space="preserve">3.1.16. </w:t>
      </w:r>
      <w:r w:rsidR="00000F3D" w:rsidRPr="00000F3D">
        <w:t>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 Обеспечение защитной каской на время посещения Терминала Арендатора при необходимости и с учетом возможностей может осуществляться Арендатором</w:t>
      </w:r>
      <w:proofErr w:type="gramStart"/>
      <w:r w:rsidR="00000F3D" w:rsidRPr="00000F3D">
        <w:t>.</w:t>
      </w:r>
      <w:r>
        <w:t xml:space="preserve">. </w:t>
      </w:r>
      <w:proofErr w:type="gramEnd"/>
    </w:p>
    <w:p w:rsidR="00F11BE6" w:rsidRPr="005D58C9" w:rsidRDefault="00073C34" w:rsidP="00977892">
      <w:pPr>
        <w:autoSpaceDE w:val="0"/>
        <w:autoSpaceDN w:val="0"/>
        <w:adjustRightInd w:val="0"/>
        <w:ind w:firstLine="540"/>
        <w:jc w:val="both"/>
      </w:pPr>
      <w:r>
        <w:t>3.1.17.</w:t>
      </w:r>
      <w:r w:rsidRPr="00073C34">
        <w:rPr>
          <w:color w:val="000000" w:themeColor="text1"/>
          <w:szCs w:val="28"/>
        </w:rPr>
        <w:t xml:space="preserve"> </w:t>
      </w:r>
      <w:r w:rsidRPr="001B046E">
        <w:rPr>
          <w:color w:val="000000" w:themeColor="text1"/>
          <w:szCs w:val="28"/>
        </w:rPr>
        <w:t>водители должны обладать знаниями Правил безопасности при нахождении на терминале Арендатора</w:t>
      </w:r>
      <w:r>
        <w:rPr>
          <w:color w:val="000000" w:themeColor="text1"/>
          <w:szCs w:val="28"/>
        </w:rPr>
        <w:t>.</w:t>
      </w:r>
      <w:r w:rsidR="00F11BE6">
        <w:t xml:space="preserve">     </w:t>
      </w:r>
    </w:p>
    <w:p w:rsidR="00F11BE6" w:rsidRPr="00520031" w:rsidRDefault="00F11BE6" w:rsidP="00977892">
      <w:pPr>
        <w:autoSpaceDE w:val="0"/>
        <w:autoSpaceDN w:val="0"/>
        <w:adjustRightInd w:val="0"/>
        <w:ind w:firstLine="539"/>
        <w:jc w:val="both"/>
      </w:pPr>
      <w:r>
        <w:t xml:space="preserve">3.2. Арендодатель имеет право: </w:t>
      </w:r>
    </w:p>
    <w:p w:rsidR="00F11BE6" w:rsidRPr="00520031" w:rsidRDefault="00F11BE6" w:rsidP="00977892">
      <w:pPr>
        <w:autoSpaceDE w:val="0"/>
        <w:autoSpaceDN w:val="0"/>
        <w:adjustRightInd w:val="0"/>
        <w:ind w:firstLine="539"/>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F11BE6" w:rsidRDefault="00F11BE6" w:rsidP="00977892">
      <w:pPr>
        <w:autoSpaceDE w:val="0"/>
        <w:autoSpaceDN w:val="0"/>
        <w:adjustRightInd w:val="0"/>
        <w:ind w:firstLine="539"/>
        <w:jc w:val="both"/>
      </w:pPr>
      <w:r>
        <w:t xml:space="preserve">3.2.2. осуществлять </w:t>
      </w:r>
      <w:proofErr w:type="gramStart"/>
      <w:r>
        <w:t>контроль за</w:t>
      </w:r>
      <w:proofErr w:type="gramEnd"/>
      <w:r>
        <w:t xml:space="preserve"> целевой эксплуатацией Арендатором Транспортных средств, предоставленных Арендодателем;</w:t>
      </w:r>
    </w:p>
    <w:p w:rsidR="00F11BE6" w:rsidRPr="007B5026" w:rsidRDefault="00F11BE6" w:rsidP="00977892">
      <w:pPr>
        <w:autoSpaceDE w:val="0"/>
        <w:autoSpaceDN w:val="0"/>
        <w:adjustRightInd w:val="0"/>
        <w:ind w:firstLine="539"/>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F11BE6" w:rsidRPr="00520031" w:rsidRDefault="00F11BE6" w:rsidP="00977892">
      <w:pPr>
        <w:autoSpaceDE w:val="0"/>
        <w:autoSpaceDN w:val="0"/>
        <w:adjustRightInd w:val="0"/>
        <w:ind w:firstLine="539"/>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F11BE6" w:rsidRPr="00520031" w:rsidRDefault="00F11BE6" w:rsidP="00977892">
      <w:pPr>
        <w:autoSpaceDE w:val="0"/>
        <w:autoSpaceDN w:val="0"/>
        <w:adjustRightInd w:val="0"/>
        <w:ind w:firstLine="539"/>
        <w:jc w:val="both"/>
      </w:pPr>
      <w:r>
        <w:t>3.3. Арендатор обязан:</w:t>
      </w:r>
    </w:p>
    <w:p w:rsidR="00F11BE6" w:rsidRPr="008B1C03" w:rsidRDefault="00F11BE6" w:rsidP="00977892">
      <w:pPr>
        <w:autoSpaceDE w:val="0"/>
        <w:autoSpaceDN w:val="0"/>
        <w:adjustRightInd w:val="0"/>
        <w:ind w:firstLine="539"/>
        <w:jc w:val="both"/>
      </w:pPr>
      <w:r>
        <w:t xml:space="preserve">3.3.1. по мере необходимости предоставлять Арендодателю на условиях настоящего Договора Заявки;  </w:t>
      </w:r>
    </w:p>
    <w:p w:rsidR="00F11BE6" w:rsidRPr="008B1C03" w:rsidRDefault="00F11BE6" w:rsidP="00977892">
      <w:pPr>
        <w:autoSpaceDE w:val="0"/>
        <w:autoSpaceDN w:val="0"/>
        <w:adjustRightInd w:val="0"/>
        <w:ind w:firstLine="539"/>
        <w:jc w:val="both"/>
      </w:pPr>
      <w:r>
        <w:t>3.3.2. использовать Транспортное средство в соответствии с условиями настоящего Договора;</w:t>
      </w:r>
    </w:p>
    <w:p w:rsidR="00F11BE6" w:rsidRPr="008B1C03" w:rsidRDefault="00F11BE6" w:rsidP="00977892">
      <w:pPr>
        <w:autoSpaceDE w:val="0"/>
        <w:autoSpaceDN w:val="0"/>
        <w:adjustRightInd w:val="0"/>
        <w:ind w:firstLine="539"/>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F11BE6" w:rsidRDefault="00F11BE6" w:rsidP="00977892">
      <w:pPr>
        <w:autoSpaceDE w:val="0"/>
        <w:autoSpaceDN w:val="0"/>
        <w:adjustRightInd w:val="0"/>
        <w:ind w:firstLine="539"/>
        <w:jc w:val="both"/>
      </w:pPr>
      <w:r>
        <w:t xml:space="preserve">3.3.4. вносить арендную плату в размере, сроки и порядке, </w:t>
      </w:r>
      <w:proofErr w:type="gramStart"/>
      <w:r>
        <w:t>предусмотренными</w:t>
      </w:r>
      <w:proofErr w:type="gramEnd"/>
      <w:r>
        <w:t xml:space="preserve"> Договором;</w:t>
      </w:r>
    </w:p>
    <w:p w:rsidR="00F11BE6" w:rsidRPr="00572431" w:rsidRDefault="00F11BE6" w:rsidP="00977892">
      <w:pPr>
        <w:autoSpaceDE w:val="0"/>
        <w:autoSpaceDN w:val="0"/>
        <w:adjustRightInd w:val="0"/>
        <w:ind w:firstLine="539"/>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F11BE6" w:rsidRPr="00572431" w:rsidRDefault="00F11BE6" w:rsidP="00977892">
      <w:pPr>
        <w:autoSpaceDE w:val="0"/>
        <w:autoSpaceDN w:val="0"/>
        <w:adjustRightInd w:val="0"/>
        <w:ind w:firstLine="539"/>
        <w:jc w:val="both"/>
      </w:pPr>
      <w: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F11BE6" w:rsidRPr="00572431" w:rsidRDefault="00F11BE6" w:rsidP="00977892">
      <w:pPr>
        <w:autoSpaceDE w:val="0"/>
        <w:autoSpaceDN w:val="0"/>
        <w:adjustRightInd w:val="0"/>
        <w:ind w:firstLine="539"/>
        <w:jc w:val="both"/>
      </w:pPr>
      <w:r>
        <w:t xml:space="preserve">3.3.7. в течение 5 (пяти) рабочих дней </w:t>
      </w:r>
      <w:proofErr w:type="gramStart"/>
      <w:r>
        <w:t>с даты получения</w:t>
      </w:r>
      <w:proofErr w:type="gramEnd"/>
      <w:r>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F11BE6" w:rsidRDefault="00F11BE6" w:rsidP="00977892">
      <w:pPr>
        <w:autoSpaceDE w:val="0"/>
        <w:autoSpaceDN w:val="0"/>
        <w:adjustRightInd w:val="0"/>
        <w:ind w:firstLine="539"/>
        <w:jc w:val="both"/>
        <w:rPr>
          <w:rFonts w:eastAsia="Calibri"/>
          <w:lang w:eastAsia="en-US"/>
        </w:rPr>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F11BE6" w:rsidRPr="00572431" w:rsidRDefault="00F11BE6" w:rsidP="00977892">
      <w:pPr>
        <w:autoSpaceDE w:val="0"/>
        <w:autoSpaceDN w:val="0"/>
        <w:adjustRightInd w:val="0"/>
        <w:ind w:firstLine="540"/>
        <w:jc w:val="both"/>
      </w:pPr>
    </w:p>
    <w:p w:rsidR="00F11BE6" w:rsidRPr="00572431" w:rsidRDefault="00F11BE6" w:rsidP="00977892">
      <w:pPr>
        <w:autoSpaceDE w:val="0"/>
        <w:autoSpaceDN w:val="0"/>
        <w:adjustRightInd w:val="0"/>
        <w:rPr>
          <w:b/>
        </w:rPr>
      </w:pPr>
      <w:r>
        <w:rPr>
          <w:b/>
        </w:rPr>
        <w:t xml:space="preserve">        </w:t>
      </w:r>
    </w:p>
    <w:p w:rsidR="00F11BE6" w:rsidRPr="00520031" w:rsidRDefault="00F11BE6" w:rsidP="00977892">
      <w:pPr>
        <w:autoSpaceDE w:val="0"/>
        <w:autoSpaceDN w:val="0"/>
        <w:adjustRightInd w:val="0"/>
        <w:jc w:val="center"/>
        <w:outlineLvl w:val="2"/>
        <w:rPr>
          <w:b/>
        </w:rPr>
      </w:pPr>
      <w:r>
        <w:rPr>
          <w:b/>
        </w:rPr>
        <w:t>4. ПОРЯДОК РАСЧЕТОВ</w:t>
      </w:r>
    </w:p>
    <w:p w:rsidR="00F11BE6" w:rsidRPr="00520031" w:rsidRDefault="00F11BE6" w:rsidP="00977892">
      <w:pPr>
        <w:shd w:val="clear" w:color="auto" w:fill="FFFFFF"/>
        <w:ind w:firstLine="709"/>
        <w:jc w:val="both"/>
      </w:pPr>
    </w:p>
    <w:p w:rsidR="00F11BE6" w:rsidRPr="00820551" w:rsidRDefault="00F11BE6" w:rsidP="0097789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F11BE6" w:rsidRPr="00820551" w:rsidRDefault="00F11BE6" w:rsidP="00977892">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w:t>
      </w:r>
      <w:r>
        <w:rPr>
          <w:rFonts w:ascii="Times New Roman" w:hAnsi="Times New Roman" w:cs="Times New Roman"/>
          <w:sz w:val="24"/>
          <w:szCs w:val="24"/>
        </w:rPr>
        <w:lastRenderedPageBreak/>
        <w:t>материалов и иных расходов, связанных с исполнением обязанностей, возложенных Договором на Арендодателя.</w:t>
      </w:r>
    </w:p>
    <w:p w:rsidR="00F11BE6" w:rsidRPr="00E6174C" w:rsidRDefault="00F11BE6" w:rsidP="00977892">
      <w:pPr>
        <w:pStyle w:val="ConsPlusNonformat"/>
        <w:jc w:val="both"/>
        <w:rPr>
          <w:rFonts w:ascii="Times New Roman" w:hAnsi="Times New Roman" w:cs="Times New Roman"/>
          <w:i/>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Pr>
          <w:rFonts w:ascii="Times New Roman" w:hAnsi="Times New Roman" w:cs="Times New Roman"/>
          <w:i/>
          <w:sz w:val="24"/>
          <w:szCs w:val="24"/>
        </w:rPr>
        <w:t xml:space="preserve"> </w:t>
      </w:r>
    </w:p>
    <w:p w:rsidR="00F11BE6" w:rsidRPr="00572431" w:rsidRDefault="00F11BE6" w:rsidP="00977892">
      <w:pPr>
        <w:pStyle w:val="ConsPlusNonformat"/>
        <w:tabs>
          <w:tab w:val="left" w:pos="567"/>
        </w:tabs>
        <w:jc w:val="both"/>
        <w:rPr>
          <w:rFonts w:eastAsia="MS Mincho"/>
        </w:rPr>
      </w:pPr>
      <w:r>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30 (тридцати) рабочих дней после подписания сторонами акта об оказанных услугах</w:t>
      </w:r>
      <w:r>
        <w:t xml:space="preserve">. </w:t>
      </w:r>
    </w:p>
    <w:p w:rsidR="00F11BE6" w:rsidRPr="00BA786B" w:rsidRDefault="00F11BE6" w:rsidP="00977892">
      <w:pPr>
        <w:jc w:val="both"/>
      </w:pPr>
      <w:r>
        <w:t xml:space="preserve">          4.3. </w:t>
      </w:r>
      <w:proofErr w:type="gramStart"/>
      <w:r>
        <w:t>Арендодатель составляет и направляет Арендатору Сводный акт с суммой арендных платежей за согласованный Сторонами расчетный период 5 или 10 дней, оригиналы транспортных накладных, а также направляет акт об оказанных услугах и счет-фактуру на стоимость арендных платежей за расчетный период.</w:t>
      </w:r>
      <w:proofErr w:type="gramEnd"/>
      <w:r>
        <w:t xml:space="preserve"> При этом Сводный акт, оригиналы транспортных накладных, акт об оказанных услугах должны быть направлены Арендатору не позднее 3 (трех) рабочих дней, а счет-фактура не позднее 5 (пяти) рабочих дней после окончания расчетного периода.</w:t>
      </w:r>
    </w:p>
    <w:p w:rsidR="00F11BE6" w:rsidRPr="00BA786B" w:rsidRDefault="00F11BE6" w:rsidP="00977892">
      <w:pPr>
        <w:jc w:val="both"/>
      </w:pPr>
      <w:r>
        <w:t xml:space="preserve">           </w:t>
      </w:r>
      <w:proofErr w:type="gramStart"/>
      <w:r>
        <w:t>Также в случае сверхнормативного простоя автотранспортного средства с экипажем на складе клиента Арендатора, либо возникновения иных дополнительных расходов Арендодателя, Арендодатель после окончания аренды транспортного средства, в суточный срок, обязан направить скан-копию транспортной накладной на адрес электронной почты Арендатора: msk_auto@trcont.ru для своевременного начисления соответствующих платежей по сверхнормативному простою и иным дополнительным расходам клиенту Арендатора.</w:t>
      </w:r>
      <w:proofErr w:type="gramEnd"/>
      <w:r>
        <w:t xml:space="preserve"> В случае если Арендодатель не направил соответствующие транспортные накладные на адрес электронной почты, указанный в настоящем абзаце, Арендатор оставляет за собой право оплатить Арендодателю сверхнормативный простой и иные дополнительные расходы, только после того, как оплату таких расходов произведет клиент Арендатора.</w:t>
      </w:r>
    </w:p>
    <w:p w:rsidR="00F11BE6" w:rsidRPr="00BA786B" w:rsidRDefault="00F11BE6" w:rsidP="00977892">
      <w:pPr>
        <w:jc w:val="both"/>
      </w:pPr>
      <w:r>
        <w:t xml:space="preserve">             Арендатор в течение 5 (пяти) рабочих дней со дня получения Сводного акта, акта об оказанных услугах обязан направить Арендодателю подписанный Сводный акт и акт об оказанных услугах или мотивированный отказ от их подписания. Причиной мотивированного отказа от подписания сводного акта и акта об оказанных услугах в числе прочих, может быть и отсутствие оригиналов транспортных накладных.</w:t>
      </w:r>
    </w:p>
    <w:p w:rsidR="00F11BE6" w:rsidRDefault="00F11BE6" w:rsidP="004F2343">
      <w:pPr>
        <w:pStyle w:val="aff8"/>
        <w:numPr>
          <w:ilvl w:val="1"/>
          <w:numId w:val="9"/>
        </w:numPr>
        <w:ind w:left="0" w:firstLine="714"/>
        <w:jc w:val="both"/>
      </w:pPr>
      <w:r>
        <w:t>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p>
    <w:p w:rsidR="00F11BE6" w:rsidRPr="007B17CC" w:rsidRDefault="00F11BE6" w:rsidP="004F2343">
      <w:pPr>
        <w:pStyle w:val="aff8"/>
        <w:numPr>
          <w:ilvl w:val="1"/>
          <w:numId w:val="9"/>
        </w:numPr>
        <w:ind w:left="0" w:firstLine="714"/>
        <w:jc w:val="both"/>
        <w:rPr>
          <w:b/>
        </w:rPr>
      </w:pPr>
      <w:r>
        <w:t xml:space="preserve">При этом по соглашению Сторон увеличение предельных ставок арендной </w:t>
      </w:r>
      <w:proofErr w:type="gramStart"/>
      <w:r>
        <w:t>платы</w:t>
      </w:r>
      <w:proofErr w:type="gramEnd"/>
      <w:r>
        <w:t xml:space="preserve"> возможно не ранее чем через 6 месяцев с даты заключения Договора и не чаще 1 раза в течение года; арендная плата  может быть увеличена на 5 % (пять процентов) в год от первоначально согласованной.</w:t>
      </w:r>
    </w:p>
    <w:p w:rsidR="00F11BE6" w:rsidRPr="007B17CC" w:rsidRDefault="00F11BE6" w:rsidP="00977892">
      <w:pPr>
        <w:jc w:val="both"/>
        <w:rPr>
          <w:b/>
        </w:rPr>
      </w:pPr>
      <w:r>
        <w:t xml:space="preserve">           </w:t>
      </w:r>
    </w:p>
    <w:p w:rsidR="00F11BE6" w:rsidRPr="00572431" w:rsidRDefault="00F11BE6" w:rsidP="00977892">
      <w:pPr>
        <w:autoSpaceDE w:val="0"/>
        <w:autoSpaceDN w:val="0"/>
        <w:adjustRightInd w:val="0"/>
        <w:jc w:val="center"/>
        <w:outlineLvl w:val="2"/>
        <w:rPr>
          <w:b/>
        </w:rPr>
      </w:pPr>
      <w:r>
        <w:rPr>
          <w:b/>
        </w:rPr>
        <w:t xml:space="preserve">5. СРОК ДЕЙСТВИЯ ДОГОВОРА </w:t>
      </w:r>
    </w:p>
    <w:p w:rsidR="00F11BE6" w:rsidRPr="00520031" w:rsidRDefault="00F11BE6" w:rsidP="00977892">
      <w:pPr>
        <w:pStyle w:val="ConsPlusNonformat"/>
        <w:ind w:firstLine="709"/>
        <w:jc w:val="center"/>
        <w:rPr>
          <w:rFonts w:ascii="Times New Roman" w:hAnsi="Times New Roman" w:cs="Times New Roman"/>
          <w:sz w:val="24"/>
          <w:szCs w:val="24"/>
        </w:rPr>
      </w:pPr>
    </w:p>
    <w:p w:rsidR="00F11BE6" w:rsidRDefault="00F11BE6" w:rsidP="0097789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Сторонами и действует до «___» _______________ 20__ г. включительно, а в части взаиморасчетов – до полного исполнения Сторонами своих обязательств по Договору.</w:t>
      </w:r>
    </w:p>
    <w:p w:rsidR="00F11BE6" w:rsidRPr="00520031" w:rsidRDefault="00F11BE6" w:rsidP="00977892">
      <w:pPr>
        <w:pStyle w:val="ConsPlusNonformat"/>
        <w:jc w:val="both"/>
        <w:rPr>
          <w:rFonts w:ascii="Times New Roman" w:hAnsi="Times New Roman" w:cs="Times New Roman"/>
          <w:sz w:val="24"/>
          <w:szCs w:val="24"/>
        </w:rPr>
      </w:pPr>
    </w:p>
    <w:p w:rsidR="00F11BE6" w:rsidRPr="00520031" w:rsidRDefault="00F11BE6" w:rsidP="00977892">
      <w:pPr>
        <w:autoSpaceDE w:val="0"/>
        <w:autoSpaceDN w:val="0"/>
        <w:adjustRightInd w:val="0"/>
        <w:jc w:val="center"/>
        <w:outlineLvl w:val="2"/>
        <w:rPr>
          <w:b/>
        </w:rPr>
      </w:pPr>
      <w:r>
        <w:rPr>
          <w:b/>
        </w:rPr>
        <w:t>6. ОТВЕТСТВЕННОСТЬ СТОРОН</w:t>
      </w:r>
    </w:p>
    <w:p w:rsidR="00F11BE6" w:rsidRPr="00520031" w:rsidRDefault="00F11BE6" w:rsidP="00977892">
      <w:pPr>
        <w:pStyle w:val="1f9"/>
        <w:tabs>
          <w:tab w:val="left" w:pos="567"/>
        </w:tabs>
        <w:ind w:left="0" w:right="-5"/>
        <w:jc w:val="both"/>
      </w:pPr>
      <w: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11BE6" w:rsidRPr="00520031" w:rsidRDefault="00F11BE6" w:rsidP="00977892">
      <w:pPr>
        <w:tabs>
          <w:tab w:val="left" w:pos="567"/>
        </w:tabs>
        <w:autoSpaceDE w:val="0"/>
        <w:autoSpaceDN w:val="0"/>
        <w:adjustRightInd w:val="0"/>
        <w:ind w:right="-5"/>
        <w:jc w:val="both"/>
      </w:pPr>
      <w:r>
        <w:lastRenderedPageBreak/>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F11BE6" w:rsidRPr="00520031" w:rsidRDefault="00F11BE6" w:rsidP="00977892">
      <w:pPr>
        <w:tabs>
          <w:tab w:val="left" w:pos="567"/>
        </w:tabs>
        <w:autoSpaceDE w:val="0"/>
        <w:autoSpaceDN w:val="0"/>
        <w:adjustRightInd w:val="0"/>
        <w:ind w:right="-5"/>
        <w:jc w:val="both"/>
        <w:rPr>
          <w:b/>
        </w:rPr>
      </w:pPr>
      <w: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3"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F11BE6" w:rsidRDefault="00F11BE6" w:rsidP="00977892">
      <w:pPr>
        <w:pStyle w:val="37"/>
        <w:tabs>
          <w:tab w:val="left" w:pos="567"/>
        </w:tabs>
        <w:spacing w:after="0"/>
        <w:ind w:left="0" w:right="-5"/>
        <w:jc w:val="both"/>
        <w:rPr>
          <w:bCs/>
          <w:sz w:val="24"/>
          <w:szCs w:val="24"/>
        </w:rPr>
      </w:pPr>
      <w:r>
        <w:rPr>
          <w:bCs/>
          <w:sz w:val="24"/>
          <w:szCs w:val="24"/>
        </w:rPr>
        <w:t xml:space="preserve">         6.4. 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Договора,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F11BE6" w:rsidRDefault="00F11BE6" w:rsidP="00977892">
      <w:pPr>
        <w:pStyle w:val="37"/>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F11BE6" w:rsidRPr="0039169B" w:rsidRDefault="00F11BE6" w:rsidP="00977892">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6.6. В случае нарушения сроков внесения арендной платы, установленных              </w:t>
      </w:r>
      <w:hyperlink r:id="rId24" w:history="1">
        <w:r>
          <w:rPr>
            <w:rFonts w:ascii="Times New Roman" w:hAnsi="Times New Roman" w:cs="Times New Roman"/>
            <w:sz w:val="24"/>
            <w:szCs w:val="24"/>
          </w:rPr>
          <w:t>пунктом 4.</w:t>
        </w:r>
      </w:hyperlink>
      <w:r>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за каждый день просрочки.</w:t>
      </w:r>
    </w:p>
    <w:p w:rsidR="00F11BE6" w:rsidRPr="0039169B" w:rsidRDefault="00F11BE6" w:rsidP="00977892">
      <w:pPr>
        <w:pStyle w:val="ConsNormal"/>
        <w:ind w:right="-5" w:firstLine="567"/>
        <w:jc w:val="both"/>
        <w:rPr>
          <w:rFonts w:ascii="Times New Roman" w:hAnsi="Times New Roman"/>
          <w:sz w:val="24"/>
          <w:szCs w:val="24"/>
        </w:rPr>
      </w:pPr>
      <w:r>
        <w:rPr>
          <w:rFonts w:ascii="Times New Roman" w:hAnsi="Times New Roman"/>
          <w:sz w:val="24"/>
          <w:szCs w:val="24"/>
        </w:rPr>
        <w:t xml:space="preserve">6.7. </w:t>
      </w:r>
      <w:bookmarkStart w:id="35" w:name="OLE_LINK1"/>
      <w:bookmarkStart w:id="36" w:name="OLE_LINK2"/>
      <w:r>
        <w:rPr>
          <w:rFonts w:ascii="Times New Roman" w:hAnsi="Times New Roman"/>
          <w:sz w:val="24"/>
          <w:szCs w:val="24"/>
        </w:rPr>
        <w:t>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bookmarkEnd w:id="35"/>
      <w:bookmarkEnd w:id="36"/>
      <w:r>
        <w:rPr>
          <w:rFonts w:ascii="Times New Roman" w:hAnsi="Times New Roman"/>
          <w:sz w:val="24"/>
          <w:szCs w:val="24"/>
        </w:rPr>
        <w:t>.</w:t>
      </w:r>
    </w:p>
    <w:p w:rsidR="00F11BE6" w:rsidRPr="0039169B" w:rsidRDefault="00F11BE6" w:rsidP="00977892">
      <w:pPr>
        <w:ind w:firstLine="567"/>
        <w:jc w:val="both"/>
      </w:pPr>
      <w: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F11BE6" w:rsidRPr="0039169B" w:rsidRDefault="00F11BE6" w:rsidP="00977892">
      <w:pPr>
        <w:pStyle w:val="ConsNormal"/>
        <w:ind w:right="-5" w:firstLine="567"/>
        <w:jc w:val="both"/>
        <w:rPr>
          <w:rFonts w:ascii="Times New Roman" w:hAnsi="Times New Roman"/>
          <w:sz w:val="24"/>
          <w:szCs w:val="24"/>
        </w:rPr>
      </w:pPr>
      <w:r>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F11BE6" w:rsidRPr="0039169B" w:rsidRDefault="00F11BE6" w:rsidP="00977892">
      <w:pPr>
        <w:pStyle w:val="aff"/>
        <w:tabs>
          <w:tab w:val="left" w:pos="567"/>
          <w:tab w:val="left" w:pos="709"/>
        </w:tabs>
        <w:ind w:firstLine="567"/>
        <w:jc w:val="both"/>
        <w:rPr>
          <w:sz w:val="24"/>
          <w:szCs w:val="24"/>
        </w:rPr>
      </w:pPr>
      <w:r>
        <w:rPr>
          <w:sz w:val="24"/>
          <w:szCs w:val="24"/>
        </w:rPr>
        <w:t>6.9.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F11BE6" w:rsidRPr="0039169B" w:rsidRDefault="00F11BE6" w:rsidP="00977892">
      <w:pPr>
        <w:pStyle w:val="aff"/>
        <w:tabs>
          <w:tab w:val="left" w:pos="567"/>
          <w:tab w:val="left" w:pos="709"/>
        </w:tabs>
        <w:ind w:firstLine="567"/>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F11BE6" w:rsidRDefault="00F11BE6" w:rsidP="00977892">
      <w:pPr>
        <w:pStyle w:val="aff"/>
        <w:tabs>
          <w:tab w:val="left" w:pos="567"/>
          <w:tab w:val="left" w:pos="709"/>
        </w:tabs>
        <w:ind w:firstLine="567"/>
        <w:jc w:val="both"/>
        <w:rPr>
          <w:sz w:val="24"/>
          <w:szCs w:val="24"/>
        </w:rPr>
      </w:pPr>
      <w:r>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w:t>
      </w:r>
      <w:r>
        <w:rPr>
          <w:sz w:val="24"/>
          <w:szCs w:val="24"/>
        </w:rPr>
        <w:lastRenderedPageBreak/>
        <w:t xml:space="preserve">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F11BE6" w:rsidRPr="00820551" w:rsidRDefault="00F11BE6" w:rsidP="00977892">
      <w:pPr>
        <w:pStyle w:val="aff"/>
        <w:tabs>
          <w:tab w:val="left" w:pos="567"/>
          <w:tab w:val="left" w:pos="709"/>
        </w:tabs>
        <w:ind w:firstLine="567"/>
        <w:jc w:val="both"/>
        <w:rPr>
          <w:sz w:val="24"/>
          <w:szCs w:val="24"/>
        </w:rPr>
      </w:pPr>
      <w:r>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F11BE6" w:rsidRPr="00BA786B" w:rsidRDefault="00F11BE6" w:rsidP="00977892">
      <w:pPr>
        <w:pStyle w:val="aff"/>
        <w:tabs>
          <w:tab w:val="left" w:pos="567"/>
          <w:tab w:val="left" w:pos="709"/>
        </w:tabs>
        <w:ind w:firstLine="567"/>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F11BE6" w:rsidRPr="00BA786B" w:rsidRDefault="00F11BE6" w:rsidP="00977892">
      <w:pPr>
        <w:pStyle w:val="aff"/>
        <w:tabs>
          <w:tab w:val="left" w:pos="567"/>
          <w:tab w:val="left" w:pos="709"/>
        </w:tabs>
        <w:ind w:firstLine="567"/>
        <w:jc w:val="both"/>
        <w:rPr>
          <w:sz w:val="24"/>
          <w:szCs w:val="24"/>
        </w:rPr>
      </w:pPr>
      <w:proofErr w:type="gramStart"/>
      <w:r>
        <w:rPr>
          <w:sz w:val="24"/>
          <w:szCs w:val="24"/>
        </w:rPr>
        <w:t xml:space="preserve">В случае невыполнения Арендодателем согласованной Заявки по причине, зависящей от Арендатора (неисправность погрузо-разгрузочных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roofErr w:type="gramEnd"/>
    </w:p>
    <w:p w:rsidR="00F11BE6" w:rsidRPr="00BA786B" w:rsidRDefault="00F11BE6" w:rsidP="00977892">
      <w:pPr>
        <w:pStyle w:val="aff"/>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F11BE6" w:rsidRPr="00BA786B" w:rsidRDefault="00F11BE6" w:rsidP="00977892">
      <w:pPr>
        <w:pStyle w:val="aff"/>
        <w:tabs>
          <w:tab w:val="left" w:pos="567"/>
          <w:tab w:val="left" w:pos="709"/>
        </w:tabs>
        <w:ind w:firstLine="567"/>
        <w:jc w:val="both"/>
        <w:rPr>
          <w:sz w:val="24"/>
          <w:szCs w:val="24"/>
        </w:rPr>
      </w:pPr>
      <w:r>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Pr>
          <w:sz w:val="24"/>
          <w:szCs w:val="24"/>
        </w:rPr>
        <w:t>причитаемых</w:t>
      </w:r>
      <w:proofErr w:type="spellEnd"/>
      <w:r>
        <w:rPr>
          <w:sz w:val="24"/>
          <w:szCs w:val="24"/>
        </w:rPr>
        <w:t xml:space="preserve"> Арендодателю.</w:t>
      </w:r>
    </w:p>
    <w:p w:rsidR="00F11BE6" w:rsidRPr="005D58C9" w:rsidRDefault="00F11BE6" w:rsidP="00977892">
      <w:pPr>
        <w:pStyle w:val="aff"/>
        <w:tabs>
          <w:tab w:val="left" w:pos="567"/>
          <w:tab w:val="left" w:pos="709"/>
        </w:tabs>
        <w:ind w:firstLine="567"/>
        <w:jc w:val="both"/>
        <w:rPr>
          <w:sz w:val="24"/>
          <w:szCs w:val="24"/>
        </w:rPr>
      </w:pPr>
      <w:r>
        <w:rPr>
          <w:sz w:val="24"/>
          <w:szCs w:val="24"/>
        </w:rPr>
        <w:t xml:space="preserve">6.15. </w:t>
      </w:r>
      <w:r w:rsidR="00FA4DD6" w:rsidRPr="00FA4DD6">
        <w:rPr>
          <w:sz w:val="24"/>
          <w:szCs w:val="24"/>
        </w:rPr>
        <w:t>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и/или нарушения Правил безопасности при нахождении на терминале Арендатора, Арендатор вправе начислить, а Арендодатель обязан уплатить штраф в размере 5000 (пять тысяч) рублей за каждое нарушение</w:t>
      </w:r>
      <w:proofErr w:type="gramStart"/>
      <w:r w:rsidR="00FA4DD6" w:rsidRPr="00FA4DD6">
        <w:rPr>
          <w:sz w:val="24"/>
          <w:szCs w:val="24"/>
        </w:rPr>
        <w:t>.</w:t>
      </w:r>
      <w:r>
        <w:rPr>
          <w:sz w:val="24"/>
          <w:szCs w:val="24"/>
        </w:rPr>
        <w:t>.</w:t>
      </w:r>
      <w:proofErr w:type="gramEnd"/>
    </w:p>
    <w:p w:rsidR="00F11BE6" w:rsidRPr="005D58C9" w:rsidRDefault="00F11BE6" w:rsidP="006E67F4">
      <w:pPr>
        <w:tabs>
          <w:tab w:val="left" w:pos="567"/>
          <w:tab w:val="left" w:pos="709"/>
        </w:tabs>
        <w:suppressAutoHyphens w:val="0"/>
        <w:ind w:firstLine="567"/>
        <w:jc w:val="both"/>
      </w:pPr>
      <w:r>
        <w:rPr>
          <w:lang w:eastAsia="ru-RU"/>
        </w:rPr>
        <w:t xml:space="preserve">6.16. </w:t>
      </w:r>
      <w:r w:rsidR="006E67F4" w:rsidRPr="006E67F4">
        <w:t xml:space="preserve">В случае причинения действиями члена экипажа убытков Арендатору или третьим лицам, Арендатор вправе начислить, а Арендодатель обязан </w:t>
      </w:r>
      <w:proofErr w:type="gramStart"/>
      <w:r w:rsidR="006E67F4" w:rsidRPr="006E67F4">
        <w:t>оплатить штраф в</w:t>
      </w:r>
      <w:proofErr w:type="gramEnd"/>
      <w:r w:rsidR="006E67F4" w:rsidRPr="006E67F4">
        <w:t xml:space="preserve"> размере 50 000 (пятьдесят тысяч)  рублей и возместить в полном объеме причиненные убыт</w:t>
      </w:r>
      <w:r w:rsidR="006E67F4">
        <w:t xml:space="preserve">ки. </w:t>
      </w:r>
      <w:r>
        <w:t>6.17. В случае нарушения Арендодателем п. 3.1.9. Договора в части выполнения правил, установленных на объектах погрузки (загрузки)/выгрузки, Арендодатель помимо оплаты штрафа, предусмотренного п. 6.15. Договора, обязуется возместить Арендатору все дополнительные расходы, понесенные Арендатором вследствие такого нарушения.</w:t>
      </w:r>
    </w:p>
    <w:p w:rsidR="00F11BE6" w:rsidRPr="005D58C9" w:rsidRDefault="00F11BE6" w:rsidP="00977892">
      <w:pPr>
        <w:pStyle w:val="ConsPlusNonformat"/>
        <w:ind w:firstLine="709"/>
        <w:rPr>
          <w:i/>
          <w:sz w:val="24"/>
          <w:szCs w:val="24"/>
        </w:rPr>
      </w:pPr>
      <w:r>
        <w:rPr>
          <w:rFonts w:ascii="Times New Roman" w:hAnsi="Times New Roman" w:cs="Times New Roman"/>
          <w:sz w:val="24"/>
          <w:szCs w:val="24"/>
        </w:rPr>
        <w:t>6.18. Неподача коммерческого предложения Арендодателем на Заявки Арендатора в течение 5 (пяти) календарных дней подряд, без уважительной причины считается отказом от Договора по инициативе Арендодателя. В этом случае Арендатор вправе направить Арендодателю уведомление о расторжении договора. Договор считается расторгнутым с даты, указанной в уведомлении.</w:t>
      </w:r>
    </w:p>
    <w:p w:rsidR="00F11BE6" w:rsidRPr="00BA786B" w:rsidRDefault="00F11BE6" w:rsidP="00977892">
      <w:pPr>
        <w:pStyle w:val="ConsPlusNonformat"/>
        <w:ind w:firstLine="709"/>
        <w:jc w:val="center"/>
        <w:rPr>
          <w:rFonts w:ascii="Times New Roman" w:hAnsi="Times New Roman" w:cs="Times New Roman"/>
          <w:b/>
          <w:sz w:val="24"/>
          <w:szCs w:val="24"/>
        </w:rPr>
      </w:pPr>
    </w:p>
    <w:p w:rsidR="00F11BE6" w:rsidRPr="00BA786B" w:rsidRDefault="00F11BE6" w:rsidP="00977892">
      <w:pPr>
        <w:autoSpaceDE w:val="0"/>
        <w:autoSpaceDN w:val="0"/>
        <w:adjustRightInd w:val="0"/>
        <w:jc w:val="center"/>
        <w:outlineLvl w:val="2"/>
        <w:rPr>
          <w:b/>
        </w:rPr>
      </w:pPr>
      <w:r>
        <w:rPr>
          <w:b/>
        </w:rPr>
        <w:t>7. ОБСТОЯТЕЛЬСТВА  НЕПРЕОДОЛИМОЙ  СИЛЫ</w:t>
      </w:r>
    </w:p>
    <w:p w:rsidR="00F11BE6" w:rsidRPr="00BA786B" w:rsidRDefault="00F11BE6" w:rsidP="00977892">
      <w:pPr>
        <w:pStyle w:val="ConsPlusNonformat"/>
        <w:ind w:firstLine="709"/>
        <w:jc w:val="center"/>
        <w:rPr>
          <w:rFonts w:ascii="Times New Roman" w:hAnsi="Times New Roman" w:cs="Times New Roman"/>
          <w:b/>
          <w:sz w:val="24"/>
          <w:szCs w:val="24"/>
        </w:rPr>
      </w:pPr>
    </w:p>
    <w:p w:rsidR="00F11BE6" w:rsidRPr="00BA786B" w:rsidRDefault="00F11BE6" w:rsidP="00977892">
      <w:pPr>
        <w:ind w:firstLine="567"/>
        <w:jc w:val="both"/>
      </w:pPr>
      <w:r>
        <w:t xml:space="preserve">7.1. </w:t>
      </w:r>
      <w:proofErr w:type="gramStart"/>
      <w: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w:t>
      </w:r>
      <w:r>
        <w:lastRenderedPageBreak/>
        <w:t>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F11BE6" w:rsidRPr="00BA786B" w:rsidRDefault="00F11BE6" w:rsidP="00977892">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F11BE6" w:rsidRPr="00BA786B" w:rsidRDefault="00F11BE6" w:rsidP="00977892">
      <w:pPr>
        <w:ind w:firstLine="567"/>
        <w:jc w:val="both"/>
      </w:pPr>
      <w: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F11BE6" w:rsidRPr="00520031" w:rsidRDefault="00F11BE6" w:rsidP="00977892">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F11BE6" w:rsidRPr="00520031" w:rsidRDefault="00F11BE6" w:rsidP="00977892">
      <w:pPr>
        <w:ind w:firstLine="567"/>
        <w:jc w:val="both"/>
      </w:pPr>
      <w:r>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F11BE6" w:rsidRDefault="00F11BE6" w:rsidP="00977892">
      <w:pPr>
        <w:pStyle w:val="ConsPlusNonformat"/>
        <w:ind w:firstLine="709"/>
        <w:jc w:val="both"/>
        <w:rPr>
          <w:rFonts w:ascii="Times New Roman" w:hAnsi="Times New Roman" w:cs="Times New Roman"/>
          <w:sz w:val="24"/>
          <w:szCs w:val="24"/>
        </w:rPr>
      </w:pPr>
    </w:p>
    <w:p w:rsidR="00F11BE6" w:rsidRPr="00520031" w:rsidRDefault="00F11BE6" w:rsidP="00977892">
      <w:pPr>
        <w:pStyle w:val="ConsPlusNonformat"/>
        <w:ind w:firstLine="709"/>
        <w:jc w:val="both"/>
        <w:rPr>
          <w:rFonts w:ascii="Times New Roman" w:hAnsi="Times New Roman" w:cs="Times New Roman"/>
          <w:sz w:val="24"/>
          <w:szCs w:val="24"/>
        </w:rPr>
      </w:pPr>
    </w:p>
    <w:p w:rsidR="00F11BE6" w:rsidRDefault="00F11BE6" w:rsidP="00977892">
      <w:pPr>
        <w:autoSpaceDE w:val="0"/>
        <w:autoSpaceDN w:val="0"/>
        <w:adjustRightInd w:val="0"/>
        <w:jc w:val="center"/>
        <w:outlineLvl w:val="2"/>
        <w:rPr>
          <w:b/>
        </w:rPr>
      </w:pPr>
      <w:r>
        <w:rPr>
          <w:b/>
        </w:rPr>
        <w:t>8. РАЗРЕШЕНИЕ СПОРОВ</w:t>
      </w:r>
    </w:p>
    <w:p w:rsidR="00F11BE6" w:rsidRPr="00520031" w:rsidRDefault="00F11BE6" w:rsidP="00977892">
      <w:pPr>
        <w:autoSpaceDE w:val="0"/>
        <w:autoSpaceDN w:val="0"/>
        <w:adjustRightInd w:val="0"/>
        <w:jc w:val="center"/>
        <w:outlineLvl w:val="2"/>
        <w:rPr>
          <w:b/>
          <w:bCs/>
        </w:rPr>
      </w:pPr>
    </w:p>
    <w:p w:rsidR="00F11BE6" w:rsidRPr="00045A7B" w:rsidRDefault="00F11BE6" w:rsidP="00977892">
      <w:pPr>
        <w:autoSpaceDE w:val="0"/>
        <w:autoSpaceDN w:val="0"/>
        <w:adjustRightInd w:val="0"/>
        <w:ind w:right="-5" w:firstLine="567"/>
        <w:jc w:val="both"/>
        <w:rPr>
          <w:bCs/>
        </w:rPr>
      </w:pPr>
      <w:r>
        <w:rPr>
          <w:bCs/>
        </w:rPr>
        <w:t>8.1.</w:t>
      </w:r>
      <w:r>
        <w:rPr>
          <w:b/>
          <w:bCs/>
        </w:rPr>
        <w:t xml:space="preserve"> </w:t>
      </w:r>
      <w: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Pr>
          <w:b/>
          <w:bCs/>
        </w:rPr>
        <w:t xml:space="preserve">, </w:t>
      </w:r>
      <w:r>
        <w:rPr>
          <w:bCs/>
        </w:rPr>
        <w:t>решаются Сторонами путем переговоров.</w:t>
      </w:r>
    </w:p>
    <w:p w:rsidR="00F11BE6" w:rsidRPr="00C94051" w:rsidRDefault="00F11BE6" w:rsidP="00977892">
      <w:pPr>
        <w:ind w:firstLine="567"/>
        <w:jc w:val="both"/>
      </w:pPr>
      <w:r>
        <w:rPr>
          <w:bCs/>
        </w:rPr>
        <w:t>8.2. Если Стороны не придут к соглашению путем переговоров, все споры рассматриваются в претензионном порядке</w:t>
      </w:r>
      <w:r>
        <w:rPr>
          <w:b/>
          <w:bCs/>
        </w:rPr>
        <w:t xml:space="preserve">. </w:t>
      </w:r>
      <w: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F11BE6" w:rsidRPr="00274B5B" w:rsidRDefault="00F11BE6" w:rsidP="00977892">
      <w:pPr>
        <w:pStyle w:val="aff"/>
        <w:tabs>
          <w:tab w:val="left" w:pos="567"/>
          <w:tab w:val="left" w:pos="709"/>
        </w:tabs>
        <w:ind w:firstLine="567"/>
        <w:jc w:val="both"/>
        <w:rPr>
          <w:sz w:val="24"/>
          <w:szCs w:val="24"/>
        </w:rPr>
      </w:pPr>
      <w:r>
        <w:rPr>
          <w:sz w:val="24"/>
          <w:szCs w:val="24"/>
        </w:rPr>
        <w:t xml:space="preserve">Срок рассмотрения претензии - три недели </w:t>
      </w:r>
      <w:proofErr w:type="gramStart"/>
      <w:r>
        <w:rPr>
          <w:sz w:val="24"/>
          <w:szCs w:val="24"/>
        </w:rPr>
        <w:t>с даты</w:t>
      </w:r>
      <w:proofErr w:type="gramEnd"/>
      <w:r>
        <w:rPr>
          <w:sz w:val="24"/>
          <w:szCs w:val="24"/>
        </w:rPr>
        <w:t xml:space="preserve"> ее получения.</w:t>
      </w:r>
    </w:p>
    <w:p w:rsidR="00F11BE6" w:rsidRDefault="00F11BE6" w:rsidP="00977892">
      <w:pPr>
        <w:ind w:firstLine="567"/>
        <w:jc w:val="both"/>
      </w:pPr>
      <w:r>
        <w:rPr>
          <w:bCs/>
        </w:rPr>
        <w:t xml:space="preserve">8.3. </w:t>
      </w:r>
      <w:r>
        <w:t>В случае невозможности разрешения спора путем переговоров или в претензионном порядке, спор передается на рассмотрение в Арбитражный суд города Москвы.</w:t>
      </w:r>
    </w:p>
    <w:p w:rsidR="00F11BE6" w:rsidRDefault="00F11BE6" w:rsidP="00977892">
      <w:pPr>
        <w:ind w:firstLine="567"/>
        <w:jc w:val="both"/>
      </w:pPr>
    </w:p>
    <w:p w:rsidR="00F11BE6" w:rsidRPr="00933364" w:rsidRDefault="00F11BE6" w:rsidP="00977892">
      <w:pPr>
        <w:autoSpaceDE w:val="0"/>
        <w:autoSpaceDN w:val="0"/>
        <w:adjustRightInd w:val="0"/>
        <w:jc w:val="center"/>
        <w:rPr>
          <w:b/>
        </w:rPr>
      </w:pPr>
    </w:p>
    <w:p w:rsidR="00F11BE6" w:rsidRPr="00473DC2" w:rsidRDefault="00F11BE6" w:rsidP="00977892">
      <w:pPr>
        <w:autoSpaceDE w:val="0"/>
        <w:autoSpaceDN w:val="0"/>
        <w:adjustRightInd w:val="0"/>
        <w:jc w:val="center"/>
        <w:outlineLvl w:val="2"/>
        <w:rPr>
          <w:b/>
        </w:rPr>
      </w:pPr>
      <w:r>
        <w:rPr>
          <w:b/>
        </w:rPr>
        <w:t xml:space="preserve">9.  ИЗМЕНЕНИЕ И РАСТОРЖЕНИЕ ДОГОВОРА </w:t>
      </w:r>
    </w:p>
    <w:p w:rsidR="00F11BE6" w:rsidRPr="00520031" w:rsidRDefault="00F11BE6" w:rsidP="00977892">
      <w:pPr>
        <w:ind w:left="567" w:right="-5" w:firstLine="567"/>
        <w:jc w:val="center"/>
        <w:rPr>
          <w:b/>
          <w:sz w:val="22"/>
          <w:szCs w:val="22"/>
        </w:rPr>
      </w:pPr>
    </w:p>
    <w:p w:rsidR="00F11BE6" w:rsidRPr="00553C77" w:rsidRDefault="00F11BE6" w:rsidP="00977892">
      <w:pPr>
        <w:ind w:left="180" w:right="-5" w:firstLine="38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11BE6" w:rsidRPr="00553C77" w:rsidRDefault="00F11BE6" w:rsidP="00977892">
      <w:pPr>
        <w:ind w:left="180" w:right="-5" w:firstLine="387"/>
        <w:jc w:val="both"/>
      </w:pPr>
      <w:r>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F11BE6" w:rsidRDefault="00F11BE6" w:rsidP="00977892">
      <w:pPr>
        <w:ind w:left="180" w:right="-5" w:firstLine="38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F11BE6" w:rsidRPr="00553C77" w:rsidRDefault="00F11BE6" w:rsidP="00977892">
      <w:pPr>
        <w:ind w:left="180" w:right="-5" w:firstLine="387"/>
        <w:jc w:val="both"/>
      </w:pPr>
    </w:p>
    <w:p w:rsidR="00F11BE6" w:rsidRPr="00553C77" w:rsidRDefault="00F11BE6" w:rsidP="00977892">
      <w:pPr>
        <w:autoSpaceDE w:val="0"/>
        <w:autoSpaceDN w:val="0"/>
        <w:adjustRightInd w:val="0"/>
        <w:jc w:val="center"/>
        <w:outlineLvl w:val="2"/>
        <w:rPr>
          <w:b/>
        </w:rPr>
      </w:pPr>
      <w:r>
        <w:rPr>
          <w:b/>
        </w:rPr>
        <w:lastRenderedPageBreak/>
        <w:t>10. АНТИКОРРУПЦИОННАЯ ОГОВОРКА</w:t>
      </w:r>
    </w:p>
    <w:p w:rsidR="00F11BE6" w:rsidRPr="00553C77" w:rsidRDefault="00F11BE6" w:rsidP="00977892">
      <w:pPr>
        <w:autoSpaceDE w:val="0"/>
        <w:autoSpaceDN w:val="0"/>
        <w:spacing w:line="276" w:lineRule="auto"/>
        <w:ind w:firstLine="709"/>
        <w:jc w:val="center"/>
      </w:pPr>
    </w:p>
    <w:p w:rsidR="00F11BE6" w:rsidRPr="00553C77" w:rsidRDefault="00F11BE6" w:rsidP="00977892">
      <w:pPr>
        <w:ind w:left="180" w:right="-5" w:firstLine="387"/>
        <w:jc w:val="both"/>
      </w:pPr>
      <w:r>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11BE6" w:rsidRPr="00553C77" w:rsidRDefault="00F11BE6" w:rsidP="00977892">
      <w:pPr>
        <w:ind w:left="180" w:right="-5" w:firstLine="387"/>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11BE6" w:rsidRPr="00553C77" w:rsidRDefault="00F11BE6" w:rsidP="00977892">
      <w:pPr>
        <w:ind w:left="180" w:right="-5" w:firstLine="387"/>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F11BE6" w:rsidRPr="00553C77" w:rsidRDefault="00F11BE6" w:rsidP="00977892">
      <w:pPr>
        <w:ind w:left="180" w:right="-5" w:firstLine="387"/>
        <w:jc w:val="both"/>
      </w:pPr>
      <w:r>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F11BE6" w:rsidRPr="00553C77" w:rsidRDefault="00F11BE6" w:rsidP="00977892">
      <w:pPr>
        <w:ind w:left="180" w:right="-5" w:firstLine="387"/>
        <w:jc w:val="both"/>
      </w:pPr>
      <w:r>
        <w:t xml:space="preserve">Каналы уведомления Арендатора о нарушениях каких-либо положений пункта 10.1 настоящего Договора: 8 (495) 788-17-17, официальный сайт </w:t>
      </w:r>
      <w:proofErr w:type="spellStart"/>
      <w:r>
        <w:t>www.trcont.ru</w:t>
      </w:r>
      <w:proofErr w:type="spellEnd"/>
      <w:r>
        <w:t>.</w:t>
      </w:r>
    </w:p>
    <w:p w:rsidR="00F11BE6" w:rsidRPr="00553C77" w:rsidRDefault="00F11BE6" w:rsidP="00977892">
      <w:pPr>
        <w:ind w:left="180" w:right="-5" w:firstLine="387"/>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F11BE6" w:rsidRPr="00553C77" w:rsidRDefault="00F11BE6" w:rsidP="00977892">
      <w:pPr>
        <w:ind w:left="180" w:right="-5" w:firstLine="387"/>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F11BE6" w:rsidRDefault="00F11BE6" w:rsidP="00977892">
      <w:pPr>
        <w:ind w:left="180" w:right="-5" w:firstLine="387"/>
        <w:jc w:val="both"/>
      </w:pPr>
      <w:r>
        <w:t xml:space="preserve">10.4. </w:t>
      </w:r>
      <w:proofErr w:type="gramStart"/>
      <w:r>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F11BE6" w:rsidRDefault="00F11BE6" w:rsidP="00977892">
      <w:pPr>
        <w:autoSpaceDE w:val="0"/>
        <w:autoSpaceDN w:val="0"/>
        <w:ind w:firstLine="709"/>
        <w:jc w:val="center"/>
        <w:rPr>
          <w:b/>
          <w:smallCaps/>
        </w:rPr>
      </w:pPr>
    </w:p>
    <w:p w:rsidR="00F11BE6" w:rsidRDefault="00F11BE6" w:rsidP="00977892">
      <w:pPr>
        <w:autoSpaceDE w:val="0"/>
        <w:autoSpaceDN w:val="0"/>
        <w:adjustRightInd w:val="0"/>
        <w:jc w:val="center"/>
        <w:outlineLvl w:val="2"/>
        <w:rPr>
          <w:b/>
        </w:rPr>
      </w:pPr>
      <w:r>
        <w:rPr>
          <w:b/>
        </w:rPr>
        <w:t>11. ГАРАНТИИ И ЗАВЕРЕНИЯ АРЕНДОДАТЕЛЯ</w:t>
      </w:r>
    </w:p>
    <w:p w:rsidR="00F11BE6" w:rsidRPr="000E5C9B" w:rsidRDefault="00F11BE6" w:rsidP="00977892">
      <w:pPr>
        <w:autoSpaceDE w:val="0"/>
        <w:autoSpaceDN w:val="0"/>
        <w:ind w:left="480"/>
        <w:rPr>
          <w:b/>
        </w:rPr>
      </w:pPr>
    </w:p>
    <w:p w:rsidR="00F11BE6" w:rsidRPr="000E5C9B" w:rsidRDefault="00F11BE6" w:rsidP="004F2343">
      <w:pPr>
        <w:pStyle w:val="aff8"/>
        <w:numPr>
          <w:ilvl w:val="1"/>
          <w:numId w:val="79"/>
        </w:numPr>
        <w:suppressAutoHyphens w:val="0"/>
        <w:spacing w:after="200"/>
        <w:ind w:left="0" w:firstLine="709"/>
        <w:contextualSpacing/>
        <w:jc w:val="both"/>
      </w:pPr>
      <w:r>
        <w:t xml:space="preserve">Арендодатель настоящим </w:t>
      </w:r>
      <w:proofErr w:type="gramStart"/>
      <w:r>
        <w:t>заверяет Арендатора и гарантирует</w:t>
      </w:r>
      <w:proofErr w:type="gramEnd"/>
      <w:r>
        <w:t>, что на дату заключения настоящего Договора:</w:t>
      </w:r>
    </w:p>
    <w:p w:rsidR="00F11BE6" w:rsidRPr="000E5C9B" w:rsidRDefault="00F11BE6" w:rsidP="004F2343">
      <w:pPr>
        <w:pStyle w:val="aff8"/>
        <w:numPr>
          <w:ilvl w:val="2"/>
          <w:numId w:val="79"/>
        </w:numPr>
        <w:suppressAutoHyphens w:val="0"/>
        <w:spacing w:after="200"/>
        <w:ind w:left="0" w:firstLine="709"/>
        <w:contextualSpacing/>
        <w:jc w:val="both"/>
      </w:pPr>
      <w:r>
        <w:lastRenderedPageBreak/>
        <w:t>Арендодатель является надлежащим образом, созданным юридическим лицом (</w:t>
      </w:r>
      <w:r>
        <w:rPr>
          <w:i/>
        </w:rPr>
        <w:t>индивидуальным предпринимателем</w:t>
      </w:r>
      <w:r>
        <w:t>), действующим в соответствии с законодательством Российской Федерации;</w:t>
      </w:r>
    </w:p>
    <w:p w:rsidR="00F11BE6" w:rsidRPr="000E5C9B" w:rsidRDefault="00F11BE6" w:rsidP="004F2343">
      <w:pPr>
        <w:pStyle w:val="aff8"/>
        <w:numPr>
          <w:ilvl w:val="2"/>
          <w:numId w:val="79"/>
        </w:numPr>
        <w:suppressAutoHyphens w:val="0"/>
        <w:spacing w:after="200"/>
        <w:ind w:left="0" w:firstLine="709"/>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F11BE6" w:rsidRPr="000E5C9B" w:rsidRDefault="00F11BE6" w:rsidP="004F2343">
      <w:pPr>
        <w:pStyle w:val="aff8"/>
        <w:numPr>
          <w:ilvl w:val="2"/>
          <w:numId w:val="79"/>
        </w:numPr>
        <w:suppressAutoHyphens w:val="0"/>
        <w:spacing w:after="200"/>
        <w:ind w:left="0" w:firstLine="709"/>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F11BE6" w:rsidRPr="000E5C9B" w:rsidRDefault="00F11BE6" w:rsidP="004F2343">
      <w:pPr>
        <w:pStyle w:val="aff8"/>
        <w:numPr>
          <w:ilvl w:val="2"/>
          <w:numId w:val="79"/>
        </w:numPr>
        <w:suppressAutoHyphens w:val="0"/>
        <w:spacing w:after="200"/>
        <w:ind w:left="0" w:firstLine="709"/>
        <w:contextualSpacing/>
        <w:jc w:val="both"/>
      </w:pPr>
      <w:r>
        <w:t xml:space="preserve"> заключение настоящего Договора и исполнение его условий не </w:t>
      </w:r>
      <w:proofErr w:type="gramStart"/>
      <w:r>
        <w:t>нарушит и не приведет</w:t>
      </w:r>
      <w:proofErr w:type="gramEnd"/>
      <w:r>
        <w:t xml:space="preserve">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F11BE6" w:rsidRDefault="00F11BE6" w:rsidP="004F2343">
      <w:pPr>
        <w:pStyle w:val="aff8"/>
        <w:numPr>
          <w:ilvl w:val="2"/>
          <w:numId w:val="79"/>
        </w:numPr>
        <w:suppressAutoHyphens w:val="0"/>
        <w:spacing w:after="200"/>
        <w:ind w:left="0" w:firstLine="709"/>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F11BE6" w:rsidRDefault="00F11BE6" w:rsidP="00977892">
      <w:pPr>
        <w:pStyle w:val="aff8"/>
        <w:spacing w:after="200"/>
        <w:jc w:val="both"/>
      </w:pPr>
    </w:p>
    <w:p w:rsidR="00F11BE6" w:rsidRPr="007238C7" w:rsidRDefault="00F11BE6" w:rsidP="004F2343">
      <w:pPr>
        <w:pStyle w:val="aff8"/>
        <w:numPr>
          <w:ilvl w:val="0"/>
          <w:numId w:val="79"/>
        </w:numPr>
        <w:autoSpaceDE w:val="0"/>
        <w:autoSpaceDN w:val="0"/>
        <w:adjustRightInd w:val="0"/>
        <w:jc w:val="center"/>
        <w:outlineLvl w:val="2"/>
        <w:rPr>
          <w:b/>
        </w:rPr>
      </w:pPr>
      <w:r>
        <w:rPr>
          <w:b/>
        </w:rPr>
        <w:t>ПРОЧИЕ УСЛОВИЯ</w:t>
      </w:r>
    </w:p>
    <w:p w:rsidR="00F11BE6" w:rsidRPr="007238C7" w:rsidRDefault="00F11BE6" w:rsidP="00977892">
      <w:pPr>
        <w:autoSpaceDE w:val="0"/>
        <w:autoSpaceDN w:val="0"/>
        <w:adjustRightInd w:val="0"/>
        <w:jc w:val="center"/>
        <w:outlineLvl w:val="2"/>
        <w:rPr>
          <w:b/>
        </w:rPr>
      </w:pPr>
    </w:p>
    <w:p w:rsidR="00F11BE6" w:rsidRPr="00520031" w:rsidRDefault="00F11BE6" w:rsidP="00977892">
      <w:pPr>
        <w:pStyle w:val="1f9"/>
        <w:ind w:left="0" w:right="-5" w:firstLine="567"/>
        <w:jc w:val="both"/>
      </w:pPr>
      <w:r>
        <w:t xml:space="preserve">12.1. В случае изменений у </w:t>
      </w:r>
      <w:proofErr w:type="gramStart"/>
      <w:r>
        <w:t>какой-либо</w:t>
      </w:r>
      <w:proofErr w:type="gramEnd"/>
      <w:r>
        <w:t>,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F11BE6" w:rsidRPr="00520031" w:rsidRDefault="00F11BE6" w:rsidP="00977892">
      <w:pPr>
        <w:autoSpaceDE w:val="0"/>
        <w:autoSpaceDN w:val="0"/>
        <w:adjustRightInd w:val="0"/>
        <w:ind w:right="-5" w:firstLine="567"/>
        <w:jc w:val="both"/>
      </w:pPr>
      <w:r>
        <w:t xml:space="preserve">12.2. Все изменения и дополнения настоящего Договора действительны лишь в том случае, если они </w:t>
      </w:r>
      <w:proofErr w:type="gramStart"/>
      <w:r>
        <w:t>совершены в письменной форме и подписаны</w:t>
      </w:r>
      <w:proofErr w:type="gramEnd"/>
      <w:r>
        <w:t xml:space="preserve"> обеими сторонами.</w:t>
      </w:r>
    </w:p>
    <w:p w:rsidR="00F11BE6" w:rsidRPr="00520031" w:rsidRDefault="00F11BE6" w:rsidP="00977892">
      <w:pPr>
        <w:pStyle w:val="1f9"/>
        <w:ind w:left="0" w:right="-5"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F11BE6" w:rsidRPr="00520031" w:rsidRDefault="00F11BE6" w:rsidP="00977892">
      <w:pPr>
        <w:autoSpaceDE w:val="0"/>
        <w:autoSpaceDN w:val="0"/>
        <w:adjustRightInd w:val="0"/>
        <w:ind w:right="-5" w:firstLine="567"/>
        <w:jc w:val="both"/>
      </w:pPr>
      <w:r>
        <w:t>12.4. Настоящий Договор составлен в двух экземплярах, имеющих равную юридическую силу, по одному для каждой из Сторон.</w:t>
      </w:r>
    </w:p>
    <w:p w:rsidR="00F11BE6" w:rsidRPr="00520031" w:rsidRDefault="00F11BE6" w:rsidP="00977892">
      <w:pPr>
        <w:pStyle w:val="1f9"/>
        <w:ind w:left="0" w:right="-5" w:firstLine="567"/>
        <w:jc w:val="both"/>
      </w:pPr>
      <w:r>
        <w:t>12.5. Все приложения к настоящему Договору являются его неотъемлемой частью.</w:t>
      </w:r>
    </w:p>
    <w:p w:rsidR="00F11BE6" w:rsidRPr="00520031" w:rsidRDefault="00F11BE6" w:rsidP="00977892">
      <w:pPr>
        <w:pStyle w:val="1f9"/>
        <w:ind w:left="0" w:right="-5" w:firstLine="567"/>
        <w:jc w:val="both"/>
      </w:pPr>
      <w:r>
        <w:t>12.6. К настоящему Договору прилагаются:</w:t>
      </w:r>
    </w:p>
    <w:p w:rsidR="00F11BE6" w:rsidRDefault="00F11BE6" w:rsidP="00977892">
      <w:pPr>
        <w:pStyle w:val="1f9"/>
        <w:ind w:left="0" w:right="-5" w:firstLine="567"/>
        <w:jc w:val="both"/>
      </w:pPr>
      <w:r>
        <w:t>12.6.1. Перечень транспортных средств, передаваемых в аренду (Приложение № 1);</w:t>
      </w:r>
    </w:p>
    <w:p w:rsidR="00F11BE6" w:rsidRPr="00520031" w:rsidRDefault="00F11BE6" w:rsidP="00977892">
      <w:pPr>
        <w:pStyle w:val="1f9"/>
        <w:ind w:left="0" w:right="-5" w:firstLine="567"/>
        <w:jc w:val="both"/>
      </w:pPr>
      <w:r>
        <w:t>12.6.2. Данные о водителях оказывающих услуги по Договору (Приложение № 2);</w:t>
      </w:r>
    </w:p>
    <w:p w:rsidR="00F11BE6" w:rsidRDefault="00F11BE6" w:rsidP="00977892">
      <w:pPr>
        <w:ind w:right="-5" w:firstLine="567"/>
        <w:jc w:val="both"/>
      </w:pPr>
      <w:r>
        <w:t>12.6.3. Форма Сводного акта приема-передачи Транспортного средства (Приложение  № 3);</w:t>
      </w:r>
    </w:p>
    <w:p w:rsidR="00F11BE6" w:rsidRDefault="00F11BE6" w:rsidP="00977892">
      <w:pPr>
        <w:ind w:right="-5" w:firstLine="567"/>
        <w:jc w:val="both"/>
      </w:pPr>
      <w:r>
        <w:t xml:space="preserve">12.6.4. Форма Акта о выполненных работах (оказанных услугах) (Приложение № 4); </w:t>
      </w:r>
    </w:p>
    <w:p w:rsidR="00F11BE6" w:rsidRDefault="00F11BE6" w:rsidP="00977892">
      <w:pPr>
        <w:ind w:right="-5" w:firstLine="567"/>
        <w:jc w:val="both"/>
      </w:pPr>
      <w:r>
        <w:t>12.6.5. Форма Таблицы с предельными ставками арендной платы Транспортного средства с экипажем (Приложение № 5).</w:t>
      </w:r>
    </w:p>
    <w:p w:rsidR="00F11BE6" w:rsidRDefault="00F11BE6" w:rsidP="00977892">
      <w:pPr>
        <w:ind w:right="-5" w:firstLine="567"/>
        <w:jc w:val="both"/>
      </w:pPr>
      <w:r>
        <w:t>12.6.6. Форма отчета Арендодателя в электронном виде (Приложение № 6).</w:t>
      </w:r>
    </w:p>
    <w:p w:rsidR="00F11BE6" w:rsidRDefault="00F11BE6" w:rsidP="00977892">
      <w:pPr>
        <w:suppressAutoHyphens w:val="0"/>
        <w:ind w:right="-5" w:firstLine="567"/>
        <w:jc w:val="both"/>
        <w:rPr>
          <w:b/>
        </w:rPr>
      </w:pPr>
      <w:r>
        <w:rPr>
          <w:lang w:eastAsia="ru-RU"/>
        </w:rPr>
        <w:t xml:space="preserve">12.6.7. Правила безопасности при нахождении на терминале </w:t>
      </w:r>
      <w:r w:rsidR="006E67F4" w:rsidRPr="001B046E">
        <w:rPr>
          <w:color w:val="000000" w:themeColor="text1"/>
          <w:szCs w:val="28"/>
        </w:rPr>
        <w:t>Арендатора</w:t>
      </w:r>
      <w:r>
        <w:rPr>
          <w:lang w:eastAsia="ru-RU"/>
        </w:rPr>
        <w:t xml:space="preserve"> (Приложение № 7).</w:t>
      </w:r>
    </w:p>
    <w:p w:rsidR="00F11BE6" w:rsidRDefault="00F11BE6" w:rsidP="00977892">
      <w:pPr>
        <w:autoSpaceDE w:val="0"/>
        <w:autoSpaceDN w:val="0"/>
        <w:adjustRightInd w:val="0"/>
        <w:jc w:val="center"/>
        <w:outlineLvl w:val="2"/>
        <w:rPr>
          <w:b/>
        </w:rPr>
      </w:pPr>
    </w:p>
    <w:p w:rsidR="00F11BE6" w:rsidRDefault="00F11BE6" w:rsidP="00977892">
      <w:pPr>
        <w:autoSpaceDE w:val="0"/>
        <w:autoSpaceDN w:val="0"/>
        <w:adjustRightInd w:val="0"/>
        <w:jc w:val="center"/>
        <w:outlineLvl w:val="2"/>
        <w:rPr>
          <w:b/>
        </w:rPr>
      </w:pPr>
    </w:p>
    <w:p w:rsidR="00F11BE6" w:rsidRPr="00520031" w:rsidRDefault="00F11BE6" w:rsidP="00977892">
      <w:pPr>
        <w:autoSpaceDE w:val="0"/>
        <w:autoSpaceDN w:val="0"/>
        <w:adjustRightInd w:val="0"/>
        <w:jc w:val="center"/>
        <w:outlineLvl w:val="2"/>
        <w:rPr>
          <w:b/>
        </w:rPr>
      </w:pPr>
      <w:r>
        <w:rPr>
          <w:b/>
        </w:rPr>
        <w:t xml:space="preserve">13. ЮРИДИЧЕСКИЕ АДРЕСА И РЕКВИЗИТЫ СТОРОН </w:t>
      </w:r>
    </w:p>
    <w:p w:rsidR="00F11BE6" w:rsidRPr="00520031" w:rsidRDefault="00F11BE6" w:rsidP="00977892">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0"/>
        <w:gridCol w:w="4733"/>
      </w:tblGrid>
      <w:tr w:rsidR="00F11BE6" w:rsidRPr="00FF1A35" w:rsidTr="009B0CAA">
        <w:tc>
          <w:tcPr>
            <w:tcW w:w="4820" w:type="dxa"/>
          </w:tcPr>
          <w:p w:rsidR="00F11BE6" w:rsidRPr="00520031" w:rsidRDefault="00F11BE6" w:rsidP="009B0CAA">
            <w:pPr>
              <w:autoSpaceDE w:val="0"/>
              <w:autoSpaceDN w:val="0"/>
              <w:adjustRightInd w:val="0"/>
              <w:rPr>
                <w:b/>
              </w:rPr>
            </w:pPr>
            <w:r>
              <w:rPr>
                <w:b/>
              </w:rPr>
              <w:t xml:space="preserve">Арендодатель </w:t>
            </w:r>
          </w:p>
          <w:p w:rsidR="00F11BE6" w:rsidRPr="00520031" w:rsidRDefault="00F11BE6" w:rsidP="009B0CAA">
            <w:pPr>
              <w:autoSpaceDE w:val="0"/>
              <w:autoSpaceDN w:val="0"/>
              <w:adjustRightInd w:val="0"/>
              <w:rPr>
                <w:b/>
              </w:rPr>
            </w:pPr>
          </w:p>
          <w:p w:rsidR="00F11BE6" w:rsidRPr="00520031" w:rsidRDefault="00F11BE6" w:rsidP="009B0CAA">
            <w:pPr>
              <w:shd w:val="clear" w:color="auto" w:fill="FFFFFF"/>
              <w:jc w:val="both"/>
              <w:rPr>
                <w:b/>
                <w:bCs/>
              </w:rPr>
            </w:pPr>
            <w:r>
              <w:rPr>
                <w:b/>
                <w:bCs/>
              </w:rPr>
              <w:t>___________________</w:t>
            </w:r>
          </w:p>
          <w:p w:rsidR="00F11BE6" w:rsidRPr="00520031" w:rsidRDefault="00F11BE6" w:rsidP="009B0CAA">
            <w:pPr>
              <w:shd w:val="clear" w:color="auto" w:fill="FFFFFF"/>
              <w:jc w:val="both"/>
            </w:pPr>
            <w:r>
              <w:t>Юридический адрес: _______________</w:t>
            </w:r>
          </w:p>
          <w:p w:rsidR="00F11BE6" w:rsidRPr="00520031" w:rsidRDefault="00F11BE6" w:rsidP="009B0CAA">
            <w:pPr>
              <w:shd w:val="clear" w:color="auto" w:fill="FFFFFF"/>
              <w:jc w:val="both"/>
            </w:pPr>
            <w:r>
              <w:t xml:space="preserve">Почтовый адрес:  </w:t>
            </w:r>
          </w:p>
          <w:p w:rsidR="00F11BE6" w:rsidRPr="00520031" w:rsidRDefault="00F11BE6" w:rsidP="009B0CAA">
            <w:pPr>
              <w:shd w:val="clear" w:color="auto" w:fill="FFFFFF"/>
              <w:jc w:val="both"/>
              <w:rPr>
                <w:b/>
              </w:rPr>
            </w:pPr>
          </w:p>
        </w:tc>
        <w:tc>
          <w:tcPr>
            <w:tcW w:w="4819" w:type="dxa"/>
          </w:tcPr>
          <w:p w:rsidR="00F11BE6" w:rsidRPr="0075195E" w:rsidRDefault="00F11BE6" w:rsidP="009B0CAA">
            <w:pPr>
              <w:rPr>
                <w:b/>
              </w:rPr>
            </w:pPr>
            <w:r>
              <w:rPr>
                <w:b/>
              </w:rPr>
              <w:t>Арендатор:</w:t>
            </w:r>
          </w:p>
          <w:p w:rsidR="00F11BE6" w:rsidRPr="00A107B7" w:rsidRDefault="00F11BE6" w:rsidP="009B0CAA">
            <w:pPr>
              <w:widowControl w:val="0"/>
            </w:pPr>
            <w:r>
              <w:t>Публичное акционерное общество «Центр по перевозке грузов в контейнерах «</w:t>
            </w:r>
            <w:proofErr w:type="spellStart"/>
            <w:r>
              <w:t>ТрансКонтейнер</w:t>
            </w:r>
            <w:proofErr w:type="spellEnd"/>
            <w:r>
              <w:t>»</w:t>
            </w:r>
          </w:p>
          <w:p w:rsidR="00F11BE6" w:rsidRPr="00A107B7" w:rsidRDefault="00F11BE6" w:rsidP="009B0CAA">
            <w:pPr>
              <w:widowControl w:val="0"/>
              <w:jc w:val="both"/>
            </w:pPr>
            <w:r>
              <w:t xml:space="preserve">ОГРН: 1067746341024, </w:t>
            </w:r>
          </w:p>
          <w:p w:rsidR="00F11BE6" w:rsidRPr="00A107B7" w:rsidRDefault="00F11BE6" w:rsidP="009B0CAA">
            <w:pPr>
              <w:widowControl w:val="0"/>
              <w:jc w:val="both"/>
            </w:pPr>
            <w:r>
              <w:t xml:space="preserve">ИНН / КПП: 7708591995 / 997650001, </w:t>
            </w:r>
          </w:p>
          <w:p w:rsidR="00F11BE6" w:rsidRPr="00A107B7" w:rsidRDefault="00F11BE6" w:rsidP="009B0CAA">
            <w:pPr>
              <w:widowControl w:val="0"/>
              <w:jc w:val="both"/>
              <w:rPr>
                <w:snapToGrid w:val="0"/>
              </w:rPr>
            </w:pPr>
            <w:r>
              <w:t xml:space="preserve">ОКПО 94421386, ОКВЭД 52.29 </w:t>
            </w:r>
          </w:p>
          <w:p w:rsidR="00F11BE6" w:rsidRPr="00A107B7" w:rsidRDefault="00F11BE6" w:rsidP="009B0CAA">
            <w:pPr>
              <w:widowControl w:val="0"/>
              <w:jc w:val="both"/>
              <w:rPr>
                <w:snapToGrid w:val="0"/>
              </w:rPr>
            </w:pPr>
            <w:r>
              <w:rPr>
                <w:snapToGrid w:val="0"/>
              </w:rPr>
              <w:t xml:space="preserve">Юридический  адрес: Российская Федерация, 125047, г. Москва, </w:t>
            </w:r>
          </w:p>
          <w:p w:rsidR="00F11BE6" w:rsidRPr="00A107B7" w:rsidRDefault="00F11BE6" w:rsidP="009B0CAA">
            <w:pPr>
              <w:widowControl w:val="0"/>
              <w:jc w:val="both"/>
              <w:rPr>
                <w:snapToGrid w:val="0"/>
              </w:rPr>
            </w:pPr>
            <w:r>
              <w:rPr>
                <w:snapToGrid w:val="0"/>
              </w:rPr>
              <w:lastRenderedPageBreak/>
              <w:t>Оружейный переулок, д.19</w:t>
            </w:r>
          </w:p>
          <w:p w:rsidR="00F11BE6" w:rsidRPr="00A107B7" w:rsidRDefault="00F11BE6" w:rsidP="009B0CAA">
            <w:pPr>
              <w:widowControl w:val="0"/>
              <w:jc w:val="both"/>
              <w:rPr>
                <w:snapToGrid w:val="0"/>
              </w:rPr>
            </w:pPr>
            <w:r>
              <w:rPr>
                <w:snapToGrid w:val="0"/>
              </w:rPr>
              <w:t xml:space="preserve">Почтовый адрес: 125047, г. Москва, </w:t>
            </w:r>
          </w:p>
          <w:p w:rsidR="00F11BE6" w:rsidRPr="00A107B7" w:rsidRDefault="00F11BE6" w:rsidP="009B0CAA">
            <w:pPr>
              <w:widowControl w:val="0"/>
              <w:jc w:val="both"/>
              <w:rPr>
                <w:snapToGrid w:val="0"/>
              </w:rPr>
            </w:pPr>
            <w:r>
              <w:rPr>
                <w:snapToGrid w:val="0"/>
              </w:rPr>
              <w:t>Оружейный переулок, д.19</w:t>
            </w:r>
          </w:p>
          <w:p w:rsidR="00F11BE6" w:rsidRPr="00A107B7" w:rsidRDefault="00F11BE6" w:rsidP="009B0CAA">
            <w:pPr>
              <w:widowControl w:val="0"/>
              <w:jc w:val="both"/>
              <w:rPr>
                <w:snapToGrid w:val="0"/>
              </w:rPr>
            </w:pPr>
            <w:r>
              <w:rPr>
                <w:snapToGrid w:val="0"/>
              </w:rPr>
              <w:t xml:space="preserve">Тел.+7(499)262-8506, факс .+7(499) 262-7578, </w:t>
            </w:r>
          </w:p>
          <w:p w:rsidR="00F11BE6" w:rsidRPr="00A107B7" w:rsidRDefault="00F11BE6" w:rsidP="009B0CAA">
            <w:r>
              <w:rPr>
                <w:snapToGrid w:val="0"/>
                <w:lang w:val="en-US"/>
              </w:rPr>
              <w:t>E</w:t>
            </w:r>
            <w:r>
              <w:rPr>
                <w:snapToGrid w:val="0"/>
              </w:rPr>
              <w:t>-</w:t>
            </w:r>
            <w:r>
              <w:rPr>
                <w:snapToGrid w:val="0"/>
                <w:lang w:val="en-US"/>
              </w:rPr>
              <w:t>mail</w:t>
            </w:r>
            <w:r>
              <w:rPr>
                <w:snapToGrid w:val="0"/>
              </w:rPr>
              <w:t xml:space="preserve">: </w:t>
            </w:r>
            <w:hyperlink r:id="rId25" w:history="1">
              <w:r>
                <w:rPr>
                  <w:rFonts w:eastAsia="MS Mincho"/>
                  <w:snapToGrid w:val="0"/>
                  <w:color w:val="0000FF"/>
                  <w:u w:val="single"/>
                  <w:lang w:val="en-US"/>
                </w:rPr>
                <w:t>trcont</w:t>
              </w:r>
              <w:r>
                <w:rPr>
                  <w:rFonts w:eastAsia="MS Mincho"/>
                  <w:snapToGrid w:val="0"/>
                  <w:color w:val="0000FF"/>
                  <w:u w:val="single"/>
                </w:rPr>
                <w:t>@</w:t>
              </w:r>
              <w:r>
                <w:rPr>
                  <w:rFonts w:eastAsia="MS Mincho"/>
                  <w:snapToGrid w:val="0"/>
                  <w:color w:val="0000FF"/>
                  <w:u w:val="single"/>
                  <w:lang w:val="en-US"/>
                </w:rPr>
                <w:t>trcont</w:t>
              </w:r>
              <w:r>
                <w:rPr>
                  <w:rFonts w:eastAsia="MS Mincho"/>
                  <w:snapToGrid w:val="0"/>
                  <w:color w:val="0000FF"/>
                  <w:u w:val="single"/>
                </w:rPr>
                <w:t>.</w:t>
              </w:r>
              <w:r>
                <w:rPr>
                  <w:rFonts w:eastAsia="MS Mincho"/>
                  <w:snapToGrid w:val="0"/>
                  <w:color w:val="0000FF"/>
                  <w:u w:val="single"/>
                  <w:lang w:val="en-US"/>
                </w:rPr>
                <w:t>ru</w:t>
              </w:r>
            </w:hyperlink>
          </w:p>
          <w:p w:rsidR="00F11BE6" w:rsidRPr="00A107B7" w:rsidRDefault="00F11BE6" w:rsidP="009B0CAA">
            <w:pPr>
              <w:suppressAutoHyphens w:val="0"/>
              <w:rPr>
                <w:sz w:val="26"/>
                <w:szCs w:val="26"/>
              </w:rPr>
            </w:pPr>
            <w:r>
              <w:rPr>
                <w:sz w:val="26"/>
                <w:szCs w:val="26"/>
              </w:rPr>
              <w:t>Филиал ПАО «</w:t>
            </w:r>
            <w:proofErr w:type="spellStart"/>
            <w:r>
              <w:rPr>
                <w:sz w:val="26"/>
                <w:szCs w:val="26"/>
              </w:rPr>
              <w:t>ТрансКонтейнер</w:t>
            </w:r>
            <w:proofErr w:type="spellEnd"/>
            <w:r>
              <w:rPr>
                <w:sz w:val="26"/>
                <w:szCs w:val="26"/>
              </w:rPr>
              <w:t>»</w:t>
            </w:r>
          </w:p>
          <w:p w:rsidR="00F11BE6" w:rsidRPr="00A107B7" w:rsidRDefault="00F11BE6" w:rsidP="009B0CAA">
            <w:pPr>
              <w:suppressAutoHyphens w:val="0"/>
              <w:rPr>
                <w:sz w:val="26"/>
                <w:szCs w:val="26"/>
              </w:rPr>
            </w:pPr>
            <w:r>
              <w:rPr>
                <w:sz w:val="26"/>
                <w:szCs w:val="26"/>
              </w:rPr>
              <w:t xml:space="preserve">на Московской железной дороге </w:t>
            </w:r>
          </w:p>
          <w:p w:rsidR="00F11BE6" w:rsidRPr="00A107B7" w:rsidRDefault="00F11BE6" w:rsidP="009B0CAA">
            <w:pPr>
              <w:suppressAutoHyphens w:val="0"/>
              <w:rPr>
                <w:sz w:val="26"/>
                <w:szCs w:val="26"/>
              </w:rPr>
            </w:pPr>
            <w:r>
              <w:rPr>
                <w:sz w:val="26"/>
                <w:szCs w:val="26"/>
              </w:rPr>
              <w:t>Адрес: 107014, г. Москва, ул. Короленко, д. 8</w:t>
            </w:r>
          </w:p>
          <w:p w:rsidR="00F11BE6" w:rsidRPr="00FF20ED" w:rsidRDefault="00F11BE6" w:rsidP="009B0CAA">
            <w:pPr>
              <w:rPr>
                <w:lang w:val="en-US"/>
              </w:rPr>
            </w:pPr>
            <w:r>
              <w:rPr>
                <w:sz w:val="26"/>
                <w:szCs w:val="26"/>
              </w:rPr>
              <w:t>Тел. (499) 262-51-71, факс (499) 262-61-35</w:t>
            </w:r>
          </w:p>
        </w:tc>
      </w:tr>
      <w:tr w:rsidR="00F11BE6" w:rsidRPr="00520031" w:rsidTr="009B0CAA">
        <w:tc>
          <w:tcPr>
            <w:tcW w:w="4820" w:type="dxa"/>
          </w:tcPr>
          <w:p w:rsidR="00F11BE6" w:rsidRPr="00D64132" w:rsidRDefault="00F11BE6" w:rsidP="009B0CAA">
            <w:pPr>
              <w:shd w:val="clear" w:color="auto" w:fill="FFFFFF"/>
              <w:jc w:val="both"/>
              <w:rPr>
                <w:b/>
              </w:rPr>
            </w:pPr>
            <w:r>
              <w:rPr>
                <w:b/>
              </w:rPr>
              <w:lastRenderedPageBreak/>
              <w:t xml:space="preserve">Банковские реквизиты </w:t>
            </w:r>
            <w:r>
              <w:rPr>
                <w:b/>
                <w:bCs/>
                <w:snapToGrid w:val="0"/>
              </w:rPr>
              <w:t>для расчета в российских рублях (</w:t>
            </w:r>
            <w:r>
              <w:rPr>
                <w:b/>
                <w:bCs/>
                <w:snapToGrid w:val="0"/>
                <w:lang w:val="en-US"/>
              </w:rPr>
              <w:t>RUR</w:t>
            </w:r>
            <w:r>
              <w:rPr>
                <w:b/>
                <w:bCs/>
                <w:snapToGrid w:val="0"/>
              </w:rPr>
              <w:t>):</w:t>
            </w:r>
          </w:p>
          <w:p w:rsidR="00F11BE6" w:rsidRPr="00D64132" w:rsidRDefault="00F11BE6" w:rsidP="009B0CAA">
            <w:pPr>
              <w:autoSpaceDE w:val="0"/>
              <w:autoSpaceDN w:val="0"/>
              <w:adjustRightInd w:val="0"/>
              <w:rPr>
                <w:b/>
              </w:rPr>
            </w:pPr>
          </w:p>
          <w:p w:rsidR="00F11BE6" w:rsidRPr="00520031" w:rsidRDefault="00F11BE6" w:rsidP="009B0CAA">
            <w:pPr>
              <w:autoSpaceDE w:val="0"/>
              <w:autoSpaceDN w:val="0"/>
              <w:adjustRightInd w:val="0"/>
            </w:pPr>
          </w:p>
          <w:p w:rsidR="00F11BE6" w:rsidRPr="00520031" w:rsidRDefault="00F11BE6" w:rsidP="009B0CAA">
            <w:pPr>
              <w:autoSpaceDE w:val="0"/>
              <w:autoSpaceDN w:val="0"/>
              <w:adjustRightInd w:val="0"/>
              <w:rPr>
                <w:b/>
              </w:rPr>
            </w:pPr>
          </w:p>
        </w:tc>
        <w:tc>
          <w:tcPr>
            <w:tcW w:w="4819" w:type="dxa"/>
          </w:tcPr>
          <w:p w:rsidR="00F11BE6" w:rsidRDefault="00F11BE6" w:rsidP="009B0CAA">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F11BE6" w:rsidRPr="00A107B7" w:rsidRDefault="00F11BE6" w:rsidP="009B0CAA">
            <w:pPr>
              <w:jc w:val="both"/>
              <w:rPr>
                <w:szCs w:val="28"/>
              </w:rPr>
            </w:pPr>
            <w:proofErr w:type="spellStart"/>
            <w:proofErr w:type="gramStart"/>
            <w:r>
              <w:rPr>
                <w:szCs w:val="28"/>
              </w:rPr>
              <w:t>р</w:t>
            </w:r>
            <w:proofErr w:type="spellEnd"/>
            <w:proofErr w:type="gramEnd"/>
            <w:r>
              <w:rPr>
                <w:szCs w:val="28"/>
              </w:rPr>
              <w:t xml:space="preserve">/с 407 028 103 0042 0000010 </w:t>
            </w:r>
          </w:p>
          <w:p w:rsidR="00F11BE6" w:rsidRPr="00A107B7" w:rsidRDefault="00F11BE6" w:rsidP="009B0CAA">
            <w:pPr>
              <w:jc w:val="both"/>
              <w:rPr>
                <w:szCs w:val="28"/>
              </w:rPr>
            </w:pPr>
            <w:r>
              <w:rPr>
                <w:szCs w:val="28"/>
              </w:rPr>
              <w:t>в ПАО Банк ВТБ г. Москва</w:t>
            </w:r>
          </w:p>
          <w:p w:rsidR="00F11BE6" w:rsidRPr="00A107B7" w:rsidRDefault="00F11BE6" w:rsidP="009B0CAA">
            <w:pPr>
              <w:jc w:val="both"/>
              <w:rPr>
                <w:szCs w:val="28"/>
              </w:rPr>
            </w:pPr>
            <w:r>
              <w:rPr>
                <w:szCs w:val="28"/>
              </w:rPr>
              <w:t xml:space="preserve">к/с 30101810700000000187 </w:t>
            </w:r>
          </w:p>
          <w:p w:rsidR="00F11BE6" w:rsidRPr="00FF20ED" w:rsidRDefault="00F11BE6" w:rsidP="009B0CAA">
            <w:pPr>
              <w:widowControl w:val="0"/>
              <w:jc w:val="both"/>
            </w:pPr>
            <w:r>
              <w:rPr>
                <w:szCs w:val="28"/>
              </w:rPr>
              <w:t>БИК 044525187</w:t>
            </w:r>
          </w:p>
        </w:tc>
      </w:tr>
      <w:tr w:rsidR="00F11BE6" w:rsidRPr="00520031" w:rsidTr="009B0CAA">
        <w:tc>
          <w:tcPr>
            <w:tcW w:w="4820" w:type="dxa"/>
          </w:tcPr>
          <w:p w:rsidR="00F11BE6" w:rsidRPr="00520031" w:rsidRDefault="00F11BE6" w:rsidP="009B0CAA">
            <w:pPr>
              <w:autoSpaceDE w:val="0"/>
              <w:autoSpaceDN w:val="0"/>
              <w:adjustRightInd w:val="0"/>
              <w:rPr>
                <w:b/>
              </w:rPr>
            </w:pPr>
            <w:r>
              <w:rPr>
                <w:snapToGrid w:val="0"/>
              </w:rPr>
              <w:t xml:space="preserve">                           __________ ______________</w:t>
            </w:r>
          </w:p>
        </w:tc>
        <w:tc>
          <w:tcPr>
            <w:tcW w:w="4819" w:type="dxa"/>
          </w:tcPr>
          <w:p w:rsidR="00F11BE6" w:rsidRDefault="00F11BE6" w:rsidP="009B0CAA">
            <w:pPr>
              <w:widowControl w:val="0"/>
              <w:jc w:val="both"/>
              <w:rPr>
                <w:b/>
                <w:bCs/>
                <w:snapToGrid w:val="0"/>
              </w:rPr>
            </w:pPr>
            <w:r>
              <w:rPr>
                <w:snapToGrid w:val="0"/>
              </w:rPr>
              <w:t xml:space="preserve">                          ____________ ____________</w:t>
            </w:r>
          </w:p>
        </w:tc>
      </w:tr>
    </w:tbl>
    <w:p w:rsidR="00F11BE6" w:rsidRPr="00520031" w:rsidRDefault="00F11BE6" w:rsidP="00977892"/>
    <w:p w:rsidR="00F11BE6" w:rsidRDefault="00F11BE6" w:rsidP="00977892">
      <w:pPr>
        <w:ind w:left="8496" w:firstLine="708"/>
        <w:jc w:val="center"/>
        <w:sectPr w:rsidR="00F11BE6" w:rsidSect="00A12DA0">
          <w:footerReference w:type="default" r:id="rId26"/>
          <w:pgSz w:w="11906" w:h="16838"/>
          <w:pgMar w:top="1134" w:right="850" w:bottom="1134" w:left="1701" w:header="708" w:footer="708" w:gutter="0"/>
          <w:cols w:space="708"/>
          <w:docGrid w:linePitch="360"/>
        </w:sectPr>
      </w:pPr>
    </w:p>
    <w:p w:rsidR="00F11BE6" w:rsidRPr="007A021E" w:rsidRDefault="00F11BE6" w:rsidP="00977892">
      <w:pPr>
        <w:jc w:val="right"/>
        <w:outlineLvl w:val="2"/>
        <w:rPr>
          <w:lang w:val="en-US"/>
        </w:rPr>
      </w:pPr>
      <w:r>
        <w:lastRenderedPageBreak/>
        <w:t>Приложение № 1</w:t>
      </w:r>
    </w:p>
    <w:p w:rsidR="00F11BE6" w:rsidRPr="00602C04" w:rsidRDefault="00F11BE6" w:rsidP="00977892">
      <w:pPr>
        <w:jc w:val="right"/>
        <w:outlineLvl w:val="2"/>
      </w:pPr>
      <w:r>
        <w:t xml:space="preserve">к договору аренды транспортного средства с экипажем </w:t>
      </w:r>
    </w:p>
    <w:p w:rsidR="00F11BE6" w:rsidRDefault="00F11BE6" w:rsidP="00977892">
      <w:pPr>
        <w:jc w:val="right"/>
      </w:pPr>
      <w:r>
        <w:t xml:space="preserve">№__________  от «____» ________ 201__ </w:t>
      </w:r>
    </w:p>
    <w:p w:rsidR="00F11BE6" w:rsidRPr="005203CE" w:rsidRDefault="00F11BE6" w:rsidP="00977892">
      <w:pPr>
        <w:jc w:val="right"/>
      </w:pPr>
    </w:p>
    <w:p w:rsidR="00F11BE6" w:rsidRDefault="00F11BE6" w:rsidP="00977892"/>
    <w:p w:rsidR="00F11BE6" w:rsidRDefault="00F11BE6" w:rsidP="00977892">
      <w:pPr>
        <w:jc w:val="center"/>
        <w:outlineLvl w:val="3"/>
        <w:rPr>
          <w:b/>
        </w:rPr>
      </w:pPr>
      <w:r>
        <w:rPr>
          <w:b/>
        </w:rPr>
        <w:t>Перечень транспортных средств, передаваемых в аренду.</w:t>
      </w:r>
    </w:p>
    <w:tbl>
      <w:tblPr>
        <w:tblW w:w="14287" w:type="dxa"/>
        <w:tblInd w:w="563" w:type="dxa"/>
        <w:tblLook w:val="04A0"/>
      </w:tblPr>
      <w:tblGrid>
        <w:gridCol w:w="1135"/>
        <w:gridCol w:w="1701"/>
        <w:gridCol w:w="2153"/>
        <w:gridCol w:w="3827"/>
        <w:gridCol w:w="2835"/>
        <w:gridCol w:w="2663"/>
      </w:tblGrid>
      <w:tr w:rsidR="00F11BE6" w:rsidRPr="005D242F" w:rsidTr="009B0CAA">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1BE6" w:rsidRPr="00BD126B" w:rsidRDefault="00F11BE6" w:rsidP="009B0CAA">
            <w:pPr>
              <w:jc w:val="center"/>
              <w:rPr>
                <w:b/>
                <w:color w:val="000000"/>
              </w:rPr>
            </w:pPr>
            <w:r>
              <w:rPr>
                <w:b/>
                <w:color w:val="000000"/>
              </w:rPr>
              <w:t xml:space="preserve">№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11BE6" w:rsidRPr="00BD126B" w:rsidRDefault="00F11BE6" w:rsidP="009B0CAA">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11BE6" w:rsidRPr="00BD126B" w:rsidRDefault="00F11BE6" w:rsidP="009B0CAA">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F11BE6" w:rsidRPr="00BD126B" w:rsidRDefault="00F11BE6" w:rsidP="009B0CAA">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F11BE6" w:rsidRPr="00BD126B" w:rsidRDefault="00F11BE6" w:rsidP="009B0CAA">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F11BE6" w:rsidRPr="00BD126B" w:rsidRDefault="00F11BE6" w:rsidP="009B0CAA">
            <w:pPr>
              <w:jc w:val="center"/>
              <w:rPr>
                <w:b/>
                <w:color w:val="000000"/>
              </w:rPr>
            </w:pPr>
            <w:r>
              <w:rPr>
                <w:b/>
                <w:color w:val="000000"/>
              </w:rPr>
              <w:t>Номер свидетельства о регистрации ТС</w:t>
            </w:r>
          </w:p>
        </w:tc>
      </w:tr>
      <w:tr w:rsidR="00F11BE6" w:rsidRPr="005D242F" w:rsidTr="009B0CAA">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F11BE6" w:rsidRPr="005D242F" w:rsidRDefault="00F11BE6" w:rsidP="009B0CAA">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F11BE6" w:rsidRPr="005D242F" w:rsidRDefault="00F11BE6" w:rsidP="009B0CAA">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F11BE6" w:rsidRPr="005D242F" w:rsidRDefault="00F11BE6" w:rsidP="009B0CAA">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F11BE6" w:rsidRPr="005D242F" w:rsidRDefault="00F11BE6" w:rsidP="009B0CAA">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F11BE6" w:rsidRPr="005D242F" w:rsidRDefault="00F11BE6" w:rsidP="009B0CAA">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F11BE6" w:rsidRPr="005D242F" w:rsidRDefault="00F11BE6" w:rsidP="009B0CAA">
            <w:pPr>
              <w:jc w:val="center"/>
              <w:rPr>
                <w:b/>
                <w:bCs/>
                <w:color w:val="000000"/>
              </w:rPr>
            </w:pPr>
            <w:r>
              <w:rPr>
                <w:b/>
                <w:bCs/>
                <w:color w:val="000000"/>
              </w:rPr>
              <w:t>7</w:t>
            </w:r>
          </w:p>
        </w:tc>
      </w:tr>
      <w:tr w:rsidR="00F11BE6" w:rsidRPr="005D242F" w:rsidTr="009B0CAA">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F11BE6" w:rsidRPr="005D242F" w:rsidRDefault="00F11BE6" w:rsidP="009B0CAA">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F11BE6" w:rsidRPr="005D242F" w:rsidRDefault="00F11BE6" w:rsidP="009B0CAA">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F11BE6" w:rsidRPr="005D242F" w:rsidRDefault="00F11BE6" w:rsidP="009B0CAA">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F11BE6" w:rsidRPr="005D242F" w:rsidRDefault="00F11BE6" w:rsidP="009B0CAA">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F11BE6" w:rsidRPr="005D242F" w:rsidRDefault="00F11BE6" w:rsidP="009B0CAA">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F11BE6" w:rsidRPr="005D242F" w:rsidRDefault="00F11BE6" w:rsidP="009B0CAA">
            <w:pPr>
              <w:rPr>
                <w:color w:val="000000"/>
              </w:rPr>
            </w:pPr>
            <w:r>
              <w:rPr>
                <w:color w:val="000000"/>
              </w:rPr>
              <w:t> </w:t>
            </w:r>
          </w:p>
        </w:tc>
      </w:tr>
    </w:tbl>
    <w:p w:rsidR="00F11BE6" w:rsidRDefault="00F11BE6" w:rsidP="00977892">
      <w:pPr>
        <w:jc w:val="center"/>
        <w:rPr>
          <w:b/>
        </w:rPr>
      </w:pPr>
    </w:p>
    <w:p w:rsidR="00F11BE6" w:rsidRDefault="00F11BE6" w:rsidP="00977892">
      <w:pPr>
        <w:jc w:val="center"/>
        <w:rPr>
          <w:b/>
        </w:rPr>
      </w:pPr>
    </w:p>
    <w:p w:rsidR="00F11BE6" w:rsidRDefault="00F11BE6" w:rsidP="00977892">
      <w:pPr>
        <w:jc w:val="center"/>
        <w:rPr>
          <w:b/>
        </w:rPr>
      </w:pPr>
    </w:p>
    <w:p w:rsidR="00F11BE6" w:rsidRDefault="00F11BE6" w:rsidP="00977892">
      <w:pPr>
        <w:rPr>
          <w:b/>
          <w:bCs/>
        </w:rPr>
      </w:pPr>
    </w:p>
    <w:p w:rsidR="00F11BE6" w:rsidRPr="005D242F" w:rsidRDefault="00F11BE6" w:rsidP="00977892">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F11BE6" w:rsidRDefault="00F11BE6" w:rsidP="00977892">
      <w:pPr>
        <w:widowControl w:val="0"/>
        <w:ind w:left="9072" w:hanging="9066"/>
        <w:rPr>
          <w:color w:val="000000"/>
        </w:rPr>
      </w:pPr>
    </w:p>
    <w:p w:rsidR="00F11BE6" w:rsidRPr="00D11CC1" w:rsidRDefault="00F11BE6" w:rsidP="00977892">
      <w:pPr>
        <w:widowControl w:val="0"/>
        <w:ind w:left="9072" w:hanging="9066"/>
        <w:rPr>
          <w:u w:val="single"/>
        </w:rPr>
      </w:pPr>
      <w:r>
        <w:rPr>
          <w:color w:val="000000"/>
        </w:rPr>
        <w:t>_______________________________________________</w:t>
      </w:r>
      <w:r>
        <w:rPr>
          <w:color w:val="000000"/>
        </w:rPr>
        <w:tab/>
      </w:r>
      <w:r>
        <w:rPr>
          <w:u w:val="single"/>
        </w:rPr>
        <w:t>______________________________________________</w:t>
      </w:r>
    </w:p>
    <w:p w:rsidR="00F11BE6" w:rsidRPr="005D242F" w:rsidRDefault="00F11BE6" w:rsidP="00977892">
      <w:pPr>
        <w:rPr>
          <w:color w:val="000000"/>
        </w:rPr>
      </w:pPr>
    </w:p>
    <w:p w:rsidR="00F11BE6" w:rsidRPr="005D242F" w:rsidRDefault="00F11BE6" w:rsidP="00977892">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F11BE6" w:rsidRPr="005D242F" w:rsidRDefault="00F11BE6" w:rsidP="00977892">
      <w:r>
        <w:tab/>
      </w:r>
      <w:r>
        <w:tab/>
        <w:t xml:space="preserve">     М.П.        </w:t>
      </w:r>
      <w:r>
        <w:tab/>
      </w:r>
      <w:r>
        <w:tab/>
      </w:r>
      <w:r>
        <w:tab/>
      </w:r>
      <w:r>
        <w:tab/>
      </w:r>
      <w:r>
        <w:tab/>
      </w:r>
      <w:r>
        <w:tab/>
      </w:r>
      <w:r>
        <w:tab/>
      </w:r>
      <w:r>
        <w:tab/>
      </w:r>
      <w:r>
        <w:tab/>
      </w:r>
      <w:r>
        <w:tab/>
      </w:r>
      <w:r>
        <w:tab/>
        <w:t xml:space="preserve">           М.П.</w:t>
      </w:r>
    </w:p>
    <w:p w:rsidR="00F11BE6" w:rsidRPr="005D242F" w:rsidRDefault="00F11BE6" w:rsidP="00977892">
      <w:pPr>
        <w:rPr>
          <w:b/>
          <w:bCs/>
          <w:color w:val="000000"/>
          <w:sz w:val="28"/>
          <w:szCs w:val="28"/>
        </w:rPr>
      </w:pPr>
    </w:p>
    <w:p w:rsidR="00F11BE6" w:rsidRPr="005D242F" w:rsidRDefault="00F11BE6" w:rsidP="00977892">
      <w:pPr>
        <w:jc w:val="center"/>
        <w:rPr>
          <w:b/>
        </w:rPr>
      </w:pPr>
    </w:p>
    <w:p w:rsidR="00F11BE6" w:rsidRDefault="00F11BE6" w:rsidP="00977892">
      <w:pPr>
        <w:ind w:left="8496" w:firstLine="708"/>
        <w:jc w:val="center"/>
      </w:pPr>
      <w:r>
        <w:t xml:space="preserve">  </w:t>
      </w:r>
    </w:p>
    <w:p w:rsidR="00F11BE6" w:rsidRPr="005203CE" w:rsidRDefault="00F11BE6" w:rsidP="00977892">
      <w:pPr>
        <w:jc w:val="right"/>
        <w:outlineLvl w:val="2"/>
      </w:pPr>
      <w:r>
        <w:br w:type="page"/>
      </w:r>
      <w:r>
        <w:lastRenderedPageBreak/>
        <w:t>Приложение № 2</w:t>
      </w:r>
    </w:p>
    <w:p w:rsidR="00F11BE6" w:rsidRPr="00602C04" w:rsidRDefault="00F11BE6" w:rsidP="00977892">
      <w:pPr>
        <w:jc w:val="right"/>
        <w:outlineLvl w:val="2"/>
      </w:pPr>
      <w:r>
        <w:t xml:space="preserve">к договору аренды транспортного средства с экипажем </w:t>
      </w:r>
    </w:p>
    <w:p w:rsidR="00F11BE6" w:rsidRDefault="00F11BE6" w:rsidP="00977892">
      <w:pPr>
        <w:jc w:val="right"/>
      </w:pPr>
      <w:r>
        <w:t xml:space="preserve">№__________  от «____» ________ 201__ </w:t>
      </w:r>
    </w:p>
    <w:p w:rsidR="00F11BE6" w:rsidRDefault="00F11BE6" w:rsidP="00977892">
      <w:pPr>
        <w:jc w:val="right"/>
      </w:pPr>
    </w:p>
    <w:p w:rsidR="00F11BE6" w:rsidRDefault="00F11BE6" w:rsidP="00977892">
      <w:pPr>
        <w:jc w:val="right"/>
      </w:pPr>
    </w:p>
    <w:p w:rsidR="00F11BE6" w:rsidRDefault="00F11BE6" w:rsidP="00977892"/>
    <w:p w:rsidR="00F11BE6" w:rsidRDefault="00F11BE6" w:rsidP="00977892">
      <w:pPr>
        <w:jc w:val="center"/>
        <w:outlineLvl w:val="3"/>
        <w:rPr>
          <w:b/>
        </w:rPr>
      </w:pPr>
      <w:r>
        <w:rPr>
          <w:b/>
        </w:rPr>
        <w:t>Данные о водителях, оказывающих услуги по договору.</w:t>
      </w:r>
    </w:p>
    <w:tbl>
      <w:tblPr>
        <w:tblW w:w="12455" w:type="dxa"/>
        <w:tblInd w:w="1350" w:type="dxa"/>
        <w:tblLook w:val="04A0"/>
      </w:tblPr>
      <w:tblGrid>
        <w:gridCol w:w="2200"/>
        <w:gridCol w:w="6095"/>
        <w:gridCol w:w="4160"/>
      </w:tblGrid>
      <w:tr w:rsidR="00F11BE6" w:rsidRPr="00AD59B8" w:rsidTr="009B0CAA">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1BE6" w:rsidRPr="00AD59B8" w:rsidRDefault="00F11BE6" w:rsidP="009B0CAA">
            <w:pPr>
              <w:jc w:val="center"/>
              <w:rPr>
                <w:b/>
                <w:bCs/>
                <w:color w:val="000000"/>
              </w:rPr>
            </w:pPr>
            <w:r>
              <w:rPr>
                <w:b/>
                <w:bCs/>
                <w:color w:val="000000"/>
              </w:rPr>
              <w:t xml:space="preserve">№ </w:t>
            </w:r>
            <w:proofErr w:type="spellStart"/>
            <w:proofErr w:type="gramStart"/>
            <w:r>
              <w:rPr>
                <w:b/>
                <w:bCs/>
                <w:color w:val="000000"/>
              </w:rPr>
              <w:t>п</w:t>
            </w:r>
            <w:proofErr w:type="spellEnd"/>
            <w:proofErr w:type="gramEnd"/>
            <w:r>
              <w:rPr>
                <w:b/>
                <w:bCs/>
                <w:color w:val="000000"/>
              </w:rPr>
              <w:t>/</w:t>
            </w:r>
            <w:proofErr w:type="spellStart"/>
            <w:r>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F11BE6" w:rsidRPr="00AD59B8" w:rsidRDefault="00F11BE6" w:rsidP="009B0CAA">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F11BE6" w:rsidRPr="00AD59B8" w:rsidRDefault="00F11BE6" w:rsidP="009B0CAA">
            <w:pPr>
              <w:jc w:val="center"/>
              <w:rPr>
                <w:b/>
                <w:bCs/>
                <w:color w:val="000000"/>
              </w:rPr>
            </w:pPr>
            <w:r>
              <w:rPr>
                <w:b/>
                <w:bCs/>
                <w:color w:val="000000"/>
              </w:rPr>
              <w:t>Водительское удостоверение</w:t>
            </w:r>
          </w:p>
        </w:tc>
      </w:tr>
      <w:tr w:rsidR="00F11BE6" w:rsidRPr="00AD59B8" w:rsidTr="009B0CAA">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F11BE6" w:rsidRPr="00AD59B8" w:rsidRDefault="00F11BE6" w:rsidP="009B0CAA">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F11BE6" w:rsidRPr="00AD59B8" w:rsidRDefault="00F11BE6" w:rsidP="009B0CAA">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F11BE6" w:rsidRPr="00AD59B8" w:rsidRDefault="00F11BE6" w:rsidP="009B0CAA">
            <w:pPr>
              <w:jc w:val="center"/>
              <w:rPr>
                <w:b/>
                <w:bCs/>
                <w:color w:val="000000"/>
              </w:rPr>
            </w:pPr>
            <w:r>
              <w:rPr>
                <w:b/>
                <w:bCs/>
                <w:color w:val="000000"/>
              </w:rPr>
              <w:t>3</w:t>
            </w:r>
          </w:p>
        </w:tc>
      </w:tr>
      <w:tr w:rsidR="00F11BE6" w:rsidRPr="00AD59B8" w:rsidTr="009B0CAA">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F11BE6" w:rsidRPr="00AD59B8" w:rsidRDefault="00F11BE6" w:rsidP="009B0CAA">
            <w:pPr>
              <w:rPr>
                <w:color w:val="000000"/>
                <w:sz w:val="28"/>
                <w:szCs w:val="28"/>
              </w:rPr>
            </w:pPr>
            <w:r>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F11BE6" w:rsidRPr="00AD59B8" w:rsidRDefault="00F11BE6" w:rsidP="009B0CAA">
            <w:pPr>
              <w:jc w:val="center"/>
              <w:rPr>
                <w:color w:val="000000"/>
                <w:sz w:val="28"/>
                <w:szCs w:val="28"/>
              </w:rPr>
            </w:pPr>
            <w:r>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F11BE6" w:rsidRPr="00AD59B8" w:rsidRDefault="00F11BE6" w:rsidP="009B0CAA">
            <w:pPr>
              <w:rPr>
                <w:color w:val="000000"/>
                <w:sz w:val="28"/>
                <w:szCs w:val="28"/>
              </w:rPr>
            </w:pPr>
            <w:r>
              <w:rPr>
                <w:color w:val="000000"/>
                <w:sz w:val="28"/>
                <w:szCs w:val="28"/>
              </w:rPr>
              <w:t> </w:t>
            </w:r>
          </w:p>
        </w:tc>
      </w:tr>
    </w:tbl>
    <w:p w:rsidR="00F11BE6" w:rsidRDefault="00F11BE6" w:rsidP="00977892">
      <w:pPr>
        <w:jc w:val="center"/>
        <w:rPr>
          <w:b/>
        </w:rPr>
      </w:pPr>
    </w:p>
    <w:p w:rsidR="00F11BE6" w:rsidRDefault="00F11BE6" w:rsidP="00977892">
      <w:pPr>
        <w:jc w:val="center"/>
        <w:rPr>
          <w:b/>
        </w:rPr>
      </w:pPr>
    </w:p>
    <w:p w:rsidR="00F11BE6" w:rsidRDefault="00F11BE6" w:rsidP="00977892">
      <w:pPr>
        <w:jc w:val="center"/>
        <w:rPr>
          <w:b/>
        </w:rPr>
      </w:pPr>
    </w:p>
    <w:p w:rsidR="00F11BE6" w:rsidRDefault="00F11BE6" w:rsidP="00977892">
      <w:pPr>
        <w:rPr>
          <w:b/>
          <w:bCs/>
        </w:rPr>
      </w:pPr>
    </w:p>
    <w:p w:rsidR="00F11BE6" w:rsidRPr="005D242F" w:rsidRDefault="00F11BE6" w:rsidP="00977892">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rPr>
        <w:tab/>
      </w:r>
      <w:r>
        <w:rPr>
          <w:b/>
          <w:bCs/>
          <w:color w:val="000000"/>
        </w:rPr>
        <w:t xml:space="preserve">«Арендатор»    </w:t>
      </w:r>
    </w:p>
    <w:p w:rsidR="00F11BE6" w:rsidRDefault="00F11BE6" w:rsidP="00977892">
      <w:pPr>
        <w:widowControl w:val="0"/>
        <w:ind w:left="9072" w:hanging="9066"/>
        <w:rPr>
          <w:color w:val="000000"/>
        </w:rPr>
      </w:pPr>
    </w:p>
    <w:p w:rsidR="00F11BE6" w:rsidRPr="00D11CC1" w:rsidRDefault="00F11BE6" w:rsidP="00977892">
      <w:pPr>
        <w:widowControl w:val="0"/>
        <w:ind w:left="9072" w:hanging="9066"/>
        <w:rPr>
          <w:u w:val="single"/>
        </w:rPr>
      </w:pPr>
      <w:r>
        <w:rPr>
          <w:color w:val="000000"/>
        </w:rPr>
        <w:t>_______________________________________________</w:t>
      </w:r>
      <w:r>
        <w:rPr>
          <w:color w:val="000000"/>
        </w:rPr>
        <w:tab/>
        <w:t>______________________________________________</w:t>
      </w:r>
    </w:p>
    <w:p w:rsidR="00F11BE6" w:rsidRPr="005D242F" w:rsidRDefault="00F11BE6" w:rsidP="00977892">
      <w:pPr>
        <w:rPr>
          <w:color w:val="000000"/>
        </w:rPr>
      </w:pPr>
    </w:p>
    <w:p w:rsidR="00F11BE6" w:rsidRPr="005D242F" w:rsidRDefault="00F11BE6" w:rsidP="00977892">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F11BE6" w:rsidRPr="00A107B7" w:rsidRDefault="00F11BE6" w:rsidP="00977892">
      <w:pPr>
        <w:sectPr w:rsidR="00F11BE6" w:rsidRPr="00A107B7" w:rsidSect="00400BB5">
          <w:pgSz w:w="16838" w:h="11906" w:orient="landscape"/>
          <w:pgMar w:top="1418" w:right="1134" w:bottom="851" w:left="567" w:header="709" w:footer="709" w:gutter="0"/>
          <w:cols w:space="708"/>
          <w:docGrid w:linePitch="360"/>
        </w:sectPr>
      </w:pPr>
      <w:r>
        <w:tab/>
      </w:r>
      <w:r>
        <w:tab/>
        <w:t xml:space="preserve">     М.П.        </w:t>
      </w:r>
      <w:r>
        <w:tab/>
      </w:r>
      <w:r>
        <w:tab/>
      </w:r>
      <w:r>
        <w:tab/>
      </w:r>
      <w:r>
        <w:tab/>
      </w:r>
      <w:r>
        <w:tab/>
      </w:r>
      <w:r>
        <w:tab/>
      </w:r>
      <w:r>
        <w:tab/>
      </w:r>
      <w:r>
        <w:tab/>
      </w:r>
      <w:r>
        <w:tab/>
      </w:r>
      <w:r>
        <w:tab/>
      </w:r>
      <w:r>
        <w:tab/>
        <w:t xml:space="preserve">           М.П.</w:t>
      </w:r>
    </w:p>
    <w:p w:rsidR="00F11BE6" w:rsidRPr="00BA786B" w:rsidRDefault="00F11BE6" w:rsidP="00977892">
      <w:pPr>
        <w:jc w:val="right"/>
        <w:outlineLvl w:val="2"/>
      </w:pPr>
      <w:r>
        <w:lastRenderedPageBreak/>
        <w:t>Приложение № 3</w:t>
      </w:r>
    </w:p>
    <w:p w:rsidR="00F11BE6" w:rsidRPr="00BA786B" w:rsidRDefault="00F11BE6" w:rsidP="00977892">
      <w:pPr>
        <w:jc w:val="right"/>
        <w:outlineLvl w:val="2"/>
      </w:pPr>
      <w:r>
        <w:t xml:space="preserve">к договору аренды транспортного средства с экипажем </w:t>
      </w:r>
    </w:p>
    <w:p w:rsidR="00F11BE6" w:rsidRPr="00BA786B" w:rsidRDefault="00F11BE6" w:rsidP="00977892">
      <w:pPr>
        <w:autoSpaceDE w:val="0"/>
        <w:autoSpaceDN w:val="0"/>
        <w:jc w:val="right"/>
      </w:pPr>
      <w:r>
        <w:t xml:space="preserve">                                        </w:t>
      </w:r>
      <w:r>
        <w:tab/>
      </w:r>
      <w:r>
        <w:tab/>
      </w:r>
      <w:r>
        <w:tab/>
      </w:r>
      <w:r>
        <w:tab/>
        <w:t xml:space="preserve">   №__________  от «____» ________ 201__  </w:t>
      </w:r>
    </w:p>
    <w:p w:rsidR="00F11BE6" w:rsidRPr="00BA786B" w:rsidRDefault="00F11BE6" w:rsidP="00977892">
      <w:pPr>
        <w:jc w:val="center"/>
        <w:rPr>
          <w:b/>
          <w:bCs/>
        </w:rPr>
      </w:pPr>
    </w:p>
    <w:p w:rsidR="00F11BE6" w:rsidRPr="00BA786B" w:rsidRDefault="00F11BE6" w:rsidP="00977892">
      <w:pPr>
        <w:jc w:val="center"/>
        <w:outlineLvl w:val="3"/>
        <w:rPr>
          <w:b/>
          <w:bCs/>
        </w:rPr>
      </w:pPr>
      <w:r>
        <w:rPr>
          <w:b/>
          <w:bCs/>
        </w:rPr>
        <w:t>Сводный акт приема-передачи  транспортного</w:t>
      </w:r>
      <w:proofErr w:type="gramStart"/>
      <w:r>
        <w:rPr>
          <w:b/>
          <w:bCs/>
        </w:rPr>
        <w:t xml:space="preserve"> (-</w:t>
      </w:r>
      <w:proofErr w:type="spellStart"/>
      <w:proofErr w:type="gramEnd"/>
      <w:r>
        <w:rPr>
          <w:b/>
          <w:bCs/>
        </w:rPr>
        <w:t>ых</w:t>
      </w:r>
      <w:proofErr w:type="spellEnd"/>
      <w:r>
        <w:rPr>
          <w:b/>
          <w:bCs/>
        </w:rPr>
        <w:t>) средства (-в)</w:t>
      </w:r>
    </w:p>
    <w:p w:rsidR="00F11BE6" w:rsidRPr="00BA786B" w:rsidRDefault="00F11BE6" w:rsidP="00977892">
      <w:pPr>
        <w:jc w:val="center"/>
        <w:rPr>
          <w:b/>
          <w:bCs/>
        </w:rPr>
      </w:pPr>
      <w:r>
        <w:rPr>
          <w:b/>
          <w:bCs/>
        </w:rPr>
        <w:t>по договору аренды транспортного средства с экипажем</w:t>
      </w:r>
    </w:p>
    <w:p w:rsidR="00F11BE6" w:rsidRPr="00BA786B" w:rsidRDefault="00F11BE6" w:rsidP="00977892">
      <w:pPr>
        <w:jc w:val="center"/>
        <w:rPr>
          <w:b/>
          <w:bCs/>
        </w:rPr>
      </w:pPr>
      <w:r>
        <w:rPr>
          <w:b/>
          <w:bCs/>
        </w:rPr>
        <w:t>от «____» _______________201__ г. №___________</w:t>
      </w:r>
    </w:p>
    <w:p w:rsidR="00F11BE6" w:rsidRPr="00BA786B" w:rsidRDefault="00F11BE6" w:rsidP="00977892">
      <w:pPr>
        <w:jc w:val="center"/>
        <w:rPr>
          <w:b/>
          <w:bCs/>
        </w:rPr>
      </w:pPr>
      <w:r>
        <w:rPr>
          <w:b/>
          <w:bCs/>
        </w:rPr>
        <w:t>за период с «____»_________201_ г. по «___»_________ 201__ г.</w:t>
      </w:r>
    </w:p>
    <w:tbl>
      <w:tblPr>
        <w:tblpPr w:leftFromText="180" w:rightFromText="180" w:vertAnchor="text" w:tblpXSpec="right" w:tblpY="1"/>
        <w:tblOverlap w:val="never"/>
        <w:tblW w:w="15701" w:type="dxa"/>
        <w:tblLayout w:type="fixed"/>
        <w:tblLook w:val="04A0"/>
      </w:tblPr>
      <w:tblGrid>
        <w:gridCol w:w="675"/>
        <w:gridCol w:w="645"/>
        <w:gridCol w:w="404"/>
        <w:gridCol w:w="856"/>
        <w:gridCol w:w="706"/>
        <w:gridCol w:w="714"/>
        <w:gridCol w:w="721"/>
        <w:gridCol w:w="714"/>
        <w:gridCol w:w="769"/>
        <w:gridCol w:w="765"/>
        <w:gridCol w:w="652"/>
        <w:gridCol w:w="624"/>
        <w:gridCol w:w="935"/>
        <w:gridCol w:w="851"/>
        <w:gridCol w:w="850"/>
        <w:gridCol w:w="851"/>
        <w:gridCol w:w="709"/>
        <w:gridCol w:w="850"/>
        <w:gridCol w:w="709"/>
        <w:gridCol w:w="709"/>
        <w:gridCol w:w="992"/>
      </w:tblGrid>
      <w:tr w:rsidR="00F11BE6" w:rsidRPr="00BA786B" w:rsidTr="009B0CAA">
        <w:trPr>
          <w:trHeight w:val="585"/>
        </w:trPr>
        <w:tc>
          <w:tcPr>
            <w:tcW w:w="675" w:type="dxa"/>
            <w:vMerge w:val="restart"/>
            <w:tcBorders>
              <w:top w:val="single" w:sz="4" w:space="0" w:color="auto"/>
              <w:left w:val="single" w:sz="4" w:space="0" w:color="auto"/>
              <w:bottom w:val="single" w:sz="4" w:space="0" w:color="000000"/>
              <w:right w:val="single" w:sz="4" w:space="0" w:color="auto"/>
            </w:tcBorders>
            <w:vAlign w:val="center"/>
            <w:hideMark/>
          </w:tcPr>
          <w:p w:rsidR="00F11BE6" w:rsidRPr="00BA786B" w:rsidRDefault="00F11BE6" w:rsidP="009B0CAA">
            <w:pPr>
              <w:jc w:val="center"/>
              <w:rPr>
                <w:sz w:val="16"/>
                <w:szCs w:val="16"/>
              </w:rPr>
            </w:pPr>
            <w:r>
              <w:rPr>
                <w:sz w:val="16"/>
                <w:szCs w:val="16"/>
              </w:rPr>
              <w:t xml:space="preserve">№ </w:t>
            </w:r>
            <w:proofErr w:type="spellStart"/>
            <w:proofErr w:type="gramStart"/>
            <w:r>
              <w:rPr>
                <w:sz w:val="16"/>
                <w:szCs w:val="16"/>
              </w:rPr>
              <w:t>п</w:t>
            </w:r>
            <w:proofErr w:type="spellEnd"/>
            <w:proofErr w:type="gramEnd"/>
            <w:r>
              <w:rPr>
                <w:sz w:val="16"/>
                <w:szCs w:val="16"/>
              </w:rPr>
              <w:t>/</w:t>
            </w:r>
            <w:proofErr w:type="spellStart"/>
            <w:r>
              <w:rPr>
                <w:sz w:val="16"/>
                <w:szCs w:val="16"/>
              </w:rPr>
              <w:t>п</w:t>
            </w:r>
            <w:proofErr w:type="spellEnd"/>
          </w:p>
        </w:tc>
        <w:tc>
          <w:tcPr>
            <w:tcW w:w="645" w:type="dxa"/>
            <w:vMerge w:val="restart"/>
            <w:tcBorders>
              <w:top w:val="single" w:sz="4" w:space="0" w:color="auto"/>
              <w:left w:val="single" w:sz="4" w:space="0" w:color="auto"/>
              <w:bottom w:val="single" w:sz="4" w:space="0" w:color="auto"/>
              <w:right w:val="single" w:sz="4" w:space="0" w:color="auto"/>
            </w:tcBorders>
            <w:vAlign w:val="center"/>
            <w:hideMark/>
          </w:tcPr>
          <w:p w:rsidR="00F11BE6" w:rsidRPr="00BA786B" w:rsidRDefault="00F11BE6" w:rsidP="009B0CAA">
            <w:pPr>
              <w:jc w:val="center"/>
              <w:rPr>
                <w:sz w:val="16"/>
                <w:szCs w:val="16"/>
              </w:rPr>
            </w:pPr>
            <w:r>
              <w:rPr>
                <w:sz w:val="16"/>
                <w:szCs w:val="16"/>
              </w:rPr>
              <w:t>Номер контейнера</w:t>
            </w:r>
          </w:p>
        </w:tc>
        <w:tc>
          <w:tcPr>
            <w:tcW w:w="404" w:type="dxa"/>
            <w:vMerge w:val="restart"/>
            <w:tcBorders>
              <w:top w:val="single" w:sz="4" w:space="0" w:color="auto"/>
              <w:left w:val="single" w:sz="4" w:space="0" w:color="auto"/>
              <w:bottom w:val="single" w:sz="4" w:space="0" w:color="auto"/>
              <w:right w:val="single" w:sz="4" w:space="0" w:color="auto"/>
            </w:tcBorders>
            <w:vAlign w:val="center"/>
            <w:hideMark/>
          </w:tcPr>
          <w:p w:rsidR="00F11BE6" w:rsidRPr="00BA786B" w:rsidRDefault="00F11BE6" w:rsidP="009B0CAA">
            <w:pPr>
              <w:jc w:val="center"/>
              <w:rPr>
                <w:sz w:val="16"/>
                <w:szCs w:val="16"/>
              </w:rPr>
            </w:pPr>
            <w:proofErr w:type="spellStart"/>
            <w:r>
              <w:rPr>
                <w:sz w:val="16"/>
                <w:szCs w:val="16"/>
              </w:rPr>
              <w:t>Футовость</w:t>
            </w:r>
            <w:proofErr w:type="spellEnd"/>
          </w:p>
        </w:tc>
        <w:tc>
          <w:tcPr>
            <w:tcW w:w="856" w:type="dxa"/>
            <w:vMerge w:val="restart"/>
            <w:tcBorders>
              <w:top w:val="single" w:sz="4" w:space="0" w:color="auto"/>
              <w:left w:val="single" w:sz="4" w:space="0" w:color="auto"/>
              <w:bottom w:val="single" w:sz="4" w:space="0" w:color="auto"/>
              <w:right w:val="single" w:sz="4" w:space="0" w:color="auto"/>
            </w:tcBorders>
            <w:vAlign w:val="center"/>
            <w:hideMark/>
          </w:tcPr>
          <w:p w:rsidR="00F11BE6" w:rsidRPr="00BA786B" w:rsidRDefault="00F11BE6" w:rsidP="009B0CAA">
            <w:pPr>
              <w:jc w:val="center"/>
              <w:rPr>
                <w:sz w:val="16"/>
                <w:szCs w:val="16"/>
              </w:rPr>
            </w:pPr>
            <w:r>
              <w:rPr>
                <w:sz w:val="16"/>
                <w:szCs w:val="16"/>
              </w:rPr>
              <w:t>Номер транспортного средства</w:t>
            </w:r>
          </w:p>
        </w:tc>
        <w:tc>
          <w:tcPr>
            <w:tcW w:w="1420" w:type="dxa"/>
            <w:gridSpan w:val="2"/>
            <w:tcBorders>
              <w:top w:val="single" w:sz="4" w:space="0" w:color="auto"/>
              <w:left w:val="nil"/>
              <w:bottom w:val="single" w:sz="4" w:space="0" w:color="auto"/>
              <w:right w:val="single" w:sz="4" w:space="0" w:color="auto"/>
            </w:tcBorders>
            <w:vAlign w:val="center"/>
            <w:hideMark/>
          </w:tcPr>
          <w:p w:rsidR="00F11BE6" w:rsidRPr="00BA786B" w:rsidRDefault="00F11BE6" w:rsidP="009B0CAA">
            <w:pPr>
              <w:jc w:val="center"/>
              <w:rPr>
                <w:sz w:val="16"/>
                <w:szCs w:val="16"/>
              </w:rPr>
            </w:pPr>
            <w:r>
              <w:rPr>
                <w:sz w:val="16"/>
                <w:szCs w:val="16"/>
              </w:rPr>
              <w:t>Транспортная накладная</w:t>
            </w:r>
          </w:p>
        </w:tc>
        <w:tc>
          <w:tcPr>
            <w:tcW w:w="1435" w:type="dxa"/>
            <w:gridSpan w:val="2"/>
            <w:tcBorders>
              <w:top w:val="single" w:sz="4" w:space="0" w:color="auto"/>
              <w:left w:val="nil"/>
              <w:bottom w:val="single" w:sz="4" w:space="0" w:color="auto"/>
              <w:right w:val="single" w:sz="4" w:space="0" w:color="auto"/>
            </w:tcBorders>
            <w:vAlign w:val="center"/>
            <w:hideMark/>
          </w:tcPr>
          <w:p w:rsidR="00F11BE6" w:rsidRPr="00BA786B" w:rsidRDefault="00F11BE6" w:rsidP="009B0CAA">
            <w:pPr>
              <w:jc w:val="center"/>
              <w:rPr>
                <w:sz w:val="16"/>
                <w:szCs w:val="16"/>
              </w:rPr>
            </w:pPr>
            <w:r>
              <w:rPr>
                <w:sz w:val="16"/>
                <w:szCs w:val="16"/>
              </w:rPr>
              <w:t>Штраф</w:t>
            </w:r>
          </w:p>
        </w:tc>
        <w:tc>
          <w:tcPr>
            <w:tcW w:w="1534" w:type="dxa"/>
            <w:gridSpan w:val="2"/>
            <w:tcBorders>
              <w:top w:val="single" w:sz="4" w:space="0" w:color="auto"/>
              <w:left w:val="nil"/>
              <w:bottom w:val="single" w:sz="4" w:space="0" w:color="auto"/>
              <w:right w:val="single" w:sz="4" w:space="0" w:color="auto"/>
            </w:tcBorders>
            <w:noWrap/>
            <w:vAlign w:val="center"/>
            <w:hideMark/>
          </w:tcPr>
          <w:p w:rsidR="00F11BE6" w:rsidRPr="00BA786B" w:rsidRDefault="00F11BE6" w:rsidP="009B0CAA">
            <w:pPr>
              <w:jc w:val="center"/>
              <w:rPr>
                <w:sz w:val="16"/>
                <w:szCs w:val="16"/>
              </w:rPr>
            </w:pPr>
            <w:r>
              <w:rPr>
                <w:sz w:val="16"/>
                <w:szCs w:val="16"/>
              </w:rPr>
              <w:t>Маршрут перевозки</w:t>
            </w:r>
          </w:p>
        </w:tc>
        <w:tc>
          <w:tcPr>
            <w:tcW w:w="1276" w:type="dxa"/>
            <w:gridSpan w:val="2"/>
            <w:tcBorders>
              <w:top w:val="single" w:sz="4" w:space="0" w:color="auto"/>
              <w:left w:val="nil"/>
              <w:bottom w:val="single" w:sz="4" w:space="0" w:color="auto"/>
              <w:right w:val="single" w:sz="4" w:space="0" w:color="auto"/>
            </w:tcBorders>
            <w:vAlign w:val="center"/>
            <w:hideMark/>
          </w:tcPr>
          <w:p w:rsidR="00F11BE6" w:rsidRPr="00BA786B" w:rsidRDefault="00F11BE6" w:rsidP="009B0CAA">
            <w:pPr>
              <w:jc w:val="center"/>
              <w:rPr>
                <w:sz w:val="16"/>
                <w:szCs w:val="16"/>
              </w:rPr>
            </w:pPr>
            <w:r>
              <w:rPr>
                <w:sz w:val="16"/>
                <w:szCs w:val="16"/>
              </w:rPr>
              <w:t>Срок аренды ТС с экипажем</w:t>
            </w:r>
          </w:p>
        </w:tc>
        <w:tc>
          <w:tcPr>
            <w:tcW w:w="935" w:type="dxa"/>
            <w:vMerge w:val="restart"/>
            <w:tcBorders>
              <w:top w:val="single" w:sz="4" w:space="0" w:color="auto"/>
              <w:left w:val="single" w:sz="4" w:space="0" w:color="auto"/>
              <w:bottom w:val="single" w:sz="4" w:space="0" w:color="000000"/>
              <w:right w:val="single" w:sz="4" w:space="0" w:color="auto"/>
            </w:tcBorders>
            <w:vAlign w:val="center"/>
            <w:hideMark/>
          </w:tcPr>
          <w:p w:rsidR="00F11BE6" w:rsidRPr="00BA786B" w:rsidRDefault="00F11BE6" w:rsidP="009B0CAA">
            <w:pPr>
              <w:jc w:val="center"/>
              <w:rPr>
                <w:sz w:val="16"/>
                <w:szCs w:val="16"/>
              </w:rPr>
            </w:pPr>
            <w:r>
              <w:rPr>
                <w:sz w:val="16"/>
                <w:szCs w:val="16"/>
              </w:rPr>
              <w:t>Ставка арендной платы ТС с экипажем при завозе/вывозе с тарификацией: (зона, расстояние, время), руб. без НДС</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11BE6" w:rsidRPr="00BA786B" w:rsidRDefault="00F11BE6" w:rsidP="009B0CAA">
            <w:pPr>
              <w:jc w:val="center"/>
              <w:rPr>
                <w:sz w:val="16"/>
                <w:szCs w:val="16"/>
              </w:rPr>
            </w:pPr>
            <w:r>
              <w:rPr>
                <w:sz w:val="16"/>
                <w:szCs w:val="16"/>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11BE6" w:rsidRPr="00BA786B" w:rsidRDefault="00F11BE6" w:rsidP="009B0CAA">
            <w:pPr>
              <w:jc w:val="center"/>
              <w:rPr>
                <w:sz w:val="16"/>
                <w:szCs w:val="16"/>
              </w:rPr>
            </w:pPr>
            <w:r>
              <w:rPr>
                <w:sz w:val="16"/>
                <w:szCs w:val="16"/>
              </w:rPr>
              <w:t>Стоимость превышения времени под погрузкой/выгрузкой, руб. без НДС</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11BE6" w:rsidRPr="00BA786B" w:rsidRDefault="00F11BE6" w:rsidP="009B0CAA">
            <w:pPr>
              <w:jc w:val="center"/>
              <w:rPr>
                <w:sz w:val="16"/>
                <w:szCs w:val="16"/>
              </w:rPr>
            </w:pPr>
            <w:r>
              <w:rPr>
                <w:sz w:val="16"/>
                <w:szCs w:val="16"/>
              </w:rPr>
              <w:t>Стоимость превышение нормы загрузки груза в контейнер (тонн/руб. без НДС)</w:t>
            </w:r>
          </w:p>
        </w:tc>
        <w:tc>
          <w:tcPr>
            <w:tcW w:w="709" w:type="dxa"/>
            <w:vMerge w:val="restart"/>
            <w:tcBorders>
              <w:top w:val="single" w:sz="4" w:space="0" w:color="auto"/>
              <w:left w:val="single" w:sz="4" w:space="0" w:color="auto"/>
              <w:bottom w:val="single" w:sz="4" w:space="0" w:color="auto"/>
              <w:right w:val="single" w:sz="4" w:space="0" w:color="auto"/>
            </w:tcBorders>
            <w:noWrap/>
            <w:vAlign w:val="center"/>
            <w:hideMark/>
          </w:tcPr>
          <w:p w:rsidR="00F11BE6" w:rsidRPr="00BA786B" w:rsidRDefault="00F11BE6" w:rsidP="009B0CAA">
            <w:pPr>
              <w:jc w:val="center"/>
              <w:rPr>
                <w:sz w:val="16"/>
                <w:szCs w:val="16"/>
              </w:rPr>
            </w:pPr>
            <w:r>
              <w:rPr>
                <w:sz w:val="16"/>
                <w:szCs w:val="16"/>
              </w:rPr>
              <w:t>Стоимость загрузки/выгрузки по дополнительному адресу, руб. без НДС</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11BE6" w:rsidRPr="00BA786B" w:rsidRDefault="00F11BE6" w:rsidP="009B0CAA">
            <w:pPr>
              <w:jc w:val="center"/>
              <w:rPr>
                <w:sz w:val="16"/>
                <w:szCs w:val="16"/>
              </w:rPr>
            </w:pPr>
            <w:r>
              <w:rPr>
                <w:sz w:val="16"/>
                <w:szCs w:val="16"/>
              </w:rPr>
              <w:t>Стоимость прочих услуг, руб. без НДС</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F11BE6" w:rsidRPr="00BA786B" w:rsidRDefault="00F11BE6" w:rsidP="009B0CAA">
            <w:pPr>
              <w:jc w:val="center"/>
              <w:rPr>
                <w:sz w:val="16"/>
                <w:szCs w:val="16"/>
              </w:rPr>
            </w:pPr>
            <w:r>
              <w:rPr>
                <w:sz w:val="16"/>
                <w:szCs w:val="16"/>
              </w:rPr>
              <w:t>Итого в руб. без НДС</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F11BE6" w:rsidRPr="00BA786B" w:rsidRDefault="00F11BE6" w:rsidP="009B0CAA">
            <w:pPr>
              <w:jc w:val="center"/>
              <w:rPr>
                <w:sz w:val="16"/>
                <w:szCs w:val="16"/>
              </w:rPr>
            </w:pPr>
            <w:r>
              <w:rPr>
                <w:sz w:val="16"/>
                <w:szCs w:val="16"/>
              </w:rPr>
              <w:t>НДС, руб.</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F11BE6" w:rsidRPr="00BA786B" w:rsidRDefault="00F11BE6" w:rsidP="009B0CAA">
            <w:pPr>
              <w:jc w:val="center"/>
              <w:rPr>
                <w:sz w:val="16"/>
                <w:szCs w:val="16"/>
              </w:rPr>
            </w:pPr>
            <w:r>
              <w:rPr>
                <w:sz w:val="16"/>
                <w:szCs w:val="16"/>
              </w:rPr>
              <w:t>Итого в руб. с НДС</w:t>
            </w:r>
          </w:p>
        </w:tc>
      </w:tr>
      <w:tr w:rsidR="00F11BE6" w:rsidRPr="00BA786B" w:rsidTr="009B0CAA">
        <w:trPr>
          <w:trHeight w:val="2525"/>
        </w:trPr>
        <w:tc>
          <w:tcPr>
            <w:tcW w:w="675" w:type="dxa"/>
            <w:vMerge/>
            <w:tcBorders>
              <w:top w:val="single" w:sz="4" w:space="0" w:color="auto"/>
              <w:left w:val="single" w:sz="4" w:space="0" w:color="auto"/>
              <w:bottom w:val="single" w:sz="4" w:space="0" w:color="000000"/>
              <w:right w:val="single" w:sz="4" w:space="0" w:color="auto"/>
            </w:tcBorders>
            <w:vAlign w:val="center"/>
            <w:hideMark/>
          </w:tcPr>
          <w:p w:rsidR="00F11BE6" w:rsidRPr="00BA786B" w:rsidRDefault="00F11BE6" w:rsidP="009B0CAA">
            <w:pPr>
              <w:suppressAutoHyphens w:val="0"/>
              <w:rPr>
                <w:sz w:val="16"/>
                <w:szCs w:val="16"/>
              </w:rPr>
            </w:pPr>
          </w:p>
        </w:tc>
        <w:tc>
          <w:tcPr>
            <w:tcW w:w="645" w:type="dxa"/>
            <w:vMerge/>
            <w:tcBorders>
              <w:top w:val="single" w:sz="4" w:space="0" w:color="auto"/>
              <w:left w:val="single" w:sz="4" w:space="0" w:color="auto"/>
              <w:bottom w:val="single" w:sz="4" w:space="0" w:color="auto"/>
              <w:right w:val="single" w:sz="4" w:space="0" w:color="auto"/>
            </w:tcBorders>
            <w:vAlign w:val="center"/>
            <w:hideMark/>
          </w:tcPr>
          <w:p w:rsidR="00F11BE6" w:rsidRPr="00BA786B" w:rsidRDefault="00F11BE6" w:rsidP="009B0CAA">
            <w:pPr>
              <w:suppressAutoHyphens w:val="0"/>
              <w:rPr>
                <w:sz w:val="16"/>
                <w:szCs w:val="16"/>
              </w:rPr>
            </w:pPr>
          </w:p>
        </w:tc>
        <w:tc>
          <w:tcPr>
            <w:tcW w:w="404" w:type="dxa"/>
            <w:vMerge/>
            <w:tcBorders>
              <w:top w:val="single" w:sz="4" w:space="0" w:color="auto"/>
              <w:left w:val="single" w:sz="4" w:space="0" w:color="auto"/>
              <w:bottom w:val="single" w:sz="4" w:space="0" w:color="auto"/>
              <w:right w:val="single" w:sz="4" w:space="0" w:color="auto"/>
            </w:tcBorders>
            <w:vAlign w:val="center"/>
            <w:hideMark/>
          </w:tcPr>
          <w:p w:rsidR="00F11BE6" w:rsidRPr="00BA786B" w:rsidRDefault="00F11BE6" w:rsidP="009B0CAA">
            <w:pPr>
              <w:suppressAutoHyphens w:val="0"/>
              <w:rPr>
                <w:sz w:val="16"/>
                <w:szCs w:val="16"/>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F11BE6" w:rsidRPr="00BA786B" w:rsidRDefault="00F11BE6" w:rsidP="009B0CAA">
            <w:pPr>
              <w:suppressAutoHyphens w:val="0"/>
              <w:rPr>
                <w:sz w:val="16"/>
                <w:szCs w:val="16"/>
              </w:rPr>
            </w:pPr>
          </w:p>
        </w:tc>
        <w:tc>
          <w:tcPr>
            <w:tcW w:w="706" w:type="dxa"/>
            <w:tcBorders>
              <w:top w:val="nil"/>
              <w:left w:val="nil"/>
              <w:bottom w:val="single" w:sz="4" w:space="0" w:color="auto"/>
              <w:right w:val="single" w:sz="4" w:space="0" w:color="auto"/>
            </w:tcBorders>
            <w:vAlign w:val="center"/>
            <w:hideMark/>
          </w:tcPr>
          <w:p w:rsidR="00F11BE6" w:rsidRPr="00BA786B" w:rsidRDefault="00F11BE6" w:rsidP="009B0CAA">
            <w:pPr>
              <w:jc w:val="center"/>
              <w:rPr>
                <w:sz w:val="16"/>
                <w:szCs w:val="16"/>
              </w:rPr>
            </w:pPr>
            <w:r>
              <w:rPr>
                <w:sz w:val="16"/>
                <w:szCs w:val="16"/>
              </w:rPr>
              <w:t>Номер ТН</w:t>
            </w:r>
          </w:p>
        </w:tc>
        <w:tc>
          <w:tcPr>
            <w:tcW w:w="714" w:type="dxa"/>
            <w:tcBorders>
              <w:top w:val="nil"/>
              <w:left w:val="nil"/>
              <w:bottom w:val="single" w:sz="4" w:space="0" w:color="auto"/>
              <w:right w:val="single" w:sz="4" w:space="0" w:color="auto"/>
            </w:tcBorders>
            <w:vAlign w:val="center"/>
            <w:hideMark/>
          </w:tcPr>
          <w:p w:rsidR="00F11BE6" w:rsidRPr="00BA786B" w:rsidRDefault="00F11BE6" w:rsidP="009B0CAA">
            <w:pPr>
              <w:jc w:val="center"/>
              <w:rPr>
                <w:sz w:val="16"/>
                <w:szCs w:val="16"/>
              </w:rPr>
            </w:pPr>
            <w:r>
              <w:rPr>
                <w:sz w:val="16"/>
                <w:szCs w:val="16"/>
              </w:rPr>
              <w:t>Дата ТН</w:t>
            </w:r>
          </w:p>
        </w:tc>
        <w:tc>
          <w:tcPr>
            <w:tcW w:w="721" w:type="dxa"/>
            <w:tcBorders>
              <w:top w:val="nil"/>
              <w:left w:val="nil"/>
              <w:bottom w:val="single" w:sz="4" w:space="0" w:color="auto"/>
              <w:right w:val="single" w:sz="4" w:space="0" w:color="auto"/>
            </w:tcBorders>
            <w:vAlign w:val="center"/>
            <w:hideMark/>
          </w:tcPr>
          <w:p w:rsidR="00F11BE6" w:rsidRPr="00BA786B" w:rsidRDefault="00F11BE6" w:rsidP="009B0CAA">
            <w:pPr>
              <w:jc w:val="center"/>
              <w:rPr>
                <w:sz w:val="16"/>
                <w:szCs w:val="16"/>
              </w:rPr>
            </w:pPr>
            <w:r>
              <w:rPr>
                <w:sz w:val="16"/>
                <w:szCs w:val="16"/>
              </w:rPr>
              <w:t>По вине Арендатора</w:t>
            </w:r>
          </w:p>
        </w:tc>
        <w:tc>
          <w:tcPr>
            <w:tcW w:w="714" w:type="dxa"/>
            <w:tcBorders>
              <w:top w:val="nil"/>
              <w:left w:val="nil"/>
              <w:bottom w:val="single" w:sz="4" w:space="0" w:color="auto"/>
              <w:right w:val="single" w:sz="4" w:space="0" w:color="auto"/>
            </w:tcBorders>
            <w:vAlign w:val="center"/>
            <w:hideMark/>
          </w:tcPr>
          <w:p w:rsidR="00F11BE6" w:rsidRPr="00BA786B" w:rsidRDefault="00F11BE6" w:rsidP="009B0CAA">
            <w:pPr>
              <w:jc w:val="center"/>
              <w:rPr>
                <w:sz w:val="16"/>
                <w:szCs w:val="16"/>
              </w:rPr>
            </w:pPr>
            <w:r>
              <w:rPr>
                <w:sz w:val="16"/>
                <w:szCs w:val="16"/>
              </w:rPr>
              <w:t>По вине Арендодателя</w:t>
            </w:r>
          </w:p>
        </w:tc>
        <w:tc>
          <w:tcPr>
            <w:tcW w:w="769" w:type="dxa"/>
            <w:tcBorders>
              <w:top w:val="nil"/>
              <w:left w:val="nil"/>
              <w:bottom w:val="single" w:sz="4" w:space="0" w:color="auto"/>
              <w:right w:val="single" w:sz="4" w:space="0" w:color="auto"/>
            </w:tcBorders>
            <w:vAlign w:val="center"/>
            <w:hideMark/>
          </w:tcPr>
          <w:p w:rsidR="00F11BE6" w:rsidRPr="00BA786B" w:rsidRDefault="00F11BE6" w:rsidP="009B0CAA">
            <w:pPr>
              <w:jc w:val="center"/>
              <w:rPr>
                <w:sz w:val="16"/>
                <w:szCs w:val="16"/>
              </w:rPr>
            </w:pPr>
            <w:r>
              <w:rPr>
                <w:sz w:val="16"/>
                <w:szCs w:val="16"/>
              </w:rPr>
              <w:t>Адрес склада грузоотправителя/грузополучателя</w:t>
            </w:r>
          </w:p>
        </w:tc>
        <w:tc>
          <w:tcPr>
            <w:tcW w:w="765" w:type="dxa"/>
            <w:tcBorders>
              <w:top w:val="nil"/>
              <w:left w:val="nil"/>
              <w:bottom w:val="single" w:sz="4" w:space="0" w:color="auto"/>
              <w:right w:val="single" w:sz="4" w:space="0" w:color="auto"/>
            </w:tcBorders>
            <w:vAlign w:val="center"/>
            <w:hideMark/>
          </w:tcPr>
          <w:p w:rsidR="00F11BE6" w:rsidRPr="00BA786B" w:rsidRDefault="00F11BE6" w:rsidP="009B0CAA">
            <w:pPr>
              <w:jc w:val="center"/>
              <w:rPr>
                <w:sz w:val="16"/>
                <w:szCs w:val="16"/>
              </w:rPr>
            </w:pPr>
            <w:r>
              <w:rPr>
                <w:sz w:val="16"/>
                <w:szCs w:val="16"/>
              </w:rPr>
              <w:t>Начало и окончание погрузки/выгрузки контейнера на складе у Клиента</w:t>
            </w:r>
          </w:p>
        </w:tc>
        <w:tc>
          <w:tcPr>
            <w:tcW w:w="652" w:type="dxa"/>
            <w:tcBorders>
              <w:top w:val="nil"/>
              <w:left w:val="nil"/>
              <w:bottom w:val="single" w:sz="4" w:space="0" w:color="auto"/>
              <w:right w:val="single" w:sz="4" w:space="0" w:color="auto"/>
            </w:tcBorders>
            <w:vAlign w:val="center"/>
            <w:hideMark/>
          </w:tcPr>
          <w:p w:rsidR="00F11BE6" w:rsidRPr="00BA786B" w:rsidRDefault="00F11BE6" w:rsidP="009B0CAA">
            <w:pPr>
              <w:jc w:val="center"/>
              <w:rPr>
                <w:sz w:val="16"/>
                <w:szCs w:val="16"/>
              </w:rPr>
            </w:pPr>
            <w:r>
              <w:rPr>
                <w:sz w:val="16"/>
                <w:szCs w:val="16"/>
              </w:rPr>
              <w:t>Дата и время передачи ТС в аренду</w:t>
            </w:r>
          </w:p>
        </w:tc>
        <w:tc>
          <w:tcPr>
            <w:tcW w:w="624" w:type="dxa"/>
            <w:tcBorders>
              <w:top w:val="nil"/>
              <w:left w:val="nil"/>
              <w:bottom w:val="single" w:sz="4" w:space="0" w:color="auto"/>
              <w:right w:val="single" w:sz="4" w:space="0" w:color="auto"/>
            </w:tcBorders>
            <w:vAlign w:val="center"/>
            <w:hideMark/>
          </w:tcPr>
          <w:p w:rsidR="00F11BE6" w:rsidRPr="00BA786B" w:rsidRDefault="00F11BE6" w:rsidP="009B0CAA">
            <w:pPr>
              <w:jc w:val="center"/>
              <w:rPr>
                <w:sz w:val="16"/>
                <w:szCs w:val="16"/>
              </w:rPr>
            </w:pPr>
            <w:r>
              <w:rPr>
                <w:sz w:val="16"/>
                <w:szCs w:val="16"/>
              </w:rPr>
              <w:t>Дата и время передачи ТС из аренды</w:t>
            </w:r>
          </w:p>
        </w:tc>
        <w:tc>
          <w:tcPr>
            <w:tcW w:w="935" w:type="dxa"/>
            <w:vMerge/>
            <w:tcBorders>
              <w:top w:val="single" w:sz="4" w:space="0" w:color="auto"/>
              <w:left w:val="single" w:sz="4" w:space="0" w:color="auto"/>
              <w:bottom w:val="single" w:sz="4" w:space="0" w:color="000000"/>
              <w:right w:val="single" w:sz="4" w:space="0" w:color="auto"/>
            </w:tcBorders>
            <w:vAlign w:val="center"/>
            <w:hideMark/>
          </w:tcPr>
          <w:p w:rsidR="00F11BE6" w:rsidRPr="00BA786B" w:rsidRDefault="00F11BE6" w:rsidP="009B0CAA">
            <w:pPr>
              <w:suppressAutoHyphens w:val="0"/>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11BE6" w:rsidRPr="00BA786B" w:rsidRDefault="00F11BE6" w:rsidP="009B0CAA">
            <w:pPr>
              <w:suppressAutoHyphens w:val="0"/>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11BE6" w:rsidRPr="00BA786B" w:rsidRDefault="00F11BE6" w:rsidP="009B0CAA">
            <w:pPr>
              <w:suppressAutoHyphens w:val="0"/>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11BE6" w:rsidRPr="00BA786B" w:rsidRDefault="00F11BE6" w:rsidP="009B0CAA">
            <w:pPr>
              <w:suppressAutoHyphens w:val="0"/>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11BE6" w:rsidRPr="00BA786B" w:rsidRDefault="00F11BE6" w:rsidP="009B0CAA">
            <w:pPr>
              <w:suppressAutoHyphens w:val="0"/>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11BE6" w:rsidRPr="00BA786B" w:rsidRDefault="00F11BE6" w:rsidP="009B0CAA">
            <w:pPr>
              <w:suppressAutoHyphens w:val="0"/>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11BE6" w:rsidRPr="00BA786B" w:rsidRDefault="00F11BE6" w:rsidP="009B0CAA">
            <w:pPr>
              <w:suppressAutoHyphens w:val="0"/>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11BE6" w:rsidRPr="00BA786B" w:rsidRDefault="00F11BE6" w:rsidP="009B0CAA">
            <w:pPr>
              <w:suppressAutoHyphens w:val="0"/>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11BE6" w:rsidRPr="00BA786B" w:rsidRDefault="00F11BE6" w:rsidP="009B0CAA">
            <w:pPr>
              <w:suppressAutoHyphens w:val="0"/>
              <w:rPr>
                <w:sz w:val="16"/>
                <w:szCs w:val="16"/>
              </w:rPr>
            </w:pPr>
          </w:p>
        </w:tc>
      </w:tr>
      <w:tr w:rsidR="00F11BE6" w:rsidRPr="00BA786B" w:rsidTr="009B0CAA">
        <w:trPr>
          <w:trHeight w:val="300"/>
        </w:trPr>
        <w:tc>
          <w:tcPr>
            <w:tcW w:w="675" w:type="dxa"/>
            <w:tcBorders>
              <w:top w:val="nil"/>
              <w:left w:val="single" w:sz="4" w:space="0" w:color="auto"/>
              <w:bottom w:val="single" w:sz="4" w:space="0" w:color="auto"/>
              <w:right w:val="single" w:sz="4" w:space="0" w:color="auto"/>
            </w:tcBorders>
            <w:noWrap/>
            <w:vAlign w:val="bottom"/>
            <w:hideMark/>
          </w:tcPr>
          <w:p w:rsidR="00F11BE6" w:rsidRPr="00BA786B" w:rsidRDefault="00F11BE6" w:rsidP="009B0CAA">
            <w:pPr>
              <w:jc w:val="center"/>
              <w:rPr>
                <w:b/>
                <w:bCs/>
                <w:sz w:val="16"/>
                <w:szCs w:val="16"/>
              </w:rPr>
            </w:pPr>
            <w:r>
              <w:rPr>
                <w:b/>
                <w:bCs/>
                <w:sz w:val="16"/>
                <w:szCs w:val="16"/>
              </w:rPr>
              <w:t>1</w:t>
            </w:r>
          </w:p>
        </w:tc>
        <w:tc>
          <w:tcPr>
            <w:tcW w:w="645" w:type="dxa"/>
            <w:tcBorders>
              <w:top w:val="nil"/>
              <w:left w:val="nil"/>
              <w:bottom w:val="single" w:sz="4" w:space="0" w:color="auto"/>
              <w:right w:val="single" w:sz="4" w:space="0" w:color="auto"/>
            </w:tcBorders>
            <w:noWrap/>
            <w:vAlign w:val="bottom"/>
            <w:hideMark/>
          </w:tcPr>
          <w:p w:rsidR="00F11BE6" w:rsidRPr="00BA786B" w:rsidRDefault="00F11BE6" w:rsidP="009B0CAA">
            <w:pPr>
              <w:jc w:val="center"/>
              <w:rPr>
                <w:b/>
                <w:bCs/>
                <w:sz w:val="16"/>
                <w:szCs w:val="16"/>
              </w:rPr>
            </w:pPr>
            <w:r>
              <w:rPr>
                <w:b/>
                <w:bCs/>
                <w:sz w:val="16"/>
                <w:szCs w:val="16"/>
              </w:rPr>
              <w:t>2</w:t>
            </w:r>
          </w:p>
        </w:tc>
        <w:tc>
          <w:tcPr>
            <w:tcW w:w="404" w:type="dxa"/>
            <w:tcBorders>
              <w:top w:val="nil"/>
              <w:left w:val="nil"/>
              <w:bottom w:val="single" w:sz="4" w:space="0" w:color="auto"/>
              <w:right w:val="single" w:sz="4" w:space="0" w:color="auto"/>
            </w:tcBorders>
            <w:noWrap/>
            <w:vAlign w:val="bottom"/>
            <w:hideMark/>
          </w:tcPr>
          <w:p w:rsidR="00F11BE6" w:rsidRPr="00BA786B" w:rsidRDefault="00F11BE6" w:rsidP="009B0CAA">
            <w:pPr>
              <w:jc w:val="center"/>
              <w:rPr>
                <w:b/>
                <w:bCs/>
                <w:sz w:val="16"/>
                <w:szCs w:val="16"/>
              </w:rPr>
            </w:pPr>
            <w:r>
              <w:rPr>
                <w:b/>
                <w:bCs/>
                <w:sz w:val="16"/>
                <w:szCs w:val="16"/>
              </w:rPr>
              <w:t>3</w:t>
            </w:r>
          </w:p>
        </w:tc>
        <w:tc>
          <w:tcPr>
            <w:tcW w:w="856" w:type="dxa"/>
            <w:tcBorders>
              <w:top w:val="nil"/>
              <w:left w:val="nil"/>
              <w:bottom w:val="single" w:sz="4" w:space="0" w:color="auto"/>
              <w:right w:val="single" w:sz="4" w:space="0" w:color="auto"/>
            </w:tcBorders>
            <w:noWrap/>
            <w:vAlign w:val="bottom"/>
            <w:hideMark/>
          </w:tcPr>
          <w:p w:rsidR="00F11BE6" w:rsidRPr="00BA786B" w:rsidRDefault="00F11BE6" w:rsidP="009B0CAA">
            <w:pPr>
              <w:jc w:val="center"/>
              <w:rPr>
                <w:b/>
                <w:bCs/>
                <w:sz w:val="16"/>
                <w:szCs w:val="16"/>
              </w:rPr>
            </w:pPr>
            <w:r>
              <w:rPr>
                <w:b/>
                <w:bCs/>
                <w:sz w:val="16"/>
                <w:szCs w:val="16"/>
              </w:rPr>
              <w:t>4</w:t>
            </w:r>
          </w:p>
        </w:tc>
        <w:tc>
          <w:tcPr>
            <w:tcW w:w="706" w:type="dxa"/>
            <w:tcBorders>
              <w:top w:val="nil"/>
              <w:left w:val="nil"/>
              <w:bottom w:val="single" w:sz="4" w:space="0" w:color="auto"/>
              <w:right w:val="single" w:sz="4" w:space="0" w:color="auto"/>
            </w:tcBorders>
            <w:noWrap/>
            <w:vAlign w:val="bottom"/>
            <w:hideMark/>
          </w:tcPr>
          <w:p w:rsidR="00F11BE6" w:rsidRPr="00BA786B" w:rsidRDefault="00F11BE6" w:rsidP="009B0CAA">
            <w:pPr>
              <w:jc w:val="center"/>
              <w:rPr>
                <w:b/>
                <w:bCs/>
                <w:sz w:val="16"/>
                <w:szCs w:val="16"/>
              </w:rPr>
            </w:pPr>
            <w:r>
              <w:rPr>
                <w:b/>
                <w:bCs/>
                <w:sz w:val="16"/>
                <w:szCs w:val="16"/>
              </w:rPr>
              <w:t>5</w:t>
            </w:r>
          </w:p>
        </w:tc>
        <w:tc>
          <w:tcPr>
            <w:tcW w:w="714" w:type="dxa"/>
            <w:tcBorders>
              <w:top w:val="nil"/>
              <w:left w:val="nil"/>
              <w:bottom w:val="single" w:sz="4" w:space="0" w:color="auto"/>
              <w:right w:val="single" w:sz="4" w:space="0" w:color="auto"/>
            </w:tcBorders>
            <w:noWrap/>
            <w:vAlign w:val="bottom"/>
            <w:hideMark/>
          </w:tcPr>
          <w:p w:rsidR="00F11BE6" w:rsidRPr="00BA786B" w:rsidRDefault="00F11BE6" w:rsidP="009B0CAA">
            <w:pPr>
              <w:jc w:val="center"/>
              <w:rPr>
                <w:b/>
                <w:bCs/>
                <w:sz w:val="16"/>
                <w:szCs w:val="16"/>
              </w:rPr>
            </w:pPr>
            <w:r>
              <w:rPr>
                <w:b/>
                <w:bCs/>
                <w:sz w:val="16"/>
                <w:szCs w:val="16"/>
              </w:rPr>
              <w:t>6</w:t>
            </w:r>
          </w:p>
        </w:tc>
        <w:tc>
          <w:tcPr>
            <w:tcW w:w="721" w:type="dxa"/>
            <w:tcBorders>
              <w:top w:val="nil"/>
              <w:left w:val="nil"/>
              <w:bottom w:val="single" w:sz="4" w:space="0" w:color="auto"/>
              <w:right w:val="single" w:sz="4" w:space="0" w:color="auto"/>
            </w:tcBorders>
            <w:noWrap/>
            <w:vAlign w:val="bottom"/>
            <w:hideMark/>
          </w:tcPr>
          <w:p w:rsidR="00F11BE6" w:rsidRPr="00BA786B" w:rsidRDefault="00F11BE6" w:rsidP="009B0CAA">
            <w:pPr>
              <w:jc w:val="center"/>
              <w:rPr>
                <w:b/>
                <w:bCs/>
                <w:sz w:val="16"/>
                <w:szCs w:val="16"/>
              </w:rPr>
            </w:pPr>
            <w:r>
              <w:rPr>
                <w:b/>
                <w:bCs/>
                <w:sz w:val="16"/>
                <w:szCs w:val="16"/>
              </w:rPr>
              <w:t>7</w:t>
            </w:r>
          </w:p>
        </w:tc>
        <w:tc>
          <w:tcPr>
            <w:tcW w:w="714" w:type="dxa"/>
            <w:tcBorders>
              <w:top w:val="nil"/>
              <w:left w:val="nil"/>
              <w:bottom w:val="single" w:sz="4" w:space="0" w:color="auto"/>
              <w:right w:val="single" w:sz="4" w:space="0" w:color="auto"/>
            </w:tcBorders>
            <w:noWrap/>
            <w:vAlign w:val="bottom"/>
            <w:hideMark/>
          </w:tcPr>
          <w:p w:rsidR="00F11BE6" w:rsidRPr="00BA786B" w:rsidRDefault="00F11BE6" w:rsidP="009B0CAA">
            <w:pPr>
              <w:jc w:val="center"/>
              <w:rPr>
                <w:b/>
                <w:bCs/>
                <w:sz w:val="16"/>
                <w:szCs w:val="16"/>
              </w:rPr>
            </w:pPr>
            <w:r>
              <w:rPr>
                <w:b/>
                <w:bCs/>
                <w:sz w:val="16"/>
                <w:szCs w:val="16"/>
              </w:rPr>
              <w:t>8</w:t>
            </w:r>
          </w:p>
        </w:tc>
        <w:tc>
          <w:tcPr>
            <w:tcW w:w="769" w:type="dxa"/>
            <w:tcBorders>
              <w:top w:val="nil"/>
              <w:left w:val="nil"/>
              <w:bottom w:val="single" w:sz="4" w:space="0" w:color="auto"/>
              <w:right w:val="single" w:sz="4" w:space="0" w:color="auto"/>
            </w:tcBorders>
            <w:noWrap/>
            <w:vAlign w:val="bottom"/>
            <w:hideMark/>
          </w:tcPr>
          <w:p w:rsidR="00F11BE6" w:rsidRPr="00BA786B" w:rsidRDefault="00F11BE6" w:rsidP="009B0CAA">
            <w:pPr>
              <w:jc w:val="center"/>
              <w:rPr>
                <w:b/>
                <w:bCs/>
                <w:sz w:val="16"/>
                <w:szCs w:val="16"/>
              </w:rPr>
            </w:pPr>
            <w:r>
              <w:rPr>
                <w:b/>
                <w:bCs/>
                <w:sz w:val="16"/>
                <w:szCs w:val="16"/>
              </w:rPr>
              <w:t>9</w:t>
            </w:r>
          </w:p>
        </w:tc>
        <w:tc>
          <w:tcPr>
            <w:tcW w:w="765" w:type="dxa"/>
            <w:tcBorders>
              <w:top w:val="nil"/>
              <w:left w:val="nil"/>
              <w:bottom w:val="single" w:sz="4" w:space="0" w:color="auto"/>
              <w:right w:val="single" w:sz="4" w:space="0" w:color="auto"/>
            </w:tcBorders>
            <w:noWrap/>
            <w:vAlign w:val="bottom"/>
            <w:hideMark/>
          </w:tcPr>
          <w:p w:rsidR="00F11BE6" w:rsidRPr="00BA786B" w:rsidRDefault="00F11BE6" w:rsidP="009B0CAA">
            <w:pPr>
              <w:jc w:val="center"/>
              <w:rPr>
                <w:b/>
                <w:bCs/>
                <w:sz w:val="16"/>
                <w:szCs w:val="16"/>
              </w:rPr>
            </w:pPr>
            <w:r>
              <w:rPr>
                <w:b/>
                <w:bCs/>
                <w:sz w:val="16"/>
                <w:szCs w:val="16"/>
              </w:rPr>
              <w:t>10</w:t>
            </w:r>
          </w:p>
        </w:tc>
        <w:tc>
          <w:tcPr>
            <w:tcW w:w="652" w:type="dxa"/>
            <w:tcBorders>
              <w:top w:val="nil"/>
              <w:left w:val="nil"/>
              <w:bottom w:val="single" w:sz="4" w:space="0" w:color="auto"/>
              <w:right w:val="single" w:sz="4" w:space="0" w:color="auto"/>
            </w:tcBorders>
            <w:noWrap/>
            <w:vAlign w:val="bottom"/>
            <w:hideMark/>
          </w:tcPr>
          <w:p w:rsidR="00F11BE6" w:rsidRPr="00BA786B" w:rsidRDefault="00F11BE6" w:rsidP="009B0CAA">
            <w:pPr>
              <w:jc w:val="center"/>
              <w:rPr>
                <w:b/>
                <w:bCs/>
                <w:sz w:val="16"/>
                <w:szCs w:val="16"/>
              </w:rPr>
            </w:pPr>
            <w:r>
              <w:rPr>
                <w:b/>
                <w:bCs/>
                <w:sz w:val="16"/>
                <w:szCs w:val="16"/>
              </w:rPr>
              <w:t>11</w:t>
            </w:r>
          </w:p>
        </w:tc>
        <w:tc>
          <w:tcPr>
            <w:tcW w:w="624" w:type="dxa"/>
            <w:tcBorders>
              <w:top w:val="nil"/>
              <w:left w:val="nil"/>
              <w:bottom w:val="single" w:sz="4" w:space="0" w:color="auto"/>
              <w:right w:val="single" w:sz="4" w:space="0" w:color="auto"/>
            </w:tcBorders>
            <w:noWrap/>
            <w:vAlign w:val="bottom"/>
            <w:hideMark/>
          </w:tcPr>
          <w:p w:rsidR="00F11BE6" w:rsidRPr="00BA786B" w:rsidRDefault="00F11BE6" w:rsidP="009B0CAA">
            <w:pPr>
              <w:jc w:val="center"/>
              <w:rPr>
                <w:b/>
                <w:bCs/>
                <w:sz w:val="16"/>
                <w:szCs w:val="16"/>
              </w:rPr>
            </w:pPr>
            <w:r>
              <w:rPr>
                <w:b/>
                <w:bCs/>
                <w:sz w:val="16"/>
                <w:szCs w:val="16"/>
              </w:rPr>
              <w:t>12</w:t>
            </w:r>
          </w:p>
        </w:tc>
        <w:tc>
          <w:tcPr>
            <w:tcW w:w="935" w:type="dxa"/>
            <w:tcBorders>
              <w:top w:val="nil"/>
              <w:left w:val="nil"/>
              <w:bottom w:val="single" w:sz="4" w:space="0" w:color="auto"/>
              <w:right w:val="single" w:sz="4" w:space="0" w:color="auto"/>
            </w:tcBorders>
            <w:noWrap/>
            <w:vAlign w:val="bottom"/>
            <w:hideMark/>
          </w:tcPr>
          <w:p w:rsidR="00F11BE6" w:rsidRPr="00BA786B" w:rsidRDefault="00F11BE6" w:rsidP="009B0CAA">
            <w:pPr>
              <w:jc w:val="center"/>
              <w:rPr>
                <w:b/>
                <w:bCs/>
                <w:sz w:val="16"/>
                <w:szCs w:val="16"/>
              </w:rPr>
            </w:pPr>
            <w:r>
              <w:rPr>
                <w:b/>
                <w:bCs/>
                <w:sz w:val="16"/>
                <w:szCs w:val="16"/>
              </w:rPr>
              <w:t>13</w:t>
            </w:r>
          </w:p>
        </w:tc>
        <w:tc>
          <w:tcPr>
            <w:tcW w:w="851" w:type="dxa"/>
            <w:tcBorders>
              <w:top w:val="nil"/>
              <w:left w:val="nil"/>
              <w:bottom w:val="single" w:sz="4" w:space="0" w:color="auto"/>
              <w:right w:val="single" w:sz="4" w:space="0" w:color="auto"/>
            </w:tcBorders>
            <w:noWrap/>
            <w:vAlign w:val="bottom"/>
            <w:hideMark/>
          </w:tcPr>
          <w:p w:rsidR="00F11BE6" w:rsidRPr="00BA786B" w:rsidRDefault="00F11BE6" w:rsidP="009B0CAA">
            <w:pPr>
              <w:jc w:val="center"/>
              <w:rPr>
                <w:b/>
                <w:bCs/>
                <w:sz w:val="16"/>
                <w:szCs w:val="16"/>
              </w:rPr>
            </w:pPr>
            <w:r>
              <w:rPr>
                <w:b/>
                <w:bCs/>
                <w:sz w:val="16"/>
                <w:szCs w:val="16"/>
              </w:rPr>
              <w:t>14</w:t>
            </w:r>
          </w:p>
        </w:tc>
        <w:tc>
          <w:tcPr>
            <w:tcW w:w="850" w:type="dxa"/>
            <w:tcBorders>
              <w:top w:val="nil"/>
              <w:left w:val="nil"/>
              <w:bottom w:val="single" w:sz="4" w:space="0" w:color="auto"/>
              <w:right w:val="single" w:sz="4" w:space="0" w:color="auto"/>
            </w:tcBorders>
            <w:noWrap/>
            <w:vAlign w:val="bottom"/>
            <w:hideMark/>
          </w:tcPr>
          <w:p w:rsidR="00F11BE6" w:rsidRPr="00BA786B" w:rsidRDefault="00F11BE6" w:rsidP="009B0CAA">
            <w:pPr>
              <w:jc w:val="center"/>
              <w:rPr>
                <w:b/>
                <w:bCs/>
                <w:sz w:val="16"/>
                <w:szCs w:val="16"/>
              </w:rPr>
            </w:pPr>
            <w:r>
              <w:rPr>
                <w:b/>
                <w:bCs/>
                <w:sz w:val="16"/>
                <w:szCs w:val="16"/>
              </w:rPr>
              <w:t>15</w:t>
            </w:r>
          </w:p>
        </w:tc>
        <w:tc>
          <w:tcPr>
            <w:tcW w:w="851" w:type="dxa"/>
            <w:tcBorders>
              <w:top w:val="nil"/>
              <w:left w:val="nil"/>
              <w:bottom w:val="single" w:sz="4" w:space="0" w:color="auto"/>
              <w:right w:val="single" w:sz="4" w:space="0" w:color="auto"/>
            </w:tcBorders>
            <w:noWrap/>
            <w:vAlign w:val="bottom"/>
            <w:hideMark/>
          </w:tcPr>
          <w:p w:rsidR="00F11BE6" w:rsidRPr="00BA786B" w:rsidRDefault="00F11BE6" w:rsidP="009B0CAA">
            <w:pPr>
              <w:jc w:val="center"/>
              <w:rPr>
                <w:b/>
                <w:bCs/>
                <w:sz w:val="16"/>
                <w:szCs w:val="16"/>
              </w:rPr>
            </w:pPr>
            <w:r>
              <w:rPr>
                <w:b/>
                <w:bCs/>
                <w:sz w:val="16"/>
                <w:szCs w:val="16"/>
              </w:rPr>
              <w:t>16</w:t>
            </w:r>
          </w:p>
        </w:tc>
        <w:tc>
          <w:tcPr>
            <w:tcW w:w="709" w:type="dxa"/>
            <w:tcBorders>
              <w:top w:val="nil"/>
              <w:left w:val="nil"/>
              <w:bottom w:val="single" w:sz="4" w:space="0" w:color="auto"/>
              <w:right w:val="single" w:sz="4" w:space="0" w:color="auto"/>
            </w:tcBorders>
            <w:noWrap/>
            <w:vAlign w:val="bottom"/>
            <w:hideMark/>
          </w:tcPr>
          <w:p w:rsidR="00F11BE6" w:rsidRPr="00BA786B" w:rsidRDefault="00F11BE6" w:rsidP="009B0CAA">
            <w:pPr>
              <w:jc w:val="center"/>
              <w:rPr>
                <w:b/>
                <w:bCs/>
                <w:sz w:val="16"/>
                <w:szCs w:val="16"/>
              </w:rPr>
            </w:pPr>
            <w:r>
              <w:rPr>
                <w:b/>
                <w:bCs/>
                <w:sz w:val="16"/>
                <w:szCs w:val="16"/>
              </w:rPr>
              <w:t>17</w:t>
            </w:r>
          </w:p>
        </w:tc>
        <w:tc>
          <w:tcPr>
            <w:tcW w:w="850" w:type="dxa"/>
            <w:tcBorders>
              <w:top w:val="nil"/>
              <w:left w:val="nil"/>
              <w:bottom w:val="single" w:sz="4" w:space="0" w:color="auto"/>
              <w:right w:val="single" w:sz="4" w:space="0" w:color="auto"/>
            </w:tcBorders>
            <w:vAlign w:val="bottom"/>
            <w:hideMark/>
          </w:tcPr>
          <w:p w:rsidR="00F11BE6" w:rsidRPr="00BA786B" w:rsidRDefault="00F11BE6" w:rsidP="009B0CAA">
            <w:pPr>
              <w:jc w:val="center"/>
              <w:rPr>
                <w:b/>
                <w:bCs/>
                <w:sz w:val="16"/>
                <w:szCs w:val="16"/>
              </w:rPr>
            </w:pPr>
            <w:r>
              <w:rPr>
                <w:b/>
                <w:bCs/>
                <w:sz w:val="16"/>
                <w:szCs w:val="16"/>
              </w:rPr>
              <w:t>18</w:t>
            </w:r>
          </w:p>
        </w:tc>
        <w:tc>
          <w:tcPr>
            <w:tcW w:w="709" w:type="dxa"/>
            <w:tcBorders>
              <w:top w:val="nil"/>
              <w:left w:val="nil"/>
              <w:bottom w:val="single" w:sz="4" w:space="0" w:color="auto"/>
              <w:right w:val="single" w:sz="4" w:space="0" w:color="auto"/>
            </w:tcBorders>
            <w:vAlign w:val="bottom"/>
            <w:hideMark/>
          </w:tcPr>
          <w:p w:rsidR="00F11BE6" w:rsidRPr="00BA786B" w:rsidRDefault="00F11BE6" w:rsidP="009B0CAA">
            <w:pPr>
              <w:jc w:val="center"/>
              <w:rPr>
                <w:b/>
                <w:bCs/>
                <w:sz w:val="16"/>
                <w:szCs w:val="16"/>
              </w:rPr>
            </w:pPr>
            <w:r>
              <w:rPr>
                <w:b/>
                <w:bCs/>
                <w:sz w:val="16"/>
                <w:szCs w:val="16"/>
              </w:rPr>
              <w:t>19</w:t>
            </w:r>
          </w:p>
        </w:tc>
        <w:tc>
          <w:tcPr>
            <w:tcW w:w="709" w:type="dxa"/>
            <w:tcBorders>
              <w:top w:val="nil"/>
              <w:left w:val="nil"/>
              <w:bottom w:val="single" w:sz="4" w:space="0" w:color="auto"/>
              <w:right w:val="single" w:sz="4" w:space="0" w:color="auto"/>
            </w:tcBorders>
            <w:vAlign w:val="bottom"/>
            <w:hideMark/>
          </w:tcPr>
          <w:p w:rsidR="00F11BE6" w:rsidRPr="00BA786B" w:rsidRDefault="00F11BE6" w:rsidP="009B0CAA">
            <w:pPr>
              <w:jc w:val="center"/>
              <w:rPr>
                <w:b/>
                <w:bCs/>
                <w:sz w:val="16"/>
                <w:szCs w:val="16"/>
              </w:rPr>
            </w:pPr>
            <w:r>
              <w:rPr>
                <w:b/>
                <w:bCs/>
                <w:sz w:val="16"/>
                <w:szCs w:val="16"/>
              </w:rPr>
              <w:t>20</w:t>
            </w:r>
          </w:p>
        </w:tc>
        <w:tc>
          <w:tcPr>
            <w:tcW w:w="992" w:type="dxa"/>
            <w:tcBorders>
              <w:top w:val="nil"/>
              <w:left w:val="nil"/>
              <w:bottom w:val="single" w:sz="4" w:space="0" w:color="auto"/>
              <w:right w:val="single" w:sz="4" w:space="0" w:color="auto"/>
            </w:tcBorders>
            <w:noWrap/>
            <w:vAlign w:val="bottom"/>
            <w:hideMark/>
          </w:tcPr>
          <w:p w:rsidR="00F11BE6" w:rsidRPr="00BA786B" w:rsidRDefault="00F11BE6" w:rsidP="009B0CAA">
            <w:pPr>
              <w:jc w:val="center"/>
              <w:rPr>
                <w:b/>
                <w:bCs/>
                <w:sz w:val="16"/>
                <w:szCs w:val="16"/>
              </w:rPr>
            </w:pPr>
            <w:r>
              <w:rPr>
                <w:b/>
                <w:bCs/>
                <w:sz w:val="16"/>
                <w:szCs w:val="16"/>
              </w:rPr>
              <w:t>21</w:t>
            </w:r>
          </w:p>
        </w:tc>
      </w:tr>
      <w:tr w:rsidR="00F11BE6" w:rsidRPr="00BA786B" w:rsidTr="009B0CAA">
        <w:trPr>
          <w:trHeight w:val="300"/>
        </w:trPr>
        <w:tc>
          <w:tcPr>
            <w:tcW w:w="675" w:type="dxa"/>
            <w:tcBorders>
              <w:top w:val="nil"/>
              <w:left w:val="single" w:sz="4" w:space="0" w:color="auto"/>
              <w:bottom w:val="single" w:sz="4" w:space="0" w:color="auto"/>
              <w:right w:val="single" w:sz="4" w:space="0" w:color="auto"/>
            </w:tcBorders>
            <w:noWrap/>
            <w:vAlign w:val="bottom"/>
            <w:hideMark/>
          </w:tcPr>
          <w:p w:rsidR="00F11BE6" w:rsidRPr="00BA786B" w:rsidRDefault="00F11BE6" w:rsidP="009B0CAA">
            <w:pPr>
              <w:rPr>
                <w:rFonts w:ascii="Calibri" w:hAnsi="Calibri"/>
                <w:sz w:val="18"/>
                <w:szCs w:val="18"/>
              </w:rPr>
            </w:pPr>
            <w:r>
              <w:rPr>
                <w:rFonts w:ascii="Calibri" w:hAnsi="Calibri"/>
                <w:sz w:val="18"/>
                <w:szCs w:val="18"/>
              </w:rPr>
              <w:t> </w:t>
            </w:r>
          </w:p>
        </w:tc>
        <w:tc>
          <w:tcPr>
            <w:tcW w:w="645" w:type="dxa"/>
            <w:tcBorders>
              <w:top w:val="nil"/>
              <w:left w:val="nil"/>
              <w:bottom w:val="single" w:sz="4" w:space="0" w:color="auto"/>
              <w:right w:val="single" w:sz="4" w:space="0" w:color="auto"/>
            </w:tcBorders>
            <w:noWrap/>
            <w:vAlign w:val="bottom"/>
            <w:hideMark/>
          </w:tcPr>
          <w:p w:rsidR="00F11BE6" w:rsidRPr="00BA786B" w:rsidRDefault="00F11BE6" w:rsidP="009B0CAA">
            <w:pPr>
              <w:rPr>
                <w:sz w:val="16"/>
                <w:szCs w:val="16"/>
              </w:rPr>
            </w:pPr>
            <w:r>
              <w:rPr>
                <w:sz w:val="16"/>
                <w:szCs w:val="16"/>
              </w:rPr>
              <w:t> </w:t>
            </w:r>
          </w:p>
        </w:tc>
        <w:tc>
          <w:tcPr>
            <w:tcW w:w="404" w:type="dxa"/>
            <w:tcBorders>
              <w:top w:val="nil"/>
              <w:left w:val="nil"/>
              <w:bottom w:val="single" w:sz="4" w:space="0" w:color="auto"/>
              <w:right w:val="single" w:sz="4" w:space="0" w:color="auto"/>
            </w:tcBorders>
            <w:noWrap/>
            <w:vAlign w:val="bottom"/>
            <w:hideMark/>
          </w:tcPr>
          <w:p w:rsidR="00F11BE6" w:rsidRPr="00BA786B" w:rsidRDefault="00F11BE6" w:rsidP="009B0CAA">
            <w:pPr>
              <w:rPr>
                <w:sz w:val="16"/>
                <w:szCs w:val="16"/>
              </w:rPr>
            </w:pPr>
            <w:r>
              <w:rPr>
                <w:sz w:val="16"/>
                <w:szCs w:val="16"/>
              </w:rPr>
              <w:t> </w:t>
            </w:r>
          </w:p>
        </w:tc>
        <w:tc>
          <w:tcPr>
            <w:tcW w:w="856" w:type="dxa"/>
            <w:tcBorders>
              <w:top w:val="nil"/>
              <w:left w:val="nil"/>
              <w:bottom w:val="single" w:sz="4" w:space="0" w:color="auto"/>
              <w:right w:val="single" w:sz="4" w:space="0" w:color="auto"/>
            </w:tcBorders>
            <w:noWrap/>
            <w:vAlign w:val="bottom"/>
            <w:hideMark/>
          </w:tcPr>
          <w:p w:rsidR="00F11BE6" w:rsidRPr="00BA786B" w:rsidRDefault="00F11BE6" w:rsidP="009B0CAA">
            <w:pPr>
              <w:rPr>
                <w:sz w:val="16"/>
                <w:szCs w:val="16"/>
              </w:rPr>
            </w:pPr>
            <w:r>
              <w:rPr>
                <w:sz w:val="16"/>
                <w:szCs w:val="16"/>
              </w:rPr>
              <w:t> </w:t>
            </w:r>
          </w:p>
        </w:tc>
        <w:tc>
          <w:tcPr>
            <w:tcW w:w="706" w:type="dxa"/>
            <w:tcBorders>
              <w:top w:val="nil"/>
              <w:left w:val="nil"/>
              <w:bottom w:val="single" w:sz="4" w:space="0" w:color="auto"/>
              <w:right w:val="single" w:sz="4" w:space="0" w:color="auto"/>
            </w:tcBorders>
            <w:noWrap/>
            <w:vAlign w:val="bottom"/>
            <w:hideMark/>
          </w:tcPr>
          <w:p w:rsidR="00F11BE6" w:rsidRPr="00BA786B" w:rsidRDefault="00F11BE6" w:rsidP="009B0CAA">
            <w:pPr>
              <w:rPr>
                <w:sz w:val="16"/>
                <w:szCs w:val="16"/>
              </w:rPr>
            </w:pPr>
            <w:r>
              <w:rPr>
                <w:sz w:val="16"/>
                <w:szCs w:val="16"/>
              </w:rPr>
              <w:t> </w:t>
            </w:r>
          </w:p>
        </w:tc>
        <w:tc>
          <w:tcPr>
            <w:tcW w:w="714" w:type="dxa"/>
            <w:tcBorders>
              <w:top w:val="nil"/>
              <w:left w:val="nil"/>
              <w:bottom w:val="single" w:sz="4" w:space="0" w:color="auto"/>
              <w:right w:val="single" w:sz="4" w:space="0" w:color="auto"/>
            </w:tcBorders>
            <w:noWrap/>
            <w:vAlign w:val="bottom"/>
            <w:hideMark/>
          </w:tcPr>
          <w:p w:rsidR="00F11BE6" w:rsidRPr="00BA786B" w:rsidRDefault="00F11BE6" w:rsidP="009B0CAA">
            <w:pPr>
              <w:rPr>
                <w:sz w:val="16"/>
                <w:szCs w:val="16"/>
              </w:rPr>
            </w:pPr>
            <w:r>
              <w:rPr>
                <w:sz w:val="16"/>
                <w:szCs w:val="16"/>
              </w:rPr>
              <w:t> </w:t>
            </w:r>
          </w:p>
        </w:tc>
        <w:tc>
          <w:tcPr>
            <w:tcW w:w="721" w:type="dxa"/>
            <w:tcBorders>
              <w:top w:val="nil"/>
              <w:left w:val="nil"/>
              <w:bottom w:val="single" w:sz="4" w:space="0" w:color="auto"/>
              <w:right w:val="single" w:sz="4" w:space="0" w:color="auto"/>
            </w:tcBorders>
            <w:noWrap/>
            <w:vAlign w:val="bottom"/>
            <w:hideMark/>
          </w:tcPr>
          <w:p w:rsidR="00F11BE6" w:rsidRPr="00BA786B" w:rsidRDefault="00F11BE6" w:rsidP="009B0CAA">
            <w:pPr>
              <w:rPr>
                <w:sz w:val="16"/>
                <w:szCs w:val="16"/>
              </w:rPr>
            </w:pPr>
            <w:r>
              <w:rPr>
                <w:sz w:val="16"/>
                <w:szCs w:val="16"/>
              </w:rPr>
              <w:t> </w:t>
            </w:r>
          </w:p>
        </w:tc>
        <w:tc>
          <w:tcPr>
            <w:tcW w:w="714" w:type="dxa"/>
            <w:tcBorders>
              <w:top w:val="nil"/>
              <w:left w:val="nil"/>
              <w:bottom w:val="single" w:sz="4" w:space="0" w:color="auto"/>
              <w:right w:val="single" w:sz="4" w:space="0" w:color="auto"/>
            </w:tcBorders>
            <w:noWrap/>
            <w:vAlign w:val="bottom"/>
            <w:hideMark/>
          </w:tcPr>
          <w:p w:rsidR="00F11BE6" w:rsidRPr="00BA786B" w:rsidRDefault="00F11BE6" w:rsidP="009B0CAA">
            <w:pPr>
              <w:rPr>
                <w:sz w:val="16"/>
                <w:szCs w:val="16"/>
              </w:rPr>
            </w:pPr>
            <w:r>
              <w:rPr>
                <w:sz w:val="16"/>
                <w:szCs w:val="16"/>
              </w:rPr>
              <w:t> </w:t>
            </w:r>
          </w:p>
        </w:tc>
        <w:tc>
          <w:tcPr>
            <w:tcW w:w="769" w:type="dxa"/>
            <w:tcBorders>
              <w:top w:val="nil"/>
              <w:left w:val="nil"/>
              <w:bottom w:val="single" w:sz="4" w:space="0" w:color="auto"/>
              <w:right w:val="single" w:sz="4" w:space="0" w:color="auto"/>
            </w:tcBorders>
            <w:noWrap/>
            <w:vAlign w:val="bottom"/>
            <w:hideMark/>
          </w:tcPr>
          <w:p w:rsidR="00F11BE6" w:rsidRPr="00BA786B" w:rsidRDefault="00F11BE6" w:rsidP="009B0CAA">
            <w:pPr>
              <w:rPr>
                <w:sz w:val="16"/>
                <w:szCs w:val="16"/>
              </w:rPr>
            </w:pPr>
            <w:r>
              <w:rPr>
                <w:sz w:val="16"/>
                <w:szCs w:val="16"/>
              </w:rPr>
              <w:t> </w:t>
            </w:r>
          </w:p>
        </w:tc>
        <w:tc>
          <w:tcPr>
            <w:tcW w:w="765" w:type="dxa"/>
            <w:tcBorders>
              <w:top w:val="nil"/>
              <w:left w:val="nil"/>
              <w:bottom w:val="single" w:sz="4" w:space="0" w:color="auto"/>
              <w:right w:val="single" w:sz="4" w:space="0" w:color="auto"/>
            </w:tcBorders>
            <w:noWrap/>
            <w:vAlign w:val="bottom"/>
            <w:hideMark/>
          </w:tcPr>
          <w:p w:rsidR="00F11BE6" w:rsidRPr="00BA786B" w:rsidRDefault="00F11BE6" w:rsidP="009B0CAA">
            <w:pPr>
              <w:rPr>
                <w:sz w:val="16"/>
                <w:szCs w:val="16"/>
              </w:rPr>
            </w:pPr>
            <w:r>
              <w:rPr>
                <w:sz w:val="16"/>
                <w:szCs w:val="16"/>
              </w:rPr>
              <w:t> </w:t>
            </w:r>
          </w:p>
        </w:tc>
        <w:tc>
          <w:tcPr>
            <w:tcW w:w="652" w:type="dxa"/>
            <w:tcBorders>
              <w:top w:val="nil"/>
              <w:left w:val="nil"/>
              <w:bottom w:val="single" w:sz="4" w:space="0" w:color="auto"/>
              <w:right w:val="single" w:sz="4" w:space="0" w:color="auto"/>
            </w:tcBorders>
            <w:noWrap/>
            <w:vAlign w:val="bottom"/>
            <w:hideMark/>
          </w:tcPr>
          <w:p w:rsidR="00F11BE6" w:rsidRPr="00BA786B" w:rsidRDefault="00F11BE6" w:rsidP="009B0CAA">
            <w:pPr>
              <w:rPr>
                <w:sz w:val="16"/>
                <w:szCs w:val="16"/>
              </w:rPr>
            </w:pPr>
            <w:r>
              <w:rPr>
                <w:sz w:val="16"/>
                <w:szCs w:val="16"/>
              </w:rPr>
              <w:t> </w:t>
            </w:r>
          </w:p>
        </w:tc>
        <w:tc>
          <w:tcPr>
            <w:tcW w:w="624" w:type="dxa"/>
            <w:tcBorders>
              <w:top w:val="nil"/>
              <w:left w:val="nil"/>
              <w:bottom w:val="single" w:sz="4" w:space="0" w:color="auto"/>
              <w:right w:val="single" w:sz="4" w:space="0" w:color="auto"/>
            </w:tcBorders>
            <w:noWrap/>
            <w:vAlign w:val="bottom"/>
            <w:hideMark/>
          </w:tcPr>
          <w:p w:rsidR="00F11BE6" w:rsidRPr="00BA786B" w:rsidRDefault="00F11BE6" w:rsidP="009B0CAA">
            <w:pPr>
              <w:rPr>
                <w:sz w:val="16"/>
                <w:szCs w:val="16"/>
              </w:rPr>
            </w:pPr>
            <w:r>
              <w:rPr>
                <w:sz w:val="16"/>
                <w:szCs w:val="16"/>
              </w:rPr>
              <w:t> </w:t>
            </w:r>
          </w:p>
        </w:tc>
        <w:tc>
          <w:tcPr>
            <w:tcW w:w="935" w:type="dxa"/>
            <w:tcBorders>
              <w:top w:val="nil"/>
              <w:left w:val="nil"/>
              <w:bottom w:val="single" w:sz="4" w:space="0" w:color="auto"/>
              <w:right w:val="single" w:sz="4" w:space="0" w:color="auto"/>
            </w:tcBorders>
            <w:noWrap/>
            <w:vAlign w:val="bottom"/>
            <w:hideMark/>
          </w:tcPr>
          <w:p w:rsidR="00F11BE6" w:rsidRPr="00BA786B" w:rsidRDefault="00F11BE6" w:rsidP="009B0CAA">
            <w:pPr>
              <w:rPr>
                <w:sz w:val="16"/>
                <w:szCs w:val="16"/>
              </w:rPr>
            </w:pPr>
            <w:r>
              <w:rPr>
                <w:sz w:val="16"/>
                <w:szCs w:val="16"/>
              </w:rPr>
              <w:t> </w:t>
            </w:r>
          </w:p>
        </w:tc>
        <w:tc>
          <w:tcPr>
            <w:tcW w:w="851" w:type="dxa"/>
            <w:tcBorders>
              <w:top w:val="nil"/>
              <w:left w:val="nil"/>
              <w:bottom w:val="single" w:sz="4" w:space="0" w:color="auto"/>
              <w:right w:val="single" w:sz="4" w:space="0" w:color="auto"/>
            </w:tcBorders>
            <w:noWrap/>
            <w:vAlign w:val="bottom"/>
            <w:hideMark/>
          </w:tcPr>
          <w:p w:rsidR="00F11BE6" w:rsidRPr="00BA786B" w:rsidRDefault="00F11BE6" w:rsidP="009B0CAA">
            <w:pPr>
              <w:rPr>
                <w:sz w:val="16"/>
                <w:szCs w:val="16"/>
              </w:rPr>
            </w:pPr>
            <w:r>
              <w:rPr>
                <w:sz w:val="16"/>
                <w:szCs w:val="16"/>
              </w:rPr>
              <w:t> </w:t>
            </w:r>
          </w:p>
        </w:tc>
        <w:tc>
          <w:tcPr>
            <w:tcW w:w="850" w:type="dxa"/>
            <w:tcBorders>
              <w:top w:val="nil"/>
              <w:left w:val="nil"/>
              <w:bottom w:val="single" w:sz="4" w:space="0" w:color="auto"/>
              <w:right w:val="single" w:sz="4" w:space="0" w:color="auto"/>
            </w:tcBorders>
            <w:noWrap/>
            <w:vAlign w:val="bottom"/>
            <w:hideMark/>
          </w:tcPr>
          <w:p w:rsidR="00F11BE6" w:rsidRPr="00BA786B" w:rsidRDefault="00F11BE6" w:rsidP="009B0CAA">
            <w:pPr>
              <w:rPr>
                <w:sz w:val="16"/>
                <w:szCs w:val="16"/>
              </w:rPr>
            </w:pPr>
            <w:r>
              <w:rPr>
                <w:sz w:val="16"/>
                <w:szCs w:val="16"/>
              </w:rPr>
              <w:t> </w:t>
            </w:r>
          </w:p>
        </w:tc>
        <w:tc>
          <w:tcPr>
            <w:tcW w:w="851" w:type="dxa"/>
            <w:tcBorders>
              <w:top w:val="nil"/>
              <w:left w:val="nil"/>
              <w:bottom w:val="single" w:sz="4" w:space="0" w:color="auto"/>
              <w:right w:val="single" w:sz="4" w:space="0" w:color="auto"/>
            </w:tcBorders>
            <w:noWrap/>
            <w:vAlign w:val="bottom"/>
            <w:hideMark/>
          </w:tcPr>
          <w:p w:rsidR="00F11BE6" w:rsidRPr="00BA786B" w:rsidRDefault="00F11BE6" w:rsidP="009B0CAA">
            <w:pPr>
              <w:rPr>
                <w:sz w:val="16"/>
                <w:szCs w:val="16"/>
              </w:rPr>
            </w:pPr>
            <w:r>
              <w:rPr>
                <w:sz w:val="16"/>
                <w:szCs w:val="16"/>
              </w:rPr>
              <w:t> </w:t>
            </w:r>
          </w:p>
        </w:tc>
        <w:tc>
          <w:tcPr>
            <w:tcW w:w="709" w:type="dxa"/>
            <w:tcBorders>
              <w:top w:val="nil"/>
              <w:left w:val="nil"/>
              <w:bottom w:val="single" w:sz="4" w:space="0" w:color="auto"/>
              <w:right w:val="single" w:sz="4" w:space="0" w:color="auto"/>
            </w:tcBorders>
            <w:noWrap/>
            <w:vAlign w:val="bottom"/>
            <w:hideMark/>
          </w:tcPr>
          <w:p w:rsidR="00F11BE6" w:rsidRPr="00BA786B" w:rsidRDefault="00F11BE6" w:rsidP="009B0CAA">
            <w:pPr>
              <w:rPr>
                <w:sz w:val="16"/>
                <w:szCs w:val="16"/>
              </w:rPr>
            </w:pPr>
            <w:r>
              <w:rPr>
                <w:sz w:val="16"/>
                <w:szCs w:val="16"/>
              </w:rPr>
              <w:t> </w:t>
            </w:r>
          </w:p>
        </w:tc>
        <w:tc>
          <w:tcPr>
            <w:tcW w:w="850" w:type="dxa"/>
            <w:tcBorders>
              <w:top w:val="nil"/>
              <w:left w:val="nil"/>
              <w:bottom w:val="single" w:sz="4" w:space="0" w:color="auto"/>
              <w:right w:val="single" w:sz="4" w:space="0" w:color="auto"/>
            </w:tcBorders>
            <w:vAlign w:val="bottom"/>
          </w:tcPr>
          <w:p w:rsidR="00F11BE6" w:rsidRPr="00BA786B" w:rsidRDefault="00F11BE6" w:rsidP="009B0CAA">
            <w:pPr>
              <w:rPr>
                <w:sz w:val="16"/>
                <w:szCs w:val="16"/>
              </w:rPr>
            </w:pPr>
          </w:p>
        </w:tc>
        <w:tc>
          <w:tcPr>
            <w:tcW w:w="709" w:type="dxa"/>
            <w:tcBorders>
              <w:top w:val="nil"/>
              <w:left w:val="nil"/>
              <w:bottom w:val="single" w:sz="4" w:space="0" w:color="auto"/>
              <w:right w:val="single" w:sz="4" w:space="0" w:color="auto"/>
            </w:tcBorders>
            <w:vAlign w:val="bottom"/>
          </w:tcPr>
          <w:p w:rsidR="00F11BE6" w:rsidRPr="00BA786B" w:rsidRDefault="00F11BE6" w:rsidP="009B0CAA">
            <w:pPr>
              <w:rPr>
                <w:sz w:val="16"/>
                <w:szCs w:val="16"/>
              </w:rPr>
            </w:pPr>
          </w:p>
        </w:tc>
        <w:tc>
          <w:tcPr>
            <w:tcW w:w="709" w:type="dxa"/>
            <w:tcBorders>
              <w:top w:val="nil"/>
              <w:left w:val="nil"/>
              <w:bottom w:val="single" w:sz="4" w:space="0" w:color="auto"/>
              <w:right w:val="single" w:sz="4" w:space="0" w:color="auto"/>
            </w:tcBorders>
            <w:vAlign w:val="bottom"/>
          </w:tcPr>
          <w:p w:rsidR="00F11BE6" w:rsidRPr="00BA786B" w:rsidRDefault="00F11BE6" w:rsidP="009B0CAA">
            <w:pPr>
              <w:rPr>
                <w:sz w:val="16"/>
                <w:szCs w:val="16"/>
              </w:rPr>
            </w:pPr>
          </w:p>
        </w:tc>
        <w:tc>
          <w:tcPr>
            <w:tcW w:w="992" w:type="dxa"/>
            <w:tcBorders>
              <w:top w:val="nil"/>
              <w:left w:val="nil"/>
              <w:bottom w:val="single" w:sz="4" w:space="0" w:color="auto"/>
              <w:right w:val="single" w:sz="4" w:space="0" w:color="auto"/>
            </w:tcBorders>
            <w:noWrap/>
            <w:vAlign w:val="bottom"/>
            <w:hideMark/>
          </w:tcPr>
          <w:p w:rsidR="00F11BE6" w:rsidRPr="00BA786B" w:rsidRDefault="00F11BE6" w:rsidP="009B0CAA">
            <w:pPr>
              <w:rPr>
                <w:sz w:val="16"/>
                <w:szCs w:val="16"/>
              </w:rPr>
            </w:pPr>
            <w:r>
              <w:rPr>
                <w:sz w:val="16"/>
                <w:szCs w:val="16"/>
              </w:rPr>
              <w:t> </w:t>
            </w:r>
          </w:p>
        </w:tc>
      </w:tr>
    </w:tbl>
    <w:p w:rsidR="00F11BE6" w:rsidRPr="00BA786B" w:rsidRDefault="00F11BE6" w:rsidP="00977892">
      <w:r>
        <w:t>Итого размер арендной платы в рублях прописью с учетом НДС 20%_________________________________________________________________</w:t>
      </w:r>
    </w:p>
    <w:p w:rsidR="00F11BE6" w:rsidRPr="00BA786B" w:rsidRDefault="00F11BE6" w:rsidP="00977892">
      <w:pPr>
        <w:jc w:val="center"/>
      </w:pPr>
    </w:p>
    <w:p w:rsidR="00F11BE6" w:rsidRPr="00BA786B" w:rsidRDefault="00F11BE6" w:rsidP="00977892">
      <w:r>
        <w:t xml:space="preserve">Арендодатель: </w:t>
      </w:r>
      <w:r>
        <w:tab/>
      </w:r>
      <w:r>
        <w:tab/>
      </w:r>
      <w:r>
        <w:tab/>
      </w:r>
      <w:r>
        <w:tab/>
      </w:r>
      <w:r>
        <w:tab/>
      </w:r>
      <w:r>
        <w:tab/>
        <w:t xml:space="preserve">      </w:t>
      </w:r>
      <w:r>
        <w:tab/>
      </w:r>
      <w:r>
        <w:tab/>
      </w:r>
      <w:r>
        <w:tab/>
      </w:r>
      <w:r>
        <w:tab/>
        <w:t xml:space="preserve">           Арендатор:</w:t>
      </w:r>
    </w:p>
    <w:p w:rsidR="00F11BE6" w:rsidRPr="00BA786B" w:rsidRDefault="00F11BE6" w:rsidP="00977892">
      <w:r>
        <w:t xml:space="preserve">Должность____________________________ </w:t>
      </w:r>
      <w:r>
        <w:tab/>
      </w:r>
      <w:r>
        <w:tab/>
        <w:t xml:space="preserve">     </w:t>
      </w:r>
      <w:r>
        <w:tab/>
      </w:r>
      <w:r>
        <w:tab/>
      </w:r>
      <w:r>
        <w:tab/>
        <w:t xml:space="preserve">                       </w:t>
      </w:r>
      <w:proofErr w:type="gramStart"/>
      <w:r>
        <w:t>Должность</w:t>
      </w:r>
      <w:proofErr w:type="gramEnd"/>
      <w:r>
        <w:t>______________________________</w:t>
      </w:r>
    </w:p>
    <w:p w:rsidR="00F11BE6" w:rsidRPr="00BA786B" w:rsidRDefault="00F11BE6" w:rsidP="00977892">
      <w:proofErr w:type="spellStart"/>
      <w:r>
        <w:t>Подпись__________________</w:t>
      </w:r>
      <w:proofErr w:type="spellEnd"/>
      <w:r>
        <w:t xml:space="preserve">/___________/                                                      </w:t>
      </w:r>
      <w:proofErr w:type="gramStart"/>
      <w:r>
        <w:t>Подпись</w:t>
      </w:r>
      <w:proofErr w:type="gramEnd"/>
      <w:r>
        <w:t xml:space="preserve"> ____________________/___________/</w:t>
      </w:r>
    </w:p>
    <w:p w:rsidR="00F11BE6" w:rsidRPr="00BA786B" w:rsidRDefault="00F11BE6" w:rsidP="00977892">
      <w:pPr>
        <w:rPr>
          <w:b/>
          <w:bCs/>
        </w:rPr>
      </w:pPr>
      <w:r>
        <w:t xml:space="preserve">                              М.П.                        </w:t>
      </w:r>
      <w:r>
        <w:tab/>
      </w:r>
      <w:r>
        <w:tab/>
      </w:r>
      <w:r>
        <w:tab/>
      </w:r>
      <w:r>
        <w:tab/>
      </w:r>
      <w:r>
        <w:tab/>
      </w:r>
      <w:r>
        <w:tab/>
      </w:r>
      <w:r>
        <w:tab/>
      </w:r>
      <w:r>
        <w:tab/>
      </w:r>
      <w:r>
        <w:tab/>
      </w:r>
      <w:r>
        <w:tab/>
        <w:t xml:space="preserve">       М.П.</w:t>
      </w:r>
    </w:p>
    <w:p w:rsidR="00F11BE6" w:rsidRPr="00BA786B" w:rsidRDefault="00F11BE6" w:rsidP="00977892">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«Арендатор»    </w:t>
      </w:r>
    </w:p>
    <w:p w:rsidR="00F11BE6" w:rsidRPr="00BA786B" w:rsidRDefault="00F11BE6" w:rsidP="00977892">
      <w:pPr>
        <w:widowControl w:val="0"/>
        <w:ind w:left="9072" w:hanging="9066"/>
        <w:rPr>
          <w:u w:val="single"/>
        </w:rPr>
      </w:pPr>
      <w:r>
        <w:t>_______________________________________________</w:t>
      </w:r>
      <w:r>
        <w:tab/>
        <w:t>______________________________________________</w:t>
      </w:r>
    </w:p>
    <w:p w:rsidR="00F11BE6" w:rsidRPr="00BA786B" w:rsidRDefault="00F11BE6" w:rsidP="00977892"/>
    <w:p w:rsidR="00F11BE6" w:rsidRPr="00BA786B" w:rsidRDefault="00F11BE6" w:rsidP="00977892">
      <w:pPr>
        <w:rPr>
          <w:sz w:val="28"/>
          <w:szCs w:val="28"/>
        </w:rPr>
      </w:pPr>
      <w:r>
        <w:t>________________________________</w:t>
      </w:r>
      <w:r>
        <w:rPr>
          <w:u w:val="single"/>
        </w:rPr>
        <w:t>_/</w:t>
      </w:r>
      <w:r>
        <w:t>_____________/</w:t>
      </w:r>
      <w:r>
        <w:tab/>
      </w:r>
      <w:r>
        <w:tab/>
      </w:r>
      <w:r>
        <w:tab/>
        <w:t xml:space="preserve">                                  </w:t>
      </w:r>
      <w:r>
        <w:rPr>
          <w:sz w:val="28"/>
          <w:szCs w:val="28"/>
        </w:rPr>
        <w:t>__________________________</w:t>
      </w:r>
      <w:r>
        <w:rPr>
          <w:sz w:val="28"/>
          <w:szCs w:val="28"/>
          <w:u w:val="single"/>
        </w:rPr>
        <w:t>/</w:t>
      </w:r>
      <w:r>
        <w:rPr>
          <w:sz w:val="28"/>
          <w:szCs w:val="28"/>
        </w:rPr>
        <w:t>____________/</w:t>
      </w:r>
    </w:p>
    <w:p w:rsidR="00F11BE6" w:rsidRPr="00BA786B" w:rsidRDefault="00F11BE6" w:rsidP="00977892">
      <w:r>
        <w:tab/>
      </w:r>
      <w:r>
        <w:tab/>
        <w:t xml:space="preserve">     М.П.        </w:t>
      </w:r>
      <w:r>
        <w:tab/>
      </w:r>
      <w:r>
        <w:tab/>
      </w:r>
      <w:r>
        <w:tab/>
      </w:r>
      <w:r>
        <w:tab/>
      </w:r>
      <w:r>
        <w:tab/>
      </w:r>
      <w:r>
        <w:tab/>
      </w:r>
      <w:r>
        <w:tab/>
      </w:r>
      <w:r>
        <w:tab/>
      </w:r>
      <w:r>
        <w:tab/>
      </w:r>
      <w:r>
        <w:tab/>
      </w:r>
      <w:r>
        <w:tab/>
        <w:t xml:space="preserve">           М.П.</w:t>
      </w:r>
    </w:p>
    <w:p w:rsidR="00F11BE6" w:rsidRPr="00933364" w:rsidRDefault="00F11BE6" w:rsidP="00977892">
      <w:pPr>
        <w:sectPr w:rsidR="00F11BE6" w:rsidRPr="00933364" w:rsidSect="00400BB5">
          <w:pgSz w:w="16838" w:h="11906" w:orient="landscape"/>
          <w:pgMar w:top="1418" w:right="1134" w:bottom="851" w:left="567" w:header="709" w:footer="709" w:gutter="0"/>
          <w:cols w:space="708"/>
          <w:docGrid w:linePitch="360"/>
        </w:sectPr>
      </w:pPr>
    </w:p>
    <w:p w:rsidR="00F11BE6" w:rsidRPr="005203CE" w:rsidRDefault="00F11BE6" w:rsidP="00977892">
      <w:pPr>
        <w:jc w:val="right"/>
        <w:outlineLvl w:val="2"/>
      </w:pPr>
      <w:r>
        <w:lastRenderedPageBreak/>
        <w:t>Приложение № 4</w:t>
      </w:r>
    </w:p>
    <w:p w:rsidR="00F11BE6" w:rsidRPr="00602C04" w:rsidRDefault="00F11BE6" w:rsidP="00977892">
      <w:pPr>
        <w:jc w:val="right"/>
        <w:outlineLvl w:val="2"/>
      </w:pPr>
      <w:r>
        <w:t xml:space="preserve">к договору аренды транспортного средства с экипажем </w:t>
      </w:r>
    </w:p>
    <w:p w:rsidR="00F11BE6" w:rsidRPr="005203CE" w:rsidRDefault="00F11BE6" w:rsidP="00977892">
      <w:pPr>
        <w:jc w:val="right"/>
      </w:pPr>
      <w:r>
        <w:t xml:space="preserve">№__________  от «____» ________ 201__ </w:t>
      </w:r>
    </w:p>
    <w:p w:rsidR="00F11BE6" w:rsidRDefault="00F11BE6" w:rsidP="00977892">
      <w:pPr>
        <w:jc w:val="right"/>
      </w:pPr>
    </w:p>
    <w:p w:rsidR="00F11BE6" w:rsidRPr="007A021E" w:rsidRDefault="00F11BE6" w:rsidP="00977892">
      <w:pPr>
        <w:jc w:val="center"/>
        <w:outlineLvl w:val="3"/>
        <w:rPr>
          <w:b/>
        </w:rPr>
      </w:pPr>
      <w:r>
        <w:rPr>
          <w:b/>
        </w:rPr>
        <w:t>ФОРМА</w:t>
      </w:r>
    </w:p>
    <w:p w:rsidR="00F11BE6" w:rsidRPr="007A021E" w:rsidRDefault="00F11BE6" w:rsidP="00977892">
      <w:pPr>
        <w:jc w:val="center"/>
        <w:outlineLvl w:val="3"/>
        <w:rPr>
          <w:b/>
        </w:rPr>
      </w:pPr>
      <w:r>
        <w:rPr>
          <w:b/>
        </w:rPr>
        <w:t>Акта об оказанных услугах</w:t>
      </w:r>
    </w:p>
    <w:tbl>
      <w:tblPr>
        <w:tblpPr w:leftFromText="180" w:rightFromText="180" w:vertAnchor="text" w:horzAnchor="margin" w:tblpXSpec="center" w:tblpY="176"/>
        <w:tblW w:w="10755" w:type="dxa"/>
        <w:tblLook w:val="0000"/>
      </w:tblPr>
      <w:tblGrid>
        <w:gridCol w:w="1043"/>
        <w:gridCol w:w="425"/>
        <w:gridCol w:w="355"/>
        <w:gridCol w:w="177"/>
        <w:gridCol w:w="569"/>
        <w:gridCol w:w="236"/>
        <w:gridCol w:w="25"/>
        <w:gridCol w:w="1114"/>
        <w:gridCol w:w="570"/>
        <w:gridCol w:w="417"/>
        <w:gridCol w:w="235"/>
        <w:gridCol w:w="235"/>
        <w:gridCol w:w="213"/>
        <w:gridCol w:w="1064"/>
        <w:gridCol w:w="103"/>
        <w:gridCol w:w="236"/>
        <w:gridCol w:w="236"/>
        <w:gridCol w:w="579"/>
        <w:gridCol w:w="264"/>
        <w:gridCol w:w="745"/>
        <w:gridCol w:w="215"/>
        <w:gridCol w:w="851"/>
        <w:gridCol w:w="598"/>
        <w:gridCol w:w="250"/>
      </w:tblGrid>
      <w:tr w:rsidR="00F11BE6" w:rsidRPr="00961304" w:rsidTr="009B0CAA">
        <w:trPr>
          <w:trHeight w:val="270"/>
        </w:trPr>
        <w:tc>
          <w:tcPr>
            <w:tcW w:w="1823" w:type="dxa"/>
            <w:gridSpan w:val="3"/>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746"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261"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1114"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570"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417"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235"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448"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1167"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236"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236"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579"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1009" w:type="dxa"/>
            <w:gridSpan w:val="2"/>
            <w:tcBorders>
              <w:top w:val="nil"/>
              <w:left w:val="nil"/>
              <w:bottom w:val="nil"/>
              <w:right w:val="nil"/>
            </w:tcBorders>
            <w:shd w:val="clear" w:color="auto" w:fill="auto"/>
            <w:noWrap/>
            <w:vAlign w:val="bottom"/>
          </w:tcPr>
          <w:p w:rsidR="00F11BE6" w:rsidRPr="00961304" w:rsidRDefault="00F11BE6" w:rsidP="009B0CAA">
            <w:pPr>
              <w:jc w:val="center"/>
              <w:rPr>
                <w:sz w:val="18"/>
                <w:szCs w:val="18"/>
              </w:rPr>
            </w:pPr>
          </w:p>
        </w:tc>
        <w:tc>
          <w:tcPr>
            <w:tcW w:w="1914" w:type="dxa"/>
            <w:gridSpan w:val="4"/>
            <w:tcBorders>
              <w:top w:val="single" w:sz="4" w:space="0" w:color="auto"/>
              <w:left w:val="single" w:sz="4" w:space="0" w:color="auto"/>
              <w:bottom w:val="nil"/>
              <w:right w:val="single" w:sz="4" w:space="0" w:color="auto"/>
            </w:tcBorders>
            <w:shd w:val="clear" w:color="auto" w:fill="auto"/>
            <w:noWrap/>
            <w:vAlign w:val="bottom"/>
          </w:tcPr>
          <w:p w:rsidR="00F11BE6" w:rsidRPr="00961304" w:rsidRDefault="00F11BE6" w:rsidP="009B0CAA">
            <w:pPr>
              <w:jc w:val="center"/>
              <w:rPr>
                <w:sz w:val="18"/>
                <w:szCs w:val="18"/>
              </w:rPr>
            </w:pPr>
            <w:r>
              <w:rPr>
                <w:sz w:val="18"/>
                <w:szCs w:val="18"/>
              </w:rPr>
              <w:t>Код</w:t>
            </w:r>
          </w:p>
        </w:tc>
      </w:tr>
      <w:tr w:rsidR="00F11BE6" w:rsidRPr="00961304" w:rsidTr="009B0CAA">
        <w:trPr>
          <w:trHeight w:val="285"/>
        </w:trPr>
        <w:tc>
          <w:tcPr>
            <w:tcW w:w="1823" w:type="dxa"/>
            <w:gridSpan w:val="3"/>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746"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261"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1114"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570"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417"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235"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448"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1167"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236"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1824" w:type="dxa"/>
            <w:gridSpan w:val="4"/>
            <w:tcBorders>
              <w:top w:val="nil"/>
              <w:left w:val="nil"/>
              <w:bottom w:val="nil"/>
              <w:right w:val="single" w:sz="8" w:space="0" w:color="000000"/>
            </w:tcBorders>
            <w:shd w:val="clear" w:color="auto" w:fill="auto"/>
            <w:noWrap/>
            <w:vAlign w:val="bottom"/>
          </w:tcPr>
          <w:p w:rsidR="00F11BE6" w:rsidRPr="00961304" w:rsidRDefault="00F11BE6" w:rsidP="009B0CAA">
            <w:pPr>
              <w:jc w:val="right"/>
              <w:rPr>
                <w:sz w:val="18"/>
                <w:szCs w:val="18"/>
              </w:rPr>
            </w:pPr>
            <w:r>
              <w:rPr>
                <w:sz w:val="18"/>
                <w:szCs w:val="18"/>
              </w:rPr>
              <w:t>Форма по ОКУД</w:t>
            </w:r>
          </w:p>
        </w:tc>
        <w:tc>
          <w:tcPr>
            <w:tcW w:w="1914" w:type="dxa"/>
            <w:gridSpan w:val="4"/>
            <w:tcBorders>
              <w:top w:val="single" w:sz="8" w:space="0" w:color="auto"/>
              <w:left w:val="nil"/>
              <w:bottom w:val="single" w:sz="8" w:space="0" w:color="auto"/>
              <w:right w:val="single" w:sz="8" w:space="0" w:color="auto"/>
            </w:tcBorders>
            <w:shd w:val="clear" w:color="auto" w:fill="auto"/>
            <w:noWrap/>
            <w:vAlign w:val="bottom"/>
          </w:tcPr>
          <w:p w:rsidR="00F11BE6" w:rsidRPr="00961304" w:rsidRDefault="00F11BE6" w:rsidP="009B0CAA">
            <w:pPr>
              <w:jc w:val="center"/>
              <w:rPr>
                <w:sz w:val="18"/>
                <w:szCs w:val="18"/>
              </w:rPr>
            </w:pPr>
            <w:r>
              <w:rPr>
                <w:sz w:val="18"/>
                <w:szCs w:val="18"/>
              </w:rPr>
              <w:t>0305867</w:t>
            </w:r>
          </w:p>
        </w:tc>
      </w:tr>
      <w:tr w:rsidR="00F11BE6" w:rsidRPr="00961304" w:rsidTr="009B0CAA">
        <w:trPr>
          <w:trHeight w:val="79"/>
        </w:trPr>
        <w:tc>
          <w:tcPr>
            <w:tcW w:w="1043" w:type="dxa"/>
            <w:tcBorders>
              <w:top w:val="nil"/>
              <w:left w:val="nil"/>
              <w:bottom w:val="nil"/>
              <w:right w:val="nil"/>
            </w:tcBorders>
            <w:shd w:val="clear" w:color="auto" w:fill="auto"/>
            <w:noWrap/>
            <w:vAlign w:val="bottom"/>
          </w:tcPr>
          <w:p w:rsidR="00F11BE6" w:rsidRPr="00DC12B1" w:rsidRDefault="00F11BE6" w:rsidP="009B0CAA">
            <w:pPr>
              <w:rPr>
                <w:sz w:val="18"/>
                <w:szCs w:val="18"/>
              </w:rPr>
            </w:pPr>
            <w:r>
              <w:rPr>
                <w:sz w:val="18"/>
                <w:szCs w:val="18"/>
              </w:rPr>
              <w:t>Арендатор</w:t>
            </w:r>
          </w:p>
        </w:tc>
        <w:tc>
          <w:tcPr>
            <w:tcW w:w="6789" w:type="dxa"/>
            <w:gridSpan w:val="17"/>
            <w:tcBorders>
              <w:top w:val="nil"/>
              <w:left w:val="nil"/>
              <w:bottom w:val="single" w:sz="4" w:space="0" w:color="auto"/>
              <w:right w:val="nil"/>
            </w:tcBorders>
            <w:shd w:val="clear" w:color="auto" w:fill="auto"/>
            <w:vAlign w:val="bottom"/>
          </w:tcPr>
          <w:p w:rsidR="00F11BE6" w:rsidRPr="00DC12B1" w:rsidRDefault="00F11BE6" w:rsidP="009B0CAA">
            <w:pPr>
              <w:jc w:val="center"/>
              <w:rPr>
                <w:b/>
                <w:bCs/>
                <w:sz w:val="18"/>
                <w:szCs w:val="18"/>
              </w:rPr>
            </w:pPr>
            <w:r>
              <w:rPr>
                <w:b/>
                <w:bCs/>
                <w:sz w:val="18"/>
                <w:szCs w:val="18"/>
              </w:rPr>
              <w:t> </w:t>
            </w:r>
          </w:p>
        </w:tc>
        <w:tc>
          <w:tcPr>
            <w:tcW w:w="1009" w:type="dxa"/>
            <w:gridSpan w:val="2"/>
            <w:tcBorders>
              <w:top w:val="nil"/>
              <w:left w:val="nil"/>
              <w:bottom w:val="nil"/>
              <w:right w:val="nil"/>
            </w:tcBorders>
            <w:vAlign w:val="center"/>
          </w:tcPr>
          <w:p w:rsidR="00F11BE6" w:rsidRPr="00961304" w:rsidRDefault="00F11BE6" w:rsidP="009B0CAA">
            <w:pPr>
              <w:rPr>
                <w:sz w:val="18"/>
                <w:szCs w:val="18"/>
              </w:rPr>
            </w:pPr>
            <w:r>
              <w:rPr>
                <w:sz w:val="18"/>
                <w:szCs w:val="18"/>
              </w:rPr>
              <w:t>по ОКПО</w:t>
            </w:r>
          </w:p>
        </w:tc>
        <w:tc>
          <w:tcPr>
            <w:tcW w:w="1914" w:type="dxa"/>
            <w:gridSpan w:val="4"/>
            <w:tcBorders>
              <w:top w:val="nil"/>
              <w:left w:val="single" w:sz="8" w:space="0" w:color="auto"/>
              <w:bottom w:val="single" w:sz="8" w:space="0" w:color="000000"/>
              <w:right w:val="single" w:sz="8" w:space="0" w:color="auto"/>
            </w:tcBorders>
            <w:vAlign w:val="center"/>
          </w:tcPr>
          <w:p w:rsidR="00F11BE6" w:rsidRPr="00961304" w:rsidRDefault="00F11BE6" w:rsidP="009B0CAA">
            <w:pPr>
              <w:rPr>
                <w:sz w:val="18"/>
                <w:szCs w:val="18"/>
              </w:rPr>
            </w:pPr>
          </w:p>
        </w:tc>
      </w:tr>
      <w:tr w:rsidR="00F11BE6" w:rsidRPr="00961304" w:rsidTr="009B0CAA">
        <w:trPr>
          <w:trHeight w:val="180"/>
        </w:trPr>
        <w:tc>
          <w:tcPr>
            <w:tcW w:w="7832" w:type="dxa"/>
            <w:gridSpan w:val="18"/>
            <w:tcBorders>
              <w:top w:val="nil"/>
              <w:left w:val="nil"/>
              <w:bottom w:val="nil"/>
              <w:right w:val="nil"/>
            </w:tcBorders>
            <w:shd w:val="clear" w:color="auto" w:fill="auto"/>
            <w:noWrap/>
            <w:vAlign w:val="bottom"/>
          </w:tcPr>
          <w:p w:rsidR="00F11BE6" w:rsidRPr="00DC12B1" w:rsidRDefault="00F11BE6" w:rsidP="009B0CAA">
            <w:pPr>
              <w:jc w:val="center"/>
              <w:rPr>
                <w:sz w:val="18"/>
                <w:szCs w:val="18"/>
              </w:rPr>
            </w:pPr>
            <w:r>
              <w:rPr>
                <w:sz w:val="18"/>
                <w:szCs w:val="18"/>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F11BE6" w:rsidRPr="00961304" w:rsidRDefault="00F11BE6" w:rsidP="009B0CAA">
            <w:pPr>
              <w:jc w:val="right"/>
              <w:rPr>
                <w:sz w:val="18"/>
                <w:szCs w:val="18"/>
              </w:rPr>
            </w:pPr>
            <w:r>
              <w:rPr>
                <w:sz w:val="18"/>
                <w:szCs w:val="18"/>
              </w:rPr>
              <w:t>БЕ</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F11BE6" w:rsidRPr="00961304" w:rsidRDefault="00F11BE6" w:rsidP="009B0CAA">
            <w:pPr>
              <w:jc w:val="center"/>
              <w:rPr>
                <w:sz w:val="18"/>
                <w:szCs w:val="18"/>
              </w:rPr>
            </w:pPr>
            <w:r>
              <w:rPr>
                <w:sz w:val="18"/>
                <w:szCs w:val="18"/>
              </w:rPr>
              <w:t> </w:t>
            </w:r>
          </w:p>
        </w:tc>
      </w:tr>
      <w:tr w:rsidR="00F11BE6" w:rsidRPr="00961304" w:rsidTr="009B0CAA">
        <w:trPr>
          <w:trHeight w:val="225"/>
        </w:trPr>
        <w:tc>
          <w:tcPr>
            <w:tcW w:w="7832" w:type="dxa"/>
            <w:gridSpan w:val="18"/>
            <w:tcBorders>
              <w:top w:val="nil"/>
              <w:left w:val="nil"/>
              <w:bottom w:val="single" w:sz="4" w:space="0" w:color="auto"/>
              <w:right w:val="nil"/>
            </w:tcBorders>
            <w:shd w:val="clear" w:color="auto" w:fill="auto"/>
            <w:vAlign w:val="bottom"/>
          </w:tcPr>
          <w:p w:rsidR="00F11BE6" w:rsidRPr="00DC12B1" w:rsidRDefault="00F11BE6" w:rsidP="009B0CAA">
            <w:pPr>
              <w:jc w:val="center"/>
              <w:rPr>
                <w:b/>
                <w:bCs/>
                <w:sz w:val="18"/>
                <w:szCs w:val="18"/>
              </w:rPr>
            </w:pPr>
            <w:r>
              <w:rPr>
                <w:b/>
                <w:bCs/>
                <w:sz w:val="18"/>
                <w:szCs w:val="18"/>
              </w:rPr>
              <w:t> </w:t>
            </w:r>
          </w:p>
        </w:tc>
        <w:tc>
          <w:tcPr>
            <w:tcW w:w="1009" w:type="dxa"/>
            <w:gridSpan w:val="2"/>
            <w:vMerge/>
            <w:tcBorders>
              <w:top w:val="nil"/>
              <w:left w:val="nil"/>
              <w:bottom w:val="nil"/>
              <w:right w:val="nil"/>
            </w:tcBorders>
            <w:vAlign w:val="center"/>
          </w:tcPr>
          <w:p w:rsidR="00F11BE6" w:rsidRPr="00961304" w:rsidRDefault="00F11BE6" w:rsidP="009B0CAA">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F11BE6" w:rsidRPr="00961304" w:rsidRDefault="00F11BE6" w:rsidP="009B0CAA">
            <w:pPr>
              <w:rPr>
                <w:sz w:val="18"/>
                <w:szCs w:val="18"/>
              </w:rPr>
            </w:pPr>
          </w:p>
        </w:tc>
      </w:tr>
      <w:tr w:rsidR="00F11BE6" w:rsidRPr="00961304" w:rsidTr="009B0CAA">
        <w:trPr>
          <w:trHeight w:val="210"/>
        </w:trPr>
        <w:tc>
          <w:tcPr>
            <w:tcW w:w="1823" w:type="dxa"/>
            <w:gridSpan w:val="3"/>
            <w:tcBorders>
              <w:top w:val="nil"/>
              <w:left w:val="nil"/>
              <w:bottom w:val="nil"/>
              <w:right w:val="nil"/>
            </w:tcBorders>
            <w:shd w:val="clear" w:color="auto" w:fill="auto"/>
            <w:noWrap/>
            <w:vAlign w:val="bottom"/>
          </w:tcPr>
          <w:p w:rsidR="00F11BE6" w:rsidRPr="00DC12B1" w:rsidRDefault="00F11BE6" w:rsidP="009B0CAA">
            <w:pPr>
              <w:rPr>
                <w:sz w:val="18"/>
                <w:szCs w:val="18"/>
              </w:rPr>
            </w:pPr>
          </w:p>
        </w:tc>
        <w:tc>
          <w:tcPr>
            <w:tcW w:w="746" w:type="dxa"/>
            <w:gridSpan w:val="2"/>
            <w:tcBorders>
              <w:top w:val="nil"/>
              <w:left w:val="nil"/>
              <w:bottom w:val="nil"/>
              <w:right w:val="nil"/>
            </w:tcBorders>
            <w:shd w:val="clear" w:color="auto" w:fill="auto"/>
            <w:noWrap/>
            <w:vAlign w:val="bottom"/>
          </w:tcPr>
          <w:p w:rsidR="00F11BE6" w:rsidRPr="00DC12B1" w:rsidRDefault="00F11BE6" w:rsidP="009B0CAA">
            <w:pPr>
              <w:rPr>
                <w:sz w:val="18"/>
                <w:szCs w:val="18"/>
              </w:rPr>
            </w:pPr>
          </w:p>
        </w:tc>
        <w:tc>
          <w:tcPr>
            <w:tcW w:w="261" w:type="dxa"/>
            <w:gridSpan w:val="2"/>
            <w:tcBorders>
              <w:top w:val="nil"/>
              <w:left w:val="nil"/>
              <w:bottom w:val="nil"/>
              <w:right w:val="nil"/>
            </w:tcBorders>
            <w:shd w:val="clear" w:color="auto" w:fill="auto"/>
            <w:noWrap/>
            <w:vAlign w:val="bottom"/>
          </w:tcPr>
          <w:p w:rsidR="00F11BE6" w:rsidRPr="00DC12B1" w:rsidRDefault="00F11BE6" w:rsidP="009B0CAA">
            <w:pPr>
              <w:rPr>
                <w:sz w:val="18"/>
                <w:szCs w:val="18"/>
              </w:rPr>
            </w:pPr>
          </w:p>
        </w:tc>
        <w:tc>
          <w:tcPr>
            <w:tcW w:w="2784" w:type="dxa"/>
            <w:gridSpan w:val="6"/>
            <w:tcBorders>
              <w:top w:val="nil"/>
              <w:left w:val="nil"/>
              <w:bottom w:val="nil"/>
              <w:right w:val="nil"/>
            </w:tcBorders>
            <w:shd w:val="clear" w:color="auto" w:fill="auto"/>
            <w:noWrap/>
            <w:vAlign w:val="bottom"/>
          </w:tcPr>
          <w:p w:rsidR="00F11BE6" w:rsidRPr="00DC12B1" w:rsidRDefault="00F11BE6" w:rsidP="009B0CAA">
            <w:pPr>
              <w:jc w:val="center"/>
              <w:rPr>
                <w:sz w:val="18"/>
                <w:szCs w:val="18"/>
              </w:rPr>
            </w:pPr>
            <w:r>
              <w:rPr>
                <w:sz w:val="18"/>
                <w:szCs w:val="18"/>
                <w:vertAlign w:val="subscript"/>
              </w:rPr>
              <w:t>структурное подразделение, адрес</w:t>
            </w:r>
          </w:p>
        </w:tc>
        <w:tc>
          <w:tcPr>
            <w:tcW w:w="1167" w:type="dxa"/>
            <w:gridSpan w:val="2"/>
            <w:tcBorders>
              <w:top w:val="nil"/>
              <w:left w:val="nil"/>
              <w:bottom w:val="nil"/>
              <w:right w:val="nil"/>
            </w:tcBorders>
            <w:shd w:val="clear" w:color="auto" w:fill="auto"/>
            <w:noWrap/>
            <w:vAlign w:val="bottom"/>
          </w:tcPr>
          <w:p w:rsidR="00F11BE6" w:rsidRPr="00DC12B1" w:rsidRDefault="00F11BE6" w:rsidP="009B0CAA">
            <w:pPr>
              <w:rPr>
                <w:sz w:val="18"/>
                <w:szCs w:val="18"/>
              </w:rPr>
            </w:pPr>
          </w:p>
        </w:tc>
        <w:tc>
          <w:tcPr>
            <w:tcW w:w="236" w:type="dxa"/>
            <w:tcBorders>
              <w:top w:val="nil"/>
              <w:left w:val="nil"/>
              <w:bottom w:val="nil"/>
              <w:right w:val="nil"/>
            </w:tcBorders>
            <w:shd w:val="clear" w:color="auto" w:fill="auto"/>
            <w:noWrap/>
            <w:vAlign w:val="bottom"/>
          </w:tcPr>
          <w:p w:rsidR="00F11BE6" w:rsidRPr="00DC12B1" w:rsidRDefault="00F11BE6" w:rsidP="009B0CAA">
            <w:pPr>
              <w:rPr>
                <w:sz w:val="18"/>
                <w:szCs w:val="18"/>
              </w:rPr>
            </w:pPr>
          </w:p>
        </w:tc>
        <w:tc>
          <w:tcPr>
            <w:tcW w:w="236" w:type="dxa"/>
            <w:tcBorders>
              <w:top w:val="nil"/>
              <w:left w:val="nil"/>
              <w:bottom w:val="nil"/>
              <w:right w:val="nil"/>
            </w:tcBorders>
            <w:shd w:val="clear" w:color="auto" w:fill="auto"/>
            <w:noWrap/>
            <w:vAlign w:val="bottom"/>
          </w:tcPr>
          <w:p w:rsidR="00F11BE6" w:rsidRPr="00DC12B1" w:rsidRDefault="00F11BE6" w:rsidP="009B0CAA">
            <w:pPr>
              <w:rPr>
                <w:sz w:val="18"/>
                <w:szCs w:val="18"/>
              </w:rPr>
            </w:pPr>
          </w:p>
        </w:tc>
        <w:tc>
          <w:tcPr>
            <w:tcW w:w="579" w:type="dxa"/>
            <w:tcBorders>
              <w:top w:val="nil"/>
              <w:left w:val="nil"/>
              <w:bottom w:val="nil"/>
              <w:right w:val="nil"/>
            </w:tcBorders>
            <w:shd w:val="clear" w:color="auto" w:fill="auto"/>
            <w:noWrap/>
            <w:vAlign w:val="bottom"/>
          </w:tcPr>
          <w:p w:rsidR="00F11BE6" w:rsidRPr="00DC12B1" w:rsidRDefault="00F11BE6" w:rsidP="009B0CAA">
            <w:pPr>
              <w:rPr>
                <w:sz w:val="18"/>
                <w:szCs w:val="18"/>
              </w:rPr>
            </w:pPr>
          </w:p>
        </w:tc>
        <w:tc>
          <w:tcPr>
            <w:tcW w:w="1009" w:type="dxa"/>
            <w:gridSpan w:val="2"/>
            <w:vMerge w:val="restart"/>
            <w:tcBorders>
              <w:top w:val="nil"/>
              <w:left w:val="nil"/>
              <w:bottom w:val="nil"/>
              <w:right w:val="nil"/>
            </w:tcBorders>
            <w:shd w:val="clear" w:color="auto" w:fill="auto"/>
            <w:noWrap/>
            <w:vAlign w:val="bottom"/>
          </w:tcPr>
          <w:p w:rsidR="00F11BE6" w:rsidRPr="00961304" w:rsidRDefault="00F11BE6" w:rsidP="009B0CAA">
            <w:pPr>
              <w:jc w:val="right"/>
              <w:rPr>
                <w:sz w:val="18"/>
                <w:szCs w:val="18"/>
              </w:rPr>
            </w:pPr>
            <w:r>
              <w:rPr>
                <w:sz w:val="18"/>
                <w:szCs w:val="18"/>
              </w:rPr>
              <w:t>по ОКПО</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F11BE6" w:rsidRPr="00961304" w:rsidRDefault="00F11BE6" w:rsidP="009B0CAA">
            <w:pPr>
              <w:jc w:val="center"/>
              <w:rPr>
                <w:sz w:val="18"/>
                <w:szCs w:val="18"/>
              </w:rPr>
            </w:pPr>
            <w:r>
              <w:rPr>
                <w:sz w:val="18"/>
                <w:szCs w:val="18"/>
              </w:rPr>
              <w:t> </w:t>
            </w:r>
          </w:p>
        </w:tc>
      </w:tr>
      <w:tr w:rsidR="00F11BE6" w:rsidRPr="00961304" w:rsidTr="009B0CAA">
        <w:trPr>
          <w:trHeight w:val="240"/>
        </w:trPr>
        <w:tc>
          <w:tcPr>
            <w:tcW w:w="1468" w:type="dxa"/>
            <w:gridSpan w:val="2"/>
            <w:tcBorders>
              <w:top w:val="nil"/>
              <w:left w:val="nil"/>
              <w:bottom w:val="nil"/>
              <w:right w:val="nil"/>
            </w:tcBorders>
            <w:shd w:val="clear" w:color="auto" w:fill="auto"/>
            <w:noWrap/>
            <w:vAlign w:val="bottom"/>
          </w:tcPr>
          <w:p w:rsidR="00F11BE6" w:rsidRPr="00DC12B1" w:rsidRDefault="00F11BE6" w:rsidP="009B0CAA">
            <w:pPr>
              <w:rPr>
                <w:sz w:val="18"/>
                <w:szCs w:val="18"/>
              </w:rPr>
            </w:pPr>
            <w:r>
              <w:rPr>
                <w:sz w:val="18"/>
                <w:szCs w:val="18"/>
              </w:rPr>
              <w:t>Арендодатель</w:t>
            </w:r>
          </w:p>
        </w:tc>
        <w:tc>
          <w:tcPr>
            <w:tcW w:w="1362" w:type="dxa"/>
            <w:gridSpan w:val="5"/>
            <w:tcBorders>
              <w:top w:val="nil"/>
              <w:left w:val="nil"/>
              <w:bottom w:val="single" w:sz="4" w:space="0" w:color="auto"/>
              <w:right w:val="nil"/>
            </w:tcBorders>
            <w:shd w:val="clear" w:color="auto" w:fill="auto"/>
            <w:vAlign w:val="bottom"/>
          </w:tcPr>
          <w:p w:rsidR="00F11BE6" w:rsidRPr="00DC12B1" w:rsidRDefault="00F11BE6" w:rsidP="009B0CAA">
            <w:pPr>
              <w:jc w:val="center"/>
              <w:rPr>
                <w:b/>
                <w:bCs/>
                <w:sz w:val="18"/>
                <w:szCs w:val="18"/>
              </w:rPr>
            </w:pPr>
            <w:r>
              <w:rPr>
                <w:b/>
                <w:bCs/>
                <w:sz w:val="18"/>
                <w:szCs w:val="18"/>
              </w:rPr>
              <w:t> </w:t>
            </w:r>
          </w:p>
        </w:tc>
        <w:tc>
          <w:tcPr>
            <w:tcW w:w="5002" w:type="dxa"/>
            <w:gridSpan w:val="11"/>
            <w:tcBorders>
              <w:top w:val="nil"/>
              <w:left w:val="nil"/>
              <w:bottom w:val="single" w:sz="4" w:space="0" w:color="auto"/>
              <w:right w:val="nil"/>
            </w:tcBorders>
            <w:shd w:val="clear" w:color="auto" w:fill="auto"/>
            <w:vAlign w:val="bottom"/>
          </w:tcPr>
          <w:p w:rsidR="00F11BE6" w:rsidRPr="00DC12B1" w:rsidRDefault="00F11BE6" w:rsidP="009B0CAA">
            <w:pPr>
              <w:jc w:val="center"/>
              <w:rPr>
                <w:b/>
                <w:bCs/>
                <w:sz w:val="18"/>
                <w:szCs w:val="18"/>
              </w:rPr>
            </w:pPr>
            <w:r>
              <w:rPr>
                <w:b/>
                <w:bCs/>
                <w:sz w:val="18"/>
                <w:szCs w:val="18"/>
              </w:rPr>
              <w:t> </w:t>
            </w:r>
          </w:p>
        </w:tc>
        <w:tc>
          <w:tcPr>
            <w:tcW w:w="1009" w:type="dxa"/>
            <w:gridSpan w:val="2"/>
            <w:vMerge/>
            <w:tcBorders>
              <w:top w:val="nil"/>
              <w:left w:val="nil"/>
              <w:bottom w:val="nil"/>
              <w:right w:val="nil"/>
            </w:tcBorders>
            <w:vAlign w:val="center"/>
          </w:tcPr>
          <w:p w:rsidR="00F11BE6" w:rsidRPr="00961304" w:rsidRDefault="00F11BE6" w:rsidP="009B0CAA">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F11BE6" w:rsidRPr="00961304" w:rsidRDefault="00F11BE6" w:rsidP="009B0CAA">
            <w:pPr>
              <w:rPr>
                <w:sz w:val="18"/>
                <w:szCs w:val="18"/>
              </w:rPr>
            </w:pPr>
          </w:p>
        </w:tc>
      </w:tr>
      <w:tr w:rsidR="00F11BE6" w:rsidRPr="00961304" w:rsidTr="009B0CAA">
        <w:trPr>
          <w:trHeight w:val="150"/>
        </w:trPr>
        <w:tc>
          <w:tcPr>
            <w:tcW w:w="7832" w:type="dxa"/>
            <w:gridSpan w:val="18"/>
            <w:tcBorders>
              <w:top w:val="nil"/>
              <w:left w:val="nil"/>
              <w:bottom w:val="nil"/>
              <w:right w:val="nil"/>
            </w:tcBorders>
            <w:shd w:val="clear" w:color="auto" w:fill="auto"/>
            <w:noWrap/>
            <w:vAlign w:val="bottom"/>
          </w:tcPr>
          <w:p w:rsidR="00F11BE6" w:rsidRPr="00DC12B1" w:rsidRDefault="00F11BE6" w:rsidP="009B0CAA">
            <w:pPr>
              <w:jc w:val="center"/>
              <w:rPr>
                <w:sz w:val="18"/>
                <w:szCs w:val="18"/>
              </w:rPr>
            </w:pPr>
            <w:r>
              <w:rPr>
                <w:sz w:val="18"/>
                <w:szCs w:val="18"/>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F11BE6" w:rsidRPr="00961304" w:rsidRDefault="00F11BE6" w:rsidP="009B0CAA">
            <w:pPr>
              <w:jc w:val="right"/>
              <w:rPr>
                <w:sz w:val="18"/>
                <w:szCs w:val="18"/>
              </w:rPr>
            </w:pPr>
            <w:r>
              <w:rPr>
                <w:sz w:val="18"/>
                <w:szCs w:val="18"/>
              </w:rPr>
              <w:t>БЕ</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F11BE6" w:rsidRPr="00961304" w:rsidRDefault="00F11BE6" w:rsidP="009B0CAA">
            <w:pPr>
              <w:jc w:val="center"/>
              <w:rPr>
                <w:sz w:val="18"/>
                <w:szCs w:val="18"/>
              </w:rPr>
            </w:pPr>
            <w:r>
              <w:rPr>
                <w:sz w:val="18"/>
                <w:szCs w:val="18"/>
              </w:rPr>
              <w:t> </w:t>
            </w:r>
          </w:p>
        </w:tc>
      </w:tr>
      <w:tr w:rsidR="00F11BE6" w:rsidRPr="00961304" w:rsidTr="009B0CAA">
        <w:trPr>
          <w:trHeight w:val="180"/>
        </w:trPr>
        <w:tc>
          <w:tcPr>
            <w:tcW w:w="7832" w:type="dxa"/>
            <w:gridSpan w:val="18"/>
            <w:tcBorders>
              <w:top w:val="nil"/>
              <w:left w:val="nil"/>
              <w:bottom w:val="single" w:sz="4" w:space="0" w:color="auto"/>
              <w:right w:val="nil"/>
            </w:tcBorders>
            <w:shd w:val="clear" w:color="auto" w:fill="auto"/>
            <w:vAlign w:val="bottom"/>
          </w:tcPr>
          <w:p w:rsidR="00F11BE6" w:rsidRPr="00DC12B1" w:rsidRDefault="00F11BE6" w:rsidP="009B0CAA">
            <w:pPr>
              <w:jc w:val="center"/>
              <w:rPr>
                <w:b/>
                <w:bCs/>
                <w:sz w:val="18"/>
                <w:szCs w:val="18"/>
              </w:rPr>
            </w:pPr>
            <w:r>
              <w:rPr>
                <w:b/>
                <w:bCs/>
                <w:sz w:val="18"/>
                <w:szCs w:val="18"/>
              </w:rPr>
              <w:t> </w:t>
            </w:r>
          </w:p>
        </w:tc>
        <w:tc>
          <w:tcPr>
            <w:tcW w:w="1009" w:type="dxa"/>
            <w:gridSpan w:val="2"/>
            <w:vMerge/>
            <w:tcBorders>
              <w:top w:val="nil"/>
              <w:left w:val="nil"/>
              <w:bottom w:val="nil"/>
              <w:right w:val="nil"/>
            </w:tcBorders>
            <w:vAlign w:val="center"/>
          </w:tcPr>
          <w:p w:rsidR="00F11BE6" w:rsidRPr="00961304" w:rsidRDefault="00F11BE6" w:rsidP="009B0CAA">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F11BE6" w:rsidRPr="00961304" w:rsidRDefault="00F11BE6" w:rsidP="009B0CAA">
            <w:pPr>
              <w:rPr>
                <w:sz w:val="18"/>
                <w:szCs w:val="18"/>
              </w:rPr>
            </w:pPr>
          </w:p>
        </w:tc>
      </w:tr>
      <w:tr w:rsidR="00F11BE6" w:rsidRPr="00961304" w:rsidTr="009B0CAA">
        <w:trPr>
          <w:trHeight w:val="225"/>
        </w:trPr>
        <w:tc>
          <w:tcPr>
            <w:tcW w:w="7832" w:type="dxa"/>
            <w:gridSpan w:val="18"/>
            <w:tcBorders>
              <w:top w:val="nil"/>
              <w:left w:val="nil"/>
              <w:bottom w:val="nil"/>
              <w:right w:val="nil"/>
            </w:tcBorders>
            <w:shd w:val="clear" w:color="auto" w:fill="auto"/>
            <w:noWrap/>
            <w:vAlign w:val="bottom"/>
          </w:tcPr>
          <w:p w:rsidR="00F11BE6" w:rsidRPr="00DC12B1" w:rsidRDefault="00F11BE6" w:rsidP="009B0CAA">
            <w:pPr>
              <w:jc w:val="center"/>
              <w:rPr>
                <w:sz w:val="18"/>
                <w:szCs w:val="18"/>
              </w:rPr>
            </w:pPr>
            <w:r>
              <w:rPr>
                <w:sz w:val="18"/>
                <w:szCs w:val="18"/>
                <w:vertAlign w:val="subscript"/>
              </w:rPr>
              <w:t>структурное подразделение, адрес</w:t>
            </w:r>
          </w:p>
        </w:tc>
        <w:tc>
          <w:tcPr>
            <w:tcW w:w="1009"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1914" w:type="dxa"/>
            <w:gridSpan w:val="4"/>
            <w:tcBorders>
              <w:top w:val="nil"/>
              <w:left w:val="nil"/>
              <w:bottom w:val="nil"/>
              <w:right w:val="nil"/>
            </w:tcBorders>
            <w:shd w:val="clear" w:color="auto" w:fill="auto"/>
            <w:noWrap/>
            <w:vAlign w:val="bottom"/>
          </w:tcPr>
          <w:p w:rsidR="00F11BE6" w:rsidRPr="00961304" w:rsidRDefault="00F11BE6" w:rsidP="009B0CAA">
            <w:pPr>
              <w:rPr>
                <w:sz w:val="18"/>
                <w:szCs w:val="18"/>
              </w:rPr>
            </w:pPr>
          </w:p>
        </w:tc>
      </w:tr>
      <w:tr w:rsidR="00F11BE6" w:rsidRPr="00961304" w:rsidTr="009B0CAA">
        <w:trPr>
          <w:trHeight w:val="255"/>
        </w:trPr>
        <w:tc>
          <w:tcPr>
            <w:tcW w:w="1823" w:type="dxa"/>
            <w:gridSpan w:val="3"/>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746"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236"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1139"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570"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417"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235"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448"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11BE6" w:rsidRPr="00961304" w:rsidRDefault="00F11BE6" w:rsidP="009B0CAA">
            <w:pPr>
              <w:jc w:val="center"/>
              <w:rPr>
                <w:sz w:val="18"/>
                <w:szCs w:val="18"/>
              </w:rPr>
            </w:pPr>
            <w:r>
              <w:rPr>
                <w:sz w:val="18"/>
                <w:szCs w:val="18"/>
              </w:rPr>
              <w:t>Номер</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F11BE6" w:rsidRPr="00961304" w:rsidRDefault="00F11BE6" w:rsidP="009B0CAA">
            <w:pPr>
              <w:jc w:val="center"/>
              <w:rPr>
                <w:sz w:val="18"/>
                <w:szCs w:val="18"/>
              </w:rPr>
            </w:pPr>
            <w:r>
              <w:rPr>
                <w:sz w:val="18"/>
                <w:szCs w:val="18"/>
              </w:rPr>
              <w:t>Дата</w:t>
            </w:r>
          </w:p>
        </w:tc>
        <w:tc>
          <w:tcPr>
            <w:tcW w:w="1009"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1914" w:type="dxa"/>
            <w:gridSpan w:val="4"/>
            <w:tcBorders>
              <w:top w:val="nil"/>
              <w:left w:val="nil"/>
              <w:bottom w:val="nil"/>
              <w:right w:val="nil"/>
            </w:tcBorders>
            <w:shd w:val="clear" w:color="auto" w:fill="auto"/>
            <w:noWrap/>
            <w:vAlign w:val="bottom"/>
          </w:tcPr>
          <w:p w:rsidR="00F11BE6" w:rsidRPr="00961304" w:rsidRDefault="00F11BE6" w:rsidP="009B0CAA">
            <w:pPr>
              <w:rPr>
                <w:sz w:val="18"/>
                <w:szCs w:val="18"/>
              </w:rPr>
            </w:pPr>
          </w:p>
        </w:tc>
      </w:tr>
      <w:tr w:rsidR="00F11BE6" w:rsidRPr="00961304" w:rsidTr="009B0CAA">
        <w:trPr>
          <w:trHeight w:val="240"/>
        </w:trPr>
        <w:tc>
          <w:tcPr>
            <w:tcW w:w="1823" w:type="dxa"/>
            <w:gridSpan w:val="3"/>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746"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236"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1139"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1670" w:type="dxa"/>
            <w:gridSpan w:val="5"/>
            <w:tcBorders>
              <w:top w:val="nil"/>
              <w:left w:val="nil"/>
              <w:bottom w:val="nil"/>
              <w:right w:val="nil"/>
            </w:tcBorders>
            <w:shd w:val="clear" w:color="auto" w:fill="auto"/>
            <w:noWrap/>
            <w:vAlign w:val="bottom"/>
          </w:tcPr>
          <w:p w:rsidR="00F11BE6" w:rsidRPr="00961304" w:rsidRDefault="00F11BE6" w:rsidP="009B0CAA">
            <w:pPr>
              <w:rPr>
                <w:b/>
                <w:bCs/>
                <w:sz w:val="18"/>
                <w:szCs w:val="18"/>
              </w:rPr>
            </w:pPr>
            <w:r>
              <w:rPr>
                <w:b/>
                <w:bCs/>
                <w:sz w:val="18"/>
                <w:szCs w:val="18"/>
              </w:rPr>
              <w:t xml:space="preserve">                   АКТ</w:t>
            </w:r>
          </w:p>
        </w:tc>
        <w:tc>
          <w:tcPr>
            <w:tcW w:w="1167" w:type="dxa"/>
            <w:gridSpan w:val="2"/>
            <w:tcBorders>
              <w:top w:val="nil"/>
              <w:left w:val="single" w:sz="4" w:space="0" w:color="auto"/>
              <w:bottom w:val="single" w:sz="4" w:space="0" w:color="auto"/>
              <w:right w:val="single" w:sz="4" w:space="0" w:color="auto"/>
            </w:tcBorders>
            <w:shd w:val="clear" w:color="auto" w:fill="auto"/>
            <w:noWrap/>
            <w:vAlign w:val="bottom"/>
          </w:tcPr>
          <w:p w:rsidR="00F11BE6" w:rsidRPr="00961304" w:rsidRDefault="00F11BE6" w:rsidP="009B0CAA">
            <w:pPr>
              <w:jc w:val="center"/>
              <w:rPr>
                <w:b/>
                <w:bCs/>
                <w:sz w:val="18"/>
                <w:szCs w:val="18"/>
              </w:rPr>
            </w:pPr>
            <w:r>
              <w:rPr>
                <w:b/>
                <w:bCs/>
                <w:sz w:val="18"/>
                <w:szCs w:val="18"/>
              </w:rPr>
              <w:t> </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F11BE6" w:rsidRPr="00961304" w:rsidRDefault="00F11BE6" w:rsidP="009B0CAA">
            <w:pPr>
              <w:jc w:val="center"/>
              <w:rPr>
                <w:b/>
                <w:bCs/>
                <w:sz w:val="18"/>
                <w:szCs w:val="18"/>
              </w:rPr>
            </w:pPr>
            <w:r>
              <w:rPr>
                <w:b/>
                <w:bCs/>
                <w:sz w:val="18"/>
                <w:szCs w:val="18"/>
              </w:rPr>
              <w:t> </w:t>
            </w:r>
          </w:p>
        </w:tc>
        <w:tc>
          <w:tcPr>
            <w:tcW w:w="1009"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1914" w:type="dxa"/>
            <w:gridSpan w:val="4"/>
            <w:tcBorders>
              <w:top w:val="nil"/>
              <w:left w:val="nil"/>
              <w:bottom w:val="nil"/>
              <w:right w:val="nil"/>
            </w:tcBorders>
            <w:shd w:val="clear" w:color="auto" w:fill="auto"/>
            <w:noWrap/>
            <w:vAlign w:val="bottom"/>
          </w:tcPr>
          <w:p w:rsidR="00F11BE6" w:rsidRPr="00961304" w:rsidRDefault="00F11BE6" w:rsidP="009B0CAA">
            <w:pPr>
              <w:rPr>
                <w:sz w:val="18"/>
                <w:szCs w:val="18"/>
              </w:rPr>
            </w:pPr>
          </w:p>
        </w:tc>
      </w:tr>
      <w:tr w:rsidR="00F11BE6" w:rsidRPr="00961304" w:rsidTr="009B0CAA">
        <w:trPr>
          <w:trHeight w:val="255"/>
        </w:trPr>
        <w:tc>
          <w:tcPr>
            <w:tcW w:w="1823" w:type="dxa"/>
            <w:gridSpan w:val="3"/>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746"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236"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5027" w:type="dxa"/>
            <w:gridSpan w:val="12"/>
            <w:tcBorders>
              <w:top w:val="nil"/>
              <w:left w:val="nil"/>
              <w:bottom w:val="nil"/>
              <w:right w:val="nil"/>
            </w:tcBorders>
            <w:shd w:val="clear" w:color="auto" w:fill="auto"/>
            <w:noWrap/>
            <w:vAlign w:val="bottom"/>
          </w:tcPr>
          <w:p w:rsidR="00F11BE6" w:rsidRPr="00961304" w:rsidRDefault="00F11BE6" w:rsidP="009B0CAA">
            <w:pPr>
              <w:jc w:val="center"/>
              <w:rPr>
                <w:b/>
                <w:bCs/>
                <w:sz w:val="18"/>
                <w:szCs w:val="18"/>
              </w:rPr>
            </w:pPr>
            <w:r>
              <w:rPr>
                <w:b/>
                <w:bCs/>
                <w:sz w:val="18"/>
                <w:szCs w:val="18"/>
              </w:rPr>
              <w:t>об оказанных услугах</w:t>
            </w:r>
          </w:p>
        </w:tc>
        <w:tc>
          <w:tcPr>
            <w:tcW w:w="1009"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1914" w:type="dxa"/>
            <w:gridSpan w:val="4"/>
            <w:tcBorders>
              <w:top w:val="nil"/>
              <w:left w:val="nil"/>
              <w:bottom w:val="nil"/>
              <w:right w:val="nil"/>
            </w:tcBorders>
            <w:shd w:val="clear" w:color="auto" w:fill="auto"/>
            <w:noWrap/>
            <w:vAlign w:val="bottom"/>
          </w:tcPr>
          <w:p w:rsidR="00F11BE6" w:rsidRPr="00961304" w:rsidRDefault="00F11BE6" w:rsidP="009B0CAA">
            <w:pPr>
              <w:rPr>
                <w:sz w:val="18"/>
                <w:szCs w:val="18"/>
              </w:rPr>
            </w:pPr>
          </w:p>
        </w:tc>
      </w:tr>
      <w:tr w:rsidR="00F11BE6" w:rsidRPr="00961304" w:rsidTr="009B0CAA">
        <w:trPr>
          <w:trHeight w:val="150"/>
        </w:trPr>
        <w:tc>
          <w:tcPr>
            <w:tcW w:w="1823" w:type="dxa"/>
            <w:gridSpan w:val="3"/>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746"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236"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1139"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570"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417"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235"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448"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1167"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236"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236"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579"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1009"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1914" w:type="dxa"/>
            <w:gridSpan w:val="4"/>
            <w:tcBorders>
              <w:top w:val="nil"/>
              <w:left w:val="nil"/>
              <w:bottom w:val="nil"/>
              <w:right w:val="nil"/>
            </w:tcBorders>
            <w:shd w:val="clear" w:color="auto" w:fill="auto"/>
            <w:noWrap/>
            <w:vAlign w:val="bottom"/>
          </w:tcPr>
          <w:p w:rsidR="00F11BE6" w:rsidRPr="00961304" w:rsidRDefault="00F11BE6" w:rsidP="009B0CAA">
            <w:pPr>
              <w:rPr>
                <w:sz w:val="18"/>
                <w:szCs w:val="18"/>
              </w:rPr>
            </w:pPr>
          </w:p>
        </w:tc>
      </w:tr>
      <w:tr w:rsidR="00F11BE6" w:rsidRPr="00961304" w:rsidTr="009B0CAA">
        <w:trPr>
          <w:trHeight w:val="270"/>
        </w:trPr>
        <w:tc>
          <w:tcPr>
            <w:tcW w:w="2000" w:type="dxa"/>
            <w:gridSpan w:val="4"/>
            <w:tcBorders>
              <w:top w:val="nil"/>
              <w:left w:val="nil"/>
              <w:bottom w:val="nil"/>
              <w:right w:val="nil"/>
            </w:tcBorders>
            <w:shd w:val="clear" w:color="auto" w:fill="auto"/>
            <w:noWrap/>
            <w:vAlign w:val="bottom"/>
          </w:tcPr>
          <w:p w:rsidR="00F11BE6" w:rsidRPr="00961304" w:rsidRDefault="00F11BE6" w:rsidP="009B0CAA">
            <w:pPr>
              <w:jc w:val="center"/>
              <w:rPr>
                <w:sz w:val="18"/>
                <w:szCs w:val="18"/>
              </w:rPr>
            </w:pPr>
            <w:r>
              <w:rPr>
                <w:sz w:val="18"/>
                <w:szCs w:val="18"/>
              </w:rPr>
              <w:t>по договору</w:t>
            </w:r>
          </w:p>
        </w:tc>
        <w:tc>
          <w:tcPr>
            <w:tcW w:w="8755" w:type="dxa"/>
            <w:gridSpan w:val="20"/>
            <w:tcBorders>
              <w:top w:val="nil"/>
              <w:left w:val="nil"/>
              <w:bottom w:val="single" w:sz="4" w:space="0" w:color="auto"/>
              <w:right w:val="nil"/>
            </w:tcBorders>
            <w:shd w:val="clear" w:color="auto" w:fill="auto"/>
            <w:vAlign w:val="bottom"/>
          </w:tcPr>
          <w:p w:rsidR="00F11BE6" w:rsidRPr="00961304" w:rsidRDefault="00F11BE6" w:rsidP="009B0CAA">
            <w:pPr>
              <w:jc w:val="center"/>
              <w:rPr>
                <w:b/>
                <w:bCs/>
                <w:sz w:val="18"/>
                <w:szCs w:val="18"/>
              </w:rPr>
            </w:pPr>
          </w:p>
        </w:tc>
      </w:tr>
      <w:tr w:rsidR="00F11BE6" w:rsidRPr="00961304" w:rsidTr="009B0CAA">
        <w:trPr>
          <w:trHeight w:val="225"/>
        </w:trPr>
        <w:tc>
          <w:tcPr>
            <w:tcW w:w="1823" w:type="dxa"/>
            <w:gridSpan w:val="3"/>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746"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236"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7950" w:type="dxa"/>
            <w:gridSpan w:val="18"/>
            <w:tcBorders>
              <w:top w:val="nil"/>
              <w:left w:val="nil"/>
              <w:bottom w:val="nil"/>
              <w:right w:val="nil"/>
            </w:tcBorders>
            <w:shd w:val="clear" w:color="auto" w:fill="auto"/>
            <w:noWrap/>
            <w:vAlign w:val="bottom"/>
          </w:tcPr>
          <w:p w:rsidR="00F11BE6" w:rsidRPr="00961304" w:rsidRDefault="00F11BE6" w:rsidP="009B0CAA">
            <w:pPr>
              <w:jc w:val="center"/>
              <w:rPr>
                <w:sz w:val="18"/>
                <w:szCs w:val="18"/>
              </w:rPr>
            </w:pPr>
            <w:r>
              <w:rPr>
                <w:sz w:val="18"/>
                <w:szCs w:val="18"/>
              </w:rPr>
              <w:t>(наименование договора  его дата, номер)</w:t>
            </w:r>
          </w:p>
        </w:tc>
      </w:tr>
      <w:tr w:rsidR="00F11BE6" w:rsidRPr="00961304" w:rsidTr="009B0CAA">
        <w:trPr>
          <w:trHeight w:val="135"/>
        </w:trPr>
        <w:tc>
          <w:tcPr>
            <w:tcW w:w="10755" w:type="dxa"/>
            <w:gridSpan w:val="24"/>
            <w:tcBorders>
              <w:top w:val="nil"/>
              <w:left w:val="nil"/>
              <w:bottom w:val="nil"/>
              <w:right w:val="nil"/>
            </w:tcBorders>
            <w:shd w:val="clear" w:color="auto" w:fill="auto"/>
            <w:noWrap/>
            <w:vAlign w:val="bottom"/>
          </w:tcPr>
          <w:p w:rsidR="00F11BE6" w:rsidRPr="00961304" w:rsidRDefault="00F11BE6" w:rsidP="009B0CAA">
            <w:pPr>
              <w:rPr>
                <w:i/>
                <w:iCs/>
                <w:sz w:val="18"/>
                <w:szCs w:val="18"/>
              </w:rPr>
            </w:pPr>
          </w:p>
        </w:tc>
      </w:tr>
      <w:tr w:rsidR="00F11BE6" w:rsidRPr="00961304" w:rsidTr="009B0CAA">
        <w:trPr>
          <w:trHeight w:val="255"/>
        </w:trPr>
        <w:tc>
          <w:tcPr>
            <w:tcW w:w="5401" w:type="dxa"/>
            <w:gridSpan w:val="12"/>
            <w:tcBorders>
              <w:top w:val="nil"/>
              <w:left w:val="nil"/>
              <w:bottom w:val="nil"/>
              <w:right w:val="nil"/>
            </w:tcBorders>
            <w:shd w:val="clear" w:color="auto" w:fill="auto"/>
            <w:noWrap/>
            <w:vAlign w:val="bottom"/>
          </w:tcPr>
          <w:p w:rsidR="00F11BE6" w:rsidRPr="00961304" w:rsidRDefault="00F11BE6" w:rsidP="009B0CAA">
            <w:pPr>
              <w:rPr>
                <w:sz w:val="18"/>
                <w:szCs w:val="18"/>
              </w:rPr>
            </w:pPr>
            <w:r>
              <w:rPr>
                <w:sz w:val="18"/>
                <w:szCs w:val="18"/>
              </w:rPr>
              <w:t>Мы, нижеподписавшиеся, представители Арендатора   в лице</w:t>
            </w:r>
            <w:r>
              <w:rPr>
                <w:sz w:val="18"/>
                <w:szCs w:val="18"/>
                <w:bdr w:val="single" w:sz="4" w:space="0" w:color="auto"/>
              </w:rPr>
              <w:t xml:space="preserve"> </w:t>
            </w:r>
          </w:p>
        </w:tc>
        <w:tc>
          <w:tcPr>
            <w:tcW w:w="5354" w:type="dxa"/>
            <w:gridSpan w:val="12"/>
            <w:tcBorders>
              <w:top w:val="nil"/>
              <w:left w:val="nil"/>
              <w:bottom w:val="single" w:sz="4" w:space="0" w:color="auto"/>
              <w:right w:val="nil"/>
            </w:tcBorders>
            <w:shd w:val="clear" w:color="auto" w:fill="auto"/>
            <w:noWrap/>
            <w:vAlign w:val="bottom"/>
          </w:tcPr>
          <w:p w:rsidR="00F11BE6" w:rsidRPr="00961304" w:rsidRDefault="00F11BE6" w:rsidP="009B0CAA">
            <w:pPr>
              <w:ind w:right="1788"/>
              <w:jc w:val="center"/>
              <w:rPr>
                <w:b/>
                <w:bCs/>
                <w:sz w:val="18"/>
                <w:szCs w:val="18"/>
              </w:rPr>
            </w:pPr>
          </w:p>
        </w:tc>
      </w:tr>
      <w:tr w:rsidR="00F11BE6" w:rsidRPr="00961304" w:rsidTr="009B0CAA">
        <w:trPr>
          <w:trHeight w:val="255"/>
        </w:trPr>
        <w:tc>
          <w:tcPr>
            <w:tcW w:w="10755" w:type="dxa"/>
            <w:gridSpan w:val="24"/>
            <w:tcBorders>
              <w:top w:val="nil"/>
              <w:left w:val="nil"/>
              <w:bottom w:val="single" w:sz="4" w:space="0" w:color="auto"/>
              <w:right w:val="nil"/>
            </w:tcBorders>
            <w:shd w:val="clear" w:color="auto" w:fill="auto"/>
            <w:noWrap/>
            <w:vAlign w:val="bottom"/>
          </w:tcPr>
          <w:p w:rsidR="00F11BE6" w:rsidRPr="00961304" w:rsidRDefault="00F11BE6" w:rsidP="009B0CAA">
            <w:pPr>
              <w:jc w:val="center"/>
              <w:rPr>
                <w:i/>
                <w:iCs/>
                <w:sz w:val="18"/>
                <w:szCs w:val="18"/>
              </w:rPr>
            </w:pPr>
            <w:r>
              <w:rPr>
                <w:i/>
                <w:iCs/>
                <w:sz w:val="18"/>
                <w:szCs w:val="18"/>
              </w:rPr>
              <w:t> </w:t>
            </w:r>
            <w:r>
              <w:rPr>
                <w:sz w:val="18"/>
                <w:szCs w:val="18"/>
              </w:rPr>
              <w:t>(должности, Ф.И.О.)</w:t>
            </w:r>
          </w:p>
        </w:tc>
      </w:tr>
      <w:tr w:rsidR="00F11BE6" w:rsidRPr="00961304" w:rsidTr="009B0CAA">
        <w:trPr>
          <w:trHeight w:val="255"/>
        </w:trPr>
        <w:tc>
          <w:tcPr>
            <w:tcW w:w="2569" w:type="dxa"/>
            <w:gridSpan w:val="5"/>
            <w:tcBorders>
              <w:top w:val="nil"/>
              <w:left w:val="nil"/>
              <w:bottom w:val="nil"/>
              <w:right w:val="nil"/>
            </w:tcBorders>
            <w:shd w:val="clear" w:color="auto" w:fill="auto"/>
            <w:noWrap/>
            <w:vAlign w:val="bottom"/>
          </w:tcPr>
          <w:p w:rsidR="00F11BE6" w:rsidRPr="00961304" w:rsidRDefault="00F11BE6" w:rsidP="009B0CAA">
            <w:pPr>
              <w:rPr>
                <w:sz w:val="18"/>
                <w:szCs w:val="18"/>
              </w:rPr>
            </w:pPr>
            <w:r>
              <w:rPr>
                <w:sz w:val="18"/>
                <w:szCs w:val="18"/>
              </w:rPr>
              <w:t xml:space="preserve">и Арендодателя в лице  </w:t>
            </w:r>
          </w:p>
        </w:tc>
        <w:tc>
          <w:tcPr>
            <w:tcW w:w="261" w:type="dxa"/>
            <w:gridSpan w:val="2"/>
            <w:tcBorders>
              <w:top w:val="nil"/>
              <w:left w:val="nil"/>
              <w:bottom w:val="nil"/>
              <w:right w:val="nil"/>
            </w:tcBorders>
            <w:shd w:val="clear" w:color="auto" w:fill="auto"/>
            <w:noWrap/>
            <w:vAlign w:val="bottom"/>
          </w:tcPr>
          <w:p w:rsidR="00F11BE6" w:rsidRPr="00961304" w:rsidRDefault="00F11BE6" w:rsidP="009B0CAA">
            <w:pPr>
              <w:jc w:val="center"/>
              <w:rPr>
                <w:sz w:val="18"/>
                <w:szCs w:val="18"/>
              </w:rPr>
            </w:pPr>
          </w:p>
        </w:tc>
        <w:tc>
          <w:tcPr>
            <w:tcW w:w="7925" w:type="dxa"/>
            <w:gridSpan w:val="17"/>
            <w:tcBorders>
              <w:top w:val="nil"/>
              <w:left w:val="nil"/>
              <w:bottom w:val="single" w:sz="4" w:space="0" w:color="auto"/>
              <w:right w:val="nil"/>
            </w:tcBorders>
            <w:shd w:val="clear" w:color="auto" w:fill="auto"/>
            <w:noWrap/>
            <w:vAlign w:val="bottom"/>
          </w:tcPr>
          <w:p w:rsidR="00F11BE6" w:rsidRPr="00961304" w:rsidRDefault="00F11BE6" w:rsidP="009B0CAA">
            <w:pPr>
              <w:jc w:val="center"/>
              <w:rPr>
                <w:b/>
                <w:bCs/>
                <w:sz w:val="18"/>
                <w:szCs w:val="18"/>
              </w:rPr>
            </w:pPr>
            <w:r>
              <w:rPr>
                <w:b/>
                <w:bCs/>
                <w:sz w:val="18"/>
                <w:szCs w:val="18"/>
              </w:rPr>
              <w:t> </w:t>
            </w:r>
          </w:p>
        </w:tc>
      </w:tr>
      <w:tr w:rsidR="00F11BE6" w:rsidRPr="00961304" w:rsidTr="009B0CAA">
        <w:trPr>
          <w:trHeight w:val="255"/>
        </w:trPr>
        <w:tc>
          <w:tcPr>
            <w:tcW w:w="10755" w:type="dxa"/>
            <w:gridSpan w:val="24"/>
            <w:tcBorders>
              <w:top w:val="nil"/>
              <w:left w:val="nil"/>
              <w:bottom w:val="single" w:sz="4" w:space="0" w:color="auto"/>
              <w:right w:val="nil"/>
            </w:tcBorders>
            <w:shd w:val="clear" w:color="auto" w:fill="auto"/>
            <w:noWrap/>
            <w:vAlign w:val="bottom"/>
          </w:tcPr>
          <w:p w:rsidR="00F11BE6" w:rsidRPr="00961304" w:rsidRDefault="00F11BE6" w:rsidP="009B0CAA">
            <w:pPr>
              <w:rPr>
                <w:i/>
                <w:iCs/>
                <w:sz w:val="18"/>
                <w:szCs w:val="18"/>
              </w:rPr>
            </w:pPr>
            <w:r>
              <w:rPr>
                <w:i/>
                <w:iCs/>
                <w:sz w:val="18"/>
                <w:szCs w:val="18"/>
              </w:rPr>
              <w:t xml:space="preserve">                                                                                                     </w:t>
            </w:r>
            <w:r>
              <w:rPr>
                <w:sz w:val="18"/>
                <w:szCs w:val="18"/>
              </w:rPr>
              <w:t>(должности, Ф.И.О.)</w:t>
            </w:r>
          </w:p>
        </w:tc>
      </w:tr>
      <w:tr w:rsidR="00F11BE6" w:rsidRPr="00961304" w:rsidTr="009B0CAA">
        <w:trPr>
          <w:trHeight w:val="165"/>
        </w:trPr>
        <w:tc>
          <w:tcPr>
            <w:tcW w:w="1823" w:type="dxa"/>
            <w:gridSpan w:val="3"/>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746"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261"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1114"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570"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417"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235"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448"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1167"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236"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236"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1803" w:type="dxa"/>
            <w:gridSpan w:val="4"/>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851"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848" w:type="dxa"/>
            <w:gridSpan w:val="2"/>
            <w:tcBorders>
              <w:top w:val="nil"/>
              <w:left w:val="nil"/>
              <w:bottom w:val="nil"/>
              <w:right w:val="nil"/>
            </w:tcBorders>
            <w:shd w:val="clear" w:color="auto" w:fill="auto"/>
            <w:noWrap/>
            <w:vAlign w:val="bottom"/>
          </w:tcPr>
          <w:p w:rsidR="00F11BE6" w:rsidRPr="00961304" w:rsidRDefault="00F11BE6" w:rsidP="009B0CAA">
            <w:pPr>
              <w:ind w:right="543"/>
              <w:rPr>
                <w:sz w:val="18"/>
                <w:szCs w:val="18"/>
              </w:rPr>
            </w:pPr>
          </w:p>
        </w:tc>
      </w:tr>
      <w:tr w:rsidR="00F11BE6" w:rsidRPr="00961304" w:rsidTr="009B0CAA">
        <w:trPr>
          <w:trHeight w:val="255"/>
        </w:trPr>
        <w:tc>
          <w:tcPr>
            <w:tcW w:w="6678" w:type="dxa"/>
            <w:gridSpan w:val="14"/>
            <w:tcBorders>
              <w:top w:val="nil"/>
              <w:left w:val="nil"/>
              <w:bottom w:val="nil"/>
              <w:right w:val="nil"/>
            </w:tcBorders>
            <w:shd w:val="clear" w:color="auto" w:fill="auto"/>
            <w:noWrap/>
            <w:vAlign w:val="bottom"/>
          </w:tcPr>
          <w:p w:rsidR="00F11BE6" w:rsidRPr="00961304" w:rsidRDefault="00F11BE6" w:rsidP="009B0CAA">
            <w:pPr>
              <w:rPr>
                <w:b/>
                <w:bCs/>
                <w:sz w:val="18"/>
                <w:szCs w:val="18"/>
              </w:rPr>
            </w:pPr>
            <w:r>
              <w:rPr>
                <w:sz w:val="18"/>
                <w:szCs w:val="18"/>
              </w:rPr>
              <w:t xml:space="preserve">составили настоящий акт о том, что услуги оказанные  </w:t>
            </w:r>
            <w:r>
              <w:rPr>
                <w:sz w:val="20"/>
                <w:szCs w:val="20"/>
              </w:rPr>
              <w:t xml:space="preserve">Арендодателем </w:t>
            </w:r>
            <w:r>
              <w:rPr>
                <w:sz w:val="18"/>
                <w:szCs w:val="18"/>
              </w:rPr>
              <w:t xml:space="preserve"> </w:t>
            </w:r>
            <w:proofErr w:type="gramStart"/>
            <w:r>
              <w:rPr>
                <w:sz w:val="18"/>
                <w:szCs w:val="18"/>
              </w:rPr>
              <w:t>по</w:t>
            </w:r>
            <w:proofErr w:type="gramEnd"/>
            <w:r>
              <w:rPr>
                <w:sz w:val="18"/>
                <w:szCs w:val="18"/>
              </w:rPr>
              <w:t xml:space="preserve"> </w:t>
            </w:r>
          </w:p>
        </w:tc>
        <w:tc>
          <w:tcPr>
            <w:tcW w:w="4077" w:type="dxa"/>
            <w:gridSpan w:val="10"/>
            <w:tcBorders>
              <w:top w:val="nil"/>
              <w:left w:val="nil"/>
              <w:bottom w:val="single" w:sz="4" w:space="0" w:color="auto"/>
              <w:right w:val="nil"/>
            </w:tcBorders>
            <w:shd w:val="clear" w:color="auto" w:fill="auto"/>
            <w:noWrap/>
            <w:vAlign w:val="bottom"/>
          </w:tcPr>
          <w:p w:rsidR="00F11BE6" w:rsidRPr="00961304" w:rsidRDefault="00F11BE6" w:rsidP="009B0CAA">
            <w:pPr>
              <w:jc w:val="center"/>
              <w:rPr>
                <w:b/>
                <w:bCs/>
                <w:sz w:val="18"/>
                <w:szCs w:val="18"/>
              </w:rPr>
            </w:pPr>
          </w:p>
        </w:tc>
      </w:tr>
      <w:tr w:rsidR="00F11BE6" w:rsidRPr="00961304" w:rsidTr="009B0CAA">
        <w:trPr>
          <w:trHeight w:val="151"/>
        </w:trPr>
        <w:tc>
          <w:tcPr>
            <w:tcW w:w="10755" w:type="dxa"/>
            <w:gridSpan w:val="24"/>
            <w:tcBorders>
              <w:top w:val="nil"/>
              <w:left w:val="nil"/>
              <w:bottom w:val="single" w:sz="4" w:space="0" w:color="auto"/>
              <w:right w:val="nil"/>
            </w:tcBorders>
            <w:shd w:val="clear" w:color="auto" w:fill="auto"/>
            <w:noWrap/>
            <w:vAlign w:val="bottom"/>
          </w:tcPr>
          <w:p w:rsidR="00F11BE6" w:rsidRPr="00961304" w:rsidRDefault="00F11BE6" w:rsidP="009B0CAA">
            <w:pPr>
              <w:rPr>
                <w:i/>
                <w:iCs/>
                <w:sz w:val="18"/>
                <w:szCs w:val="18"/>
              </w:rPr>
            </w:pPr>
            <w:r>
              <w:rPr>
                <w:i/>
                <w:iCs/>
                <w:sz w:val="18"/>
                <w:szCs w:val="18"/>
              </w:rPr>
              <w:t> </w:t>
            </w:r>
          </w:p>
        </w:tc>
      </w:tr>
      <w:tr w:rsidR="00F11BE6" w:rsidRPr="00961304" w:rsidTr="009B0CAA">
        <w:trPr>
          <w:trHeight w:val="255"/>
        </w:trPr>
        <w:tc>
          <w:tcPr>
            <w:tcW w:w="10755" w:type="dxa"/>
            <w:gridSpan w:val="24"/>
            <w:tcBorders>
              <w:top w:val="single" w:sz="4" w:space="0" w:color="auto"/>
              <w:left w:val="nil"/>
              <w:bottom w:val="single" w:sz="4" w:space="0" w:color="auto"/>
              <w:right w:val="nil"/>
            </w:tcBorders>
            <w:shd w:val="clear" w:color="auto" w:fill="auto"/>
            <w:noWrap/>
            <w:vAlign w:val="bottom"/>
          </w:tcPr>
          <w:p w:rsidR="00F11BE6" w:rsidRPr="00961304" w:rsidRDefault="00F11BE6" w:rsidP="009B0CAA">
            <w:pPr>
              <w:jc w:val="center"/>
              <w:rPr>
                <w:sz w:val="18"/>
                <w:szCs w:val="18"/>
              </w:rPr>
            </w:pPr>
            <w:r>
              <w:rPr>
                <w:sz w:val="18"/>
                <w:szCs w:val="18"/>
              </w:rPr>
              <w:t>(наименование объекта, краткое описание услуг)</w:t>
            </w:r>
          </w:p>
        </w:tc>
      </w:tr>
      <w:tr w:rsidR="00F11BE6" w:rsidRPr="00961304" w:rsidTr="009B0CAA">
        <w:trPr>
          <w:trHeight w:val="255"/>
        </w:trPr>
        <w:tc>
          <w:tcPr>
            <w:tcW w:w="10755" w:type="dxa"/>
            <w:gridSpan w:val="24"/>
            <w:tcBorders>
              <w:top w:val="single" w:sz="4" w:space="0" w:color="auto"/>
              <w:left w:val="nil"/>
              <w:bottom w:val="single" w:sz="4" w:space="0" w:color="auto"/>
              <w:right w:val="nil"/>
            </w:tcBorders>
            <w:shd w:val="clear" w:color="auto" w:fill="auto"/>
            <w:noWrap/>
            <w:vAlign w:val="bottom"/>
          </w:tcPr>
          <w:p w:rsidR="00F11BE6" w:rsidRPr="00961304" w:rsidRDefault="00F11BE6" w:rsidP="009B0CAA">
            <w:pPr>
              <w:rPr>
                <w:i/>
                <w:iCs/>
                <w:sz w:val="18"/>
                <w:szCs w:val="18"/>
              </w:rPr>
            </w:pPr>
            <w:r>
              <w:rPr>
                <w:i/>
                <w:iCs/>
                <w:sz w:val="18"/>
                <w:szCs w:val="18"/>
              </w:rPr>
              <w:t xml:space="preserve">    </w:t>
            </w:r>
          </w:p>
        </w:tc>
      </w:tr>
      <w:tr w:rsidR="00F11BE6" w:rsidRPr="007D4BB6" w:rsidTr="009B0CAA">
        <w:trPr>
          <w:trHeight w:val="195"/>
        </w:trPr>
        <w:tc>
          <w:tcPr>
            <w:tcW w:w="4514"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11BE6" w:rsidRPr="007D4BB6" w:rsidRDefault="00F11BE6" w:rsidP="009B0CAA">
            <w:pPr>
              <w:jc w:val="center"/>
              <w:rPr>
                <w:sz w:val="16"/>
                <w:szCs w:val="16"/>
              </w:rPr>
            </w:pPr>
            <w:r>
              <w:rPr>
                <w:sz w:val="16"/>
                <w:szCs w:val="16"/>
              </w:rPr>
              <w:t>Наименование  оказанных услуг</w:t>
            </w:r>
          </w:p>
        </w:tc>
        <w:tc>
          <w:tcPr>
            <w:tcW w:w="1100"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F11BE6" w:rsidRPr="007D4BB6" w:rsidRDefault="00F11BE6" w:rsidP="009B0CAA">
            <w:pPr>
              <w:jc w:val="center"/>
              <w:rPr>
                <w:sz w:val="16"/>
                <w:szCs w:val="16"/>
              </w:rPr>
            </w:pPr>
            <w:r>
              <w:rPr>
                <w:sz w:val="16"/>
                <w:szCs w:val="16"/>
              </w:rPr>
              <w:t xml:space="preserve">ед. </w:t>
            </w:r>
            <w:proofErr w:type="spellStart"/>
            <w:r>
              <w:rPr>
                <w:sz w:val="16"/>
                <w:szCs w:val="16"/>
              </w:rPr>
              <w:t>изм</w:t>
            </w:r>
            <w:proofErr w:type="spellEnd"/>
            <w:r>
              <w:rPr>
                <w:sz w:val="16"/>
                <w:szCs w:val="16"/>
              </w:rPr>
              <w:t>.</w:t>
            </w:r>
          </w:p>
        </w:tc>
        <w:tc>
          <w:tcPr>
            <w:tcW w:w="5141" w:type="dxa"/>
            <w:gridSpan w:val="11"/>
            <w:tcBorders>
              <w:top w:val="single" w:sz="4" w:space="0" w:color="auto"/>
              <w:left w:val="nil"/>
              <w:bottom w:val="single" w:sz="4" w:space="0" w:color="auto"/>
              <w:right w:val="single" w:sz="4" w:space="0" w:color="000000"/>
            </w:tcBorders>
            <w:shd w:val="clear" w:color="auto" w:fill="auto"/>
            <w:noWrap/>
            <w:vAlign w:val="center"/>
          </w:tcPr>
          <w:p w:rsidR="00F11BE6" w:rsidRPr="007D4BB6" w:rsidRDefault="00F11BE6" w:rsidP="009B0CAA">
            <w:pPr>
              <w:jc w:val="center"/>
              <w:rPr>
                <w:sz w:val="16"/>
                <w:szCs w:val="16"/>
              </w:rPr>
            </w:pPr>
            <w:r>
              <w:rPr>
                <w:sz w:val="16"/>
                <w:szCs w:val="16"/>
              </w:rPr>
              <w:t xml:space="preserve"> оказание услуг</w:t>
            </w:r>
          </w:p>
        </w:tc>
      </w:tr>
      <w:tr w:rsidR="00F11BE6" w:rsidRPr="007D4BB6" w:rsidTr="009B0CAA">
        <w:trPr>
          <w:trHeight w:val="480"/>
        </w:trPr>
        <w:tc>
          <w:tcPr>
            <w:tcW w:w="4514" w:type="dxa"/>
            <w:gridSpan w:val="9"/>
            <w:vMerge/>
            <w:tcBorders>
              <w:top w:val="single" w:sz="4" w:space="0" w:color="auto"/>
              <w:left w:val="single" w:sz="4" w:space="0" w:color="auto"/>
              <w:bottom w:val="single" w:sz="4" w:space="0" w:color="auto"/>
              <w:right w:val="single" w:sz="4" w:space="0" w:color="auto"/>
            </w:tcBorders>
            <w:vAlign w:val="center"/>
          </w:tcPr>
          <w:p w:rsidR="00F11BE6" w:rsidRPr="007D4BB6" w:rsidRDefault="00F11BE6" w:rsidP="009B0CAA">
            <w:pPr>
              <w:rPr>
                <w:sz w:val="16"/>
                <w:szCs w:val="16"/>
              </w:rPr>
            </w:pPr>
          </w:p>
        </w:tc>
        <w:tc>
          <w:tcPr>
            <w:tcW w:w="1100" w:type="dxa"/>
            <w:gridSpan w:val="4"/>
            <w:vMerge/>
            <w:tcBorders>
              <w:top w:val="single" w:sz="4" w:space="0" w:color="auto"/>
              <w:left w:val="single" w:sz="4" w:space="0" w:color="auto"/>
              <w:bottom w:val="single" w:sz="4" w:space="0" w:color="000000"/>
              <w:right w:val="single" w:sz="4" w:space="0" w:color="000000"/>
            </w:tcBorders>
            <w:vAlign w:val="center"/>
          </w:tcPr>
          <w:p w:rsidR="00F11BE6" w:rsidRPr="007D4BB6" w:rsidRDefault="00F11BE6" w:rsidP="009B0CAA">
            <w:pPr>
              <w:rPr>
                <w:sz w:val="16"/>
                <w:szCs w:val="16"/>
              </w:rPr>
            </w:pPr>
          </w:p>
        </w:tc>
        <w:tc>
          <w:tcPr>
            <w:tcW w:w="1167" w:type="dxa"/>
            <w:gridSpan w:val="2"/>
            <w:tcBorders>
              <w:top w:val="nil"/>
              <w:left w:val="nil"/>
              <w:bottom w:val="nil"/>
              <w:right w:val="nil"/>
            </w:tcBorders>
            <w:shd w:val="clear" w:color="auto" w:fill="auto"/>
            <w:noWrap/>
            <w:vAlign w:val="center"/>
          </w:tcPr>
          <w:p w:rsidR="00F11BE6" w:rsidRPr="007D4BB6" w:rsidRDefault="00F11BE6" w:rsidP="009B0CAA">
            <w:pPr>
              <w:jc w:val="center"/>
              <w:rPr>
                <w:sz w:val="16"/>
                <w:szCs w:val="16"/>
              </w:rPr>
            </w:pPr>
            <w:r>
              <w:rPr>
                <w:sz w:val="16"/>
                <w:szCs w:val="16"/>
              </w:rPr>
              <w:t>количество</w:t>
            </w:r>
          </w:p>
        </w:tc>
        <w:tc>
          <w:tcPr>
            <w:tcW w:w="1315"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F11BE6" w:rsidRPr="007D4BB6" w:rsidRDefault="00F11BE6" w:rsidP="009B0CAA">
            <w:pPr>
              <w:jc w:val="center"/>
              <w:rPr>
                <w:sz w:val="16"/>
                <w:szCs w:val="16"/>
              </w:rPr>
            </w:pPr>
            <w:r>
              <w:rPr>
                <w:sz w:val="16"/>
                <w:szCs w:val="16"/>
              </w:rPr>
              <w:t>цена за единицу,</w:t>
            </w:r>
            <w:r>
              <w:rPr>
                <w:sz w:val="16"/>
                <w:szCs w:val="16"/>
              </w:rPr>
              <w:br/>
              <w:t>руб.</w:t>
            </w:r>
          </w:p>
        </w:tc>
        <w:tc>
          <w:tcPr>
            <w:tcW w:w="2659" w:type="dxa"/>
            <w:gridSpan w:val="5"/>
            <w:tcBorders>
              <w:top w:val="single" w:sz="4" w:space="0" w:color="auto"/>
              <w:left w:val="nil"/>
              <w:bottom w:val="single" w:sz="4" w:space="0" w:color="auto"/>
              <w:right w:val="single" w:sz="4" w:space="0" w:color="000000"/>
            </w:tcBorders>
            <w:shd w:val="clear" w:color="auto" w:fill="auto"/>
            <w:noWrap/>
            <w:vAlign w:val="center"/>
          </w:tcPr>
          <w:p w:rsidR="00F11BE6" w:rsidRPr="007D4BB6" w:rsidRDefault="00F11BE6" w:rsidP="009B0CAA">
            <w:pPr>
              <w:jc w:val="center"/>
              <w:rPr>
                <w:sz w:val="16"/>
                <w:szCs w:val="16"/>
              </w:rPr>
            </w:pPr>
            <w:r>
              <w:rPr>
                <w:sz w:val="16"/>
                <w:szCs w:val="16"/>
              </w:rPr>
              <w:t>стоимость, руб.</w:t>
            </w:r>
          </w:p>
        </w:tc>
      </w:tr>
      <w:tr w:rsidR="00F11BE6" w:rsidRPr="00961304" w:rsidTr="009B0CAA">
        <w:trPr>
          <w:trHeight w:val="150"/>
        </w:trPr>
        <w:tc>
          <w:tcPr>
            <w:tcW w:w="451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F11BE6" w:rsidRPr="00961304" w:rsidRDefault="00F11BE6" w:rsidP="009B0CAA">
            <w:pPr>
              <w:jc w:val="center"/>
              <w:rPr>
                <w:b/>
                <w:bCs/>
                <w:sz w:val="18"/>
                <w:szCs w:val="18"/>
              </w:rPr>
            </w:pPr>
            <w:r>
              <w:rPr>
                <w:b/>
                <w:bCs/>
                <w:sz w:val="18"/>
                <w:szCs w:val="18"/>
              </w:rPr>
              <w:t> </w:t>
            </w:r>
          </w:p>
        </w:tc>
        <w:tc>
          <w:tcPr>
            <w:tcW w:w="1100" w:type="dxa"/>
            <w:gridSpan w:val="4"/>
            <w:tcBorders>
              <w:top w:val="single" w:sz="4" w:space="0" w:color="auto"/>
              <w:left w:val="nil"/>
              <w:bottom w:val="single" w:sz="4" w:space="0" w:color="auto"/>
              <w:right w:val="single" w:sz="4" w:space="0" w:color="000000"/>
            </w:tcBorders>
            <w:shd w:val="clear" w:color="auto" w:fill="auto"/>
            <w:noWrap/>
            <w:vAlign w:val="bottom"/>
          </w:tcPr>
          <w:p w:rsidR="00F11BE6" w:rsidRPr="00961304" w:rsidRDefault="00F11BE6" w:rsidP="009B0CAA">
            <w:pPr>
              <w:jc w:val="center"/>
              <w:rPr>
                <w:b/>
                <w:bCs/>
                <w:sz w:val="18"/>
                <w:szCs w:val="18"/>
              </w:rPr>
            </w:pPr>
            <w:r>
              <w:rPr>
                <w:b/>
                <w:bCs/>
                <w:sz w:val="18"/>
                <w:szCs w:val="18"/>
              </w:rPr>
              <w:t> </w:t>
            </w:r>
          </w:p>
        </w:tc>
        <w:tc>
          <w:tcPr>
            <w:tcW w:w="1167" w:type="dxa"/>
            <w:gridSpan w:val="2"/>
            <w:tcBorders>
              <w:top w:val="single" w:sz="4" w:space="0" w:color="auto"/>
              <w:left w:val="nil"/>
              <w:bottom w:val="single" w:sz="4" w:space="0" w:color="auto"/>
              <w:right w:val="single" w:sz="4" w:space="0" w:color="auto"/>
            </w:tcBorders>
            <w:shd w:val="clear" w:color="auto" w:fill="auto"/>
            <w:noWrap/>
            <w:vAlign w:val="bottom"/>
          </w:tcPr>
          <w:p w:rsidR="00F11BE6" w:rsidRPr="00961304" w:rsidRDefault="00F11BE6" w:rsidP="009B0CAA">
            <w:pPr>
              <w:jc w:val="center"/>
              <w:rPr>
                <w:b/>
                <w:bCs/>
                <w:sz w:val="18"/>
                <w:szCs w:val="18"/>
              </w:rPr>
            </w:pPr>
            <w:r>
              <w:rPr>
                <w:b/>
                <w:bCs/>
                <w:sz w:val="18"/>
                <w:szCs w:val="18"/>
              </w:rPr>
              <w:t> </w:t>
            </w:r>
          </w:p>
        </w:tc>
        <w:tc>
          <w:tcPr>
            <w:tcW w:w="1315" w:type="dxa"/>
            <w:gridSpan w:val="4"/>
            <w:tcBorders>
              <w:top w:val="single" w:sz="4" w:space="0" w:color="auto"/>
              <w:left w:val="nil"/>
              <w:bottom w:val="single" w:sz="4" w:space="0" w:color="auto"/>
              <w:right w:val="single" w:sz="4" w:space="0" w:color="auto"/>
            </w:tcBorders>
            <w:shd w:val="clear" w:color="auto" w:fill="auto"/>
            <w:noWrap/>
            <w:vAlign w:val="bottom"/>
          </w:tcPr>
          <w:p w:rsidR="00F11BE6" w:rsidRPr="00961304" w:rsidRDefault="00F11BE6" w:rsidP="009B0CAA">
            <w:pPr>
              <w:jc w:val="center"/>
              <w:rPr>
                <w:b/>
                <w:bCs/>
                <w:sz w:val="18"/>
                <w:szCs w:val="18"/>
              </w:rPr>
            </w:pPr>
            <w:r>
              <w:rPr>
                <w:b/>
                <w:bCs/>
                <w:sz w:val="18"/>
                <w:szCs w:val="18"/>
              </w:rPr>
              <w:t> </w:t>
            </w:r>
          </w:p>
        </w:tc>
        <w:tc>
          <w:tcPr>
            <w:tcW w:w="2659" w:type="dxa"/>
            <w:gridSpan w:val="5"/>
            <w:tcBorders>
              <w:top w:val="single" w:sz="4" w:space="0" w:color="auto"/>
              <w:left w:val="nil"/>
              <w:bottom w:val="single" w:sz="4" w:space="0" w:color="auto"/>
              <w:right w:val="single" w:sz="4" w:space="0" w:color="auto"/>
            </w:tcBorders>
            <w:shd w:val="clear" w:color="auto" w:fill="auto"/>
            <w:noWrap/>
            <w:vAlign w:val="bottom"/>
          </w:tcPr>
          <w:p w:rsidR="00F11BE6" w:rsidRPr="00961304" w:rsidRDefault="00F11BE6" w:rsidP="009B0CAA">
            <w:pPr>
              <w:jc w:val="center"/>
              <w:rPr>
                <w:b/>
                <w:bCs/>
                <w:sz w:val="18"/>
                <w:szCs w:val="18"/>
              </w:rPr>
            </w:pPr>
            <w:r>
              <w:rPr>
                <w:b/>
                <w:bCs/>
                <w:sz w:val="18"/>
                <w:szCs w:val="18"/>
              </w:rPr>
              <w:t> </w:t>
            </w:r>
          </w:p>
        </w:tc>
      </w:tr>
      <w:tr w:rsidR="00F11BE6" w:rsidRPr="00961304" w:rsidTr="009B0CAA">
        <w:trPr>
          <w:trHeight w:val="195"/>
        </w:trPr>
        <w:tc>
          <w:tcPr>
            <w:tcW w:w="4514" w:type="dxa"/>
            <w:gridSpan w:val="9"/>
            <w:tcBorders>
              <w:top w:val="nil"/>
              <w:left w:val="nil"/>
              <w:bottom w:val="nil"/>
              <w:right w:val="nil"/>
            </w:tcBorders>
            <w:shd w:val="clear" w:color="auto" w:fill="auto"/>
            <w:noWrap/>
            <w:vAlign w:val="bottom"/>
          </w:tcPr>
          <w:p w:rsidR="00F11BE6" w:rsidRPr="00961304" w:rsidRDefault="00F11BE6" w:rsidP="009B0CAA">
            <w:pPr>
              <w:jc w:val="right"/>
              <w:rPr>
                <w:i/>
                <w:iCs/>
                <w:sz w:val="18"/>
                <w:szCs w:val="18"/>
              </w:rPr>
            </w:pPr>
          </w:p>
        </w:tc>
        <w:tc>
          <w:tcPr>
            <w:tcW w:w="1100" w:type="dxa"/>
            <w:gridSpan w:val="4"/>
            <w:tcBorders>
              <w:top w:val="nil"/>
              <w:left w:val="nil"/>
              <w:bottom w:val="nil"/>
              <w:right w:val="nil"/>
            </w:tcBorders>
            <w:shd w:val="clear" w:color="auto" w:fill="auto"/>
            <w:noWrap/>
            <w:vAlign w:val="bottom"/>
          </w:tcPr>
          <w:p w:rsidR="00F11BE6" w:rsidRPr="00961304" w:rsidRDefault="00F11BE6" w:rsidP="009B0CAA">
            <w:pPr>
              <w:jc w:val="right"/>
              <w:rPr>
                <w:i/>
                <w:iCs/>
                <w:sz w:val="18"/>
                <w:szCs w:val="18"/>
              </w:rPr>
            </w:pPr>
          </w:p>
        </w:tc>
        <w:tc>
          <w:tcPr>
            <w:tcW w:w="1167" w:type="dxa"/>
            <w:gridSpan w:val="2"/>
            <w:tcBorders>
              <w:top w:val="nil"/>
              <w:left w:val="nil"/>
              <w:bottom w:val="nil"/>
              <w:right w:val="nil"/>
            </w:tcBorders>
            <w:shd w:val="clear" w:color="auto" w:fill="auto"/>
            <w:noWrap/>
            <w:vAlign w:val="bottom"/>
          </w:tcPr>
          <w:p w:rsidR="00F11BE6" w:rsidRPr="00961304" w:rsidRDefault="00F11BE6" w:rsidP="009B0CAA">
            <w:pPr>
              <w:jc w:val="center"/>
              <w:rPr>
                <w:i/>
                <w:iCs/>
                <w:sz w:val="18"/>
                <w:szCs w:val="18"/>
              </w:rPr>
            </w:pPr>
          </w:p>
        </w:tc>
        <w:tc>
          <w:tcPr>
            <w:tcW w:w="1315" w:type="dxa"/>
            <w:gridSpan w:val="4"/>
            <w:tcBorders>
              <w:top w:val="single" w:sz="4" w:space="0" w:color="auto"/>
              <w:left w:val="nil"/>
              <w:bottom w:val="nil"/>
              <w:right w:val="nil"/>
            </w:tcBorders>
            <w:shd w:val="clear" w:color="auto" w:fill="auto"/>
            <w:noWrap/>
            <w:vAlign w:val="bottom"/>
          </w:tcPr>
          <w:p w:rsidR="00F11BE6" w:rsidRPr="00961304" w:rsidRDefault="00F11BE6" w:rsidP="009B0CAA">
            <w:pPr>
              <w:jc w:val="right"/>
              <w:rPr>
                <w:i/>
                <w:iCs/>
                <w:sz w:val="18"/>
                <w:szCs w:val="18"/>
              </w:rPr>
            </w:pPr>
            <w:r>
              <w:rPr>
                <w:i/>
                <w:iCs/>
                <w:sz w:val="18"/>
                <w:szCs w:val="18"/>
              </w:rPr>
              <w:t xml:space="preserve"> Итого </w:t>
            </w:r>
          </w:p>
        </w:tc>
        <w:tc>
          <w:tcPr>
            <w:tcW w:w="26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F11BE6" w:rsidRPr="00961304" w:rsidRDefault="00F11BE6" w:rsidP="009B0CAA">
            <w:pPr>
              <w:jc w:val="center"/>
              <w:rPr>
                <w:b/>
                <w:bCs/>
                <w:sz w:val="18"/>
                <w:szCs w:val="18"/>
              </w:rPr>
            </w:pPr>
            <w:r>
              <w:rPr>
                <w:b/>
                <w:bCs/>
                <w:sz w:val="18"/>
                <w:szCs w:val="18"/>
              </w:rPr>
              <w:t> </w:t>
            </w:r>
          </w:p>
        </w:tc>
      </w:tr>
      <w:tr w:rsidR="00F11BE6" w:rsidRPr="00961304" w:rsidTr="009B0CAA">
        <w:trPr>
          <w:trHeight w:val="209"/>
        </w:trPr>
        <w:tc>
          <w:tcPr>
            <w:tcW w:w="1823" w:type="dxa"/>
            <w:gridSpan w:val="3"/>
            <w:tcBorders>
              <w:top w:val="nil"/>
              <w:left w:val="nil"/>
              <w:bottom w:val="nil"/>
              <w:right w:val="nil"/>
            </w:tcBorders>
            <w:shd w:val="clear" w:color="auto" w:fill="auto"/>
            <w:noWrap/>
            <w:vAlign w:val="bottom"/>
          </w:tcPr>
          <w:p w:rsidR="00F11BE6" w:rsidRPr="00961304" w:rsidRDefault="00F11BE6" w:rsidP="009B0CAA">
            <w:pPr>
              <w:rPr>
                <w:i/>
                <w:iCs/>
                <w:sz w:val="18"/>
                <w:szCs w:val="18"/>
              </w:rPr>
            </w:pPr>
          </w:p>
        </w:tc>
        <w:tc>
          <w:tcPr>
            <w:tcW w:w="746" w:type="dxa"/>
            <w:gridSpan w:val="2"/>
            <w:tcBorders>
              <w:top w:val="nil"/>
              <w:left w:val="nil"/>
              <w:bottom w:val="nil"/>
              <w:right w:val="nil"/>
            </w:tcBorders>
            <w:shd w:val="clear" w:color="auto" w:fill="auto"/>
            <w:noWrap/>
            <w:vAlign w:val="bottom"/>
          </w:tcPr>
          <w:p w:rsidR="00F11BE6" w:rsidRPr="00961304" w:rsidRDefault="00F11BE6" w:rsidP="009B0CAA">
            <w:pPr>
              <w:rPr>
                <w:i/>
                <w:iCs/>
                <w:sz w:val="18"/>
                <w:szCs w:val="18"/>
              </w:rPr>
            </w:pPr>
          </w:p>
        </w:tc>
        <w:tc>
          <w:tcPr>
            <w:tcW w:w="261" w:type="dxa"/>
            <w:gridSpan w:val="2"/>
            <w:tcBorders>
              <w:top w:val="nil"/>
              <w:left w:val="nil"/>
              <w:bottom w:val="nil"/>
              <w:right w:val="nil"/>
            </w:tcBorders>
            <w:shd w:val="clear" w:color="auto" w:fill="auto"/>
            <w:noWrap/>
            <w:vAlign w:val="bottom"/>
          </w:tcPr>
          <w:p w:rsidR="00F11BE6" w:rsidRPr="00961304" w:rsidRDefault="00F11BE6" w:rsidP="009B0CAA">
            <w:pPr>
              <w:rPr>
                <w:i/>
                <w:iCs/>
                <w:sz w:val="18"/>
                <w:szCs w:val="18"/>
              </w:rPr>
            </w:pPr>
          </w:p>
        </w:tc>
        <w:tc>
          <w:tcPr>
            <w:tcW w:w="1114" w:type="dxa"/>
            <w:tcBorders>
              <w:top w:val="nil"/>
              <w:left w:val="nil"/>
              <w:bottom w:val="nil"/>
              <w:right w:val="nil"/>
            </w:tcBorders>
            <w:shd w:val="clear" w:color="auto" w:fill="auto"/>
            <w:noWrap/>
            <w:vAlign w:val="bottom"/>
          </w:tcPr>
          <w:p w:rsidR="00F11BE6" w:rsidRPr="00961304" w:rsidRDefault="00F11BE6" w:rsidP="009B0CAA">
            <w:pPr>
              <w:rPr>
                <w:i/>
                <w:iCs/>
                <w:sz w:val="18"/>
                <w:szCs w:val="18"/>
              </w:rPr>
            </w:pPr>
          </w:p>
        </w:tc>
        <w:tc>
          <w:tcPr>
            <w:tcW w:w="570" w:type="dxa"/>
            <w:tcBorders>
              <w:top w:val="nil"/>
              <w:left w:val="nil"/>
              <w:bottom w:val="nil"/>
              <w:right w:val="nil"/>
            </w:tcBorders>
            <w:shd w:val="clear" w:color="auto" w:fill="auto"/>
            <w:noWrap/>
            <w:vAlign w:val="bottom"/>
          </w:tcPr>
          <w:p w:rsidR="00F11BE6" w:rsidRPr="00961304" w:rsidRDefault="00F11BE6" w:rsidP="009B0CAA">
            <w:pPr>
              <w:jc w:val="right"/>
              <w:rPr>
                <w:i/>
                <w:iCs/>
                <w:sz w:val="18"/>
                <w:szCs w:val="18"/>
              </w:rPr>
            </w:pPr>
          </w:p>
        </w:tc>
        <w:tc>
          <w:tcPr>
            <w:tcW w:w="1100" w:type="dxa"/>
            <w:gridSpan w:val="4"/>
            <w:tcBorders>
              <w:top w:val="nil"/>
              <w:left w:val="nil"/>
              <w:bottom w:val="nil"/>
              <w:right w:val="nil"/>
            </w:tcBorders>
            <w:shd w:val="clear" w:color="auto" w:fill="auto"/>
            <w:noWrap/>
            <w:vAlign w:val="bottom"/>
          </w:tcPr>
          <w:p w:rsidR="00F11BE6" w:rsidRPr="00961304" w:rsidRDefault="00F11BE6" w:rsidP="009B0CAA">
            <w:pPr>
              <w:jc w:val="right"/>
              <w:rPr>
                <w:i/>
                <w:iCs/>
                <w:sz w:val="18"/>
                <w:szCs w:val="18"/>
              </w:rPr>
            </w:pPr>
          </w:p>
        </w:tc>
        <w:tc>
          <w:tcPr>
            <w:tcW w:w="1167" w:type="dxa"/>
            <w:gridSpan w:val="2"/>
            <w:tcBorders>
              <w:top w:val="nil"/>
              <w:left w:val="nil"/>
              <w:bottom w:val="nil"/>
              <w:right w:val="nil"/>
            </w:tcBorders>
            <w:shd w:val="clear" w:color="auto" w:fill="auto"/>
            <w:noWrap/>
            <w:vAlign w:val="bottom"/>
          </w:tcPr>
          <w:p w:rsidR="00F11BE6" w:rsidRPr="00961304" w:rsidRDefault="00F11BE6" w:rsidP="009B0CAA">
            <w:pPr>
              <w:jc w:val="center"/>
              <w:rPr>
                <w:b/>
                <w:bCs/>
                <w:i/>
                <w:iCs/>
                <w:sz w:val="18"/>
                <w:szCs w:val="18"/>
              </w:rPr>
            </w:pPr>
          </w:p>
        </w:tc>
        <w:tc>
          <w:tcPr>
            <w:tcW w:w="236" w:type="dxa"/>
            <w:tcBorders>
              <w:top w:val="nil"/>
              <w:left w:val="nil"/>
              <w:bottom w:val="nil"/>
              <w:right w:val="nil"/>
            </w:tcBorders>
            <w:shd w:val="clear" w:color="auto" w:fill="auto"/>
            <w:noWrap/>
            <w:vAlign w:val="bottom"/>
          </w:tcPr>
          <w:p w:rsidR="00F11BE6" w:rsidRPr="00961304" w:rsidRDefault="00F11BE6" w:rsidP="009B0CAA">
            <w:pPr>
              <w:jc w:val="center"/>
              <w:rPr>
                <w:b/>
                <w:bCs/>
                <w:i/>
                <w:iCs/>
                <w:sz w:val="18"/>
                <w:szCs w:val="18"/>
              </w:rPr>
            </w:pPr>
          </w:p>
        </w:tc>
        <w:tc>
          <w:tcPr>
            <w:tcW w:w="236" w:type="dxa"/>
            <w:tcBorders>
              <w:top w:val="nil"/>
              <w:left w:val="nil"/>
              <w:bottom w:val="nil"/>
              <w:right w:val="nil"/>
            </w:tcBorders>
            <w:shd w:val="clear" w:color="auto" w:fill="auto"/>
            <w:noWrap/>
            <w:vAlign w:val="bottom"/>
          </w:tcPr>
          <w:p w:rsidR="00F11BE6" w:rsidRPr="00961304" w:rsidRDefault="00F11BE6" w:rsidP="009B0CAA">
            <w:pPr>
              <w:jc w:val="center"/>
              <w:rPr>
                <w:b/>
                <w:bCs/>
                <w:i/>
                <w:iCs/>
                <w:sz w:val="18"/>
                <w:szCs w:val="18"/>
              </w:rPr>
            </w:pPr>
          </w:p>
        </w:tc>
        <w:tc>
          <w:tcPr>
            <w:tcW w:w="843" w:type="dxa"/>
            <w:gridSpan w:val="2"/>
            <w:tcBorders>
              <w:top w:val="nil"/>
              <w:left w:val="nil"/>
              <w:bottom w:val="nil"/>
              <w:right w:val="nil"/>
            </w:tcBorders>
            <w:shd w:val="clear" w:color="auto" w:fill="auto"/>
            <w:noWrap/>
            <w:vAlign w:val="bottom"/>
          </w:tcPr>
          <w:p w:rsidR="00F11BE6" w:rsidRPr="00961304" w:rsidRDefault="00F11BE6" w:rsidP="009B0CAA">
            <w:pPr>
              <w:rPr>
                <w:i/>
                <w:iCs/>
                <w:sz w:val="18"/>
                <w:szCs w:val="18"/>
              </w:rPr>
            </w:pPr>
            <w:r>
              <w:rPr>
                <w:i/>
                <w:iCs/>
                <w:sz w:val="18"/>
                <w:szCs w:val="18"/>
              </w:rPr>
              <w:t xml:space="preserve">     НДС </w:t>
            </w:r>
          </w:p>
        </w:tc>
        <w:tc>
          <w:tcPr>
            <w:tcW w:w="26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F11BE6" w:rsidRPr="00961304" w:rsidRDefault="00F11BE6" w:rsidP="009B0CAA">
            <w:pPr>
              <w:jc w:val="center"/>
              <w:rPr>
                <w:b/>
                <w:bCs/>
                <w:sz w:val="18"/>
                <w:szCs w:val="18"/>
              </w:rPr>
            </w:pPr>
            <w:r>
              <w:rPr>
                <w:b/>
                <w:bCs/>
                <w:sz w:val="18"/>
                <w:szCs w:val="18"/>
              </w:rPr>
              <w:t> </w:t>
            </w:r>
          </w:p>
        </w:tc>
      </w:tr>
      <w:tr w:rsidR="00F11BE6" w:rsidRPr="00961304" w:rsidTr="009B0CAA">
        <w:trPr>
          <w:trHeight w:val="210"/>
        </w:trPr>
        <w:tc>
          <w:tcPr>
            <w:tcW w:w="1823" w:type="dxa"/>
            <w:gridSpan w:val="3"/>
            <w:tcBorders>
              <w:top w:val="nil"/>
              <w:left w:val="nil"/>
              <w:bottom w:val="nil"/>
              <w:right w:val="nil"/>
            </w:tcBorders>
            <w:shd w:val="clear" w:color="auto" w:fill="auto"/>
            <w:noWrap/>
            <w:vAlign w:val="bottom"/>
          </w:tcPr>
          <w:p w:rsidR="00F11BE6" w:rsidRPr="00961304" w:rsidRDefault="00F11BE6" w:rsidP="009B0CAA">
            <w:pPr>
              <w:rPr>
                <w:i/>
                <w:iCs/>
                <w:sz w:val="18"/>
                <w:szCs w:val="18"/>
              </w:rPr>
            </w:pPr>
          </w:p>
        </w:tc>
        <w:tc>
          <w:tcPr>
            <w:tcW w:w="746" w:type="dxa"/>
            <w:gridSpan w:val="2"/>
            <w:tcBorders>
              <w:top w:val="nil"/>
              <w:left w:val="nil"/>
              <w:bottom w:val="nil"/>
              <w:right w:val="nil"/>
            </w:tcBorders>
            <w:shd w:val="clear" w:color="auto" w:fill="auto"/>
            <w:noWrap/>
            <w:vAlign w:val="bottom"/>
          </w:tcPr>
          <w:p w:rsidR="00F11BE6" w:rsidRPr="00961304" w:rsidRDefault="00F11BE6" w:rsidP="009B0CAA">
            <w:pPr>
              <w:rPr>
                <w:i/>
                <w:iCs/>
                <w:sz w:val="18"/>
                <w:szCs w:val="18"/>
              </w:rPr>
            </w:pPr>
          </w:p>
        </w:tc>
        <w:tc>
          <w:tcPr>
            <w:tcW w:w="261" w:type="dxa"/>
            <w:gridSpan w:val="2"/>
            <w:tcBorders>
              <w:top w:val="nil"/>
              <w:left w:val="nil"/>
              <w:bottom w:val="nil"/>
              <w:right w:val="nil"/>
            </w:tcBorders>
            <w:shd w:val="clear" w:color="auto" w:fill="auto"/>
            <w:noWrap/>
            <w:vAlign w:val="bottom"/>
          </w:tcPr>
          <w:p w:rsidR="00F11BE6" w:rsidRPr="00961304" w:rsidRDefault="00F11BE6" w:rsidP="009B0CAA">
            <w:pPr>
              <w:rPr>
                <w:i/>
                <w:iCs/>
                <w:sz w:val="18"/>
                <w:szCs w:val="18"/>
              </w:rPr>
            </w:pPr>
          </w:p>
        </w:tc>
        <w:tc>
          <w:tcPr>
            <w:tcW w:w="1114" w:type="dxa"/>
            <w:tcBorders>
              <w:top w:val="nil"/>
              <w:left w:val="nil"/>
              <w:bottom w:val="nil"/>
              <w:right w:val="nil"/>
            </w:tcBorders>
            <w:shd w:val="clear" w:color="auto" w:fill="auto"/>
            <w:noWrap/>
            <w:vAlign w:val="bottom"/>
          </w:tcPr>
          <w:p w:rsidR="00F11BE6" w:rsidRPr="00961304" w:rsidRDefault="00F11BE6" w:rsidP="009B0CAA">
            <w:pPr>
              <w:rPr>
                <w:i/>
                <w:iCs/>
                <w:sz w:val="18"/>
                <w:szCs w:val="18"/>
              </w:rPr>
            </w:pPr>
          </w:p>
        </w:tc>
        <w:tc>
          <w:tcPr>
            <w:tcW w:w="570" w:type="dxa"/>
            <w:tcBorders>
              <w:top w:val="nil"/>
              <w:left w:val="nil"/>
              <w:bottom w:val="nil"/>
              <w:right w:val="nil"/>
            </w:tcBorders>
            <w:shd w:val="clear" w:color="auto" w:fill="auto"/>
            <w:noWrap/>
            <w:vAlign w:val="bottom"/>
          </w:tcPr>
          <w:p w:rsidR="00F11BE6" w:rsidRPr="00961304" w:rsidRDefault="00F11BE6" w:rsidP="009B0CAA">
            <w:pPr>
              <w:rPr>
                <w:i/>
                <w:iCs/>
                <w:sz w:val="18"/>
                <w:szCs w:val="18"/>
              </w:rPr>
            </w:pPr>
          </w:p>
        </w:tc>
        <w:tc>
          <w:tcPr>
            <w:tcW w:w="417" w:type="dxa"/>
            <w:tcBorders>
              <w:top w:val="nil"/>
              <w:left w:val="nil"/>
              <w:bottom w:val="nil"/>
              <w:right w:val="nil"/>
            </w:tcBorders>
            <w:shd w:val="clear" w:color="auto" w:fill="auto"/>
            <w:noWrap/>
            <w:vAlign w:val="bottom"/>
          </w:tcPr>
          <w:p w:rsidR="00F11BE6" w:rsidRPr="00961304" w:rsidRDefault="00F11BE6" w:rsidP="009B0CAA">
            <w:pPr>
              <w:rPr>
                <w:i/>
                <w:iCs/>
                <w:sz w:val="18"/>
                <w:szCs w:val="18"/>
              </w:rPr>
            </w:pPr>
          </w:p>
        </w:tc>
        <w:tc>
          <w:tcPr>
            <w:tcW w:w="235" w:type="dxa"/>
            <w:tcBorders>
              <w:top w:val="nil"/>
              <w:left w:val="nil"/>
              <w:bottom w:val="nil"/>
              <w:right w:val="nil"/>
            </w:tcBorders>
            <w:shd w:val="clear" w:color="auto" w:fill="auto"/>
            <w:noWrap/>
            <w:vAlign w:val="bottom"/>
          </w:tcPr>
          <w:p w:rsidR="00F11BE6" w:rsidRPr="00961304" w:rsidRDefault="00F11BE6" w:rsidP="009B0CAA">
            <w:pPr>
              <w:rPr>
                <w:i/>
                <w:iCs/>
                <w:sz w:val="18"/>
                <w:szCs w:val="18"/>
              </w:rPr>
            </w:pPr>
          </w:p>
        </w:tc>
        <w:tc>
          <w:tcPr>
            <w:tcW w:w="448" w:type="dxa"/>
            <w:gridSpan w:val="2"/>
            <w:tcBorders>
              <w:top w:val="nil"/>
              <w:left w:val="nil"/>
              <w:bottom w:val="nil"/>
              <w:right w:val="nil"/>
            </w:tcBorders>
            <w:shd w:val="clear" w:color="auto" w:fill="auto"/>
            <w:noWrap/>
            <w:vAlign w:val="bottom"/>
          </w:tcPr>
          <w:p w:rsidR="00F11BE6" w:rsidRPr="00961304" w:rsidRDefault="00F11BE6" w:rsidP="009B0CAA">
            <w:pPr>
              <w:jc w:val="center"/>
              <w:rPr>
                <w:i/>
                <w:iCs/>
                <w:sz w:val="18"/>
                <w:szCs w:val="18"/>
              </w:rPr>
            </w:pPr>
          </w:p>
        </w:tc>
        <w:tc>
          <w:tcPr>
            <w:tcW w:w="2482" w:type="dxa"/>
            <w:gridSpan w:val="6"/>
            <w:tcBorders>
              <w:top w:val="nil"/>
              <w:left w:val="nil"/>
              <w:bottom w:val="nil"/>
              <w:right w:val="single" w:sz="4" w:space="0" w:color="000000"/>
            </w:tcBorders>
            <w:shd w:val="clear" w:color="auto" w:fill="auto"/>
            <w:noWrap/>
            <w:vAlign w:val="bottom"/>
          </w:tcPr>
          <w:p w:rsidR="00F11BE6" w:rsidRPr="00961304" w:rsidRDefault="00F11BE6" w:rsidP="009B0CAA">
            <w:pPr>
              <w:jc w:val="right"/>
              <w:rPr>
                <w:i/>
                <w:iCs/>
                <w:sz w:val="18"/>
                <w:szCs w:val="18"/>
              </w:rPr>
            </w:pPr>
            <w:r>
              <w:rPr>
                <w:i/>
                <w:iCs/>
                <w:sz w:val="18"/>
                <w:szCs w:val="18"/>
              </w:rPr>
              <w:t xml:space="preserve"> Итого с НДС </w:t>
            </w:r>
          </w:p>
        </w:tc>
        <w:tc>
          <w:tcPr>
            <w:tcW w:w="2659" w:type="dxa"/>
            <w:gridSpan w:val="5"/>
            <w:tcBorders>
              <w:top w:val="single" w:sz="4" w:space="0" w:color="auto"/>
              <w:left w:val="nil"/>
              <w:bottom w:val="single" w:sz="4" w:space="0" w:color="auto"/>
              <w:right w:val="single" w:sz="4" w:space="0" w:color="auto"/>
            </w:tcBorders>
            <w:shd w:val="clear" w:color="auto" w:fill="auto"/>
            <w:noWrap/>
            <w:vAlign w:val="bottom"/>
          </w:tcPr>
          <w:p w:rsidR="00F11BE6" w:rsidRPr="00961304" w:rsidRDefault="00F11BE6" w:rsidP="009B0CAA">
            <w:pPr>
              <w:jc w:val="center"/>
              <w:rPr>
                <w:b/>
                <w:bCs/>
                <w:sz w:val="18"/>
                <w:szCs w:val="18"/>
              </w:rPr>
            </w:pPr>
            <w:r>
              <w:rPr>
                <w:b/>
                <w:bCs/>
                <w:sz w:val="18"/>
                <w:szCs w:val="18"/>
              </w:rPr>
              <w:t> </w:t>
            </w:r>
          </w:p>
        </w:tc>
      </w:tr>
      <w:tr w:rsidR="00F11BE6" w:rsidRPr="00961304" w:rsidTr="009B0CAA">
        <w:trPr>
          <w:trHeight w:val="315"/>
        </w:trPr>
        <w:tc>
          <w:tcPr>
            <w:tcW w:w="10755" w:type="dxa"/>
            <w:gridSpan w:val="24"/>
            <w:tcBorders>
              <w:top w:val="nil"/>
              <w:left w:val="nil"/>
              <w:bottom w:val="nil"/>
              <w:right w:val="nil"/>
            </w:tcBorders>
            <w:shd w:val="clear" w:color="auto" w:fill="auto"/>
            <w:noWrap/>
            <w:vAlign w:val="bottom"/>
          </w:tcPr>
          <w:p w:rsidR="00F11BE6" w:rsidRPr="00961304" w:rsidRDefault="00F11BE6" w:rsidP="009B0CAA">
            <w:pPr>
              <w:jc w:val="both"/>
              <w:rPr>
                <w:sz w:val="18"/>
                <w:szCs w:val="18"/>
              </w:rPr>
            </w:pPr>
            <w:r>
              <w:rPr>
                <w:sz w:val="18"/>
                <w:szCs w:val="18"/>
              </w:rPr>
              <w:t>соответствуют  (не соответствуют) условиям договора и предъявляемым требованиям, оказаны в оговоренные сроки и надлежащим образом.</w:t>
            </w:r>
          </w:p>
        </w:tc>
      </w:tr>
      <w:tr w:rsidR="00F11BE6" w:rsidRPr="00961304" w:rsidTr="009B0CAA">
        <w:trPr>
          <w:trHeight w:val="210"/>
        </w:trPr>
        <w:tc>
          <w:tcPr>
            <w:tcW w:w="10755" w:type="dxa"/>
            <w:gridSpan w:val="24"/>
            <w:tcBorders>
              <w:top w:val="nil"/>
              <w:left w:val="nil"/>
              <w:bottom w:val="nil"/>
              <w:right w:val="nil"/>
            </w:tcBorders>
            <w:shd w:val="clear" w:color="auto" w:fill="auto"/>
            <w:noWrap/>
            <w:vAlign w:val="bottom"/>
          </w:tcPr>
          <w:p w:rsidR="00F11BE6" w:rsidRPr="00961304" w:rsidRDefault="00F11BE6" w:rsidP="009B0CAA">
            <w:pPr>
              <w:jc w:val="both"/>
              <w:rPr>
                <w:sz w:val="18"/>
                <w:szCs w:val="18"/>
              </w:rPr>
            </w:pPr>
            <w:r>
              <w:rPr>
                <w:sz w:val="18"/>
                <w:szCs w:val="18"/>
              </w:rPr>
              <w:t xml:space="preserve">Прием-передача транспортных средств с экипажем </w:t>
            </w:r>
            <w:proofErr w:type="gramStart"/>
            <w:r>
              <w:rPr>
                <w:sz w:val="18"/>
                <w:szCs w:val="18"/>
              </w:rPr>
              <w:t>в</w:t>
            </w:r>
            <w:proofErr w:type="gramEnd"/>
            <w:r>
              <w:rPr>
                <w:sz w:val="18"/>
                <w:szCs w:val="18"/>
              </w:rPr>
              <w:t>/из аренды подтверждается прилагаемым к настоящему акту сводным актом приема-передачи транспортных средств за период с  «___» _______ 20__ по  «___» _______ 20__.</w:t>
            </w:r>
          </w:p>
        </w:tc>
      </w:tr>
      <w:tr w:rsidR="00F11BE6" w:rsidRPr="00961304" w:rsidTr="009B0CAA">
        <w:trPr>
          <w:trHeight w:val="195"/>
        </w:trPr>
        <w:tc>
          <w:tcPr>
            <w:tcW w:w="10505" w:type="dxa"/>
            <w:gridSpan w:val="23"/>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250" w:type="dxa"/>
            <w:tcBorders>
              <w:top w:val="nil"/>
              <w:left w:val="nil"/>
              <w:right w:val="nil"/>
            </w:tcBorders>
            <w:shd w:val="clear" w:color="auto" w:fill="auto"/>
            <w:noWrap/>
            <w:vAlign w:val="bottom"/>
          </w:tcPr>
          <w:p w:rsidR="00F11BE6" w:rsidRPr="00961304" w:rsidRDefault="00F11BE6" w:rsidP="009B0CAA">
            <w:pPr>
              <w:rPr>
                <w:b/>
                <w:bCs/>
                <w:sz w:val="18"/>
                <w:szCs w:val="18"/>
              </w:rPr>
            </w:pPr>
          </w:p>
        </w:tc>
      </w:tr>
      <w:tr w:rsidR="00F11BE6" w:rsidRPr="00961304" w:rsidTr="009B0CAA">
        <w:trPr>
          <w:trHeight w:val="210"/>
        </w:trPr>
        <w:tc>
          <w:tcPr>
            <w:tcW w:w="3944" w:type="dxa"/>
            <w:gridSpan w:val="8"/>
            <w:tcBorders>
              <w:top w:val="nil"/>
              <w:left w:val="nil"/>
              <w:bottom w:val="nil"/>
              <w:right w:val="nil"/>
            </w:tcBorders>
            <w:shd w:val="clear" w:color="auto" w:fill="auto"/>
            <w:noWrap/>
            <w:vAlign w:val="bottom"/>
          </w:tcPr>
          <w:p w:rsidR="00F11BE6" w:rsidRPr="00961304" w:rsidRDefault="00F11BE6" w:rsidP="009B0CAA">
            <w:pPr>
              <w:rPr>
                <w:sz w:val="18"/>
                <w:szCs w:val="18"/>
              </w:rPr>
            </w:pPr>
            <w:r>
              <w:rPr>
                <w:sz w:val="18"/>
                <w:szCs w:val="18"/>
              </w:rPr>
              <w:t>Услугу  сдал:</w:t>
            </w:r>
          </w:p>
        </w:tc>
        <w:tc>
          <w:tcPr>
            <w:tcW w:w="570"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417"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235"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448"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5141" w:type="dxa"/>
            <w:gridSpan w:val="11"/>
            <w:tcBorders>
              <w:top w:val="nil"/>
              <w:left w:val="nil"/>
              <w:bottom w:val="nil"/>
              <w:right w:val="nil"/>
            </w:tcBorders>
            <w:shd w:val="clear" w:color="auto" w:fill="auto"/>
            <w:noWrap/>
            <w:vAlign w:val="bottom"/>
          </w:tcPr>
          <w:p w:rsidR="00F11BE6" w:rsidRPr="00961304" w:rsidRDefault="00F11BE6" w:rsidP="009B0CAA">
            <w:pPr>
              <w:rPr>
                <w:sz w:val="18"/>
                <w:szCs w:val="18"/>
              </w:rPr>
            </w:pPr>
            <w:r>
              <w:rPr>
                <w:sz w:val="18"/>
                <w:szCs w:val="18"/>
              </w:rPr>
              <w:t>Услугу принял:</w:t>
            </w:r>
          </w:p>
        </w:tc>
      </w:tr>
      <w:tr w:rsidR="00F11BE6" w:rsidRPr="00961304" w:rsidTr="009B0CAA">
        <w:trPr>
          <w:trHeight w:val="210"/>
        </w:trPr>
        <w:tc>
          <w:tcPr>
            <w:tcW w:w="3944" w:type="dxa"/>
            <w:gridSpan w:val="8"/>
            <w:tcBorders>
              <w:top w:val="nil"/>
              <w:left w:val="nil"/>
              <w:bottom w:val="nil"/>
              <w:right w:val="nil"/>
            </w:tcBorders>
            <w:shd w:val="clear" w:color="auto" w:fill="auto"/>
            <w:noWrap/>
            <w:vAlign w:val="bottom"/>
          </w:tcPr>
          <w:p w:rsidR="00F11BE6" w:rsidRPr="00DC12B1" w:rsidRDefault="00F11BE6" w:rsidP="009B0CAA">
            <w:pPr>
              <w:rPr>
                <w:sz w:val="18"/>
                <w:szCs w:val="18"/>
              </w:rPr>
            </w:pPr>
            <w:r>
              <w:rPr>
                <w:sz w:val="18"/>
                <w:szCs w:val="18"/>
              </w:rPr>
              <w:t>Исполнитель</w:t>
            </w:r>
          </w:p>
        </w:tc>
        <w:tc>
          <w:tcPr>
            <w:tcW w:w="570"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417"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235"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448"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5141" w:type="dxa"/>
            <w:gridSpan w:val="11"/>
            <w:tcBorders>
              <w:top w:val="nil"/>
              <w:left w:val="nil"/>
              <w:bottom w:val="nil"/>
              <w:right w:val="nil"/>
            </w:tcBorders>
            <w:shd w:val="clear" w:color="auto" w:fill="auto"/>
            <w:noWrap/>
            <w:vAlign w:val="bottom"/>
          </w:tcPr>
          <w:p w:rsidR="00F11BE6" w:rsidRPr="00DC12B1" w:rsidRDefault="00F11BE6" w:rsidP="009B0CAA">
            <w:pPr>
              <w:rPr>
                <w:sz w:val="18"/>
                <w:szCs w:val="18"/>
              </w:rPr>
            </w:pPr>
            <w:r>
              <w:rPr>
                <w:sz w:val="18"/>
                <w:szCs w:val="18"/>
              </w:rPr>
              <w:t>Заказчик</w:t>
            </w:r>
          </w:p>
        </w:tc>
      </w:tr>
      <w:tr w:rsidR="00F11BE6" w:rsidRPr="00961304" w:rsidTr="009B0CAA">
        <w:trPr>
          <w:trHeight w:val="120"/>
        </w:trPr>
        <w:tc>
          <w:tcPr>
            <w:tcW w:w="4514" w:type="dxa"/>
            <w:gridSpan w:val="9"/>
            <w:tcBorders>
              <w:top w:val="nil"/>
              <w:left w:val="nil"/>
              <w:bottom w:val="single" w:sz="4" w:space="0" w:color="auto"/>
              <w:right w:val="nil"/>
            </w:tcBorders>
            <w:shd w:val="clear" w:color="auto" w:fill="auto"/>
            <w:noWrap/>
            <w:vAlign w:val="bottom"/>
          </w:tcPr>
          <w:p w:rsidR="00F11BE6" w:rsidRPr="00961304" w:rsidRDefault="00F11BE6" w:rsidP="009B0CAA">
            <w:pPr>
              <w:jc w:val="center"/>
              <w:rPr>
                <w:b/>
                <w:bCs/>
                <w:sz w:val="18"/>
                <w:szCs w:val="18"/>
              </w:rPr>
            </w:pPr>
            <w:r>
              <w:rPr>
                <w:b/>
                <w:bCs/>
                <w:sz w:val="18"/>
                <w:szCs w:val="18"/>
              </w:rPr>
              <w:t> </w:t>
            </w:r>
          </w:p>
        </w:tc>
        <w:tc>
          <w:tcPr>
            <w:tcW w:w="417" w:type="dxa"/>
            <w:tcBorders>
              <w:top w:val="nil"/>
              <w:left w:val="nil"/>
              <w:bottom w:val="nil"/>
              <w:right w:val="nil"/>
            </w:tcBorders>
            <w:shd w:val="clear" w:color="auto" w:fill="auto"/>
            <w:noWrap/>
            <w:vAlign w:val="bottom"/>
          </w:tcPr>
          <w:p w:rsidR="00F11BE6" w:rsidRPr="00961304" w:rsidRDefault="00F11BE6" w:rsidP="009B0CAA">
            <w:pPr>
              <w:rPr>
                <w:i/>
                <w:iCs/>
                <w:sz w:val="18"/>
                <w:szCs w:val="18"/>
              </w:rPr>
            </w:pPr>
          </w:p>
        </w:tc>
        <w:tc>
          <w:tcPr>
            <w:tcW w:w="235" w:type="dxa"/>
            <w:tcBorders>
              <w:top w:val="nil"/>
              <w:left w:val="nil"/>
              <w:bottom w:val="nil"/>
              <w:right w:val="nil"/>
            </w:tcBorders>
            <w:shd w:val="clear" w:color="auto" w:fill="auto"/>
            <w:noWrap/>
            <w:vAlign w:val="bottom"/>
          </w:tcPr>
          <w:p w:rsidR="00F11BE6" w:rsidRPr="00961304" w:rsidRDefault="00F11BE6" w:rsidP="009B0CAA">
            <w:pPr>
              <w:rPr>
                <w:i/>
                <w:iCs/>
                <w:sz w:val="18"/>
                <w:szCs w:val="18"/>
              </w:rPr>
            </w:pPr>
          </w:p>
        </w:tc>
        <w:tc>
          <w:tcPr>
            <w:tcW w:w="448"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5141" w:type="dxa"/>
            <w:gridSpan w:val="11"/>
            <w:tcBorders>
              <w:top w:val="nil"/>
              <w:left w:val="nil"/>
              <w:bottom w:val="single" w:sz="4" w:space="0" w:color="auto"/>
              <w:right w:val="nil"/>
            </w:tcBorders>
            <w:shd w:val="clear" w:color="auto" w:fill="auto"/>
            <w:noWrap/>
            <w:vAlign w:val="bottom"/>
          </w:tcPr>
          <w:p w:rsidR="00F11BE6" w:rsidRPr="00961304" w:rsidRDefault="00F11BE6" w:rsidP="009B0CAA">
            <w:pPr>
              <w:jc w:val="center"/>
              <w:rPr>
                <w:b/>
                <w:bCs/>
                <w:sz w:val="18"/>
                <w:szCs w:val="18"/>
              </w:rPr>
            </w:pPr>
            <w:r>
              <w:rPr>
                <w:b/>
                <w:bCs/>
                <w:sz w:val="18"/>
                <w:szCs w:val="18"/>
              </w:rPr>
              <w:t> </w:t>
            </w:r>
          </w:p>
        </w:tc>
      </w:tr>
      <w:tr w:rsidR="00F11BE6" w:rsidRPr="00961304" w:rsidTr="009B0CAA">
        <w:trPr>
          <w:trHeight w:val="195"/>
        </w:trPr>
        <w:tc>
          <w:tcPr>
            <w:tcW w:w="4514" w:type="dxa"/>
            <w:gridSpan w:val="9"/>
            <w:tcBorders>
              <w:top w:val="single" w:sz="4" w:space="0" w:color="auto"/>
              <w:left w:val="nil"/>
              <w:bottom w:val="nil"/>
              <w:right w:val="nil"/>
            </w:tcBorders>
            <w:shd w:val="clear" w:color="auto" w:fill="auto"/>
            <w:noWrap/>
            <w:vAlign w:val="bottom"/>
          </w:tcPr>
          <w:p w:rsidR="00F11BE6" w:rsidRPr="00961304" w:rsidRDefault="00F11BE6" w:rsidP="009B0CAA">
            <w:pPr>
              <w:jc w:val="center"/>
              <w:rPr>
                <w:sz w:val="18"/>
                <w:szCs w:val="18"/>
              </w:rPr>
            </w:pPr>
            <w:r>
              <w:rPr>
                <w:sz w:val="18"/>
                <w:szCs w:val="18"/>
              </w:rPr>
              <w:t>(должность)</w:t>
            </w:r>
          </w:p>
        </w:tc>
        <w:tc>
          <w:tcPr>
            <w:tcW w:w="417"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235" w:type="dxa"/>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448"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5141" w:type="dxa"/>
            <w:gridSpan w:val="11"/>
            <w:tcBorders>
              <w:top w:val="nil"/>
              <w:left w:val="nil"/>
              <w:bottom w:val="nil"/>
              <w:right w:val="nil"/>
            </w:tcBorders>
            <w:shd w:val="clear" w:color="auto" w:fill="auto"/>
            <w:noWrap/>
            <w:vAlign w:val="bottom"/>
          </w:tcPr>
          <w:p w:rsidR="00F11BE6" w:rsidRPr="00961304" w:rsidRDefault="00F11BE6" w:rsidP="009B0CAA">
            <w:pPr>
              <w:jc w:val="center"/>
              <w:rPr>
                <w:sz w:val="18"/>
                <w:szCs w:val="18"/>
              </w:rPr>
            </w:pPr>
            <w:r>
              <w:rPr>
                <w:sz w:val="18"/>
                <w:szCs w:val="18"/>
              </w:rPr>
              <w:t>(должность)</w:t>
            </w:r>
          </w:p>
        </w:tc>
      </w:tr>
      <w:tr w:rsidR="00F11BE6" w:rsidRPr="00961304" w:rsidTr="009B0CAA">
        <w:trPr>
          <w:trHeight w:val="90"/>
        </w:trPr>
        <w:tc>
          <w:tcPr>
            <w:tcW w:w="2569" w:type="dxa"/>
            <w:gridSpan w:val="5"/>
            <w:tcBorders>
              <w:top w:val="nil"/>
              <w:left w:val="nil"/>
              <w:bottom w:val="single" w:sz="4" w:space="0" w:color="auto"/>
              <w:right w:val="nil"/>
            </w:tcBorders>
            <w:shd w:val="clear" w:color="auto" w:fill="auto"/>
            <w:noWrap/>
            <w:vAlign w:val="bottom"/>
          </w:tcPr>
          <w:p w:rsidR="00F11BE6" w:rsidRPr="00961304" w:rsidRDefault="00F11BE6" w:rsidP="009B0CAA">
            <w:pPr>
              <w:jc w:val="center"/>
              <w:rPr>
                <w:i/>
                <w:iCs/>
                <w:sz w:val="18"/>
                <w:szCs w:val="18"/>
                <w:u w:val="single"/>
              </w:rPr>
            </w:pPr>
          </w:p>
        </w:tc>
        <w:tc>
          <w:tcPr>
            <w:tcW w:w="261" w:type="dxa"/>
            <w:gridSpan w:val="2"/>
            <w:tcBorders>
              <w:top w:val="nil"/>
              <w:left w:val="nil"/>
              <w:bottom w:val="nil"/>
              <w:right w:val="nil"/>
            </w:tcBorders>
            <w:shd w:val="clear" w:color="auto" w:fill="auto"/>
            <w:noWrap/>
            <w:vAlign w:val="bottom"/>
          </w:tcPr>
          <w:p w:rsidR="00F11BE6" w:rsidRPr="00961304" w:rsidRDefault="00F11BE6" w:rsidP="009B0CAA">
            <w:pPr>
              <w:jc w:val="center"/>
              <w:rPr>
                <w:i/>
                <w:iCs/>
                <w:sz w:val="18"/>
                <w:szCs w:val="18"/>
                <w:u w:val="single"/>
              </w:rPr>
            </w:pPr>
          </w:p>
        </w:tc>
        <w:tc>
          <w:tcPr>
            <w:tcW w:w="1684" w:type="dxa"/>
            <w:gridSpan w:val="2"/>
            <w:tcBorders>
              <w:top w:val="nil"/>
              <w:left w:val="nil"/>
              <w:bottom w:val="single" w:sz="4" w:space="0" w:color="auto"/>
              <w:right w:val="nil"/>
            </w:tcBorders>
            <w:shd w:val="clear" w:color="auto" w:fill="auto"/>
            <w:noWrap/>
            <w:vAlign w:val="bottom"/>
          </w:tcPr>
          <w:p w:rsidR="00F11BE6" w:rsidRPr="00961304" w:rsidRDefault="00F11BE6" w:rsidP="009B0CAA">
            <w:pPr>
              <w:rPr>
                <w:i/>
                <w:iCs/>
                <w:sz w:val="18"/>
                <w:szCs w:val="18"/>
              </w:rPr>
            </w:pPr>
            <w:r>
              <w:rPr>
                <w:i/>
                <w:iCs/>
                <w:sz w:val="18"/>
                <w:szCs w:val="18"/>
              </w:rPr>
              <w:t> </w:t>
            </w:r>
          </w:p>
        </w:tc>
        <w:tc>
          <w:tcPr>
            <w:tcW w:w="417" w:type="dxa"/>
            <w:tcBorders>
              <w:top w:val="nil"/>
              <w:left w:val="nil"/>
              <w:bottom w:val="nil"/>
              <w:right w:val="nil"/>
            </w:tcBorders>
            <w:shd w:val="clear" w:color="auto" w:fill="auto"/>
            <w:noWrap/>
            <w:vAlign w:val="bottom"/>
          </w:tcPr>
          <w:p w:rsidR="00F11BE6" w:rsidRPr="00961304" w:rsidRDefault="00F11BE6" w:rsidP="009B0CAA">
            <w:pPr>
              <w:rPr>
                <w:i/>
                <w:iCs/>
                <w:sz w:val="18"/>
                <w:szCs w:val="18"/>
              </w:rPr>
            </w:pPr>
          </w:p>
        </w:tc>
        <w:tc>
          <w:tcPr>
            <w:tcW w:w="235" w:type="dxa"/>
            <w:tcBorders>
              <w:top w:val="nil"/>
              <w:left w:val="nil"/>
              <w:bottom w:val="nil"/>
              <w:right w:val="nil"/>
            </w:tcBorders>
            <w:shd w:val="clear" w:color="auto" w:fill="auto"/>
            <w:noWrap/>
            <w:vAlign w:val="bottom"/>
          </w:tcPr>
          <w:p w:rsidR="00F11BE6" w:rsidRPr="00961304" w:rsidRDefault="00F11BE6" w:rsidP="009B0CAA">
            <w:pPr>
              <w:rPr>
                <w:i/>
                <w:iCs/>
                <w:sz w:val="18"/>
                <w:szCs w:val="18"/>
              </w:rPr>
            </w:pPr>
          </w:p>
        </w:tc>
        <w:tc>
          <w:tcPr>
            <w:tcW w:w="448"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1639" w:type="dxa"/>
            <w:gridSpan w:val="4"/>
            <w:tcBorders>
              <w:top w:val="nil"/>
              <w:left w:val="nil"/>
              <w:bottom w:val="single" w:sz="4" w:space="0" w:color="auto"/>
              <w:right w:val="nil"/>
            </w:tcBorders>
            <w:shd w:val="clear" w:color="auto" w:fill="auto"/>
            <w:noWrap/>
            <w:vAlign w:val="bottom"/>
          </w:tcPr>
          <w:p w:rsidR="00F11BE6" w:rsidRPr="00961304" w:rsidRDefault="00F11BE6" w:rsidP="009B0CAA">
            <w:pPr>
              <w:jc w:val="center"/>
              <w:rPr>
                <w:i/>
                <w:iCs/>
                <w:sz w:val="18"/>
                <w:szCs w:val="18"/>
                <w:u w:val="single"/>
              </w:rPr>
            </w:pPr>
          </w:p>
        </w:tc>
        <w:tc>
          <w:tcPr>
            <w:tcW w:w="579" w:type="dxa"/>
            <w:tcBorders>
              <w:top w:val="nil"/>
              <w:left w:val="nil"/>
              <w:bottom w:val="nil"/>
              <w:right w:val="nil"/>
            </w:tcBorders>
            <w:shd w:val="clear" w:color="auto" w:fill="auto"/>
            <w:noWrap/>
            <w:vAlign w:val="bottom"/>
          </w:tcPr>
          <w:p w:rsidR="00F11BE6" w:rsidRPr="00961304" w:rsidRDefault="00F11BE6" w:rsidP="009B0CAA">
            <w:pPr>
              <w:jc w:val="center"/>
              <w:rPr>
                <w:i/>
                <w:iCs/>
                <w:sz w:val="18"/>
                <w:szCs w:val="18"/>
                <w:u w:val="single"/>
              </w:rPr>
            </w:pPr>
          </w:p>
        </w:tc>
        <w:tc>
          <w:tcPr>
            <w:tcW w:w="2923" w:type="dxa"/>
            <w:gridSpan w:val="6"/>
            <w:tcBorders>
              <w:top w:val="nil"/>
              <w:left w:val="nil"/>
              <w:bottom w:val="single" w:sz="4" w:space="0" w:color="auto"/>
              <w:right w:val="nil"/>
            </w:tcBorders>
            <w:shd w:val="clear" w:color="auto" w:fill="auto"/>
            <w:noWrap/>
            <w:vAlign w:val="bottom"/>
          </w:tcPr>
          <w:p w:rsidR="00F11BE6" w:rsidRPr="00961304" w:rsidRDefault="00F11BE6" w:rsidP="009B0CAA">
            <w:pPr>
              <w:rPr>
                <w:i/>
                <w:iCs/>
                <w:sz w:val="18"/>
                <w:szCs w:val="18"/>
              </w:rPr>
            </w:pPr>
            <w:r>
              <w:rPr>
                <w:i/>
                <w:iCs/>
                <w:sz w:val="18"/>
                <w:szCs w:val="18"/>
              </w:rPr>
              <w:t> </w:t>
            </w:r>
          </w:p>
        </w:tc>
      </w:tr>
      <w:tr w:rsidR="00F11BE6" w:rsidRPr="00961304" w:rsidTr="009B0CAA">
        <w:trPr>
          <w:trHeight w:val="225"/>
        </w:trPr>
        <w:tc>
          <w:tcPr>
            <w:tcW w:w="2569" w:type="dxa"/>
            <w:gridSpan w:val="5"/>
            <w:tcBorders>
              <w:top w:val="nil"/>
              <w:left w:val="nil"/>
              <w:bottom w:val="nil"/>
              <w:right w:val="nil"/>
            </w:tcBorders>
            <w:shd w:val="clear" w:color="auto" w:fill="auto"/>
            <w:noWrap/>
            <w:vAlign w:val="bottom"/>
          </w:tcPr>
          <w:p w:rsidR="00F11BE6" w:rsidRPr="00961304" w:rsidRDefault="00F11BE6" w:rsidP="009B0CAA">
            <w:pPr>
              <w:jc w:val="center"/>
              <w:rPr>
                <w:sz w:val="16"/>
                <w:szCs w:val="16"/>
              </w:rPr>
            </w:pPr>
            <w:r>
              <w:rPr>
                <w:sz w:val="16"/>
                <w:szCs w:val="16"/>
              </w:rPr>
              <w:t>(подпись)</w:t>
            </w:r>
          </w:p>
        </w:tc>
        <w:tc>
          <w:tcPr>
            <w:tcW w:w="261" w:type="dxa"/>
            <w:gridSpan w:val="2"/>
            <w:tcBorders>
              <w:top w:val="nil"/>
              <w:left w:val="nil"/>
              <w:bottom w:val="nil"/>
              <w:right w:val="nil"/>
            </w:tcBorders>
            <w:shd w:val="clear" w:color="auto" w:fill="auto"/>
            <w:noWrap/>
            <w:vAlign w:val="bottom"/>
          </w:tcPr>
          <w:p w:rsidR="00F11BE6" w:rsidRPr="00961304" w:rsidRDefault="00F11BE6" w:rsidP="009B0CAA">
            <w:pPr>
              <w:jc w:val="center"/>
              <w:rPr>
                <w:sz w:val="16"/>
                <w:szCs w:val="16"/>
              </w:rPr>
            </w:pPr>
          </w:p>
        </w:tc>
        <w:tc>
          <w:tcPr>
            <w:tcW w:w="1684" w:type="dxa"/>
            <w:gridSpan w:val="2"/>
            <w:tcBorders>
              <w:top w:val="nil"/>
              <w:left w:val="nil"/>
              <w:bottom w:val="nil"/>
              <w:right w:val="nil"/>
            </w:tcBorders>
            <w:shd w:val="clear" w:color="auto" w:fill="auto"/>
            <w:noWrap/>
            <w:vAlign w:val="bottom"/>
          </w:tcPr>
          <w:p w:rsidR="00F11BE6" w:rsidRPr="007D4BB6" w:rsidRDefault="00F11BE6" w:rsidP="009B0CAA">
            <w:pPr>
              <w:jc w:val="center"/>
              <w:rPr>
                <w:sz w:val="14"/>
                <w:szCs w:val="14"/>
              </w:rPr>
            </w:pPr>
            <w:r>
              <w:rPr>
                <w:sz w:val="14"/>
                <w:szCs w:val="14"/>
              </w:rPr>
              <w:t>(расшифровка подписи)</w:t>
            </w:r>
          </w:p>
        </w:tc>
        <w:tc>
          <w:tcPr>
            <w:tcW w:w="417" w:type="dxa"/>
            <w:tcBorders>
              <w:top w:val="nil"/>
              <w:left w:val="nil"/>
              <w:bottom w:val="nil"/>
              <w:right w:val="nil"/>
            </w:tcBorders>
            <w:shd w:val="clear" w:color="auto" w:fill="auto"/>
            <w:noWrap/>
            <w:vAlign w:val="bottom"/>
          </w:tcPr>
          <w:p w:rsidR="00F11BE6" w:rsidRPr="00961304" w:rsidRDefault="00F11BE6" w:rsidP="009B0CAA">
            <w:pPr>
              <w:jc w:val="center"/>
              <w:rPr>
                <w:sz w:val="18"/>
                <w:szCs w:val="18"/>
              </w:rPr>
            </w:pPr>
          </w:p>
        </w:tc>
        <w:tc>
          <w:tcPr>
            <w:tcW w:w="235" w:type="dxa"/>
            <w:tcBorders>
              <w:top w:val="nil"/>
              <w:left w:val="nil"/>
              <w:bottom w:val="nil"/>
              <w:right w:val="nil"/>
            </w:tcBorders>
            <w:shd w:val="clear" w:color="auto" w:fill="auto"/>
            <w:noWrap/>
            <w:vAlign w:val="bottom"/>
          </w:tcPr>
          <w:p w:rsidR="00F11BE6" w:rsidRPr="00961304" w:rsidRDefault="00F11BE6" w:rsidP="009B0CAA">
            <w:pPr>
              <w:jc w:val="center"/>
              <w:rPr>
                <w:sz w:val="18"/>
                <w:szCs w:val="18"/>
              </w:rPr>
            </w:pPr>
          </w:p>
        </w:tc>
        <w:tc>
          <w:tcPr>
            <w:tcW w:w="448" w:type="dxa"/>
            <w:gridSpan w:val="2"/>
            <w:tcBorders>
              <w:top w:val="nil"/>
              <w:left w:val="nil"/>
              <w:bottom w:val="nil"/>
              <w:right w:val="nil"/>
            </w:tcBorders>
            <w:shd w:val="clear" w:color="auto" w:fill="auto"/>
            <w:noWrap/>
            <w:vAlign w:val="bottom"/>
          </w:tcPr>
          <w:p w:rsidR="00F11BE6" w:rsidRPr="00961304" w:rsidRDefault="00F11BE6" w:rsidP="009B0CAA">
            <w:pPr>
              <w:rPr>
                <w:sz w:val="18"/>
                <w:szCs w:val="18"/>
              </w:rPr>
            </w:pPr>
          </w:p>
        </w:tc>
        <w:tc>
          <w:tcPr>
            <w:tcW w:w="1639" w:type="dxa"/>
            <w:gridSpan w:val="4"/>
            <w:tcBorders>
              <w:top w:val="nil"/>
              <w:left w:val="nil"/>
              <w:bottom w:val="nil"/>
              <w:right w:val="nil"/>
            </w:tcBorders>
            <w:shd w:val="clear" w:color="auto" w:fill="auto"/>
            <w:noWrap/>
            <w:vAlign w:val="bottom"/>
          </w:tcPr>
          <w:p w:rsidR="00F11BE6" w:rsidRPr="00961304" w:rsidRDefault="00F11BE6" w:rsidP="009B0CAA">
            <w:pPr>
              <w:jc w:val="center"/>
              <w:rPr>
                <w:sz w:val="16"/>
                <w:szCs w:val="16"/>
              </w:rPr>
            </w:pPr>
            <w:r>
              <w:rPr>
                <w:sz w:val="16"/>
                <w:szCs w:val="16"/>
              </w:rPr>
              <w:t>(подпись)</w:t>
            </w:r>
          </w:p>
        </w:tc>
        <w:tc>
          <w:tcPr>
            <w:tcW w:w="579" w:type="dxa"/>
            <w:tcBorders>
              <w:top w:val="nil"/>
              <w:left w:val="nil"/>
              <w:bottom w:val="nil"/>
              <w:right w:val="nil"/>
            </w:tcBorders>
            <w:shd w:val="clear" w:color="auto" w:fill="auto"/>
            <w:noWrap/>
            <w:vAlign w:val="bottom"/>
          </w:tcPr>
          <w:p w:rsidR="00F11BE6" w:rsidRPr="00961304" w:rsidRDefault="00F11BE6" w:rsidP="009B0CAA">
            <w:pPr>
              <w:jc w:val="center"/>
              <w:rPr>
                <w:sz w:val="16"/>
                <w:szCs w:val="16"/>
              </w:rPr>
            </w:pPr>
          </w:p>
        </w:tc>
        <w:tc>
          <w:tcPr>
            <w:tcW w:w="2923" w:type="dxa"/>
            <w:gridSpan w:val="6"/>
            <w:tcBorders>
              <w:top w:val="single" w:sz="4" w:space="0" w:color="auto"/>
              <w:left w:val="nil"/>
              <w:bottom w:val="nil"/>
              <w:right w:val="nil"/>
            </w:tcBorders>
            <w:shd w:val="clear" w:color="auto" w:fill="auto"/>
            <w:noWrap/>
            <w:vAlign w:val="bottom"/>
          </w:tcPr>
          <w:p w:rsidR="00F11BE6" w:rsidRPr="00961304" w:rsidRDefault="00F11BE6" w:rsidP="009B0CAA">
            <w:pPr>
              <w:jc w:val="center"/>
              <w:rPr>
                <w:sz w:val="16"/>
                <w:szCs w:val="16"/>
              </w:rPr>
            </w:pPr>
            <w:r>
              <w:rPr>
                <w:sz w:val="16"/>
                <w:szCs w:val="16"/>
              </w:rPr>
              <w:t>(расшифровка подписи)</w:t>
            </w:r>
          </w:p>
        </w:tc>
      </w:tr>
      <w:tr w:rsidR="00F11BE6" w:rsidTr="009B0CAA">
        <w:trPr>
          <w:trHeight w:val="255"/>
        </w:trPr>
        <w:tc>
          <w:tcPr>
            <w:tcW w:w="1823" w:type="dxa"/>
            <w:gridSpan w:val="3"/>
            <w:tcBorders>
              <w:top w:val="nil"/>
              <w:left w:val="nil"/>
              <w:bottom w:val="nil"/>
              <w:right w:val="nil"/>
            </w:tcBorders>
            <w:shd w:val="clear" w:color="auto" w:fill="auto"/>
            <w:noWrap/>
            <w:vAlign w:val="bottom"/>
          </w:tcPr>
          <w:p w:rsidR="00F11BE6" w:rsidRDefault="00F11BE6" w:rsidP="009B0CAA">
            <w:pPr>
              <w:jc w:val="center"/>
              <w:rPr>
                <w:sz w:val="16"/>
                <w:szCs w:val="16"/>
              </w:rPr>
            </w:pPr>
            <w:r>
              <w:rPr>
                <w:sz w:val="16"/>
                <w:szCs w:val="16"/>
              </w:rPr>
              <w:t>М.П.</w:t>
            </w:r>
          </w:p>
        </w:tc>
        <w:tc>
          <w:tcPr>
            <w:tcW w:w="746" w:type="dxa"/>
            <w:gridSpan w:val="2"/>
            <w:tcBorders>
              <w:top w:val="nil"/>
              <w:left w:val="nil"/>
              <w:bottom w:val="nil"/>
              <w:right w:val="nil"/>
            </w:tcBorders>
            <w:shd w:val="clear" w:color="auto" w:fill="auto"/>
            <w:noWrap/>
            <w:vAlign w:val="bottom"/>
          </w:tcPr>
          <w:p w:rsidR="00F11BE6" w:rsidRDefault="00F11BE6" w:rsidP="009B0CAA">
            <w:pPr>
              <w:rPr>
                <w:sz w:val="16"/>
                <w:szCs w:val="16"/>
              </w:rPr>
            </w:pPr>
          </w:p>
        </w:tc>
        <w:tc>
          <w:tcPr>
            <w:tcW w:w="261" w:type="dxa"/>
            <w:gridSpan w:val="2"/>
            <w:tcBorders>
              <w:top w:val="nil"/>
              <w:left w:val="nil"/>
              <w:bottom w:val="nil"/>
              <w:right w:val="nil"/>
            </w:tcBorders>
            <w:shd w:val="clear" w:color="auto" w:fill="auto"/>
            <w:noWrap/>
            <w:vAlign w:val="bottom"/>
          </w:tcPr>
          <w:p w:rsidR="00F11BE6" w:rsidRDefault="00F11BE6" w:rsidP="009B0CAA">
            <w:pPr>
              <w:rPr>
                <w:sz w:val="16"/>
                <w:szCs w:val="16"/>
              </w:rPr>
            </w:pPr>
          </w:p>
        </w:tc>
        <w:tc>
          <w:tcPr>
            <w:tcW w:w="1114" w:type="dxa"/>
            <w:tcBorders>
              <w:top w:val="nil"/>
              <w:left w:val="nil"/>
              <w:bottom w:val="nil"/>
              <w:right w:val="nil"/>
            </w:tcBorders>
            <w:shd w:val="clear" w:color="auto" w:fill="auto"/>
            <w:noWrap/>
            <w:vAlign w:val="bottom"/>
          </w:tcPr>
          <w:p w:rsidR="00F11BE6" w:rsidRDefault="00F11BE6" w:rsidP="009B0CAA">
            <w:pPr>
              <w:rPr>
                <w:sz w:val="16"/>
                <w:szCs w:val="16"/>
              </w:rPr>
            </w:pPr>
          </w:p>
        </w:tc>
        <w:tc>
          <w:tcPr>
            <w:tcW w:w="570" w:type="dxa"/>
            <w:tcBorders>
              <w:top w:val="nil"/>
              <w:left w:val="nil"/>
              <w:bottom w:val="nil"/>
              <w:right w:val="nil"/>
            </w:tcBorders>
            <w:shd w:val="clear" w:color="auto" w:fill="auto"/>
            <w:noWrap/>
            <w:vAlign w:val="bottom"/>
          </w:tcPr>
          <w:p w:rsidR="00F11BE6" w:rsidRDefault="00F11BE6" w:rsidP="009B0CAA">
            <w:pPr>
              <w:rPr>
                <w:sz w:val="16"/>
                <w:szCs w:val="16"/>
              </w:rPr>
            </w:pPr>
          </w:p>
        </w:tc>
        <w:tc>
          <w:tcPr>
            <w:tcW w:w="417" w:type="dxa"/>
            <w:tcBorders>
              <w:top w:val="nil"/>
              <w:left w:val="nil"/>
              <w:bottom w:val="nil"/>
              <w:right w:val="nil"/>
            </w:tcBorders>
            <w:shd w:val="clear" w:color="auto" w:fill="auto"/>
            <w:noWrap/>
            <w:vAlign w:val="bottom"/>
          </w:tcPr>
          <w:p w:rsidR="00F11BE6" w:rsidRDefault="00F11BE6" w:rsidP="009B0CAA">
            <w:pPr>
              <w:rPr>
                <w:sz w:val="16"/>
                <w:szCs w:val="16"/>
              </w:rPr>
            </w:pPr>
          </w:p>
        </w:tc>
        <w:tc>
          <w:tcPr>
            <w:tcW w:w="235" w:type="dxa"/>
            <w:tcBorders>
              <w:top w:val="nil"/>
              <w:left w:val="nil"/>
              <w:bottom w:val="nil"/>
              <w:right w:val="nil"/>
            </w:tcBorders>
            <w:shd w:val="clear" w:color="auto" w:fill="auto"/>
            <w:noWrap/>
            <w:vAlign w:val="bottom"/>
          </w:tcPr>
          <w:p w:rsidR="00F11BE6" w:rsidRDefault="00F11BE6" w:rsidP="009B0CAA">
            <w:pPr>
              <w:rPr>
                <w:sz w:val="16"/>
                <w:szCs w:val="16"/>
              </w:rPr>
            </w:pPr>
          </w:p>
        </w:tc>
        <w:tc>
          <w:tcPr>
            <w:tcW w:w="448" w:type="dxa"/>
            <w:gridSpan w:val="2"/>
            <w:tcBorders>
              <w:top w:val="nil"/>
              <w:left w:val="nil"/>
              <w:bottom w:val="nil"/>
              <w:right w:val="nil"/>
            </w:tcBorders>
            <w:shd w:val="clear" w:color="auto" w:fill="auto"/>
            <w:noWrap/>
            <w:vAlign w:val="bottom"/>
          </w:tcPr>
          <w:p w:rsidR="00F11BE6" w:rsidRDefault="00F11BE6" w:rsidP="009B0CAA">
            <w:pPr>
              <w:rPr>
                <w:sz w:val="16"/>
                <w:szCs w:val="16"/>
              </w:rPr>
            </w:pPr>
          </w:p>
        </w:tc>
        <w:tc>
          <w:tcPr>
            <w:tcW w:w="1167" w:type="dxa"/>
            <w:gridSpan w:val="2"/>
            <w:tcBorders>
              <w:top w:val="nil"/>
              <w:left w:val="nil"/>
              <w:bottom w:val="nil"/>
              <w:right w:val="nil"/>
            </w:tcBorders>
            <w:shd w:val="clear" w:color="auto" w:fill="auto"/>
            <w:noWrap/>
            <w:vAlign w:val="bottom"/>
          </w:tcPr>
          <w:p w:rsidR="00F11BE6" w:rsidRDefault="00F11BE6" w:rsidP="009B0CAA">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F11BE6" w:rsidRDefault="00F11BE6" w:rsidP="009B0CAA">
            <w:pPr>
              <w:jc w:val="center"/>
              <w:rPr>
                <w:sz w:val="16"/>
                <w:szCs w:val="16"/>
              </w:rPr>
            </w:pPr>
          </w:p>
        </w:tc>
        <w:tc>
          <w:tcPr>
            <w:tcW w:w="236" w:type="dxa"/>
            <w:tcBorders>
              <w:top w:val="nil"/>
              <w:left w:val="nil"/>
              <w:bottom w:val="nil"/>
              <w:right w:val="nil"/>
            </w:tcBorders>
            <w:shd w:val="clear" w:color="auto" w:fill="auto"/>
            <w:noWrap/>
            <w:vAlign w:val="bottom"/>
          </w:tcPr>
          <w:p w:rsidR="00F11BE6" w:rsidRDefault="00F11BE6" w:rsidP="009B0CAA">
            <w:pPr>
              <w:jc w:val="center"/>
              <w:rPr>
                <w:sz w:val="16"/>
                <w:szCs w:val="16"/>
              </w:rPr>
            </w:pPr>
          </w:p>
        </w:tc>
        <w:tc>
          <w:tcPr>
            <w:tcW w:w="579" w:type="dxa"/>
            <w:tcBorders>
              <w:top w:val="nil"/>
              <w:left w:val="nil"/>
              <w:bottom w:val="nil"/>
              <w:right w:val="nil"/>
            </w:tcBorders>
            <w:shd w:val="clear" w:color="auto" w:fill="auto"/>
            <w:noWrap/>
            <w:vAlign w:val="bottom"/>
          </w:tcPr>
          <w:p w:rsidR="00F11BE6" w:rsidRDefault="00F11BE6" w:rsidP="009B0CAA">
            <w:pPr>
              <w:rPr>
                <w:sz w:val="16"/>
                <w:szCs w:val="16"/>
              </w:rPr>
            </w:pPr>
          </w:p>
        </w:tc>
        <w:tc>
          <w:tcPr>
            <w:tcW w:w="1009" w:type="dxa"/>
            <w:gridSpan w:val="2"/>
            <w:tcBorders>
              <w:top w:val="nil"/>
              <w:left w:val="nil"/>
              <w:bottom w:val="nil"/>
              <w:right w:val="nil"/>
            </w:tcBorders>
            <w:shd w:val="clear" w:color="auto" w:fill="auto"/>
            <w:noWrap/>
            <w:vAlign w:val="bottom"/>
          </w:tcPr>
          <w:p w:rsidR="00F11BE6" w:rsidRDefault="00F11BE6" w:rsidP="009B0CAA">
            <w:pPr>
              <w:rPr>
                <w:sz w:val="16"/>
                <w:szCs w:val="16"/>
              </w:rPr>
            </w:pPr>
          </w:p>
        </w:tc>
        <w:tc>
          <w:tcPr>
            <w:tcW w:w="1914" w:type="dxa"/>
            <w:gridSpan w:val="4"/>
            <w:tcBorders>
              <w:top w:val="nil"/>
              <w:left w:val="nil"/>
              <w:bottom w:val="nil"/>
              <w:right w:val="nil"/>
            </w:tcBorders>
            <w:shd w:val="clear" w:color="auto" w:fill="auto"/>
            <w:noWrap/>
            <w:vAlign w:val="bottom"/>
          </w:tcPr>
          <w:p w:rsidR="00F11BE6" w:rsidRDefault="00F11BE6" w:rsidP="009B0CAA">
            <w:pPr>
              <w:rPr>
                <w:sz w:val="16"/>
                <w:szCs w:val="16"/>
              </w:rPr>
            </w:pPr>
          </w:p>
        </w:tc>
      </w:tr>
      <w:tr w:rsidR="00F11BE6" w:rsidTr="009B0CAA">
        <w:trPr>
          <w:trHeight w:val="255"/>
        </w:trPr>
        <w:tc>
          <w:tcPr>
            <w:tcW w:w="1823" w:type="dxa"/>
            <w:gridSpan w:val="3"/>
            <w:tcBorders>
              <w:top w:val="nil"/>
              <w:left w:val="nil"/>
              <w:bottom w:val="nil"/>
              <w:right w:val="nil"/>
            </w:tcBorders>
            <w:shd w:val="clear" w:color="auto" w:fill="auto"/>
            <w:noWrap/>
            <w:vAlign w:val="bottom"/>
          </w:tcPr>
          <w:p w:rsidR="00F11BE6" w:rsidRDefault="00F11BE6" w:rsidP="009B0CAA">
            <w:pPr>
              <w:jc w:val="center"/>
              <w:rPr>
                <w:sz w:val="16"/>
                <w:szCs w:val="16"/>
              </w:rPr>
            </w:pPr>
          </w:p>
          <w:p w:rsidR="00F11BE6" w:rsidRDefault="00F11BE6" w:rsidP="009B0CAA">
            <w:pPr>
              <w:jc w:val="center"/>
              <w:rPr>
                <w:sz w:val="16"/>
                <w:szCs w:val="16"/>
              </w:rPr>
            </w:pPr>
          </w:p>
          <w:p w:rsidR="00F11BE6" w:rsidRDefault="00F11BE6" w:rsidP="009B0CAA">
            <w:pPr>
              <w:jc w:val="center"/>
              <w:rPr>
                <w:sz w:val="16"/>
                <w:szCs w:val="16"/>
              </w:rPr>
            </w:pPr>
          </w:p>
        </w:tc>
        <w:tc>
          <w:tcPr>
            <w:tcW w:w="746" w:type="dxa"/>
            <w:gridSpan w:val="2"/>
            <w:tcBorders>
              <w:top w:val="nil"/>
              <w:left w:val="nil"/>
              <w:bottom w:val="nil"/>
              <w:right w:val="nil"/>
            </w:tcBorders>
            <w:shd w:val="clear" w:color="auto" w:fill="auto"/>
            <w:noWrap/>
            <w:vAlign w:val="bottom"/>
          </w:tcPr>
          <w:p w:rsidR="00F11BE6" w:rsidRDefault="00F11BE6" w:rsidP="009B0CAA">
            <w:pPr>
              <w:rPr>
                <w:sz w:val="16"/>
                <w:szCs w:val="16"/>
              </w:rPr>
            </w:pPr>
          </w:p>
        </w:tc>
        <w:tc>
          <w:tcPr>
            <w:tcW w:w="261" w:type="dxa"/>
            <w:gridSpan w:val="2"/>
            <w:tcBorders>
              <w:top w:val="nil"/>
              <w:left w:val="nil"/>
              <w:bottom w:val="nil"/>
              <w:right w:val="nil"/>
            </w:tcBorders>
            <w:shd w:val="clear" w:color="auto" w:fill="auto"/>
            <w:noWrap/>
            <w:vAlign w:val="bottom"/>
          </w:tcPr>
          <w:p w:rsidR="00F11BE6" w:rsidRDefault="00F11BE6" w:rsidP="009B0CAA">
            <w:pPr>
              <w:rPr>
                <w:sz w:val="16"/>
                <w:szCs w:val="16"/>
              </w:rPr>
            </w:pPr>
          </w:p>
        </w:tc>
        <w:tc>
          <w:tcPr>
            <w:tcW w:w="1114" w:type="dxa"/>
            <w:tcBorders>
              <w:top w:val="nil"/>
              <w:left w:val="nil"/>
              <w:bottom w:val="nil"/>
              <w:right w:val="nil"/>
            </w:tcBorders>
            <w:shd w:val="clear" w:color="auto" w:fill="auto"/>
            <w:noWrap/>
            <w:vAlign w:val="bottom"/>
          </w:tcPr>
          <w:p w:rsidR="00F11BE6" w:rsidRDefault="00F11BE6" w:rsidP="009B0CAA">
            <w:pPr>
              <w:rPr>
                <w:sz w:val="16"/>
                <w:szCs w:val="16"/>
              </w:rPr>
            </w:pPr>
          </w:p>
        </w:tc>
        <w:tc>
          <w:tcPr>
            <w:tcW w:w="570" w:type="dxa"/>
            <w:tcBorders>
              <w:top w:val="nil"/>
              <w:left w:val="nil"/>
              <w:bottom w:val="nil"/>
              <w:right w:val="nil"/>
            </w:tcBorders>
            <w:shd w:val="clear" w:color="auto" w:fill="auto"/>
            <w:noWrap/>
            <w:vAlign w:val="bottom"/>
          </w:tcPr>
          <w:p w:rsidR="00F11BE6" w:rsidRDefault="00F11BE6" w:rsidP="009B0CAA">
            <w:pPr>
              <w:rPr>
                <w:sz w:val="16"/>
                <w:szCs w:val="16"/>
              </w:rPr>
            </w:pPr>
          </w:p>
        </w:tc>
        <w:tc>
          <w:tcPr>
            <w:tcW w:w="417" w:type="dxa"/>
            <w:tcBorders>
              <w:top w:val="nil"/>
              <w:left w:val="nil"/>
              <w:bottom w:val="nil"/>
              <w:right w:val="nil"/>
            </w:tcBorders>
            <w:shd w:val="clear" w:color="auto" w:fill="auto"/>
            <w:noWrap/>
            <w:vAlign w:val="bottom"/>
          </w:tcPr>
          <w:p w:rsidR="00F11BE6" w:rsidRDefault="00F11BE6" w:rsidP="009B0CAA">
            <w:pPr>
              <w:rPr>
                <w:sz w:val="16"/>
                <w:szCs w:val="16"/>
              </w:rPr>
            </w:pPr>
          </w:p>
        </w:tc>
        <w:tc>
          <w:tcPr>
            <w:tcW w:w="235" w:type="dxa"/>
            <w:tcBorders>
              <w:top w:val="nil"/>
              <w:left w:val="nil"/>
              <w:bottom w:val="nil"/>
              <w:right w:val="nil"/>
            </w:tcBorders>
            <w:shd w:val="clear" w:color="auto" w:fill="auto"/>
            <w:noWrap/>
            <w:vAlign w:val="bottom"/>
          </w:tcPr>
          <w:p w:rsidR="00F11BE6" w:rsidRDefault="00F11BE6" w:rsidP="009B0CAA">
            <w:pPr>
              <w:rPr>
                <w:sz w:val="16"/>
                <w:szCs w:val="16"/>
              </w:rPr>
            </w:pPr>
          </w:p>
        </w:tc>
        <w:tc>
          <w:tcPr>
            <w:tcW w:w="448" w:type="dxa"/>
            <w:gridSpan w:val="2"/>
            <w:tcBorders>
              <w:top w:val="nil"/>
              <w:left w:val="nil"/>
              <w:bottom w:val="nil"/>
              <w:right w:val="nil"/>
            </w:tcBorders>
            <w:shd w:val="clear" w:color="auto" w:fill="auto"/>
            <w:noWrap/>
            <w:vAlign w:val="bottom"/>
          </w:tcPr>
          <w:p w:rsidR="00F11BE6" w:rsidRDefault="00F11BE6" w:rsidP="009B0CAA">
            <w:pPr>
              <w:rPr>
                <w:sz w:val="16"/>
                <w:szCs w:val="16"/>
              </w:rPr>
            </w:pPr>
          </w:p>
        </w:tc>
        <w:tc>
          <w:tcPr>
            <w:tcW w:w="1167" w:type="dxa"/>
            <w:gridSpan w:val="2"/>
            <w:tcBorders>
              <w:top w:val="nil"/>
              <w:left w:val="nil"/>
              <w:bottom w:val="nil"/>
              <w:right w:val="nil"/>
            </w:tcBorders>
            <w:shd w:val="clear" w:color="auto" w:fill="auto"/>
            <w:noWrap/>
            <w:vAlign w:val="bottom"/>
          </w:tcPr>
          <w:p w:rsidR="00F11BE6" w:rsidRDefault="00F11BE6" w:rsidP="009B0CAA">
            <w:pPr>
              <w:jc w:val="center"/>
              <w:rPr>
                <w:sz w:val="16"/>
                <w:szCs w:val="16"/>
              </w:rPr>
            </w:pPr>
          </w:p>
        </w:tc>
        <w:tc>
          <w:tcPr>
            <w:tcW w:w="236" w:type="dxa"/>
            <w:tcBorders>
              <w:top w:val="nil"/>
              <w:left w:val="nil"/>
              <w:bottom w:val="nil"/>
              <w:right w:val="nil"/>
            </w:tcBorders>
            <w:shd w:val="clear" w:color="auto" w:fill="auto"/>
            <w:noWrap/>
            <w:vAlign w:val="bottom"/>
          </w:tcPr>
          <w:p w:rsidR="00F11BE6" w:rsidRDefault="00F11BE6" w:rsidP="009B0CAA">
            <w:pPr>
              <w:jc w:val="center"/>
              <w:rPr>
                <w:sz w:val="16"/>
                <w:szCs w:val="16"/>
              </w:rPr>
            </w:pPr>
          </w:p>
        </w:tc>
        <w:tc>
          <w:tcPr>
            <w:tcW w:w="236" w:type="dxa"/>
            <w:tcBorders>
              <w:top w:val="nil"/>
              <w:left w:val="nil"/>
              <w:bottom w:val="nil"/>
              <w:right w:val="nil"/>
            </w:tcBorders>
            <w:shd w:val="clear" w:color="auto" w:fill="auto"/>
            <w:noWrap/>
            <w:vAlign w:val="bottom"/>
          </w:tcPr>
          <w:p w:rsidR="00F11BE6" w:rsidRDefault="00F11BE6" w:rsidP="009B0CAA">
            <w:pPr>
              <w:jc w:val="center"/>
              <w:rPr>
                <w:sz w:val="16"/>
                <w:szCs w:val="16"/>
              </w:rPr>
            </w:pPr>
          </w:p>
        </w:tc>
        <w:tc>
          <w:tcPr>
            <w:tcW w:w="579" w:type="dxa"/>
            <w:tcBorders>
              <w:top w:val="nil"/>
              <w:left w:val="nil"/>
              <w:bottom w:val="nil"/>
              <w:right w:val="nil"/>
            </w:tcBorders>
            <w:shd w:val="clear" w:color="auto" w:fill="auto"/>
            <w:noWrap/>
            <w:vAlign w:val="bottom"/>
          </w:tcPr>
          <w:p w:rsidR="00F11BE6" w:rsidRDefault="00F11BE6" w:rsidP="009B0CAA">
            <w:pPr>
              <w:rPr>
                <w:sz w:val="16"/>
                <w:szCs w:val="16"/>
              </w:rPr>
            </w:pPr>
          </w:p>
        </w:tc>
        <w:tc>
          <w:tcPr>
            <w:tcW w:w="1009" w:type="dxa"/>
            <w:gridSpan w:val="2"/>
            <w:tcBorders>
              <w:top w:val="nil"/>
              <w:left w:val="nil"/>
              <w:bottom w:val="nil"/>
              <w:right w:val="nil"/>
            </w:tcBorders>
            <w:shd w:val="clear" w:color="auto" w:fill="auto"/>
            <w:noWrap/>
            <w:vAlign w:val="bottom"/>
          </w:tcPr>
          <w:p w:rsidR="00F11BE6" w:rsidRDefault="00F11BE6" w:rsidP="009B0CAA">
            <w:pPr>
              <w:rPr>
                <w:sz w:val="16"/>
                <w:szCs w:val="16"/>
              </w:rPr>
            </w:pPr>
          </w:p>
        </w:tc>
        <w:tc>
          <w:tcPr>
            <w:tcW w:w="1914" w:type="dxa"/>
            <w:gridSpan w:val="4"/>
            <w:tcBorders>
              <w:top w:val="nil"/>
              <w:left w:val="nil"/>
              <w:bottom w:val="nil"/>
              <w:right w:val="nil"/>
            </w:tcBorders>
            <w:shd w:val="clear" w:color="auto" w:fill="auto"/>
            <w:noWrap/>
            <w:vAlign w:val="bottom"/>
          </w:tcPr>
          <w:p w:rsidR="00F11BE6" w:rsidRDefault="00F11BE6" w:rsidP="009B0CAA">
            <w:pPr>
              <w:rPr>
                <w:sz w:val="16"/>
                <w:szCs w:val="16"/>
              </w:rPr>
            </w:pPr>
          </w:p>
        </w:tc>
      </w:tr>
    </w:tbl>
    <w:p w:rsidR="00F11BE6" w:rsidRDefault="00F11BE6" w:rsidP="00977892">
      <w:pPr>
        <w:rPr>
          <w:b/>
          <w:sz w:val="20"/>
          <w:szCs w:val="20"/>
        </w:rPr>
      </w:pPr>
    </w:p>
    <w:p w:rsidR="00F11BE6" w:rsidRPr="0075371E" w:rsidRDefault="00F11BE6" w:rsidP="00977892">
      <w:pPr>
        <w:rPr>
          <w:b/>
          <w:sz w:val="20"/>
          <w:szCs w:val="20"/>
        </w:rPr>
      </w:pPr>
      <w:r>
        <w:rPr>
          <w:b/>
          <w:sz w:val="20"/>
          <w:szCs w:val="20"/>
        </w:rPr>
        <w:t>«Арендодатель»</w:t>
      </w:r>
      <w:r>
        <w:rPr>
          <w:b/>
          <w:sz w:val="20"/>
          <w:szCs w:val="20"/>
        </w:rPr>
        <w:tab/>
      </w:r>
      <w:r>
        <w:rPr>
          <w:b/>
          <w:sz w:val="20"/>
          <w:szCs w:val="20"/>
        </w:rPr>
        <w:tab/>
      </w:r>
      <w:r>
        <w:rPr>
          <w:b/>
          <w:sz w:val="20"/>
          <w:szCs w:val="20"/>
        </w:rPr>
        <w:tab/>
      </w:r>
      <w:r>
        <w:rPr>
          <w:b/>
          <w:sz w:val="20"/>
          <w:szCs w:val="20"/>
        </w:rPr>
        <w:tab/>
        <w:t xml:space="preserve">                                          «Арендатор»   </w:t>
      </w:r>
    </w:p>
    <w:p w:rsidR="00F11BE6" w:rsidRDefault="00F11BE6" w:rsidP="00977892">
      <w:pPr>
        <w:rPr>
          <w:sz w:val="20"/>
          <w:szCs w:val="20"/>
        </w:rPr>
      </w:pPr>
      <w:r>
        <w:rPr>
          <w:sz w:val="20"/>
          <w:szCs w:val="20"/>
        </w:rPr>
        <w:tab/>
        <w:t xml:space="preserve">            </w:t>
      </w:r>
    </w:p>
    <w:p w:rsidR="00F11BE6" w:rsidRPr="0075371E" w:rsidRDefault="00F11BE6" w:rsidP="00977892">
      <w:pPr>
        <w:rPr>
          <w:sz w:val="20"/>
          <w:szCs w:val="20"/>
        </w:rPr>
      </w:pPr>
      <w:r>
        <w:rPr>
          <w:sz w:val="20"/>
          <w:szCs w:val="20"/>
        </w:rPr>
        <w:t>_____________________/_____________/                         ____________________________/____________/</w:t>
      </w:r>
    </w:p>
    <w:p w:rsidR="00F11BE6" w:rsidRPr="007A021E" w:rsidRDefault="00F11BE6" w:rsidP="00977892">
      <w:pPr>
        <w:ind w:left="720" w:firstLine="720"/>
      </w:pPr>
      <w:r>
        <w:t xml:space="preserve">М.П. </w:t>
      </w:r>
      <w:r>
        <w:tab/>
      </w:r>
      <w:r>
        <w:tab/>
      </w:r>
      <w:r>
        <w:tab/>
      </w:r>
      <w:r>
        <w:tab/>
      </w:r>
      <w:r>
        <w:tab/>
      </w:r>
      <w:r>
        <w:tab/>
      </w:r>
      <w:r>
        <w:tab/>
      </w:r>
      <w:r>
        <w:tab/>
        <w:t xml:space="preserve">           М.П.</w:t>
      </w:r>
      <w:r>
        <w:br w:type="page"/>
      </w:r>
    </w:p>
    <w:p w:rsidR="00F11BE6" w:rsidRPr="00BA786B" w:rsidRDefault="00F11BE6" w:rsidP="00977892">
      <w:pPr>
        <w:jc w:val="right"/>
        <w:outlineLvl w:val="2"/>
      </w:pPr>
      <w:r>
        <w:lastRenderedPageBreak/>
        <w:t>Приложение № 5</w:t>
      </w:r>
    </w:p>
    <w:p w:rsidR="00F11BE6" w:rsidRPr="00BA786B" w:rsidRDefault="00F11BE6" w:rsidP="00977892">
      <w:pPr>
        <w:jc w:val="right"/>
        <w:outlineLvl w:val="2"/>
      </w:pPr>
      <w:r>
        <w:t xml:space="preserve">к договору аренды транспортного средства с экипажем </w:t>
      </w:r>
    </w:p>
    <w:p w:rsidR="00F11BE6" w:rsidRPr="00BA786B" w:rsidRDefault="00F11BE6" w:rsidP="00977892">
      <w:pPr>
        <w:jc w:val="right"/>
        <w:outlineLvl w:val="2"/>
      </w:pPr>
      <w:r>
        <w:t xml:space="preserve">№__________  от «____» ________ 201__ </w:t>
      </w:r>
    </w:p>
    <w:p w:rsidR="00F11BE6" w:rsidRPr="00AA0567" w:rsidRDefault="00F11BE6" w:rsidP="00977892">
      <w:pPr>
        <w:ind w:firstLine="709"/>
        <w:jc w:val="center"/>
        <w:rPr>
          <w:b/>
          <w:bCs/>
        </w:rPr>
      </w:pPr>
      <w:r>
        <w:rPr>
          <w:b/>
          <w:bCs/>
        </w:rPr>
        <w:t xml:space="preserve">Предельные ставки арендной платы  транспортного средства с экипажем </w:t>
      </w:r>
    </w:p>
    <w:p w:rsidR="00F11BE6" w:rsidRDefault="00F11BE6" w:rsidP="00977892">
      <w:pPr>
        <w:jc w:val="right"/>
        <w:rPr>
          <w:b/>
        </w:rPr>
      </w:pPr>
      <w:r>
        <w:rPr>
          <w:b/>
        </w:rPr>
        <w:t>Таблица №1</w:t>
      </w:r>
    </w:p>
    <w:tbl>
      <w:tblPr>
        <w:tblStyle w:val="afff3"/>
        <w:tblW w:w="9288" w:type="dxa"/>
        <w:tblLook w:val="04A0"/>
      </w:tblPr>
      <w:tblGrid>
        <w:gridCol w:w="5680"/>
        <w:gridCol w:w="1096"/>
        <w:gridCol w:w="1256"/>
        <w:gridCol w:w="1256"/>
      </w:tblGrid>
      <w:tr w:rsidR="00F11BE6" w:rsidRPr="00970FD4" w:rsidTr="009B0CAA">
        <w:trPr>
          <w:trHeight w:val="288"/>
        </w:trPr>
        <w:tc>
          <w:tcPr>
            <w:tcW w:w="5680" w:type="dxa"/>
            <w:vMerge w:val="restart"/>
            <w:hideMark/>
          </w:tcPr>
          <w:p w:rsidR="00F11BE6" w:rsidRPr="00970FD4" w:rsidRDefault="00F11BE6" w:rsidP="009B0CAA">
            <w:pPr>
              <w:ind w:firstLine="708"/>
              <w:jc w:val="center"/>
              <w:rPr>
                <w:b/>
                <w:bCs/>
                <w:sz w:val="18"/>
                <w:szCs w:val="18"/>
              </w:rPr>
            </w:pPr>
            <w:r>
              <w:rPr>
                <w:b/>
                <w:bCs/>
                <w:sz w:val="18"/>
                <w:szCs w:val="18"/>
              </w:rPr>
              <w:t xml:space="preserve">Зоны </w:t>
            </w:r>
            <w:proofErr w:type="spellStart"/>
            <w:r>
              <w:rPr>
                <w:b/>
                <w:bCs/>
                <w:sz w:val="18"/>
                <w:szCs w:val="18"/>
              </w:rPr>
              <w:t>автодоставки</w:t>
            </w:r>
            <w:proofErr w:type="spellEnd"/>
          </w:p>
        </w:tc>
        <w:tc>
          <w:tcPr>
            <w:tcW w:w="1096" w:type="dxa"/>
            <w:vMerge w:val="restart"/>
            <w:hideMark/>
          </w:tcPr>
          <w:p w:rsidR="00F11BE6" w:rsidRPr="00970FD4" w:rsidRDefault="00F11BE6" w:rsidP="009B0CAA">
            <w:pPr>
              <w:jc w:val="center"/>
              <w:rPr>
                <w:b/>
                <w:bCs/>
                <w:sz w:val="18"/>
                <w:szCs w:val="18"/>
              </w:rPr>
            </w:pPr>
            <w:r>
              <w:rPr>
                <w:b/>
                <w:bCs/>
                <w:sz w:val="18"/>
                <w:szCs w:val="18"/>
              </w:rPr>
              <w:t>Единица измерения</w:t>
            </w:r>
          </w:p>
        </w:tc>
        <w:tc>
          <w:tcPr>
            <w:tcW w:w="1256" w:type="dxa"/>
            <w:vMerge w:val="restart"/>
            <w:hideMark/>
          </w:tcPr>
          <w:p w:rsidR="00F11BE6" w:rsidRPr="00970FD4" w:rsidRDefault="00F11BE6" w:rsidP="009B0CAA">
            <w:pPr>
              <w:jc w:val="center"/>
              <w:rPr>
                <w:b/>
                <w:bCs/>
                <w:sz w:val="18"/>
                <w:szCs w:val="18"/>
              </w:rPr>
            </w:pPr>
            <w:r>
              <w:rPr>
                <w:b/>
                <w:bCs/>
                <w:sz w:val="18"/>
                <w:szCs w:val="18"/>
              </w:rPr>
              <w:t>Стоимость услуги (без НДС)</w:t>
            </w:r>
          </w:p>
        </w:tc>
        <w:tc>
          <w:tcPr>
            <w:tcW w:w="1256" w:type="dxa"/>
            <w:vMerge w:val="restart"/>
            <w:hideMark/>
          </w:tcPr>
          <w:p w:rsidR="00F11BE6" w:rsidRPr="00970FD4" w:rsidRDefault="00F11BE6" w:rsidP="009B0CAA">
            <w:pPr>
              <w:jc w:val="center"/>
              <w:rPr>
                <w:b/>
                <w:bCs/>
                <w:sz w:val="18"/>
                <w:szCs w:val="18"/>
              </w:rPr>
            </w:pPr>
            <w:r>
              <w:rPr>
                <w:b/>
                <w:bCs/>
                <w:sz w:val="18"/>
                <w:szCs w:val="18"/>
              </w:rPr>
              <w:t>Стоимость услуги с НДС 20%</w:t>
            </w:r>
          </w:p>
        </w:tc>
      </w:tr>
      <w:tr w:rsidR="00F11BE6" w:rsidRPr="00970FD4" w:rsidTr="009B0CAA">
        <w:trPr>
          <w:trHeight w:val="288"/>
        </w:trPr>
        <w:tc>
          <w:tcPr>
            <w:tcW w:w="5680" w:type="dxa"/>
            <w:vMerge/>
            <w:hideMark/>
          </w:tcPr>
          <w:p w:rsidR="00F11BE6" w:rsidRPr="00970FD4" w:rsidRDefault="00F11BE6" w:rsidP="009B0CAA">
            <w:pPr>
              <w:ind w:firstLine="708"/>
              <w:jc w:val="both"/>
              <w:rPr>
                <w:b/>
                <w:bCs/>
                <w:sz w:val="18"/>
                <w:szCs w:val="18"/>
              </w:rPr>
            </w:pPr>
          </w:p>
        </w:tc>
        <w:tc>
          <w:tcPr>
            <w:tcW w:w="1096" w:type="dxa"/>
            <w:vMerge/>
            <w:hideMark/>
          </w:tcPr>
          <w:p w:rsidR="00F11BE6" w:rsidRPr="00970FD4" w:rsidRDefault="00F11BE6" w:rsidP="009B0CAA">
            <w:pPr>
              <w:ind w:firstLine="708"/>
              <w:jc w:val="center"/>
              <w:rPr>
                <w:b/>
                <w:bCs/>
                <w:sz w:val="18"/>
                <w:szCs w:val="18"/>
              </w:rPr>
            </w:pPr>
          </w:p>
        </w:tc>
        <w:tc>
          <w:tcPr>
            <w:tcW w:w="1256" w:type="dxa"/>
            <w:vMerge/>
            <w:hideMark/>
          </w:tcPr>
          <w:p w:rsidR="00F11BE6" w:rsidRPr="00970FD4" w:rsidRDefault="00F11BE6" w:rsidP="009B0CAA">
            <w:pPr>
              <w:ind w:firstLine="708"/>
              <w:jc w:val="center"/>
              <w:rPr>
                <w:b/>
                <w:bCs/>
                <w:sz w:val="18"/>
                <w:szCs w:val="18"/>
              </w:rPr>
            </w:pPr>
          </w:p>
        </w:tc>
        <w:tc>
          <w:tcPr>
            <w:tcW w:w="1256" w:type="dxa"/>
            <w:vMerge/>
            <w:hideMark/>
          </w:tcPr>
          <w:p w:rsidR="00F11BE6" w:rsidRPr="00970FD4" w:rsidRDefault="00F11BE6" w:rsidP="009B0CAA">
            <w:pPr>
              <w:ind w:firstLine="708"/>
              <w:jc w:val="center"/>
              <w:rPr>
                <w:b/>
                <w:bCs/>
                <w:sz w:val="18"/>
                <w:szCs w:val="18"/>
              </w:rPr>
            </w:pPr>
          </w:p>
        </w:tc>
      </w:tr>
      <w:tr w:rsidR="00F11BE6" w:rsidRPr="00970FD4" w:rsidTr="009B0CAA">
        <w:trPr>
          <w:trHeight w:val="288"/>
        </w:trPr>
        <w:tc>
          <w:tcPr>
            <w:tcW w:w="5680" w:type="dxa"/>
            <w:vMerge/>
            <w:hideMark/>
          </w:tcPr>
          <w:p w:rsidR="00F11BE6" w:rsidRPr="00970FD4" w:rsidRDefault="00F11BE6" w:rsidP="009B0CAA">
            <w:pPr>
              <w:ind w:firstLine="708"/>
              <w:jc w:val="both"/>
              <w:rPr>
                <w:b/>
                <w:bCs/>
                <w:sz w:val="18"/>
                <w:szCs w:val="18"/>
              </w:rPr>
            </w:pPr>
          </w:p>
        </w:tc>
        <w:tc>
          <w:tcPr>
            <w:tcW w:w="1096" w:type="dxa"/>
            <w:vMerge/>
            <w:hideMark/>
          </w:tcPr>
          <w:p w:rsidR="00F11BE6" w:rsidRPr="00970FD4" w:rsidRDefault="00F11BE6" w:rsidP="009B0CAA">
            <w:pPr>
              <w:ind w:firstLine="708"/>
              <w:jc w:val="center"/>
              <w:rPr>
                <w:b/>
                <w:bCs/>
                <w:sz w:val="18"/>
                <w:szCs w:val="18"/>
              </w:rPr>
            </w:pPr>
          </w:p>
        </w:tc>
        <w:tc>
          <w:tcPr>
            <w:tcW w:w="1256" w:type="dxa"/>
            <w:vMerge/>
            <w:hideMark/>
          </w:tcPr>
          <w:p w:rsidR="00F11BE6" w:rsidRPr="00970FD4" w:rsidRDefault="00F11BE6" w:rsidP="009B0CAA">
            <w:pPr>
              <w:ind w:firstLine="708"/>
              <w:jc w:val="center"/>
              <w:rPr>
                <w:b/>
                <w:bCs/>
                <w:sz w:val="18"/>
                <w:szCs w:val="18"/>
              </w:rPr>
            </w:pPr>
          </w:p>
        </w:tc>
        <w:tc>
          <w:tcPr>
            <w:tcW w:w="1256" w:type="dxa"/>
            <w:vMerge/>
            <w:hideMark/>
          </w:tcPr>
          <w:p w:rsidR="00F11BE6" w:rsidRPr="00970FD4" w:rsidRDefault="00F11BE6" w:rsidP="009B0CAA">
            <w:pPr>
              <w:ind w:firstLine="708"/>
              <w:jc w:val="center"/>
              <w:rPr>
                <w:b/>
                <w:bCs/>
                <w:sz w:val="18"/>
                <w:szCs w:val="18"/>
              </w:rPr>
            </w:pPr>
          </w:p>
        </w:tc>
      </w:tr>
      <w:tr w:rsidR="00F11BE6" w:rsidRPr="00970FD4" w:rsidTr="009B0CAA">
        <w:trPr>
          <w:trHeight w:val="288"/>
        </w:trPr>
        <w:tc>
          <w:tcPr>
            <w:tcW w:w="5680" w:type="dxa"/>
            <w:vMerge w:val="restart"/>
            <w:hideMark/>
          </w:tcPr>
          <w:p w:rsidR="00F11BE6" w:rsidRPr="00970FD4" w:rsidRDefault="00F11BE6" w:rsidP="009B0CAA">
            <w:pPr>
              <w:rPr>
                <w:b/>
                <w:bCs/>
                <w:sz w:val="18"/>
                <w:szCs w:val="18"/>
              </w:rPr>
            </w:pPr>
            <w:r>
              <w:rPr>
                <w:b/>
                <w:bCs/>
                <w:sz w:val="18"/>
                <w:szCs w:val="18"/>
              </w:rPr>
              <w:t xml:space="preserve">Зона 0 </w:t>
            </w:r>
            <w:r>
              <w:rPr>
                <w:bCs/>
                <w:sz w:val="18"/>
                <w:szCs w:val="18"/>
              </w:rPr>
              <w:t xml:space="preserve">КАЛУЖСКАЯ ОБЛАСТЬ КОНТЕЙНЕРНЫЙ ТЕРМИНАЛ ВОРСИНО – </w:t>
            </w:r>
            <w:r>
              <w:rPr>
                <w:b/>
                <w:bCs/>
                <w:sz w:val="18"/>
                <w:szCs w:val="18"/>
              </w:rPr>
              <w:t xml:space="preserve">Подача автотранспорта + 5 км в радиусе </w:t>
            </w:r>
            <w:proofErr w:type="spellStart"/>
            <w:r>
              <w:rPr>
                <w:b/>
                <w:bCs/>
                <w:sz w:val="18"/>
                <w:szCs w:val="18"/>
              </w:rPr>
              <w:t>Ворсино</w:t>
            </w:r>
            <w:proofErr w:type="spellEnd"/>
          </w:p>
        </w:tc>
        <w:tc>
          <w:tcPr>
            <w:tcW w:w="1096" w:type="dxa"/>
            <w:vMerge w:val="restart"/>
            <w:hideMark/>
          </w:tcPr>
          <w:p w:rsidR="00F11BE6" w:rsidRPr="001A4F98" w:rsidRDefault="00F11BE6" w:rsidP="009B0CAA">
            <w:pPr>
              <w:rPr>
                <w:bCs/>
                <w:sz w:val="18"/>
                <w:szCs w:val="18"/>
              </w:rPr>
            </w:pPr>
            <w:r>
              <w:rPr>
                <w:bCs/>
                <w:sz w:val="18"/>
                <w:szCs w:val="18"/>
              </w:rPr>
              <w:t>Контейнер – 20,40 футовый</w:t>
            </w:r>
          </w:p>
        </w:tc>
        <w:tc>
          <w:tcPr>
            <w:tcW w:w="1256" w:type="dxa"/>
            <w:vMerge w:val="restart"/>
          </w:tcPr>
          <w:p w:rsidR="00F11BE6" w:rsidRPr="00970FD4" w:rsidRDefault="00F11BE6" w:rsidP="009B0CAA">
            <w:pPr>
              <w:jc w:val="center"/>
              <w:rPr>
                <w:b/>
                <w:bCs/>
                <w:sz w:val="18"/>
                <w:szCs w:val="18"/>
              </w:rPr>
            </w:pPr>
          </w:p>
        </w:tc>
        <w:tc>
          <w:tcPr>
            <w:tcW w:w="1256" w:type="dxa"/>
            <w:vMerge w:val="restart"/>
          </w:tcPr>
          <w:p w:rsidR="00F11BE6" w:rsidRPr="00970FD4" w:rsidRDefault="00F11BE6" w:rsidP="009B0CAA">
            <w:pPr>
              <w:jc w:val="center"/>
              <w:rPr>
                <w:b/>
                <w:bCs/>
                <w:sz w:val="18"/>
                <w:szCs w:val="18"/>
              </w:rPr>
            </w:pPr>
          </w:p>
        </w:tc>
      </w:tr>
      <w:tr w:rsidR="00F11BE6" w:rsidRPr="00970FD4" w:rsidTr="009B0CAA">
        <w:trPr>
          <w:trHeight w:val="288"/>
        </w:trPr>
        <w:tc>
          <w:tcPr>
            <w:tcW w:w="5680" w:type="dxa"/>
            <w:vMerge/>
            <w:hideMark/>
          </w:tcPr>
          <w:p w:rsidR="00F11BE6" w:rsidRPr="00970FD4" w:rsidRDefault="00F11BE6" w:rsidP="009B0CAA">
            <w:pPr>
              <w:ind w:firstLine="708"/>
              <w:rPr>
                <w:b/>
                <w:bCs/>
                <w:sz w:val="18"/>
                <w:szCs w:val="18"/>
              </w:rPr>
            </w:pPr>
          </w:p>
        </w:tc>
        <w:tc>
          <w:tcPr>
            <w:tcW w:w="1096" w:type="dxa"/>
            <w:vMerge/>
            <w:hideMark/>
          </w:tcPr>
          <w:p w:rsidR="00F11BE6" w:rsidRPr="00970FD4" w:rsidRDefault="00F11BE6" w:rsidP="009B0CAA">
            <w:pPr>
              <w:ind w:firstLine="708"/>
              <w:jc w:val="center"/>
              <w:rPr>
                <w:b/>
                <w:bCs/>
                <w:sz w:val="18"/>
                <w:szCs w:val="18"/>
              </w:rPr>
            </w:pPr>
          </w:p>
        </w:tc>
        <w:tc>
          <w:tcPr>
            <w:tcW w:w="1256" w:type="dxa"/>
            <w:vMerge/>
          </w:tcPr>
          <w:p w:rsidR="00F11BE6" w:rsidRPr="00970FD4" w:rsidRDefault="00F11BE6" w:rsidP="009B0CAA">
            <w:pPr>
              <w:ind w:firstLine="708"/>
              <w:jc w:val="center"/>
              <w:rPr>
                <w:b/>
                <w:bCs/>
                <w:sz w:val="18"/>
                <w:szCs w:val="18"/>
              </w:rPr>
            </w:pPr>
          </w:p>
        </w:tc>
        <w:tc>
          <w:tcPr>
            <w:tcW w:w="1256" w:type="dxa"/>
            <w:vMerge/>
          </w:tcPr>
          <w:p w:rsidR="00F11BE6" w:rsidRPr="00970FD4" w:rsidRDefault="00F11BE6" w:rsidP="009B0CAA">
            <w:pPr>
              <w:ind w:firstLine="708"/>
              <w:jc w:val="center"/>
              <w:rPr>
                <w:b/>
                <w:bCs/>
                <w:sz w:val="18"/>
                <w:szCs w:val="18"/>
              </w:rPr>
            </w:pPr>
          </w:p>
        </w:tc>
      </w:tr>
      <w:tr w:rsidR="00F11BE6" w:rsidRPr="00970FD4" w:rsidTr="009B0CAA">
        <w:trPr>
          <w:trHeight w:val="288"/>
        </w:trPr>
        <w:tc>
          <w:tcPr>
            <w:tcW w:w="5680" w:type="dxa"/>
            <w:vMerge w:val="restart"/>
            <w:hideMark/>
          </w:tcPr>
          <w:p w:rsidR="00F11BE6" w:rsidRPr="00970FD4" w:rsidRDefault="00F11BE6" w:rsidP="009B0CAA">
            <w:pPr>
              <w:rPr>
                <w:b/>
                <w:bCs/>
                <w:sz w:val="18"/>
                <w:szCs w:val="18"/>
              </w:rPr>
            </w:pPr>
            <w:r>
              <w:rPr>
                <w:b/>
                <w:bCs/>
                <w:sz w:val="18"/>
                <w:szCs w:val="18"/>
              </w:rPr>
              <w:t xml:space="preserve">Зона 1 </w:t>
            </w:r>
            <w:r>
              <w:rPr>
                <w:bCs/>
                <w:sz w:val="18"/>
                <w:szCs w:val="18"/>
              </w:rPr>
              <w:t>КАЛУЖСКАЯ ОБЛАСТЬ ГОРОД: БАЛАБАНОВО; ДЕРЕВНЯ ДЕНИСОВО (до 10 км)</w:t>
            </w:r>
          </w:p>
        </w:tc>
        <w:tc>
          <w:tcPr>
            <w:tcW w:w="1096" w:type="dxa"/>
            <w:vMerge/>
            <w:hideMark/>
          </w:tcPr>
          <w:p w:rsidR="00F11BE6" w:rsidRPr="00970FD4" w:rsidRDefault="00F11BE6" w:rsidP="009B0CAA">
            <w:pPr>
              <w:ind w:firstLine="708"/>
              <w:jc w:val="center"/>
              <w:rPr>
                <w:b/>
                <w:bCs/>
                <w:sz w:val="18"/>
                <w:szCs w:val="18"/>
              </w:rPr>
            </w:pPr>
          </w:p>
        </w:tc>
        <w:tc>
          <w:tcPr>
            <w:tcW w:w="1256" w:type="dxa"/>
            <w:vMerge w:val="restart"/>
          </w:tcPr>
          <w:p w:rsidR="00F11BE6" w:rsidRPr="00970FD4" w:rsidRDefault="00F11BE6" w:rsidP="009B0CAA">
            <w:pPr>
              <w:jc w:val="center"/>
              <w:rPr>
                <w:b/>
                <w:bCs/>
                <w:sz w:val="18"/>
                <w:szCs w:val="18"/>
              </w:rPr>
            </w:pPr>
          </w:p>
        </w:tc>
        <w:tc>
          <w:tcPr>
            <w:tcW w:w="1256" w:type="dxa"/>
            <w:vMerge w:val="restart"/>
          </w:tcPr>
          <w:p w:rsidR="00F11BE6" w:rsidRPr="00970FD4" w:rsidRDefault="00F11BE6" w:rsidP="009B0CAA">
            <w:pPr>
              <w:jc w:val="center"/>
              <w:rPr>
                <w:b/>
                <w:bCs/>
                <w:sz w:val="18"/>
                <w:szCs w:val="18"/>
              </w:rPr>
            </w:pPr>
          </w:p>
        </w:tc>
      </w:tr>
      <w:tr w:rsidR="00F11BE6" w:rsidRPr="00970FD4" w:rsidTr="009B0CAA">
        <w:trPr>
          <w:trHeight w:val="288"/>
        </w:trPr>
        <w:tc>
          <w:tcPr>
            <w:tcW w:w="5680" w:type="dxa"/>
            <w:vMerge/>
            <w:hideMark/>
          </w:tcPr>
          <w:p w:rsidR="00F11BE6" w:rsidRPr="00970FD4" w:rsidRDefault="00F11BE6" w:rsidP="009B0CAA">
            <w:pPr>
              <w:ind w:firstLine="708"/>
              <w:rPr>
                <w:b/>
                <w:bCs/>
                <w:sz w:val="18"/>
                <w:szCs w:val="18"/>
              </w:rPr>
            </w:pPr>
          </w:p>
        </w:tc>
        <w:tc>
          <w:tcPr>
            <w:tcW w:w="1096" w:type="dxa"/>
            <w:vMerge/>
            <w:hideMark/>
          </w:tcPr>
          <w:p w:rsidR="00F11BE6" w:rsidRPr="00970FD4" w:rsidRDefault="00F11BE6" w:rsidP="009B0CAA">
            <w:pPr>
              <w:ind w:firstLine="708"/>
              <w:jc w:val="center"/>
              <w:rPr>
                <w:b/>
                <w:bCs/>
                <w:sz w:val="18"/>
                <w:szCs w:val="18"/>
              </w:rPr>
            </w:pPr>
          </w:p>
        </w:tc>
        <w:tc>
          <w:tcPr>
            <w:tcW w:w="1256" w:type="dxa"/>
            <w:vMerge/>
          </w:tcPr>
          <w:p w:rsidR="00F11BE6" w:rsidRPr="00970FD4" w:rsidRDefault="00F11BE6" w:rsidP="009B0CAA">
            <w:pPr>
              <w:ind w:firstLine="708"/>
              <w:jc w:val="center"/>
              <w:rPr>
                <w:b/>
                <w:bCs/>
                <w:sz w:val="18"/>
                <w:szCs w:val="18"/>
              </w:rPr>
            </w:pPr>
          </w:p>
        </w:tc>
        <w:tc>
          <w:tcPr>
            <w:tcW w:w="1256" w:type="dxa"/>
            <w:vMerge/>
          </w:tcPr>
          <w:p w:rsidR="00F11BE6" w:rsidRPr="00970FD4" w:rsidRDefault="00F11BE6" w:rsidP="009B0CAA">
            <w:pPr>
              <w:ind w:firstLine="708"/>
              <w:jc w:val="center"/>
              <w:rPr>
                <w:b/>
                <w:bCs/>
                <w:sz w:val="18"/>
                <w:szCs w:val="18"/>
              </w:rPr>
            </w:pPr>
          </w:p>
        </w:tc>
      </w:tr>
      <w:tr w:rsidR="00F11BE6" w:rsidRPr="00970FD4" w:rsidTr="009B0CAA">
        <w:trPr>
          <w:trHeight w:val="288"/>
        </w:trPr>
        <w:tc>
          <w:tcPr>
            <w:tcW w:w="5680" w:type="dxa"/>
            <w:vMerge w:val="restart"/>
            <w:hideMark/>
          </w:tcPr>
          <w:p w:rsidR="00F11BE6" w:rsidRPr="00970FD4" w:rsidRDefault="00F11BE6" w:rsidP="009B0CAA">
            <w:pPr>
              <w:rPr>
                <w:b/>
                <w:bCs/>
                <w:sz w:val="18"/>
                <w:szCs w:val="18"/>
              </w:rPr>
            </w:pPr>
            <w:r>
              <w:rPr>
                <w:b/>
                <w:bCs/>
                <w:sz w:val="18"/>
                <w:szCs w:val="18"/>
              </w:rPr>
              <w:t xml:space="preserve">Зона 2 </w:t>
            </w:r>
            <w:r>
              <w:rPr>
                <w:bCs/>
                <w:sz w:val="18"/>
                <w:szCs w:val="18"/>
              </w:rPr>
              <w:t>КАЛУЖСКАЯ ОБЛАСТЬ ГОРОД БОРОВСК, ОБНИНСК; ДЕРЕВНЯ: ВОРОБЬИ, КАБИЦЫНО; (до 20 км)</w:t>
            </w:r>
          </w:p>
        </w:tc>
        <w:tc>
          <w:tcPr>
            <w:tcW w:w="1096" w:type="dxa"/>
            <w:vMerge/>
            <w:hideMark/>
          </w:tcPr>
          <w:p w:rsidR="00F11BE6" w:rsidRPr="00970FD4" w:rsidRDefault="00F11BE6" w:rsidP="009B0CAA">
            <w:pPr>
              <w:ind w:firstLine="708"/>
              <w:jc w:val="center"/>
              <w:rPr>
                <w:b/>
                <w:bCs/>
                <w:sz w:val="18"/>
                <w:szCs w:val="18"/>
              </w:rPr>
            </w:pPr>
          </w:p>
        </w:tc>
        <w:tc>
          <w:tcPr>
            <w:tcW w:w="1256" w:type="dxa"/>
            <w:vMerge w:val="restart"/>
          </w:tcPr>
          <w:p w:rsidR="00F11BE6" w:rsidRPr="00970FD4" w:rsidRDefault="00F11BE6" w:rsidP="009B0CAA">
            <w:pPr>
              <w:jc w:val="center"/>
              <w:rPr>
                <w:b/>
                <w:bCs/>
                <w:sz w:val="18"/>
                <w:szCs w:val="18"/>
              </w:rPr>
            </w:pPr>
          </w:p>
        </w:tc>
        <w:tc>
          <w:tcPr>
            <w:tcW w:w="1256" w:type="dxa"/>
            <w:vMerge w:val="restart"/>
          </w:tcPr>
          <w:p w:rsidR="00F11BE6" w:rsidRPr="00970FD4" w:rsidRDefault="00F11BE6" w:rsidP="009B0CAA">
            <w:pPr>
              <w:jc w:val="center"/>
              <w:rPr>
                <w:b/>
                <w:bCs/>
                <w:sz w:val="18"/>
                <w:szCs w:val="18"/>
              </w:rPr>
            </w:pPr>
          </w:p>
        </w:tc>
      </w:tr>
      <w:tr w:rsidR="00F11BE6" w:rsidRPr="00970FD4" w:rsidTr="009B0CAA">
        <w:trPr>
          <w:trHeight w:val="288"/>
        </w:trPr>
        <w:tc>
          <w:tcPr>
            <w:tcW w:w="5680" w:type="dxa"/>
            <w:vMerge/>
            <w:hideMark/>
          </w:tcPr>
          <w:p w:rsidR="00F11BE6" w:rsidRPr="00970FD4" w:rsidRDefault="00F11BE6" w:rsidP="009B0CAA">
            <w:pPr>
              <w:ind w:firstLine="708"/>
              <w:rPr>
                <w:b/>
                <w:bCs/>
                <w:sz w:val="18"/>
                <w:szCs w:val="18"/>
              </w:rPr>
            </w:pPr>
          </w:p>
        </w:tc>
        <w:tc>
          <w:tcPr>
            <w:tcW w:w="1096" w:type="dxa"/>
            <w:vMerge/>
            <w:hideMark/>
          </w:tcPr>
          <w:p w:rsidR="00F11BE6" w:rsidRPr="00970FD4" w:rsidRDefault="00F11BE6" w:rsidP="009B0CAA">
            <w:pPr>
              <w:ind w:firstLine="708"/>
              <w:jc w:val="center"/>
              <w:rPr>
                <w:b/>
                <w:bCs/>
                <w:sz w:val="18"/>
                <w:szCs w:val="18"/>
              </w:rPr>
            </w:pPr>
          </w:p>
        </w:tc>
        <w:tc>
          <w:tcPr>
            <w:tcW w:w="1256" w:type="dxa"/>
            <w:vMerge/>
          </w:tcPr>
          <w:p w:rsidR="00F11BE6" w:rsidRPr="00970FD4" w:rsidRDefault="00F11BE6" w:rsidP="009B0CAA">
            <w:pPr>
              <w:ind w:firstLine="708"/>
              <w:jc w:val="center"/>
              <w:rPr>
                <w:b/>
                <w:bCs/>
                <w:sz w:val="18"/>
                <w:szCs w:val="18"/>
              </w:rPr>
            </w:pPr>
          </w:p>
        </w:tc>
        <w:tc>
          <w:tcPr>
            <w:tcW w:w="1256" w:type="dxa"/>
            <w:vMerge/>
          </w:tcPr>
          <w:p w:rsidR="00F11BE6" w:rsidRPr="00970FD4" w:rsidRDefault="00F11BE6" w:rsidP="009B0CAA">
            <w:pPr>
              <w:ind w:firstLine="708"/>
              <w:jc w:val="center"/>
              <w:rPr>
                <w:b/>
                <w:bCs/>
                <w:sz w:val="18"/>
                <w:szCs w:val="18"/>
              </w:rPr>
            </w:pPr>
          </w:p>
        </w:tc>
      </w:tr>
      <w:tr w:rsidR="00F11BE6" w:rsidRPr="00970FD4" w:rsidTr="009B0CAA">
        <w:trPr>
          <w:trHeight w:val="288"/>
        </w:trPr>
        <w:tc>
          <w:tcPr>
            <w:tcW w:w="5680" w:type="dxa"/>
            <w:vMerge w:val="restart"/>
            <w:hideMark/>
          </w:tcPr>
          <w:p w:rsidR="00F11BE6" w:rsidRPr="00970FD4" w:rsidRDefault="00F11BE6" w:rsidP="009B0CAA">
            <w:pPr>
              <w:rPr>
                <w:b/>
                <w:bCs/>
                <w:sz w:val="18"/>
                <w:szCs w:val="18"/>
              </w:rPr>
            </w:pPr>
            <w:r>
              <w:rPr>
                <w:b/>
                <w:bCs/>
                <w:sz w:val="18"/>
                <w:szCs w:val="18"/>
              </w:rPr>
              <w:t xml:space="preserve">Зона 3 </w:t>
            </w:r>
            <w:r>
              <w:rPr>
                <w:bCs/>
                <w:sz w:val="18"/>
                <w:szCs w:val="18"/>
              </w:rPr>
              <w:t>КАЛУЖСКАЯ ОБЛАСТЬ ПГТ БЕЛОУСОВО; ДЕРЕВНЯ: ЗАРЕЧЬЕ, КРИВОШЕИНО; (до 30 км)</w:t>
            </w:r>
          </w:p>
        </w:tc>
        <w:tc>
          <w:tcPr>
            <w:tcW w:w="1096" w:type="dxa"/>
            <w:vMerge/>
            <w:hideMark/>
          </w:tcPr>
          <w:p w:rsidR="00F11BE6" w:rsidRPr="00970FD4" w:rsidRDefault="00F11BE6" w:rsidP="009B0CAA">
            <w:pPr>
              <w:ind w:firstLine="708"/>
              <w:jc w:val="center"/>
              <w:rPr>
                <w:b/>
                <w:bCs/>
                <w:sz w:val="18"/>
                <w:szCs w:val="18"/>
              </w:rPr>
            </w:pPr>
          </w:p>
        </w:tc>
        <w:tc>
          <w:tcPr>
            <w:tcW w:w="1256" w:type="dxa"/>
            <w:vMerge w:val="restart"/>
          </w:tcPr>
          <w:p w:rsidR="00F11BE6" w:rsidRPr="00970FD4" w:rsidRDefault="00F11BE6" w:rsidP="009B0CAA">
            <w:pPr>
              <w:jc w:val="center"/>
              <w:rPr>
                <w:b/>
                <w:bCs/>
                <w:sz w:val="18"/>
                <w:szCs w:val="18"/>
              </w:rPr>
            </w:pPr>
          </w:p>
        </w:tc>
        <w:tc>
          <w:tcPr>
            <w:tcW w:w="1256" w:type="dxa"/>
            <w:vMerge w:val="restart"/>
          </w:tcPr>
          <w:p w:rsidR="00F11BE6" w:rsidRPr="00970FD4" w:rsidRDefault="00F11BE6" w:rsidP="009B0CAA">
            <w:pPr>
              <w:jc w:val="center"/>
              <w:rPr>
                <w:b/>
                <w:bCs/>
                <w:sz w:val="18"/>
                <w:szCs w:val="18"/>
              </w:rPr>
            </w:pPr>
          </w:p>
        </w:tc>
      </w:tr>
      <w:tr w:rsidR="00F11BE6" w:rsidRPr="00970FD4" w:rsidTr="009B0CAA">
        <w:trPr>
          <w:trHeight w:val="288"/>
        </w:trPr>
        <w:tc>
          <w:tcPr>
            <w:tcW w:w="5680" w:type="dxa"/>
            <w:vMerge/>
            <w:hideMark/>
          </w:tcPr>
          <w:p w:rsidR="00F11BE6" w:rsidRPr="00970FD4" w:rsidRDefault="00F11BE6" w:rsidP="009B0CAA">
            <w:pPr>
              <w:ind w:firstLine="708"/>
              <w:rPr>
                <w:b/>
                <w:bCs/>
                <w:sz w:val="18"/>
                <w:szCs w:val="18"/>
              </w:rPr>
            </w:pPr>
          </w:p>
        </w:tc>
        <w:tc>
          <w:tcPr>
            <w:tcW w:w="1096" w:type="dxa"/>
            <w:vMerge/>
            <w:hideMark/>
          </w:tcPr>
          <w:p w:rsidR="00F11BE6" w:rsidRPr="00970FD4" w:rsidRDefault="00F11BE6" w:rsidP="009B0CAA">
            <w:pPr>
              <w:ind w:firstLine="708"/>
              <w:jc w:val="center"/>
              <w:rPr>
                <w:b/>
                <w:bCs/>
                <w:sz w:val="18"/>
                <w:szCs w:val="18"/>
              </w:rPr>
            </w:pPr>
          </w:p>
        </w:tc>
        <w:tc>
          <w:tcPr>
            <w:tcW w:w="1256" w:type="dxa"/>
            <w:vMerge/>
          </w:tcPr>
          <w:p w:rsidR="00F11BE6" w:rsidRPr="00970FD4" w:rsidRDefault="00F11BE6" w:rsidP="009B0CAA">
            <w:pPr>
              <w:ind w:firstLine="708"/>
              <w:jc w:val="center"/>
              <w:rPr>
                <w:b/>
                <w:bCs/>
                <w:sz w:val="18"/>
                <w:szCs w:val="18"/>
              </w:rPr>
            </w:pPr>
          </w:p>
        </w:tc>
        <w:tc>
          <w:tcPr>
            <w:tcW w:w="1256" w:type="dxa"/>
            <w:vMerge/>
          </w:tcPr>
          <w:p w:rsidR="00F11BE6" w:rsidRPr="00970FD4" w:rsidRDefault="00F11BE6" w:rsidP="009B0CAA">
            <w:pPr>
              <w:ind w:firstLine="708"/>
              <w:jc w:val="center"/>
              <w:rPr>
                <w:b/>
                <w:bCs/>
                <w:sz w:val="18"/>
                <w:szCs w:val="18"/>
              </w:rPr>
            </w:pPr>
          </w:p>
        </w:tc>
      </w:tr>
      <w:tr w:rsidR="00F11BE6" w:rsidRPr="00970FD4" w:rsidTr="009B0CAA">
        <w:trPr>
          <w:trHeight w:val="288"/>
        </w:trPr>
        <w:tc>
          <w:tcPr>
            <w:tcW w:w="5680" w:type="dxa"/>
            <w:vMerge w:val="restart"/>
            <w:hideMark/>
          </w:tcPr>
          <w:p w:rsidR="00F11BE6" w:rsidRPr="00970FD4" w:rsidRDefault="00F11BE6" w:rsidP="009B0CAA">
            <w:pPr>
              <w:rPr>
                <w:b/>
                <w:bCs/>
                <w:sz w:val="18"/>
                <w:szCs w:val="18"/>
              </w:rPr>
            </w:pPr>
            <w:r>
              <w:rPr>
                <w:b/>
                <w:bCs/>
                <w:sz w:val="18"/>
                <w:szCs w:val="18"/>
              </w:rPr>
              <w:t xml:space="preserve">Зона 4 </w:t>
            </w:r>
            <w:r>
              <w:rPr>
                <w:bCs/>
                <w:sz w:val="18"/>
                <w:szCs w:val="18"/>
              </w:rPr>
              <w:t>КАЛУЖСКАЯ ОБЛАСТЬ ГОРОД МАЛОЯРОСЛАВЕЦ; ДЕРЕВНЯ ЧУЛКОВО; (до 40 км)</w:t>
            </w:r>
          </w:p>
        </w:tc>
        <w:tc>
          <w:tcPr>
            <w:tcW w:w="1096" w:type="dxa"/>
            <w:vMerge/>
            <w:hideMark/>
          </w:tcPr>
          <w:p w:rsidR="00F11BE6" w:rsidRPr="00970FD4" w:rsidRDefault="00F11BE6" w:rsidP="009B0CAA">
            <w:pPr>
              <w:ind w:firstLine="708"/>
              <w:jc w:val="center"/>
              <w:rPr>
                <w:b/>
                <w:bCs/>
                <w:sz w:val="18"/>
                <w:szCs w:val="18"/>
              </w:rPr>
            </w:pPr>
          </w:p>
        </w:tc>
        <w:tc>
          <w:tcPr>
            <w:tcW w:w="1256" w:type="dxa"/>
            <w:vMerge w:val="restart"/>
          </w:tcPr>
          <w:p w:rsidR="00F11BE6" w:rsidRPr="00970FD4" w:rsidRDefault="00F11BE6" w:rsidP="009B0CAA">
            <w:pPr>
              <w:jc w:val="center"/>
              <w:rPr>
                <w:b/>
                <w:bCs/>
                <w:sz w:val="18"/>
                <w:szCs w:val="18"/>
              </w:rPr>
            </w:pPr>
          </w:p>
        </w:tc>
        <w:tc>
          <w:tcPr>
            <w:tcW w:w="1256" w:type="dxa"/>
            <w:vMerge w:val="restart"/>
          </w:tcPr>
          <w:p w:rsidR="00F11BE6" w:rsidRPr="00970FD4" w:rsidRDefault="00F11BE6" w:rsidP="009B0CAA">
            <w:pPr>
              <w:jc w:val="center"/>
              <w:rPr>
                <w:b/>
                <w:bCs/>
                <w:sz w:val="18"/>
                <w:szCs w:val="18"/>
              </w:rPr>
            </w:pPr>
          </w:p>
        </w:tc>
      </w:tr>
      <w:tr w:rsidR="00F11BE6" w:rsidRPr="00970FD4" w:rsidTr="009B0CAA">
        <w:trPr>
          <w:trHeight w:val="288"/>
        </w:trPr>
        <w:tc>
          <w:tcPr>
            <w:tcW w:w="5680" w:type="dxa"/>
            <w:vMerge/>
            <w:hideMark/>
          </w:tcPr>
          <w:p w:rsidR="00F11BE6" w:rsidRPr="00970FD4" w:rsidRDefault="00F11BE6" w:rsidP="009B0CAA">
            <w:pPr>
              <w:ind w:firstLine="708"/>
              <w:rPr>
                <w:b/>
                <w:bCs/>
                <w:sz w:val="18"/>
                <w:szCs w:val="18"/>
              </w:rPr>
            </w:pPr>
          </w:p>
        </w:tc>
        <w:tc>
          <w:tcPr>
            <w:tcW w:w="1096" w:type="dxa"/>
            <w:vMerge/>
            <w:hideMark/>
          </w:tcPr>
          <w:p w:rsidR="00F11BE6" w:rsidRPr="00970FD4" w:rsidRDefault="00F11BE6" w:rsidP="009B0CAA">
            <w:pPr>
              <w:ind w:firstLine="708"/>
              <w:jc w:val="center"/>
              <w:rPr>
                <w:b/>
                <w:bCs/>
                <w:sz w:val="18"/>
                <w:szCs w:val="18"/>
              </w:rPr>
            </w:pPr>
          </w:p>
        </w:tc>
        <w:tc>
          <w:tcPr>
            <w:tcW w:w="1256" w:type="dxa"/>
            <w:vMerge/>
          </w:tcPr>
          <w:p w:rsidR="00F11BE6" w:rsidRPr="00970FD4" w:rsidRDefault="00F11BE6" w:rsidP="009B0CAA">
            <w:pPr>
              <w:ind w:firstLine="708"/>
              <w:jc w:val="center"/>
              <w:rPr>
                <w:b/>
                <w:bCs/>
                <w:sz w:val="18"/>
                <w:szCs w:val="18"/>
              </w:rPr>
            </w:pPr>
          </w:p>
        </w:tc>
        <w:tc>
          <w:tcPr>
            <w:tcW w:w="1256" w:type="dxa"/>
            <w:vMerge/>
          </w:tcPr>
          <w:p w:rsidR="00F11BE6" w:rsidRPr="00970FD4" w:rsidRDefault="00F11BE6" w:rsidP="009B0CAA">
            <w:pPr>
              <w:ind w:firstLine="708"/>
              <w:jc w:val="center"/>
              <w:rPr>
                <w:b/>
                <w:bCs/>
                <w:sz w:val="18"/>
                <w:szCs w:val="18"/>
              </w:rPr>
            </w:pPr>
          </w:p>
        </w:tc>
      </w:tr>
      <w:tr w:rsidR="00F11BE6" w:rsidRPr="00970FD4" w:rsidTr="009B0CAA">
        <w:trPr>
          <w:trHeight w:val="288"/>
        </w:trPr>
        <w:tc>
          <w:tcPr>
            <w:tcW w:w="5680" w:type="dxa"/>
            <w:vMerge w:val="restart"/>
            <w:hideMark/>
          </w:tcPr>
          <w:p w:rsidR="00F11BE6" w:rsidRPr="00970FD4" w:rsidRDefault="00F11BE6" w:rsidP="009B0CAA">
            <w:pPr>
              <w:rPr>
                <w:b/>
                <w:bCs/>
                <w:sz w:val="18"/>
                <w:szCs w:val="18"/>
              </w:rPr>
            </w:pPr>
            <w:r>
              <w:rPr>
                <w:b/>
                <w:bCs/>
                <w:sz w:val="18"/>
                <w:szCs w:val="18"/>
              </w:rPr>
              <w:t xml:space="preserve">Зона 5 </w:t>
            </w:r>
            <w:r>
              <w:rPr>
                <w:bCs/>
                <w:sz w:val="18"/>
                <w:szCs w:val="18"/>
              </w:rPr>
              <w:t>МОСКОВСКАЯ ОБЛАСТЬ ГОРОД ВЕРЕЯ, КУБИНКА; КАЛУЖСКАЯ ОБЛАСТЬ СЕЛО КУДИНОВО; (до 50 км)</w:t>
            </w:r>
          </w:p>
        </w:tc>
        <w:tc>
          <w:tcPr>
            <w:tcW w:w="1096" w:type="dxa"/>
            <w:vMerge/>
            <w:hideMark/>
          </w:tcPr>
          <w:p w:rsidR="00F11BE6" w:rsidRPr="00970FD4" w:rsidRDefault="00F11BE6" w:rsidP="009B0CAA">
            <w:pPr>
              <w:ind w:firstLine="708"/>
              <w:jc w:val="center"/>
              <w:rPr>
                <w:b/>
                <w:bCs/>
                <w:sz w:val="18"/>
                <w:szCs w:val="18"/>
              </w:rPr>
            </w:pPr>
          </w:p>
        </w:tc>
        <w:tc>
          <w:tcPr>
            <w:tcW w:w="1256" w:type="dxa"/>
            <w:vMerge w:val="restart"/>
          </w:tcPr>
          <w:p w:rsidR="00F11BE6" w:rsidRPr="00970FD4" w:rsidRDefault="00F11BE6" w:rsidP="009B0CAA">
            <w:pPr>
              <w:jc w:val="center"/>
              <w:rPr>
                <w:b/>
                <w:bCs/>
                <w:sz w:val="18"/>
                <w:szCs w:val="18"/>
              </w:rPr>
            </w:pPr>
          </w:p>
        </w:tc>
        <w:tc>
          <w:tcPr>
            <w:tcW w:w="1256" w:type="dxa"/>
            <w:vMerge w:val="restart"/>
          </w:tcPr>
          <w:p w:rsidR="00F11BE6" w:rsidRPr="00970FD4" w:rsidRDefault="00F11BE6" w:rsidP="009B0CAA">
            <w:pPr>
              <w:jc w:val="center"/>
              <w:rPr>
                <w:b/>
                <w:bCs/>
                <w:sz w:val="18"/>
                <w:szCs w:val="18"/>
              </w:rPr>
            </w:pPr>
          </w:p>
        </w:tc>
      </w:tr>
      <w:tr w:rsidR="00F11BE6" w:rsidRPr="00970FD4" w:rsidTr="009B0CAA">
        <w:trPr>
          <w:trHeight w:val="288"/>
        </w:trPr>
        <w:tc>
          <w:tcPr>
            <w:tcW w:w="5680" w:type="dxa"/>
            <w:vMerge/>
            <w:hideMark/>
          </w:tcPr>
          <w:p w:rsidR="00F11BE6" w:rsidRPr="00970FD4" w:rsidRDefault="00F11BE6" w:rsidP="009B0CAA">
            <w:pPr>
              <w:ind w:firstLine="708"/>
              <w:rPr>
                <w:b/>
                <w:bCs/>
                <w:sz w:val="18"/>
                <w:szCs w:val="18"/>
              </w:rPr>
            </w:pPr>
          </w:p>
        </w:tc>
        <w:tc>
          <w:tcPr>
            <w:tcW w:w="1096" w:type="dxa"/>
            <w:vMerge/>
            <w:hideMark/>
          </w:tcPr>
          <w:p w:rsidR="00F11BE6" w:rsidRPr="00970FD4" w:rsidRDefault="00F11BE6" w:rsidP="009B0CAA">
            <w:pPr>
              <w:ind w:firstLine="708"/>
              <w:jc w:val="center"/>
              <w:rPr>
                <w:b/>
                <w:bCs/>
                <w:sz w:val="18"/>
                <w:szCs w:val="18"/>
              </w:rPr>
            </w:pPr>
          </w:p>
        </w:tc>
        <w:tc>
          <w:tcPr>
            <w:tcW w:w="1256" w:type="dxa"/>
            <w:vMerge/>
          </w:tcPr>
          <w:p w:rsidR="00F11BE6" w:rsidRPr="00970FD4" w:rsidRDefault="00F11BE6" w:rsidP="009B0CAA">
            <w:pPr>
              <w:ind w:firstLine="708"/>
              <w:jc w:val="center"/>
              <w:rPr>
                <w:b/>
                <w:bCs/>
                <w:sz w:val="18"/>
                <w:szCs w:val="18"/>
              </w:rPr>
            </w:pPr>
          </w:p>
        </w:tc>
        <w:tc>
          <w:tcPr>
            <w:tcW w:w="1256" w:type="dxa"/>
            <w:vMerge/>
          </w:tcPr>
          <w:p w:rsidR="00F11BE6" w:rsidRPr="00970FD4" w:rsidRDefault="00F11BE6" w:rsidP="009B0CAA">
            <w:pPr>
              <w:ind w:firstLine="708"/>
              <w:jc w:val="center"/>
              <w:rPr>
                <w:b/>
                <w:bCs/>
                <w:sz w:val="18"/>
                <w:szCs w:val="18"/>
              </w:rPr>
            </w:pPr>
          </w:p>
        </w:tc>
      </w:tr>
      <w:tr w:rsidR="00F11BE6" w:rsidRPr="00970FD4" w:rsidTr="009B0CAA">
        <w:trPr>
          <w:trHeight w:val="288"/>
        </w:trPr>
        <w:tc>
          <w:tcPr>
            <w:tcW w:w="5680" w:type="dxa"/>
            <w:vMerge w:val="restart"/>
            <w:hideMark/>
          </w:tcPr>
          <w:p w:rsidR="00F11BE6" w:rsidRPr="00970FD4" w:rsidRDefault="00F11BE6" w:rsidP="009B0CAA">
            <w:pPr>
              <w:rPr>
                <w:b/>
                <w:bCs/>
                <w:sz w:val="18"/>
                <w:szCs w:val="18"/>
              </w:rPr>
            </w:pPr>
            <w:r>
              <w:rPr>
                <w:b/>
                <w:bCs/>
                <w:sz w:val="18"/>
                <w:szCs w:val="18"/>
              </w:rPr>
              <w:t xml:space="preserve">Зона 6 </w:t>
            </w:r>
            <w:r>
              <w:rPr>
                <w:bCs/>
                <w:sz w:val="18"/>
                <w:szCs w:val="18"/>
              </w:rPr>
              <w:t>МОСКОВСКАЯ ОБЛАСТЬ ГОРОД КРАСНОЗНАМЕНСК, ГОЛИЦЫНО; ДЕРЕВНЯ КРЕКШИНО, МАЛЫЕ ВЯЗЕМЫ;  (до 60 км)</w:t>
            </w:r>
          </w:p>
        </w:tc>
        <w:tc>
          <w:tcPr>
            <w:tcW w:w="1096" w:type="dxa"/>
            <w:vMerge/>
            <w:hideMark/>
          </w:tcPr>
          <w:p w:rsidR="00F11BE6" w:rsidRPr="00970FD4" w:rsidRDefault="00F11BE6" w:rsidP="009B0CAA">
            <w:pPr>
              <w:ind w:firstLine="708"/>
              <w:jc w:val="center"/>
              <w:rPr>
                <w:b/>
                <w:bCs/>
                <w:sz w:val="18"/>
                <w:szCs w:val="18"/>
              </w:rPr>
            </w:pPr>
          </w:p>
        </w:tc>
        <w:tc>
          <w:tcPr>
            <w:tcW w:w="1256" w:type="dxa"/>
            <w:vMerge w:val="restart"/>
          </w:tcPr>
          <w:p w:rsidR="00F11BE6" w:rsidRPr="00970FD4" w:rsidRDefault="00F11BE6" w:rsidP="009B0CAA">
            <w:pPr>
              <w:jc w:val="center"/>
              <w:rPr>
                <w:b/>
                <w:bCs/>
                <w:sz w:val="18"/>
                <w:szCs w:val="18"/>
              </w:rPr>
            </w:pPr>
          </w:p>
        </w:tc>
        <w:tc>
          <w:tcPr>
            <w:tcW w:w="1256" w:type="dxa"/>
            <w:vMerge w:val="restart"/>
          </w:tcPr>
          <w:p w:rsidR="00F11BE6" w:rsidRPr="00970FD4" w:rsidRDefault="00F11BE6" w:rsidP="009B0CAA">
            <w:pPr>
              <w:jc w:val="center"/>
              <w:rPr>
                <w:b/>
                <w:bCs/>
                <w:sz w:val="18"/>
                <w:szCs w:val="18"/>
              </w:rPr>
            </w:pPr>
          </w:p>
        </w:tc>
      </w:tr>
      <w:tr w:rsidR="00F11BE6" w:rsidRPr="00970FD4" w:rsidTr="009B0CAA">
        <w:trPr>
          <w:trHeight w:val="288"/>
        </w:trPr>
        <w:tc>
          <w:tcPr>
            <w:tcW w:w="5680" w:type="dxa"/>
            <w:vMerge/>
            <w:hideMark/>
          </w:tcPr>
          <w:p w:rsidR="00F11BE6" w:rsidRPr="00970FD4" w:rsidRDefault="00F11BE6" w:rsidP="009B0CAA">
            <w:pPr>
              <w:ind w:firstLine="708"/>
              <w:rPr>
                <w:b/>
                <w:bCs/>
                <w:sz w:val="18"/>
                <w:szCs w:val="18"/>
              </w:rPr>
            </w:pPr>
          </w:p>
        </w:tc>
        <w:tc>
          <w:tcPr>
            <w:tcW w:w="1096" w:type="dxa"/>
            <w:vMerge/>
            <w:hideMark/>
          </w:tcPr>
          <w:p w:rsidR="00F11BE6" w:rsidRPr="00970FD4" w:rsidRDefault="00F11BE6" w:rsidP="009B0CAA">
            <w:pPr>
              <w:ind w:firstLine="708"/>
              <w:jc w:val="center"/>
              <w:rPr>
                <w:b/>
                <w:bCs/>
                <w:sz w:val="18"/>
                <w:szCs w:val="18"/>
              </w:rPr>
            </w:pPr>
          </w:p>
        </w:tc>
        <w:tc>
          <w:tcPr>
            <w:tcW w:w="1256" w:type="dxa"/>
            <w:vMerge/>
          </w:tcPr>
          <w:p w:rsidR="00F11BE6" w:rsidRPr="00970FD4" w:rsidRDefault="00F11BE6" w:rsidP="009B0CAA">
            <w:pPr>
              <w:ind w:firstLine="708"/>
              <w:jc w:val="center"/>
              <w:rPr>
                <w:b/>
                <w:bCs/>
                <w:sz w:val="18"/>
                <w:szCs w:val="18"/>
              </w:rPr>
            </w:pPr>
          </w:p>
        </w:tc>
        <w:tc>
          <w:tcPr>
            <w:tcW w:w="1256" w:type="dxa"/>
            <w:vMerge/>
          </w:tcPr>
          <w:p w:rsidR="00F11BE6" w:rsidRPr="00970FD4" w:rsidRDefault="00F11BE6" w:rsidP="009B0CAA">
            <w:pPr>
              <w:ind w:firstLine="708"/>
              <w:jc w:val="center"/>
              <w:rPr>
                <w:b/>
                <w:bCs/>
                <w:sz w:val="18"/>
                <w:szCs w:val="18"/>
              </w:rPr>
            </w:pPr>
          </w:p>
        </w:tc>
      </w:tr>
      <w:tr w:rsidR="00F11BE6" w:rsidRPr="00970FD4" w:rsidTr="009B0CAA">
        <w:trPr>
          <w:trHeight w:val="504"/>
        </w:trPr>
        <w:tc>
          <w:tcPr>
            <w:tcW w:w="5680" w:type="dxa"/>
            <w:hideMark/>
          </w:tcPr>
          <w:p w:rsidR="00F11BE6" w:rsidRPr="00970FD4" w:rsidRDefault="00F11BE6" w:rsidP="009B0CAA">
            <w:pPr>
              <w:rPr>
                <w:b/>
                <w:bCs/>
                <w:sz w:val="18"/>
                <w:szCs w:val="18"/>
              </w:rPr>
            </w:pPr>
            <w:r>
              <w:rPr>
                <w:b/>
                <w:bCs/>
                <w:sz w:val="18"/>
                <w:szCs w:val="18"/>
              </w:rPr>
              <w:t xml:space="preserve">Зона 7 </w:t>
            </w:r>
            <w:r>
              <w:rPr>
                <w:bCs/>
                <w:sz w:val="18"/>
                <w:szCs w:val="18"/>
              </w:rPr>
              <w:t>МОСКОВСКАЯ ОБЛАСТЬ ГОРОД ВНУКОВО, ТРОИЦК (НОВАЯ МОСКВА), ТОЛСТОПАЛЬЦЕВО (НОВАЯ МОСКВА), ЗВЕНИГОРОД; ДЕРЕВНЯ ПЕТЕЛИНО, МАРУШКИНО; ПГТ КОКОШКИНО, ТУЧКОВО, РАССКАЗОВКА, ЛЕСНОЙ ГОРОДОК; СЕЛО ЖАВОРОНКИ, ПЕРХУШКОВО; (до 70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jc w:val="center"/>
              <w:rPr>
                <w:b/>
                <w:bCs/>
                <w:sz w:val="18"/>
                <w:szCs w:val="18"/>
              </w:rPr>
            </w:pPr>
          </w:p>
        </w:tc>
      </w:tr>
      <w:tr w:rsidR="00F11BE6" w:rsidRPr="00970FD4" w:rsidTr="009B0CAA">
        <w:trPr>
          <w:trHeight w:val="744"/>
        </w:trPr>
        <w:tc>
          <w:tcPr>
            <w:tcW w:w="5680" w:type="dxa"/>
            <w:hideMark/>
          </w:tcPr>
          <w:p w:rsidR="00F11BE6" w:rsidRDefault="00F11BE6" w:rsidP="009B0CAA">
            <w:pPr>
              <w:rPr>
                <w:bCs/>
                <w:sz w:val="18"/>
                <w:szCs w:val="18"/>
              </w:rPr>
            </w:pPr>
            <w:r>
              <w:rPr>
                <w:b/>
                <w:bCs/>
                <w:sz w:val="18"/>
                <w:szCs w:val="18"/>
              </w:rPr>
              <w:t>Зона 8 МОСКВА</w:t>
            </w:r>
            <w:r>
              <w:rPr>
                <w:bCs/>
                <w:sz w:val="18"/>
                <w:szCs w:val="18"/>
              </w:rPr>
              <w:t xml:space="preserve"> </w:t>
            </w:r>
          </w:p>
          <w:p w:rsidR="00F11BE6" w:rsidRDefault="00F11BE6" w:rsidP="009B0CAA">
            <w:pPr>
              <w:rPr>
                <w:bCs/>
                <w:sz w:val="18"/>
                <w:szCs w:val="18"/>
              </w:rPr>
            </w:pPr>
            <w:proofErr w:type="gramStart"/>
            <w:r>
              <w:rPr>
                <w:bCs/>
                <w:sz w:val="18"/>
                <w:szCs w:val="18"/>
              </w:rPr>
              <w:t>МОСКОВСКАЯ ОБЛАСТЬ ГОРОД ВОСТРЯКОВО, СОЛНЦЕВО (НОВАЯ МОСКВА), ПЕРЕДЕЛКИНО (НОВАЯ МОСКВА), ОДИНЦОВО, МОЖАЙСК, ПОДОЛЬСК, ЧЕХОВ, РУЗА;</w:t>
            </w:r>
            <w:proofErr w:type="gramEnd"/>
          </w:p>
          <w:p w:rsidR="00F11BE6" w:rsidRPr="00970FD4" w:rsidRDefault="00F11BE6" w:rsidP="009B0CAA">
            <w:pPr>
              <w:rPr>
                <w:b/>
                <w:bCs/>
                <w:sz w:val="18"/>
                <w:szCs w:val="18"/>
              </w:rPr>
            </w:pPr>
            <w:r>
              <w:rPr>
                <w:bCs/>
                <w:sz w:val="18"/>
                <w:szCs w:val="18"/>
              </w:rPr>
              <w:t>ПГТ МИЧУРИНЕЦ, БАКОВКА, ТРЕХГОРКА, ДЕРЕВНЯ МАМОНОВО, СЕЛО ДУБКИ; (до 80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jc w:val="center"/>
              <w:rPr>
                <w:b/>
                <w:bCs/>
                <w:sz w:val="18"/>
                <w:szCs w:val="18"/>
              </w:rPr>
            </w:pPr>
          </w:p>
        </w:tc>
      </w:tr>
      <w:tr w:rsidR="00F11BE6" w:rsidRPr="00970FD4" w:rsidTr="009B0CAA">
        <w:trPr>
          <w:trHeight w:val="288"/>
        </w:trPr>
        <w:tc>
          <w:tcPr>
            <w:tcW w:w="5680" w:type="dxa"/>
            <w:hideMark/>
          </w:tcPr>
          <w:p w:rsidR="00F11BE6" w:rsidRPr="00970FD4" w:rsidRDefault="00F11BE6" w:rsidP="009B0CAA">
            <w:pPr>
              <w:rPr>
                <w:b/>
                <w:bCs/>
                <w:sz w:val="18"/>
                <w:szCs w:val="18"/>
              </w:rPr>
            </w:pPr>
            <w:r>
              <w:rPr>
                <w:b/>
                <w:bCs/>
                <w:sz w:val="18"/>
                <w:szCs w:val="18"/>
              </w:rPr>
              <w:t xml:space="preserve">Зона 9 </w:t>
            </w:r>
            <w:r>
              <w:rPr>
                <w:bCs/>
                <w:sz w:val="18"/>
                <w:szCs w:val="18"/>
              </w:rPr>
              <w:t>МОСКОВСКАЯ ОБЛАСТЬ ГОРОД ЩЕРБИНКА, КЛИМОВСК; ПГТ КОММУНАРКА, БИТЦА; СЕЛО НОВОСЕЛКИ;  ДЕРЕВНЯ БЕРЕЖКИ, КОЛЕДИНО, ГРИВНО (до 90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jc w:val="center"/>
              <w:rPr>
                <w:b/>
                <w:bCs/>
                <w:sz w:val="18"/>
                <w:szCs w:val="18"/>
              </w:rPr>
            </w:pPr>
          </w:p>
        </w:tc>
      </w:tr>
      <w:tr w:rsidR="00F11BE6" w:rsidRPr="00970FD4" w:rsidTr="009B0CAA">
        <w:trPr>
          <w:trHeight w:val="744"/>
        </w:trPr>
        <w:tc>
          <w:tcPr>
            <w:tcW w:w="5680" w:type="dxa"/>
            <w:hideMark/>
          </w:tcPr>
          <w:p w:rsidR="00F11BE6" w:rsidRPr="00970FD4" w:rsidRDefault="00F11BE6" w:rsidP="009B0CAA">
            <w:pPr>
              <w:rPr>
                <w:b/>
                <w:bCs/>
                <w:sz w:val="18"/>
                <w:szCs w:val="18"/>
              </w:rPr>
            </w:pPr>
            <w:r>
              <w:rPr>
                <w:b/>
                <w:bCs/>
                <w:sz w:val="18"/>
                <w:szCs w:val="18"/>
              </w:rPr>
              <w:t xml:space="preserve">Зона 10 </w:t>
            </w:r>
            <w:r>
              <w:rPr>
                <w:bCs/>
                <w:sz w:val="18"/>
                <w:szCs w:val="18"/>
              </w:rPr>
              <w:t>КАЛУЖСКАЯ ОБЛАСТЬ ГОРОД КАЛУГА;  МОСКОВСКАЯ ОБЛАСТЬ ГОРОД  ДОМОДЕДОВО, КРАСНОГОРСК, ДЗЕРЖИНСКИЙ, ВИДНОЕ, ПГТ АЛЕКСАНДРОВКА, ЛЬВОВСКИЙ, АПАРИНКИ</w:t>
            </w:r>
            <w:proofErr w:type="gramStart"/>
            <w:r>
              <w:rPr>
                <w:bCs/>
                <w:sz w:val="18"/>
                <w:szCs w:val="18"/>
              </w:rPr>
              <w:t>,С</w:t>
            </w:r>
            <w:proofErr w:type="gramEnd"/>
            <w:r>
              <w:rPr>
                <w:bCs/>
                <w:sz w:val="18"/>
                <w:szCs w:val="18"/>
              </w:rPr>
              <w:t xml:space="preserve">ЕЛО БУЛАТНИКОВО; ДЕРЕВНЯ ФЕДЮКОВО, ДУХАНИНО (ИСТРИНСКИЙ РАЙОН) (до 100 км) </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jc w:val="center"/>
              <w:rPr>
                <w:b/>
                <w:bCs/>
                <w:sz w:val="18"/>
                <w:szCs w:val="18"/>
              </w:rPr>
            </w:pPr>
          </w:p>
        </w:tc>
      </w:tr>
      <w:tr w:rsidR="00F11BE6" w:rsidRPr="00970FD4" w:rsidTr="009B0CAA">
        <w:trPr>
          <w:trHeight w:val="744"/>
        </w:trPr>
        <w:tc>
          <w:tcPr>
            <w:tcW w:w="5680" w:type="dxa"/>
            <w:hideMark/>
          </w:tcPr>
          <w:p w:rsidR="00F11BE6" w:rsidRPr="00970FD4" w:rsidRDefault="00F11BE6" w:rsidP="009B0CAA">
            <w:pPr>
              <w:rPr>
                <w:b/>
                <w:bCs/>
                <w:sz w:val="18"/>
                <w:szCs w:val="18"/>
              </w:rPr>
            </w:pPr>
            <w:r>
              <w:rPr>
                <w:b/>
                <w:bCs/>
                <w:sz w:val="18"/>
                <w:szCs w:val="18"/>
              </w:rPr>
              <w:t xml:space="preserve">Зона 11 </w:t>
            </w:r>
            <w:r>
              <w:rPr>
                <w:bCs/>
                <w:sz w:val="18"/>
                <w:szCs w:val="18"/>
              </w:rPr>
              <w:t>МОСКОВСКАЯ ОБЛАСТЬ ГОРОД МИХНЕВО, ИСКРА, ПГТ УСАДЫ, ГОРКИ ЛЕНИНСКИЕ, НОВОПОДРЕЗКОВО, КОТЕЛЬНИКИ (МИКРОРАЙОН БЕЛАЯ ДАЧА), КРАСКОВО; ДЕРЕВНЯ ЧУРИЛКОВО, РАДУМЛЯ, ЖИТНЕВО, СЕЛО ШАХОВО; (до 110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jc w:val="center"/>
              <w:rPr>
                <w:b/>
                <w:bCs/>
                <w:sz w:val="18"/>
                <w:szCs w:val="18"/>
              </w:rPr>
            </w:pPr>
          </w:p>
        </w:tc>
      </w:tr>
      <w:tr w:rsidR="00F11BE6" w:rsidRPr="00970FD4" w:rsidTr="009B0CAA">
        <w:trPr>
          <w:trHeight w:val="744"/>
        </w:trPr>
        <w:tc>
          <w:tcPr>
            <w:tcW w:w="5680" w:type="dxa"/>
            <w:hideMark/>
          </w:tcPr>
          <w:p w:rsidR="00F11BE6" w:rsidRPr="00970FD4" w:rsidRDefault="00F11BE6" w:rsidP="009B0CAA">
            <w:pPr>
              <w:rPr>
                <w:b/>
                <w:bCs/>
                <w:sz w:val="18"/>
                <w:szCs w:val="18"/>
              </w:rPr>
            </w:pPr>
            <w:proofErr w:type="gramStart"/>
            <w:r>
              <w:rPr>
                <w:b/>
                <w:bCs/>
                <w:sz w:val="18"/>
                <w:szCs w:val="18"/>
              </w:rPr>
              <w:t xml:space="preserve">Зона 12  </w:t>
            </w:r>
            <w:r>
              <w:rPr>
                <w:bCs/>
                <w:sz w:val="18"/>
                <w:szCs w:val="18"/>
              </w:rPr>
              <w:t>МОСКОВСКАЯ ОБЛАСТЬ ГОРОД ОКТЯБРЬСКИЙ, МАЛАХОВКА, ТОМИЛИНО,  ЛЫТКАРИНО,  ДЕДОВСК, ЛЮБЕРЦЫ, ХИМКИ, РЕУТОВ, БАЛАШИХА, НЕКРАСОВКА (НОВАЯ МОСКВА); ПГТ ЕГАНОВО, НАХАБИНО, ПАВЛОВСКАЯ СЛОБОДА, ШЕРЕМЕТЬЕВСКИЙ, ЛУНЕВО, ЖИЛЕВО, ДУБРОВКИ, ДЕРЕВНЯ АФАНАСОВО, ЕРЕМИНО,  КРАСНАЯ ГОРКА; (до 120 км)</w:t>
            </w:r>
            <w:proofErr w:type="gramEnd"/>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jc w:val="center"/>
              <w:rPr>
                <w:b/>
                <w:bCs/>
                <w:sz w:val="18"/>
                <w:szCs w:val="18"/>
              </w:rPr>
            </w:pPr>
          </w:p>
        </w:tc>
      </w:tr>
      <w:tr w:rsidR="00F11BE6" w:rsidRPr="00970FD4" w:rsidTr="009B0CAA">
        <w:trPr>
          <w:trHeight w:val="744"/>
        </w:trPr>
        <w:tc>
          <w:tcPr>
            <w:tcW w:w="5680" w:type="dxa"/>
            <w:hideMark/>
          </w:tcPr>
          <w:p w:rsidR="00F11BE6" w:rsidRDefault="00F11BE6" w:rsidP="009B0CAA">
            <w:pPr>
              <w:rPr>
                <w:bCs/>
                <w:sz w:val="18"/>
                <w:szCs w:val="18"/>
              </w:rPr>
            </w:pPr>
            <w:r>
              <w:rPr>
                <w:b/>
                <w:bCs/>
                <w:sz w:val="18"/>
                <w:szCs w:val="18"/>
              </w:rPr>
              <w:t xml:space="preserve">Зона 13 </w:t>
            </w:r>
            <w:r>
              <w:rPr>
                <w:bCs/>
                <w:sz w:val="18"/>
                <w:szCs w:val="18"/>
              </w:rPr>
              <w:t>МОСКОВСКАЯ ОБЛАСТЬ ГОРОД ВОЛОКОЛАМСК, ЩЕЛКОВО, ЛОБНЯ, ЗЕЛЕНОГРАД, ИВАНТЕЕВКА, БРОННИЦЫ, ДОЛГОПРУДНЫЙ;</w:t>
            </w:r>
          </w:p>
          <w:p w:rsidR="00F11BE6" w:rsidRDefault="00F11BE6" w:rsidP="009B0CAA">
            <w:pPr>
              <w:rPr>
                <w:bCs/>
                <w:sz w:val="18"/>
                <w:szCs w:val="18"/>
              </w:rPr>
            </w:pPr>
            <w:r>
              <w:rPr>
                <w:bCs/>
                <w:sz w:val="18"/>
                <w:szCs w:val="18"/>
              </w:rPr>
              <w:t>ПГТ МАЛИНО, КРЮКОВО, РОДНИКИ, ДЕРЕВНЯ САФОНОВО, ТАРАСОВКА (ПУШКИНСКИЙ РАЙОН);</w:t>
            </w:r>
          </w:p>
          <w:p w:rsidR="00F11BE6" w:rsidRPr="00970FD4" w:rsidRDefault="00F11BE6" w:rsidP="009B0CAA">
            <w:pPr>
              <w:rPr>
                <w:b/>
                <w:bCs/>
                <w:sz w:val="18"/>
                <w:szCs w:val="18"/>
              </w:rPr>
            </w:pPr>
            <w:r>
              <w:rPr>
                <w:bCs/>
                <w:sz w:val="18"/>
                <w:szCs w:val="18"/>
              </w:rPr>
              <w:lastRenderedPageBreak/>
              <w:t>СМОЛЕНСКАЯ ОБЛАСТЬ ГОРОД ГАГАРИН (до 130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jc w:val="center"/>
              <w:rPr>
                <w:b/>
                <w:bCs/>
                <w:sz w:val="18"/>
                <w:szCs w:val="18"/>
              </w:rPr>
            </w:pPr>
          </w:p>
        </w:tc>
      </w:tr>
      <w:tr w:rsidR="00F11BE6" w:rsidRPr="00970FD4" w:rsidTr="009B0CAA">
        <w:trPr>
          <w:trHeight w:val="555"/>
        </w:trPr>
        <w:tc>
          <w:tcPr>
            <w:tcW w:w="5680" w:type="dxa"/>
            <w:hideMark/>
          </w:tcPr>
          <w:p w:rsidR="00F11BE6" w:rsidRDefault="00F11BE6" w:rsidP="009B0CAA">
            <w:pPr>
              <w:rPr>
                <w:bCs/>
                <w:sz w:val="18"/>
                <w:szCs w:val="18"/>
              </w:rPr>
            </w:pPr>
            <w:r>
              <w:rPr>
                <w:b/>
                <w:bCs/>
                <w:sz w:val="18"/>
                <w:szCs w:val="18"/>
              </w:rPr>
              <w:lastRenderedPageBreak/>
              <w:t xml:space="preserve">Зона 14 </w:t>
            </w:r>
            <w:r>
              <w:rPr>
                <w:bCs/>
                <w:sz w:val="18"/>
                <w:szCs w:val="18"/>
              </w:rPr>
              <w:t>МОСКОВСКАЯ ОБЛАСТЬ ГОРОД СТАРАЯ КУПАВНА, РАМЕНСКОЕ, НАРО-ФОМИНСК, ЖУКОВСКИЙ, ФРЯЗИНО, ПУШКИНО, ЭЛЕКТРОСТАЛЬ, ИКША, МОНИНО; ПГТ ПОВАРОВО, СЕВЕРНОЕ ШЕРЕМЕТЬЕВО, ЗАГОРЯНСКИЙ, СОФЬИНСКОЕ (РАМЕНСКИЙ РАЙОН), БРИТОВО;</w:t>
            </w:r>
          </w:p>
          <w:p w:rsidR="00F11BE6" w:rsidRDefault="00F11BE6" w:rsidP="009B0CAA">
            <w:pPr>
              <w:rPr>
                <w:bCs/>
                <w:sz w:val="18"/>
                <w:szCs w:val="18"/>
              </w:rPr>
            </w:pPr>
            <w:r>
              <w:rPr>
                <w:bCs/>
                <w:sz w:val="18"/>
                <w:szCs w:val="18"/>
              </w:rPr>
              <w:t>ТУЛЬСКАЯ ОБЛАСТЬ ГОРОД ЯСНОГОРСК;</w:t>
            </w:r>
          </w:p>
          <w:p w:rsidR="00F11BE6" w:rsidRPr="00970FD4" w:rsidRDefault="00F11BE6" w:rsidP="009B0CAA">
            <w:pPr>
              <w:rPr>
                <w:b/>
                <w:bCs/>
                <w:sz w:val="18"/>
                <w:szCs w:val="18"/>
              </w:rPr>
            </w:pPr>
            <w:r>
              <w:rPr>
                <w:bCs/>
                <w:sz w:val="18"/>
                <w:szCs w:val="18"/>
              </w:rPr>
              <w:t>КАЛУЖСКАЯ ОБЛАСТЬ ГОРОД БАЛАБАНОВО (до 140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jc w:val="center"/>
              <w:rPr>
                <w:b/>
                <w:bCs/>
                <w:sz w:val="18"/>
                <w:szCs w:val="18"/>
              </w:rPr>
            </w:pPr>
          </w:p>
        </w:tc>
      </w:tr>
      <w:tr w:rsidR="00F11BE6" w:rsidRPr="00970FD4" w:rsidTr="009B0CAA">
        <w:trPr>
          <w:trHeight w:val="504"/>
        </w:trPr>
        <w:tc>
          <w:tcPr>
            <w:tcW w:w="5680" w:type="dxa"/>
            <w:hideMark/>
          </w:tcPr>
          <w:p w:rsidR="00F11BE6" w:rsidRDefault="00F11BE6" w:rsidP="009B0CAA">
            <w:pPr>
              <w:rPr>
                <w:bCs/>
                <w:sz w:val="18"/>
                <w:szCs w:val="18"/>
              </w:rPr>
            </w:pPr>
            <w:r>
              <w:rPr>
                <w:b/>
                <w:bCs/>
                <w:sz w:val="18"/>
                <w:szCs w:val="18"/>
              </w:rPr>
              <w:t xml:space="preserve">Зона 15 </w:t>
            </w:r>
            <w:r>
              <w:rPr>
                <w:bCs/>
                <w:sz w:val="18"/>
                <w:szCs w:val="18"/>
              </w:rPr>
              <w:t xml:space="preserve">МОСКОВСКАЯ ОБЛАСТЬ ГОРОД КОРОЛЕВ, ВОСКРЕСЕНСК, МЫТИЩИ, АПРЕЛЕВКА; </w:t>
            </w:r>
          </w:p>
          <w:p w:rsidR="00F11BE6" w:rsidRPr="00970FD4" w:rsidRDefault="00F11BE6" w:rsidP="009B0CAA">
            <w:pPr>
              <w:rPr>
                <w:b/>
                <w:bCs/>
                <w:sz w:val="18"/>
                <w:szCs w:val="18"/>
              </w:rPr>
            </w:pPr>
            <w:r>
              <w:rPr>
                <w:bCs/>
                <w:sz w:val="18"/>
                <w:szCs w:val="18"/>
              </w:rPr>
              <w:t>ДЕРЕВНЯ ХОРУТВИНО, НИКОЛЬСКОЕ, КАШИНО, ЕГАНОВО; (до 150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jc w:val="center"/>
              <w:rPr>
                <w:b/>
                <w:bCs/>
                <w:sz w:val="18"/>
                <w:szCs w:val="18"/>
              </w:rPr>
            </w:pPr>
          </w:p>
        </w:tc>
      </w:tr>
      <w:tr w:rsidR="00F11BE6" w:rsidRPr="00970FD4" w:rsidTr="009B0CAA">
        <w:trPr>
          <w:trHeight w:val="744"/>
        </w:trPr>
        <w:tc>
          <w:tcPr>
            <w:tcW w:w="5680" w:type="dxa"/>
            <w:hideMark/>
          </w:tcPr>
          <w:p w:rsidR="00F11BE6" w:rsidRDefault="00F11BE6" w:rsidP="009B0CAA">
            <w:pPr>
              <w:rPr>
                <w:bCs/>
                <w:sz w:val="18"/>
                <w:szCs w:val="18"/>
              </w:rPr>
            </w:pPr>
            <w:r>
              <w:rPr>
                <w:b/>
                <w:bCs/>
                <w:sz w:val="18"/>
                <w:szCs w:val="18"/>
              </w:rPr>
              <w:t xml:space="preserve">Зона 16 </w:t>
            </w:r>
            <w:r>
              <w:rPr>
                <w:bCs/>
                <w:sz w:val="18"/>
                <w:szCs w:val="18"/>
              </w:rPr>
              <w:t>МОСКОВСКАЯ ОБЛАСТЬ ГОРОД ЖЕЛЕЗНОДОРОЖНЫЙ, НОГИНСК, ЯХРОМА,  КРАСНОАРМЕЙСК, КЛИН, ОЗЕРЫ; ДЕРЕВНЯ ТАЛИЦЫ, ОСТРОВЦЫ; ПГТ ФРЯЗЕВО, АШУКИНО (ПУШКИНСКИЙ РАЙОН);</w:t>
            </w:r>
          </w:p>
          <w:p w:rsidR="00F11BE6" w:rsidRPr="00970FD4" w:rsidRDefault="00F11BE6" w:rsidP="009B0CAA">
            <w:pPr>
              <w:rPr>
                <w:b/>
                <w:bCs/>
                <w:sz w:val="18"/>
                <w:szCs w:val="18"/>
              </w:rPr>
            </w:pPr>
            <w:r>
              <w:rPr>
                <w:bCs/>
                <w:sz w:val="18"/>
                <w:szCs w:val="18"/>
              </w:rPr>
              <w:t>ТУЛЬСКАЯ ОБЛАСТЬ ГОРОД ТУЛА (до 160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jc w:val="center"/>
              <w:rPr>
                <w:b/>
                <w:bCs/>
                <w:sz w:val="18"/>
                <w:szCs w:val="18"/>
              </w:rPr>
            </w:pPr>
          </w:p>
        </w:tc>
      </w:tr>
      <w:tr w:rsidR="00F11BE6" w:rsidRPr="00970FD4" w:rsidTr="009B0CAA">
        <w:trPr>
          <w:trHeight w:val="504"/>
        </w:trPr>
        <w:tc>
          <w:tcPr>
            <w:tcW w:w="5680" w:type="dxa"/>
            <w:hideMark/>
          </w:tcPr>
          <w:p w:rsidR="00F11BE6" w:rsidRPr="00970FD4" w:rsidRDefault="00F11BE6" w:rsidP="009B0CAA">
            <w:pPr>
              <w:rPr>
                <w:b/>
                <w:bCs/>
                <w:sz w:val="18"/>
                <w:szCs w:val="18"/>
              </w:rPr>
            </w:pPr>
            <w:r>
              <w:rPr>
                <w:b/>
                <w:bCs/>
                <w:sz w:val="18"/>
                <w:szCs w:val="18"/>
              </w:rPr>
              <w:t xml:space="preserve">Зона 17 </w:t>
            </w:r>
            <w:r>
              <w:rPr>
                <w:bCs/>
                <w:sz w:val="18"/>
                <w:szCs w:val="18"/>
              </w:rPr>
              <w:t>МОСКОВСКАЯ ОБЛАСТЬ ГОРОД ДМИТРОВ, БЫКОВО, СОЛНЕЧНОГОРСК, КОЛОМНА; ДЕРЕВНЯ АКСИНЬИНО; (до 170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jc w:val="center"/>
              <w:rPr>
                <w:b/>
                <w:bCs/>
                <w:sz w:val="18"/>
                <w:szCs w:val="18"/>
              </w:rPr>
            </w:pPr>
          </w:p>
        </w:tc>
      </w:tr>
      <w:tr w:rsidR="00F11BE6" w:rsidRPr="00970FD4" w:rsidTr="009B0CAA">
        <w:trPr>
          <w:trHeight w:val="504"/>
        </w:trPr>
        <w:tc>
          <w:tcPr>
            <w:tcW w:w="5680" w:type="dxa"/>
            <w:hideMark/>
          </w:tcPr>
          <w:p w:rsidR="00F11BE6" w:rsidRPr="00970FD4" w:rsidRDefault="00F11BE6" w:rsidP="009B0CAA">
            <w:pPr>
              <w:rPr>
                <w:b/>
                <w:bCs/>
                <w:sz w:val="18"/>
                <w:szCs w:val="18"/>
              </w:rPr>
            </w:pPr>
            <w:r>
              <w:rPr>
                <w:b/>
                <w:bCs/>
                <w:sz w:val="18"/>
                <w:szCs w:val="18"/>
              </w:rPr>
              <w:t xml:space="preserve">Зона 18 </w:t>
            </w:r>
            <w:r>
              <w:rPr>
                <w:bCs/>
                <w:sz w:val="18"/>
                <w:szCs w:val="18"/>
              </w:rPr>
              <w:t>МОСКОВСКАЯ ОБЛАСТЬ ГОРОД ЭЛЕКТРОГОРСК, ЛОСИНО-ПЕТРОВСКИЙ, СЕРГИЕВ ПОСАД; ПГТ ВОРОВСКОГО, ЛОТОШИНО, РЫБНОЕ; (до 180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jc w:val="center"/>
              <w:rPr>
                <w:b/>
                <w:bCs/>
                <w:sz w:val="18"/>
                <w:szCs w:val="18"/>
              </w:rPr>
            </w:pPr>
          </w:p>
        </w:tc>
      </w:tr>
      <w:tr w:rsidR="00F11BE6" w:rsidRPr="00970FD4" w:rsidTr="009B0CAA">
        <w:trPr>
          <w:trHeight w:val="325"/>
        </w:trPr>
        <w:tc>
          <w:tcPr>
            <w:tcW w:w="5680" w:type="dxa"/>
            <w:hideMark/>
          </w:tcPr>
          <w:p w:rsidR="00F11BE6" w:rsidRPr="00970FD4" w:rsidRDefault="00F11BE6" w:rsidP="009B0CAA">
            <w:pPr>
              <w:rPr>
                <w:b/>
                <w:bCs/>
                <w:sz w:val="18"/>
                <w:szCs w:val="18"/>
              </w:rPr>
            </w:pPr>
            <w:r>
              <w:rPr>
                <w:b/>
                <w:bCs/>
                <w:sz w:val="18"/>
                <w:szCs w:val="18"/>
              </w:rPr>
              <w:t xml:space="preserve">Зона 19 </w:t>
            </w:r>
            <w:r>
              <w:rPr>
                <w:bCs/>
                <w:sz w:val="18"/>
                <w:szCs w:val="18"/>
              </w:rPr>
              <w:t>МОСКОВСКАЯ ОБЛАСТЬ ГОРОД ЭЛЕКТРОУГЛИ (до 190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ind w:firstLine="708"/>
              <w:jc w:val="center"/>
              <w:rPr>
                <w:b/>
                <w:bCs/>
                <w:sz w:val="18"/>
                <w:szCs w:val="18"/>
              </w:rPr>
            </w:pPr>
          </w:p>
        </w:tc>
      </w:tr>
      <w:tr w:rsidR="00F11BE6" w:rsidRPr="00970FD4" w:rsidTr="009B0CAA">
        <w:trPr>
          <w:trHeight w:val="288"/>
        </w:trPr>
        <w:tc>
          <w:tcPr>
            <w:tcW w:w="5680" w:type="dxa"/>
            <w:hideMark/>
          </w:tcPr>
          <w:p w:rsidR="00F11BE6" w:rsidRPr="00970FD4" w:rsidRDefault="00F11BE6" w:rsidP="009B0CAA">
            <w:pPr>
              <w:rPr>
                <w:b/>
                <w:bCs/>
                <w:sz w:val="18"/>
                <w:szCs w:val="18"/>
              </w:rPr>
            </w:pPr>
            <w:r>
              <w:rPr>
                <w:b/>
                <w:bCs/>
                <w:sz w:val="18"/>
                <w:szCs w:val="18"/>
              </w:rPr>
              <w:t xml:space="preserve">Зона 20 </w:t>
            </w:r>
            <w:r>
              <w:rPr>
                <w:bCs/>
                <w:sz w:val="18"/>
                <w:szCs w:val="18"/>
              </w:rPr>
              <w:t xml:space="preserve">МОСКОВСКАЯ ОБЛАСТЬ ГОРОД ДРЕЗНА, КРАСНОЗАВОДСК; ДЕРЕВНЯ </w:t>
            </w:r>
            <w:proofErr w:type="gramStart"/>
            <w:r>
              <w:rPr>
                <w:bCs/>
                <w:sz w:val="18"/>
                <w:szCs w:val="18"/>
              </w:rPr>
              <w:t>БОЛЬШОЕ</w:t>
            </w:r>
            <w:proofErr w:type="gramEnd"/>
            <w:r>
              <w:rPr>
                <w:bCs/>
                <w:sz w:val="18"/>
                <w:szCs w:val="18"/>
              </w:rPr>
              <w:t xml:space="preserve"> БУНЬКОВО; (до 210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jc w:val="center"/>
              <w:rPr>
                <w:b/>
                <w:bCs/>
                <w:sz w:val="18"/>
                <w:szCs w:val="18"/>
              </w:rPr>
            </w:pPr>
          </w:p>
        </w:tc>
      </w:tr>
      <w:tr w:rsidR="00F11BE6" w:rsidRPr="00970FD4" w:rsidTr="009B0CAA">
        <w:trPr>
          <w:trHeight w:val="466"/>
        </w:trPr>
        <w:tc>
          <w:tcPr>
            <w:tcW w:w="5680" w:type="dxa"/>
            <w:hideMark/>
          </w:tcPr>
          <w:p w:rsidR="00F11BE6" w:rsidRPr="00970FD4" w:rsidRDefault="00F11BE6" w:rsidP="009B0CAA">
            <w:pPr>
              <w:rPr>
                <w:b/>
                <w:bCs/>
                <w:sz w:val="18"/>
                <w:szCs w:val="18"/>
              </w:rPr>
            </w:pPr>
            <w:r>
              <w:rPr>
                <w:b/>
                <w:bCs/>
                <w:sz w:val="18"/>
                <w:szCs w:val="18"/>
              </w:rPr>
              <w:t xml:space="preserve">Зона 21 </w:t>
            </w:r>
            <w:r>
              <w:rPr>
                <w:bCs/>
                <w:sz w:val="18"/>
                <w:szCs w:val="18"/>
              </w:rPr>
              <w:t>МОСКОВСКАЯ ОБЛАСТЬ ГОРОД ПАВЛОВСКИЙ ПОСАД, ТАЛДОМ; (до 220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ind w:firstLine="708"/>
              <w:jc w:val="center"/>
              <w:rPr>
                <w:b/>
                <w:bCs/>
                <w:sz w:val="18"/>
                <w:szCs w:val="18"/>
              </w:rPr>
            </w:pPr>
          </w:p>
        </w:tc>
      </w:tr>
      <w:tr w:rsidR="00F11BE6" w:rsidRPr="00970FD4" w:rsidTr="009B0CAA">
        <w:trPr>
          <w:trHeight w:val="744"/>
        </w:trPr>
        <w:tc>
          <w:tcPr>
            <w:tcW w:w="5680" w:type="dxa"/>
            <w:hideMark/>
          </w:tcPr>
          <w:p w:rsidR="00F11BE6" w:rsidRDefault="00F11BE6" w:rsidP="009B0CAA">
            <w:pPr>
              <w:rPr>
                <w:bCs/>
                <w:sz w:val="18"/>
                <w:szCs w:val="18"/>
              </w:rPr>
            </w:pPr>
            <w:r>
              <w:rPr>
                <w:b/>
                <w:bCs/>
                <w:sz w:val="18"/>
                <w:szCs w:val="18"/>
              </w:rPr>
              <w:t xml:space="preserve">Зона 22 </w:t>
            </w:r>
            <w:r>
              <w:rPr>
                <w:bCs/>
                <w:sz w:val="18"/>
                <w:szCs w:val="18"/>
              </w:rPr>
              <w:t>МОСКОВСКАЯ ОБЛАСТЬ ГОРОД СТУПИНО, ШАТУРА; СЕЛО АЛПАТЬЕВО;</w:t>
            </w:r>
          </w:p>
          <w:p w:rsidR="00F11BE6" w:rsidRDefault="00F11BE6" w:rsidP="009B0CAA">
            <w:pPr>
              <w:rPr>
                <w:bCs/>
                <w:sz w:val="18"/>
                <w:szCs w:val="18"/>
              </w:rPr>
            </w:pPr>
            <w:r>
              <w:rPr>
                <w:bCs/>
                <w:sz w:val="18"/>
                <w:szCs w:val="18"/>
              </w:rPr>
              <w:t>РЯЗАНСКАЯ ОБЛАСТЬ ГОРОД МИХАЙЛОВ;</w:t>
            </w:r>
          </w:p>
          <w:p w:rsidR="00F11BE6" w:rsidRDefault="00F11BE6" w:rsidP="009B0CAA">
            <w:pPr>
              <w:rPr>
                <w:bCs/>
                <w:sz w:val="18"/>
                <w:szCs w:val="18"/>
              </w:rPr>
            </w:pPr>
            <w:r>
              <w:rPr>
                <w:bCs/>
                <w:sz w:val="18"/>
                <w:szCs w:val="18"/>
              </w:rPr>
              <w:t>ТУЛЬСКАЯ ОБЛАСТЬ ГОРОД НОВОМОСКОВСК;</w:t>
            </w:r>
          </w:p>
          <w:p w:rsidR="00F11BE6" w:rsidRDefault="00F11BE6" w:rsidP="009B0CAA">
            <w:pPr>
              <w:rPr>
                <w:bCs/>
                <w:sz w:val="18"/>
                <w:szCs w:val="18"/>
              </w:rPr>
            </w:pPr>
            <w:r>
              <w:rPr>
                <w:bCs/>
                <w:sz w:val="18"/>
                <w:szCs w:val="18"/>
              </w:rPr>
              <w:t>СМОЛЕНСКАЯ ОБЛАСТЬ ГОРОД ВЯЗЬМА;</w:t>
            </w:r>
          </w:p>
          <w:p w:rsidR="00F11BE6" w:rsidRPr="00970FD4" w:rsidRDefault="00F11BE6" w:rsidP="009B0CAA">
            <w:pPr>
              <w:rPr>
                <w:b/>
                <w:bCs/>
                <w:sz w:val="18"/>
                <w:szCs w:val="18"/>
              </w:rPr>
            </w:pPr>
            <w:r>
              <w:rPr>
                <w:bCs/>
                <w:sz w:val="18"/>
                <w:szCs w:val="18"/>
              </w:rPr>
              <w:t>КАЛУЖСКАЯ ОБЛАСТЬ ГОРОД ВОРОТЫНСК; (до 230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jc w:val="center"/>
              <w:rPr>
                <w:b/>
                <w:bCs/>
                <w:sz w:val="18"/>
                <w:szCs w:val="18"/>
              </w:rPr>
            </w:pPr>
          </w:p>
        </w:tc>
      </w:tr>
      <w:tr w:rsidR="00F11BE6" w:rsidRPr="00970FD4" w:rsidTr="009B0CAA">
        <w:trPr>
          <w:trHeight w:val="504"/>
        </w:trPr>
        <w:tc>
          <w:tcPr>
            <w:tcW w:w="5680" w:type="dxa"/>
            <w:hideMark/>
          </w:tcPr>
          <w:p w:rsidR="00F11BE6" w:rsidRDefault="00F11BE6" w:rsidP="009B0CAA">
            <w:pPr>
              <w:rPr>
                <w:bCs/>
                <w:sz w:val="18"/>
                <w:szCs w:val="18"/>
              </w:rPr>
            </w:pPr>
            <w:r>
              <w:rPr>
                <w:b/>
                <w:bCs/>
                <w:sz w:val="18"/>
                <w:szCs w:val="18"/>
              </w:rPr>
              <w:t xml:space="preserve">Зона 23 </w:t>
            </w:r>
            <w:r>
              <w:rPr>
                <w:bCs/>
                <w:sz w:val="18"/>
                <w:szCs w:val="18"/>
              </w:rPr>
              <w:t>МОСКОВСКАЯ ОБЛАСТЬ ГОРОД ОРЕХОВО-ЗУЕВО, ЛИКИНО-ДУЛЕВО, КАШИРА, ДУБНА;</w:t>
            </w:r>
          </w:p>
          <w:p w:rsidR="00F11BE6" w:rsidRDefault="00F11BE6" w:rsidP="009B0CAA">
            <w:pPr>
              <w:rPr>
                <w:bCs/>
                <w:sz w:val="18"/>
                <w:szCs w:val="18"/>
              </w:rPr>
            </w:pPr>
            <w:r>
              <w:rPr>
                <w:bCs/>
                <w:sz w:val="18"/>
                <w:szCs w:val="18"/>
              </w:rPr>
              <w:t>ВЛАДИМИРСКАЯ ОБЛАСТЬ ГОРОД КИРЖАЧ;</w:t>
            </w:r>
          </w:p>
          <w:p w:rsidR="00F11BE6" w:rsidRPr="00970FD4" w:rsidRDefault="00F11BE6" w:rsidP="009B0CAA">
            <w:pPr>
              <w:rPr>
                <w:b/>
                <w:bCs/>
                <w:sz w:val="18"/>
                <w:szCs w:val="18"/>
              </w:rPr>
            </w:pPr>
            <w:r>
              <w:rPr>
                <w:bCs/>
                <w:sz w:val="18"/>
                <w:szCs w:val="18"/>
              </w:rPr>
              <w:t xml:space="preserve">РЯЗАНСКАЯ ОБЛАСТЬ ГОРОД </w:t>
            </w:r>
            <w:proofErr w:type="gramStart"/>
            <w:r>
              <w:rPr>
                <w:bCs/>
                <w:sz w:val="18"/>
                <w:szCs w:val="18"/>
              </w:rPr>
              <w:t>РЫБНОЕ</w:t>
            </w:r>
            <w:proofErr w:type="gramEnd"/>
            <w:r>
              <w:rPr>
                <w:bCs/>
                <w:sz w:val="18"/>
                <w:szCs w:val="18"/>
              </w:rPr>
              <w:t>; (до 240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jc w:val="center"/>
              <w:rPr>
                <w:b/>
                <w:bCs/>
                <w:sz w:val="18"/>
                <w:szCs w:val="18"/>
              </w:rPr>
            </w:pPr>
          </w:p>
        </w:tc>
      </w:tr>
      <w:tr w:rsidR="00F11BE6" w:rsidRPr="00970FD4" w:rsidTr="009B0CAA">
        <w:trPr>
          <w:trHeight w:val="621"/>
        </w:trPr>
        <w:tc>
          <w:tcPr>
            <w:tcW w:w="5680" w:type="dxa"/>
            <w:hideMark/>
          </w:tcPr>
          <w:p w:rsidR="00F11BE6" w:rsidRPr="00970FD4" w:rsidRDefault="00F11BE6" w:rsidP="009B0CAA">
            <w:pPr>
              <w:rPr>
                <w:b/>
                <w:bCs/>
                <w:sz w:val="18"/>
                <w:szCs w:val="18"/>
              </w:rPr>
            </w:pPr>
            <w:r>
              <w:rPr>
                <w:b/>
                <w:bCs/>
                <w:sz w:val="18"/>
                <w:szCs w:val="18"/>
              </w:rPr>
              <w:t xml:space="preserve">Зона 24 </w:t>
            </w:r>
            <w:r>
              <w:rPr>
                <w:bCs/>
                <w:sz w:val="18"/>
                <w:szCs w:val="18"/>
              </w:rPr>
              <w:t>МОСКОВСКАЯ ОБЛАСТЬ ГОРОД СЕРПУХОВ; ЯРОСЛАВСКАЯ ОБЛАСТЬ ГОРОД ПЕРЕСЛАВЛЬ ЗАЛЕССКИЙ; (до 250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ind w:firstLine="708"/>
              <w:jc w:val="center"/>
              <w:rPr>
                <w:b/>
                <w:bCs/>
                <w:sz w:val="18"/>
                <w:szCs w:val="18"/>
              </w:rPr>
            </w:pPr>
          </w:p>
        </w:tc>
      </w:tr>
      <w:tr w:rsidR="00F11BE6" w:rsidRPr="00970FD4" w:rsidTr="009B0CAA">
        <w:trPr>
          <w:trHeight w:val="255"/>
        </w:trPr>
        <w:tc>
          <w:tcPr>
            <w:tcW w:w="5680" w:type="dxa"/>
            <w:hideMark/>
          </w:tcPr>
          <w:p w:rsidR="00F11BE6" w:rsidRPr="00970FD4" w:rsidRDefault="00F11BE6" w:rsidP="009B0CAA">
            <w:pPr>
              <w:rPr>
                <w:b/>
                <w:bCs/>
                <w:sz w:val="18"/>
                <w:szCs w:val="18"/>
              </w:rPr>
            </w:pPr>
            <w:r>
              <w:rPr>
                <w:b/>
                <w:bCs/>
                <w:sz w:val="18"/>
                <w:szCs w:val="18"/>
              </w:rPr>
              <w:t xml:space="preserve">Зона 25 </w:t>
            </w:r>
            <w:r>
              <w:rPr>
                <w:bCs/>
                <w:sz w:val="18"/>
                <w:szCs w:val="18"/>
              </w:rPr>
              <w:t>МОСКОВСКАЯ ОБЛАСТЬ ГОРОД ЕГОРЬЕВСК; (до 280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jc w:val="center"/>
              <w:rPr>
                <w:b/>
                <w:bCs/>
                <w:sz w:val="18"/>
                <w:szCs w:val="18"/>
              </w:rPr>
            </w:pPr>
          </w:p>
        </w:tc>
      </w:tr>
      <w:tr w:rsidR="00F11BE6" w:rsidRPr="00970FD4" w:rsidTr="009B0CAA">
        <w:trPr>
          <w:trHeight w:val="247"/>
        </w:trPr>
        <w:tc>
          <w:tcPr>
            <w:tcW w:w="5680" w:type="dxa"/>
            <w:hideMark/>
          </w:tcPr>
          <w:p w:rsidR="00F11BE6" w:rsidRPr="00970FD4" w:rsidRDefault="00F11BE6" w:rsidP="009B0CAA">
            <w:pPr>
              <w:rPr>
                <w:b/>
                <w:bCs/>
                <w:sz w:val="18"/>
                <w:szCs w:val="18"/>
              </w:rPr>
            </w:pPr>
            <w:r>
              <w:rPr>
                <w:b/>
                <w:bCs/>
                <w:sz w:val="18"/>
                <w:szCs w:val="18"/>
              </w:rPr>
              <w:t xml:space="preserve">Зона 26 </w:t>
            </w:r>
            <w:r>
              <w:rPr>
                <w:bCs/>
                <w:sz w:val="18"/>
                <w:szCs w:val="18"/>
              </w:rPr>
              <w:t>БРЯНСКАЯ ОБЛАСТЬ ГОРОД БРЯНСК; (до 330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r>
      <w:tr w:rsidR="00F11BE6" w:rsidRPr="00970FD4" w:rsidTr="009B0CAA">
        <w:trPr>
          <w:trHeight w:val="254"/>
        </w:trPr>
        <w:tc>
          <w:tcPr>
            <w:tcW w:w="5680" w:type="dxa"/>
            <w:hideMark/>
          </w:tcPr>
          <w:p w:rsidR="00F11BE6" w:rsidRPr="00970FD4" w:rsidRDefault="00F11BE6" w:rsidP="009B0CAA">
            <w:pPr>
              <w:rPr>
                <w:b/>
                <w:bCs/>
                <w:sz w:val="18"/>
                <w:szCs w:val="18"/>
              </w:rPr>
            </w:pPr>
            <w:r>
              <w:rPr>
                <w:b/>
                <w:bCs/>
                <w:sz w:val="18"/>
                <w:szCs w:val="18"/>
              </w:rPr>
              <w:t xml:space="preserve">Зона 27 </w:t>
            </w:r>
            <w:r>
              <w:rPr>
                <w:bCs/>
                <w:sz w:val="18"/>
                <w:szCs w:val="18"/>
              </w:rPr>
              <w:t>ОРЛОВСКАЯ ОБЛАСТЬ ГОРОД ОРЕЛ; (до 340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jc w:val="center"/>
              <w:rPr>
                <w:b/>
                <w:bCs/>
                <w:sz w:val="18"/>
                <w:szCs w:val="18"/>
              </w:rPr>
            </w:pPr>
          </w:p>
        </w:tc>
      </w:tr>
      <w:tr w:rsidR="00F11BE6" w:rsidRPr="00970FD4" w:rsidTr="009B0CAA">
        <w:trPr>
          <w:trHeight w:val="246"/>
        </w:trPr>
        <w:tc>
          <w:tcPr>
            <w:tcW w:w="5680" w:type="dxa"/>
            <w:hideMark/>
          </w:tcPr>
          <w:p w:rsidR="00F11BE6" w:rsidRPr="00970FD4" w:rsidRDefault="00F11BE6" w:rsidP="009B0CAA">
            <w:pPr>
              <w:rPr>
                <w:b/>
                <w:bCs/>
                <w:sz w:val="18"/>
                <w:szCs w:val="18"/>
              </w:rPr>
            </w:pPr>
            <w:r>
              <w:rPr>
                <w:b/>
                <w:bCs/>
                <w:sz w:val="18"/>
                <w:szCs w:val="18"/>
              </w:rPr>
              <w:t xml:space="preserve">Зона 28 </w:t>
            </w:r>
            <w:r>
              <w:rPr>
                <w:bCs/>
                <w:sz w:val="18"/>
                <w:szCs w:val="18"/>
              </w:rPr>
              <w:t>СМОЛЕНСКАЯ ОБЛАСТЬ ГОРОД ЯРЦЕВО; (до 300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ind w:firstLine="708"/>
              <w:jc w:val="center"/>
              <w:rPr>
                <w:b/>
                <w:bCs/>
                <w:sz w:val="18"/>
                <w:szCs w:val="18"/>
              </w:rPr>
            </w:pPr>
          </w:p>
        </w:tc>
      </w:tr>
      <w:tr w:rsidR="00F11BE6" w:rsidRPr="00970FD4" w:rsidTr="009B0CAA">
        <w:trPr>
          <w:trHeight w:val="504"/>
        </w:trPr>
        <w:tc>
          <w:tcPr>
            <w:tcW w:w="5680" w:type="dxa"/>
            <w:hideMark/>
          </w:tcPr>
          <w:p w:rsidR="00F11BE6" w:rsidRDefault="00F11BE6" w:rsidP="009B0CAA">
            <w:pPr>
              <w:rPr>
                <w:bCs/>
                <w:sz w:val="18"/>
                <w:szCs w:val="18"/>
              </w:rPr>
            </w:pPr>
            <w:r>
              <w:rPr>
                <w:b/>
                <w:bCs/>
                <w:sz w:val="18"/>
                <w:szCs w:val="18"/>
              </w:rPr>
              <w:t xml:space="preserve">Зона 29 </w:t>
            </w:r>
            <w:r>
              <w:rPr>
                <w:bCs/>
                <w:sz w:val="18"/>
                <w:szCs w:val="18"/>
              </w:rPr>
              <w:t xml:space="preserve">СМОЛЕНСКАЯ ОБЛАСТЬ ГОРОД СМОЛЕНСК; ИВАНОВСКАЯ ОБЛАСТЬ ГОРОД ИВАНОВО; </w:t>
            </w:r>
          </w:p>
          <w:p w:rsidR="00F11BE6" w:rsidRPr="00970FD4" w:rsidRDefault="00F11BE6" w:rsidP="009B0CAA">
            <w:pPr>
              <w:rPr>
                <w:b/>
                <w:bCs/>
                <w:sz w:val="18"/>
                <w:szCs w:val="18"/>
              </w:rPr>
            </w:pPr>
            <w:r>
              <w:rPr>
                <w:bCs/>
                <w:sz w:val="18"/>
                <w:szCs w:val="18"/>
              </w:rPr>
              <w:t>ЛИПЕЦКАЯ ОБЛАСТЬ ПГТ РОЖДЕСТВО; (до 390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jc w:val="center"/>
              <w:rPr>
                <w:b/>
                <w:bCs/>
                <w:sz w:val="18"/>
                <w:szCs w:val="18"/>
              </w:rPr>
            </w:pPr>
          </w:p>
        </w:tc>
      </w:tr>
      <w:tr w:rsidR="00F11BE6" w:rsidRPr="00970FD4" w:rsidTr="009B0CAA">
        <w:trPr>
          <w:trHeight w:val="504"/>
        </w:trPr>
        <w:tc>
          <w:tcPr>
            <w:tcW w:w="5680" w:type="dxa"/>
            <w:hideMark/>
          </w:tcPr>
          <w:p w:rsidR="00F11BE6" w:rsidRPr="00970FD4" w:rsidRDefault="00F11BE6" w:rsidP="009B0CAA">
            <w:pPr>
              <w:rPr>
                <w:b/>
                <w:bCs/>
                <w:sz w:val="18"/>
                <w:szCs w:val="18"/>
              </w:rPr>
            </w:pPr>
            <w:r>
              <w:rPr>
                <w:b/>
                <w:bCs/>
                <w:sz w:val="18"/>
                <w:szCs w:val="18"/>
              </w:rPr>
              <w:t xml:space="preserve">Зона 30 </w:t>
            </w:r>
            <w:r>
              <w:rPr>
                <w:bCs/>
                <w:sz w:val="18"/>
                <w:szCs w:val="18"/>
              </w:rPr>
              <w:t>ВЛАДИМИРСКАЯ ОБЛАСТЬ ГОРОД ПОКРОВ; МОСКОВСКАЯ ОБЛАСТЬ ГОРОД ЛУХОВИЦЫ, ЗАРАЙСК; ПГТ СЕРЕБРЯННЫЕ ПРУДЫ; (до 200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jc w:val="center"/>
              <w:rPr>
                <w:b/>
                <w:bCs/>
                <w:sz w:val="18"/>
                <w:szCs w:val="18"/>
              </w:rPr>
            </w:pPr>
          </w:p>
        </w:tc>
      </w:tr>
      <w:tr w:rsidR="00F11BE6" w:rsidRPr="00970FD4" w:rsidTr="009B0CAA">
        <w:trPr>
          <w:trHeight w:val="586"/>
        </w:trPr>
        <w:tc>
          <w:tcPr>
            <w:tcW w:w="5680" w:type="dxa"/>
            <w:hideMark/>
          </w:tcPr>
          <w:p w:rsidR="00F11BE6" w:rsidRPr="00970FD4" w:rsidRDefault="00F11BE6" w:rsidP="009B0CAA">
            <w:pPr>
              <w:rPr>
                <w:b/>
                <w:bCs/>
                <w:sz w:val="18"/>
                <w:szCs w:val="18"/>
              </w:rPr>
            </w:pPr>
            <w:r>
              <w:rPr>
                <w:b/>
                <w:bCs/>
                <w:sz w:val="18"/>
                <w:szCs w:val="18"/>
              </w:rPr>
              <w:t xml:space="preserve">Зона 31 </w:t>
            </w:r>
            <w:r>
              <w:rPr>
                <w:bCs/>
                <w:sz w:val="18"/>
                <w:szCs w:val="18"/>
              </w:rPr>
              <w:t>ВЛАДИМИРСКАЯ ОБЛАСТЬ ГОРОД ЛАКИНСК; РЯЗАНСКАЯ ОБЛАСТЬ ГОРОД РЯЗАНЬ; (до 260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ind w:firstLine="708"/>
              <w:jc w:val="center"/>
              <w:rPr>
                <w:b/>
                <w:bCs/>
                <w:sz w:val="18"/>
                <w:szCs w:val="18"/>
              </w:rPr>
            </w:pPr>
          </w:p>
        </w:tc>
      </w:tr>
      <w:tr w:rsidR="00F11BE6" w:rsidRPr="00970FD4" w:rsidTr="009B0CAA">
        <w:trPr>
          <w:trHeight w:val="236"/>
        </w:trPr>
        <w:tc>
          <w:tcPr>
            <w:tcW w:w="5680" w:type="dxa"/>
            <w:hideMark/>
          </w:tcPr>
          <w:p w:rsidR="00F11BE6" w:rsidRPr="00970FD4" w:rsidRDefault="00F11BE6" w:rsidP="009B0CAA">
            <w:pPr>
              <w:rPr>
                <w:b/>
                <w:bCs/>
                <w:sz w:val="18"/>
                <w:szCs w:val="18"/>
              </w:rPr>
            </w:pPr>
            <w:r>
              <w:rPr>
                <w:b/>
                <w:bCs/>
                <w:sz w:val="18"/>
                <w:szCs w:val="18"/>
              </w:rPr>
              <w:t xml:space="preserve">Зона 32 </w:t>
            </w:r>
            <w:r>
              <w:rPr>
                <w:bCs/>
                <w:sz w:val="18"/>
                <w:szCs w:val="18"/>
              </w:rPr>
              <w:t>РЯЗАНСКАЯ ОБЛАСТЬ ПГТ ХАМБУШЕВО; (до270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ind w:firstLine="708"/>
              <w:jc w:val="center"/>
              <w:rPr>
                <w:b/>
                <w:bCs/>
                <w:sz w:val="18"/>
                <w:szCs w:val="18"/>
              </w:rPr>
            </w:pPr>
          </w:p>
        </w:tc>
      </w:tr>
      <w:tr w:rsidR="00F11BE6" w:rsidRPr="00970FD4" w:rsidTr="009B0CAA">
        <w:trPr>
          <w:trHeight w:val="288"/>
        </w:trPr>
        <w:tc>
          <w:tcPr>
            <w:tcW w:w="5680" w:type="dxa"/>
            <w:hideMark/>
          </w:tcPr>
          <w:p w:rsidR="00F11BE6" w:rsidRDefault="00F11BE6" w:rsidP="009B0CAA">
            <w:pPr>
              <w:rPr>
                <w:bCs/>
                <w:sz w:val="18"/>
                <w:szCs w:val="18"/>
              </w:rPr>
            </w:pPr>
            <w:r>
              <w:rPr>
                <w:b/>
                <w:bCs/>
                <w:sz w:val="18"/>
                <w:szCs w:val="18"/>
              </w:rPr>
              <w:t xml:space="preserve">Зона 33 </w:t>
            </w:r>
            <w:r>
              <w:rPr>
                <w:bCs/>
                <w:sz w:val="18"/>
                <w:szCs w:val="18"/>
              </w:rPr>
              <w:t xml:space="preserve">ВОРОНЕЖСКАЯ ОБЛАСТЬ ГОРОД ВОРОНЕЖ; </w:t>
            </w:r>
          </w:p>
          <w:p w:rsidR="00F11BE6" w:rsidRPr="00970FD4" w:rsidRDefault="00F11BE6" w:rsidP="009B0CAA">
            <w:pPr>
              <w:rPr>
                <w:b/>
                <w:bCs/>
                <w:sz w:val="18"/>
                <w:szCs w:val="18"/>
              </w:rPr>
            </w:pPr>
            <w:r>
              <w:rPr>
                <w:bCs/>
                <w:sz w:val="18"/>
                <w:szCs w:val="18"/>
              </w:rPr>
              <w:t>КУРСКАЯ ОБЛАСТЬ ГОРОД КУРСК; (до 500 км)</w:t>
            </w:r>
            <w:r>
              <w:rPr>
                <w:b/>
                <w:bCs/>
                <w:sz w:val="18"/>
                <w:szCs w:val="18"/>
              </w:rPr>
              <w:t xml:space="preserve"> </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jc w:val="center"/>
              <w:rPr>
                <w:b/>
                <w:bCs/>
                <w:sz w:val="18"/>
                <w:szCs w:val="18"/>
              </w:rPr>
            </w:pPr>
          </w:p>
        </w:tc>
      </w:tr>
      <w:tr w:rsidR="00F11BE6" w:rsidRPr="00970FD4" w:rsidTr="009B0CAA">
        <w:trPr>
          <w:trHeight w:val="375"/>
        </w:trPr>
        <w:tc>
          <w:tcPr>
            <w:tcW w:w="5680" w:type="dxa"/>
            <w:hideMark/>
          </w:tcPr>
          <w:p w:rsidR="00F11BE6" w:rsidRPr="00970FD4" w:rsidRDefault="00F11BE6" w:rsidP="009B0CAA">
            <w:pPr>
              <w:rPr>
                <w:b/>
                <w:bCs/>
                <w:sz w:val="18"/>
                <w:szCs w:val="18"/>
              </w:rPr>
            </w:pPr>
            <w:r>
              <w:rPr>
                <w:b/>
                <w:bCs/>
                <w:sz w:val="18"/>
                <w:szCs w:val="18"/>
              </w:rPr>
              <w:t xml:space="preserve">Зона 34 </w:t>
            </w:r>
            <w:r>
              <w:rPr>
                <w:bCs/>
                <w:sz w:val="18"/>
                <w:szCs w:val="18"/>
              </w:rPr>
              <w:t>ЯРОСЛАВСКАЯ ОБЛАСТЬ ГОРОД ЯРОСЛАВЛЬ; (до 370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jc w:val="center"/>
              <w:rPr>
                <w:b/>
                <w:bCs/>
                <w:sz w:val="18"/>
                <w:szCs w:val="18"/>
              </w:rPr>
            </w:pPr>
          </w:p>
        </w:tc>
      </w:tr>
      <w:tr w:rsidR="00F11BE6" w:rsidRPr="00970FD4" w:rsidTr="009B0CAA">
        <w:trPr>
          <w:trHeight w:val="381"/>
        </w:trPr>
        <w:tc>
          <w:tcPr>
            <w:tcW w:w="5680" w:type="dxa"/>
            <w:hideMark/>
          </w:tcPr>
          <w:p w:rsidR="00F11BE6" w:rsidRPr="00970FD4" w:rsidRDefault="00F11BE6" w:rsidP="009B0CAA">
            <w:pPr>
              <w:rPr>
                <w:b/>
                <w:bCs/>
                <w:sz w:val="18"/>
                <w:szCs w:val="18"/>
              </w:rPr>
            </w:pPr>
            <w:r>
              <w:rPr>
                <w:b/>
                <w:bCs/>
                <w:sz w:val="18"/>
                <w:szCs w:val="18"/>
              </w:rPr>
              <w:t xml:space="preserve">Зона 35 </w:t>
            </w:r>
            <w:r>
              <w:rPr>
                <w:bCs/>
                <w:sz w:val="18"/>
                <w:szCs w:val="18"/>
              </w:rPr>
              <w:t>БЕЛГОРОДСКАЯ ОБЛАСТЬ ГОРОД СТАРЫЙ ОСКОЛ; (до  620 км)</w:t>
            </w:r>
            <w:r>
              <w:rPr>
                <w:b/>
                <w:bCs/>
                <w:sz w:val="18"/>
                <w:szCs w:val="18"/>
              </w:rPr>
              <w:t xml:space="preserve"> </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ind w:firstLine="708"/>
              <w:jc w:val="center"/>
              <w:rPr>
                <w:b/>
                <w:bCs/>
                <w:sz w:val="18"/>
                <w:szCs w:val="18"/>
              </w:rPr>
            </w:pPr>
          </w:p>
        </w:tc>
      </w:tr>
      <w:tr w:rsidR="00F11BE6" w:rsidRPr="00970FD4" w:rsidTr="009B0CAA">
        <w:trPr>
          <w:trHeight w:val="288"/>
        </w:trPr>
        <w:tc>
          <w:tcPr>
            <w:tcW w:w="5680" w:type="dxa"/>
            <w:hideMark/>
          </w:tcPr>
          <w:p w:rsidR="00F11BE6" w:rsidRDefault="00F11BE6" w:rsidP="009B0CAA">
            <w:pPr>
              <w:rPr>
                <w:bCs/>
                <w:sz w:val="18"/>
                <w:szCs w:val="18"/>
              </w:rPr>
            </w:pPr>
            <w:r>
              <w:rPr>
                <w:b/>
                <w:bCs/>
                <w:sz w:val="18"/>
                <w:szCs w:val="18"/>
              </w:rPr>
              <w:t xml:space="preserve">Зона 36 </w:t>
            </w:r>
            <w:r>
              <w:rPr>
                <w:bCs/>
                <w:sz w:val="18"/>
                <w:szCs w:val="18"/>
              </w:rPr>
              <w:t>КОСТРОМСКАЯ ОБЛАСТЬ ГОРОД КОСТРОМА;</w:t>
            </w:r>
          </w:p>
          <w:p w:rsidR="00F11BE6" w:rsidRPr="00970FD4" w:rsidRDefault="00F11BE6" w:rsidP="009B0CAA">
            <w:pPr>
              <w:rPr>
                <w:b/>
                <w:bCs/>
                <w:sz w:val="18"/>
                <w:szCs w:val="18"/>
              </w:rPr>
            </w:pPr>
            <w:r>
              <w:rPr>
                <w:bCs/>
                <w:sz w:val="18"/>
                <w:szCs w:val="18"/>
              </w:rPr>
              <w:lastRenderedPageBreak/>
              <w:t>ЛИПЕЦКАЯ ОБЛАСТЬ, ГОРОД ЛИПЕЦК; (до 440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jc w:val="center"/>
              <w:rPr>
                <w:b/>
                <w:bCs/>
                <w:sz w:val="18"/>
                <w:szCs w:val="18"/>
              </w:rPr>
            </w:pPr>
          </w:p>
        </w:tc>
      </w:tr>
      <w:tr w:rsidR="00F11BE6" w:rsidRPr="00970FD4" w:rsidTr="009B0CAA">
        <w:trPr>
          <w:trHeight w:val="237"/>
        </w:trPr>
        <w:tc>
          <w:tcPr>
            <w:tcW w:w="5680" w:type="dxa"/>
            <w:hideMark/>
          </w:tcPr>
          <w:p w:rsidR="00F11BE6" w:rsidRPr="00970FD4" w:rsidRDefault="00F11BE6" w:rsidP="009B0CAA">
            <w:pPr>
              <w:rPr>
                <w:b/>
                <w:bCs/>
                <w:sz w:val="18"/>
                <w:szCs w:val="18"/>
              </w:rPr>
            </w:pPr>
            <w:r>
              <w:rPr>
                <w:b/>
                <w:bCs/>
                <w:sz w:val="18"/>
                <w:szCs w:val="18"/>
              </w:rPr>
              <w:lastRenderedPageBreak/>
              <w:t xml:space="preserve">Зона 37 </w:t>
            </w:r>
            <w:r>
              <w:rPr>
                <w:bCs/>
                <w:sz w:val="18"/>
                <w:szCs w:val="18"/>
              </w:rPr>
              <w:t>ЯРОСЛАВСКАЯ ОБЛАСТЬ ГОРОД РЫБИНСК; (до 420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ind w:firstLine="708"/>
              <w:jc w:val="center"/>
              <w:rPr>
                <w:b/>
                <w:bCs/>
                <w:sz w:val="18"/>
                <w:szCs w:val="18"/>
              </w:rPr>
            </w:pPr>
          </w:p>
        </w:tc>
      </w:tr>
      <w:tr w:rsidR="00F11BE6" w:rsidRPr="00970FD4" w:rsidTr="009B0CAA">
        <w:trPr>
          <w:trHeight w:val="385"/>
        </w:trPr>
        <w:tc>
          <w:tcPr>
            <w:tcW w:w="5680" w:type="dxa"/>
            <w:hideMark/>
          </w:tcPr>
          <w:p w:rsidR="00F11BE6" w:rsidRPr="00970FD4" w:rsidRDefault="00F11BE6" w:rsidP="009B0CAA">
            <w:pPr>
              <w:rPr>
                <w:b/>
                <w:bCs/>
                <w:sz w:val="18"/>
                <w:szCs w:val="18"/>
              </w:rPr>
            </w:pPr>
            <w:r>
              <w:rPr>
                <w:b/>
                <w:bCs/>
                <w:sz w:val="18"/>
                <w:szCs w:val="18"/>
              </w:rPr>
              <w:t xml:space="preserve">Зона 38 </w:t>
            </w:r>
            <w:r>
              <w:rPr>
                <w:bCs/>
                <w:sz w:val="18"/>
                <w:szCs w:val="18"/>
              </w:rPr>
              <w:t>ПСКОВСКАЯ ОБЛАСТЬ ГОРОД ПСКОВ; (до 730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ind w:firstLine="708"/>
              <w:jc w:val="center"/>
              <w:rPr>
                <w:b/>
                <w:bCs/>
                <w:sz w:val="18"/>
                <w:szCs w:val="18"/>
              </w:rPr>
            </w:pPr>
          </w:p>
        </w:tc>
      </w:tr>
      <w:tr w:rsidR="00F11BE6" w:rsidRPr="00970FD4" w:rsidTr="009B0CAA">
        <w:trPr>
          <w:trHeight w:val="414"/>
        </w:trPr>
        <w:tc>
          <w:tcPr>
            <w:tcW w:w="5680" w:type="dxa"/>
            <w:hideMark/>
          </w:tcPr>
          <w:p w:rsidR="00F11BE6" w:rsidRPr="00970FD4" w:rsidRDefault="00F11BE6" w:rsidP="009B0CAA">
            <w:pPr>
              <w:rPr>
                <w:b/>
                <w:bCs/>
                <w:sz w:val="18"/>
                <w:szCs w:val="18"/>
              </w:rPr>
            </w:pPr>
            <w:r>
              <w:rPr>
                <w:b/>
                <w:bCs/>
                <w:sz w:val="18"/>
                <w:szCs w:val="18"/>
              </w:rPr>
              <w:t xml:space="preserve">Зона 39 </w:t>
            </w:r>
            <w:r>
              <w:rPr>
                <w:bCs/>
                <w:sz w:val="18"/>
                <w:szCs w:val="18"/>
              </w:rPr>
              <w:t>ПСКОВСКАЯ ОБЛАСТЬ ГОРОД ВЕЛИКИЕ ЛУКИ; (до 470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ind w:firstLine="708"/>
              <w:jc w:val="center"/>
              <w:rPr>
                <w:b/>
                <w:bCs/>
                <w:sz w:val="18"/>
                <w:szCs w:val="18"/>
              </w:rPr>
            </w:pPr>
          </w:p>
        </w:tc>
      </w:tr>
      <w:tr w:rsidR="00F11BE6" w:rsidRPr="00970FD4" w:rsidTr="009B0CAA">
        <w:trPr>
          <w:trHeight w:val="420"/>
        </w:trPr>
        <w:tc>
          <w:tcPr>
            <w:tcW w:w="5680" w:type="dxa"/>
            <w:hideMark/>
          </w:tcPr>
          <w:p w:rsidR="00F11BE6" w:rsidRPr="00970FD4" w:rsidRDefault="00F11BE6" w:rsidP="009B0CAA">
            <w:pPr>
              <w:rPr>
                <w:b/>
                <w:bCs/>
                <w:sz w:val="18"/>
                <w:szCs w:val="18"/>
              </w:rPr>
            </w:pPr>
            <w:r>
              <w:rPr>
                <w:b/>
                <w:bCs/>
                <w:sz w:val="18"/>
                <w:szCs w:val="18"/>
              </w:rPr>
              <w:t xml:space="preserve">Зона 40 </w:t>
            </w:r>
            <w:r>
              <w:rPr>
                <w:bCs/>
                <w:sz w:val="18"/>
                <w:szCs w:val="18"/>
              </w:rPr>
              <w:t>ВОЛОГОДСКАЯ ОБЛАСТЬ ГОРОД ЧЕРЕПОВЕЦ; (до  640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ind w:firstLine="708"/>
              <w:jc w:val="center"/>
              <w:rPr>
                <w:b/>
                <w:bCs/>
                <w:sz w:val="18"/>
                <w:szCs w:val="18"/>
              </w:rPr>
            </w:pPr>
          </w:p>
        </w:tc>
      </w:tr>
      <w:tr w:rsidR="00F11BE6" w:rsidRPr="00970FD4" w:rsidTr="009B0CAA">
        <w:trPr>
          <w:trHeight w:val="288"/>
        </w:trPr>
        <w:tc>
          <w:tcPr>
            <w:tcW w:w="5680" w:type="dxa"/>
            <w:hideMark/>
          </w:tcPr>
          <w:p w:rsidR="00F11BE6" w:rsidRDefault="00F11BE6" w:rsidP="009B0CAA">
            <w:pPr>
              <w:rPr>
                <w:bCs/>
                <w:sz w:val="18"/>
                <w:szCs w:val="18"/>
              </w:rPr>
            </w:pPr>
            <w:r>
              <w:rPr>
                <w:b/>
                <w:bCs/>
                <w:sz w:val="18"/>
                <w:szCs w:val="18"/>
              </w:rPr>
              <w:t xml:space="preserve">Зона 41 </w:t>
            </w:r>
            <w:r>
              <w:rPr>
                <w:bCs/>
                <w:sz w:val="18"/>
                <w:szCs w:val="18"/>
              </w:rPr>
              <w:t>ВОЛОГОДСКАЯ ОБЛАСТЬ ГОРОД ВОЛОГДА;</w:t>
            </w:r>
          </w:p>
          <w:p w:rsidR="00F11BE6" w:rsidRPr="00970FD4" w:rsidRDefault="00F11BE6" w:rsidP="009B0CAA">
            <w:pPr>
              <w:rPr>
                <w:b/>
                <w:bCs/>
                <w:sz w:val="18"/>
                <w:szCs w:val="18"/>
              </w:rPr>
            </w:pPr>
            <w:r>
              <w:rPr>
                <w:bCs/>
                <w:sz w:val="18"/>
                <w:szCs w:val="18"/>
              </w:rPr>
              <w:t xml:space="preserve"> КУРСКАЯ ОБЛАСТЬ ГОРОД ОБОЯНЬ; (до 580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jc w:val="center"/>
              <w:rPr>
                <w:b/>
                <w:bCs/>
                <w:sz w:val="18"/>
                <w:szCs w:val="18"/>
              </w:rPr>
            </w:pPr>
          </w:p>
        </w:tc>
      </w:tr>
      <w:tr w:rsidR="00F11BE6" w:rsidRPr="00970FD4" w:rsidTr="009B0CAA">
        <w:trPr>
          <w:trHeight w:val="417"/>
        </w:trPr>
        <w:tc>
          <w:tcPr>
            <w:tcW w:w="5680" w:type="dxa"/>
            <w:hideMark/>
          </w:tcPr>
          <w:p w:rsidR="00F11BE6" w:rsidRPr="00970FD4" w:rsidRDefault="00F11BE6" w:rsidP="009B0CAA">
            <w:pPr>
              <w:rPr>
                <w:b/>
                <w:bCs/>
                <w:sz w:val="18"/>
                <w:szCs w:val="18"/>
              </w:rPr>
            </w:pPr>
            <w:r>
              <w:rPr>
                <w:b/>
                <w:bCs/>
                <w:sz w:val="18"/>
                <w:szCs w:val="18"/>
              </w:rPr>
              <w:t xml:space="preserve">Зона 42 </w:t>
            </w:r>
            <w:r>
              <w:rPr>
                <w:bCs/>
                <w:sz w:val="18"/>
                <w:szCs w:val="18"/>
              </w:rPr>
              <w:t>ВОЛОГОДСКАЯ ОБЛАСТЬ ПГТ ВОХТОГА; НОВГОРОДСКАЯ ОБЛАСТЬ ВЕЛИКИЙ НОВГОРОД; (до 600 км)</w:t>
            </w:r>
            <w:r>
              <w:rPr>
                <w:b/>
                <w:bCs/>
                <w:sz w:val="18"/>
                <w:szCs w:val="18"/>
              </w:rPr>
              <w:t xml:space="preserve"> </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ind w:firstLine="708"/>
              <w:jc w:val="center"/>
              <w:rPr>
                <w:b/>
                <w:bCs/>
                <w:sz w:val="18"/>
                <w:szCs w:val="18"/>
              </w:rPr>
            </w:pPr>
          </w:p>
        </w:tc>
      </w:tr>
      <w:tr w:rsidR="00F11BE6" w:rsidRPr="00970FD4" w:rsidTr="009B0CAA">
        <w:trPr>
          <w:trHeight w:val="268"/>
        </w:trPr>
        <w:tc>
          <w:tcPr>
            <w:tcW w:w="5680" w:type="dxa"/>
            <w:hideMark/>
          </w:tcPr>
          <w:p w:rsidR="00F11BE6" w:rsidRPr="00970FD4" w:rsidRDefault="00F11BE6" w:rsidP="009B0CAA">
            <w:pPr>
              <w:rPr>
                <w:b/>
                <w:bCs/>
                <w:sz w:val="18"/>
                <w:szCs w:val="18"/>
              </w:rPr>
            </w:pPr>
            <w:r>
              <w:rPr>
                <w:b/>
                <w:bCs/>
                <w:sz w:val="18"/>
                <w:szCs w:val="18"/>
              </w:rPr>
              <w:t xml:space="preserve">Зона 43 </w:t>
            </w:r>
            <w:r>
              <w:rPr>
                <w:bCs/>
                <w:sz w:val="18"/>
                <w:szCs w:val="18"/>
              </w:rPr>
              <w:t>ВОЛОГОДСКАЯ ОБЛАСТЬ ПГТ ШЕКСНА; (до 660 км)</w:t>
            </w:r>
          </w:p>
        </w:tc>
        <w:tc>
          <w:tcPr>
            <w:tcW w:w="1096" w:type="dxa"/>
            <w:vMerge/>
            <w:hideMark/>
          </w:tcPr>
          <w:p w:rsidR="00F11BE6" w:rsidRPr="00970FD4" w:rsidRDefault="00F11BE6" w:rsidP="009B0CAA">
            <w:pPr>
              <w:ind w:firstLine="708"/>
              <w:jc w:val="center"/>
              <w:rPr>
                <w:b/>
                <w:bCs/>
                <w:sz w:val="18"/>
                <w:szCs w:val="18"/>
              </w:rPr>
            </w:pPr>
          </w:p>
        </w:tc>
        <w:tc>
          <w:tcPr>
            <w:tcW w:w="1256" w:type="dxa"/>
          </w:tcPr>
          <w:p w:rsidR="00F11BE6" w:rsidRPr="00970FD4" w:rsidRDefault="00F11BE6" w:rsidP="009B0CAA">
            <w:pPr>
              <w:jc w:val="center"/>
              <w:rPr>
                <w:b/>
                <w:bCs/>
                <w:sz w:val="18"/>
                <w:szCs w:val="18"/>
              </w:rPr>
            </w:pPr>
          </w:p>
        </w:tc>
        <w:tc>
          <w:tcPr>
            <w:tcW w:w="1256" w:type="dxa"/>
          </w:tcPr>
          <w:p w:rsidR="00F11BE6" w:rsidRPr="00970FD4" w:rsidRDefault="00F11BE6" w:rsidP="009B0CAA">
            <w:pPr>
              <w:jc w:val="center"/>
              <w:rPr>
                <w:b/>
                <w:bCs/>
                <w:sz w:val="18"/>
                <w:szCs w:val="18"/>
              </w:rPr>
            </w:pPr>
          </w:p>
        </w:tc>
      </w:tr>
    </w:tbl>
    <w:p w:rsidR="00F11BE6" w:rsidRDefault="00F11BE6" w:rsidP="00977892">
      <w:pPr>
        <w:jc w:val="center"/>
        <w:rPr>
          <w:b/>
          <w:bCs/>
        </w:rPr>
      </w:pPr>
    </w:p>
    <w:p w:rsidR="00F11BE6" w:rsidRDefault="00F11BE6" w:rsidP="00977892">
      <w:pPr>
        <w:jc w:val="center"/>
        <w:rPr>
          <w:b/>
          <w:bCs/>
        </w:rPr>
      </w:pPr>
      <w:r>
        <w:rPr>
          <w:b/>
          <w:bCs/>
        </w:rPr>
        <w:t>Дополнительные услуги</w:t>
      </w:r>
    </w:p>
    <w:p w:rsidR="00F11BE6" w:rsidRDefault="00F11BE6" w:rsidP="00977892">
      <w:pPr>
        <w:jc w:val="right"/>
        <w:rPr>
          <w:b/>
          <w:bCs/>
          <w:sz w:val="28"/>
          <w:szCs w:val="28"/>
        </w:rPr>
      </w:pPr>
      <w:r>
        <w:rPr>
          <w:b/>
          <w:bCs/>
        </w:rPr>
        <w:t>Таблица№2</w:t>
      </w:r>
    </w:p>
    <w:tbl>
      <w:tblPr>
        <w:tblW w:w="9223" w:type="dxa"/>
        <w:tblInd w:w="99" w:type="dxa"/>
        <w:tblLayout w:type="fixed"/>
        <w:tblLook w:val="04A0"/>
      </w:tblPr>
      <w:tblGrid>
        <w:gridCol w:w="4122"/>
        <w:gridCol w:w="1274"/>
        <w:gridCol w:w="1276"/>
        <w:gridCol w:w="1275"/>
        <w:gridCol w:w="1276"/>
      </w:tblGrid>
      <w:tr w:rsidR="00F11BE6" w:rsidRPr="00726C4B" w:rsidTr="009B0CAA">
        <w:trPr>
          <w:trHeight w:val="799"/>
        </w:trPr>
        <w:tc>
          <w:tcPr>
            <w:tcW w:w="4122" w:type="dxa"/>
            <w:tcBorders>
              <w:top w:val="single" w:sz="4" w:space="0" w:color="auto"/>
              <w:left w:val="single" w:sz="4" w:space="0" w:color="auto"/>
              <w:bottom w:val="single" w:sz="4" w:space="0" w:color="auto"/>
              <w:right w:val="single" w:sz="4" w:space="0" w:color="auto"/>
            </w:tcBorders>
            <w:vAlign w:val="center"/>
          </w:tcPr>
          <w:p w:rsidR="00F11BE6" w:rsidRDefault="00F11BE6" w:rsidP="009B0CAA">
            <w:pPr>
              <w:suppressAutoHyphens w:val="0"/>
              <w:spacing w:line="276" w:lineRule="auto"/>
              <w:jc w:val="center"/>
              <w:rPr>
                <w:b/>
                <w:bCs/>
                <w:color w:val="000000"/>
                <w:sz w:val="18"/>
                <w:szCs w:val="18"/>
                <w:lang w:eastAsia="ru-RU"/>
              </w:rPr>
            </w:pPr>
            <w:r>
              <w:rPr>
                <w:b/>
                <w:bCs/>
                <w:color w:val="000000"/>
                <w:sz w:val="18"/>
                <w:szCs w:val="18"/>
                <w:lang w:eastAsia="ru-RU"/>
              </w:rPr>
              <w:t>Дополнительные услуги</w:t>
            </w:r>
          </w:p>
        </w:tc>
        <w:tc>
          <w:tcPr>
            <w:tcW w:w="1274" w:type="dxa"/>
            <w:tcBorders>
              <w:top w:val="single" w:sz="4" w:space="0" w:color="auto"/>
              <w:left w:val="nil"/>
              <w:bottom w:val="single" w:sz="4" w:space="0" w:color="auto"/>
              <w:right w:val="single" w:sz="4" w:space="0" w:color="auto"/>
            </w:tcBorders>
            <w:vAlign w:val="center"/>
            <w:hideMark/>
          </w:tcPr>
          <w:p w:rsidR="00F11BE6" w:rsidRDefault="00F11BE6" w:rsidP="009B0CAA">
            <w:pPr>
              <w:suppressAutoHyphens w:val="0"/>
              <w:spacing w:line="276" w:lineRule="auto"/>
              <w:jc w:val="center"/>
              <w:rPr>
                <w:b/>
                <w:bCs/>
                <w:color w:val="000000"/>
                <w:sz w:val="18"/>
                <w:szCs w:val="18"/>
                <w:lang w:eastAsia="ru-RU"/>
              </w:rPr>
            </w:pPr>
            <w:r>
              <w:rPr>
                <w:b/>
                <w:bCs/>
                <w:color w:val="000000"/>
                <w:sz w:val="18"/>
                <w:szCs w:val="18"/>
                <w:lang w:eastAsia="ru-RU"/>
              </w:rPr>
              <w:t>Единица измерения</w:t>
            </w:r>
          </w:p>
        </w:tc>
        <w:tc>
          <w:tcPr>
            <w:tcW w:w="1276" w:type="dxa"/>
            <w:tcBorders>
              <w:top w:val="single" w:sz="4" w:space="0" w:color="auto"/>
              <w:left w:val="nil"/>
              <w:bottom w:val="single" w:sz="4" w:space="0" w:color="auto"/>
              <w:right w:val="single" w:sz="4" w:space="0" w:color="auto"/>
            </w:tcBorders>
            <w:vAlign w:val="center"/>
            <w:hideMark/>
          </w:tcPr>
          <w:p w:rsidR="00F11BE6" w:rsidRPr="00726C4B" w:rsidRDefault="00F11BE6" w:rsidP="009B0CAA">
            <w:pPr>
              <w:suppressAutoHyphens w:val="0"/>
              <w:spacing w:line="276" w:lineRule="auto"/>
              <w:jc w:val="center"/>
              <w:rPr>
                <w:b/>
                <w:bCs/>
                <w:sz w:val="18"/>
                <w:szCs w:val="18"/>
                <w:lang w:eastAsia="ru-RU"/>
              </w:rPr>
            </w:pPr>
            <w:r>
              <w:rPr>
                <w:b/>
                <w:bCs/>
                <w:sz w:val="18"/>
                <w:szCs w:val="18"/>
                <w:lang w:eastAsia="ru-RU"/>
              </w:rPr>
              <w:t>Типоразмер контейнера</w:t>
            </w:r>
          </w:p>
        </w:tc>
        <w:tc>
          <w:tcPr>
            <w:tcW w:w="1275" w:type="dxa"/>
            <w:tcBorders>
              <w:top w:val="single" w:sz="4" w:space="0" w:color="auto"/>
              <w:left w:val="nil"/>
              <w:bottom w:val="single" w:sz="4" w:space="0" w:color="auto"/>
              <w:right w:val="single" w:sz="4" w:space="0" w:color="auto"/>
            </w:tcBorders>
            <w:vAlign w:val="center"/>
            <w:hideMark/>
          </w:tcPr>
          <w:p w:rsidR="00F11BE6" w:rsidRPr="00726C4B" w:rsidRDefault="00F11BE6" w:rsidP="009B0CAA">
            <w:pPr>
              <w:suppressAutoHyphens w:val="0"/>
              <w:spacing w:line="276" w:lineRule="auto"/>
              <w:jc w:val="center"/>
              <w:rPr>
                <w:b/>
                <w:bCs/>
                <w:sz w:val="18"/>
                <w:szCs w:val="18"/>
                <w:lang w:eastAsia="ru-RU"/>
              </w:rPr>
            </w:pPr>
            <w:r>
              <w:rPr>
                <w:b/>
                <w:bCs/>
                <w:sz w:val="18"/>
                <w:szCs w:val="18"/>
                <w:lang w:eastAsia="ru-RU"/>
              </w:rPr>
              <w:t>Стоимость услуги в рублях (без НДС)</w:t>
            </w:r>
          </w:p>
        </w:tc>
        <w:tc>
          <w:tcPr>
            <w:tcW w:w="1276" w:type="dxa"/>
            <w:tcBorders>
              <w:top w:val="single" w:sz="4" w:space="0" w:color="auto"/>
              <w:left w:val="nil"/>
              <w:bottom w:val="single" w:sz="4" w:space="0" w:color="auto"/>
              <w:right w:val="single" w:sz="4" w:space="0" w:color="auto"/>
            </w:tcBorders>
            <w:vAlign w:val="center"/>
            <w:hideMark/>
          </w:tcPr>
          <w:p w:rsidR="00F11BE6" w:rsidRPr="00726C4B" w:rsidRDefault="00F11BE6" w:rsidP="009B0CAA">
            <w:pPr>
              <w:suppressAutoHyphens w:val="0"/>
              <w:spacing w:line="276" w:lineRule="auto"/>
              <w:jc w:val="center"/>
              <w:rPr>
                <w:b/>
                <w:bCs/>
                <w:sz w:val="18"/>
                <w:szCs w:val="18"/>
                <w:lang w:eastAsia="ru-RU"/>
              </w:rPr>
            </w:pPr>
            <w:r>
              <w:rPr>
                <w:b/>
                <w:bCs/>
                <w:sz w:val="18"/>
                <w:szCs w:val="18"/>
                <w:lang w:eastAsia="ru-RU"/>
              </w:rPr>
              <w:t>Стоимость услуги в рублях с НДС 20%</w:t>
            </w:r>
          </w:p>
        </w:tc>
      </w:tr>
      <w:tr w:rsidR="00F11BE6" w:rsidRPr="00726C4B" w:rsidTr="009B0CAA">
        <w:trPr>
          <w:trHeight w:val="799"/>
        </w:trPr>
        <w:tc>
          <w:tcPr>
            <w:tcW w:w="4122" w:type="dxa"/>
            <w:tcBorders>
              <w:top w:val="nil"/>
              <w:left w:val="single" w:sz="4" w:space="0" w:color="auto"/>
              <w:bottom w:val="single" w:sz="4" w:space="0" w:color="auto"/>
              <w:right w:val="single" w:sz="4" w:space="0" w:color="auto"/>
            </w:tcBorders>
            <w:hideMark/>
          </w:tcPr>
          <w:p w:rsidR="00F11BE6" w:rsidRDefault="00F11BE6" w:rsidP="009B0CAA">
            <w:pPr>
              <w:suppressAutoHyphens w:val="0"/>
              <w:spacing w:line="276" w:lineRule="auto"/>
              <w:jc w:val="both"/>
              <w:rPr>
                <w:b/>
                <w:bCs/>
                <w:color w:val="000000"/>
                <w:sz w:val="18"/>
                <w:szCs w:val="18"/>
                <w:u w:val="single"/>
                <w:lang w:eastAsia="ru-RU"/>
              </w:rPr>
            </w:pPr>
            <w:r>
              <w:rPr>
                <w:b/>
                <w:bCs/>
                <w:color w:val="000000"/>
                <w:sz w:val="18"/>
                <w:szCs w:val="18"/>
                <w:u w:val="single"/>
                <w:lang w:eastAsia="ru-RU"/>
              </w:rPr>
              <w:t xml:space="preserve">Работа автомобиля сверх норматива  при завозе/вывозе </w:t>
            </w:r>
          </w:p>
          <w:p w:rsidR="00F11BE6" w:rsidRDefault="00F11BE6" w:rsidP="009B0CAA">
            <w:pPr>
              <w:suppressAutoHyphens w:val="0"/>
              <w:spacing w:line="276" w:lineRule="auto"/>
              <w:jc w:val="both"/>
              <w:rPr>
                <w:b/>
                <w:bCs/>
                <w:color w:val="000000"/>
                <w:sz w:val="18"/>
                <w:szCs w:val="18"/>
                <w:u w:val="single"/>
                <w:lang w:eastAsia="ru-RU"/>
              </w:rPr>
            </w:pPr>
            <w:r>
              <w:rPr>
                <w:bCs/>
                <w:color w:val="000000"/>
                <w:sz w:val="18"/>
                <w:szCs w:val="18"/>
                <w:lang w:eastAsia="ru-RU"/>
              </w:rPr>
              <w:t>(норма времени на загрузку/выгрузку контейнера  у клиента с момента подачи автотранспорта 20 фут. - 3 часа,  40 фут. - 4 часа, два 20 фут. – 5 часов). Примеры расчета времени задержки: - время задержки 30 минут – оплате подлежит 1 час; - время задержки 2 час 5 минут – оплате подлежит 2 часа; - время задержки 2 часа 17 минут – оплате подлежит 3 часа.</w:t>
            </w:r>
          </w:p>
        </w:tc>
        <w:tc>
          <w:tcPr>
            <w:tcW w:w="1274" w:type="dxa"/>
            <w:tcBorders>
              <w:top w:val="nil"/>
              <w:left w:val="nil"/>
              <w:bottom w:val="single" w:sz="4" w:space="0" w:color="auto"/>
              <w:right w:val="single" w:sz="4" w:space="0" w:color="auto"/>
            </w:tcBorders>
            <w:vAlign w:val="center"/>
            <w:hideMark/>
          </w:tcPr>
          <w:p w:rsidR="00F11BE6" w:rsidRDefault="00F11BE6" w:rsidP="009B0CAA">
            <w:pPr>
              <w:suppressAutoHyphens w:val="0"/>
              <w:spacing w:line="276" w:lineRule="auto"/>
              <w:jc w:val="center"/>
              <w:rPr>
                <w:color w:val="000000"/>
                <w:sz w:val="18"/>
                <w:szCs w:val="18"/>
                <w:lang w:eastAsia="ru-RU"/>
              </w:rPr>
            </w:pPr>
            <w:r>
              <w:rPr>
                <w:bCs/>
                <w:color w:val="000000"/>
                <w:sz w:val="18"/>
                <w:szCs w:val="18"/>
                <w:lang w:eastAsia="ru-RU"/>
              </w:rPr>
              <w:t>час</w:t>
            </w:r>
          </w:p>
        </w:tc>
        <w:tc>
          <w:tcPr>
            <w:tcW w:w="1276" w:type="dxa"/>
            <w:tcBorders>
              <w:top w:val="nil"/>
              <w:left w:val="nil"/>
              <w:bottom w:val="single" w:sz="4" w:space="0" w:color="auto"/>
              <w:right w:val="single" w:sz="4" w:space="0" w:color="auto"/>
            </w:tcBorders>
            <w:vAlign w:val="center"/>
            <w:hideMark/>
          </w:tcPr>
          <w:p w:rsidR="00F11BE6" w:rsidRPr="00726C4B" w:rsidRDefault="00F11BE6" w:rsidP="009B0CAA">
            <w:pPr>
              <w:suppressAutoHyphens w:val="0"/>
              <w:spacing w:line="276" w:lineRule="auto"/>
              <w:jc w:val="center"/>
              <w:rPr>
                <w:sz w:val="18"/>
                <w:szCs w:val="18"/>
                <w:lang w:eastAsia="ru-RU"/>
              </w:rPr>
            </w:pPr>
            <w:r>
              <w:rPr>
                <w:bCs/>
                <w:sz w:val="18"/>
                <w:szCs w:val="18"/>
                <w:lang w:eastAsia="ru-RU"/>
              </w:rPr>
              <w:t>20/40 фут</w:t>
            </w:r>
          </w:p>
        </w:tc>
        <w:tc>
          <w:tcPr>
            <w:tcW w:w="1275" w:type="dxa"/>
            <w:tcBorders>
              <w:top w:val="nil"/>
              <w:left w:val="nil"/>
              <w:bottom w:val="single" w:sz="4" w:space="0" w:color="auto"/>
              <w:right w:val="single" w:sz="4" w:space="0" w:color="auto"/>
            </w:tcBorders>
            <w:vAlign w:val="center"/>
          </w:tcPr>
          <w:p w:rsidR="00F11BE6" w:rsidRPr="00726C4B" w:rsidRDefault="00F11BE6" w:rsidP="009B0CAA">
            <w:pPr>
              <w:suppressAutoHyphens w:val="0"/>
              <w:spacing w:line="276" w:lineRule="auto"/>
              <w:jc w:val="center"/>
              <w:rPr>
                <w:sz w:val="18"/>
                <w:szCs w:val="18"/>
                <w:lang w:eastAsia="ru-RU"/>
              </w:rPr>
            </w:pPr>
          </w:p>
        </w:tc>
        <w:tc>
          <w:tcPr>
            <w:tcW w:w="1276" w:type="dxa"/>
            <w:tcBorders>
              <w:top w:val="nil"/>
              <w:left w:val="nil"/>
              <w:bottom w:val="single" w:sz="4" w:space="0" w:color="auto"/>
              <w:right w:val="single" w:sz="4" w:space="0" w:color="auto"/>
            </w:tcBorders>
            <w:vAlign w:val="center"/>
          </w:tcPr>
          <w:p w:rsidR="00F11BE6" w:rsidRPr="00726C4B" w:rsidRDefault="00F11BE6" w:rsidP="009B0CAA">
            <w:pPr>
              <w:suppressAutoHyphens w:val="0"/>
              <w:spacing w:line="276" w:lineRule="auto"/>
              <w:jc w:val="center"/>
              <w:rPr>
                <w:sz w:val="18"/>
                <w:szCs w:val="18"/>
                <w:lang w:eastAsia="ru-RU"/>
              </w:rPr>
            </w:pPr>
          </w:p>
        </w:tc>
      </w:tr>
      <w:tr w:rsidR="00F11BE6" w:rsidRPr="00726C4B" w:rsidTr="009B0CAA">
        <w:trPr>
          <w:trHeight w:val="1155"/>
        </w:trPr>
        <w:tc>
          <w:tcPr>
            <w:tcW w:w="4122" w:type="dxa"/>
            <w:tcBorders>
              <w:top w:val="nil"/>
              <w:left w:val="single" w:sz="4" w:space="0" w:color="auto"/>
              <w:bottom w:val="single" w:sz="4" w:space="0" w:color="auto"/>
              <w:right w:val="single" w:sz="4" w:space="0" w:color="auto"/>
            </w:tcBorders>
            <w:hideMark/>
          </w:tcPr>
          <w:p w:rsidR="00F11BE6" w:rsidRDefault="00F11BE6" w:rsidP="009B0CAA">
            <w:pPr>
              <w:suppressAutoHyphens w:val="0"/>
              <w:spacing w:line="276" w:lineRule="auto"/>
              <w:rPr>
                <w:b/>
                <w:bCs/>
                <w:color w:val="000000"/>
                <w:sz w:val="18"/>
                <w:szCs w:val="18"/>
                <w:u w:val="single"/>
                <w:lang w:eastAsia="ru-RU"/>
              </w:rPr>
            </w:pPr>
            <w:r>
              <w:rPr>
                <w:b/>
                <w:bCs/>
                <w:color w:val="000000"/>
                <w:sz w:val="18"/>
                <w:szCs w:val="18"/>
                <w:u w:val="single"/>
                <w:lang w:eastAsia="ru-RU"/>
              </w:rPr>
              <w:t>Загрузка/выгрузка порожнего/груженого контейнера по дополнительному адресу</w:t>
            </w:r>
            <w:r>
              <w:rPr>
                <w:color w:val="000000"/>
                <w:sz w:val="18"/>
                <w:szCs w:val="18"/>
                <w:lang w:eastAsia="ru-RU"/>
              </w:rPr>
              <w:t xml:space="preserve">: - При расстоянии не более 50 километров между адресами погрузки/ выгрузки первого, второго адресов складов клиента. В случае расстояния более 50 километров, осуществляется добор доп. адреса плюс километраж  расстояния свыше 50 км. - При выполнении операций по загрузке/выгрузке во втором адресе склада на следующие сутки (отметка в ТН после окончания автоперевозки), осуществляется перерасчет заказа по </w:t>
            </w:r>
            <w:proofErr w:type="spellStart"/>
            <w:r>
              <w:rPr>
                <w:color w:val="000000"/>
                <w:sz w:val="18"/>
                <w:szCs w:val="18"/>
                <w:lang w:eastAsia="ru-RU"/>
              </w:rPr>
              <w:t>автодоставке</w:t>
            </w:r>
            <w:proofErr w:type="spellEnd"/>
            <w:r>
              <w:rPr>
                <w:color w:val="000000"/>
                <w:sz w:val="18"/>
                <w:szCs w:val="18"/>
                <w:lang w:eastAsia="ru-RU"/>
              </w:rPr>
              <w:t xml:space="preserve"> с коэффициентом 2 (два). </w:t>
            </w:r>
            <w:r>
              <w:rPr>
                <w:color w:val="000000"/>
                <w:sz w:val="18"/>
                <w:szCs w:val="18"/>
                <w:u w:val="single"/>
                <w:lang w:eastAsia="ru-RU"/>
              </w:rPr>
              <w:t>В этом случае доп. адрес не взимается</w:t>
            </w:r>
            <w:r>
              <w:rPr>
                <w:color w:val="000000"/>
                <w:sz w:val="18"/>
                <w:szCs w:val="18"/>
                <w:lang w:eastAsia="ru-RU"/>
              </w:rPr>
              <w:t xml:space="preserve">. </w:t>
            </w:r>
          </w:p>
        </w:tc>
        <w:tc>
          <w:tcPr>
            <w:tcW w:w="1274" w:type="dxa"/>
            <w:vMerge w:val="restart"/>
            <w:tcBorders>
              <w:top w:val="nil"/>
              <w:left w:val="single" w:sz="4" w:space="0" w:color="auto"/>
              <w:bottom w:val="single" w:sz="4" w:space="0" w:color="auto"/>
              <w:right w:val="single" w:sz="4" w:space="0" w:color="auto"/>
            </w:tcBorders>
            <w:vAlign w:val="center"/>
            <w:hideMark/>
          </w:tcPr>
          <w:p w:rsidR="00F11BE6" w:rsidRDefault="00F11BE6" w:rsidP="009B0CAA">
            <w:pPr>
              <w:suppressAutoHyphens w:val="0"/>
              <w:spacing w:line="276" w:lineRule="auto"/>
              <w:jc w:val="center"/>
              <w:rPr>
                <w:color w:val="000000"/>
                <w:sz w:val="18"/>
                <w:szCs w:val="18"/>
                <w:lang w:eastAsia="ru-RU"/>
              </w:rPr>
            </w:pPr>
            <w:r>
              <w:rPr>
                <w:bCs/>
                <w:color w:val="000000"/>
                <w:sz w:val="18"/>
                <w:szCs w:val="18"/>
                <w:lang w:eastAsia="ru-RU"/>
              </w:rPr>
              <w:t>контейнер</w:t>
            </w:r>
          </w:p>
        </w:tc>
        <w:tc>
          <w:tcPr>
            <w:tcW w:w="1276" w:type="dxa"/>
            <w:vMerge w:val="restart"/>
            <w:tcBorders>
              <w:top w:val="nil"/>
              <w:left w:val="single" w:sz="4" w:space="0" w:color="auto"/>
              <w:bottom w:val="single" w:sz="4" w:space="0" w:color="auto"/>
              <w:right w:val="single" w:sz="4" w:space="0" w:color="auto"/>
            </w:tcBorders>
            <w:vAlign w:val="center"/>
            <w:hideMark/>
          </w:tcPr>
          <w:p w:rsidR="00F11BE6" w:rsidRPr="00726C4B" w:rsidRDefault="00F11BE6" w:rsidP="009B0CAA">
            <w:pPr>
              <w:suppressAutoHyphens w:val="0"/>
              <w:spacing w:line="276" w:lineRule="auto"/>
              <w:jc w:val="center"/>
              <w:rPr>
                <w:sz w:val="18"/>
                <w:szCs w:val="18"/>
                <w:lang w:eastAsia="ru-RU"/>
              </w:rPr>
            </w:pPr>
            <w:r>
              <w:rPr>
                <w:bCs/>
                <w:sz w:val="18"/>
                <w:szCs w:val="18"/>
                <w:lang w:eastAsia="ru-RU"/>
              </w:rPr>
              <w:t>20/40 фут</w:t>
            </w:r>
            <w:r>
              <w:rPr>
                <w:sz w:val="18"/>
                <w:szCs w:val="18"/>
                <w:lang w:eastAsia="ru-RU"/>
              </w:rPr>
              <w:t>.</w:t>
            </w:r>
          </w:p>
        </w:tc>
        <w:tc>
          <w:tcPr>
            <w:tcW w:w="1275" w:type="dxa"/>
            <w:vMerge w:val="restart"/>
            <w:tcBorders>
              <w:top w:val="nil"/>
              <w:left w:val="single" w:sz="4" w:space="0" w:color="auto"/>
              <w:bottom w:val="single" w:sz="4" w:space="0" w:color="auto"/>
              <w:right w:val="single" w:sz="4" w:space="0" w:color="auto"/>
            </w:tcBorders>
            <w:vAlign w:val="center"/>
          </w:tcPr>
          <w:p w:rsidR="00F11BE6" w:rsidRPr="00726C4B" w:rsidRDefault="00F11BE6" w:rsidP="009B0CAA">
            <w:pPr>
              <w:suppressAutoHyphens w:val="0"/>
              <w:spacing w:line="276" w:lineRule="auto"/>
              <w:jc w:val="center"/>
              <w:rPr>
                <w:sz w:val="18"/>
                <w:szCs w:val="18"/>
                <w:lang w:eastAsia="ru-RU"/>
              </w:rPr>
            </w:pPr>
          </w:p>
        </w:tc>
        <w:tc>
          <w:tcPr>
            <w:tcW w:w="1276" w:type="dxa"/>
            <w:vMerge w:val="restart"/>
            <w:tcBorders>
              <w:top w:val="nil"/>
              <w:left w:val="single" w:sz="4" w:space="0" w:color="auto"/>
              <w:bottom w:val="single" w:sz="4" w:space="0" w:color="auto"/>
              <w:right w:val="single" w:sz="4" w:space="0" w:color="auto"/>
            </w:tcBorders>
            <w:vAlign w:val="center"/>
          </w:tcPr>
          <w:p w:rsidR="00F11BE6" w:rsidRPr="00726C4B" w:rsidRDefault="00F11BE6" w:rsidP="009B0CAA">
            <w:pPr>
              <w:suppressAutoHyphens w:val="0"/>
              <w:spacing w:line="276" w:lineRule="auto"/>
              <w:jc w:val="center"/>
              <w:rPr>
                <w:sz w:val="18"/>
                <w:szCs w:val="18"/>
                <w:lang w:eastAsia="ru-RU"/>
              </w:rPr>
            </w:pPr>
          </w:p>
        </w:tc>
      </w:tr>
      <w:tr w:rsidR="00F11BE6" w:rsidTr="009B0CAA">
        <w:trPr>
          <w:trHeight w:val="799"/>
        </w:trPr>
        <w:tc>
          <w:tcPr>
            <w:tcW w:w="4122" w:type="dxa"/>
            <w:tcBorders>
              <w:top w:val="nil"/>
              <w:left w:val="single" w:sz="4" w:space="0" w:color="auto"/>
              <w:bottom w:val="single" w:sz="4" w:space="0" w:color="auto"/>
              <w:right w:val="single" w:sz="4" w:space="0" w:color="auto"/>
            </w:tcBorders>
            <w:hideMark/>
          </w:tcPr>
          <w:p w:rsidR="00F11BE6" w:rsidRDefault="00F11BE6" w:rsidP="009B0CAA">
            <w:pPr>
              <w:suppressAutoHyphens w:val="0"/>
              <w:spacing w:line="276" w:lineRule="auto"/>
              <w:rPr>
                <w:color w:val="000000"/>
                <w:sz w:val="18"/>
                <w:szCs w:val="18"/>
                <w:lang w:eastAsia="ru-RU"/>
              </w:rPr>
            </w:pPr>
            <w:r>
              <w:rPr>
                <w:color w:val="000000"/>
                <w:sz w:val="18"/>
                <w:szCs w:val="18"/>
                <w:lang w:eastAsia="ru-RU"/>
              </w:rPr>
              <w:t>А также при вывозе/завозе (приеме/сдаче) контейнера иной собственности (кроме контейнеров ПАО «</w:t>
            </w:r>
            <w:proofErr w:type="spellStart"/>
            <w:r>
              <w:rPr>
                <w:color w:val="000000"/>
                <w:sz w:val="18"/>
                <w:szCs w:val="18"/>
                <w:lang w:eastAsia="ru-RU"/>
              </w:rPr>
              <w:t>ТрансКонтейнер</w:t>
            </w:r>
            <w:proofErr w:type="spellEnd"/>
            <w:r>
              <w:rPr>
                <w:color w:val="000000"/>
                <w:sz w:val="18"/>
                <w:szCs w:val="18"/>
                <w:lang w:eastAsia="ru-RU"/>
              </w:rPr>
              <w:t>» и   контейнеров в оперативном пользовании ПАО «</w:t>
            </w:r>
            <w:proofErr w:type="spellStart"/>
            <w:r>
              <w:rPr>
                <w:color w:val="000000"/>
                <w:sz w:val="18"/>
                <w:szCs w:val="18"/>
                <w:lang w:eastAsia="ru-RU"/>
              </w:rPr>
              <w:t>ТрансКонтейнер</w:t>
            </w:r>
            <w:proofErr w:type="spellEnd"/>
            <w:r>
              <w:rPr>
                <w:color w:val="000000"/>
                <w:sz w:val="18"/>
                <w:szCs w:val="18"/>
                <w:lang w:eastAsia="ru-RU"/>
              </w:rPr>
              <w:t xml:space="preserve">») </w:t>
            </w:r>
            <w:proofErr w:type="gramStart"/>
            <w:r>
              <w:rPr>
                <w:color w:val="000000"/>
                <w:sz w:val="18"/>
                <w:szCs w:val="18"/>
                <w:lang w:eastAsia="ru-RU"/>
              </w:rPr>
              <w:t>с</w:t>
            </w:r>
            <w:proofErr w:type="gramEnd"/>
            <w:r>
              <w:rPr>
                <w:color w:val="000000"/>
                <w:sz w:val="18"/>
                <w:szCs w:val="18"/>
                <w:lang w:eastAsia="ru-RU"/>
              </w:rPr>
              <w:t>/</w:t>
            </w:r>
            <w:proofErr w:type="gramStart"/>
            <w:r>
              <w:rPr>
                <w:color w:val="000000"/>
                <w:sz w:val="18"/>
                <w:szCs w:val="18"/>
                <w:lang w:eastAsia="ru-RU"/>
              </w:rPr>
              <w:t>на</w:t>
            </w:r>
            <w:proofErr w:type="gramEnd"/>
            <w:r>
              <w:rPr>
                <w:color w:val="000000"/>
                <w:sz w:val="18"/>
                <w:szCs w:val="18"/>
                <w:lang w:eastAsia="ru-RU"/>
              </w:rPr>
              <w:t xml:space="preserve"> контейнерный терминал, не принадлежащий ПАО «</w:t>
            </w:r>
            <w:proofErr w:type="spellStart"/>
            <w:r>
              <w:rPr>
                <w:color w:val="000000"/>
                <w:sz w:val="18"/>
                <w:szCs w:val="18"/>
                <w:lang w:eastAsia="ru-RU"/>
              </w:rPr>
              <w:t>ТрансКонтейнер</w:t>
            </w:r>
            <w:proofErr w:type="spellEnd"/>
            <w:r>
              <w:rPr>
                <w:color w:val="000000"/>
                <w:sz w:val="18"/>
                <w:szCs w:val="18"/>
                <w:lang w:eastAsia="ru-RU"/>
              </w:rPr>
              <w:t>», либо  не имеющий сток ПАО «</w:t>
            </w:r>
            <w:proofErr w:type="spellStart"/>
            <w:r>
              <w:rPr>
                <w:color w:val="000000"/>
                <w:sz w:val="18"/>
                <w:szCs w:val="18"/>
                <w:lang w:eastAsia="ru-RU"/>
              </w:rPr>
              <w:t>ТрансКонтейнер</w:t>
            </w:r>
            <w:proofErr w:type="spellEnd"/>
            <w:r>
              <w:rPr>
                <w:color w:val="000000"/>
                <w:sz w:val="18"/>
                <w:szCs w:val="18"/>
                <w:lang w:eastAsia="ru-RU"/>
              </w:rPr>
              <w:t>».</w:t>
            </w:r>
          </w:p>
        </w:tc>
        <w:tc>
          <w:tcPr>
            <w:tcW w:w="1274" w:type="dxa"/>
            <w:vMerge/>
            <w:tcBorders>
              <w:top w:val="nil"/>
              <w:left w:val="single" w:sz="4" w:space="0" w:color="auto"/>
              <w:bottom w:val="single" w:sz="4" w:space="0" w:color="auto"/>
              <w:right w:val="single" w:sz="4" w:space="0" w:color="auto"/>
            </w:tcBorders>
            <w:vAlign w:val="center"/>
            <w:hideMark/>
          </w:tcPr>
          <w:p w:rsidR="00F11BE6" w:rsidRDefault="00F11BE6" w:rsidP="009B0CAA">
            <w:pPr>
              <w:suppressAutoHyphens w:val="0"/>
              <w:rPr>
                <w:color w:val="000000"/>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F11BE6" w:rsidRDefault="00F11BE6" w:rsidP="009B0CAA">
            <w:pPr>
              <w:suppressAutoHyphens w:val="0"/>
              <w:rPr>
                <w:color w:val="FF0000"/>
                <w:sz w:val="18"/>
                <w:szCs w:val="18"/>
                <w:lang w:eastAsia="ru-RU"/>
              </w:rPr>
            </w:pPr>
          </w:p>
        </w:tc>
        <w:tc>
          <w:tcPr>
            <w:tcW w:w="1275" w:type="dxa"/>
            <w:vMerge/>
            <w:tcBorders>
              <w:top w:val="nil"/>
              <w:left w:val="single" w:sz="4" w:space="0" w:color="auto"/>
              <w:bottom w:val="single" w:sz="4" w:space="0" w:color="auto"/>
              <w:right w:val="single" w:sz="4" w:space="0" w:color="auto"/>
            </w:tcBorders>
            <w:vAlign w:val="center"/>
          </w:tcPr>
          <w:p w:rsidR="00F11BE6" w:rsidRDefault="00F11BE6" w:rsidP="009B0CAA">
            <w:pPr>
              <w:suppressAutoHyphens w:val="0"/>
              <w:rPr>
                <w:color w:val="FF0000"/>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tcPr>
          <w:p w:rsidR="00F11BE6" w:rsidRDefault="00F11BE6" w:rsidP="009B0CAA">
            <w:pPr>
              <w:suppressAutoHyphens w:val="0"/>
              <w:rPr>
                <w:color w:val="FF0000"/>
                <w:sz w:val="18"/>
                <w:szCs w:val="18"/>
                <w:lang w:eastAsia="ru-RU"/>
              </w:rPr>
            </w:pPr>
          </w:p>
        </w:tc>
      </w:tr>
      <w:tr w:rsidR="00F11BE6" w:rsidRPr="00726C4B" w:rsidTr="009B0CAA">
        <w:trPr>
          <w:trHeight w:val="799"/>
        </w:trPr>
        <w:tc>
          <w:tcPr>
            <w:tcW w:w="4122" w:type="dxa"/>
            <w:tcBorders>
              <w:top w:val="nil"/>
              <w:left w:val="single" w:sz="4" w:space="0" w:color="auto"/>
              <w:bottom w:val="single" w:sz="4" w:space="0" w:color="auto"/>
              <w:right w:val="single" w:sz="4" w:space="0" w:color="auto"/>
            </w:tcBorders>
            <w:hideMark/>
          </w:tcPr>
          <w:p w:rsidR="00F11BE6" w:rsidRDefault="00F11BE6" w:rsidP="009B0CAA">
            <w:pPr>
              <w:suppressAutoHyphens w:val="0"/>
              <w:spacing w:line="276" w:lineRule="auto"/>
              <w:jc w:val="both"/>
              <w:rPr>
                <w:b/>
                <w:bCs/>
                <w:color w:val="000000"/>
                <w:sz w:val="18"/>
                <w:szCs w:val="18"/>
                <w:u w:val="single"/>
                <w:lang w:eastAsia="ru-RU"/>
              </w:rPr>
            </w:pPr>
            <w:r>
              <w:rPr>
                <w:b/>
                <w:bCs/>
                <w:color w:val="000000"/>
                <w:sz w:val="18"/>
                <w:szCs w:val="18"/>
                <w:u w:val="single"/>
                <w:lang w:eastAsia="ru-RU"/>
              </w:rPr>
              <w:t>Превышение нормы загрузки груза в контейнере определяется:</w:t>
            </w:r>
          </w:p>
          <w:p w:rsidR="00F11BE6" w:rsidRDefault="00F11BE6" w:rsidP="009B0CAA">
            <w:pPr>
              <w:suppressAutoHyphens w:val="0"/>
              <w:spacing w:line="276" w:lineRule="auto"/>
              <w:jc w:val="both"/>
              <w:rPr>
                <w:b/>
                <w:bCs/>
                <w:color w:val="000000"/>
                <w:sz w:val="18"/>
                <w:szCs w:val="18"/>
                <w:u w:val="single"/>
                <w:lang w:eastAsia="ru-RU"/>
              </w:rPr>
            </w:pPr>
            <w:r>
              <w:rPr>
                <w:color w:val="000000"/>
                <w:sz w:val="18"/>
                <w:szCs w:val="18"/>
                <w:lang w:eastAsia="ru-RU"/>
              </w:rPr>
              <w:t>- для 20 фут</w:t>
            </w:r>
            <w:proofErr w:type="gramStart"/>
            <w:r>
              <w:rPr>
                <w:color w:val="000000"/>
                <w:sz w:val="18"/>
                <w:szCs w:val="18"/>
                <w:lang w:eastAsia="ru-RU"/>
              </w:rPr>
              <w:t>.</w:t>
            </w:r>
            <w:proofErr w:type="gramEnd"/>
            <w:r>
              <w:rPr>
                <w:color w:val="000000"/>
                <w:sz w:val="18"/>
                <w:szCs w:val="18"/>
                <w:lang w:eastAsia="ru-RU"/>
              </w:rPr>
              <w:t xml:space="preserve"> </w:t>
            </w:r>
            <w:proofErr w:type="gramStart"/>
            <w:r>
              <w:rPr>
                <w:color w:val="000000"/>
                <w:sz w:val="18"/>
                <w:szCs w:val="18"/>
                <w:lang w:eastAsia="ru-RU"/>
              </w:rPr>
              <w:t>к</w:t>
            </w:r>
            <w:proofErr w:type="gramEnd"/>
            <w:r>
              <w:rPr>
                <w:color w:val="000000"/>
                <w:sz w:val="18"/>
                <w:szCs w:val="18"/>
                <w:lang w:eastAsia="ru-RU"/>
              </w:rPr>
              <w:t>онтейнера 18 тонн груза (нетто), для 40 фут. контейнера 20 тонн груза (нетто); - превышение нормы загрузки груза свыше 500 килограмм считается за 1 (одну) тонну.</w:t>
            </w:r>
          </w:p>
        </w:tc>
        <w:tc>
          <w:tcPr>
            <w:tcW w:w="1274" w:type="dxa"/>
            <w:tcBorders>
              <w:top w:val="nil"/>
              <w:left w:val="single" w:sz="4" w:space="0" w:color="auto"/>
              <w:bottom w:val="single" w:sz="4" w:space="0" w:color="auto"/>
              <w:right w:val="single" w:sz="4" w:space="0" w:color="auto"/>
            </w:tcBorders>
            <w:vAlign w:val="center"/>
            <w:hideMark/>
          </w:tcPr>
          <w:p w:rsidR="00F11BE6" w:rsidRDefault="00F11BE6" w:rsidP="009B0CAA">
            <w:pPr>
              <w:suppressAutoHyphens w:val="0"/>
              <w:spacing w:line="276" w:lineRule="auto"/>
              <w:jc w:val="center"/>
              <w:rPr>
                <w:color w:val="000000"/>
                <w:sz w:val="18"/>
                <w:szCs w:val="18"/>
                <w:lang w:eastAsia="ru-RU"/>
              </w:rPr>
            </w:pPr>
            <w:r>
              <w:rPr>
                <w:bCs/>
                <w:color w:val="000000"/>
                <w:sz w:val="18"/>
                <w:szCs w:val="18"/>
                <w:lang w:eastAsia="ru-RU"/>
              </w:rPr>
              <w:t>контейнер</w:t>
            </w:r>
          </w:p>
        </w:tc>
        <w:tc>
          <w:tcPr>
            <w:tcW w:w="1276" w:type="dxa"/>
            <w:tcBorders>
              <w:top w:val="nil"/>
              <w:left w:val="single" w:sz="4" w:space="0" w:color="auto"/>
              <w:bottom w:val="single" w:sz="4" w:space="0" w:color="auto"/>
              <w:right w:val="single" w:sz="4" w:space="0" w:color="auto"/>
            </w:tcBorders>
            <w:vAlign w:val="center"/>
            <w:hideMark/>
          </w:tcPr>
          <w:p w:rsidR="00F11BE6" w:rsidRPr="00726C4B" w:rsidRDefault="00F11BE6" w:rsidP="009B0CAA">
            <w:pPr>
              <w:suppressAutoHyphens w:val="0"/>
              <w:spacing w:line="276" w:lineRule="auto"/>
              <w:jc w:val="center"/>
              <w:rPr>
                <w:sz w:val="18"/>
                <w:szCs w:val="18"/>
                <w:lang w:eastAsia="ru-RU"/>
              </w:rPr>
            </w:pPr>
            <w:r>
              <w:rPr>
                <w:bCs/>
                <w:sz w:val="18"/>
                <w:szCs w:val="18"/>
                <w:lang w:eastAsia="ru-RU"/>
              </w:rPr>
              <w:t>20/40 фут.</w:t>
            </w:r>
          </w:p>
        </w:tc>
        <w:tc>
          <w:tcPr>
            <w:tcW w:w="1275" w:type="dxa"/>
            <w:tcBorders>
              <w:top w:val="nil"/>
              <w:left w:val="single" w:sz="4" w:space="0" w:color="auto"/>
              <w:bottom w:val="single" w:sz="4" w:space="0" w:color="auto"/>
              <w:right w:val="single" w:sz="4" w:space="0" w:color="auto"/>
            </w:tcBorders>
            <w:vAlign w:val="center"/>
          </w:tcPr>
          <w:p w:rsidR="00F11BE6" w:rsidRPr="00726C4B" w:rsidRDefault="00F11BE6" w:rsidP="009B0CAA">
            <w:pPr>
              <w:suppressAutoHyphens w:val="0"/>
              <w:spacing w:line="276" w:lineRule="auto"/>
              <w:jc w:val="center"/>
              <w:rPr>
                <w:sz w:val="18"/>
                <w:szCs w:val="18"/>
                <w:lang w:eastAsia="ru-RU"/>
              </w:rPr>
            </w:pPr>
          </w:p>
        </w:tc>
        <w:tc>
          <w:tcPr>
            <w:tcW w:w="1276" w:type="dxa"/>
            <w:tcBorders>
              <w:top w:val="nil"/>
              <w:left w:val="single" w:sz="4" w:space="0" w:color="auto"/>
              <w:bottom w:val="single" w:sz="4" w:space="0" w:color="auto"/>
              <w:right w:val="single" w:sz="4" w:space="0" w:color="auto"/>
            </w:tcBorders>
            <w:vAlign w:val="center"/>
          </w:tcPr>
          <w:p w:rsidR="00F11BE6" w:rsidRPr="00726C4B" w:rsidRDefault="00F11BE6" w:rsidP="009B0CAA">
            <w:pPr>
              <w:suppressAutoHyphens w:val="0"/>
              <w:spacing w:line="276" w:lineRule="auto"/>
              <w:jc w:val="center"/>
              <w:rPr>
                <w:sz w:val="18"/>
                <w:szCs w:val="18"/>
                <w:lang w:eastAsia="ru-RU"/>
              </w:rPr>
            </w:pPr>
          </w:p>
        </w:tc>
      </w:tr>
      <w:tr w:rsidR="00F11BE6" w:rsidRPr="00726C4B" w:rsidTr="009B0CAA">
        <w:trPr>
          <w:trHeight w:val="799"/>
        </w:trPr>
        <w:tc>
          <w:tcPr>
            <w:tcW w:w="4122" w:type="dxa"/>
            <w:tcBorders>
              <w:top w:val="nil"/>
              <w:left w:val="single" w:sz="4" w:space="0" w:color="auto"/>
              <w:bottom w:val="single" w:sz="4" w:space="0" w:color="auto"/>
              <w:right w:val="single" w:sz="4" w:space="0" w:color="auto"/>
            </w:tcBorders>
            <w:hideMark/>
          </w:tcPr>
          <w:p w:rsidR="00F11BE6" w:rsidRDefault="00F11BE6" w:rsidP="009B0CAA">
            <w:pPr>
              <w:suppressAutoHyphens w:val="0"/>
              <w:spacing w:line="276" w:lineRule="auto"/>
              <w:rPr>
                <w:b/>
                <w:bCs/>
                <w:color w:val="000000"/>
                <w:sz w:val="18"/>
                <w:szCs w:val="18"/>
                <w:u w:val="single"/>
                <w:lang w:eastAsia="ru-RU"/>
              </w:rPr>
            </w:pPr>
            <w:r>
              <w:rPr>
                <w:b/>
                <w:bCs/>
                <w:color w:val="000000"/>
                <w:sz w:val="18"/>
                <w:szCs w:val="18"/>
                <w:u w:val="single"/>
                <w:lang w:eastAsia="ru-RU"/>
              </w:rPr>
              <w:t>Экспедирование силами Арендодателя при завозе/вывозе с контейнерных терминалов предусматривает</w:t>
            </w:r>
            <w:r>
              <w:rPr>
                <w:color w:val="000000"/>
                <w:sz w:val="18"/>
                <w:szCs w:val="18"/>
                <w:lang w:eastAsia="ru-RU"/>
              </w:rPr>
              <w:t xml:space="preserve">: -  участие в проверке </w:t>
            </w:r>
            <w:r>
              <w:rPr>
                <w:color w:val="000000"/>
                <w:sz w:val="18"/>
                <w:szCs w:val="18"/>
                <w:lang w:eastAsia="ru-RU"/>
              </w:rPr>
              <w:lastRenderedPageBreak/>
              <w:t>количества мест без вскрытия внутри тарных упаковок; -  соответствие фактического груза в контейнере с перевозочными документами; - состояние тары и упаковки груза в контейнере.</w:t>
            </w:r>
          </w:p>
        </w:tc>
        <w:tc>
          <w:tcPr>
            <w:tcW w:w="1274" w:type="dxa"/>
            <w:tcBorders>
              <w:top w:val="nil"/>
              <w:left w:val="nil"/>
              <w:bottom w:val="single" w:sz="4" w:space="0" w:color="auto"/>
              <w:right w:val="single" w:sz="4" w:space="0" w:color="auto"/>
            </w:tcBorders>
            <w:vAlign w:val="center"/>
            <w:hideMark/>
          </w:tcPr>
          <w:p w:rsidR="00F11BE6" w:rsidRDefault="00F11BE6" w:rsidP="009B0CAA">
            <w:pPr>
              <w:suppressAutoHyphens w:val="0"/>
              <w:spacing w:line="276" w:lineRule="auto"/>
              <w:jc w:val="center"/>
              <w:rPr>
                <w:color w:val="000000"/>
                <w:sz w:val="18"/>
                <w:szCs w:val="18"/>
                <w:lang w:eastAsia="ru-RU"/>
              </w:rPr>
            </w:pPr>
            <w:r>
              <w:rPr>
                <w:bCs/>
                <w:color w:val="000000"/>
                <w:sz w:val="18"/>
                <w:szCs w:val="18"/>
                <w:lang w:eastAsia="ru-RU"/>
              </w:rPr>
              <w:lastRenderedPageBreak/>
              <w:t>контейнер</w:t>
            </w:r>
          </w:p>
        </w:tc>
        <w:tc>
          <w:tcPr>
            <w:tcW w:w="1276" w:type="dxa"/>
            <w:tcBorders>
              <w:top w:val="nil"/>
              <w:left w:val="nil"/>
              <w:bottom w:val="single" w:sz="4" w:space="0" w:color="auto"/>
              <w:right w:val="single" w:sz="4" w:space="0" w:color="auto"/>
            </w:tcBorders>
            <w:vAlign w:val="center"/>
            <w:hideMark/>
          </w:tcPr>
          <w:p w:rsidR="00F11BE6" w:rsidRPr="00726C4B" w:rsidRDefault="00F11BE6" w:rsidP="009B0CAA">
            <w:pPr>
              <w:suppressAutoHyphens w:val="0"/>
              <w:spacing w:line="276" w:lineRule="auto"/>
              <w:jc w:val="center"/>
              <w:rPr>
                <w:sz w:val="18"/>
                <w:szCs w:val="18"/>
                <w:lang w:eastAsia="ru-RU"/>
              </w:rPr>
            </w:pPr>
            <w:r>
              <w:rPr>
                <w:bCs/>
                <w:sz w:val="18"/>
                <w:szCs w:val="18"/>
                <w:lang w:eastAsia="ru-RU"/>
              </w:rPr>
              <w:t>20/40 фут.</w:t>
            </w:r>
          </w:p>
        </w:tc>
        <w:tc>
          <w:tcPr>
            <w:tcW w:w="1275" w:type="dxa"/>
            <w:tcBorders>
              <w:top w:val="nil"/>
              <w:left w:val="nil"/>
              <w:bottom w:val="single" w:sz="4" w:space="0" w:color="auto"/>
              <w:right w:val="single" w:sz="4" w:space="0" w:color="auto"/>
            </w:tcBorders>
            <w:vAlign w:val="center"/>
          </w:tcPr>
          <w:p w:rsidR="00F11BE6" w:rsidRPr="00726C4B" w:rsidRDefault="00F11BE6" w:rsidP="009B0CAA">
            <w:pPr>
              <w:suppressAutoHyphens w:val="0"/>
              <w:spacing w:line="276" w:lineRule="auto"/>
              <w:jc w:val="center"/>
              <w:rPr>
                <w:sz w:val="18"/>
                <w:szCs w:val="18"/>
                <w:lang w:eastAsia="ru-RU"/>
              </w:rPr>
            </w:pPr>
          </w:p>
        </w:tc>
        <w:tc>
          <w:tcPr>
            <w:tcW w:w="1276" w:type="dxa"/>
            <w:tcBorders>
              <w:top w:val="nil"/>
              <w:left w:val="nil"/>
              <w:bottom w:val="single" w:sz="4" w:space="0" w:color="auto"/>
              <w:right w:val="single" w:sz="4" w:space="0" w:color="auto"/>
            </w:tcBorders>
            <w:vAlign w:val="center"/>
          </w:tcPr>
          <w:p w:rsidR="00F11BE6" w:rsidRPr="00726C4B" w:rsidRDefault="00F11BE6" w:rsidP="009B0CAA">
            <w:pPr>
              <w:suppressAutoHyphens w:val="0"/>
              <w:spacing w:line="276" w:lineRule="auto"/>
              <w:jc w:val="center"/>
              <w:rPr>
                <w:sz w:val="18"/>
                <w:szCs w:val="18"/>
                <w:lang w:eastAsia="ru-RU"/>
              </w:rPr>
            </w:pPr>
          </w:p>
        </w:tc>
      </w:tr>
      <w:tr w:rsidR="00F11BE6" w:rsidTr="009B0CAA">
        <w:trPr>
          <w:trHeight w:val="1018"/>
        </w:trPr>
        <w:tc>
          <w:tcPr>
            <w:tcW w:w="4122" w:type="dxa"/>
            <w:tcBorders>
              <w:top w:val="nil"/>
              <w:left w:val="single" w:sz="4" w:space="0" w:color="auto"/>
              <w:bottom w:val="single" w:sz="4" w:space="0" w:color="auto"/>
              <w:right w:val="single" w:sz="4" w:space="0" w:color="auto"/>
            </w:tcBorders>
            <w:vAlign w:val="center"/>
          </w:tcPr>
          <w:p w:rsidR="00F11BE6" w:rsidRDefault="00F11BE6" w:rsidP="009B0CAA">
            <w:pPr>
              <w:suppressAutoHyphens w:val="0"/>
              <w:spacing w:line="276" w:lineRule="auto"/>
              <w:rPr>
                <w:bCs/>
                <w:color w:val="000000"/>
                <w:sz w:val="18"/>
                <w:szCs w:val="18"/>
                <w:lang w:eastAsia="ru-RU"/>
              </w:rPr>
            </w:pPr>
            <w:r>
              <w:rPr>
                <w:bCs/>
                <w:color w:val="000000"/>
                <w:sz w:val="18"/>
                <w:szCs w:val="18"/>
                <w:lang w:eastAsia="ru-RU"/>
              </w:rPr>
              <w:lastRenderedPageBreak/>
              <w:t>При перевозке:</w:t>
            </w:r>
          </w:p>
          <w:p w:rsidR="00F11BE6" w:rsidRDefault="00F11BE6" w:rsidP="004F2343">
            <w:pPr>
              <w:pStyle w:val="aff8"/>
              <w:numPr>
                <w:ilvl w:val="0"/>
                <w:numId w:val="81"/>
              </w:numPr>
              <w:suppressAutoHyphens w:val="0"/>
              <w:spacing w:line="276" w:lineRule="auto"/>
              <w:rPr>
                <w:bCs/>
                <w:color w:val="000000"/>
                <w:sz w:val="18"/>
                <w:szCs w:val="18"/>
                <w:lang w:eastAsia="ru-RU"/>
              </w:rPr>
            </w:pPr>
            <w:r>
              <w:rPr>
                <w:bCs/>
                <w:color w:val="000000"/>
                <w:sz w:val="18"/>
                <w:szCs w:val="18"/>
                <w:lang w:eastAsia="ru-RU"/>
              </w:rPr>
              <w:t xml:space="preserve"> 2 (двух) 20 футовых контейнеров</w:t>
            </w:r>
          </w:p>
          <w:p w:rsidR="00F11BE6" w:rsidRDefault="00F11BE6" w:rsidP="004F2343">
            <w:pPr>
              <w:pStyle w:val="aff8"/>
              <w:numPr>
                <w:ilvl w:val="0"/>
                <w:numId w:val="81"/>
              </w:numPr>
              <w:suppressAutoHyphens w:val="0"/>
              <w:spacing w:line="276" w:lineRule="auto"/>
              <w:rPr>
                <w:bCs/>
                <w:color w:val="000000"/>
                <w:sz w:val="18"/>
                <w:szCs w:val="18"/>
                <w:lang w:eastAsia="ru-RU"/>
              </w:rPr>
            </w:pPr>
            <w:r>
              <w:rPr>
                <w:bCs/>
                <w:color w:val="000000"/>
                <w:sz w:val="18"/>
                <w:szCs w:val="18"/>
                <w:lang w:eastAsia="ru-RU"/>
              </w:rPr>
              <w:t xml:space="preserve">20,40 </w:t>
            </w:r>
            <w:proofErr w:type="gramStart"/>
            <w:r>
              <w:rPr>
                <w:bCs/>
                <w:color w:val="000000"/>
                <w:sz w:val="18"/>
                <w:szCs w:val="18"/>
                <w:lang w:eastAsia="ru-RU"/>
              </w:rPr>
              <w:t>футовые</w:t>
            </w:r>
            <w:proofErr w:type="gramEnd"/>
            <w:r>
              <w:rPr>
                <w:bCs/>
                <w:color w:val="000000"/>
                <w:sz w:val="18"/>
                <w:szCs w:val="18"/>
                <w:lang w:eastAsia="ru-RU"/>
              </w:rPr>
              <w:t xml:space="preserve"> контейнера с опасными грузами предусмотренные к перевозке в соответствии ППОГ</w:t>
            </w:r>
          </w:p>
        </w:tc>
        <w:tc>
          <w:tcPr>
            <w:tcW w:w="1274" w:type="dxa"/>
            <w:tcBorders>
              <w:top w:val="nil"/>
              <w:left w:val="nil"/>
              <w:bottom w:val="single" w:sz="4" w:space="0" w:color="auto"/>
              <w:right w:val="single" w:sz="4" w:space="0" w:color="auto"/>
            </w:tcBorders>
          </w:tcPr>
          <w:p w:rsidR="00F11BE6" w:rsidRDefault="00F11BE6" w:rsidP="009B0CAA">
            <w:pPr>
              <w:suppressAutoHyphens w:val="0"/>
              <w:spacing w:line="276" w:lineRule="auto"/>
              <w:jc w:val="center"/>
              <w:rPr>
                <w:bCs/>
                <w:color w:val="000000"/>
                <w:sz w:val="18"/>
                <w:szCs w:val="18"/>
                <w:lang w:eastAsia="ru-RU"/>
              </w:rPr>
            </w:pPr>
          </w:p>
          <w:p w:rsidR="00F11BE6" w:rsidRDefault="00F11BE6" w:rsidP="009B0CAA">
            <w:pPr>
              <w:suppressAutoHyphens w:val="0"/>
              <w:spacing w:line="276" w:lineRule="auto"/>
              <w:jc w:val="center"/>
              <w:rPr>
                <w:bCs/>
                <w:color w:val="000000"/>
                <w:sz w:val="18"/>
                <w:szCs w:val="18"/>
                <w:lang w:eastAsia="ru-RU"/>
              </w:rPr>
            </w:pPr>
          </w:p>
          <w:p w:rsidR="00F11BE6" w:rsidRDefault="00F11BE6" w:rsidP="009B0CAA">
            <w:pPr>
              <w:suppressAutoHyphens w:val="0"/>
              <w:spacing w:line="276" w:lineRule="auto"/>
              <w:jc w:val="center"/>
              <w:rPr>
                <w:bCs/>
                <w:color w:val="000000"/>
                <w:sz w:val="18"/>
                <w:szCs w:val="18"/>
                <w:lang w:eastAsia="ru-RU"/>
              </w:rPr>
            </w:pPr>
            <w:r>
              <w:rPr>
                <w:bCs/>
                <w:color w:val="000000"/>
                <w:sz w:val="18"/>
                <w:szCs w:val="18"/>
                <w:lang w:eastAsia="ru-RU"/>
              </w:rPr>
              <w:t>коэффициент</w:t>
            </w:r>
          </w:p>
        </w:tc>
        <w:tc>
          <w:tcPr>
            <w:tcW w:w="1276" w:type="dxa"/>
            <w:tcBorders>
              <w:top w:val="nil"/>
              <w:left w:val="nil"/>
              <w:bottom w:val="single" w:sz="4" w:space="0" w:color="auto"/>
              <w:right w:val="single" w:sz="4" w:space="0" w:color="auto"/>
            </w:tcBorders>
            <w:vAlign w:val="center"/>
          </w:tcPr>
          <w:p w:rsidR="00F11BE6" w:rsidRPr="00726C4B" w:rsidRDefault="00F11BE6" w:rsidP="009B0CAA">
            <w:pPr>
              <w:suppressAutoHyphens w:val="0"/>
              <w:spacing w:line="276" w:lineRule="auto"/>
              <w:jc w:val="center"/>
              <w:rPr>
                <w:bCs/>
                <w:sz w:val="18"/>
                <w:szCs w:val="18"/>
                <w:lang w:eastAsia="ru-RU"/>
              </w:rPr>
            </w:pPr>
          </w:p>
        </w:tc>
        <w:tc>
          <w:tcPr>
            <w:tcW w:w="1275" w:type="dxa"/>
            <w:tcBorders>
              <w:top w:val="nil"/>
              <w:left w:val="nil"/>
              <w:bottom w:val="single" w:sz="4" w:space="0" w:color="auto"/>
              <w:right w:val="single" w:sz="4" w:space="0" w:color="auto"/>
            </w:tcBorders>
            <w:vAlign w:val="center"/>
          </w:tcPr>
          <w:p w:rsidR="00F11BE6" w:rsidRDefault="00F11BE6" w:rsidP="009B0CAA">
            <w:pPr>
              <w:suppressAutoHyphens w:val="0"/>
              <w:spacing w:line="276" w:lineRule="auto"/>
              <w:jc w:val="center"/>
              <w:rPr>
                <w:sz w:val="18"/>
                <w:szCs w:val="18"/>
                <w:lang w:eastAsia="ru-RU"/>
              </w:rPr>
            </w:pPr>
          </w:p>
        </w:tc>
        <w:tc>
          <w:tcPr>
            <w:tcW w:w="1276" w:type="dxa"/>
            <w:tcBorders>
              <w:top w:val="nil"/>
              <w:left w:val="nil"/>
              <w:bottom w:val="single" w:sz="4" w:space="0" w:color="auto"/>
              <w:right w:val="single" w:sz="4" w:space="0" w:color="auto"/>
            </w:tcBorders>
            <w:vAlign w:val="center"/>
          </w:tcPr>
          <w:p w:rsidR="00F11BE6" w:rsidRDefault="00F11BE6" w:rsidP="009B0CAA">
            <w:pPr>
              <w:suppressAutoHyphens w:val="0"/>
              <w:spacing w:line="276" w:lineRule="auto"/>
              <w:jc w:val="center"/>
              <w:rPr>
                <w:sz w:val="18"/>
                <w:szCs w:val="18"/>
                <w:lang w:eastAsia="ru-RU"/>
              </w:rPr>
            </w:pPr>
          </w:p>
        </w:tc>
      </w:tr>
      <w:tr w:rsidR="00F11BE6" w:rsidRPr="00726C4B" w:rsidTr="009B0CAA">
        <w:trPr>
          <w:trHeight w:val="834"/>
        </w:trPr>
        <w:tc>
          <w:tcPr>
            <w:tcW w:w="4122" w:type="dxa"/>
            <w:tcBorders>
              <w:top w:val="nil"/>
              <w:left w:val="single" w:sz="4" w:space="0" w:color="auto"/>
              <w:bottom w:val="single" w:sz="4" w:space="0" w:color="auto"/>
              <w:right w:val="single" w:sz="4" w:space="0" w:color="auto"/>
            </w:tcBorders>
            <w:vAlign w:val="center"/>
            <w:hideMark/>
          </w:tcPr>
          <w:p w:rsidR="00F11BE6" w:rsidRDefault="00F11BE6" w:rsidP="009B0CAA">
            <w:pPr>
              <w:suppressAutoHyphens w:val="0"/>
              <w:spacing w:line="276" w:lineRule="auto"/>
              <w:jc w:val="center"/>
              <w:rPr>
                <w:color w:val="000000"/>
                <w:sz w:val="18"/>
                <w:szCs w:val="18"/>
                <w:lang w:eastAsia="ru-RU"/>
              </w:rPr>
            </w:pPr>
            <w:r>
              <w:rPr>
                <w:bCs/>
                <w:color w:val="000000"/>
                <w:sz w:val="18"/>
                <w:szCs w:val="18"/>
                <w:lang w:eastAsia="ru-RU"/>
              </w:rPr>
              <w:t>Стоимость за 1 (один) километр (в оба конца) от Терминала</w:t>
            </w:r>
          </w:p>
        </w:tc>
        <w:tc>
          <w:tcPr>
            <w:tcW w:w="1274" w:type="dxa"/>
            <w:tcBorders>
              <w:top w:val="nil"/>
              <w:left w:val="nil"/>
              <w:bottom w:val="single" w:sz="4" w:space="0" w:color="auto"/>
              <w:right w:val="single" w:sz="4" w:space="0" w:color="auto"/>
            </w:tcBorders>
          </w:tcPr>
          <w:p w:rsidR="00F11BE6" w:rsidRDefault="00F11BE6" w:rsidP="009B0CAA">
            <w:pPr>
              <w:suppressAutoHyphens w:val="0"/>
              <w:spacing w:line="276" w:lineRule="auto"/>
              <w:jc w:val="center"/>
              <w:rPr>
                <w:bCs/>
                <w:color w:val="000000"/>
                <w:sz w:val="18"/>
                <w:szCs w:val="18"/>
                <w:lang w:eastAsia="ru-RU"/>
              </w:rPr>
            </w:pPr>
          </w:p>
          <w:p w:rsidR="00F11BE6" w:rsidRDefault="00F11BE6" w:rsidP="009B0CAA">
            <w:pPr>
              <w:suppressAutoHyphens w:val="0"/>
              <w:spacing w:line="276" w:lineRule="auto"/>
              <w:jc w:val="center"/>
              <w:rPr>
                <w:bCs/>
                <w:color w:val="000000"/>
                <w:sz w:val="18"/>
                <w:szCs w:val="18"/>
                <w:lang w:eastAsia="ru-RU"/>
              </w:rPr>
            </w:pPr>
          </w:p>
          <w:p w:rsidR="00F11BE6" w:rsidRDefault="00F11BE6" w:rsidP="009B0CAA">
            <w:pPr>
              <w:suppressAutoHyphens w:val="0"/>
              <w:spacing w:line="276" w:lineRule="auto"/>
              <w:jc w:val="center"/>
              <w:rPr>
                <w:bCs/>
                <w:color w:val="000000"/>
                <w:sz w:val="18"/>
                <w:szCs w:val="18"/>
                <w:lang w:eastAsia="ru-RU"/>
              </w:rPr>
            </w:pPr>
            <w:r>
              <w:rPr>
                <w:bCs/>
                <w:color w:val="000000"/>
                <w:sz w:val="18"/>
                <w:szCs w:val="18"/>
                <w:lang w:eastAsia="ru-RU"/>
              </w:rPr>
              <w:t>километр</w:t>
            </w:r>
          </w:p>
          <w:p w:rsidR="00F11BE6" w:rsidRDefault="00F11BE6" w:rsidP="009B0CAA">
            <w:pPr>
              <w:suppressAutoHyphens w:val="0"/>
              <w:spacing w:line="276" w:lineRule="auto"/>
              <w:jc w:val="center"/>
              <w:rPr>
                <w:bCs/>
                <w:color w:val="000000"/>
                <w:sz w:val="18"/>
                <w:szCs w:val="18"/>
                <w:lang w:eastAsia="ru-RU"/>
              </w:rPr>
            </w:pPr>
          </w:p>
          <w:p w:rsidR="00F11BE6" w:rsidRDefault="00F11BE6" w:rsidP="009B0CAA">
            <w:pPr>
              <w:suppressAutoHyphens w:val="0"/>
              <w:spacing w:line="276" w:lineRule="auto"/>
              <w:jc w:val="center"/>
              <w:rPr>
                <w:color w:val="000000"/>
                <w:sz w:val="18"/>
                <w:szCs w:val="18"/>
                <w:lang w:eastAsia="ru-RU"/>
              </w:rPr>
            </w:pPr>
            <w:r>
              <w:rPr>
                <w:bCs/>
                <w:color w:val="000000"/>
                <w:sz w:val="18"/>
                <w:szCs w:val="18"/>
                <w:lang w:eastAsia="ru-RU"/>
              </w:rPr>
              <w:t> </w:t>
            </w:r>
          </w:p>
        </w:tc>
        <w:tc>
          <w:tcPr>
            <w:tcW w:w="1276" w:type="dxa"/>
            <w:tcBorders>
              <w:top w:val="nil"/>
              <w:left w:val="nil"/>
              <w:bottom w:val="single" w:sz="4" w:space="0" w:color="auto"/>
              <w:right w:val="single" w:sz="4" w:space="0" w:color="auto"/>
            </w:tcBorders>
            <w:vAlign w:val="center"/>
            <w:hideMark/>
          </w:tcPr>
          <w:p w:rsidR="00F11BE6" w:rsidRPr="00726C4B" w:rsidRDefault="00F11BE6" w:rsidP="009B0CAA">
            <w:pPr>
              <w:suppressAutoHyphens w:val="0"/>
              <w:spacing w:line="276" w:lineRule="auto"/>
              <w:jc w:val="center"/>
              <w:rPr>
                <w:sz w:val="18"/>
                <w:szCs w:val="18"/>
                <w:lang w:eastAsia="ru-RU"/>
              </w:rPr>
            </w:pPr>
            <w:r>
              <w:rPr>
                <w:bCs/>
                <w:sz w:val="18"/>
                <w:szCs w:val="18"/>
                <w:lang w:eastAsia="ru-RU"/>
              </w:rPr>
              <w:t>20/40 фут</w:t>
            </w:r>
          </w:p>
        </w:tc>
        <w:tc>
          <w:tcPr>
            <w:tcW w:w="1275" w:type="dxa"/>
            <w:tcBorders>
              <w:top w:val="nil"/>
              <w:left w:val="nil"/>
              <w:bottom w:val="single" w:sz="4" w:space="0" w:color="auto"/>
              <w:right w:val="single" w:sz="4" w:space="0" w:color="auto"/>
            </w:tcBorders>
            <w:vAlign w:val="center"/>
          </w:tcPr>
          <w:p w:rsidR="00F11BE6" w:rsidRPr="00726C4B" w:rsidRDefault="00F11BE6" w:rsidP="009B0CAA">
            <w:pPr>
              <w:suppressAutoHyphens w:val="0"/>
              <w:spacing w:line="276" w:lineRule="auto"/>
              <w:jc w:val="center"/>
              <w:rPr>
                <w:sz w:val="18"/>
                <w:szCs w:val="18"/>
                <w:lang w:eastAsia="ru-RU"/>
              </w:rPr>
            </w:pPr>
          </w:p>
        </w:tc>
        <w:tc>
          <w:tcPr>
            <w:tcW w:w="1276" w:type="dxa"/>
            <w:tcBorders>
              <w:top w:val="nil"/>
              <w:left w:val="nil"/>
              <w:bottom w:val="single" w:sz="4" w:space="0" w:color="auto"/>
              <w:right w:val="single" w:sz="4" w:space="0" w:color="auto"/>
            </w:tcBorders>
            <w:vAlign w:val="center"/>
          </w:tcPr>
          <w:p w:rsidR="00F11BE6" w:rsidRPr="00726C4B" w:rsidRDefault="00F11BE6" w:rsidP="009B0CAA">
            <w:pPr>
              <w:suppressAutoHyphens w:val="0"/>
              <w:spacing w:line="276" w:lineRule="auto"/>
              <w:jc w:val="center"/>
              <w:rPr>
                <w:sz w:val="18"/>
                <w:szCs w:val="18"/>
                <w:lang w:eastAsia="ru-RU"/>
              </w:rPr>
            </w:pPr>
          </w:p>
        </w:tc>
      </w:tr>
    </w:tbl>
    <w:p w:rsidR="00F11BE6" w:rsidRDefault="00F11BE6" w:rsidP="00977892">
      <w:pPr>
        <w:spacing w:after="200" w:line="276" w:lineRule="auto"/>
        <w:ind w:right="141" w:firstLine="567"/>
        <w:jc w:val="both"/>
        <w:rPr>
          <w:rFonts w:eastAsia="MS Mincho"/>
        </w:rPr>
      </w:pPr>
    </w:p>
    <w:p w:rsidR="00F11BE6" w:rsidRDefault="00F11BE6" w:rsidP="00977892">
      <w:pPr>
        <w:spacing w:after="200" w:line="276" w:lineRule="auto"/>
        <w:ind w:right="141" w:firstLine="567"/>
        <w:jc w:val="both"/>
        <w:rPr>
          <w:rFonts w:eastAsia="MS Mincho"/>
        </w:rPr>
      </w:pPr>
      <w:r>
        <w:rPr>
          <w:rFonts w:eastAsia="MS Mincho"/>
        </w:rPr>
        <w:t xml:space="preserve">При перевозке в зону адреса доставки контейнера не указного в приведенной выше таблице № 1 расчет производиться Арендатором следующим образом: </w:t>
      </w:r>
      <w:r>
        <w:rPr>
          <w:rFonts w:eastAsia="MS Mincho"/>
          <w:b/>
        </w:rPr>
        <w:t xml:space="preserve">стоимость  ставки предоставления автотранспорта на контейнерном терминале </w:t>
      </w:r>
      <w:proofErr w:type="spellStart"/>
      <w:r>
        <w:rPr>
          <w:rFonts w:eastAsia="MS Mincho"/>
          <w:b/>
        </w:rPr>
        <w:t>Ворсино</w:t>
      </w:r>
      <w:proofErr w:type="spellEnd"/>
      <w:r>
        <w:rPr>
          <w:rFonts w:eastAsia="MS Mincho"/>
        </w:rPr>
        <w:t xml:space="preserve"> + стоимость за один километр (в оба конца) таблица № 2 от границы Терминала, без проведения дополнительных закупочных процедур.                                                                                          </w:t>
      </w:r>
    </w:p>
    <w:p w:rsidR="00F11BE6" w:rsidRDefault="00F11BE6" w:rsidP="00977892">
      <w:pPr>
        <w:spacing w:line="276" w:lineRule="auto"/>
        <w:ind w:right="-426" w:firstLine="567"/>
        <w:jc w:val="both"/>
        <w:rPr>
          <w:bCs/>
        </w:rPr>
      </w:pPr>
      <w:r>
        <w:rPr>
          <w:bCs/>
        </w:rPr>
        <w:t>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w:t>
      </w:r>
    </w:p>
    <w:p w:rsidR="00F11BE6" w:rsidRDefault="00F11BE6" w:rsidP="00977892">
      <w:pPr>
        <w:spacing w:line="276" w:lineRule="auto"/>
        <w:ind w:right="-426" w:firstLine="567"/>
        <w:jc w:val="both"/>
        <w:rPr>
          <w:bCs/>
        </w:rPr>
      </w:pPr>
    </w:p>
    <w:p w:rsidR="00F11BE6" w:rsidRDefault="00F11BE6" w:rsidP="00977892">
      <w:pPr>
        <w:spacing w:line="276" w:lineRule="auto"/>
        <w:ind w:right="-426" w:firstLine="567"/>
        <w:jc w:val="both"/>
        <w:rPr>
          <w:bCs/>
        </w:rPr>
      </w:pPr>
      <w:r>
        <w:rPr>
          <w:bCs/>
        </w:rPr>
        <w:t xml:space="preserve"> Невыполнение Заявки и/или нарушение срока подачи Транспортного средства более 3 (трех) раз в течение календарного месяца является неисполнением Договора,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F11BE6" w:rsidRDefault="00F11BE6" w:rsidP="00977892">
      <w:pPr>
        <w:spacing w:line="276" w:lineRule="auto"/>
        <w:ind w:right="-426" w:firstLine="567"/>
        <w:jc w:val="both"/>
        <w:rPr>
          <w:bCs/>
        </w:rPr>
      </w:pPr>
    </w:p>
    <w:p w:rsidR="00F11BE6" w:rsidRDefault="00F11BE6" w:rsidP="00977892">
      <w:pPr>
        <w:pStyle w:val="aff"/>
        <w:tabs>
          <w:tab w:val="left" w:pos="567"/>
          <w:tab w:val="left" w:pos="709"/>
        </w:tabs>
        <w:ind w:right="-426" w:firstLine="567"/>
        <w:jc w:val="both"/>
        <w:rPr>
          <w:sz w:val="24"/>
          <w:szCs w:val="24"/>
        </w:rPr>
      </w:pPr>
      <w:r>
        <w:rPr>
          <w:sz w:val="24"/>
          <w:szCs w:val="24"/>
        </w:rPr>
        <w:t>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w:t>
      </w:r>
    </w:p>
    <w:p w:rsidR="00F11BE6" w:rsidRDefault="00F11BE6" w:rsidP="00977892">
      <w:pPr>
        <w:pStyle w:val="aff"/>
        <w:tabs>
          <w:tab w:val="left" w:pos="567"/>
          <w:tab w:val="left" w:pos="709"/>
        </w:tabs>
        <w:ind w:right="-426" w:firstLine="567"/>
        <w:jc w:val="both"/>
        <w:rPr>
          <w:sz w:val="24"/>
          <w:szCs w:val="24"/>
        </w:rPr>
      </w:pPr>
      <w:r>
        <w:rPr>
          <w:sz w:val="24"/>
          <w:szCs w:val="24"/>
        </w:rPr>
        <w:t xml:space="preserve"> </w:t>
      </w:r>
    </w:p>
    <w:p w:rsidR="00F11BE6" w:rsidRDefault="00F11BE6" w:rsidP="00977892">
      <w:pPr>
        <w:pStyle w:val="aff"/>
        <w:tabs>
          <w:tab w:val="left" w:pos="567"/>
          <w:tab w:val="left" w:pos="709"/>
        </w:tabs>
        <w:ind w:right="-426" w:firstLine="567"/>
        <w:jc w:val="both"/>
        <w:rPr>
          <w:sz w:val="24"/>
          <w:szCs w:val="24"/>
        </w:rPr>
      </w:pPr>
      <w:proofErr w:type="gramStart"/>
      <w:r>
        <w:rPr>
          <w:sz w:val="24"/>
          <w:szCs w:val="24"/>
        </w:rPr>
        <w:t>В случае невыполнения Арендодателем согласованной Заявки по причине, зависящей от Арендатора (неисправность погрузо-разгрузочных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w:t>
      </w:r>
      <w:proofErr w:type="gramEnd"/>
    </w:p>
    <w:p w:rsidR="00F11BE6" w:rsidRDefault="00F11BE6" w:rsidP="00977892">
      <w:pPr>
        <w:pStyle w:val="aff"/>
        <w:tabs>
          <w:tab w:val="left" w:pos="567"/>
          <w:tab w:val="left" w:pos="709"/>
        </w:tabs>
        <w:ind w:right="-426" w:firstLine="567"/>
        <w:jc w:val="both"/>
        <w:rPr>
          <w:sz w:val="24"/>
          <w:szCs w:val="24"/>
        </w:rPr>
      </w:pPr>
      <w:r>
        <w:rPr>
          <w:sz w:val="24"/>
          <w:szCs w:val="24"/>
        </w:rPr>
        <w:t xml:space="preserve"> </w:t>
      </w:r>
    </w:p>
    <w:p w:rsidR="00F11BE6" w:rsidRDefault="00F11BE6" w:rsidP="00977892">
      <w:pPr>
        <w:spacing w:line="276" w:lineRule="auto"/>
        <w:ind w:right="-426" w:firstLine="567"/>
        <w:jc w:val="both"/>
        <w:rPr>
          <w:b/>
          <w:sz w:val="32"/>
          <w:szCs w:val="32"/>
        </w:rPr>
      </w:pPr>
      <w:r>
        <w:t>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w:t>
      </w:r>
    </w:p>
    <w:p w:rsidR="00F11BE6" w:rsidRDefault="00F11BE6" w:rsidP="00977892">
      <w:pPr>
        <w:tabs>
          <w:tab w:val="left" w:pos="709"/>
        </w:tabs>
        <w:spacing w:line="276" w:lineRule="auto"/>
        <w:ind w:right="-426" w:firstLine="567"/>
        <w:jc w:val="both"/>
      </w:pPr>
      <w:r>
        <w:lastRenderedPageBreak/>
        <w:t xml:space="preserve">Арендатор оставляет за собой право удерживать документально подтвержденные расходы, штрафы и иные суммы, подлежащие выплате Арендодателем Арендатору из денежных средств, </w:t>
      </w:r>
      <w:proofErr w:type="spellStart"/>
      <w:r>
        <w:t>причитаемых</w:t>
      </w:r>
      <w:proofErr w:type="spellEnd"/>
      <w:r>
        <w:t xml:space="preserve">  Арендодателю.</w:t>
      </w:r>
    </w:p>
    <w:p w:rsidR="00F11BE6" w:rsidRDefault="00F11BE6" w:rsidP="00977892">
      <w:pPr>
        <w:tabs>
          <w:tab w:val="left" w:pos="-4140"/>
          <w:tab w:val="left" w:pos="2160"/>
          <w:tab w:val="left" w:pos="6480"/>
        </w:tabs>
        <w:suppressAutoHyphens w:val="0"/>
        <w:ind w:left="6804"/>
        <w:rPr>
          <w:lang w:eastAsia="ru-RU"/>
        </w:rPr>
      </w:pPr>
    </w:p>
    <w:p w:rsidR="00F11BE6" w:rsidRDefault="00F11BE6" w:rsidP="00977892">
      <w:pPr>
        <w:tabs>
          <w:tab w:val="left" w:pos="-4140"/>
          <w:tab w:val="left" w:pos="2160"/>
          <w:tab w:val="left" w:pos="6480"/>
        </w:tabs>
        <w:suppressAutoHyphens w:val="0"/>
        <w:ind w:left="6804"/>
        <w:rPr>
          <w:lang w:eastAsia="ru-RU"/>
        </w:rPr>
      </w:pPr>
    </w:p>
    <w:p w:rsidR="00F11BE6" w:rsidRPr="0075371E" w:rsidRDefault="00F11BE6" w:rsidP="00977892">
      <w:pPr>
        <w:rPr>
          <w:b/>
          <w:sz w:val="20"/>
          <w:szCs w:val="20"/>
        </w:rPr>
      </w:pPr>
      <w:r>
        <w:rPr>
          <w:b/>
          <w:sz w:val="20"/>
          <w:szCs w:val="20"/>
        </w:rPr>
        <w:t xml:space="preserve">               «Арендодатель»</w:t>
      </w:r>
      <w:r>
        <w:rPr>
          <w:b/>
          <w:sz w:val="20"/>
          <w:szCs w:val="20"/>
        </w:rPr>
        <w:tab/>
      </w:r>
      <w:r>
        <w:rPr>
          <w:b/>
          <w:sz w:val="20"/>
          <w:szCs w:val="20"/>
        </w:rPr>
        <w:tab/>
      </w:r>
      <w:r>
        <w:rPr>
          <w:b/>
          <w:sz w:val="20"/>
          <w:szCs w:val="20"/>
        </w:rPr>
        <w:tab/>
      </w:r>
      <w:r>
        <w:rPr>
          <w:b/>
          <w:sz w:val="20"/>
          <w:szCs w:val="20"/>
        </w:rPr>
        <w:tab/>
        <w:t xml:space="preserve">                                          «Арендатор»   </w:t>
      </w:r>
    </w:p>
    <w:p w:rsidR="00F11BE6" w:rsidRDefault="00F11BE6" w:rsidP="00977892">
      <w:pPr>
        <w:rPr>
          <w:sz w:val="20"/>
          <w:szCs w:val="20"/>
        </w:rPr>
      </w:pPr>
      <w:r>
        <w:rPr>
          <w:sz w:val="20"/>
          <w:szCs w:val="20"/>
        </w:rPr>
        <w:tab/>
        <w:t xml:space="preserve">            </w:t>
      </w:r>
    </w:p>
    <w:p w:rsidR="00F11BE6" w:rsidRPr="0075371E" w:rsidRDefault="00F11BE6" w:rsidP="00977892">
      <w:pPr>
        <w:rPr>
          <w:sz w:val="20"/>
          <w:szCs w:val="20"/>
        </w:rPr>
      </w:pPr>
      <w:r>
        <w:rPr>
          <w:sz w:val="20"/>
          <w:szCs w:val="20"/>
        </w:rPr>
        <w:t>_____________________/_____________/                         ____________________________/____________/</w:t>
      </w:r>
    </w:p>
    <w:p w:rsidR="00F11BE6" w:rsidRDefault="00F11BE6" w:rsidP="00977892">
      <w:pPr>
        <w:tabs>
          <w:tab w:val="left" w:pos="-4140"/>
          <w:tab w:val="left" w:pos="2160"/>
          <w:tab w:val="left" w:pos="6480"/>
        </w:tabs>
        <w:suppressAutoHyphens w:val="0"/>
        <w:ind w:left="993" w:firstLine="1701"/>
        <w:rPr>
          <w:lang w:eastAsia="ru-RU"/>
        </w:rPr>
      </w:pPr>
      <w:r>
        <w:t xml:space="preserve">М.П. </w:t>
      </w:r>
      <w:r>
        <w:tab/>
      </w:r>
      <w:r>
        <w:tab/>
      </w:r>
      <w:r>
        <w:tab/>
        <w:t xml:space="preserve"> М.П.</w:t>
      </w:r>
    </w:p>
    <w:p w:rsidR="00F11BE6" w:rsidRDefault="00F11BE6" w:rsidP="00977892">
      <w:pPr>
        <w:tabs>
          <w:tab w:val="left" w:pos="-4140"/>
          <w:tab w:val="left" w:pos="2160"/>
          <w:tab w:val="left" w:pos="6480"/>
        </w:tabs>
        <w:suppressAutoHyphens w:val="0"/>
        <w:ind w:left="6804"/>
        <w:rPr>
          <w:lang w:eastAsia="ru-RU"/>
        </w:rPr>
      </w:pPr>
    </w:p>
    <w:p w:rsidR="00F11BE6" w:rsidRDefault="00F11BE6" w:rsidP="00977892">
      <w:pPr>
        <w:tabs>
          <w:tab w:val="left" w:pos="-4140"/>
          <w:tab w:val="left" w:pos="2160"/>
          <w:tab w:val="left" w:pos="6480"/>
        </w:tabs>
        <w:suppressAutoHyphens w:val="0"/>
        <w:ind w:left="6804"/>
        <w:rPr>
          <w:lang w:eastAsia="ru-RU"/>
        </w:rPr>
      </w:pPr>
    </w:p>
    <w:p w:rsidR="00F11BE6" w:rsidRDefault="00F11BE6" w:rsidP="00977892">
      <w:pPr>
        <w:tabs>
          <w:tab w:val="left" w:pos="-4140"/>
          <w:tab w:val="left" w:pos="2160"/>
          <w:tab w:val="left" w:pos="6480"/>
        </w:tabs>
        <w:suppressAutoHyphens w:val="0"/>
        <w:ind w:left="6804"/>
        <w:rPr>
          <w:lang w:eastAsia="ru-RU"/>
        </w:rPr>
      </w:pPr>
    </w:p>
    <w:p w:rsidR="00F11BE6" w:rsidRDefault="00F11BE6" w:rsidP="00977892">
      <w:pPr>
        <w:tabs>
          <w:tab w:val="left" w:pos="-4140"/>
          <w:tab w:val="left" w:pos="2160"/>
          <w:tab w:val="left" w:pos="6480"/>
        </w:tabs>
        <w:suppressAutoHyphens w:val="0"/>
        <w:ind w:left="6804"/>
        <w:rPr>
          <w:lang w:eastAsia="ru-RU"/>
        </w:rPr>
      </w:pPr>
    </w:p>
    <w:p w:rsidR="00F11BE6" w:rsidRDefault="00F11BE6" w:rsidP="00977892">
      <w:pPr>
        <w:tabs>
          <w:tab w:val="left" w:pos="-4140"/>
          <w:tab w:val="left" w:pos="2160"/>
          <w:tab w:val="left" w:pos="6480"/>
        </w:tabs>
        <w:suppressAutoHyphens w:val="0"/>
        <w:ind w:left="6804"/>
        <w:rPr>
          <w:lang w:eastAsia="ru-RU"/>
        </w:rPr>
      </w:pPr>
    </w:p>
    <w:p w:rsidR="00F11BE6" w:rsidRDefault="00F11BE6" w:rsidP="00977892">
      <w:pPr>
        <w:tabs>
          <w:tab w:val="left" w:pos="-4140"/>
          <w:tab w:val="left" w:pos="2160"/>
          <w:tab w:val="left" w:pos="6480"/>
        </w:tabs>
        <w:suppressAutoHyphens w:val="0"/>
        <w:ind w:left="6804"/>
        <w:rPr>
          <w:lang w:eastAsia="ru-RU"/>
        </w:rPr>
      </w:pPr>
    </w:p>
    <w:p w:rsidR="00F11BE6" w:rsidRDefault="00F11BE6" w:rsidP="00977892">
      <w:pPr>
        <w:tabs>
          <w:tab w:val="left" w:pos="-4140"/>
          <w:tab w:val="left" w:pos="2160"/>
          <w:tab w:val="left" w:pos="6480"/>
        </w:tabs>
        <w:suppressAutoHyphens w:val="0"/>
        <w:ind w:left="6804"/>
        <w:rPr>
          <w:lang w:eastAsia="ru-RU"/>
        </w:rPr>
      </w:pPr>
    </w:p>
    <w:p w:rsidR="00F11BE6" w:rsidRDefault="00F11BE6" w:rsidP="00977892">
      <w:pPr>
        <w:tabs>
          <w:tab w:val="left" w:pos="-4140"/>
          <w:tab w:val="left" w:pos="2160"/>
          <w:tab w:val="left" w:pos="6480"/>
        </w:tabs>
        <w:suppressAutoHyphens w:val="0"/>
        <w:ind w:left="6804"/>
        <w:rPr>
          <w:lang w:eastAsia="ru-RU"/>
        </w:rPr>
      </w:pPr>
    </w:p>
    <w:p w:rsidR="00F11BE6" w:rsidRDefault="00F11BE6" w:rsidP="00977892">
      <w:pPr>
        <w:tabs>
          <w:tab w:val="left" w:pos="-4140"/>
          <w:tab w:val="left" w:pos="2160"/>
          <w:tab w:val="left" w:pos="6480"/>
        </w:tabs>
        <w:suppressAutoHyphens w:val="0"/>
        <w:ind w:left="6804"/>
        <w:rPr>
          <w:lang w:eastAsia="ru-RU"/>
        </w:rPr>
      </w:pPr>
    </w:p>
    <w:p w:rsidR="00F11BE6" w:rsidRDefault="00F11BE6" w:rsidP="00977892">
      <w:pPr>
        <w:tabs>
          <w:tab w:val="left" w:pos="-4140"/>
          <w:tab w:val="left" w:pos="2160"/>
          <w:tab w:val="left" w:pos="6480"/>
        </w:tabs>
        <w:suppressAutoHyphens w:val="0"/>
        <w:rPr>
          <w:lang w:eastAsia="ru-RU"/>
        </w:rPr>
        <w:sectPr w:rsidR="00F11BE6" w:rsidSect="00B4117E">
          <w:pgSz w:w="11907" w:h="16840" w:code="9"/>
          <w:pgMar w:top="1134" w:right="1417" w:bottom="1134" w:left="1418" w:header="794" w:footer="794" w:gutter="0"/>
          <w:cols w:space="720"/>
          <w:titlePg/>
          <w:docGrid w:linePitch="326"/>
        </w:sectPr>
      </w:pPr>
    </w:p>
    <w:p w:rsidR="00F11BE6" w:rsidRDefault="00F11BE6" w:rsidP="00977892">
      <w:pPr>
        <w:tabs>
          <w:tab w:val="left" w:pos="-4140"/>
          <w:tab w:val="left" w:pos="2160"/>
          <w:tab w:val="left" w:pos="6480"/>
        </w:tabs>
        <w:suppressAutoHyphens w:val="0"/>
        <w:rPr>
          <w:lang w:eastAsia="ru-RU"/>
        </w:rPr>
      </w:pPr>
    </w:p>
    <w:tbl>
      <w:tblPr>
        <w:tblW w:w="15634" w:type="dxa"/>
        <w:tblInd w:w="108" w:type="dxa"/>
        <w:tblLayout w:type="fixed"/>
        <w:tblLook w:val="04A0"/>
      </w:tblPr>
      <w:tblGrid>
        <w:gridCol w:w="284"/>
        <w:gridCol w:w="1062"/>
        <w:gridCol w:w="72"/>
        <w:gridCol w:w="851"/>
        <w:gridCol w:w="142"/>
        <w:gridCol w:w="141"/>
        <w:gridCol w:w="709"/>
        <w:gridCol w:w="284"/>
        <w:gridCol w:w="149"/>
        <w:gridCol w:w="418"/>
        <w:gridCol w:w="850"/>
        <w:gridCol w:w="284"/>
        <w:gridCol w:w="425"/>
        <w:gridCol w:w="425"/>
        <w:gridCol w:w="149"/>
        <w:gridCol w:w="560"/>
        <w:gridCol w:w="283"/>
        <w:gridCol w:w="581"/>
        <w:gridCol w:w="553"/>
        <w:gridCol w:w="567"/>
        <w:gridCol w:w="220"/>
        <w:gridCol w:w="773"/>
        <w:gridCol w:w="1373"/>
        <w:gridCol w:w="708"/>
        <w:gridCol w:w="328"/>
        <w:gridCol w:w="708"/>
        <w:gridCol w:w="43"/>
        <w:gridCol w:w="708"/>
        <w:gridCol w:w="185"/>
        <w:gridCol w:w="708"/>
        <w:gridCol w:w="383"/>
        <w:gridCol w:w="708"/>
      </w:tblGrid>
      <w:tr w:rsidR="00F11BE6" w:rsidRPr="00FC5BA3" w:rsidTr="009B0CAA">
        <w:trPr>
          <w:trHeight w:val="390"/>
        </w:trPr>
        <w:tc>
          <w:tcPr>
            <w:tcW w:w="15634" w:type="dxa"/>
            <w:gridSpan w:val="32"/>
            <w:tcBorders>
              <w:top w:val="nil"/>
              <w:left w:val="nil"/>
              <w:bottom w:val="nil"/>
              <w:right w:val="nil"/>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 xml:space="preserve">                                                                         Приложение № 6 к договору аренды ТС с экипажем №  _________ от ________________201__г.</w:t>
            </w:r>
          </w:p>
        </w:tc>
      </w:tr>
      <w:tr w:rsidR="00F11BE6" w:rsidRPr="00FC5BA3" w:rsidTr="009B0CAA">
        <w:trPr>
          <w:trHeight w:val="409"/>
        </w:trPr>
        <w:tc>
          <w:tcPr>
            <w:tcW w:w="15634" w:type="dxa"/>
            <w:gridSpan w:val="32"/>
            <w:tcBorders>
              <w:top w:val="nil"/>
              <w:left w:val="nil"/>
              <w:bottom w:val="nil"/>
              <w:right w:val="nil"/>
            </w:tcBorders>
            <w:shd w:val="clear" w:color="auto" w:fill="auto"/>
            <w:vAlign w:val="bottom"/>
            <w:hideMark/>
          </w:tcPr>
          <w:p w:rsidR="00F11BE6" w:rsidRPr="00FC5BA3" w:rsidRDefault="00F11BE6" w:rsidP="009B0CAA">
            <w:pPr>
              <w:jc w:val="center"/>
              <w:rPr>
                <w:b/>
                <w:bCs/>
                <w:sz w:val="16"/>
                <w:szCs w:val="16"/>
                <w:lang w:eastAsia="ru-RU"/>
              </w:rPr>
            </w:pPr>
            <w:r>
              <w:rPr>
                <w:b/>
                <w:bCs/>
                <w:sz w:val="16"/>
                <w:szCs w:val="16"/>
                <w:lang w:eastAsia="ru-RU"/>
              </w:rPr>
              <w:t>ФОРМА ОТЧЕТА АРЕНДОДАТЕЛЯ</w:t>
            </w:r>
          </w:p>
        </w:tc>
      </w:tr>
      <w:tr w:rsidR="00F11BE6" w:rsidRPr="00FC5BA3" w:rsidTr="009B0CAA">
        <w:trPr>
          <w:trHeight w:val="735"/>
        </w:trPr>
        <w:tc>
          <w:tcPr>
            <w:tcW w:w="284" w:type="dxa"/>
            <w:tcBorders>
              <w:top w:val="nil"/>
              <w:left w:val="nil"/>
              <w:bottom w:val="nil"/>
              <w:right w:val="nil"/>
            </w:tcBorders>
            <w:shd w:val="clear" w:color="auto" w:fill="auto"/>
            <w:vAlign w:val="bottom"/>
            <w:hideMark/>
          </w:tcPr>
          <w:p w:rsidR="00F11BE6" w:rsidRPr="00FC5BA3" w:rsidRDefault="00F11BE6" w:rsidP="009B0CAA">
            <w:pPr>
              <w:jc w:val="center"/>
              <w:rPr>
                <w:sz w:val="16"/>
                <w:szCs w:val="16"/>
                <w:lang w:eastAsia="ru-RU"/>
              </w:rPr>
            </w:pPr>
          </w:p>
        </w:tc>
        <w:tc>
          <w:tcPr>
            <w:tcW w:w="1134" w:type="dxa"/>
            <w:gridSpan w:val="2"/>
            <w:tcBorders>
              <w:top w:val="single" w:sz="8" w:space="0" w:color="auto"/>
              <w:left w:val="single" w:sz="8" w:space="0" w:color="auto"/>
              <w:bottom w:val="single" w:sz="4" w:space="0" w:color="auto"/>
              <w:right w:val="single" w:sz="4" w:space="0" w:color="auto"/>
            </w:tcBorders>
            <w:shd w:val="clear" w:color="000000" w:fill="FFFFFF"/>
            <w:vAlign w:val="center"/>
            <w:hideMark/>
          </w:tcPr>
          <w:p w:rsidR="00F11BE6" w:rsidRPr="00FC5BA3" w:rsidRDefault="00F11BE6" w:rsidP="009B0CAA">
            <w:pPr>
              <w:jc w:val="center"/>
              <w:rPr>
                <w:sz w:val="16"/>
                <w:szCs w:val="16"/>
                <w:lang w:eastAsia="ru-RU"/>
              </w:rPr>
            </w:pPr>
            <w:r>
              <w:rPr>
                <w:sz w:val="16"/>
                <w:szCs w:val="16"/>
                <w:lang w:eastAsia="ru-RU"/>
              </w:rPr>
              <w:t>Наименование контрагента</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F11BE6" w:rsidRPr="00FC5BA3" w:rsidRDefault="00F11BE6" w:rsidP="009B0CAA">
            <w:pPr>
              <w:ind w:left="-136" w:firstLine="36"/>
              <w:jc w:val="center"/>
              <w:rPr>
                <w:sz w:val="16"/>
                <w:szCs w:val="16"/>
                <w:lang w:eastAsia="ru-RU"/>
              </w:rPr>
            </w:pPr>
            <w:r>
              <w:rPr>
                <w:sz w:val="16"/>
                <w:szCs w:val="16"/>
                <w:lang w:eastAsia="ru-RU"/>
              </w:rPr>
              <w:t>№ договора</w:t>
            </w:r>
          </w:p>
        </w:tc>
        <w:tc>
          <w:tcPr>
            <w:tcW w:w="1276" w:type="dxa"/>
            <w:gridSpan w:val="4"/>
            <w:tcBorders>
              <w:top w:val="single" w:sz="8" w:space="0" w:color="auto"/>
              <w:left w:val="nil"/>
              <w:bottom w:val="single" w:sz="4" w:space="0" w:color="auto"/>
              <w:right w:val="single" w:sz="4" w:space="0" w:color="auto"/>
            </w:tcBorders>
            <w:shd w:val="clear" w:color="000000" w:fill="FFFFFF"/>
            <w:vAlign w:val="center"/>
            <w:hideMark/>
          </w:tcPr>
          <w:p w:rsidR="00F11BE6" w:rsidRPr="00FC5BA3" w:rsidRDefault="00F11BE6" w:rsidP="009B0CAA">
            <w:pPr>
              <w:jc w:val="center"/>
              <w:rPr>
                <w:sz w:val="16"/>
                <w:szCs w:val="16"/>
                <w:lang w:eastAsia="ru-RU"/>
              </w:rPr>
            </w:pPr>
            <w:r>
              <w:rPr>
                <w:sz w:val="16"/>
                <w:szCs w:val="16"/>
                <w:lang w:eastAsia="ru-RU"/>
              </w:rPr>
              <w:t>№ Акта об оказанных услугах</w:t>
            </w:r>
          </w:p>
        </w:tc>
        <w:tc>
          <w:tcPr>
            <w:tcW w:w="2126" w:type="dxa"/>
            <w:gridSpan w:val="5"/>
            <w:tcBorders>
              <w:top w:val="single" w:sz="8" w:space="0" w:color="auto"/>
              <w:left w:val="nil"/>
              <w:bottom w:val="single" w:sz="4" w:space="0" w:color="auto"/>
              <w:right w:val="single" w:sz="4" w:space="0" w:color="auto"/>
            </w:tcBorders>
            <w:shd w:val="clear" w:color="000000" w:fill="FFFFFF"/>
            <w:vAlign w:val="center"/>
            <w:hideMark/>
          </w:tcPr>
          <w:p w:rsidR="00F11BE6" w:rsidRPr="00FC5BA3" w:rsidRDefault="00F11BE6" w:rsidP="009B0CAA">
            <w:pPr>
              <w:jc w:val="center"/>
              <w:rPr>
                <w:sz w:val="16"/>
                <w:szCs w:val="16"/>
                <w:lang w:eastAsia="ru-RU"/>
              </w:rPr>
            </w:pPr>
            <w:r>
              <w:rPr>
                <w:sz w:val="16"/>
                <w:szCs w:val="16"/>
                <w:lang w:eastAsia="ru-RU"/>
              </w:rPr>
              <w:t>Отчётная дата</w:t>
            </w:r>
          </w:p>
        </w:tc>
        <w:tc>
          <w:tcPr>
            <w:tcW w:w="1417" w:type="dxa"/>
            <w:gridSpan w:val="4"/>
            <w:tcBorders>
              <w:top w:val="single" w:sz="8" w:space="0" w:color="auto"/>
              <w:left w:val="nil"/>
              <w:bottom w:val="single" w:sz="4" w:space="0" w:color="auto"/>
              <w:right w:val="single" w:sz="4" w:space="0" w:color="auto"/>
            </w:tcBorders>
            <w:shd w:val="clear" w:color="000000" w:fill="FFFFFF"/>
            <w:vAlign w:val="center"/>
            <w:hideMark/>
          </w:tcPr>
          <w:p w:rsidR="00F11BE6" w:rsidRPr="00FC5BA3" w:rsidRDefault="00F11BE6" w:rsidP="009B0CAA">
            <w:pPr>
              <w:jc w:val="center"/>
              <w:rPr>
                <w:sz w:val="16"/>
                <w:szCs w:val="16"/>
                <w:lang w:eastAsia="ru-RU"/>
              </w:rPr>
            </w:pPr>
            <w:r>
              <w:rPr>
                <w:sz w:val="16"/>
                <w:szCs w:val="16"/>
                <w:lang w:eastAsia="ru-RU"/>
              </w:rPr>
              <w:t>№ счёта-фактуры</w:t>
            </w:r>
          </w:p>
        </w:tc>
        <w:tc>
          <w:tcPr>
            <w:tcW w:w="1134" w:type="dxa"/>
            <w:gridSpan w:val="2"/>
            <w:tcBorders>
              <w:top w:val="single" w:sz="8" w:space="0" w:color="auto"/>
              <w:left w:val="nil"/>
              <w:bottom w:val="single" w:sz="4" w:space="0" w:color="auto"/>
              <w:right w:val="single" w:sz="4" w:space="0" w:color="auto"/>
            </w:tcBorders>
            <w:shd w:val="clear" w:color="000000" w:fill="FFFFFF"/>
            <w:vAlign w:val="center"/>
            <w:hideMark/>
          </w:tcPr>
          <w:p w:rsidR="00F11BE6" w:rsidRPr="00FC5BA3" w:rsidRDefault="00F11BE6" w:rsidP="009B0CAA">
            <w:pPr>
              <w:jc w:val="center"/>
              <w:rPr>
                <w:sz w:val="16"/>
                <w:szCs w:val="16"/>
                <w:lang w:eastAsia="ru-RU"/>
              </w:rPr>
            </w:pPr>
            <w:r>
              <w:rPr>
                <w:sz w:val="16"/>
                <w:szCs w:val="16"/>
                <w:lang w:eastAsia="ru-RU"/>
              </w:rPr>
              <w:t>Дата счёта-фактуры</w:t>
            </w:r>
          </w:p>
        </w:tc>
        <w:tc>
          <w:tcPr>
            <w:tcW w:w="567" w:type="dxa"/>
            <w:tcBorders>
              <w:top w:val="single" w:sz="8" w:space="0" w:color="auto"/>
              <w:left w:val="nil"/>
              <w:bottom w:val="single" w:sz="4" w:space="0" w:color="auto"/>
              <w:right w:val="single" w:sz="8" w:space="0" w:color="auto"/>
            </w:tcBorders>
            <w:shd w:val="clear" w:color="auto" w:fill="auto"/>
            <w:vAlign w:val="center"/>
            <w:hideMark/>
          </w:tcPr>
          <w:p w:rsidR="00F11BE6" w:rsidRPr="00FC5BA3" w:rsidRDefault="00F11BE6" w:rsidP="009B0CAA">
            <w:pPr>
              <w:jc w:val="center"/>
              <w:rPr>
                <w:sz w:val="16"/>
                <w:szCs w:val="16"/>
                <w:lang w:eastAsia="ru-RU"/>
              </w:rPr>
            </w:pPr>
            <w:r>
              <w:rPr>
                <w:sz w:val="16"/>
                <w:szCs w:val="16"/>
                <w:lang w:eastAsia="ru-RU"/>
              </w:rPr>
              <w:t>% НДС</w:t>
            </w:r>
          </w:p>
        </w:tc>
        <w:tc>
          <w:tcPr>
            <w:tcW w:w="3074" w:type="dxa"/>
            <w:gridSpan w:val="4"/>
            <w:tcBorders>
              <w:top w:val="nil"/>
              <w:left w:val="nil"/>
              <w:bottom w:val="nil"/>
              <w:right w:val="nil"/>
            </w:tcBorders>
            <w:shd w:val="clear" w:color="auto" w:fill="auto"/>
            <w:noWrap/>
            <w:vAlign w:val="bottom"/>
            <w:hideMark/>
          </w:tcPr>
          <w:p w:rsidR="00F11BE6" w:rsidRPr="00FC5BA3" w:rsidRDefault="00F11BE6" w:rsidP="009B0CAA">
            <w:pPr>
              <w:jc w:val="center"/>
              <w:rPr>
                <w:sz w:val="16"/>
                <w:szCs w:val="16"/>
                <w:lang w:eastAsia="ru-RU"/>
              </w:rPr>
            </w:pPr>
          </w:p>
        </w:tc>
        <w:tc>
          <w:tcPr>
            <w:tcW w:w="1036" w:type="dxa"/>
            <w:gridSpan w:val="2"/>
            <w:tcBorders>
              <w:top w:val="nil"/>
              <w:left w:val="nil"/>
              <w:bottom w:val="nil"/>
              <w:right w:val="nil"/>
            </w:tcBorders>
            <w:shd w:val="clear" w:color="auto" w:fill="auto"/>
            <w:noWrap/>
            <w:vAlign w:val="bottom"/>
            <w:hideMark/>
          </w:tcPr>
          <w:p w:rsidR="00F11BE6" w:rsidRPr="00FC5BA3" w:rsidRDefault="00F11BE6" w:rsidP="009B0CAA">
            <w:pPr>
              <w:jc w:val="center"/>
              <w:rPr>
                <w:sz w:val="16"/>
                <w:szCs w:val="16"/>
                <w:lang w:eastAsia="ru-RU"/>
              </w:rPr>
            </w:pPr>
          </w:p>
        </w:tc>
        <w:tc>
          <w:tcPr>
            <w:tcW w:w="751" w:type="dxa"/>
            <w:gridSpan w:val="2"/>
            <w:tcBorders>
              <w:top w:val="nil"/>
              <w:left w:val="nil"/>
              <w:bottom w:val="nil"/>
              <w:right w:val="nil"/>
            </w:tcBorders>
            <w:shd w:val="clear" w:color="auto" w:fill="auto"/>
            <w:noWrap/>
            <w:vAlign w:val="bottom"/>
            <w:hideMark/>
          </w:tcPr>
          <w:p w:rsidR="00F11BE6" w:rsidRPr="00FC5BA3" w:rsidRDefault="00F11BE6" w:rsidP="009B0CAA">
            <w:pPr>
              <w:jc w:val="center"/>
              <w:rPr>
                <w:sz w:val="16"/>
                <w:szCs w:val="16"/>
                <w:lang w:eastAsia="ru-RU"/>
              </w:rPr>
            </w:pPr>
          </w:p>
        </w:tc>
        <w:tc>
          <w:tcPr>
            <w:tcW w:w="893" w:type="dxa"/>
            <w:gridSpan w:val="2"/>
            <w:tcBorders>
              <w:top w:val="nil"/>
              <w:left w:val="nil"/>
              <w:bottom w:val="nil"/>
              <w:right w:val="nil"/>
            </w:tcBorders>
            <w:shd w:val="clear" w:color="auto" w:fill="auto"/>
            <w:noWrap/>
            <w:vAlign w:val="bottom"/>
            <w:hideMark/>
          </w:tcPr>
          <w:p w:rsidR="00F11BE6" w:rsidRPr="00FC5BA3" w:rsidRDefault="00F11BE6" w:rsidP="009B0CAA">
            <w:pPr>
              <w:jc w:val="center"/>
              <w:rPr>
                <w:sz w:val="16"/>
                <w:szCs w:val="16"/>
                <w:lang w:eastAsia="ru-RU"/>
              </w:rPr>
            </w:pPr>
          </w:p>
        </w:tc>
        <w:tc>
          <w:tcPr>
            <w:tcW w:w="1091" w:type="dxa"/>
            <w:gridSpan w:val="2"/>
            <w:tcBorders>
              <w:top w:val="nil"/>
              <w:left w:val="nil"/>
              <w:bottom w:val="nil"/>
              <w:right w:val="nil"/>
            </w:tcBorders>
            <w:shd w:val="clear" w:color="auto" w:fill="auto"/>
            <w:noWrap/>
            <w:vAlign w:val="bottom"/>
            <w:hideMark/>
          </w:tcPr>
          <w:p w:rsidR="00F11BE6" w:rsidRPr="00FC5BA3" w:rsidRDefault="00F11BE6" w:rsidP="009B0CAA">
            <w:pPr>
              <w:jc w:val="center"/>
              <w:rPr>
                <w:sz w:val="16"/>
                <w:szCs w:val="16"/>
                <w:lang w:eastAsia="ru-RU"/>
              </w:rPr>
            </w:pPr>
          </w:p>
        </w:tc>
      </w:tr>
      <w:tr w:rsidR="00F11BE6" w:rsidRPr="00FC5BA3" w:rsidTr="009B0CAA">
        <w:trPr>
          <w:trHeight w:val="283"/>
        </w:trPr>
        <w:tc>
          <w:tcPr>
            <w:tcW w:w="284" w:type="dxa"/>
            <w:tcBorders>
              <w:top w:val="nil"/>
              <w:left w:val="nil"/>
              <w:bottom w:val="nil"/>
              <w:right w:val="nil"/>
            </w:tcBorders>
            <w:shd w:val="clear" w:color="auto" w:fill="auto"/>
            <w:vAlign w:val="bottom"/>
            <w:hideMark/>
          </w:tcPr>
          <w:p w:rsidR="00F11BE6" w:rsidRPr="00FC5BA3" w:rsidRDefault="00F11BE6" w:rsidP="009B0CAA">
            <w:pPr>
              <w:jc w:val="center"/>
              <w:rPr>
                <w:sz w:val="16"/>
                <w:szCs w:val="16"/>
                <w:lang w:eastAsia="ru-RU"/>
              </w:rPr>
            </w:pPr>
          </w:p>
        </w:tc>
        <w:tc>
          <w:tcPr>
            <w:tcW w:w="1134" w:type="dxa"/>
            <w:gridSpan w:val="2"/>
            <w:tcBorders>
              <w:top w:val="nil"/>
              <w:left w:val="single" w:sz="8" w:space="0" w:color="auto"/>
              <w:bottom w:val="single" w:sz="8"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851" w:type="dxa"/>
            <w:tcBorders>
              <w:top w:val="nil"/>
              <w:left w:val="nil"/>
              <w:bottom w:val="single" w:sz="8"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276" w:type="dxa"/>
            <w:gridSpan w:val="4"/>
            <w:tcBorders>
              <w:top w:val="nil"/>
              <w:left w:val="nil"/>
              <w:bottom w:val="single" w:sz="8"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2126" w:type="dxa"/>
            <w:gridSpan w:val="5"/>
            <w:tcBorders>
              <w:top w:val="nil"/>
              <w:left w:val="nil"/>
              <w:bottom w:val="single" w:sz="8"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417" w:type="dxa"/>
            <w:gridSpan w:val="4"/>
            <w:tcBorders>
              <w:top w:val="nil"/>
              <w:left w:val="nil"/>
              <w:bottom w:val="single" w:sz="8"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134" w:type="dxa"/>
            <w:gridSpan w:val="2"/>
            <w:tcBorders>
              <w:top w:val="nil"/>
              <w:left w:val="nil"/>
              <w:bottom w:val="single" w:sz="8"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567" w:type="dxa"/>
            <w:tcBorders>
              <w:top w:val="nil"/>
              <w:left w:val="nil"/>
              <w:bottom w:val="single" w:sz="8" w:space="0" w:color="auto"/>
              <w:right w:val="single" w:sz="8" w:space="0" w:color="auto"/>
            </w:tcBorders>
            <w:shd w:val="clear" w:color="auto" w:fill="auto"/>
            <w:vAlign w:val="bottom"/>
            <w:hideMark/>
          </w:tcPr>
          <w:p w:rsidR="00F11BE6" w:rsidRPr="00FC5BA3" w:rsidRDefault="00F11BE6" w:rsidP="009B0CAA">
            <w:pPr>
              <w:jc w:val="center"/>
              <w:rPr>
                <w:sz w:val="16"/>
                <w:szCs w:val="16"/>
                <w:lang w:eastAsia="ru-RU"/>
              </w:rPr>
            </w:pPr>
          </w:p>
        </w:tc>
        <w:tc>
          <w:tcPr>
            <w:tcW w:w="3074" w:type="dxa"/>
            <w:gridSpan w:val="4"/>
            <w:tcBorders>
              <w:top w:val="nil"/>
              <w:left w:val="nil"/>
              <w:bottom w:val="nil"/>
              <w:right w:val="nil"/>
            </w:tcBorders>
            <w:shd w:val="clear" w:color="auto" w:fill="auto"/>
            <w:noWrap/>
            <w:vAlign w:val="bottom"/>
            <w:hideMark/>
          </w:tcPr>
          <w:p w:rsidR="00F11BE6" w:rsidRPr="00FC5BA3" w:rsidRDefault="00F11BE6" w:rsidP="009B0CAA">
            <w:pPr>
              <w:jc w:val="center"/>
              <w:rPr>
                <w:sz w:val="16"/>
                <w:szCs w:val="16"/>
                <w:lang w:eastAsia="ru-RU"/>
              </w:rPr>
            </w:pPr>
          </w:p>
        </w:tc>
        <w:tc>
          <w:tcPr>
            <w:tcW w:w="1036" w:type="dxa"/>
            <w:gridSpan w:val="2"/>
            <w:tcBorders>
              <w:top w:val="nil"/>
              <w:left w:val="nil"/>
              <w:bottom w:val="nil"/>
              <w:right w:val="nil"/>
            </w:tcBorders>
            <w:shd w:val="clear" w:color="auto" w:fill="auto"/>
            <w:noWrap/>
            <w:vAlign w:val="bottom"/>
            <w:hideMark/>
          </w:tcPr>
          <w:p w:rsidR="00F11BE6" w:rsidRPr="00FC5BA3" w:rsidRDefault="00F11BE6" w:rsidP="009B0CAA">
            <w:pPr>
              <w:jc w:val="center"/>
              <w:rPr>
                <w:sz w:val="16"/>
                <w:szCs w:val="16"/>
                <w:lang w:eastAsia="ru-RU"/>
              </w:rPr>
            </w:pPr>
          </w:p>
        </w:tc>
        <w:tc>
          <w:tcPr>
            <w:tcW w:w="751" w:type="dxa"/>
            <w:gridSpan w:val="2"/>
            <w:tcBorders>
              <w:top w:val="nil"/>
              <w:left w:val="nil"/>
              <w:bottom w:val="nil"/>
              <w:right w:val="nil"/>
            </w:tcBorders>
            <w:shd w:val="clear" w:color="auto" w:fill="auto"/>
            <w:noWrap/>
            <w:vAlign w:val="bottom"/>
            <w:hideMark/>
          </w:tcPr>
          <w:p w:rsidR="00F11BE6" w:rsidRPr="00FC5BA3" w:rsidRDefault="00F11BE6" w:rsidP="009B0CAA">
            <w:pPr>
              <w:jc w:val="center"/>
              <w:rPr>
                <w:sz w:val="16"/>
                <w:szCs w:val="16"/>
                <w:lang w:eastAsia="ru-RU"/>
              </w:rPr>
            </w:pPr>
          </w:p>
        </w:tc>
        <w:tc>
          <w:tcPr>
            <w:tcW w:w="893" w:type="dxa"/>
            <w:gridSpan w:val="2"/>
            <w:tcBorders>
              <w:top w:val="nil"/>
              <w:left w:val="nil"/>
              <w:bottom w:val="nil"/>
              <w:right w:val="nil"/>
            </w:tcBorders>
            <w:shd w:val="clear" w:color="auto" w:fill="auto"/>
            <w:noWrap/>
            <w:vAlign w:val="bottom"/>
            <w:hideMark/>
          </w:tcPr>
          <w:p w:rsidR="00F11BE6" w:rsidRPr="00FC5BA3" w:rsidRDefault="00F11BE6" w:rsidP="009B0CAA">
            <w:pPr>
              <w:jc w:val="center"/>
              <w:rPr>
                <w:sz w:val="16"/>
                <w:szCs w:val="16"/>
                <w:lang w:eastAsia="ru-RU"/>
              </w:rPr>
            </w:pPr>
          </w:p>
        </w:tc>
        <w:tc>
          <w:tcPr>
            <w:tcW w:w="1091" w:type="dxa"/>
            <w:gridSpan w:val="2"/>
            <w:tcBorders>
              <w:top w:val="nil"/>
              <w:left w:val="nil"/>
              <w:bottom w:val="nil"/>
              <w:right w:val="nil"/>
            </w:tcBorders>
            <w:shd w:val="clear" w:color="auto" w:fill="auto"/>
            <w:noWrap/>
            <w:vAlign w:val="bottom"/>
            <w:hideMark/>
          </w:tcPr>
          <w:p w:rsidR="00F11BE6" w:rsidRPr="00FC5BA3" w:rsidRDefault="00F11BE6" w:rsidP="009B0CAA">
            <w:pPr>
              <w:jc w:val="center"/>
              <w:rPr>
                <w:sz w:val="16"/>
                <w:szCs w:val="16"/>
                <w:lang w:eastAsia="ru-RU"/>
              </w:rPr>
            </w:pPr>
          </w:p>
        </w:tc>
      </w:tr>
      <w:tr w:rsidR="00F11BE6" w:rsidRPr="00FC5BA3" w:rsidTr="009B0CAA">
        <w:trPr>
          <w:gridAfter w:val="1"/>
          <w:wAfter w:w="708" w:type="dxa"/>
          <w:trHeight w:val="265"/>
        </w:trPr>
        <w:tc>
          <w:tcPr>
            <w:tcW w:w="284"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F11BE6" w:rsidRPr="00FC5BA3" w:rsidRDefault="00F11BE6" w:rsidP="009B0CAA">
            <w:pPr>
              <w:jc w:val="center"/>
              <w:rPr>
                <w:sz w:val="16"/>
                <w:szCs w:val="16"/>
                <w:lang w:eastAsia="ru-RU"/>
              </w:rPr>
            </w:pPr>
            <w:r>
              <w:rPr>
                <w:sz w:val="16"/>
                <w:szCs w:val="16"/>
                <w:lang w:eastAsia="ru-RU"/>
              </w:rPr>
              <w:t xml:space="preserve">№ </w:t>
            </w:r>
            <w:proofErr w:type="spellStart"/>
            <w:r>
              <w:rPr>
                <w:sz w:val="16"/>
                <w:szCs w:val="16"/>
                <w:lang w:eastAsia="ru-RU"/>
              </w:rPr>
              <w:t>п\</w:t>
            </w:r>
            <w:proofErr w:type="gramStart"/>
            <w:r>
              <w:rPr>
                <w:sz w:val="16"/>
                <w:szCs w:val="16"/>
                <w:lang w:eastAsia="ru-RU"/>
              </w:rPr>
              <w:t>п</w:t>
            </w:r>
            <w:proofErr w:type="spellEnd"/>
            <w:proofErr w:type="gramEnd"/>
          </w:p>
        </w:tc>
        <w:tc>
          <w:tcPr>
            <w:tcW w:w="12658" w:type="dxa"/>
            <w:gridSpan w:val="26"/>
            <w:tcBorders>
              <w:top w:val="single" w:sz="4" w:space="0" w:color="auto"/>
              <w:left w:val="single" w:sz="4" w:space="0" w:color="auto"/>
              <w:bottom w:val="single" w:sz="4" w:space="0" w:color="auto"/>
              <w:right w:val="single" w:sz="4" w:space="0" w:color="auto"/>
            </w:tcBorders>
            <w:shd w:val="clear" w:color="000000" w:fill="F2F2F2"/>
            <w:vAlign w:val="bottom"/>
            <w:hideMark/>
          </w:tcPr>
          <w:p w:rsidR="00F11BE6" w:rsidRPr="00FC5BA3" w:rsidRDefault="00F11BE6" w:rsidP="009B0CAA">
            <w:pPr>
              <w:jc w:val="center"/>
              <w:rPr>
                <w:b/>
                <w:bCs/>
                <w:sz w:val="16"/>
                <w:szCs w:val="16"/>
                <w:lang w:eastAsia="ru-RU"/>
              </w:rPr>
            </w:pPr>
            <w:r>
              <w:rPr>
                <w:b/>
                <w:bCs/>
                <w:sz w:val="16"/>
                <w:szCs w:val="16"/>
                <w:lang w:eastAsia="ru-RU"/>
              </w:rPr>
              <w:t>Общее</w:t>
            </w:r>
          </w:p>
        </w:tc>
        <w:tc>
          <w:tcPr>
            <w:tcW w:w="893" w:type="dxa"/>
            <w:gridSpan w:val="2"/>
            <w:tcBorders>
              <w:top w:val="nil"/>
              <w:left w:val="single" w:sz="4" w:space="0" w:color="auto"/>
              <w:bottom w:val="nil"/>
              <w:right w:val="nil"/>
            </w:tcBorders>
            <w:shd w:val="clear" w:color="auto" w:fill="auto"/>
            <w:vAlign w:val="bottom"/>
            <w:hideMark/>
          </w:tcPr>
          <w:p w:rsidR="00F11BE6" w:rsidRPr="00FC5BA3" w:rsidRDefault="00F11BE6" w:rsidP="009B0CAA">
            <w:pPr>
              <w:jc w:val="center"/>
              <w:rPr>
                <w:sz w:val="16"/>
                <w:szCs w:val="16"/>
                <w:lang w:eastAsia="ru-RU"/>
              </w:rPr>
            </w:pPr>
          </w:p>
        </w:tc>
        <w:tc>
          <w:tcPr>
            <w:tcW w:w="1091" w:type="dxa"/>
            <w:gridSpan w:val="2"/>
            <w:tcBorders>
              <w:top w:val="nil"/>
              <w:left w:val="nil"/>
              <w:bottom w:val="nil"/>
              <w:right w:val="nil"/>
            </w:tcBorders>
            <w:shd w:val="clear" w:color="auto" w:fill="auto"/>
            <w:vAlign w:val="bottom"/>
            <w:hideMark/>
          </w:tcPr>
          <w:p w:rsidR="00F11BE6" w:rsidRPr="00FC5BA3" w:rsidRDefault="00F11BE6" w:rsidP="009B0CAA">
            <w:pPr>
              <w:jc w:val="center"/>
              <w:rPr>
                <w:sz w:val="16"/>
                <w:szCs w:val="16"/>
                <w:lang w:eastAsia="ru-RU"/>
              </w:rPr>
            </w:pPr>
          </w:p>
        </w:tc>
      </w:tr>
      <w:tr w:rsidR="00F11BE6" w:rsidRPr="00FC5BA3" w:rsidTr="009B0CAA">
        <w:trPr>
          <w:gridAfter w:val="1"/>
          <w:wAfter w:w="708" w:type="dxa"/>
          <w:trHeight w:val="379"/>
        </w:trPr>
        <w:tc>
          <w:tcPr>
            <w:tcW w:w="284" w:type="dxa"/>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4962" w:type="dxa"/>
            <w:gridSpan w:val="11"/>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Контейнер</w:t>
            </w:r>
          </w:p>
        </w:tc>
        <w:tc>
          <w:tcPr>
            <w:tcW w:w="5909" w:type="dxa"/>
            <w:gridSpan w:val="11"/>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Груз</w:t>
            </w:r>
          </w:p>
        </w:tc>
        <w:tc>
          <w:tcPr>
            <w:tcW w:w="1787" w:type="dxa"/>
            <w:gridSpan w:val="4"/>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Номер заказа  ИРС</w:t>
            </w:r>
          </w:p>
        </w:tc>
        <w:tc>
          <w:tcPr>
            <w:tcW w:w="893" w:type="dxa"/>
            <w:gridSpan w:val="2"/>
            <w:tcBorders>
              <w:top w:val="nil"/>
              <w:left w:val="single" w:sz="4" w:space="0" w:color="auto"/>
              <w:bottom w:val="nil"/>
              <w:right w:val="nil"/>
            </w:tcBorders>
            <w:shd w:val="clear" w:color="auto" w:fill="auto"/>
            <w:vAlign w:val="bottom"/>
            <w:hideMark/>
          </w:tcPr>
          <w:p w:rsidR="00F11BE6" w:rsidRPr="00FC5BA3" w:rsidRDefault="00F11BE6" w:rsidP="009B0CAA">
            <w:pPr>
              <w:jc w:val="center"/>
              <w:rPr>
                <w:sz w:val="16"/>
                <w:szCs w:val="16"/>
                <w:lang w:eastAsia="ru-RU"/>
              </w:rPr>
            </w:pPr>
          </w:p>
        </w:tc>
        <w:tc>
          <w:tcPr>
            <w:tcW w:w="1091" w:type="dxa"/>
            <w:gridSpan w:val="2"/>
            <w:tcBorders>
              <w:top w:val="nil"/>
              <w:left w:val="nil"/>
              <w:bottom w:val="nil"/>
              <w:right w:val="nil"/>
            </w:tcBorders>
            <w:shd w:val="clear" w:color="auto" w:fill="auto"/>
            <w:vAlign w:val="bottom"/>
            <w:hideMark/>
          </w:tcPr>
          <w:p w:rsidR="00F11BE6" w:rsidRPr="00FC5BA3" w:rsidRDefault="00F11BE6" w:rsidP="009B0CAA">
            <w:pPr>
              <w:jc w:val="center"/>
              <w:rPr>
                <w:sz w:val="16"/>
                <w:szCs w:val="16"/>
                <w:lang w:eastAsia="ru-RU"/>
              </w:rPr>
            </w:pPr>
          </w:p>
        </w:tc>
      </w:tr>
      <w:tr w:rsidR="00F11BE6" w:rsidRPr="00FC5BA3" w:rsidTr="009B0CAA">
        <w:trPr>
          <w:gridAfter w:val="1"/>
          <w:wAfter w:w="708" w:type="dxa"/>
          <w:trHeight w:val="300"/>
        </w:trPr>
        <w:tc>
          <w:tcPr>
            <w:tcW w:w="284" w:type="dxa"/>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 контейнера</w:t>
            </w: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proofErr w:type="spellStart"/>
            <w:r>
              <w:rPr>
                <w:sz w:val="16"/>
                <w:szCs w:val="16"/>
                <w:lang w:eastAsia="ru-RU"/>
              </w:rPr>
              <w:t>Футовость</w:t>
            </w:r>
            <w:proofErr w:type="spellEnd"/>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Грузоподъёмность</w:t>
            </w:r>
          </w:p>
        </w:tc>
        <w:tc>
          <w:tcPr>
            <w:tcW w:w="851" w:type="dxa"/>
            <w:gridSpan w:val="3"/>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Вес Брутто (тонн)</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 xml:space="preserve">Признак </w:t>
            </w:r>
            <w:proofErr w:type="spellStart"/>
            <w:r>
              <w:rPr>
                <w:sz w:val="16"/>
                <w:szCs w:val="16"/>
                <w:lang w:eastAsia="ru-RU"/>
              </w:rPr>
              <w:t>негабаритности</w:t>
            </w:r>
            <w:proofErr w:type="spellEnd"/>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Наименование</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Фактический вес груза (нетто) (тонн)</w:t>
            </w:r>
          </w:p>
        </w:tc>
        <w:tc>
          <w:tcPr>
            <w:tcW w:w="4350" w:type="dxa"/>
            <w:gridSpan w:val="7"/>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 xml:space="preserve">Признак </w:t>
            </w:r>
            <w:proofErr w:type="spellStart"/>
            <w:r>
              <w:rPr>
                <w:sz w:val="16"/>
                <w:szCs w:val="16"/>
                <w:lang w:eastAsia="ru-RU"/>
              </w:rPr>
              <w:t>опасный\</w:t>
            </w:r>
            <w:proofErr w:type="spellEnd"/>
            <w:r>
              <w:rPr>
                <w:sz w:val="16"/>
                <w:szCs w:val="16"/>
                <w:lang w:eastAsia="ru-RU"/>
              </w:rPr>
              <w:t xml:space="preserve"> неопасный</w:t>
            </w:r>
          </w:p>
        </w:tc>
        <w:tc>
          <w:tcPr>
            <w:tcW w:w="1787" w:type="dxa"/>
            <w:gridSpan w:val="4"/>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893" w:type="dxa"/>
            <w:gridSpan w:val="2"/>
            <w:tcBorders>
              <w:top w:val="nil"/>
              <w:left w:val="single" w:sz="4" w:space="0" w:color="auto"/>
              <w:bottom w:val="nil"/>
              <w:right w:val="nil"/>
            </w:tcBorders>
            <w:shd w:val="clear" w:color="auto" w:fill="auto"/>
            <w:vAlign w:val="bottom"/>
            <w:hideMark/>
          </w:tcPr>
          <w:p w:rsidR="00F11BE6" w:rsidRPr="00FC5BA3" w:rsidRDefault="00F11BE6" w:rsidP="009B0CAA">
            <w:pPr>
              <w:jc w:val="center"/>
              <w:rPr>
                <w:sz w:val="16"/>
                <w:szCs w:val="16"/>
                <w:lang w:eastAsia="ru-RU"/>
              </w:rPr>
            </w:pPr>
          </w:p>
        </w:tc>
        <w:tc>
          <w:tcPr>
            <w:tcW w:w="1091" w:type="dxa"/>
            <w:gridSpan w:val="2"/>
            <w:tcBorders>
              <w:top w:val="nil"/>
              <w:left w:val="nil"/>
              <w:bottom w:val="nil"/>
              <w:right w:val="nil"/>
            </w:tcBorders>
            <w:shd w:val="clear" w:color="auto" w:fill="auto"/>
            <w:vAlign w:val="bottom"/>
            <w:hideMark/>
          </w:tcPr>
          <w:p w:rsidR="00F11BE6" w:rsidRPr="00FC5BA3" w:rsidRDefault="00F11BE6" w:rsidP="009B0CAA">
            <w:pPr>
              <w:jc w:val="center"/>
              <w:rPr>
                <w:sz w:val="16"/>
                <w:szCs w:val="16"/>
                <w:lang w:eastAsia="ru-RU"/>
              </w:rPr>
            </w:pPr>
          </w:p>
        </w:tc>
      </w:tr>
      <w:tr w:rsidR="00F11BE6" w:rsidRPr="00FC5BA3" w:rsidTr="009B0CAA">
        <w:trPr>
          <w:gridAfter w:val="1"/>
          <w:wAfter w:w="708" w:type="dxa"/>
          <w:trHeight w:val="660"/>
        </w:trPr>
        <w:tc>
          <w:tcPr>
            <w:tcW w:w="284" w:type="dxa"/>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851" w:type="dxa"/>
            <w:gridSpan w:val="3"/>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4350" w:type="dxa"/>
            <w:gridSpan w:val="7"/>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1787" w:type="dxa"/>
            <w:gridSpan w:val="4"/>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893" w:type="dxa"/>
            <w:gridSpan w:val="2"/>
            <w:tcBorders>
              <w:top w:val="nil"/>
              <w:left w:val="single" w:sz="4" w:space="0" w:color="auto"/>
              <w:bottom w:val="nil"/>
              <w:right w:val="nil"/>
            </w:tcBorders>
            <w:shd w:val="clear" w:color="auto" w:fill="auto"/>
            <w:vAlign w:val="bottom"/>
            <w:hideMark/>
          </w:tcPr>
          <w:p w:rsidR="00F11BE6" w:rsidRPr="00FC5BA3" w:rsidRDefault="00F11BE6" w:rsidP="009B0CAA">
            <w:pPr>
              <w:jc w:val="center"/>
              <w:rPr>
                <w:sz w:val="16"/>
                <w:szCs w:val="16"/>
                <w:lang w:eastAsia="ru-RU"/>
              </w:rPr>
            </w:pPr>
          </w:p>
        </w:tc>
        <w:tc>
          <w:tcPr>
            <w:tcW w:w="1091" w:type="dxa"/>
            <w:gridSpan w:val="2"/>
            <w:tcBorders>
              <w:top w:val="nil"/>
              <w:left w:val="nil"/>
              <w:bottom w:val="nil"/>
              <w:right w:val="nil"/>
            </w:tcBorders>
            <w:shd w:val="clear" w:color="auto" w:fill="auto"/>
            <w:vAlign w:val="bottom"/>
            <w:hideMark/>
          </w:tcPr>
          <w:p w:rsidR="00F11BE6" w:rsidRPr="00FC5BA3" w:rsidRDefault="00F11BE6" w:rsidP="009B0CAA">
            <w:pPr>
              <w:jc w:val="center"/>
              <w:rPr>
                <w:sz w:val="16"/>
                <w:szCs w:val="16"/>
                <w:lang w:eastAsia="ru-RU"/>
              </w:rPr>
            </w:pPr>
          </w:p>
        </w:tc>
      </w:tr>
      <w:tr w:rsidR="00F11BE6" w:rsidRPr="00FC5BA3" w:rsidTr="009B0CAA">
        <w:trPr>
          <w:gridAfter w:val="1"/>
          <w:wAfter w:w="708" w:type="dxa"/>
          <w:trHeight w:val="270"/>
        </w:trPr>
        <w:tc>
          <w:tcPr>
            <w:tcW w:w="2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4</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6</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7</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8</w:t>
            </w:r>
          </w:p>
        </w:tc>
        <w:tc>
          <w:tcPr>
            <w:tcW w:w="435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ind w:left="34" w:hanging="34"/>
              <w:jc w:val="center"/>
              <w:rPr>
                <w:sz w:val="16"/>
                <w:szCs w:val="16"/>
                <w:lang w:eastAsia="ru-RU"/>
              </w:rPr>
            </w:pPr>
            <w:r>
              <w:rPr>
                <w:sz w:val="16"/>
                <w:szCs w:val="16"/>
                <w:lang w:eastAsia="ru-RU"/>
              </w:rPr>
              <w:t>9</w:t>
            </w:r>
          </w:p>
        </w:tc>
        <w:tc>
          <w:tcPr>
            <w:tcW w:w="17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11BE6" w:rsidRPr="00FC5BA3" w:rsidRDefault="00F11BE6" w:rsidP="009B0CAA">
            <w:pPr>
              <w:jc w:val="center"/>
              <w:rPr>
                <w:sz w:val="16"/>
                <w:szCs w:val="16"/>
                <w:lang w:eastAsia="ru-RU"/>
              </w:rPr>
            </w:pPr>
            <w:r>
              <w:rPr>
                <w:sz w:val="16"/>
                <w:szCs w:val="16"/>
                <w:lang w:eastAsia="ru-RU"/>
              </w:rPr>
              <w:t>10</w:t>
            </w:r>
          </w:p>
        </w:tc>
        <w:tc>
          <w:tcPr>
            <w:tcW w:w="893" w:type="dxa"/>
            <w:gridSpan w:val="2"/>
            <w:tcBorders>
              <w:top w:val="nil"/>
              <w:left w:val="single" w:sz="4" w:space="0" w:color="auto"/>
              <w:bottom w:val="nil"/>
              <w:right w:val="nil"/>
            </w:tcBorders>
            <w:shd w:val="clear" w:color="auto" w:fill="auto"/>
            <w:vAlign w:val="bottom"/>
            <w:hideMark/>
          </w:tcPr>
          <w:p w:rsidR="00F11BE6" w:rsidRPr="00FC5BA3" w:rsidRDefault="00F11BE6" w:rsidP="009B0CAA">
            <w:pPr>
              <w:jc w:val="center"/>
              <w:rPr>
                <w:sz w:val="16"/>
                <w:szCs w:val="16"/>
                <w:lang w:eastAsia="ru-RU"/>
              </w:rPr>
            </w:pPr>
          </w:p>
        </w:tc>
        <w:tc>
          <w:tcPr>
            <w:tcW w:w="1091" w:type="dxa"/>
            <w:gridSpan w:val="2"/>
            <w:tcBorders>
              <w:top w:val="nil"/>
              <w:left w:val="nil"/>
              <w:bottom w:val="nil"/>
              <w:right w:val="nil"/>
            </w:tcBorders>
            <w:shd w:val="clear" w:color="auto" w:fill="auto"/>
            <w:vAlign w:val="bottom"/>
            <w:hideMark/>
          </w:tcPr>
          <w:p w:rsidR="00F11BE6" w:rsidRPr="00FC5BA3" w:rsidRDefault="00F11BE6" w:rsidP="009B0CAA">
            <w:pPr>
              <w:jc w:val="center"/>
              <w:rPr>
                <w:sz w:val="16"/>
                <w:szCs w:val="16"/>
                <w:lang w:eastAsia="ru-RU"/>
              </w:rPr>
            </w:pPr>
          </w:p>
        </w:tc>
      </w:tr>
      <w:tr w:rsidR="00F11BE6" w:rsidRPr="00FC5BA3" w:rsidTr="009B0CAA">
        <w:trPr>
          <w:gridAfter w:val="1"/>
          <w:wAfter w:w="708" w:type="dxa"/>
          <w:trHeight w:val="270"/>
        </w:trPr>
        <w:tc>
          <w:tcPr>
            <w:tcW w:w="2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435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7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11BE6" w:rsidRPr="00FC5BA3" w:rsidRDefault="00F11BE6" w:rsidP="009B0CAA">
            <w:pPr>
              <w:jc w:val="center"/>
              <w:rPr>
                <w:sz w:val="16"/>
                <w:szCs w:val="16"/>
                <w:lang w:eastAsia="ru-RU"/>
              </w:rPr>
            </w:pPr>
          </w:p>
        </w:tc>
        <w:tc>
          <w:tcPr>
            <w:tcW w:w="893" w:type="dxa"/>
            <w:gridSpan w:val="2"/>
            <w:tcBorders>
              <w:top w:val="nil"/>
              <w:left w:val="single" w:sz="4" w:space="0" w:color="auto"/>
              <w:bottom w:val="nil"/>
              <w:right w:val="nil"/>
            </w:tcBorders>
            <w:shd w:val="clear" w:color="auto" w:fill="auto"/>
            <w:vAlign w:val="bottom"/>
            <w:hideMark/>
          </w:tcPr>
          <w:p w:rsidR="00F11BE6" w:rsidRPr="00FC5BA3" w:rsidRDefault="00F11BE6" w:rsidP="009B0CAA">
            <w:pPr>
              <w:jc w:val="center"/>
              <w:rPr>
                <w:sz w:val="16"/>
                <w:szCs w:val="16"/>
                <w:lang w:eastAsia="ru-RU"/>
              </w:rPr>
            </w:pPr>
          </w:p>
        </w:tc>
        <w:tc>
          <w:tcPr>
            <w:tcW w:w="1091" w:type="dxa"/>
            <w:gridSpan w:val="2"/>
            <w:tcBorders>
              <w:top w:val="nil"/>
              <w:left w:val="nil"/>
              <w:bottom w:val="nil"/>
              <w:right w:val="nil"/>
            </w:tcBorders>
            <w:shd w:val="clear" w:color="auto" w:fill="auto"/>
            <w:vAlign w:val="bottom"/>
            <w:hideMark/>
          </w:tcPr>
          <w:p w:rsidR="00F11BE6" w:rsidRPr="00FC5BA3" w:rsidRDefault="00F11BE6" w:rsidP="009B0CAA">
            <w:pPr>
              <w:jc w:val="center"/>
              <w:rPr>
                <w:sz w:val="16"/>
                <w:szCs w:val="16"/>
                <w:lang w:eastAsia="ru-RU"/>
              </w:rPr>
            </w:pPr>
          </w:p>
        </w:tc>
      </w:tr>
      <w:tr w:rsidR="00F11BE6" w:rsidRPr="00FC5BA3" w:rsidTr="009B0CAA">
        <w:trPr>
          <w:gridAfter w:val="1"/>
          <w:wAfter w:w="708" w:type="dxa"/>
          <w:trHeight w:val="207"/>
        </w:trPr>
        <w:tc>
          <w:tcPr>
            <w:tcW w:w="12942" w:type="dxa"/>
            <w:gridSpan w:val="27"/>
            <w:tcBorders>
              <w:top w:val="single" w:sz="4" w:space="0" w:color="auto"/>
              <w:left w:val="single" w:sz="4" w:space="0" w:color="auto"/>
              <w:bottom w:val="single" w:sz="4" w:space="0" w:color="auto"/>
              <w:right w:val="single" w:sz="4" w:space="0" w:color="auto"/>
            </w:tcBorders>
            <w:shd w:val="clear" w:color="000000" w:fill="F2F2F2"/>
            <w:vAlign w:val="bottom"/>
            <w:hideMark/>
          </w:tcPr>
          <w:p w:rsidR="00F11BE6" w:rsidRPr="00FC5BA3" w:rsidRDefault="00F11BE6" w:rsidP="009B0CAA">
            <w:pPr>
              <w:jc w:val="center"/>
              <w:rPr>
                <w:b/>
                <w:bCs/>
                <w:sz w:val="16"/>
                <w:szCs w:val="16"/>
                <w:lang w:eastAsia="ru-RU"/>
              </w:rPr>
            </w:pPr>
            <w:r>
              <w:rPr>
                <w:b/>
                <w:bCs/>
                <w:sz w:val="16"/>
                <w:szCs w:val="16"/>
                <w:lang w:eastAsia="ru-RU"/>
              </w:rPr>
              <w:t>Перевозки автотранспортом</w:t>
            </w:r>
          </w:p>
        </w:tc>
        <w:tc>
          <w:tcPr>
            <w:tcW w:w="893" w:type="dxa"/>
            <w:gridSpan w:val="2"/>
            <w:tcBorders>
              <w:top w:val="nil"/>
              <w:left w:val="single" w:sz="4" w:space="0" w:color="auto"/>
              <w:bottom w:val="nil"/>
              <w:right w:val="nil"/>
            </w:tcBorders>
            <w:shd w:val="clear" w:color="auto" w:fill="auto"/>
            <w:vAlign w:val="bottom"/>
            <w:hideMark/>
          </w:tcPr>
          <w:p w:rsidR="00F11BE6" w:rsidRPr="00FC5BA3" w:rsidRDefault="00F11BE6" w:rsidP="009B0CAA">
            <w:pPr>
              <w:jc w:val="center"/>
              <w:rPr>
                <w:sz w:val="16"/>
                <w:szCs w:val="16"/>
                <w:lang w:eastAsia="ru-RU"/>
              </w:rPr>
            </w:pPr>
          </w:p>
        </w:tc>
        <w:tc>
          <w:tcPr>
            <w:tcW w:w="1091" w:type="dxa"/>
            <w:gridSpan w:val="2"/>
            <w:tcBorders>
              <w:top w:val="nil"/>
              <w:left w:val="nil"/>
              <w:bottom w:val="nil"/>
              <w:right w:val="nil"/>
            </w:tcBorders>
            <w:shd w:val="clear" w:color="auto" w:fill="auto"/>
            <w:vAlign w:val="bottom"/>
            <w:hideMark/>
          </w:tcPr>
          <w:p w:rsidR="00F11BE6" w:rsidRPr="00FC5BA3" w:rsidRDefault="00F11BE6" w:rsidP="009B0CAA">
            <w:pPr>
              <w:jc w:val="center"/>
              <w:rPr>
                <w:sz w:val="16"/>
                <w:szCs w:val="16"/>
                <w:lang w:eastAsia="ru-RU"/>
              </w:rPr>
            </w:pPr>
          </w:p>
        </w:tc>
      </w:tr>
      <w:tr w:rsidR="00F11BE6" w:rsidRPr="00FC5BA3" w:rsidTr="009B0CAA">
        <w:trPr>
          <w:gridAfter w:val="1"/>
          <w:wAfter w:w="708" w:type="dxa"/>
          <w:trHeight w:val="615"/>
        </w:trPr>
        <w:tc>
          <w:tcPr>
            <w:tcW w:w="1346"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bottom"/>
            <w:hideMark/>
          </w:tcPr>
          <w:p w:rsidR="00F11BE6" w:rsidRPr="00FC5BA3" w:rsidRDefault="00F11BE6" w:rsidP="009B0CAA">
            <w:pPr>
              <w:jc w:val="center"/>
              <w:rPr>
                <w:sz w:val="16"/>
                <w:szCs w:val="16"/>
                <w:lang w:eastAsia="ru-RU"/>
              </w:rPr>
            </w:pPr>
            <w:r>
              <w:rPr>
                <w:sz w:val="16"/>
                <w:szCs w:val="16"/>
                <w:lang w:eastAsia="ru-RU"/>
              </w:rPr>
              <w:t>Номер транспортного средства</w:t>
            </w:r>
          </w:p>
        </w:tc>
        <w:tc>
          <w:tcPr>
            <w:tcW w:w="234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Транспортная накладная</w:t>
            </w:r>
          </w:p>
        </w:tc>
        <w:tc>
          <w:tcPr>
            <w:tcW w:w="2551"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Товарно-транспортная накладная</w:t>
            </w:r>
          </w:p>
        </w:tc>
        <w:tc>
          <w:tcPr>
            <w:tcW w:w="2764"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Акт приема/передачи ТС</w:t>
            </w:r>
          </w:p>
        </w:tc>
        <w:tc>
          <w:tcPr>
            <w:tcW w:w="2146"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Пункт отправления</w:t>
            </w:r>
          </w:p>
        </w:tc>
        <w:tc>
          <w:tcPr>
            <w:tcW w:w="1787"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Пункт назначения</w:t>
            </w:r>
          </w:p>
        </w:tc>
        <w:tc>
          <w:tcPr>
            <w:tcW w:w="893" w:type="dxa"/>
            <w:gridSpan w:val="2"/>
            <w:tcBorders>
              <w:top w:val="nil"/>
              <w:left w:val="single" w:sz="4" w:space="0" w:color="auto"/>
              <w:bottom w:val="nil"/>
              <w:right w:val="nil"/>
            </w:tcBorders>
            <w:shd w:val="clear" w:color="auto" w:fill="auto"/>
            <w:vAlign w:val="bottom"/>
            <w:hideMark/>
          </w:tcPr>
          <w:p w:rsidR="00F11BE6" w:rsidRPr="00FC5BA3" w:rsidRDefault="00F11BE6" w:rsidP="009B0CAA">
            <w:pPr>
              <w:jc w:val="center"/>
              <w:rPr>
                <w:sz w:val="16"/>
                <w:szCs w:val="16"/>
                <w:lang w:eastAsia="ru-RU"/>
              </w:rPr>
            </w:pPr>
          </w:p>
        </w:tc>
        <w:tc>
          <w:tcPr>
            <w:tcW w:w="1091" w:type="dxa"/>
            <w:gridSpan w:val="2"/>
            <w:tcBorders>
              <w:top w:val="nil"/>
              <w:left w:val="nil"/>
              <w:bottom w:val="nil"/>
              <w:right w:val="nil"/>
            </w:tcBorders>
            <w:shd w:val="clear" w:color="auto" w:fill="auto"/>
            <w:vAlign w:val="bottom"/>
            <w:hideMark/>
          </w:tcPr>
          <w:p w:rsidR="00F11BE6" w:rsidRPr="00FC5BA3" w:rsidRDefault="00F11BE6" w:rsidP="009B0CAA">
            <w:pPr>
              <w:jc w:val="center"/>
              <w:rPr>
                <w:sz w:val="16"/>
                <w:szCs w:val="16"/>
                <w:lang w:eastAsia="ru-RU"/>
              </w:rPr>
            </w:pPr>
          </w:p>
        </w:tc>
      </w:tr>
      <w:tr w:rsidR="00F11BE6" w:rsidRPr="00FC5BA3" w:rsidTr="009B0CAA">
        <w:trPr>
          <w:gridAfter w:val="1"/>
          <w:wAfter w:w="708" w:type="dxa"/>
          <w:trHeight w:val="300"/>
        </w:trPr>
        <w:tc>
          <w:tcPr>
            <w:tcW w:w="1346" w:type="dxa"/>
            <w:gridSpan w:val="2"/>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1206" w:type="dxa"/>
            <w:gridSpan w:val="4"/>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Номер ТН</w:t>
            </w:r>
          </w:p>
        </w:tc>
        <w:tc>
          <w:tcPr>
            <w:tcW w:w="1142" w:type="dxa"/>
            <w:gridSpan w:val="3"/>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Дата ТН</w:t>
            </w:r>
          </w:p>
        </w:tc>
        <w:tc>
          <w:tcPr>
            <w:tcW w:w="1268"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Номер ТТН</w:t>
            </w:r>
          </w:p>
        </w:tc>
        <w:tc>
          <w:tcPr>
            <w:tcW w:w="1283" w:type="dxa"/>
            <w:gridSpan w:val="4"/>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Дата ТТН</w:t>
            </w:r>
          </w:p>
        </w:tc>
        <w:tc>
          <w:tcPr>
            <w:tcW w:w="1424" w:type="dxa"/>
            <w:gridSpan w:val="3"/>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Номер акта</w:t>
            </w:r>
          </w:p>
        </w:tc>
        <w:tc>
          <w:tcPr>
            <w:tcW w:w="1340" w:type="dxa"/>
            <w:gridSpan w:val="3"/>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Дата акта</w:t>
            </w:r>
          </w:p>
        </w:tc>
        <w:tc>
          <w:tcPr>
            <w:tcW w:w="77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Наименование</w:t>
            </w:r>
          </w:p>
        </w:tc>
        <w:tc>
          <w:tcPr>
            <w:tcW w:w="137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Код</w:t>
            </w:r>
          </w:p>
        </w:tc>
        <w:tc>
          <w:tcPr>
            <w:tcW w:w="1036"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Наименование</w:t>
            </w:r>
          </w:p>
        </w:tc>
        <w:tc>
          <w:tcPr>
            <w:tcW w:w="751"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Код</w:t>
            </w:r>
          </w:p>
        </w:tc>
        <w:tc>
          <w:tcPr>
            <w:tcW w:w="893" w:type="dxa"/>
            <w:gridSpan w:val="2"/>
            <w:tcBorders>
              <w:top w:val="nil"/>
              <w:left w:val="single" w:sz="4" w:space="0" w:color="auto"/>
              <w:bottom w:val="nil"/>
              <w:right w:val="nil"/>
            </w:tcBorders>
            <w:shd w:val="clear" w:color="auto" w:fill="auto"/>
            <w:vAlign w:val="bottom"/>
            <w:hideMark/>
          </w:tcPr>
          <w:p w:rsidR="00F11BE6" w:rsidRPr="00FC5BA3" w:rsidRDefault="00F11BE6" w:rsidP="009B0CAA">
            <w:pPr>
              <w:jc w:val="center"/>
              <w:rPr>
                <w:sz w:val="16"/>
                <w:szCs w:val="16"/>
                <w:lang w:eastAsia="ru-RU"/>
              </w:rPr>
            </w:pPr>
          </w:p>
        </w:tc>
        <w:tc>
          <w:tcPr>
            <w:tcW w:w="1091" w:type="dxa"/>
            <w:gridSpan w:val="2"/>
            <w:tcBorders>
              <w:top w:val="nil"/>
              <w:left w:val="nil"/>
              <w:bottom w:val="nil"/>
              <w:right w:val="nil"/>
            </w:tcBorders>
            <w:shd w:val="clear" w:color="auto" w:fill="auto"/>
            <w:vAlign w:val="bottom"/>
            <w:hideMark/>
          </w:tcPr>
          <w:p w:rsidR="00F11BE6" w:rsidRPr="00FC5BA3" w:rsidRDefault="00F11BE6" w:rsidP="009B0CAA">
            <w:pPr>
              <w:jc w:val="center"/>
              <w:rPr>
                <w:sz w:val="16"/>
                <w:szCs w:val="16"/>
                <w:lang w:eastAsia="ru-RU"/>
              </w:rPr>
            </w:pPr>
          </w:p>
        </w:tc>
      </w:tr>
      <w:tr w:rsidR="00F11BE6" w:rsidRPr="00FC5BA3" w:rsidTr="009B0CAA">
        <w:trPr>
          <w:gridAfter w:val="1"/>
          <w:wAfter w:w="708" w:type="dxa"/>
          <w:trHeight w:val="300"/>
        </w:trPr>
        <w:tc>
          <w:tcPr>
            <w:tcW w:w="1346" w:type="dxa"/>
            <w:gridSpan w:val="2"/>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1206" w:type="dxa"/>
            <w:gridSpan w:val="4"/>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1142" w:type="dxa"/>
            <w:gridSpan w:val="3"/>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1268" w:type="dxa"/>
            <w:gridSpan w:val="2"/>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1283" w:type="dxa"/>
            <w:gridSpan w:val="4"/>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1424" w:type="dxa"/>
            <w:gridSpan w:val="3"/>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1340" w:type="dxa"/>
            <w:gridSpan w:val="3"/>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773" w:type="dxa"/>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1373" w:type="dxa"/>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1036" w:type="dxa"/>
            <w:gridSpan w:val="2"/>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751" w:type="dxa"/>
            <w:gridSpan w:val="2"/>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893" w:type="dxa"/>
            <w:gridSpan w:val="2"/>
            <w:tcBorders>
              <w:top w:val="nil"/>
              <w:left w:val="single" w:sz="4" w:space="0" w:color="auto"/>
              <w:bottom w:val="nil"/>
              <w:right w:val="nil"/>
            </w:tcBorders>
            <w:shd w:val="clear" w:color="auto" w:fill="auto"/>
            <w:vAlign w:val="bottom"/>
            <w:hideMark/>
          </w:tcPr>
          <w:p w:rsidR="00F11BE6" w:rsidRPr="00FC5BA3" w:rsidRDefault="00F11BE6" w:rsidP="009B0CAA">
            <w:pPr>
              <w:jc w:val="center"/>
              <w:rPr>
                <w:sz w:val="16"/>
                <w:szCs w:val="16"/>
                <w:lang w:eastAsia="ru-RU"/>
              </w:rPr>
            </w:pPr>
          </w:p>
        </w:tc>
        <w:tc>
          <w:tcPr>
            <w:tcW w:w="1091" w:type="dxa"/>
            <w:gridSpan w:val="2"/>
            <w:tcBorders>
              <w:top w:val="nil"/>
              <w:left w:val="nil"/>
              <w:bottom w:val="nil"/>
              <w:right w:val="nil"/>
            </w:tcBorders>
            <w:shd w:val="clear" w:color="auto" w:fill="auto"/>
            <w:vAlign w:val="bottom"/>
            <w:hideMark/>
          </w:tcPr>
          <w:p w:rsidR="00F11BE6" w:rsidRPr="00FC5BA3" w:rsidRDefault="00F11BE6" w:rsidP="009B0CAA">
            <w:pPr>
              <w:jc w:val="center"/>
              <w:rPr>
                <w:sz w:val="16"/>
                <w:szCs w:val="16"/>
                <w:lang w:eastAsia="ru-RU"/>
              </w:rPr>
            </w:pPr>
          </w:p>
        </w:tc>
      </w:tr>
      <w:tr w:rsidR="00F11BE6" w:rsidRPr="00FC5BA3" w:rsidTr="009B0CAA">
        <w:trPr>
          <w:gridAfter w:val="1"/>
          <w:wAfter w:w="708" w:type="dxa"/>
          <w:trHeight w:val="300"/>
        </w:trPr>
        <w:tc>
          <w:tcPr>
            <w:tcW w:w="134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11</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12</w:t>
            </w: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13</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14</w:t>
            </w:r>
          </w:p>
        </w:tc>
        <w:tc>
          <w:tcPr>
            <w:tcW w:w="128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15</w:t>
            </w:r>
          </w:p>
        </w:tc>
        <w:tc>
          <w:tcPr>
            <w:tcW w:w="14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16</w:t>
            </w:r>
          </w:p>
        </w:tc>
        <w:tc>
          <w:tcPr>
            <w:tcW w:w="134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17</w:t>
            </w:r>
          </w:p>
        </w:tc>
        <w:tc>
          <w:tcPr>
            <w:tcW w:w="7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18</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19</w:t>
            </w:r>
          </w:p>
        </w:tc>
        <w:tc>
          <w:tcPr>
            <w:tcW w:w="103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20</w:t>
            </w:r>
          </w:p>
        </w:tc>
        <w:tc>
          <w:tcPr>
            <w:tcW w:w="75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21</w:t>
            </w:r>
          </w:p>
        </w:tc>
        <w:tc>
          <w:tcPr>
            <w:tcW w:w="893" w:type="dxa"/>
            <w:gridSpan w:val="2"/>
            <w:tcBorders>
              <w:top w:val="nil"/>
              <w:left w:val="single" w:sz="4" w:space="0" w:color="auto"/>
              <w:bottom w:val="nil"/>
              <w:right w:val="nil"/>
            </w:tcBorders>
            <w:shd w:val="clear" w:color="auto" w:fill="auto"/>
            <w:vAlign w:val="bottom"/>
            <w:hideMark/>
          </w:tcPr>
          <w:p w:rsidR="00F11BE6" w:rsidRPr="00FC5BA3" w:rsidRDefault="00F11BE6" w:rsidP="009B0CAA">
            <w:pPr>
              <w:jc w:val="center"/>
              <w:rPr>
                <w:sz w:val="16"/>
                <w:szCs w:val="16"/>
                <w:lang w:eastAsia="ru-RU"/>
              </w:rPr>
            </w:pPr>
          </w:p>
        </w:tc>
        <w:tc>
          <w:tcPr>
            <w:tcW w:w="1091" w:type="dxa"/>
            <w:gridSpan w:val="2"/>
            <w:tcBorders>
              <w:top w:val="nil"/>
              <w:left w:val="nil"/>
              <w:bottom w:val="nil"/>
              <w:right w:val="nil"/>
            </w:tcBorders>
            <w:shd w:val="clear" w:color="auto" w:fill="auto"/>
            <w:vAlign w:val="bottom"/>
            <w:hideMark/>
          </w:tcPr>
          <w:p w:rsidR="00F11BE6" w:rsidRPr="00FC5BA3" w:rsidRDefault="00F11BE6" w:rsidP="009B0CAA">
            <w:pPr>
              <w:jc w:val="center"/>
              <w:rPr>
                <w:sz w:val="16"/>
                <w:szCs w:val="16"/>
                <w:lang w:eastAsia="ru-RU"/>
              </w:rPr>
            </w:pPr>
          </w:p>
        </w:tc>
      </w:tr>
      <w:tr w:rsidR="00F11BE6" w:rsidRPr="00FC5BA3" w:rsidTr="009B0CAA">
        <w:trPr>
          <w:gridAfter w:val="1"/>
          <w:wAfter w:w="708" w:type="dxa"/>
          <w:trHeight w:val="255"/>
        </w:trPr>
        <w:tc>
          <w:tcPr>
            <w:tcW w:w="134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206" w:type="dxa"/>
            <w:gridSpan w:val="4"/>
            <w:tcBorders>
              <w:top w:val="single" w:sz="4" w:space="0" w:color="auto"/>
              <w:left w:val="nil"/>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142" w:type="dxa"/>
            <w:gridSpan w:val="3"/>
            <w:tcBorders>
              <w:top w:val="single" w:sz="4" w:space="0" w:color="auto"/>
              <w:left w:val="nil"/>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268" w:type="dxa"/>
            <w:gridSpan w:val="2"/>
            <w:tcBorders>
              <w:top w:val="single" w:sz="4" w:space="0" w:color="auto"/>
              <w:left w:val="nil"/>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283" w:type="dxa"/>
            <w:gridSpan w:val="4"/>
            <w:tcBorders>
              <w:top w:val="single" w:sz="4" w:space="0" w:color="auto"/>
              <w:left w:val="nil"/>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424" w:type="dxa"/>
            <w:gridSpan w:val="3"/>
            <w:tcBorders>
              <w:top w:val="single" w:sz="4" w:space="0" w:color="auto"/>
              <w:left w:val="nil"/>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340" w:type="dxa"/>
            <w:gridSpan w:val="3"/>
            <w:tcBorders>
              <w:top w:val="single" w:sz="4" w:space="0" w:color="auto"/>
              <w:left w:val="nil"/>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773" w:type="dxa"/>
            <w:tcBorders>
              <w:top w:val="single" w:sz="4" w:space="0" w:color="auto"/>
              <w:left w:val="nil"/>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373" w:type="dxa"/>
            <w:tcBorders>
              <w:top w:val="single" w:sz="4" w:space="0" w:color="auto"/>
              <w:left w:val="nil"/>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036" w:type="dxa"/>
            <w:gridSpan w:val="2"/>
            <w:tcBorders>
              <w:top w:val="single" w:sz="4" w:space="0" w:color="auto"/>
              <w:left w:val="nil"/>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751" w:type="dxa"/>
            <w:gridSpan w:val="2"/>
            <w:tcBorders>
              <w:top w:val="single" w:sz="4" w:space="0" w:color="auto"/>
              <w:left w:val="nil"/>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893" w:type="dxa"/>
            <w:gridSpan w:val="2"/>
            <w:tcBorders>
              <w:top w:val="nil"/>
              <w:left w:val="single" w:sz="4" w:space="0" w:color="auto"/>
              <w:bottom w:val="nil"/>
              <w:right w:val="nil"/>
            </w:tcBorders>
            <w:shd w:val="clear" w:color="auto" w:fill="auto"/>
            <w:vAlign w:val="bottom"/>
            <w:hideMark/>
          </w:tcPr>
          <w:p w:rsidR="00F11BE6" w:rsidRPr="00FC5BA3" w:rsidRDefault="00F11BE6" w:rsidP="009B0CAA">
            <w:pPr>
              <w:jc w:val="center"/>
              <w:rPr>
                <w:sz w:val="16"/>
                <w:szCs w:val="16"/>
                <w:lang w:eastAsia="ru-RU"/>
              </w:rPr>
            </w:pPr>
          </w:p>
        </w:tc>
        <w:tc>
          <w:tcPr>
            <w:tcW w:w="1091" w:type="dxa"/>
            <w:gridSpan w:val="2"/>
            <w:tcBorders>
              <w:top w:val="nil"/>
              <w:left w:val="nil"/>
              <w:bottom w:val="nil"/>
              <w:right w:val="nil"/>
            </w:tcBorders>
            <w:shd w:val="clear" w:color="auto" w:fill="auto"/>
            <w:vAlign w:val="bottom"/>
            <w:hideMark/>
          </w:tcPr>
          <w:p w:rsidR="00F11BE6" w:rsidRPr="00FC5BA3" w:rsidRDefault="00F11BE6" w:rsidP="009B0CAA">
            <w:pPr>
              <w:jc w:val="center"/>
              <w:rPr>
                <w:sz w:val="16"/>
                <w:szCs w:val="16"/>
                <w:lang w:eastAsia="ru-RU"/>
              </w:rPr>
            </w:pPr>
          </w:p>
        </w:tc>
      </w:tr>
      <w:tr w:rsidR="00F11BE6" w:rsidRPr="00FC5BA3" w:rsidTr="009B0CAA">
        <w:trPr>
          <w:gridAfter w:val="1"/>
          <w:wAfter w:w="708" w:type="dxa"/>
          <w:trHeight w:val="196"/>
        </w:trPr>
        <w:tc>
          <w:tcPr>
            <w:tcW w:w="12942" w:type="dxa"/>
            <w:gridSpan w:val="27"/>
            <w:tcBorders>
              <w:top w:val="single" w:sz="4" w:space="0" w:color="auto"/>
              <w:left w:val="single" w:sz="4" w:space="0" w:color="auto"/>
              <w:bottom w:val="single" w:sz="4" w:space="0" w:color="auto"/>
              <w:right w:val="single" w:sz="4" w:space="0" w:color="auto"/>
            </w:tcBorders>
            <w:shd w:val="clear" w:color="000000" w:fill="F2F2F2"/>
            <w:vAlign w:val="bottom"/>
            <w:hideMark/>
          </w:tcPr>
          <w:p w:rsidR="00F11BE6" w:rsidRPr="00FC5BA3" w:rsidRDefault="00F11BE6" w:rsidP="009B0CAA">
            <w:pPr>
              <w:jc w:val="center"/>
              <w:rPr>
                <w:b/>
                <w:bCs/>
                <w:sz w:val="16"/>
                <w:szCs w:val="16"/>
                <w:lang w:eastAsia="ru-RU"/>
              </w:rPr>
            </w:pPr>
            <w:r>
              <w:rPr>
                <w:b/>
                <w:bCs/>
                <w:sz w:val="16"/>
                <w:szCs w:val="16"/>
                <w:lang w:eastAsia="ru-RU"/>
              </w:rPr>
              <w:t>Перевозки автотранспортом</w:t>
            </w:r>
          </w:p>
        </w:tc>
        <w:tc>
          <w:tcPr>
            <w:tcW w:w="893" w:type="dxa"/>
            <w:gridSpan w:val="2"/>
            <w:tcBorders>
              <w:top w:val="nil"/>
              <w:left w:val="single" w:sz="4" w:space="0" w:color="auto"/>
              <w:bottom w:val="nil"/>
              <w:right w:val="nil"/>
            </w:tcBorders>
            <w:shd w:val="clear" w:color="auto" w:fill="auto"/>
            <w:vAlign w:val="bottom"/>
            <w:hideMark/>
          </w:tcPr>
          <w:p w:rsidR="00F11BE6" w:rsidRPr="00FC5BA3" w:rsidRDefault="00F11BE6" w:rsidP="009B0CAA">
            <w:pPr>
              <w:jc w:val="center"/>
              <w:rPr>
                <w:sz w:val="16"/>
                <w:szCs w:val="16"/>
                <w:lang w:eastAsia="ru-RU"/>
              </w:rPr>
            </w:pPr>
          </w:p>
        </w:tc>
        <w:tc>
          <w:tcPr>
            <w:tcW w:w="1091" w:type="dxa"/>
            <w:gridSpan w:val="2"/>
            <w:tcBorders>
              <w:top w:val="nil"/>
              <w:left w:val="nil"/>
              <w:bottom w:val="nil"/>
              <w:right w:val="nil"/>
            </w:tcBorders>
            <w:shd w:val="clear" w:color="auto" w:fill="auto"/>
            <w:vAlign w:val="bottom"/>
            <w:hideMark/>
          </w:tcPr>
          <w:p w:rsidR="00F11BE6" w:rsidRPr="00FC5BA3" w:rsidRDefault="00F11BE6" w:rsidP="009B0CAA">
            <w:pPr>
              <w:jc w:val="center"/>
              <w:rPr>
                <w:sz w:val="16"/>
                <w:szCs w:val="16"/>
                <w:lang w:eastAsia="ru-RU"/>
              </w:rPr>
            </w:pPr>
          </w:p>
        </w:tc>
      </w:tr>
      <w:tr w:rsidR="00F11BE6" w:rsidRPr="00FC5BA3" w:rsidTr="009B0CAA">
        <w:trPr>
          <w:gridAfter w:val="1"/>
          <w:wAfter w:w="708" w:type="dxa"/>
          <w:trHeight w:val="278"/>
        </w:trPr>
        <w:tc>
          <w:tcPr>
            <w:tcW w:w="1346"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Зона отправления</w:t>
            </w:r>
          </w:p>
        </w:tc>
        <w:tc>
          <w:tcPr>
            <w:tcW w:w="1206" w:type="dxa"/>
            <w:gridSpan w:val="4"/>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Зона назначения</w:t>
            </w:r>
          </w:p>
        </w:tc>
        <w:tc>
          <w:tcPr>
            <w:tcW w:w="1142" w:type="dxa"/>
            <w:gridSpan w:val="3"/>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Признак «</w:t>
            </w:r>
            <w:proofErr w:type="spellStart"/>
            <w:r>
              <w:rPr>
                <w:sz w:val="16"/>
                <w:szCs w:val="16"/>
                <w:lang w:eastAsia="ru-RU"/>
              </w:rPr>
              <w:t>Тяжёлый</w:t>
            </w:r>
            <w:proofErr w:type="gramStart"/>
            <w:r>
              <w:rPr>
                <w:sz w:val="16"/>
                <w:szCs w:val="16"/>
                <w:lang w:eastAsia="ru-RU"/>
              </w:rPr>
              <w:t>\Н</w:t>
            </w:r>
            <w:proofErr w:type="gramEnd"/>
            <w:r>
              <w:rPr>
                <w:sz w:val="16"/>
                <w:szCs w:val="16"/>
                <w:lang w:eastAsia="ru-RU"/>
              </w:rPr>
              <w:t>е</w:t>
            </w:r>
            <w:proofErr w:type="spellEnd"/>
            <w:r>
              <w:rPr>
                <w:sz w:val="16"/>
                <w:szCs w:val="16"/>
                <w:lang w:eastAsia="ru-RU"/>
              </w:rPr>
              <w:t xml:space="preserve"> тяжёлый»</w:t>
            </w:r>
          </w:p>
        </w:tc>
        <w:tc>
          <w:tcPr>
            <w:tcW w:w="1268"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Дата оказания услуг</w:t>
            </w:r>
          </w:p>
        </w:tc>
        <w:tc>
          <w:tcPr>
            <w:tcW w:w="4820" w:type="dxa"/>
            <w:gridSpan w:val="11"/>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F11BE6" w:rsidRPr="00FC5BA3" w:rsidRDefault="00F11BE6" w:rsidP="009B0CAA">
            <w:pPr>
              <w:jc w:val="center"/>
              <w:rPr>
                <w:b/>
                <w:bCs/>
                <w:sz w:val="16"/>
                <w:szCs w:val="16"/>
                <w:lang w:eastAsia="ru-RU"/>
              </w:rPr>
            </w:pPr>
            <w:r>
              <w:rPr>
                <w:b/>
                <w:bCs/>
                <w:sz w:val="16"/>
                <w:szCs w:val="16"/>
                <w:lang w:eastAsia="ru-RU"/>
              </w:rPr>
              <w:t>Перевозка контейнеров автотранспортом</w:t>
            </w:r>
          </w:p>
        </w:tc>
        <w:tc>
          <w:tcPr>
            <w:tcW w:w="3160" w:type="dxa"/>
            <w:gridSpan w:val="5"/>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b/>
                <w:bCs/>
                <w:sz w:val="16"/>
                <w:szCs w:val="16"/>
                <w:lang w:eastAsia="ru-RU"/>
              </w:rPr>
            </w:pPr>
            <w:r>
              <w:rPr>
                <w:b/>
                <w:bCs/>
                <w:sz w:val="16"/>
                <w:szCs w:val="16"/>
                <w:lang w:eastAsia="ru-RU"/>
              </w:rPr>
              <w:t>Работа автомобиля сверх норматива</w:t>
            </w:r>
          </w:p>
        </w:tc>
        <w:tc>
          <w:tcPr>
            <w:tcW w:w="893" w:type="dxa"/>
            <w:gridSpan w:val="2"/>
            <w:tcBorders>
              <w:top w:val="nil"/>
              <w:left w:val="single" w:sz="4" w:space="0" w:color="auto"/>
              <w:bottom w:val="nil"/>
              <w:right w:val="nil"/>
            </w:tcBorders>
            <w:shd w:val="clear" w:color="auto" w:fill="auto"/>
            <w:vAlign w:val="bottom"/>
            <w:hideMark/>
          </w:tcPr>
          <w:p w:rsidR="00F11BE6" w:rsidRPr="00FC5BA3" w:rsidRDefault="00F11BE6" w:rsidP="009B0CAA">
            <w:pPr>
              <w:jc w:val="center"/>
              <w:rPr>
                <w:sz w:val="16"/>
                <w:szCs w:val="16"/>
                <w:lang w:eastAsia="ru-RU"/>
              </w:rPr>
            </w:pPr>
          </w:p>
        </w:tc>
        <w:tc>
          <w:tcPr>
            <w:tcW w:w="1091" w:type="dxa"/>
            <w:gridSpan w:val="2"/>
            <w:tcBorders>
              <w:top w:val="nil"/>
              <w:left w:val="nil"/>
              <w:bottom w:val="nil"/>
              <w:right w:val="nil"/>
            </w:tcBorders>
            <w:shd w:val="clear" w:color="auto" w:fill="auto"/>
            <w:vAlign w:val="bottom"/>
            <w:hideMark/>
          </w:tcPr>
          <w:p w:rsidR="00F11BE6" w:rsidRPr="00FC5BA3" w:rsidRDefault="00F11BE6" w:rsidP="009B0CAA">
            <w:pPr>
              <w:jc w:val="center"/>
              <w:rPr>
                <w:sz w:val="16"/>
                <w:szCs w:val="16"/>
                <w:lang w:eastAsia="ru-RU"/>
              </w:rPr>
            </w:pPr>
          </w:p>
        </w:tc>
      </w:tr>
      <w:tr w:rsidR="00F11BE6" w:rsidRPr="00FC5BA3" w:rsidTr="009B0CAA">
        <w:trPr>
          <w:gridAfter w:val="1"/>
          <w:wAfter w:w="708" w:type="dxa"/>
          <w:trHeight w:val="289"/>
        </w:trPr>
        <w:tc>
          <w:tcPr>
            <w:tcW w:w="1346" w:type="dxa"/>
            <w:gridSpan w:val="2"/>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1206" w:type="dxa"/>
            <w:gridSpan w:val="4"/>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1142" w:type="dxa"/>
            <w:gridSpan w:val="3"/>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1268" w:type="dxa"/>
            <w:gridSpan w:val="2"/>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1283" w:type="dxa"/>
            <w:gridSpan w:val="4"/>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Расстояние (</w:t>
            </w:r>
            <w:proofErr w:type="gramStart"/>
            <w:r>
              <w:rPr>
                <w:sz w:val="16"/>
                <w:szCs w:val="16"/>
                <w:lang w:eastAsia="ru-RU"/>
              </w:rPr>
              <w:t>Км</w:t>
            </w:r>
            <w:proofErr w:type="gramEnd"/>
            <w:r>
              <w:rPr>
                <w:sz w:val="16"/>
                <w:szCs w:val="16"/>
                <w:lang w:eastAsia="ru-RU"/>
              </w:rPr>
              <w:t>)</w:t>
            </w:r>
          </w:p>
        </w:tc>
        <w:tc>
          <w:tcPr>
            <w:tcW w:w="1424" w:type="dxa"/>
            <w:gridSpan w:val="3"/>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Длительность (суток)</w:t>
            </w:r>
          </w:p>
        </w:tc>
        <w:tc>
          <w:tcPr>
            <w:tcW w:w="1340" w:type="dxa"/>
            <w:gridSpan w:val="3"/>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Длительность (часов)</w:t>
            </w:r>
          </w:p>
        </w:tc>
        <w:tc>
          <w:tcPr>
            <w:tcW w:w="77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Стоимость</w:t>
            </w:r>
          </w:p>
        </w:tc>
        <w:tc>
          <w:tcPr>
            <w:tcW w:w="137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proofErr w:type="spellStart"/>
            <w:r>
              <w:rPr>
                <w:sz w:val="16"/>
                <w:szCs w:val="16"/>
                <w:lang w:eastAsia="ru-RU"/>
              </w:rPr>
              <w:t>Длителльность</w:t>
            </w:r>
            <w:proofErr w:type="spellEnd"/>
            <w:r>
              <w:rPr>
                <w:sz w:val="16"/>
                <w:szCs w:val="16"/>
                <w:lang w:eastAsia="ru-RU"/>
              </w:rPr>
              <w:t xml:space="preserve"> (часов)</w:t>
            </w:r>
          </w:p>
        </w:tc>
        <w:tc>
          <w:tcPr>
            <w:tcW w:w="1787" w:type="dxa"/>
            <w:gridSpan w:val="4"/>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Стоимость</w:t>
            </w:r>
          </w:p>
        </w:tc>
        <w:tc>
          <w:tcPr>
            <w:tcW w:w="893" w:type="dxa"/>
            <w:gridSpan w:val="2"/>
            <w:tcBorders>
              <w:top w:val="nil"/>
              <w:left w:val="single" w:sz="4" w:space="0" w:color="auto"/>
              <w:bottom w:val="nil"/>
              <w:right w:val="nil"/>
            </w:tcBorders>
            <w:shd w:val="clear" w:color="auto" w:fill="auto"/>
            <w:vAlign w:val="bottom"/>
            <w:hideMark/>
          </w:tcPr>
          <w:p w:rsidR="00F11BE6" w:rsidRPr="00FC5BA3" w:rsidRDefault="00F11BE6" w:rsidP="009B0CAA">
            <w:pPr>
              <w:jc w:val="center"/>
              <w:rPr>
                <w:sz w:val="16"/>
                <w:szCs w:val="16"/>
                <w:lang w:eastAsia="ru-RU"/>
              </w:rPr>
            </w:pPr>
          </w:p>
        </w:tc>
        <w:tc>
          <w:tcPr>
            <w:tcW w:w="1091" w:type="dxa"/>
            <w:gridSpan w:val="2"/>
            <w:tcBorders>
              <w:top w:val="nil"/>
              <w:left w:val="nil"/>
              <w:bottom w:val="nil"/>
              <w:right w:val="nil"/>
            </w:tcBorders>
            <w:shd w:val="clear" w:color="auto" w:fill="auto"/>
            <w:vAlign w:val="bottom"/>
            <w:hideMark/>
          </w:tcPr>
          <w:p w:rsidR="00F11BE6" w:rsidRPr="00FC5BA3" w:rsidRDefault="00F11BE6" w:rsidP="009B0CAA">
            <w:pPr>
              <w:jc w:val="center"/>
              <w:rPr>
                <w:sz w:val="16"/>
                <w:szCs w:val="16"/>
                <w:lang w:eastAsia="ru-RU"/>
              </w:rPr>
            </w:pPr>
          </w:p>
        </w:tc>
      </w:tr>
      <w:tr w:rsidR="00F11BE6" w:rsidRPr="00FC5BA3" w:rsidTr="009B0CAA">
        <w:trPr>
          <w:gridAfter w:val="1"/>
          <w:wAfter w:w="708" w:type="dxa"/>
          <w:trHeight w:val="420"/>
        </w:trPr>
        <w:tc>
          <w:tcPr>
            <w:tcW w:w="1346" w:type="dxa"/>
            <w:gridSpan w:val="2"/>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1206" w:type="dxa"/>
            <w:gridSpan w:val="4"/>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1142" w:type="dxa"/>
            <w:gridSpan w:val="3"/>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1268" w:type="dxa"/>
            <w:gridSpan w:val="2"/>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1283" w:type="dxa"/>
            <w:gridSpan w:val="4"/>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1424" w:type="dxa"/>
            <w:gridSpan w:val="3"/>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1340" w:type="dxa"/>
            <w:gridSpan w:val="3"/>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773" w:type="dxa"/>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1373" w:type="dxa"/>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1787" w:type="dxa"/>
            <w:gridSpan w:val="4"/>
            <w:vMerge/>
            <w:tcBorders>
              <w:top w:val="single" w:sz="4" w:space="0" w:color="auto"/>
              <w:left w:val="single" w:sz="4" w:space="0" w:color="auto"/>
              <w:bottom w:val="single" w:sz="4" w:space="0" w:color="auto"/>
              <w:right w:val="single" w:sz="4" w:space="0" w:color="auto"/>
            </w:tcBorders>
            <w:vAlign w:val="center"/>
            <w:hideMark/>
          </w:tcPr>
          <w:p w:rsidR="00F11BE6" w:rsidRPr="00FC5BA3" w:rsidRDefault="00F11BE6" w:rsidP="009B0CAA">
            <w:pPr>
              <w:jc w:val="center"/>
              <w:rPr>
                <w:sz w:val="16"/>
                <w:szCs w:val="16"/>
                <w:lang w:eastAsia="ru-RU"/>
              </w:rPr>
            </w:pPr>
          </w:p>
        </w:tc>
        <w:tc>
          <w:tcPr>
            <w:tcW w:w="893" w:type="dxa"/>
            <w:gridSpan w:val="2"/>
            <w:tcBorders>
              <w:top w:val="nil"/>
              <w:left w:val="single" w:sz="4" w:space="0" w:color="auto"/>
              <w:bottom w:val="nil"/>
              <w:right w:val="nil"/>
            </w:tcBorders>
            <w:shd w:val="clear" w:color="auto" w:fill="auto"/>
            <w:vAlign w:val="bottom"/>
            <w:hideMark/>
          </w:tcPr>
          <w:p w:rsidR="00F11BE6" w:rsidRPr="00FC5BA3" w:rsidRDefault="00F11BE6" w:rsidP="009B0CAA">
            <w:pPr>
              <w:jc w:val="center"/>
              <w:rPr>
                <w:sz w:val="16"/>
                <w:szCs w:val="16"/>
                <w:lang w:eastAsia="ru-RU"/>
              </w:rPr>
            </w:pPr>
          </w:p>
        </w:tc>
        <w:tc>
          <w:tcPr>
            <w:tcW w:w="1091" w:type="dxa"/>
            <w:gridSpan w:val="2"/>
            <w:tcBorders>
              <w:top w:val="nil"/>
              <w:left w:val="nil"/>
              <w:bottom w:val="nil"/>
              <w:right w:val="nil"/>
            </w:tcBorders>
            <w:shd w:val="clear" w:color="auto" w:fill="auto"/>
            <w:vAlign w:val="bottom"/>
            <w:hideMark/>
          </w:tcPr>
          <w:p w:rsidR="00F11BE6" w:rsidRPr="00FC5BA3" w:rsidRDefault="00F11BE6" w:rsidP="009B0CAA">
            <w:pPr>
              <w:jc w:val="center"/>
              <w:rPr>
                <w:sz w:val="16"/>
                <w:szCs w:val="16"/>
                <w:lang w:eastAsia="ru-RU"/>
              </w:rPr>
            </w:pPr>
          </w:p>
        </w:tc>
      </w:tr>
      <w:tr w:rsidR="00F11BE6" w:rsidRPr="00FC5BA3" w:rsidTr="009B0CAA">
        <w:trPr>
          <w:gridAfter w:val="1"/>
          <w:wAfter w:w="708" w:type="dxa"/>
          <w:trHeight w:val="270"/>
        </w:trPr>
        <w:tc>
          <w:tcPr>
            <w:tcW w:w="134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22</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23</w:t>
            </w: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24</w:t>
            </w: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25</w:t>
            </w:r>
          </w:p>
        </w:tc>
        <w:tc>
          <w:tcPr>
            <w:tcW w:w="128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26</w:t>
            </w:r>
          </w:p>
        </w:tc>
        <w:tc>
          <w:tcPr>
            <w:tcW w:w="14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27</w:t>
            </w:r>
          </w:p>
        </w:tc>
        <w:tc>
          <w:tcPr>
            <w:tcW w:w="134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28</w:t>
            </w:r>
          </w:p>
        </w:tc>
        <w:tc>
          <w:tcPr>
            <w:tcW w:w="7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29</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30</w:t>
            </w:r>
          </w:p>
        </w:tc>
        <w:tc>
          <w:tcPr>
            <w:tcW w:w="178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31</w:t>
            </w:r>
          </w:p>
        </w:tc>
        <w:tc>
          <w:tcPr>
            <w:tcW w:w="893" w:type="dxa"/>
            <w:gridSpan w:val="2"/>
            <w:tcBorders>
              <w:top w:val="nil"/>
              <w:left w:val="single" w:sz="4" w:space="0" w:color="auto"/>
              <w:bottom w:val="nil"/>
              <w:right w:val="nil"/>
            </w:tcBorders>
            <w:shd w:val="clear" w:color="auto" w:fill="auto"/>
            <w:vAlign w:val="bottom"/>
            <w:hideMark/>
          </w:tcPr>
          <w:p w:rsidR="00F11BE6" w:rsidRPr="00FC5BA3" w:rsidRDefault="00F11BE6" w:rsidP="009B0CAA">
            <w:pPr>
              <w:jc w:val="center"/>
              <w:rPr>
                <w:sz w:val="16"/>
                <w:szCs w:val="16"/>
                <w:lang w:eastAsia="ru-RU"/>
              </w:rPr>
            </w:pPr>
          </w:p>
        </w:tc>
        <w:tc>
          <w:tcPr>
            <w:tcW w:w="1091" w:type="dxa"/>
            <w:gridSpan w:val="2"/>
            <w:tcBorders>
              <w:top w:val="nil"/>
              <w:left w:val="nil"/>
              <w:bottom w:val="nil"/>
              <w:right w:val="nil"/>
            </w:tcBorders>
            <w:shd w:val="clear" w:color="auto" w:fill="auto"/>
            <w:vAlign w:val="bottom"/>
            <w:hideMark/>
          </w:tcPr>
          <w:p w:rsidR="00F11BE6" w:rsidRPr="00FC5BA3" w:rsidRDefault="00F11BE6" w:rsidP="009B0CAA">
            <w:pPr>
              <w:jc w:val="center"/>
              <w:rPr>
                <w:sz w:val="16"/>
                <w:szCs w:val="16"/>
                <w:lang w:eastAsia="ru-RU"/>
              </w:rPr>
            </w:pPr>
          </w:p>
        </w:tc>
      </w:tr>
      <w:tr w:rsidR="00F11BE6" w:rsidRPr="00FC5BA3" w:rsidTr="009B0CAA">
        <w:trPr>
          <w:gridAfter w:val="1"/>
          <w:wAfter w:w="708" w:type="dxa"/>
          <w:trHeight w:val="255"/>
        </w:trPr>
        <w:tc>
          <w:tcPr>
            <w:tcW w:w="134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28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4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34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78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893" w:type="dxa"/>
            <w:gridSpan w:val="2"/>
            <w:tcBorders>
              <w:top w:val="nil"/>
              <w:left w:val="single" w:sz="4" w:space="0" w:color="auto"/>
              <w:bottom w:val="nil"/>
              <w:right w:val="nil"/>
            </w:tcBorders>
            <w:shd w:val="clear" w:color="auto" w:fill="auto"/>
            <w:vAlign w:val="bottom"/>
            <w:hideMark/>
          </w:tcPr>
          <w:p w:rsidR="00F11BE6" w:rsidRPr="00FC5BA3" w:rsidRDefault="00F11BE6" w:rsidP="009B0CAA">
            <w:pPr>
              <w:jc w:val="center"/>
              <w:rPr>
                <w:sz w:val="16"/>
                <w:szCs w:val="16"/>
                <w:lang w:eastAsia="ru-RU"/>
              </w:rPr>
            </w:pPr>
          </w:p>
        </w:tc>
        <w:tc>
          <w:tcPr>
            <w:tcW w:w="1091" w:type="dxa"/>
            <w:gridSpan w:val="2"/>
            <w:tcBorders>
              <w:top w:val="nil"/>
              <w:left w:val="nil"/>
              <w:bottom w:val="nil"/>
              <w:right w:val="nil"/>
            </w:tcBorders>
            <w:shd w:val="clear" w:color="auto" w:fill="auto"/>
            <w:vAlign w:val="bottom"/>
            <w:hideMark/>
          </w:tcPr>
          <w:p w:rsidR="00F11BE6" w:rsidRPr="00FC5BA3" w:rsidRDefault="00F11BE6" w:rsidP="009B0CAA">
            <w:pPr>
              <w:jc w:val="center"/>
              <w:rPr>
                <w:sz w:val="16"/>
                <w:szCs w:val="16"/>
                <w:lang w:eastAsia="ru-RU"/>
              </w:rPr>
            </w:pPr>
          </w:p>
        </w:tc>
      </w:tr>
      <w:tr w:rsidR="00F11BE6" w:rsidRPr="00FC5BA3" w:rsidTr="009B0CAA">
        <w:trPr>
          <w:gridAfter w:val="1"/>
          <w:wAfter w:w="708" w:type="dxa"/>
          <w:trHeight w:val="270"/>
        </w:trPr>
        <w:tc>
          <w:tcPr>
            <w:tcW w:w="13835" w:type="dxa"/>
            <w:gridSpan w:val="29"/>
            <w:tcBorders>
              <w:top w:val="single" w:sz="8" w:space="0" w:color="auto"/>
              <w:left w:val="single" w:sz="8" w:space="0" w:color="auto"/>
              <w:bottom w:val="single" w:sz="8" w:space="0" w:color="auto"/>
              <w:right w:val="single" w:sz="8" w:space="0" w:color="000000"/>
            </w:tcBorders>
            <w:shd w:val="clear" w:color="000000" w:fill="F2F2F2"/>
            <w:vAlign w:val="bottom"/>
            <w:hideMark/>
          </w:tcPr>
          <w:p w:rsidR="00F11BE6" w:rsidRPr="00FC5BA3" w:rsidRDefault="00F11BE6" w:rsidP="009B0CAA">
            <w:pPr>
              <w:jc w:val="center"/>
              <w:rPr>
                <w:b/>
                <w:bCs/>
                <w:sz w:val="16"/>
                <w:szCs w:val="16"/>
                <w:lang w:eastAsia="ru-RU"/>
              </w:rPr>
            </w:pPr>
            <w:r>
              <w:rPr>
                <w:b/>
                <w:bCs/>
                <w:sz w:val="16"/>
                <w:szCs w:val="16"/>
                <w:lang w:eastAsia="ru-RU"/>
              </w:rPr>
              <w:t>Перевозки автотранспортом</w:t>
            </w:r>
          </w:p>
        </w:tc>
        <w:tc>
          <w:tcPr>
            <w:tcW w:w="1091" w:type="dxa"/>
            <w:gridSpan w:val="2"/>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F11BE6" w:rsidRPr="00FC5BA3" w:rsidRDefault="00F11BE6" w:rsidP="009B0CAA">
            <w:pPr>
              <w:jc w:val="center"/>
              <w:rPr>
                <w:sz w:val="16"/>
                <w:szCs w:val="16"/>
                <w:lang w:eastAsia="ru-RU"/>
              </w:rPr>
            </w:pPr>
            <w:r>
              <w:rPr>
                <w:sz w:val="16"/>
                <w:szCs w:val="16"/>
                <w:lang w:eastAsia="ru-RU"/>
              </w:rPr>
              <w:t>Примечание</w:t>
            </w:r>
          </w:p>
        </w:tc>
      </w:tr>
      <w:tr w:rsidR="00F11BE6" w:rsidRPr="00FC5BA3" w:rsidTr="009B0CAA">
        <w:trPr>
          <w:gridAfter w:val="1"/>
          <w:wAfter w:w="708" w:type="dxa"/>
          <w:trHeight w:val="570"/>
        </w:trPr>
        <w:tc>
          <w:tcPr>
            <w:tcW w:w="3694"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F11BE6" w:rsidRPr="00FC5BA3" w:rsidRDefault="00F11BE6" w:rsidP="009B0CAA">
            <w:pPr>
              <w:jc w:val="center"/>
              <w:rPr>
                <w:b/>
                <w:bCs/>
                <w:sz w:val="16"/>
                <w:szCs w:val="16"/>
                <w:lang w:eastAsia="ru-RU"/>
              </w:rPr>
            </w:pPr>
            <w:r>
              <w:rPr>
                <w:b/>
                <w:bCs/>
                <w:sz w:val="16"/>
                <w:szCs w:val="16"/>
                <w:lang w:eastAsia="ru-RU"/>
              </w:rPr>
              <w:t>Загрузка - выгрузка (постановка) контейнера по дополнительному адресу</w:t>
            </w:r>
          </w:p>
        </w:tc>
        <w:tc>
          <w:tcPr>
            <w:tcW w:w="3975" w:type="dxa"/>
            <w:gridSpan w:val="9"/>
            <w:tcBorders>
              <w:top w:val="single" w:sz="8" w:space="0" w:color="auto"/>
              <w:left w:val="nil"/>
              <w:bottom w:val="single" w:sz="8" w:space="0" w:color="auto"/>
              <w:right w:val="single" w:sz="8" w:space="0" w:color="000000"/>
            </w:tcBorders>
            <w:shd w:val="clear" w:color="000000" w:fill="F2F2F2"/>
            <w:vAlign w:val="center"/>
            <w:hideMark/>
          </w:tcPr>
          <w:p w:rsidR="00F11BE6" w:rsidRPr="00FC5BA3" w:rsidRDefault="00F11BE6" w:rsidP="009B0CAA">
            <w:pPr>
              <w:jc w:val="center"/>
              <w:rPr>
                <w:b/>
                <w:bCs/>
                <w:sz w:val="16"/>
                <w:szCs w:val="16"/>
                <w:lang w:eastAsia="ru-RU"/>
              </w:rPr>
            </w:pPr>
            <w:r>
              <w:rPr>
                <w:b/>
                <w:bCs/>
                <w:sz w:val="16"/>
                <w:szCs w:val="16"/>
                <w:lang w:eastAsia="ru-RU"/>
              </w:rPr>
              <w:t>Пользование полуприцепом</w:t>
            </w:r>
          </w:p>
        </w:tc>
        <w:tc>
          <w:tcPr>
            <w:tcW w:w="3486" w:type="dxa"/>
            <w:gridSpan w:val="5"/>
            <w:tcBorders>
              <w:top w:val="single" w:sz="8" w:space="0" w:color="auto"/>
              <w:left w:val="nil"/>
              <w:bottom w:val="single" w:sz="8" w:space="0" w:color="auto"/>
              <w:right w:val="single" w:sz="8" w:space="0" w:color="000000"/>
            </w:tcBorders>
            <w:shd w:val="clear" w:color="000000" w:fill="F2F2F2"/>
            <w:vAlign w:val="center"/>
            <w:hideMark/>
          </w:tcPr>
          <w:p w:rsidR="00F11BE6" w:rsidRPr="00FC5BA3" w:rsidRDefault="00F11BE6" w:rsidP="009B0CAA">
            <w:pPr>
              <w:jc w:val="center"/>
              <w:rPr>
                <w:b/>
                <w:bCs/>
                <w:sz w:val="16"/>
                <w:szCs w:val="16"/>
                <w:lang w:eastAsia="ru-RU"/>
              </w:rPr>
            </w:pPr>
            <w:r>
              <w:rPr>
                <w:b/>
                <w:bCs/>
                <w:sz w:val="16"/>
                <w:szCs w:val="16"/>
                <w:lang w:eastAsia="ru-RU"/>
              </w:rPr>
              <w:t>Прочие услуги автотранспорта</w:t>
            </w:r>
          </w:p>
        </w:tc>
        <w:tc>
          <w:tcPr>
            <w:tcW w:w="1036" w:type="dxa"/>
            <w:gridSpan w:val="2"/>
            <w:vMerge w:val="restart"/>
            <w:tcBorders>
              <w:top w:val="nil"/>
              <w:left w:val="single" w:sz="8" w:space="0" w:color="auto"/>
              <w:bottom w:val="single" w:sz="8" w:space="0" w:color="000000"/>
              <w:right w:val="single" w:sz="8" w:space="0" w:color="auto"/>
            </w:tcBorders>
            <w:shd w:val="clear" w:color="000000" w:fill="F2F2F2"/>
            <w:vAlign w:val="center"/>
            <w:hideMark/>
          </w:tcPr>
          <w:p w:rsidR="00F11BE6" w:rsidRPr="00FC5BA3" w:rsidRDefault="00F11BE6" w:rsidP="009B0CAA">
            <w:pPr>
              <w:jc w:val="center"/>
              <w:rPr>
                <w:b/>
                <w:bCs/>
                <w:sz w:val="16"/>
                <w:szCs w:val="16"/>
                <w:lang w:eastAsia="ru-RU"/>
              </w:rPr>
            </w:pPr>
            <w:r>
              <w:rPr>
                <w:b/>
                <w:bCs/>
                <w:sz w:val="16"/>
                <w:szCs w:val="16"/>
                <w:lang w:eastAsia="ru-RU"/>
              </w:rPr>
              <w:t>Итого в руб. без НДС</w:t>
            </w:r>
          </w:p>
        </w:tc>
        <w:tc>
          <w:tcPr>
            <w:tcW w:w="751" w:type="dxa"/>
            <w:gridSpan w:val="2"/>
            <w:vMerge w:val="restart"/>
            <w:tcBorders>
              <w:top w:val="nil"/>
              <w:left w:val="single" w:sz="8" w:space="0" w:color="auto"/>
              <w:bottom w:val="single" w:sz="8" w:space="0" w:color="000000"/>
              <w:right w:val="single" w:sz="8" w:space="0" w:color="auto"/>
            </w:tcBorders>
            <w:shd w:val="clear" w:color="000000" w:fill="F2F2F2"/>
            <w:vAlign w:val="center"/>
            <w:hideMark/>
          </w:tcPr>
          <w:p w:rsidR="00F11BE6" w:rsidRPr="00FC5BA3" w:rsidRDefault="00F11BE6" w:rsidP="009B0CAA">
            <w:pPr>
              <w:jc w:val="center"/>
              <w:rPr>
                <w:b/>
                <w:bCs/>
                <w:sz w:val="16"/>
                <w:szCs w:val="16"/>
                <w:lang w:eastAsia="ru-RU"/>
              </w:rPr>
            </w:pPr>
            <w:r>
              <w:rPr>
                <w:b/>
                <w:bCs/>
                <w:sz w:val="16"/>
                <w:szCs w:val="16"/>
                <w:lang w:eastAsia="ru-RU"/>
              </w:rPr>
              <w:t xml:space="preserve">НДС, </w:t>
            </w:r>
            <w:proofErr w:type="spellStart"/>
            <w:r>
              <w:rPr>
                <w:b/>
                <w:bCs/>
                <w:sz w:val="16"/>
                <w:szCs w:val="16"/>
                <w:lang w:eastAsia="ru-RU"/>
              </w:rPr>
              <w:t>руб</w:t>
            </w:r>
            <w:proofErr w:type="spellEnd"/>
          </w:p>
        </w:tc>
        <w:tc>
          <w:tcPr>
            <w:tcW w:w="893" w:type="dxa"/>
            <w:gridSpan w:val="2"/>
            <w:vMerge w:val="restart"/>
            <w:tcBorders>
              <w:top w:val="nil"/>
              <w:left w:val="single" w:sz="8" w:space="0" w:color="auto"/>
              <w:bottom w:val="single" w:sz="8" w:space="0" w:color="000000"/>
              <w:right w:val="single" w:sz="8" w:space="0" w:color="auto"/>
            </w:tcBorders>
            <w:shd w:val="clear" w:color="000000" w:fill="F2F2F2"/>
            <w:vAlign w:val="center"/>
            <w:hideMark/>
          </w:tcPr>
          <w:p w:rsidR="00F11BE6" w:rsidRPr="00FC5BA3" w:rsidRDefault="00F11BE6" w:rsidP="009B0CAA">
            <w:pPr>
              <w:jc w:val="center"/>
              <w:rPr>
                <w:b/>
                <w:bCs/>
                <w:sz w:val="16"/>
                <w:szCs w:val="16"/>
                <w:lang w:eastAsia="ru-RU"/>
              </w:rPr>
            </w:pPr>
            <w:r>
              <w:rPr>
                <w:b/>
                <w:bCs/>
                <w:sz w:val="16"/>
                <w:szCs w:val="16"/>
                <w:lang w:eastAsia="ru-RU"/>
              </w:rPr>
              <w:t>Итого в руб. с НДС</w:t>
            </w:r>
          </w:p>
        </w:tc>
        <w:tc>
          <w:tcPr>
            <w:tcW w:w="1091" w:type="dxa"/>
            <w:gridSpan w:val="2"/>
            <w:vMerge/>
            <w:tcBorders>
              <w:top w:val="single" w:sz="8" w:space="0" w:color="auto"/>
              <w:left w:val="single" w:sz="8" w:space="0" w:color="auto"/>
              <w:bottom w:val="single" w:sz="8" w:space="0" w:color="000000"/>
              <w:right w:val="single" w:sz="8" w:space="0" w:color="auto"/>
            </w:tcBorders>
            <w:vAlign w:val="center"/>
            <w:hideMark/>
          </w:tcPr>
          <w:p w:rsidR="00F11BE6" w:rsidRPr="00FC5BA3" w:rsidRDefault="00F11BE6" w:rsidP="009B0CAA">
            <w:pPr>
              <w:jc w:val="center"/>
              <w:rPr>
                <w:sz w:val="16"/>
                <w:szCs w:val="16"/>
                <w:lang w:eastAsia="ru-RU"/>
              </w:rPr>
            </w:pPr>
          </w:p>
        </w:tc>
      </w:tr>
      <w:tr w:rsidR="00F11BE6" w:rsidRPr="00FC5BA3" w:rsidTr="009B0CAA">
        <w:trPr>
          <w:gridAfter w:val="1"/>
          <w:wAfter w:w="708" w:type="dxa"/>
          <w:trHeight w:val="255"/>
        </w:trPr>
        <w:tc>
          <w:tcPr>
            <w:tcW w:w="1346" w:type="dxa"/>
            <w:gridSpan w:val="2"/>
            <w:vMerge w:val="restart"/>
            <w:tcBorders>
              <w:top w:val="nil"/>
              <w:left w:val="single" w:sz="8" w:space="0" w:color="auto"/>
              <w:bottom w:val="single" w:sz="8" w:space="0" w:color="000000"/>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Длительность (часов)</w:t>
            </w:r>
          </w:p>
        </w:tc>
        <w:tc>
          <w:tcPr>
            <w:tcW w:w="1206" w:type="dxa"/>
            <w:gridSpan w:val="4"/>
            <w:vMerge w:val="restart"/>
            <w:tcBorders>
              <w:top w:val="nil"/>
              <w:left w:val="single" w:sz="4" w:space="0" w:color="auto"/>
              <w:bottom w:val="single" w:sz="8" w:space="0" w:color="000000"/>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Расстояние (</w:t>
            </w:r>
            <w:proofErr w:type="gramStart"/>
            <w:r>
              <w:rPr>
                <w:sz w:val="16"/>
                <w:szCs w:val="16"/>
                <w:lang w:eastAsia="ru-RU"/>
              </w:rPr>
              <w:t>Км</w:t>
            </w:r>
            <w:proofErr w:type="gramEnd"/>
            <w:r>
              <w:rPr>
                <w:sz w:val="16"/>
                <w:szCs w:val="16"/>
                <w:lang w:eastAsia="ru-RU"/>
              </w:rPr>
              <w:t>)</w:t>
            </w:r>
          </w:p>
        </w:tc>
        <w:tc>
          <w:tcPr>
            <w:tcW w:w="1142" w:type="dxa"/>
            <w:gridSpan w:val="3"/>
            <w:vMerge w:val="restart"/>
            <w:tcBorders>
              <w:top w:val="nil"/>
              <w:left w:val="single" w:sz="4" w:space="0" w:color="auto"/>
              <w:bottom w:val="single" w:sz="8" w:space="0" w:color="000000"/>
              <w:right w:val="single" w:sz="8"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Стоимость</w:t>
            </w:r>
          </w:p>
        </w:tc>
        <w:tc>
          <w:tcPr>
            <w:tcW w:w="1268" w:type="dxa"/>
            <w:gridSpan w:val="2"/>
            <w:vMerge w:val="restart"/>
            <w:tcBorders>
              <w:top w:val="nil"/>
              <w:left w:val="single" w:sz="8" w:space="0" w:color="auto"/>
              <w:bottom w:val="single" w:sz="8" w:space="0" w:color="000000"/>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Длительность (суток)</w:t>
            </w:r>
          </w:p>
        </w:tc>
        <w:tc>
          <w:tcPr>
            <w:tcW w:w="1283" w:type="dxa"/>
            <w:gridSpan w:val="4"/>
            <w:vMerge w:val="restart"/>
            <w:tcBorders>
              <w:top w:val="nil"/>
              <w:left w:val="single" w:sz="4" w:space="0" w:color="auto"/>
              <w:bottom w:val="single" w:sz="8" w:space="0" w:color="000000"/>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Длительность (часов)</w:t>
            </w:r>
          </w:p>
        </w:tc>
        <w:tc>
          <w:tcPr>
            <w:tcW w:w="1424" w:type="dxa"/>
            <w:gridSpan w:val="3"/>
            <w:vMerge w:val="restart"/>
            <w:tcBorders>
              <w:top w:val="nil"/>
              <w:left w:val="single" w:sz="4" w:space="0" w:color="auto"/>
              <w:bottom w:val="single" w:sz="8" w:space="0" w:color="000000"/>
              <w:right w:val="single" w:sz="8"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Стоимость</w:t>
            </w:r>
          </w:p>
        </w:tc>
        <w:tc>
          <w:tcPr>
            <w:tcW w:w="1340" w:type="dxa"/>
            <w:gridSpan w:val="3"/>
            <w:vMerge w:val="restart"/>
            <w:tcBorders>
              <w:top w:val="nil"/>
              <w:left w:val="single" w:sz="8" w:space="0" w:color="auto"/>
              <w:bottom w:val="single" w:sz="8" w:space="0" w:color="000000"/>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Длительность (суток)</w:t>
            </w:r>
          </w:p>
        </w:tc>
        <w:tc>
          <w:tcPr>
            <w:tcW w:w="773" w:type="dxa"/>
            <w:vMerge w:val="restart"/>
            <w:tcBorders>
              <w:top w:val="nil"/>
              <w:left w:val="single" w:sz="4" w:space="0" w:color="auto"/>
              <w:bottom w:val="single" w:sz="8" w:space="0" w:color="000000"/>
              <w:right w:val="single" w:sz="4"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Длительность (часов)</w:t>
            </w:r>
          </w:p>
        </w:tc>
        <w:tc>
          <w:tcPr>
            <w:tcW w:w="1373" w:type="dxa"/>
            <w:vMerge w:val="restart"/>
            <w:tcBorders>
              <w:top w:val="nil"/>
              <w:left w:val="single" w:sz="4" w:space="0" w:color="auto"/>
              <w:bottom w:val="single" w:sz="8" w:space="0" w:color="000000"/>
              <w:right w:val="single" w:sz="8" w:space="0" w:color="auto"/>
            </w:tcBorders>
            <w:shd w:val="clear" w:color="000000" w:fill="F2F2F2"/>
            <w:vAlign w:val="center"/>
            <w:hideMark/>
          </w:tcPr>
          <w:p w:rsidR="00F11BE6" w:rsidRPr="00FC5BA3" w:rsidRDefault="00F11BE6" w:rsidP="009B0CAA">
            <w:pPr>
              <w:jc w:val="center"/>
              <w:rPr>
                <w:sz w:val="16"/>
                <w:szCs w:val="16"/>
                <w:lang w:eastAsia="ru-RU"/>
              </w:rPr>
            </w:pPr>
            <w:r>
              <w:rPr>
                <w:sz w:val="16"/>
                <w:szCs w:val="16"/>
                <w:lang w:eastAsia="ru-RU"/>
              </w:rPr>
              <w:t>Стоимость</w:t>
            </w:r>
          </w:p>
        </w:tc>
        <w:tc>
          <w:tcPr>
            <w:tcW w:w="1036" w:type="dxa"/>
            <w:gridSpan w:val="2"/>
            <w:vMerge/>
            <w:tcBorders>
              <w:top w:val="nil"/>
              <w:left w:val="single" w:sz="8" w:space="0" w:color="auto"/>
              <w:bottom w:val="single" w:sz="8" w:space="0" w:color="000000"/>
              <w:right w:val="single" w:sz="8" w:space="0" w:color="auto"/>
            </w:tcBorders>
            <w:vAlign w:val="center"/>
            <w:hideMark/>
          </w:tcPr>
          <w:p w:rsidR="00F11BE6" w:rsidRPr="00FC5BA3" w:rsidRDefault="00F11BE6" w:rsidP="009B0CAA">
            <w:pPr>
              <w:jc w:val="center"/>
              <w:rPr>
                <w:b/>
                <w:bCs/>
                <w:sz w:val="16"/>
                <w:szCs w:val="16"/>
                <w:lang w:eastAsia="ru-RU"/>
              </w:rPr>
            </w:pPr>
          </w:p>
        </w:tc>
        <w:tc>
          <w:tcPr>
            <w:tcW w:w="751" w:type="dxa"/>
            <w:gridSpan w:val="2"/>
            <w:vMerge/>
            <w:tcBorders>
              <w:top w:val="nil"/>
              <w:left w:val="single" w:sz="8" w:space="0" w:color="auto"/>
              <w:bottom w:val="single" w:sz="8" w:space="0" w:color="000000"/>
              <w:right w:val="single" w:sz="8" w:space="0" w:color="auto"/>
            </w:tcBorders>
            <w:vAlign w:val="center"/>
            <w:hideMark/>
          </w:tcPr>
          <w:p w:rsidR="00F11BE6" w:rsidRPr="00FC5BA3" w:rsidRDefault="00F11BE6" w:rsidP="009B0CAA">
            <w:pPr>
              <w:jc w:val="center"/>
              <w:rPr>
                <w:b/>
                <w:bCs/>
                <w:sz w:val="16"/>
                <w:szCs w:val="16"/>
                <w:lang w:eastAsia="ru-RU"/>
              </w:rPr>
            </w:pPr>
          </w:p>
        </w:tc>
        <w:tc>
          <w:tcPr>
            <w:tcW w:w="893" w:type="dxa"/>
            <w:gridSpan w:val="2"/>
            <w:vMerge/>
            <w:tcBorders>
              <w:top w:val="nil"/>
              <w:left w:val="single" w:sz="8" w:space="0" w:color="auto"/>
              <w:bottom w:val="single" w:sz="8" w:space="0" w:color="000000"/>
              <w:right w:val="single" w:sz="8" w:space="0" w:color="auto"/>
            </w:tcBorders>
            <w:vAlign w:val="center"/>
            <w:hideMark/>
          </w:tcPr>
          <w:p w:rsidR="00F11BE6" w:rsidRPr="00FC5BA3" w:rsidRDefault="00F11BE6" w:rsidP="009B0CAA">
            <w:pPr>
              <w:jc w:val="center"/>
              <w:rPr>
                <w:b/>
                <w:bCs/>
                <w:sz w:val="16"/>
                <w:szCs w:val="16"/>
                <w:lang w:eastAsia="ru-RU"/>
              </w:rPr>
            </w:pPr>
          </w:p>
        </w:tc>
        <w:tc>
          <w:tcPr>
            <w:tcW w:w="1091" w:type="dxa"/>
            <w:gridSpan w:val="2"/>
            <w:vMerge/>
            <w:tcBorders>
              <w:top w:val="single" w:sz="8" w:space="0" w:color="auto"/>
              <w:left w:val="single" w:sz="8" w:space="0" w:color="auto"/>
              <w:bottom w:val="single" w:sz="8" w:space="0" w:color="000000"/>
              <w:right w:val="single" w:sz="8" w:space="0" w:color="auto"/>
            </w:tcBorders>
            <w:vAlign w:val="center"/>
            <w:hideMark/>
          </w:tcPr>
          <w:p w:rsidR="00F11BE6" w:rsidRPr="00FC5BA3" w:rsidRDefault="00F11BE6" w:rsidP="009B0CAA">
            <w:pPr>
              <w:jc w:val="center"/>
              <w:rPr>
                <w:sz w:val="16"/>
                <w:szCs w:val="16"/>
                <w:lang w:eastAsia="ru-RU"/>
              </w:rPr>
            </w:pPr>
          </w:p>
        </w:tc>
      </w:tr>
      <w:tr w:rsidR="00F11BE6" w:rsidRPr="00FC5BA3" w:rsidTr="009B0CAA">
        <w:trPr>
          <w:gridAfter w:val="1"/>
          <w:wAfter w:w="708" w:type="dxa"/>
          <w:trHeight w:val="270"/>
        </w:trPr>
        <w:tc>
          <w:tcPr>
            <w:tcW w:w="1346" w:type="dxa"/>
            <w:gridSpan w:val="2"/>
            <w:vMerge/>
            <w:tcBorders>
              <w:top w:val="nil"/>
              <w:left w:val="single" w:sz="8" w:space="0" w:color="auto"/>
              <w:bottom w:val="single" w:sz="8" w:space="0" w:color="000000"/>
              <w:right w:val="single" w:sz="4" w:space="0" w:color="auto"/>
            </w:tcBorders>
            <w:vAlign w:val="center"/>
            <w:hideMark/>
          </w:tcPr>
          <w:p w:rsidR="00F11BE6" w:rsidRPr="00FC5BA3" w:rsidRDefault="00F11BE6" w:rsidP="009B0CAA">
            <w:pPr>
              <w:jc w:val="center"/>
              <w:rPr>
                <w:sz w:val="16"/>
                <w:szCs w:val="16"/>
                <w:lang w:eastAsia="ru-RU"/>
              </w:rPr>
            </w:pPr>
          </w:p>
        </w:tc>
        <w:tc>
          <w:tcPr>
            <w:tcW w:w="1206" w:type="dxa"/>
            <w:gridSpan w:val="4"/>
            <w:vMerge/>
            <w:tcBorders>
              <w:top w:val="nil"/>
              <w:left w:val="single" w:sz="4" w:space="0" w:color="auto"/>
              <w:bottom w:val="single" w:sz="8" w:space="0" w:color="000000"/>
              <w:right w:val="single" w:sz="4" w:space="0" w:color="auto"/>
            </w:tcBorders>
            <w:vAlign w:val="center"/>
            <w:hideMark/>
          </w:tcPr>
          <w:p w:rsidR="00F11BE6" w:rsidRPr="00FC5BA3" w:rsidRDefault="00F11BE6" w:rsidP="009B0CAA">
            <w:pPr>
              <w:jc w:val="center"/>
              <w:rPr>
                <w:sz w:val="16"/>
                <w:szCs w:val="16"/>
                <w:lang w:eastAsia="ru-RU"/>
              </w:rPr>
            </w:pPr>
          </w:p>
        </w:tc>
        <w:tc>
          <w:tcPr>
            <w:tcW w:w="1142" w:type="dxa"/>
            <w:gridSpan w:val="3"/>
            <w:vMerge/>
            <w:tcBorders>
              <w:top w:val="nil"/>
              <w:left w:val="single" w:sz="4" w:space="0" w:color="auto"/>
              <w:bottom w:val="single" w:sz="8" w:space="0" w:color="000000"/>
              <w:right w:val="single" w:sz="8" w:space="0" w:color="auto"/>
            </w:tcBorders>
            <w:vAlign w:val="center"/>
            <w:hideMark/>
          </w:tcPr>
          <w:p w:rsidR="00F11BE6" w:rsidRPr="00FC5BA3" w:rsidRDefault="00F11BE6" w:rsidP="009B0CAA">
            <w:pPr>
              <w:jc w:val="center"/>
              <w:rPr>
                <w:sz w:val="16"/>
                <w:szCs w:val="16"/>
                <w:lang w:eastAsia="ru-RU"/>
              </w:rPr>
            </w:pPr>
          </w:p>
        </w:tc>
        <w:tc>
          <w:tcPr>
            <w:tcW w:w="1268" w:type="dxa"/>
            <w:gridSpan w:val="2"/>
            <w:vMerge/>
            <w:tcBorders>
              <w:top w:val="nil"/>
              <w:left w:val="single" w:sz="8" w:space="0" w:color="auto"/>
              <w:bottom w:val="single" w:sz="8" w:space="0" w:color="000000"/>
              <w:right w:val="single" w:sz="4" w:space="0" w:color="auto"/>
            </w:tcBorders>
            <w:vAlign w:val="center"/>
            <w:hideMark/>
          </w:tcPr>
          <w:p w:rsidR="00F11BE6" w:rsidRPr="00FC5BA3" w:rsidRDefault="00F11BE6" w:rsidP="009B0CAA">
            <w:pPr>
              <w:jc w:val="center"/>
              <w:rPr>
                <w:sz w:val="16"/>
                <w:szCs w:val="16"/>
                <w:lang w:eastAsia="ru-RU"/>
              </w:rPr>
            </w:pPr>
          </w:p>
        </w:tc>
        <w:tc>
          <w:tcPr>
            <w:tcW w:w="1283" w:type="dxa"/>
            <w:gridSpan w:val="4"/>
            <w:vMerge/>
            <w:tcBorders>
              <w:top w:val="nil"/>
              <w:left w:val="single" w:sz="4" w:space="0" w:color="auto"/>
              <w:bottom w:val="single" w:sz="8" w:space="0" w:color="000000"/>
              <w:right w:val="single" w:sz="4" w:space="0" w:color="auto"/>
            </w:tcBorders>
            <w:vAlign w:val="center"/>
            <w:hideMark/>
          </w:tcPr>
          <w:p w:rsidR="00F11BE6" w:rsidRPr="00FC5BA3" w:rsidRDefault="00F11BE6" w:rsidP="009B0CAA">
            <w:pPr>
              <w:jc w:val="center"/>
              <w:rPr>
                <w:sz w:val="16"/>
                <w:szCs w:val="16"/>
                <w:lang w:eastAsia="ru-RU"/>
              </w:rPr>
            </w:pPr>
          </w:p>
        </w:tc>
        <w:tc>
          <w:tcPr>
            <w:tcW w:w="1424" w:type="dxa"/>
            <w:gridSpan w:val="3"/>
            <w:vMerge/>
            <w:tcBorders>
              <w:top w:val="nil"/>
              <w:left w:val="single" w:sz="4" w:space="0" w:color="auto"/>
              <w:bottom w:val="single" w:sz="8" w:space="0" w:color="000000"/>
              <w:right w:val="single" w:sz="8" w:space="0" w:color="auto"/>
            </w:tcBorders>
            <w:vAlign w:val="center"/>
            <w:hideMark/>
          </w:tcPr>
          <w:p w:rsidR="00F11BE6" w:rsidRPr="00FC5BA3" w:rsidRDefault="00F11BE6" w:rsidP="009B0CAA">
            <w:pPr>
              <w:jc w:val="center"/>
              <w:rPr>
                <w:sz w:val="16"/>
                <w:szCs w:val="16"/>
                <w:lang w:eastAsia="ru-RU"/>
              </w:rPr>
            </w:pPr>
          </w:p>
        </w:tc>
        <w:tc>
          <w:tcPr>
            <w:tcW w:w="1340" w:type="dxa"/>
            <w:gridSpan w:val="3"/>
            <w:vMerge/>
            <w:tcBorders>
              <w:top w:val="nil"/>
              <w:left w:val="single" w:sz="8" w:space="0" w:color="auto"/>
              <w:bottom w:val="single" w:sz="8" w:space="0" w:color="000000"/>
              <w:right w:val="single" w:sz="4" w:space="0" w:color="auto"/>
            </w:tcBorders>
            <w:vAlign w:val="center"/>
            <w:hideMark/>
          </w:tcPr>
          <w:p w:rsidR="00F11BE6" w:rsidRPr="00FC5BA3" w:rsidRDefault="00F11BE6" w:rsidP="009B0CAA">
            <w:pPr>
              <w:jc w:val="center"/>
              <w:rPr>
                <w:sz w:val="16"/>
                <w:szCs w:val="16"/>
                <w:lang w:eastAsia="ru-RU"/>
              </w:rPr>
            </w:pPr>
          </w:p>
        </w:tc>
        <w:tc>
          <w:tcPr>
            <w:tcW w:w="773" w:type="dxa"/>
            <w:vMerge/>
            <w:tcBorders>
              <w:top w:val="nil"/>
              <w:left w:val="single" w:sz="4" w:space="0" w:color="auto"/>
              <w:bottom w:val="single" w:sz="8" w:space="0" w:color="000000"/>
              <w:right w:val="single" w:sz="4" w:space="0" w:color="auto"/>
            </w:tcBorders>
            <w:vAlign w:val="center"/>
            <w:hideMark/>
          </w:tcPr>
          <w:p w:rsidR="00F11BE6" w:rsidRPr="00FC5BA3" w:rsidRDefault="00F11BE6" w:rsidP="009B0CAA">
            <w:pPr>
              <w:jc w:val="center"/>
              <w:rPr>
                <w:sz w:val="16"/>
                <w:szCs w:val="16"/>
                <w:lang w:eastAsia="ru-RU"/>
              </w:rPr>
            </w:pPr>
          </w:p>
        </w:tc>
        <w:tc>
          <w:tcPr>
            <w:tcW w:w="1373" w:type="dxa"/>
            <w:vMerge/>
            <w:tcBorders>
              <w:top w:val="nil"/>
              <w:left w:val="single" w:sz="4" w:space="0" w:color="auto"/>
              <w:bottom w:val="single" w:sz="8" w:space="0" w:color="000000"/>
              <w:right w:val="single" w:sz="8" w:space="0" w:color="auto"/>
            </w:tcBorders>
            <w:vAlign w:val="center"/>
            <w:hideMark/>
          </w:tcPr>
          <w:p w:rsidR="00F11BE6" w:rsidRPr="00FC5BA3" w:rsidRDefault="00F11BE6" w:rsidP="009B0CAA">
            <w:pPr>
              <w:jc w:val="center"/>
              <w:rPr>
                <w:sz w:val="16"/>
                <w:szCs w:val="16"/>
                <w:lang w:eastAsia="ru-RU"/>
              </w:rPr>
            </w:pPr>
          </w:p>
        </w:tc>
        <w:tc>
          <w:tcPr>
            <w:tcW w:w="1036" w:type="dxa"/>
            <w:gridSpan w:val="2"/>
            <w:vMerge/>
            <w:tcBorders>
              <w:top w:val="nil"/>
              <w:left w:val="single" w:sz="8" w:space="0" w:color="auto"/>
              <w:bottom w:val="single" w:sz="8" w:space="0" w:color="000000"/>
              <w:right w:val="single" w:sz="8" w:space="0" w:color="auto"/>
            </w:tcBorders>
            <w:vAlign w:val="center"/>
            <w:hideMark/>
          </w:tcPr>
          <w:p w:rsidR="00F11BE6" w:rsidRPr="00FC5BA3" w:rsidRDefault="00F11BE6" w:rsidP="009B0CAA">
            <w:pPr>
              <w:jc w:val="center"/>
              <w:rPr>
                <w:b/>
                <w:bCs/>
                <w:sz w:val="16"/>
                <w:szCs w:val="16"/>
                <w:lang w:eastAsia="ru-RU"/>
              </w:rPr>
            </w:pPr>
          </w:p>
        </w:tc>
        <w:tc>
          <w:tcPr>
            <w:tcW w:w="751" w:type="dxa"/>
            <w:gridSpan w:val="2"/>
            <w:vMerge/>
            <w:tcBorders>
              <w:top w:val="nil"/>
              <w:left w:val="single" w:sz="8" w:space="0" w:color="auto"/>
              <w:bottom w:val="single" w:sz="8" w:space="0" w:color="000000"/>
              <w:right w:val="single" w:sz="8" w:space="0" w:color="auto"/>
            </w:tcBorders>
            <w:vAlign w:val="center"/>
            <w:hideMark/>
          </w:tcPr>
          <w:p w:rsidR="00F11BE6" w:rsidRPr="00FC5BA3" w:rsidRDefault="00F11BE6" w:rsidP="009B0CAA">
            <w:pPr>
              <w:jc w:val="center"/>
              <w:rPr>
                <w:b/>
                <w:bCs/>
                <w:sz w:val="16"/>
                <w:szCs w:val="16"/>
                <w:lang w:eastAsia="ru-RU"/>
              </w:rPr>
            </w:pPr>
          </w:p>
        </w:tc>
        <w:tc>
          <w:tcPr>
            <w:tcW w:w="893" w:type="dxa"/>
            <w:gridSpan w:val="2"/>
            <w:vMerge/>
            <w:tcBorders>
              <w:top w:val="nil"/>
              <w:left w:val="single" w:sz="8" w:space="0" w:color="auto"/>
              <w:bottom w:val="single" w:sz="8" w:space="0" w:color="000000"/>
              <w:right w:val="single" w:sz="8" w:space="0" w:color="auto"/>
            </w:tcBorders>
            <w:vAlign w:val="center"/>
            <w:hideMark/>
          </w:tcPr>
          <w:p w:rsidR="00F11BE6" w:rsidRPr="00FC5BA3" w:rsidRDefault="00F11BE6" w:rsidP="009B0CAA">
            <w:pPr>
              <w:jc w:val="center"/>
              <w:rPr>
                <w:b/>
                <w:bCs/>
                <w:sz w:val="16"/>
                <w:szCs w:val="16"/>
                <w:lang w:eastAsia="ru-RU"/>
              </w:rPr>
            </w:pPr>
          </w:p>
        </w:tc>
        <w:tc>
          <w:tcPr>
            <w:tcW w:w="1091" w:type="dxa"/>
            <w:gridSpan w:val="2"/>
            <w:vMerge/>
            <w:tcBorders>
              <w:top w:val="single" w:sz="8" w:space="0" w:color="auto"/>
              <w:left w:val="single" w:sz="8" w:space="0" w:color="auto"/>
              <w:bottom w:val="single" w:sz="8" w:space="0" w:color="000000"/>
              <w:right w:val="single" w:sz="8" w:space="0" w:color="auto"/>
            </w:tcBorders>
            <w:vAlign w:val="center"/>
            <w:hideMark/>
          </w:tcPr>
          <w:p w:rsidR="00F11BE6" w:rsidRPr="00FC5BA3" w:rsidRDefault="00F11BE6" w:rsidP="009B0CAA">
            <w:pPr>
              <w:jc w:val="center"/>
              <w:rPr>
                <w:sz w:val="16"/>
                <w:szCs w:val="16"/>
                <w:lang w:eastAsia="ru-RU"/>
              </w:rPr>
            </w:pPr>
          </w:p>
        </w:tc>
      </w:tr>
      <w:tr w:rsidR="00F11BE6" w:rsidRPr="00FC5BA3" w:rsidTr="009B0CAA">
        <w:trPr>
          <w:gridAfter w:val="1"/>
          <w:wAfter w:w="708" w:type="dxa"/>
          <w:trHeight w:val="270"/>
        </w:trPr>
        <w:tc>
          <w:tcPr>
            <w:tcW w:w="1346" w:type="dxa"/>
            <w:gridSpan w:val="2"/>
            <w:tcBorders>
              <w:top w:val="nil"/>
              <w:left w:val="single" w:sz="8" w:space="0" w:color="auto"/>
              <w:bottom w:val="single" w:sz="8"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32</w:t>
            </w:r>
          </w:p>
        </w:tc>
        <w:tc>
          <w:tcPr>
            <w:tcW w:w="1206" w:type="dxa"/>
            <w:gridSpan w:val="4"/>
            <w:tcBorders>
              <w:top w:val="nil"/>
              <w:left w:val="nil"/>
              <w:bottom w:val="single" w:sz="8"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33</w:t>
            </w:r>
          </w:p>
        </w:tc>
        <w:tc>
          <w:tcPr>
            <w:tcW w:w="1142" w:type="dxa"/>
            <w:gridSpan w:val="3"/>
            <w:tcBorders>
              <w:top w:val="nil"/>
              <w:left w:val="nil"/>
              <w:bottom w:val="single" w:sz="8" w:space="0" w:color="auto"/>
              <w:right w:val="single" w:sz="8"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34</w:t>
            </w:r>
          </w:p>
        </w:tc>
        <w:tc>
          <w:tcPr>
            <w:tcW w:w="1268" w:type="dxa"/>
            <w:gridSpan w:val="2"/>
            <w:tcBorders>
              <w:top w:val="nil"/>
              <w:left w:val="nil"/>
              <w:bottom w:val="single" w:sz="8"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35</w:t>
            </w:r>
          </w:p>
        </w:tc>
        <w:tc>
          <w:tcPr>
            <w:tcW w:w="1283" w:type="dxa"/>
            <w:gridSpan w:val="4"/>
            <w:tcBorders>
              <w:top w:val="nil"/>
              <w:left w:val="nil"/>
              <w:bottom w:val="single" w:sz="8"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36</w:t>
            </w:r>
          </w:p>
        </w:tc>
        <w:tc>
          <w:tcPr>
            <w:tcW w:w="1424" w:type="dxa"/>
            <w:gridSpan w:val="3"/>
            <w:tcBorders>
              <w:top w:val="nil"/>
              <w:left w:val="nil"/>
              <w:bottom w:val="single" w:sz="8" w:space="0" w:color="auto"/>
              <w:right w:val="single" w:sz="8"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37</w:t>
            </w:r>
          </w:p>
        </w:tc>
        <w:tc>
          <w:tcPr>
            <w:tcW w:w="1340" w:type="dxa"/>
            <w:gridSpan w:val="3"/>
            <w:tcBorders>
              <w:top w:val="nil"/>
              <w:left w:val="nil"/>
              <w:bottom w:val="single" w:sz="8"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38</w:t>
            </w:r>
          </w:p>
        </w:tc>
        <w:tc>
          <w:tcPr>
            <w:tcW w:w="773" w:type="dxa"/>
            <w:tcBorders>
              <w:top w:val="nil"/>
              <w:left w:val="nil"/>
              <w:bottom w:val="single" w:sz="8"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39</w:t>
            </w:r>
          </w:p>
        </w:tc>
        <w:tc>
          <w:tcPr>
            <w:tcW w:w="1373" w:type="dxa"/>
            <w:tcBorders>
              <w:top w:val="nil"/>
              <w:left w:val="nil"/>
              <w:bottom w:val="single" w:sz="8" w:space="0" w:color="auto"/>
              <w:right w:val="single" w:sz="8"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40</w:t>
            </w:r>
          </w:p>
        </w:tc>
        <w:tc>
          <w:tcPr>
            <w:tcW w:w="1036" w:type="dxa"/>
            <w:gridSpan w:val="2"/>
            <w:tcBorders>
              <w:top w:val="nil"/>
              <w:left w:val="nil"/>
              <w:bottom w:val="single" w:sz="8" w:space="0" w:color="auto"/>
              <w:right w:val="nil"/>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41</w:t>
            </w:r>
          </w:p>
        </w:tc>
        <w:tc>
          <w:tcPr>
            <w:tcW w:w="751" w:type="dxa"/>
            <w:gridSpan w:val="2"/>
            <w:tcBorders>
              <w:top w:val="nil"/>
              <w:left w:val="single" w:sz="8" w:space="0" w:color="auto"/>
              <w:bottom w:val="single" w:sz="8"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42</w:t>
            </w:r>
          </w:p>
        </w:tc>
        <w:tc>
          <w:tcPr>
            <w:tcW w:w="893" w:type="dxa"/>
            <w:gridSpan w:val="2"/>
            <w:tcBorders>
              <w:top w:val="nil"/>
              <w:left w:val="nil"/>
              <w:bottom w:val="single" w:sz="8"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43</w:t>
            </w:r>
          </w:p>
        </w:tc>
        <w:tc>
          <w:tcPr>
            <w:tcW w:w="1091" w:type="dxa"/>
            <w:gridSpan w:val="2"/>
            <w:tcBorders>
              <w:top w:val="nil"/>
              <w:left w:val="nil"/>
              <w:bottom w:val="single" w:sz="8" w:space="0" w:color="auto"/>
              <w:right w:val="single" w:sz="8" w:space="0" w:color="auto"/>
            </w:tcBorders>
            <w:shd w:val="clear" w:color="auto" w:fill="auto"/>
            <w:vAlign w:val="bottom"/>
            <w:hideMark/>
          </w:tcPr>
          <w:p w:rsidR="00F11BE6" w:rsidRPr="00FC5BA3" w:rsidRDefault="00F11BE6" w:rsidP="009B0CAA">
            <w:pPr>
              <w:jc w:val="center"/>
              <w:rPr>
                <w:sz w:val="16"/>
                <w:szCs w:val="16"/>
                <w:lang w:eastAsia="ru-RU"/>
              </w:rPr>
            </w:pPr>
            <w:r>
              <w:rPr>
                <w:sz w:val="16"/>
                <w:szCs w:val="16"/>
                <w:lang w:eastAsia="ru-RU"/>
              </w:rPr>
              <w:t>44</w:t>
            </w:r>
          </w:p>
        </w:tc>
      </w:tr>
      <w:tr w:rsidR="00F11BE6" w:rsidRPr="00FC5BA3" w:rsidTr="009B0CAA">
        <w:trPr>
          <w:gridAfter w:val="1"/>
          <w:wAfter w:w="708" w:type="dxa"/>
          <w:trHeight w:val="255"/>
        </w:trPr>
        <w:tc>
          <w:tcPr>
            <w:tcW w:w="1346" w:type="dxa"/>
            <w:gridSpan w:val="2"/>
            <w:tcBorders>
              <w:top w:val="nil"/>
              <w:left w:val="single" w:sz="8" w:space="0" w:color="auto"/>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206" w:type="dxa"/>
            <w:gridSpan w:val="4"/>
            <w:tcBorders>
              <w:top w:val="nil"/>
              <w:left w:val="nil"/>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142" w:type="dxa"/>
            <w:gridSpan w:val="3"/>
            <w:tcBorders>
              <w:top w:val="nil"/>
              <w:left w:val="nil"/>
              <w:bottom w:val="single" w:sz="4" w:space="0" w:color="auto"/>
              <w:right w:val="single" w:sz="8" w:space="0" w:color="auto"/>
            </w:tcBorders>
            <w:shd w:val="clear" w:color="auto" w:fill="auto"/>
            <w:vAlign w:val="bottom"/>
            <w:hideMark/>
          </w:tcPr>
          <w:p w:rsidR="00F11BE6" w:rsidRPr="00FC5BA3" w:rsidRDefault="00F11BE6" w:rsidP="009B0CAA">
            <w:pPr>
              <w:jc w:val="center"/>
              <w:rPr>
                <w:sz w:val="16"/>
                <w:szCs w:val="16"/>
                <w:lang w:eastAsia="ru-RU"/>
              </w:rPr>
            </w:pPr>
          </w:p>
        </w:tc>
        <w:tc>
          <w:tcPr>
            <w:tcW w:w="1268" w:type="dxa"/>
            <w:gridSpan w:val="2"/>
            <w:tcBorders>
              <w:top w:val="nil"/>
              <w:left w:val="nil"/>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283" w:type="dxa"/>
            <w:gridSpan w:val="4"/>
            <w:tcBorders>
              <w:top w:val="nil"/>
              <w:left w:val="nil"/>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424" w:type="dxa"/>
            <w:gridSpan w:val="3"/>
            <w:tcBorders>
              <w:top w:val="nil"/>
              <w:left w:val="nil"/>
              <w:bottom w:val="single" w:sz="4" w:space="0" w:color="auto"/>
              <w:right w:val="single" w:sz="8" w:space="0" w:color="auto"/>
            </w:tcBorders>
            <w:shd w:val="clear" w:color="auto" w:fill="auto"/>
            <w:vAlign w:val="bottom"/>
            <w:hideMark/>
          </w:tcPr>
          <w:p w:rsidR="00F11BE6" w:rsidRPr="00FC5BA3" w:rsidRDefault="00F11BE6" w:rsidP="009B0CAA">
            <w:pPr>
              <w:jc w:val="center"/>
              <w:rPr>
                <w:sz w:val="16"/>
                <w:szCs w:val="16"/>
                <w:lang w:eastAsia="ru-RU"/>
              </w:rPr>
            </w:pPr>
          </w:p>
        </w:tc>
        <w:tc>
          <w:tcPr>
            <w:tcW w:w="1340" w:type="dxa"/>
            <w:gridSpan w:val="3"/>
            <w:tcBorders>
              <w:top w:val="nil"/>
              <w:left w:val="nil"/>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773" w:type="dxa"/>
            <w:tcBorders>
              <w:top w:val="nil"/>
              <w:left w:val="nil"/>
              <w:bottom w:val="single" w:sz="4" w:space="0" w:color="auto"/>
              <w:right w:val="single" w:sz="4" w:space="0" w:color="auto"/>
            </w:tcBorders>
            <w:shd w:val="clear" w:color="auto" w:fill="auto"/>
            <w:vAlign w:val="bottom"/>
            <w:hideMark/>
          </w:tcPr>
          <w:p w:rsidR="00F11BE6" w:rsidRPr="00FC5BA3" w:rsidRDefault="00F11BE6" w:rsidP="009B0CAA">
            <w:pPr>
              <w:jc w:val="center"/>
              <w:rPr>
                <w:sz w:val="16"/>
                <w:szCs w:val="16"/>
                <w:lang w:eastAsia="ru-RU"/>
              </w:rPr>
            </w:pPr>
          </w:p>
        </w:tc>
        <w:tc>
          <w:tcPr>
            <w:tcW w:w="1373" w:type="dxa"/>
            <w:tcBorders>
              <w:top w:val="nil"/>
              <w:left w:val="nil"/>
              <w:bottom w:val="single" w:sz="4" w:space="0" w:color="auto"/>
              <w:right w:val="single" w:sz="8" w:space="0" w:color="auto"/>
            </w:tcBorders>
            <w:shd w:val="clear" w:color="auto" w:fill="auto"/>
            <w:vAlign w:val="bottom"/>
            <w:hideMark/>
          </w:tcPr>
          <w:p w:rsidR="00F11BE6" w:rsidRPr="00FC5BA3" w:rsidRDefault="00F11BE6" w:rsidP="009B0CAA">
            <w:pPr>
              <w:jc w:val="center"/>
              <w:rPr>
                <w:sz w:val="16"/>
                <w:szCs w:val="16"/>
                <w:lang w:eastAsia="ru-RU"/>
              </w:rPr>
            </w:pPr>
          </w:p>
        </w:tc>
        <w:tc>
          <w:tcPr>
            <w:tcW w:w="1036" w:type="dxa"/>
            <w:gridSpan w:val="2"/>
            <w:tcBorders>
              <w:top w:val="nil"/>
              <w:left w:val="nil"/>
              <w:bottom w:val="single" w:sz="4" w:space="0" w:color="auto"/>
              <w:right w:val="single" w:sz="4" w:space="0" w:color="auto"/>
            </w:tcBorders>
            <w:shd w:val="clear" w:color="auto" w:fill="auto"/>
            <w:vAlign w:val="bottom"/>
          </w:tcPr>
          <w:p w:rsidR="00F11BE6" w:rsidRPr="00FC5BA3" w:rsidRDefault="00F11BE6" w:rsidP="009B0CAA">
            <w:pPr>
              <w:jc w:val="center"/>
              <w:rPr>
                <w:sz w:val="16"/>
                <w:szCs w:val="16"/>
                <w:lang w:eastAsia="ru-RU"/>
              </w:rPr>
            </w:pPr>
          </w:p>
        </w:tc>
        <w:tc>
          <w:tcPr>
            <w:tcW w:w="751" w:type="dxa"/>
            <w:gridSpan w:val="2"/>
            <w:tcBorders>
              <w:top w:val="nil"/>
              <w:left w:val="nil"/>
              <w:bottom w:val="single" w:sz="4" w:space="0" w:color="auto"/>
              <w:right w:val="single" w:sz="4" w:space="0" w:color="auto"/>
            </w:tcBorders>
            <w:shd w:val="clear" w:color="auto" w:fill="auto"/>
            <w:vAlign w:val="bottom"/>
          </w:tcPr>
          <w:p w:rsidR="00F11BE6" w:rsidRPr="00FC5BA3" w:rsidRDefault="00F11BE6" w:rsidP="009B0CAA">
            <w:pPr>
              <w:jc w:val="center"/>
              <w:rPr>
                <w:sz w:val="16"/>
                <w:szCs w:val="16"/>
                <w:lang w:eastAsia="ru-RU"/>
              </w:rPr>
            </w:pPr>
          </w:p>
        </w:tc>
        <w:tc>
          <w:tcPr>
            <w:tcW w:w="893" w:type="dxa"/>
            <w:gridSpan w:val="2"/>
            <w:tcBorders>
              <w:top w:val="nil"/>
              <w:left w:val="nil"/>
              <w:bottom w:val="single" w:sz="4" w:space="0" w:color="auto"/>
              <w:right w:val="single" w:sz="4" w:space="0" w:color="auto"/>
            </w:tcBorders>
            <w:shd w:val="clear" w:color="auto" w:fill="auto"/>
            <w:vAlign w:val="bottom"/>
          </w:tcPr>
          <w:p w:rsidR="00F11BE6" w:rsidRPr="00FC5BA3" w:rsidRDefault="00F11BE6" w:rsidP="009B0CAA">
            <w:pPr>
              <w:jc w:val="center"/>
              <w:rPr>
                <w:sz w:val="16"/>
                <w:szCs w:val="16"/>
                <w:lang w:eastAsia="ru-RU"/>
              </w:rPr>
            </w:pPr>
          </w:p>
        </w:tc>
        <w:tc>
          <w:tcPr>
            <w:tcW w:w="1091" w:type="dxa"/>
            <w:gridSpan w:val="2"/>
            <w:tcBorders>
              <w:top w:val="nil"/>
              <w:left w:val="nil"/>
              <w:bottom w:val="single" w:sz="4" w:space="0" w:color="auto"/>
              <w:right w:val="single" w:sz="8" w:space="0" w:color="auto"/>
            </w:tcBorders>
            <w:shd w:val="clear" w:color="auto" w:fill="auto"/>
            <w:vAlign w:val="bottom"/>
            <w:hideMark/>
          </w:tcPr>
          <w:p w:rsidR="00F11BE6" w:rsidRPr="00FC5BA3" w:rsidRDefault="00F11BE6" w:rsidP="009B0CAA">
            <w:pPr>
              <w:jc w:val="center"/>
              <w:rPr>
                <w:sz w:val="16"/>
                <w:szCs w:val="16"/>
                <w:lang w:eastAsia="ru-RU"/>
              </w:rPr>
            </w:pPr>
          </w:p>
        </w:tc>
      </w:tr>
    </w:tbl>
    <w:p w:rsidR="00F11BE6" w:rsidRDefault="00F11BE6" w:rsidP="00977892">
      <w:pPr>
        <w:tabs>
          <w:tab w:val="left" w:pos="-4140"/>
          <w:tab w:val="left" w:pos="2160"/>
          <w:tab w:val="left" w:pos="6480"/>
        </w:tabs>
        <w:suppressAutoHyphens w:val="0"/>
        <w:rPr>
          <w:color w:val="FF0000"/>
          <w:lang w:eastAsia="ru-RU"/>
        </w:rPr>
        <w:sectPr w:rsidR="00F11BE6" w:rsidSect="002757F6">
          <w:pgSz w:w="16840" w:h="11907" w:orient="landscape" w:code="9"/>
          <w:pgMar w:top="142" w:right="1134" w:bottom="1418" w:left="1134" w:header="794" w:footer="794" w:gutter="0"/>
          <w:cols w:space="720"/>
          <w:titlePg/>
          <w:docGrid w:linePitch="326"/>
        </w:sectPr>
      </w:pPr>
    </w:p>
    <w:p w:rsidR="00F11BE6" w:rsidRPr="005D58C9" w:rsidRDefault="00F11BE6" w:rsidP="00977892">
      <w:pPr>
        <w:tabs>
          <w:tab w:val="left" w:pos="-4140"/>
          <w:tab w:val="left" w:pos="2160"/>
          <w:tab w:val="left" w:pos="6480"/>
        </w:tabs>
        <w:suppressAutoHyphens w:val="0"/>
        <w:ind w:left="6804"/>
        <w:rPr>
          <w:lang w:eastAsia="ru-RU"/>
        </w:rPr>
      </w:pPr>
      <w:r>
        <w:rPr>
          <w:lang w:eastAsia="ru-RU"/>
        </w:rPr>
        <w:lastRenderedPageBreak/>
        <w:t>Приложение № 7</w:t>
      </w:r>
    </w:p>
    <w:p w:rsidR="00F11BE6" w:rsidRPr="005D58C9" w:rsidRDefault="00F11BE6" w:rsidP="00977892">
      <w:pPr>
        <w:tabs>
          <w:tab w:val="left" w:pos="-4140"/>
          <w:tab w:val="left" w:pos="2160"/>
          <w:tab w:val="left" w:pos="6480"/>
        </w:tabs>
        <w:suppressAutoHyphens w:val="0"/>
        <w:ind w:left="6804"/>
        <w:rPr>
          <w:lang w:eastAsia="ru-RU"/>
        </w:rPr>
      </w:pPr>
      <w:r>
        <w:rPr>
          <w:lang w:eastAsia="ru-RU"/>
        </w:rPr>
        <w:t>к договору  аренды</w:t>
      </w:r>
    </w:p>
    <w:p w:rsidR="00F11BE6" w:rsidRPr="005D58C9" w:rsidRDefault="00F11BE6" w:rsidP="00977892">
      <w:pPr>
        <w:tabs>
          <w:tab w:val="left" w:pos="-4140"/>
          <w:tab w:val="left" w:pos="2160"/>
          <w:tab w:val="left" w:pos="6480"/>
        </w:tabs>
        <w:suppressAutoHyphens w:val="0"/>
        <w:ind w:left="6804"/>
        <w:rPr>
          <w:lang w:eastAsia="ru-RU"/>
        </w:rPr>
      </w:pPr>
      <w:r>
        <w:rPr>
          <w:lang w:eastAsia="ru-RU"/>
        </w:rPr>
        <w:t>транспортного средства с экипажем                                                                                                                                                                                            №_____________________________                                                                                                                                                                                          от "_____" ______________201____г.</w:t>
      </w:r>
    </w:p>
    <w:p w:rsidR="00F11BE6" w:rsidRPr="005D58C9" w:rsidRDefault="00F11BE6" w:rsidP="00977892">
      <w:pPr>
        <w:tabs>
          <w:tab w:val="left" w:pos="-4140"/>
          <w:tab w:val="left" w:pos="2160"/>
          <w:tab w:val="left" w:pos="6480"/>
        </w:tabs>
        <w:suppressAutoHyphens w:val="0"/>
        <w:jc w:val="center"/>
        <w:rPr>
          <w:lang w:eastAsia="ru-RU"/>
        </w:rPr>
      </w:pPr>
      <w:r>
        <w:rPr>
          <w:lang w:eastAsia="ru-RU"/>
        </w:rPr>
        <w:t xml:space="preserve">Правила безопасности </w:t>
      </w:r>
    </w:p>
    <w:p w:rsidR="004F4D35" w:rsidRPr="00B7193A" w:rsidRDefault="00F11BE6" w:rsidP="004F4D35">
      <w:pPr>
        <w:tabs>
          <w:tab w:val="left" w:pos="-4140"/>
          <w:tab w:val="left" w:pos="2160"/>
          <w:tab w:val="left" w:pos="6480"/>
        </w:tabs>
        <w:jc w:val="center"/>
        <w:rPr>
          <w:color w:val="FF0000"/>
        </w:rPr>
      </w:pPr>
      <w:r>
        <w:rPr>
          <w:lang w:eastAsia="ru-RU"/>
        </w:rPr>
        <w:t xml:space="preserve">при нахождении на терминале </w:t>
      </w:r>
      <w:r w:rsidR="004F4D35" w:rsidRPr="0068433C">
        <w:t>Арендатора</w:t>
      </w:r>
    </w:p>
    <w:p w:rsidR="00F11BE6" w:rsidRPr="005D58C9" w:rsidRDefault="00F11BE6" w:rsidP="00977892">
      <w:pPr>
        <w:tabs>
          <w:tab w:val="left" w:pos="-4140"/>
          <w:tab w:val="left" w:pos="2160"/>
          <w:tab w:val="left" w:pos="6480"/>
        </w:tabs>
        <w:suppressAutoHyphens w:val="0"/>
        <w:jc w:val="center"/>
        <w:rPr>
          <w:lang w:eastAsia="ru-RU"/>
        </w:rPr>
      </w:pP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 xml:space="preserve">1. Лица, находящиеся на территории терминала Арендатора, обязаны </w:t>
      </w:r>
      <w:proofErr w:type="gramStart"/>
      <w:r>
        <w:rPr>
          <w:lang w:eastAsia="ru-RU"/>
        </w:rPr>
        <w:t>знать и соблюдать</w:t>
      </w:r>
      <w:proofErr w:type="gramEnd"/>
      <w:r>
        <w:rPr>
          <w:lang w:eastAsia="ru-RU"/>
        </w:rPr>
        <w:t xml:space="preserve">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 xml:space="preserve">2. На территории терминала Арендатора и в </w:t>
      </w:r>
      <w:proofErr w:type="gramStart"/>
      <w:r>
        <w:rPr>
          <w:lang w:eastAsia="ru-RU"/>
        </w:rPr>
        <w:t>пределах</w:t>
      </w:r>
      <w:proofErr w:type="gramEnd"/>
      <w:r>
        <w:rPr>
          <w:lang w:eastAsia="ru-RU"/>
        </w:rPr>
        <w:t xml:space="preserve"> прилегающих к ней технологических зон необходимо: </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2.3. соблюдать предельную осторожность, уступать дорогу погрузочно-разгрузочной технике;</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 xml:space="preserve">2.5. осуществлять начало движения Транспортного средства только после разрешения приемосдатчика или охранника; </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 xml:space="preserve">3. На территории терминала Арендатора и в </w:t>
      </w:r>
      <w:proofErr w:type="gramStart"/>
      <w:r>
        <w:rPr>
          <w:lang w:eastAsia="ru-RU"/>
        </w:rPr>
        <w:t>пределах</w:t>
      </w:r>
      <w:proofErr w:type="gramEnd"/>
      <w:r>
        <w:rPr>
          <w:lang w:eastAsia="ru-RU"/>
        </w:rPr>
        <w:t xml:space="preserve"> прилегающих к ней технологических зон запрещается: </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 xml:space="preserve">3.1. самовольный проход / проезд через КПП, а также нахождение на территории терминала Арендатора без разрешения; </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 xml:space="preserve">3.2. провоз на территорию терминала Арендатора пассажиров, не имеющих пропусков, оформленных надлежащим образом; </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3.3. нахождение на территории терминала Арендатора без сигнального жилета, защитной каски и при необходимости иных средств индивидуальной защиты (</w:t>
      </w:r>
      <w:proofErr w:type="gramStart"/>
      <w:r>
        <w:rPr>
          <w:lang w:eastAsia="ru-RU"/>
        </w:rPr>
        <w:t>СИЗ</w:t>
      </w:r>
      <w:proofErr w:type="gramEnd"/>
      <w:r>
        <w:rPr>
          <w:lang w:eastAsia="ru-RU"/>
        </w:rPr>
        <w:t xml:space="preserve">) в исправном состоянии; </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 xml:space="preserve">3.4. нарушение схемы маршрутов прохода и проезда </w:t>
      </w:r>
      <w:proofErr w:type="gramStart"/>
      <w:r>
        <w:rPr>
          <w:lang w:eastAsia="ru-RU"/>
        </w:rPr>
        <w:t>по</w:t>
      </w:r>
      <w:proofErr w:type="gramEnd"/>
      <w:r>
        <w:rPr>
          <w:lang w:eastAsia="ru-RU"/>
        </w:rPr>
        <w:t xml:space="preserve"> </w:t>
      </w:r>
      <w:proofErr w:type="gramStart"/>
      <w:r>
        <w:rPr>
          <w:lang w:eastAsia="ru-RU"/>
        </w:rPr>
        <w:t>терминала</w:t>
      </w:r>
      <w:proofErr w:type="gramEnd"/>
      <w:r>
        <w:rPr>
          <w:lang w:eastAsia="ru-RU"/>
        </w:rPr>
        <w:t xml:space="preserve"> Арендатора;</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 xml:space="preserve">3.5. превышение скоростного режима; </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 xml:space="preserve">3.6. обгон и выезд на полосу встречного движения; </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 xml:space="preserve">3.7. создание помех прочим участникам дорожного движения, а также перемещению погрузо-разгрузочной техники; </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3.8. въезд в зоны погрузки / выгрузки без полученного на то разрешения;</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3.9. нахождение в зоне проведения погрузочно-разгрузочных  работ лицам, не имеющим отношения к производственному процессу;</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 xml:space="preserve">3.10. нахождение без сигнального (светоотражающего) жилета и защитной каски; </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 xml:space="preserve">3.10. нахождение ближе 10 (десяти) метров от работающей погрузочно-разгрузочной техники и вне зоны видимости водителя / механизатора погрузочно-разгрузочной техники; </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 xml:space="preserve">3.11. нахождение под перемещаемым грузом (контейнером); </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3.12. приближение к Транспортному средству и занятие места водителя до завершения погрузочно-разгрузочных работ;</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lastRenderedPageBreak/>
        <w:t>3.13. оставление Транспортного средства на длительное время;</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3.14. занятие для стоянки автотранспорта проездов, переездов и ме</w:t>
      </w:r>
      <w:proofErr w:type="gramStart"/>
      <w:r>
        <w:rPr>
          <w:lang w:eastAsia="ru-RU"/>
        </w:rPr>
        <w:t>ст скл</w:t>
      </w:r>
      <w:proofErr w:type="gramEnd"/>
      <w:r>
        <w:rPr>
          <w:lang w:eastAsia="ru-RU"/>
        </w:rPr>
        <w:t xml:space="preserve">адирования груза; </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 xml:space="preserve">3.15. производство любых ремонтных, а также сварочных и иных работ с применением открытого огня / пламени; </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3.16. пользование переносными газовыми плитами для подогрева пищи и обогрева, а также разведение открытого огня;</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3.18. курение в неустановленных местах, не обозначенных знаком «место для курения»;</w:t>
      </w:r>
    </w:p>
    <w:p w:rsidR="00F11BE6" w:rsidRPr="005D58C9" w:rsidRDefault="00F11BE6" w:rsidP="00977892">
      <w:pPr>
        <w:tabs>
          <w:tab w:val="left" w:pos="-4140"/>
          <w:tab w:val="left" w:pos="2160"/>
          <w:tab w:val="left" w:pos="6480"/>
        </w:tabs>
        <w:suppressAutoHyphens w:val="0"/>
        <w:ind w:firstLine="426"/>
        <w:jc w:val="both"/>
        <w:rPr>
          <w:lang w:eastAsia="ru-RU"/>
        </w:rPr>
      </w:pPr>
      <w:r>
        <w:rPr>
          <w:lang w:eastAsia="ru-RU"/>
        </w:rPr>
        <w:t>3.19. выброс в непредусмотренных местах мусора, отходов и пр.</w:t>
      </w:r>
    </w:p>
    <w:p w:rsidR="00F11BE6" w:rsidRPr="005D58C9" w:rsidRDefault="00F11BE6" w:rsidP="00977892">
      <w:pPr>
        <w:tabs>
          <w:tab w:val="left" w:pos="-4140"/>
          <w:tab w:val="left" w:pos="2160"/>
          <w:tab w:val="left" w:pos="6480"/>
        </w:tabs>
        <w:suppressAutoHyphens w:val="0"/>
        <w:ind w:firstLine="426"/>
        <w:jc w:val="both"/>
        <w:rPr>
          <w:lang w:eastAsia="ru-RU"/>
        </w:rPr>
      </w:pPr>
    </w:p>
    <w:p w:rsidR="00F11BE6" w:rsidRPr="005D58C9" w:rsidRDefault="00F11BE6" w:rsidP="00977892">
      <w:pPr>
        <w:rPr>
          <w:b/>
          <w:sz w:val="28"/>
          <w:szCs w:val="28"/>
        </w:rPr>
      </w:pPr>
      <w:r>
        <w:rPr>
          <w:b/>
          <w:sz w:val="20"/>
          <w:szCs w:val="20"/>
        </w:rPr>
        <w:t xml:space="preserve">               </w:t>
      </w:r>
      <w:r>
        <w:rPr>
          <w:b/>
          <w:sz w:val="28"/>
          <w:szCs w:val="28"/>
        </w:rPr>
        <w:t>«Арендодатель»</w:t>
      </w:r>
      <w:r>
        <w:rPr>
          <w:b/>
          <w:sz w:val="28"/>
          <w:szCs w:val="28"/>
        </w:rPr>
        <w:tab/>
      </w:r>
      <w:r>
        <w:rPr>
          <w:b/>
          <w:sz w:val="28"/>
          <w:szCs w:val="28"/>
        </w:rPr>
        <w:tab/>
      </w:r>
      <w:r>
        <w:rPr>
          <w:b/>
          <w:sz w:val="28"/>
          <w:szCs w:val="28"/>
        </w:rPr>
        <w:tab/>
      </w:r>
      <w:r>
        <w:rPr>
          <w:b/>
          <w:sz w:val="28"/>
          <w:szCs w:val="28"/>
        </w:rPr>
        <w:tab/>
        <w:t xml:space="preserve">                                          «Арендатор»   </w:t>
      </w:r>
    </w:p>
    <w:p w:rsidR="00F11BE6" w:rsidRPr="005D58C9" w:rsidRDefault="00F11BE6" w:rsidP="00977892">
      <w:pPr>
        <w:rPr>
          <w:sz w:val="28"/>
          <w:szCs w:val="28"/>
        </w:rPr>
      </w:pPr>
      <w:r>
        <w:rPr>
          <w:sz w:val="28"/>
          <w:szCs w:val="28"/>
        </w:rPr>
        <w:tab/>
        <w:t xml:space="preserve">            </w:t>
      </w:r>
    </w:p>
    <w:p w:rsidR="00F11BE6" w:rsidRPr="005D58C9" w:rsidRDefault="00F11BE6" w:rsidP="00977892">
      <w:pPr>
        <w:rPr>
          <w:sz w:val="20"/>
          <w:szCs w:val="20"/>
        </w:rPr>
      </w:pPr>
      <w:r>
        <w:rPr>
          <w:sz w:val="20"/>
          <w:szCs w:val="20"/>
        </w:rPr>
        <w:t>_____________________/_____________/                         ____________________________/____________/</w:t>
      </w:r>
    </w:p>
    <w:p w:rsidR="00F11BE6" w:rsidRPr="005D58C9" w:rsidRDefault="00F11BE6" w:rsidP="00977892">
      <w:pPr>
        <w:tabs>
          <w:tab w:val="left" w:pos="-4140"/>
          <w:tab w:val="left" w:pos="2160"/>
          <w:tab w:val="left" w:pos="6480"/>
        </w:tabs>
        <w:suppressAutoHyphens w:val="0"/>
        <w:ind w:left="993" w:firstLine="1701"/>
        <w:rPr>
          <w:sz w:val="20"/>
          <w:szCs w:val="20"/>
          <w:lang w:eastAsia="ru-RU"/>
        </w:rPr>
      </w:pPr>
      <w:r>
        <w:rPr>
          <w:sz w:val="20"/>
          <w:szCs w:val="20"/>
        </w:rPr>
        <w:t xml:space="preserve">М.П. </w:t>
      </w:r>
      <w:r>
        <w:rPr>
          <w:sz w:val="20"/>
          <w:szCs w:val="20"/>
        </w:rPr>
        <w:tab/>
      </w:r>
      <w:r>
        <w:rPr>
          <w:sz w:val="20"/>
          <w:szCs w:val="20"/>
        </w:rPr>
        <w:tab/>
      </w:r>
      <w:r>
        <w:rPr>
          <w:sz w:val="20"/>
          <w:szCs w:val="20"/>
        </w:rPr>
        <w:tab/>
        <w:t xml:space="preserve"> М.П.</w:t>
      </w:r>
    </w:p>
    <w:p w:rsidR="00F11BE6" w:rsidRPr="005D58C9" w:rsidRDefault="00F11BE6" w:rsidP="00977892">
      <w:pPr>
        <w:tabs>
          <w:tab w:val="left" w:pos="-4140"/>
          <w:tab w:val="left" w:pos="2160"/>
          <w:tab w:val="left" w:pos="6480"/>
        </w:tabs>
        <w:suppressAutoHyphens w:val="0"/>
        <w:ind w:left="6804"/>
        <w:rPr>
          <w:sz w:val="20"/>
          <w:szCs w:val="20"/>
          <w:lang w:eastAsia="ru-RU"/>
        </w:rPr>
      </w:pPr>
    </w:p>
    <w:p w:rsidR="00F11BE6" w:rsidRPr="005D58C9" w:rsidRDefault="00F11BE6" w:rsidP="00977892">
      <w:pPr>
        <w:tabs>
          <w:tab w:val="left" w:pos="709"/>
        </w:tabs>
        <w:spacing w:line="276" w:lineRule="auto"/>
        <w:ind w:right="-426" w:firstLine="567"/>
        <w:jc w:val="both"/>
        <w:rPr>
          <w:sz w:val="20"/>
          <w:szCs w:val="20"/>
        </w:rPr>
      </w:pPr>
    </w:p>
    <w:p w:rsidR="00F11BE6" w:rsidRPr="005D58C9" w:rsidRDefault="00F11BE6" w:rsidP="00977892">
      <w:pPr>
        <w:tabs>
          <w:tab w:val="left" w:pos="709"/>
        </w:tabs>
        <w:spacing w:line="276" w:lineRule="auto"/>
        <w:ind w:right="-426" w:firstLine="567"/>
        <w:jc w:val="both"/>
      </w:pPr>
    </w:p>
    <w:p w:rsidR="00F11BE6" w:rsidRPr="005D58C9" w:rsidRDefault="00F11BE6" w:rsidP="00977892">
      <w:pPr>
        <w:tabs>
          <w:tab w:val="left" w:pos="709"/>
        </w:tabs>
        <w:spacing w:line="276" w:lineRule="auto"/>
        <w:ind w:right="-426" w:firstLine="567"/>
        <w:jc w:val="both"/>
      </w:pPr>
    </w:p>
    <w:p w:rsidR="00F11BE6" w:rsidRPr="005D58C9" w:rsidRDefault="00F11BE6" w:rsidP="00977892">
      <w:pPr>
        <w:tabs>
          <w:tab w:val="left" w:pos="709"/>
        </w:tabs>
        <w:spacing w:line="276" w:lineRule="auto"/>
        <w:ind w:right="-426" w:firstLine="567"/>
        <w:jc w:val="both"/>
      </w:pPr>
    </w:p>
    <w:p w:rsidR="00F11BE6" w:rsidRPr="005D58C9" w:rsidRDefault="00F11BE6" w:rsidP="00977892">
      <w:pPr>
        <w:tabs>
          <w:tab w:val="left" w:pos="709"/>
        </w:tabs>
        <w:spacing w:line="276" w:lineRule="auto"/>
        <w:ind w:right="-426" w:firstLine="567"/>
        <w:jc w:val="both"/>
      </w:pPr>
    </w:p>
    <w:p w:rsidR="00F11BE6" w:rsidRPr="005D58C9" w:rsidRDefault="00F11BE6" w:rsidP="00977892">
      <w:pPr>
        <w:tabs>
          <w:tab w:val="left" w:pos="709"/>
        </w:tabs>
        <w:spacing w:line="276" w:lineRule="auto"/>
        <w:ind w:right="-426" w:firstLine="567"/>
        <w:jc w:val="both"/>
      </w:pPr>
    </w:p>
    <w:p w:rsidR="00F11BE6" w:rsidRPr="005D58C9" w:rsidRDefault="00F11BE6" w:rsidP="00977892">
      <w:pPr>
        <w:tabs>
          <w:tab w:val="left" w:pos="709"/>
        </w:tabs>
        <w:spacing w:line="276" w:lineRule="auto"/>
        <w:ind w:right="-426" w:firstLine="567"/>
        <w:jc w:val="both"/>
      </w:pPr>
    </w:p>
    <w:p w:rsidR="00F11BE6" w:rsidRDefault="00F11BE6" w:rsidP="00977892">
      <w:pPr>
        <w:tabs>
          <w:tab w:val="left" w:pos="709"/>
        </w:tabs>
        <w:spacing w:line="276" w:lineRule="auto"/>
        <w:ind w:right="-426" w:firstLine="567"/>
        <w:jc w:val="both"/>
      </w:pPr>
    </w:p>
    <w:p w:rsidR="00F11BE6" w:rsidRDefault="00F11BE6" w:rsidP="00977892">
      <w:pPr>
        <w:tabs>
          <w:tab w:val="left" w:pos="709"/>
        </w:tabs>
        <w:spacing w:line="276" w:lineRule="auto"/>
        <w:ind w:right="-426" w:firstLine="567"/>
        <w:jc w:val="both"/>
      </w:pPr>
    </w:p>
    <w:p w:rsidR="00F11BE6" w:rsidRDefault="00F11BE6" w:rsidP="00977892">
      <w:pPr>
        <w:tabs>
          <w:tab w:val="left" w:pos="709"/>
        </w:tabs>
        <w:spacing w:line="276" w:lineRule="auto"/>
        <w:ind w:right="-426" w:firstLine="567"/>
        <w:jc w:val="both"/>
      </w:pPr>
    </w:p>
    <w:p w:rsidR="00F11BE6" w:rsidRDefault="00F11BE6" w:rsidP="00977892">
      <w:pPr>
        <w:tabs>
          <w:tab w:val="left" w:pos="709"/>
        </w:tabs>
        <w:spacing w:line="276" w:lineRule="auto"/>
        <w:ind w:right="-426" w:firstLine="567"/>
        <w:jc w:val="both"/>
      </w:pPr>
    </w:p>
    <w:p w:rsidR="00F11BE6" w:rsidRDefault="00F11BE6" w:rsidP="00977892">
      <w:pPr>
        <w:tabs>
          <w:tab w:val="left" w:pos="709"/>
        </w:tabs>
        <w:spacing w:line="276" w:lineRule="auto"/>
        <w:ind w:right="-426" w:firstLine="567"/>
        <w:jc w:val="both"/>
      </w:pPr>
    </w:p>
    <w:p w:rsidR="00F11BE6" w:rsidRDefault="00F11BE6" w:rsidP="00977892">
      <w:pPr>
        <w:tabs>
          <w:tab w:val="left" w:pos="709"/>
        </w:tabs>
        <w:spacing w:line="276" w:lineRule="auto"/>
        <w:ind w:right="-426" w:firstLine="567"/>
        <w:jc w:val="both"/>
      </w:pPr>
    </w:p>
    <w:p w:rsidR="00F11BE6" w:rsidRDefault="00F11BE6" w:rsidP="00977892">
      <w:pPr>
        <w:tabs>
          <w:tab w:val="left" w:pos="709"/>
        </w:tabs>
        <w:spacing w:line="276" w:lineRule="auto"/>
        <w:ind w:right="-426" w:firstLine="567"/>
        <w:jc w:val="both"/>
      </w:pPr>
    </w:p>
    <w:p w:rsidR="00F11BE6" w:rsidRDefault="00F11BE6" w:rsidP="00977892">
      <w:pPr>
        <w:tabs>
          <w:tab w:val="left" w:pos="709"/>
        </w:tabs>
        <w:spacing w:line="276" w:lineRule="auto"/>
        <w:ind w:right="-426" w:firstLine="567"/>
        <w:jc w:val="both"/>
      </w:pPr>
    </w:p>
    <w:p w:rsidR="00F11BE6" w:rsidRDefault="00F11BE6" w:rsidP="00977892">
      <w:pPr>
        <w:tabs>
          <w:tab w:val="left" w:pos="709"/>
        </w:tabs>
        <w:spacing w:line="276" w:lineRule="auto"/>
        <w:ind w:right="-426" w:firstLine="567"/>
        <w:jc w:val="both"/>
      </w:pPr>
    </w:p>
    <w:p w:rsidR="00F11BE6" w:rsidRDefault="00F11BE6" w:rsidP="00977892">
      <w:pPr>
        <w:tabs>
          <w:tab w:val="left" w:pos="709"/>
        </w:tabs>
        <w:spacing w:line="276" w:lineRule="auto"/>
        <w:ind w:right="-1701" w:firstLine="567"/>
        <w:jc w:val="both"/>
      </w:pPr>
    </w:p>
    <w:p w:rsidR="00F11BE6" w:rsidRDefault="00F11BE6" w:rsidP="00977892">
      <w:pPr>
        <w:pStyle w:val="1"/>
        <w:jc w:val="right"/>
        <w:rPr>
          <w:rFonts w:cs="Times New Roman"/>
          <w:b w:val="0"/>
          <w:i/>
          <w:iCs/>
          <w:sz w:val="28"/>
        </w:rPr>
      </w:pPr>
    </w:p>
    <w:p w:rsidR="00F11BE6" w:rsidRDefault="00F11BE6" w:rsidP="00977892"/>
    <w:p w:rsidR="00F11BE6" w:rsidRDefault="00F11BE6" w:rsidP="00977892"/>
    <w:p w:rsidR="00F11BE6" w:rsidRDefault="00F11BE6" w:rsidP="00977892"/>
    <w:p w:rsidR="00F11BE6" w:rsidRDefault="00F11BE6" w:rsidP="00977892"/>
    <w:p w:rsidR="00F11BE6" w:rsidRDefault="00F11BE6" w:rsidP="00977892"/>
    <w:p w:rsidR="00F11BE6" w:rsidRDefault="00F11BE6" w:rsidP="00977892"/>
    <w:p w:rsidR="00F11BE6" w:rsidRDefault="00F11BE6" w:rsidP="00977892"/>
    <w:p w:rsidR="00F11BE6" w:rsidRDefault="00F11BE6" w:rsidP="00977892"/>
    <w:p w:rsidR="00F11BE6" w:rsidRDefault="00F11BE6" w:rsidP="00977892"/>
    <w:p w:rsidR="00F11BE6" w:rsidRDefault="00F11BE6" w:rsidP="00977892"/>
    <w:p w:rsidR="00F11BE6" w:rsidRDefault="00F11BE6" w:rsidP="00977892"/>
    <w:p w:rsidR="00F11BE6" w:rsidRDefault="00F11BE6" w:rsidP="00977892">
      <w:pPr>
        <w:pStyle w:val="1"/>
        <w:jc w:val="right"/>
        <w:rPr>
          <w:rFonts w:cs="Times New Roman"/>
          <w:b w:val="0"/>
          <w:i/>
          <w:iCs/>
          <w:sz w:val="28"/>
        </w:rPr>
      </w:pPr>
      <w:r>
        <w:rPr>
          <w:rFonts w:cs="Times New Roman"/>
          <w:b w:val="0"/>
          <w:sz w:val="28"/>
        </w:rPr>
        <w:lastRenderedPageBreak/>
        <w:t xml:space="preserve">Приложение № 5 </w:t>
      </w:r>
    </w:p>
    <w:p w:rsidR="00F11BE6" w:rsidRDefault="00F11BE6" w:rsidP="00977892">
      <w:pPr>
        <w:jc w:val="right"/>
        <w:rPr>
          <w:sz w:val="28"/>
        </w:rPr>
      </w:pPr>
      <w:r>
        <w:rPr>
          <w:sz w:val="28"/>
        </w:rPr>
        <w:t>к документации о закупке</w:t>
      </w:r>
    </w:p>
    <w:p w:rsidR="00F11BE6" w:rsidRPr="00992903" w:rsidRDefault="00F11BE6" w:rsidP="00977892">
      <w:pPr>
        <w:jc w:val="right"/>
        <w:rPr>
          <w:b/>
          <w:i/>
          <w:iCs/>
          <w:sz w:val="28"/>
        </w:rPr>
      </w:pPr>
    </w:p>
    <w:p w:rsidR="00F11BE6" w:rsidRDefault="00F11BE6" w:rsidP="00977892">
      <w:pPr>
        <w:pStyle w:val="afa"/>
        <w:rPr>
          <w:b/>
          <w:i/>
          <w:sz w:val="28"/>
          <w:szCs w:val="28"/>
        </w:rPr>
      </w:pPr>
    </w:p>
    <w:p w:rsidR="00F11BE6" w:rsidRDefault="00F11BE6" w:rsidP="00977892">
      <w:pPr>
        <w:jc w:val="center"/>
        <w:rPr>
          <w:b/>
          <w:bCs/>
          <w:sz w:val="28"/>
          <w:szCs w:val="28"/>
        </w:rPr>
      </w:pPr>
      <w:r>
        <w:rPr>
          <w:b/>
          <w:bCs/>
          <w:sz w:val="28"/>
          <w:szCs w:val="28"/>
        </w:rPr>
        <w:t>СВЕДЕНИЯ ОБ ЭКИПАЖЕ</w:t>
      </w:r>
    </w:p>
    <w:p w:rsidR="00F11BE6" w:rsidRDefault="00F11BE6" w:rsidP="00977892">
      <w:pPr>
        <w:jc w:val="center"/>
        <w:rPr>
          <w:sz w:val="28"/>
          <w:szCs w:val="28"/>
        </w:rPr>
      </w:pPr>
      <w:r>
        <w:rPr>
          <w:sz w:val="28"/>
          <w:szCs w:val="28"/>
        </w:rPr>
        <w:t>(Предоставляются сведения о водителях)</w:t>
      </w:r>
    </w:p>
    <w:p w:rsidR="00F11BE6" w:rsidRDefault="00F11BE6" w:rsidP="00977892">
      <w:pPr>
        <w:jc w:val="center"/>
        <w:rPr>
          <w:sz w:val="28"/>
          <w:szCs w:val="28"/>
        </w:rPr>
      </w:pPr>
    </w:p>
    <w:p w:rsidR="00F11BE6" w:rsidRDefault="00F11BE6" w:rsidP="00977892">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1"/>
        <w:gridCol w:w="2299"/>
        <w:gridCol w:w="2762"/>
        <w:gridCol w:w="2160"/>
      </w:tblGrid>
      <w:tr w:rsidR="00F11BE6" w:rsidTr="009B0CAA">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F11BE6" w:rsidRDefault="00F11BE6" w:rsidP="009B0CAA">
            <w:pPr>
              <w:tabs>
                <w:tab w:val="left" w:pos="9639"/>
              </w:tabs>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2299" w:type="dxa"/>
            <w:tcBorders>
              <w:top w:val="single" w:sz="4" w:space="0" w:color="auto"/>
              <w:left w:val="single" w:sz="4" w:space="0" w:color="auto"/>
              <w:bottom w:val="single" w:sz="4" w:space="0" w:color="auto"/>
              <w:right w:val="single" w:sz="4" w:space="0" w:color="auto"/>
            </w:tcBorders>
            <w:vAlign w:val="center"/>
            <w:hideMark/>
          </w:tcPr>
          <w:p w:rsidR="00F11BE6" w:rsidRDefault="00F11BE6" w:rsidP="009B0CAA">
            <w:pPr>
              <w:tabs>
                <w:tab w:val="left" w:pos="9639"/>
              </w:tabs>
              <w:jc w:val="center"/>
              <w:rPr>
                <w:sz w:val="28"/>
                <w:szCs w:val="28"/>
              </w:rPr>
            </w:pPr>
            <w:r>
              <w:rPr>
                <w:sz w:val="28"/>
                <w:szCs w:val="28"/>
              </w:rPr>
              <w:t>Ф.И.О.</w:t>
            </w:r>
          </w:p>
        </w:tc>
        <w:tc>
          <w:tcPr>
            <w:tcW w:w="2762" w:type="dxa"/>
            <w:tcBorders>
              <w:top w:val="single" w:sz="4" w:space="0" w:color="auto"/>
              <w:left w:val="single" w:sz="4" w:space="0" w:color="auto"/>
              <w:bottom w:val="single" w:sz="4" w:space="0" w:color="auto"/>
              <w:right w:val="single" w:sz="4" w:space="0" w:color="auto"/>
            </w:tcBorders>
            <w:vAlign w:val="center"/>
            <w:hideMark/>
          </w:tcPr>
          <w:p w:rsidR="00F11BE6" w:rsidRDefault="00F11BE6" w:rsidP="009B0CAA">
            <w:pPr>
              <w:tabs>
                <w:tab w:val="left" w:pos="9639"/>
              </w:tabs>
              <w:jc w:val="center"/>
              <w:rPr>
                <w:sz w:val="28"/>
                <w:szCs w:val="28"/>
              </w:rPr>
            </w:pPr>
            <w:r>
              <w:rPr>
                <w:sz w:val="28"/>
                <w:szCs w:val="28"/>
              </w:rPr>
              <w:t>Водительское удостоверение</w:t>
            </w:r>
          </w:p>
        </w:tc>
        <w:tc>
          <w:tcPr>
            <w:tcW w:w="2160" w:type="dxa"/>
            <w:tcBorders>
              <w:top w:val="single" w:sz="4" w:space="0" w:color="auto"/>
              <w:left w:val="single" w:sz="4" w:space="0" w:color="auto"/>
              <w:bottom w:val="single" w:sz="4" w:space="0" w:color="auto"/>
              <w:right w:val="single" w:sz="4" w:space="0" w:color="auto"/>
            </w:tcBorders>
            <w:vAlign w:val="center"/>
            <w:hideMark/>
          </w:tcPr>
          <w:p w:rsidR="00F11BE6" w:rsidRDefault="00F11BE6" w:rsidP="009B0CAA">
            <w:pPr>
              <w:tabs>
                <w:tab w:val="left" w:pos="9639"/>
              </w:tabs>
              <w:jc w:val="center"/>
              <w:rPr>
                <w:sz w:val="28"/>
                <w:szCs w:val="28"/>
              </w:rPr>
            </w:pPr>
            <w:r>
              <w:rPr>
                <w:sz w:val="28"/>
                <w:szCs w:val="28"/>
              </w:rPr>
              <w:t>Стаж работы по профилю занимаемой должности</w:t>
            </w:r>
          </w:p>
        </w:tc>
      </w:tr>
      <w:tr w:rsidR="00F11BE6" w:rsidTr="009B0CAA">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F11BE6" w:rsidRDefault="00F11BE6" w:rsidP="009B0CAA">
            <w:pPr>
              <w:tabs>
                <w:tab w:val="left" w:pos="9639"/>
              </w:tabs>
              <w:jc w:val="center"/>
              <w:rPr>
                <w:sz w:val="28"/>
                <w:szCs w:val="28"/>
              </w:rPr>
            </w:pPr>
            <w:r>
              <w:rPr>
                <w:sz w:val="28"/>
                <w:szCs w:val="28"/>
              </w:rPr>
              <w:t>1</w:t>
            </w:r>
          </w:p>
        </w:tc>
        <w:tc>
          <w:tcPr>
            <w:tcW w:w="2299" w:type="dxa"/>
            <w:tcBorders>
              <w:top w:val="single" w:sz="4" w:space="0" w:color="auto"/>
              <w:left w:val="single" w:sz="4" w:space="0" w:color="auto"/>
              <w:bottom w:val="single" w:sz="4" w:space="0" w:color="auto"/>
              <w:right w:val="single" w:sz="4" w:space="0" w:color="auto"/>
            </w:tcBorders>
            <w:vAlign w:val="center"/>
          </w:tcPr>
          <w:p w:rsidR="00F11BE6" w:rsidRDefault="00F11BE6" w:rsidP="009B0CAA">
            <w:pPr>
              <w:tabs>
                <w:tab w:val="left" w:pos="9639"/>
              </w:tabs>
              <w:jc w:val="center"/>
              <w:rPr>
                <w:sz w:val="28"/>
                <w:szCs w:val="28"/>
              </w:rPr>
            </w:pPr>
          </w:p>
        </w:tc>
        <w:tc>
          <w:tcPr>
            <w:tcW w:w="2762" w:type="dxa"/>
            <w:tcBorders>
              <w:top w:val="single" w:sz="4" w:space="0" w:color="auto"/>
              <w:left w:val="single" w:sz="4" w:space="0" w:color="auto"/>
              <w:bottom w:val="single" w:sz="4" w:space="0" w:color="auto"/>
              <w:right w:val="single" w:sz="4" w:space="0" w:color="auto"/>
            </w:tcBorders>
          </w:tcPr>
          <w:p w:rsidR="00F11BE6" w:rsidRDefault="00F11BE6" w:rsidP="009B0CAA">
            <w:pPr>
              <w:tabs>
                <w:tab w:val="left" w:pos="9639"/>
              </w:tabs>
              <w:jc w:val="center"/>
              <w:rPr>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F11BE6" w:rsidRDefault="00F11BE6" w:rsidP="009B0CAA">
            <w:pPr>
              <w:tabs>
                <w:tab w:val="left" w:pos="9639"/>
              </w:tabs>
              <w:jc w:val="center"/>
              <w:rPr>
                <w:sz w:val="28"/>
                <w:szCs w:val="28"/>
              </w:rPr>
            </w:pPr>
          </w:p>
        </w:tc>
      </w:tr>
      <w:tr w:rsidR="00F11BE6" w:rsidTr="009B0CAA">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F11BE6" w:rsidRDefault="00F11BE6" w:rsidP="009B0CAA">
            <w:pPr>
              <w:tabs>
                <w:tab w:val="left" w:pos="9639"/>
              </w:tabs>
              <w:jc w:val="center"/>
              <w:rPr>
                <w:sz w:val="28"/>
                <w:szCs w:val="28"/>
              </w:rPr>
            </w:pPr>
            <w:r>
              <w:rPr>
                <w:sz w:val="28"/>
                <w:szCs w:val="28"/>
              </w:rPr>
              <w:t>2</w:t>
            </w:r>
          </w:p>
        </w:tc>
        <w:tc>
          <w:tcPr>
            <w:tcW w:w="2299" w:type="dxa"/>
            <w:tcBorders>
              <w:top w:val="single" w:sz="4" w:space="0" w:color="auto"/>
              <w:left w:val="single" w:sz="4" w:space="0" w:color="auto"/>
              <w:bottom w:val="single" w:sz="4" w:space="0" w:color="auto"/>
              <w:right w:val="single" w:sz="4" w:space="0" w:color="auto"/>
            </w:tcBorders>
            <w:vAlign w:val="center"/>
          </w:tcPr>
          <w:p w:rsidR="00F11BE6" w:rsidRDefault="00F11BE6" w:rsidP="009B0CAA">
            <w:pPr>
              <w:tabs>
                <w:tab w:val="left" w:pos="9639"/>
              </w:tabs>
              <w:jc w:val="center"/>
              <w:rPr>
                <w:sz w:val="28"/>
                <w:szCs w:val="28"/>
              </w:rPr>
            </w:pPr>
          </w:p>
        </w:tc>
        <w:tc>
          <w:tcPr>
            <w:tcW w:w="2762" w:type="dxa"/>
            <w:tcBorders>
              <w:top w:val="single" w:sz="4" w:space="0" w:color="auto"/>
              <w:left w:val="single" w:sz="4" w:space="0" w:color="auto"/>
              <w:bottom w:val="single" w:sz="4" w:space="0" w:color="auto"/>
              <w:right w:val="single" w:sz="4" w:space="0" w:color="auto"/>
            </w:tcBorders>
          </w:tcPr>
          <w:p w:rsidR="00F11BE6" w:rsidRDefault="00F11BE6" w:rsidP="009B0CAA">
            <w:pPr>
              <w:tabs>
                <w:tab w:val="left" w:pos="9639"/>
              </w:tabs>
              <w:jc w:val="center"/>
              <w:rPr>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F11BE6" w:rsidRDefault="00F11BE6" w:rsidP="009B0CAA">
            <w:pPr>
              <w:tabs>
                <w:tab w:val="left" w:pos="9639"/>
              </w:tabs>
              <w:jc w:val="center"/>
              <w:rPr>
                <w:sz w:val="28"/>
                <w:szCs w:val="28"/>
              </w:rPr>
            </w:pPr>
          </w:p>
        </w:tc>
      </w:tr>
      <w:tr w:rsidR="00F11BE6" w:rsidTr="009B0CAA">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F11BE6" w:rsidRDefault="00F11BE6" w:rsidP="009B0CAA">
            <w:pPr>
              <w:tabs>
                <w:tab w:val="left" w:pos="9639"/>
              </w:tabs>
              <w:jc w:val="center"/>
              <w:rPr>
                <w:sz w:val="28"/>
                <w:szCs w:val="28"/>
              </w:rPr>
            </w:pPr>
            <w:r>
              <w:rPr>
                <w:sz w:val="28"/>
                <w:szCs w:val="28"/>
              </w:rPr>
              <w:t>…</w:t>
            </w:r>
          </w:p>
        </w:tc>
        <w:tc>
          <w:tcPr>
            <w:tcW w:w="2299" w:type="dxa"/>
            <w:tcBorders>
              <w:top w:val="single" w:sz="4" w:space="0" w:color="auto"/>
              <w:left w:val="single" w:sz="4" w:space="0" w:color="auto"/>
              <w:bottom w:val="single" w:sz="4" w:space="0" w:color="auto"/>
              <w:right w:val="single" w:sz="4" w:space="0" w:color="auto"/>
            </w:tcBorders>
            <w:vAlign w:val="center"/>
          </w:tcPr>
          <w:p w:rsidR="00F11BE6" w:rsidRDefault="00F11BE6" w:rsidP="009B0CAA">
            <w:pPr>
              <w:tabs>
                <w:tab w:val="left" w:pos="9639"/>
              </w:tabs>
              <w:jc w:val="center"/>
              <w:rPr>
                <w:sz w:val="28"/>
                <w:szCs w:val="28"/>
              </w:rPr>
            </w:pPr>
          </w:p>
        </w:tc>
        <w:tc>
          <w:tcPr>
            <w:tcW w:w="2762" w:type="dxa"/>
            <w:tcBorders>
              <w:top w:val="single" w:sz="4" w:space="0" w:color="auto"/>
              <w:left w:val="single" w:sz="4" w:space="0" w:color="auto"/>
              <w:bottom w:val="single" w:sz="4" w:space="0" w:color="auto"/>
              <w:right w:val="single" w:sz="4" w:space="0" w:color="auto"/>
            </w:tcBorders>
          </w:tcPr>
          <w:p w:rsidR="00F11BE6" w:rsidRDefault="00F11BE6" w:rsidP="009B0CAA">
            <w:pPr>
              <w:tabs>
                <w:tab w:val="left" w:pos="9639"/>
              </w:tabs>
              <w:jc w:val="center"/>
              <w:rPr>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F11BE6" w:rsidRDefault="00F11BE6" w:rsidP="009B0CAA">
            <w:pPr>
              <w:tabs>
                <w:tab w:val="left" w:pos="9639"/>
              </w:tabs>
              <w:jc w:val="center"/>
              <w:rPr>
                <w:sz w:val="28"/>
                <w:szCs w:val="28"/>
              </w:rPr>
            </w:pPr>
          </w:p>
        </w:tc>
      </w:tr>
    </w:tbl>
    <w:p w:rsidR="00F11BE6" w:rsidRDefault="00F11BE6" w:rsidP="00977892">
      <w:pPr>
        <w:tabs>
          <w:tab w:val="left" w:pos="9639"/>
        </w:tabs>
        <w:rPr>
          <w:sz w:val="28"/>
          <w:szCs w:val="28"/>
        </w:rPr>
      </w:pPr>
    </w:p>
    <w:p w:rsidR="00F11BE6" w:rsidRDefault="00F11BE6" w:rsidP="004F2343">
      <w:pPr>
        <w:pStyle w:val="3"/>
        <w:numPr>
          <w:ilvl w:val="2"/>
          <w:numId w:val="80"/>
        </w:numPr>
        <w:spacing w:before="0" w:after="0"/>
        <w:rPr>
          <w:rFonts w:ascii="Times New Roman" w:hAnsi="Times New Roman"/>
          <w:bCs w:val="0"/>
          <w:sz w:val="28"/>
          <w:szCs w:val="28"/>
        </w:rPr>
      </w:pPr>
      <w:r>
        <w:rPr>
          <w:rFonts w:ascii="Times New Roman" w:hAnsi="Times New Roman"/>
          <w:sz w:val="28"/>
          <w:szCs w:val="28"/>
        </w:rPr>
        <w:t>Приложения:</w:t>
      </w:r>
    </w:p>
    <w:p w:rsidR="00F11BE6" w:rsidRDefault="00F11BE6" w:rsidP="00977892">
      <w:pPr>
        <w:rPr>
          <w:sz w:val="28"/>
          <w:szCs w:val="28"/>
        </w:rPr>
      </w:pPr>
      <w:r>
        <w:rPr>
          <w:sz w:val="28"/>
          <w:szCs w:val="28"/>
        </w:rPr>
        <w:t>- копии водительских удостоверений на экипаж;</w:t>
      </w:r>
    </w:p>
    <w:p w:rsidR="00F11BE6" w:rsidRDefault="00F11BE6" w:rsidP="00977892">
      <w:pPr>
        <w:rPr>
          <w:sz w:val="28"/>
          <w:szCs w:val="28"/>
        </w:rPr>
      </w:pPr>
    </w:p>
    <w:p w:rsidR="00F11BE6" w:rsidRDefault="00F11BE6" w:rsidP="004F2343">
      <w:pPr>
        <w:pStyle w:val="3"/>
        <w:numPr>
          <w:ilvl w:val="2"/>
          <w:numId w:val="80"/>
        </w:numPr>
        <w:spacing w:before="0" w:after="0"/>
        <w:rPr>
          <w:rFonts w:ascii="Times New Roman" w:hAnsi="Times New Roman"/>
          <w:bCs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11BE6" w:rsidRDefault="00F11BE6" w:rsidP="00977892">
      <w:pPr>
        <w:tabs>
          <w:tab w:val="left" w:pos="8640"/>
        </w:tabs>
        <w:jc w:val="center"/>
        <w:rPr>
          <w:i/>
          <w:sz w:val="28"/>
          <w:szCs w:val="28"/>
        </w:rPr>
      </w:pPr>
      <w:r>
        <w:rPr>
          <w:i/>
          <w:sz w:val="28"/>
          <w:szCs w:val="28"/>
        </w:rPr>
        <w:t>(наименование претендента)</w:t>
      </w:r>
    </w:p>
    <w:p w:rsidR="00F11BE6" w:rsidRDefault="00F11BE6" w:rsidP="00977892">
      <w:pPr>
        <w:pStyle w:val="32"/>
        <w:rPr>
          <w:sz w:val="28"/>
          <w:szCs w:val="28"/>
        </w:rPr>
      </w:pPr>
      <w:r>
        <w:rPr>
          <w:sz w:val="28"/>
          <w:szCs w:val="28"/>
        </w:rPr>
        <w:t>____________________________________________________________________</w:t>
      </w:r>
    </w:p>
    <w:p w:rsidR="00F11BE6" w:rsidRDefault="00F11BE6" w:rsidP="00977892">
      <w:pPr>
        <w:rPr>
          <w:i/>
          <w:sz w:val="28"/>
          <w:szCs w:val="28"/>
        </w:rPr>
      </w:pPr>
      <w:r>
        <w:rPr>
          <w:i/>
          <w:sz w:val="28"/>
          <w:szCs w:val="28"/>
        </w:rPr>
        <w:t xml:space="preserve">       Печать</w:t>
      </w:r>
      <w:r>
        <w:rPr>
          <w:i/>
          <w:sz w:val="28"/>
          <w:szCs w:val="28"/>
        </w:rPr>
        <w:tab/>
      </w:r>
      <w:r>
        <w:rPr>
          <w:i/>
          <w:sz w:val="28"/>
          <w:szCs w:val="28"/>
        </w:rPr>
        <w:tab/>
      </w:r>
      <w:r>
        <w:rPr>
          <w:i/>
          <w:sz w:val="28"/>
          <w:szCs w:val="28"/>
        </w:rPr>
        <w:tab/>
        <w:t>(должность, подпись, ФИО)</w:t>
      </w:r>
    </w:p>
    <w:p w:rsidR="00F11BE6" w:rsidRDefault="00F11BE6" w:rsidP="00977892">
      <w:pPr>
        <w:pStyle w:val="32"/>
        <w:rPr>
          <w:sz w:val="28"/>
          <w:szCs w:val="28"/>
        </w:rPr>
      </w:pPr>
      <w:r>
        <w:rPr>
          <w:sz w:val="28"/>
          <w:szCs w:val="28"/>
        </w:rPr>
        <w:t>"____" _________ 201__ г.</w:t>
      </w:r>
    </w:p>
    <w:p w:rsidR="00F11BE6" w:rsidRDefault="00F11BE6" w:rsidP="00977892"/>
    <w:p w:rsidR="00F11BE6" w:rsidRDefault="00F11BE6" w:rsidP="00977892">
      <w:pPr>
        <w:rPr>
          <w:highlight w:val="cyan"/>
        </w:rPr>
        <w:sectPr w:rsidR="00F11BE6" w:rsidSect="002757F6">
          <w:pgSz w:w="11907" w:h="16840" w:code="9"/>
          <w:pgMar w:top="1134" w:right="1418" w:bottom="1134" w:left="340" w:header="794" w:footer="794" w:gutter="0"/>
          <w:cols w:space="720"/>
          <w:titlePg/>
          <w:docGrid w:linePitch="326"/>
        </w:sectPr>
      </w:pPr>
    </w:p>
    <w:p w:rsidR="00F11BE6" w:rsidRDefault="00F11BE6" w:rsidP="00977892">
      <w:pPr>
        <w:rPr>
          <w:sz w:val="28"/>
          <w:szCs w:val="28"/>
          <w:lang w:eastAsia="ru-RU"/>
        </w:rPr>
      </w:pPr>
      <w:r>
        <w:rPr>
          <w:sz w:val="28"/>
          <w:szCs w:val="28"/>
          <w:lang w:eastAsia="ru-RU"/>
        </w:rPr>
        <w:lastRenderedPageBreak/>
        <w:br w:type="page"/>
      </w:r>
    </w:p>
    <w:p w:rsidR="00F11BE6" w:rsidRDefault="00F11BE6" w:rsidP="00F11BE6">
      <w:pPr>
        <w:pStyle w:val="1"/>
        <w:ind w:left="432" w:hanging="432"/>
        <w:jc w:val="right"/>
        <w:rPr>
          <w:rFonts w:cs="Times New Roman"/>
          <w:b w:val="0"/>
          <w:sz w:val="28"/>
        </w:rPr>
        <w:sectPr w:rsidR="00F11BE6" w:rsidSect="002757F6">
          <w:type w:val="continuous"/>
          <w:pgSz w:w="11907" w:h="16840" w:code="9"/>
          <w:pgMar w:top="1134" w:right="1418" w:bottom="1134" w:left="340" w:header="794" w:footer="794" w:gutter="0"/>
          <w:cols w:space="720"/>
          <w:titlePg/>
          <w:docGrid w:linePitch="326"/>
        </w:sectPr>
      </w:pPr>
    </w:p>
    <w:p w:rsidR="00F11BE6" w:rsidRDefault="00F11BE6" w:rsidP="00F11BE6">
      <w:pPr>
        <w:pStyle w:val="1"/>
        <w:ind w:left="432" w:hanging="432"/>
        <w:jc w:val="right"/>
        <w:rPr>
          <w:b w:val="0"/>
          <w:i/>
          <w:sz w:val="28"/>
        </w:rPr>
      </w:pPr>
      <w:r>
        <w:rPr>
          <w:rFonts w:cs="Times New Roman"/>
          <w:b w:val="0"/>
          <w:sz w:val="28"/>
        </w:rPr>
        <w:lastRenderedPageBreak/>
        <w:t>Приложение № 6</w:t>
      </w:r>
      <w:r>
        <w:rPr>
          <w:rFonts w:cs="Times New Roman"/>
          <w:b w:val="0"/>
          <w:sz w:val="28"/>
        </w:rPr>
        <w:br/>
        <w:t>к документации о закупке</w:t>
      </w:r>
    </w:p>
    <w:p w:rsidR="00F11BE6" w:rsidRDefault="00F11BE6" w:rsidP="00977892"/>
    <w:p w:rsidR="00F11BE6" w:rsidRDefault="00F11BE6" w:rsidP="00977892">
      <w:pPr>
        <w:pStyle w:val="Textbody"/>
        <w:rPr>
          <w:b/>
          <w:sz w:val="28"/>
          <w:szCs w:val="28"/>
        </w:rPr>
      </w:pPr>
      <w:r>
        <w:rPr>
          <w:b/>
          <w:sz w:val="28"/>
          <w:szCs w:val="28"/>
        </w:rPr>
        <w:t>Перечень транспортных средств, передаваемых в аренду.</w:t>
      </w:r>
    </w:p>
    <w:p w:rsidR="00F11BE6" w:rsidRDefault="00F11BE6" w:rsidP="00977892">
      <w:pPr>
        <w:pStyle w:val="Textbody"/>
        <w:rPr>
          <w:b/>
          <w:sz w:val="28"/>
          <w:szCs w:val="28"/>
        </w:rPr>
      </w:pPr>
    </w:p>
    <w:tbl>
      <w:tblPr>
        <w:tblW w:w="0" w:type="auto"/>
        <w:tblInd w:w="563" w:type="dxa"/>
        <w:tblLayout w:type="fixed"/>
        <w:tblLook w:val="04A0"/>
      </w:tblPr>
      <w:tblGrid>
        <w:gridCol w:w="574"/>
        <w:gridCol w:w="1239"/>
        <w:gridCol w:w="2006"/>
        <w:gridCol w:w="1736"/>
        <w:gridCol w:w="1891"/>
        <w:gridCol w:w="1845"/>
      </w:tblGrid>
      <w:tr w:rsidR="00F11BE6" w:rsidTr="009B0CAA">
        <w:trPr>
          <w:trHeight w:val="1545"/>
        </w:trPr>
        <w:tc>
          <w:tcPr>
            <w:tcW w:w="574" w:type="dxa"/>
            <w:tcBorders>
              <w:top w:val="single" w:sz="4" w:space="0" w:color="auto"/>
              <w:left w:val="single" w:sz="4" w:space="0" w:color="auto"/>
              <w:bottom w:val="single" w:sz="4" w:space="0" w:color="auto"/>
              <w:right w:val="single" w:sz="4" w:space="0" w:color="auto"/>
            </w:tcBorders>
            <w:vAlign w:val="center"/>
            <w:hideMark/>
          </w:tcPr>
          <w:p w:rsidR="00F11BE6" w:rsidRDefault="00F11BE6" w:rsidP="009B0CAA">
            <w:pPr>
              <w:pStyle w:val="Textbody"/>
              <w:rPr>
                <w:b/>
                <w:sz w:val="28"/>
                <w:szCs w:val="28"/>
              </w:rPr>
            </w:pPr>
            <w:r>
              <w:rPr>
                <w:b/>
                <w:sz w:val="28"/>
                <w:szCs w:val="28"/>
              </w:rPr>
              <w:t>№ №</w:t>
            </w:r>
            <w:proofErr w:type="spellStart"/>
            <w:proofErr w:type="gramStart"/>
            <w:r>
              <w:rPr>
                <w:b/>
                <w:sz w:val="28"/>
                <w:szCs w:val="28"/>
              </w:rPr>
              <w:t>п</w:t>
            </w:r>
            <w:proofErr w:type="spellEnd"/>
            <w:proofErr w:type="gramEnd"/>
            <w:r>
              <w:rPr>
                <w:b/>
                <w:sz w:val="28"/>
                <w:szCs w:val="28"/>
              </w:rPr>
              <w:t>/</w:t>
            </w:r>
            <w:proofErr w:type="spellStart"/>
            <w:r>
              <w:rPr>
                <w:b/>
                <w:sz w:val="28"/>
                <w:szCs w:val="28"/>
              </w:rPr>
              <w:t>п</w:t>
            </w:r>
            <w:proofErr w:type="spellEnd"/>
          </w:p>
        </w:tc>
        <w:tc>
          <w:tcPr>
            <w:tcW w:w="1239" w:type="dxa"/>
            <w:tcBorders>
              <w:top w:val="single" w:sz="4" w:space="0" w:color="auto"/>
              <w:left w:val="nil"/>
              <w:bottom w:val="single" w:sz="4" w:space="0" w:color="auto"/>
              <w:right w:val="single" w:sz="4" w:space="0" w:color="auto"/>
            </w:tcBorders>
            <w:vAlign w:val="center"/>
            <w:hideMark/>
          </w:tcPr>
          <w:p w:rsidR="00F11BE6" w:rsidRDefault="00F11BE6" w:rsidP="009B0CAA">
            <w:pPr>
              <w:pStyle w:val="Textbody"/>
              <w:ind w:firstLine="0"/>
              <w:jc w:val="center"/>
              <w:rPr>
                <w:b/>
                <w:sz w:val="28"/>
                <w:szCs w:val="28"/>
              </w:rPr>
            </w:pPr>
            <w:r>
              <w:rPr>
                <w:b/>
                <w:sz w:val="28"/>
                <w:szCs w:val="28"/>
              </w:rPr>
              <w:t>Марка/ модель ТС</w:t>
            </w:r>
          </w:p>
        </w:tc>
        <w:tc>
          <w:tcPr>
            <w:tcW w:w="2006" w:type="dxa"/>
            <w:tcBorders>
              <w:top w:val="single" w:sz="4" w:space="0" w:color="auto"/>
              <w:left w:val="nil"/>
              <w:bottom w:val="single" w:sz="4" w:space="0" w:color="auto"/>
              <w:right w:val="single" w:sz="4" w:space="0" w:color="auto"/>
            </w:tcBorders>
            <w:vAlign w:val="center"/>
            <w:hideMark/>
          </w:tcPr>
          <w:p w:rsidR="00F11BE6" w:rsidRDefault="00F11BE6" w:rsidP="009B0CAA">
            <w:pPr>
              <w:pStyle w:val="Textbody"/>
              <w:ind w:firstLine="34"/>
              <w:rPr>
                <w:b/>
                <w:sz w:val="28"/>
                <w:szCs w:val="28"/>
              </w:rPr>
            </w:pPr>
            <w:r>
              <w:rPr>
                <w:b/>
                <w:sz w:val="28"/>
                <w:szCs w:val="28"/>
              </w:rPr>
              <w:t>Государственный № ТС</w:t>
            </w:r>
          </w:p>
        </w:tc>
        <w:tc>
          <w:tcPr>
            <w:tcW w:w="1736" w:type="dxa"/>
            <w:tcBorders>
              <w:top w:val="single" w:sz="4" w:space="0" w:color="auto"/>
              <w:left w:val="nil"/>
              <w:bottom w:val="single" w:sz="4" w:space="0" w:color="auto"/>
              <w:right w:val="single" w:sz="4" w:space="0" w:color="auto"/>
            </w:tcBorders>
            <w:vAlign w:val="center"/>
            <w:hideMark/>
          </w:tcPr>
          <w:p w:rsidR="00F11BE6" w:rsidRDefault="00F11BE6" w:rsidP="009B0CAA">
            <w:pPr>
              <w:pStyle w:val="Textbody"/>
              <w:ind w:firstLine="13"/>
              <w:rPr>
                <w:b/>
                <w:sz w:val="28"/>
                <w:szCs w:val="28"/>
              </w:rPr>
            </w:pPr>
            <w:r>
              <w:rPr>
                <w:b/>
                <w:sz w:val="28"/>
                <w:szCs w:val="28"/>
              </w:rPr>
              <w:t>Год изготовления ТС</w:t>
            </w:r>
          </w:p>
        </w:tc>
        <w:tc>
          <w:tcPr>
            <w:tcW w:w="1891" w:type="dxa"/>
            <w:tcBorders>
              <w:top w:val="single" w:sz="4" w:space="0" w:color="auto"/>
              <w:left w:val="nil"/>
              <w:bottom w:val="single" w:sz="4" w:space="0" w:color="auto"/>
              <w:right w:val="single" w:sz="4" w:space="0" w:color="auto"/>
            </w:tcBorders>
            <w:vAlign w:val="center"/>
            <w:hideMark/>
          </w:tcPr>
          <w:p w:rsidR="00F11BE6" w:rsidRDefault="00F11BE6" w:rsidP="009B0CAA">
            <w:pPr>
              <w:pStyle w:val="Textbody"/>
              <w:ind w:firstLine="0"/>
              <w:rPr>
                <w:b/>
                <w:sz w:val="28"/>
                <w:szCs w:val="28"/>
              </w:rPr>
            </w:pPr>
            <w:r>
              <w:rPr>
                <w:b/>
                <w:sz w:val="28"/>
                <w:szCs w:val="28"/>
              </w:rPr>
              <w:t>Номер паспорта транспортного средства</w:t>
            </w:r>
          </w:p>
        </w:tc>
        <w:tc>
          <w:tcPr>
            <w:tcW w:w="1845" w:type="dxa"/>
            <w:tcBorders>
              <w:top w:val="single" w:sz="4" w:space="0" w:color="auto"/>
              <w:left w:val="nil"/>
              <w:bottom w:val="single" w:sz="4" w:space="0" w:color="auto"/>
              <w:right w:val="single" w:sz="4" w:space="0" w:color="auto"/>
            </w:tcBorders>
            <w:vAlign w:val="center"/>
            <w:hideMark/>
          </w:tcPr>
          <w:p w:rsidR="00F11BE6" w:rsidRDefault="00F11BE6" w:rsidP="009B0CAA">
            <w:pPr>
              <w:pStyle w:val="Textbody"/>
              <w:ind w:firstLine="0"/>
              <w:rPr>
                <w:b/>
                <w:sz w:val="28"/>
                <w:szCs w:val="28"/>
              </w:rPr>
            </w:pPr>
            <w:r>
              <w:rPr>
                <w:b/>
                <w:sz w:val="28"/>
                <w:szCs w:val="28"/>
              </w:rPr>
              <w:t>Номер свидетельства о регистрации ТС</w:t>
            </w:r>
          </w:p>
        </w:tc>
      </w:tr>
      <w:tr w:rsidR="00F11BE6" w:rsidTr="009B0CAA">
        <w:trPr>
          <w:trHeight w:val="375"/>
        </w:trPr>
        <w:tc>
          <w:tcPr>
            <w:tcW w:w="574" w:type="dxa"/>
            <w:tcBorders>
              <w:top w:val="nil"/>
              <w:left w:val="single" w:sz="4" w:space="0" w:color="auto"/>
              <w:bottom w:val="single" w:sz="4" w:space="0" w:color="auto"/>
              <w:right w:val="single" w:sz="4" w:space="0" w:color="auto"/>
            </w:tcBorders>
            <w:noWrap/>
            <w:vAlign w:val="bottom"/>
            <w:hideMark/>
          </w:tcPr>
          <w:p w:rsidR="00F11BE6" w:rsidRDefault="00F11BE6" w:rsidP="009B0CAA">
            <w:pPr>
              <w:pStyle w:val="Textbody"/>
              <w:rPr>
                <w:b/>
                <w:bCs/>
                <w:sz w:val="28"/>
                <w:szCs w:val="28"/>
              </w:rPr>
            </w:pPr>
            <w:r>
              <w:rPr>
                <w:b/>
                <w:bCs/>
                <w:sz w:val="28"/>
                <w:szCs w:val="28"/>
              </w:rPr>
              <w:t>1</w:t>
            </w:r>
          </w:p>
        </w:tc>
        <w:tc>
          <w:tcPr>
            <w:tcW w:w="1239" w:type="dxa"/>
            <w:tcBorders>
              <w:top w:val="nil"/>
              <w:left w:val="nil"/>
              <w:bottom w:val="single" w:sz="4" w:space="0" w:color="auto"/>
              <w:right w:val="single" w:sz="4" w:space="0" w:color="auto"/>
            </w:tcBorders>
            <w:noWrap/>
            <w:vAlign w:val="bottom"/>
          </w:tcPr>
          <w:p w:rsidR="00F11BE6" w:rsidRDefault="00F11BE6" w:rsidP="009B0CAA">
            <w:pPr>
              <w:pStyle w:val="Textbody"/>
              <w:rPr>
                <w:b/>
                <w:bCs/>
                <w:sz w:val="28"/>
                <w:szCs w:val="28"/>
              </w:rPr>
            </w:pPr>
          </w:p>
        </w:tc>
        <w:tc>
          <w:tcPr>
            <w:tcW w:w="2006" w:type="dxa"/>
            <w:tcBorders>
              <w:top w:val="nil"/>
              <w:left w:val="nil"/>
              <w:bottom w:val="single" w:sz="4" w:space="0" w:color="auto"/>
              <w:right w:val="single" w:sz="4" w:space="0" w:color="auto"/>
            </w:tcBorders>
            <w:noWrap/>
            <w:vAlign w:val="bottom"/>
          </w:tcPr>
          <w:p w:rsidR="00F11BE6" w:rsidRDefault="00F11BE6" w:rsidP="009B0CAA">
            <w:pPr>
              <w:pStyle w:val="Textbody"/>
              <w:rPr>
                <w:b/>
                <w:bCs/>
                <w:sz w:val="28"/>
                <w:szCs w:val="28"/>
              </w:rPr>
            </w:pPr>
          </w:p>
        </w:tc>
        <w:tc>
          <w:tcPr>
            <w:tcW w:w="1736" w:type="dxa"/>
            <w:tcBorders>
              <w:top w:val="nil"/>
              <w:left w:val="nil"/>
              <w:bottom w:val="single" w:sz="4" w:space="0" w:color="auto"/>
              <w:right w:val="single" w:sz="4" w:space="0" w:color="auto"/>
            </w:tcBorders>
            <w:noWrap/>
            <w:vAlign w:val="bottom"/>
          </w:tcPr>
          <w:p w:rsidR="00F11BE6" w:rsidRDefault="00F11BE6" w:rsidP="009B0CAA">
            <w:pPr>
              <w:pStyle w:val="Textbody"/>
              <w:rPr>
                <w:b/>
                <w:bCs/>
                <w:sz w:val="28"/>
                <w:szCs w:val="28"/>
              </w:rPr>
            </w:pPr>
          </w:p>
        </w:tc>
        <w:tc>
          <w:tcPr>
            <w:tcW w:w="1891" w:type="dxa"/>
            <w:tcBorders>
              <w:top w:val="nil"/>
              <w:left w:val="nil"/>
              <w:bottom w:val="single" w:sz="4" w:space="0" w:color="auto"/>
              <w:right w:val="single" w:sz="4" w:space="0" w:color="auto"/>
            </w:tcBorders>
            <w:noWrap/>
            <w:vAlign w:val="bottom"/>
          </w:tcPr>
          <w:p w:rsidR="00F11BE6" w:rsidRDefault="00F11BE6" w:rsidP="009B0CAA">
            <w:pPr>
              <w:pStyle w:val="Textbody"/>
              <w:rPr>
                <w:b/>
                <w:bCs/>
                <w:sz w:val="28"/>
                <w:szCs w:val="28"/>
              </w:rPr>
            </w:pPr>
          </w:p>
        </w:tc>
        <w:tc>
          <w:tcPr>
            <w:tcW w:w="1845" w:type="dxa"/>
            <w:tcBorders>
              <w:top w:val="nil"/>
              <w:left w:val="nil"/>
              <w:bottom w:val="single" w:sz="4" w:space="0" w:color="auto"/>
              <w:right w:val="single" w:sz="4" w:space="0" w:color="auto"/>
            </w:tcBorders>
            <w:noWrap/>
            <w:vAlign w:val="bottom"/>
          </w:tcPr>
          <w:p w:rsidR="00F11BE6" w:rsidRDefault="00F11BE6" w:rsidP="009B0CAA">
            <w:pPr>
              <w:pStyle w:val="Textbody"/>
              <w:rPr>
                <w:b/>
                <w:bCs/>
                <w:sz w:val="28"/>
                <w:szCs w:val="28"/>
              </w:rPr>
            </w:pPr>
          </w:p>
        </w:tc>
      </w:tr>
      <w:tr w:rsidR="00F11BE6" w:rsidTr="009B0CAA">
        <w:trPr>
          <w:trHeight w:val="375"/>
        </w:trPr>
        <w:tc>
          <w:tcPr>
            <w:tcW w:w="574" w:type="dxa"/>
            <w:tcBorders>
              <w:top w:val="nil"/>
              <w:left w:val="single" w:sz="4" w:space="0" w:color="auto"/>
              <w:bottom w:val="single" w:sz="4" w:space="0" w:color="auto"/>
              <w:right w:val="single" w:sz="4" w:space="0" w:color="auto"/>
            </w:tcBorders>
            <w:noWrap/>
            <w:vAlign w:val="bottom"/>
            <w:hideMark/>
          </w:tcPr>
          <w:p w:rsidR="00F11BE6" w:rsidRDefault="00F11BE6" w:rsidP="009B0CAA">
            <w:pPr>
              <w:pStyle w:val="Textbody"/>
              <w:rPr>
                <w:sz w:val="28"/>
                <w:szCs w:val="28"/>
              </w:rPr>
            </w:pPr>
            <w:r>
              <w:rPr>
                <w:sz w:val="28"/>
                <w:szCs w:val="28"/>
              </w:rPr>
              <w:t> </w:t>
            </w:r>
          </w:p>
        </w:tc>
        <w:tc>
          <w:tcPr>
            <w:tcW w:w="1239" w:type="dxa"/>
            <w:tcBorders>
              <w:top w:val="nil"/>
              <w:left w:val="nil"/>
              <w:bottom w:val="single" w:sz="4" w:space="0" w:color="auto"/>
              <w:right w:val="single" w:sz="4" w:space="0" w:color="auto"/>
            </w:tcBorders>
            <w:noWrap/>
            <w:vAlign w:val="bottom"/>
            <w:hideMark/>
          </w:tcPr>
          <w:p w:rsidR="00F11BE6" w:rsidRDefault="00F11BE6" w:rsidP="009B0CAA">
            <w:pPr>
              <w:pStyle w:val="Textbody"/>
              <w:rPr>
                <w:sz w:val="28"/>
                <w:szCs w:val="28"/>
              </w:rPr>
            </w:pPr>
            <w:r>
              <w:rPr>
                <w:sz w:val="28"/>
                <w:szCs w:val="28"/>
              </w:rPr>
              <w:t> </w:t>
            </w:r>
          </w:p>
        </w:tc>
        <w:tc>
          <w:tcPr>
            <w:tcW w:w="2006" w:type="dxa"/>
            <w:tcBorders>
              <w:top w:val="nil"/>
              <w:left w:val="nil"/>
              <w:bottom w:val="single" w:sz="4" w:space="0" w:color="auto"/>
              <w:right w:val="single" w:sz="4" w:space="0" w:color="auto"/>
            </w:tcBorders>
            <w:noWrap/>
            <w:vAlign w:val="bottom"/>
            <w:hideMark/>
          </w:tcPr>
          <w:p w:rsidR="00F11BE6" w:rsidRDefault="00F11BE6" w:rsidP="009B0CAA">
            <w:pPr>
              <w:pStyle w:val="Textbody"/>
              <w:rPr>
                <w:sz w:val="28"/>
                <w:szCs w:val="28"/>
              </w:rPr>
            </w:pPr>
            <w:r>
              <w:rPr>
                <w:sz w:val="28"/>
                <w:szCs w:val="28"/>
              </w:rPr>
              <w:t> </w:t>
            </w:r>
          </w:p>
        </w:tc>
        <w:tc>
          <w:tcPr>
            <w:tcW w:w="1736" w:type="dxa"/>
            <w:tcBorders>
              <w:top w:val="nil"/>
              <w:left w:val="nil"/>
              <w:bottom w:val="single" w:sz="4" w:space="0" w:color="auto"/>
              <w:right w:val="single" w:sz="4" w:space="0" w:color="auto"/>
            </w:tcBorders>
            <w:noWrap/>
            <w:vAlign w:val="bottom"/>
            <w:hideMark/>
          </w:tcPr>
          <w:p w:rsidR="00F11BE6" w:rsidRDefault="00F11BE6" w:rsidP="009B0CAA">
            <w:pPr>
              <w:pStyle w:val="Textbody"/>
              <w:rPr>
                <w:sz w:val="28"/>
                <w:szCs w:val="28"/>
              </w:rPr>
            </w:pPr>
            <w:r>
              <w:rPr>
                <w:sz w:val="28"/>
                <w:szCs w:val="28"/>
              </w:rPr>
              <w:t> </w:t>
            </w:r>
          </w:p>
        </w:tc>
        <w:tc>
          <w:tcPr>
            <w:tcW w:w="1891" w:type="dxa"/>
            <w:tcBorders>
              <w:top w:val="nil"/>
              <w:left w:val="nil"/>
              <w:bottom w:val="single" w:sz="4" w:space="0" w:color="auto"/>
              <w:right w:val="single" w:sz="4" w:space="0" w:color="auto"/>
            </w:tcBorders>
            <w:noWrap/>
            <w:vAlign w:val="bottom"/>
            <w:hideMark/>
          </w:tcPr>
          <w:p w:rsidR="00F11BE6" w:rsidRDefault="00F11BE6" w:rsidP="009B0CAA">
            <w:pPr>
              <w:pStyle w:val="Textbody"/>
              <w:rPr>
                <w:sz w:val="28"/>
                <w:szCs w:val="28"/>
              </w:rPr>
            </w:pPr>
            <w:r>
              <w:rPr>
                <w:sz w:val="28"/>
                <w:szCs w:val="28"/>
              </w:rPr>
              <w:t> </w:t>
            </w:r>
          </w:p>
        </w:tc>
        <w:tc>
          <w:tcPr>
            <w:tcW w:w="1845" w:type="dxa"/>
            <w:tcBorders>
              <w:top w:val="nil"/>
              <w:left w:val="nil"/>
              <w:bottom w:val="single" w:sz="4" w:space="0" w:color="auto"/>
              <w:right w:val="single" w:sz="4" w:space="0" w:color="auto"/>
            </w:tcBorders>
            <w:noWrap/>
            <w:vAlign w:val="bottom"/>
            <w:hideMark/>
          </w:tcPr>
          <w:p w:rsidR="00F11BE6" w:rsidRDefault="00F11BE6" w:rsidP="009B0CAA">
            <w:pPr>
              <w:pStyle w:val="Textbody"/>
              <w:rPr>
                <w:sz w:val="28"/>
                <w:szCs w:val="28"/>
              </w:rPr>
            </w:pPr>
            <w:r>
              <w:rPr>
                <w:sz w:val="28"/>
                <w:szCs w:val="28"/>
              </w:rPr>
              <w:t> </w:t>
            </w:r>
          </w:p>
        </w:tc>
      </w:tr>
    </w:tbl>
    <w:p w:rsidR="00F11BE6" w:rsidRDefault="00F11BE6" w:rsidP="004F2343">
      <w:pPr>
        <w:pStyle w:val="3"/>
        <w:numPr>
          <w:ilvl w:val="2"/>
          <w:numId w:val="80"/>
        </w:numPr>
        <w:spacing w:before="0" w:after="0"/>
        <w:rPr>
          <w:rFonts w:ascii="Times New Roman" w:hAnsi="Times New Roman"/>
          <w:bCs w:val="0"/>
          <w:sz w:val="28"/>
          <w:szCs w:val="28"/>
        </w:rPr>
      </w:pPr>
    </w:p>
    <w:p w:rsidR="00F11BE6" w:rsidRDefault="00F11BE6" w:rsidP="004F2343">
      <w:pPr>
        <w:pStyle w:val="3"/>
        <w:numPr>
          <w:ilvl w:val="2"/>
          <w:numId w:val="80"/>
        </w:numPr>
        <w:spacing w:before="0" w:after="0"/>
        <w:rPr>
          <w:rFonts w:ascii="Times New Roman" w:hAnsi="Times New Roman"/>
          <w:bCs w:val="0"/>
          <w:sz w:val="28"/>
          <w:szCs w:val="28"/>
        </w:rPr>
      </w:pPr>
      <w:r>
        <w:rPr>
          <w:rFonts w:ascii="Times New Roman" w:hAnsi="Times New Roman"/>
          <w:sz w:val="28"/>
          <w:szCs w:val="28"/>
        </w:rPr>
        <w:t>Приложения:</w:t>
      </w:r>
    </w:p>
    <w:p w:rsidR="00F11BE6" w:rsidRDefault="00F11BE6" w:rsidP="00977892">
      <w:pPr>
        <w:rPr>
          <w:sz w:val="28"/>
          <w:szCs w:val="28"/>
        </w:rPr>
      </w:pPr>
      <w:r>
        <w:rPr>
          <w:sz w:val="28"/>
          <w:szCs w:val="28"/>
        </w:rPr>
        <w:t>- копии паспортов транспортных средств (прицепов) и иных документов, подтверждающих правомерность владения и пользования ТС;</w:t>
      </w:r>
    </w:p>
    <w:p w:rsidR="00F11BE6" w:rsidRDefault="00F11BE6" w:rsidP="004F2343">
      <w:pPr>
        <w:pStyle w:val="3"/>
        <w:numPr>
          <w:ilvl w:val="2"/>
          <w:numId w:val="80"/>
        </w:numPr>
        <w:spacing w:before="0" w:after="0"/>
        <w:rPr>
          <w:rFonts w:ascii="Times New Roman" w:hAnsi="Times New Roman"/>
          <w:bCs w:val="0"/>
          <w:sz w:val="28"/>
          <w:szCs w:val="28"/>
        </w:rPr>
      </w:pPr>
    </w:p>
    <w:p w:rsidR="00F11BE6" w:rsidRDefault="00F11BE6" w:rsidP="004F2343">
      <w:pPr>
        <w:pStyle w:val="3"/>
        <w:numPr>
          <w:ilvl w:val="2"/>
          <w:numId w:val="80"/>
        </w:numPr>
        <w:tabs>
          <w:tab w:val="num" w:pos="0"/>
        </w:tabs>
        <w:spacing w:before="0" w:after="0"/>
        <w:ind w:left="0" w:firstLine="0"/>
        <w:rPr>
          <w:rFonts w:ascii="Times New Roman" w:hAnsi="Times New Roman"/>
          <w:bCs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11BE6" w:rsidRDefault="00F11BE6" w:rsidP="00977892">
      <w:pPr>
        <w:tabs>
          <w:tab w:val="left" w:pos="8640"/>
        </w:tabs>
        <w:jc w:val="center"/>
        <w:rPr>
          <w:i/>
          <w:sz w:val="28"/>
          <w:szCs w:val="28"/>
        </w:rPr>
      </w:pPr>
      <w:r>
        <w:rPr>
          <w:i/>
          <w:sz w:val="28"/>
          <w:szCs w:val="28"/>
        </w:rPr>
        <w:t>(наименование претендента)</w:t>
      </w:r>
    </w:p>
    <w:p w:rsidR="00F11BE6" w:rsidRDefault="00F11BE6" w:rsidP="00977892">
      <w:pPr>
        <w:pStyle w:val="32"/>
        <w:rPr>
          <w:sz w:val="28"/>
          <w:szCs w:val="28"/>
        </w:rPr>
      </w:pPr>
      <w:r>
        <w:rPr>
          <w:sz w:val="28"/>
          <w:szCs w:val="28"/>
        </w:rPr>
        <w:t>____________________________________________________________________</w:t>
      </w:r>
    </w:p>
    <w:p w:rsidR="00F11BE6" w:rsidRDefault="00F11BE6" w:rsidP="00977892">
      <w:pPr>
        <w:rPr>
          <w:i/>
          <w:sz w:val="28"/>
          <w:szCs w:val="28"/>
        </w:rPr>
      </w:pPr>
      <w:r>
        <w:rPr>
          <w:i/>
          <w:sz w:val="28"/>
          <w:szCs w:val="28"/>
        </w:rPr>
        <w:t xml:space="preserve">       Печать</w:t>
      </w:r>
      <w:r>
        <w:rPr>
          <w:i/>
          <w:sz w:val="28"/>
          <w:szCs w:val="28"/>
        </w:rPr>
        <w:tab/>
      </w:r>
      <w:r>
        <w:rPr>
          <w:i/>
          <w:sz w:val="28"/>
          <w:szCs w:val="28"/>
        </w:rPr>
        <w:tab/>
      </w:r>
      <w:r>
        <w:rPr>
          <w:i/>
          <w:sz w:val="28"/>
          <w:szCs w:val="28"/>
        </w:rPr>
        <w:tab/>
        <w:t>(должность, подпись, ФИО)</w:t>
      </w:r>
    </w:p>
    <w:p w:rsidR="00F11BE6" w:rsidRDefault="00F11BE6" w:rsidP="00977892">
      <w:pPr>
        <w:pStyle w:val="32"/>
        <w:rPr>
          <w:sz w:val="28"/>
          <w:szCs w:val="28"/>
        </w:rPr>
      </w:pPr>
      <w:r>
        <w:rPr>
          <w:sz w:val="28"/>
          <w:szCs w:val="28"/>
        </w:rPr>
        <w:t>"____" _________ 201__ г.</w:t>
      </w:r>
    </w:p>
    <w:p w:rsidR="00F11BE6" w:rsidRDefault="00F11BE6" w:rsidP="00977892">
      <w:pPr>
        <w:pStyle w:val="Textbody"/>
        <w:ind w:firstLine="0"/>
        <w:rPr>
          <w:sz w:val="28"/>
          <w:szCs w:val="28"/>
        </w:rPr>
      </w:pPr>
    </w:p>
    <w:p w:rsidR="00F11BE6" w:rsidRDefault="00F11BE6" w:rsidP="00977892">
      <w:pPr>
        <w:rPr>
          <w:sz w:val="28"/>
          <w:szCs w:val="28"/>
        </w:rPr>
      </w:pPr>
    </w:p>
    <w:p w:rsidR="00F11BE6" w:rsidRDefault="00F11BE6" w:rsidP="00977892"/>
    <w:p w:rsidR="00F11BE6" w:rsidRDefault="00F11BE6" w:rsidP="00977892"/>
    <w:p w:rsidR="00F11BE6" w:rsidRDefault="00F11BE6" w:rsidP="00977892"/>
    <w:p w:rsidR="00F11BE6" w:rsidRDefault="00F11BE6" w:rsidP="00977892"/>
    <w:p w:rsidR="00F11BE6" w:rsidRDefault="00F11BE6" w:rsidP="00977892"/>
    <w:p w:rsidR="00F11BE6" w:rsidRDefault="00F11BE6" w:rsidP="00977892"/>
    <w:p w:rsidR="00F11BE6" w:rsidRDefault="00F11BE6" w:rsidP="00977892"/>
    <w:p w:rsidR="00F11BE6" w:rsidRDefault="00F11BE6" w:rsidP="00977892"/>
    <w:p w:rsidR="00F11BE6" w:rsidRDefault="00F11BE6" w:rsidP="00977892"/>
    <w:p w:rsidR="00F11BE6" w:rsidRDefault="00F11BE6"/>
    <w:p w:rsidR="006B6573" w:rsidRDefault="006B6573" w:rsidP="002079EB">
      <w:pPr>
        <w:suppressAutoHyphens w:val="0"/>
        <w:rPr>
          <w:iCs/>
          <w:szCs w:val="28"/>
        </w:rPr>
      </w:pPr>
    </w:p>
    <w:p w:rsidR="00F903B3" w:rsidRDefault="00F903B3" w:rsidP="002079EB">
      <w:pPr>
        <w:suppressAutoHyphens w:val="0"/>
        <w:rPr>
          <w:iCs/>
          <w:szCs w:val="28"/>
        </w:rPr>
        <w:sectPr w:rsidR="00F903B3" w:rsidSect="007C51E1">
          <w:pgSz w:w="11907" w:h="16840" w:code="9"/>
          <w:pgMar w:top="1134" w:right="851" w:bottom="1134" w:left="1418" w:header="794" w:footer="794" w:gutter="0"/>
          <w:cols w:space="720"/>
          <w:titlePg/>
          <w:docGrid w:linePitch="326"/>
        </w:sectPr>
      </w:pPr>
    </w:p>
    <w:p w:rsidR="00F11BE6" w:rsidRDefault="00F11BE6">
      <w:pPr>
        <w:pStyle w:val="19"/>
        <w:ind w:firstLine="0"/>
        <w:jc w:val="right"/>
        <w:outlineLvl w:val="0"/>
        <w:rPr>
          <w:b/>
          <w:i/>
          <w:iCs/>
        </w:rPr>
      </w:pPr>
    </w:p>
    <w:p w:rsidR="00F11BE6" w:rsidRDefault="00164ED0">
      <w:pPr>
        <w:pStyle w:val="19"/>
        <w:ind w:firstLine="0"/>
        <w:jc w:val="right"/>
        <w:outlineLvl w:val="0"/>
        <w:rPr>
          <w:b/>
          <w:i/>
          <w:iCs/>
        </w:rPr>
      </w:pPr>
      <w:r>
        <w:t xml:space="preserve"> Приложение № 7</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F11BE6" w:rsidRDefault="00F11BE6" w:rsidP="00E82A9D">
      <w:pPr>
        <w:tabs>
          <w:tab w:val="left" w:pos="9639"/>
        </w:tabs>
        <w:jc w:val="center"/>
        <w:outlineLvl w:val="1"/>
        <w:rPr>
          <w:sz w:val="22"/>
        </w:rPr>
      </w:pPr>
      <w:r>
        <w:rPr>
          <w:b/>
          <w:bCs/>
        </w:rPr>
        <w:t>СВЕДЕНИЯ О ПЛАНИРУЕМЫХ К ПРИВЛЕЧЕНИЮ СУБПОДРЯДНЫХ</w:t>
      </w:r>
      <w:r>
        <w:rPr>
          <w:b/>
          <w:szCs w:val="28"/>
        </w:rPr>
        <w:t xml:space="preserve"> ОРГАНИЗАЦИЯХ </w:t>
      </w:r>
      <w:r>
        <w:rPr>
          <w:i/>
        </w:rPr>
        <w:t>(отдельный лист по каждому субподрядчику)</w:t>
      </w:r>
    </w:p>
    <w:p w:rsidR="00F11BE6" w:rsidRDefault="00F11BE6" w:rsidP="00E82A9D">
      <w:pPr>
        <w:tabs>
          <w:tab w:val="left" w:pos="9639"/>
        </w:tabs>
        <w:ind w:firstLine="567"/>
        <w:jc w:val="center"/>
        <w:rPr>
          <w:b/>
          <w:sz w:val="28"/>
          <w:szCs w:val="28"/>
        </w:rPr>
      </w:pPr>
      <w:r>
        <w:rPr>
          <w:b/>
          <w:sz w:val="28"/>
          <w:szCs w:val="28"/>
        </w:rPr>
        <w:t>Наименование организации, фирмы:</w:t>
      </w:r>
    </w:p>
    <w:p w:rsidR="00F11BE6" w:rsidRDefault="00F11BE6" w:rsidP="00E82A9D">
      <w:pPr>
        <w:tabs>
          <w:tab w:val="left" w:pos="9639"/>
        </w:tabs>
        <w:ind w:firstLine="567"/>
        <w:rPr>
          <w:sz w:val="22"/>
        </w:rPr>
      </w:pPr>
      <w:r>
        <w:rPr>
          <w:sz w:val="22"/>
        </w:rPr>
        <w:t>____________________________________________________________________________</w:t>
      </w:r>
    </w:p>
    <w:p w:rsidR="00F11BE6" w:rsidRDefault="00F11BE6" w:rsidP="00E82A9D">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F11BE6" w:rsidTr="009B0CAA">
        <w:tc>
          <w:tcPr>
            <w:tcW w:w="3138" w:type="dxa"/>
            <w:tcBorders>
              <w:top w:val="single" w:sz="4" w:space="0" w:color="auto"/>
              <w:left w:val="single" w:sz="4" w:space="0" w:color="auto"/>
              <w:bottom w:val="single" w:sz="4" w:space="0" w:color="auto"/>
              <w:right w:val="single" w:sz="4" w:space="0" w:color="auto"/>
            </w:tcBorders>
            <w:vAlign w:val="center"/>
            <w:hideMark/>
          </w:tcPr>
          <w:p w:rsidR="00F11BE6" w:rsidRDefault="00F11BE6" w:rsidP="009B0CAA">
            <w:pPr>
              <w:tabs>
                <w:tab w:val="left" w:pos="9639"/>
              </w:tabs>
              <w:spacing w:line="27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F11BE6" w:rsidRDefault="00F11BE6" w:rsidP="009B0CAA">
            <w:pPr>
              <w:tabs>
                <w:tab w:val="left" w:pos="9639"/>
              </w:tabs>
              <w:spacing w:line="276" w:lineRule="auto"/>
              <w:jc w:val="center"/>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F11BE6" w:rsidRDefault="00F11BE6" w:rsidP="009B0CAA">
            <w:pPr>
              <w:tabs>
                <w:tab w:val="left" w:pos="9639"/>
              </w:tabs>
              <w:spacing w:line="276" w:lineRule="auto"/>
              <w:jc w:val="center"/>
              <w:rPr>
                <w:szCs w:val="28"/>
              </w:rPr>
            </w:pPr>
            <w:r>
              <w:rPr>
                <w:szCs w:val="28"/>
              </w:rPr>
              <w:t>Филиалы и дочерние предприятия</w:t>
            </w:r>
          </w:p>
        </w:tc>
      </w:tr>
      <w:tr w:rsidR="00F11BE6" w:rsidTr="009B0CAA">
        <w:trPr>
          <w:trHeight w:val="227"/>
        </w:trPr>
        <w:tc>
          <w:tcPr>
            <w:tcW w:w="3138" w:type="dxa"/>
            <w:tcBorders>
              <w:top w:val="single" w:sz="4" w:space="0" w:color="auto"/>
              <w:left w:val="single" w:sz="4" w:space="0" w:color="auto"/>
              <w:bottom w:val="single" w:sz="4" w:space="0" w:color="auto"/>
              <w:right w:val="single" w:sz="4" w:space="0" w:color="auto"/>
            </w:tcBorders>
            <w:hideMark/>
          </w:tcPr>
          <w:p w:rsidR="00F11BE6" w:rsidRDefault="00F11BE6" w:rsidP="009B0CAA">
            <w:pPr>
              <w:tabs>
                <w:tab w:val="left" w:pos="9639"/>
              </w:tabs>
              <w:spacing w:line="27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11BE6" w:rsidRDefault="00F11BE6" w:rsidP="009B0CAA">
            <w:pPr>
              <w:tabs>
                <w:tab w:val="left" w:pos="9639"/>
              </w:tabs>
              <w:spacing w:line="276" w:lineRule="auto"/>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F11BE6" w:rsidRDefault="00F11BE6" w:rsidP="009B0CAA">
            <w:pPr>
              <w:tabs>
                <w:tab w:val="left" w:pos="9639"/>
              </w:tabs>
              <w:spacing w:line="276" w:lineRule="auto"/>
              <w:rPr>
                <w:szCs w:val="28"/>
              </w:rPr>
            </w:pPr>
          </w:p>
        </w:tc>
      </w:tr>
      <w:tr w:rsidR="00F11BE6" w:rsidTr="009B0CAA">
        <w:trPr>
          <w:trHeight w:val="227"/>
        </w:trPr>
        <w:tc>
          <w:tcPr>
            <w:tcW w:w="3138" w:type="dxa"/>
            <w:tcBorders>
              <w:top w:val="single" w:sz="4" w:space="0" w:color="auto"/>
              <w:left w:val="single" w:sz="4" w:space="0" w:color="auto"/>
              <w:bottom w:val="single" w:sz="4" w:space="0" w:color="auto"/>
              <w:right w:val="single" w:sz="4" w:space="0" w:color="auto"/>
            </w:tcBorders>
            <w:hideMark/>
          </w:tcPr>
          <w:p w:rsidR="00F11BE6" w:rsidRDefault="00F11BE6" w:rsidP="009B0CAA">
            <w:pPr>
              <w:tabs>
                <w:tab w:val="left" w:pos="9639"/>
              </w:tabs>
              <w:spacing w:line="27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11BE6" w:rsidRDefault="00F11BE6" w:rsidP="009B0CAA">
            <w:pPr>
              <w:tabs>
                <w:tab w:val="left" w:pos="9639"/>
              </w:tabs>
              <w:spacing w:line="276" w:lineRule="auto"/>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F11BE6" w:rsidRDefault="00F11BE6" w:rsidP="009B0CAA">
            <w:pPr>
              <w:tabs>
                <w:tab w:val="left" w:pos="9639"/>
              </w:tabs>
              <w:spacing w:line="276" w:lineRule="auto"/>
              <w:rPr>
                <w:szCs w:val="28"/>
              </w:rPr>
            </w:pPr>
          </w:p>
        </w:tc>
      </w:tr>
      <w:tr w:rsidR="00F11BE6" w:rsidTr="009B0CAA">
        <w:trPr>
          <w:trHeight w:val="227"/>
        </w:trPr>
        <w:tc>
          <w:tcPr>
            <w:tcW w:w="3138" w:type="dxa"/>
            <w:tcBorders>
              <w:top w:val="single" w:sz="4" w:space="0" w:color="auto"/>
              <w:left w:val="single" w:sz="4" w:space="0" w:color="auto"/>
              <w:bottom w:val="single" w:sz="4" w:space="0" w:color="auto"/>
              <w:right w:val="single" w:sz="4" w:space="0" w:color="auto"/>
            </w:tcBorders>
            <w:hideMark/>
          </w:tcPr>
          <w:p w:rsidR="00F11BE6" w:rsidRDefault="00F11BE6" w:rsidP="009B0CAA">
            <w:pPr>
              <w:tabs>
                <w:tab w:val="left" w:pos="9639"/>
              </w:tabs>
              <w:spacing w:line="276" w:lineRule="auto"/>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11BE6" w:rsidRDefault="00F11BE6" w:rsidP="009B0CAA">
            <w:pPr>
              <w:tabs>
                <w:tab w:val="left" w:pos="9639"/>
              </w:tabs>
              <w:spacing w:line="276" w:lineRule="auto"/>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F11BE6" w:rsidRDefault="00F11BE6" w:rsidP="009B0CAA">
            <w:pPr>
              <w:tabs>
                <w:tab w:val="left" w:pos="9639"/>
              </w:tabs>
              <w:spacing w:line="276" w:lineRule="auto"/>
              <w:rPr>
                <w:szCs w:val="28"/>
              </w:rPr>
            </w:pPr>
          </w:p>
        </w:tc>
      </w:tr>
      <w:tr w:rsidR="00F11BE6" w:rsidTr="009B0CAA">
        <w:trPr>
          <w:trHeight w:val="227"/>
        </w:trPr>
        <w:tc>
          <w:tcPr>
            <w:tcW w:w="3138" w:type="dxa"/>
            <w:tcBorders>
              <w:top w:val="single" w:sz="4" w:space="0" w:color="auto"/>
              <w:left w:val="single" w:sz="4" w:space="0" w:color="auto"/>
              <w:bottom w:val="single" w:sz="4" w:space="0" w:color="auto"/>
              <w:right w:val="single" w:sz="4" w:space="0" w:color="auto"/>
            </w:tcBorders>
            <w:hideMark/>
          </w:tcPr>
          <w:p w:rsidR="00F11BE6" w:rsidRDefault="00F11BE6" w:rsidP="009B0CAA">
            <w:pPr>
              <w:tabs>
                <w:tab w:val="left" w:pos="9639"/>
              </w:tabs>
              <w:spacing w:line="27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F11BE6" w:rsidRDefault="00F11BE6" w:rsidP="009B0CAA">
            <w:pPr>
              <w:tabs>
                <w:tab w:val="left" w:pos="9639"/>
              </w:tabs>
              <w:spacing w:line="276" w:lineRule="auto"/>
              <w:rPr>
                <w:szCs w:val="28"/>
              </w:rPr>
            </w:pPr>
          </w:p>
        </w:tc>
        <w:tc>
          <w:tcPr>
            <w:tcW w:w="3483" w:type="dxa"/>
            <w:tcBorders>
              <w:top w:val="single" w:sz="4" w:space="0" w:color="auto"/>
              <w:left w:val="single" w:sz="4" w:space="0" w:color="auto"/>
              <w:bottom w:val="single" w:sz="4" w:space="0" w:color="auto"/>
              <w:right w:val="single" w:sz="4" w:space="0" w:color="auto"/>
            </w:tcBorders>
          </w:tcPr>
          <w:p w:rsidR="00F11BE6" w:rsidRDefault="00F11BE6" w:rsidP="009B0CAA">
            <w:pPr>
              <w:tabs>
                <w:tab w:val="left" w:pos="9639"/>
              </w:tabs>
              <w:spacing w:line="276" w:lineRule="auto"/>
              <w:rPr>
                <w:szCs w:val="28"/>
              </w:rPr>
            </w:pPr>
          </w:p>
        </w:tc>
      </w:tr>
      <w:tr w:rsidR="00F11BE6" w:rsidTr="009B0CAA">
        <w:trPr>
          <w:trHeight w:val="227"/>
        </w:trPr>
        <w:tc>
          <w:tcPr>
            <w:tcW w:w="3138" w:type="dxa"/>
            <w:tcBorders>
              <w:top w:val="single" w:sz="4" w:space="0" w:color="auto"/>
              <w:left w:val="single" w:sz="4" w:space="0" w:color="auto"/>
              <w:bottom w:val="single" w:sz="4" w:space="0" w:color="auto"/>
              <w:right w:val="single" w:sz="4" w:space="0" w:color="auto"/>
            </w:tcBorders>
            <w:hideMark/>
          </w:tcPr>
          <w:p w:rsidR="00F11BE6" w:rsidRDefault="00F11BE6" w:rsidP="009B0CAA">
            <w:pPr>
              <w:tabs>
                <w:tab w:val="left" w:pos="9639"/>
              </w:tabs>
              <w:spacing w:line="27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tcPr>
          <w:p w:rsidR="00F11BE6" w:rsidRDefault="00F11BE6" w:rsidP="009B0CAA">
            <w:pPr>
              <w:tabs>
                <w:tab w:val="left" w:pos="9639"/>
              </w:tabs>
              <w:spacing w:line="276" w:lineRule="auto"/>
              <w:jc w:val="center"/>
            </w:pPr>
          </w:p>
        </w:tc>
        <w:tc>
          <w:tcPr>
            <w:tcW w:w="3483" w:type="dxa"/>
            <w:tcBorders>
              <w:top w:val="single" w:sz="4" w:space="0" w:color="auto"/>
              <w:left w:val="single" w:sz="4" w:space="0" w:color="auto"/>
              <w:bottom w:val="single" w:sz="4" w:space="0" w:color="auto"/>
              <w:right w:val="single" w:sz="4" w:space="0" w:color="auto"/>
            </w:tcBorders>
          </w:tcPr>
          <w:p w:rsidR="00F11BE6" w:rsidRDefault="00F11BE6" w:rsidP="009B0CAA">
            <w:pPr>
              <w:tabs>
                <w:tab w:val="left" w:pos="9639"/>
              </w:tabs>
              <w:spacing w:line="276" w:lineRule="auto"/>
              <w:jc w:val="center"/>
            </w:pPr>
          </w:p>
        </w:tc>
      </w:tr>
      <w:tr w:rsidR="00F11BE6" w:rsidTr="009B0CAA">
        <w:trPr>
          <w:trHeight w:val="227"/>
        </w:trPr>
        <w:tc>
          <w:tcPr>
            <w:tcW w:w="3138" w:type="dxa"/>
            <w:tcBorders>
              <w:top w:val="single" w:sz="4" w:space="0" w:color="auto"/>
              <w:left w:val="single" w:sz="4" w:space="0" w:color="auto"/>
              <w:bottom w:val="single" w:sz="4" w:space="0" w:color="auto"/>
              <w:right w:val="single" w:sz="4" w:space="0" w:color="auto"/>
            </w:tcBorders>
            <w:hideMark/>
          </w:tcPr>
          <w:p w:rsidR="00F11BE6" w:rsidRDefault="00F11BE6" w:rsidP="009B0CAA">
            <w:pPr>
              <w:tabs>
                <w:tab w:val="left" w:pos="9639"/>
              </w:tabs>
              <w:spacing w:line="27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tcPr>
          <w:p w:rsidR="00F11BE6" w:rsidRDefault="00F11BE6" w:rsidP="009B0CAA">
            <w:pPr>
              <w:tabs>
                <w:tab w:val="left" w:pos="9639"/>
              </w:tabs>
              <w:spacing w:line="276" w:lineRule="auto"/>
              <w:jc w:val="center"/>
            </w:pPr>
          </w:p>
        </w:tc>
        <w:tc>
          <w:tcPr>
            <w:tcW w:w="3483" w:type="dxa"/>
            <w:tcBorders>
              <w:top w:val="single" w:sz="4" w:space="0" w:color="auto"/>
              <w:left w:val="single" w:sz="4" w:space="0" w:color="auto"/>
              <w:bottom w:val="single" w:sz="4" w:space="0" w:color="auto"/>
              <w:right w:val="single" w:sz="4" w:space="0" w:color="auto"/>
            </w:tcBorders>
          </w:tcPr>
          <w:p w:rsidR="00F11BE6" w:rsidRDefault="00F11BE6" w:rsidP="009B0CAA">
            <w:pPr>
              <w:tabs>
                <w:tab w:val="left" w:pos="9639"/>
              </w:tabs>
              <w:spacing w:line="276" w:lineRule="auto"/>
              <w:jc w:val="center"/>
            </w:pPr>
          </w:p>
        </w:tc>
      </w:tr>
      <w:tr w:rsidR="00F11BE6" w:rsidTr="009B0CAA">
        <w:trPr>
          <w:trHeight w:val="227"/>
        </w:trPr>
        <w:tc>
          <w:tcPr>
            <w:tcW w:w="3138" w:type="dxa"/>
            <w:tcBorders>
              <w:top w:val="single" w:sz="4" w:space="0" w:color="auto"/>
              <w:left w:val="single" w:sz="4" w:space="0" w:color="auto"/>
              <w:bottom w:val="single" w:sz="4" w:space="0" w:color="auto"/>
              <w:right w:val="single" w:sz="4" w:space="0" w:color="auto"/>
            </w:tcBorders>
            <w:hideMark/>
          </w:tcPr>
          <w:p w:rsidR="00F11BE6" w:rsidRDefault="00F11BE6" w:rsidP="009B0CAA">
            <w:pPr>
              <w:tabs>
                <w:tab w:val="left" w:pos="9639"/>
              </w:tabs>
              <w:spacing w:line="276" w:lineRule="auto"/>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tcPr>
          <w:p w:rsidR="00F11BE6" w:rsidRDefault="00F11BE6" w:rsidP="009B0CAA">
            <w:pPr>
              <w:tabs>
                <w:tab w:val="left" w:pos="9639"/>
              </w:tabs>
              <w:spacing w:line="276" w:lineRule="auto"/>
              <w:jc w:val="center"/>
            </w:pPr>
          </w:p>
        </w:tc>
        <w:tc>
          <w:tcPr>
            <w:tcW w:w="3483" w:type="dxa"/>
            <w:tcBorders>
              <w:top w:val="single" w:sz="4" w:space="0" w:color="auto"/>
              <w:left w:val="single" w:sz="4" w:space="0" w:color="auto"/>
              <w:bottom w:val="single" w:sz="4" w:space="0" w:color="auto"/>
              <w:right w:val="single" w:sz="4" w:space="0" w:color="auto"/>
            </w:tcBorders>
          </w:tcPr>
          <w:p w:rsidR="00F11BE6" w:rsidRDefault="00F11BE6" w:rsidP="009B0CAA">
            <w:pPr>
              <w:tabs>
                <w:tab w:val="left" w:pos="9639"/>
              </w:tabs>
              <w:spacing w:line="276" w:lineRule="auto"/>
              <w:jc w:val="center"/>
            </w:pPr>
          </w:p>
        </w:tc>
      </w:tr>
      <w:tr w:rsidR="00F11BE6" w:rsidTr="009B0CAA">
        <w:trPr>
          <w:trHeight w:val="227"/>
        </w:trPr>
        <w:tc>
          <w:tcPr>
            <w:tcW w:w="3138" w:type="dxa"/>
            <w:tcBorders>
              <w:top w:val="single" w:sz="4" w:space="0" w:color="auto"/>
              <w:left w:val="single" w:sz="4" w:space="0" w:color="auto"/>
              <w:bottom w:val="single" w:sz="4" w:space="0" w:color="auto"/>
              <w:right w:val="single" w:sz="4" w:space="0" w:color="auto"/>
            </w:tcBorders>
            <w:hideMark/>
          </w:tcPr>
          <w:p w:rsidR="00F11BE6" w:rsidRDefault="00F11BE6" w:rsidP="009B0CAA">
            <w:pPr>
              <w:tabs>
                <w:tab w:val="left" w:pos="9639"/>
              </w:tabs>
              <w:spacing w:line="27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tcPr>
          <w:p w:rsidR="00F11BE6" w:rsidRDefault="00F11BE6" w:rsidP="009B0CAA">
            <w:pPr>
              <w:tabs>
                <w:tab w:val="left" w:pos="9639"/>
              </w:tabs>
              <w:spacing w:line="276" w:lineRule="auto"/>
              <w:jc w:val="center"/>
            </w:pPr>
          </w:p>
        </w:tc>
        <w:tc>
          <w:tcPr>
            <w:tcW w:w="3483" w:type="dxa"/>
            <w:tcBorders>
              <w:top w:val="single" w:sz="4" w:space="0" w:color="auto"/>
              <w:left w:val="single" w:sz="4" w:space="0" w:color="auto"/>
              <w:bottom w:val="single" w:sz="4" w:space="0" w:color="auto"/>
              <w:right w:val="single" w:sz="4" w:space="0" w:color="auto"/>
            </w:tcBorders>
          </w:tcPr>
          <w:p w:rsidR="00F11BE6" w:rsidRDefault="00F11BE6" w:rsidP="009B0CAA">
            <w:pPr>
              <w:tabs>
                <w:tab w:val="left" w:pos="9639"/>
              </w:tabs>
              <w:spacing w:line="276" w:lineRule="auto"/>
              <w:jc w:val="center"/>
            </w:pPr>
          </w:p>
        </w:tc>
      </w:tr>
      <w:tr w:rsidR="00F11BE6" w:rsidTr="009B0CAA">
        <w:trPr>
          <w:trHeight w:val="227"/>
        </w:trPr>
        <w:tc>
          <w:tcPr>
            <w:tcW w:w="3138" w:type="dxa"/>
            <w:tcBorders>
              <w:top w:val="single" w:sz="4" w:space="0" w:color="auto"/>
              <w:left w:val="single" w:sz="4" w:space="0" w:color="auto"/>
              <w:bottom w:val="nil"/>
              <w:right w:val="single" w:sz="4" w:space="0" w:color="auto"/>
            </w:tcBorders>
            <w:hideMark/>
          </w:tcPr>
          <w:p w:rsidR="00F11BE6" w:rsidRDefault="00F11BE6" w:rsidP="009B0CAA">
            <w:pPr>
              <w:tabs>
                <w:tab w:val="left" w:pos="9639"/>
              </w:tabs>
              <w:spacing w:line="27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tcPr>
          <w:p w:rsidR="00F11BE6" w:rsidRDefault="00F11BE6" w:rsidP="009B0CAA">
            <w:pPr>
              <w:tabs>
                <w:tab w:val="left" w:pos="9639"/>
              </w:tabs>
              <w:spacing w:line="276" w:lineRule="auto"/>
              <w:jc w:val="center"/>
            </w:pPr>
          </w:p>
        </w:tc>
        <w:tc>
          <w:tcPr>
            <w:tcW w:w="3483" w:type="dxa"/>
            <w:tcBorders>
              <w:top w:val="single" w:sz="4" w:space="0" w:color="auto"/>
              <w:left w:val="single" w:sz="4" w:space="0" w:color="auto"/>
              <w:bottom w:val="nil"/>
              <w:right w:val="single" w:sz="4" w:space="0" w:color="auto"/>
            </w:tcBorders>
          </w:tcPr>
          <w:p w:rsidR="00F11BE6" w:rsidRDefault="00F11BE6" w:rsidP="009B0CAA">
            <w:pPr>
              <w:tabs>
                <w:tab w:val="left" w:pos="9639"/>
              </w:tabs>
              <w:spacing w:line="276" w:lineRule="auto"/>
              <w:jc w:val="center"/>
            </w:pPr>
          </w:p>
        </w:tc>
      </w:tr>
      <w:tr w:rsidR="00F11BE6" w:rsidTr="009B0CAA">
        <w:tc>
          <w:tcPr>
            <w:tcW w:w="3138" w:type="dxa"/>
            <w:tcBorders>
              <w:top w:val="single" w:sz="4" w:space="0" w:color="auto"/>
              <w:left w:val="single" w:sz="4" w:space="0" w:color="auto"/>
              <w:bottom w:val="single" w:sz="4" w:space="0" w:color="auto"/>
              <w:right w:val="nil"/>
            </w:tcBorders>
            <w:hideMark/>
          </w:tcPr>
          <w:p w:rsidR="00F11BE6" w:rsidRDefault="00F11BE6" w:rsidP="009B0CAA">
            <w:pPr>
              <w:tabs>
                <w:tab w:val="left" w:pos="9639"/>
              </w:tabs>
              <w:spacing w:line="276" w:lineRule="auto"/>
            </w:pPr>
            <w:r>
              <w:t>Руководитель:</w:t>
            </w:r>
          </w:p>
        </w:tc>
        <w:tc>
          <w:tcPr>
            <w:tcW w:w="3099" w:type="dxa"/>
            <w:gridSpan w:val="2"/>
            <w:tcBorders>
              <w:top w:val="single" w:sz="4" w:space="0" w:color="auto"/>
              <w:left w:val="nil"/>
              <w:bottom w:val="single" w:sz="4" w:space="0" w:color="auto"/>
              <w:right w:val="nil"/>
            </w:tcBorders>
            <w:hideMark/>
          </w:tcPr>
          <w:p w:rsidR="00F11BE6" w:rsidRDefault="00F11BE6" w:rsidP="009B0CAA">
            <w:pPr>
              <w:tabs>
                <w:tab w:val="left" w:pos="9639"/>
              </w:tabs>
              <w:spacing w:line="276" w:lineRule="auto"/>
            </w:pPr>
            <w:r>
              <w:t>Дата:</w:t>
            </w:r>
          </w:p>
        </w:tc>
        <w:tc>
          <w:tcPr>
            <w:tcW w:w="3483" w:type="dxa"/>
            <w:tcBorders>
              <w:top w:val="single" w:sz="4" w:space="0" w:color="auto"/>
              <w:left w:val="nil"/>
              <w:bottom w:val="single" w:sz="4" w:space="0" w:color="auto"/>
              <w:right w:val="single" w:sz="4" w:space="0" w:color="auto"/>
            </w:tcBorders>
            <w:hideMark/>
          </w:tcPr>
          <w:p w:rsidR="00F11BE6" w:rsidRDefault="00F11BE6" w:rsidP="009B0CAA">
            <w:pPr>
              <w:tabs>
                <w:tab w:val="left" w:pos="9639"/>
              </w:tabs>
              <w:spacing w:line="276" w:lineRule="auto"/>
            </w:pPr>
            <w:r>
              <w:t>Печать/подпись (субподрядчика)</w:t>
            </w:r>
          </w:p>
        </w:tc>
      </w:tr>
      <w:tr w:rsidR="00F11BE6" w:rsidTr="009B0CAA">
        <w:trPr>
          <w:cantSplit/>
        </w:trPr>
        <w:tc>
          <w:tcPr>
            <w:tcW w:w="9720" w:type="dxa"/>
            <w:gridSpan w:val="4"/>
            <w:tcBorders>
              <w:top w:val="single" w:sz="4" w:space="0" w:color="auto"/>
              <w:left w:val="single" w:sz="4" w:space="0" w:color="auto"/>
              <w:bottom w:val="single" w:sz="4" w:space="0" w:color="auto"/>
              <w:right w:val="single" w:sz="4" w:space="0" w:color="auto"/>
            </w:tcBorders>
          </w:tcPr>
          <w:p w:rsidR="00F11BE6" w:rsidRDefault="00F11BE6" w:rsidP="009B0CAA">
            <w:pPr>
              <w:tabs>
                <w:tab w:val="left" w:pos="9639"/>
              </w:tabs>
              <w:spacing w:line="276" w:lineRule="auto"/>
              <w:jc w:val="center"/>
            </w:pPr>
          </w:p>
        </w:tc>
      </w:tr>
      <w:tr w:rsidR="00F11BE6" w:rsidTr="009B0CAA">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11BE6" w:rsidRDefault="00F11BE6" w:rsidP="009B0CAA">
            <w:pPr>
              <w:tabs>
                <w:tab w:val="left" w:pos="9639"/>
              </w:tabs>
              <w:spacing w:line="276" w:lineRule="auto"/>
            </w:pPr>
            <w:r>
              <w:t>Виды работ, передаваемые субподрядчику по предмету закупки способом размещения оферты</w:t>
            </w:r>
          </w:p>
        </w:tc>
        <w:tc>
          <w:tcPr>
            <w:tcW w:w="5184" w:type="dxa"/>
            <w:gridSpan w:val="2"/>
            <w:tcBorders>
              <w:top w:val="single" w:sz="4" w:space="0" w:color="auto"/>
              <w:left w:val="single" w:sz="4" w:space="0" w:color="auto"/>
              <w:bottom w:val="single" w:sz="4" w:space="0" w:color="auto"/>
              <w:right w:val="single" w:sz="4" w:space="0" w:color="auto"/>
            </w:tcBorders>
            <w:hideMark/>
          </w:tcPr>
          <w:p w:rsidR="00F11BE6" w:rsidRDefault="00F11BE6" w:rsidP="009B0CAA">
            <w:pPr>
              <w:tabs>
                <w:tab w:val="left" w:pos="9639"/>
              </w:tabs>
              <w:spacing w:line="276" w:lineRule="auto"/>
              <w:jc w:val="center"/>
            </w:pPr>
            <w:r>
              <w:t>Передаваемые объемы работ</w:t>
            </w:r>
          </w:p>
        </w:tc>
      </w:tr>
      <w:tr w:rsidR="00F11BE6" w:rsidTr="009B0CAA">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rsidR="00F11BE6" w:rsidRDefault="00F11BE6" w:rsidP="009B0CAA">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F11BE6" w:rsidRDefault="00F11BE6" w:rsidP="009B0CAA">
            <w:pPr>
              <w:tabs>
                <w:tab w:val="left" w:pos="9639"/>
              </w:tabs>
              <w:spacing w:line="27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F11BE6" w:rsidRDefault="00F11BE6" w:rsidP="009B0CAA">
            <w:pPr>
              <w:tabs>
                <w:tab w:val="left" w:pos="9639"/>
              </w:tabs>
              <w:spacing w:line="276" w:lineRule="auto"/>
              <w:jc w:val="center"/>
            </w:pPr>
            <w:proofErr w:type="gramStart"/>
            <w:r>
              <w:t>В</w:t>
            </w:r>
            <w:proofErr w:type="gramEnd"/>
            <w:r>
              <w:t xml:space="preserve"> % </w:t>
            </w:r>
            <w:proofErr w:type="gramStart"/>
            <w:r>
              <w:t>к</w:t>
            </w:r>
            <w:proofErr w:type="gramEnd"/>
            <w:r>
              <w:t xml:space="preserve"> общему объему работ по предмету закупки способом размещения оферты</w:t>
            </w:r>
          </w:p>
        </w:tc>
      </w:tr>
      <w:tr w:rsidR="00F11BE6" w:rsidTr="009B0CAA">
        <w:tc>
          <w:tcPr>
            <w:tcW w:w="4536" w:type="dxa"/>
            <w:gridSpan w:val="2"/>
            <w:tcBorders>
              <w:top w:val="single" w:sz="4" w:space="0" w:color="auto"/>
              <w:left w:val="single" w:sz="4" w:space="0" w:color="auto"/>
              <w:bottom w:val="single" w:sz="4" w:space="0" w:color="auto"/>
              <w:right w:val="single" w:sz="4" w:space="0" w:color="auto"/>
            </w:tcBorders>
          </w:tcPr>
          <w:p w:rsidR="00F11BE6" w:rsidRDefault="00F11BE6" w:rsidP="009B0CAA">
            <w:pPr>
              <w:tabs>
                <w:tab w:val="left" w:pos="9639"/>
              </w:tabs>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F11BE6" w:rsidRDefault="00F11BE6" w:rsidP="009B0CAA">
            <w:pPr>
              <w:tabs>
                <w:tab w:val="left" w:pos="9639"/>
              </w:tabs>
              <w:spacing w:line="276" w:lineRule="auto"/>
              <w:jc w:val="center"/>
            </w:pPr>
          </w:p>
        </w:tc>
        <w:tc>
          <w:tcPr>
            <w:tcW w:w="3483" w:type="dxa"/>
            <w:tcBorders>
              <w:top w:val="single" w:sz="4" w:space="0" w:color="auto"/>
              <w:left w:val="single" w:sz="4" w:space="0" w:color="auto"/>
              <w:bottom w:val="single" w:sz="4" w:space="0" w:color="auto"/>
              <w:right w:val="single" w:sz="4" w:space="0" w:color="auto"/>
            </w:tcBorders>
          </w:tcPr>
          <w:p w:rsidR="00F11BE6" w:rsidRDefault="00F11BE6" w:rsidP="009B0CAA">
            <w:pPr>
              <w:tabs>
                <w:tab w:val="left" w:pos="9639"/>
              </w:tabs>
              <w:spacing w:line="276" w:lineRule="auto"/>
              <w:jc w:val="center"/>
            </w:pPr>
          </w:p>
        </w:tc>
      </w:tr>
      <w:tr w:rsidR="00F11BE6" w:rsidTr="009B0CAA">
        <w:tc>
          <w:tcPr>
            <w:tcW w:w="6237" w:type="dxa"/>
            <w:gridSpan w:val="3"/>
            <w:tcBorders>
              <w:top w:val="single" w:sz="4" w:space="0" w:color="auto"/>
              <w:left w:val="single" w:sz="4" w:space="0" w:color="auto"/>
              <w:bottom w:val="single" w:sz="4" w:space="0" w:color="auto"/>
              <w:right w:val="single" w:sz="4" w:space="0" w:color="auto"/>
            </w:tcBorders>
            <w:hideMark/>
          </w:tcPr>
          <w:p w:rsidR="00F11BE6" w:rsidRDefault="00F11BE6" w:rsidP="009B0CAA">
            <w:pPr>
              <w:tabs>
                <w:tab w:val="left" w:pos="9639"/>
              </w:tabs>
              <w:spacing w:line="276" w:lineRule="auto"/>
            </w:pPr>
            <w:r>
              <w:t>Итого % передаваемых субподрядчику объёмов работ к общему объёму работ по предмету закупки способом размещения оферты</w:t>
            </w:r>
          </w:p>
        </w:tc>
        <w:tc>
          <w:tcPr>
            <w:tcW w:w="3483" w:type="dxa"/>
            <w:tcBorders>
              <w:top w:val="single" w:sz="4" w:space="0" w:color="auto"/>
              <w:left w:val="single" w:sz="4" w:space="0" w:color="auto"/>
              <w:bottom w:val="single" w:sz="4" w:space="0" w:color="auto"/>
              <w:right w:val="single" w:sz="4" w:space="0" w:color="auto"/>
            </w:tcBorders>
          </w:tcPr>
          <w:p w:rsidR="00F11BE6" w:rsidRDefault="00F11BE6" w:rsidP="009B0CAA">
            <w:pPr>
              <w:tabs>
                <w:tab w:val="left" w:pos="9639"/>
              </w:tabs>
              <w:spacing w:line="276" w:lineRule="auto"/>
              <w:jc w:val="center"/>
            </w:pPr>
          </w:p>
        </w:tc>
      </w:tr>
      <w:tr w:rsidR="00F11BE6" w:rsidTr="009B0CAA">
        <w:tc>
          <w:tcPr>
            <w:tcW w:w="6237" w:type="dxa"/>
            <w:gridSpan w:val="3"/>
            <w:tcBorders>
              <w:top w:val="single" w:sz="4" w:space="0" w:color="auto"/>
              <w:left w:val="single" w:sz="4" w:space="0" w:color="auto"/>
              <w:bottom w:val="single" w:sz="4" w:space="0" w:color="auto"/>
              <w:right w:val="single" w:sz="4" w:space="0" w:color="auto"/>
            </w:tcBorders>
            <w:hideMark/>
          </w:tcPr>
          <w:p w:rsidR="00F11BE6" w:rsidRDefault="00F11BE6" w:rsidP="009B0CAA">
            <w:pPr>
              <w:tabs>
                <w:tab w:val="left" w:pos="9639"/>
              </w:tabs>
              <w:spacing w:line="276" w:lineRule="auto"/>
            </w:pPr>
            <w:r>
              <w:t>Количество персонала, привлекаемого субподрядчиком к исполнению договора:</w:t>
            </w:r>
          </w:p>
        </w:tc>
        <w:tc>
          <w:tcPr>
            <w:tcW w:w="3483" w:type="dxa"/>
            <w:tcBorders>
              <w:top w:val="single" w:sz="4" w:space="0" w:color="auto"/>
              <w:left w:val="single" w:sz="4" w:space="0" w:color="auto"/>
              <w:bottom w:val="single" w:sz="4" w:space="0" w:color="auto"/>
              <w:right w:val="single" w:sz="4" w:space="0" w:color="auto"/>
            </w:tcBorders>
          </w:tcPr>
          <w:p w:rsidR="00F11BE6" w:rsidRDefault="00F11BE6" w:rsidP="009B0CAA">
            <w:pPr>
              <w:tabs>
                <w:tab w:val="left" w:pos="9639"/>
              </w:tabs>
              <w:spacing w:line="276" w:lineRule="auto"/>
              <w:jc w:val="center"/>
            </w:pPr>
          </w:p>
        </w:tc>
      </w:tr>
    </w:tbl>
    <w:p w:rsidR="00F11BE6" w:rsidRDefault="00F11BE6" w:rsidP="00E82A9D">
      <w:pPr>
        <w:tabs>
          <w:tab w:val="left" w:pos="9639"/>
        </w:tabs>
        <w:ind w:firstLine="720"/>
        <w:jc w:val="both"/>
        <w:rPr>
          <w:szCs w:val="28"/>
        </w:rPr>
      </w:pPr>
      <w:r>
        <w:rPr>
          <w:szCs w:val="28"/>
        </w:rPr>
        <w:t>Приложения:</w:t>
      </w:r>
    </w:p>
    <w:p w:rsidR="00F11BE6" w:rsidRPr="005F2A57" w:rsidRDefault="00F11BE6" w:rsidP="00E82A9D">
      <w:pPr>
        <w:tabs>
          <w:tab w:val="left" w:pos="9639"/>
        </w:tabs>
        <w:ind w:firstLine="720"/>
        <w:jc w:val="both"/>
        <w:rPr>
          <w:szCs w:val="28"/>
        </w:rPr>
      </w:pPr>
      <w:r>
        <w:rPr>
          <w:szCs w:val="28"/>
        </w:rPr>
        <w:t>- копия действующего свидетельства о допуске к выполнению работ, передаваемых субподрядчику по предмету</w:t>
      </w:r>
      <w:r>
        <w:t xml:space="preserve"> закупки способом размещения оферты</w:t>
      </w:r>
      <w:r>
        <w:rPr>
          <w:szCs w:val="28"/>
        </w:rPr>
        <w:t>;</w:t>
      </w:r>
    </w:p>
    <w:p w:rsidR="00F11BE6" w:rsidRDefault="00F11BE6" w:rsidP="00E82A9D">
      <w:pPr>
        <w:tabs>
          <w:tab w:val="left" w:pos="9639"/>
        </w:tabs>
        <w:ind w:firstLine="720"/>
        <w:jc w:val="both"/>
        <w:rPr>
          <w:rFonts w:eastAsia="MS Mincho"/>
          <w:b/>
          <w:bCs/>
          <w:sz w:val="28"/>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w:t>
      </w:r>
      <w:r>
        <w:t xml:space="preserve"> закупки способом размещения оферты</w:t>
      </w:r>
      <w:r>
        <w:rPr>
          <w:szCs w:val="28"/>
        </w:rPr>
        <w:t>.</w:t>
      </w:r>
    </w:p>
    <w:p w:rsidR="00F11BE6" w:rsidRDefault="00F11BE6" w:rsidP="00E82A9D">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w:t>
      </w:r>
      <w:r>
        <w:rPr>
          <w:b/>
          <w:sz w:val="28"/>
          <w:szCs w:val="28"/>
        </w:rPr>
        <w:t>закупке способом размещения оферты</w:t>
      </w:r>
      <w:r>
        <w:rPr>
          <w:rFonts w:eastAsia="MS Mincho"/>
          <w:b/>
          <w:sz w:val="28"/>
          <w:szCs w:val="28"/>
        </w:rPr>
        <w:t xml:space="preserve"> от имени </w:t>
      </w:r>
      <w:r>
        <w:rPr>
          <w:rFonts w:eastAsia="MS Mincho"/>
          <w:sz w:val="28"/>
          <w:szCs w:val="28"/>
        </w:rPr>
        <w:t>_________________________________________</w:t>
      </w:r>
    </w:p>
    <w:p w:rsidR="00F11BE6" w:rsidRDefault="00F11BE6" w:rsidP="00E82A9D">
      <w:pPr>
        <w:tabs>
          <w:tab w:val="left" w:pos="8640"/>
        </w:tabs>
        <w:jc w:val="center"/>
        <w:rPr>
          <w:i/>
        </w:rPr>
      </w:pPr>
      <w:r>
        <w:rPr>
          <w:i/>
        </w:rPr>
        <w:t xml:space="preserve">                                                                    (наименование претендента)</w:t>
      </w:r>
    </w:p>
    <w:p w:rsidR="00F11BE6" w:rsidRDefault="00F11BE6" w:rsidP="00E82A9D">
      <w:pPr>
        <w:rPr>
          <w:sz w:val="28"/>
          <w:szCs w:val="28"/>
          <w:lang w:eastAsia="ru-RU"/>
        </w:rPr>
      </w:pPr>
      <w:r>
        <w:rPr>
          <w:sz w:val="28"/>
          <w:szCs w:val="28"/>
          <w:lang w:eastAsia="ru-RU"/>
        </w:rPr>
        <w:t>____________________________________________________________________</w:t>
      </w:r>
    </w:p>
    <w:p w:rsidR="00F11BE6" w:rsidRPr="002343CF" w:rsidRDefault="00F11BE6" w:rsidP="00E82A9D">
      <w:pPr>
        <w:rPr>
          <w:sz w:val="28"/>
          <w:szCs w:val="28"/>
          <w:lang w:eastAsia="ru-RU"/>
        </w:rPr>
      </w:pPr>
      <w:r>
        <w:rPr>
          <w:i/>
        </w:rPr>
        <w:t xml:space="preserve">       Печать</w:t>
      </w:r>
      <w:r>
        <w:rPr>
          <w:i/>
        </w:rPr>
        <w:tab/>
      </w:r>
      <w:r>
        <w:rPr>
          <w:i/>
        </w:rPr>
        <w:tab/>
      </w:r>
      <w:r>
        <w:rPr>
          <w:i/>
        </w:rPr>
        <w:tab/>
        <w:t>(должность, подпись, ФИО)</w:t>
      </w:r>
      <w:r>
        <w:rPr>
          <w:sz w:val="28"/>
          <w:szCs w:val="28"/>
          <w:lang w:eastAsia="ru-RU"/>
        </w:rPr>
        <w:t>"____" _________ 201__ г.</w:t>
      </w:r>
    </w:p>
    <w:p w:rsidR="00F11BE6" w:rsidRDefault="00F11BE6" w:rsidP="00164ED0">
      <w:pPr>
        <w:pStyle w:val="19"/>
        <w:ind w:firstLine="0"/>
        <w:jc w:val="right"/>
        <w:outlineLvl w:val="0"/>
        <w:rPr>
          <w:b/>
          <w:i/>
          <w:iCs/>
        </w:rPr>
      </w:pPr>
    </w:p>
    <w:sectPr w:rsidR="00F11BE6"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9B5" w:rsidRDefault="00BE09B5">
      <w:r>
        <w:separator/>
      </w:r>
    </w:p>
  </w:endnote>
  <w:endnote w:type="continuationSeparator" w:id="0">
    <w:p w:rsidR="00BE09B5" w:rsidRDefault="00BE09B5">
      <w:r>
        <w:continuationSeparator/>
      </w:r>
    </w:p>
  </w:endnote>
  <w:endnote w:type="continuationNotice" w:id="1">
    <w:p w:rsidR="00BE09B5" w:rsidRDefault="00BE09B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OpenSymbol">
    <w:altName w:val="Times New Roman"/>
    <w:charset w:val="00"/>
    <w:family w:val="auto"/>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71F" w:rsidRDefault="00BD7445" w:rsidP="00BF6892">
    <w:pPr>
      <w:pStyle w:val="afe"/>
      <w:framePr w:wrap="around" w:vAnchor="text" w:hAnchor="margin" w:xAlign="right" w:y="1"/>
      <w:rPr>
        <w:rStyle w:val="a6"/>
      </w:rPr>
    </w:pPr>
    <w:r>
      <w:rPr>
        <w:rStyle w:val="a6"/>
      </w:rPr>
      <w:fldChar w:fldCharType="begin"/>
    </w:r>
    <w:r w:rsidR="0056671F">
      <w:rPr>
        <w:rStyle w:val="a6"/>
      </w:rPr>
      <w:instrText xml:space="preserve">PAGE  </w:instrText>
    </w:r>
    <w:r>
      <w:rPr>
        <w:rStyle w:val="a6"/>
      </w:rPr>
      <w:fldChar w:fldCharType="separate"/>
    </w:r>
    <w:r w:rsidR="0056671F">
      <w:rPr>
        <w:rStyle w:val="a6"/>
        <w:noProof/>
      </w:rPr>
      <w:t>28</w:t>
    </w:r>
    <w:r>
      <w:rPr>
        <w:rStyle w:val="a6"/>
      </w:rPr>
      <w:fldChar w:fldCharType="end"/>
    </w:r>
  </w:p>
  <w:p w:rsidR="0056671F" w:rsidRDefault="0056671F"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71F" w:rsidRDefault="0056671F">
    <w:pPr>
      <w:pStyle w:val="afe"/>
      <w:jc w:val="center"/>
    </w:pPr>
  </w:p>
  <w:p w:rsidR="0056671F" w:rsidRDefault="0056671F" w:rsidP="00BF6892">
    <w:pPr>
      <w:pStyle w:val="afe"/>
      <w:ind w:right="360"/>
    </w:pPr>
  </w:p>
  <w:p w:rsidR="004B64CF" w:rsidRDefault="004B64CF"/>
  <w:p w:rsidR="004E7804" w:rsidRDefault="00BD7445">
    <w:pPr>
      <w:pStyle w:val="afe"/>
      <w:jc w:val="center"/>
    </w:pPr>
    <w:r>
      <w:fldChar w:fldCharType="begin"/>
    </w:r>
    <w:r w:rsidR="00164ED0">
      <w:instrText xml:space="preserve"> PAGE   \* MERGEFORMAT </w:instrText>
    </w:r>
    <w:r>
      <w:fldChar w:fldCharType="separate"/>
    </w:r>
    <w:r w:rsidR="003302F4">
      <w:rPr>
        <w:noProof/>
      </w:rPr>
      <w:t>47</w:t>
    </w:r>
    <w:r>
      <w:rPr>
        <w:noProof/>
      </w:rPr>
      <w:fldChar w:fldCharType="end"/>
    </w:r>
  </w:p>
  <w:p w:rsidR="004E7804" w:rsidRDefault="003302F4">
    <w:pPr>
      <w:pStyle w:val="af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BE6" w:rsidRDefault="00BD7445">
    <w:pPr>
      <w:pStyle w:val="afe"/>
      <w:jc w:val="center"/>
    </w:pPr>
    <w:fldSimple w:instr=" PAGE   \* MERGEFORMAT ">
      <w:r w:rsidR="003302F4">
        <w:rPr>
          <w:noProof/>
        </w:rPr>
        <w:t>58</w:t>
      </w:r>
    </w:fldSimple>
  </w:p>
  <w:p w:rsidR="00F11BE6" w:rsidRDefault="00F11BE6">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9B5" w:rsidRDefault="00BE09B5">
      <w:r>
        <w:separator/>
      </w:r>
    </w:p>
  </w:footnote>
  <w:footnote w:type="continuationSeparator" w:id="0">
    <w:p w:rsidR="00BE09B5" w:rsidRDefault="00BE09B5">
      <w:r>
        <w:continuationSeparator/>
      </w:r>
    </w:p>
  </w:footnote>
  <w:footnote w:type="continuationNotice" w:id="1">
    <w:p w:rsidR="00BE09B5" w:rsidRDefault="00BE09B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71F" w:rsidRDefault="00BD7445" w:rsidP="00510148">
    <w:pPr>
      <w:pStyle w:val="afc"/>
      <w:jc w:val="center"/>
    </w:pPr>
    <w:r>
      <w:fldChar w:fldCharType="begin"/>
    </w:r>
    <w:r w:rsidR="0056671F">
      <w:instrText xml:space="preserve"> PAGE   \* MERGEFORMAT </w:instrText>
    </w:r>
    <w:r>
      <w:fldChar w:fldCharType="separate"/>
    </w:r>
    <w:r w:rsidR="003302F4">
      <w:rPr>
        <w:noProof/>
      </w:rPr>
      <w:t>58</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6"/>
    <w:lvl w:ilvl="0">
      <w:start w:val="2"/>
      <w:numFmt w:val="decimal"/>
      <w:lvlText w:val="%1"/>
      <w:lvlJc w:val="left"/>
      <w:pPr>
        <w:ind w:left="0" w:firstLine="0"/>
      </w:pPr>
    </w:lvl>
    <w:lvl w:ilvl="1">
      <w:start w:val="5"/>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3">
    <w:nsid w:val="041B2F9A"/>
    <w:multiLevelType w:val="multilevel"/>
    <w:tmpl w:val="BFF6D4B8"/>
    <w:styleLink w:val="WWNum2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4">
    <w:nsid w:val="068F3995"/>
    <w:multiLevelType w:val="multilevel"/>
    <w:tmpl w:val="B742109A"/>
    <w:styleLink w:val="WWNum41"/>
    <w:lvl w:ilvl="0">
      <w:start w:val="2"/>
      <w:numFmt w:val="decimal"/>
      <w:lvlText w:val="%1."/>
      <w:lvlJc w:val="left"/>
      <w:pPr>
        <w:ind w:left="0" w:firstLine="0"/>
      </w:pPr>
      <w:rPr>
        <w:color w:val="000000"/>
      </w:rPr>
    </w:lvl>
    <w:lvl w:ilvl="1">
      <w:start w:val="6"/>
      <w:numFmt w:val="decimal"/>
      <w:lvlText w:val="%1.%2."/>
      <w:lvlJc w:val="left"/>
      <w:pPr>
        <w:ind w:left="0" w:firstLine="0"/>
      </w:pPr>
      <w:rPr>
        <w:color w:val="000000"/>
      </w:rPr>
    </w:lvl>
    <w:lvl w:ilvl="2">
      <w:start w:val="4"/>
      <w:numFmt w:val="decimal"/>
      <w:lvlText w:val="%1.%2.%3."/>
      <w:lvlJc w:val="left"/>
      <w:pPr>
        <w:ind w:left="0" w:firstLine="0"/>
      </w:pPr>
      <w:rPr>
        <w:color w:val="000000"/>
      </w:rPr>
    </w:lvl>
    <w:lvl w:ilvl="3">
      <w:start w:val="1"/>
      <w:numFmt w:val="decimal"/>
      <w:lvlText w:val="%1.%2.%3.%4."/>
      <w:lvlJc w:val="left"/>
      <w:pPr>
        <w:ind w:left="0" w:firstLine="0"/>
      </w:pPr>
      <w:rPr>
        <w:color w:val="000000"/>
      </w:rPr>
    </w:lvl>
    <w:lvl w:ilvl="4">
      <w:start w:val="1"/>
      <w:numFmt w:val="decimal"/>
      <w:lvlText w:val="%1.%2.%3.%4.%5."/>
      <w:lvlJc w:val="left"/>
      <w:pPr>
        <w:ind w:left="0" w:firstLine="0"/>
      </w:pPr>
      <w:rPr>
        <w:color w:val="000000"/>
      </w:rPr>
    </w:lvl>
    <w:lvl w:ilvl="5">
      <w:start w:val="1"/>
      <w:numFmt w:val="decimal"/>
      <w:lvlText w:val="%1.%2.%3.%4.%5.%6."/>
      <w:lvlJc w:val="left"/>
      <w:pPr>
        <w:ind w:left="0" w:firstLine="0"/>
      </w:pPr>
      <w:rPr>
        <w:color w:val="000000"/>
      </w:rPr>
    </w:lvl>
    <w:lvl w:ilvl="6">
      <w:start w:val="1"/>
      <w:numFmt w:val="decimal"/>
      <w:lvlText w:val="%1.%2.%3.%4.%5.%6.%7."/>
      <w:lvlJc w:val="left"/>
      <w:pPr>
        <w:ind w:left="0" w:firstLine="0"/>
      </w:pPr>
      <w:rPr>
        <w:color w:val="000000"/>
      </w:rPr>
    </w:lvl>
    <w:lvl w:ilvl="7">
      <w:start w:val="1"/>
      <w:numFmt w:val="decimal"/>
      <w:lvlText w:val="%1.%2.%3.%4.%5.%6.%7.%8."/>
      <w:lvlJc w:val="left"/>
      <w:pPr>
        <w:ind w:left="0" w:firstLine="0"/>
      </w:pPr>
      <w:rPr>
        <w:color w:val="000000"/>
      </w:rPr>
    </w:lvl>
    <w:lvl w:ilvl="8">
      <w:start w:val="1"/>
      <w:numFmt w:val="decimal"/>
      <w:lvlText w:val="%1.%2.%3.%4.%5.%6.%7.%8.%9."/>
      <w:lvlJc w:val="left"/>
      <w:pPr>
        <w:ind w:left="0" w:firstLine="0"/>
      </w:pPr>
      <w:rPr>
        <w:color w:val="000000"/>
      </w:rPr>
    </w:lvl>
  </w:abstractNum>
  <w:abstractNum w:abstractNumId="25">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A24D15"/>
    <w:multiLevelType w:val="multilevel"/>
    <w:tmpl w:val="A2A4071A"/>
    <w:styleLink w:val="WWNum23"/>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7">
    <w:nsid w:val="0AFE50E6"/>
    <w:multiLevelType w:val="multilevel"/>
    <w:tmpl w:val="BE3A6848"/>
    <w:styleLink w:val="WWNum35"/>
    <w:lvl w:ilvl="0">
      <w:start w:val="1"/>
      <w:numFmt w:val="decimal"/>
      <w:lvlText w:val="%1)"/>
      <w:lvlJc w:val="left"/>
      <w:pPr>
        <w:ind w:left="0" w:firstLine="0"/>
      </w:pPr>
      <w:rPr>
        <w:b/>
        <w:i/>
        <w:strike/>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8">
    <w:nsid w:val="0E9D4BC5"/>
    <w:multiLevelType w:val="multilevel"/>
    <w:tmpl w:val="0CF8C1DA"/>
    <w:styleLink w:val="WWNum1"/>
    <w:lvl w:ilvl="0">
      <w:start w:val="2"/>
      <w:numFmt w:val="decimal"/>
      <w:lvlText w:val="%1."/>
      <w:lvlJc w:val="left"/>
      <w:pPr>
        <w:ind w:left="0" w:firstLine="0"/>
      </w:pPr>
    </w:lvl>
    <w:lvl w:ilvl="1">
      <w:start w:val="1"/>
      <w:numFmt w:val="decimal"/>
      <w:lvlText w:val="2.5.%2"/>
      <w:lvlJc w:val="left"/>
      <w:pPr>
        <w:ind w:left="0" w:firstLine="0"/>
      </w:pPr>
    </w:lvl>
    <w:lvl w:ilvl="2">
      <w:start w:val="1"/>
      <w:numFmt w:val="decimal"/>
      <w:lvlText w:val="2.10.%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9">
    <w:nsid w:val="0EBD2712"/>
    <w:multiLevelType w:val="multilevel"/>
    <w:tmpl w:val="22628662"/>
    <w:styleLink w:val="WWNum8"/>
    <w:lvl w:ilvl="0">
      <w:start w:val="1"/>
      <w:numFmt w:val="decimal"/>
      <w:lvlText w:val="%1)"/>
      <w:lvlJc w:val="left"/>
      <w:pPr>
        <w:ind w:left="0" w:firstLine="0"/>
      </w:pPr>
      <w:rPr>
        <w:b/>
        <w:i/>
        <w:strik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0">
    <w:nsid w:val="140705DC"/>
    <w:multiLevelType w:val="multilevel"/>
    <w:tmpl w:val="FBE64458"/>
    <w:styleLink w:val="WWNum17"/>
    <w:lvl w:ilvl="0">
      <w:start w:val="1"/>
      <w:numFmt w:val="decimal"/>
      <w:lvlText w:val="%1."/>
      <w:lvlJc w:val="left"/>
      <w:pPr>
        <w:ind w:left="0" w:firstLine="0"/>
      </w:pPr>
    </w:lvl>
    <w:lvl w:ilvl="1">
      <w:start w:val="3"/>
      <w:numFmt w:val="decimal"/>
      <w:lvlText w:val="%1.%2."/>
      <w:lvlJc w:val="left"/>
      <w:pPr>
        <w:ind w:left="0" w:firstLine="0"/>
      </w:pPr>
    </w:lvl>
    <w:lvl w:ilvl="2">
      <w:start w:val="2"/>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1">
    <w:nsid w:val="14A939C6"/>
    <w:multiLevelType w:val="multilevel"/>
    <w:tmpl w:val="606EF572"/>
    <w:styleLink w:val="WWNum48"/>
    <w:lvl w:ilvl="0">
      <w:start w:val="1"/>
      <w:numFmt w:val="decimal"/>
      <w:lvlText w:val="2.7.%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2">
    <w:nsid w:val="15F914FC"/>
    <w:multiLevelType w:val="multilevel"/>
    <w:tmpl w:val="74426F80"/>
    <w:styleLink w:val="WWNum34"/>
    <w:lvl w:ilvl="0">
      <w:start w:val="1"/>
      <w:numFmt w:val="decimal"/>
      <w:lvlText w:val="2.10.%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3">
    <w:nsid w:val="16212677"/>
    <w:multiLevelType w:val="multilevel"/>
    <w:tmpl w:val="C8003A5E"/>
    <w:styleLink w:val="WWNum5"/>
    <w:lvl w:ilvl="0">
      <w:start w:val="1"/>
      <w:numFmt w:val="decimal"/>
      <w:lvlText w:val="%1."/>
      <w:lvlJc w:val="left"/>
      <w:pPr>
        <w:ind w:left="0" w:firstLine="0"/>
      </w:pPr>
      <w:rPr>
        <w:rFonts w:cs="Times New Roman"/>
        <w:color w:val="00000A"/>
      </w:rPr>
    </w:lvl>
    <w:lvl w:ilvl="1">
      <w:start w:val="12"/>
      <w:numFmt w:val="decimal"/>
      <w:lvlText w:val="%1.%2."/>
      <w:lvlJc w:val="left"/>
      <w:pPr>
        <w:ind w:left="0" w:firstLine="0"/>
      </w:pPr>
      <w:rPr>
        <w:rFonts w:cs="Times New Roman"/>
        <w:b/>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34">
    <w:nsid w:val="187900E3"/>
    <w:multiLevelType w:val="multilevel"/>
    <w:tmpl w:val="4C92CAA6"/>
    <w:styleLink w:val="WWNum39"/>
    <w:lvl w:ilvl="0">
      <w:start w:val="1"/>
      <w:numFmt w:val="decimal"/>
      <w:lvlText w:val="2.1.%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36">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7">
    <w:nsid w:val="1A403B03"/>
    <w:multiLevelType w:val="multilevel"/>
    <w:tmpl w:val="4B4E66E8"/>
    <w:styleLink w:val="WWNum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8">
    <w:nsid w:val="1B4A1825"/>
    <w:multiLevelType w:val="multilevel"/>
    <w:tmpl w:val="D3D2C74E"/>
    <w:styleLink w:val="WWNum27"/>
    <w:lvl w:ilvl="0">
      <w:start w:val="2"/>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9">
    <w:nsid w:val="1B507D48"/>
    <w:multiLevelType w:val="multilevel"/>
    <w:tmpl w:val="0BCAA748"/>
    <w:styleLink w:val="WWNum21"/>
    <w:lvl w:ilvl="0">
      <w:start w:val="1"/>
      <w:numFmt w:val="decimal"/>
      <w:lvlText w:val="%1.3"/>
      <w:lvlJc w:val="left"/>
      <w:pPr>
        <w:ind w:left="0" w:firstLine="0"/>
      </w:pPr>
    </w:lvl>
    <w:lvl w:ilvl="1">
      <w:start w:val="4"/>
      <w:numFmt w:val="decimal"/>
      <w:lvlText w:val="%1.%2."/>
      <w:lvlJc w:val="left"/>
      <w:pPr>
        <w:ind w:left="0" w:firstLine="0"/>
      </w:pPr>
    </w:lvl>
    <w:lvl w:ilvl="2">
      <w:start w:val="1"/>
      <w:numFmt w:val="decimal"/>
      <w:lvlText w:val="2.4.%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0">
    <w:nsid w:val="1D625D31"/>
    <w:multiLevelType w:val="multilevel"/>
    <w:tmpl w:val="BD0E521C"/>
    <w:styleLink w:val="WWNum50"/>
    <w:lvl w:ilvl="0">
      <w:start w:val="1"/>
      <w:numFmt w:val="decimal"/>
      <w:lvlText w:val="1.3.%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1">
    <w:nsid w:val="219D3351"/>
    <w:multiLevelType w:val="multilevel"/>
    <w:tmpl w:val="D0B431B8"/>
    <w:styleLink w:val="WWNum18"/>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2">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3DD06FB"/>
    <w:multiLevelType w:val="multilevel"/>
    <w:tmpl w:val="0CD6CF90"/>
    <w:styleLink w:val="WWNum2"/>
    <w:lvl w:ilvl="0">
      <w:start w:val="1"/>
      <w:numFmt w:val="decimal"/>
      <w:lvlText w:val="%1."/>
      <w:lvlJc w:val="left"/>
      <w:pPr>
        <w:ind w:left="0" w:firstLine="0"/>
      </w:pPr>
    </w:lvl>
    <w:lvl w:ilvl="1">
      <w:start w:val="1"/>
      <w:numFmt w:val="decimal"/>
      <w:lvlText w:val="%1.%2."/>
      <w:lvlJc w:val="left"/>
      <w:pPr>
        <w:ind w:left="0" w:firstLine="0"/>
      </w:pPr>
      <w:rPr>
        <w:rFonts w:cs="Times New Roman"/>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4">
    <w:nsid w:val="25126524"/>
    <w:multiLevelType w:val="multilevel"/>
    <w:tmpl w:val="D55CBAB8"/>
    <w:styleLink w:val="WWNum14"/>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5">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lvl>
    <w:lvl w:ilvl="2">
      <w:start w:val="2"/>
      <w:numFmt w:val="decimal"/>
      <w:isLgl/>
      <w:lvlText w:val="%1.%2.%3."/>
      <w:lvlJc w:val="left"/>
      <w:pPr>
        <w:ind w:left="2280" w:hanging="720"/>
      </w:pPr>
    </w:lvl>
    <w:lvl w:ilvl="3">
      <w:start w:val="1"/>
      <w:numFmt w:val="decimal"/>
      <w:isLgl/>
      <w:lvlText w:val="%1.%2.%3.%4."/>
      <w:lvlJc w:val="left"/>
      <w:pPr>
        <w:ind w:left="1749" w:hanging="1080"/>
      </w:pPr>
    </w:lvl>
    <w:lvl w:ilvl="4">
      <w:start w:val="1"/>
      <w:numFmt w:val="decimal"/>
      <w:isLgl/>
      <w:lvlText w:val="%1.%2.%3.%4.%5."/>
      <w:lvlJc w:val="left"/>
      <w:pPr>
        <w:ind w:left="1852" w:hanging="1080"/>
      </w:pPr>
    </w:lvl>
    <w:lvl w:ilvl="5">
      <w:start w:val="1"/>
      <w:numFmt w:val="decimal"/>
      <w:isLgl/>
      <w:lvlText w:val="%1.%2.%3.%4.%5.%6."/>
      <w:lvlJc w:val="left"/>
      <w:pPr>
        <w:ind w:left="2315" w:hanging="1440"/>
      </w:pPr>
    </w:lvl>
    <w:lvl w:ilvl="6">
      <w:start w:val="1"/>
      <w:numFmt w:val="decimal"/>
      <w:isLgl/>
      <w:lvlText w:val="%1.%2.%3.%4.%5.%6.%7."/>
      <w:lvlJc w:val="left"/>
      <w:pPr>
        <w:ind w:left="2778" w:hanging="1800"/>
      </w:pPr>
    </w:lvl>
    <w:lvl w:ilvl="7">
      <w:start w:val="1"/>
      <w:numFmt w:val="decimal"/>
      <w:isLgl/>
      <w:lvlText w:val="%1.%2.%3.%4.%5.%6.%7.%8."/>
      <w:lvlJc w:val="left"/>
      <w:pPr>
        <w:ind w:left="2881" w:hanging="1800"/>
      </w:pPr>
    </w:lvl>
    <w:lvl w:ilvl="8">
      <w:start w:val="1"/>
      <w:numFmt w:val="decimal"/>
      <w:isLgl/>
      <w:lvlText w:val="%1.%2.%3.%4.%5.%6.%7.%8.%9."/>
      <w:lvlJc w:val="left"/>
      <w:pPr>
        <w:ind w:left="3344" w:hanging="2160"/>
      </w:pPr>
    </w:lvl>
  </w:abstractNum>
  <w:abstractNum w:abstractNumId="46">
    <w:nsid w:val="282B4077"/>
    <w:multiLevelType w:val="multilevel"/>
    <w:tmpl w:val="D1F68138"/>
    <w:styleLink w:val="WWNum12"/>
    <w:lvl w:ilvl="0">
      <w:start w:val="3"/>
      <w:numFmt w:val="decimal"/>
      <w:lvlText w:val="%1."/>
      <w:lvlJc w:val="left"/>
      <w:pPr>
        <w:ind w:left="0" w:firstLine="0"/>
      </w:pPr>
    </w:lvl>
    <w:lvl w:ilvl="1">
      <w:start w:val="2"/>
      <w:numFmt w:val="decimal"/>
      <w:lvlText w:val="%1.%2."/>
      <w:lvlJc w:val="left"/>
      <w:pPr>
        <w:ind w:left="0" w:firstLine="0"/>
      </w:pPr>
    </w:lvl>
    <w:lvl w:ilvl="2">
      <w:start w:val="6"/>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7">
    <w:nsid w:val="2CE20BE1"/>
    <w:multiLevelType w:val="multilevel"/>
    <w:tmpl w:val="D354EC46"/>
    <w:styleLink w:val="WWNum42"/>
    <w:lvl w:ilvl="0">
      <w:start w:val="1"/>
      <w:numFmt w:val="decimal"/>
      <w:lvlText w:val="%1."/>
      <w:lvlJc w:val="left"/>
      <w:pPr>
        <w:ind w:left="0" w:firstLine="0"/>
      </w:pPr>
    </w:lvl>
    <w:lvl w:ilvl="1">
      <w:start w:val="6"/>
      <w:numFmt w:val="decimal"/>
      <w:lvlText w:val="%1.%2."/>
      <w:lvlJc w:val="left"/>
      <w:pPr>
        <w:ind w:left="0" w:firstLine="0"/>
      </w:pPr>
    </w:lvl>
    <w:lvl w:ilvl="2">
      <w:start w:val="1"/>
      <w:numFmt w:val="decimal"/>
      <w:lvlText w:val="2.11.%3"/>
      <w:lvlJc w:val="left"/>
      <w:pPr>
        <w:ind w:left="0" w:firstLine="0"/>
      </w:pPr>
      <w:rPr>
        <w:b/>
        <w:lang w:val="ru-RU"/>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8">
    <w:nsid w:val="2E6814DA"/>
    <w:multiLevelType w:val="multilevel"/>
    <w:tmpl w:val="5774658A"/>
    <w:styleLink w:val="WWNum51"/>
    <w:lvl w:ilvl="0">
      <w:start w:val="1"/>
      <w:numFmt w:val="decimal"/>
      <w:lvlText w:val="%1)"/>
      <w:lvlJc w:val="left"/>
      <w:pPr>
        <w:ind w:left="0" w:firstLine="0"/>
      </w:pPr>
      <w:rPr>
        <w:b/>
        <w:i/>
        <w:strike/>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49">
    <w:nsid w:val="2FA16440"/>
    <w:multiLevelType w:val="multilevel"/>
    <w:tmpl w:val="564C1AB0"/>
    <w:styleLink w:val="WWNum16"/>
    <w:lvl w:ilvl="0">
      <w:start w:val="1"/>
      <w:numFmt w:val="decimal"/>
      <w:lvlText w:val="%1."/>
      <w:lvlJc w:val="left"/>
      <w:pPr>
        <w:ind w:left="0" w:firstLine="0"/>
      </w:pPr>
    </w:lvl>
    <w:lvl w:ilvl="1">
      <w:start w:val="6"/>
      <w:numFmt w:val="decimal"/>
      <w:lvlText w:val="%1.%2."/>
      <w:lvlJc w:val="left"/>
      <w:pPr>
        <w:ind w:left="0" w:firstLine="0"/>
      </w:pPr>
    </w:lvl>
    <w:lvl w:ilvl="2">
      <w:start w:val="1"/>
      <w:numFmt w:val="decimal"/>
      <w:lvlText w:val="1.4.%3"/>
      <w:lvlJc w:val="left"/>
      <w:pPr>
        <w:ind w:left="0" w:firstLine="0"/>
      </w:pPr>
      <w:rPr>
        <w:b/>
        <w:lang w:val="ru-RU"/>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rPr>
        <w:b/>
      </w:rPr>
    </w:lvl>
  </w:abstractNum>
  <w:abstractNum w:abstractNumId="5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32017ABA"/>
    <w:multiLevelType w:val="multilevel"/>
    <w:tmpl w:val="E32A78B8"/>
    <w:styleLink w:val="WWNum37"/>
    <w:lvl w:ilvl="0">
      <w:start w:val="1"/>
      <w:numFmt w:val="decimal"/>
      <w:lvlText w:val="%1."/>
      <w:lvlJc w:val="left"/>
      <w:pPr>
        <w:ind w:left="0" w:firstLine="0"/>
      </w:pPr>
    </w:lvl>
    <w:lvl w:ilvl="1">
      <w:start w:val="6"/>
      <w:numFmt w:val="decimal"/>
      <w:lvlText w:val="%1.%2."/>
      <w:lvlJc w:val="left"/>
      <w:pPr>
        <w:ind w:left="0" w:firstLine="0"/>
      </w:pPr>
    </w:lvl>
    <w:lvl w:ilvl="2">
      <w:start w:val="1"/>
      <w:numFmt w:val="decimal"/>
      <w:lvlText w:val="2.6.%3."/>
      <w:lvlJc w:val="left"/>
      <w:pPr>
        <w:ind w:left="0" w:firstLine="0"/>
      </w:pPr>
      <w:rPr>
        <w:b/>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3">
    <w:nsid w:val="37934605"/>
    <w:multiLevelType w:val="hybridMultilevel"/>
    <w:tmpl w:val="F872B734"/>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4">
    <w:nsid w:val="385B44D5"/>
    <w:multiLevelType w:val="multilevel"/>
    <w:tmpl w:val="CAE2BCFC"/>
    <w:styleLink w:val="WWNum10"/>
    <w:lvl w:ilvl="0">
      <w:start w:val="1"/>
      <w:numFmt w:val="decimal"/>
      <w:lvlText w:val="%1)"/>
      <w:lvlJc w:val="left"/>
      <w:pPr>
        <w:ind w:left="0" w:firstLine="0"/>
      </w:pPr>
      <w:rPr>
        <w:b/>
        <w:i/>
        <w:strik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5">
    <w:nsid w:val="38F97A20"/>
    <w:multiLevelType w:val="multilevel"/>
    <w:tmpl w:val="D0421284"/>
    <w:styleLink w:val="WWNum28"/>
    <w:lvl w:ilvl="0">
      <w:start w:val="1"/>
      <w:numFmt w:val="decimal"/>
      <w:lvlText w:val="2.2.%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6">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DF17A70"/>
    <w:multiLevelType w:val="multilevel"/>
    <w:tmpl w:val="EC74A756"/>
    <w:styleLink w:val="WWNum7"/>
    <w:lvl w:ilvl="0">
      <w:start w:val="1"/>
      <w:numFmt w:val="decimal"/>
      <w:lvlText w:val="%1."/>
      <w:lvlJc w:val="left"/>
      <w:pPr>
        <w:ind w:left="0" w:firstLine="0"/>
      </w:pPr>
    </w:lvl>
    <w:lvl w:ilvl="1">
      <w:start w:val="1"/>
      <w:numFmt w:val="decimal"/>
      <w:lvlText w:val="2.%2."/>
      <w:lvlJc w:val="left"/>
      <w:pPr>
        <w:ind w:left="0" w:firstLine="0"/>
      </w:pPr>
    </w:lvl>
    <w:lvl w:ilvl="2">
      <w:start w:val="1"/>
      <w:numFmt w:val="decimal"/>
      <w:lvlText w:val="1.2.%3."/>
      <w:lvlJc w:val="left"/>
      <w:pPr>
        <w:ind w:left="0" w:firstLine="0"/>
      </w:pPr>
      <w:rPr>
        <w:b/>
        <w:i/>
        <w:strike/>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8">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9">
    <w:nsid w:val="3EE40378"/>
    <w:multiLevelType w:val="multilevel"/>
    <w:tmpl w:val="7D20C7BA"/>
    <w:styleLink w:val="WWNum31"/>
    <w:lvl w:ilvl="0">
      <w:start w:val="1"/>
      <w:numFmt w:val="decimal"/>
      <w:lvlText w:val="2.8.%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0">
    <w:nsid w:val="4071737D"/>
    <w:multiLevelType w:val="multilevel"/>
    <w:tmpl w:val="9DC40EFE"/>
    <w:styleLink w:val="WWNum6"/>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rPr>
        <w:b/>
        <w:i/>
        <w:strike/>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1">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42F14A80"/>
    <w:multiLevelType w:val="multilevel"/>
    <w:tmpl w:val="B52E43EC"/>
    <w:styleLink w:val="WWNum3"/>
    <w:lvl w:ilvl="0">
      <w:start w:val="3"/>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rPr>
        <w:i/>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3">
    <w:nsid w:val="45B03124"/>
    <w:multiLevelType w:val="multilevel"/>
    <w:tmpl w:val="BE1CB09E"/>
    <w:styleLink w:val="WWNum33"/>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6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65">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7053CF8"/>
    <w:multiLevelType w:val="multilevel"/>
    <w:tmpl w:val="7D769CA4"/>
    <w:styleLink w:val="WWNum46"/>
    <w:lvl w:ilvl="0">
      <w:start w:val="1"/>
      <w:numFmt w:val="decimal"/>
      <w:lvlText w:val="2.7.%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7">
    <w:nsid w:val="4C564ABF"/>
    <w:multiLevelType w:val="multilevel"/>
    <w:tmpl w:val="76ACFF28"/>
    <w:styleLink w:val="WWNum49"/>
    <w:lvl w:ilvl="0">
      <w:start w:val="1"/>
      <w:numFmt w:val="decimal"/>
      <w:lvlText w:val="2.9.%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8">
    <w:nsid w:val="4C7C6C8B"/>
    <w:multiLevelType w:val="multilevel"/>
    <w:tmpl w:val="B050656C"/>
    <w:styleLink w:val="WWNum1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9">
    <w:nsid w:val="4D837245"/>
    <w:multiLevelType w:val="multilevel"/>
    <w:tmpl w:val="1B76D70C"/>
    <w:styleLink w:val="WWNum29"/>
    <w:lvl w:ilvl="0">
      <w:start w:val="1"/>
      <w:numFmt w:val="decimal"/>
      <w:lvlText w:val="%1)"/>
      <w:lvlJc w:val="left"/>
      <w:pPr>
        <w:ind w:left="0" w:firstLine="0"/>
      </w:pPr>
      <w:rPr>
        <w:b/>
        <w:i/>
        <w:strike/>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70">
    <w:nsid w:val="51521062"/>
    <w:multiLevelType w:val="multilevel"/>
    <w:tmpl w:val="780250A0"/>
    <w:styleLink w:val="WWNum32"/>
    <w:lvl w:ilvl="0">
      <w:start w:val="1"/>
      <w:numFmt w:val="decimal"/>
      <w:lvlText w:val="2.9.%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1">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550264DA"/>
    <w:multiLevelType w:val="multilevel"/>
    <w:tmpl w:val="AEBC15CC"/>
    <w:styleLink w:val="WWNum30"/>
    <w:lvl w:ilvl="0">
      <w:start w:val="1"/>
      <w:numFmt w:val="decimal"/>
      <w:lvlText w:val="2.3.%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3">
    <w:nsid w:val="5703643A"/>
    <w:multiLevelType w:val="multilevel"/>
    <w:tmpl w:val="A28C5762"/>
    <w:styleLink w:val="WWNum44"/>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4">
    <w:nsid w:val="586D07E3"/>
    <w:multiLevelType w:val="multilevel"/>
    <w:tmpl w:val="7E4A7E64"/>
    <w:styleLink w:val="WWNum15"/>
    <w:lvl w:ilvl="0">
      <w:start w:val="1"/>
      <w:numFmt w:val="decimal"/>
      <w:lvlText w:val="%1)"/>
      <w:lvlJc w:val="left"/>
      <w:pPr>
        <w:ind w:left="0" w:firstLine="0"/>
      </w:pPr>
      <w:rPr>
        <w:b/>
        <w:i/>
        <w:strike/>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75">
    <w:nsid w:val="5A1C1C85"/>
    <w:multiLevelType w:val="hybridMultilevel"/>
    <w:tmpl w:val="8EB2C270"/>
    <w:lvl w:ilvl="0" w:tplc="8B1060BC">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nsid w:val="5AF817AD"/>
    <w:multiLevelType w:val="multilevel"/>
    <w:tmpl w:val="02E0A9BC"/>
    <w:styleLink w:val="WWNum38"/>
    <w:lvl w:ilvl="0">
      <w:start w:val="1"/>
      <w:numFmt w:val="decimal"/>
      <w:lvlText w:val="%1)"/>
      <w:lvlJc w:val="left"/>
      <w:pPr>
        <w:ind w:left="0" w:firstLine="0"/>
      </w:pPr>
      <w:rPr>
        <w:color w:val="00000A"/>
        <w:sz w:val="28"/>
        <w:szCs w:val="28"/>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7">
    <w:nsid w:val="5CD659D8"/>
    <w:multiLevelType w:val="multilevel"/>
    <w:tmpl w:val="063A31AE"/>
    <w:styleLink w:val="WWNum26"/>
    <w:lvl w:ilvl="0">
      <w:start w:val="2"/>
      <w:numFmt w:val="decimal"/>
      <w:lvlText w:val="%1."/>
      <w:lvlJc w:val="left"/>
      <w:pPr>
        <w:ind w:left="0" w:firstLine="0"/>
      </w:pPr>
      <w:rPr>
        <w:rFonts w:eastAsia="MS Mincho"/>
      </w:rPr>
    </w:lvl>
    <w:lvl w:ilvl="1">
      <w:start w:val="7"/>
      <w:numFmt w:val="decimal"/>
      <w:lvlText w:val="%1.%2."/>
      <w:lvlJc w:val="left"/>
      <w:pPr>
        <w:ind w:left="0" w:firstLine="0"/>
      </w:pPr>
      <w:rPr>
        <w:rFonts w:eastAsia="MS Mincho"/>
        <w:i/>
      </w:rPr>
    </w:lvl>
    <w:lvl w:ilvl="2">
      <w:start w:val="1"/>
      <w:numFmt w:val="decimal"/>
      <w:lvlText w:val="%1.%2.%3."/>
      <w:lvlJc w:val="left"/>
      <w:pPr>
        <w:ind w:left="0" w:firstLine="0"/>
      </w:pPr>
      <w:rPr>
        <w:rFonts w:eastAsia="MS Mincho"/>
      </w:rPr>
    </w:lvl>
    <w:lvl w:ilvl="3">
      <w:start w:val="1"/>
      <w:numFmt w:val="decimal"/>
      <w:lvlText w:val="%1.%2.%3.%4."/>
      <w:lvlJc w:val="left"/>
      <w:pPr>
        <w:ind w:left="0" w:firstLine="0"/>
      </w:pPr>
      <w:rPr>
        <w:rFonts w:eastAsia="MS Mincho"/>
      </w:rPr>
    </w:lvl>
    <w:lvl w:ilvl="4">
      <w:start w:val="1"/>
      <w:numFmt w:val="decimal"/>
      <w:lvlText w:val="%1.%2.%3.%4.%5."/>
      <w:lvlJc w:val="left"/>
      <w:pPr>
        <w:ind w:left="0" w:firstLine="0"/>
      </w:pPr>
      <w:rPr>
        <w:rFonts w:eastAsia="MS Mincho"/>
      </w:rPr>
    </w:lvl>
    <w:lvl w:ilvl="5">
      <w:start w:val="1"/>
      <w:numFmt w:val="decimal"/>
      <w:lvlText w:val="%1.%2.%3.%4.%5.%6."/>
      <w:lvlJc w:val="left"/>
      <w:pPr>
        <w:ind w:left="0" w:firstLine="0"/>
      </w:pPr>
      <w:rPr>
        <w:rFonts w:eastAsia="MS Mincho"/>
      </w:rPr>
    </w:lvl>
    <w:lvl w:ilvl="6">
      <w:start w:val="1"/>
      <w:numFmt w:val="decimal"/>
      <w:lvlText w:val="%1.%2.%3.%4.%5.%6.%7."/>
      <w:lvlJc w:val="left"/>
      <w:pPr>
        <w:ind w:left="0" w:firstLine="0"/>
      </w:pPr>
      <w:rPr>
        <w:rFonts w:eastAsia="MS Mincho"/>
      </w:rPr>
    </w:lvl>
    <w:lvl w:ilvl="7">
      <w:start w:val="1"/>
      <w:numFmt w:val="decimal"/>
      <w:lvlText w:val="%1.%2.%3.%4.%5.%6.%7.%8."/>
      <w:lvlJc w:val="left"/>
      <w:pPr>
        <w:ind w:left="0" w:firstLine="0"/>
      </w:pPr>
      <w:rPr>
        <w:rFonts w:eastAsia="MS Mincho"/>
      </w:rPr>
    </w:lvl>
    <w:lvl w:ilvl="8">
      <w:start w:val="1"/>
      <w:numFmt w:val="decimal"/>
      <w:lvlText w:val="%1.%2.%3.%4.%5.%6.%7.%8.%9."/>
      <w:lvlJc w:val="left"/>
      <w:pPr>
        <w:ind w:left="0" w:firstLine="0"/>
      </w:pPr>
      <w:rPr>
        <w:rFonts w:eastAsia="MS Mincho"/>
      </w:rPr>
    </w:lvl>
  </w:abstractNum>
  <w:abstractNum w:abstractNumId="78">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0">
    <w:nsid w:val="61BF1591"/>
    <w:multiLevelType w:val="hybridMultilevel"/>
    <w:tmpl w:val="AA2A7E2C"/>
    <w:lvl w:ilvl="0" w:tplc="1520EBF6">
      <w:start w:val="1"/>
      <w:numFmt w:val="decimal"/>
      <w:lvlText w:val="%1."/>
      <w:lvlJc w:val="left"/>
      <w:pPr>
        <w:ind w:left="1842" w:hanging="1128"/>
      </w:pPr>
      <w:rPr>
        <w:rFonts w:hint="default"/>
      </w:rPr>
    </w:lvl>
    <w:lvl w:ilvl="1" w:tplc="F4145380">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81">
    <w:nsid w:val="62B75280"/>
    <w:multiLevelType w:val="multilevel"/>
    <w:tmpl w:val="3484191A"/>
    <w:styleLink w:val="WWNum24"/>
    <w:lvl w:ilvl="0">
      <w:start w:val="3"/>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rPr>
        <w:i/>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82">
    <w:nsid w:val="63A867B1"/>
    <w:multiLevelType w:val="multilevel"/>
    <w:tmpl w:val="26EC79E6"/>
    <w:styleLink w:val="WWNum25"/>
    <w:lvl w:ilvl="0">
      <w:start w:val="2"/>
      <w:numFmt w:val="decimal"/>
      <w:lvlText w:val="5.%1."/>
      <w:lvlJc w:val="left"/>
      <w:pPr>
        <w:ind w:left="0" w:firstLine="0"/>
      </w:pPr>
      <w:rPr>
        <w:rFonts w:cs="Times New Roman"/>
        <w:color w:val="auto"/>
        <w:sz w:val="28"/>
      </w:rPr>
    </w:lvl>
    <w:lvl w:ilvl="1">
      <w:start w:val="2"/>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83">
    <w:nsid w:val="6522251E"/>
    <w:multiLevelType w:val="multilevel"/>
    <w:tmpl w:val="4D820DDC"/>
    <w:styleLink w:val="WWNum47"/>
    <w:lvl w:ilvl="0">
      <w:start w:val="1"/>
      <w:numFmt w:val="decimal"/>
      <w:lvlText w:val="2.8.%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84">
    <w:nsid w:val="655E163C"/>
    <w:multiLevelType w:val="hybridMultilevel"/>
    <w:tmpl w:val="4FEC9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86">
    <w:nsid w:val="6BD81157"/>
    <w:multiLevelType w:val="multilevel"/>
    <w:tmpl w:val="2640EDE2"/>
    <w:styleLink w:val="WWNum19"/>
    <w:lvl w:ilvl="0">
      <w:start w:val="2"/>
      <w:numFmt w:val="decimal"/>
      <w:lvlText w:val="%1."/>
      <w:lvlJc w:val="left"/>
      <w:pPr>
        <w:ind w:left="0" w:firstLine="0"/>
      </w:pPr>
      <w:rPr>
        <w:color w:val="00000A"/>
      </w:rPr>
    </w:lvl>
    <w:lvl w:ilvl="1">
      <w:start w:val="3"/>
      <w:numFmt w:val="decimal"/>
      <w:lvlText w:val="%1.%2."/>
      <w:lvlJc w:val="left"/>
      <w:pPr>
        <w:ind w:left="0" w:firstLine="0"/>
      </w:pPr>
      <w:rPr>
        <w:b/>
        <w:color w:val="00000A"/>
      </w:rPr>
    </w:lvl>
    <w:lvl w:ilvl="2">
      <w:start w:val="1"/>
      <w:numFmt w:val="decimal"/>
      <w:lvlText w:val="%1.%2.%3."/>
      <w:lvlJc w:val="left"/>
      <w:pPr>
        <w:ind w:left="0" w:firstLine="0"/>
      </w:pPr>
      <w:rPr>
        <w:color w:val="00000A"/>
      </w:rPr>
    </w:lvl>
    <w:lvl w:ilvl="3">
      <w:start w:val="1"/>
      <w:numFmt w:val="decimal"/>
      <w:lvlText w:val="%1.%2.%3.%4."/>
      <w:lvlJc w:val="left"/>
      <w:pPr>
        <w:ind w:left="0" w:firstLine="0"/>
      </w:pPr>
      <w:rPr>
        <w:color w:val="00000A"/>
      </w:rPr>
    </w:lvl>
    <w:lvl w:ilvl="4">
      <w:start w:val="1"/>
      <w:numFmt w:val="decimal"/>
      <w:lvlText w:val="%1.%2.%3.%4.%5."/>
      <w:lvlJc w:val="left"/>
      <w:pPr>
        <w:ind w:left="0" w:firstLine="0"/>
      </w:pPr>
      <w:rPr>
        <w:color w:val="00000A"/>
      </w:rPr>
    </w:lvl>
    <w:lvl w:ilvl="5">
      <w:start w:val="1"/>
      <w:numFmt w:val="decimal"/>
      <w:lvlText w:val="%1.%2.%3.%4.%5.%6."/>
      <w:lvlJc w:val="left"/>
      <w:pPr>
        <w:ind w:left="0" w:firstLine="0"/>
      </w:pPr>
      <w:rPr>
        <w:color w:val="00000A"/>
      </w:rPr>
    </w:lvl>
    <w:lvl w:ilvl="6">
      <w:start w:val="1"/>
      <w:numFmt w:val="decimal"/>
      <w:lvlText w:val="%1.%2.%3.%4.%5.%6.%7."/>
      <w:lvlJc w:val="left"/>
      <w:pPr>
        <w:ind w:left="0" w:firstLine="0"/>
      </w:pPr>
      <w:rPr>
        <w:color w:val="00000A"/>
      </w:rPr>
    </w:lvl>
    <w:lvl w:ilvl="7">
      <w:start w:val="1"/>
      <w:numFmt w:val="decimal"/>
      <w:lvlText w:val="%1.%2.%3.%4.%5.%6.%7.%8."/>
      <w:lvlJc w:val="left"/>
      <w:pPr>
        <w:ind w:left="0" w:firstLine="0"/>
      </w:pPr>
      <w:rPr>
        <w:color w:val="00000A"/>
      </w:rPr>
    </w:lvl>
    <w:lvl w:ilvl="8">
      <w:start w:val="1"/>
      <w:numFmt w:val="decimal"/>
      <w:lvlText w:val="%1.%2.%3.%4.%5.%6.%7.%8.%9."/>
      <w:lvlJc w:val="left"/>
      <w:pPr>
        <w:ind w:left="0" w:firstLine="0"/>
      </w:pPr>
      <w:rPr>
        <w:color w:val="00000A"/>
      </w:rPr>
    </w:lvl>
  </w:abstractNum>
  <w:abstractNum w:abstractNumId="87">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6C6A73D5"/>
    <w:multiLevelType w:val="multilevel"/>
    <w:tmpl w:val="146847F0"/>
    <w:styleLink w:val="WWNum13"/>
    <w:lvl w:ilvl="0">
      <w:start w:val="2"/>
      <w:numFmt w:val="decimal"/>
      <w:lvlText w:val="%1."/>
      <w:lvlJc w:val="left"/>
      <w:pPr>
        <w:ind w:left="0" w:firstLine="0"/>
      </w:pPr>
    </w:lvl>
    <w:lvl w:ilvl="1">
      <w:start w:val="2"/>
      <w:numFmt w:val="decimal"/>
      <w:lvlText w:val="2.%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8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0">
    <w:nsid w:val="6E6A2872"/>
    <w:multiLevelType w:val="multilevel"/>
    <w:tmpl w:val="A8B23628"/>
    <w:styleLink w:val="WWNum40"/>
    <w:lvl w:ilvl="0">
      <w:start w:val="1"/>
      <w:numFmt w:val="decimal"/>
      <w:lvlText w:val="2.9.%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91">
    <w:nsid w:val="6E7436C1"/>
    <w:multiLevelType w:val="multilevel"/>
    <w:tmpl w:val="96D01596"/>
    <w:styleLink w:val="WWNum9"/>
    <w:lvl w:ilvl="0">
      <w:start w:val="1"/>
      <w:numFmt w:val="decimal"/>
      <w:lvlText w:val="%1."/>
      <w:lvlJc w:val="left"/>
      <w:pPr>
        <w:ind w:left="0" w:firstLine="0"/>
      </w:pPr>
      <w:rPr>
        <w:b/>
      </w:rPr>
    </w:lvl>
    <w:lvl w:ilvl="1">
      <w:start w:val="5"/>
      <w:numFmt w:val="decimal"/>
      <w:lvlText w:val="%1.%2."/>
      <w:lvlJc w:val="left"/>
      <w:pPr>
        <w:ind w:left="0" w:firstLine="0"/>
      </w:pPr>
      <w:rPr>
        <w:b/>
      </w:rPr>
    </w:lvl>
    <w:lvl w:ilvl="2">
      <w:start w:val="1"/>
      <w:numFmt w:val="decimal"/>
      <w:lvlText w:val="2.5.%3."/>
      <w:lvlJc w:val="left"/>
      <w:pPr>
        <w:ind w:left="0" w:firstLine="0"/>
      </w:pPr>
      <w:rPr>
        <w:b/>
      </w:rPr>
    </w:lvl>
    <w:lvl w:ilvl="3">
      <w:start w:val="1"/>
      <w:numFmt w:val="decimal"/>
      <w:lvlText w:val="%1.%2.%3.%4."/>
      <w:lvlJc w:val="left"/>
      <w:pPr>
        <w:ind w:left="0" w:firstLine="0"/>
      </w:pPr>
      <w:rPr>
        <w:b/>
      </w:rPr>
    </w:lvl>
    <w:lvl w:ilvl="4">
      <w:start w:val="1"/>
      <w:numFmt w:val="decimal"/>
      <w:lvlText w:val="%1.%2.%3.%4.%5."/>
      <w:lvlJc w:val="left"/>
      <w:pPr>
        <w:ind w:left="0" w:firstLine="0"/>
      </w:pPr>
      <w:rPr>
        <w:b/>
      </w:rPr>
    </w:lvl>
    <w:lvl w:ilvl="5">
      <w:start w:val="1"/>
      <w:numFmt w:val="decimal"/>
      <w:lvlText w:val="%1.%2.%3.%4.%5.%6."/>
      <w:lvlJc w:val="left"/>
      <w:pPr>
        <w:ind w:left="0" w:firstLine="0"/>
      </w:pPr>
      <w:rPr>
        <w:b/>
      </w:rPr>
    </w:lvl>
    <w:lvl w:ilvl="6">
      <w:start w:val="1"/>
      <w:numFmt w:val="decimal"/>
      <w:lvlText w:val="%1.%2.%3.%4.%5.%6.%7."/>
      <w:lvlJc w:val="left"/>
      <w:pPr>
        <w:ind w:left="0" w:firstLine="0"/>
      </w:pPr>
      <w:rPr>
        <w:b/>
      </w:rPr>
    </w:lvl>
    <w:lvl w:ilvl="7">
      <w:start w:val="1"/>
      <w:numFmt w:val="decimal"/>
      <w:lvlText w:val="%1.%2.%3.%4.%5.%6.%7.%8."/>
      <w:lvlJc w:val="left"/>
      <w:pPr>
        <w:ind w:left="0" w:firstLine="0"/>
      </w:pPr>
      <w:rPr>
        <w:b/>
      </w:rPr>
    </w:lvl>
    <w:lvl w:ilvl="8">
      <w:start w:val="1"/>
      <w:numFmt w:val="decimal"/>
      <w:lvlText w:val="%1.%2.%3.%4.%5.%6.%7.%8.%9."/>
      <w:lvlJc w:val="left"/>
      <w:pPr>
        <w:ind w:left="0" w:firstLine="0"/>
      </w:pPr>
      <w:rPr>
        <w:b/>
      </w:rPr>
    </w:lvl>
  </w:abstractNum>
  <w:abstractNum w:abstractNumId="92">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nsid w:val="72F73E76"/>
    <w:multiLevelType w:val="multilevel"/>
    <w:tmpl w:val="E126F2DC"/>
    <w:styleLink w:val="WWNum45"/>
    <w:lvl w:ilvl="0">
      <w:start w:val="1"/>
      <w:numFmt w:val="decimal"/>
      <w:lvlText w:val="2.7.%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94">
    <w:nsid w:val="74D42AA6"/>
    <w:multiLevelType w:val="multilevel"/>
    <w:tmpl w:val="AC50EFB8"/>
    <w:styleLink w:val="WWNum52"/>
    <w:lvl w:ilvl="0">
      <w:start w:val="1"/>
      <w:numFmt w:val="decimal"/>
      <w:lvlText w:val="2.8.%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95">
    <w:nsid w:val="75B85C1C"/>
    <w:multiLevelType w:val="multilevel"/>
    <w:tmpl w:val="C276DEDE"/>
    <w:styleLink w:val="WWNum4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96">
    <w:nsid w:val="79BD0E19"/>
    <w:multiLevelType w:val="multilevel"/>
    <w:tmpl w:val="EE76C76C"/>
    <w:styleLink w:val="WWNum22"/>
    <w:lvl w:ilvl="0">
      <w:start w:val="1"/>
      <w:numFmt w:val="decimal"/>
      <w:lvlText w:val="%1)"/>
      <w:lvlJc w:val="left"/>
      <w:pPr>
        <w:ind w:left="0" w:firstLine="0"/>
      </w:pPr>
      <w:rPr>
        <w:b/>
        <w:i/>
        <w:strik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97">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5"/>
  </w:num>
  <w:num w:numId="8">
    <w:abstractNumId w:val="64"/>
  </w:num>
  <w:num w:numId="9">
    <w:abstractNumId w:val="80"/>
  </w:num>
  <w:num w:numId="10">
    <w:abstractNumId w:val="87"/>
  </w:num>
  <w:num w:numId="11">
    <w:abstractNumId w:val="97"/>
  </w:num>
  <w:num w:numId="12">
    <w:abstractNumId w:val="61"/>
  </w:num>
  <w:num w:numId="13">
    <w:abstractNumId w:val="65"/>
  </w:num>
  <w:num w:numId="14">
    <w:abstractNumId w:val="52"/>
  </w:num>
  <w:num w:numId="15">
    <w:abstractNumId w:val="56"/>
  </w:num>
  <w:num w:numId="16">
    <w:abstractNumId w:val="92"/>
  </w:num>
  <w:num w:numId="17">
    <w:abstractNumId w:val="36"/>
  </w:num>
  <w:num w:numId="18">
    <w:abstractNumId w:val="85"/>
  </w:num>
  <w:num w:numId="19">
    <w:abstractNumId w:val="78"/>
  </w:num>
  <w:num w:numId="20">
    <w:abstractNumId w:val="79"/>
  </w:num>
  <w:num w:numId="21">
    <w:abstractNumId w:val="35"/>
  </w:num>
  <w:num w:numId="22">
    <w:abstractNumId w:val="50"/>
  </w:num>
  <w:num w:numId="23">
    <w:abstractNumId w:val="71"/>
  </w:num>
  <w:num w:numId="24">
    <w:abstractNumId w:val="75"/>
  </w:num>
  <w:num w:numId="25">
    <w:abstractNumId w:val="84"/>
  </w:num>
  <w:num w:numId="26">
    <w:abstractNumId w:val="45"/>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3"/>
  </w:num>
  <w:num w:numId="29">
    <w:abstractNumId w:val="24"/>
  </w:num>
  <w:num w:numId="30">
    <w:abstractNumId w:val="26"/>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7"/>
  </w:num>
  <w:num w:numId="40">
    <w:abstractNumId w:val="38"/>
  </w:num>
  <w:num w:numId="41">
    <w:abstractNumId w:val="39"/>
  </w:num>
  <w:num w:numId="42">
    <w:abstractNumId w:val="40"/>
  </w:num>
  <w:num w:numId="43">
    <w:abstractNumId w:val="41"/>
  </w:num>
  <w:num w:numId="44">
    <w:abstractNumId w:val="43"/>
  </w:num>
  <w:num w:numId="45">
    <w:abstractNumId w:val="44"/>
  </w:num>
  <w:num w:numId="46">
    <w:abstractNumId w:val="46"/>
  </w:num>
  <w:num w:numId="47">
    <w:abstractNumId w:val="47"/>
  </w:num>
  <w:num w:numId="48">
    <w:abstractNumId w:val="48"/>
  </w:num>
  <w:num w:numId="49">
    <w:abstractNumId w:val="49"/>
  </w:num>
  <w:num w:numId="50">
    <w:abstractNumId w:val="51"/>
  </w:num>
  <w:num w:numId="51">
    <w:abstractNumId w:val="54"/>
  </w:num>
  <w:num w:numId="52">
    <w:abstractNumId w:val="55"/>
  </w:num>
  <w:num w:numId="53">
    <w:abstractNumId w:val="57"/>
  </w:num>
  <w:num w:numId="54">
    <w:abstractNumId w:val="59"/>
  </w:num>
  <w:num w:numId="55">
    <w:abstractNumId w:val="60"/>
  </w:num>
  <w:num w:numId="56">
    <w:abstractNumId w:val="62"/>
  </w:num>
  <w:num w:numId="57">
    <w:abstractNumId w:val="63"/>
  </w:num>
  <w:num w:numId="58">
    <w:abstractNumId w:val="66"/>
  </w:num>
  <w:num w:numId="59">
    <w:abstractNumId w:val="67"/>
  </w:num>
  <w:num w:numId="60">
    <w:abstractNumId w:val="68"/>
  </w:num>
  <w:num w:numId="61">
    <w:abstractNumId w:val="69"/>
  </w:num>
  <w:num w:numId="62">
    <w:abstractNumId w:val="70"/>
  </w:num>
  <w:num w:numId="63">
    <w:abstractNumId w:val="72"/>
  </w:num>
  <w:num w:numId="64">
    <w:abstractNumId w:val="73"/>
  </w:num>
  <w:num w:numId="65">
    <w:abstractNumId w:val="74"/>
  </w:num>
  <w:num w:numId="66">
    <w:abstractNumId w:val="76"/>
  </w:num>
  <w:num w:numId="67">
    <w:abstractNumId w:val="77"/>
  </w:num>
  <w:num w:numId="68">
    <w:abstractNumId w:val="81"/>
  </w:num>
  <w:num w:numId="69">
    <w:abstractNumId w:val="82"/>
  </w:num>
  <w:num w:numId="70">
    <w:abstractNumId w:val="83"/>
  </w:num>
  <w:num w:numId="71">
    <w:abstractNumId w:val="86"/>
  </w:num>
  <w:num w:numId="72">
    <w:abstractNumId w:val="88"/>
  </w:num>
  <w:num w:numId="73">
    <w:abstractNumId w:val="90"/>
  </w:num>
  <w:num w:numId="74">
    <w:abstractNumId w:val="91"/>
  </w:num>
  <w:num w:numId="75">
    <w:abstractNumId w:val="93"/>
  </w:num>
  <w:num w:numId="76">
    <w:abstractNumId w:val="94"/>
  </w:num>
  <w:num w:numId="77">
    <w:abstractNumId w:val="95"/>
  </w:num>
  <w:num w:numId="78">
    <w:abstractNumId w:val="96"/>
  </w:num>
  <w:num w:numId="79">
    <w:abstractNumId w:val="58"/>
  </w:num>
  <w:num w:numId="8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3"/>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displayBackgroundShape/>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0F3D"/>
    <w:rsid w:val="0000116C"/>
    <w:rsid w:val="00001815"/>
    <w:rsid w:val="00004F48"/>
    <w:rsid w:val="000058BC"/>
    <w:rsid w:val="00005D5D"/>
    <w:rsid w:val="00006894"/>
    <w:rsid w:val="00010BE3"/>
    <w:rsid w:val="000111FC"/>
    <w:rsid w:val="00012A5B"/>
    <w:rsid w:val="000136A9"/>
    <w:rsid w:val="00013D4E"/>
    <w:rsid w:val="00014C0B"/>
    <w:rsid w:val="0001556E"/>
    <w:rsid w:val="0001557C"/>
    <w:rsid w:val="000169F7"/>
    <w:rsid w:val="000224FB"/>
    <w:rsid w:val="000236C9"/>
    <w:rsid w:val="000266FD"/>
    <w:rsid w:val="00027CD0"/>
    <w:rsid w:val="00030F2F"/>
    <w:rsid w:val="000315B9"/>
    <w:rsid w:val="00032BDE"/>
    <w:rsid w:val="00033279"/>
    <w:rsid w:val="00033350"/>
    <w:rsid w:val="00033A09"/>
    <w:rsid w:val="00034376"/>
    <w:rsid w:val="00034877"/>
    <w:rsid w:val="00034E6C"/>
    <w:rsid w:val="000362F0"/>
    <w:rsid w:val="000374AB"/>
    <w:rsid w:val="000401FB"/>
    <w:rsid w:val="00042A02"/>
    <w:rsid w:val="00044646"/>
    <w:rsid w:val="00045327"/>
    <w:rsid w:val="000454C8"/>
    <w:rsid w:val="000457F7"/>
    <w:rsid w:val="0004653B"/>
    <w:rsid w:val="00046FAA"/>
    <w:rsid w:val="00047535"/>
    <w:rsid w:val="00047ECE"/>
    <w:rsid w:val="000519F8"/>
    <w:rsid w:val="0005366B"/>
    <w:rsid w:val="000557B3"/>
    <w:rsid w:val="000600AA"/>
    <w:rsid w:val="0006056A"/>
    <w:rsid w:val="00060D59"/>
    <w:rsid w:val="00062912"/>
    <w:rsid w:val="00063F1C"/>
    <w:rsid w:val="00066A62"/>
    <w:rsid w:val="000678DE"/>
    <w:rsid w:val="00067DAA"/>
    <w:rsid w:val="00071088"/>
    <w:rsid w:val="000728C1"/>
    <w:rsid w:val="00073C34"/>
    <w:rsid w:val="000753BB"/>
    <w:rsid w:val="00076468"/>
    <w:rsid w:val="00076F66"/>
    <w:rsid w:val="0007720B"/>
    <w:rsid w:val="00083039"/>
    <w:rsid w:val="000835F7"/>
    <w:rsid w:val="000846BC"/>
    <w:rsid w:val="000855D1"/>
    <w:rsid w:val="000871EB"/>
    <w:rsid w:val="00087DE4"/>
    <w:rsid w:val="00090344"/>
    <w:rsid w:val="00091B4D"/>
    <w:rsid w:val="00092D66"/>
    <w:rsid w:val="00093F19"/>
    <w:rsid w:val="0009404E"/>
    <w:rsid w:val="0009540A"/>
    <w:rsid w:val="000954FB"/>
    <w:rsid w:val="00096F86"/>
    <w:rsid w:val="000978CE"/>
    <w:rsid w:val="000A0092"/>
    <w:rsid w:val="000A17CC"/>
    <w:rsid w:val="000A2B5E"/>
    <w:rsid w:val="000A2D97"/>
    <w:rsid w:val="000A3B81"/>
    <w:rsid w:val="000A3F49"/>
    <w:rsid w:val="000A4915"/>
    <w:rsid w:val="000A574E"/>
    <w:rsid w:val="000A6133"/>
    <w:rsid w:val="000A679F"/>
    <w:rsid w:val="000A7C07"/>
    <w:rsid w:val="000B0B7E"/>
    <w:rsid w:val="000B3BEB"/>
    <w:rsid w:val="000B4036"/>
    <w:rsid w:val="000B5302"/>
    <w:rsid w:val="000B658F"/>
    <w:rsid w:val="000C1578"/>
    <w:rsid w:val="000C2CBF"/>
    <w:rsid w:val="000C37D3"/>
    <w:rsid w:val="000C383C"/>
    <w:rsid w:val="000C4E22"/>
    <w:rsid w:val="000C7CAF"/>
    <w:rsid w:val="000D030E"/>
    <w:rsid w:val="000D20CF"/>
    <w:rsid w:val="000D3856"/>
    <w:rsid w:val="000D5F3B"/>
    <w:rsid w:val="000D79D4"/>
    <w:rsid w:val="000E0DF1"/>
    <w:rsid w:val="000E1E69"/>
    <w:rsid w:val="000E2086"/>
    <w:rsid w:val="000E3881"/>
    <w:rsid w:val="000E5B2C"/>
    <w:rsid w:val="000E5BB8"/>
    <w:rsid w:val="000E6F68"/>
    <w:rsid w:val="000E74F1"/>
    <w:rsid w:val="000F024D"/>
    <w:rsid w:val="000F1048"/>
    <w:rsid w:val="000F1455"/>
    <w:rsid w:val="000F3BFB"/>
    <w:rsid w:val="000F6875"/>
    <w:rsid w:val="00100774"/>
    <w:rsid w:val="00102875"/>
    <w:rsid w:val="001049C1"/>
    <w:rsid w:val="00105F5E"/>
    <w:rsid w:val="00106D91"/>
    <w:rsid w:val="00107C51"/>
    <w:rsid w:val="00110975"/>
    <w:rsid w:val="00110DD7"/>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1890"/>
    <w:rsid w:val="00132971"/>
    <w:rsid w:val="00134C04"/>
    <w:rsid w:val="00135273"/>
    <w:rsid w:val="001356F1"/>
    <w:rsid w:val="0013760D"/>
    <w:rsid w:val="00137B1F"/>
    <w:rsid w:val="00142096"/>
    <w:rsid w:val="00146CC2"/>
    <w:rsid w:val="00150594"/>
    <w:rsid w:val="00150E45"/>
    <w:rsid w:val="00151D7A"/>
    <w:rsid w:val="00153C91"/>
    <w:rsid w:val="00154547"/>
    <w:rsid w:val="00155E25"/>
    <w:rsid w:val="00156660"/>
    <w:rsid w:val="00156B73"/>
    <w:rsid w:val="00157CA9"/>
    <w:rsid w:val="001629D5"/>
    <w:rsid w:val="0016417C"/>
    <w:rsid w:val="00164D0C"/>
    <w:rsid w:val="00164ED0"/>
    <w:rsid w:val="0016528F"/>
    <w:rsid w:val="0016681B"/>
    <w:rsid w:val="00166B33"/>
    <w:rsid w:val="00166D95"/>
    <w:rsid w:val="00167695"/>
    <w:rsid w:val="001704A2"/>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A00F7"/>
    <w:rsid w:val="001A364E"/>
    <w:rsid w:val="001A544E"/>
    <w:rsid w:val="001A61AB"/>
    <w:rsid w:val="001A6E6D"/>
    <w:rsid w:val="001A78BF"/>
    <w:rsid w:val="001B139F"/>
    <w:rsid w:val="001B150C"/>
    <w:rsid w:val="001B1556"/>
    <w:rsid w:val="001B36FC"/>
    <w:rsid w:val="001B3E1D"/>
    <w:rsid w:val="001B5653"/>
    <w:rsid w:val="001B6259"/>
    <w:rsid w:val="001B689A"/>
    <w:rsid w:val="001C08FD"/>
    <w:rsid w:val="001C09D8"/>
    <w:rsid w:val="001C1945"/>
    <w:rsid w:val="001C2DB3"/>
    <w:rsid w:val="001C75ED"/>
    <w:rsid w:val="001D3955"/>
    <w:rsid w:val="001D4C2B"/>
    <w:rsid w:val="001D5D9D"/>
    <w:rsid w:val="001E0B8E"/>
    <w:rsid w:val="001E2F9C"/>
    <w:rsid w:val="001E33D3"/>
    <w:rsid w:val="001E3E36"/>
    <w:rsid w:val="001E5185"/>
    <w:rsid w:val="001E6511"/>
    <w:rsid w:val="001E6E80"/>
    <w:rsid w:val="001F0A23"/>
    <w:rsid w:val="001F1BBE"/>
    <w:rsid w:val="001F2058"/>
    <w:rsid w:val="001F21DA"/>
    <w:rsid w:val="001F2F0D"/>
    <w:rsid w:val="001F32B2"/>
    <w:rsid w:val="001F418F"/>
    <w:rsid w:val="001F504B"/>
    <w:rsid w:val="001F53E8"/>
    <w:rsid w:val="001F573F"/>
    <w:rsid w:val="001F57BC"/>
    <w:rsid w:val="0020129E"/>
    <w:rsid w:val="0020341D"/>
    <w:rsid w:val="002045D3"/>
    <w:rsid w:val="002079C3"/>
    <w:rsid w:val="002079EB"/>
    <w:rsid w:val="00210A37"/>
    <w:rsid w:val="00211C0D"/>
    <w:rsid w:val="00212A58"/>
    <w:rsid w:val="00214105"/>
    <w:rsid w:val="00214302"/>
    <w:rsid w:val="002151DF"/>
    <w:rsid w:val="00216C08"/>
    <w:rsid w:val="002212A0"/>
    <w:rsid w:val="002212EA"/>
    <w:rsid w:val="00221BE8"/>
    <w:rsid w:val="00221C1A"/>
    <w:rsid w:val="00222142"/>
    <w:rsid w:val="00222A97"/>
    <w:rsid w:val="002247A2"/>
    <w:rsid w:val="0022483E"/>
    <w:rsid w:val="0022650C"/>
    <w:rsid w:val="002326E3"/>
    <w:rsid w:val="002376E6"/>
    <w:rsid w:val="002378E3"/>
    <w:rsid w:val="002379A3"/>
    <w:rsid w:val="00237EE7"/>
    <w:rsid w:val="00240078"/>
    <w:rsid w:val="002410DF"/>
    <w:rsid w:val="00242695"/>
    <w:rsid w:val="00243F0F"/>
    <w:rsid w:val="002463F7"/>
    <w:rsid w:val="00250548"/>
    <w:rsid w:val="00250A36"/>
    <w:rsid w:val="00250F9C"/>
    <w:rsid w:val="0025270E"/>
    <w:rsid w:val="002540E1"/>
    <w:rsid w:val="00254314"/>
    <w:rsid w:val="002543D3"/>
    <w:rsid w:val="00254538"/>
    <w:rsid w:val="002549CF"/>
    <w:rsid w:val="002572B2"/>
    <w:rsid w:val="00257F85"/>
    <w:rsid w:val="00261326"/>
    <w:rsid w:val="00265B2B"/>
    <w:rsid w:val="0026763E"/>
    <w:rsid w:val="00267AAB"/>
    <w:rsid w:val="00267DD7"/>
    <w:rsid w:val="00274113"/>
    <w:rsid w:val="00274699"/>
    <w:rsid w:val="002810F4"/>
    <w:rsid w:val="0028168C"/>
    <w:rsid w:val="0028247A"/>
    <w:rsid w:val="00282B03"/>
    <w:rsid w:val="0028339B"/>
    <w:rsid w:val="00290F36"/>
    <w:rsid w:val="002910EA"/>
    <w:rsid w:val="00291899"/>
    <w:rsid w:val="0029392C"/>
    <w:rsid w:val="00293CE8"/>
    <w:rsid w:val="002A0433"/>
    <w:rsid w:val="002A1180"/>
    <w:rsid w:val="002A2775"/>
    <w:rsid w:val="002A2796"/>
    <w:rsid w:val="002A34AF"/>
    <w:rsid w:val="002A43C9"/>
    <w:rsid w:val="002A4D3C"/>
    <w:rsid w:val="002A5F5E"/>
    <w:rsid w:val="002A71D9"/>
    <w:rsid w:val="002B41FD"/>
    <w:rsid w:val="002B482F"/>
    <w:rsid w:val="002B4FFB"/>
    <w:rsid w:val="002B5CC4"/>
    <w:rsid w:val="002B6325"/>
    <w:rsid w:val="002B6BE9"/>
    <w:rsid w:val="002B7406"/>
    <w:rsid w:val="002B7A56"/>
    <w:rsid w:val="002B7F1A"/>
    <w:rsid w:val="002C2ADC"/>
    <w:rsid w:val="002C3FF9"/>
    <w:rsid w:val="002C497D"/>
    <w:rsid w:val="002C56A0"/>
    <w:rsid w:val="002C7848"/>
    <w:rsid w:val="002D291C"/>
    <w:rsid w:val="002D2B8C"/>
    <w:rsid w:val="002D2D73"/>
    <w:rsid w:val="002D38C7"/>
    <w:rsid w:val="002D5869"/>
    <w:rsid w:val="002E02EA"/>
    <w:rsid w:val="002E18D3"/>
    <w:rsid w:val="002E321D"/>
    <w:rsid w:val="002E3DBF"/>
    <w:rsid w:val="002E4CCA"/>
    <w:rsid w:val="002E5109"/>
    <w:rsid w:val="002E5827"/>
    <w:rsid w:val="002E5C81"/>
    <w:rsid w:val="002E66D4"/>
    <w:rsid w:val="002E6C36"/>
    <w:rsid w:val="002E7AB1"/>
    <w:rsid w:val="002E7F79"/>
    <w:rsid w:val="002F1275"/>
    <w:rsid w:val="002F15C9"/>
    <w:rsid w:val="002F1B9C"/>
    <w:rsid w:val="002F1F4B"/>
    <w:rsid w:val="002F22C3"/>
    <w:rsid w:val="002F345D"/>
    <w:rsid w:val="002F40DE"/>
    <w:rsid w:val="002F543C"/>
    <w:rsid w:val="002F6A6B"/>
    <w:rsid w:val="0030151C"/>
    <w:rsid w:val="00301B48"/>
    <w:rsid w:val="00302217"/>
    <w:rsid w:val="003031C4"/>
    <w:rsid w:val="003037C8"/>
    <w:rsid w:val="003056D5"/>
    <w:rsid w:val="00305BD2"/>
    <w:rsid w:val="00306BEB"/>
    <w:rsid w:val="003072B4"/>
    <w:rsid w:val="003114CB"/>
    <w:rsid w:val="00311A92"/>
    <w:rsid w:val="00313385"/>
    <w:rsid w:val="00313F83"/>
    <w:rsid w:val="003151E7"/>
    <w:rsid w:val="00320EDC"/>
    <w:rsid w:val="0032307F"/>
    <w:rsid w:val="00324C26"/>
    <w:rsid w:val="00325CC8"/>
    <w:rsid w:val="003302F4"/>
    <w:rsid w:val="0033083C"/>
    <w:rsid w:val="00331801"/>
    <w:rsid w:val="00331930"/>
    <w:rsid w:val="00334292"/>
    <w:rsid w:val="00335079"/>
    <w:rsid w:val="00335F0B"/>
    <w:rsid w:val="0033715C"/>
    <w:rsid w:val="00343C35"/>
    <w:rsid w:val="003467BF"/>
    <w:rsid w:val="003527E1"/>
    <w:rsid w:val="00357154"/>
    <w:rsid w:val="003571CE"/>
    <w:rsid w:val="00357415"/>
    <w:rsid w:val="003601C4"/>
    <w:rsid w:val="00361C96"/>
    <w:rsid w:val="0036291B"/>
    <w:rsid w:val="003630DE"/>
    <w:rsid w:val="003657D7"/>
    <w:rsid w:val="003663BC"/>
    <w:rsid w:val="00367BE5"/>
    <w:rsid w:val="00370C44"/>
    <w:rsid w:val="00371504"/>
    <w:rsid w:val="003719A4"/>
    <w:rsid w:val="00371CFB"/>
    <w:rsid w:val="003778ED"/>
    <w:rsid w:val="00386F7E"/>
    <w:rsid w:val="0039127A"/>
    <w:rsid w:val="00391B86"/>
    <w:rsid w:val="00391D03"/>
    <w:rsid w:val="003934B6"/>
    <w:rsid w:val="00395664"/>
    <w:rsid w:val="00395EAE"/>
    <w:rsid w:val="00396B5A"/>
    <w:rsid w:val="00397A99"/>
    <w:rsid w:val="003A03DF"/>
    <w:rsid w:val="003A0695"/>
    <w:rsid w:val="003A0EBB"/>
    <w:rsid w:val="003A1033"/>
    <w:rsid w:val="003A17CC"/>
    <w:rsid w:val="003A3A53"/>
    <w:rsid w:val="003A7044"/>
    <w:rsid w:val="003A741B"/>
    <w:rsid w:val="003B2AFB"/>
    <w:rsid w:val="003B3FE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3DD5"/>
    <w:rsid w:val="003E4FE0"/>
    <w:rsid w:val="003E74E1"/>
    <w:rsid w:val="003E7EF7"/>
    <w:rsid w:val="003F26AD"/>
    <w:rsid w:val="003F31F2"/>
    <w:rsid w:val="003F3ABA"/>
    <w:rsid w:val="003F3DA4"/>
    <w:rsid w:val="003F41F5"/>
    <w:rsid w:val="003F507C"/>
    <w:rsid w:val="003F5E43"/>
    <w:rsid w:val="003F7A91"/>
    <w:rsid w:val="00400975"/>
    <w:rsid w:val="004034BE"/>
    <w:rsid w:val="00403E3A"/>
    <w:rsid w:val="0040426E"/>
    <w:rsid w:val="004077B7"/>
    <w:rsid w:val="00407D4F"/>
    <w:rsid w:val="00410B56"/>
    <w:rsid w:val="004156C1"/>
    <w:rsid w:val="004209AE"/>
    <w:rsid w:val="00420D3C"/>
    <w:rsid w:val="0042174B"/>
    <w:rsid w:val="004224C0"/>
    <w:rsid w:val="00422CFA"/>
    <w:rsid w:val="004243CF"/>
    <w:rsid w:val="00425EB0"/>
    <w:rsid w:val="004266AC"/>
    <w:rsid w:val="00426ED7"/>
    <w:rsid w:val="004272B0"/>
    <w:rsid w:val="004314C8"/>
    <w:rsid w:val="00432923"/>
    <w:rsid w:val="00432CF8"/>
    <w:rsid w:val="004331EC"/>
    <w:rsid w:val="0043423C"/>
    <w:rsid w:val="0043596D"/>
    <w:rsid w:val="00435A9A"/>
    <w:rsid w:val="00437B00"/>
    <w:rsid w:val="00443169"/>
    <w:rsid w:val="0044472F"/>
    <w:rsid w:val="00444F6A"/>
    <w:rsid w:val="00445695"/>
    <w:rsid w:val="00446E0C"/>
    <w:rsid w:val="00450672"/>
    <w:rsid w:val="00451CF2"/>
    <w:rsid w:val="0045410E"/>
    <w:rsid w:val="00454ECC"/>
    <w:rsid w:val="004558A3"/>
    <w:rsid w:val="004564FE"/>
    <w:rsid w:val="0045708B"/>
    <w:rsid w:val="00460906"/>
    <w:rsid w:val="004610B6"/>
    <w:rsid w:val="00462DE1"/>
    <w:rsid w:val="00462E47"/>
    <w:rsid w:val="004634C8"/>
    <w:rsid w:val="0046442D"/>
    <w:rsid w:val="00467486"/>
    <w:rsid w:val="00470325"/>
    <w:rsid w:val="00470EDD"/>
    <w:rsid w:val="0047126A"/>
    <w:rsid w:val="0047412E"/>
    <w:rsid w:val="004745C7"/>
    <w:rsid w:val="00475567"/>
    <w:rsid w:val="00475935"/>
    <w:rsid w:val="0047650E"/>
    <w:rsid w:val="004765EC"/>
    <w:rsid w:val="004774A6"/>
    <w:rsid w:val="004774CF"/>
    <w:rsid w:val="0047759E"/>
    <w:rsid w:val="00477E4A"/>
    <w:rsid w:val="004808B9"/>
    <w:rsid w:val="004811B3"/>
    <w:rsid w:val="004864C2"/>
    <w:rsid w:val="00487153"/>
    <w:rsid w:val="00487312"/>
    <w:rsid w:val="004874C1"/>
    <w:rsid w:val="004877A4"/>
    <w:rsid w:val="00493AB2"/>
    <w:rsid w:val="004A0B79"/>
    <w:rsid w:val="004A1302"/>
    <w:rsid w:val="004A25F0"/>
    <w:rsid w:val="004A35E4"/>
    <w:rsid w:val="004A4212"/>
    <w:rsid w:val="004A5777"/>
    <w:rsid w:val="004A66FA"/>
    <w:rsid w:val="004B0CF8"/>
    <w:rsid w:val="004B0D75"/>
    <w:rsid w:val="004B2FCF"/>
    <w:rsid w:val="004B3482"/>
    <w:rsid w:val="004B366A"/>
    <w:rsid w:val="004B4B1F"/>
    <w:rsid w:val="004B64CF"/>
    <w:rsid w:val="004C0A7F"/>
    <w:rsid w:val="004C0EB0"/>
    <w:rsid w:val="004C2235"/>
    <w:rsid w:val="004C420C"/>
    <w:rsid w:val="004C43D0"/>
    <w:rsid w:val="004C6B67"/>
    <w:rsid w:val="004C6F4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E6803"/>
    <w:rsid w:val="004F2343"/>
    <w:rsid w:val="004F2ABB"/>
    <w:rsid w:val="004F2FB3"/>
    <w:rsid w:val="004F4D22"/>
    <w:rsid w:val="004F4D35"/>
    <w:rsid w:val="004F5A23"/>
    <w:rsid w:val="004F5E74"/>
    <w:rsid w:val="004F6737"/>
    <w:rsid w:val="00501981"/>
    <w:rsid w:val="00505622"/>
    <w:rsid w:val="00505842"/>
    <w:rsid w:val="005058F1"/>
    <w:rsid w:val="00506989"/>
    <w:rsid w:val="0050702D"/>
    <w:rsid w:val="0051006B"/>
    <w:rsid w:val="00510148"/>
    <w:rsid w:val="00510C5D"/>
    <w:rsid w:val="00511914"/>
    <w:rsid w:val="00511EDC"/>
    <w:rsid w:val="005124ED"/>
    <w:rsid w:val="005129E1"/>
    <w:rsid w:val="005130CA"/>
    <w:rsid w:val="005145F4"/>
    <w:rsid w:val="00514DA3"/>
    <w:rsid w:val="0051529F"/>
    <w:rsid w:val="005163D5"/>
    <w:rsid w:val="00516E49"/>
    <w:rsid w:val="005171A2"/>
    <w:rsid w:val="00520E52"/>
    <w:rsid w:val="00521353"/>
    <w:rsid w:val="00521F95"/>
    <w:rsid w:val="00521FA6"/>
    <w:rsid w:val="0052390C"/>
    <w:rsid w:val="005242ED"/>
    <w:rsid w:val="005261E0"/>
    <w:rsid w:val="00527AB7"/>
    <w:rsid w:val="005314D5"/>
    <w:rsid w:val="0053291E"/>
    <w:rsid w:val="005333BC"/>
    <w:rsid w:val="00533F3B"/>
    <w:rsid w:val="005345F7"/>
    <w:rsid w:val="00534697"/>
    <w:rsid w:val="005355A2"/>
    <w:rsid w:val="005373EF"/>
    <w:rsid w:val="00537B12"/>
    <w:rsid w:val="00542481"/>
    <w:rsid w:val="0054248A"/>
    <w:rsid w:val="00544668"/>
    <w:rsid w:val="0054646F"/>
    <w:rsid w:val="005508EC"/>
    <w:rsid w:val="00551655"/>
    <w:rsid w:val="00551698"/>
    <w:rsid w:val="00553EDA"/>
    <w:rsid w:val="00557B47"/>
    <w:rsid w:val="0056027E"/>
    <w:rsid w:val="00562186"/>
    <w:rsid w:val="0056426C"/>
    <w:rsid w:val="005649D6"/>
    <w:rsid w:val="00565202"/>
    <w:rsid w:val="0056671F"/>
    <w:rsid w:val="00567173"/>
    <w:rsid w:val="00571148"/>
    <w:rsid w:val="005716FC"/>
    <w:rsid w:val="00571D62"/>
    <w:rsid w:val="00573F02"/>
    <w:rsid w:val="00575E36"/>
    <w:rsid w:val="0057655F"/>
    <w:rsid w:val="005834BA"/>
    <w:rsid w:val="00583D0F"/>
    <w:rsid w:val="005864F8"/>
    <w:rsid w:val="00587DE3"/>
    <w:rsid w:val="00590A1B"/>
    <w:rsid w:val="00593786"/>
    <w:rsid w:val="005944C1"/>
    <w:rsid w:val="005A0E3B"/>
    <w:rsid w:val="005A2B08"/>
    <w:rsid w:val="005A3B1A"/>
    <w:rsid w:val="005A41D0"/>
    <w:rsid w:val="005A6CE9"/>
    <w:rsid w:val="005B12F9"/>
    <w:rsid w:val="005B24F7"/>
    <w:rsid w:val="005B2887"/>
    <w:rsid w:val="005B32A8"/>
    <w:rsid w:val="005B6216"/>
    <w:rsid w:val="005C234B"/>
    <w:rsid w:val="005C58AF"/>
    <w:rsid w:val="005C5AB8"/>
    <w:rsid w:val="005C6744"/>
    <w:rsid w:val="005D0613"/>
    <w:rsid w:val="005D296C"/>
    <w:rsid w:val="005D4AB5"/>
    <w:rsid w:val="005D5026"/>
    <w:rsid w:val="005D5B59"/>
    <w:rsid w:val="005D6190"/>
    <w:rsid w:val="005D64F1"/>
    <w:rsid w:val="005D6803"/>
    <w:rsid w:val="005D77E9"/>
    <w:rsid w:val="005E0074"/>
    <w:rsid w:val="005E0406"/>
    <w:rsid w:val="005E0A61"/>
    <w:rsid w:val="005E0B21"/>
    <w:rsid w:val="005E0D26"/>
    <w:rsid w:val="005E26B7"/>
    <w:rsid w:val="005E6CAE"/>
    <w:rsid w:val="005F039B"/>
    <w:rsid w:val="005F19D2"/>
    <w:rsid w:val="005F2D24"/>
    <w:rsid w:val="005F2FAA"/>
    <w:rsid w:val="005F5726"/>
    <w:rsid w:val="0060192F"/>
    <w:rsid w:val="0060219A"/>
    <w:rsid w:val="006050B1"/>
    <w:rsid w:val="00606106"/>
    <w:rsid w:val="0061101B"/>
    <w:rsid w:val="00611B15"/>
    <w:rsid w:val="0061281F"/>
    <w:rsid w:val="00612DC6"/>
    <w:rsid w:val="00613848"/>
    <w:rsid w:val="00614976"/>
    <w:rsid w:val="006164CD"/>
    <w:rsid w:val="006176F4"/>
    <w:rsid w:val="00620D5A"/>
    <w:rsid w:val="00621361"/>
    <w:rsid w:val="006217BC"/>
    <w:rsid w:val="00621FD4"/>
    <w:rsid w:val="00622CF4"/>
    <w:rsid w:val="00627696"/>
    <w:rsid w:val="00627DB4"/>
    <w:rsid w:val="00630C4C"/>
    <w:rsid w:val="00630F67"/>
    <w:rsid w:val="00631213"/>
    <w:rsid w:val="0063170D"/>
    <w:rsid w:val="0063279C"/>
    <w:rsid w:val="0063374D"/>
    <w:rsid w:val="00633831"/>
    <w:rsid w:val="00635507"/>
    <w:rsid w:val="0063621C"/>
    <w:rsid w:val="00636387"/>
    <w:rsid w:val="00636AC8"/>
    <w:rsid w:val="00637621"/>
    <w:rsid w:val="00637B42"/>
    <w:rsid w:val="006400A0"/>
    <w:rsid w:val="006402DD"/>
    <w:rsid w:val="00641373"/>
    <w:rsid w:val="006417BC"/>
    <w:rsid w:val="0064400A"/>
    <w:rsid w:val="00644B88"/>
    <w:rsid w:val="0065098B"/>
    <w:rsid w:val="0065306F"/>
    <w:rsid w:val="00655386"/>
    <w:rsid w:val="0065657D"/>
    <w:rsid w:val="006575DD"/>
    <w:rsid w:val="0066025A"/>
    <w:rsid w:val="0066041B"/>
    <w:rsid w:val="0066193E"/>
    <w:rsid w:val="00662DF2"/>
    <w:rsid w:val="00664449"/>
    <w:rsid w:val="006647CD"/>
    <w:rsid w:val="00665985"/>
    <w:rsid w:val="00670FD8"/>
    <w:rsid w:val="00673A0B"/>
    <w:rsid w:val="00674404"/>
    <w:rsid w:val="00676824"/>
    <w:rsid w:val="00677EA3"/>
    <w:rsid w:val="006801C2"/>
    <w:rsid w:val="00681C65"/>
    <w:rsid w:val="00683AA9"/>
    <w:rsid w:val="00684097"/>
    <w:rsid w:val="00685C56"/>
    <w:rsid w:val="006863B5"/>
    <w:rsid w:val="00686679"/>
    <w:rsid w:val="00687BF6"/>
    <w:rsid w:val="00687D75"/>
    <w:rsid w:val="00690B2B"/>
    <w:rsid w:val="00692A6D"/>
    <w:rsid w:val="00692AA6"/>
    <w:rsid w:val="00693668"/>
    <w:rsid w:val="00693858"/>
    <w:rsid w:val="006A192C"/>
    <w:rsid w:val="006A1CB3"/>
    <w:rsid w:val="006A6A23"/>
    <w:rsid w:val="006A6E08"/>
    <w:rsid w:val="006A6E7D"/>
    <w:rsid w:val="006A76EE"/>
    <w:rsid w:val="006B2801"/>
    <w:rsid w:val="006B3895"/>
    <w:rsid w:val="006B3974"/>
    <w:rsid w:val="006B3BD2"/>
    <w:rsid w:val="006B5155"/>
    <w:rsid w:val="006B6573"/>
    <w:rsid w:val="006B6973"/>
    <w:rsid w:val="006B6F56"/>
    <w:rsid w:val="006B7625"/>
    <w:rsid w:val="006C1555"/>
    <w:rsid w:val="006C32B9"/>
    <w:rsid w:val="006C3A69"/>
    <w:rsid w:val="006C4984"/>
    <w:rsid w:val="006C5D24"/>
    <w:rsid w:val="006C7DC1"/>
    <w:rsid w:val="006D08CE"/>
    <w:rsid w:val="006D150B"/>
    <w:rsid w:val="006D2B87"/>
    <w:rsid w:val="006D2E90"/>
    <w:rsid w:val="006D3659"/>
    <w:rsid w:val="006D3832"/>
    <w:rsid w:val="006D455D"/>
    <w:rsid w:val="006D5695"/>
    <w:rsid w:val="006D5733"/>
    <w:rsid w:val="006D65BE"/>
    <w:rsid w:val="006D69DD"/>
    <w:rsid w:val="006E023F"/>
    <w:rsid w:val="006E059E"/>
    <w:rsid w:val="006E08A0"/>
    <w:rsid w:val="006E23DE"/>
    <w:rsid w:val="006E4289"/>
    <w:rsid w:val="006E67B8"/>
    <w:rsid w:val="006E67F4"/>
    <w:rsid w:val="006E7589"/>
    <w:rsid w:val="006F08E6"/>
    <w:rsid w:val="006F1466"/>
    <w:rsid w:val="006F2786"/>
    <w:rsid w:val="006F2C73"/>
    <w:rsid w:val="006F3F9D"/>
    <w:rsid w:val="006F4522"/>
    <w:rsid w:val="006F5C9A"/>
    <w:rsid w:val="006F6D36"/>
    <w:rsid w:val="00700A24"/>
    <w:rsid w:val="00701BE5"/>
    <w:rsid w:val="0070359A"/>
    <w:rsid w:val="007046B2"/>
    <w:rsid w:val="00705E2E"/>
    <w:rsid w:val="0070629E"/>
    <w:rsid w:val="00706C8C"/>
    <w:rsid w:val="0072064C"/>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54CF"/>
    <w:rsid w:val="0073654F"/>
    <w:rsid w:val="007368CB"/>
    <w:rsid w:val="00736D40"/>
    <w:rsid w:val="00737338"/>
    <w:rsid w:val="00737675"/>
    <w:rsid w:val="00737B78"/>
    <w:rsid w:val="00740E6D"/>
    <w:rsid w:val="00742DAA"/>
    <w:rsid w:val="007434C0"/>
    <w:rsid w:val="00744920"/>
    <w:rsid w:val="00746E8D"/>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A9A"/>
    <w:rsid w:val="007901E9"/>
    <w:rsid w:val="0079021D"/>
    <w:rsid w:val="00791462"/>
    <w:rsid w:val="007920EB"/>
    <w:rsid w:val="00792811"/>
    <w:rsid w:val="00794B4F"/>
    <w:rsid w:val="00797371"/>
    <w:rsid w:val="0079756E"/>
    <w:rsid w:val="0079757F"/>
    <w:rsid w:val="007A0078"/>
    <w:rsid w:val="007A0346"/>
    <w:rsid w:val="007A38EF"/>
    <w:rsid w:val="007A4852"/>
    <w:rsid w:val="007A58E3"/>
    <w:rsid w:val="007A6FD8"/>
    <w:rsid w:val="007B2101"/>
    <w:rsid w:val="007B26E8"/>
    <w:rsid w:val="007B36CE"/>
    <w:rsid w:val="007B3AC4"/>
    <w:rsid w:val="007B4040"/>
    <w:rsid w:val="007B4E25"/>
    <w:rsid w:val="007B5E17"/>
    <w:rsid w:val="007B6F06"/>
    <w:rsid w:val="007C1052"/>
    <w:rsid w:val="007C24E5"/>
    <w:rsid w:val="007C4B34"/>
    <w:rsid w:val="007C51E1"/>
    <w:rsid w:val="007C5312"/>
    <w:rsid w:val="007C6410"/>
    <w:rsid w:val="007C73F1"/>
    <w:rsid w:val="007D00C3"/>
    <w:rsid w:val="007D03BE"/>
    <w:rsid w:val="007D1BEF"/>
    <w:rsid w:val="007D50EE"/>
    <w:rsid w:val="007D5AEA"/>
    <w:rsid w:val="007D6548"/>
    <w:rsid w:val="007D6BA4"/>
    <w:rsid w:val="007E34AB"/>
    <w:rsid w:val="007E48BC"/>
    <w:rsid w:val="007E4C85"/>
    <w:rsid w:val="007E5B43"/>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365E"/>
    <w:rsid w:val="008139E3"/>
    <w:rsid w:val="00814F46"/>
    <w:rsid w:val="0081524D"/>
    <w:rsid w:val="00816C55"/>
    <w:rsid w:val="008223A6"/>
    <w:rsid w:val="008309A6"/>
    <w:rsid w:val="008314C4"/>
    <w:rsid w:val="00834551"/>
    <w:rsid w:val="00834691"/>
    <w:rsid w:val="00834DC9"/>
    <w:rsid w:val="00835CB1"/>
    <w:rsid w:val="008370AF"/>
    <w:rsid w:val="00837423"/>
    <w:rsid w:val="008377C6"/>
    <w:rsid w:val="008437AD"/>
    <w:rsid w:val="00843890"/>
    <w:rsid w:val="00847C9D"/>
    <w:rsid w:val="00852032"/>
    <w:rsid w:val="008537FB"/>
    <w:rsid w:val="0085471E"/>
    <w:rsid w:val="00857239"/>
    <w:rsid w:val="00860529"/>
    <w:rsid w:val="008613BE"/>
    <w:rsid w:val="008614B4"/>
    <w:rsid w:val="00861659"/>
    <w:rsid w:val="00861B45"/>
    <w:rsid w:val="00861D29"/>
    <w:rsid w:val="0086287A"/>
    <w:rsid w:val="00862F56"/>
    <w:rsid w:val="0086373E"/>
    <w:rsid w:val="00863A7D"/>
    <w:rsid w:val="008643A6"/>
    <w:rsid w:val="00866369"/>
    <w:rsid w:val="00866B11"/>
    <w:rsid w:val="008703E8"/>
    <w:rsid w:val="00871748"/>
    <w:rsid w:val="00875571"/>
    <w:rsid w:val="0087611C"/>
    <w:rsid w:val="00877639"/>
    <w:rsid w:val="00880FE9"/>
    <w:rsid w:val="008825E9"/>
    <w:rsid w:val="00884C33"/>
    <w:rsid w:val="00885059"/>
    <w:rsid w:val="00885982"/>
    <w:rsid w:val="00892F03"/>
    <w:rsid w:val="00894C91"/>
    <w:rsid w:val="0089720B"/>
    <w:rsid w:val="008A10F4"/>
    <w:rsid w:val="008A1142"/>
    <w:rsid w:val="008A1D8F"/>
    <w:rsid w:val="008A31C7"/>
    <w:rsid w:val="008A4412"/>
    <w:rsid w:val="008A664B"/>
    <w:rsid w:val="008A66CB"/>
    <w:rsid w:val="008B078D"/>
    <w:rsid w:val="008B16B6"/>
    <w:rsid w:val="008B1F52"/>
    <w:rsid w:val="008B310E"/>
    <w:rsid w:val="008B3819"/>
    <w:rsid w:val="008B753F"/>
    <w:rsid w:val="008B7A42"/>
    <w:rsid w:val="008B7EE0"/>
    <w:rsid w:val="008B7FB1"/>
    <w:rsid w:val="008C0C0A"/>
    <w:rsid w:val="008C1BC9"/>
    <w:rsid w:val="008C3600"/>
    <w:rsid w:val="008C4183"/>
    <w:rsid w:val="008C52E1"/>
    <w:rsid w:val="008C5B7F"/>
    <w:rsid w:val="008C7F98"/>
    <w:rsid w:val="008D04DC"/>
    <w:rsid w:val="008D0F5D"/>
    <w:rsid w:val="008D1FAC"/>
    <w:rsid w:val="008D2E20"/>
    <w:rsid w:val="008D2F7D"/>
    <w:rsid w:val="008D3484"/>
    <w:rsid w:val="008D3B09"/>
    <w:rsid w:val="008D57CB"/>
    <w:rsid w:val="008D5C9E"/>
    <w:rsid w:val="008D5EFE"/>
    <w:rsid w:val="008D67F8"/>
    <w:rsid w:val="008D7D90"/>
    <w:rsid w:val="008E0966"/>
    <w:rsid w:val="008E22A1"/>
    <w:rsid w:val="008E5FFE"/>
    <w:rsid w:val="008E60E5"/>
    <w:rsid w:val="008E7048"/>
    <w:rsid w:val="008F3328"/>
    <w:rsid w:val="008F356D"/>
    <w:rsid w:val="008F526C"/>
    <w:rsid w:val="008F79D4"/>
    <w:rsid w:val="00901913"/>
    <w:rsid w:val="00901E6E"/>
    <w:rsid w:val="00902129"/>
    <w:rsid w:val="00902BC0"/>
    <w:rsid w:val="00903379"/>
    <w:rsid w:val="00903FBC"/>
    <w:rsid w:val="009057DD"/>
    <w:rsid w:val="009068D2"/>
    <w:rsid w:val="00910B09"/>
    <w:rsid w:val="00911B06"/>
    <w:rsid w:val="00914122"/>
    <w:rsid w:val="00914E3D"/>
    <w:rsid w:val="0092076F"/>
    <w:rsid w:val="00920884"/>
    <w:rsid w:val="0092198F"/>
    <w:rsid w:val="0092359B"/>
    <w:rsid w:val="00924677"/>
    <w:rsid w:val="00925034"/>
    <w:rsid w:val="00926992"/>
    <w:rsid w:val="009271A2"/>
    <w:rsid w:val="0093234E"/>
    <w:rsid w:val="00934551"/>
    <w:rsid w:val="00935236"/>
    <w:rsid w:val="00935B3C"/>
    <w:rsid w:val="009361EE"/>
    <w:rsid w:val="009370AF"/>
    <w:rsid w:val="00940169"/>
    <w:rsid w:val="00940FA2"/>
    <w:rsid w:val="009411A9"/>
    <w:rsid w:val="00941AC1"/>
    <w:rsid w:val="00945B21"/>
    <w:rsid w:val="0094610A"/>
    <w:rsid w:val="00946628"/>
    <w:rsid w:val="00952FC6"/>
    <w:rsid w:val="00956252"/>
    <w:rsid w:val="00956DC0"/>
    <w:rsid w:val="009572E8"/>
    <w:rsid w:val="00960EAB"/>
    <w:rsid w:val="00960F11"/>
    <w:rsid w:val="00962B0F"/>
    <w:rsid w:val="00964188"/>
    <w:rsid w:val="00964335"/>
    <w:rsid w:val="009660FA"/>
    <w:rsid w:val="00966205"/>
    <w:rsid w:val="00966DA4"/>
    <w:rsid w:val="00971897"/>
    <w:rsid w:val="00971A21"/>
    <w:rsid w:val="00971D2C"/>
    <w:rsid w:val="00972F02"/>
    <w:rsid w:val="00972FF3"/>
    <w:rsid w:val="0097309A"/>
    <w:rsid w:val="00973554"/>
    <w:rsid w:val="00975F02"/>
    <w:rsid w:val="009802BB"/>
    <w:rsid w:val="00980642"/>
    <w:rsid w:val="00981280"/>
    <w:rsid w:val="00982C6F"/>
    <w:rsid w:val="009830CC"/>
    <w:rsid w:val="009838B1"/>
    <w:rsid w:val="009840C0"/>
    <w:rsid w:val="0098468A"/>
    <w:rsid w:val="0098473B"/>
    <w:rsid w:val="00984FED"/>
    <w:rsid w:val="0098627F"/>
    <w:rsid w:val="00991BDD"/>
    <w:rsid w:val="00991DEB"/>
    <w:rsid w:val="0099438D"/>
    <w:rsid w:val="00994EDF"/>
    <w:rsid w:val="00996D8E"/>
    <w:rsid w:val="009970AB"/>
    <w:rsid w:val="00997B7D"/>
    <w:rsid w:val="009A08AF"/>
    <w:rsid w:val="009A08BC"/>
    <w:rsid w:val="009A1114"/>
    <w:rsid w:val="009A1683"/>
    <w:rsid w:val="009A2536"/>
    <w:rsid w:val="009A3ADF"/>
    <w:rsid w:val="009A6906"/>
    <w:rsid w:val="009A7C6C"/>
    <w:rsid w:val="009B0A27"/>
    <w:rsid w:val="009B1664"/>
    <w:rsid w:val="009B43DB"/>
    <w:rsid w:val="009B4838"/>
    <w:rsid w:val="009C15AA"/>
    <w:rsid w:val="009C211A"/>
    <w:rsid w:val="009C7BA1"/>
    <w:rsid w:val="009D01E1"/>
    <w:rsid w:val="009D3067"/>
    <w:rsid w:val="009D3A40"/>
    <w:rsid w:val="009D3FE8"/>
    <w:rsid w:val="009D4112"/>
    <w:rsid w:val="009D4C30"/>
    <w:rsid w:val="009D561F"/>
    <w:rsid w:val="009D5AB8"/>
    <w:rsid w:val="009D65A3"/>
    <w:rsid w:val="009E0C31"/>
    <w:rsid w:val="009E15ED"/>
    <w:rsid w:val="009E1B08"/>
    <w:rsid w:val="009E31A8"/>
    <w:rsid w:val="009E581C"/>
    <w:rsid w:val="009E64D8"/>
    <w:rsid w:val="009F232D"/>
    <w:rsid w:val="009F3BE8"/>
    <w:rsid w:val="009F4371"/>
    <w:rsid w:val="009F4C89"/>
    <w:rsid w:val="009F5D15"/>
    <w:rsid w:val="009F7E18"/>
    <w:rsid w:val="00A00A8B"/>
    <w:rsid w:val="00A023CD"/>
    <w:rsid w:val="00A0298B"/>
    <w:rsid w:val="00A02EA1"/>
    <w:rsid w:val="00A0514A"/>
    <w:rsid w:val="00A10441"/>
    <w:rsid w:val="00A10460"/>
    <w:rsid w:val="00A129D2"/>
    <w:rsid w:val="00A134DC"/>
    <w:rsid w:val="00A135E2"/>
    <w:rsid w:val="00A13F75"/>
    <w:rsid w:val="00A14699"/>
    <w:rsid w:val="00A153F5"/>
    <w:rsid w:val="00A161F5"/>
    <w:rsid w:val="00A16719"/>
    <w:rsid w:val="00A2183E"/>
    <w:rsid w:val="00A23026"/>
    <w:rsid w:val="00A2358C"/>
    <w:rsid w:val="00A235BC"/>
    <w:rsid w:val="00A25817"/>
    <w:rsid w:val="00A26820"/>
    <w:rsid w:val="00A2745B"/>
    <w:rsid w:val="00A3070E"/>
    <w:rsid w:val="00A32A50"/>
    <w:rsid w:val="00A33235"/>
    <w:rsid w:val="00A34231"/>
    <w:rsid w:val="00A34895"/>
    <w:rsid w:val="00A34D07"/>
    <w:rsid w:val="00A35F2D"/>
    <w:rsid w:val="00A4055F"/>
    <w:rsid w:val="00A41050"/>
    <w:rsid w:val="00A431C2"/>
    <w:rsid w:val="00A43EF5"/>
    <w:rsid w:val="00A45D01"/>
    <w:rsid w:val="00A517C7"/>
    <w:rsid w:val="00A543C0"/>
    <w:rsid w:val="00A57342"/>
    <w:rsid w:val="00A60D93"/>
    <w:rsid w:val="00A616F9"/>
    <w:rsid w:val="00A62399"/>
    <w:rsid w:val="00A62751"/>
    <w:rsid w:val="00A647EF"/>
    <w:rsid w:val="00A648AE"/>
    <w:rsid w:val="00A65B10"/>
    <w:rsid w:val="00A65B59"/>
    <w:rsid w:val="00A669C2"/>
    <w:rsid w:val="00A67169"/>
    <w:rsid w:val="00A6781A"/>
    <w:rsid w:val="00A7012D"/>
    <w:rsid w:val="00A730E6"/>
    <w:rsid w:val="00A75B43"/>
    <w:rsid w:val="00A75E73"/>
    <w:rsid w:val="00A804B4"/>
    <w:rsid w:val="00A81242"/>
    <w:rsid w:val="00A8303E"/>
    <w:rsid w:val="00A83569"/>
    <w:rsid w:val="00A856EA"/>
    <w:rsid w:val="00A876EA"/>
    <w:rsid w:val="00A93BD9"/>
    <w:rsid w:val="00A95C94"/>
    <w:rsid w:val="00AA1400"/>
    <w:rsid w:val="00AA1DDF"/>
    <w:rsid w:val="00AA3A27"/>
    <w:rsid w:val="00AA4048"/>
    <w:rsid w:val="00AA4731"/>
    <w:rsid w:val="00AA4A21"/>
    <w:rsid w:val="00AA4EAC"/>
    <w:rsid w:val="00AB0224"/>
    <w:rsid w:val="00AB066A"/>
    <w:rsid w:val="00AB265F"/>
    <w:rsid w:val="00AB3CA8"/>
    <w:rsid w:val="00AB4C03"/>
    <w:rsid w:val="00AB5378"/>
    <w:rsid w:val="00AB67FE"/>
    <w:rsid w:val="00AB6F65"/>
    <w:rsid w:val="00AB727D"/>
    <w:rsid w:val="00AB7675"/>
    <w:rsid w:val="00AB7676"/>
    <w:rsid w:val="00AC0792"/>
    <w:rsid w:val="00AC0B4A"/>
    <w:rsid w:val="00AC2828"/>
    <w:rsid w:val="00AC3D90"/>
    <w:rsid w:val="00AC3DBC"/>
    <w:rsid w:val="00AC3F60"/>
    <w:rsid w:val="00AC6D36"/>
    <w:rsid w:val="00AD0FFC"/>
    <w:rsid w:val="00AD17B2"/>
    <w:rsid w:val="00AD18C4"/>
    <w:rsid w:val="00AD2CB8"/>
    <w:rsid w:val="00AD39CE"/>
    <w:rsid w:val="00AD5880"/>
    <w:rsid w:val="00AD63B4"/>
    <w:rsid w:val="00AD6A1A"/>
    <w:rsid w:val="00AE1A3A"/>
    <w:rsid w:val="00AE2756"/>
    <w:rsid w:val="00AE5D91"/>
    <w:rsid w:val="00AE660B"/>
    <w:rsid w:val="00AF0EE4"/>
    <w:rsid w:val="00AF281A"/>
    <w:rsid w:val="00AF4CAE"/>
    <w:rsid w:val="00AF6ABE"/>
    <w:rsid w:val="00AF76D8"/>
    <w:rsid w:val="00AF7BFB"/>
    <w:rsid w:val="00B01D71"/>
    <w:rsid w:val="00B02654"/>
    <w:rsid w:val="00B041AC"/>
    <w:rsid w:val="00B04591"/>
    <w:rsid w:val="00B060A7"/>
    <w:rsid w:val="00B07CC7"/>
    <w:rsid w:val="00B07F62"/>
    <w:rsid w:val="00B129CC"/>
    <w:rsid w:val="00B12B16"/>
    <w:rsid w:val="00B150F7"/>
    <w:rsid w:val="00B152B6"/>
    <w:rsid w:val="00B159E8"/>
    <w:rsid w:val="00B20C51"/>
    <w:rsid w:val="00B211C1"/>
    <w:rsid w:val="00B22346"/>
    <w:rsid w:val="00B22B90"/>
    <w:rsid w:val="00B24553"/>
    <w:rsid w:val="00B252EE"/>
    <w:rsid w:val="00B25998"/>
    <w:rsid w:val="00B304A9"/>
    <w:rsid w:val="00B31747"/>
    <w:rsid w:val="00B323FE"/>
    <w:rsid w:val="00B346F5"/>
    <w:rsid w:val="00B34796"/>
    <w:rsid w:val="00B34E08"/>
    <w:rsid w:val="00B3583B"/>
    <w:rsid w:val="00B35ECF"/>
    <w:rsid w:val="00B41AF5"/>
    <w:rsid w:val="00B42C10"/>
    <w:rsid w:val="00B4382C"/>
    <w:rsid w:val="00B4765F"/>
    <w:rsid w:val="00B5040A"/>
    <w:rsid w:val="00B5115E"/>
    <w:rsid w:val="00B517F7"/>
    <w:rsid w:val="00B51C2D"/>
    <w:rsid w:val="00B52CCB"/>
    <w:rsid w:val="00B53CFD"/>
    <w:rsid w:val="00B559B9"/>
    <w:rsid w:val="00B55C29"/>
    <w:rsid w:val="00B55FE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70ACD"/>
    <w:rsid w:val="00B7520F"/>
    <w:rsid w:val="00B75801"/>
    <w:rsid w:val="00B7639C"/>
    <w:rsid w:val="00B77F2B"/>
    <w:rsid w:val="00B77F30"/>
    <w:rsid w:val="00B81D2B"/>
    <w:rsid w:val="00B86635"/>
    <w:rsid w:val="00B86798"/>
    <w:rsid w:val="00B90994"/>
    <w:rsid w:val="00B924BD"/>
    <w:rsid w:val="00B92730"/>
    <w:rsid w:val="00B931D6"/>
    <w:rsid w:val="00B9344E"/>
    <w:rsid w:val="00B938CD"/>
    <w:rsid w:val="00B971DF"/>
    <w:rsid w:val="00B97658"/>
    <w:rsid w:val="00B9790D"/>
    <w:rsid w:val="00BA1508"/>
    <w:rsid w:val="00BA479F"/>
    <w:rsid w:val="00BA4857"/>
    <w:rsid w:val="00BA4A3E"/>
    <w:rsid w:val="00BA72DB"/>
    <w:rsid w:val="00BB21E3"/>
    <w:rsid w:val="00BB293D"/>
    <w:rsid w:val="00BB2C03"/>
    <w:rsid w:val="00BB306F"/>
    <w:rsid w:val="00BB3C30"/>
    <w:rsid w:val="00BB493C"/>
    <w:rsid w:val="00BB52AE"/>
    <w:rsid w:val="00BB5B51"/>
    <w:rsid w:val="00BB5DBA"/>
    <w:rsid w:val="00BB742C"/>
    <w:rsid w:val="00BC1922"/>
    <w:rsid w:val="00BC1B82"/>
    <w:rsid w:val="00BC1C77"/>
    <w:rsid w:val="00BC2C99"/>
    <w:rsid w:val="00BC3739"/>
    <w:rsid w:val="00BC3E20"/>
    <w:rsid w:val="00BC5F73"/>
    <w:rsid w:val="00BC793A"/>
    <w:rsid w:val="00BD1075"/>
    <w:rsid w:val="00BD3B75"/>
    <w:rsid w:val="00BD4638"/>
    <w:rsid w:val="00BD59BC"/>
    <w:rsid w:val="00BD5B44"/>
    <w:rsid w:val="00BD5D50"/>
    <w:rsid w:val="00BD7445"/>
    <w:rsid w:val="00BD7D3C"/>
    <w:rsid w:val="00BE06D9"/>
    <w:rsid w:val="00BE09B5"/>
    <w:rsid w:val="00BE0DC2"/>
    <w:rsid w:val="00BE1D60"/>
    <w:rsid w:val="00BE5571"/>
    <w:rsid w:val="00BE689B"/>
    <w:rsid w:val="00BE737A"/>
    <w:rsid w:val="00BE7854"/>
    <w:rsid w:val="00BF0E71"/>
    <w:rsid w:val="00BF5C0A"/>
    <w:rsid w:val="00BF6892"/>
    <w:rsid w:val="00BF7827"/>
    <w:rsid w:val="00C03380"/>
    <w:rsid w:val="00C10125"/>
    <w:rsid w:val="00C103CF"/>
    <w:rsid w:val="00C105C7"/>
    <w:rsid w:val="00C11D79"/>
    <w:rsid w:val="00C125B4"/>
    <w:rsid w:val="00C12964"/>
    <w:rsid w:val="00C13A71"/>
    <w:rsid w:val="00C159C6"/>
    <w:rsid w:val="00C15C57"/>
    <w:rsid w:val="00C20D98"/>
    <w:rsid w:val="00C213FC"/>
    <w:rsid w:val="00C21D57"/>
    <w:rsid w:val="00C227AF"/>
    <w:rsid w:val="00C22AE5"/>
    <w:rsid w:val="00C234C4"/>
    <w:rsid w:val="00C25231"/>
    <w:rsid w:val="00C25872"/>
    <w:rsid w:val="00C2611B"/>
    <w:rsid w:val="00C264D5"/>
    <w:rsid w:val="00C26B87"/>
    <w:rsid w:val="00C2793E"/>
    <w:rsid w:val="00C27994"/>
    <w:rsid w:val="00C30B72"/>
    <w:rsid w:val="00C3104D"/>
    <w:rsid w:val="00C313CF"/>
    <w:rsid w:val="00C318D3"/>
    <w:rsid w:val="00C3191F"/>
    <w:rsid w:val="00C324AA"/>
    <w:rsid w:val="00C32745"/>
    <w:rsid w:val="00C33DDC"/>
    <w:rsid w:val="00C35EA6"/>
    <w:rsid w:val="00C3633B"/>
    <w:rsid w:val="00C376C1"/>
    <w:rsid w:val="00C429DB"/>
    <w:rsid w:val="00C46EEA"/>
    <w:rsid w:val="00C505DC"/>
    <w:rsid w:val="00C50861"/>
    <w:rsid w:val="00C51709"/>
    <w:rsid w:val="00C52069"/>
    <w:rsid w:val="00C5369D"/>
    <w:rsid w:val="00C53FE9"/>
    <w:rsid w:val="00C5583D"/>
    <w:rsid w:val="00C55B25"/>
    <w:rsid w:val="00C56AC3"/>
    <w:rsid w:val="00C574F0"/>
    <w:rsid w:val="00C576D0"/>
    <w:rsid w:val="00C57AD0"/>
    <w:rsid w:val="00C57DC1"/>
    <w:rsid w:val="00C603D0"/>
    <w:rsid w:val="00C60714"/>
    <w:rsid w:val="00C6181A"/>
    <w:rsid w:val="00C61887"/>
    <w:rsid w:val="00C619A9"/>
    <w:rsid w:val="00C638FB"/>
    <w:rsid w:val="00C67452"/>
    <w:rsid w:val="00C67460"/>
    <w:rsid w:val="00C7002D"/>
    <w:rsid w:val="00C7164D"/>
    <w:rsid w:val="00C71F95"/>
    <w:rsid w:val="00C74777"/>
    <w:rsid w:val="00C76E93"/>
    <w:rsid w:val="00C802A0"/>
    <w:rsid w:val="00C80BCB"/>
    <w:rsid w:val="00C82913"/>
    <w:rsid w:val="00C8296E"/>
    <w:rsid w:val="00C82AE3"/>
    <w:rsid w:val="00C8342D"/>
    <w:rsid w:val="00C83ABC"/>
    <w:rsid w:val="00C853CF"/>
    <w:rsid w:val="00C872F8"/>
    <w:rsid w:val="00C87B99"/>
    <w:rsid w:val="00C93A24"/>
    <w:rsid w:val="00C94E72"/>
    <w:rsid w:val="00C974DC"/>
    <w:rsid w:val="00CA131C"/>
    <w:rsid w:val="00CA2CA6"/>
    <w:rsid w:val="00CA30E3"/>
    <w:rsid w:val="00CA4698"/>
    <w:rsid w:val="00CA5148"/>
    <w:rsid w:val="00CA5D58"/>
    <w:rsid w:val="00CA673D"/>
    <w:rsid w:val="00CA68FD"/>
    <w:rsid w:val="00CB0819"/>
    <w:rsid w:val="00CB14BB"/>
    <w:rsid w:val="00CB3BBA"/>
    <w:rsid w:val="00CB4A32"/>
    <w:rsid w:val="00CB5E99"/>
    <w:rsid w:val="00CB6F0D"/>
    <w:rsid w:val="00CC064B"/>
    <w:rsid w:val="00CC2E1F"/>
    <w:rsid w:val="00CC3790"/>
    <w:rsid w:val="00CC4C1B"/>
    <w:rsid w:val="00CC6413"/>
    <w:rsid w:val="00CD0578"/>
    <w:rsid w:val="00CD0F32"/>
    <w:rsid w:val="00CD3643"/>
    <w:rsid w:val="00CD43B5"/>
    <w:rsid w:val="00CD4876"/>
    <w:rsid w:val="00CD5C1D"/>
    <w:rsid w:val="00CE149D"/>
    <w:rsid w:val="00CE1C5D"/>
    <w:rsid w:val="00CE22D6"/>
    <w:rsid w:val="00CE29E2"/>
    <w:rsid w:val="00CE7661"/>
    <w:rsid w:val="00CE7EB4"/>
    <w:rsid w:val="00CF0B8D"/>
    <w:rsid w:val="00CF126F"/>
    <w:rsid w:val="00CF1DCB"/>
    <w:rsid w:val="00CF2E16"/>
    <w:rsid w:val="00CF401E"/>
    <w:rsid w:val="00D01C16"/>
    <w:rsid w:val="00D0240A"/>
    <w:rsid w:val="00D03894"/>
    <w:rsid w:val="00D046B7"/>
    <w:rsid w:val="00D11463"/>
    <w:rsid w:val="00D11ED5"/>
    <w:rsid w:val="00D121EE"/>
    <w:rsid w:val="00D126A9"/>
    <w:rsid w:val="00D12DC8"/>
    <w:rsid w:val="00D138F4"/>
    <w:rsid w:val="00D13938"/>
    <w:rsid w:val="00D17BAC"/>
    <w:rsid w:val="00D20AD0"/>
    <w:rsid w:val="00D217C4"/>
    <w:rsid w:val="00D253F0"/>
    <w:rsid w:val="00D25549"/>
    <w:rsid w:val="00D262D2"/>
    <w:rsid w:val="00D272EA"/>
    <w:rsid w:val="00D32FFA"/>
    <w:rsid w:val="00D33BE3"/>
    <w:rsid w:val="00D412F3"/>
    <w:rsid w:val="00D42E30"/>
    <w:rsid w:val="00D443B8"/>
    <w:rsid w:val="00D4516A"/>
    <w:rsid w:val="00D45D9D"/>
    <w:rsid w:val="00D46DAB"/>
    <w:rsid w:val="00D46EFF"/>
    <w:rsid w:val="00D47B6C"/>
    <w:rsid w:val="00D47B78"/>
    <w:rsid w:val="00D51989"/>
    <w:rsid w:val="00D538C5"/>
    <w:rsid w:val="00D5579D"/>
    <w:rsid w:val="00D57C3F"/>
    <w:rsid w:val="00D57F19"/>
    <w:rsid w:val="00D6145F"/>
    <w:rsid w:val="00D6155E"/>
    <w:rsid w:val="00D6187B"/>
    <w:rsid w:val="00D625B0"/>
    <w:rsid w:val="00D63FA8"/>
    <w:rsid w:val="00D640D0"/>
    <w:rsid w:val="00D64EB5"/>
    <w:rsid w:val="00D65E96"/>
    <w:rsid w:val="00D6739A"/>
    <w:rsid w:val="00D703B6"/>
    <w:rsid w:val="00D707FF"/>
    <w:rsid w:val="00D72C8B"/>
    <w:rsid w:val="00D74FA8"/>
    <w:rsid w:val="00D7766E"/>
    <w:rsid w:val="00D776A2"/>
    <w:rsid w:val="00D812DA"/>
    <w:rsid w:val="00D831D2"/>
    <w:rsid w:val="00D837F5"/>
    <w:rsid w:val="00D85AEA"/>
    <w:rsid w:val="00D86E42"/>
    <w:rsid w:val="00D86EFD"/>
    <w:rsid w:val="00D913F8"/>
    <w:rsid w:val="00D91431"/>
    <w:rsid w:val="00D9384F"/>
    <w:rsid w:val="00D9399B"/>
    <w:rsid w:val="00D94307"/>
    <w:rsid w:val="00D953A5"/>
    <w:rsid w:val="00D963B6"/>
    <w:rsid w:val="00D97449"/>
    <w:rsid w:val="00D974D3"/>
    <w:rsid w:val="00DA0750"/>
    <w:rsid w:val="00DA113A"/>
    <w:rsid w:val="00DA2DF5"/>
    <w:rsid w:val="00DA3326"/>
    <w:rsid w:val="00DA55D2"/>
    <w:rsid w:val="00DA6D8B"/>
    <w:rsid w:val="00DB1775"/>
    <w:rsid w:val="00DB6989"/>
    <w:rsid w:val="00DB7A63"/>
    <w:rsid w:val="00DC03ED"/>
    <w:rsid w:val="00DC0783"/>
    <w:rsid w:val="00DC16C5"/>
    <w:rsid w:val="00DC18CD"/>
    <w:rsid w:val="00DC4097"/>
    <w:rsid w:val="00DC427E"/>
    <w:rsid w:val="00DC58D5"/>
    <w:rsid w:val="00DC5D58"/>
    <w:rsid w:val="00DC6D82"/>
    <w:rsid w:val="00DD09A8"/>
    <w:rsid w:val="00DD13B9"/>
    <w:rsid w:val="00DD1DA5"/>
    <w:rsid w:val="00DD3B11"/>
    <w:rsid w:val="00DD4105"/>
    <w:rsid w:val="00DD498D"/>
    <w:rsid w:val="00DD4A71"/>
    <w:rsid w:val="00DD75A6"/>
    <w:rsid w:val="00DD7B26"/>
    <w:rsid w:val="00DE0A47"/>
    <w:rsid w:val="00DE2C0A"/>
    <w:rsid w:val="00DE3BCD"/>
    <w:rsid w:val="00DF031E"/>
    <w:rsid w:val="00DF185F"/>
    <w:rsid w:val="00DF2046"/>
    <w:rsid w:val="00DF69CD"/>
    <w:rsid w:val="00DF6AE3"/>
    <w:rsid w:val="00DF7161"/>
    <w:rsid w:val="00DF7C35"/>
    <w:rsid w:val="00E01342"/>
    <w:rsid w:val="00E05035"/>
    <w:rsid w:val="00E05A03"/>
    <w:rsid w:val="00E06B62"/>
    <w:rsid w:val="00E118BF"/>
    <w:rsid w:val="00E11B6E"/>
    <w:rsid w:val="00E1270E"/>
    <w:rsid w:val="00E12DD0"/>
    <w:rsid w:val="00E131C5"/>
    <w:rsid w:val="00E135E4"/>
    <w:rsid w:val="00E140EC"/>
    <w:rsid w:val="00E14C0C"/>
    <w:rsid w:val="00E14CA3"/>
    <w:rsid w:val="00E14F30"/>
    <w:rsid w:val="00E15467"/>
    <w:rsid w:val="00E1780F"/>
    <w:rsid w:val="00E211DF"/>
    <w:rsid w:val="00E24379"/>
    <w:rsid w:val="00E3003F"/>
    <w:rsid w:val="00E30EE8"/>
    <w:rsid w:val="00E32243"/>
    <w:rsid w:val="00E33D5A"/>
    <w:rsid w:val="00E34585"/>
    <w:rsid w:val="00E347BF"/>
    <w:rsid w:val="00E34FFB"/>
    <w:rsid w:val="00E35BF3"/>
    <w:rsid w:val="00E3769D"/>
    <w:rsid w:val="00E37C34"/>
    <w:rsid w:val="00E40597"/>
    <w:rsid w:val="00E409C9"/>
    <w:rsid w:val="00E40D81"/>
    <w:rsid w:val="00E41C06"/>
    <w:rsid w:val="00E43DAA"/>
    <w:rsid w:val="00E473A7"/>
    <w:rsid w:val="00E47C93"/>
    <w:rsid w:val="00E519CA"/>
    <w:rsid w:val="00E54B9F"/>
    <w:rsid w:val="00E55D94"/>
    <w:rsid w:val="00E570F4"/>
    <w:rsid w:val="00E572A9"/>
    <w:rsid w:val="00E606E5"/>
    <w:rsid w:val="00E6258A"/>
    <w:rsid w:val="00E63C3D"/>
    <w:rsid w:val="00E63DB8"/>
    <w:rsid w:val="00E655A7"/>
    <w:rsid w:val="00E658BF"/>
    <w:rsid w:val="00E674A6"/>
    <w:rsid w:val="00E6778E"/>
    <w:rsid w:val="00E7210E"/>
    <w:rsid w:val="00E74B75"/>
    <w:rsid w:val="00E751DF"/>
    <w:rsid w:val="00E7590F"/>
    <w:rsid w:val="00E76B18"/>
    <w:rsid w:val="00E779AC"/>
    <w:rsid w:val="00E80FEF"/>
    <w:rsid w:val="00E81704"/>
    <w:rsid w:val="00E83DBB"/>
    <w:rsid w:val="00E845C6"/>
    <w:rsid w:val="00E8495C"/>
    <w:rsid w:val="00E86784"/>
    <w:rsid w:val="00E90BB5"/>
    <w:rsid w:val="00E9131E"/>
    <w:rsid w:val="00E91758"/>
    <w:rsid w:val="00E91D7D"/>
    <w:rsid w:val="00E92117"/>
    <w:rsid w:val="00E92155"/>
    <w:rsid w:val="00E931ED"/>
    <w:rsid w:val="00E95D99"/>
    <w:rsid w:val="00E961FF"/>
    <w:rsid w:val="00E969A7"/>
    <w:rsid w:val="00EA0326"/>
    <w:rsid w:val="00EA36BD"/>
    <w:rsid w:val="00EA385F"/>
    <w:rsid w:val="00EA633E"/>
    <w:rsid w:val="00EB1B7D"/>
    <w:rsid w:val="00EB23BD"/>
    <w:rsid w:val="00EB37F5"/>
    <w:rsid w:val="00EB5D3C"/>
    <w:rsid w:val="00EB75F0"/>
    <w:rsid w:val="00EC35CE"/>
    <w:rsid w:val="00EC4BDA"/>
    <w:rsid w:val="00EC50B9"/>
    <w:rsid w:val="00EC6878"/>
    <w:rsid w:val="00ED09C7"/>
    <w:rsid w:val="00ED0B01"/>
    <w:rsid w:val="00ED168B"/>
    <w:rsid w:val="00ED7B3B"/>
    <w:rsid w:val="00EE35FA"/>
    <w:rsid w:val="00EE3988"/>
    <w:rsid w:val="00EE42BF"/>
    <w:rsid w:val="00EE49EB"/>
    <w:rsid w:val="00EE6390"/>
    <w:rsid w:val="00EE6527"/>
    <w:rsid w:val="00EE7139"/>
    <w:rsid w:val="00EE777A"/>
    <w:rsid w:val="00EF18CF"/>
    <w:rsid w:val="00EF2E59"/>
    <w:rsid w:val="00EF475A"/>
    <w:rsid w:val="00EF571B"/>
    <w:rsid w:val="00EF779C"/>
    <w:rsid w:val="00EF7B8D"/>
    <w:rsid w:val="00EF7D58"/>
    <w:rsid w:val="00F03108"/>
    <w:rsid w:val="00F04862"/>
    <w:rsid w:val="00F05A3A"/>
    <w:rsid w:val="00F05F07"/>
    <w:rsid w:val="00F06609"/>
    <w:rsid w:val="00F06C24"/>
    <w:rsid w:val="00F07540"/>
    <w:rsid w:val="00F101B7"/>
    <w:rsid w:val="00F11BE6"/>
    <w:rsid w:val="00F11C40"/>
    <w:rsid w:val="00F123BA"/>
    <w:rsid w:val="00F12C06"/>
    <w:rsid w:val="00F15C48"/>
    <w:rsid w:val="00F15DAC"/>
    <w:rsid w:val="00F172AF"/>
    <w:rsid w:val="00F2152A"/>
    <w:rsid w:val="00F2335B"/>
    <w:rsid w:val="00F23E06"/>
    <w:rsid w:val="00F253AD"/>
    <w:rsid w:val="00F254FE"/>
    <w:rsid w:val="00F31C55"/>
    <w:rsid w:val="00F34B34"/>
    <w:rsid w:val="00F356EB"/>
    <w:rsid w:val="00F36DD8"/>
    <w:rsid w:val="00F3754B"/>
    <w:rsid w:val="00F37FDB"/>
    <w:rsid w:val="00F4187B"/>
    <w:rsid w:val="00F419A5"/>
    <w:rsid w:val="00F41AE2"/>
    <w:rsid w:val="00F43070"/>
    <w:rsid w:val="00F44A4A"/>
    <w:rsid w:val="00F450F9"/>
    <w:rsid w:val="00F509D4"/>
    <w:rsid w:val="00F52EDC"/>
    <w:rsid w:val="00F53BD9"/>
    <w:rsid w:val="00F54DC5"/>
    <w:rsid w:val="00F554EF"/>
    <w:rsid w:val="00F55F0F"/>
    <w:rsid w:val="00F5735B"/>
    <w:rsid w:val="00F61C43"/>
    <w:rsid w:val="00F65CDB"/>
    <w:rsid w:val="00F6774D"/>
    <w:rsid w:val="00F70E3B"/>
    <w:rsid w:val="00F71175"/>
    <w:rsid w:val="00F727F2"/>
    <w:rsid w:val="00F75159"/>
    <w:rsid w:val="00F76448"/>
    <w:rsid w:val="00F7645B"/>
    <w:rsid w:val="00F77D26"/>
    <w:rsid w:val="00F804A4"/>
    <w:rsid w:val="00F805DC"/>
    <w:rsid w:val="00F81459"/>
    <w:rsid w:val="00F81A0C"/>
    <w:rsid w:val="00F84C65"/>
    <w:rsid w:val="00F85117"/>
    <w:rsid w:val="00F85698"/>
    <w:rsid w:val="00F86FAA"/>
    <w:rsid w:val="00F87826"/>
    <w:rsid w:val="00F87D2F"/>
    <w:rsid w:val="00F903B3"/>
    <w:rsid w:val="00F91C4C"/>
    <w:rsid w:val="00F93108"/>
    <w:rsid w:val="00F935EB"/>
    <w:rsid w:val="00F94925"/>
    <w:rsid w:val="00F95B55"/>
    <w:rsid w:val="00F9754F"/>
    <w:rsid w:val="00F979CD"/>
    <w:rsid w:val="00F97E18"/>
    <w:rsid w:val="00F97FBC"/>
    <w:rsid w:val="00FA0811"/>
    <w:rsid w:val="00FA2665"/>
    <w:rsid w:val="00FA3C13"/>
    <w:rsid w:val="00FA40D7"/>
    <w:rsid w:val="00FA44EB"/>
    <w:rsid w:val="00FA4DD6"/>
    <w:rsid w:val="00FA5FCF"/>
    <w:rsid w:val="00FA6A0D"/>
    <w:rsid w:val="00FA7694"/>
    <w:rsid w:val="00FB06DC"/>
    <w:rsid w:val="00FB1D5C"/>
    <w:rsid w:val="00FB34CC"/>
    <w:rsid w:val="00FB3766"/>
    <w:rsid w:val="00FB3A0B"/>
    <w:rsid w:val="00FB3EF7"/>
    <w:rsid w:val="00FB75C5"/>
    <w:rsid w:val="00FC019E"/>
    <w:rsid w:val="00FC0AF3"/>
    <w:rsid w:val="00FC405D"/>
    <w:rsid w:val="00FC53A5"/>
    <w:rsid w:val="00FC5B98"/>
    <w:rsid w:val="00FC63B6"/>
    <w:rsid w:val="00FC75D2"/>
    <w:rsid w:val="00FD05F7"/>
    <w:rsid w:val="00FD0E23"/>
    <w:rsid w:val="00FD1A51"/>
    <w:rsid w:val="00FD49D2"/>
    <w:rsid w:val="00FD6147"/>
    <w:rsid w:val="00FE2342"/>
    <w:rsid w:val="00FE248D"/>
    <w:rsid w:val="00FE36FA"/>
    <w:rsid w:val="00FE3BF1"/>
    <w:rsid w:val="00FE6F33"/>
    <w:rsid w:val="00FF06F2"/>
    <w:rsid w:val="00FF2925"/>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10DD7"/>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aliases w:val="Гоник_Заголовок 2 Знак1,h2 Знак1,H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uiPriority w:val="99"/>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uiPriority w:val="99"/>
    <w:rsid w:val="00F76448"/>
    <w:rPr>
      <w:rFonts w:cs="Mangal"/>
    </w:rPr>
  </w:style>
  <w:style w:type="paragraph" w:customStyle="1" w:styleId="17">
    <w:name w:val="Название1"/>
    <w:basedOn w:val="a0"/>
    <w:uiPriority w:val="99"/>
    <w:rsid w:val="00F76448"/>
    <w:pPr>
      <w:suppressLineNumbers/>
      <w:spacing w:before="120" w:after="120"/>
    </w:pPr>
    <w:rPr>
      <w:rFonts w:cs="Mangal"/>
      <w:i/>
      <w:iCs/>
    </w:rPr>
  </w:style>
  <w:style w:type="paragraph" w:customStyle="1" w:styleId="18">
    <w:name w:val="Указатель1"/>
    <w:basedOn w:val="a0"/>
    <w:uiPriority w:val="99"/>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uiPriority w:val="99"/>
    <w:rsid w:val="00F76448"/>
    <w:pPr>
      <w:ind w:firstLine="0"/>
      <w:jc w:val="left"/>
    </w:pPr>
    <w:rPr>
      <w:sz w:val="26"/>
    </w:rPr>
  </w:style>
  <w:style w:type="paragraph" w:customStyle="1" w:styleId="111">
    <w:name w:val="Заголовок 11"/>
    <w:basedOn w:val="19"/>
    <w:next w:val="19"/>
    <w:uiPriority w:val="9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uiPriority w:val="99"/>
    <w:rsid w:val="00F76448"/>
    <w:pPr>
      <w:ind w:firstLine="720"/>
    </w:pPr>
    <w:rPr>
      <w:sz w:val="28"/>
      <w:szCs w:val="20"/>
    </w:rPr>
  </w:style>
  <w:style w:type="paragraph" w:customStyle="1" w:styleId="24">
    <w:name w:val="Маркированный список2"/>
    <w:basedOn w:val="a0"/>
    <w:uiPriority w:val="99"/>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uiPriority w:val="99"/>
    <w:rsid w:val="00F76448"/>
    <w:pPr>
      <w:spacing w:before="120"/>
      <w:ind w:left="284" w:firstLine="424"/>
    </w:pPr>
    <w:rPr>
      <w:sz w:val="28"/>
    </w:rPr>
  </w:style>
  <w:style w:type="paragraph" w:customStyle="1" w:styleId="42">
    <w:name w:val="заголовок 4"/>
    <w:basedOn w:val="a0"/>
    <w:next w:val="a0"/>
    <w:uiPriority w:val="99"/>
    <w:rsid w:val="00F76448"/>
    <w:pPr>
      <w:keepNext/>
      <w:jc w:val="center"/>
    </w:pPr>
    <w:rPr>
      <w:spacing w:val="-2"/>
      <w:szCs w:val="20"/>
    </w:rPr>
  </w:style>
  <w:style w:type="paragraph" w:customStyle="1" w:styleId="1e">
    <w:name w:val="заголовок 1"/>
    <w:basedOn w:val="a0"/>
    <w:next w:val="a0"/>
    <w:uiPriority w:val="99"/>
    <w:rsid w:val="00F76448"/>
    <w:pPr>
      <w:keepNext/>
      <w:spacing w:before="240" w:after="60"/>
      <w:jc w:val="both"/>
    </w:pPr>
    <w:rPr>
      <w:rFonts w:ascii="Arial" w:hAnsi="Arial"/>
      <w:b/>
      <w:kern w:val="1"/>
      <w:sz w:val="28"/>
      <w:szCs w:val="20"/>
      <w:lang w:val="en-GB"/>
    </w:rPr>
  </w:style>
  <w:style w:type="paragraph" w:styleId="aff">
    <w:name w:val="footnote text"/>
    <w:basedOn w:val="a0"/>
    <w:link w:val="1f"/>
    <w:uiPriority w:val="99"/>
    <w:rsid w:val="00F76448"/>
    <w:pPr>
      <w:widowControl w:val="0"/>
      <w:autoSpaceDE w:val="0"/>
    </w:pPr>
    <w:rPr>
      <w:sz w:val="20"/>
      <w:szCs w:val="20"/>
    </w:rPr>
  </w:style>
  <w:style w:type="paragraph" w:customStyle="1" w:styleId="aff0">
    <w:name w:val="Статья"/>
    <w:basedOn w:val="afa"/>
    <w:next w:val="a0"/>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uiPriority w:val="99"/>
    <w:rsid w:val="00F76448"/>
    <w:rPr>
      <w:sz w:val="20"/>
      <w:szCs w:val="20"/>
    </w:rPr>
  </w:style>
  <w:style w:type="paragraph" w:customStyle="1" w:styleId="311">
    <w:name w:val="Основной текст 31"/>
    <w:basedOn w:val="a0"/>
    <w:uiPriority w:val="99"/>
    <w:rsid w:val="00F76448"/>
    <w:pPr>
      <w:spacing w:after="120"/>
    </w:pPr>
    <w:rPr>
      <w:sz w:val="16"/>
      <w:szCs w:val="16"/>
    </w:rPr>
  </w:style>
  <w:style w:type="paragraph" w:customStyle="1" w:styleId="210">
    <w:name w:val="Основной текст 21"/>
    <w:basedOn w:val="a0"/>
    <w:uiPriority w:val="99"/>
    <w:rsid w:val="00F76448"/>
    <w:pPr>
      <w:spacing w:after="120" w:line="480" w:lineRule="auto"/>
    </w:pPr>
  </w:style>
  <w:style w:type="paragraph" w:styleId="aff1">
    <w:name w:val="Title"/>
    <w:basedOn w:val="a0"/>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uiPriority w:val="99"/>
    <w:qFormat/>
    <w:rsid w:val="00F76448"/>
    <w:rPr>
      <w:b/>
      <w:bCs/>
    </w:rPr>
  </w:style>
  <w:style w:type="paragraph" w:customStyle="1" w:styleId="Head71">
    <w:name w:val="Head 7.1"/>
    <w:basedOn w:val="a0"/>
    <w:uiPriority w:val="99"/>
    <w:rsid w:val="00F76448"/>
    <w:pPr>
      <w:widowControl w:val="0"/>
      <w:jc w:val="center"/>
    </w:pPr>
    <w:rPr>
      <w:rFonts w:ascii="CG Times" w:hAnsi="CG Times"/>
      <w:b/>
      <w:sz w:val="28"/>
      <w:szCs w:val="20"/>
      <w:lang w:val="en-US"/>
    </w:rPr>
  </w:style>
  <w:style w:type="paragraph" w:customStyle="1" w:styleId="35">
    <w:name w:val="Текст3"/>
    <w:basedOn w:val="a0"/>
    <w:uiPriority w:val="99"/>
    <w:rsid w:val="00F76448"/>
    <w:pPr>
      <w:ind w:firstLine="900"/>
      <w:jc w:val="both"/>
    </w:pPr>
    <w:rPr>
      <w:rFonts w:eastAsia="MS Mincho"/>
      <w:spacing w:val="-2"/>
      <w:sz w:val="26"/>
      <w:szCs w:val="20"/>
    </w:rPr>
  </w:style>
  <w:style w:type="paragraph" w:customStyle="1" w:styleId="aff4">
    <w:name w:val="Нормальный"/>
    <w:uiPriority w:val="99"/>
    <w:rsid w:val="00F76448"/>
    <w:pPr>
      <w:suppressAutoHyphens/>
    </w:pPr>
    <w:rPr>
      <w:rFonts w:eastAsia="Arial"/>
      <w:lang w:eastAsia="ar-SA"/>
    </w:rPr>
  </w:style>
  <w:style w:type="paragraph" w:customStyle="1" w:styleId="aff5">
    <w:name w:val="áû÷íûé"/>
    <w:uiPriority w:val="99"/>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uiPriority w:val="99"/>
    <w:rsid w:val="00F76448"/>
    <w:pPr>
      <w:shd w:val="clear" w:color="auto" w:fill="000080"/>
    </w:pPr>
    <w:rPr>
      <w:rFonts w:ascii="Tahoma" w:hAnsi="Tahoma"/>
      <w:sz w:val="20"/>
      <w:szCs w:val="20"/>
    </w:rPr>
  </w:style>
  <w:style w:type="paragraph" w:styleId="aff6">
    <w:name w:val="annotation subject"/>
    <w:basedOn w:val="1f0"/>
    <w:next w:val="1f0"/>
    <w:link w:val="1f3"/>
    <w:uiPriority w:val="99"/>
    <w:rsid w:val="00F76448"/>
    <w:rPr>
      <w:b/>
      <w:bCs/>
    </w:rPr>
  </w:style>
  <w:style w:type="paragraph" w:styleId="aff7">
    <w:name w:val="Balloon Text"/>
    <w:basedOn w:val="a0"/>
    <w:link w:val="1f4"/>
    <w:uiPriority w:val="99"/>
    <w:rsid w:val="00F76448"/>
    <w:rPr>
      <w:rFonts w:ascii="Tahoma" w:hAnsi="Tahoma"/>
      <w:sz w:val="16"/>
      <w:szCs w:val="16"/>
    </w:rPr>
  </w:style>
  <w:style w:type="paragraph" w:customStyle="1" w:styleId="25">
    <w:name w:val="Обычный2"/>
    <w:uiPriority w:val="99"/>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f5">
    <w:name w:val="Маркированный список1"/>
    <w:uiPriority w:val="99"/>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uiPriority w:val="99"/>
    <w:rsid w:val="00F76448"/>
    <w:pPr>
      <w:keepNext/>
      <w:spacing w:before="240" w:after="60"/>
      <w:ind w:firstLine="0"/>
      <w:jc w:val="center"/>
    </w:pPr>
    <w:rPr>
      <w:b/>
      <w:kern w:val="1"/>
    </w:rPr>
  </w:style>
  <w:style w:type="paragraph" w:customStyle="1" w:styleId="36">
    <w:name w:val="Обычный3"/>
    <w:uiPriority w:val="99"/>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uiPriority w:val="99"/>
    <w:rsid w:val="00F76448"/>
    <w:pPr>
      <w:spacing w:after="120" w:line="480" w:lineRule="auto"/>
      <w:ind w:left="283"/>
    </w:pPr>
  </w:style>
  <w:style w:type="paragraph" w:customStyle="1" w:styleId="aff9">
    <w:name w:val="Таблица шапка"/>
    <w:basedOn w:val="a0"/>
    <w:uiPriority w:val="99"/>
    <w:rsid w:val="00F76448"/>
    <w:pPr>
      <w:keepNext/>
      <w:spacing w:before="40" w:after="40"/>
      <w:ind w:left="57" w:right="57"/>
    </w:pPr>
    <w:rPr>
      <w:sz w:val="22"/>
      <w:szCs w:val="20"/>
    </w:rPr>
  </w:style>
  <w:style w:type="paragraph" w:customStyle="1" w:styleId="affa">
    <w:name w:val="Таблица текст"/>
    <w:basedOn w:val="a0"/>
    <w:uiPriority w:val="99"/>
    <w:rsid w:val="00F76448"/>
    <w:pPr>
      <w:spacing w:before="40" w:after="40"/>
      <w:ind w:left="57" w:right="57"/>
    </w:pPr>
    <w:rPr>
      <w:szCs w:val="20"/>
    </w:rPr>
  </w:style>
  <w:style w:type="paragraph" w:customStyle="1" w:styleId="1f6">
    <w:name w:val="Название объекта1"/>
    <w:basedOn w:val="a0"/>
    <w:next w:val="a0"/>
    <w:uiPriority w:val="99"/>
    <w:rsid w:val="00F76448"/>
    <w:pPr>
      <w:ind w:left="-1797"/>
      <w:jc w:val="right"/>
    </w:pPr>
    <w:rPr>
      <w:szCs w:val="20"/>
    </w:rPr>
  </w:style>
  <w:style w:type="paragraph" w:customStyle="1" w:styleId="1f7">
    <w:name w:val="Обычный отступ1"/>
    <w:basedOn w:val="a0"/>
    <w:uiPriority w:val="99"/>
    <w:rsid w:val="00F76448"/>
    <w:pPr>
      <w:spacing w:after="60"/>
      <w:ind w:left="708"/>
      <w:jc w:val="both"/>
    </w:pPr>
    <w:rPr>
      <w:rFonts w:ascii="Calibri" w:eastAsia="Calibri" w:hAnsi="Calibri"/>
    </w:rPr>
  </w:style>
  <w:style w:type="paragraph" w:customStyle="1" w:styleId="ConsPlusNormal">
    <w:name w:val="ConsPlusNormal"/>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99"/>
    <w:qFormat/>
    <w:rsid w:val="00F76448"/>
    <w:pPr>
      <w:suppressAutoHyphens/>
    </w:pPr>
    <w:rPr>
      <w:rFonts w:ascii="Calibri" w:eastAsia="Calibri" w:hAnsi="Calibri"/>
      <w:sz w:val="22"/>
      <w:szCs w:val="22"/>
      <w:lang w:eastAsia="ar-SA"/>
    </w:rPr>
  </w:style>
  <w:style w:type="paragraph" w:customStyle="1" w:styleId="xl63">
    <w:name w:val="xl63"/>
    <w:basedOn w:val="a0"/>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uiPriority w:val="99"/>
    <w:rsid w:val="00F76448"/>
    <w:pPr>
      <w:spacing w:before="280" w:after="280"/>
      <w:jc w:val="center"/>
      <w:textAlignment w:val="center"/>
    </w:pPr>
    <w:rPr>
      <w:rFonts w:ascii="Arial" w:hAnsi="Arial" w:cs="Arial"/>
      <w:sz w:val="16"/>
      <w:szCs w:val="16"/>
    </w:rPr>
  </w:style>
  <w:style w:type="paragraph" w:customStyle="1" w:styleId="xl66">
    <w:name w:val="xl66"/>
    <w:basedOn w:val="a0"/>
    <w:uiPriority w:val="99"/>
    <w:rsid w:val="00F76448"/>
    <w:pPr>
      <w:spacing w:before="280" w:after="280"/>
    </w:pPr>
    <w:rPr>
      <w:rFonts w:ascii="Arial" w:hAnsi="Arial" w:cs="Arial"/>
      <w:sz w:val="16"/>
      <w:szCs w:val="16"/>
    </w:rPr>
  </w:style>
  <w:style w:type="paragraph" w:customStyle="1" w:styleId="xl67">
    <w:name w:val="xl67"/>
    <w:basedOn w:val="a0"/>
    <w:uiPriority w:val="99"/>
    <w:rsid w:val="00F76448"/>
    <w:pPr>
      <w:spacing w:before="280" w:after="280"/>
      <w:jc w:val="right"/>
      <w:textAlignment w:val="center"/>
    </w:pPr>
    <w:rPr>
      <w:rFonts w:ascii="Arial" w:hAnsi="Arial" w:cs="Arial"/>
      <w:sz w:val="16"/>
      <w:szCs w:val="16"/>
    </w:rPr>
  </w:style>
  <w:style w:type="paragraph" w:customStyle="1" w:styleId="xl68">
    <w:name w:val="xl68"/>
    <w:basedOn w:val="a0"/>
    <w:uiPriority w:val="99"/>
    <w:rsid w:val="00F76448"/>
    <w:pPr>
      <w:spacing w:before="280" w:after="280"/>
      <w:textAlignment w:val="center"/>
    </w:pPr>
    <w:rPr>
      <w:rFonts w:ascii="Arial" w:hAnsi="Arial" w:cs="Arial"/>
      <w:sz w:val="16"/>
      <w:szCs w:val="16"/>
    </w:rPr>
  </w:style>
  <w:style w:type="paragraph" w:customStyle="1" w:styleId="xl69">
    <w:name w:val="xl69"/>
    <w:basedOn w:val="a0"/>
    <w:uiPriority w:val="99"/>
    <w:rsid w:val="00F76448"/>
    <w:pPr>
      <w:spacing w:before="280" w:after="280"/>
      <w:textAlignment w:val="center"/>
    </w:pPr>
    <w:rPr>
      <w:rFonts w:ascii="Arial" w:hAnsi="Arial" w:cs="Arial"/>
      <w:sz w:val="16"/>
      <w:szCs w:val="16"/>
    </w:rPr>
  </w:style>
  <w:style w:type="paragraph" w:customStyle="1" w:styleId="xl70">
    <w:name w:val="xl70"/>
    <w:basedOn w:val="a0"/>
    <w:uiPriority w:val="99"/>
    <w:rsid w:val="00F76448"/>
    <w:pPr>
      <w:spacing w:before="280" w:after="280"/>
      <w:jc w:val="right"/>
    </w:pPr>
    <w:rPr>
      <w:rFonts w:ascii="Arial" w:hAnsi="Arial" w:cs="Arial"/>
      <w:sz w:val="16"/>
      <w:szCs w:val="16"/>
    </w:rPr>
  </w:style>
  <w:style w:type="paragraph" w:customStyle="1" w:styleId="xl71">
    <w:name w:val="xl71"/>
    <w:basedOn w:val="a0"/>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uiPriority w:val="99"/>
    <w:rsid w:val="00F76448"/>
    <w:pPr>
      <w:spacing w:before="280" w:after="280"/>
    </w:pPr>
  </w:style>
  <w:style w:type="paragraph" w:customStyle="1" w:styleId="xl73">
    <w:name w:val="xl73"/>
    <w:basedOn w:val="a0"/>
    <w:uiPriority w:val="99"/>
    <w:rsid w:val="00F76448"/>
    <w:pPr>
      <w:shd w:val="clear" w:color="auto" w:fill="FFFFFF"/>
      <w:spacing w:before="280" w:after="280"/>
      <w:textAlignment w:val="center"/>
    </w:pPr>
    <w:rPr>
      <w:sz w:val="16"/>
      <w:szCs w:val="16"/>
    </w:rPr>
  </w:style>
  <w:style w:type="paragraph" w:customStyle="1" w:styleId="xl74">
    <w:name w:val="xl74"/>
    <w:basedOn w:val="a0"/>
    <w:uiPriority w:val="99"/>
    <w:rsid w:val="00F76448"/>
    <w:pPr>
      <w:shd w:val="clear" w:color="auto" w:fill="FFFFFF"/>
      <w:spacing w:before="280" w:after="280"/>
      <w:jc w:val="center"/>
      <w:textAlignment w:val="center"/>
    </w:pPr>
    <w:rPr>
      <w:sz w:val="16"/>
      <w:szCs w:val="16"/>
    </w:rPr>
  </w:style>
  <w:style w:type="paragraph" w:customStyle="1" w:styleId="xl75">
    <w:name w:val="xl75"/>
    <w:basedOn w:val="a0"/>
    <w:uiPriority w:val="99"/>
    <w:rsid w:val="00F76448"/>
    <w:pPr>
      <w:shd w:val="clear" w:color="auto" w:fill="FFFFFF"/>
      <w:spacing w:before="280" w:after="280"/>
      <w:jc w:val="center"/>
      <w:textAlignment w:val="center"/>
    </w:pPr>
    <w:rPr>
      <w:sz w:val="16"/>
      <w:szCs w:val="16"/>
    </w:rPr>
  </w:style>
  <w:style w:type="paragraph" w:customStyle="1" w:styleId="xl76">
    <w:name w:val="xl76"/>
    <w:basedOn w:val="a0"/>
    <w:uiPriority w:val="99"/>
    <w:rsid w:val="00F76448"/>
    <w:pPr>
      <w:shd w:val="clear" w:color="auto" w:fill="FFFFFF"/>
      <w:spacing w:before="280" w:after="280"/>
      <w:jc w:val="center"/>
      <w:textAlignment w:val="center"/>
    </w:pPr>
    <w:rPr>
      <w:sz w:val="16"/>
      <w:szCs w:val="16"/>
    </w:rPr>
  </w:style>
  <w:style w:type="paragraph" w:customStyle="1" w:styleId="xl77">
    <w:name w:val="xl77"/>
    <w:basedOn w:val="a0"/>
    <w:uiPriority w:val="99"/>
    <w:rsid w:val="00F76448"/>
    <w:pPr>
      <w:spacing w:before="280" w:after="280"/>
      <w:jc w:val="right"/>
    </w:pPr>
    <w:rPr>
      <w:rFonts w:ascii="Arial" w:hAnsi="Arial" w:cs="Arial"/>
      <w:sz w:val="16"/>
      <w:szCs w:val="16"/>
    </w:rPr>
  </w:style>
  <w:style w:type="paragraph" w:customStyle="1" w:styleId="xl78">
    <w:name w:val="xl78"/>
    <w:basedOn w:val="a0"/>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uiPriority w:val="99"/>
    <w:rsid w:val="00F76448"/>
    <w:pPr>
      <w:suppressAutoHyphens/>
    </w:pPr>
    <w:rPr>
      <w:rFonts w:eastAsia="Arial"/>
      <w:sz w:val="24"/>
      <w:lang w:eastAsia="ar-SA"/>
    </w:rPr>
  </w:style>
  <w:style w:type="paragraph" w:customStyle="1" w:styleId="1f9">
    <w:name w:val="Абзац списка1"/>
    <w:basedOn w:val="a0"/>
    <w:uiPriority w:val="99"/>
    <w:rsid w:val="00F76448"/>
    <w:pPr>
      <w:ind w:left="720"/>
    </w:pPr>
    <w:rPr>
      <w:rFonts w:eastAsia="Calibri"/>
    </w:rPr>
  </w:style>
  <w:style w:type="paragraph" w:customStyle="1" w:styleId="1fa">
    <w:name w:val="Без интервала1"/>
    <w:uiPriority w:val="99"/>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uiPriority w:val="99"/>
    <w:rsid w:val="00F76448"/>
    <w:pPr>
      <w:suppressAutoHyphens/>
      <w:autoSpaceDE w:val="0"/>
    </w:pPr>
    <w:rPr>
      <w:rFonts w:ascii="Arial" w:eastAsia="Arial" w:hAnsi="Arial" w:cs="Arial"/>
      <w:lang w:eastAsia="ar-SA"/>
    </w:rPr>
  </w:style>
  <w:style w:type="paragraph" w:customStyle="1" w:styleId="212">
    <w:name w:val="Список 21"/>
    <w:basedOn w:val="a0"/>
    <w:uiPriority w:val="99"/>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uiPriority w:val="99"/>
    <w:rsid w:val="00F76448"/>
  </w:style>
  <w:style w:type="paragraph" w:customStyle="1" w:styleId="afff">
    <w:name w:val="Содержимое таблицы"/>
    <w:basedOn w:val="a0"/>
    <w:uiPriority w:val="99"/>
    <w:rsid w:val="00F76448"/>
    <w:pPr>
      <w:suppressLineNumbers/>
    </w:pPr>
  </w:style>
  <w:style w:type="paragraph" w:customStyle="1" w:styleId="afff0">
    <w:name w:val="Заголовок таблицы"/>
    <w:basedOn w:val="afff"/>
    <w:uiPriority w:val="99"/>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c"/>
    <w:uiPriority w:val="99"/>
    <w:unhideWhenUsed/>
    <w:rsid w:val="009C211A"/>
    <w:rPr>
      <w:sz w:val="20"/>
      <w:szCs w:val="20"/>
    </w:rPr>
  </w:style>
  <w:style w:type="character" w:customStyle="1" w:styleId="1fc">
    <w:name w:val="Текст примечания Знак1"/>
    <w:basedOn w:val="a1"/>
    <w:link w:val="afff2"/>
    <w:uiPriority w:val="99"/>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uiPriority w:val="99"/>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5">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d">
    <w:name w:val="Нижний колонтитул Знак1"/>
    <w:basedOn w:val="a1"/>
    <w:link w:val="afe"/>
    <w:uiPriority w:val="99"/>
    <w:rsid w:val="00F11BE6"/>
    <w:rPr>
      <w:rFonts w:eastAsia="MS Mincho"/>
      <w:spacing w:val="-2"/>
      <w:sz w:val="24"/>
      <w:szCs w:val="24"/>
      <w:lang w:eastAsia="ar-SA"/>
    </w:rPr>
  </w:style>
  <w:style w:type="character" w:customStyle="1" w:styleId="1b">
    <w:name w:val="Верхний колонтитул Знак1"/>
    <w:basedOn w:val="a1"/>
    <w:link w:val="afc"/>
    <w:uiPriority w:val="99"/>
    <w:rsid w:val="00F11BE6"/>
    <w:rPr>
      <w:sz w:val="24"/>
      <w:szCs w:val="24"/>
      <w:lang w:eastAsia="ar-SA"/>
    </w:rPr>
  </w:style>
  <w:style w:type="character" w:customStyle="1" w:styleId="112">
    <w:name w:val="Заголовок 1 Знак1"/>
    <w:aliases w:val="Гоник_Заголовок 1 Знак1"/>
    <w:uiPriority w:val="9"/>
    <w:rsid w:val="00F11BE6"/>
    <w:rPr>
      <w:rFonts w:ascii="Cambria" w:eastAsia="Times New Roman" w:hAnsi="Cambria" w:cs="Times New Roman" w:hint="default"/>
      <w:b/>
      <w:bCs/>
      <w:kern w:val="32"/>
      <w:sz w:val="32"/>
      <w:szCs w:val="32"/>
    </w:rPr>
  </w:style>
  <w:style w:type="character" w:customStyle="1" w:styleId="314">
    <w:name w:val="Заголовок 3 Знак1"/>
    <w:aliases w:val="Гоник_Заголовок 3 Знак1,H3 Знак1,h3 Знак1"/>
    <w:uiPriority w:val="9"/>
    <w:semiHidden/>
    <w:rsid w:val="00F11BE6"/>
    <w:rPr>
      <w:rFonts w:ascii="Cambria" w:eastAsia="Times New Roman" w:hAnsi="Cambria" w:cs="Times New Roman" w:hint="default"/>
      <w:b/>
      <w:bCs/>
      <w:kern w:val="3"/>
      <w:sz w:val="26"/>
      <w:szCs w:val="26"/>
    </w:rPr>
  </w:style>
  <w:style w:type="character" w:customStyle="1" w:styleId="410">
    <w:name w:val="Заголовок 4 Знак1"/>
    <w:aliases w:val="H4 Знак1"/>
    <w:uiPriority w:val="9"/>
    <w:semiHidden/>
    <w:rsid w:val="00F11BE6"/>
    <w:rPr>
      <w:rFonts w:ascii="Calibri" w:eastAsia="Times New Roman" w:hAnsi="Calibri" w:cs="Times New Roman" w:hint="default"/>
      <w:b/>
      <w:bCs/>
      <w:kern w:val="3"/>
      <w:sz w:val="28"/>
      <w:szCs w:val="28"/>
    </w:rPr>
  </w:style>
  <w:style w:type="paragraph" w:styleId="1fd">
    <w:name w:val="index 1"/>
    <w:basedOn w:val="a0"/>
    <w:next w:val="a0"/>
    <w:autoRedefine/>
    <w:uiPriority w:val="99"/>
    <w:semiHidden/>
    <w:unhideWhenUsed/>
    <w:rsid w:val="00F11BE6"/>
    <w:pPr>
      <w:suppressAutoHyphens w:val="0"/>
      <w:ind w:left="240" w:hanging="240"/>
    </w:pPr>
    <w:rPr>
      <w:lang w:eastAsia="ru-RU"/>
    </w:rPr>
  </w:style>
  <w:style w:type="paragraph" w:styleId="afff6">
    <w:name w:val="index heading"/>
    <w:basedOn w:val="a0"/>
    <w:uiPriority w:val="99"/>
    <w:semiHidden/>
    <w:unhideWhenUsed/>
    <w:rsid w:val="00F11BE6"/>
    <w:pPr>
      <w:suppressLineNumbers/>
    </w:pPr>
    <w:rPr>
      <w:rFonts w:ascii="Arial" w:hAnsi="Arial" w:cs="Tahoma"/>
    </w:rPr>
  </w:style>
  <w:style w:type="character" w:customStyle="1" w:styleId="aff3">
    <w:name w:val="Название Знак"/>
    <w:basedOn w:val="a1"/>
    <w:link w:val="aff1"/>
    <w:uiPriority w:val="99"/>
    <w:rsid w:val="00F11BE6"/>
    <w:rPr>
      <w:rFonts w:ascii="Arial" w:hAnsi="Arial" w:cs="Arial"/>
      <w:b/>
      <w:bCs/>
      <w:kern w:val="1"/>
      <w:sz w:val="32"/>
      <w:szCs w:val="32"/>
      <w:lang w:eastAsia="ar-SA"/>
    </w:rPr>
  </w:style>
  <w:style w:type="paragraph" w:styleId="27">
    <w:name w:val="Body Text 2"/>
    <w:basedOn w:val="a0"/>
    <w:link w:val="28"/>
    <w:uiPriority w:val="99"/>
    <w:unhideWhenUsed/>
    <w:rsid w:val="00F11BE6"/>
    <w:pPr>
      <w:suppressAutoHyphens w:val="0"/>
      <w:spacing w:after="120" w:line="480" w:lineRule="auto"/>
    </w:pPr>
    <w:rPr>
      <w:lang w:eastAsia="ru-RU"/>
    </w:rPr>
  </w:style>
  <w:style w:type="character" w:customStyle="1" w:styleId="28">
    <w:name w:val="Основной текст 2 Знак"/>
    <w:basedOn w:val="a1"/>
    <w:link w:val="27"/>
    <w:uiPriority w:val="99"/>
    <w:rsid w:val="00F11BE6"/>
    <w:rPr>
      <w:sz w:val="24"/>
      <w:szCs w:val="24"/>
    </w:rPr>
  </w:style>
  <w:style w:type="paragraph" w:styleId="29">
    <w:name w:val="Body Text Indent 2"/>
    <w:basedOn w:val="a0"/>
    <w:link w:val="213"/>
    <w:uiPriority w:val="99"/>
    <w:semiHidden/>
    <w:unhideWhenUsed/>
    <w:rsid w:val="00F11BE6"/>
    <w:pPr>
      <w:spacing w:after="120" w:line="480" w:lineRule="auto"/>
      <w:ind w:left="283"/>
    </w:pPr>
  </w:style>
  <w:style w:type="character" w:customStyle="1" w:styleId="213">
    <w:name w:val="Основной текст с отступом 2 Знак1"/>
    <w:basedOn w:val="a1"/>
    <w:link w:val="29"/>
    <w:uiPriority w:val="99"/>
    <w:semiHidden/>
    <w:rsid w:val="00F11BE6"/>
    <w:rPr>
      <w:sz w:val="24"/>
      <w:szCs w:val="24"/>
      <w:lang w:eastAsia="ar-SA"/>
    </w:rPr>
  </w:style>
  <w:style w:type="paragraph" w:styleId="afff7">
    <w:name w:val="Document Map"/>
    <w:basedOn w:val="a0"/>
    <w:link w:val="1fe"/>
    <w:semiHidden/>
    <w:unhideWhenUsed/>
    <w:rsid w:val="00F11BE6"/>
    <w:rPr>
      <w:rFonts w:ascii="Tahoma" w:hAnsi="Tahoma" w:cs="Tahoma"/>
      <w:sz w:val="16"/>
      <w:szCs w:val="16"/>
    </w:rPr>
  </w:style>
  <w:style w:type="character" w:customStyle="1" w:styleId="1fe">
    <w:name w:val="Схема документа Знак1"/>
    <w:basedOn w:val="a1"/>
    <w:link w:val="afff7"/>
    <w:semiHidden/>
    <w:rsid w:val="00F11BE6"/>
    <w:rPr>
      <w:rFonts w:ascii="Tahoma" w:hAnsi="Tahoma" w:cs="Tahoma"/>
      <w:sz w:val="16"/>
      <w:szCs w:val="16"/>
      <w:lang w:eastAsia="ar-SA"/>
    </w:rPr>
  </w:style>
  <w:style w:type="paragraph" w:styleId="afff8">
    <w:name w:val="Plain Text"/>
    <w:basedOn w:val="a0"/>
    <w:link w:val="1ff"/>
    <w:uiPriority w:val="99"/>
    <w:semiHidden/>
    <w:unhideWhenUsed/>
    <w:rsid w:val="00F11BE6"/>
    <w:rPr>
      <w:rFonts w:ascii="Consolas" w:hAnsi="Consolas"/>
      <w:sz w:val="21"/>
      <w:szCs w:val="21"/>
    </w:rPr>
  </w:style>
  <w:style w:type="character" w:customStyle="1" w:styleId="1ff">
    <w:name w:val="Текст Знак1"/>
    <w:basedOn w:val="a1"/>
    <w:link w:val="afff8"/>
    <w:uiPriority w:val="99"/>
    <w:semiHidden/>
    <w:rsid w:val="00F11BE6"/>
    <w:rPr>
      <w:rFonts w:ascii="Consolas" w:hAnsi="Consolas"/>
      <w:sz w:val="21"/>
      <w:szCs w:val="21"/>
      <w:lang w:eastAsia="ar-SA"/>
    </w:rPr>
  </w:style>
  <w:style w:type="paragraph" w:styleId="afff9">
    <w:name w:val="Revision"/>
    <w:uiPriority w:val="99"/>
    <w:semiHidden/>
    <w:rsid w:val="00F11BE6"/>
    <w:pPr>
      <w:widowControl w:val="0"/>
      <w:suppressAutoHyphens/>
      <w:autoSpaceDN w:val="0"/>
    </w:pPr>
    <w:rPr>
      <w:kern w:val="3"/>
    </w:rPr>
  </w:style>
  <w:style w:type="paragraph" w:customStyle="1" w:styleId="1ff0">
    <w:name w:val="???????1"/>
    <w:uiPriority w:val="99"/>
    <w:rsid w:val="00F11BE6"/>
    <w:pPr>
      <w:overflowPunct w:val="0"/>
      <w:autoSpaceDE w:val="0"/>
      <w:autoSpaceDN w:val="0"/>
      <w:adjustRightInd w:val="0"/>
    </w:pPr>
    <w:rPr>
      <w:lang w:eastAsia="en-US"/>
    </w:rPr>
  </w:style>
  <w:style w:type="paragraph" w:customStyle="1" w:styleId="afffa">
    <w:name w:val="无间隔"/>
    <w:uiPriority w:val="1"/>
    <w:qFormat/>
    <w:rsid w:val="00F11BE6"/>
    <w:pPr>
      <w:suppressAutoHyphens/>
    </w:pPr>
    <w:rPr>
      <w:rFonts w:ascii="Calibri" w:eastAsia="Calibri" w:hAnsi="Calibri"/>
      <w:sz w:val="22"/>
      <w:szCs w:val="22"/>
      <w:lang w:eastAsia="ar-SA"/>
    </w:rPr>
  </w:style>
  <w:style w:type="character" w:customStyle="1" w:styleId="Char">
    <w:name w:val="列出段落 Char"/>
    <w:link w:val="afffb"/>
    <w:uiPriority w:val="34"/>
    <w:locked/>
    <w:rsid w:val="00F11BE6"/>
    <w:rPr>
      <w:sz w:val="24"/>
      <w:szCs w:val="24"/>
      <w:lang w:eastAsia="ar-SA"/>
    </w:rPr>
  </w:style>
  <w:style w:type="paragraph" w:customStyle="1" w:styleId="afffb">
    <w:name w:val="列出段落"/>
    <w:basedOn w:val="a0"/>
    <w:link w:val="Char"/>
    <w:uiPriority w:val="34"/>
    <w:qFormat/>
    <w:rsid w:val="00F11BE6"/>
    <w:pPr>
      <w:ind w:left="720"/>
    </w:pPr>
  </w:style>
  <w:style w:type="paragraph" w:customStyle="1" w:styleId="a">
    <w:name w:val="Загоолвок по лев"/>
    <w:basedOn w:val="af9"/>
    <w:uiPriority w:val="99"/>
    <w:qFormat/>
    <w:rsid w:val="00F11BE6"/>
    <w:pPr>
      <w:keepNext w:val="0"/>
      <w:widowControl w:val="0"/>
      <w:numPr>
        <w:numId w:val="2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ConsTitle">
    <w:name w:val="ConsTitle"/>
    <w:uiPriority w:val="99"/>
    <w:rsid w:val="00F11BE6"/>
    <w:pPr>
      <w:widowControl w:val="0"/>
      <w:autoSpaceDE w:val="0"/>
      <w:autoSpaceDN w:val="0"/>
      <w:adjustRightInd w:val="0"/>
    </w:pPr>
    <w:rPr>
      <w:rFonts w:ascii="Arial" w:hAnsi="Arial" w:cs="Arial"/>
      <w:b/>
      <w:bCs/>
      <w:sz w:val="16"/>
      <w:szCs w:val="16"/>
    </w:rPr>
  </w:style>
  <w:style w:type="paragraph" w:customStyle="1" w:styleId="Standard">
    <w:name w:val="Standard"/>
    <w:rsid w:val="00F11BE6"/>
    <w:pPr>
      <w:suppressAutoHyphens/>
      <w:autoSpaceDN w:val="0"/>
    </w:pPr>
    <w:rPr>
      <w:kern w:val="3"/>
      <w:sz w:val="24"/>
      <w:szCs w:val="24"/>
      <w:lang w:eastAsia="ar-SA"/>
    </w:rPr>
  </w:style>
  <w:style w:type="paragraph" w:customStyle="1" w:styleId="Textbody">
    <w:name w:val="Text body"/>
    <w:basedOn w:val="Standard"/>
    <w:rsid w:val="00F11BE6"/>
    <w:pPr>
      <w:ind w:firstLine="709"/>
      <w:jc w:val="both"/>
    </w:pPr>
    <w:rPr>
      <w:rFonts w:eastAsia="MS Mincho"/>
      <w:sz w:val="26"/>
    </w:rPr>
  </w:style>
  <w:style w:type="paragraph" w:customStyle="1" w:styleId="2a">
    <w:name w:val="Абзац списка2"/>
    <w:basedOn w:val="a0"/>
    <w:uiPriority w:val="99"/>
    <w:rsid w:val="00F11BE6"/>
    <w:pPr>
      <w:suppressAutoHyphens w:val="0"/>
      <w:ind w:left="720"/>
    </w:pPr>
    <w:rPr>
      <w:rFonts w:eastAsia="Calibri"/>
      <w:sz w:val="28"/>
      <w:szCs w:val="26"/>
      <w:lang w:eastAsia="ru-RU"/>
    </w:rPr>
  </w:style>
  <w:style w:type="paragraph" w:customStyle="1" w:styleId="Index">
    <w:name w:val="Index"/>
    <w:basedOn w:val="Standard"/>
    <w:uiPriority w:val="99"/>
    <w:rsid w:val="00F11BE6"/>
    <w:pPr>
      <w:suppressLineNumbers/>
    </w:pPr>
    <w:rPr>
      <w:rFonts w:cs="Mangal"/>
    </w:rPr>
  </w:style>
  <w:style w:type="paragraph" w:customStyle="1" w:styleId="214">
    <w:name w:val="Заголовок 21"/>
    <w:basedOn w:val="Standard"/>
    <w:next w:val="Textbody"/>
    <w:uiPriority w:val="99"/>
    <w:rsid w:val="00F11BE6"/>
    <w:pPr>
      <w:keepNext/>
      <w:spacing w:before="240" w:after="60"/>
      <w:outlineLvl w:val="1"/>
    </w:pPr>
    <w:rPr>
      <w:rFonts w:cs="Arial"/>
      <w:b/>
      <w:bCs/>
      <w:i/>
      <w:iCs/>
      <w:sz w:val="28"/>
      <w:szCs w:val="28"/>
    </w:rPr>
  </w:style>
  <w:style w:type="paragraph" w:customStyle="1" w:styleId="315">
    <w:name w:val="Заголовок 31"/>
    <w:basedOn w:val="Standard"/>
    <w:next w:val="Textbody"/>
    <w:uiPriority w:val="99"/>
    <w:rsid w:val="00F11BE6"/>
    <w:pPr>
      <w:keepNext/>
      <w:spacing w:before="240" w:after="60"/>
      <w:outlineLvl w:val="2"/>
    </w:pPr>
    <w:rPr>
      <w:rFonts w:ascii="Arial" w:hAnsi="Arial"/>
      <w:b/>
      <w:bCs/>
      <w:sz w:val="26"/>
      <w:szCs w:val="26"/>
    </w:rPr>
  </w:style>
  <w:style w:type="paragraph" w:customStyle="1" w:styleId="411">
    <w:name w:val="Заголовок 41"/>
    <w:basedOn w:val="Standard"/>
    <w:next w:val="Textbody"/>
    <w:uiPriority w:val="99"/>
    <w:rsid w:val="00F11BE6"/>
    <w:pPr>
      <w:keepNext/>
      <w:spacing w:before="240" w:after="60"/>
      <w:outlineLvl w:val="3"/>
    </w:pPr>
    <w:rPr>
      <w:b/>
      <w:bCs/>
      <w:sz w:val="28"/>
      <w:szCs w:val="28"/>
    </w:rPr>
  </w:style>
  <w:style w:type="paragraph" w:customStyle="1" w:styleId="1ff1">
    <w:name w:val="Верхний колонтитул1"/>
    <w:basedOn w:val="Standard"/>
    <w:uiPriority w:val="99"/>
    <w:rsid w:val="00F11BE6"/>
    <w:pPr>
      <w:suppressLineNumbers/>
      <w:tabs>
        <w:tab w:val="center" w:pos="4819"/>
        <w:tab w:val="right" w:pos="9638"/>
      </w:tabs>
    </w:pPr>
  </w:style>
  <w:style w:type="paragraph" w:customStyle="1" w:styleId="Textbodyindent">
    <w:name w:val="Text body indent"/>
    <w:basedOn w:val="Standard"/>
    <w:uiPriority w:val="99"/>
    <w:rsid w:val="00F11BE6"/>
    <w:pPr>
      <w:ind w:left="283" w:firstLine="720"/>
    </w:pPr>
    <w:rPr>
      <w:sz w:val="28"/>
      <w:szCs w:val="20"/>
    </w:rPr>
  </w:style>
  <w:style w:type="paragraph" w:customStyle="1" w:styleId="1ff2">
    <w:name w:val="Нижний колонтитул1"/>
    <w:basedOn w:val="Standard"/>
    <w:uiPriority w:val="99"/>
    <w:rsid w:val="00F11BE6"/>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uiPriority w:val="99"/>
    <w:rsid w:val="00F11BE6"/>
  </w:style>
  <w:style w:type="paragraph" w:customStyle="1" w:styleId="TableContents">
    <w:name w:val="Table Contents"/>
    <w:basedOn w:val="Standard"/>
    <w:uiPriority w:val="99"/>
    <w:rsid w:val="00F11BE6"/>
    <w:pPr>
      <w:suppressLineNumbers/>
    </w:pPr>
  </w:style>
  <w:style w:type="paragraph" w:customStyle="1" w:styleId="TableHeading">
    <w:name w:val="Table Heading"/>
    <w:basedOn w:val="TableContents"/>
    <w:uiPriority w:val="99"/>
    <w:rsid w:val="00F11BE6"/>
    <w:pPr>
      <w:jc w:val="center"/>
    </w:pPr>
    <w:rPr>
      <w:b/>
      <w:bCs/>
    </w:rPr>
  </w:style>
  <w:style w:type="paragraph" w:customStyle="1" w:styleId="ConsNonformat">
    <w:name w:val="ConsNonformat"/>
    <w:uiPriority w:val="99"/>
    <w:rsid w:val="00F11BE6"/>
    <w:pPr>
      <w:widowControl w:val="0"/>
      <w:suppressAutoHyphens/>
      <w:autoSpaceDN w:val="0"/>
    </w:pPr>
    <w:rPr>
      <w:kern w:val="3"/>
    </w:rPr>
  </w:style>
  <w:style w:type="paragraph" w:customStyle="1" w:styleId="43">
    <w:name w:val="Обычный4"/>
    <w:uiPriority w:val="99"/>
    <w:rsid w:val="00F11BE6"/>
    <w:pPr>
      <w:widowControl w:val="0"/>
      <w:suppressAutoHyphens/>
      <w:autoSpaceDN w:val="0"/>
    </w:pPr>
    <w:rPr>
      <w:kern w:val="3"/>
    </w:rPr>
  </w:style>
  <w:style w:type="paragraph" w:customStyle="1" w:styleId="afffc">
    <w:name w:val="Îáû÷íûé"/>
    <w:uiPriority w:val="99"/>
    <w:rsid w:val="00F11BE6"/>
    <w:pPr>
      <w:widowControl w:val="0"/>
      <w:suppressAutoHyphens/>
      <w:autoSpaceDN w:val="0"/>
    </w:pPr>
    <w:rPr>
      <w:kern w:val="3"/>
    </w:rPr>
  </w:style>
  <w:style w:type="paragraph" w:customStyle="1" w:styleId="44">
    <w:name w:val="Основной текст4"/>
    <w:basedOn w:val="Standard"/>
    <w:uiPriority w:val="99"/>
    <w:rsid w:val="00F11BE6"/>
  </w:style>
  <w:style w:type="character" w:customStyle="1" w:styleId="50">
    <w:name w:val="Заголовок №5_"/>
    <w:link w:val="51"/>
    <w:locked/>
    <w:rsid w:val="00F11BE6"/>
    <w:rPr>
      <w:sz w:val="26"/>
      <w:szCs w:val="26"/>
      <w:shd w:val="clear" w:color="auto" w:fill="FFFFFF"/>
    </w:rPr>
  </w:style>
  <w:style w:type="paragraph" w:customStyle="1" w:styleId="51">
    <w:name w:val="Заголовок №5"/>
    <w:basedOn w:val="a0"/>
    <w:link w:val="50"/>
    <w:rsid w:val="00F11BE6"/>
    <w:pPr>
      <w:shd w:val="clear" w:color="auto" w:fill="FFFFFF"/>
      <w:suppressAutoHyphens w:val="0"/>
      <w:spacing w:before="300" w:line="322" w:lineRule="exact"/>
      <w:outlineLvl w:val="4"/>
    </w:pPr>
    <w:rPr>
      <w:sz w:val="26"/>
      <w:szCs w:val="26"/>
      <w:lang w:eastAsia="ru-RU"/>
    </w:rPr>
  </w:style>
  <w:style w:type="paragraph" w:customStyle="1" w:styleId="afffd">
    <w:name w:val="Знак Знак Знак"/>
    <w:basedOn w:val="a0"/>
    <w:uiPriority w:val="99"/>
    <w:rsid w:val="00F11BE6"/>
    <w:pPr>
      <w:suppressAutoHyphens w:val="0"/>
    </w:pPr>
    <w:rPr>
      <w:rFonts w:ascii="Verdana" w:hAnsi="Verdana"/>
      <w:sz w:val="20"/>
      <w:szCs w:val="20"/>
      <w:lang w:val="en-US" w:eastAsia="en-US"/>
    </w:rPr>
  </w:style>
  <w:style w:type="paragraph" w:customStyle="1" w:styleId="xl79">
    <w:name w:val="xl79"/>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80">
    <w:name w:val="xl80"/>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0"/>
    <w:uiPriority w:val="99"/>
    <w:rsid w:val="00F11BE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0"/>
    <w:uiPriority w:val="99"/>
    <w:rsid w:val="00F11BE6"/>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0"/>
    <w:uiPriority w:val="99"/>
    <w:rsid w:val="00F11BE6"/>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0"/>
    <w:uiPriority w:val="99"/>
    <w:rsid w:val="00F11BE6"/>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6">
    <w:name w:val="xl86"/>
    <w:basedOn w:val="a0"/>
    <w:uiPriority w:val="99"/>
    <w:rsid w:val="00F11BE6"/>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0"/>
    <w:uiPriority w:val="99"/>
    <w:rsid w:val="00F11BE6"/>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0"/>
    <w:uiPriority w:val="99"/>
    <w:rsid w:val="00F11BE6"/>
    <w:pPr>
      <w:suppressAutoHyphens w:val="0"/>
      <w:spacing w:before="100" w:beforeAutospacing="1" w:after="100" w:afterAutospacing="1"/>
    </w:pPr>
    <w:rPr>
      <w:sz w:val="12"/>
      <w:szCs w:val="12"/>
      <w:lang w:eastAsia="ru-RU"/>
    </w:rPr>
  </w:style>
  <w:style w:type="paragraph" w:customStyle="1" w:styleId="xl89">
    <w:name w:val="xl89"/>
    <w:basedOn w:val="a0"/>
    <w:uiPriority w:val="99"/>
    <w:rsid w:val="00F11BE6"/>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0"/>
    <w:uiPriority w:val="99"/>
    <w:rsid w:val="00F11BE6"/>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0"/>
    <w:uiPriority w:val="99"/>
    <w:rsid w:val="00F11BE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0"/>
    <w:uiPriority w:val="99"/>
    <w:rsid w:val="00F11BE6"/>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0"/>
    <w:uiPriority w:val="99"/>
    <w:rsid w:val="00F11BE6"/>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jc w:val="center"/>
    </w:pPr>
    <w:rPr>
      <w:sz w:val="12"/>
      <w:szCs w:val="12"/>
      <w:lang w:eastAsia="ru-RU"/>
    </w:rPr>
  </w:style>
  <w:style w:type="paragraph" w:customStyle="1" w:styleId="xl98">
    <w:name w:val="xl98"/>
    <w:basedOn w:val="a0"/>
    <w:uiPriority w:val="99"/>
    <w:rsid w:val="00F11BE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9">
    <w:name w:val="xl99"/>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00">
    <w:name w:val="xl100"/>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2">
    <w:name w:val="xl102"/>
    <w:basedOn w:val="a0"/>
    <w:uiPriority w:val="99"/>
    <w:rsid w:val="00F11BE6"/>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0"/>
    <w:uiPriority w:val="99"/>
    <w:rsid w:val="00F11BE6"/>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0"/>
    <w:uiPriority w:val="99"/>
    <w:rsid w:val="00F11BE6"/>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0"/>
    <w:uiPriority w:val="99"/>
    <w:rsid w:val="00F11BE6"/>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9">
    <w:name w:val="xl109"/>
    <w:basedOn w:val="a0"/>
    <w:uiPriority w:val="99"/>
    <w:rsid w:val="00F11BE6"/>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0"/>
    <w:uiPriority w:val="99"/>
    <w:rsid w:val="00F11BE6"/>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0"/>
    <w:uiPriority w:val="99"/>
    <w:rsid w:val="00F11BE6"/>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0"/>
    <w:uiPriority w:val="99"/>
    <w:rsid w:val="00F11BE6"/>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5">
    <w:name w:val="xl115"/>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6">
    <w:name w:val="xl116"/>
    <w:basedOn w:val="a0"/>
    <w:uiPriority w:val="99"/>
    <w:rsid w:val="00F11BE6"/>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0"/>
    <w:uiPriority w:val="99"/>
    <w:rsid w:val="00F11BE6"/>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8">
    <w:name w:val="xl118"/>
    <w:basedOn w:val="a0"/>
    <w:uiPriority w:val="99"/>
    <w:rsid w:val="00F11BE6"/>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0">
    <w:name w:val="xl120"/>
    <w:basedOn w:val="a0"/>
    <w:uiPriority w:val="99"/>
    <w:rsid w:val="00F11BE6"/>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1">
    <w:name w:val="xl121"/>
    <w:basedOn w:val="a0"/>
    <w:uiPriority w:val="99"/>
    <w:rsid w:val="00F11BE6"/>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0"/>
    <w:uiPriority w:val="99"/>
    <w:rsid w:val="00F11BE6"/>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0"/>
    <w:uiPriority w:val="99"/>
    <w:rsid w:val="00F11BE6"/>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0"/>
    <w:uiPriority w:val="99"/>
    <w:rsid w:val="00F11BE6"/>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0"/>
    <w:uiPriority w:val="99"/>
    <w:rsid w:val="00F11BE6"/>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0"/>
    <w:uiPriority w:val="99"/>
    <w:rsid w:val="00F11BE6"/>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8">
    <w:name w:val="xl128"/>
    <w:basedOn w:val="a0"/>
    <w:uiPriority w:val="99"/>
    <w:rsid w:val="00F11BE6"/>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9">
    <w:name w:val="xl129"/>
    <w:basedOn w:val="a0"/>
    <w:uiPriority w:val="99"/>
    <w:rsid w:val="00F11BE6"/>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0">
    <w:name w:val="xl130"/>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1">
    <w:name w:val="xl131"/>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0"/>
    <w:uiPriority w:val="99"/>
    <w:rsid w:val="00F11BE6"/>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0"/>
    <w:uiPriority w:val="99"/>
    <w:rsid w:val="00F11BE6"/>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0"/>
    <w:uiPriority w:val="99"/>
    <w:rsid w:val="00F11BE6"/>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0"/>
    <w:uiPriority w:val="99"/>
    <w:rsid w:val="00F11BE6"/>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0">
    <w:name w:val="xl140"/>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1">
    <w:name w:val="xl141"/>
    <w:basedOn w:val="a0"/>
    <w:uiPriority w:val="99"/>
    <w:rsid w:val="00F11BE6"/>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0"/>
    <w:uiPriority w:val="99"/>
    <w:rsid w:val="00F11BE6"/>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3">
    <w:name w:val="xl143"/>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4">
    <w:name w:val="xl144"/>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5">
    <w:name w:val="xl145"/>
    <w:basedOn w:val="a0"/>
    <w:uiPriority w:val="99"/>
    <w:rsid w:val="00F11BE6"/>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6">
    <w:name w:val="xl146"/>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7">
    <w:name w:val="xl147"/>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0"/>
    <w:uiPriority w:val="99"/>
    <w:rsid w:val="00F11BE6"/>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1">
    <w:name w:val="xl151"/>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2">
    <w:name w:val="xl152"/>
    <w:basedOn w:val="a0"/>
    <w:uiPriority w:val="99"/>
    <w:rsid w:val="00F11BE6"/>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0"/>
    <w:uiPriority w:val="99"/>
    <w:rsid w:val="00F11BE6"/>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4">
    <w:name w:val="xl154"/>
    <w:basedOn w:val="a0"/>
    <w:uiPriority w:val="99"/>
    <w:rsid w:val="00F11BE6"/>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0"/>
    <w:uiPriority w:val="99"/>
    <w:rsid w:val="00F11BE6"/>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0"/>
    <w:uiPriority w:val="99"/>
    <w:rsid w:val="00F11BE6"/>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0"/>
    <w:uiPriority w:val="99"/>
    <w:rsid w:val="00F11BE6"/>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0"/>
    <w:uiPriority w:val="99"/>
    <w:rsid w:val="00F11BE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sz w:val="12"/>
      <w:szCs w:val="12"/>
      <w:lang w:eastAsia="ru-RU"/>
    </w:rPr>
  </w:style>
  <w:style w:type="paragraph" w:customStyle="1" w:styleId="xl159">
    <w:name w:val="xl159"/>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0"/>
    <w:uiPriority w:val="99"/>
    <w:rsid w:val="00F11BE6"/>
    <w:pPr>
      <w:pBdr>
        <w:bottom w:val="single" w:sz="4" w:space="0" w:color="auto"/>
      </w:pBdr>
      <w:suppressAutoHyphens w:val="0"/>
      <w:spacing w:before="100" w:beforeAutospacing="1" w:after="100" w:afterAutospacing="1"/>
    </w:pPr>
    <w:rPr>
      <w:sz w:val="12"/>
      <w:szCs w:val="12"/>
      <w:lang w:eastAsia="ru-RU"/>
    </w:rPr>
  </w:style>
  <w:style w:type="paragraph" w:customStyle="1" w:styleId="xl161">
    <w:name w:val="xl161"/>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2">
    <w:name w:val="xl162"/>
    <w:basedOn w:val="a0"/>
    <w:uiPriority w:val="99"/>
    <w:rsid w:val="00F11BE6"/>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63">
    <w:name w:val="xl163"/>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4">
    <w:name w:val="xl164"/>
    <w:basedOn w:val="a0"/>
    <w:uiPriority w:val="99"/>
    <w:rsid w:val="00F11BE6"/>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5">
    <w:name w:val="xl165"/>
    <w:basedOn w:val="a0"/>
    <w:uiPriority w:val="99"/>
    <w:rsid w:val="00F11BE6"/>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0"/>
    <w:uiPriority w:val="99"/>
    <w:rsid w:val="00F11BE6"/>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0"/>
    <w:uiPriority w:val="99"/>
    <w:rsid w:val="00F11BE6"/>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0"/>
    <w:uiPriority w:val="99"/>
    <w:rsid w:val="00F11BE6"/>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0"/>
    <w:uiPriority w:val="99"/>
    <w:rsid w:val="00F11BE6"/>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1">
    <w:name w:val="xl171"/>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2">
    <w:name w:val="xl172"/>
    <w:basedOn w:val="a0"/>
    <w:uiPriority w:val="99"/>
    <w:rsid w:val="00F11BE6"/>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3">
    <w:name w:val="xl173"/>
    <w:basedOn w:val="a0"/>
    <w:uiPriority w:val="99"/>
    <w:rsid w:val="00F11BE6"/>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4">
    <w:name w:val="xl174"/>
    <w:basedOn w:val="a0"/>
    <w:uiPriority w:val="99"/>
    <w:rsid w:val="00F11BE6"/>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0"/>
    <w:uiPriority w:val="99"/>
    <w:rsid w:val="00F11BE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7">
    <w:name w:val="xl177"/>
    <w:basedOn w:val="a0"/>
    <w:uiPriority w:val="99"/>
    <w:rsid w:val="00F11BE6"/>
    <w:pPr>
      <w:pBdr>
        <w:top w:val="single" w:sz="8" w:space="0" w:color="auto"/>
        <w:bottom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8">
    <w:name w:val="xl178"/>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79">
    <w:name w:val="xl179"/>
    <w:basedOn w:val="a0"/>
    <w:uiPriority w:val="99"/>
    <w:rsid w:val="00F11BE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80">
    <w:name w:val="xl180"/>
    <w:basedOn w:val="a0"/>
    <w:uiPriority w:val="99"/>
    <w:rsid w:val="00F11BE6"/>
    <w:pPr>
      <w:suppressAutoHyphens w:val="0"/>
      <w:spacing w:before="100" w:beforeAutospacing="1" w:after="100" w:afterAutospacing="1"/>
      <w:jc w:val="center"/>
    </w:pPr>
    <w:rPr>
      <w:rFonts w:ascii="Arial" w:hAnsi="Arial"/>
      <w:sz w:val="12"/>
      <w:szCs w:val="12"/>
      <w:lang w:eastAsia="ru-RU"/>
    </w:rPr>
  </w:style>
  <w:style w:type="paragraph" w:customStyle="1" w:styleId="xl181">
    <w:name w:val="xl181"/>
    <w:basedOn w:val="a0"/>
    <w:uiPriority w:val="99"/>
    <w:rsid w:val="00F11BE6"/>
    <w:pPr>
      <w:pBdr>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82">
    <w:name w:val="xl182"/>
    <w:basedOn w:val="a0"/>
    <w:uiPriority w:val="99"/>
    <w:rsid w:val="00F11BE6"/>
    <w:pPr>
      <w:pBdr>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83">
    <w:name w:val="xl183"/>
    <w:basedOn w:val="a0"/>
    <w:uiPriority w:val="99"/>
    <w:rsid w:val="00F11BE6"/>
    <w:pPr>
      <w:pBdr>
        <w:top w:val="single" w:sz="8" w:space="0" w:color="auto"/>
        <w:left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4">
    <w:name w:val="xl184"/>
    <w:basedOn w:val="a0"/>
    <w:uiPriority w:val="99"/>
    <w:rsid w:val="00F11BE6"/>
    <w:pPr>
      <w:pBdr>
        <w:left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5">
    <w:name w:val="xl185"/>
    <w:basedOn w:val="a0"/>
    <w:uiPriority w:val="99"/>
    <w:rsid w:val="00F11BE6"/>
    <w:pPr>
      <w:pBdr>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6">
    <w:name w:val="xl186"/>
    <w:basedOn w:val="a0"/>
    <w:uiPriority w:val="99"/>
    <w:rsid w:val="00F11BE6"/>
    <w:pPr>
      <w:pBdr>
        <w:top w:val="single" w:sz="8" w:space="0" w:color="auto"/>
        <w:left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7">
    <w:name w:val="xl187"/>
    <w:basedOn w:val="a0"/>
    <w:uiPriority w:val="99"/>
    <w:rsid w:val="00F11BE6"/>
    <w:pPr>
      <w:pBdr>
        <w:left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8">
    <w:name w:val="xl188"/>
    <w:basedOn w:val="a0"/>
    <w:uiPriority w:val="99"/>
    <w:rsid w:val="00F11BE6"/>
    <w:pPr>
      <w:pBdr>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9">
    <w:name w:val="xl189"/>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0">
    <w:name w:val="xl190"/>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1">
    <w:name w:val="xl191"/>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2">
    <w:name w:val="xl192"/>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4">
    <w:name w:val="xl194"/>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5">
    <w:name w:val="xl195"/>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0"/>
    <w:uiPriority w:val="99"/>
    <w:rsid w:val="00F11BE6"/>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0"/>
    <w:uiPriority w:val="99"/>
    <w:rsid w:val="00F11BE6"/>
    <w:pPr>
      <w:pBdr>
        <w:top w:val="single" w:sz="8" w:space="0" w:color="auto"/>
        <w:left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204">
    <w:name w:val="xl204"/>
    <w:basedOn w:val="a0"/>
    <w:uiPriority w:val="99"/>
    <w:rsid w:val="00F11BE6"/>
    <w:pPr>
      <w:pBdr>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205">
    <w:name w:val="xl205"/>
    <w:basedOn w:val="a0"/>
    <w:uiPriority w:val="99"/>
    <w:rsid w:val="00F11BE6"/>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pPr>
    <w:rPr>
      <w:b/>
      <w:bCs/>
      <w:sz w:val="12"/>
      <w:szCs w:val="12"/>
      <w:lang w:eastAsia="ru-RU"/>
    </w:rPr>
  </w:style>
  <w:style w:type="paragraph" w:customStyle="1" w:styleId="xl206">
    <w:name w:val="xl206"/>
    <w:basedOn w:val="a0"/>
    <w:uiPriority w:val="99"/>
    <w:rsid w:val="00F11BE6"/>
    <w:pPr>
      <w:pBdr>
        <w:top w:val="single" w:sz="8" w:space="0" w:color="auto"/>
        <w:left w:val="single" w:sz="4"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207">
    <w:name w:val="xl207"/>
    <w:basedOn w:val="a0"/>
    <w:uiPriority w:val="99"/>
    <w:rsid w:val="00F11BE6"/>
    <w:pPr>
      <w:pBdr>
        <w:top w:val="single" w:sz="8" w:space="0" w:color="auto"/>
        <w:bottom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208">
    <w:name w:val="xl208"/>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52">
    <w:name w:val="Обычный5"/>
    <w:uiPriority w:val="99"/>
    <w:rsid w:val="00F11BE6"/>
    <w:pPr>
      <w:snapToGrid w:val="0"/>
      <w:spacing w:line="480" w:lineRule="auto"/>
      <w:ind w:left="2080" w:right="1200"/>
      <w:jc w:val="center"/>
    </w:pPr>
    <w:rPr>
      <w:b/>
      <w:bCs/>
      <w:i/>
      <w:iCs/>
      <w:sz w:val="24"/>
      <w:szCs w:val="24"/>
    </w:rPr>
  </w:style>
  <w:style w:type="paragraph" w:customStyle="1" w:styleId="Style9">
    <w:name w:val="Style9"/>
    <w:basedOn w:val="a0"/>
    <w:uiPriority w:val="99"/>
    <w:rsid w:val="00F11BE6"/>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0"/>
    <w:uiPriority w:val="99"/>
    <w:rsid w:val="00F11BE6"/>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0"/>
    <w:uiPriority w:val="99"/>
    <w:rsid w:val="00F11BE6"/>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0"/>
    <w:uiPriority w:val="99"/>
    <w:rsid w:val="00F11BE6"/>
    <w:pPr>
      <w:widowControl w:val="0"/>
      <w:suppressAutoHyphens w:val="0"/>
      <w:autoSpaceDE w:val="0"/>
      <w:autoSpaceDN w:val="0"/>
      <w:adjustRightInd w:val="0"/>
    </w:pPr>
    <w:rPr>
      <w:lang w:eastAsia="ru-RU"/>
    </w:rPr>
  </w:style>
  <w:style w:type="paragraph" w:customStyle="1" w:styleId="Style4">
    <w:name w:val="Style4"/>
    <w:basedOn w:val="a0"/>
    <w:uiPriority w:val="99"/>
    <w:rsid w:val="00F11BE6"/>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0"/>
    <w:uiPriority w:val="99"/>
    <w:rsid w:val="00F11BE6"/>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0"/>
    <w:uiPriority w:val="99"/>
    <w:rsid w:val="00F11BE6"/>
    <w:pPr>
      <w:widowControl w:val="0"/>
      <w:suppressAutoHyphens w:val="0"/>
      <w:autoSpaceDE w:val="0"/>
      <w:autoSpaceDN w:val="0"/>
      <w:adjustRightInd w:val="0"/>
    </w:pPr>
    <w:rPr>
      <w:lang w:eastAsia="ru-RU"/>
    </w:rPr>
  </w:style>
  <w:style w:type="paragraph" w:customStyle="1" w:styleId="Style7">
    <w:name w:val="Style7"/>
    <w:basedOn w:val="a0"/>
    <w:uiPriority w:val="99"/>
    <w:rsid w:val="00F11BE6"/>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0"/>
    <w:uiPriority w:val="99"/>
    <w:rsid w:val="00F11BE6"/>
    <w:pPr>
      <w:widowControl w:val="0"/>
      <w:suppressAutoHyphens w:val="0"/>
      <w:autoSpaceDE w:val="0"/>
      <w:autoSpaceDN w:val="0"/>
      <w:adjustRightInd w:val="0"/>
      <w:spacing w:line="278" w:lineRule="exact"/>
      <w:ind w:firstLine="3000"/>
    </w:pPr>
    <w:rPr>
      <w:lang w:eastAsia="ru-RU"/>
    </w:rPr>
  </w:style>
  <w:style w:type="paragraph" w:customStyle="1" w:styleId="font5">
    <w:name w:val="font5"/>
    <w:basedOn w:val="a0"/>
    <w:uiPriority w:val="99"/>
    <w:rsid w:val="00F11BE6"/>
    <w:pPr>
      <w:suppressAutoHyphens w:val="0"/>
      <w:spacing w:before="100" w:beforeAutospacing="1" w:after="100" w:afterAutospacing="1"/>
    </w:pPr>
    <w:rPr>
      <w:lang w:eastAsia="ru-RU"/>
    </w:rPr>
  </w:style>
  <w:style w:type="paragraph" w:customStyle="1" w:styleId="font6">
    <w:name w:val="font6"/>
    <w:basedOn w:val="a0"/>
    <w:uiPriority w:val="99"/>
    <w:rsid w:val="00F11BE6"/>
    <w:pPr>
      <w:suppressAutoHyphens w:val="0"/>
      <w:spacing w:before="100" w:beforeAutospacing="1" w:after="100" w:afterAutospacing="1"/>
    </w:pPr>
    <w:rPr>
      <w:b/>
      <w:bCs/>
      <w:lang w:eastAsia="ru-RU"/>
    </w:rPr>
  </w:style>
  <w:style w:type="paragraph" w:customStyle="1" w:styleId="font7">
    <w:name w:val="font7"/>
    <w:basedOn w:val="a0"/>
    <w:uiPriority w:val="99"/>
    <w:rsid w:val="00F11BE6"/>
    <w:pPr>
      <w:suppressAutoHyphens w:val="0"/>
      <w:spacing w:before="100" w:beforeAutospacing="1" w:after="100" w:afterAutospacing="1"/>
    </w:pPr>
    <w:rPr>
      <w:color w:val="FF0000"/>
      <w:lang w:eastAsia="ru-RU"/>
    </w:rPr>
  </w:style>
  <w:style w:type="paragraph" w:customStyle="1" w:styleId="font8">
    <w:name w:val="font8"/>
    <w:basedOn w:val="a0"/>
    <w:uiPriority w:val="99"/>
    <w:rsid w:val="00F11BE6"/>
    <w:pPr>
      <w:suppressAutoHyphens w:val="0"/>
      <w:spacing w:before="100" w:beforeAutospacing="1" w:after="100" w:afterAutospacing="1"/>
    </w:pPr>
    <w:rPr>
      <w:b/>
      <w:bCs/>
      <w:color w:val="FF0000"/>
      <w:lang w:eastAsia="ru-RU"/>
    </w:rPr>
  </w:style>
  <w:style w:type="character" w:customStyle="1" w:styleId="1c">
    <w:name w:val="Основной текст с отступом Знак1"/>
    <w:basedOn w:val="a1"/>
    <w:link w:val="afd"/>
    <w:uiPriority w:val="99"/>
    <w:locked/>
    <w:rsid w:val="00F11BE6"/>
    <w:rPr>
      <w:sz w:val="28"/>
      <w:lang w:eastAsia="ar-SA"/>
    </w:rPr>
  </w:style>
  <w:style w:type="character" w:customStyle="1" w:styleId="1f">
    <w:name w:val="Текст сноски Знак1"/>
    <w:basedOn w:val="a1"/>
    <w:link w:val="aff"/>
    <w:uiPriority w:val="99"/>
    <w:locked/>
    <w:rsid w:val="00F11BE6"/>
    <w:rPr>
      <w:lang w:eastAsia="ar-SA"/>
    </w:rPr>
  </w:style>
  <w:style w:type="character" w:customStyle="1" w:styleId="1f1">
    <w:name w:val="Подзаголовок Знак1"/>
    <w:basedOn w:val="a1"/>
    <w:link w:val="aff2"/>
    <w:uiPriority w:val="99"/>
    <w:locked/>
    <w:rsid w:val="00F11BE6"/>
    <w:rPr>
      <w:b/>
      <w:bCs/>
      <w:sz w:val="24"/>
      <w:szCs w:val="24"/>
      <w:lang w:eastAsia="ar-SA"/>
    </w:rPr>
  </w:style>
  <w:style w:type="character" w:customStyle="1" w:styleId="1f3">
    <w:name w:val="Тема примечания Знак1"/>
    <w:basedOn w:val="a9"/>
    <w:link w:val="aff6"/>
    <w:uiPriority w:val="99"/>
    <w:locked/>
    <w:rsid w:val="00F11BE6"/>
    <w:rPr>
      <w:b/>
      <w:bCs/>
    </w:rPr>
  </w:style>
  <w:style w:type="character" w:customStyle="1" w:styleId="1f4">
    <w:name w:val="Текст выноски Знак1"/>
    <w:basedOn w:val="a1"/>
    <w:link w:val="aff7"/>
    <w:uiPriority w:val="99"/>
    <w:locked/>
    <w:rsid w:val="00F11BE6"/>
    <w:rPr>
      <w:rFonts w:ascii="Tahoma" w:hAnsi="Tahoma"/>
      <w:sz w:val="16"/>
      <w:szCs w:val="16"/>
      <w:lang w:eastAsia="ar-SA"/>
    </w:rPr>
  </w:style>
  <w:style w:type="character" w:customStyle="1" w:styleId="1fb">
    <w:name w:val="Текст концевой сноски Знак1"/>
    <w:basedOn w:val="a1"/>
    <w:link w:val="affd"/>
    <w:uiPriority w:val="99"/>
    <w:locked/>
    <w:rsid w:val="00F11BE6"/>
    <w:rPr>
      <w:lang w:eastAsia="ar-SA"/>
    </w:rPr>
  </w:style>
  <w:style w:type="character" w:customStyle="1" w:styleId="hps">
    <w:name w:val="hps"/>
    <w:basedOn w:val="a1"/>
    <w:rsid w:val="00F11BE6"/>
  </w:style>
  <w:style w:type="character" w:customStyle="1" w:styleId="shorttext">
    <w:name w:val="short_text"/>
    <w:basedOn w:val="a1"/>
    <w:rsid w:val="00F11BE6"/>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1"/>
    <w:locked/>
    <w:rsid w:val="00F11BE6"/>
    <w:rPr>
      <w:rFonts w:ascii="MS Mincho" w:eastAsia="MS Mincho" w:hAnsi="MS Mincho" w:cs="Times New Roman" w:hint="eastAsia"/>
      <w:sz w:val="24"/>
      <w:szCs w:val="24"/>
      <w:lang w:eastAsia="ar-SA" w:bidi="ar-SA"/>
    </w:rPr>
  </w:style>
  <w:style w:type="character" w:customStyle="1" w:styleId="BodyTextIndent3Char">
    <w:name w:val="Body Text Indent 3 Char"/>
    <w:basedOn w:val="a1"/>
    <w:semiHidden/>
    <w:locked/>
    <w:rsid w:val="00F11BE6"/>
    <w:rPr>
      <w:rFonts w:ascii="Times New Roman" w:hAnsi="Times New Roman" w:cs="Times New Roman" w:hint="default"/>
      <w:sz w:val="16"/>
      <w:szCs w:val="16"/>
      <w:lang w:eastAsia="ar-SA" w:bidi="ar-SA"/>
    </w:rPr>
  </w:style>
  <w:style w:type="character" w:customStyle="1" w:styleId="ListLabel1">
    <w:name w:val="ListLabel 1"/>
    <w:rsid w:val="00F11BE6"/>
    <w:rPr>
      <w:rFonts w:ascii="Times New Roman" w:hAnsi="Times New Roman" w:cs="Times New Roman" w:hint="default"/>
    </w:rPr>
  </w:style>
  <w:style w:type="character" w:customStyle="1" w:styleId="ListLabel2">
    <w:name w:val="ListLabel 2"/>
    <w:rsid w:val="00F11BE6"/>
    <w:rPr>
      <w:i/>
      <w:iCs w:val="0"/>
    </w:rPr>
  </w:style>
  <w:style w:type="character" w:customStyle="1" w:styleId="ListLabel3">
    <w:name w:val="ListLabel 3"/>
    <w:rsid w:val="00F11BE6"/>
    <w:rPr>
      <w:rFonts w:ascii="MS Mincho" w:eastAsia="MS Mincho" w:hAnsi="MS Mincho" w:hint="eastAsia"/>
    </w:rPr>
  </w:style>
  <w:style w:type="character" w:customStyle="1" w:styleId="ListLabel4">
    <w:name w:val="ListLabel 4"/>
    <w:rsid w:val="00F11BE6"/>
    <w:rPr>
      <w:rFonts w:ascii="Times New Roman" w:hAnsi="Times New Roman" w:cs="Times New Roman" w:hint="default"/>
      <w:color w:val="00000A"/>
    </w:rPr>
  </w:style>
  <w:style w:type="character" w:customStyle="1" w:styleId="ListLabel5">
    <w:name w:val="ListLabel 5"/>
    <w:rsid w:val="00F11BE6"/>
    <w:rPr>
      <w:rFonts w:ascii="Times New Roman" w:hAnsi="Times New Roman" w:cs="Times New Roman" w:hint="default"/>
      <w:b/>
      <w:bCs w:val="0"/>
    </w:rPr>
  </w:style>
  <w:style w:type="character" w:customStyle="1" w:styleId="ListLabel6">
    <w:name w:val="ListLabel 6"/>
    <w:rsid w:val="00F11BE6"/>
    <w:rPr>
      <w:b/>
      <w:bCs w:val="0"/>
      <w:i/>
      <w:iCs w:val="0"/>
      <w:strike/>
    </w:rPr>
  </w:style>
  <w:style w:type="character" w:customStyle="1" w:styleId="ListLabel7">
    <w:name w:val="ListLabel 7"/>
    <w:rsid w:val="00F11BE6"/>
    <w:rPr>
      <w:b/>
      <w:bCs w:val="0"/>
    </w:rPr>
  </w:style>
  <w:style w:type="character" w:customStyle="1" w:styleId="ListLabel8">
    <w:name w:val="ListLabel 8"/>
    <w:rsid w:val="00F11BE6"/>
    <w:rPr>
      <w:rFonts w:ascii="Courier New" w:hAnsi="Courier New" w:cs="Courier New" w:hint="default"/>
    </w:rPr>
  </w:style>
  <w:style w:type="character" w:customStyle="1" w:styleId="ListLabel9">
    <w:name w:val="ListLabel 9"/>
    <w:rsid w:val="00F11BE6"/>
    <w:rPr>
      <w:b/>
      <w:bCs w:val="0"/>
      <w:lang w:val="ru-RU"/>
    </w:rPr>
  </w:style>
  <w:style w:type="character" w:customStyle="1" w:styleId="ListLabel10">
    <w:name w:val="ListLabel 10"/>
    <w:rsid w:val="00F11BE6"/>
    <w:rPr>
      <w:color w:val="00000A"/>
    </w:rPr>
  </w:style>
  <w:style w:type="character" w:customStyle="1" w:styleId="ListLabel11">
    <w:name w:val="ListLabel 11"/>
    <w:rsid w:val="00F11BE6"/>
    <w:rPr>
      <w:b/>
      <w:bCs w:val="0"/>
      <w:color w:val="00000A"/>
    </w:rPr>
  </w:style>
  <w:style w:type="character" w:customStyle="1" w:styleId="ListLabel12">
    <w:name w:val="ListLabel 12"/>
    <w:rsid w:val="00F11BE6"/>
    <w:rPr>
      <w:rFonts w:ascii="MS Mincho" w:eastAsia="MS Mincho" w:hAnsi="MS Mincho" w:hint="eastAsia"/>
      <w:i/>
      <w:iCs w:val="0"/>
    </w:rPr>
  </w:style>
  <w:style w:type="character" w:customStyle="1" w:styleId="ListLabel13">
    <w:name w:val="ListLabel 13"/>
    <w:rsid w:val="00F11BE6"/>
    <w:rPr>
      <w:color w:val="00000A"/>
      <w:sz w:val="28"/>
      <w:szCs w:val="28"/>
    </w:rPr>
  </w:style>
  <w:style w:type="character" w:customStyle="1" w:styleId="ListLabel14">
    <w:name w:val="ListLabel 14"/>
    <w:rsid w:val="00F11BE6"/>
    <w:rPr>
      <w:color w:val="000000"/>
    </w:rPr>
  </w:style>
  <w:style w:type="character" w:customStyle="1" w:styleId="Internetlink">
    <w:name w:val="Internet link"/>
    <w:rsid w:val="00F11BE6"/>
    <w:rPr>
      <w:color w:val="0000FF"/>
      <w:u w:val="single"/>
    </w:rPr>
  </w:style>
  <w:style w:type="character" w:customStyle="1" w:styleId="FootnoteSymbol">
    <w:name w:val="Footnote Symbol"/>
    <w:rsid w:val="00F11BE6"/>
    <w:rPr>
      <w:position w:val="0"/>
      <w:vertAlign w:val="superscript"/>
    </w:rPr>
  </w:style>
  <w:style w:type="character" w:customStyle="1" w:styleId="EndnoteSymbol">
    <w:name w:val="Endnote Symbol"/>
    <w:rsid w:val="00F11BE6"/>
    <w:rPr>
      <w:position w:val="0"/>
      <w:vertAlign w:val="superscript"/>
    </w:rPr>
  </w:style>
  <w:style w:type="character" w:customStyle="1" w:styleId="ConsNonformat0">
    <w:name w:val="ConsNonformat Знак"/>
    <w:rsid w:val="00F11BE6"/>
  </w:style>
  <w:style w:type="character" w:customStyle="1" w:styleId="FontStyle20">
    <w:name w:val="Font Style20"/>
    <w:basedOn w:val="a1"/>
    <w:rsid w:val="00F11BE6"/>
  </w:style>
  <w:style w:type="character" w:customStyle="1" w:styleId="afffe">
    <w:name w:val="Основной текст_"/>
    <w:basedOn w:val="a1"/>
    <w:rsid w:val="00F11BE6"/>
  </w:style>
  <w:style w:type="character" w:customStyle="1" w:styleId="NumberingSymbols">
    <w:name w:val="Numbering Symbols"/>
    <w:rsid w:val="00F11BE6"/>
  </w:style>
  <w:style w:type="character" w:customStyle="1" w:styleId="BulletSymbols">
    <w:name w:val="Bullet Symbols"/>
    <w:rsid w:val="00F11BE6"/>
    <w:rPr>
      <w:rFonts w:ascii="OpenSymbol" w:eastAsia="OpenSymbol" w:hAnsi="OpenSymbol" w:cs="OpenSymbol" w:hint="default"/>
    </w:rPr>
  </w:style>
  <w:style w:type="character" w:customStyle="1" w:styleId="230">
    <w:name w:val="Заголовок 2 Знак3"/>
    <w:uiPriority w:val="9"/>
    <w:semiHidden/>
    <w:rsid w:val="00F11BE6"/>
    <w:rPr>
      <w:rFonts w:ascii="Cambria" w:eastAsia="Times New Roman" w:hAnsi="Cambria" w:cs="Times New Roman" w:hint="default"/>
      <w:b/>
      <w:bCs/>
      <w:i/>
      <w:iCs/>
      <w:kern w:val="3"/>
      <w:sz w:val="28"/>
      <w:szCs w:val="28"/>
    </w:rPr>
  </w:style>
  <w:style w:type="character" w:customStyle="1" w:styleId="215">
    <w:name w:val="Основной текст 2 Знак1"/>
    <w:locked/>
    <w:rsid w:val="00F11BE6"/>
    <w:rPr>
      <w:kern w:val="3"/>
      <w:sz w:val="24"/>
      <w:szCs w:val="24"/>
      <w:lang w:eastAsia="ar-SA"/>
    </w:rPr>
  </w:style>
  <w:style w:type="character" w:customStyle="1" w:styleId="FontStyle14">
    <w:name w:val="Font Style14"/>
    <w:uiPriority w:val="99"/>
    <w:rsid w:val="00F11BE6"/>
    <w:rPr>
      <w:rFonts w:ascii="Times New Roman" w:hAnsi="Times New Roman" w:cs="Times New Roman" w:hint="default"/>
      <w:sz w:val="22"/>
      <w:szCs w:val="22"/>
    </w:rPr>
  </w:style>
  <w:style w:type="character" w:customStyle="1" w:styleId="FontStyle12">
    <w:name w:val="Font Style12"/>
    <w:rsid w:val="00F11BE6"/>
    <w:rPr>
      <w:rFonts w:ascii="Times New Roman" w:hAnsi="Times New Roman" w:cs="Times New Roman" w:hint="default"/>
      <w:b/>
      <w:bCs/>
      <w:spacing w:val="10"/>
      <w:sz w:val="22"/>
      <w:szCs w:val="22"/>
    </w:rPr>
  </w:style>
  <w:style w:type="character" w:customStyle="1" w:styleId="FontStyle15">
    <w:name w:val="Font Style15"/>
    <w:uiPriority w:val="99"/>
    <w:rsid w:val="00F11BE6"/>
    <w:rPr>
      <w:rFonts w:ascii="Times New Roman" w:hAnsi="Times New Roman" w:cs="Times New Roman" w:hint="default"/>
      <w:b/>
      <w:bCs/>
      <w:sz w:val="22"/>
      <w:szCs w:val="22"/>
    </w:rPr>
  </w:style>
  <w:style w:type="character" w:customStyle="1" w:styleId="FontStyle11">
    <w:name w:val="Font Style11"/>
    <w:rsid w:val="00F11BE6"/>
    <w:rPr>
      <w:rFonts w:ascii="Times New Roman" w:hAnsi="Times New Roman" w:cs="Times New Roman" w:hint="default"/>
      <w:sz w:val="22"/>
      <w:szCs w:val="22"/>
    </w:rPr>
  </w:style>
  <w:style w:type="character" w:customStyle="1" w:styleId="FontStyle24">
    <w:name w:val="Font Style24"/>
    <w:rsid w:val="00F11BE6"/>
    <w:rPr>
      <w:rFonts w:ascii="Garamond" w:hAnsi="Garamond" w:cs="Garamond" w:hint="default"/>
      <w:sz w:val="22"/>
      <w:szCs w:val="22"/>
    </w:rPr>
  </w:style>
  <w:style w:type="numbering" w:customStyle="1" w:styleId="WWNum36">
    <w:name w:val="WWNum36"/>
    <w:rsid w:val="00F11BE6"/>
    <w:pPr>
      <w:numPr>
        <w:numId w:val="27"/>
      </w:numPr>
    </w:pPr>
  </w:style>
  <w:style w:type="numbering" w:customStyle="1" w:styleId="WWNum20">
    <w:name w:val="WWNum20"/>
    <w:rsid w:val="00F11BE6"/>
    <w:pPr>
      <w:numPr>
        <w:numId w:val="28"/>
      </w:numPr>
    </w:pPr>
  </w:style>
  <w:style w:type="numbering" w:customStyle="1" w:styleId="WWNum41">
    <w:name w:val="WWNum41"/>
    <w:rsid w:val="00F11BE6"/>
    <w:pPr>
      <w:numPr>
        <w:numId w:val="29"/>
      </w:numPr>
    </w:pPr>
  </w:style>
  <w:style w:type="numbering" w:customStyle="1" w:styleId="WWNum23">
    <w:name w:val="WWNum23"/>
    <w:rsid w:val="00F11BE6"/>
    <w:pPr>
      <w:numPr>
        <w:numId w:val="30"/>
      </w:numPr>
    </w:pPr>
  </w:style>
  <w:style w:type="numbering" w:customStyle="1" w:styleId="WWNum35">
    <w:name w:val="WWNum35"/>
    <w:rsid w:val="00F11BE6"/>
    <w:pPr>
      <w:numPr>
        <w:numId w:val="31"/>
      </w:numPr>
    </w:pPr>
  </w:style>
  <w:style w:type="numbering" w:customStyle="1" w:styleId="WWNum1">
    <w:name w:val="WWNum1"/>
    <w:rsid w:val="00F11BE6"/>
    <w:pPr>
      <w:numPr>
        <w:numId w:val="32"/>
      </w:numPr>
    </w:pPr>
  </w:style>
  <w:style w:type="numbering" w:customStyle="1" w:styleId="WWNum8">
    <w:name w:val="WWNum8"/>
    <w:rsid w:val="00F11BE6"/>
    <w:pPr>
      <w:numPr>
        <w:numId w:val="33"/>
      </w:numPr>
    </w:pPr>
  </w:style>
  <w:style w:type="numbering" w:customStyle="1" w:styleId="WWNum17">
    <w:name w:val="WWNum17"/>
    <w:rsid w:val="00F11BE6"/>
    <w:pPr>
      <w:numPr>
        <w:numId w:val="34"/>
      </w:numPr>
    </w:pPr>
  </w:style>
  <w:style w:type="numbering" w:customStyle="1" w:styleId="WWNum48">
    <w:name w:val="WWNum48"/>
    <w:rsid w:val="00F11BE6"/>
    <w:pPr>
      <w:numPr>
        <w:numId w:val="35"/>
      </w:numPr>
    </w:pPr>
  </w:style>
  <w:style w:type="numbering" w:customStyle="1" w:styleId="WWNum34">
    <w:name w:val="WWNum34"/>
    <w:rsid w:val="00F11BE6"/>
    <w:pPr>
      <w:numPr>
        <w:numId w:val="36"/>
      </w:numPr>
    </w:pPr>
  </w:style>
  <w:style w:type="numbering" w:customStyle="1" w:styleId="WWNum5">
    <w:name w:val="WWNum5"/>
    <w:rsid w:val="00F11BE6"/>
    <w:pPr>
      <w:numPr>
        <w:numId w:val="37"/>
      </w:numPr>
    </w:pPr>
  </w:style>
  <w:style w:type="numbering" w:customStyle="1" w:styleId="WWNum39">
    <w:name w:val="WWNum39"/>
    <w:rsid w:val="00F11BE6"/>
    <w:pPr>
      <w:numPr>
        <w:numId w:val="38"/>
      </w:numPr>
    </w:pPr>
  </w:style>
  <w:style w:type="numbering" w:customStyle="1" w:styleId="WWNum4">
    <w:name w:val="WWNum4"/>
    <w:rsid w:val="00F11BE6"/>
    <w:pPr>
      <w:numPr>
        <w:numId w:val="39"/>
      </w:numPr>
    </w:pPr>
  </w:style>
  <w:style w:type="numbering" w:customStyle="1" w:styleId="WWNum27">
    <w:name w:val="WWNum27"/>
    <w:rsid w:val="00F11BE6"/>
    <w:pPr>
      <w:numPr>
        <w:numId w:val="40"/>
      </w:numPr>
    </w:pPr>
  </w:style>
  <w:style w:type="numbering" w:customStyle="1" w:styleId="WWNum21">
    <w:name w:val="WWNum21"/>
    <w:rsid w:val="00F11BE6"/>
    <w:pPr>
      <w:numPr>
        <w:numId w:val="41"/>
      </w:numPr>
    </w:pPr>
  </w:style>
  <w:style w:type="numbering" w:customStyle="1" w:styleId="WWNum50">
    <w:name w:val="WWNum50"/>
    <w:rsid w:val="00F11BE6"/>
    <w:pPr>
      <w:numPr>
        <w:numId w:val="42"/>
      </w:numPr>
    </w:pPr>
  </w:style>
  <w:style w:type="numbering" w:customStyle="1" w:styleId="WWNum18">
    <w:name w:val="WWNum18"/>
    <w:rsid w:val="00F11BE6"/>
    <w:pPr>
      <w:numPr>
        <w:numId w:val="43"/>
      </w:numPr>
    </w:pPr>
  </w:style>
  <w:style w:type="numbering" w:customStyle="1" w:styleId="WWNum2">
    <w:name w:val="WWNum2"/>
    <w:rsid w:val="00F11BE6"/>
    <w:pPr>
      <w:numPr>
        <w:numId w:val="44"/>
      </w:numPr>
    </w:pPr>
  </w:style>
  <w:style w:type="numbering" w:customStyle="1" w:styleId="WWNum14">
    <w:name w:val="WWNum14"/>
    <w:rsid w:val="00F11BE6"/>
    <w:pPr>
      <w:numPr>
        <w:numId w:val="45"/>
      </w:numPr>
    </w:pPr>
  </w:style>
  <w:style w:type="numbering" w:customStyle="1" w:styleId="WWNum12">
    <w:name w:val="WWNum12"/>
    <w:rsid w:val="00F11BE6"/>
    <w:pPr>
      <w:numPr>
        <w:numId w:val="46"/>
      </w:numPr>
    </w:pPr>
  </w:style>
  <w:style w:type="numbering" w:customStyle="1" w:styleId="WWNum42">
    <w:name w:val="WWNum42"/>
    <w:rsid w:val="00F11BE6"/>
    <w:pPr>
      <w:numPr>
        <w:numId w:val="47"/>
      </w:numPr>
    </w:pPr>
  </w:style>
  <w:style w:type="numbering" w:customStyle="1" w:styleId="WWNum51">
    <w:name w:val="WWNum51"/>
    <w:rsid w:val="00F11BE6"/>
    <w:pPr>
      <w:numPr>
        <w:numId w:val="48"/>
      </w:numPr>
    </w:pPr>
  </w:style>
  <w:style w:type="numbering" w:customStyle="1" w:styleId="WWNum16">
    <w:name w:val="WWNum16"/>
    <w:rsid w:val="00F11BE6"/>
    <w:pPr>
      <w:numPr>
        <w:numId w:val="49"/>
      </w:numPr>
    </w:pPr>
  </w:style>
  <w:style w:type="numbering" w:customStyle="1" w:styleId="WWNum37">
    <w:name w:val="WWNum37"/>
    <w:rsid w:val="00F11BE6"/>
    <w:pPr>
      <w:numPr>
        <w:numId w:val="50"/>
      </w:numPr>
    </w:pPr>
  </w:style>
  <w:style w:type="numbering" w:customStyle="1" w:styleId="WWNum10">
    <w:name w:val="WWNum10"/>
    <w:rsid w:val="00F11BE6"/>
    <w:pPr>
      <w:numPr>
        <w:numId w:val="51"/>
      </w:numPr>
    </w:pPr>
  </w:style>
  <w:style w:type="numbering" w:customStyle="1" w:styleId="WWNum28">
    <w:name w:val="WWNum28"/>
    <w:rsid w:val="00F11BE6"/>
    <w:pPr>
      <w:numPr>
        <w:numId w:val="52"/>
      </w:numPr>
    </w:pPr>
  </w:style>
  <w:style w:type="numbering" w:customStyle="1" w:styleId="WWNum7">
    <w:name w:val="WWNum7"/>
    <w:rsid w:val="00F11BE6"/>
    <w:pPr>
      <w:numPr>
        <w:numId w:val="53"/>
      </w:numPr>
    </w:pPr>
  </w:style>
  <w:style w:type="numbering" w:customStyle="1" w:styleId="WWNum31">
    <w:name w:val="WWNum31"/>
    <w:rsid w:val="00F11BE6"/>
    <w:pPr>
      <w:numPr>
        <w:numId w:val="54"/>
      </w:numPr>
    </w:pPr>
  </w:style>
  <w:style w:type="numbering" w:customStyle="1" w:styleId="WWNum6">
    <w:name w:val="WWNum6"/>
    <w:rsid w:val="00F11BE6"/>
    <w:pPr>
      <w:numPr>
        <w:numId w:val="55"/>
      </w:numPr>
    </w:pPr>
  </w:style>
  <w:style w:type="numbering" w:customStyle="1" w:styleId="WWNum3">
    <w:name w:val="WWNum3"/>
    <w:rsid w:val="00F11BE6"/>
    <w:pPr>
      <w:numPr>
        <w:numId w:val="56"/>
      </w:numPr>
    </w:pPr>
  </w:style>
  <w:style w:type="numbering" w:customStyle="1" w:styleId="WWNum33">
    <w:name w:val="WWNum33"/>
    <w:rsid w:val="00F11BE6"/>
    <w:pPr>
      <w:numPr>
        <w:numId w:val="57"/>
      </w:numPr>
    </w:pPr>
  </w:style>
  <w:style w:type="numbering" w:customStyle="1" w:styleId="WWNum46">
    <w:name w:val="WWNum46"/>
    <w:rsid w:val="00F11BE6"/>
    <w:pPr>
      <w:numPr>
        <w:numId w:val="58"/>
      </w:numPr>
    </w:pPr>
  </w:style>
  <w:style w:type="numbering" w:customStyle="1" w:styleId="WWNum49">
    <w:name w:val="WWNum49"/>
    <w:rsid w:val="00F11BE6"/>
    <w:pPr>
      <w:numPr>
        <w:numId w:val="59"/>
      </w:numPr>
    </w:pPr>
  </w:style>
  <w:style w:type="numbering" w:customStyle="1" w:styleId="WWNum11">
    <w:name w:val="WWNum11"/>
    <w:rsid w:val="00F11BE6"/>
    <w:pPr>
      <w:numPr>
        <w:numId w:val="60"/>
      </w:numPr>
    </w:pPr>
  </w:style>
  <w:style w:type="numbering" w:customStyle="1" w:styleId="WWNum29">
    <w:name w:val="WWNum29"/>
    <w:rsid w:val="00F11BE6"/>
    <w:pPr>
      <w:numPr>
        <w:numId w:val="61"/>
      </w:numPr>
    </w:pPr>
  </w:style>
  <w:style w:type="numbering" w:customStyle="1" w:styleId="WWNum32">
    <w:name w:val="WWNum32"/>
    <w:rsid w:val="00F11BE6"/>
    <w:pPr>
      <w:numPr>
        <w:numId w:val="62"/>
      </w:numPr>
    </w:pPr>
  </w:style>
  <w:style w:type="numbering" w:customStyle="1" w:styleId="WWNum30">
    <w:name w:val="WWNum30"/>
    <w:rsid w:val="00F11BE6"/>
    <w:pPr>
      <w:numPr>
        <w:numId w:val="63"/>
      </w:numPr>
    </w:pPr>
  </w:style>
  <w:style w:type="numbering" w:customStyle="1" w:styleId="WWNum44">
    <w:name w:val="WWNum44"/>
    <w:rsid w:val="00F11BE6"/>
    <w:pPr>
      <w:numPr>
        <w:numId w:val="64"/>
      </w:numPr>
    </w:pPr>
  </w:style>
  <w:style w:type="numbering" w:customStyle="1" w:styleId="WWNum15">
    <w:name w:val="WWNum15"/>
    <w:rsid w:val="00F11BE6"/>
    <w:pPr>
      <w:numPr>
        <w:numId w:val="65"/>
      </w:numPr>
    </w:pPr>
  </w:style>
  <w:style w:type="numbering" w:customStyle="1" w:styleId="WWNum38">
    <w:name w:val="WWNum38"/>
    <w:rsid w:val="00F11BE6"/>
    <w:pPr>
      <w:numPr>
        <w:numId w:val="66"/>
      </w:numPr>
    </w:pPr>
  </w:style>
  <w:style w:type="numbering" w:customStyle="1" w:styleId="WWNum26">
    <w:name w:val="WWNum26"/>
    <w:rsid w:val="00F11BE6"/>
    <w:pPr>
      <w:numPr>
        <w:numId w:val="67"/>
      </w:numPr>
    </w:pPr>
  </w:style>
  <w:style w:type="numbering" w:customStyle="1" w:styleId="WWNum24">
    <w:name w:val="WWNum24"/>
    <w:rsid w:val="00F11BE6"/>
    <w:pPr>
      <w:numPr>
        <w:numId w:val="68"/>
      </w:numPr>
    </w:pPr>
  </w:style>
  <w:style w:type="numbering" w:customStyle="1" w:styleId="WWNum25">
    <w:name w:val="WWNum25"/>
    <w:rsid w:val="00F11BE6"/>
    <w:pPr>
      <w:numPr>
        <w:numId w:val="69"/>
      </w:numPr>
    </w:pPr>
  </w:style>
  <w:style w:type="numbering" w:customStyle="1" w:styleId="WWNum47">
    <w:name w:val="WWNum47"/>
    <w:rsid w:val="00F11BE6"/>
    <w:pPr>
      <w:numPr>
        <w:numId w:val="70"/>
      </w:numPr>
    </w:pPr>
  </w:style>
  <w:style w:type="numbering" w:customStyle="1" w:styleId="WWNum19">
    <w:name w:val="WWNum19"/>
    <w:rsid w:val="00F11BE6"/>
    <w:pPr>
      <w:numPr>
        <w:numId w:val="71"/>
      </w:numPr>
    </w:pPr>
  </w:style>
  <w:style w:type="numbering" w:customStyle="1" w:styleId="WWNum13">
    <w:name w:val="WWNum13"/>
    <w:rsid w:val="00F11BE6"/>
    <w:pPr>
      <w:numPr>
        <w:numId w:val="72"/>
      </w:numPr>
    </w:pPr>
  </w:style>
  <w:style w:type="numbering" w:customStyle="1" w:styleId="WWNum40">
    <w:name w:val="WWNum40"/>
    <w:rsid w:val="00F11BE6"/>
    <w:pPr>
      <w:numPr>
        <w:numId w:val="73"/>
      </w:numPr>
    </w:pPr>
  </w:style>
  <w:style w:type="numbering" w:customStyle="1" w:styleId="WWNum9">
    <w:name w:val="WWNum9"/>
    <w:rsid w:val="00F11BE6"/>
    <w:pPr>
      <w:numPr>
        <w:numId w:val="74"/>
      </w:numPr>
    </w:pPr>
  </w:style>
  <w:style w:type="numbering" w:customStyle="1" w:styleId="WWNum45">
    <w:name w:val="WWNum45"/>
    <w:rsid w:val="00F11BE6"/>
    <w:pPr>
      <w:numPr>
        <w:numId w:val="75"/>
      </w:numPr>
    </w:pPr>
  </w:style>
  <w:style w:type="numbering" w:customStyle="1" w:styleId="WWNum52">
    <w:name w:val="WWNum52"/>
    <w:rsid w:val="00F11BE6"/>
    <w:pPr>
      <w:numPr>
        <w:numId w:val="76"/>
      </w:numPr>
    </w:pPr>
  </w:style>
  <w:style w:type="numbering" w:customStyle="1" w:styleId="WWNum43">
    <w:name w:val="WWNum43"/>
    <w:rsid w:val="00F11BE6"/>
    <w:pPr>
      <w:numPr>
        <w:numId w:val="77"/>
      </w:numPr>
    </w:pPr>
  </w:style>
  <w:style w:type="numbering" w:customStyle="1" w:styleId="WWNum22">
    <w:name w:val="WWNum22"/>
    <w:rsid w:val="00F11BE6"/>
    <w:pPr>
      <w:numPr>
        <w:numId w:val="7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unhideWhenUsed/>
    <w:rsid w:val="009C211A"/>
    <w:rPr>
      <w:sz w:val="20"/>
      <w:szCs w:val="20"/>
    </w:rPr>
  </w:style>
  <w:style w:type="character" w:customStyle="1" w:styleId="1f4">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http://www.trcont.com/"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KrivenkovaAN@trcont.ru" TargetMode="External"/><Relationship Id="rId25" Type="http://schemas.openxmlformats.org/officeDocument/2006/relationships/hyperlink" Target="mailto:trcont@trcont.ru" TargetMode="Externa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consultantplus://offline/main?base=CMB;n=15753;fld=134;dst=100016" TargetMode="External"/><Relationship Id="rId32"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yperlink" Target="consultantplus://offline/ref=018666CA2845A61A38A90A89428D75220F27391B587203B36B4F0B07890522472502BC083F4EDAC40Av2H"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zakupki.gov.ru/epz/main/public/home.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C056D3-751C-4B29-9D7E-76E7D3F47E7F}">
  <ds:schemaRefs>
    <ds:schemaRef ds:uri="http://schemas.openxmlformats.org/officeDocument/2006/bibliography"/>
  </ds:schemaRefs>
</ds:datastoreItem>
</file>

<file path=customXml/itemProps4.xml><?xml version="1.0" encoding="utf-8"?>
<ds:datastoreItem xmlns:ds="http://schemas.openxmlformats.org/officeDocument/2006/customXml" ds:itemID="{3399F3FA-F8BF-4561-A625-FC2F6E94F0E8}">
  <ds:schemaRefs>
    <ds:schemaRef ds:uri="http://schemas.openxmlformats.org/officeDocument/2006/bibliography"/>
  </ds:schemaRefs>
</ds:datastoreItem>
</file>

<file path=customXml/itemProps5.xml><?xml version="1.0" encoding="utf-8"?>
<ds:datastoreItem xmlns:ds="http://schemas.openxmlformats.org/officeDocument/2006/customXml" ds:itemID="{8DFDFB47-DF13-4B89-832F-9D095A942873}">
  <ds:schemaRefs>
    <ds:schemaRef ds:uri="http://schemas.openxmlformats.org/officeDocument/2006/bibliography"/>
  </ds:schemaRefs>
</ds:datastoreItem>
</file>

<file path=customXml/itemProps6.xml><?xml version="1.0" encoding="utf-8"?>
<ds:datastoreItem xmlns:ds="http://schemas.openxmlformats.org/officeDocument/2006/customXml" ds:itemID="{204E0271-FEFA-42CB-88E2-8110110E5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81</Pages>
  <Words>27522</Words>
  <Characters>156878</Characters>
  <Application>Microsoft Office Word</Application>
  <DocSecurity>0</DocSecurity>
  <Lines>1307</Lines>
  <Paragraphs>368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184032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KrivenkovaAN</cp:lastModifiedBy>
  <cp:revision>35</cp:revision>
  <cp:lastPrinted>2014-09-23T06:50:00Z</cp:lastPrinted>
  <dcterms:created xsi:type="dcterms:W3CDTF">2019-08-12T13:53:00Z</dcterms:created>
  <dcterms:modified xsi:type="dcterms:W3CDTF">2019-11-06T12:31:00Z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