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39E9" w:rsidRPr="006D2B87" w:rsidRDefault="001F39E9" w:rsidP="001F39E9">
      <w:pPr>
        <w:tabs>
          <w:tab w:val="left" w:pos="4962"/>
        </w:tabs>
        <w:ind w:left="4820"/>
        <w:rPr>
          <w:b/>
          <w:bCs/>
          <w:sz w:val="28"/>
          <w:szCs w:val="28"/>
        </w:rPr>
      </w:pPr>
      <w:bookmarkStart w:id="0" w:name="_GoBack"/>
      <w:bookmarkEnd w:id="0"/>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910B9D" w:rsidRDefault="00CE0B87">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Горьковской железной дороге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910B9D" w:rsidRDefault="00910B9D">
      <w:pPr>
        <w:tabs>
          <w:tab w:val="left" w:pos="4962"/>
        </w:tabs>
        <w:ind w:left="4820"/>
        <w:rPr>
          <w:b/>
          <w:bCs/>
          <w:sz w:val="28"/>
          <w:szCs w:val="28"/>
        </w:rPr>
      </w:pPr>
    </w:p>
    <w:p w:rsidR="001F39E9" w:rsidRPr="006D2B87" w:rsidRDefault="001F39E9" w:rsidP="001F39E9">
      <w:pPr>
        <w:tabs>
          <w:tab w:val="left" w:pos="4962"/>
        </w:tabs>
        <w:ind w:left="4820"/>
        <w:rPr>
          <w:rFonts w:eastAsia="Arial Unicode MS"/>
        </w:rPr>
      </w:pPr>
    </w:p>
    <w:p w:rsidR="00910B9D" w:rsidRDefault="00CE0B87">
      <w:pPr>
        <w:tabs>
          <w:tab w:val="left" w:pos="4962"/>
        </w:tabs>
        <w:ind w:left="4820"/>
        <w:rPr>
          <w:b/>
          <w:bCs/>
          <w:sz w:val="28"/>
        </w:rPr>
      </w:pPr>
      <w:r>
        <w:rPr>
          <w:b/>
          <w:bCs/>
          <w:sz w:val="28"/>
        </w:rPr>
        <w:t>«30» сентября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A80F3A" w:rsidRDefault="000A2D97">
      <w:pPr>
        <w:spacing w:after="120"/>
        <w:ind w:firstLine="709"/>
        <w:jc w:val="center"/>
        <w:rPr>
          <w:b/>
          <w:bCs/>
          <w:sz w:val="20"/>
          <w:szCs w:val="20"/>
        </w:rPr>
      </w:pPr>
    </w:p>
    <w:p w:rsidR="007D6548" w:rsidRDefault="006400A0" w:rsidP="004928E5">
      <w:pPr>
        <w:spacing w:after="120"/>
        <w:jc w:val="center"/>
        <w:outlineLvl w:val="0"/>
        <w:rPr>
          <w:b/>
          <w:bCs/>
          <w:sz w:val="32"/>
          <w:szCs w:val="32"/>
        </w:rPr>
      </w:pPr>
      <w:r>
        <w:rPr>
          <w:b/>
          <w:bCs/>
          <w:sz w:val="32"/>
          <w:szCs w:val="32"/>
        </w:rPr>
        <w:t>Раздел 1. Общие положения</w:t>
      </w:r>
    </w:p>
    <w:p w:rsidR="00185741" w:rsidRPr="00185741" w:rsidRDefault="00185741" w:rsidP="00185741">
      <w:pPr>
        <w:pStyle w:val="aff7"/>
        <w:spacing w:after="120"/>
        <w:ind w:left="705"/>
        <w:jc w:val="center"/>
        <w:rPr>
          <w:bCs/>
          <w:sz w:val="20"/>
          <w:szCs w:val="20"/>
        </w:rPr>
      </w:pPr>
    </w:p>
    <w:p w:rsidR="005F6435" w:rsidRPr="00D20AD0" w:rsidRDefault="005F6435" w:rsidP="004928E5">
      <w:pPr>
        <w:pStyle w:val="19"/>
        <w:numPr>
          <w:ilvl w:val="1"/>
          <w:numId w:val="1"/>
        </w:numPr>
        <w:tabs>
          <w:tab w:val="clear" w:pos="720"/>
          <w:tab w:val="num" w:pos="567"/>
        </w:tabs>
        <w:ind w:left="0" w:firstLine="709"/>
        <w:outlineLvl w:val="1"/>
        <w:rPr>
          <w:b/>
          <w:szCs w:val="28"/>
        </w:rPr>
      </w:pPr>
      <w:r>
        <w:rPr>
          <w:b/>
          <w:szCs w:val="28"/>
        </w:rPr>
        <w:t>Общие положения</w:t>
      </w:r>
    </w:p>
    <w:p w:rsidR="00910B9D" w:rsidRDefault="00CE0B87">
      <w:pPr>
        <w:pStyle w:val="19"/>
        <w:numPr>
          <w:ilvl w:val="2"/>
          <w:numId w:val="1"/>
        </w:numPr>
        <w:ind w:left="0" w:firstLine="709"/>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w:t>
      </w:r>
      <w:r>
        <w:t xml:space="preserve"> утвержденным решением совета директоров ПАО «ТрансКонтейнер» от 26 декабря 2018 г. </w:t>
      </w:r>
      <w:r>
        <w:rPr>
          <w:szCs w:val="28"/>
        </w:rPr>
        <w:t>(далее – Положение о закупках), проводит</w:t>
      </w:r>
      <w:r>
        <w:t>Закупка способом запроса предложений в электронной форме № ЗПэ-НКПГОРЬК-19-00</w:t>
      </w:r>
      <w:r w:rsidR="00906D07">
        <w:t>21</w:t>
      </w:r>
      <w:r>
        <w:t xml:space="preserve"> по предмету закупки "Поставка щебня фракции 25-60 по ГОСТ 8267-93 для нужд контейнерного терминала Киров-Котласский филиала ПАО "ТрансКонтейнер" на Горьковской железной дороге" (далее – Запрос предложений).</w:t>
      </w:r>
    </w:p>
    <w:p w:rsidR="00144E2B" w:rsidRPr="00144E2B" w:rsidRDefault="00144E2B" w:rsidP="004928E5">
      <w:pPr>
        <w:pStyle w:val="19"/>
        <w:numPr>
          <w:ilvl w:val="2"/>
          <w:numId w:val="1"/>
        </w:numPr>
        <w:ind w:left="0" w:firstLine="709"/>
      </w:pPr>
      <w:r>
        <w:t>Информация об организаторе Запроса предложений (далее – Организатор)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4928E5">
      <w:pPr>
        <w:pStyle w:val="19"/>
        <w:numPr>
          <w:ilvl w:val="2"/>
          <w:numId w:val="1"/>
        </w:numPr>
        <w:ind w:left="0" w:firstLine="709"/>
        <w:rPr>
          <w:szCs w:val="28"/>
        </w:rPr>
      </w:pPr>
      <w:r>
        <w:rPr>
          <w:szCs w:val="28"/>
        </w:rPr>
        <w:t>Дата опубликования извещения о проведении Запроса предложений указана в пункте 3 Информационной карты.</w:t>
      </w:r>
    </w:p>
    <w:p w:rsidR="006E08A0" w:rsidRPr="00D32FFA" w:rsidRDefault="00991BDD" w:rsidP="004928E5">
      <w:pPr>
        <w:pStyle w:val="19"/>
        <w:numPr>
          <w:ilvl w:val="2"/>
          <w:numId w:val="1"/>
        </w:numPr>
        <w:ind w:left="0" w:firstLine="709"/>
        <w:rPr>
          <w:szCs w:val="28"/>
        </w:rPr>
      </w:pPr>
      <w:r>
        <w:rPr>
          <w:szCs w:val="28"/>
        </w:rPr>
        <w:t xml:space="preserve">Извещение о проведении Запроса предложений, изменения к извещению, настоящая документация о закупке, </w:t>
      </w:r>
      <w:r>
        <w:t xml:space="preserve">протоколы, оформляемые в ходе проведения Запроса предложений и иная информация о Запросе предложений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4928E5">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w:t>
      </w:r>
      <w:r>
        <w:rPr>
          <w:szCs w:val="28"/>
        </w:rPr>
        <w:lastRenderedPageBreak/>
        <w:t>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Техническое задание настоящей документации о закупке (далее – Техническое задание) и Информационной карте.</w:t>
      </w:r>
    </w:p>
    <w:p w:rsidR="00A647EF" w:rsidRPr="00D32FFA" w:rsidRDefault="002C7848" w:rsidP="004928E5">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4928E5">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B523FD" w:rsidP="004928E5">
      <w:pPr>
        <w:pStyle w:val="19"/>
        <w:numPr>
          <w:ilvl w:val="2"/>
          <w:numId w:val="1"/>
        </w:numPr>
        <w:ind w:left="0" w:firstLine="709"/>
      </w:pPr>
      <w:r>
        <w:t>Участником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B00CF" w:rsidRDefault="00192929" w:rsidP="004928E5">
      <w:pPr>
        <w:pStyle w:val="19"/>
        <w:numPr>
          <w:ilvl w:val="2"/>
          <w:numId w:val="1"/>
        </w:numPr>
        <w:ind w:left="0" w:firstLine="709"/>
      </w:pPr>
      <w:r>
        <w:t>В настоящей документации о закупке используются следующие определения (разновидности) участника Запроса предложений:</w:t>
      </w:r>
    </w:p>
    <w:p w:rsidR="007B00CF" w:rsidRPr="007B00CF" w:rsidRDefault="007B00CF" w:rsidP="004928E5">
      <w:pPr>
        <w:pStyle w:val="19"/>
        <w:ind w:firstLine="709"/>
      </w:pPr>
      <w:r>
        <w:t xml:space="preserve">-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w:t>
      </w:r>
      <w:r>
        <w:rPr>
          <w:szCs w:val="28"/>
        </w:rPr>
        <w:t>Запросе предложений</w:t>
      </w:r>
      <w:r>
        <w:t>;</w:t>
      </w:r>
    </w:p>
    <w:p w:rsidR="007B00CF" w:rsidRPr="007B00CF" w:rsidRDefault="00192929" w:rsidP="004928E5">
      <w:pPr>
        <w:pStyle w:val="19"/>
        <w:ind w:firstLine="709"/>
      </w:pPr>
      <w:r>
        <w:t>- допущенный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
    <w:p w:rsidR="007D6548" w:rsidRPr="007B00CF" w:rsidRDefault="007D6548" w:rsidP="004928E5">
      <w:pPr>
        <w:pStyle w:val="19"/>
        <w:numPr>
          <w:ilvl w:val="2"/>
          <w:numId w:val="1"/>
        </w:numPr>
        <w:ind w:left="0" w:firstLine="709"/>
        <w:rPr>
          <w:szCs w:val="28"/>
        </w:rPr>
      </w:pPr>
      <w:r>
        <w:rPr>
          <w:szCs w:val="28"/>
        </w:rPr>
        <w:t>Для участия в Запросе предложений претендент должен:</w:t>
      </w:r>
    </w:p>
    <w:p w:rsidR="007B00CF" w:rsidRPr="00D32FFA" w:rsidRDefault="007B00CF" w:rsidP="004928E5">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B00CF" w:rsidRDefault="007B00CF" w:rsidP="004928E5">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85741" w:rsidRPr="00D32FFA" w:rsidRDefault="00185741" w:rsidP="004928E5">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4928E5">
      <w:pPr>
        <w:pStyle w:val="19"/>
        <w:numPr>
          <w:ilvl w:val="2"/>
          <w:numId w:val="1"/>
        </w:numPr>
        <w:ind w:left="0" w:firstLine="709"/>
        <w:rPr>
          <w:szCs w:val="28"/>
        </w:rPr>
      </w:pPr>
      <w:r>
        <w:lastRenderedPageBreak/>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Для всех участников Запроса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w:t>
      </w:r>
    </w:p>
    <w:p w:rsidR="007D6548" w:rsidRPr="00D32FFA" w:rsidRDefault="003E2C12" w:rsidP="004928E5">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4928E5">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допущенного участника Запроса предложений от участия в Запросе предложений на любом этапе его проведения.</w:t>
      </w:r>
    </w:p>
    <w:p w:rsidR="007D6548" w:rsidRPr="00D32FFA" w:rsidRDefault="00192929" w:rsidP="004928E5">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185741" w:rsidRDefault="00185741" w:rsidP="004928E5">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185741" w:rsidRPr="00202CD3" w:rsidRDefault="00185741" w:rsidP="004928E5">
      <w:pPr>
        <w:pStyle w:val="19"/>
        <w:numPr>
          <w:ilvl w:val="2"/>
          <w:numId w:val="1"/>
        </w:numPr>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w:t>
      </w:r>
      <w:r>
        <w:lastRenderedPageBreak/>
        <w:t>Федеральным законом от 06 апреля 2011 года № 63–ФЗ «Об электронной подписи» и принятыми в соответствии с ним нормативно-правовыми актами.</w:t>
      </w:r>
    </w:p>
    <w:p w:rsidR="00185741" w:rsidRPr="0039674B" w:rsidRDefault="00185741" w:rsidP="004928E5">
      <w:pPr>
        <w:pStyle w:val="19"/>
        <w:numPr>
          <w:ilvl w:val="2"/>
          <w:numId w:val="1"/>
        </w:numPr>
        <w:ind w:left="0" w:firstLine="709"/>
      </w:pPr>
      <w:r>
        <w:t>Претендент на участие в Запроса предложений,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2" w:history="1">
        <w:r>
          <w:rPr>
            <w:rStyle w:val="a7"/>
          </w:rPr>
          <w:t>https://otc.ru/documents</w:t>
        </w:r>
      </w:hyperlink>
      <w:r>
        <w:t>).</w:t>
      </w:r>
    </w:p>
    <w:p w:rsidR="00185741" w:rsidRDefault="00185741" w:rsidP="004928E5">
      <w:pPr>
        <w:pStyle w:val="19"/>
        <w:numPr>
          <w:ilvl w:val="2"/>
          <w:numId w:val="1"/>
        </w:numPr>
        <w:ind w:left="0" w:firstLine="709"/>
      </w:pPr>
      <w: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Запроса предложений. Решение Конкурсной комиссии об итогах проведения Запроса предложений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Запросе предложений и до заключения (подписания) договора по итогам Запроса предложений только в случае возникновения обстоятельств непреодолимой силы в соответствии с законодательством Российской Федерации.</w:t>
      </w:r>
    </w:p>
    <w:p w:rsidR="00185741" w:rsidRDefault="00185741" w:rsidP="004928E5">
      <w:pPr>
        <w:pStyle w:val="19"/>
        <w:widowControl w:val="0"/>
        <w:ind w:firstLine="709"/>
      </w:pPr>
      <w:r>
        <w:t>Извещение об отмене проведения Запроса предложений размещается в соответствии с пунктом 4 Информационной карты в день принятия решения об отмене проведения Запроса предложений.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85741" w:rsidRDefault="00185741" w:rsidP="004928E5">
      <w:pPr>
        <w:pStyle w:val="19"/>
        <w:widowControl w:val="0"/>
        <w:numPr>
          <w:ilvl w:val="2"/>
          <w:numId w:val="1"/>
        </w:numPr>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197D87" w:rsidRDefault="00197D87" w:rsidP="00197D87">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w:t>
      </w:r>
      <w:r>
        <w:br/>
        <w:t>7 (семь) рабочих дней с даты  проведения соответствующего этапа Запроса предложений.</w:t>
      </w:r>
    </w:p>
    <w:p w:rsidR="00197D87" w:rsidRPr="00D32FFA" w:rsidRDefault="00197D87" w:rsidP="00197D87">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w:t>
      </w:r>
      <w:r>
        <w:lastRenderedPageBreak/>
        <w:t>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910B9D" w:rsidRDefault="00CE0B87">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4928E5">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4928E5">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32FFA" w:rsidRDefault="00C51709" w:rsidP="004928E5">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указано в</w:t>
      </w:r>
      <w:r>
        <w:rPr>
          <w:szCs w:val="28"/>
        </w:rPr>
        <w:t xml:space="preserve"> пункте 16 Информационной карты, в</w:t>
      </w:r>
      <w:r>
        <w:t xml:space="preserve">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Default="00C51709" w:rsidP="004928E5">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202932" w:rsidRDefault="00202932" w:rsidP="004928E5">
      <w:pPr>
        <w:pStyle w:val="19"/>
        <w:numPr>
          <w:ilvl w:val="2"/>
          <w:numId w:val="1"/>
        </w:numPr>
        <w:ind w:left="0" w:firstLine="709"/>
      </w:pPr>
      <w: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A63C8D" w:rsidRPr="00D32FFA" w:rsidRDefault="00A63C8D" w:rsidP="004928E5">
      <w:pPr>
        <w:pStyle w:val="19"/>
        <w:numPr>
          <w:ilvl w:val="2"/>
          <w:numId w:val="1"/>
        </w:numPr>
        <w:ind w:left="0" w:firstLine="709"/>
      </w:pPr>
      <w:r>
        <w:t>Заказчик не берет на себя обязательства по уведомлению участников Запроса предложений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СМИ.</w:t>
      </w:r>
    </w:p>
    <w:p w:rsidR="007D6548" w:rsidRPr="00D32FFA" w:rsidRDefault="007D6548" w:rsidP="004928E5">
      <w:pPr>
        <w:pStyle w:val="19"/>
        <w:widowControl w:val="0"/>
        <w:ind w:firstLine="709"/>
      </w:pPr>
    </w:p>
    <w:p w:rsidR="003D24EF" w:rsidRPr="00D20AD0" w:rsidRDefault="003D24EF" w:rsidP="004928E5">
      <w:pPr>
        <w:pStyle w:val="19"/>
        <w:numPr>
          <w:ilvl w:val="1"/>
          <w:numId w:val="1"/>
        </w:numPr>
        <w:tabs>
          <w:tab w:val="clear" w:pos="720"/>
          <w:tab w:val="num" w:pos="567"/>
        </w:tabs>
        <w:ind w:left="0" w:firstLine="709"/>
        <w:outlineLvl w:val="1"/>
        <w:rPr>
          <w:b/>
          <w:szCs w:val="28"/>
        </w:rPr>
      </w:pPr>
      <w:r>
        <w:rPr>
          <w:b/>
          <w:bCs/>
          <w:szCs w:val="28"/>
        </w:rPr>
        <w:lastRenderedPageBreak/>
        <w:t>Разъяснения положений извещения и/или документации о закупке</w:t>
      </w:r>
    </w:p>
    <w:p w:rsidR="003D24EF" w:rsidRDefault="003D24EF" w:rsidP="004928E5">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3649C5" w:rsidRPr="003649C5" w:rsidRDefault="00202932" w:rsidP="004928E5">
      <w:pPr>
        <w:numPr>
          <w:ilvl w:val="2"/>
          <w:numId w:val="2"/>
        </w:numPr>
        <w:tabs>
          <w:tab w:val="clear" w:pos="0"/>
          <w:tab w:val="num" w:pos="-611"/>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3D24EF" w:rsidRDefault="00202932" w:rsidP="004928E5">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3649C5" w:rsidRPr="00FA0127" w:rsidRDefault="003649C5" w:rsidP="00FA0127">
      <w:pPr>
        <w:numPr>
          <w:ilvl w:val="2"/>
          <w:numId w:val="2"/>
        </w:numPr>
        <w:tabs>
          <w:tab w:val="clear" w:pos="0"/>
          <w:tab w:val="num" w:pos="-611"/>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 пунктом 4 Информационной карты.</w:t>
      </w:r>
    </w:p>
    <w:p w:rsidR="003D24EF" w:rsidRPr="00FA0127" w:rsidRDefault="003D24EF" w:rsidP="00FA0127">
      <w:pPr>
        <w:numPr>
          <w:ilvl w:val="2"/>
          <w:numId w:val="2"/>
        </w:numPr>
        <w:tabs>
          <w:tab w:val="clear" w:pos="0"/>
          <w:tab w:val="num" w:pos="-611"/>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3D24EF" w:rsidRPr="00D32FFA" w:rsidRDefault="00192929" w:rsidP="004928E5">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3D24EF" w:rsidRPr="00D32FFA" w:rsidRDefault="003D24EF" w:rsidP="004928E5">
      <w:pPr>
        <w:numPr>
          <w:ilvl w:val="2"/>
          <w:numId w:val="2"/>
        </w:numPr>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извещения и/или настоящей документации о закупке осуществляется через СМИ.</w:t>
      </w:r>
    </w:p>
    <w:p w:rsidR="007D6548" w:rsidRPr="00D32FFA" w:rsidRDefault="007D6548" w:rsidP="004928E5">
      <w:pPr>
        <w:ind w:firstLine="709"/>
        <w:jc w:val="both"/>
        <w:rPr>
          <w:rFonts w:eastAsia="MS Mincho"/>
          <w:sz w:val="28"/>
          <w:szCs w:val="28"/>
        </w:rPr>
      </w:pPr>
    </w:p>
    <w:p w:rsidR="009C4C7C" w:rsidRDefault="009C4C7C" w:rsidP="004928E5">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E81704" w:rsidRDefault="00E81704" w:rsidP="004928E5">
      <w:pPr>
        <w:numPr>
          <w:ilvl w:val="0"/>
          <w:numId w:val="8"/>
        </w:numPr>
        <w:ind w:left="0" w:firstLine="709"/>
        <w:jc w:val="both"/>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E82B84" w:rsidRDefault="00E82B84" w:rsidP="004928E5">
      <w:pPr>
        <w:numPr>
          <w:ilvl w:val="0"/>
          <w:numId w:val="8"/>
        </w:numPr>
        <w:ind w:left="0" w:firstLine="709"/>
        <w:jc w:val="both"/>
        <w:rPr>
          <w:sz w:val="28"/>
          <w:szCs w:val="28"/>
        </w:rPr>
      </w:pPr>
      <w:r>
        <w:rPr>
          <w:sz w:val="28"/>
          <w:szCs w:val="28"/>
        </w:rPr>
        <w:lastRenderedPageBreak/>
        <w:t>Изменения и дополнения, внесенные в извещение и/или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B237EE" w:rsidRDefault="00B237EE" w:rsidP="004928E5">
      <w:pPr>
        <w:numPr>
          <w:ilvl w:val="0"/>
          <w:numId w:val="8"/>
        </w:numPr>
        <w:ind w:left="0" w:firstLine="709"/>
        <w:jc w:val="both"/>
        <w:rPr>
          <w:sz w:val="28"/>
          <w:szCs w:val="28"/>
        </w:rPr>
      </w:pPr>
      <w:r>
        <w:rPr>
          <w:sz w:val="28"/>
          <w:szCs w:val="28"/>
        </w:rPr>
        <w:t>В случае внесения изменений и дополнений в извещение и/или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Запросе предложений оставалось не менее 4 (четырех) рабочих дней.</w:t>
      </w:r>
    </w:p>
    <w:p w:rsidR="009B799A" w:rsidRPr="00E82B84" w:rsidRDefault="009B799A" w:rsidP="004928E5">
      <w:pPr>
        <w:numPr>
          <w:ilvl w:val="0"/>
          <w:numId w:val="8"/>
        </w:numPr>
        <w:ind w:left="0" w:firstLine="709"/>
        <w:jc w:val="both"/>
        <w:rPr>
          <w:sz w:val="28"/>
          <w:szCs w:val="28"/>
        </w:rPr>
      </w:pPr>
      <w:r>
        <w:rPr>
          <w:sz w:val="28"/>
          <w:szCs w:val="28"/>
        </w:rPr>
        <w:t>Получение и ознакомление претендентов на участие в Запросе предложений с изменениями и дополнениями извещения и/или настоящей документации о закупке осуществляется через СМИ.</w:t>
      </w:r>
    </w:p>
    <w:p w:rsidR="00615A97" w:rsidRPr="00D32FFA" w:rsidRDefault="00615A97" w:rsidP="004928E5">
      <w:pPr>
        <w:pStyle w:val="af9"/>
        <w:rPr>
          <w:sz w:val="28"/>
          <w:szCs w:val="28"/>
        </w:rPr>
      </w:pPr>
    </w:p>
    <w:p w:rsidR="003649C5" w:rsidRPr="00A83569" w:rsidRDefault="003649C5" w:rsidP="004928E5">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649C5" w:rsidRDefault="003649C5" w:rsidP="00FA0127">
      <w:pPr>
        <w:pStyle w:val="af9"/>
        <w:numPr>
          <w:ilvl w:val="0"/>
          <w:numId w:val="31"/>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649C5" w:rsidRPr="005812B7" w:rsidRDefault="003649C5" w:rsidP="00FA0127">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649C5" w:rsidRPr="00A83569" w:rsidRDefault="003649C5" w:rsidP="00FA0127">
      <w:pPr>
        <w:pStyle w:val="af9"/>
        <w:numPr>
          <w:ilvl w:val="0"/>
          <w:numId w:val="31"/>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649C5" w:rsidRPr="007E0067" w:rsidRDefault="003649C5" w:rsidP="004928E5">
      <w:pPr>
        <w:pStyle w:val="af9"/>
        <w:numPr>
          <w:ilvl w:val="0"/>
          <w:numId w:val="31"/>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r>
        <w:rPr>
          <w:color w:val="000000"/>
          <w:sz w:val="28"/>
          <w:szCs w:val="28"/>
        </w:rPr>
        <w:lastRenderedPageBreak/>
        <w:t>аффилированными лицами, работниками или посредниками каких-либо положений подпункта 1.4.1 настоящей документации о закупке.</w:t>
      </w:r>
    </w:p>
    <w:p w:rsidR="003649C5" w:rsidRDefault="003649C5" w:rsidP="004928E5">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649C5" w:rsidRPr="007E0067" w:rsidRDefault="003649C5" w:rsidP="004928E5">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3649C5" w:rsidRDefault="003649C5" w:rsidP="004928E5">
      <w:pPr>
        <w:pStyle w:val="af9"/>
        <w:numPr>
          <w:ilvl w:val="0"/>
          <w:numId w:val="3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D449B8" w:rsidRPr="00D20AD0" w:rsidRDefault="00D449B8" w:rsidP="004928E5">
      <w:pPr>
        <w:pStyle w:val="19"/>
        <w:numPr>
          <w:ilvl w:val="1"/>
          <w:numId w:val="20"/>
        </w:numPr>
        <w:ind w:left="0" w:firstLine="709"/>
        <w:outlineLvl w:val="1"/>
        <w:rPr>
          <w:b/>
          <w:szCs w:val="28"/>
        </w:rPr>
      </w:pPr>
      <w:r>
        <w:rPr>
          <w:b/>
          <w:szCs w:val="28"/>
        </w:rPr>
        <w:t>Обязательные требования</w:t>
      </w:r>
    </w:p>
    <w:p w:rsidR="007D6548" w:rsidRPr="00D32FFA" w:rsidRDefault="00ED26B9" w:rsidP="004928E5">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CD7613" w:rsidRPr="00CD7613" w:rsidRDefault="007D6548" w:rsidP="004928E5">
      <w:pPr>
        <w:ind w:firstLine="709"/>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w:t>
      </w:r>
      <w:r>
        <w:rPr>
          <w:sz w:val="28"/>
          <w:szCs w:val="28"/>
        </w:rPr>
        <w:lastRenderedPageBreak/>
        <w:t>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Запросе предложений поставщика (исполнителя, подрядчика) не принято;</w:t>
      </w:r>
    </w:p>
    <w:p w:rsidR="007D6548" w:rsidRPr="00D32FFA" w:rsidRDefault="007D6548" w:rsidP="004928E5">
      <w:pPr>
        <w:ind w:firstLine="709"/>
        <w:jc w:val="both"/>
        <w:rPr>
          <w:sz w:val="28"/>
          <w:szCs w:val="28"/>
        </w:rPr>
      </w:pPr>
      <w:r>
        <w:rPr>
          <w:sz w:val="28"/>
          <w:szCs w:val="28"/>
        </w:rPr>
        <w:t>б) не находиться в процессе ликвидации;</w:t>
      </w:r>
    </w:p>
    <w:p w:rsidR="007D6548" w:rsidRPr="00D32FFA" w:rsidRDefault="007D6548" w:rsidP="004928E5">
      <w:pPr>
        <w:ind w:firstLine="709"/>
        <w:jc w:val="both"/>
        <w:rPr>
          <w:sz w:val="28"/>
          <w:szCs w:val="28"/>
        </w:rPr>
      </w:pPr>
      <w:r>
        <w:rPr>
          <w:sz w:val="28"/>
          <w:szCs w:val="28"/>
        </w:rPr>
        <w:t>в) не быть признанным несостоятельным (банкротом);</w:t>
      </w:r>
    </w:p>
    <w:p w:rsidR="007D6548" w:rsidRPr="00D32FFA" w:rsidRDefault="007D6548" w:rsidP="004928E5">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4928E5">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9B1024" w:rsidRPr="00D32FFA" w:rsidRDefault="009B1024" w:rsidP="004928E5">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EA2ED5" w:rsidRPr="00EA2ED5" w:rsidRDefault="009B1024" w:rsidP="004928E5">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317454" w:rsidRPr="00317454" w:rsidRDefault="00317454" w:rsidP="004928E5">
      <w:pPr>
        <w:ind w:firstLine="709"/>
        <w:jc w:val="both"/>
        <w:rPr>
          <w:sz w:val="28"/>
          <w:szCs w:val="28"/>
        </w:rPr>
      </w:pPr>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317454" w:rsidRPr="00317454" w:rsidRDefault="00317454" w:rsidP="004928E5">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007D6548" w:rsidRPr="00D32FFA" w:rsidRDefault="007D6548" w:rsidP="004928E5">
      <w:pPr>
        <w:ind w:firstLine="709"/>
        <w:jc w:val="both"/>
        <w:rPr>
          <w:sz w:val="28"/>
          <w:szCs w:val="28"/>
        </w:rPr>
      </w:pPr>
    </w:p>
    <w:p w:rsidR="00EF2D5A" w:rsidRPr="00D32FFA" w:rsidRDefault="00EF2D5A" w:rsidP="004928E5">
      <w:pPr>
        <w:pStyle w:val="19"/>
        <w:numPr>
          <w:ilvl w:val="1"/>
          <w:numId w:val="20"/>
        </w:numPr>
        <w:ind w:left="0" w:firstLine="709"/>
        <w:outlineLvl w:val="1"/>
        <w:rPr>
          <w:b/>
          <w:szCs w:val="28"/>
        </w:rPr>
      </w:pPr>
      <w:r>
        <w:rPr>
          <w:b/>
          <w:szCs w:val="28"/>
        </w:rPr>
        <w:t>Квалификационные требования</w:t>
      </w:r>
    </w:p>
    <w:p w:rsidR="00752FEB" w:rsidRPr="00D32FFA" w:rsidRDefault="00317454" w:rsidP="004928E5">
      <w:pPr>
        <w:pStyle w:val="af9"/>
        <w:tabs>
          <w:tab w:val="left" w:pos="1080"/>
        </w:tabs>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4928E5">
      <w:pPr>
        <w:pStyle w:val="af9"/>
        <w:tabs>
          <w:tab w:val="left" w:pos="1080"/>
        </w:tabs>
        <w:rPr>
          <w:sz w:val="28"/>
          <w:szCs w:val="28"/>
        </w:rPr>
      </w:pPr>
      <w:r>
        <w:rPr>
          <w:sz w:val="28"/>
          <w:szCs w:val="28"/>
        </w:rPr>
        <w:t xml:space="preserve">а) участник должен быть правомочен заключать и исполнять договор, заключение которого является предметом Запроса предложений,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w:t>
      </w:r>
      <w:r>
        <w:rPr>
          <w:sz w:val="28"/>
          <w:szCs w:val="28"/>
        </w:rPr>
        <w:lastRenderedPageBreak/>
        <w:t>поставляемые товары, работы, услуги, или для ведения деятельности, являющейся предметом закупки;</w:t>
      </w:r>
    </w:p>
    <w:p w:rsidR="00752FEB" w:rsidRPr="00D32FFA" w:rsidRDefault="00752FEB" w:rsidP="004928E5">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4928E5">
      <w:pPr>
        <w:pStyle w:val="af9"/>
        <w:tabs>
          <w:tab w:val="left" w:pos="1080"/>
        </w:tabs>
        <w:rPr>
          <w:i/>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rsidP="004928E5">
      <w:pPr>
        <w:pStyle w:val="af9"/>
        <w:tabs>
          <w:tab w:val="left" w:pos="1080"/>
        </w:tabs>
        <w:rPr>
          <w:sz w:val="28"/>
          <w:szCs w:val="28"/>
        </w:rPr>
      </w:pPr>
    </w:p>
    <w:p w:rsidR="002410DF" w:rsidRPr="00D32FFA" w:rsidRDefault="002410DF" w:rsidP="004928E5">
      <w:pPr>
        <w:numPr>
          <w:ilvl w:val="1"/>
          <w:numId w:val="5"/>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4928E5">
      <w:pPr>
        <w:pStyle w:val="aff7"/>
        <w:numPr>
          <w:ilvl w:val="0"/>
          <w:numId w:val="14"/>
        </w:numPr>
        <w:tabs>
          <w:tab w:val="left" w:pos="0"/>
        </w:tabs>
        <w:ind w:left="0" w:firstLine="709"/>
        <w:jc w:val="both"/>
        <w:rPr>
          <w:rFonts w:eastAsia="MS Mincho"/>
          <w:sz w:val="28"/>
          <w:szCs w:val="28"/>
        </w:rPr>
      </w:pPr>
      <w:r>
        <w:rPr>
          <w:rFonts w:eastAsia="MS Mincho"/>
          <w:sz w:val="28"/>
          <w:szCs w:val="28"/>
        </w:rPr>
        <w:t xml:space="preserve">Претендент в составе Заявки, представляет следующие </w:t>
      </w:r>
      <w:r>
        <w:rPr>
          <w:sz w:val="28"/>
          <w:szCs w:val="28"/>
        </w:rPr>
        <w:t>надлежащим образом оформленные</w:t>
      </w:r>
      <w:r>
        <w:rPr>
          <w:rFonts w:eastAsia="MS Mincho"/>
          <w:sz w:val="28"/>
          <w:szCs w:val="28"/>
        </w:rPr>
        <w:t xml:space="preserve"> документы:</w:t>
      </w:r>
    </w:p>
    <w:p w:rsidR="00BC37FA" w:rsidRDefault="00BC37FA" w:rsidP="004928E5">
      <w:pPr>
        <w:pStyle w:val="af9"/>
        <w:numPr>
          <w:ilvl w:val="0"/>
          <w:numId w:val="3"/>
        </w:numPr>
        <w:tabs>
          <w:tab w:val="left" w:pos="144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8D0CAB" w:rsidRPr="008D0CAB" w:rsidRDefault="008D0CAB" w:rsidP="008D0CAB">
      <w:pPr>
        <w:pStyle w:val="af9"/>
        <w:numPr>
          <w:ilvl w:val="0"/>
          <w:numId w:val="3"/>
        </w:numPr>
        <w:tabs>
          <w:tab w:val="left" w:pos="144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BC37FA" w:rsidRPr="008D0CAB" w:rsidRDefault="00615A97" w:rsidP="008D0CAB">
      <w:pPr>
        <w:pStyle w:val="af9"/>
        <w:numPr>
          <w:ilvl w:val="0"/>
          <w:numId w:val="3"/>
        </w:numPr>
        <w:tabs>
          <w:tab w:val="left" w:pos="144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BC37FA" w:rsidRPr="00D32FFA" w:rsidRDefault="00BC37FA" w:rsidP="004928E5">
      <w:pPr>
        <w:pStyle w:val="af9"/>
        <w:numPr>
          <w:ilvl w:val="0"/>
          <w:numId w:val="3"/>
        </w:numPr>
        <w:tabs>
          <w:tab w:val="left" w:pos="144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BC37FA" w:rsidRPr="005B5FED" w:rsidRDefault="002A2128" w:rsidP="004928E5">
      <w:pPr>
        <w:pStyle w:val="af9"/>
        <w:numPr>
          <w:ilvl w:val="0"/>
          <w:numId w:val="3"/>
        </w:numPr>
        <w:tabs>
          <w:tab w:val="left" w:pos="144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BC37FA" w:rsidRPr="005B5FED" w:rsidRDefault="00BC37FA" w:rsidP="004928E5">
      <w:pPr>
        <w:pStyle w:val="af9"/>
        <w:numPr>
          <w:ilvl w:val="0"/>
          <w:numId w:val="3"/>
        </w:numPr>
        <w:tabs>
          <w:tab w:val="left" w:pos="144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BC37FA" w:rsidRDefault="00BC37FA" w:rsidP="004928E5">
      <w:pPr>
        <w:pStyle w:val="af9"/>
        <w:numPr>
          <w:ilvl w:val="0"/>
          <w:numId w:val="3"/>
        </w:numPr>
        <w:tabs>
          <w:tab w:val="left" w:pos="1440"/>
        </w:tabs>
        <w:ind w:left="0" w:firstLine="709"/>
        <w:rPr>
          <w:sz w:val="28"/>
          <w:szCs w:val="28"/>
        </w:rPr>
      </w:pPr>
      <w:r>
        <w:rPr>
          <w:sz w:val="28"/>
          <w:szCs w:val="28"/>
        </w:rPr>
        <w:t xml:space="preserve">договор простого товарищества (договор о совместной деятельности) (предоставляется в случае, если несколько </w:t>
      </w:r>
      <w:r>
        <w:rPr>
          <w:sz w:val="28"/>
          <w:szCs w:val="28"/>
        </w:rPr>
        <w:lastRenderedPageBreak/>
        <w:t>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BC37FA" w:rsidRPr="007E5BBC" w:rsidRDefault="0008788A" w:rsidP="00432F75">
      <w:pPr>
        <w:pStyle w:val="af9"/>
        <w:tabs>
          <w:tab w:val="left" w:pos="1440"/>
        </w:tabs>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D0CAB" w:rsidRDefault="008D0CAB" w:rsidP="008D0CAB">
      <w:pPr>
        <w:pStyle w:val="aff7"/>
        <w:numPr>
          <w:ilvl w:val="0"/>
          <w:numId w:val="34"/>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8D0CAB" w:rsidRPr="00D32FFA" w:rsidRDefault="008D0CAB" w:rsidP="008D0CAB">
      <w:pPr>
        <w:pStyle w:val="aff7"/>
        <w:tabs>
          <w:tab w:val="left" w:pos="0"/>
        </w:tabs>
        <w:ind w:left="709"/>
        <w:jc w:val="both"/>
        <w:rPr>
          <w:rFonts w:eastAsia="MS Mincho"/>
          <w:sz w:val="28"/>
          <w:szCs w:val="28"/>
        </w:rPr>
      </w:pPr>
    </w:p>
    <w:p w:rsidR="008D0CAB" w:rsidRPr="00BE7854" w:rsidRDefault="008D0CAB" w:rsidP="008D0CAB">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8D0CAB" w:rsidRPr="00D32FFA" w:rsidRDefault="008D0CAB" w:rsidP="008D0CAB">
      <w:pPr>
        <w:pStyle w:val="af9"/>
        <w:tabs>
          <w:tab w:val="left" w:pos="0"/>
          <w:tab w:val="left" w:pos="1440"/>
        </w:tabs>
        <w:ind w:firstLine="0"/>
        <w:rPr>
          <w:sz w:val="28"/>
        </w:rPr>
      </w:pPr>
    </w:p>
    <w:p w:rsidR="008D0CAB" w:rsidRPr="00D20AD0" w:rsidRDefault="008D0CAB" w:rsidP="008D0CAB">
      <w:pPr>
        <w:pStyle w:val="19"/>
        <w:numPr>
          <w:ilvl w:val="1"/>
          <w:numId w:val="22"/>
        </w:numPr>
        <w:ind w:left="0" w:firstLine="720"/>
        <w:outlineLvl w:val="1"/>
        <w:rPr>
          <w:b/>
          <w:szCs w:val="28"/>
        </w:rPr>
      </w:pPr>
      <w:r>
        <w:rPr>
          <w:b/>
          <w:szCs w:val="28"/>
        </w:rPr>
        <w:t>Заявка</w:t>
      </w:r>
    </w:p>
    <w:p w:rsidR="008D0CAB" w:rsidRPr="007E5BBC" w:rsidRDefault="008D0CAB" w:rsidP="008D0CAB">
      <w:pPr>
        <w:pStyle w:val="af9"/>
        <w:numPr>
          <w:ilvl w:val="2"/>
          <w:numId w:val="6"/>
        </w:numPr>
        <w:tabs>
          <w:tab w:val="left" w:pos="720"/>
          <w:tab w:val="left" w:pos="90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9C211A" w:rsidRPr="00A63ACA" w:rsidRDefault="007B3AD8" w:rsidP="004928E5">
      <w:pPr>
        <w:pStyle w:val="af9"/>
        <w:numPr>
          <w:ilvl w:val="2"/>
          <w:numId w:val="6"/>
        </w:numPr>
        <w:tabs>
          <w:tab w:val="left" w:pos="720"/>
          <w:tab w:val="left" w:pos="900"/>
        </w:tabs>
        <w:ind w:firstLine="709"/>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A63ACA" w:rsidRDefault="00F64983" w:rsidP="004928E5">
      <w:pPr>
        <w:pStyle w:val="af9"/>
        <w:numPr>
          <w:ilvl w:val="2"/>
          <w:numId w:val="6"/>
        </w:numPr>
        <w:tabs>
          <w:tab w:val="left" w:pos="720"/>
          <w:tab w:val="left" w:pos="900"/>
        </w:tabs>
        <w:ind w:firstLine="709"/>
        <w:rPr>
          <w:sz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размещения извещения Запроса предложений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FF06F2" w:rsidRPr="00A63ACA" w:rsidRDefault="00FF06F2" w:rsidP="004928E5">
      <w:pPr>
        <w:pStyle w:val="af9"/>
        <w:numPr>
          <w:ilvl w:val="2"/>
          <w:numId w:val="6"/>
        </w:numPr>
        <w:tabs>
          <w:tab w:val="num" w:pos="72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7D6548" w:rsidRPr="00A63ACA" w:rsidRDefault="007D6548" w:rsidP="004928E5">
      <w:pPr>
        <w:pStyle w:val="af9"/>
        <w:numPr>
          <w:ilvl w:val="2"/>
          <w:numId w:val="6"/>
        </w:numPr>
        <w:tabs>
          <w:tab w:val="left" w:pos="720"/>
        </w:tabs>
        <w:ind w:firstLine="709"/>
        <w:rPr>
          <w:sz w:val="28"/>
        </w:rPr>
      </w:pPr>
      <w:r>
        <w:rPr>
          <w:sz w:val="28"/>
          <w:szCs w:val="28"/>
        </w:rPr>
        <w:t xml:space="preserve">Заявка оформляется в соответствии с пунктом 3.3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A63ACA" w:rsidRDefault="00860529" w:rsidP="004928E5">
      <w:pPr>
        <w:pStyle w:val="af9"/>
        <w:numPr>
          <w:ilvl w:val="2"/>
          <w:numId w:val="6"/>
        </w:numPr>
        <w:tabs>
          <w:tab w:val="left" w:pos="720"/>
        </w:tabs>
        <w:ind w:firstLine="709"/>
        <w:rPr>
          <w:sz w:val="28"/>
          <w:szCs w:val="28"/>
        </w:rPr>
      </w:pPr>
      <w:r>
        <w:rPr>
          <w:rFonts w:eastAsia="Times New Roman"/>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языке(-ах), указанном(-ых)</w:t>
      </w:r>
      <w:r>
        <w:rPr>
          <w:sz w:val="28"/>
          <w:szCs w:val="28"/>
        </w:rPr>
        <w:t xml:space="preserve"> в пункте 15 Информационной карты</w:t>
      </w:r>
      <w:r>
        <w:rPr>
          <w:rFonts w:eastAsia="Times New Roman"/>
          <w:sz w:val="28"/>
          <w:szCs w:val="28"/>
        </w:rPr>
        <w:t>.</w:t>
      </w:r>
    </w:p>
    <w:p w:rsidR="00D126A9" w:rsidRPr="00A63ACA" w:rsidRDefault="00D126A9" w:rsidP="004928E5">
      <w:pPr>
        <w:pStyle w:val="af9"/>
        <w:numPr>
          <w:ilvl w:val="2"/>
          <w:numId w:val="6"/>
        </w:numPr>
        <w:tabs>
          <w:tab w:val="left" w:pos="720"/>
        </w:tabs>
        <w:ind w:firstLine="709"/>
        <w:rPr>
          <w:sz w:val="28"/>
          <w:szCs w:val="28"/>
        </w:rPr>
      </w:pPr>
      <w:r>
        <w:rPr>
          <w:rFonts w:eastAsia="Times New Roman"/>
          <w:sz w:val="28"/>
          <w:szCs w:val="28"/>
        </w:rPr>
        <w:lastRenderedPageBreak/>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8D6460" w:rsidRPr="00A63ACA" w:rsidRDefault="00982C6F" w:rsidP="004928E5">
      <w:pPr>
        <w:pStyle w:val="af9"/>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rPr>
        <w:t>контроль данного требования также обеспечивается техническими средствами ЭТП.</w:t>
      </w:r>
    </w:p>
    <w:p w:rsidR="002E3DBF" w:rsidRPr="00A63ACA" w:rsidRDefault="004E3757" w:rsidP="004928E5">
      <w:pPr>
        <w:pStyle w:val="af9"/>
        <w:numPr>
          <w:ilvl w:val="2"/>
          <w:numId w:val="6"/>
        </w:numPr>
        <w:tabs>
          <w:tab w:val="left" w:pos="720"/>
        </w:tabs>
        <w:ind w:firstLine="709"/>
        <w:rPr>
          <w:sz w:val="28"/>
          <w:szCs w:val="28"/>
        </w:rPr>
      </w:pPr>
      <w:r>
        <w:rPr>
          <w:rFonts w:eastAsia="Times New Roman"/>
          <w:bCs/>
          <w:sz w:val="28"/>
          <w:szCs w:val="28"/>
        </w:rPr>
        <w:t>Начальная (максимальная) цена лота(-ов)</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sz w:val="28"/>
          <w:szCs w:val="28"/>
        </w:rPr>
        <w:t>.</w:t>
      </w:r>
    </w:p>
    <w:p w:rsidR="007D6548" w:rsidRDefault="007D6548" w:rsidP="004928E5">
      <w:pPr>
        <w:pStyle w:val="af9"/>
        <w:numPr>
          <w:ilvl w:val="2"/>
          <w:numId w:val="6"/>
        </w:numPr>
        <w:tabs>
          <w:tab w:val="num" w:pos="720"/>
          <w:tab w:val="num" w:pos="90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сканированы с оригинала документа или его надлежащим образом заверенной копии 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732975" w:rsidRPr="0026546E" w:rsidRDefault="00732975" w:rsidP="004928E5">
      <w:pPr>
        <w:pStyle w:val="af9"/>
        <w:numPr>
          <w:ilvl w:val="2"/>
          <w:numId w:val="6"/>
        </w:numPr>
        <w:tabs>
          <w:tab w:val="num" w:pos="720"/>
          <w:tab w:val="num" w:pos="90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9068D2" w:rsidRDefault="007D6548" w:rsidP="004928E5">
      <w:pPr>
        <w:pStyle w:val="Default"/>
        <w:numPr>
          <w:ilvl w:val="2"/>
          <w:numId w:val="6"/>
        </w:numPr>
        <w:ind w:firstLine="709"/>
        <w:jc w:val="both"/>
        <w:rPr>
          <w:rFonts w:eastAsia="Times New Roman"/>
          <w:color w:val="auto"/>
          <w:sz w:val="28"/>
          <w:szCs w:val="28"/>
        </w:rPr>
      </w:pPr>
      <w:r>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Pr>
          <w:color w:val="auto"/>
          <w:sz w:val="28"/>
          <w:szCs w:val="28"/>
        </w:rPr>
        <w:t>Информационной карты</w:t>
      </w:r>
      <w:r>
        <w:rPr>
          <w:rFonts w:eastAsia="Times New Roman"/>
          <w:color w:val="auto"/>
          <w:sz w:val="28"/>
          <w:szCs w:val="28"/>
        </w:rPr>
        <w:t>.</w:t>
      </w:r>
    </w:p>
    <w:p w:rsidR="007D6548" w:rsidRPr="0026546E" w:rsidRDefault="007D6548" w:rsidP="004928E5">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32975" w:rsidRPr="00D32FFA" w:rsidRDefault="00732975" w:rsidP="004928E5">
      <w:pPr>
        <w:pStyle w:val="Default"/>
        <w:tabs>
          <w:tab w:val="left" w:pos="720"/>
        </w:tabs>
        <w:ind w:firstLine="709"/>
        <w:jc w:val="both"/>
        <w:rPr>
          <w:rFonts w:eastAsia="Times New Roman"/>
          <w:sz w:val="28"/>
          <w:szCs w:val="28"/>
        </w:rPr>
      </w:pPr>
    </w:p>
    <w:p w:rsidR="00732975" w:rsidRDefault="00732975" w:rsidP="004928E5">
      <w:pPr>
        <w:pStyle w:val="19"/>
        <w:numPr>
          <w:ilvl w:val="1"/>
          <w:numId w:val="22"/>
        </w:numPr>
        <w:ind w:left="0" w:firstLine="709"/>
        <w:outlineLvl w:val="1"/>
        <w:rPr>
          <w:b/>
          <w:szCs w:val="28"/>
        </w:rPr>
      </w:pPr>
      <w:r>
        <w:rPr>
          <w:b/>
          <w:szCs w:val="28"/>
        </w:rPr>
        <w:t>Срок и порядок подачи Заявок</w:t>
      </w:r>
    </w:p>
    <w:p w:rsidR="00945622" w:rsidRPr="002D2D73" w:rsidRDefault="00945622" w:rsidP="004928E5">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945622" w:rsidRDefault="00945622" w:rsidP="004928E5">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945622" w:rsidRDefault="00945622" w:rsidP="004928E5">
      <w:pPr>
        <w:pStyle w:val="af9"/>
        <w:numPr>
          <w:ilvl w:val="2"/>
          <w:numId w:val="4"/>
        </w:numPr>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w:t>
      </w:r>
      <w:r>
        <w:rPr>
          <w:sz w:val="28"/>
          <w:szCs w:val="28"/>
        </w:rPr>
        <w:lastRenderedPageBreak/>
        <w:t>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945622" w:rsidRDefault="00945622" w:rsidP="004928E5">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945622" w:rsidRDefault="00945622" w:rsidP="004928E5">
      <w:pPr>
        <w:pStyle w:val="af9"/>
        <w:numPr>
          <w:ilvl w:val="2"/>
          <w:numId w:val="4"/>
        </w:numPr>
        <w:ind w:left="0" w:firstLine="709"/>
        <w:rPr>
          <w:sz w:val="28"/>
        </w:rPr>
      </w:pPr>
      <w:r>
        <w:rPr>
          <w:sz w:val="28"/>
        </w:rPr>
        <w:t>Окончательная дата подачи Заявок и, соответственно,</w:t>
      </w:r>
      <w:r>
        <w:rPr>
          <w:rFonts w:eastAsia="Times New Roman"/>
          <w:sz w:val="28"/>
        </w:rPr>
        <w:t xml:space="preserve"> </w:t>
      </w:r>
      <w:r>
        <w:rPr>
          <w:sz w:val="28"/>
        </w:rPr>
        <w:t>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945622" w:rsidRPr="00BE4C8D" w:rsidRDefault="00945622" w:rsidP="004928E5">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 w:name="_Ref322534903"/>
      <w:r>
        <w:rPr>
          <w:sz w:val="28"/>
        </w:rPr>
        <w:t>реализуется Программно-аппаратными средствами, в соответствии с функционалом, предусмотренным ЭТП.</w:t>
      </w:r>
      <w:bookmarkEnd w:id="1"/>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945622" w:rsidRPr="00D11A28" w:rsidRDefault="00945622" w:rsidP="004928E5">
      <w:pPr>
        <w:pStyle w:val="af9"/>
        <w:numPr>
          <w:ilvl w:val="2"/>
          <w:numId w:val="4"/>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945622" w:rsidRDefault="00945622" w:rsidP="004928E5">
      <w:pPr>
        <w:pStyle w:val="af9"/>
        <w:numPr>
          <w:ilvl w:val="2"/>
          <w:numId w:val="4"/>
        </w:numPr>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26546E" w:rsidRPr="00C031CE" w:rsidRDefault="0026546E" w:rsidP="004928E5">
      <w:pPr>
        <w:pStyle w:val="af9"/>
        <w:rPr>
          <w:sz w:val="28"/>
        </w:rPr>
      </w:pPr>
    </w:p>
    <w:p w:rsidR="00301418" w:rsidRPr="00542481" w:rsidRDefault="00301418" w:rsidP="004928E5">
      <w:pPr>
        <w:pStyle w:val="19"/>
        <w:numPr>
          <w:ilvl w:val="1"/>
          <w:numId w:val="22"/>
        </w:numPr>
        <w:ind w:left="0" w:firstLine="709"/>
        <w:outlineLvl w:val="1"/>
        <w:rPr>
          <w:b/>
          <w:szCs w:val="28"/>
        </w:rPr>
      </w:pPr>
      <w:r>
        <w:rPr>
          <w:b/>
        </w:rPr>
        <w:t>Порядок оформления Заявки</w:t>
      </w:r>
    </w:p>
    <w:p w:rsidR="000378C5" w:rsidRDefault="000378C5" w:rsidP="004928E5">
      <w:pPr>
        <w:pStyle w:val="af9"/>
        <w:numPr>
          <w:ilvl w:val="0"/>
          <w:numId w:val="24"/>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0378C5" w:rsidRPr="00A07BF5" w:rsidRDefault="000378C5" w:rsidP="004928E5">
      <w:pPr>
        <w:pStyle w:val="af9"/>
        <w:numPr>
          <w:ilvl w:val="0"/>
          <w:numId w:val="24"/>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0378C5" w:rsidRPr="0060072E" w:rsidRDefault="000378C5" w:rsidP="004928E5">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0378C5" w:rsidRPr="00407088" w:rsidRDefault="000378C5" w:rsidP="004928E5">
      <w:pPr>
        <w:pStyle w:val="af9"/>
        <w:numPr>
          <w:ilvl w:val="0"/>
          <w:numId w:val="24"/>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w:t>
      </w:r>
      <w:r>
        <w:rPr>
          <w:sz w:val="28"/>
        </w:rPr>
        <w:lastRenderedPageBreak/>
        <w:t>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0378C5" w:rsidRDefault="000378C5" w:rsidP="004928E5">
      <w:pPr>
        <w:pStyle w:val="af9"/>
        <w:numPr>
          <w:ilvl w:val="0"/>
          <w:numId w:val="24"/>
        </w:numPr>
        <w:ind w:left="0" w:firstLine="709"/>
        <w:rPr>
          <w:sz w:val="28"/>
        </w:rPr>
      </w:pPr>
      <w:r>
        <w:rPr>
          <w:sz w:val="28"/>
        </w:rPr>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rsidR="000378C5" w:rsidRPr="0016413E" w:rsidRDefault="000378C5" w:rsidP="004928E5">
      <w:pPr>
        <w:pStyle w:val="af9"/>
        <w:numPr>
          <w:ilvl w:val="0"/>
          <w:numId w:val="24"/>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0378C5" w:rsidRPr="009F2BCA" w:rsidRDefault="000378C5" w:rsidP="004928E5">
      <w:pPr>
        <w:pStyle w:val="af9"/>
        <w:numPr>
          <w:ilvl w:val="0"/>
          <w:numId w:val="24"/>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0378C5" w:rsidRPr="006217BC" w:rsidRDefault="000378C5" w:rsidP="004928E5">
      <w:pPr>
        <w:pStyle w:val="af9"/>
        <w:numPr>
          <w:ilvl w:val="0"/>
          <w:numId w:val="24"/>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378C5" w:rsidRPr="00AA1400" w:rsidRDefault="000378C5" w:rsidP="004928E5">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0378C5" w:rsidRPr="00AA1400" w:rsidRDefault="000378C5" w:rsidP="004928E5">
      <w:pPr>
        <w:pStyle w:val="af9"/>
        <w:rPr>
          <w:sz w:val="28"/>
        </w:rPr>
      </w:pPr>
      <w:r>
        <w:rPr>
          <w:sz w:val="28"/>
        </w:rPr>
        <w:t xml:space="preserve">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Запроса предложений и цели посещения) по адресу(-ам) электронной почты представителя(-ей) </w:t>
      </w:r>
      <w:r>
        <w:rPr>
          <w:sz w:val="28"/>
        </w:rPr>
        <w:lastRenderedPageBreak/>
        <w:t>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10B9D" w:rsidRDefault="00C22380">
      <w:pPr>
        <w:pStyle w:val="af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EE7CEA" w:rsidRPr="007E6DE4" w:rsidRDefault="00EE7CEA" w:rsidP="000378C5">
                            <w:pPr>
                              <w:jc w:val="center"/>
                              <w:rPr>
                                <w:b/>
                                <w:sz w:val="28"/>
                                <w:szCs w:val="28"/>
                              </w:rPr>
                            </w:pPr>
                            <w:r w:rsidRPr="007E6DE4">
                              <w:rPr>
                                <w:b/>
                                <w:sz w:val="28"/>
                                <w:szCs w:val="28"/>
                              </w:rPr>
                              <w:t xml:space="preserve">_____________________________________________, </w:t>
                            </w:r>
                          </w:p>
                          <w:p w:rsidR="00EE7CEA" w:rsidRDefault="00EE7CEA" w:rsidP="000378C5">
                            <w:pPr>
                              <w:jc w:val="center"/>
                              <w:rPr>
                                <w:sz w:val="28"/>
                                <w:szCs w:val="28"/>
                              </w:rPr>
                            </w:pPr>
                            <w:r w:rsidRPr="007E6DE4">
                              <w:rPr>
                                <w:i/>
                                <w:sz w:val="20"/>
                                <w:szCs w:val="20"/>
                              </w:rPr>
                              <w:t>наименование претендента</w:t>
                            </w:r>
                            <w:r w:rsidRPr="00923E2D">
                              <w:rPr>
                                <w:sz w:val="28"/>
                                <w:szCs w:val="28"/>
                              </w:rPr>
                              <w:t xml:space="preserve"> </w:t>
                            </w:r>
                          </w:p>
                          <w:p w:rsidR="00EE7CEA" w:rsidRPr="007E6DE4" w:rsidRDefault="00EE7CEA" w:rsidP="000378C5">
                            <w:pPr>
                              <w:jc w:val="center"/>
                              <w:rPr>
                                <w:b/>
                                <w:sz w:val="28"/>
                                <w:szCs w:val="28"/>
                              </w:rPr>
                            </w:pPr>
                            <w:r w:rsidRPr="007E6DE4">
                              <w:rPr>
                                <w:b/>
                                <w:sz w:val="28"/>
                                <w:szCs w:val="28"/>
                              </w:rPr>
                              <w:t>________________________________________</w:t>
                            </w:r>
                          </w:p>
                          <w:p w:rsidR="00EE7CEA" w:rsidRPr="007E6DE4" w:rsidRDefault="00EE7CEA" w:rsidP="000378C5">
                            <w:pPr>
                              <w:jc w:val="center"/>
                              <w:rPr>
                                <w:i/>
                                <w:sz w:val="20"/>
                                <w:szCs w:val="20"/>
                              </w:rPr>
                            </w:pPr>
                            <w:r w:rsidRPr="007E6DE4">
                              <w:rPr>
                                <w:i/>
                                <w:sz w:val="20"/>
                                <w:szCs w:val="20"/>
                              </w:rPr>
                              <w:t>государство регистрации претендента</w:t>
                            </w:r>
                          </w:p>
                          <w:p w:rsidR="00EE7CEA" w:rsidRPr="007E6DE4" w:rsidRDefault="00EE7CEA" w:rsidP="000378C5">
                            <w:pPr>
                              <w:jc w:val="center"/>
                              <w:rPr>
                                <w:b/>
                                <w:sz w:val="28"/>
                                <w:szCs w:val="28"/>
                              </w:rPr>
                            </w:pPr>
                            <w:r w:rsidRPr="007E6DE4">
                              <w:rPr>
                                <w:b/>
                                <w:sz w:val="28"/>
                                <w:szCs w:val="28"/>
                              </w:rPr>
                              <w:t>_____________________________</w:t>
                            </w:r>
                            <w:r>
                              <w:rPr>
                                <w:b/>
                                <w:sz w:val="28"/>
                                <w:szCs w:val="28"/>
                              </w:rPr>
                              <w:t>__________________</w:t>
                            </w:r>
                          </w:p>
                          <w:p w:rsidR="00EE7CEA" w:rsidRPr="007E6DE4" w:rsidRDefault="00EE7CEA" w:rsidP="000378C5">
                            <w:pPr>
                              <w:jc w:val="center"/>
                              <w:rPr>
                                <w:i/>
                                <w:sz w:val="20"/>
                                <w:szCs w:val="20"/>
                              </w:rPr>
                            </w:pPr>
                            <w:r w:rsidRPr="007E6DE4">
                              <w:rPr>
                                <w:i/>
                                <w:sz w:val="20"/>
                                <w:szCs w:val="20"/>
                              </w:rPr>
                              <w:t>ИНН претендента (для претендентов-резидентов Российской Федерации)</w:t>
                            </w:r>
                          </w:p>
                          <w:p w:rsidR="00EE7CEA" w:rsidRDefault="00EE7CEA" w:rsidP="000378C5">
                            <w:pPr>
                              <w:jc w:val="both"/>
                            </w:pPr>
                          </w:p>
                          <w:p w:rsidR="00EE7CEA" w:rsidRDefault="00EE7CEA">
                            <w:pPr>
                              <w:jc w:val="center"/>
                              <w:rPr>
                                <w:b/>
                              </w:rPr>
                            </w:pPr>
                            <w:r>
                              <w:rPr>
                                <w:b/>
                              </w:rPr>
                              <w:t>ОБЕСПЕЧЕНИЕ ЗАЯВКИ НА УЧАСТИЕ В ЗАПРОСЕ ПРЕДЛОЖЕНИЙ № ЗПэ-НКПГОРЬК-19-0021</w:t>
                            </w:r>
                          </w:p>
                          <w:p w:rsidR="00EE7CEA" w:rsidRPr="003C6269" w:rsidRDefault="00EE7CEA" w:rsidP="000378C5">
                            <w:pPr>
                              <w:jc w:val="center"/>
                              <w:rPr>
                                <w:b/>
                              </w:rPr>
                            </w:pPr>
                            <w:r w:rsidRPr="003C6269">
                              <w:rPr>
                                <w:b/>
                              </w:rPr>
                              <w:t xml:space="preserve">(лот № _________) </w:t>
                            </w:r>
                          </w:p>
                          <w:p w:rsidR="00EE7CEA" w:rsidRPr="006471D1" w:rsidRDefault="00EE7CEA" w:rsidP="000378C5">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EE7CEA" w:rsidRPr="007E6DE4" w:rsidRDefault="00EE7CEA" w:rsidP="000378C5">
                      <w:pPr>
                        <w:jc w:val="center"/>
                        <w:rPr>
                          <w:b/>
                          <w:sz w:val="28"/>
                          <w:szCs w:val="28"/>
                        </w:rPr>
                      </w:pPr>
                      <w:r w:rsidRPr="007E6DE4">
                        <w:rPr>
                          <w:b/>
                          <w:sz w:val="28"/>
                          <w:szCs w:val="28"/>
                        </w:rPr>
                        <w:t xml:space="preserve">_____________________________________________, </w:t>
                      </w:r>
                    </w:p>
                    <w:p w:rsidR="00EE7CEA" w:rsidRDefault="00EE7CEA" w:rsidP="000378C5">
                      <w:pPr>
                        <w:jc w:val="center"/>
                        <w:rPr>
                          <w:sz w:val="28"/>
                          <w:szCs w:val="28"/>
                        </w:rPr>
                      </w:pPr>
                      <w:r w:rsidRPr="007E6DE4">
                        <w:rPr>
                          <w:i/>
                          <w:sz w:val="20"/>
                          <w:szCs w:val="20"/>
                        </w:rPr>
                        <w:t>наименование претендента</w:t>
                      </w:r>
                      <w:r w:rsidRPr="00923E2D">
                        <w:rPr>
                          <w:sz w:val="28"/>
                          <w:szCs w:val="28"/>
                        </w:rPr>
                        <w:t xml:space="preserve"> </w:t>
                      </w:r>
                    </w:p>
                    <w:p w:rsidR="00EE7CEA" w:rsidRPr="007E6DE4" w:rsidRDefault="00EE7CEA" w:rsidP="000378C5">
                      <w:pPr>
                        <w:jc w:val="center"/>
                        <w:rPr>
                          <w:b/>
                          <w:sz w:val="28"/>
                          <w:szCs w:val="28"/>
                        </w:rPr>
                      </w:pPr>
                      <w:r w:rsidRPr="007E6DE4">
                        <w:rPr>
                          <w:b/>
                          <w:sz w:val="28"/>
                          <w:szCs w:val="28"/>
                        </w:rPr>
                        <w:t>________________________________________</w:t>
                      </w:r>
                    </w:p>
                    <w:p w:rsidR="00EE7CEA" w:rsidRPr="007E6DE4" w:rsidRDefault="00EE7CEA" w:rsidP="000378C5">
                      <w:pPr>
                        <w:jc w:val="center"/>
                        <w:rPr>
                          <w:i/>
                          <w:sz w:val="20"/>
                          <w:szCs w:val="20"/>
                        </w:rPr>
                      </w:pPr>
                      <w:r w:rsidRPr="007E6DE4">
                        <w:rPr>
                          <w:i/>
                          <w:sz w:val="20"/>
                          <w:szCs w:val="20"/>
                        </w:rPr>
                        <w:t>государство регистрации претендента</w:t>
                      </w:r>
                    </w:p>
                    <w:p w:rsidR="00EE7CEA" w:rsidRPr="007E6DE4" w:rsidRDefault="00EE7CEA" w:rsidP="000378C5">
                      <w:pPr>
                        <w:jc w:val="center"/>
                        <w:rPr>
                          <w:b/>
                          <w:sz w:val="28"/>
                          <w:szCs w:val="28"/>
                        </w:rPr>
                      </w:pPr>
                      <w:r w:rsidRPr="007E6DE4">
                        <w:rPr>
                          <w:b/>
                          <w:sz w:val="28"/>
                          <w:szCs w:val="28"/>
                        </w:rPr>
                        <w:t>_____________________________</w:t>
                      </w:r>
                      <w:r>
                        <w:rPr>
                          <w:b/>
                          <w:sz w:val="28"/>
                          <w:szCs w:val="28"/>
                        </w:rPr>
                        <w:t>__________________</w:t>
                      </w:r>
                    </w:p>
                    <w:p w:rsidR="00EE7CEA" w:rsidRPr="007E6DE4" w:rsidRDefault="00EE7CEA" w:rsidP="000378C5">
                      <w:pPr>
                        <w:jc w:val="center"/>
                        <w:rPr>
                          <w:i/>
                          <w:sz w:val="20"/>
                          <w:szCs w:val="20"/>
                        </w:rPr>
                      </w:pPr>
                      <w:r w:rsidRPr="007E6DE4">
                        <w:rPr>
                          <w:i/>
                          <w:sz w:val="20"/>
                          <w:szCs w:val="20"/>
                        </w:rPr>
                        <w:t>ИНН претендента (для претендентов-резидентов Российской Федерации)</w:t>
                      </w:r>
                    </w:p>
                    <w:p w:rsidR="00EE7CEA" w:rsidRDefault="00EE7CEA" w:rsidP="000378C5">
                      <w:pPr>
                        <w:jc w:val="both"/>
                      </w:pPr>
                    </w:p>
                    <w:p w:rsidR="00EE7CEA" w:rsidRDefault="00EE7CEA">
                      <w:pPr>
                        <w:jc w:val="center"/>
                        <w:rPr>
                          <w:b/>
                        </w:rPr>
                      </w:pPr>
                      <w:r>
                        <w:rPr>
                          <w:b/>
                        </w:rPr>
                        <w:t>ОБЕСПЕЧЕНИЕ ЗАЯВКИ НА УЧАСТИЕ В ЗАПРОСЕ ПРЕДЛОЖЕНИЙ № ЗПэ-НКПГОРЬК-19-0021</w:t>
                      </w:r>
                    </w:p>
                    <w:p w:rsidR="00EE7CEA" w:rsidRPr="003C6269" w:rsidRDefault="00EE7CEA" w:rsidP="000378C5">
                      <w:pPr>
                        <w:jc w:val="center"/>
                        <w:rPr>
                          <w:b/>
                        </w:rPr>
                      </w:pPr>
                      <w:r w:rsidRPr="003C6269">
                        <w:rPr>
                          <w:b/>
                        </w:rPr>
                        <w:t xml:space="preserve">(лот № _________) </w:t>
                      </w:r>
                    </w:p>
                    <w:p w:rsidR="00EE7CEA" w:rsidRPr="006471D1" w:rsidRDefault="00EE7CEA" w:rsidP="000378C5">
                      <w:pPr>
                        <w:jc w:val="center"/>
                        <w:rPr>
                          <w:i/>
                        </w:rPr>
                      </w:pPr>
                      <w:r w:rsidRPr="003C6269">
                        <w:rPr>
                          <w:i/>
                        </w:rPr>
                        <w:t>(указывается номер лота)</w:t>
                      </w:r>
                    </w:p>
                  </w:txbxContent>
                </v:textbox>
                <w10:wrap type="tight"/>
              </v:shape>
            </w:pict>
          </mc:Fallback>
        </mc:AlternateContent>
      </w:r>
      <w:r w:rsidR="00CE0B87">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0378C5" w:rsidRPr="00AA1400" w:rsidRDefault="000378C5" w:rsidP="004928E5">
      <w:pPr>
        <w:pStyle w:val="af9"/>
        <w:rPr>
          <w:sz w:val="28"/>
        </w:rPr>
      </w:pPr>
      <w:r>
        <w:rPr>
          <w:sz w:val="28"/>
        </w:rPr>
        <w:t>Обеспечения Заявки по истечении срока, указанного в пункте 6 Информационной карты, не принимаются.</w:t>
      </w:r>
    </w:p>
    <w:p w:rsidR="000378C5" w:rsidRDefault="000378C5" w:rsidP="004928E5">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0378C5" w:rsidRDefault="000378C5" w:rsidP="004928E5">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окончания срока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301418" w:rsidRPr="00D32FFA" w:rsidRDefault="00301418" w:rsidP="004928E5">
      <w:pPr>
        <w:pStyle w:val="af9"/>
        <w:rPr>
          <w:sz w:val="28"/>
        </w:rPr>
      </w:pPr>
    </w:p>
    <w:p w:rsidR="00301418" w:rsidRDefault="00301418" w:rsidP="004928E5">
      <w:pPr>
        <w:pStyle w:val="19"/>
        <w:numPr>
          <w:ilvl w:val="1"/>
          <w:numId w:val="22"/>
        </w:numPr>
        <w:ind w:left="0" w:firstLine="709"/>
        <w:outlineLvl w:val="1"/>
        <w:rPr>
          <w:b/>
          <w:szCs w:val="28"/>
        </w:rPr>
      </w:pPr>
      <w:r>
        <w:rPr>
          <w:b/>
          <w:bCs/>
          <w:iCs/>
          <w:szCs w:val="28"/>
        </w:rPr>
        <w:t>Обеспечение Заявки</w:t>
      </w:r>
    </w:p>
    <w:p w:rsidR="00301418" w:rsidRPr="00B90994" w:rsidRDefault="00301418" w:rsidP="00306B9D">
      <w:pPr>
        <w:numPr>
          <w:ilvl w:val="0"/>
          <w:numId w:val="23"/>
        </w:numPr>
        <w:tabs>
          <w:tab w:val="clear" w:pos="851"/>
          <w:tab w:val="num" w:pos="1560"/>
        </w:tabs>
        <w:suppressAutoHyphens w:val="0"/>
        <w:autoSpaceDE w:val="0"/>
        <w:autoSpaceDN w:val="0"/>
        <w:adjustRightInd w:val="0"/>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301418" w:rsidRPr="006913EB" w:rsidRDefault="00301418" w:rsidP="00306B9D">
      <w:pPr>
        <w:numPr>
          <w:ilvl w:val="0"/>
          <w:numId w:val="23"/>
        </w:numPr>
        <w:tabs>
          <w:tab w:val="clear" w:pos="851"/>
          <w:tab w:val="num" w:pos="1560"/>
        </w:tabs>
        <w:suppressAutoHyphens w:val="0"/>
        <w:autoSpaceDE w:val="0"/>
        <w:autoSpaceDN w:val="0"/>
        <w:adjustRightInd w:val="0"/>
        <w:jc w:val="both"/>
        <w:rPr>
          <w:sz w:val="28"/>
          <w:szCs w:val="28"/>
        </w:rPr>
      </w:pPr>
      <w:r>
        <w:rPr>
          <w:bCs/>
          <w:sz w:val="28"/>
          <w:szCs w:val="28"/>
          <w:lang w:eastAsia="ru-RU"/>
        </w:rPr>
        <w:lastRenderedPageBreak/>
        <w:t xml:space="preserve">Обеспечение </w:t>
      </w:r>
      <w:r>
        <w:rPr>
          <w:sz w:val="28"/>
          <w:szCs w:val="28"/>
          <w:lang w:eastAsia="ru-RU"/>
        </w:rPr>
        <w:t>Заявки устанавливается Заказчиком</w:t>
      </w:r>
      <w:r>
        <w:rPr>
          <w:color w:val="000000"/>
          <w:sz w:val="28"/>
          <w:szCs w:val="28"/>
          <w:lang w:eastAsia="ru-RU"/>
        </w:rPr>
        <w:t xml:space="preserve"> при формировании извещения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6913EB" w:rsidRDefault="006913EB" w:rsidP="00306B9D">
      <w:pPr>
        <w:numPr>
          <w:ilvl w:val="0"/>
          <w:numId w:val="23"/>
        </w:numPr>
        <w:tabs>
          <w:tab w:val="clear" w:pos="851"/>
          <w:tab w:val="num" w:pos="1560"/>
        </w:tabs>
        <w:suppressAutoHyphens w:val="0"/>
        <w:autoSpaceDE w:val="0"/>
        <w:autoSpaceDN w:val="0"/>
        <w:adjustRightInd w:val="0"/>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301418" w:rsidRPr="00B90994" w:rsidRDefault="00301418" w:rsidP="00306B9D">
      <w:pPr>
        <w:numPr>
          <w:ilvl w:val="0"/>
          <w:numId w:val="23"/>
        </w:numPr>
        <w:tabs>
          <w:tab w:val="clear" w:pos="851"/>
          <w:tab w:val="num" w:pos="1560"/>
        </w:tabs>
        <w:suppressAutoHyphens w:val="0"/>
        <w:autoSpaceDE w:val="0"/>
        <w:autoSpaceDN w:val="0"/>
        <w:adjustRightInd w:val="0"/>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301418" w:rsidRPr="00786BE2" w:rsidRDefault="00301418" w:rsidP="00306B9D">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301418" w:rsidRPr="00B90994" w:rsidRDefault="00301418" w:rsidP="00306B9D">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301418" w:rsidRDefault="00301418" w:rsidP="00306B9D">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301418" w:rsidRPr="00B04591" w:rsidRDefault="00301418" w:rsidP="00306B9D">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301418" w:rsidRPr="00960B3D" w:rsidRDefault="00786BE2" w:rsidP="00306B9D">
      <w:pPr>
        <w:numPr>
          <w:ilvl w:val="0"/>
          <w:numId w:val="23"/>
        </w:numPr>
        <w:tabs>
          <w:tab w:val="clear" w:pos="851"/>
          <w:tab w:val="num" w:pos="1560"/>
        </w:tabs>
        <w:suppressAutoHyphens w:val="0"/>
        <w:autoSpaceDE w:val="0"/>
        <w:autoSpaceDN w:val="0"/>
        <w:adjustRightInd w:val="0"/>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Запросе предложений необходимо подать новую Заявку до окончания срока подачи Заявок.</w:t>
      </w:r>
    </w:p>
    <w:p w:rsidR="00301418" w:rsidRPr="00960B3D" w:rsidRDefault="00301418" w:rsidP="00306B9D">
      <w:pPr>
        <w:numPr>
          <w:ilvl w:val="0"/>
          <w:numId w:val="23"/>
        </w:numPr>
        <w:tabs>
          <w:tab w:val="clear" w:pos="851"/>
          <w:tab w:val="num" w:pos="1560"/>
        </w:tabs>
        <w:suppressAutoHyphens w:val="0"/>
        <w:autoSpaceDE w:val="0"/>
        <w:autoSpaceDN w:val="0"/>
        <w:adjustRightInd w:val="0"/>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если иное не указано в настоящей документации о закупке.</w:t>
      </w:r>
    </w:p>
    <w:p w:rsidR="00301418" w:rsidRPr="00960B3D" w:rsidRDefault="00301418" w:rsidP="00306B9D">
      <w:pPr>
        <w:numPr>
          <w:ilvl w:val="0"/>
          <w:numId w:val="23"/>
        </w:numPr>
        <w:tabs>
          <w:tab w:val="clear" w:pos="851"/>
          <w:tab w:val="num" w:pos="1560"/>
        </w:tabs>
        <w:suppressAutoHyphens w:val="0"/>
        <w:autoSpaceDE w:val="0"/>
        <w:autoSpaceDN w:val="0"/>
        <w:adjustRightInd w:val="0"/>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w:t>
      </w:r>
      <w:r>
        <w:rPr>
          <w:sz w:val="28"/>
          <w:szCs w:val="28"/>
        </w:rPr>
        <w:t xml:space="preserve"> </w:t>
      </w:r>
      <w:r>
        <w:rPr>
          <w:sz w:val="28"/>
          <w:szCs w:val="28"/>
          <w:lang w:eastAsia="ru-RU"/>
        </w:rPr>
        <w:t xml:space="preserve">если </w:t>
      </w:r>
      <w:r>
        <w:rPr>
          <w:sz w:val="28"/>
          <w:szCs w:val="28"/>
          <w:lang w:eastAsia="ru-RU"/>
        </w:rPr>
        <w:lastRenderedPageBreak/>
        <w:t>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960B3D" w:rsidRPr="002E7AB1" w:rsidRDefault="00960B3D" w:rsidP="00306B9D">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960B3D" w:rsidRDefault="00960B3D" w:rsidP="00306B9D">
      <w:pPr>
        <w:tabs>
          <w:tab w:val="num" w:pos="1560"/>
        </w:tabs>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301418" w:rsidRPr="00B90994" w:rsidRDefault="00960B3D" w:rsidP="00306B9D">
      <w:pPr>
        <w:tabs>
          <w:tab w:val="num" w:pos="1560"/>
        </w:tabs>
        <w:autoSpaceDE w:val="0"/>
        <w:autoSpaceDN w:val="0"/>
        <w:adjustRightInd w:val="0"/>
        <w:ind w:firstLine="709"/>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1418" w:rsidRPr="00EE49EB" w:rsidRDefault="00301418" w:rsidP="00306B9D">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sz w:val="28"/>
          <w:szCs w:val="28"/>
        </w:rPr>
        <w:t>Обеспечение Заявки возвращается</w:t>
      </w:r>
      <w:r>
        <w:rPr>
          <w:snapToGrid w:val="0"/>
          <w:lang w:eastAsia="ru-RU"/>
        </w:rPr>
        <w:t xml:space="preserve"> </w:t>
      </w:r>
      <w:r>
        <w:rPr>
          <w:sz w:val="28"/>
          <w:szCs w:val="28"/>
        </w:rPr>
        <w:t>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301418" w:rsidRPr="00960254" w:rsidRDefault="00301418" w:rsidP="00306B9D">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960254" w:rsidRPr="0096025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154E4A"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325B39" w:rsidRPr="00325B39" w:rsidRDefault="00325B39" w:rsidP="00306B9D">
      <w:pPr>
        <w:tabs>
          <w:tab w:val="num" w:pos="1560"/>
        </w:tabs>
        <w:autoSpaceDE w:val="0"/>
        <w:ind w:firstLine="709"/>
        <w:jc w:val="both"/>
        <w:rPr>
          <w:rFonts w:eastAsia="Arial"/>
          <w:color w:val="000000"/>
          <w:sz w:val="28"/>
          <w:szCs w:val="28"/>
        </w:rPr>
      </w:pPr>
      <w:r>
        <w:rPr>
          <w:rFonts w:eastAsia="Arial"/>
          <w:color w:val="000000"/>
          <w:sz w:val="28"/>
          <w:szCs w:val="28"/>
        </w:rPr>
        <w:t xml:space="preserve">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w:t>
      </w:r>
      <w:r>
        <w:rPr>
          <w:rFonts w:eastAsia="Arial"/>
          <w:color w:val="000000"/>
          <w:sz w:val="28"/>
          <w:szCs w:val="28"/>
        </w:rPr>
        <w:lastRenderedPageBreak/>
        <w:t>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960254" w:rsidRPr="00960254" w:rsidRDefault="00325B39" w:rsidP="00306B9D">
      <w:pPr>
        <w:tabs>
          <w:tab w:val="num" w:pos="1560"/>
        </w:tabs>
        <w:autoSpaceDE w:val="0"/>
        <w:ind w:firstLine="709"/>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301418" w:rsidRPr="000F25B3" w:rsidRDefault="00960254" w:rsidP="00306B9D">
      <w:pPr>
        <w:numPr>
          <w:ilvl w:val="0"/>
          <w:numId w:val="23"/>
        </w:numPr>
        <w:tabs>
          <w:tab w:val="clear" w:pos="851"/>
          <w:tab w:val="num" w:pos="1560"/>
        </w:tabs>
        <w:suppressAutoHyphens w:val="0"/>
        <w:autoSpaceDE w:val="0"/>
        <w:autoSpaceDN w:val="0"/>
        <w:adjustRightInd w:val="0"/>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301418" w:rsidRDefault="00301418" w:rsidP="004928E5">
      <w:pPr>
        <w:autoSpaceDE w:val="0"/>
        <w:ind w:firstLine="709"/>
        <w:jc w:val="both"/>
        <w:rPr>
          <w:b/>
          <w:szCs w:val="28"/>
        </w:rPr>
      </w:pPr>
    </w:p>
    <w:p w:rsidR="00301418" w:rsidRDefault="00301418" w:rsidP="000C014B">
      <w:pPr>
        <w:pStyle w:val="2"/>
        <w:keepNext w:val="0"/>
        <w:widowControl w:val="0"/>
        <w:numPr>
          <w:ilvl w:val="1"/>
          <w:numId w:val="22"/>
        </w:numPr>
        <w:tabs>
          <w:tab w:val="clear" w:pos="720"/>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910B9D" w:rsidRDefault="00CE0B87">
      <w:pPr>
        <w:pStyle w:val="af9"/>
        <w:numPr>
          <w:ilvl w:val="2"/>
          <w:numId w:val="9"/>
        </w:numPr>
        <w:tabs>
          <w:tab w:val="left" w:pos="1560"/>
        </w:tabs>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301418" w:rsidRPr="000C37D3" w:rsidRDefault="00301418" w:rsidP="000C014B">
      <w:pPr>
        <w:pStyle w:val="af9"/>
        <w:numPr>
          <w:ilvl w:val="2"/>
          <w:numId w:val="9"/>
        </w:numPr>
        <w:tabs>
          <w:tab w:val="left" w:pos="1560"/>
        </w:tabs>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910B9D" w:rsidRDefault="00CE0B87">
      <w:pPr>
        <w:pStyle w:val="af9"/>
        <w:numPr>
          <w:ilvl w:val="2"/>
          <w:numId w:val="9"/>
        </w:numPr>
        <w:tabs>
          <w:tab w:val="left" w:pos="1560"/>
        </w:tabs>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301418" w:rsidRPr="000C37D3" w:rsidRDefault="00301418" w:rsidP="000C014B">
      <w:pPr>
        <w:pStyle w:val="af9"/>
        <w:numPr>
          <w:ilvl w:val="2"/>
          <w:numId w:val="9"/>
        </w:numPr>
        <w:tabs>
          <w:tab w:val="left" w:pos="1560"/>
        </w:tabs>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8"/>
          <w:szCs w:val="28"/>
        </w:rPr>
        <w:t xml:space="preserve"> </w:t>
      </w:r>
      <w:r>
        <w:rPr>
          <w:sz w:val="28"/>
          <w:szCs w:val="28"/>
        </w:rPr>
        <w:t xml:space="preserve">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910B9D" w:rsidRDefault="00CE0B87">
      <w:pPr>
        <w:pStyle w:val="Default"/>
        <w:tabs>
          <w:tab w:val="left" w:pos="1560"/>
        </w:tabs>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01418" w:rsidRDefault="00301418" w:rsidP="000C014B">
      <w:pPr>
        <w:pStyle w:val="af9"/>
        <w:numPr>
          <w:ilvl w:val="2"/>
          <w:numId w:val="9"/>
        </w:numPr>
        <w:tabs>
          <w:tab w:val="left" w:pos="1560"/>
        </w:tabs>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w:t>
      </w:r>
      <w:r>
        <w:rPr>
          <w:sz w:val="28"/>
          <w:szCs w:val="28"/>
        </w:rPr>
        <w:lastRenderedPageBreak/>
        <w:t>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301418" w:rsidRDefault="00301418" w:rsidP="000C014B">
      <w:pPr>
        <w:tabs>
          <w:tab w:val="left" w:pos="1560"/>
        </w:tabs>
        <w:ind w:firstLine="709"/>
        <w:jc w:val="both"/>
        <w:rPr>
          <w:sz w:val="28"/>
          <w:szCs w:val="28"/>
        </w:rPr>
      </w:pPr>
    </w:p>
    <w:p w:rsidR="000378C5" w:rsidRPr="004B366A" w:rsidRDefault="000378C5" w:rsidP="000C014B">
      <w:pPr>
        <w:pStyle w:val="19"/>
        <w:numPr>
          <w:ilvl w:val="1"/>
          <w:numId w:val="22"/>
        </w:numPr>
        <w:tabs>
          <w:tab w:val="clear" w:pos="720"/>
          <w:tab w:val="left" w:pos="1560"/>
        </w:tabs>
        <w:ind w:left="0" w:firstLine="709"/>
        <w:outlineLvl w:val="1"/>
        <w:rPr>
          <w:b/>
          <w:szCs w:val="28"/>
        </w:rPr>
      </w:pPr>
      <w:r>
        <w:rPr>
          <w:b/>
          <w:szCs w:val="28"/>
        </w:rPr>
        <w:t>Открытие доступа к Заявкам</w:t>
      </w:r>
    </w:p>
    <w:p w:rsidR="000378C5" w:rsidRPr="00C605FC" w:rsidRDefault="000378C5" w:rsidP="000C014B">
      <w:pPr>
        <w:pStyle w:val="aff7"/>
        <w:numPr>
          <w:ilvl w:val="0"/>
          <w:numId w:val="29"/>
        </w:numPr>
        <w:tabs>
          <w:tab w:val="left" w:pos="1560"/>
        </w:tabs>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 Открытие доступа к Заявкам не является отдельным этапом Запроса предложений.</w:t>
      </w:r>
    </w:p>
    <w:p w:rsidR="000378C5" w:rsidRPr="00C605FC" w:rsidRDefault="000378C5" w:rsidP="000C014B">
      <w:pPr>
        <w:pStyle w:val="aff7"/>
        <w:numPr>
          <w:ilvl w:val="0"/>
          <w:numId w:val="29"/>
        </w:numPr>
        <w:tabs>
          <w:tab w:val="left" w:pos="1560"/>
        </w:tabs>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0378C5" w:rsidRPr="00A54598" w:rsidRDefault="00A54598" w:rsidP="000C014B">
      <w:pPr>
        <w:pStyle w:val="aff7"/>
        <w:numPr>
          <w:ilvl w:val="0"/>
          <w:numId w:val="29"/>
        </w:numPr>
        <w:tabs>
          <w:tab w:val="left" w:pos="1560"/>
        </w:tabs>
        <w:ind w:left="0" w:firstLine="709"/>
        <w:jc w:val="both"/>
        <w:rPr>
          <w:sz w:val="28"/>
        </w:rPr>
      </w:pPr>
      <w:r>
        <w:rPr>
          <w:sz w:val="28"/>
        </w:rPr>
        <w:t>По результатам открытия доступа к Заявкам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0378C5" w:rsidRPr="00C0748C" w:rsidRDefault="000378C5" w:rsidP="000C014B">
      <w:pPr>
        <w:pStyle w:val="aff7"/>
        <w:tabs>
          <w:tab w:val="left" w:pos="1560"/>
        </w:tabs>
        <w:ind w:left="0" w:firstLine="709"/>
        <w:rPr>
          <w:rFonts w:eastAsia="MS Mincho"/>
          <w:sz w:val="28"/>
        </w:rPr>
      </w:pPr>
    </w:p>
    <w:p w:rsidR="002F12D4" w:rsidRPr="004B366A" w:rsidRDefault="002F12D4" w:rsidP="000C014B">
      <w:pPr>
        <w:pStyle w:val="19"/>
        <w:numPr>
          <w:ilvl w:val="1"/>
          <w:numId w:val="22"/>
        </w:numPr>
        <w:tabs>
          <w:tab w:val="left" w:pos="1560"/>
        </w:tabs>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BB45A3" w:rsidP="000C014B">
      <w:pPr>
        <w:numPr>
          <w:ilvl w:val="0"/>
          <w:numId w:val="13"/>
        </w:numPr>
        <w:tabs>
          <w:tab w:val="left" w:pos="1560"/>
        </w:tabs>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победителя(-ей).</w:t>
      </w:r>
    </w:p>
    <w:p w:rsidR="001749AE" w:rsidRPr="00D32FFA" w:rsidRDefault="001749AE" w:rsidP="000C014B">
      <w:pPr>
        <w:numPr>
          <w:ilvl w:val="0"/>
          <w:numId w:val="13"/>
        </w:numPr>
        <w:tabs>
          <w:tab w:val="left" w:pos="1560"/>
        </w:tabs>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0C014B">
      <w:pPr>
        <w:numPr>
          <w:ilvl w:val="0"/>
          <w:numId w:val="13"/>
        </w:numPr>
        <w:tabs>
          <w:tab w:val="left" w:pos="1560"/>
        </w:tabs>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Default="00754AD8" w:rsidP="000C014B">
      <w:pPr>
        <w:numPr>
          <w:ilvl w:val="0"/>
          <w:numId w:val="13"/>
        </w:numPr>
        <w:tabs>
          <w:tab w:val="left" w:pos="1560"/>
        </w:tabs>
        <w:ind w:left="0" w:firstLine="709"/>
        <w:jc w:val="both"/>
        <w:rPr>
          <w:sz w:val="28"/>
          <w:szCs w:val="28"/>
        </w:rPr>
      </w:pPr>
      <w:r>
        <w:rPr>
          <w:sz w:val="28"/>
          <w:szCs w:val="28"/>
        </w:rPr>
        <w:lastRenderedPageBreak/>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6913EB" w:rsidRPr="00D32FFA" w:rsidRDefault="006913EB" w:rsidP="000C014B">
      <w:pPr>
        <w:numPr>
          <w:ilvl w:val="0"/>
          <w:numId w:val="13"/>
        </w:numPr>
        <w:tabs>
          <w:tab w:val="left" w:pos="1560"/>
        </w:tabs>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0C014B">
      <w:pPr>
        <w:numPr>
          <w:ilvl w:val="0"/>
          <w:numId w:val="13"/>
        </w:numPr>
        <w:tabs>
          <w:tab w:val="left" w:pos="1560"/>
        </w:tabs>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0C014B">
      <w:pPr>
        <w:numPr>
          <w:ilvl w:val="0"/>
          <w:numId w:val="13"/>
        </w:numPr>
        <w:tabs>
          <w:tab w:val="left" w:pos="1560"/>
        </w:tabs>
        <w:ind w:left="0" w:firstLine="709"/>
        <w:jc w:val="both"/>
        <w:rPr>
          <w:sz w:val="28"/>
          <w:szCs w:val="28"/>
        </w:rPr>
      </w:pPr>
      <w:r>
        <w:rPr>
          <w:sz w:val="28"/>
          <w:szCs w:val="28"/>
        </w:rPr>
        <w:t>Претендент также может быть не допущен к участию в Запросе предложений в случае:</w:t>
      </w:r>
    </w:p>
    <w:p w:rsidR="00C56CE8" w:rsidRDefault="00754AD8" w:rsidP="000C014B">
      <w:pPr>
        <w:tabs>
          <w:tab w:val="left" w:pos="1560"/>
        </w:tabs>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 предложений</w:t>
      </w:r>
      <w:r>
        <w:rPr>
          <w:sz w:val="28"/>
          <w:szCs w:val="28"/>
        </w:rPr>
        <w:t>;</w:t>
      </w:r>
    </w:p>
    <w:p w:rsidR="00243F0F" w:rsidRPr="004A5270" w:rsidRDefault="00754AD8" w:rsidP="000C014B">
      <w:pPr>
        <w:tabs>
          <w:tab w:val="left" w:pos="1560"/>
        </w:tabs>
        <w:ind w:firstLine="709"/>
        <w:jc w:val="both"/>
        <w:rPr>
          <w:sz w:val="28"/>
          <w:szCs w:val="28"/>
        </w:rPr>
      </w:pPr>
      <w:r>
        <w:rPr>
          <w:sz w:val="28"/>
          <w:szCs w:val="28"/>
        </w:rPr>
        <w:t xml:space="preserve">2) </w:t>
      </w:r>
      <w:r>
        <w:rPr>
          <w:sz w:val="28"/>
        </w:rPr>
        <w:t xml:space="preserve">несоответствия претендента </w:t>
      </w:r>
      <w:r>
        <w:rPr>
          <w:sz w:val="28"/>
          <w:szCs w:val="28"/>
        </w:rPr>
        <w:t>(любого из юридических или физических лиц/индивидуальных предпринимателей, выступающих на стороне претендента)</w:t>
      </w:r>
      <w:r>
        <w:rPr>
          <w:sz w:val="28"/>
        </w:rPr>
        <w:t xml:space="preserve"> предусмотренным настоящей </w:t>
      </w:r>
      <w:r>
        <w:rPr>
          <w:sz w:val="28"/>
          <w:szCs w:val="28"/>
        </w:rPr>
        <w:t>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C014B">
      <w:pPr>
        <w:pStyle w:val="af9"/>
        <w:tabs>
          <w:tab w:val="left" w:pos="1560"/>
        </w:tabs>
        <w:rPr>
          <w:sz w:val="28"/>
        </w:rPr>
      </w:pPr>
      <w:r>
        <w:rPr>
          <w:sz w:val="28"/>
        </w:rPr>
        <w:t>3) несоответствия Заявки требованиям настоящей документации о закупке, в том числе если:</w:t>
      </w:r>
    </w:p>
    <w:p w:rsidR="00243F0F" w:rsidRDefault="00B441FF" w:rsidP="000C014B">
      <w:pPr>
        <w:pStyle w:val="af9"/>
        <w:tabs>
          <w:tab w:val="left" w:pos="1560"/>
        </w:tabs>
        <w:rPr>
          <w:sz w:val="28"/>
        </w:rPr>
      </w:pPr>
      <w:r>
        <w:rPr>
          <w:sz w:val="28"/>
        </w:rPr>
        <w:t>- Заявка не соответствует форме, установленной настоящей документацией о закупке;</w:t>
      </w:r>
    </w:p>
    <w:p w:rsidR="007646D6" w:rsidRPr="007646D6" w:rsidRDefault="00B441FF" w:rsidP="000C014B">
      <w:pPr>
        <w:pStyle w:val="af9"/>
        <w:tabs>
          <w:tab w:val="left" w:pos="1560"/>
        </w:tabs>
        <w:rPr>
          <w:sz w:val="28"/>
        </w:rPr>
      </w:pPr>
      <w:r>
        <w:rPr>
          <w:sz w:val="28"/>
        </w:rPr>
        <w:t>- Заявка не соответствует положениям Технического задания;</w:t>
      </w:r>
    </w:p>
    <w:p w:rsidR="002007E8" w:rsidRDefault="00B441FF" w:rsidP="000C014B">
      <w:pPr>
        <w:pStyle w:val="af9"/>
        <w:tabs>
          <w:tab w:val="left" w:pos="1560"/>
        </w:tabs>
        <w:rPr>
          <w:sz w:val="28"/>
        </w:rPr>
      </w:pPr>
      <w:r>
        <w:rPr>
          <w:sz w:val="28"/>
        </w:rPr>
        <w:t>- Заявка не подписана должным образом в соответствии с требованиями настоящей документации о закупке;</w:t>
      </w:r>
    </w:p>
    <w:p w:rsidR="00B441FF" w:rsidRDefault="00B441FF" w:rsidP="000C014B">
      <w:pPr>
        <w:pStyle w:val="af9"/>
        <w:tabs>
          <w:tab w:val="left" w:pos="1560"/>
        </w:tabs>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C014B">
      <w:pPr>
        <w:pStyle w:val="af9"/>
        <w:tabs>
          <w:tab w:val="left" w:pos="1560"/>
        </w:tabs>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D32FFA" w:rsidRDefault="00B441FF" w:rsidP="000C014B">
      <w:pPr>
        <w:pStyle w:val="af9"/>
        <w:tabs>
          <w:tab w:val="left" w:pos="1560"/>
        </w:tabs>
        <w:rPr>
          <w:sz w:val="28"/>
        </w:rPr>
      </w:pPr>
      <w:r>
        <w:rPr>
          <w:sz w:val="28"/>
        </w:rPr>
        <w:t>5) отказа претендента от продления срока действия Заявки (если такой запрос претендентам направлялся);</w:t>
      </w:r>
    </w:p>
    <w:p w:rsidR="00B441FF" w:rsidRDefault="00243F0F" w:rsidP="000C014B">
      <w:pPr>
        <w:pStyle w:val="af9"/>
        <w:tabs>
          <w:tab w:val="left" w:pos="1560"/>
        </w:tabs>
        <w:rPr>
          <w:sz w:val="28"/>
        </w:rPr>
      </w:pPr>
      <w:r>
        <w:rPr>
          <w:sz w:val="28"/>
        </w:rPr>
        <w:t>6) невнесения обеспечения Заявки (если документацией о закупке установлено требование о его внесении);</w:t>
      </w:r>
    </w:p>
    <w:p w:rsidR="00243F0F" w:rsidRPr="00D32FFA" w:rsidRDefault="00B441FF" w:rsidP="000C014B">
      <w:pPr>
        <w:pStyle w:val="af9"/>
        <w:tabs>
          <w:tab w:val="left" w:pos="1560"/>
        </w:tabs>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DE3335" w:rsidRDefault="00754AD8" w:rsidP="000C014B">
      <w:pPr>
        <w:numPr>
          <w:ilvl w:val="0"/>
          <w:numId w:val="13"/>
        </w:numPr>
        <w:tabs>
          <w:tab w:val="left" w:pos="1560"/>
        </w:tabs>
        <w:ind w:left="0" w:firstLine="709"/>
        <w:jc w:val="both"/>
        <w:rPr>
          <w:sz w:val="28"/>
          <w:szCs w:val="28"/>
        </w:rPr>
      </w:pPr>
      <w:r>
        <w:rPr>
          <w:sz w:val="28"/>
          <w:szCs w:val="28"/>
        </w:rPr>
        <w:lastRenderedPageBreak/>
        <w:t>Если в Заявке имеются расхождения между обозначением сумм цифрами и прописью, то к рассмотрению принимается сумма, указанная прописью.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DE3335" w:rsidRPr="00DE3335" w:rsidRDefault="00DE3335" w:rsidP="000C014B">
      <w:pPr>
        <w:tabs>
          <w:tab w:val="left" w:pos="1560"/>
        </w:tabs>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0C014B">
      <w:pPr>
        <w:numPr>
          <w:ilvl w:val="0"/>
          <w:numId w:val="13"/>
        </w:numPr>
        <w:tabs>
          <w:tab w:val="left" w:pos="1560"/>
        </w:tabs>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0C014B">
      <w:pPr>
        <w:numPr>
          <w:ilvl w:val="0"/>
          <w:numId w:val="13"/>
        </w:numPr>
        <w:tabs>
          <w:tab w:val="left" w:pos="1560"/>
        </w:tabs>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0C014B">
      <w:pPr>
        <w:numPr>
          <w:ilvl w:val="0"/>
          <w:numId w:val="13"/>
        </w:numPr>
        <w:tabs>
          <w:tab w:val="left" w:pos="1560"/>
        </w:tabs>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Запросе предложений всех претендентов, подавших Заявки, Запрос предложений признается несостоявшимся.</w:t>
      </w:r>
    </w:p>
    <w:p w:rsidR="00F4424F" w:rsidRPr="00D32FFA" w:rsidRDefault="00C52456" w:rsidP="000C014B">
      <w:pPr>
        <w:numPr>
          <w:ilvl w:val="0"/>
          <w:numId w:val="13"/>
        </w:numPr>
        <w:tabs>
          <w:tab w:val="left" w:pos="1560"/>
        </w:tabs>
        <w:ind w:left="0" w:firstLine="709"/>
        <w:jc w:val="both"/>
        <w:rPr>
          <w:sz w:val="28"/>
          <w:szCs w:val="28"/>
        </w:rPr>
      </w:pPr>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F4424F" w:rsidRDefault="0058389E" w:rsidP="000C014B">
      <w:pPr>
        <w:numPr>
          <w:ilvl w:val="0"/>
          <w:numId w:val="13"/>
        </w:numPr>
        <w:tabs>
          <w:tab w:val="left" w:pos="1560"/>
        </w:tabs>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w:t>
      </w:r>
      <w:r>
        <w:rPr>
          <w:sz w:val="28"/>
          <w:szCs w:val="28"/>
        </w:rPr>
        <w:lastRenderedPageBreak/>
        <w:t>требованиям, изложенным в настоящей документации о закупке. При этом не допускается изменение Заявок участников.</w:t>
      </w:r>
    </w:p>
    <w:p w:rsidR="00C950E5" w:rsidRPr="00D32FFA" w:rsidRDefault="00C950E5" w:rsidP="000C014B">
      <w:pPr>
        <w:tabs>
          <w:tab w:val="left" w:pos="1560"/>
        </w:tabs>
        <w:ind w:firstLine="709"/>
        <w:jc w:val="both"/>
        <w:rPr>
          <w:sz w:val="28"/>
          <w:szCs w:val="28"/>
        </w:rPr>
      </w:pPr>
    </w:p>
    <w:p w:rsidR="00057DBD" w:rsidRPr="004B366A" w:rsidRDefault="00057DBD" w:rsidP="000C014B">
      <w:pPr>
        <w:pStyle w:val="19"/>
        <w:numPr>
          <w:ilvl w:val="1"/>
          <w:numId w:val="22"/>
        </w:numPr>
        <w:tabs>
          <w:tab w:val="left" w:pos="1560"/>
        </w:tabs>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7D6548"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7D6548" w:rsidRPr="00D32FFA" w:rsidRDefault="007D6548" w:rsidP="000C014B">
      <w:pPr>
        <w:numPr>
          <w:ilvl w:val="0"/>
          <w:numId w:val="15"/>
        </w:numPr>
        <w:tabs>
          <w:tab w:val="left" w:pos="1560"/>
        </w:tabs>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0C014B">
      <w:pPr>
        <w:numPr>
          <w:ilvl w:val="0"/>
          <w:numId w:val="15"/>
        </w:numPr>
        <w:tabs>
          <w:tab w:val="left" w:pos="1560"/>
        </w:tabs>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C014B">
      <w:pPr>
        <w:numPr>
          <w:ilvl w:val="0"/>
          <w:numId w:val="15"/>
        </w:numPr>
        <w:tabs>
          <w:tab w:val="left" w:pos="1560"/>
        </w:tabs>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C014B">
      <w:pPr>
        <w:numPr>
          <w:ilvl w:val="0"/>
          <w:numId w:val="15"/>
        </w:numPr>
        <w:tabs>
          <w:tab w:val="left" w:pos="1560"/>
        </w:tabs>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16223F" w:rsidRPr="001B4296" w:rsidRDefault="0016223F" w:rsidP="000C014B">
      <w:pPr>
        <w:numPr>
          <w:ilvl w:val="0"/>
          <w:numId w:val="15"/>
        </w:numPr>
        <w:tabs>
          <w:tab w:val="left" w:pos="1560"/>
        </w:tabs>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7"/>
            <w:sz w:val="28"/>
            <w:szCs w:val="28"/>
          </w:rPr>
          <w:t>www.zakupki.gov.ru</w:t>
        </w:r>
      </w:hyperlink>
      <w:r>
        <w:rPr>
          <w:sz w:val="28"/>
          <w:szCs w:val="28"/>
        </w:rPr>
        <w:t xml:space="preserve">) (далее – ЕИС) (на странице сведений о Положении о закупках ПАО «ТрансКонтейнер») </w:t>
      </w:r>
      <w:r>
        <w:rPr>
          <w:sz w:val="28"/>
          <w:szCs w:val="28"/>
        </w:rPr>
        <w:lastRenderedPageBreak/>
        <w:t>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D816FC" w:rsidRDefault="00D816FC" w:rsidP="000C014B">
      <w:pPr>
        <w:pStyle w:val="Default"/>
        <w:numPr>
          <w:ilvl w:val="0"/>
          <w:numId w:val="30"/>
        </w:numPr>
        <w:tabs>
          <w:tab w:val="left" w:pos="1560"/>
        </w:tabs>
        <w:ind w:left="0" w:firstLine="709"/>
        <w:jc w:val="both"/>
        <w:rPr>
          <w:sz w:val="28"/>
          <w:szCs w:val="28"/>
        </w:rPr>
      </w:pPr>
      <w:r>
        <w:rPr>
          <w:sz w:val="28"/>
          <w:szCs w:val="28"/>
        </w:rPr>
        <w:t>дата подписания протокола;</w:t>
      </w:r>
    </w:p>
    <w:p w:rsidR="00D816FC" w:rsidRDefault="00D816FC" w:rsidP="000C014B">
      <w:pPr>
        <w:pStyle w:val="Default"/>
        <w:numPr>
          <w:ilvl w:val="0"/>
          <w:numId w:val="30"/>
        </w:numPr>
        <w:tabs>
          <w:tab w:val="left" w:pos="1560"/>
        </w:tabs>
        <w:ind w:left="0" w:firstLine="709"/>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D816FC" w:rsidRPr="0022650C" w:rsidRDefault="00D816FC" w:rsidP="000C014B">
      <w:pPr>
        <w:pStyle w:val="Default"/>
        <w:numPr>
          <w:ilvl w:val="0"/>
          <w:numId w:val="30"/>
        </w:numPr>
        <w:tabs>
          <w:tab w:val="left" w:pos="1560"/>
        </w:tabs>
        <w:ind w:left="0" w:firstLine="709"/>
        <w:jc w:val="both"/>
        <w:rPr>
          <w:color w:val="auto"/>
          <w:sz w:val="28"/>
          <w:szCs w:val="28"/>
        </w:rPr>
      </w:pPr>
      <w:r>
        <w:rPr>
          <w:color w:val="auto"/>
          <w:sz w:val="28"/>
          <w:szCs w:val="28"/>
        </w:rPr>
        <w:t>результаты рассмотрения Заявок на участие в Запросе предложений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D816FC" w:rsidRDefault="00D816FC" w:rsidP="000C014B">
      <w:pPr>
        <w:pStyle w:val="Default"/>
        <w:numPr>
          <w:ilvl w:val="0"/>
          <w:numId w:val="30"/>
        </w:numPr>
        <w:tabs>
          <w:tab w:val="left" w:pos="1560"/>
        </w:tabs>
        <w:ind w:left="0" w:firstLine="709"/>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816FC" w:rsidRDefault="00D816FC" w:rsidP="000C014B">
      <w:pPr>
        <w:pStyle w:val="Default"/>
        <w:numPr>
          <w:ilvl w:val="0"/>
          <w:numId w:val="30"/>
        </w:numPr>
        <w:tabs>
          <w:tab w:val="left" w:pos="1560"/>
        </w:tabs>
        <w:ind w:left="0" w:firstLine="709"/>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D816FC" w:rsidRPr="00DC03ED" w:rsidRDefault="00D816FC" w:rsidP="000C014B">
      <w:pPr>
        <w:pStyle w:val="Default"/>
        <w:numPr>
          <w:ilvl w:val="0"/>
          <w:numId w:val="30"/>
        </w:numPr>
        <w:tabs>
          <w:tab w:val="left" w:pos="1560"/>
        </w:tabs>
        <w:ind w:left="0" w:firstLine="709"/>
        <w:jc w:val="both"/>
        <w:rPr>
          <w:sz w:val="28"/>
          <w:szCs w:val="28"/>
        </w:rPr>
      </w:pPr>
      <w:r>
        <w:rPr>
          <w:sz w:val="28"/>
          <w:szCs w:val="28"/>
        </w:rPr>
        <w:t>иная информация при необходимости.</w:t>
      </w:r>
    </w:p>
    <w:p w:rsidR="0087611C" w:rsidRPr="0016223F" w:rsidRDefault="00694939" w:rsidP="000C014B">
      <w:pPr>
        <w:numPr>
          <w:ilvl w:val="0"/>
          <w:numId w:val="15"/>
        </w:numPr>
        <w:tabs>
          <w:tab w:val="left" w:pos="1560"/>
        </w:tabs>
        <w:ind w:left="0" w:firstLine="709"/>
        <w:jc w:val="both"/>
        <w:rPr>
          <w:sz w:val="28"/>
          <w:szCs w:val="28"/>
        </w:rPr>
      </w:pPr>
      <w:r>
        <w:rPr>
          <w:rFonts w:eastAsia="Arial"/>
          <w:color w:val="000000"/>
          <w:sz w:val="28"/>
          <w:szCs w:val="28"/>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16223F" w:rsidRPr="0016223F" w:rsidRDefault="0016223F" w:rsidP="000C014B">
      <w:pPr>
        <w:tabs>
          <w:tab w:val="left" w:pos="1560"/>
        </w:tabs>
        <w:ind w:firstLine="709"/>
        <w:jc w:val="both"/>
        <w:rPr>
          <w:sz w:val="28"/>
          <w:szCs w:val="28"/>
        </w:rPr>
      </w:pPr>
    </w:p>
    <w:p w:rsidR="0016223F" w:rsidRPr="004B366A" w:rsidRDefault="0016223F" w:rsidP="000C014B">
      <w:pPr>
        <w:pStyle w:val="19"/>
        <w:numPr>
          <w:ilvl w:val="1"/>
          <w:numId w:val="22"/>
        </w:numPr>
        <w:tabs>
          <w:tab w:val="left" w:pos="1560"/>
        </w:tabs>
        <w:ind w:left="0" w:firstLine="709"/>
        <w:outlineLvl w:val="1"/>
        <w:rPr>
          <w:b/>
          <w:szCs w:val="28"/>
        </w:rPr>
      </w:pPr>
      <w:r>
        <w:rPr>
          <w:b/>
          <w:szCs w:val="28"/>
        </w:rPr>
        <w:t>Подведение итогов Запроса предложений</w:t>
      </w:r>
    </w:p>
    <w:p w:rsidR="0016223F" w:rsidRPr="00D32FFA" w:rsidRDefault="0016223F" w:rsidP="000C014B">
      <w:pPr>
        <w:numPr>
          <w:ilvl w:val="0"/>
          <w:numId w:val="16"/>
        </w:numPr>
        <w:tabs>
          <w:tab w:val="left" w:pos="1560"/>
        </w:tabs>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16223F" w:rsidRPr="00D32FFA" w:rsidRDefault="0016223F" w:rsidP="000C014B">
      <w:pPr>
        <w:numPr>
          <w:ilvl w:val="0"/>
          <w:numId w:val="16"/>
        </w:numPr>
        <w:tabs>
          <w:tab w:val="left" w:pos="1560"/>
        </w:tabs>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10 Информационной карты.</w:t>
      </w:r>
    </w:p>
    <w:p w:rsidR="0016223F" w:rsidRPr="00D32FFA" w:rsidRDefault="0016223F" w:rsidP="000C014B">
      <w:pPr>
        <w:numPr>
          <w:ilvl w:val="0"/>
          <w:numId w:val="16"/>
        </w:numPr>
        <w:tabs>
          <w:tab w:val="left" w:pos="1560"/>
        </w:tabs>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16223F" w:rsidRPr="00D32FFA" w:rsidRDefault="0016223F" w:rsidP="000C014B">
      <w:pPr>
        <w:numPr>
          <w:ilvl w:val="0"/>
          <w:numId w:val="16"/>
        </w:numPr>
        <w:tabs>
          <w:tab w:val="left" w:pos="1560"/>
        </w:tabs>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Запроса предложений.</w:t>
      </w:r>
    </w:p>
    <w:p w:rsidR="0016223F" w:rsidRPr="004A5270" w:rsidRDefault="0016223F" w:rsidP="000C014B">
      <w:pPr>
        <w:tabs>
          <w:tab w:val="left" w:pos="1560"/>
        </w:tabs>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Запроса предложений.</w:t>
      </w:r>
      <w:r>
        <w:rPr>
          <w:snapToGrid w:val="0"/>
          <w:sz w:val="28"/>
          <w:szCs w:val="28"/>
          <w:lang w:eastAsia="ru-RU"/>
        </w:rPr>
        <w:t xml:space="preserve"> </w:t>
      </w:r>
      <w:r>
        <w:rPr>
          <w:sz w:val="28"/>
          <w:szCs w:val="28"/>
        </w:rPr>
        <w:t>Протокол, составленный по итогам Запроса предложений, должен содержать сведения, указанные в подпункте 3.8.9 настоящей документации о закупке.</w:t>
      </w:r>
    </w:p>
    <w:p w:rsidR="0016223F" w:rsidRPr="0050702D" w:rsidRDefault="0016223F" w:rsidP="000C014B">
      <w:pPr>
        <w:numPr>
          <w:ilvl w:val="0"/>
          <w:numId w:val="16"/>
        </w:numPr>
        <w:tabs>
          <w:tab w:val="left" w:pos="1560"/>
        </w:tabs>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w:t>
      </w:r>
      <w:r>
        <w:rPr>
          <w:sz w:val="28"/>
          <w:szCs w:val="28"/>
        </w:rPr>
        <w:lastRenderedPageBreak/>
        <w:t>3 (трех) дней с даты его подписания председателем Конкурсной комиссии (в случае его отсутствия – заместителем председателя Конкурсной комиссии).</w:t>
      </w:r>
    </w:p>
    <w:p w:rsidR="0016223F" w:rsidRPr="00D32FFA" w:rsidRDefault="0016223F" w:rsidP="000C014B">
      <w:pPr>
        <w:numPr>
          <w:ilvl w:val="0"/>
          <w:numId w:val="16"/>
        </w:numPr>
        <w:tabs>
          <w:tab w:val="left" w:pos="1560"/>
        </w:tabs>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15 Положения о закупках.</w:t>
      </w:r>
    </w:p>
    <w:p w:rsidR="0016223F" w:rsidRPr="00D32FFA" w:rsidRDefault="007D4D20" w:rsidP="000C014B">
      <w:pPr>
        <w:numPr>
          <w:ilvl w:val="0"/>
          <w:numId w:val="16"/>
        </w:numPr>
        <w:tabs>
          <w:tab w:val="left" w:pos="1560"/>
        </w:tabs>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16223F" w:rsidRDefault="0016223F" w:rsidP="000C014B">
      <w:pPr>
        <w:numPr>
          <w:ilvl w:val="0"/>
          <w:numId w:val="16"/>
        </w:numPr>
        <w:tabs>
          <w:tab w:val="left" w:pos="1560"/>
        </w:tabs>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16223F" w:rsidRPr="004A5270" w:rsidRDefault="0016223F" w:rsidP="000C014B">
      <w:pPr>
        <w:tabs>
          <w:tab w:val="left" w:pos="1560"/>
        </w:tabs>
        <w:ind w:firstLine="709"/>
        <w:jc w:val="both"/>
        <w:rPr>
          <w:sz w:val="28"/>
          <w:szCs w:val="28"/>
        </w:rPr>
      </w:pPr>
      <w:r>
        <w:rPr>
          <w:sz w:val="28"/>
          <w:szCs w:val="28"/>
        </w:rPr>
        <w:t>Переторжка является дополнительным элементом Запроса предложений и заключается в добровольном повышении предпочтительности Заявок участников Запроса предложений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16223F" w:rsidRDefault="0016223F" w:rsidP="000C014B">
      <w:pPr>
        <w:tabs>
          <w:tab w:val="left" w:pos="1560"/>
        </w:tabs>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color w:val="000000"/>
          <w:sz w:val="23"/>
          <w:szCs w:val="23"/>
          <w:lang w:eastAsia="ru-RU"/>
        </w:rPr>
        <w:t xml:space="preserve"> </w:t>
      </w:r>
      <w:r>
        <w:rPr>
          <w:sz w:val="28"/>
          <w:szCs w:val="28"/>
        </w:rPr>
        <w:t>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16223F" w:rsidRPr="00D32FFA" w:rsidRDefault="0016223F" w:rsidP="000C014B">
      <w:pPr>
        <w:tabs>
          <w:tab w:val="left" w:pos="1560"/>
        </w:tabs>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16223F" w:rsidRPr="00D32FFA" w:rsidRDefault="00015E4D" w:rsidP="000C014B">
      <w:pPr>
        <w:numPr>
          <w:ilvl w:val="0"/>
          <w:numId w:val="16"/>
        </w:numPr>
        <w:tabs>
          <w:tab w:val="left" w:pos="1560"/>
        </w:tabs>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16223F" w:rsidRPr="00D32FFA" w:rsidRDefault="00B71EC5" w:rsidP="000C014B">
      <w:pPr>
        <w:numPr>
          <w:ilvl w:val="0"/>
          <w:numId w:val="16"/>
        </w:numPr>
        <w:tabs>
          <w:tab w:val="left" w:pos="1560"/>
        </w:tabs>
        <w:ind w:left="0" w:firstLine="709"/>
        <w:jc w:val="both"/>
        <w:rPr>
          <w:sz w:val="28"/>
          <w:szCs w:val="28"/>
        </w:rPr>
      </w:pPr>
      <w:r>
        <w:rPr>
          <w:sz w:val="28"/>
          <w:szCs w:val="28"/>
        </w:rPr>
        <w:t>Запрос предложений признается несостоявшимся, если:</w:t>
      </w:r>
    </w:p>
    <w:p w:rsidR="0016223F" w:rsidRPr="00D32FFA" w:rsidRDefault="0016223F" w:rsidP="000C014B">
      <w:pPr>
        <w:tabs>
          <w:tab w:val="left" w:pos="1560"/>
        </w:tabs>
        <w:ind w:firstLine="709"/>
        <w:jc w:val="both"/>
        <w:rPr>
          <w:sz w:val="28"/>
          <w:szCs w:val="28"/>
        </w:rPr>
      </w:pPr>
      <w:r>
        <w:rPr>
          <w:sz w:val="28"/>
          <w:szCs w:val="28"/>
        </w:rPr>
        <w:t>1) на участие в Запросе предложений не подана ни одна Заявка;</w:t>
      </w:r>
    </w:p>
    <w:p w:rsidR="0016223F" w:rsidRPr="00D32FFA" w:rsidRDefault="0016223F" w:rsidP="000C014B">
      <w:pPr>
        <w:tabs>
          <w:tab w:val="left" w:pos="1560"/>
        </w:tabs>
        <w:ind w:firstLine="709"/>
        <w:jc w:val="both"/>
        <w:rPr>
          <w:sz w:val="28"/>
          <w:szCs w:val="28"/>
        </w:rPr>
      </w:pPr>
      <w:r>
        <w:rPr>
          <w:sz w:val="28"/>
          <w:szCs w:val="28"/>
        </w:rPr>
        <w:t>2) на участие в Запросе предложений подана одна Заявка;</w:t>
      </w:r>
    </w:p>
    <w:p w:rsidR="0016223F" w:rsidRPr="00D32FFA" w:rsidRDefault="0016223F" w:rsidP="000C014B">
      <w:pPr>
        <w:tabs>
          <w:tab w:val="left" w:pos="1560"/>
        </w:tabs>
        <w:ind w:firstLine="709"/>
        <w:jc w:val="both"/>
        <w:rPr>
          <w:sz w:val="28"/>
          <w:szCs w:val="28"/>
        </w:rPr>
      </w:pPr>
      <w:r>
        <w:rPr>
          <w:sz w:val="28"/>
          <w:szCs w:val="28"/>
        </w:rPr>
        <w:lastRenderedPageBreak/>
        <w:t>3) по итогам рассмотрения Заявок к участию в Запросе предложений допущен один участник;</w:t>
      </w:r>
    </w:p>
    <w:p w:rsidR="0016223F" w:rsidRPr="00D32FFA" w:rsidRDefault="0016223F" w:rsidP="000C014B">
      <w:pPr>
        <w:tabs>
          <w:tab w:val="left" w:pos="1560"/>
        </w:tabs>
        <w:ind w:firstLine="709"/>
        <w:jc w:val="both"/>
        <w:rPr>
          <w:sz w:val="28"/>
          <w:szCs w:val="28"/>
        </w:rPr>
      </w:pPr>
      <w:r>
        <w:rPr>
          <w:sz w:val="28"/>
          <w:szCs w:val="28"/>
        </w:rPr>
        <w:t>4) ни один из участников не допущен к участию в Запросе предложений.</w:t>
      </w:r>
    </w:p>
    <w:p w:rsidR="0016223F" w:rsidRPr="00812135" w:rsidRDefault="0016223F" w:rsidP="000C014B">
      <w:pPr>
        <w:numPr>
          <w:ilvl w:val="0"/>
          <w:numId w:val="16"/>
        </w:numPr>
        <w:tabs>
          <w:tab w:val="left" w:pos="1560"/>
        </w:tabs>
        <w:ind w:left="0" w:firstLine="709"/>
        <w:jc w:val="both"/>
        <w:rPr>
          <w:sz w:val="28"/>
          <w:szCs w:val="28"/>
        </w:rPr>
      </w:pPr>
      <w:r>
        <w:rPr>
          <w:rFonts w:eastAsia="Calibri"/>
          <w:sz w:val="28"/>
          <w:szCs w:val="28"/>
          <w:lang w:eastAsia="en-US"/>
        </w:rPr>
        <w:t xml:space="preserve">В случае если на участие в </w:t>
      </w:r>
      <w:r>
        <w:rPr>
          <w:sz w:val="28"/>
          <w:szCs w:val="28"/>
        </w:rPr>
        <w:t>Запросе предложений</w:t>
      </w:r>
      <w:r>
        <w:rPr>
          <w:rFonts w:eastAsia="Calibri"/>
          <w:sz w:val="28"/>
          <w:szCs w:val="28"/>
          <w:lang w:eastAsia="en-US"/>
        </w:rPr>
        <w:t xml:space="preserve">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16223F" w:rsidRDefault="0016223F" w:rsidP="000C014B">
      <w:pPr>
        <w:tabs>
          <w:tab w:val="left" w:pos="1560"/>
        </w:tabs>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16223F" w:rsidRDefault="0016223F" w:rsidP="000C014B">
      <w:pPr>
        <w:tabs>
          <w:tab w:val="left" w:pos="1560"/>
        </w:tabs>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16223F" w:rsidRDefault="0016223F" w:rsidP="000C014B">
      <w:pPr>
        <w:tabs>
          <w:tab w:val="left" w:pos="1560"/>
        </w:tabs>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C014B">
      <w:pPr>
        <w:pStyle w:val="af9"/>
        <w:tabs>
          <w:tab w:val="left" w:pos="1560"/>
          <w:tab w:val="left" w:pos="1680"/>
        </w:tabs>
        <w:rPr>
          <w:sz w:val="28"/>
          <w:szCs w:val="28"/>
        </w:rPr>
      </w:pPr>
    </w:p>
    <w:p w:rsidR="0016223F" w:rsidRPr="004B366A" w:rsidRDefault="0016223F" w:rsidP="000C014B">
      <w:pPr>
        <w:pStyle w:val="19"/>
        <w:numPr>
          <w:ilvl w:val="1"/>
          <w:numId w:val="22"/>
        </w:numPr>
        <w:tabs>
          <w:tab w:val="left" w:pos="1560"/>
        </w:tabs>
        <w:ind w:left="0" w:firstLine="709"/>
        <w:outlineLvl w:val="1"/>
        <w:rPr>
          <w:b/>
          <w:szCs w:val="28"/>
        </w:rPr>
      </w:pPr>
      <w:r>
        <w:rPr>
          <w:b/>
          <w:szCs w:val="28"/>
        </w:rPr>
        <w:t>Заключение договора</w:t>
      </w:r>
    </w:p>
    <w:p w:rsidR="00015E4D" w:rsidRDefault="00015E4D" w:rsidP="000C014B">
      <w:pPr>
        <w:numPr>
          <w:ilvl w:val="0"/>
          <w:numId w:val="17"/>
        </w:numPr>
        <w:tabs>
          <w:tab w:val="left" w:pos="1701"/>
        </w:tabs>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910B9D" w:rsidRDefault="00CE0B87">
      <w:pPr>
        <w:numPr>
          <w:ilvl w:val="0"/>
          <w:numId w:val="17"/>
        </w:numPr>
        <w:tabs>
          <w:tab w:val="left" w:pos="1701"/>
        </w:tabs>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A61A58" w:rsidRDefault="00A61A58" w:rsidP="000C014B">
      <w:pPr>
        <w:numPr>
          <w:ilvl w:val="0"/>
          <w:numId w:val="17"/>
        </w:numPr>
        <w:tabs>
          <w:tab w:val="left" w:pos="1701"/>
        </w:tabs>
        <w:suppressAutoHyphens w:val="0"/>
        <w:ind w:left="0" w:firstLine="709"/>
        <w:jc w:val="both"/>
        <w:rPr>
          <w:sz w:val="28"/>
          <w:szCs w:val="28"/>
        </w:rPr>
      </w:pPr>
      <w:r>
        <w:rPr>
          <w:sz w:val="28"/>
          <w:szCs w:val="28"/>
        </w:rPr>
        <w:t>После опубликования протокола об итогах Запроса предложений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015E4D" w:rsidRPr="00902129" w:rsidRDefault="00A61A58" w:rsidP="000C014B">
      <w:pPr>
        <w:tabs>
          <w:tab w:val="left" w:pos="1701"/>
        </w:tabs>
        <w:ind w:firstLine="709"/>
        <w:jc w:val="both"/>
        <w:rPr>
          <w:sz w:val="28"/>
          <w:szCs w:val="28"/>
        </w:rPr>
      </w:pPr>
      <w:r>
        <w:rPr>
          <w:sz w:val="28"/>
          <w:szCs w:val="28"/>
        </w:rPr>
        <w:t xml:space="preserve">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w:t>
      </w:r>
      <w:r>
        <w:rPr>
          <w:sz w:val="28"/>
          <w:szCs w:val="28"/>
        </w:rPr>
        <w:lastRenderedPageBreak/>
        <w:t>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015E4D" w:rsidRDefault="00015E4D" w:rsidP="000C014B">
      <w:pPr>
        <w:numPr>
          <w:ilvl w:val="0"/>
          <w:numId w:val="17"/>
        </w:numPr>
        <w:tabs>
          <w:tab w:val="left" w:pos="1701"/>
        </w:tabs>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015E4D" w:rsidRPr="00D32FFA" w:rsidRDefault="00015E4D" w:rsidP="000C014B">
      <w:pPr>
        <w:numPr>
          <w:ilvl w:val="0"/>
          <w:numId w:val="17"/>
        </w:numPr>
        <w:tabs>
          <w:tab w:val="left" w:pos="1701"/>
        </w:tabs>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015E4D" w:rsidRPr="00D32FFA" w:rsidRDefault="00015E4D" w:rsidP="000C014B">
      <w:pPr>
        <w:numPr>
          <w:ilvl w:val="0"/>
          <w:numId w:val="17"/>
        </w:numPr>
        <w:tabs>
          <w:tab w:val="left" w:pos="1701"/>
        </w:tabs>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Запроса предложений.</w:t>
      </w:r>
    </w:p>
    <w:p w:rsidR="00015E4D" w:rsidRPr="00D32FFA" w:rsidRDefault="00015E4D" w:rsidP="000C014B">
      <w:pPr>
        <w:numPr>
          <w:ilvl w:val="0"/>
          <w:numId w:val="17"/>
        </w:numPr>
        <w:tabs>
          <w:tab w:val="left" w:pos="1701"/>
        </w:tabs>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015E4D" w:rsidRPr="00D32FFA" w:rsidRDefault="00015E4D" w:rsidP="000C014B">
      <w:pPr>
        <w:numPr>
          <w:ilvl w:val="0"/>
          <w:numId w:val="17"/>
        </w:numPr>
        <w:tabs>
          <w:tab w:val="left" w:pos="1701"/>
        </w:tabs>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015E4D" w:rsidRPr="00D32FFA" w:rsidRDefault="00015E4D" w:rsidP="000C014B">
      <w:pPr>
        <w:numPr>
          <w:ilvl w:val="0"/>
          <w:numId w:val="17"/>
        </w:numPr>
        <w:tabs>
          <w:tab w:val="left" w:pos="1701"/>
        </w:tabs>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015E4D" w:rsidRDefault="00015E4D" w:rsidP="000C014B">
      <w:pPr>
        <w:numPr>
          <w:ilvl w:val="0"/>
          <w:numId w:val="17"/>
        </w:numPr>
        <w:tabs>
          <w:tab w:val="left" w:pos="1701"/>
        </w:tabs>
        <w:ind w:left="0" w:firstLine="709"/>
        <w:jc w:val="both"/>
        <w:rPr>
          <w:sz w:val="28"/>
          <w:szCs w:val="28"/>
        </w:rPr>
      </w:pPr>
      <w:r>
        <w:rPr>
          <w:sz w:val="28"/>
          <w:szCs w:val="28"/>
        </w:rPr>
        <w:lastRenderedPageBreak/>
        <w:t>До заключения договора лицо, с которым заключается договор по итогам Запроса предложений,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015E4D" w:rsidRDefault="00015E4D" w:rsidP="000C014B">
      <w:pPr>
        <w:tabs>
          <w:tab w:val="left" w:pos="1701"/>
        </w:tabs>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15E4D" w:rsidRPr="00FE2342" w:rsidRDefault="00015E4D" w:rsidP="000C014B">
      <w:pPr>
        <w:tabs>
          <w:tab w:val="left" w:pos="1701"/>
        </w:tabs>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015E4D" w:rsidRDefault="00015E4D" w:rsidP="000C014B">
      <w:pPr>
        <w:numPr>
          <w:ilvl w:val="0"/>
          <w:numId w:val="17"/>
        </w:numPr>
        <w:tabs>
          <w:tab w:val="left" w:pos="1701"/>
        </w:tabs>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015E4D" w:rsidRDefault="00015E4D" w:rsidP="000C014B">
      <w:pPr>
        <w:numPr>
          <w:ilvl w:val="0"/>
          <w:numId w:val="17"/>
        </w:numPr>
        <w:tabs>
          <w:tab w:val="left" w:pos="1701"/>
        </w:tabs>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A61A58" w:rsidRPr="004558A3" w:rsidRDefault="00A61A58" w:rsidP="000C014B">
      <w:pPr>
        <w:tabs>
          <w:tab w:val="left" w:pos="1560"/>
        </w:tabs>
        <w:ind w:firstLine="709"/>
        <w:jc w:val="both"/>
        <w:rPr>
          <w:sz w:val="28"/>
          <w:szCs w:val="28"/>
        </w:rPr>
      </w:pPr>
    </w:p>
    <w:p w:rsidR="00235D79" w:rsidRDefault="00235D79" w:rsidP="000C014B">
      <w:pPr>
        <w:pStyle w:val="19"/>
        <w:numPr>
          <w:ilvl w:val="1"/>
          <w:numId w:val="22"/>
        </w:numPr>
        <w:tabs>
          <w:tab w:val="left" w:pos="1560"/>
        </w:tabs>
        <w:ind w:left="0" w:firstLine="709"/>
        <w:outlineLvl w:val="1"/>
        <w:rPr>
          <w:b/>
          <w:szCs w:val="28"/>
        </w:rPr>
      </w:pPr>
      <w:r>
        <w:rPr>
          <w:b/>
          <w:szCs w:val="28"/>
        </w:rPr>
        <w:t>Обеспечение исполнения договора</w:t>
      </w:r>
    </w:p>
    <w:p w:rsidR="00235D79" w:rsidRPr="00CC064B" w:rsidRDefault="00235D79" w:rsidP="000C014B">
      <w:pPr>
        <w:pStyle w:val="aff7"/>
        <w:numPr>
          <w:ilvl w:val="0"/>
          <w:numId w:val="26"/>
        </w:numPr>
        <w:tabs>
          <w:tab w:val="left" w:pos="1560"/>
        </w:tabs>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235D79" w:rsidRPr="00450672" w:rsidRDefault="00235D79" w:rsidP="000C014B">
      <w:pPr>
        <w:pStyle w:val="aff7"/>
        <w:numPr>
          <w:ilvl w:val="0"/>
          <w:numId w:val="26"/>
        </w:numPr>
        <w:tabs>
          <w:tab w:val="left" w:pos="1560"/>
        </w:tabs>
        <w:ind w:left="0" w:firstLine="709"/>
        <w:jc w:val="both"/>
        <w:rPr>
          <w:sz w:val="28"/>
          <w:szCs w:val="28"/>
        </w:rPr>
      </w:pPr>
      <w:r>
        <w:rPr>
          <w:rFonts w:eastAsia="MS Mincho"/>
          <w:sz w:val="28"/>
          <w:szCs w:val="28"/>
        </w:rPr>
        <w:t xml:space="preserve">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w:t>
      </w:r>
      <w:r>
        <w:rPr>
          <w:rFonts w:eastAsia="MS Mincho"/>
          <w:sz w:val="28"/>
          <w:szCs w:val="28"/>
        </w:rPr>
        <w:lastRenderedPageBreak/>
        <w:t>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235D79" w:rsidRPr="00450672" w:rsidRDefault="00235D79" w:rsidP="000C014B">
      <w:pPr>
        <w:pStyle w:val="aff7"/>
        <w:numPr>
          <w:ilvl w:val="0"/>
          <w:numId w:val="26"/>
        </w:numPr>
        <w:tabs>
          <w:tab w:val="left" w:pos="1560"/>
        </w:tabs>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235D79" w:rsidRPr="00450672" w:rsidRDefault="00235D79" w:rsidP="000C014B">
      <w:pPr>
        <w:pStyle w:val="aff7"/>
        <w:tabs>
          <w:tab w:val="left" w:pos="1560"/>
        </w:tabs>
        <w:ind w:left="0" w:firstLine="709"/>
        <w:jc w:val="both"/>
        <w:rPr>
          <w:sz w:val="28"/>
          <w:szCs w:val="28"/>
        </w:rPr>
      </w:pPr>
      <w:r>
        <w:rPr>
          <w:sz w:val="28"/>
          <w:szCs w:val="28"/>
        </w:rPr>
        <w:t>1) обязательств по возврату аванса;</w:t>
      </w:r>
    </w:p>
    <w:p w:rsidR="00235D79" w:rsidRPr="00450672" w:rsidRDefault="00235D79" w:rsidP="000C014B">
      <w:pPr>
        <w:pStyle w:val="aff7"/>
        <w:tabs>
          <w:tab w:val="left" w:pos="1560"/>
        </w:tabs>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235D79" w:rsidRPr="00450672" w:rsidRDefault="00235D79" w:rsidP="000C014B">
      <w:pPr>
        <w:pStyle w:val="aff7"/>
        <w:tabs>
          <w:tab w:val="left" w:pos="1560"/>
        </w:tabs>
        <w:ind w:left="0" w:firstLine="709"/>
        <w:jc w:val="both"/>
        <w:rPr>
          <w:sz w:val="28"/>
          <w:szCs w:val="28"/>
        </w:rPr>
      </w:pPr>
      <w:r>
        <w:rPr>
          <w:sz w:val="28"/>
          <w:szCs w:val="28"/>
        </w:rPr>
        <w:t>3) гарантийных обязательств.</w:t>
      </w:r>
    </w:p>
    <w:p w:rsidR="00235D79" w:rsidRPr="0078268F" w:rsidRDefault="00235D79" w:rsidP="000C014B">
      <w:pPr>
        <w:pStyle w:val="aff7"/>
        <w:numPr>
          <w:ilvl w:val="0"/>
          <w:numId w:val="26"/>
        </w:numPr>
        <w:tabs>
          <w:tab w:val="left" w:pos="1560"/>
        </w:tabs>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rsidR="00235D79" w:rsidRPr="006B528B" w:rsidRDefault="00235D79" w:rsidP="000C014B">
      <w:pPr>
        <w:pStyle w:val="aff7"/>
        <w:numPr>
          <w:ilvl w:val="0"/>
          <w:numId w:val="26"/>
        </w:numPr>
        <w:tabs>
          <w:tab w:val="left" w:pos="1560"/>
        </w:tabs>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w:t>
      </w:r>
      <w:r>
        <w:rPr>
          <w:sz w:val="28"/>
          <w:szCs w:val="28"/>
        </w:rPr>
        <w:t>Запроса предложений</w:t>
      </w:r>
      <w:r>
        <w:rPr>
          <w:rFonts w:eastAsia="MS Mincho"/>
          <w:sz w:val="28"/>
          <w:szCs w:val="28"/>
        </w:rPr>
        <w:t xml:space="preserve">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235D79" w:rsidRPr="00BC54B6" w:rsidRDefault="00235D79" w:rsidP="000C014B">
      <w:pPr>
        <w:pStyle w:val="aff7"/>
        <w:numPr>
          <w:ilvl w:val="0"/>
          <w:numId w:val="26"/>
        </w:numPr>
        <w:tabs>
          <w:tab w:val="left" w:pos="1560"/>
        </w:tabs>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235D79" w:rsidRPr="00CC0633" w:rsidRDefault="00235D79" w:rsidP="000C014B">
      <w:pPr>
        <w:pStyle w:val="aff7"/>
        <w:numPr>
          <w:ilvl w:val="0"/>
          <w:numId w:val="26"/>
        </w:numPr>
        <w:tabs>
          <w:tab w:val="left" w:pos="1560"/>
        </w:tabs>
        <w:ind w:left="0" w:firstLine="709"/>
        <w:jc w:val="both"/>
        <w:rPr>
          <w:sz w:val="28"/>
          <w:szCs w:val="28"/>
        </w:rPr>
      </w:pPr>
      <w:r>
        <w:rPr>
          <w:sz w:val="28"/>
          <w:szCs w:val="28"/>
        </w:rPr>
        <w:t>Если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235D79" w:rsidRPr="00BC54B6" w:rsidRDefault="001152DC" w:rsidP="000C014B">
      <w:pPr>
        <w:pStyle w:val="aff7"/>
        <w:numPr>
          <w:ilvl w:val="0"/>
          <w:numId w:val="26"/>
        </w:numPr>
        <w:tabs>
          <w:tab w:val="left" w:pos="1560"/>
        </w:tabs>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235D79" w:rsidRDefault="001152DC" w:rsidP="000C014B">
      <w:pPr>
        <w:pStyle w:val="aff7"/>
        <w:numPr>
          <w:ilvl w:val="0"/>
          <w:numId w:val="26"/>
        </w:numPr>
        <w:tabs>
          <w:tab w:val="left" w:pos="1560"/>
        </w:tabs>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2645C" w:rsidRDefault="00B2645C" w:rsidP="00B2645C">
      <w:pPr>
        <w:pStyle w:val="aff7"/>
        <w:ind w:left="709"/>
        <w:jc w:val="both"/>
        <w:rPr>
          <w:sz w:val="28"/>
          <w:szCs w:val="28"/>
        </w:rPr>
      </w:pPr>
    </w:p>
    <w:p w:rsidR="00EE7CEA" w:rsidRDefault="00EE7CEA" w:rsidP="00713191">
      <w:pPr>
        <w:spacing w:after="120"/>
        <w:jc w:val="center"/>
        <w:outlineLvl w:val="0"/>
        <w:rPr>
          <w:b/>
          <w:bCs/>
          <w:sz w:val="32"/>
          <w:szCs w:val="32"/>
        </w:rPr>
      </w:pPr>
    </w:p>
    <w:p w:rsidR="000954FB" w:rsidRPr="004928E5" w:rsidRDefault="006400A0" w:rsidP="00713191">
      <w:pPr>
        <w:spacing w:after="120"/>
        <w:jc w:val="center"/>
        <w:outlineLvl w:val="0"/>
        <w:rPr>
          <w:b/>
          <w:bCs/>
          <w:sz w:val="32"/>
          <w:szCs w:val="32"/>
        </w:rPr>
      </w:pPr>
      <w:r>
        <w:rPr>
          <w:b/>
          <w:bCs/>
          <w:sz w:val="32"/>
          <w:szCs w:val="32"/>
        </w:rPr>
        <w:lastRenderedPageBreak/>
        <w:t>Раздел 4. Техническое задание</w:t>
      </w:r>
    </w:p>
    <w:p w:rsidR="000954FB" w:rsidRPr="002C3FF9" w:rsidRDefault="000954FB" w:rsidP="000954FB">
      <w:pPr>
        <w:ind w:firstLine="709"/>
        <w:jc w:val="both"/>
        <w:rPr>
          <w:b/>
          <w:sz w:val="28"/>
          <w:szCs w:val="28"/>
          <w:highlight w:val="cyan"/>
        </w:rPr>
      </w:pPr>
    </w:p>
    <w:p w:rsidR="00910B9D" w:rsidRPr="001119A0" w:rsidRDefault="00910B9D" w:rsidP="00EE7CEA">
      <w:pPr>
        <w:pStyle w:val="27"/>
        <w:spacing w:line="240" w:lineRule="auto"/>
        <w:ind w:firstLine="709"/>
        <w:jc w:val="both"/>
        <w:rPr>
          <w:rFonts w:cs="Times New Roman"/>
          <w:b/>
          <w:sz w:val="28"/>
          <w:szCs w:val="28"/>
        </w:rPr>
      </w:pPr>
      <w:r>
        <w:rPr>
          <w:rFonts w:cs="Times New Roman"/>
          <w:b/>
          <w:sz w:val="28"/>
          <w:szCs w:val="28"/>
        </w:rPr>
        <w:t>4.1. Общие положения.</w:t>
      </w:r>
    </w:p>
    <w:p w:rsidR="00910B9D" w:rsidRDefault="00910B9D" w:rsidP="00EE7CEA">
      <w:pPr>
        <w:pStyle w:val="19"/>
        <w:ind w:firstLine="709"/>
        <w:rPr>
          <w:szCs w:val="28"/>
        </w:rPr>
      </w:pPr>
      <w:r>
        <w:rPr>
          <w:szCs w:val="28"/>
        </w:rPr>
        <w:t>4.1.1. Поставка щебня фракции 25-60 по ГОСТ 8267-93 для нужд контейнерного терминала Киров-Котласский филиала ПАО "ТрансКонтейнер" на Горьковской железной дороге.</w:t>
      </w:r>
    </w:p>
    <w:p w:rsidR="00910B9D" w:rsidRPr="004F5645" w:rsidRDefault="00910B9D" w:rsidP="00EE7CEA">
      <w:pPr>
        <w:pStyle w:val="19"/>
        <w:ind w:firstLine="709"/>
        <w:rPr>
          <w:szCs w:val="28"/>
        </w:rPr>
      </w:pPr>
      <w:r>
        <w:rPr>
          <w:szCs w:val="28"/>
        </w:rPr>
        <w:t>4.1.2. Предмет настоящего открытого конкурса неделим, то есть претендент в случае победы в Открытом конкурсе должен осуществить поставку Товара в полном ассортименте и в полном объеме согласно настоящей документации о закупке.</w:t>
      </w:r>
    </w:p>
    <w:p w:rsidR="00910B9D" w:rsidRDefault="00910B9D" w:rsidP="00EE7CEA">
      <w:pPr>
        <w:pStyle w:val="19"/>
        <w:ind w:firstLine="709"/>
        <w:rPr>
          <w:szCs w:val="28"/>
        </w:rPr>
      </w:pPr>
      <w:r>
        <w:rPr>
          <w:szCs w:val="28"/>
        </w:rPr>
        <w:t>4.2.3.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оказания услуг, поставки товара, которые Заказчик принимает по своему усмотрению.</w:t>
      </w:r>
    </w:p>
    <w:p w:rsidR="00910B9D" w:rsidRDefault="00910B9D" w:rsidP="00EE7CEA">
      <w:pPr>
        <w:pStyle w:val="19"/>
        <w:ind w:firstLine="709"/>
        <w:rPr>
          <w:szCs w:val="28"/>
        </w:rPr>
      </w:pPr>
    </w:p>
    <w:p w:rsidR="00910B9D" w:rsidRDefault="00910B9D" w:rsidP="00EE7CEA">
      <w:pPr>
        <w:ind w:firstLine="708"/>
        <w:jc w:val="both"/>
        <w:rPr>
          <w:b/>
          <w:sz w:val="28"/>
          <w:szCs w:val="28"/>
        </w:rPr>
      </w:pPr>
      <w:r>
        <w:rPr>
          <w:b/>
          <w:sz w:val="28"/>
          <w:szCs w:val="28"/>
        </w:rPr>
        <w:t>4.2. Технические требования к поставляемому товару</w:t>
      </w:r>
    </w:p>
    <w:p w:rsidR="00910B9D" w:rsidRPr="004F7AAA" w:rsidRDefault="00910B9D" w:rsidP="00EE7CEA">
      <w:pPr>
        <w:ind w:firstLine="708"/>
        <w:jc w:val="both"/>
        <w:rPr>
          <w:b/>
          <w:sz w:val="28"/>
          <w:szCs w:val="28"/>
        </w:rPr>
      </w:pPr>
    </w:p>
    <w:tbl>
      <w:tblPr>
        <w:tblStyle w:val="afff2"/>
        <w:tblW w:w="9570" w:type="dxa"/>
        <w:tblInd w:w="108" w:type="dxa"/>
        <w:tblLook w:val="04A0" w:firstRow="1" w:lastRow="0" w:firstColumn="1" w:lastColumn="0" w:noHBand="0" w:noVBand="1"/>
      </w:tblPr>
      <w:tblGrid>
        <w:gridCol w:w="959"/>
        <w:gridCol w:w="5385"/>
        <w:gridCol w:w="3226"/>
      </w:tblGrid>
      <w:tr w:rsidR="00910B9D" w:rsidTr="00EE7CEA">
        <w:tc>
          <w:tcPr>
            <w:tcW w:w="959" w:type="dxa"/>
          </w:tcPr>
          <w:p w:rsidR="00910B9D" w:rsidRDefault="00910B9D" w:rsidP="00EE7CEA">
            <w:pPr>
              <w:jc w:val="center"/>
              <w:rPr>
                <w:sz w:val="28"/>
                <w:szCs w:val="28"/>
              </w:rPr>
            </w:pPr>
            <w:r>
              <w:rPr>
                <w:sz w:val="28"/>
                <w:szCs w:val="28"/>
              </w:rPr>
              <w:t>№ п/п</w:t>
            </w:r>
          </w:p>
        </w:tc>
        <w:tc>
          <w:tcPr>
            <w:tcW w:w="5385" w:type="dxa"/>
          </w:tcPr>
          <w:p w:rsidR="00910B9D" w:rsidRDefault="00910B9D" w:rsidP="00EE7CEA">
            <w:pPr>
              <w:jc w:val="center"/>
              <w:rPr>
                <w:sz w:val="28"/>
                <w:szCs w:val="28"/>
              </w:rPr>
            </w:pPr>
            <w:r>
              <w:rPr>
                <w:sz w:val="28"/>
                <w:szCs w:val="28"/>
              </w:rPr>
              <w:t>Наименование показателя</w:t>
            </w:r>
          </w:p>
        </w:tc>
        <w:tc>
          <w:tcPr>
            <w:tcW w:w="3226" w:type="dxa"/>
          </w:tcPr>
          <w:p w:rsidR="00910B9D" w:rsidRDefault="00910B9D" w:rsidP="00EE7CEA">
            <w:pPr>
              <w:jc w:val="center"/>
              <w:rPr>
                <w:sz w:val="28"/>
                <w:szCs w:val="28"/>
              </w:rPr>
            </w:pPr>
            <w:r>
              <w:rPr>
                <w:sz w:val="28"/>
                <w:szCs w:val="28"/>
              </w:rPr>
              <w:t>Параметры</w:t>
            </w:r>
          </w:p>
        </w:tc>
      </w:tr>
      <w:tr w:rsidR="00910B9D" w:rsidTr="00EE7CEA">
        <w:trPr>
          <w:trHeight w:val="393"/>
        </w:trPr>
        <w:tc>
          <w:tcPr>
            <w:tcW w:w="959" w:type="dxa"/>
            <w:vAlign w:val="center"/>
          </w:tcPr>
          <w:p w:rsidR="00910B9D" w:rsidRDefault="00910B9D" w:rsidP="00EE7CEA">
            <w:pPr>
              <w:jc w:val="center"/>
              <w:rPr>
                <w:sz w:val="28"/>
                <w:szCs w:val="28"/>
              </w:rPr>
            </w:pPr>
            <w:r>
              <w:rPr>
                <w:sz w:val="28"/>
                <w:szCs w:val="28"/>
              </w:rPr>
              <w:t>1</w:t>
            </w:r>
          </w:p>
        </w:tc>
        <w:tc>
          <w:tcPr>
            <w:tcW w:w="5385" w:type="dxa"/>
            <w:vAlign w:val="center"/>
          </w:tcPr>
          <w:p w:rsidR="00910B9D" w:rsidRDefault="00910B9D" w:rsidP="00EE7CEA">
            <w:pPr>
              <w:rPr>
                <w:sz w:val="28"/>
                <w:szCs w:val="28"/>
              </w:rPr>
            </w:pPr>
            <w:r>
              <w:rPr>
                <w:sz w:val="28"/>
                <w:szCs w:val="28"/>
              </w:rPr>
              <w:t>Наименование и марка товара:</w:t>
            </w:r>
          </w:p>
        </w:tc>
        <w:tc>
          <w:tcPr>
            <w:tcW w:w="3226" w:type="dxa"/>
            <w:vAlign w:val="center"/>
          </w:tcPr>
          <w:p w:rsidR="00910B9D" w:rsidRDefault="00910B9D" w:rsidP="00EE7CEA">
            <w:pPr>
              <w:jc w:val="center"/>
              <w:rPr>
                <w:sz w:val="28"/>
                <w:szCs w:val="28"/>
              </w:rPr>
            </w:pPr>
          </w:p>
        </w:tc>
      </w:tr>
      <w:tr w:rsidR="00910B9D" w:rsidTr="00EE7CEA">
        <w:trPr>
          <w:trHeight w:val="300"/>
        </w:trPr>
        <w:tc>
          <w:tcPr>
            <w:tcW w:w="959" w:type="dxa"/>
            <w:vAlign w:val="center"/>
          </w:tcPr>
          <w:p w:rsidR="00910B9D" w:rsidRDefault="00910B9D" w:rsidP="00EE7CEA">
            <w:pPr>
              <w:jc w:val="center"/>
              <w:rPr>
                <w:sz w:val="28"/>
                <w:szCs w:val="28"/>
              </w:rPr>
            </w:pPr>
            <w:r>
              <w:rPr>
                <w:sz w:val="28"/>
                <w:szCs w:val="28"/>
              </w:rPr>
              <w:t>1.1</w:t>
            </w:r>
          </w:p>
        </w:tc>
        <w:tc>
          <w:tcPr>
            <w:tcW w:w="5385" w:type="dxa"/>
            <w:vAlign w:val="center"/>
          </w:tcPr>
          <w:p w:rsidR="00910B9D" w:rsidRDefault="00910B9D" w:rsidP="00EE7CEA">
            <w:pPr>
              <w:rPr>
                <w:sz w:val="28"/>
                <w:szCs w:val="28"/>
              </w:rPr>
            </w:pPr>
            <w:r>
              <w:rPr>
                <w:sz w:val="28"/>
                <w:szCs w:val="28"/>
              </w:rPr>
              <w:t>Щебень гранитный</w:t>
            </w:r>
          </w:p>
        </w:tc>
        <w:tc>
          <w:tcPr>
            <w:tcW w:w="3226" w:type="dxa"/>
            <w:vAlign w:val="center"/>
          </w:tcPr>
          <w:p w:rsidR="00910B9D" w:rsidRPr="002F3139" w:rsidRDefault="00910B9D" w:rsidP="00EE7CEA">
            <w:pPr>
              <w:jc w:val="center"/>
              <w:rPr>
                <w:sz w:val="28"/>
                <w:szCs w:val="28"/>
              </w:rPr>
            </w:pPr>
            <w:r>
              <w:rPr>
                <w:sz w:val="28"/>
                <w:szCs w:val="28"/>
              </w:rPr>
              <w:t>фракция 25-60</w:t>
            </w:r>
          </w:p>
        </w:tc>
      </w:tr>
      <w:tr w:rsidR="00910B9D" w:rsidTr="00EE7CEA">
        <w:tc>
          <w:tcPr>
            <w:tcW w:w="959" w:type="dxa"/>
            <w:vAlign w:val="center"/>
          </w:tcPr>
          <w:p w:rsidR="00910B9D" w:rsidRDefault="00910B9D" w:rsidP="00EE7CEA">
            <w:pPr>
              <w:jc w:val="center"/>
              <w:rPr>
                <w:sz w:val="28"/>
                <w:szCs w:val="28"/>
              </w:rPr>
            </w:pPr>
            <w:r>
              <w:rPr>
                <w:sz w:val="28"/>
                <w:szCs w:val="28"/>
              </w:rPr>
              <w:t>2</w:t>
            </w:r>
          </w:p>
        </w:tc>
        <w:tc>
          <w:tcPr>
            <w:tcW w:w="5385" w:type="dxa"/>
            <w:vAlign w:val="center"/>
          </w:tcPr>
          <w:p w:rsidR="00910B9D" w:rsidRPr="00F2665D" w:rsidRDefault="00910B9D" w:rsidP="00EE7CEA">
            <w:pPr>
              <w:rPr>
                <w:sz w:val="28"/>
                <w:szCs w:val="28"/>
                <w:lang w:val="en-US"/>
              </w:rPr>
            </w:pPr>
            <w:r>
              <w:rPr>
                <w:sz w:val="28"/>
                <w:szCs w:val="28"/>
              </w:rPr>
              <w:t>Количество к поставке</w:t>
            </w:r>
            <w:r>
              <w:rPr>
                <w:sz w:val="28"/>
                <w:szCs w:val="28"/>
                <w:lang w:val="en-US"/>
              </w:rPr>
              <w:t>:</w:t>
            </w:r>
          </w:p>
        </w:tc>
        <w:tc>
          <w:tcPr>
            <w:tcW w:w="3226" w:type="dxa"/>
            <w:vAlign w:val="center"/>
          </w:tcPr>
          <w:p w:rsidR="00910B9D" w:rsidRDefault="00910B9D" w:rsidP="00EE7CEA">
            <w:pPr>
              <w:jc w:val="center"/>
              <w:rPr>
                <w:sz w:val="28"/>
                <w:szCs w:val="28"/>
              </w:rPr>
            </w:pPr>
          </w:p>
        </w:tc>
      </w:tr>
      <w:tr w:rsidR="00910B9D" w:rsidTr="00EE7CEA">
        <w:tc>
          <w:tcPr>
            <w:tcW w:w="959" w:type="dxa"/>
            <w:vAlign w:val="center"/>
          </w:tcPr>
          <w:p w:rsidR="00910B9D" w:rsidRDefault="00910B9D" w:rsidP="00EE7CEA">
            <w:pPr>
              <w:jc w:val="center"/>
              <w:rPr>
                <w:sz w:val="28"/>
                <w:szCs w:val="28"/>
              </w:rPr>
            </w:pPr>
            <w:r>
              <w:rPr>
                <w:sz w:val="28"/>
                <w:szCs w:val="28"/>
              </w:rPr>
              <w:t>2.1</w:t>
            </w:r>
          </w:p>
        </w:tc>
        <w:tc>
          <w:tcPr>
            <w:tcW w:w="5385" w:type="dxa"/>
          </w:tcPr>
          <w:p w:rsidR="00910B9D" w:rsidRDefault="00910B9D" w:rsidP="00EE7CEA">
            <w:pPr>
              <w:rPr>
                <w:sz w:val="28"/>
                <w:szCs w:val="28"/>
              </w:rPr>
            </w:pPr>
            <w:r>
              <w:rPr>
                <w:sz w:val="28"/>
                <w:szCs w:val="28"/>
              </w:rPr>
              <w:t>Щебень фракция 25-60</w:t>
            </w:r>
          </w:p>
        </w:tc>
        <w:tc>
          <w:tcPr>
            <w:tcW w:w="3226" w:type="dxa"/>
          </w:tcPr>
          <w:p w:rsidR="00910B9D" w:rsidRPr="002F3139" w:rsidRDefault="00910B9D" w:rsidP="00EE7CEA">
            <w:pPr>
              <w:jc w:val="center"/>
              <w:rPr>
                <w:sz w:val="28"/>
                <w:szCs w:val="28"/>
              </w:rPr>
            </w:pPr>
            <w:r>
              <w:rPr>
                <w:sz w:val="28"/>
                <w:szCs w:val="28"/>
              </w:rPr>
              <w:t>754,2 м3</w:t>
            </w:r>
          </w:p>
        </w:tc>
      </w:tr>
      <w:tr w:rsidR="00910B9D" w:rsidTr="00EE7CEA">
        <w:tc>
          <w:tcPr>
            <w:tcW w:w="959" w:type="dxa"/>
            <w:vAlign w:val="center"/>
          </w:tcPr>
          <w:p w:rsidR="00910B9D" w:rsidRDefault="00910B9D" w:rsidP="00EE7CEA">
            <w:pPr>
              <w:jc w:val="center"/>
              <w:rPr>
                <w:sz w:val="28"/>
                <w:szCs w:val="28"/>
              </w:rPr>
            </w:pPr>
            <w:r>
              <w:rPr>
                <w:sz w:val="28"/>
                <w:szCs w:val="28"/>
              </w:rPr>
              <w:t>3</w:t>
            </w:r>
          </w:p>
        </w:tc>
        <w:tc>
          <w:tcPr>
            <w:tcW w:w="5385" w:type="dxa"/>
            <w:vAlign w:val="center"/>
          </w:tcPr>
          <w:p w:rsidR="00910B9D" w:rsidRDefault="00910B9D" w:rsidP="00EE7CEA">
            <w:pPr>
              <w:rPr>
                <w:sz w:val="28"/>
                <w:szCs w:val="28"/>
              </w:rPr>
            </w:pPr>
            <w:r>
              <w:rPr>
                <w:sz w:val="28"/>
                <w:szCs w:val="28"/>
              </w:rPr>
              <w:t>Марка щебня</w:t>
            </w:r>
          </w:p>
        </w:tc>
        <w:tc>
          <w:tcPr>
            <w:tcW w:w="3226" w:type="dxa"/>
            <w:vAlign w:val="center"/>
          </w:tcPr>
          <w:p w:rsidR="00910B9D" w:rsidRDefault="00910B9D" w:rsidP="00EE7CEA">
            <w:pPr>
              <w:jc w:val="center"/>
              <w:rPr>
                <w:sz w:val="28"/>
                <w:szCs w:val="28"/>
              </w:rPr>
            </w:pPr>
            <w:r>
              <w:rPr>
                <w:sz w:val="28"/>
                <w:szCs w:val="28"/>
              </w:rPr>
              <w:t>800-1200</w:t>
            </w:r>
          </w:p>
        </w:tc>
      </w:tr>
      <w:tr w:rsidR="00910B9D" w:rsidTr="00EE7CEA">
        <w:tc>
          <w:tcPr>
            <w:tcW w:w="959" w:type="dxa"/>
            <w:vAlign w:val="center"/>
          </w:tcPr>
          <w:p w:rsidR="00910B9D" w:rsidRDefault="00910B9D" w:rsidP="00EE7CEA">
            <w:pPr>
              <w:jc w:val="center"/>
              <w:rPr>
                <w:sz w:val="28"/>
                <w:szCs w:val="28"/>
              </w:rPr>
            </w:pPr>
            <w:r>
              <w:rPr>
                <w:sz w:val="28"/>
                <w:szCs w:val="28"/>
              </w:rPr>
              <w:t>4</w:t>
            </w:r>
          </w:p>
        </w:tc>
        <w:tc>
          <w:tcPr>
            <w:tcW w:w="5385" w:type="dxa"/>
            <w:vAlign w:val="center"/>
          </w:tcPr>
          <w:p w:rsidR="00910B9D" w:rsidRDefault="00910B9D" w:rsidP="00EE7CEA">
            <w:pPr>
              <w:rPr>
                <w:sz w:val="28"/>
                <w:szCs w:val="28"/>
              </w:rPr>
            </w:pPr>
            <w:r>
              <w:rPr>
                <w:sz w:val="28"/>
                <w:szCs w:val="28"/>
              </w:rPr>
              <w:t>Наличие у поставщика документов, удостоверяющих качество поставляемого товара</w:t>
            </w:r>
          </w:p>
        </w:tc>
        <w:tc>
          <w:tcPr>
            <w:tcW w:w="3226" w:type="dxa"/>
            <w:vAlign w:val="center"/>
          </w:tcPr>
          <w:p w:rsidR="00910B9D" w:rsidRPr="00B10E93" w:rsidRDefault="00910B9D" w:rsidP="00EE7CEA">
            <w:pPr>
              <w:jc w:val="center"/>
              <w:rPr>
                <w:sz w:val="28"/>
                <w:szCs w:val="28"/>
              </w:rPr>
            </w:pPr>
            <w:r>
              <w:rPr>
                <w:sz w:val="28"/>
                <w:szCs w:val="28"/>
              </w:rPr>
              <w:t xml:space="preserve">Сертификат соответствия или сертификат качества или паспорт </w:t>
            </w:r>
          </w:p>
        </w:tc>
      </w:tr>
      <w:tr w:rsidR="00910B9D" w:rsidTr="00EE7CEA">
        <w:tc>
          <w:tcPr>
            <w:tcW w:w="959" w:type="dxa"/>
            <w:vAlign w:val="center"/>
          </w:tcPr>
          <w:p w:rsidR="00910B9D" w:rsidRDefault="00910B9D" w:rsidP="00EE7CEA">
            <w:pPr>
              <w:jc w:val="center"/>
              <w:rPr>
                <w:sz w:val="28"/>
                <w:szCs w:val="28"/>
              </w:rPr>
            </w:pPr>
            <w:r>
              <w:rPr>
                <w:sz w:val="28"/>
                <w:szCs w:val="28"/>
              </w:rPr>
              <w:t>5.</w:t>
            </w:r>
          </w:p>
        </w:tc>
        <w:tc>
          <w:tcPr>
            <w:tcW w:w="5385" w:type="dxa"/>
            <w:vAlign w:val="center"/>
          </w:tcPr>
          <w:p w:rsidR="00910B9D" w:rsidRDefault="00910B9D" w:rsidP="00EE7CEA">
            <w:pPr>
              <w:rPr>
                <w:sz w:val="28"/>
                <w:szCs w:val="28"/>
              </w:rPr>
            </w:pPr>
            <w:r>
              <w:rPr>
                <w:sz w:val="28"/>
                <w:szCs w:val="28"/>
              </w:rPr>
              <w:t>Максимально допустимое значение влажности и коэффициента уплотнения</w:t>
            </w:r>
          </w:p>
        </w:tc>
        <w:tc>
          <w:tcPr>
            <w:tcW w:w="3226" w:type="dxa"/>
            <w:vAlign w:val="center"/>
          </w:tcPr>
          <w:p w:rsidR="00910B9D" w:rsidRPr="00B10E93" w:rsidRDefault="00910B9D" w:rsidP="00EE7CEA">
            <w:pPr>
              <w:jc w:val="center"/>
              <w:rPr>
                <w:sz w:val="28"/>
                <w:szCs w:val="28"/>
              </w:rPr>
            </w:pPr>
            <w:r>
              <w:rPr>
                <w:sz w:val="28"/>
                <w:szCs w:val="28"/>
              </w:rPr>
              <w:t>не должен превышать 1,10</w:t>
            </w:r>
          </w:p>
        </w:tc>
      </w:tr>
    </w:tbl>
    <w:p w:rsidR="00910B9D" w:rsidRDefault="00910B9D" w:rsidP="00EE7CEA">
      <w:pPr>
        <w:ind w:firstLine="708"/>
        <w:jc w:val="both"/>
        <w:rPr>
          <w:color w:val="000000"/>
          <w:sz w:val="28"/>
          <w:szCs w:val="28"/>
        </w:rPr>
      </w:pPr>
      <w:r>
        <w:rPr>
          <w:rFonts w:cs="Calibri"/>
          <w:kern w:val="1"/>
          <w:sz w:val="28"/>
          <w:szCs w:val="28"/>
        </w:rPr>
        <w:t>Поставляемая продукция  должна отвечать требованиям ГОСТ 8267-93</w:t>
      </w:r>
      <w:r>
        <w:t xml:space="preserve"> «</w:t>
      </w:r>
      <w:r>
        <w:rPr>
          <w:rFonts w:cs="Calibri"/>
          <w:kern w:val="1"/>
          <w:sz w:val="28"/>
          <w:szCs w:val="28"/>
        </w:rPr>
        <w:t>Щебень и гравий из плотных горных пород для строительных работ».</w:t>
      </w:r>
    </w:p>
    <w:p w:rsidR="00910B9D" w:rsidRPr="00DA63C0" w:rsidRDefault="00910B9D" w:rsidP="00EE7CEA">
      <w:pPr>
        <w:ind w:firstLine="708"/>
        <w:jc w:val="both"/>
        <w:rPr>
          <w:color w:val="000000"/>
          <w:sz w:val="28"/>
          <w:szCs w:val="28"/>
        </w:rPr>
      </w:pPr>
      <w:r>
        <w:rPr>
          <w:color w:val="000000"/>
          <w:sz w:val="28"/>
          <w:szCs w:val="28"/>
        </w:rPr>
        <w:t>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Заказчика при поставке следующей партии Товара.</w:t>
      </w:r>
    </w:p>
    <w:p w:rsidR="00910B9D" w:rsidRPr="006C6C92" w:rsidRDefault="00910B9D" w:rsidP="00EE7CEA">
      <w:pPr>
        <w:ind w:firstLine="708"/>
        <w:jc w:val="both"/>
        <w:rPr>
          <w:sz w:val="28"/>
          <w:szCs w:val="28"/>
        </w:rPr>
      </w:pPr>
      <w:r>
        <w:rPr>
          <w:color w:val="000000"/>
          <w:sz w:val="28"/>
          <w:szCs w:val="28"/>
        </w:rPr>
        <w:t>В случае если при приемке Товара устанавливается несоответствующее указанному в документах качество Товара, Заказчик вправе не принимать такой Товар, а Поставщик обязан заменить некачественный Товар качественным в течение 5 (Пяти) календарных дней.</w:t>
      </w:r>
    </w:p>
    <w:p w:rsidR="00910B9D" w:rsidRPr="00740F37" w:rsidRDefault="00910B9D" w:rsidP="00EE7CEA">
      <w:pPr>
        <w:ind w:firstLine="709"/>
        <w:jc w:val="both"/>
        <w:rPr>
          <w:rFonts w:eastAsia="MS Mincho"/>
          <w:b/>
          <w:sz w:val="28"/>
          <w:szCs w:val="28"/>
        </w:rPr>
      </w:pPr>
      <w:r>
        <w:rPr>
          <w:rFonts w:eastAsia="MS Mincho"/>
          <w:b/>
          <w:sz w:val="28"/>
          <w:szCs w:val="28"/>
        </w:rPr>
        <w:t>4.3. Срок поставки материалов:</w:t>
      </w:r>
    </w:p>
    <w:p w:rsidR="00910B9D" w:rsidRDefault="00910B9D" w:rsidP="00EE7CEA">
      <w:pPr>
        <w:ind w:firstLine="709"/>
        <w:jc w:val="both"/>
        <w:rPr>
          <w:sz w:val="28"/>
          <w:szCs w:val="28"/>
        </w:rPr>
      </w:pPr>
      <w:r>
        <w:rPr>
          <w:sz w:val="28"/>
          <w:szCs w:val="28"/>
        </w:rPr>
        <w:lastRenderedPageBreak/>
        <w:t xml:space="preserve">4.3.1. Срок поставки Товара – в течение не более 30 (тридцати) </w:t>
      </w:r>
      <w:r w:rsidR="00EE7CEA">
        <w:rPr>
          <w:sz w:val="28"/>
          <w:szCs w:val="28"/>
        </w:rPr>
        <w:t>календарных</w:t>
      </w:r>
      <w:r>
        <w:rPr>
          <w:sz w:val="28"/>
          <w:szCs w:val="28"/>
        </w:rPr>
        <w:t xml:space="preserve"> дней с даты заключения Договора.</w:t>
      </w:r>
    </w:p>
    <w:p w:rsidR="00910B9D" w:rsidRDefault="00910B9D" w:rsidP="00EE7CEA">
      <w:pPr>
        <w:ind w:firstLine="709"/>
        <w:jc w:val="both"/>
        <w:rPr>
          <w:sz w:val="28"/>
          <w:szCs w:val="28"/>
        </w:rPr>
      </w:pPr>
    </w:p>
    <w:p w:rsidR="00910B9D" w:rsidRPr="00740F37" w:rsidRDefault="00910B9D" w:rsidP="00EE7CEA">
      <w:pPr>
        <w:ind w:firstLine="709"/>
        <w:jc w:val="both"/>
        <w:rPr>
          <w:rFonts w:eastAsia="MS Mincho"/>
          <w:sz w:val="28"/>
          <w:szCs w:val="28"/>
        </w:rPr>
      </w:pPr>
      <w:r>
        <w:rPr>
          <w:b/>
          <w:sz w:val="28"/>
          <w:szCs w:val="28"/>
        </w:rPr>
        <w:t xml:space="preserve">4.4. </w:t>
      </w:r>
      <w:r>
        <w:rPr>
          <w:rFonts w:eastAsia="MS Mincho"/>
          <w:b/>
          <w:sz w:val="28"/>
          <w:szCs w:val="28"/>
        </w:rPr>
        <w:t>Место поставки материалов:</w:t>
      </w:r>
    </w:p>
    <w:p w:rsidR="00910B9D" w:rsidRDefault="00910B9D" w:rsidP="00EE7CEA">
      <w:pPr>
        <w:ind w:firstLine="709"/>
        <w:jc w:val="both"/>
        <w:rPr>
          <w:rFonts w:eastAsia="MS Mincho"/>
          <w:sz w:val="28"/>
          <w:szCs w:val="28"/>
        </w:rPr>
      </w:pPr>
      <w:r>
        <w:rPr>
          <w:sz w:val="28"/>
          <w:szCs w:val="28"/>
        </w:rPr>
        <w:t>4.4.1.</w:t>
      </w:r>
      <w:r>
        <w:rPr>
          <w:rFonts w:eastAsia="MS Mincho"/>
          <w:sz w:val="28"/>
          <w:szCs w:val="28"/>
        </w:rPr>
        <w:t xml:space="preserve"> Контейнерный терминал Киров-Котласский: Российская Федерация, Кировская область, г. Киров, Транспортный проезд, </w:t>
      </w:r>
      <w:r w:rsidR="00906D07">
        <w:rPr>
          <w:rFonts w:eastAsia="MS Mincho"/>
          <w:sz w:val="28"/>
          <w:szCs w:val="28"/>
        </w:rPr>
        <w:t>21</w:t>
      </w:r>
      <w:r>
        <w:rPr>
          <w:rFonts w:eastAsia="MS Mincho"/>
          <w:sz w:val="28"/>
          <w:szCs w:val="28"/>
        </w:rPr>
        <w:t>.</w:t>
      </w:r>
    </w:p>
    <w:p w:rsidR="00910B9D" w:rsidRDefault="00910B9D" w:rsidP="00EE7CEA">
      <w:pPr>
        <w:ind w:firstLine="709"/>
        <w:jc w:val="both"/>
        <w:rPr>
          <w:sz w:val="28"/>
          <w:szCs w:val="28"/>
        </w:rPr>
      </w:pPr>
      <w:r>
        <w:rPr>
          <w:sz w:val="28"/>
          <w:szCs w:val="28"/>
        </w:rPr>
        <w:t>4.4.2. Выгрузка Товара осуществляется на площадку в контейнерном терминале Киров-Котласский силами поставщика.</w:t>
      </w:r>
    </w:p>
    <w:p w:rsidR="00910B9D" w:rsidRDefault="00910B9D" w:rsidP="00EE7CEA">
      <w:pPr>
        <w:tabs>
          <w:tab w:val="left" w:pos="1052"/>
        </w:tabs>
        <w:jc w:val="both"/>
        <w:rPr>
          <w:sz w:val="28"/>
          <w:szCs w:val="28"/>
        </w:rPr>
      </w:pPr>
      <w:r>
        <w:rPr>
          <w:sz w:val="28"/>
          <w:szCs w:val="28"/>
        </w:rPr>
        <w:tab/>
      </w:r>
    </w:p>
    <w:p w:rsidR="00910B9D" w:rsidRPr="00740F37" w:rsidRDefault="00910B9D" w:rsidP="00EE7CEA">
      <w:pPr>
        <w:ind w:firstLine="709"/>
        <w:jc w:val="both"/>
        <w:rPr>
          <w:b/>
          <w:sz w:val="28"/>
          <w:szCs w:val="28"/>
        </w:rPr>
      </w:pPr>
      <w:r>
        <w:rPr>
          <w:b/>
          <w:sz w:val="28"/>
          <w:szCs w:val="28"/>
        </w:rPr>
        <w:t>4.5. Порядок формирования цены договора.</w:t>
      </w:r>
    </w:p>
    <w:p w:rsidR="00910B9D" w:rsidRDefault="00910B9D" w:rsidP="00EE7CEA">
      <w:pPr>
        <w:ind w:firstLine="709"/>
        <w:jc w:val="both"/>
        <w:rPr>
          <w:sz w:val="28"/>
          <w:szCs w:val="28"/>
        </w:rPr>
      </w:pPr>
      <w:r>
        <w:rPr>
          <w:sz w:val="28"/>
          <w:szCs w:val="28"/>
        </w:rPr>
        <w:t>4.5.1. В цену товара включен щебень гранитный фракции 25-60 в объеме 754,2 м3, включая доставку до места поставки.</w:t>
      </w:r>
    </w:p>
    <w:p w:rsidR="00910B9D" w:rsidRDefault="00910B9D" w:rsidP="00EE7CEA">
      <w:pPr>
        <w:ind w:firstLine="709"/>
        <w:jc w:val="both"/>
        <w:rPr>
          <w:sz w:val="28"/>
          <w:szCs w:val="28"/>
          <w:lang w:eastAsia="ru-RU"/>
        </w:rPr>
      </w:pPr>
      <w:r>
        <w:rPr>
          <w:sz w:val="28"/>
          <w:szCs w:val="28"/>
        </w:rPr>
        <w:t xml:space="preserve">4.5.2. </w:t>
      </w:r>
      <w:r>
        <w:rPr>
          <w:sz w:val="28"/>
          <w:szCs w:val="28"/>
          <w:lang w:eastAsia="ru-RU"/>
        </w:rPr>
        <w:t>Цена по договору, заключаемому по результатам проведения запроса предложения, в процессе исполнения договора изменению не подлежит.</w:t>
      </w:r>
    </w:p>
    <w:p w:rsidR="00910B9D" w:rsidRDefault="00910B9D" w:rsidP="00EE7CEA">
      <w:pPr>
        <w:suppressAutoHyphens w:val="0"/>
        <w:ind w:firstLine="708"/>
        <w:rPr>
          <w:b/>
          <w:sz w:val="28"/>
          <w:szCs w:val="28"/>
        </w:rPr>
      </w:pPr>
    </w:p>
    <w:p w:rsidR="00910B9D" w:rsidRPr="00C2240D" w:rsidRDefault="00910B9D" w:rsidP="00EE7CEA">
      <w:pPr>
        <w:suppressAutoHyphens w:val="0"/>
        <w:ind w:firstLine="708"/>
        <w:rPr>
          <w:sz w:val="28"/>
          <w:szCs w:val="28"/>
        </w:rPr>
      </w:pPr>
      <w:r>
        <w:rPr>
          <w:b/>
          <w:sz w:val="28"/>
          <w:szCs w:val="28"/>
        </w:rPr>
        <w:t>4.6. Условия и порядок оплаты.</w:t>
      </w:r>
    </w:p>
    <w:p w:rsidR="00910B9D" w:rsidRPr="00ED6AE7" w:rsidRDefault="00910B9D" w:rsidP="00EE7CEA">
      <w:pPr>
        <w:ind w:firstLine="708"/>
        <w:jc w:val="both"/>
        <w:rPr>
          <w:sz w:val="28"/>
          <w:szCs w:val="28"/>
        </w:rPr>
      </w:pPr>
      <w:r>
        <w:rPr>
          <w:sz w:val="28"/>
          <w:szCs w:val="28"/>
        </w:rPr>
        <w:t>Оплата Товара производится Покупателем по безналичному расчету в следующем порядке:</w:t>
      </w:r>
    </w:p>
    <w:p w:rsidR="00910B9D" w:rsidRPr="00ED6AE7" w:rsidRDefault="00910B9D" w:rsidP="00EE7CEA">
      <w:pPr>
        <w:ind w:firstLine="709"/>
        <w:jc w:val="both"/>
        <w:rPr>
          <w:sz w:val="28"/>
          <w:szCs w:val="28"/>
        </w:rPr>
      </w:pPr>
      <w:r>
        <w:rPr>
          <w:sz w:val="28"/>
          <w:szCs w:val="28"/>
        </w:rPr>
        <w:t xml:space="preserve">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910B9D" w:rsidRPr="00ED6AE7" w:rsidRDefault="00910B9D" w:rsidP="00EE7CEA">
      <w:pPr>
        <w:ind w:firstLine="709"/>
        <w:jc w:val="both"/>
        <w:rPr>
          <w:sz w:val="28"/>
        </w:rPr>
      </w:pPr>
      <w:r>
        <w:rPr>
          <w:sz w:val="28"/>
        </w:rPr>
        <w:t>Вариант 2. Может быть предусмотрен авансовый платеж, который не должен превышать 25 % (двадцать пять) процентов от стоимости поставляемого Товара. В случае авансового платежа оплата производится Покупателем в следующем порядке:</w:t>
      </w:r>
    </w:p>
    <w:p w:rsidR="00910B9D" w:rsidRPr="00ED6AE7" w:rsidRDefault="00910B9D" w:rsidP="00EE7CEA">
      <w:pPr>
        <w:pStyle w:val="19"/>
        <w:ind w:firstLine="284"/>
        <w:rPr>
          <w:szCs w:val="28"/>
        </w:rPr>
      </w:pPr>
      <w:r>
        <w:rPr>
          <w:szCs w:val="28"/>
        </w:rPr>
        <w:t xml:space="preserve">- аванс в размере не более 25 % (двадцать пять) процентов от общей цены поставки Товара по договору – производится в течение 10 (десяти) календарных дней с даты подписания договора;   </w:t>
      </w:r>
    </w:p>
    <w:p w:rsidR="00910B9D" w:rsidRPr="00ED6AE7" w:rsidRDefault="00910B9D" w:rsidP="00EE7CEA">
      <w:pPr>
        <w:pStyle w:val="19"/>
        <w:ind w:firstLine="284"/>
      </w:pPr>
      <w:r>
        <w:t>- окончательный расчет в размере не менее 75 % (семьдесят пять) процентов от общей цены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rsidR="00910B9D" w:rsidRPr="007D58C3" w:rsidRDefault="00910B9D" w:rsidP="00EE7CEA">
      <w:pPr>
        <w:suppressAutoHyphens w:val="0"/>
        <w:ind w:firstLine="708"/>
        <w:rPr>
          <w:b/>
          <w:sz w:val="28"/>
          <w:szCs w:val="28"/>
        </w:rPr>
      </w:pPr>
      <w:r>
        <w:rPr>
          <w:b/>
          <w:sz w:val="28"/>
          <w:szCs w:val="28"/>
        </w:rPr>
        <w:t>4.7.Начальная (максимальная) цена договора.</w:t>
      </w:r>
    </w:p>
    <w:p w:rsidR="00910B9D" w:rsidRPr="009109D1" w:rsidRDefault="00910B9D" w:rsidP="00EE7CEA">
      <w:pPr>
        <w:ind w:firstLine="708"/>
        <w:jc w:val="both"/>
        <w:rPr>
          <w:sz w:val="28"/>
          <w:szCs w:val="28"/>
        </w:rPr>
      </w:pPr>
      <w:r>
        <w:rPr>
          <w:sz w:val="28"/>
          <w:szCs w:val="28"/>
        </w:rPr>
        <w:t xml:space="preserve">Начальная (максимальная) цена договора составляет </w:t>
      </w:r>
      <w:r>
        <w:rPr>
          <w:b/>
          <w:sz w:val="28"/>
          <w:szCs w:val="28"/>
        </w:rPr>
        <w:t xml:space="preserve">1 539 810,00 (Один миллион пятьсот тридцать девять тысяч восемьсот десять) рублей 00 копеек без НДС </w:t>
      </w:r>
      <w:r>
        <w:rPr>
          <w:sz w:val="28"/>
          <w:szCs w:val="28"/>
        </w:rPr>
        <w:t xml:space="preserve">с учетом всех налогов (кроме НДС), затрат связанных с изготовлением, а также иных затрат и расходов связанных с поставкой товара </w:t>
      </w:r>
      <w:r>
        <w:rPr>
          <w:sz w:val="28"/>
          <w:szCs w:val="28"/>
        </w:rPr>
        <w:lastRenderedPageBreak/>
        <w:t>на место поставки. Сумма НДС и условия начисления определяются в соответствии с законодательством Российской Федерации.</w:t>
      </w:r>
    </w:p>
    <w:p w:rsidR="00910B9D" w:rsidRDefault="00910B9D" w:rsidP="00EE7CEA">
      <w:pPr>
        <w:ind w:firstLine="709"/>
        <w:jc w:val="right"/>
        <w:rPr>
          <w:b/>
          <w:sz w:val="28"/>
          <w:szCs w:val="28"/>
        </w:rPr>
      </w:pPr>
    </w:p>
    <w:p w:rsidR="00910B9D" w:rsidRDefault="00910B9D" w:rsidP="00EE7CEA">
      <w:pPr>
        <w:ind w:firstLine="709"/>
        <w:jc w:val="right"/>
        <w:rPr>
          <w:b/>
          <w:sz w:val="28"/>
          <w:szCs w:val="28"/>
        </w:rPr>
      </w:pPr>
    </w:p>
    <w:p w:rsidR="002E18D3" w:rsidRPr="002F29FA" w:rsidRDefault="002E18D3" w:rsidP="00143855">
      <w:pPr>
        <w:spacing w:after="120"/>
        <w:jc w:val="center"/>
        <w:outlineLvl w:val="0"/>
        <w:rPr>
          <w:b/>
          <w:bCs/>
          <w:sz w:val="32"/>
          <w:szCs w:val="32"/>
        </w:rPr>
      </w:pPr>
      <w:r>
        <w:rPr>
          <w:b/>
          <w:bCs/>
          <w:sz w:val="32"/>
          <w:szCs w:val="32"/>
        </w:rPr>
        <w:t>Раздел 5. Информационная карта</w:t>
      </w:r>
    </w:p>
    <w:p w:rsidR="002E18D3" w:rsidRPr="003D7345" w:rsidRDefault="002E18D3" w:rsidP="00143855">
      <w:pPr>
        <w:pStyle w:val="afff3"/>
        <w:ind w:firstLine="709"/>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2E18D3" w:rsidRPr="00F86FAA" w:rsidTr="00143855">
        <w:tc>
          <w:tcPr>
            <w:tcW w:w="567" w:type="dxa"/>
            <w:vAlign w:val="center"/>
          </w:tcPr>
          <w:p w:rsidR="002E18D3" w:rsidRPr="00235D79" w:rsidRDefault="002E18D3" w:rsidP="00143855">
            <w:pPr>
              <w:pStyle w:val="Default"/>
              <w:jc w:val="center"/>
              <w:rPr>
                <w:b/>
                <w:color w:val="auto"/>
              </w:rPr>
            </w:pPr>
            <w:r>
              <w:rPr>
                <w:b/>
                <w:color w:val="auto"/>
              </w:rPr>
              <w:t>№ п/п</w:t>
            </w:r>
          </w:p>
        </w:tc>
        <w:tc>
          <w:tcPr>
            <w:tcW w:w="2127" w:type="dxa"/>
            <w:vAlign w:val="center"/>
          </w:tcPr>
          <w:p w:rsidR="002E18D3" w:rsidRPr="00F86FAA" w:rsidRDefault="002E18D3" w:rsidP="00143855">
            <w:pPr>
              <w:pStyle w:val="Default"/>
              <w:jc w:val="center"/>
              <w:rPr>
                <w:b/>
                <w:color w:val="auto"/>
              </w:rPr>
            </w:pPr>
            <w:r>
              <w:rPr>
                <w:b/>
                <w:color w:val="auto"/>
              </w:rPr>
              <w:t>Наименование п/п</w:t>
            </w:r>
          </w:p>
        </w:tc>
        <w:tc>
          <w:tcPr>
            <w:tcW w:w="6945" w:type="dxa"/>
            <w:vAlign w:val="center"/>
          </w:tcPr>
          <w:p w:rsidR="002E18D3" w:rsidRPr="00F86FAA" w:rsidRDefault="002E18D3" w:rsidP="00143855">
            <w:pPr>
              <w:pStyle w:val="Default"/>
              <w:jc w:val="center"/>
              <w:rPr>
                <w:b/>
                <w:color w:val="auto"/>
              </w:rPr>
            </w:pPr>
            <w:r>
              <w:rPr>
                <w:b/>
                <w:color w:val="auto"/>
              </w:rPr>
              <w:t>Содержание</w:t>
            </w:r>
          </w:p>
        </w:tc>
      </w:tr>
      <w:tr w:rsidR="002E18D3" w:rsidRPr="00F86FAA" w:rsidTr="00143855">
        <w:tc>
          <w:tcPr>
            <w:tcW w:w="567" w:type="dxa"/>
          </w:tcPr>
          <w:p w:rsidR="002E18D3" w:rsidRPr="00F86FAA" w:rsidRDefault="002E18D3" w:rsidP="00143855">
            <w:pPr>
              <w:pStyle w:val="19"/>
              <w:ind w:firstLine="0"/>
              <w:rPr>
                <w:b/>
                <w:sz w:val="24"/>
                <w:szCs w:val="24"/>
              </w:rPr>
            </w:pPr>
            <w:r>
              <w:rPr>
                <w:b/>
                <w:sz w:val="24"/>
                <w:szCs w:val="24"/>
              </w:rPr>
              <w:t>1.</w:t>
            </w:r>
          </w:p>
        </w:tc>
        <w:tc>
          <w:tcPr>
            <w:tcW w:w="2127" w:type="dxa"/>
          </w:tcPr>
          <w:p w:rsidR="002E18D3" w:rsidRPr="00F86FAA" w:rsidRDefault="002E18D3" w:rsidP="00143855">
            <w:pPr>
              <w:pStyle w:val="Default"/>
              <w:rPr>
                <w:b/>
                <w:color w:val="auto"/>
              </w:rPr>
            </w:pPr>
            <w:r>
              <w:rPr>
                <w:b/>
                <w:color w:val="auto"/>
              </w:rPr>
              <w:t>Предмет Запроса предложений</w:t>
            </w:r>
          </w:p>
        </w:tc>
        <w:tc>
          <w:tcPr>
            <w:tcW w:w="6945" w:type="dxa"/>
          </w:tcPr>
          <w:p w:rsidR="00910B9D" w:rsidRDefault="00CE0B87" w:rsidP="00906D07">
            <w:pPr>
              <w:jc w:val="both"/>
            </w:pPr>
            <w:r>
              <w:t>Закупка способом запроса предложений в электронной форме № ЗПэ-НКПГОРЬК-19-00</w:t>
            </w:r>
            <w:r w:rsidR="00906D07">
              <w:t>21</w:t>
            </w:r>
            <w:r>
              <w:t xml:space="preserve"> по предмету закупки "Поставка щебня фракции 25-60 по ГОСТ 8267-93 для нужд контейнерного терминала Киров-Котласский филиала ПАО "ТрансКонтейнер" на Горьковской железной дороге"</w:t>
            </w:r>
          </w:p>
        </w:tc>
      </w:tr>
      <w:tr w:rsidR="0099583B" w:rsidRPr="00F86FAA" w:rsidTr="00143855">
        <w:tc>
          <w:tcPr>
            <w:tcW w:w="567" w:type="dxa"/>
          </w:tcPr>
          <w:p w:rsidR="0099583B" w:rsidRPr="00F86FAA" w:rsidRDefault="0099583B" w:rsidP="00143855">
            <w:pPr>
              <w:pStyle w:val="19"/>
              <w:ind w:firstLine="0"/>
              <w:rPr>
                <w:b/>
                <w:sz w:val="24"/>
                <w:szCs w:val="24"/>
              </w:rPr>
            </w:pPr>
            <w:r>
              <w:rPr>
                <w:b/>
                <w:sz w:val="24"/>
                <w:szCs w:val="24"/>
              </w:rPr>
              <w:t>2.</w:t>
            </w:r>
          </w:p>
        </w:tc>
        <w:tc>
          <w:tcPr>
            <w:tcW w:w="2127" w:type="dxa"/>
          </w:tcPr>
          <w:p w:rsidR="0099583B" w:rsidRPr="00F86FAA" w:rsidRDefault="0099583B" w:rsidP="00143855">
            <w:pPr>
              <w:pStyle w:val="Default"/>
              <w:rPr>
                <w:b/>
                <w:color w:val="auto"/>
              </w:rPr>
            </w:pPr>
            <w:r>
              <w:rPr>
                <w:b/>
                <w:color w:val="auto"/>
              </w:rPr>
              <w:t>Организатор Запроса предложений, адрес, контактные лица и представители Заказчика</w:t>
            </w:r>
          </w:p>
        </w:tc>
        <w:tc>
          <w:tcPr>
            <w:tcW w:w="6945" w:type="dxa"/>
          </w:tcPr>
          <w:p w:rsidR="00910B9D" w:rsidRDefault="00CE0B87">
            <w:pPr>
              <w:pStyle w:val="19"/>
              <w:ind w:firstLine="0"/>
              <w:rPr>
                <w:sz w:val="24"/>
                <w:szCs w:val="24"/>
              </w:rPr>
            </w:pPr>
            <w:r>
              <w:rPr>
                <w:sz w:val="24"/>
                <w:szCs w:val="24"/>
              </w:rPr>
              <w:t xml:space="preserve">Организатором Запроса предложений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910B9D" w:rsidRDefault="00CE0B87">
            <w:pPr>
              <w:pStyle w:val="19"/>
              <w:ind w:firstLine="0"/>
              <w:rPr>
                <w:sz w:val="24"/>
                <w:szCs w:val="24"/>
              </w:rPr>
            </w:pPr>
            <w:r>
              <w:rPr>
                <w:sz w:val="24"/>
                <w:szCs w:val="24"/>
              </w:rPr>
              <w:t>- постоянная рабочая группа Конкурсной комиссии филиала ПАО «ТрансКонтейнер» на Горьковской железной дороге</w:t>
            </w:r>
          </w:p>
          <w:p w:rsidR="00910B9D" w:rsidRDefault="00CE0B87">
            <w:pPr>
              <w:pStyle w:val="19"/>
              <w:ind w:firstLine="0"/>
              <w:rPr>
                <w:sz w:val="24"/>
                <w:szCs w:val="24"/>
              </w:rPr>
            </w:pPr>
            <w:r>
              <w:rPr>
                <w:sz w:val="24"/>
                <w:szCs w:val="24"/>
              </w:rPr>
              <w:t>Адрес: Российская Федерация, 603116, г. Нижний Новгород, Московское шоссе,17 А</w:t>
            </w:r>
          </w:p>
          <w:p w:rsidR="00910B9D" w:rsidRDefault="00CE0B87">
            <w:pPr>
              <w:rPr>
                <w:rFonts w:ascii="Calibri" w:hAnsi="Calibri" w:cs="Calibri"/>
                <w:color w:val="000000"/>
                <w:sz w:val="22"/>
                <w:szCs w:val="22"/>
                <w:lang w:eastAsia="ru-RU"/>
              </w:rPr>
            </w:pPr>
            <w:r>
              <w:t>Контактное(-ые) лицо(-а) Заказчика: Талинин Сергей Александрович, тел. +7(831)2488002, электронный адрес talininsa@trcont.ru.</w:t>
            </w:r>
          </w:p>
        </w:tc>
      </w:tr>
      <w:tr w:rsidR="001F39E9" w:rsidRPr="00F86FAA" w:rsidTr="00143855">
        <w:tc>
          <w:tcPr>
            <w:tcW w:w="567" w:type="dxa"/>
          </w:tcPr>
          <w:p w:rsidR="001F39E9" w:rsidRPr="00F86FAA" w:rsidRDefault="001F39E9" w:rsidP="00143855">
            <w:pPr>
              <w:pStyle w:val="19"/>
              <w:ind w:firstLine="0"/>
              <w:rPr>
                <w:b/>
                <w:sz w:val="24"/>
                <w:szCs w:val="24"/>
              </w:rPr>
            </w:pPr>
            <w:r>
              <w:rPr>
                <w:b/>
                <w:sz w:val="24"/>
                <w:szCs w:val="24"/>
              </w:rPr>
              <w:t>3.</w:t>
            </w:r>
          </w:p>
        </w:tc>
        <w:tc>
          <w:tcPr>
            <w:tcW w:w="2127" w:type="dxa"/>
          </w:tcPr>
          <w:p w:rsidR="001F39E9" w:rsidRPr="00F86FAA" w:rsidRDefault="001F39E9" w:rsidP="00143855">
            <w:pPr>
              <w:pStyle w:val="Default"/>
              <w:rPr>
                <w:b/>
                <w:color w:val="auto"/>
              </w:rPr>
            </w:pPr>
            <w:r>
              <w:rPr>
                <w:b/>
                <w:color w:val="auto"/>
              </w:rPr>
              <w:t>Дата опубликования извещения о проведении Запроса предложений</w:t>
            </w:r>
          </w:p>
        </w:tc>
        <w:tc>
          <w:tcPr>
            <w:tcW w:w="6945" w:type="dxa"/>
          </w:tcPr>
          <w:p w:rsidR="00910B9D" w:rsidRDefault="00CE0B87">
            <w:pPr>
              <w:pStyle w:val="19"/>
              <w:ind w:firstLine="0"/>
              <w:rPr>
                <w:b/>
                <w:sz w:val="24"/>
                <w:szCs w:val="24"/>
              </w:rPr>
            </w:pPr>
            <w:r>
              <w:rPr>
                <w:sz w:val="24"/>
                <w:szCs w:val="24"/>
              </w:rPr>
              <w:t>«30» сентября 2019 года</w:t>
            </w:r>
          </w:p>
        </w:tc>
      </w:tr>
      <w:tr w:rsidR="00FA3C13" w:rsidRPr="00F86FAA" w:rsidTr="00143855">
        <w:tc>
          <w:tcPr>
            <w:tcW w:w="567" w:type="dxa"/>
          </w:tcPr>
          <w:p w:rsidR="00FA3C13" w:rsidRPr="00F86FAA" w:rsidRDefault="00B02654" w:rsidP="00143855">
            <w:pPr>
              <w:pStyle w:val="19"/>
              <w:ind w:firstLine="0"/>
              <w:rPr>
                <w:b/>
                <w:sz w:val="24"/>
                <w:szCs w:val="24"/>
              </w:rPr>
            </w:pPr>
            <w:r>
              <w:rPr>
                <w:b/>
                <w:sz w:val="24"/>
                <w:szCs w:val="24"/>
              </w:rPr>
              <w:t>4.</w:t>
            </w:r>
          </w:p>
        </w:tc>
        <w:tc>
          <w:tcPr>
            <w:tcW w:w="2127" w:type="dxa"/>
          </w:tcPr>
          <w:p w:rsidR="00783AD5" w:rsidRPr="00F86FAA" w:rsidRDefault="00783AD5" w:rsidP="0014385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6945" w:type="dxa"/>
          </w:tcPr>
          <w:p w:rsidR="00C61887" w:rsidRPr="00C61887" w:rsidRDefault="00C61887" w:rsidP="00143855">
            <w:pPr>
              <w:pStyle w:val="19"/>
              <w:ind w:firstLine="0"/>
              <w:rPr>
                <w:sz w:val="24"/>
                <w:szCs w:val="24"/>
              </w:rPr>
            </w:pPr>
            <w:r>
              <w:rPr>
                <w:sz w:val="24"/>
                <w:szCs w:val="24"/>
              </w:rPr>
              <w:t>Извещение о проведении Запроса предложений, изменения к извещению, настоящая документация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hyperlink r:id="rId19" w:history="1">
                <w:r>
                  <w:rPr>
                    <w:rStyle w:val="a7"/>
                    <w:sz w:val="24"/>
                    <w:szCs w:val="24"/>
                  </w:rPr>
                  <w:t>www.zakupki.gov.ru</w:t>
                </w:r>
              </w:hyperlink>
            </w:hyperlink>
            <w:r>
              <w:rPr>
                <w:sz w:val="24"/>
                <w:szCs w:val="24"/>
              </w:rPr>
              <w:t>) (далее – ЕИС).</w:t>
            </w:r>
          </w:p>
          <w:p w:rsidR="005834BA" w:rsidRDefault="00C61887" w:rsidP="00143855">
            <w:pPr>
              <w:pStyle w:val="19"/>
              <w:ind w:firstLine="0"/>
              <w:rPr>
                <w:sz w:val="24"/>
                <w:szCs w:val="24"/>
              </w:rPr>
            </w:pPr>
            <w:r>
              <w:rPr>
                <w:sz w:val="24"/>
                <w:szCs w:val="24"/>
              </w:rPr>
              <w:lastRenderedPageBreak/>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A61A58" w:rsidRDefault="00A61A58" w:rsidP="00143855">
            <w:pPr>
              <w:pStyle w:val="19"/>
              <w:ind w:firstLine="0"/>
              <w:rPr>
                <w:sz w:val="24"/>
                <w:szCs w:val="24"/>
              </w:rPr>
            </w:pPr>
            <w:r>
              <w:rPr>
                <w:sz w:val="24"/>
                <w:szCs w:val="24"/>
              </w:rPr>
              <w:t>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извещения и/или документации о закупке Запроса предложений, размещение в ЕИС таких разъяснений, сопоставление ценовых предложений, дополнительных ценовых предложений участников Запроса предложений, формирование проектов протоколов в соответствии с настоящей документацией о закупке предусмотрен оператор ЭТП.</w:t>
            </w:r>
          </w:p>
          <w:p w:rsidR="00A61A58" w:rsidRPr="0074087D" w:rsidRDefault="00A61A58" w:rsidP="00143855">
            <w:pPr>
              <w:pStyle w:val="19"/>
              <w:ind w:firstLine="0"/>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A61A58" w:rsidRPr="000F0177" w:rsidRDefault="00A61A58" w:rsidP="00143855">
            <w:pPr>
              <w:pStyle w:val="19"/>
              <w:ind w:firstLine="0"/>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1" w:history="1">
              <w:r>
                <w:rPr>
                  <w:rStyle w:val="a7"/>
                  <w:sz w:val="24"/>
                  <w:szCs w:val="24"/>
                </w:rPr>
                <w:t>www.otc.ru</w:t>
              </w:r>
            </w:hyperlink>
            <w:r>
              <w:rPr>
                <w:sz w:val="24"/>
                <w:szCs w:val="24"/>
              </w:rPr>
              <w:t>).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info@otc.ru</w:t>
            </w:r>
          </w:p>
        </w:tc>
      </w:tr>
      <w:tr w:rsidR="000925C9" w:rsidRPr="00F86FAA" w:rsidTr="00143855">
        <w:tc>
          <w:tcPr>
            <w:tcW w:w="567" w:type="dxa"/>
          </w:tcPr>
          <w:p w:rsidR="000925C9" w:rsidRPr="00F86FAA" w:rsidRDefault="000925C9" w:rsidP="00143855">
            <w:pPr>
              <w:pStyle w:val="19"/>
              <w:ind w:firstLine="0"/>
              <w:rPr>
                <w:b/>
                <w:sz w:val="24"/>
                <w:szCs w:val="24"/>
              </w:rPr>
            </w:pPr>
            <w:r>
              <w:rPr>
                <w:b/>
                <w:sz w:val="24"/>
                <w:szCs w:val="24"/>
              </w:rPr>
              <w:lastRenderedPageBreak/>
              <w:t>5.</w:t>
            </w:r>
          </w:p>
        </w:tc>
        <w:tc>
          <w:tcPr>
            <w:tcW w:w="2127" w:type="dxa"/>
          </w:tcPr>
          <w:p w:rsidR="000925C9" w:rsidRPr="00F86FAA" w:rsidRDefault="000925C9" w:rsidP="00143855">
            <w:pPr>
              <w:pStyle w:val="Default"/>
              <w:rPr>
                <w:b/>
                <w:color w:val="auto"/>
              </w:rPr>
            </w:pPr>
            <w:r>
              <w:rPr>
                <w:b/>
                <w:color w:val="auto"/>
              </w:rPr>
              <w:t>Начальная (максимальная) цена договора/ цена лота</w:t>
            </w:r>
          </w:p>
        </w:tc>
        <w:tc>
          <w:tcPr>
            <w:tcW w:w="6945" w:type="dxa"/>
          </w:tcPr>
          <w:p w:rsidR="00EE7CEA" w:rsidRPr="00EE7CEA" w:rsidRDefault="00CE0B87" w:rsidP="00EE7CEA">
            <w:pPr>
              <w:pStyle w:val="19"/>
              <w:rPr>
                <w:sz w:val="24"/>
                <w:szCs w:val="24"/>
              </w:rPr>
            </w:pPr>
            <w:r>
              <w:rPr>
                <w:sz w:val="24"/>
                <w:szCs w:val="24"/>
              </w:rPr>
              <w:t xml:space="preserve">Начальная (максимальная) цена договора составляет </w:t>
            </w:r>
            <w:r w:rsidR="00EE7CEA" w:rsidRPr="00EE7CEA">
              <w:rPr>
                <w:sz w:val="24"/>
                <w:szCs w:val="24"/>
              </w:rPr>
              <w:t xml:space="preserve">1 539 810,00 (Один миллион пятьсот тридцать девять тысяч восемьсот десять) рублей 00,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w:t>
            </w:r>
          </w:p>
          <w:p w:rsidR="00910B9D" w:rsidRDefault="00EE7CEA" w:rsidP="00EE7CEA">
            <w:pPr>
              <w:pStyle w:val="19"/>
              <w:ind w:firstLine="0"/>
              <w:rPr>
                <w:sz w:val="24"/>
                <w:szCs w:val="24"/>
              </w:rPr>
            </w:pPr>
            <w:r w:rsidRPr="00EE7CEA">
              <w:rPr>
                <w:sz w:val="24"/>
                <w:szCs w:val="24"/>
              </w:rPr>
              <w:t>Сумма НДС и условия начисления определяются в соответствии с законодательством Российской Федерации</w:t>
            </w:r>
            <w:r w:rsidR="00CE0B87">
              <w:rPr>
                <w:sz w:val="24"/>
                <w:szCs w:val="24"/>
              </w:rPr>
              <w:t>.</w:t>
            </w:r>
          </w:p>
        </w:tc>
      </w:tr>
      <w:tr w:rsidR="009E64D8" w:rsidRPr="00F86FAA" w:rsidTr="00143855">
        <w:tc>
          <w:tcPr>
            <w:tcW w:w="567" w:type="dxa"/>
          </w:tcPr>
          <w:p w:rsidR="009E64D8" w:rsidRPr="00F86FAA" w:rsidRDefault="009E64D8" w:rsidP="00143855">
            <w:pPr>
              <w:pStyle w:val="19"/>
              <w:ind w:firstLine="0"/>
              <w:rPr>
                <w:b/>
                <w:sz w:val="24"/>
                <w:szCs w:val="24"/>
              </w:rPr>
            </w:pPr>
            <w:r>
              <w:rPr>
                <w:b/>
                <w:sz w:val="24"/>
                <w:szCs w:val="24"/>
              </w:rPr>
              <w:t>6.</w:t>
            </w:r>
          </w:p>
        </w:tc>
        <w:tc>
          <w:tcPr>
            <w:tcW w:w="2127" w:type="dxa"/>
          </w:tcPr>
          <w:p w:rsidR="005F2D24" w:rsidRPr="00F86FAA" w:rsidRDefault="005F2D24" w:rsidP="00143855">
            <w:pPr>
              <w:pStyle w:val="Default"/>
              <w:rPr>
                <w:b/>
                <w:color w:val="auto"/>
              </w:rPr>
            </w:pPr>
            <w:r>
              <w:rPr>
                <w:b/>
                <w:color w:val="auto"/>
              </w:rPr>
              <w:t xml:space="preserve">Место, дата начала и окончания срока </w:t>
            </w:r>
            <w:r>
              <w:rPr>
                <w:b/>
                <w:color w:val="auto"/>
              </w:rPr>
              <w:lastRenderedPageBreak/>
              <w:t>подачи Заявок</w:t>
            </w:r>
          </w:p>
        </w:tc>
        <w:tc>
          <w:tcPr>
            <w:tcW w:w="6945" w:type="dxa"/>
          </w:tcPr>
          <w:p w:rsidR="00910B9D" w:rsidRDefault="00CE0B87">
            <w:pPr>
              <w:pStyle w:val="19"/>
              <w:ind w:firstLine="0"/>
              <w:rPr>
                <w:b/>
                <w:sz w:val="24"/>
                <w:szCs w:val="24"/>
              </w:rPr>
            </w:pPr>
            <w:r>
              <w:rPr>
                <w:sz w:val="24"/>
                <w:szCs w:val="24"/>
              </w:rPr>
              <w:lastRenderedPageBreak/>
              <w:t xml:space="preserve">Заявки принимаются через ЭТП, информация по которой указана в пункте 4 Информационной карты с даты опубликования извещения о проведении Запроса предложений и </w:t>
            </w:r>
            <w:r>
              <w:rPr>
                <w:sz w:val="24"/>
                <w:szCs w:val="24"/>
              </w:rPr>
              <w:lastRenderedPageBreak/>
              <w:t>до «10» октября 2019 г. 18 час. 00 мин.местного времени.</w:t>
            </w:r>
          </w:p>
        </w:tc>
      </w:tr>
      <w:tr w:rsidR="00760537" w:rsidRPr="00811548" w:rsidTr="00143855">
        <w:tc>
          <w:tcPr>
            <w:tcW w:w="567" w:type="dxa"/>
            <w:tcBorders>
              <w:top w:val="single" w:sz="4" w:space="0" w:color="auto"/>
              <w:left w:val="single" w:sz="4" w:space="0" w:color="auto"/>
              <w:bottom w:val="single" w:sz="4" w:space="0" w:color="auto"/>
              <w:right w:val="single" w:sz="4" w:space="0" w:color="auto"/>
            </w:tcBorders>
          </w:tcPr>
          <w:p w:rsidR="00760537" w:rsidRPr="00F86FAA" w:rsidRDefault="00760537" w:rsidP="00143855">
            <w:pPr>
              <w:pStyle w:val="19"/>
              <w:ind w:firstLine="0"/>
              <w:rPr>
                <w:b/>
                <w:sz w:val="24"/>
                <w:szCs w:val="24"/>
              </w:rPr>
            </w:pPr>
            <w:r>
              <w:rPr>
                <w:b/>
                <w:sz w:val="24"/>
                <w:szCs w:val="24"/>
              </w:rPr>
              <w:lastRenderedPageBreak/>
              <w:t>7.</w:t>
            </w:r>
          </w:p>
        </w:tc>
        <w:tc>
          <w:tcPr>
            <w:tcW w:w="2127" w:type="dxa"/>
            <w:tcBorders>
              <w:top w:val="single" w:sz="4" w:space="0" w:color="auto"/>
              <w:left w:val="single" w:sz="4" w:space="0" w:color="auto"/>
              <w:bottom w:val="single" w:sz="4" w:space="0" w:color="auto"/>
              <w:right w:val="single" w:sz="4" w:space="0" w:color="auto"/>
            </w:tcBorders>
          </w:tcPr>
          <w:p w:rsidR="00760537" w:rsidRPr="00F86FAA" w:rsidRDefault="00760537" w:rsidP="00143855">
            <w:pPr>
              <w:pStyle w:val="Default"/>
              <w:rPr>
                <w:b/>
                <w:color w:val="auto"/>
              </w:rPr>
            </w:pPr>
            <w:r>
              <w:rPr>
                <w:b/>
                <w:color w:val="auto"/>
              </w:rPr>
              <w:t>Место, дата и время открытия доступа к Заявкам</w:t>
            </w:r>
          </w:p>
        </w:tc>
        <w:tc>
          <w:tcPr>
            <w:tcW w:w="6945" w:type="dxa"/>
            <w:tcBorders>
              <w:top w:val="single" w:sz="4" w:space="0" w:color="auto"/>
              <w:left w:val="single" w:sz="4" w:space="0" w:color="auto"/>
              <w:bottom w:val="single" w:sz="4" w:space="0" w:color="auto"/>
              <w:right w:val="single" w:sz="4" w:space="0" w:color="auto"/>
            </w:tcBorders>
          </w:tcPr>
          <w:p w:rsidR="00910B9D" w:rsidRDefault="00CE0B87">
            <w:pPr>
              <w:pStyle w:val="19"/>
              <w:ind w:firstLine="0"/>
              <w:rPr>
                <w:sz w:val="24"/>
                <w:szCs w:val="24"/>
              </w:rPr>
            </w:pPr>
            <w:r>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«10» октября 2019 г. 18 час. 00 мин.местного времени.</w:t>
            </w:r>
          </w:p>
        </w:tc>
      </w:tr>
      <w:tr w:rsidR="003E2C12" w:rsidRPr="00F86FAA" w:rsidTr="00143855">
        <w:tc>
          <w:tcPr>
            <w:tcW w:w="567" w:type="dxa"/>
          </w:tcPr>
          <w:p w:rsidR="003E2C12" w:rsidRPr="00F86FAA" w:rsidRDefault="00F86FAA" w:rsidP="00143855">
            <w:pPr>
              <w:pStyle w:val="19"/>
              <w:ind w:firstLine="0"/>
              <w:rPr>
                <w:b/>
                <w:sz w:val="24"/>
                <w:szCs w:val="24"/>
              </w:rPr>
            </w:pPr>
            <w:r>
              <w:rPr>
                <w:b/>
                <w:sz w:val="24"/>
                <w:szCs w:val="24"/>
              </w:rPr>
              <w:t xml:space="preserve">8. </w:t>
            </w:r>
          </w:p>
        </w:tc>
        <w:tc>
          <w:tcPr>
            <w:tcW w:w="2127" w:type="dxa"/>
          </w:tcPr>
          <w:p w:rsidR="003E2C12" w:rsidRPr="00F86FAA" w:rsidRDefault="00B1747B" w:rsidP="00143855">
            <w:pPr>
              <w:pStyle w:val="Default"/>
              <w:rPr>
                <w:b/>
                <w:color w:val="auto"/>
              </w:rPr>
            </w:pPr>
            <w:r>
              <w:rPr>
                <w:b/>
                <w:color w:val="auto"/>
              </w:rPr>
              <w:t>Рассмотрение, оценка и сопоставление Заявок</w:t>
            </w:r>
          </w:p>
        </w:tc>
        <w:tc>
          <w:tcPr>
            <w:tcW w:w="6945" w:type="dxa"/>
          </w:tcPr>
          <w:p w:rsidR="00910B9D" w:rsidRDefault="00CE0B87">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t>«11» октября 2019 г. 14 час. 00 мин.местного времени по адресу, указанному в пункте 2 Информационной карты.</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9.</w:t>
            </w:r>
          </w:p>
        </w:tc>
        <w:tc>
          <w:tcPr>
            <w:tcW w:w="2127" w:type="dxa"/>
          </w:tcPr>
          <w:p w:rsidR="00864393" w:rsidRPr="00F86FAA" w:rsidRDefault="00864393" w:rsidP="00143855">
            <w:pPr>
              <w:pStyle w:val="Default"/>
              <w:rPr>
                <w:b/>
                <w:color w:val="auto"/>
              </w:rPr>
            </w:pPr>
            <w:r>
              <w:rPr>
                <w:b/>
                <w:color w:val="auto"/>
              </w:rPr>
              <w:t>Конкурсная комиссия</w:t>
            </w:r>
          </w:p>
        </w:tc>
        <w:tc>
          <w:tcPr>
            <w:tcW w:w="6945" w:type="dxa"/>
          </w:tcPr>
          <w:p w:rsidR="00910B9D" w:rsidRDefault="00CE0B87">
            <w:pPr>
              <w:pStyle w:val="19"/>
              <w:ind w:firstLine="0"/>
              <w:rPr>
                <w:sz w:val="24"/>
                <w:szCs w:val="24"/>
              </w:rPr>
            </w:pPr>
            <w:r>
              <w:rPr>
                <w:sz w:val="24"/>
                <w:szCs w:val="24"/>
              </w:rPr>
              <w:t>Проведение конкурентной закупки и принятие решений об итогах и выборе победителя(-ей) Запроса предложений принимается комиссией по осуществлению закупок (далее - Конкурсной комиссией) коллегиальным органом сформированным в  филиале ПАО «ТрансКонтейнер» на Горьковской железной дороге</w:t>
            </w:r>
          </w:p>
          <w:p w:rsidR="00910B9D" w:rsidRDefault="00CE0B87">
            <w:pPr>
              <w:pStyle w:val="19"/>
              <w:ind w:firstLine="0"/>
              <w:rPr>
                <w:sz w:val="24"/>
                <w:szCs w:val="24"/>
                <w:highlight w:val="cyan"/>
              </w:rPr>
            </w:pPr>
            <w:r>
              <w:rPr>
                <w:sz w:val="24"/>
                <w:szCs w:val="24"/>
              </w:rPr>
              <w:t>Адрес: Российская Федерация, 603116, г. Нижний Новгород, Московское шоссе,17 А</w:t>
            </w:r>
          </w:p>
        </w:tc>
      </w:tr>
      <w:tr w:rsidR="003E2C12" w:rsidRPr="00F86FAA" w:rsidTr="00143855">
        <w:tc>
          <w:tcPr>
            <w:tcW w:w="567" w:type="dxa"/>
          </w:tcPr>
          <w:p w:rsidR="003E2C12" w:rsidRPr="00F86FAA" w:rsidRDefault="009830CC" w:rsidP="00143855">
            <w:pPr>
              <w:pStyle w:val="19"/>
              <w:ind w:firstLine="0"/>
              <w:rPr>
                <w:b/>
                <w:sz w:val="24"/>
                <w:szCs w:val="24"/>
              </w:rPr>
            </w:pPr>
            <w:r>
              <w:rPr>
                <w:b/>
                <w:sz w:val="24"/>
                <w:szCs w:val="24"/>
              </w:rPr>
              <w:t>10.</w:t>
            </w:r>
          </w:p>
        </w:tc>
        <w:tc>
          <w:tcPr>
            <w:tcW w:w="2127" w:type="dxa"/>
          </w:tcPr>
          <w:p w:rsidR="003E2C12" w:rsidRPr="00F86FAA" w:rsidRDefault="009830CC" w:rsidP="00143855">
            <w:pPr>
              <w:pStyle w:val="Default"/>
              <w:rPr>
                <w:b/>
                <w:color w:val="auto"/>
              </w:rPr>
            </w:pPr>
            <w:r>
              <w:rPr>
                <w:b/>
                <w:color w:val="auto"/>
              </w:rPr>
              <w:t>Подведение итогов</w:t>
            </w:r>
          </w:p>
        </w:tc>
        <w:tc>
          <w:tcPr>
            <w:tcW w:w="6945" w:type="dxa"/>
          </w:tcPr>
          <w:p w:rsidR="00910B9D" w:rsidRDefault="00CE0B87">
            <w:pPr>
              <w:pStyle w:val="19"/>
              <w:ind w:firstLine="0"/>
              <w:rPr>
                <w:sz w:val="24"/>
                <w:szCs w:val="24"/>
                <w:shd w:val="clear" w:color="auto" w:fill="FFFF00"/>
              </w:rPr>
            </w:pPr>
            <w:r>
              <w:rPr>
                <w:sz w:val="24"/>
                <w:szCs w:val="24"/>
              </w:rPr>
              <w:t>Подведение итогов состоится не позднее «15» октября 2019 г. 14 час. 00 мин. местного времени по адресу, указанному в пункте 9 Информационной карты.</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11.</w:t>
            </w:r>
          </w:p>
        </w:tc>
        <w:tc>
          <w:tcPr>
            <w:tcW w:w="2127" w:type="dxa"/>
          </w:tcPr>
          <w:p w:rsidR="00864393" w:rsidRPr="00F86FAA" w:rsidRDefault="00B1747B" w:rsidP="00143855">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C90056" w:rsidRDefault="00CE0B87">
            <w:pPr>
              <w:pStyle w:val="19"/>
              <w:ind w:firstLine="0"/>
              <w:rPr>
                <w:sz w:val="24"/>
                <w:szCs w:val="24"/>
              </w:rPr>
            </w:pPr>
            <w:r>
              <w:rPr>
                <w:sz w:val="24"/>
                <w:szCs w:val="24"/>
              </w:rPr>
              <w:t xml:space="preserve">Оплата Товара производится Покупателем по безналичному расчету в следующем порядке: 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C90056" w:rsidRDefault="00CE0B87">
            <w:pPr>
              <w:pStyle w:val="19"/>
              <w:ind w:firstLine="0"/>
              <w:rPr>
                <w:sz w:val="24"/>
                <w:szCs w:val="24"/>
              </w:rPr>
            </w:pPr>
            <w:r>
              <w:rPr>
                <w:sz w:val="24"/>
                <w:szCs w:val="24"/>
              </w:rPr>
              <w:t xml:space="preserve">Вариант 2. Может быть предусмотрен авансовый платеж, который не должен превышать 25 % (двадцать пять) процентов от стоимости поставляемого Товара. В случае авансового платежа оплата производится Покупателем в следующем порядке: </w:t>
            </w:r>
          </w:p>
          <w:p w:rsidR="00C90056" w:rsidRDefault="00CE0B87">
            <w:pPr>
              <w:pStyle w:val="19"/>
              <w:ind w:firstLine="0"/>
              <w:rPr>
                <w:sz w:val="24"/>
                <w:szCs w:val="24"/>
              </w:rPr>
            </w:pPr>
            <w:r>
              <w:rPr>
                <w:sz w:val="24"/>
                <w:szCs w:val="24"/>
              </w:rPr>
              <w:t xml:space="preserve">- аванс в размере не более 25 % (двадцать пять) процентов от общей цены поставки Товара по договору – производится в течение 10 (десяти) календарных дней с даты подписания договора;    </w:t>
            </w:r>
          </w:p>
          <w:p w:rsidR="00910B9D" w:rsidRDefault="00CE0B87">
            <w:pPr>
              <w:pStyle w:val="19"/>
              <w:ind w:firstLine="0"/>
              <w:rPr>
                <w:sz w:val="24"/>
                <w:szCs w:val="24"/>
              </w:rPr>
            </w:pPr>
            <w:r>
              <w:rPr>
                <w:sz w:val="24"/>
                <w:szCs w:val="24"/>
              </w:rPr>
              <w:t>- окончательный расчет в размере не менее 75 % (семьдесят пять) процентов от общей цены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12.</w:t>
            </w:r>
          </w:p>
        </w:tc>
        <w:tc>
          <w:tcPr>
            <w:tcW w:w="2127" w:type="dxa"/>
          </w:tcPr>
          <w:p w:rsidR="00864393" w:rsidRPr="00F86FAA" w:rsidRDefault="00C4558F" w:rsidP="00143855">
            <w:pPr>
              <w:pStyle w:val="Default"/>
              <w:rPr>
                <w:b/>
                <w:color w:val="auto"/>
              </w:rPr>
            </w:pPr>
            <w:r>
              <w:rPr>
                <w:b/>
                <w:color w:val="auto"/>
              </w:rPr>
              <w:t>Количество лотов</w:t>
            </w:r>
          </w:p>
        </w:tc>
        <w:tc>
          <w:tcPr>
            <w:tcW w:w="6945" w:type="dxa"/>
          </w:tcPr>
          <w:p w:rsidR="00910B9D" w:rsidRDefault="00CE0B87">
            <w:pPr>
              <w:pStyle w:val="19"/>
              <w:ind w:firstLine="0"/>
              <w:rPr>
                <w:b/>
                <w:sz w:val="24"/>
                <w:szCs w:val="24"/>
              </w:rPr>
            </w:pPr>
            <w:r>
              <w:rPr>
                <w:sz w:val="24"/>
                <w:szCs w:val="24"/>
              </w:rPr>
              <w:t>один лот</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13.</w:t>
            </w:r>
          </w:p>
        </w:tc>
        <w:tc>
          <w:tcPr>
            <w:tcW w:w="2127" w:type="dxa"/>
          </w:tcPr>
          <w:p w:rsidR="00864393" w:rsidRPr="00F86FAA" w:rsidRDefault="00B1747B" w:rsidP="00143855">
            <w:pPr>
              <w:pStyle w:val="Default"/>
              <w:rPr>
                <w:b/>
                <w:color w:val="auto"/>
              </w:rPr>
            </w:pPr>
            <w:r>
              <w:rPr>
                <w:b/>
                <w:color w:val="auto"/>
              </w:rPr>
              <w:t xml:space="preserve">Срок (период), условия и место поставки </w:t>
            </w:r>
            <w:r>
              <w:rPr>
                <w:b/>
                <w:color w:val="auto"/>
              </w:rPr>
              <w:lastRenderedPageBreak/>
              <w:t>товаров, выполнения работ, оказания услуг</w:t>
            </w:r>
          </w:p>
        </w:tc>
        <w:tc>
          <w:tcPr>
            <w:tcW w:w="6945" w:type="dxa"/>
          </w:tcPr>
          <w:p w:rsidR="00910B9D" w:rsidRDefault="00CE0B87">
            <w:pPr>
              <w:pStyle w:val="Default"/>
              <w:jc w:val="both"/>
            </w:pPr>
            <w:r>
              <w:rPr>
                <w:b/>
                <w:bCs/>
                <w:color w:val="auto"/>
              </w:rPr>
              <w:lastRenderedPageBreak/>
              <w:t xml:space="preserve">Срок поставки товаров, </w:t>
            </w:r>
            <w:r>
              <w:rPr>
                <w:b/>
                <w:color w:val="auto"/>
              </w:rPr>
              <w:t>выполнения работ, оказания услуг и т.д.</w:t>
            </w:r>
            <w:r>
              <w:rPr>
                <w:b/>
                <w:bCs/>
                <w:color w:val="auto"/>
              </w:rPr>
              <w:t xml:space="preserve">: </w:t>
            </w:r>
            <w:r>
              <w:t xml:space="preserve">в течение не более 30 (тридцати) </w:t>
            </w:r>
            <w:r w:rsidR="00876CBD">
              <w:t xml:space="preserve">календарных </w:t>
            </w:r>
            <w:r>
              <w:t>дней с даты заключения Договора</w:t>
            </w:r>
          </w:p>
          <w:p w:rsidR="00864393" w:rsidRPr="00F86FAA" w:rsidRDefault="00864393" w:rsidP="00143855">
            <w:pPr>
              <w:pStyle w:val="Default"/>
              <w:jc w:val="both"/>
              <w:rPr>
                <w:color w:val="auto"/>
              </w:rPr>
            </w:pPr>
          </w:p>
          <w:p w:rsidR="00910B9D" w:rsidRDefault="00CE0B87" w:rsidP="00C90056">
            <w:pPr>
              <w:pStyle w:val="Default"/>
              <w:jc w:val="both"/>
            </w:pPr>
            <w:r>
              <w:rPr>
                <w:b/>
                <w:bCs/>
                <w:color w:val="auto"/>
              </w:rPr>
              <w:t xml:space="preserve">Место поставки товаров, </w:t>
            </w:r>
            <w:r>
              <w:rPr>
                <w:b/>
                <w:color w:val="auto"/>
              </w:rPr>
              <w:t xml:space="preserve">выполнения работ, оказания услуг и т.д.: </w:t>
            </w:r>
            <w:r>
              <w:t xml:space="preserve">г Киров, Транспортный проезд, д </w:t>
            </w:r>
            <w:r w:rsidR="00C90056">
              <w:t>21</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lastRenderedPageBreak/>
              <w:t>14.</w:t>
            </w:r>
          </w:p>
        </w:tc>
        <w:tc>
          <w:tcPr>
            <w:tcW w:w="2127" w:type="dxa"/>
          </w:tcPr>
          <w:p w:rsidR="00864393" w:rsidRPr="00F86FAA" w:rsidRDefault="00864393" w:rsidP="00143855">
            <w:pPr>
              <w:pStyle w:val="Default"/>
              <w:rPr>
                <w:b/>
                <w:color w:val="auto"/>
              </w:rPr>
            </w:pPr>
            <w:r>
              <w:rPr>
                <w:b/>
                <w:color w:val="auto"/>
              </w:rPr>
              <w:t>Состав и количество (объем) товаров, работ, услуг</w:t>
            </w:r>
          </w:p>
        </w:tc>
        <w:tc>
          <w:tcPr>
            <w:tcW w:w="6945" w:type="dxa"/>
          </w:tcPr>
          <w:p w:rsidR="00910B9D" w:rsidRDefault="00CE0B87">
            <w:pPr>
              <w:pStyle w:val="19"/>
              <w:ind w:firstLine="0"/>
              <w:rPr>
                <w:sz w:val="24"/>
                <w:szCs w:val="24"/>
              </w:rPr>
            </w:pPr>
            <w:r>
              <w:rPr>
                <w:sz w:val="24"/>
                <w:szCs w:val="24"/>
              </w:rPr>
              <w:t>В соответствии с техническим заданием</w:t>
            </w:r>
          </w:p>
        </w:tc>
      </w:tr>
      <w:tr w:rsidR="007D6548" w:rsidRPr="00F86FAA" w:rsidTr="00143855">
        <w:tc>
          <w:tcPr>
            <w:tcW w:w="567" w:type="dxa"/>
          </w:tcPr>
          <w:p w:rsidR="007D6548" w:rsidRPr="00F86FAA" w:rsidRDefault="00357415" w:rsidP="00143855">
            <w:pPr>
              <w:pStyle w:val="19"/>
              <w:ind w:firstLine="0"/>
              <w:rPr>
                <w:b/>
                <w:sz w:val="24"/>
                <w:szCs w:val="24"/>
              </w:rPr>
            </w:pPr>
            <w:r>
              <w:rPr>
                <w:b/>
                <w:sz w:val="24"/>
                <w:szCs w:val="24"/>
              </w:rPr>
              <w:t>15.</w:t>
            </w:r>
          </w:p>
        </w:tc>
        <w:tc>
          <w:tcPr>
            <w:tcW w:w="2127" w:type="dxa"/>
          </w:tcPr>
          <w:p w:rsidR="007D6548" w:rsidRPr="00F86FAA" w:rsidRDefault="00C4558F" w:rsidP="00143855">
            <w:pPr>
              <w:pStyle w:val="Default"/>
              <w:rPr>
                <w:b/>
                <w:color w:val="auto"/>
              </w:rPr>
            </w:pPr>
            <w:r>
              <w:rPr>
                <w:b/>
                <w:color w:val="auto"/>
              </w:rPr>
              <w:t>Официальный язык</w:t>
            </w:r>
          </w:p>
        </w:tc>
        <w:tc>
          <w:tcPr>
            <w:tcW w:w="6945" w:type="dxa"/>
          </w:tcPr>
          <w:p w:rsidR="00910B9D" w:rsidRDefault="00CE0B87">
            <w:pPr>
              <w:pStyle w:val="afe"/>
              <w:jc w:val="both"/>
              <w:rPr>
                <w:sz w:val="24"/>
                <w:szCs w:val="24"/>
              </w:rPr>
            </w:pPr>
            <w:r>
              <w:rPr>
                <w:sz w:val="24"/>
                <w:szCs w:val="24"/>
                <w:lang w:val="en-US"/>
              </w:rPr>
              <w:t>Русский язык</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16.</w:t>
            </w:r>
          </w:p>
        </w:tc>
        <w:tc>
          <w:tcPr>
            <w:tcW w:w="2127" w:type="dxa"/>
          </w:tcPr>
          <w:p w:rsidR="00864393" w:rsidRPr="00F86FAA" w:rsidRDefault="00D0539B" w:rsidP="00143855">
            <w:pPr>
              <w:pStyle w:val="Default"/>
              <w:rPr>
                <w:b/>
                <w:color w:val="auto"/>
              </w:rPr>
            </w:pPr>
            <w:r>
              <w:rPr>
                <w:b/>
                <w:color w:val="auto"/>
              </w:rPr>
              <w:t>Валюта Запроса предложений</w:t>
            </w:r>
          </w:p>
        </w:tc>
        <w:tc>
          <w:tcPr>
            <w:tcW w:w="6945" w:type="dxa"/>
          </w:tcPr>
          <w:p w:rsidR="00910B9D" w:rsidRDefault="00CE0B87">
            <w:pPr>
              <w:pStyle w:val="19"/>
              <w:ind w:firstLine="0"/>
              <w:jc w:val="left"/>
              <w:rPr>
                <w:b/>
                <w:sz w:val="24"/>
                <w:szCs w:val="24"/>
                <w:highlight w:val="yellow"/>
                <w:lang w:val="en-US"/>
              </w:rPr>
            </w:pPr>
            <w:r>
              <w:rPr>
                <w:sz w:val="24"/>
                <w:szCs w:val="24"/>
                <w:lang w:val="en-US"/>
              </w:rPr>
              <w:t>Рубли РФ</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17.</w:t>
            </w:r>
          </w:p>
        </w:tc>
        <w:tc>
          <w:tcPr>
            <w:tcW w:w="2127" w:type="dxa"/>
          </w:tcPr>
          <w:p w:rsidR="00864393" w:rsidRPr="00F86FAA" w:rsidRDefault="00864393" w:rsidP="00143855">
            <w:pPr>
              <w:pStyle w:val="Default"/>
              <w:rPr>
                <w:b/>
                <w:color w:val="auto"/>
              </w:rPr>
            </w:pPr>
            <w:r>
              <w:rPr>
                <w:b/>
                <w:color w:val="auto"/>
              </w:rPr>
              <w:t>Требования, предъявляемые к претендентам и Заявке на участие в Запросе предложений</w:t>
            </w:r>
          </w:p>
        </w:tc>
        <w:tc>
          <w:tcPr>
            <w:tcW w:w="6945" w:type="dxa"/>
          </w:tcPr>
          <w:p w:rsidR="00864393" w:rsidRPr="006D2B87" w:rsidRDefault="00864393" w:rsidP="00143855">
            <w:pPr>
              <w:pStyle w:val="aff7"/>
              <w:numPr>
                <w:ilvl w:val="0"/>
                <w:numId w:val="18"/>
              </w:numPr>
              <w:ind w:left="0" w:firstLine="0"/>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910B9D" w:rsidRPr="008C13D7" w:rsidRDefault="00CE0B87">
            <w:pPr>
              <w:pStyle w:val="aff7"/>
              <w:numPr>
                <w:ilvl w:val="1"/>
                <w:numId w:val="18"/>
              </w:numPr>
              <w:ind w:left="0" w:firstLine="0"/>
              <w:jc w:val="both"/>
            </w:pPr>
            <w:r w:rsidRPr="008C13D7">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910B9D" w:rsidRPr="008C13D7" w:rsidRDefault="00CE0B87">
            <w:pPr>
              <w:pStyle w:val="aff7"/>
              <w:numPr>
                <w:ilvl w:val="1"/>
                <w:numId w:val="18"/>
              </w:numPr>
              <w:ind w:left="0" w:firstLine="0"/>
              <w:jc w:val="both"/>
            </w:pPr>
            <w:r w:rsidRPr="008C13D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910B9D" w:rsidRPr="008C13D7" w:rsidRDefault="00910B9D">
            <w:pPr>
              <w:jc w:val="both"/>
            </w:pPr>
          </w:p>
          <w:p w:rsidR="00864393" w:rsidRPr="006D2B87" w:rsidRDefault="00864393" w:rsidP="00143855">
            <w:pPr>
              <w:pStyle w:val="aff7"/>
              <w:numPr>
                <w:ilvl w:val="0"/>
                <w:numId w:val="18"/>
              </w:numPr>
              <w:ind w:left="0" w:firstLine="0"/>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910B9D" w:rsidRPr="008C13D7" w:rsidRDefault="00CE0B87">
            <w:pPr>
              <w:pStyle w:val="aff7"/>
              <w:numPr>
                <w:ilvl w:val="1"/>
                <w:numId w:val="18"/>
              </w:numPr>
              <w:ind w:left="0" w:firstLine="0"/>
              <w:jc w:val="both"/>
            </w:pPr>
            <w:r w:rsidRPr="008C13D7">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910B9D" w:rsidRPr="008C13D7" w:rsidRDefault="00CE0B87">
            <w:pPr>
              <w:pStyle w:val="aff7"/>
              <w:numPr>
                <w:ilvl w:val="1"/>
                <w:numId w:val="18"/>
              </w:numPr>
              <w:ind w:left="0" w:firstLine="0"/>
              <w:jc w:val="both"/>
            </w:pPr>
            <w:r w:rsidRPr="008C13D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C13D7">
              <w:t>://</w:t>
            </w:r>
            <w:r>
              <w:rPr>
                <w:lang w:val="en-US"/>
              </w:rPr>
              <w:t>service</w:t>
            </w:r>
            <w:r w:rsidRPr="008C13D7">
              <w:t>.</w:t>
            </w:r>
            <w:r>
              <w:rPr>
                <w:lang w:val="en-US"/>
              </w:rPr>
              <w:t>nalog</w:t>
            </w:r>
            <w:r w:rsidRPr="008C13D7">
              <w:t>.</w:t>
            </w:r>
            <w:r>
              <w:rPr>
                <w:lang w:val="en-US"/>
              </w:rPr>
              <w:t>ru</w:t>
            </w:r>
            <w:r w:rsidRPr="008C13D7">
              <w:t>/</w:t>
            </w:r>
            <w:r>
              <w:rPr>
                <w:lang w:val="en-US"/>
              </w:rPr>
              <w:t>zd</w:t>
            </w:r>
            <w:r w:rsidRPr="008C13D7">
              <w:t>.</w:t>
            </w:r>
            <w:r>
              <w:rPr>
                <w:lang w:val="en-US"/>
              </w:rPr>
              <w:t>do</w:t>
            </w:r>
            <w:r w:rsidRPr="008C13D7">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8C13D7">
              <w:lastRenderedPageBreak/>
              <w:t>(</w:t>
            </w:r>
            <w:r>
              <w:rPr>
                <w:lang w:val="en-US"/>
              </w:rPr>
              <w:t>https</w:t>
            </w:r>
            <w:r w:rsidRPr="008C13D7">
              <w:t>://</w:t>
            </w:r>
            <w:r>
              <w:rPr>
                <w:lang w:val="en-US"/>
              </w:rPr>
              <w:t>service</w:t>
            </w:r>
            <w:r w:rsidRPr="008C13D7">
              <w:t>.</w:t>
            </w:r>
            <w:r>
              <w:rPr>
                <w:lang w:val="en-US"/>
              </w:rPr>
              <w:t>nalog</w:t>
            </w:r>
            <w:r w:rsidRPr="008C13D7">
              <w:t>.</w:t>
            </w:r>
            <w:r>
              <w:rPr>
                <w:lang w:val="en-US"/>
              </w:rPr>
              <w:t>ru</w:t>
            </w:r>
            <w:r w:rsidRPr="008C13D7">
              <w:t>/</w:t>
            </w:r>
            <w:r>
              <w:rPr>
                <w:lang w:val="en-US"/>
              </w:rPr>
              <w:t>zd</w:t>
            </w:r>
            <w:r w:rsidRPr="008C13D7">
              <w:t>.</w:t>
            </w:r>
            <w:r>
              <w:rPr>
                <w:lang w:val="en-US"/>
              </w:rPr>
              <w:t>do</w:t>
            </w:r>
            <w:r w:rsidRPr="008C13D7">
              <w:t xml:space="preserve">); </w:t>
            </w:r>
          </w:p>
          <w:p w:rsidR="00910B9D" w:rsidRPr="008C13D7" w:rsidRDefault="00CE0B87">
            <w:pPr>
              <w:pStyle w:val="aff7"/>
              <w:numPr>
                <w:ilvl w:val="1"/>
                <w:numId w:val="18"/>
              </w:numPr>
              <w:ind w:left="0" w:firstLine="0"/>
              <w:jc w:val="both"/>
            </w:pPr>
            <w:r w:rsidRPr="008C13D7">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C13D7">
              <w:t>://</w:t>
            </w:r>
            <w:r>
              <w:rPr>
                <w:lang w:val="en-US"/>
              </w:rPr>
              <w:t>fssprus</w:t>
            </w:r>
            <w:r w:rsidRPr="008C13D7">
              <w:t>.</w:t>
            </w:r>
            <w:r>
              <w:rPr>
                <w:lang w:val="en-US"/>
              </w:rPr>
              <w:t>ru</w:t>
            </w:r>
            <w:r w:rsidRPr="008C13D7">
              <w:t>/</w:t>
            </w:r>
            <w:r>
              <w:rPr>
                <w:lang w:val="en-US"/>
              </w:rPr>
              <w:t>iss</w:t>
            </w:r>
            <w:r w:rsidRPr="008C13D7">
              <w:t>/</w:t>
            </w:r>
            <w:r>
              <w:rPr>
                <w:lang w:val="en-US"/>
              </w:rPr>
              <w:t>ip</w:t>
            </w:r>
            <w:r w:rsidRPr="008C13D7">
              <w:t xml:space="preserve">), а также информации в едином Федеральном реестре сведений о фактах деятельности юридических лиц </w:t>
            </w:r>
            <w:r>
              <w:rPr>
                <w:lang w:val="en-US"/>
              </w:rPr>
              <w:t>http</w:t>
            </w:r>
            <w:r w:rsidRPr="008C13D7">
              <w:t>://</w:t>
            </w:r>
            <w:r>
              <w:rPr>
                <w:lang w:val="en-US"/>
              </w:rPr>
              <w:t>www</w:t>
            </w:r>
            <w:r w:rsidRPr="008C13D7">
              <w:t>.</w:t>
            </w:r>
            <w:r>
              <w:rPr>
                <w:lang w:val="en-US"/>
              </w:rPr>
              <w:t>fedresurs</w:t>
            </w:r>
            <w:r w:rsidRPr="008C13D7">
              <w:t>.</w:t>
            </w:r>
            <w:r>
              <w:rPr>
                <w:lang w:val="en-US"/>
              </w:rPr>
              <w:t>ru</w:t>
            </w:r>
            <w:r w:rsidRPr="008C13D7">
              <w:t>/</w:t>
            </w:r>
            <w:r>
              <w:rPr>
                <w:lang w:val="en-US"/>
              </w:rPr>
              <w:t>companies</w:t>
            </w:r>
            <w:r w:rsidRPr="008C13D7">
              <w:t>/</w:t>
            </w:r>
            <w:r>
              <w:rPr>
                <w:lang w:val="en-US"/>
              </w:rPr>
              <w:t>IsSearching</w:t>
            </w:r>
            <w:r w:rsidRPr="008C13D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910B9D" w:rsidRPr="008C13D7" w:rsidRDefault="00CE0B87">
            <w:pPr>
              <w:pStyle w:val="aff7"/>
              <w:numPr>
                <w:ilvl w:val="1"/>
                <w:numId w:val="18"/>
              </w:numPr>
              <w:ind w:left="0" w:firstLine="0"/>
              <w:jc w:val="both"/>
            </w:pPr>
            <w:r w:rsidRPr="008C13D7">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910B9D" w:rsidRPr="008C13D7" w:rsidRDefault="00EE7CEA">
            <w:pPr>
              <w:pStyle w:val="aff7"/>
              <w:numPr>
                <w:ilvl w:val="1"/>
                <w:numId w:val="18"/>
              </w:numPr>
              <w:ind w:left="0" w:firstLine="0"/>
              <w:jc w:val="both"/>
            </w:pPr>
            <w:r>
              <w:t>в случае победы претендент предоставляет соответствующие сертификаты или иные документы, удостоверяющие качество поставляемого товара.</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lastRenderedPageBreak/>
              <w:t>18.</w:t>
            </w:r>
          </w:p>
        </w:tc>
        <w:tc>
          <w:tcPr>
            <w:tcW w:w="2127" w:type="dxa"/>
          </w:tcPr>
          <w:p w:rsidR="00864393" w:rsidRPr="00F86FAA" w:rsidRDefault="0064754E" w:rsidP="00143855">
            <w:pPr>
              <w:pStyle w:val="Default"/>
              <w:rPr>
                <w:b/>
                <w:color w:val="auto"/>
              </w:rPr>
            </w:pPr>
            <w:r>
              <w:rPr>
                <w:b/>
                <w:color w:val="auto"/>
              </w:rPr>
              <w:t>Особенности предоставления документов иностранными участниками</w:t>
            </w:r>
          </w:p>
        </w:tc>
        <w:tc>
          <w:tcPr>
            <w:tcW w:w="6945" w:type="dxa"/>
          </w:tcPr>
          <w:p w:rsidR="00910B9D" w:rsidRDefault="00CE0B87">
            <w:pPr>
              <w:jc w:val="both"/>
              <w:rPr>
                <w:i/>
                <w:highlight w:val="yellow"/>
              </w:rPr>
            </w:pPr>
            <w:r>
              <w:rPr>
                <w:lang w:val="en-US"/>
              </w:rPr>
              <w:t>Особенности не предусмотрены</w:t>
            </w:r>
            <w:r>
              <w:t xml:space="preserve"> </w:t>
            </w:r>
          </w:p>
        </w:tc>
      </w:tr>
      <w:tr w:rsidR="007D6548" w:rsidRPr="00F86FAA" w:rsidTr="00143855">
        <w:tc>
          <w:tcPr>
            <w:tcW w:w="567" w:type="dxa"/>
          </w:tcPr>
          <w:p w:rsidR="007D6548" w:rsidRPr="00F86FAA" w:rsidRDefault="00357415" w:rsidP="00143855">
            <w:pPr>
              <w:pStyle w:val="19"/>
              <w:ind w:firstLine="0"/>
              <w:rPr>
                <w:b/>
                <w:sz w:val="24"/>
                <w:szCs w:val="24"/>
              </w:rPr>
            </w:pPr>
            <w:r>
              <w:rPr>
                <w:b/>
                <w:sz w:val="24"/>
                <w:szCs w:val="24"/>
              </w:rPr>
              <w:t>19.</w:t>
            </w:r>
          </w:p>
        </w:tc>
        <w:tc>
          <w:tcPr>
            <w:tcW w:w="2127" w:type="dxa"/>
          </w:tcPr>
          <w:p w:rsidR="007D6548" w:rsidRPr="00F86FAA" w:rsidRDefault="00E81D20" w:rsidP="00143855">
            <w:pPr>
              <w:pStyle w:val="Default"/>
              <w:rPr>
                <w:b/>
                <w:color w:val="auto"/>
              </w:rPr>
            </w:pPr>
            <w:r>
              <w:rPr>
                <w:b/>
                <w:color w:val="auto"/>
              </w:rPr>
              <w:t xml:space="preserve">Критерии оценки и сопоставления Заявок на участие в </w:t>
            </w:r>
            <w:r>
              <w:rPr>
                <w:b/>
              </w:rPr>
              <w:t>Запросе предложений</w:t>
            </w:r>
            <w:r>
              <w:rPr>
                <w:b/>
                <w:color w:val="auto"/>
              </w:rPr>
              <w:t xml:space="preserve"> и коэффициент их значимости (Кз)</w:t>
            </w:r>
          </w:p>
        </w:tc>
        <w:tc>
          <w:tcPr>
            <w:tcW w:w="6945" w:type="dxa"/>
          </w:tcPr>
          <w:tbl>
            <w:tblPr>
              <w:tblStyle w:val="afff2"/>
              <w:tblW w:w="0" w:type="auto"/>
              <w:tblLayout w:type="fixed"/>
              <w:tblLook w:val="04A0" w:firstRow="1" w:lastRow="0" w:firstColumn="1" w:lastColumn="0" w:noHBand="0" w:noVBand="1"/>
            </w:tblPr>
            <w:tblGrid>
              <w:gridCol w:w="4423"/>
              <w:gridCol w:w="2114"/>
            </w:tblGrid>
            <w:tr w:rsidR="000F3FF3" w:rsidRPr="00E048E8" w:rsidTr="00CD0E0C">
              <w:tc>
                <w:tcPr>
                  <w:tcW w:w="4423" w:type="dxa"/>
                </w:tcPr>
                <w:p w:rsidR="000F3FF3" w:rsidRPr="006D2B87" w:rsidRDefault="000F3FF3" w:rsidP="00143855">
                  <w:pPr>
                    <w:pStyle w:val="af9"/>
                    <w:ind w:firstLine="0"/>
                    <w:rPr>
                      <w:b/>
                      <w:sz w:val="24"/>
                    </w:rPr>
                  </w:pPr>
                  <w:r>
                    <w:rPr>
                      <w:b/>
                      <w:sz w:val="24"/>
                    </w:rPr>
                    <w:t>Критерий оценки</w:t>
                  </w:r>
                </w:p>
              </w:tc>
              <w:tc>
                <w:tcPr>
                  <w:tcW w:w="2114" w:type="dxa"/>
                </w:tcPr>
                <w:p w:rsidR="000F3FF3" w:rsidRPr="006D2B87" w:rsidRDefault="000F3FF3" w:rsidP="00143855">
                  <w:pPr>
                    <w:pStyle w:val="af9"/>
                    <w:ind w:firstLine="0"/>
                    <w:rPr>
                      <w:b/>
                      <w:sz w:val="24"/>
                    </w:rPr>
                  </w:pPr>
                  <w:r>
                    <w:rPr>
                      <w:b/>
                      <w:sz w:val="24"/>
                    </w:rPr>
                    <w:t xml:space="preserve">Значение </w:t>
                  </w:r>
                  <w:r>
                    <w:rPr>
                      <w:sz w:val="24"/>
                    </w:rPr>
                    <w:t>Кз</w:t>
                  </w:r>
                </w:p>
              </w:tc>
            </w:tr>
            <w:tr w:rsidR="000F3FF3" w:rsidRPr="00514332" w:rsidTr="00CD0E0C">
              <w:tc>
                <w:tcPr>
                  <w:tcW w:w="4423" w:type="dxa"/>
                </w:tcPr>
                <w:p w:rsidR="00910B9D" w:rsidRDefault="00CE0B87">
                  <w:pPr>
                    <w:pStyle w:val="af9"/>
                    <w:ind w:firstLine="0"/>
                    <w:rPr>
                      <w:sz w:val="24"/>
                    </w:rPr>
                  </w:pPr>
                  <w:r>
                    <w:rPr>
                      <w:sz w:val="24"/>
                    </w:rPr>
                    <w:t xml:space="preserve">Цена договора </w:t>
                  </w:r>
                </w:p>
              </w:tc>
              <w:tc>
                <w:tcPr>
                  <w:tcW w:w="2114" w:type="dxa"/>
                </w:tcPr>
                <w:p w:rsidR="00910B9D" w:rsidRDefault="00CE0B87">
                  <w:pPr>
                    <w:pStyle w:val="af9"/>
                    <w:ind w:firstLine="0"/>
                    <w:rPr>
                      <w:sz w:val="24"/>
                      <w:lang w:val="en-US"/>
                    </w:rPr>
                  </w:pPr>
                  <w:r>
                    <w:rPr>
                      <w:sz w:val="24"/>
                      <w:lang w:val="en-US"/>
                    </w:rPr>
                    <w:t>0,55</w:t>
                  </w:r>
                </w:p>
              </w:tc>
            </w:tr>
            <w:tr w:rsidR="000F3FF3" w:rsidRPr="00514332" w:rsidTr="00CD0E0C">
              <w:tc>
                <w:tcPr>
                  <w:tcW w:w="4423" w:type="dxa"/>
                </w:tcPr>
                <w:p w:rsidR="00910B9D" w:rsidRDefault="00CE0B87">
                  <w:pPr>
                    <w:pStyle w:val="af9"/>
                    <w:ind w:firstLine="0"/>
                    <w:rPr>
                      <w:sz w:val="24"/>
                    </w:rPr>
                  </w:pPr>
                  <w:r>
                    <w:rPr>
                      <w:sz w:val="24"/>
                    </w:rPr>
                    <w:t xml:space="preserve">Сроки поставки Товара  </w:t>
                  </w:r>
                </w:p>
              </w:tc>
              <w:tc>
                <w:tcPr>
                  <w:tcW w:w="2114" w:type="dxa"/>
                </w:tcPr>
                <w:p w:rsidR="00910B9D" w:rsidRDefault="00CE0B87">
                  <w:pPr>
                    <w:pStyle w:val="af9"/>
                    <w:ind w:firstLine="0"/>
                    <w:rPr>
                      <w:sz w:val="24"/>
                      <w:lang w:val="en-US"/>
                    </w:rPr>
                  </w:pPr>
                  <w:r>
                    <w:rPr>
                      <w:sz w:val="24"/>
                      <w:lang w:val="en-US"/>
                    </w:rPr>
                    <w:t>0,25</w:t>
                  </w:r>
                </w:p>
              </w:tc>
            </w:tr>
            <w:tr w:rsidR="000F3FF3" w:rsidRPr="00514332" w:rsidTr="00CD0E0C">
              <w:tc>
                <w:tcPr>
                  <w:tcW w:w="4423" w:type="dxa"/>
                </w:tcPr>
                <w:p w:rsidR="00910B9D" w:rsidRDefault="00CE0B87">
                  <w:pPr>
                    <w:pStyle w:val="af9"/>
                    <w:ind w:firstLine="0"/>
                    <w:rPr>
                      <w:sz w:val="24"/>
                    </w:rPr>
                  </w:pPr>
                  <w:r>
                    <w:rPr>
                      <w:sz w:val="24"/>
                    </w:rPr>
                    <w:t xml:space="preserve">Условия оплаты (наличие аванса)  </w:t>
                  </w:r>
                </w:p>
              </w:tc>
              <w:tc>
                <w:tcPr>
                  <w:tcW w:w="2114" w:type="dxa"/>
                </w:tcPr>
                <w:p w:rsidR="00910B9D" w:rsidRDefault="00CE0B87">
                  <w:pPr>
                    <w:pStyle w:val="af9"/>
                    <w:ind w:firstLine="0"/>
                    <w:rPr>
                      <w:sz w:val="24"/>
                      <w:lang w:val="en-US"/>
                    </w:rPr>
                  </w:pPr>
                  <w:r>
                    <w:rPr>
                      <w:sz w:val="24"/>
                      <w:lang w:val="en-US"/>
                    </w:rPr>
                    <w:t>0,20</w:t>
                  </w:r>
                </w:p>
              </w:tc>
            </w:tr>
          </w:tbl>
          <w:p w:rsidR="007D6548" w:rsidRPr="00F86FAA" w:rsidRDefault="007D6548" w:rsidP="00143855">
            <w:pPr>
              <w:pStyle w:val="af9"/>
              <w:ind w:firstLine="0"/>
              <w:rPr>
                <w:b/>
                <w:i/>
                <w:sz w:val="24"/>
              </w:rPr>
            </w:pPr>
          </w:p>
        </w:tc>
      </w:tr>
      <w:tr w:rsidR="00E81D20" w:rsidRPr="00F86FAA" w:rsidTr="00143855">
        <w:tc>
          <w:tcPr>
            <w:tcW w:w="567" w:type="dxa"/>
          </w:tcPr>
          <w:p w:rsidR="00E81D20" w:rsidRPr="00F86FAA" w:rsidRDefault="00E81D20" w:rsidP="00143855">
            <w:pPr>
              <w:pStyle w:val="19"/>
              <w:ind w:firstLine="0"/>
              <w:rPr>
                <w:b/>
                <w:sz w:val="24"/>
                <w:szCs w:val="24"/>
              </w:rPr>
            </w:pPr>
            <w:r>
              <w:rPr>
                <w:b/>
                <w:sz w:val="24"/>
                <w:szCs w:val="24"/>
              </w:rPr>
              <w:t>20.</w:t>
            </w:r>
          </w:p>
        </w:tc>
        <w:tc>
          <w:tcPr>
            <w:tcW w:w="2127" w:type="dxa"/>
          </w:tcPr>
          <w:p w:rsidR="00E81D20" w:rsidRPr="00F86FAA" w:rsidRDefault="00E81D20" w:rsidP="00143855">
            <w:pPr>
              <w:pStyle w:val="Default"/>
              <w:rPr>
                <w:b/>
                <w:color w:val="auto"/>
              </w:rPr>
            </w:pPr>
            <w:r>
              <w:rPr>
                <w:b/>
                <w:color w:val="auto"/>
              </w:rPr>
              <w:t>Особенности заключения договора</w:t>
            </w:r>
          </w:p>
        </w:tc>
        <w:tc>
          <w:tcPr>
            <w:tcW w:w="6945" w:type="dxa"/>
          </w:tcPr>
          <w:p w:rsidR="00910B9D" w:rsidRDefault="00910B9D">
            <w:pPr>
              <w:pStyle w:val="af9"/>
              <w:ind w:firstLine="0"/>
              <w:rPr>
                <w:sz w:val="24"/>
              </w:rPr>
            </w:pPr>
          </w:p>
          <w:p w:rsidR="00910B9D" w:rsidRDefault="00CE0B87">
            <w:pPr>
              <w:pStyle w:val="-3"/>
              <w:numPr>
                <w:ilvl w:val="1"/>
                <w:numId w:val="17"/>
              </w:numPr>
              <w:suppressAutoHyphens/>
              <w:ind w:left="0" w:firstLine="0"/>
              <w:rPr>
                <w:sz w:val="24"/>
              </w:rPr>
            </w:pPr>
            <w:r>
              <w:rPr>
                <w:sz w:val="24"/>
              </w:rPr>
              <w:t>Победитель не вправе направить Заказчику предложения по внесению изменений в договор.</w:t>
            </w:r>
          </w:p>
        </w:tc>
      </w:tr>
      <w:tr w:rsidR="000F3FF3" w:rsidRPr="00F86FAA" w:rsidTr="00143855">
        <w:tc>
          <w:tcPr>
            <w:tcW w:w="567" w:type="dxa"/>
          </w:tcPr>
          <w:p w:rsidR="000F3FF3" w:rsidRPr="00F86FAA" w:rsidRDefault="000F3FF3" w:rsidP="00143855">
            <w:pPr>
              <w:pStyle w:val="19"/>
              <w:ind w:firstLine="0"/>
              <w:rPr>
                <w:b/>
                <w:sz w:val="24"/>
                <w:szCs w:val="24"/>
              </w:rPr>
            </w:pPr>
            <w:r>
              <w:rPr>
                <w:b/>
                <w:sz w:val="24"/>
                <w:szCs w:val="24"/>
              </w:rPr>
              <w:t>21.</w:t>
            </w:r>
          </w:p>
        </w:tc>
        <w:tc>
          <w:tcPr>
            <w:tcW w:w="2127" w:type="dxa"/>
          </w:tcPr>
          <w:p w:rsidR="000F3FF3" w:rsidRPr="00F86FAA" w:rsidRDefault="000F3FF3" w:rsidP="00143855">
            <w:pPr>
              <w:pStyle w:val="Default"/>
              <w:rPr>
                <w:b/>
                <w:color w:val="auto"/>
              </w:rPr>
            </w:pPr>
            <w:r>
              <w:rPr>
                <w:b/>
                <w:color w:val="auto"/>
              </w:rPr>
              <w:t>Привлечение субподрядчиков, соисполнителей</w:t>
            </w:r>
          </w:p>
        </w:tc>
        <w:tc>
          <w:tcPr>
            <w:tcW w:w="6945" w:type="dxa"/>
          </w:tcPr>
          <w:p w:rsidR="00910B9D" w:rsidRDefault="00CE0B87">
            <w:pPr>
              <w:pStyle w:val="19"/>
              <w:ind w:firstLine="0"/>
              <w:rPr>
                <w:sz w:val="24"/>
                <w:szCs w:val="24"/>
              </w:rPr>
            </w:pPr>
            <w:r>
              <w:rPr>
                <w:sz w:val="24"/>
                <w:szCs w:val="24"/>
              </w:rPr>
              <w:t>Не допускается</w:t>
            </w:r>
          </w:p>
        </w:tc>
      </w:tr>
      <w:tr w:rsidR="00760537" w:rsidRPr="00F86FAA" w:rsidTr="00143855">
        <w:tc>
          <w:tcPr>
            <w:tcW w:w="567" w:type="dxa"/>
          </w:tcPr>
          <w:p w:rsidR="00760537" w:rsidRDefault="00760537" w:rsidP="00143855">
            <w:pPr>
              <w:pStyle w:val="19"/>
              <w:ind w:firstLine="0"/>
              <w:rPr>
                <w:b/>
                <w:sz w:val="24"/>
                <w:szCs w:val="24"/>
              </w:rPr>
            </w:pPr>
            <w:r>
              <w:rPr>
                <w:b/>
                <w:sz w:val="24"/>
                <w:szCs w:val="24"/>
              </w:rPr>
              <w:t>22.</w:t>
            </w:r>
          </w:p>
        </w:tc>
        <w:tc>
          <w:tcPr>
            <w:tcW w:w="2127" w:type="dxa"/>
          </w:tcPr>
          <w:p w:rsidR="00760537" w:rsidRPr="00F86FAA" w:rsidRDefault="00143855" w:rsidP="00143855">
            <w:pPr>
              <w:pStyle w:val="Default"/>
              <w:rPr>
                <w:b/>
                <w:color w:val="auto"/>
              </w:rPr>
            </w:pPr>
            <w:r>
              <w:rPr>
                <w:b/>
                <w:color w:val="auto"/>
              </w:rPr>
              <w:t>Срок действия Заявки</w:t>
            </w:r>
          </w:p>
        </w:tc>
        <w:tc>
          <w:tcPr>
            <w:tcW w:w="6945" w:type="dxa"/>
          </w:tcPr>
          <w:p w:rsidR="00910B9D" w:rsidRDefault="00CE0B87">
            <w:pPr>
              <w:pStyle w:val="19"/>
              <w:ind w:firstLine="0"/>
              <w:rPr>
                <w:sz w:val="24"/>
                <w:szCs w:val="24"/>
              </w:rPr>
            </w:pPr>
            <w:r>
              <w:rPr>
                <w:sz w:val="24"/>
                <w:szCs w:val="24"/>
              </w:rPr>
              <w:t>Заявка должна действовать не менее 60 календарных дней с даты окончания срока подачи Заявок (пункт 6 Информационной карты).</w:t>
            </w:r>
          </w:p>
        </w:tc>
      </w:tr>
      <w:tr w:rsidR="00760537" w:rsidRPr="00F86FAA" w:rsidTr="00143855">
        <w:tc>
          <w:tcPr>
            <w:tcW w:w="567" w:type="dxa"/>
          </w:tcPr>
          <w:p w:rsidR="00760537" w:rsidRDefault="00760537" w:rsidP="00143855">
            <w:pPr>
              <w:pStyle w:val="19"/>
              <w:ind w:firstLine="0"/>
              <w:rPr>
                <w:b/>
                <w:sz w:val="24"/>
                <w:szCs w:val="24"/>
              </w:rPr>
            </w:pPr>
            <w:r>
              <w:rPr>
                <w:b/>
                <w:sz w:val="24"/>
                <w:szCs w:val="24"/>
              </w:rPr>
              <w:t>23.</w:t>
            </w:r>
          </w:p>
        </w:tc>
        <w:tc>
          <w:tcPr>
            <w:tcW w:w="2127" w:type="dxa"/>
          </w:tcPr>
          <w:p w:rsidR="00760537" w:rsidRPr="00F86FAA" w:rsidRDefault="00760537" w:rsidP="00143855">
            <w:pPr>
              <w:pStyle w:val="Default"/>
              <w:rPr>
                <w:b/>
                <w:color w:val="auto"/>
              </w:rPr>
            </w:pPr>
            <w:r>
              <w:rPr>
                <w:b/>
                <w:color w:val="auto"/>
              </w:rPr>
              <w:t>Обеспечение Заявки</w:t>
            </w:r>
          </w:p>
        </w:tc>
        <w:tc>
          <w:tcPr>
            <w:tcW w:w="6945" w:type="dxa"/>
          </w:tcPr>
          <w:p w:rsidR="00910B9D" w:rsidRDefault="008C13D7">
            <w:pPr>
              <w:jc w:val="both"/>
              <w:rPr>
                <w:rFonts w:eastAsia="Arial"/>
              </w:rPr>
            </w:pPr>
            <w:r>
              <w:rPr>
                <w:rFonts w:eastAsia="Arial"/>
              </w:rPr>
              <w:t>Не предусмотрено</w:t>
            </w:r>
          </w:p>
        </w:tc>
      </w:tr>
      <w:tr w:rsidR="00760537" w:rsidRPr="00F86FAA" w:rsidTr="00143855">
        <w:tc>
          <w:tcPr>
            <w:tcW w:w="567" w:type="dxa"/>
          </w:tcPr>
          <w:p w:rsidR="00760537" w:rsidRPr="00F86FAA" w:rsidRDefault="00760537" w:rsidP="00143855">
            <w:pPr>
              <w:pStyle w:val="19"/>
              <w:ind w:firstLine="0"/>
              <w:rPr>
                <w:b/>
                <w:sz w:val="24"/>
                <w:szCs w:val="24"/>
              </w:rPr>
            </w:pPr>
            <w:r>
              <w:rPr>
                <w:b/>
                <w:sz w:val="24"/>
                <w:szCs w:val="24"/>
              </w:rPr>
              <w:t>24.</w:t>
            </w:r>
          </w:p>
        </w:tc>
        <w:tc>
          <w:tcPr>
            <w:tcW w:w="2127" w:type="dxa"/>
          </w:tcPr>
          <w:p w:rsidR="00760537" w:rsidRPr="00F86FAA" w:rsidRDefault="00760537" w:rsidP="00143855">
            <w:pPr>
              <w:pStyle w:val="Default"/>
              <w:rPr>
                <w:b/>
                <w:color w:val="auto"/>
              </w:rPr>
            </w:pPr>
            <w:r>
              <w:rPr>
                <w:b/>
                <w:color w:val="auto"/>
              </w:rPr>
              <w:t>Обеспечение исполнения договора</w:t>
            </w:r>
          </w:p>
        </w:tc>
        <w:tc>
          <w:tcPr>
            <w:tcW w:w="6945" w:type="dxa"/>
          </w:tcPr>
          <w:p w:rsidR="00910B9D" w:rsidRDefault="00CE0B87">
            <w:pPr>
              <w:pStyle w:val="19"/>
              <w:ind w:firstLine="0"/>
              <w:rPr>
                <w:sz w:val="24"/>
                <w:szCs w:val="24"/>
              </w:rPr>
            </w:pPr>
            <w:r>
              <w:rPr>
                <w:sz w:val="24"/>
                <w:szCs w:val="24"/>
              </w:rPr>
              <w:t>Не предусмотрено.</w:t>
            </w:r>
          </w:p>
        </w:tc>
      </w:tr>
      <w:tr w:rsidR="00760537" w:rsidRPr="004A2CA8" w:rsidTr="00143855">
        <w:tc>
          <w:tcPr>
            <w:tcW w:w="567" w:type="dxa"/>
          </w:tcPr>
          <w:p w:rsidR="00760537" w:rsidRPr="004A2CA8" w:rsidRDefault="00760537" w:rsidP="00143855">
            <w:pPr>
              <w:pStyle w:val="19"/>
              <w:ind w:firstLine="0"/>
              <w:rPr>
                <w:b/>
                <w:sz w:val="24"/>
                <w:szCs w:val="24"/>
              </w:rPr>
            </w:pPr>
            <w:r>
              <w:rPr>
                <w:b/>
                <w:sz w:val="24"/>
                <w:szCs w:val="24"/>
              </w:rPr>
              <w:t>25.</w:t>
            </w:r>
          </w:p>
        </w:tc>
        <w:tc>
          <w:tcPr>
            <w:tcW w:w="2127" w:type="dxa"/>
          </w:tcPr>
          <w:p w:rsidR="00760537" w:rsidRPr="004A2CA8" w:rsidRDefault="00760537" w:rsidP="00143855">
            <w:pPr>
              <w:pStyle w:val="Default"/>
              <w:rPr>
                <w:b/>
                <w:color w:val="auto"/>
              </w:rPr>
            </w:pPr>
            <w:r>
              <w:rPr>
                <w:b/>
              </w:rPr>
              <w:t>Срок заключения договора</w:t>
            </w:r>
          </w:p>
        </w:tc>
        <w:tc>
          <w:tcPr>
            <w:tcW w:w="6945" w:type="dxa"/>
          </w:tcPr>
          <w:p w:rsidR="00760537" w:rsidRPr="004A2CA8" w:rsidRDefault="00760537" w:rsidP="0014385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8C13D7" w:rsidRPr="004A2CA8" w:rsidTr="00143855">
        <w:tc>
          <w:tcPr>
            <w:tcW w:w="567" w:type="dxa"/>
            <w:tcBorders>
              <w:top w:val="single" w:sz="4" w:space="0" w:color="auto"/>
              <w:left w:val="single" w:sz="4" w:space="0" w:color="auto"/>
              <w:bottom w:val="single" w:sz="4" w:space="0" w:color="auto"/>
              <w:right w:val="single" w:sz="4" w:space="0" w:color="auto"/>
            </w:tcBorders>
          </w:tcPr>
          <w:p w:rsidR="008C13D7" w:rsidRPr="004A2CA8" w:rsidRDefault="008C13D7" w:rsidP="00143855">
            <w:pPr>
              <w:pStyle w:val="19"/>
              <w:ind w:firstLine="0"/>
              <w:rPr>
                <w:b/>
                <w:sz w:val="24"/>
                <w:szCs w:val="24"/>
              </w:rPr>
            </w:pPr>
            <w:r>
              <w:rPr>
                <w:b/>
                <w:sz w:val="24"/>
                <w:szCs w:val="24"/>
              </w:rPr>
              <w:t>26.</w:t>
            </w:r>
          </w:p>
        </w:tc>
        <w:tc>
          <w:tcPr>
            <w:tcW w:w="2127" w:type="dxa"/>
            <w:tcBorders>
              <w:top w:val="single" w:sz="4" w:space="0" w:color="auto"/>
              <w:left w:val="single" w:sz="4" w:space="0" w:color="auto"/>
              <w:bottom w:val="single" w:sz="4" w:space="0" w:color="auto"/>
              <w:right w:val="single" w:sz="4" w:space="0" w:color="auto"/>
            </w:tcBorders>
          </w:tcPr>
          <w:p w:rsidR="008C13D7" w:rsidRPr="004A2CA8" w:rsidRDefault="008C13D7" w:rsidP="00143855">
            <w:pPr>
              <w:pStyle w:val="Default"/>
              <w:rPr>
                <w:b/>
              </w:rPr>
            </w:pPr>
            <w:r>
              <w:rPr>
                <w:b/>
              </w:rPr>
              <w:t>Срок действия договора</w:t>
            </w:r>
          </w:p>
        </w:tc>
        <w:tc>
          <w:tcPr>
            <w:tcW w:w="6945" w:type="dxa"/>
            <w:tcBorders>
              <w:top w:val="single" w:sz="4" w:space="0" w:color="auto"/>
              <w:left w:val="single" w:sz="4" w:space="0" w:color="auto"/>
              <w:bottom w:val="single" w:sz="4" w:space="0" w:color="auto"/>
              <w:right w:val="single" w:sz="4" w:space="0" w:color="auto"/>
            </w:tcBorders>
          </w:tcPr>
          <w:p w:rsidR="008C13D7" w:rsidRDefault="008C13D7" w:rsidP="00EE7CEA">
            <w:pPr>
              <w:pStyle w:val="19"/>
              <w:ind w:firstLine="0"/>
              <w:rPr>
                <w:sz w:val="24"/>
                <w:szCs w:val="24"/>
              </w:rPr>
            </w:pPr>
            <w:r w:rsidRPr="009616B3">
              <w:rPr>
                <w:sz w:val="24"/>
                <w:szCs w:val="24"/>
              </w:rPr>
              <w:t>Договор вступает в силу с даты его подписания Сторонами, а в части взаиморасчетов действует до полного исполнения Сторонами своих обязательств.</w:t>
            </w:r>
          </w:p>
        </w:tc>
      </w:tr>
    </w:tbl>
    <w:p w:rsidR="00115908" w:rsidRPr="00115908" w:rsidRDefault="00115908" w:rsidP="00143855">
      <w:pPr>
        <w:suppressAutoHyphens w:val="0"/>
        <w:rPr>
          <w:rFonts w:eastAsia="MS Mincho"/>
          <w:sz w:val="28"/>
          <w:szCs w:val="28"/>
        </w:rPr>
        <w:sectPr w:rsidR="00115908" w:rsidRPr="00115908" w:rsidSect="00143855">
          <w:headerReference w:type="default" r:id="rId22"/>
          <w:footerReference w:type="even" r:id="rId23"/>
          <w:footerReference w:type="default" r:id="rId24"/>
          <w:footerReference w:type="first" r:id="rId25"/>
          <w:type w:val="continuous"/>
          <w:pgSz w:w="11907" w:h="16840" w:code="9"/>
          <w:pgMar w:top="1134" w:right="851" w:bottom="1134" w:left="1418" w:header="794" w:footer="794" w:gutter="0"/>
          <w:cols w:space="720"/>
          <w:titlePg/>
          <w:docGrid w:linePitch="326"/>
        </w:sectPr>
      </w:pPr>
    </w:p>
    <w:p w:rsidR="00115908" w:rsidRDefault="00115908" w:rsidP="00143855">
      <w:pPr>
        <w:pStyle w:val="19"/>
        <w:ind w:firstLine="0"/>
        <w:jc w:val="right"/>
        <w:outlineLvl w:val="0"/>
        <w:rPr>
          <w:rFonts w:eastAsia="MS Mincho"/>
          <w:szCs w:val="28"/>
        </w:rPr>
        <w:sectPr w:rsidR="00115908" w:rsidSect="00143855">
          <w:type w:val="continuous"/>
          <w:pgSz w:w="11907" w:h="16840" w:code="9"/>
          <w:pgMar w:top="1134" w:right="851" w:bottom="1134" w:left="1418" w:header="794" w:footer="794" w:gutter="0"/>
          <w:cols w:space="720"/>
          <w:titlePg/>
          <w:docGrid w:linePitch="326"/>
        </w:sectPr>
      </w:pPr>
    </w:p>
    <w:p w:rsidR="00910B9D" w:rsidRDefault="00CE0B87">
      <w:pPr>
        <w:pStyle w:val="19"/>
        <w:ind w:firstLine="0"/>
        <w:jc w:val="right"/>
        <w:outlineLvl w:val="0"/>
        <w:rPr>
          <w:rFonts w:eastAsia="MS Mincho"/>
          <w:szCs w:val="28"/>
        </w:rPr>
      </w:pPr>
      <w:r>
        <w:rPr>
          <w:rFonts w:eastAsia="MS Mincho"/>
          <w:szCs w:val="28"/>
        </w:rPr>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ЗПэ-____-____-____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Запросе предложений (далее – Заявка) № ЗПэ</w:t>
      </w:r>
      <w:r>
        <w:rPr>
          <w:b/>
          <w:szCs w:val="28"/>
        </w:rPr>
        <w:t>-____-____-____</w:t>
      </w:r>
      <w:r>
        <w:rPr>
          <w:szCs w:val="28"/>
        </w:rPr>
        <w:t xml:space="preserve"> (далее – Запрос предложений) на ____________ </w:t>
      </w:r>
      <w:r>
        <w:rPr>
          <w:i/>
          <w:szCs w:val="28"/>
        </w:rPr>
        <w:t>(поставку товаров на_______,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B37AD2">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37AD2">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B37AD2">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окончания срока подачи заявок на участие в Запросе предложений без объяснения причин.</w:t>
      </w:r>
    </w:p>
    <w:p w:rsidR="000954FB" w:rsidRPr="00002090" w:rsidRDefault="000954FB" w:rsidP="00B37AD2">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B37AD2">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4D05B1" w:rsidP="00B37AD2">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4D05B1" w:rsidRDefault="004D05B1" w:rsidP="004D05B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B37AD2">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Запросе предложений и на условиях, объявленных в документации о закупке.</w:t>
      </w:r>
    </w:p>
    <w:p w:rsidR="000954FB" w:rsidRDefault="000954FB" w:rsidP="00B37AD2">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37AD2">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на дату подачи Заявки на участие в Запросе предложений не признан несостоятельным (банкротом), в том числе отсутствует возбужденные в отношении него дела о несостоятельности (банкротстве);</w:t>
      </w:r>
    </w:p>
    <w:p w:rsidR="000954FB" w:rsidRDefault="000954FB" w:rsidP="000954FB">
      <w:pPr>
        <w:pStyle w:val="af9"/>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37AD2" w:rsidRDefault="00B37AD2" w:rsidP="00B37AD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на дату подачи Заявки на участие </w:t>
      </w:r>
      <w:r>
        <w:rPr>
          <w:rFonts w:eastAsia="Times New Roman"/>
          <w:sz w:val="28"/>
          <w:szCs w:val="28"/>
        </w:rPr>
        <w:t xml:space="preserve">в </w:t>
      </w:r>
      <w:r>
        <w:rPr>
          <w:rFonts w:eastAsia="Arial"/>
          <w:sz w:val="28"/>
          <w:szCs w:val="28"/>
        </w:rPr>
        <w:t>З</w:t>
      </w:r>
      <w:r>
        <w:rPr>
          <w:sz w:val="28"/>
          <w:szCs w:val="28"/>
        </w:rPr>
        <w:t>апросе предложений</w:t>
      </w:r>
      <w:r>
        <w:rPr>
          <w:rFonts w:eastAsia="Times New Roman"/>
          <w:sz w:val="28"/>
          <w:szCs w:val="28"/>
        </w:rPr>
        <w:t>, в порядке, предусмотренном Кодексом Российской</w:t>
      </w:r>
      <w:r>
        <w:rPr>
          <w:rFonts w:eastAsia="Times New Roman"/>
          <w:sz w:val="28"/>
        </w:rPr>
        <w:t xml:space="preserve"> Федерации об административных правонарушениях, деятельность неприостановлена;</w:t>
      </w:r>
    </w:p>
    <w:p w:rsidR="000954FB" w:rsidRPr="00B37AD2" w:rsidRDefault="000954FB" w:rsidP="00B37AD2">
      <w:pPr>
        <w:pStyle w:val="af9"/>
        <w:ind w:firstLine="553"/>
        <w:rPr>
          <w:rFonts w:eastAsia="Times New Roman"/>
          <w:sz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xml:space="preserve">- </w:t>
      </w:r>
      <w:r>
        <w:rPr>
          <w:sz w:val="28"/>
          <w:szCs w:val="28"/>
        </w:rPr>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8D2F9C" w:rsidRPr="008D2F9C" w:rsidRDefault="008D2F9C" w:rsidP="00871909">
      <w:pPr>
        <w:pStyle w:val="af9"/>
        <w:ind w:firstLine="553"/>
        <w:rPr>
          <w:sz w:val="28"/>
          <w:szCs w:val="28"/>
        </w:rPr>
      </w:pPr>
      <w:r>
        <w:rPr>
          <w:sz w:val="28"/>
          <w:szCs w:val="28"/>
        </w:rPr>
        <w:t xml:space="preserve">- ________ (наименование претендента) не имеет и не будет иметь никаких претензий в отношении права (и в отношении реализации права) </w:t>
      </w:r>
      <w:r>
        <w:rPr>
          <w:sz w:val="28"/>
          <w:szCs w:val="28"/>
        </w:rPr>
        <w:br/>
        <w:t>ПАО «ТрансКонтейнер» отменить Запрос предложений по одному и более предмету закупки (лоту) в любое время до наступления даты и времени окончания срока подачи Заявок на участие в Запросе предложений;</w:t>
      </w:r>
    </w:p>
    <w:p w:rsidR="000954FB" w:rsidRDefault="008D2F9C"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Запроса предложений, полностью соответствуют требованиям Технического задания (раздел 4 документации о закупке);</w:t>
      </w:r>
    </w:p>
    <w:p w:rsidR="000E206F" w:rsidRPr="0017291F" w:rsidRDefault="008D2F9C" w:rsidP="000E206F">
      <w:pPr>
        <w:pStyle w:val="af9"/>
        <w:ind w:firstLine="553"/>
        <w:rPr>
          <w:rFonts w:eastAsia="Arial"/>
          <w:sz w:val="28"/>
          <w:szCs w:val="20"/>
        </w:rPr>
      </w:pPr>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rsidR="000E206F" w:rsidRPr="00002090" w:rsidRDefault="000E206F" w:rsidP="000E206F">
      <w:pPr>
        <w:pStyle w:val="af9"/>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4D1F2A"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BB6B2D" w:rsidRPr="007415F9" w:rsidRDefault="00BB6B2D" w:rsidP="00BB6B2D">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BB6B2D" w:rsidRPr="007415F9" w:rsidRDefault="00BB6B2D" w:rsidP="00BB6B2D">
      <w:pPr>
        <w:tabs>
          <w:tab w:val="left" w:pos="8640"/>
        </w:tabs>
        <w:jc w:val="center"/>
        <w:rPr>
          <w:i/>
        </w:rPr>
      </w:pPr>
      <w:r>
        <w:rPr>
          <w:i/>
        </w:rPr>
        <w:t xml:space="preserve">                                         (наименование претендента)</w:t>
      </w:r>
    </w:p>
    <w:p w:rsidR="00BB6B2D" w:rsidRPr="00445DDD" w:rsidRDefault="00BB6B2D" w:rsidP="00BB6B2D">
      <w:pPr>
        <w:pStyle w:val="32"/>
        <w:suppressAutoHyphens/>
        <w:spacing w:after="0"/>
        <w:rPr>
          <w:sz w:val="28"/>
          <w:szCs w:val="28"/>
        </w:rPr>
      </w:pPr>
      <w:r>
        <w:rPr>
          <w:sz w:val="28"/>
          <w:szCs w:val="28"/>
        </w:rPr>
        <w:t>____________________________________________________________________</w:t>
      </w:r>
    </w:p>
    <w:p w:rsidR="00BB6B2D" w:rsidRPr="007415F9" w:rsidRDefault="00BB6B2D" w:rsidP="00BB6B2D">
      <w:pPr>
        <w:rPr>
          <w:i/>
        </w:rPr>
      </w:pPr>
      <w:r>
        <w:rPr>
          <w:i/>
        </w:rPr>
        <w:t xml:space="preserve">       МП</w:t>
      </w:r>
      <w:r>
        <w:rPr>
          <w:i/>
        </w:rPr>
        <w:tab/>
      </w:r>
      <w:r>
        <w:rPr>
          <w:i/>
        </w:rPr>
        <w:tab/>
      </w:r>
      <w:r>
        <w:rPr>
          <w:i/>
        </w:rPr>
        <w:tab/>
        <w:t>(должность, подпись, ФИО)</w:t>
      </w:r>
    </w:p>
    <w:p w:rsidR="00115908" w:rsidRDefault="00BB6B2D" w:rsidP="00BB6B2D">
      <w:pPr>
        <w:pStyle w:val="32"/>
        <w:suppressAutoHyphens/>
        <w:spacing w:after="0"/>
        <w:rPr>
          <w:sz w:val="28"/>
          <w:szCs w:val="28"/>
        </w:rPr>
      </w:pPr>
      <w:r>
        <w:rPr>
          <w:sz w:val="28"/>
          <w:szCs w:val="28"/>
        </w:rPr>
        <w:t>«____» _________ 20___ г.</w:t>
      </w:r>
    </w:p>
    <w:p w:rsidR="00EE4405" w:rsidRPr="004D1F2A" w:rsidRDefault="00EE4405" w:rsidP="00BB6B2D">
      <w:pPr>
        <w:pStyle w:val="32"/>
        <w:suppressAutoHyphens/>
        <w:spacing w:after="0"/>
        <w:rPr>
          <w:sz w:val="28"/>
          <w:szCs w:val="28"/>
        </w:rPr>
        <w:sectPr w:rsidR="00EE4405" w:rsidRPr="004D1F2A" w:rsidSect="004D1F2A">
          <w:pgSz w:w="11907" w:h="16840" w:code="9"/>
          <w:pgMar w:top="1134" w:right="851" w:bottom="1134" w:left="1418" w:header="794" w:footer="794" w:gutter="0"/>
          <w:cols w:space="720"/>
          <w:titlePg/>
          <w:docGrid w:linePitch="326"/>
        </w:sectPr>
      </w:pPr>
    </w:p>
    <w:p w:rsidR="00EE4405" w:rsidRDefault="00EE4405" w:rsidP="004928E5">
      <w:pPr>
        <w:pStyle w:val="19"/>
        <w:ind w:firstLine="0"/>
        <w:jc w:val="right"/>
        <w:rPr>
          <w:rFonts w:eastAsia="MS Mincho"/>
          <w:szCs w:val="28"/>
        </w:rPr>
      </w:pPr>
    </w:p>
    <w:p w:rsidR="00EE4405" w:rsidRDefault="00EE4405" w:rsidP="004928E5">
      <w:pPr>
        <w:pStyle w:val="19"/>
        <w:ind w:firstLine="0"/>
        <w:jc w:val="right"/>
        <w:rPr>
          <w:rFonts w:eastAsia="MS Mincho"/>
          <w:szCs w:val="28"/>
        </w:rPr>
      </w:pPr>
    </w:p>
    <w:p w:rsidR="00C90056" w:rsidRDefault="00C90056" w:rsidP="004928E5">
      <w:pPr>
        <w:pStyle w:val="19"/>
        <w:ind w:firstLine="0"/>
        <w:jc w:val="right"/>
        <w:rPr>
          <w:rFonts w:eastAsia="MS Mincho"/>
          <w:szCs w:val="28"/>
        </w:rPr>
      </w:pPr>
    </w:p>
    <w:p w:rsidR="00910B9D" w:rsidRDefault="00CE0B87">
      <w:pPr>
        <w:pStyle w:val="19"/>
        <w:ind w:firstLine="0"/>
        <w:jc w:val="right"/>
        <w:outlineLvl w:val="0"/>
        <w:rPr>
          <w:rFonts w:eastAsia="MS Mincho"/>
          <w:szCs w:val="28"/>
        </w:rPr>
      </w:pPr>
      <w:r>
        <w:rPr>
          <w:rFonts w:eastAsia="MS Mincho"/>
          <w:szCs w:val="28"/>
        </w:rPr>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9"/>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C22ACD" w:rsidRPr="007415F9" w:rsidRDefault="00C22ACD" w:rsidP="00C22ACD">
      <w:pPr>
        <w:pStyle w:val="af9"/>
        <w:jc w:val="center"/>
        <w:rPr>
          <w:sz w:val="28"/>
          <w:szCs w:val="28"/>
        </w:rPr>
      </w:pPr>
    </w:p>
    <w:p w:rsidR="00C22ACD" w:rsidRDefault="00C22ACD" w:rsidP="00C22ACD">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9"/>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9"/>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650EEA">
      <w:pPr>
        <w:pStyle w:val="af9"/>
        <w:rPr>
          <w:sz w:val="28"/>
          <w:szCs w:val="28"/>
        </w:rPr>
      </w:pPr>
      <w:r>
        <w:rPr>
          <w:sz w:val="28"/>
          <w:szCs w:val="28"/>
        </w:rPr>
        <w:t>Юридический адрес ________________________________________</w:t>
      </w:r>
    </w:p>
    <w:p w:rsidR="00C22ACD" w:rsidRDefault="00C22ACD" w:rsidP="00650EEA">
      <w:pPr>
        <w:pStyle w:val="af9"/>
        <w:rPr>
          <w:sz w:val="28"/>
          <w:szCs w:val="28"/>
        </w:rPr>
      </w:pPr>
      <w:r>
        <w:rPr>
          <w:sz w:val="28"/>
          <w:szCs w:val="28"/>
        </w:rPr>
        <w:t>Почтовый адрес ___________________________________________</w:t>
      </w:r>
    </w:p>
    <w:p w:rsidR="00C22ACD" w:rsidRDefault="00C22ACD" w:rsidP="00650EEA">
      <w:pPr>
        <w:pStyle w:val="af9"/>
        <w:rPr>
          <w:sz w:val="28"/>
          <w:szCs w:val="28"/>
        </w:rPr>
      </w:pPr>
      <w:r>
        <w:rPr>
          <w:sz w:val="28"/>
          <w:szCs w:val="28"/>
        </w:rPr>
        <w:t>Телефон (______) __________________________________________</w:t>
      </w:r>
    </w:p>
    <w:p w:rsidR="00C22ACD" w:rsidRDefault="00C22ACD" w:rsidP="00650EEA">
      <w:pPr>
        <w:pStyle w:val="af9"/>
        <w:rPr>
          <w:sz w:val="28"/>
          <w:szCs w:val="28"/>
        </w:rPr>
      </w:pPr>
      <w:r>
        <w:rPr>
          <w:sz w:val="28"/>
          <w:szCs w:val="28"/>
        </w:rPr>
        <w:t>Факс (______) _____________________________________________</w:t>
      </w:r>
    </w:p>
    <w:p w:rsidR="00C22ACD" w:rsidRDefault="00C22ACD" w:rsidP="00650EEA">
      <w:pPr>
        <w:pStyle w:val="af9"/>
        <w:rPr>
          <w:sz w:val="28"/>
          <w:szCs w:val="28"/>
        </w:rPr>
      </w:pPr>
      <w:r>
        <w:rPr>
          <w:sz w:val="28"/>
          <w:szCs w:val="28"/>
        </w:rPr>
        <w:t>Адрес электронной почты __________________@_______________</w:t>
      </w:r>
    </w:p>
    <w:p w:rsidR="00C22ACD" w:rsidRDefault="00C22ACD" w:rsidP="00650EEA">
      <w:pPr>
        <w:pStyle w:val="af9"/>
        <w:rPr>
          <w:sz w:val="28"/>
          <w:szCs w:val="28"/>
        </w:rPr>
      </w:pPr>
      <w:r>
        <w:rPr>
          <w:sz w:val="28"/>
          <w:szCs w:val="28"/>
        </w:rPr>
        <w:t>Зарегистрированный адрес офиса _____________________________</w:t>
      </w:r>
    </w:p>
    <w:p w:rsidR="00C22ACD" w:rsidRDefault="00C22ACD" w:rsidP="00650EEA">
      <w:pPr>
        <w:pStyle w:val="af9"/>
        <w:rPr>
          <w:sz w:val="28"/>
          <w:szCs w:val="28"/>
        </w:rPr>
      </w:pPr>
      <w:r>
        <w:rPr>
          <w:sz w:val="28"/>
          <w:szCs w:val="28"/>
        </w:rPr>
        <w:t>Адрес сайта компании: ______________________________________</w:t>
      </w:r>
    </w:p>
    <w:p w:rsidR="00C22ACD" w:rsidRDefault="00C22ACD" w:rsidP="00C22ACD">
      <w:pPr>
        <w:pStyle w:val="af9"/>
        <w:ind w:firstLine="0"/>
        <w:rPr>
          <w:sz w:val="20"/>
          <w:szCs w:val="20"/>
        </w:rPr>
      </w:pPr>
    </w:p>
    <w:p w:rsidR="00C22ACD" w:rsidRPr="004A39BB" w:rsidRDefault="00C22ACD" w:rsidP="00C22ACD">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650EEA">
      <w:pPr>
        <w:pStyle w:val="af9"/>
        <w:rPr>
          <w:sz w:val="28"/>
          <w:szCs w:val="28"/>
        </w:rPr>
      </w:pPr>
      <w:r>
        <w:rPr>
          <w:sz w:val="28"/>
          <w:szCs w:val="28"/>
        </w:rPr>
        <w:t>Номер налогоплательщика (идентификационный) _________________</w:t>
      </w:r>
    </w:p>
    <w:p w:rsidR="00C22ACD" w:rsidRDefault="00C22ACD" w:rsidP="00650EEA">
      <w:pPr>
        <w:pStyle w:val="af9"/>
        <w:rPr>
          <w:sz w:val="28"/>
          <w:szCs w:val="28"/>
        </w:rPr>
      </w:pPr>
      <w:r>
        <w:rPr>
          <w:sz w:val="28"/>
          <w:szCs w:val="28"/>
        </w:rPr>
        <w:t>Юридический адрес ________________________________________</w:t>
      </w:r>
    </w:p>
    <w:p w:rsidR="00C22ACD" w:rsidRDefault="00C22ACD" w:rsidP="00650EEA">
      <w:pPr>
        <w:pStyle w:val="af9"/>
        <w:rPr>
          <w:sz w:val="28"/>
          <w:szCs w:val="28"/>
        </w:rPr>
      </w:pPr>
      <w:r>
        <w:rPr>
          <w:sz w:val="28"/>
          <w:szCs w:val="28"/>
        </w:rPr>
        <w:t>Почтовый адрес ___________________________________________</w:t>
      </w:r>
    </w:p>
    <w:p w:rsidR="00C22ACD" w:rsidRDefault="00C22ACD" w:rsidP="00650EEA">
      <w:pPr>
        <w:pStyle w:val="af9"/>
        <w:rPr>
          <w:sz w:val="28"/>
          <w:szCs w:val="28"/>
        </w:rPr>
      </w:pPr>
      <w:r>
        <w:rPr>
          <w:sz w:val="28"/>
          <w:szCs w:val="28"/>
        </w:rPr>
        <w:t>Телефон (______) __________________________________________</w:t>
      </w:r>
    </w:p>
    <w:p w:rsidR="00C22ACD" w:rsidRDefault="00C22ACD" w:rsidP="00650EEA">
      <w:pPr>
        <w:pStyle w:val="af9"/>
        <w:rPr>
          <w:sz w:val="28"/>
          <w:szCs w:val="28"/>
        </w:rPr>
      </w:pPr>
      <w:r>
        <w:rPr>
          <w:sz w:val="28"/>
          <w:szCs w:val="28"/>
        </w:rPr>
        <w:t>Факс (______) _____________________________________________</w:t>
      </w:r>
    </w:p>
    <w:p w:rsidR="00C22ACD" w:rsidRDefault="00C22ACD" w:rsidP="00650EEA">
      <w:pPr>
        <w:pStyle w:val="af9"/>
        <w:rPr>
          <w:sz w:val="28"/>
          <w:szCs w:val="28"/>
        </w:rPr>
      </w:pPr>
      <w:r>
        <w:rPr>
          <w:sz w:val="28"/>
          <w:szCs w:val="28"/>
        </w:rPr>
        <w:t>Адрес электронной почты __________________@_______________</w:t>
      </w:r>
    </w:p>
    <w:p w:rsidR="00C22ACD" w:rsidRDefault="00C22ACD" w:rsidP="00650EEA">
      <w:pPr>
        <w:pStyle w:val="af9"/>
        <w:rPr>
          <w:sz w:val="28"/>
          <w:szCs w:val="28"/>
        </w:rPr>
      </w:pPr>
      <w:r>
        <w:rPr>
          <w:sz w:val="28"/>
          <w:szCs w:val="28"/>
        </w:rPr>
        <w:t>Зарегистрированный адрес офиса _____________________________</w:t>
      </w:r>
    </w:p>
    <w:p w:rsidR="004D1F2A" w:rsidRDefault="004D1F2A" w:rsidP="00650EEA">
      <w:pPr>
        <w:pStyle w:val="af9"/>
        <w:rPr>
          <w:sz w:val="28"/>
          <w:szCs w:val="28"/>
        </w:rPr>
      </w:pPr>
      <w:r>
        <w:rPr>
          <w:sz w:val="28"/>
          <w:szCs w:val="28"/>
        </w:rPr>
        <w:t>Адрес сайта компании: ______________________________________</w:t>
      </w:r>
    </w:p>
    <w:p w:rsidR="00C22ACD" w:rsidRDefault="00C22ACD" w:rsidP="00C22ACD">
      <w:pPr>
        <w:pStyle w:val="af9"/>
        <w:tabs>
          <w:tab w:val="left" w:pos="1080"/>
        </w:tabs>
        <w:ind w:firstLine="0"/>
        <w:rPr>
          <w:sz w:val="28"/>
          <w:szCs w:val="28"/>
        </w:rPr>
      </w:pPr>
      <w:r>
        <w:rPr>
          <w:sz w:val="28"/>
          <w:szCs w:val="28"/>
        </w:rPr>
        <w:t>2. Руководитель_____________________</w:t>
      </w:r>
    </w:p>
    <w:p w:rsidR="00C22ACD" w:rsidRDefault="00C22ACD" w:rsidP="00C22ACD">
      <w:pPr>
        <w:pStyle w:val="af9"/>
        <w:tabs>
          <w:tab w:val="left" w:pos="1080"/>
        </w:tabs>
        <w:ind w:firstLine="0"/>
        <w:rPr>
          <w:sz w:val="28"/>
          <w:szCs w:val="28"/>
        </w:rPr>
      </w:pPr>
      <w:r>
        <w:rPr>
          <w:sz w:val="28"/>
          <w:szCs w:val="28"/>
        </w:rPr>
        <w:t>3. Банковские реквизиты______________</w:t>
      </w:r>
    </w:p>
    <w:p w:rsidR="00C22ACD" w:rsidRPr="004A39BB" w:rsidRDefault="00C22ACD" w:rsidP="00C22ACD">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650EEA" w:rsidRPr="00AF1A61" w:rsidRDefault="00650EEA" w:rsidP="00650EEA">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650EEA" w:rsidRPr="00982C0E" w:rsidRDefault="00650EEA" w:rsidP="00650EEA">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650EEA" w:rsidRPr="00982C0E" w:rsidRDefault="00650EEA" w:rsidP="00650EEA">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650EEA" w:rsidRPr="00982C0E" w:rsidRDefault="00650EEA" w:rsidP="00650EEA">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650EEA" w:rsidRPr="00982C0E" w:rsidRDefault="00650EEA" w:rsidP="00650EEA">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9"/>
        <w:rPr>
          <w:rFonts w:eastAsia="Times New Roman"/>
          <w:spacing w:val="-13"/>
          <w:sz w:val="28"/>
          <w:szCs w:val="28"/>
        </w:rPr>
      </w:pPr>
    </w:p>
    <w:p w:rsidR="00650EEA" w:rsidRPr="007415F9" w:rsidRDefault="00650EEA" w:rsidP="00650EEA">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6032EA" w:rsidRPr="004D1F2A" w:rsidRDefault="00650EEA" w:rsidP="00650EEA">
      <w:pPr>
        <w:pStyle w:val="32"/>
        <w:suppressAutoHyphens/>
        <w:spacing w:after="0"/>
        <w:rPr>
          <w:sz w:val="28"/>
          <w:szCs w:val="28"/>
        </w:rPr>
      </w:pPr>
      <w:r>
        <w:rPr>
          <w:sz w:val="28"/>
          <w:szCs w:val="28"/>
        </w:rPr>
        <w:t>«____» _________ 20___ г.</w:t>
      </w:r>
      <w:r>
        <w:br w:type="page"/>
      </w:r>
    </w:p>
    <w:p w:rsidR="00C22ACD" w:rsidRDefault="00C22ACD" w:rsidP="00C22ACD">
      <w:pPr>
        <w:pStyle w:val="af9"/>
        <w:jc w:val="center"/>
        <w:rPr>
          <w:b/>
          <w:sz w:val="28"/>
          <w:szCs w:val="28"/>
        </w:rPr>
      </w:pPr>
      <w:r>
        <w:rPr>
          <w:b/>
          <w:sz w:val="28"/>
          <w:szCs w:val="28"/>
        </w:rPr>
        <w:t>СВЕДЕНИЯ О ПРЕТЕНДЕНТЕ (для физических лиц)</w:t>
      </w:r>
    </w:p>
    <w:p w:rsidR="00C22ACD" w:rsidRPr="000802B7" w:rsidRDefault="00C22ACD" w:rsidP="00C22ACD">
      <w:pPr>
        <w:pStyle w:val="af9"/>
        <w:jc w:val="center"/>
        <w:rPr>
          <w:b/>
          <w:sz w:val="28"/>
          <w:szCs w:val="28"/>
        </w:rPr>
      </w:pPr>
    </w:p>
    <w:p w:rsidR="00C22ACD" w:rsidRPr="000802B7" w:rsidRDefault="00C22ACD" w:rsidP="00C22ACD">
      <w:pPr>
        <w:pStyle w:val="af9"/>
        <w:jc w:val="center"/>
        <w:rPr>
          <w:b/>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9"/>
        <w:ind w:left="709"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C22ACD" w:rsidRPr="000802B7" w:rsidRDefault="00C22ACD" w:rsidP="00C22ACD">
      <w:pPr>
        <w:pStyle w:val="af9"/>
        <w:ind w:left="709"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C22ACD" w:rsidRPr="000802B7"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7"/>
        <w:rPr>
          <w:sz w:val="28"/>
          <w:szCs w:val="28"/>
        </w:rPr>
      </w:pPr>
    </w:p>
    <w:p w:rsidR="00C22ACD" w:rsidRDefault="00C22ACD" w:rsidP="00B37AD2">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9"/>
        <w:ind w:left="709" w:firstLine="0"/>
        <w:jc w:val="left"/>
        <w:rPr>
          <w:sz w:val="28"/>
          <w:szCs w:val="28"/>
        </w:rPr>
      </w:pPr>
    </w:p>
    <w:p w:rsidR="00C22ACD" w:rsidRDefault="00C22ACD" w:rsidP="00C22ACD">
      <w:pPr>
        <w:pStyle w:val="af9"/>
        <w:ind w:firstLine="0"/>
        <w:jc w:val="left"/>
        <w:rPr>
          <w:sz w:val="28"/>
          <w:szCs w:val="28"/>
        </w:rPr>
      </w:pPr>
    </w:p>
    <w:p w:rsidR="00650EEA" w:rsidRPr="007415F9" w:rsidRDefault="00650EEA" w:rsidP="00650EEA">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4D1F2A" w:rsidRPr="004D1F2A" w:rsidRDefault="00650EEA" w:rsidP="00650EEA">
      <w:pPr>
        <w:pStyle w:val="32"/>
        <w:suppressAutoHyphens/>
        <w:spacing w:after="0"/>
        <w:rPr>
          <w:sz w:val="28"/>
          <w:szCs w:val="28"/>
        </w:rPr>
      </w:pPr>
      <w:r>
        <w:rPr>
          <w:sz w:val="28"/>
          <w:szCs w:val="28"/>
        </w:rPr>
        <w:t>«____» _________ 20___ г.</w:t>
      </w:r>
      <w:r>
        <w:br w:type="page"/>
      </w:r>
    </w:p>
    <w:p w:rsidR="00910B9D" w:rsidRDefault="00CE0B87">
      <w:pPr>
        <w:pStyle w:val="19"/>
        <w:ind w:firstLine="0"/>
        <w:jc w:val="right"/>
        <w:outlineLvl w:val="0"/>
        <w:rPr>
          <w:b/>
          <w:i/>
          <w:iCs/>
        </w:rPr>
      </w:pPr>
      <w:r>
        <w:rPr>
          <w:rFonts w:eastAsia="MS Mincho"/>
          <w:szCs w:val="28"/>
        </w:rPr>
        <w:t>Приложение</w:t>
      </w:r>
      <w:r>
        <w:t xml:space="preserve"> № 3</w:t>
      </w:r>
    </w:p>
    <w:p w:rsidR="000F3FF3" w:rsidRDefault="000F3FF3" w:rsidP="000F3FF3">
      <w:pPr>
        <w:pStyle w:val="af9"/>
        <w:ind w:firstLine="0"/>
        <w:jc w:val="right"/>
        <w:rPr>
          <w:sz w:val="28"/>
        </w:rPr>
      </w:pPr>
      <w:r>
        <w:rPr>
          <w:sz w:val="28"/>
        </w:rPr>
        <w:t>к документации о закупке</w:t>
      </w:r>
    </w:p>
    <w:p w:rsidR="00DA13BD" w:rsidRPr="008522E8" w:rsidRDefault="00DA13BD" w:rsidP="000F3FF3">
      <w:pPr>
        <w:pStyle w:val="af9"/>
        <w:ind w:firstLine="0"/>
        <w:jc w:val="right"/>
        <w:rPr>
          <w:rFonts w:eastAsia="Times New Roman"/>
          <w:sz w:val="32"/>
          <w:szCs w:val="28"/>
        </w:rPr>
      </w:pPr>
    </w:p>
    <w:p w:rsidR="00910B9D" w:rsidRPr="009D2BFC" w:rsidRDefault="00910B9D" w:rsidP="00EE7CEA">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910B9D" w:rsidRPr="009D2BFC" w:rsidRDefault="00910B9D" w:rsidP="00EE7CEA"/>
    <w:p w:rsidR="00910B9D" w:rsidRPr="009D2BFC" w:rsidRDefault="00910B9D" w:rsidP="00EE7CEA">
      <w:pPr>
        <w:rPr>
          <w:sz w:val="28"/>
          <w:szCs w:val="28"/>
        </w:rPr>
      </w:pPr>
      <w:r>
        <w:rPr>
          <w:sz w:val="28"/>
          <w:szCs w:val="28"/>
        </w:rPr>
        <w:t xml:space="preserve"> «____» _________ 201_ г.                        Открытый конкурс № </w:t>
      </w:r>
      <w:r w:rsidR="00A90BB7">
        <w:rPr>
          <w:sz w:val="28"/>
          <w:szCs w:val="28"/>
        </w:rPr>
        <w:t>ЗП</w:t>
      </w:r>
      <w:r>
        <w:rPr>
          <w:sz w:val="28"/>
          <w:szCs w:val="28"/>
        </w:rPr>
        <w:t xml:space="preserve">э-_____  </w:t>
      </w:r>
    </w:p>
    <w:p w:rsidR="00910B9D" w:rsidRPr="009D2BFC" w:rsidRDefault="00910B9D" w:rsidP="00EE7CE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910B9D" w:rsidRPr="009D2BFC" w:rsidRDefault="00910B9D" w:rsidP="00EE7CEA"/>
    <w:p w:rsidR="00910B9D" w:rsidRPr="009D2BFC" w:rsidRDefault="00910B9D" w:rsidP="00EE7CEA">
      <w:pPr>
        <w:rPr>
          <w:sz w:val="28"/>
          <w:szCs w:val="28"/>
        </w:rPr>
      </w:pPr>
      <w:r>
        <w:rPr>
          <w:sz w:val="28"/>
          <w:szCs w:val="28"/>
        </w:rPr>
        <w:t>____________________________________________________________________</w:t>
      </w:r>
    </w:p>
    <w:p w:rsidR="00910B9D" w:rsidRPr="009D2BFC" w:rsidRDefault="00910B9D" w:rsidP="00EE7CEA">
      <w:pPr>
        <w:ind w:firstLine="3"/>
        <w:jc w:val="center"/>
        <w:rPr>
          <w:bCs/>
          <w:i/>
        </w:rPr>
      </w:pPr>
      <w:r>
        <w:rPr>
          <w:bCs/>
          <w:i/>
        </w:rPr>
        <w:t>(Полное наименование п</w:t>
      </w:r>
      <w:r>
        <w:rPr>
          <w:i/>
        </w:rPr>
        <w:t>ретендента</w:t>
      </w:r>
      <w:r>
        <w:rPr>
          <w:bCs/>
          <w:i/>
        </w:rPr>
        <w:t>)</w:t>
      </w:r>
    </w:p>
    <w:p w:rsidR="00910B9D" w:rsidRPr="009D2BFC" w:rsidRDefault="00910B9D" w:rsidP="00EE7CEA">
      <w:pPr>
        <w:ind w:firstLine="708"/>
        <w:rPr>
          <w:bCs/>
          <w:sz w:val="28"/>
          <w:szCs w:val="28"/>
        </w:rPr>
      </w:pPr>
    </w:p>
    <w:tbl>
      <w:tblPr>
        <w:tblStyle w:val="afff2"/>
        <w:tblW w:w="9537" w:type="dxa"/>
        <w:tblInd w:w="108" w:type="dxa"/>
        <w:tblLayout w:type="fixed"/>
        <w:tblLook w:val="04A0" w:firstRow="1" w:lastRow="0" w:firstColumn="1" w:lastColumn="0" w:noHBand="0" w:noVBand="1"/>
      </w:tblPr>
      <w:tblGrid>
        <w:gridCol w:w="425"/>
        <w:gridCol w:w="1441"/>
        <w:gridCol w:w="1918"/>
        <w:gridCol w:w="840"/>
        <w:gridCol w:w="896"/>
        <w:gridCol w:w="1064"/>
        <w:gridCol w:w="1035"/>
        <w:gridCol w:w="812"/>
        <w:gridCol w:w="1106"/>
      </w:tblGrid>
      <w:tr w:rsidR="00910B9D" w:rsidRPr="003922D8" w:rsidTr="00EE7CEA">
        <w:trPr>
          <w:trHeight w:val="588"/>
        </w:trPr>
        <w:tc>
          <w:tcPr>
            <w:tcW w:w="425" w:type="dxa"/>
          </w:tcPr>
          <w:p w:rsidR="00910B9D" w:rsidRPr="003922D8" w:rsidRDefault="00910B9D" w:rsidP="00EE7CEA">
            <w:pPr>
              <w:jc w:val="center"/>
            </w:pPr>
            <w:r>
              <w:t>№п/п</w:t>
            </w:r>
          </w:p>
        </w:tc>
        <w:tc>
          <w:tcPr>
            <w:tcW w:w="1441" w:type="dxa"/>
          </w:tcPr>
          <w:p w:rsidR="00910B9D" w:rsidRPr="003922D8" w:rsidRDefault="00910B9D" w:rsidP="00EE7CEA">
            <w:pPr>
              <w:jc w:val="center"/>
            </w:pPr>
            <w:r>
              <w:t>Наименование товара</w:t>
            </w:r>
          </w:p>
        </w:tc>
        <w:tc>
          <w:tcPr>
            <w:tcW w:w="1918" w:type="dxa"/>
          </w:tcPr>
          <w:p w:rsidR="00910B9D" w:rsidRPr="003922D8" w:rsidRDefault="00910B9D" w:rsidP="00EE7CEA">
            <w:pPr>
              <w:jc w:val="center"/>
            </w:pPr>
            <w:r>
              <w:t>Тип,</w:t>
            </w:r>
          </w:p>
          <w:p w:rsidR="00910B9D" w:rsidRPr="003922D8" w:rsidRDefault="00910B9D" w:rsidP="00EE7CEA">
            <w:pPr>
              <w:jc w:val="center"/>
            </w:pPr>
            <w:r>
              <w:t xml:space="preserve"> марка</w:t>
            </w:r>
          </w:p>
        </w:tc>
        <w:tc>
          <w:tcPr>
            <w:tcW w:w="840" w:type="dxa"/>
          </w:tcPr>
          <w:p w:rsidR="00910B9D" w:rsidRPr="003922D8" w:rsidRDefault="00910B9D" w:rsidP="00EE7CEA">
            <w:pPr>
              <w:jc w:val="center"/>
            </w:pPr>
            <w:r>
              <w:t>Ед. измерения</w:t>
            </w:r>
          </w:p>
        </w:tc>
        <w:tc>
          <w:tcPr>
            <w:tcW w:w="896" w:type="dxa"/>
          </w:tcPr>
          <w:p w:rsidR="00910B9D" w:rsidRPr="003922D8" w:rsidRDefault="00910B9D" w:rsidP="00EE7CEA">
            <w:pPr>
              <w:jc w:val="center"/>
            </w:pPr>
            <w:r>
              <w:t>Коли-чество</w:t>
            </w:r>
          </w:p>
        </w:tc>
        <w:tc>
          <w:tcPr>
            <w:tcW w:w="1064" w:type="dxa"/>
          </w:tcPr>
          <w:p w:rsidR="00910B9D" w:rsidRPr="003922D8" w:rsidRDefault="00910B9D" w:rsidP="00EE7CEA">
            <w:pPr>
              <w:jc w:val="center"/>
            </w:pPr>
            <w:r>
              <w:t>Условия и порядок расчетов за товар</w:t>
            </w:r>
          </w:p>
        </w:tc>
        <w:tc>
          <w:tcPr>
            <w:tcW w:w="1035" w:type="dxa"/>
          </w:tcPr>
          <w:p w:rsidR="00910B9D" w:rsidRPr="003922D8" w:rsidRDefault="00910B9D" w:rsidP="00EE7CEA">
            <w:pPr>
              <w:jc w:val="center"/>
            </w:pPr>
            <w:r>
              <w:t>Срок поставки товара, календ. днях</w:t>
            </w:r>
          </w:p>
        </w:tc>
        <w:tc>
          <w:tcPr>
            <w:tcW w:w="812" w:type="dxa"/>
          </w:tcPr>
          <w:p w:rsidR="00910B9D" w:rsidRPr="003922D8" w:rsidRDefault="00910B9D" w:rsidP="00EE7CEA">
            <w:pPr>
              <w:jc w:val="center"/>
            </w:pPr>
            <w:r>
              <w:t>Цена за ед. руб. без НДС</w:t>
            </w:r>
          </w:p>
        </w:tc>
        <w:tc>
          <w:tcPr>
            <w:tcW w:w="1106" w:type="dxa"/>
          </w:tcPr>
          <w:p w:rsidR="00910B9D" w:rsidRPr="003922D8" w:rsidRDefault="00910B9D" w:rsidP="00EE7CEA">
            <w:pPr>
              <w:jc w:val="center"/>
            </w:pPr>
            <w:r>
              <w:t>Итоговая цена, руб. без НДС</w:t>
            </w:r>
          </w:p>
        </w:tc>
      </w:tr>
      <w:tr w:rsidR="00910B9D" w:rsidRPr="00FA7501" w:rsidTr="00EE7CEA">
        <w:tc>
          <w:tcPr>
            <w:tcW w:w="425" w:type="dxa"/>
          </w:tcPr>
          <w:p w:rsidR="00910B9D" w:rsidRPr="00FA7501" w:rsidRDefault="00910B9D" w:rsidP="00EE7CEA">
            <w:pPr>
              <w:jc w:val="center"/>
            </w:pPr>
            <w:r>
              <w:t>1.</w:t>
            </w:r>
          </w:p>
        </w:tc>
        <w:tc>
          <w:tcPr>
            <w:tcW w:w="1441" w:type="dxa"/>
          </w:tcPr>
          <w:p w:rsidR="00910B9D" w:rsidRPr="00FA7501" w:rsidRDefault="00910B9D" w:rsidP="00EE7CEA">
            <w:pPr>
              <w:jc w:val="center"/>
            </w:pPr>
            <w:r>
              <w:t xml:space="preserve">Щебень гранитный </w:t>
            </w:r>
          </w:p>
        </w:tc>
        <w:tc>
          <w:tcPr>
            <w:tcW w:w="1918" w:type="dxa"/>
          </w:tcPr>
          <w:p w:rsidR="00910B9D" w:rsidRPr="00FA7501" w:rsidRDefault="00910B9D" w:rsidP="00EE7CEA">
            <w:r>
              <w:t>фракции 25-60</w:t>
            </w:r>
          </w:p>
        </w:tc>
        <w:tc>
          <w:tcPr>
            <w:tcW w:w="840" w:type="dxa"/>
          </w:tcPr>
          <w:p w:rsidR="00910B9D" w:rsidRPr="00FA7501" w:rsidRDefault="00910B9D" w:rsidP="00EE7CEA">
            <w:pPr>
              <w:jc w:val="center"/>
            </w:pPr>
            <w:r>
              <w:t>м3</w:t>
            </w:r>
          </w:p>
        </w:tc>
        <w:tc>
          <w:tcPr>
            <w:tcW w:w="896" w:type="dxa"/>
          </w:tcPr>
          <w:p w:rsidR="00910B9D" w:rsidRPr="00FA7501" w:rsidRDefault="00910B9D" w:rsidP="00EE7CEA">
            <w:pPr>
              <w:jc w:val="center"/>
            </w:pPr>
            <w:r>
              <w:t>754,2</w:t>
            </w:r>
          </w:p>
        </w:tc>
        <w:tc>
          <w:tcPr>
            <w:tcW w:w="1064" w:type="dxa"/>
          </w:tcPr>
          <w:p w:rsidR="00910B9D" w:rsidRPr="00FA7501" w:rsidRDefault="00910B9D" w:rsidP="00EE7CEA">
            <w:pPr>
              <w:jc w:val="center"/>
            </w:pPr>
          </w:p>
        </w:tc>
        <w:tc>
          <w:tcPr>
            <w:tcW w:w="1035" w:type="dxa"/>
          </w:tcPr>
          <w:p w:rsidR="00910B9D" w:rsidRPr="00FA7501" w:rsidRDefault="00910B9D" w:rsidP="00EE7CEA">
            <w:pPr>
              <w:jc w:val="center"/>
            </w:pPr>
          </w:p>
        </w:tc>
        <w:tc>
          <w:tcPr>
            <w:tcW w:w="812" w:type="dxa"/>
          </w:tcPr>
          <w:p w:rsidR="00910B9D" w:rsidRPr="00FA7501" w:rsidRDefault="00910B9D" w:rsidP="00EE7CEA">
            <w:pPr>
              <w:jc w:val="center"/>
            </w:pPr>
          </w:p>
        </w:tc>
        <w:tc>
          <w:tcPr>
            <w:tcW w:w="1106" w:type="dxa"/>
          </w:tcPr>
          <w:p w:rsidR="00910B9D" w:rsidRPr="00FA7501" w:rsidRDefault="00910B9D" w:rsidP="00EE7CEA">
            <w:pPr>
              <w:jc w:val="center"/>
            </w:pPr>
          </w:p>
        </w:tc>
      </w:tr>
    </w:tbl>
    <w:p w:rsidR="00910B9D" w:rsidRPr="009D2BFC" w:rsidRDefault="00910B9D" w:rsidP="00EE7CEA">
      <w:pPr>
        <w:ind w:firstLine="708"/>
        <w:rPr>
          <w:bCs/>
          <w:sz w:val="28"/>
          <w:szCs w:val="28"/>
        </w:rPr>
      </w:pPr>
    </w:p>
    <w:p w:rsidR="00910B9D" w:rsidRPr="009D2BFC" w:rsidRDefault="00910B9D" w:rsidP="00EE7CEA">
      <w:pPr>
        <w:ind w:firstLine="708"/>
        <w:rPr>
          <w:bCs/>
          <w:sz w:val="28"/>
          <w:szCs w:val="28"/>
        </w:rPr>
      </w:pPr>
    </w:p>
    <w:p w:rsidR="00910B9D" w:rsidRPr="009D2BFC" w:rsidRDefault="00910B9D" w:rsidP="00EE7CEA">
      <w:pPr>
        <w:pStyle w:val="afc"/>
        <w:jc w:val="both"/>
        <w:rPr>
          <w:szCs w:val="28"/>
        </w:rPr>
      </w:pPr>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(поставке товаров, выполнении работ, оказании услуг).</w:t>
      </w:r>
    </w:p>
    <w:p w:rsidR="00910B9D" w:rsidRPr="009D2BFC" w:rsidRDefault="00910B9D" w:rsidP="00EE7CEA">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910B9D" w:rsidRPr="009D2BFC" w:rsidRDefault="00910B9D" w:rsidP="00EE7CEA">
      <w:pPr>
        <w:pStyle w:val="afc"/>
        <w:jc w:val="both"/>
        <w:rPr>
          <w:i/>
          <w:szCs w:val="28"/>
        </w:rPr>
      </w:pPr>
    </w:p>
    <w:p w:rsidR="00910B9D" w:rsidRPr="009D2BFC" w:rsidRDefault="00910B9D" w:rsidP="00EE7CEA">
      <w:pPr>
        <w:pStyle w:val="afc"/>
        <w:jc w:val="both"/>
      </w:pPr>
    </w:p>
    <w:p w:rsidR="00910B9D" w:rsidRPr="009D2BFC" w:rsidRDefault="00910B9D" w:rsidP="00EE7CEA">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910B9D" w:rsidRPr="009D2BFC" w:rsidRDefault="00910B9D" w:rsidP="00EE7CEA">
      <w:pPr>
        <w:tabs>
          <w:tab w:val="left" w:pos="8640"/>
        </w:tabs>
        <w:jc w:val="center"/>
        <w:rPr>
          <w:i/>
        </w:rPr>
      </w:pPr>
      <w:r>
        <w:rPr>
          <w:i/>
        </w:rPr>
        <w:t>(наименование претендента)</w:t>
      </w:r>
    </w:p>
    <w:p w:rsidR="00910B9D" w:rsidRPr="009D2BFC" w:rsidRDefault="00910B9D" w:rsidP="00EE7CEA">
      <w:pPr>
        <w:rPr>
          <w:sz w:val="28"/>
          <w:szCs w:val="28"/>
          <w:lang w:eastAsia="ru-RU"/>
        </w:rPr>
      </w:pPr>
      <w:r>
        <w:rPr>
          <w:sz w:val="28"/>
          <w:szCs w:val="28"/>
          <w:lang w:eastAsia="ru-RU"/>
        </w:rPr>
        <w:t>____________________________________________________________________</w:t>
      </w:r>
    </w:p>
    <w:p w:rsidR="00910B9D" w:rsidRPr="009D2BFC" w:rsidRDefault="00910B9D" w:rsidP="00EE7CEA">
      <w:pPr>
        <w:rPr>
          <w:i/>
        </w:rPr>
      </w:pPr>
      <w:r>
        <w:rPr>
          <w:i/>
        </w:rPr>
        <w:t xml:space="preserve">       М.П.</w:t>
      </w:r>
      <w:r>
        <w:rPr>
          <w:i/>
        </w:rPr>
        <w:tab/>
      </w:r>
      <w:r>
        <w:rPr>
          <w:i/>
        </w:rPr>
        <w:tab/>
      </w:r>
      <w:r>
        <w:rPr>
          <w:i/>
        </w:rPr>
        <w:tab/>
        <w:t>(должность, подпись, ФИО)</w:t>
      </w:r>
    </w:p>
    <w:p w:rsidR="00910B9D" w:rsidRPr="009D2BFC" w:rsidRDefault="00910B9D" w:rsidP="00EE7CEA">
      <w:pPr>
        <w:rPr>
          <w:sz w:val="28"/>
          <w:szCs w:val="28"/>
          <w:lang w:eastAsia="ru-RU"/>
        </w:rPr>
      </w:pPr>
      <w:r>
        <w:rPr>
          <w:sz w:val="28"/>
          <w:szCs w:val="28"/>
          <w:lang w:eastAsia="ru-RU"/>
        </w:rPr>
        <w:t>"____" _________ 201__ г.</w:t>
      </w:r>
    </w:p>
    <w:p w:rsidR="00910B9D" w:rsidRPr="0071007D" w:rsidRDefault="00910B9D" w:rsidP="00EE7CEA">
      <w:pPr>
        <w:suppressAutoHyphens w:val="0"/>
        <w:rPr>
          <w:szCs w:val="28"/>
        </w:rPr>
      </w:pPr>
    </w:p>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910B9D" w:rsidRDefault="00910B9D">
      <w:pPr>
        <w:pStyle w:val="19"/>
        <w:ind w:firstLine="0"/>
        <w:jc w:val="right"/>
        <w:outlineLvl w:val="0"/>
        <w:rPr>
          <w:b/>
          <w:i/>
          <w:iCs/>
        </w:rPr>
      </w:pPr>
    </w:p>
    <w:p w:rsidR="00115908" w:rsidRDefault="00115908" w:rsidP="002B454A">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910B9D" w:rsidRDefault="00CE0B87">
      <w:pPr>
        <w:pStyle w:val="19"/>
        <w:ind w:firstLine="0"/>
        <w:jc w:val="right"/>
        <w:outlineLvl w:val="0"/>
        <w:rPr>
          <w:b/>
        </w:rPr>
      </w:pPr>
      <w:r>
        <w:t>Приложение № 4</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910B9D" w:rsidRDefault="00910B9D" w:rsidP="00EE7CEA">
      <w:pPr>
        <w:pStyle w:val="af9"/>
        <w:ind w:firstLine="0"/>
        <w:jc w:val="center"/>
        <w:rPr>
          <w:b/>
          <w:sz w:val="60"/>
          <w:szCs w:val="60"/>
        </w:rPr>
      </w:pPr>
      <w:r>
        <w:rPr>
          <w:b/>
          <w:sz w:val="60"/>
          <w:szCs w:val="60"/>
        </w:rPr>
        <w:t>ПРОЕКТ ДОГОВОРА</w:t>
      </w:r>
    </w:p>
    <w:p w:rsidR="00910B9D" w:rsidRPr="00F652C3" w:rsidRDefault="00910B9D" w:rsidP="00EE7CEA">
      <w:pPr>
        <w:jc w:val="center"/>
        <w:rPr>
          <w:b/>
          <w:bCs/>
        </w:rPr>
      </w:pPr>
      <w:r>
        <w:rPr>
          <w:b/>
          <w:bCs/>
        </w:rPr>
        <w:t>Договор №___</w:t>
      </w:r>
    </w:p>
    <w:p w:rsidR="00910B9D" w:rsidRPr="00F652C3" w:rsidRDefault="00910B9D" w:rsidP="00EE7CEA">
      <w:pPr>
        <w:jc w:val="center"/>
      </w:pPr>
      <w:r>
        <w:rPr>
          <w:b/>
          <w:bCs/>
        </w:rPr>
        <w:t>на поставку товара</w:t>
      </w:r>
    </w:p>
    <w:p w:rsidR="00910B9D" w:rsidRPr="00F652C3" w:rsidRDefault="00910B9D" w:rsidP="00EE7CEA">
      <w:pPr>
        <w:ind w:firstLine="851"/>
        <w:jc w:val="center"/>
      </w:pPr>
    </w:p>
    <w:p w:rsidR="00910B9D" w:rsidRPr="00F652C3" w:rsidRDefault="00910B9D" w:rsidP="00EE7CEA">
      <w:pPr>
        <w:jc w:val="center"/>
      </w:pPr>
      <w:r>
        <w:t>г. Нижний Новгород                                                                     «__»_______ 201__ г.</w:t>
      </w:r>
    </w:p>
    <w:p w:rsidR="00910B9D" w:rsidRPr="00F652C3" w:rsidRDefault="00910B9D" w:rsidP="00EE7CEA">
      <w:pPr>
        <w:ind w:firstLine="851"/>
        <w:jc w:val="both"/>
      </w:pPr>
    </w:p>
    <w:p w:rsidR="00910B9D" w:rsidRPr="00F652C3" w:rsidRDefault="00910B9D" w:rsidP="00EE7CEA">
      <w:pPr>
        <w:ind w:firstLine="709"/>
        <w:jc w:val="both"/>
      </w:pPr>
      <w:r>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w:t>
      </w:r>
    </w:p>
    <w:p w:rsidR="00910B9D" w:rsidRPr="00F652C3" w:rsidRDefault="00910B9D" w:rsidP="00EE7CEA">
      <w:pPr>
        <w:ind w:firstLine="709"/>
        <w:jc w:val="both"/>
      </w:pPr>
      <w:r>
        <w:rPr>
          <w:i/>
          <w:iCs/>
          <w:vertAlign w:val="superscript"/>
        </w:rPr>
        <w:t>(должность, Ф.И.О. – полностью)</w:t>
      </w:r>
    </w:p>
    <w:p w:rsidR="00910B9D" w:rsidRPr="00F652C3" w:rsidRDefault="00910B9D" w:rsidP="00EE7CEA">
      <w:pPr>
        <w:jc w:val="both"/>
      </w:pPr>
      <w:r>
        <w:t>______________________________________</w:t>
      </w:r>
      <w:r>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910B9D" w:rsidRPr="00F652C3" w:rsidRDefault="00910B9D" w:rsidP="00EE7CEA">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910B9D" w:rsidRPr="00F652C3" w:rsidRDefault="00910B9D" w:rsidP="00EE7CEA">
      <w:pPr>
        <w:jc w:val="both"/>
      </w:pPr>
      <w:r>
        <w:t xml:space="preserve">именуемое в дальнейшем «Поставщик», в лице __________________________________, </w:t>
      </w:r>
    </w:p>
    <w:p w:rsidR="00910B9D" w:rsidRPr="00F652C3" w:rsidRDefault="00910B9D" w:rsidP="00EE7CEA">
      <w:pPr>
        <w:ind w:firstLine="851"/>
        <w:jc w:val="both"/>
      </w:pPr>
      <w:r>
        <w:rPr>
          <w:i/>
          <w:vertAlign w:val="superscript"/>
        </w:rPr>
        <w:t xml:space="preserve">                                                                                                                        (должность, Ф.И.О. - полностью)</w:t>
      </w:r>
    </w:p>
    <w:p w:rsidR="00910B9D" w:rsidRPr="00F652C3" w:rsidRDefault="00910B9D" w:rsidP="00EE7CEA">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910B9D" w:rsidRPr="00F652C3" w:rsidRDefault="00910B9D" w:rsidP="00EE7CEA">
      <w:pPr>
        <w:jc w:val="both"/>
      </w:pPr>
      <w:r>
        <w:t>с другой стороны, именуемые в дальнейшем «Стороны», заключили настоящий договор на выполнение работ (далее – «Договор») о нижеследующем:</w:t>
      </w:r>
    </w:p>
    <w:p w:rsidR="00910B9D" w:rsidRPr="00F652C3" w:rsidRDefault="00910B9D" w:rsidP="00EE7CEA">
      <w:pPr>
        <w:ind w:firstLine="851"/>
        <w:jc w:val="both"/>
      </w:pPr>
    </w:p>
    <w:p w:rsidR="00910B9D" w:rsidRPr="00F652C3" w:rsidRDefault="00910B9D" w:rsidP="00EE7CEA">
      <w:pPr>
        <w:jc w:val="center"/>
        <w:rPr>
          <w:b/>
        </w:rPr>
      </w:pPr>
      <w:r>
        <w:rPr>
          <w:b/>
        </w:rPr>
        <w:t>1. Предмет Договора</w:t>
      </w:r>
    </w:p>
    <w:p w:rsidR="00910B9D" w:rsidRPr="00F652C3" w:rsidRDefault="00910B9D" w:rsidP="00910B9D">
      <w:pPr>
        <w:numPr>
          <w:ilvl w:val="1"/>
          <w:numId w:val="35"/>
        </w:numPr>
        <w:tabs>
          <w:tab w:val="num" w:pos="0"/>
          <w:tab w:val="num" w:pos="360"/>
        </w:tabs>
        <w:suppressAutoHyphens w:val="0"/>
        <w:ind w:left="0" w:firstLine="709"/>
        <w:jc w:val="both"/>
      </w:pPr>
      <w:r>
        <w:t xml:space="preserve">Покупатель поручает и обязуется оплатить, а Исполнитель принимает на себя обязательства по поставке щебня </w:t>
      </w:r>
      <w:r>
        <w:rPr>
          <w:highlight w:val="yellow"/>
        </w:rPr>
        <w:t>_________________</w:t>
      </w:r>
      <w:r>
        <w:t xml:space="preserve">  (далее – «Товар»).</w:t>
      </w:r>
    </w:p>
    <w:p w:rsidR="00910B9D" w:rsidRPr="00F652C3" w:rsidRDefault="00910B9D" w:rsidP="00910B9D">
      <w:pPr>
        <w:pStyle w:val="afc"/>
        <w:numPr>
          <w:ilvl w:val="1"/>
          <w:numId w:val="35"/>
        </w:numPr>
        <w:tabs>
          <w:tab w:val="num" w:pos="426"/>
        </w:tabs>
        <w:ind w:left="0" w:firstLine="724"/>
        <w:jc w:val="both"/>
        <w:rPr>
          <w:sz w:val="24"/>
          <w:szCs w:val="24"/>
        </w:rPr>
      </w:pPr>
      <w:r>
        <w:rPr>
          <w:sz w:val="24"/>
          <w:szCs w:val="24"/>
        </w:rPr>
        <w:t>Наименование, количество, стоимость, а также дополнительные требования к поставляемому Товару определяются Сторонами в Спецификации № 1 (Приложение № 1) к настоящему Договору, являющейся неотъемлемой частью настоящего Договора.</w:t>
      </w:r>
    </w:p>
    <w:p w:rsidR="00910B9D" w:rsidRPr="00B064E4" w:rsidRDefault="00910B9D" w:rsidP="00EE7CEA">
      <w:pPr>
        <w:suppressAutoHyphens w:val="0"/>
        <w:ind w:firstLine="709"/>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 Поставляемый товар должен быть новым, ранее в эксплуатации не находившимся.</w:t>
      </w:r>
    </w:p>
    <w:p w:rsidR="00910B9D" w:rsidRPr="00F652C3" w:rsidRDefault="00910B9D" w:rsidP="00EE7CEA">
      <w:pPr>
        <w:suppressAutoHyphens w:val="0"/>
        <w:ind w:firstLine="709"/>
        <w:jc w:val="both"/>
      </w:pPr>
      <w:r>
        <w:t>1.4. В случае обязательной сертификации Товар должен поставляться с сертификатом соответствия.</w:t>
      </w:r>
    </w:p>
    <w:p w:rsidR="00910B9D" w:rsidRPr="00F652C3" w:rsidRDefault="00910B9D" w:rsidP="00EE7CEA">
      <w:pPr>
        <w:suppressAutoHyphens w:val="0"/>
        <w:ind w:firstLine="709"/>
        <w:jc w:val="both"/>
      </w:pPr>
    </w:p>
    <w:p w:rsidR="00910B9D" w:rsidRPr="00F652C3" w:rsidRDefault="00910B9D" w:rsidP="00EE7CEA">
      <w:pPr>
        <w:jc w:val="center"/>
        <w:rPr>
          <w:b/>
        </w:rPr>
      </w:pPr>
      <w:r>
        <w:rPr>
          <w:b/>
        </w:rPr>
        <w:t>2. Цена Товара и порядок оплаты</w:t>
      </w:r>
    </w:p>
    <w:p w:rsidR="00910B9D" w:rsidRPr="00F652C3" w:rsidRDefault="00910B9D" w:rsidP="00EE7CEA">
      <w:pPr>
        <w:ind w:firstLine="709"/>
        <w:jc w:val="both"/>
        <w:rPr>
          <w:i/>
        </w:rPr>
      </w:pPr>
      <w:r>
        <w:t>2.1. Стоимость товара в соответствии со Спецификацией № 1, являющейся неотъемлемой частью настоящего Договора, составляет ___________________________</w:t>
      </w:r>
      <w:r>
        <w:rPr>
          <w:i/>
        </w:rPr>
        <w:t>.</w:t>
      </w:r>
    </w:p>
    <w:p w:rsidR="00910B9D" w:rsidRPr="006561B6" w:rsidRDefault="00910B9D" w:rsidP="00EE7CEA">
      <w:pPr>
        <w:ind w:firstLine="709"/>
        <w:jc w:val="both"/>
      </w:pPr>
      <w:r>
        <w:t xml:space="preserve">2.2. 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910B9D" w:rsidRPr="006561B6" w:rsidRDefault="00910B9D" w:rsidP="00EE7CEA">
      <w:pPr>
        <w:pStyle w:val="19"/>
        <w:ind w:firstLine="284"/>
        <w:rPr>
          <w:sz w:val="24"/>
          <w:szCs w:val="24"/>
        </w:rPr>
      </w:pPr>
      <w:r>
        <w:rPr>
          <w:sz w:val="24"/>
          <w:szCs w:val="24"/>
        </w:rPr>
        <w:t xml:space="preserve">Вариант 2. Может быть предусмотрен авансовый платеж, который не должен превышать </w:t>
      </w:r>
      <w:r w:rsidR="00A90BB7">
        <w:rPr>
          <w:sz w:val="24"/>
          <w:szCs w:val="24"/>
        </w:rPr>
        <w:t>__</w:t>
      </w:r>
      <w:r>
        <w:rPr>
          <w:sz w:val="24"/>
          <w:szCs w:val="24"/>
        </w:rPr>
        <w:t>% (</w:t>
      </w:r>
      <w:r w:rsidR="00A90BB7">
        <w:rPr>
          <w:sz w:val="24"/>
          <w:szCs w:val="24"/>
        </w:rPr>
        <w:t>____________</w:t>
      </w:r>
      <w:r>
        <w:rPr>
          <w:sz w:val="24"/>
          <w:szCs w:val="24"/>
        </w:rPr>
        <w:t xml:space="preserve">) процентов от стоимости поставляемого Товара (партии Товара). В случае авансового платежа оплата производится Покупателем в следующем порядке:   </w:t>
      </w:r>
    </w:p>
    <w:p w:rsidR="00910B9D" w:rsidRPr="006561B6" w:rsidRDefault="00910B9D" w:rsidP="00EE7CEA">
      <w:pPr>
        <w:pStyle w:val="19"/>
        <w:ind w:firstLine="284"/>
        <w:rPr>
          <w:sz w:val="24"/>
          <w:szCs w:val="24"/>
        </w:rPr>
      </w:pPr>
      <w:r>
        <w:rPr>
          <w:sz w:val="24"/>
          <w:szCs w:val="24"/>
        </w:rPr>
        <w:t xml:space="preserve">- аванс в размере не более </w:t>
      </w:r>
      <w:r w:rsidR="00A90BB7">
        <w:rPr>
          <w:sz w:val="24"/>
          <w:szCs w:val="24"/>
        </w:rPr>
        <w:t>__</w:t>
      </w:r>
      <w:r>
        <w:rPr>
          <w:sz w:val="24"/>
          <w:szCs w:val="24"/>
        </w:rPr>
        <w:t xml:space="preserve"> % (</w:t>
      </w:r>
      <w:r w:rsidR="00A90BB7">
        <w:rPr>
          <w:sz w:val="24"/>
          <w:szCs w:val="24"/>
        </w:rPr>
        <w:t>_____________</w:t>
      </w:r>
      <w:r>
        <w:rPr>
          <w:sz w:val="24"/>
          <w:szCs w:val="24"/>
        </w:rPr>
        <w:t xml:space="preserve">) процентов от общей цены поставки Товара (партии Товара) по договору – производится в течение 10 (десяти) календарных дней с даты подписания договора;   </w:t>
      </w:r>
    </w:p>
    <w:p w:rsidR="00910B9D" w:rsidRPr="00F652C3" w:rsidRDefault="00910B9D" w:rsidP="00EE7CEA">
      <w:pPr>
        <w:ind w:firstLine="709"/>
        <w:jc w:val="both"/>
      </w:pPr>
      <w:r>
        <w:t xml:space="preserve">- окончательный расчет в размере не менее </w:t>
      </w:r>
      <w:r w:rsidR="00A90BB7">
        <w:t>__</w:t>
      </w:r>
      <w:r>
        <w:t xml:space="preserve"> % (</w:t>
      </w:r>
      <w:r w:rsidR="00A90BB7">
        <w:t>_________</w:t>
      </w:r>
      <w:r>
        <w:t>) процентов от общей цены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rsidR="00910B9D" w:rsidRPr="00F652C3" w:rsidRDefault="00910B9D" w:rsidP="00EE7CEA">
      <w:pPr>
        <w:pStyle w:val="afc"/>
        <w:ind w:firstLine="709"/>
        <w:jc w:val="both"/>
        <w:rPr>
          <w:i/>
          <w:sz w:val="24"/>
          <w:szCs w:val="24"/>
        </w:rPr>
      </w:pPr>
    </w:p>
    <w:p w:rsidR="00910B9D" w:rsidRPr="00F652C3" w:rsidRDefault="00910B9D" w:rsidP="00910B9D">
      <w:pPr>
        <w:pStyle w:val="afc"/>
        <w:numPr>
          <w:ilvl w:val="0"/>
          <w:numId w:val="36"/>
        </w:numPr>
        <w:jc w:val="center"/>
        <w:rPr>
          <w:b/>
          <w:sz w:val="24"/>
          <w:szCs w:val="24"/>
        </w:rPr>
      </w:pPr>
      <w:r>
        <w:rPr>
          <w:b/>
          <w:sz w:val="24"/>
          <w:szCs w:val="24"/>
        </w:rPr>
        <w:t>Условия поставки Товара</w:t>
      </w:r>
    </w:p>
    <w:p w:rsidR="00910B9D" w:rsidRDefault="00910B9D" w:rsidP="00910B9D">
      <w:pPr>
        <w:pStyle w:val="aff7"/>
        <w:numPr>
          <w:ilvl w:val="1"/>
          <w:numId w:val="36"/>
        </w:numPr>
        <w:tabs>
          <w:tab w:val="num" w:pos="426"/>
          <w:tab w:val="num" w:pos="1571"/>
        </w:tabs>
        <w:ind w:left="0" w:firstLine="574"/>
        <w:jc w:val="both"/>
      </w:pPr>
      <w:r>
        <w:t xml:space="preserve"> Поставка Товара Покупателю по настоящему Договору осуществляется Поставщиком в течение __ календарных дней, по адресу: __________________________________. Выгрузка Товара осуществляется на площадку в контейнерном терминале Киров-Котласский силами </w:t>
      </w:r>
      <w:r w:rsidR="00EE2549">
        <w:t>Исполнителя</w:t>
      </w:r>
      <w:r>
        <w:t>.</w:t>
      </w:r>
    </w:p>
    <w:p w:rsidR="00910B9D" w:rsidRPr="00F652C3" w:rsidRDefault="00910B9D" w:rsidP="00910B9D">
      <w:pPr>
        <w:pStyle w:val="aff7"/>
        <w:numPr>
          <w:ilvl w:val="1"/>
          <w:numId w:val="36"/>
        </w:numPr>
        <w:tabs>
          <w:tab w:val="clear" w:pos="1301"/>
          <w:tab w:val="left" w:pos="993"/>
          <w:tab w:val="num" w:pos="1418"/>
          <w:tab w:val="num" w:pos="1571"/>
        </w:tabs>
        <w:ind w:left="0" w:firstLine="567"/>
        <w:jc w:val="both"/>
      </w:pPr>
      <w:r>
        <w:t>Срок поставки Товара  _____ (__________) календарных дней с даты подписания настоящего Договора. Приемка Товара осуществляется представителями Поставщика и Покупателя с подписанием универсального передаточного документа (УПД) или товарной накладной (ТОРГ-12)</w:t>
      </w:r>
      <w:r w:rsidR="00EE2549" w:rsidRPr="00EE2549">
        <w:t xml:space="preserve"> </w:t>
      </w:r>
      <w:r w:rsidR="00EE2549">
        <w:t>или универсального передаточного документа (УПД)</w:t>
      </w:r>
      <w:r>
        <w:t xml:space="preserve"> в месте приемки Товара в течение 1 рабочего дня с даты поставки Товара. Представитель Поставщика перед сдачей доставленного Товара предъявляет Покупателю следующие документы:</w:t>
      </w:r>
    </w:p>
    <w:p w:rsidR="00910B9D" w:rsidRDefault="00910B9D" w:rsidP="00910B9D">
      <w:pPr>
        <w:pStyle w:val="aff7"/>
        <w:widowControl w:val="0"/>
        <w:numPr>
          <w:ilvl w:val="0"/>
          <w:numId w:val="38"/>
        </w:numPr>
        <w:autoSpaceDE w:val="0"/>
        <w:autoSpaceDN w:val="0"/>
        <w:adjustRightInd w:val="0"/>
        <w:jc w:val="both"/>
      </w:pPr>
      <w:r>
        <w:t xml:space="preserve">документ, удостоверяющий личность представителя Поставщика;  </w:t>
      </w:r>
    </w:p>
    <w:p w:rsidR="00910B9D" w:rsidRDefault="00910B9D" w:rsidP="00910B9D">
      <w:pPr>
        <w:pStyle w:val="aff7"/>
        <w:widowControl w:val="0"/>
        <w:numPr>
          <w:ilvl w:val="0"/>
          <w:numId w:val="38"/>
        </w:numPr>
        <w:autoSpaceDE w:val="0"/>
        <w:autoSpaceDN w:val="0"/>
        <w:adjustRightInd w:val="0"/>
        <w:jc w:val="both"/>
      </w:pPr>
      <w:r>
        <w:t>доверенность на представителя Поставщика, оформленную надлежащим образом;</w:t>
      </w:r>
    </w:p>
    <w:p w:rsidR="00910B9D" w:rsidRDefault="00910B9D" w:rsidP="00910B9D">
      <w:pPr>
        <w:pStyle w:val="aff7"/>
        <w:widowControl w:val="0"/>
        <w:numPr>
          <w:ilvl w:val="0"/>
          <w:numId w:val="38"/>
        </w:numPr>
        <w:autoSpaceDE w:val="0"/>
        <w:autoSpaceDN w:val="0"/>
        <w:adjustRightInd w:val="0"/>
        <w:jc w:val="both"/>
      </w:pPr>
      <w:r>
        <w:t>Паспорт качества на Товар;</w:t>
      </w:r>
    </w:p>
    <w:p w:rsidR="00910B9D" w:rsidRDefault="00910B9D" w:rsidP="00910B9D">
      <w:pPr>
        <w:pStyle w:val="aff7"/>
        <w:widowControl w:val="0"/>
        <w:numPr>
          <w:ilvl w:val="0"/>
          <w:numId w:val="38"/>
        </w:numPr>
        <w:autoSpaceDE w:val="0"/>
        <w:autoSpaceDN w:val="0"/>
        <w:adjustRightInd w:val="0"/>
        <w:jc w:val="both"/>
      </w:pPr>
      <w:r>
        <w:t>Сертификат соответствия на товар.</w:t>
      </w:r>
    </w:p>
    <w:p w:rsidR="00910B9D" w:rsidRDefault="00910B9D" w:rsidP="00EE7CEA">
      <w:pPr>
        <w:pStyle w:val="aff7"/>
        <w:tabs>
          <w:tab w:val="num" w:pos="426"/>
          <w:tab w:val="num" w:pos="1571"/>
        </w:tabs>
        <w:ind w:left="0" w:firstLine="425"/>
        <w:jc w:val="both"/>
      </w:pPr>
      <w:r>
        <w:t>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заказчиком, но не более 30 календарных дней.</w:t>
      </w:r>
    </w:p>
    <w:p w:rsidR="00910B9D" w:rsidRDefault="00910B9D" w:rsidP="00EE7CEA">
      <w:pPr>
        <w:widowControl w:val="0"/>
        <w:autoSpaceDE w:val="0"/>
        <w:autoSpaceDN w:val="0"/>
        <w:adjustRightInd w:val="0"/>
        <w:ind w:firstLine="567"/>
        <w:jc w:val="both"/>
      </w:pPr>
      <w:r>
        <w:t>3.3. Заказчик осуществляет сплошной входной контроль продукции в соответствии с ГОСТ 8267-93 Заказчик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910B9D" w:rsidRPr="00F652C3" w:rsidRDefault="00910B9D" w:rsidP="00EE7CEA">
      <w:pPr>
        <w:widowControl w:val="0"/>
        <w:autoSpaceDE w:val="0"/>
        <w:autoSpaceDN w:val="0"/>
        <w:adjustRightInd w:val="0"/>
        <w:ind w:firstLine="567"/>
        <w:jc w:val="both"/>
        <w:rPr>
          <w:bCs/>
        </w:rPr>
      </w:pPr>
      <w:r>
        <w:t xml:space="preserve">3.4.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910B9D" w:rsidRPr="00F652C3" w:rsidRDefault="00910B9D" w:rsidP="00EE7CEA">
      <w:pPr>
        <w:widowControl w:val="0"/>
        <w:autoSpaceDE w:val="0"/>
        <w:autoSpaceDN w:val="0"/>
        <w:adjustRightInd w:val="0"/>
        <w:ind w:firstLine="567"/>
        <w:jc w:val="both"/>
      </w:pPr>
      <w:r>
        <w:t>3.5.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910B9D" w:rsidRPr="00F652C3" w:rsidRDefault="00910B9D" w:rsidP="00EE7CEA">
      <w:pPr>
        <w:ind w:firstLine="567"/>
        <w:jc w:val="both"/>
      </w:pPr>
      <w:r>
        <w:t xml:space="preserve">3.6. Датой поставки Товара считается дата подписания Сторонами товарной накладной (ТОРГ-12) или универсального передаточного документа (УПД). </w:t>
      </w:r>
    </w:p>
    <w:p w:rsidR="00910B9D" w:rsidRPr="00F652C3" w:rsidRDefault="00910B9D" w:rsidP="00EE7CEA">
      <w:pPr>
        <w:pStyle w:val="aff4"/>
        <w:ind w:firstLine="567"/>
        <w:jc w:val="both"/>
        <w:rPr>
          <w:sz w:val="24"/>
          <w:szCs w:val="24"/>
        </w:rPr>
      </w:pPr>
    </w:p>
    <w:p w:rsidR="00910B9D" w:rsidRPr="00F652C3" w:rsidRDefault="00910B9D" w:rsidP="00EE7CEA">
      <w:pPr>
        <w:pStyle w:val="ConsNormal"/>
        <w:suppressAutoHyphens w:val="0"/>
        <w:autoSpaceDE/>
        <w:ind w:firstLine="0"/>
        <w:jc w:val="center"/>
        <w:rPr>
          <w:rFonts w:ascii="Times New Roman" w:hAnsi="Times New Roman" w:cs="Times New Roman"/>
          <w:b/>
          <w:bCs/>
          <w:sz w:val="24"/>
          <w:szCs w:val="24"/>
        </w:rPr>
      </w:pPr>
      <w:r>
        <w:rPr>
          <w:rFonts w:ascii="Times New Roman" w:hAnsi="Times New Roman" w:cs="Times New Roman"/>
          <w:b/>
          <w:sz w:val="24"/>
          <w:szCs w:val="24"/>
        </w:rPr>
        <w:t xml:space="preserve">4. </w:t>
      </w:r>
      <w:r>
        <w:rPr>
          <w:rFonts w:ascii="Times New Roman" w:hAnsi="Times New Roman" w:cs="Times New Roman"/>
          <w:b/>
          <w:bCs/>
          <w:sz w:val="24"/>
          <w:szCs w:val="24"/>
        </w:rPr>
        <w:t>Обязанности Сторон</w:t>
      </w:r>
    </w:p>
    <w:p w:rsidR="00910B9D" w:rsidRPr="00F652C3" w:rsidRDefault="00910B9D" w:rsidP="00EE7CEA">
      <w:pPr>
        <w:pStyle w:val="ConsNormal"/>
        <w:widowControl/>
        <w:ind w:firstLine="567"/>
        <w:rPr>
          <w:rFonts w:ascii="Times New Roman" w:hAnsi="Times New Roman" w:cs="Times New Roman"/>
          <w:bCs/>
          <w:sz w:val="24"/>
          <w:szCs w:val="24"/>
        </w:rPr>
      </w:pPr>
      <w:r>
        <w:rPr>
          <w:rFonts w:ascii="Times New Roman" w:hAnsi="Times New Roman" w:cs="Times New Roman"/>
          <w:bCs/>
          <w:sz w:val="24"/>
          <w:szCs w:val="24"/>
        </w:rPr>
        <w:t>4.1. Поставщик обязан:</w:t>
      </w:r>
    </w:p>
    <w:p w:rsidR="00910B9D" w:rsidRPr="00F652C3" w:rsidRDefault="00910B9D" w:rsidP="00EE7CEA">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4.1.1. Осуществлять поставку Товара в количестве и сроки, предусмотренные условиями настоящего Договора и Спецификацией. </w:t>
      </w:r>
    </w:p>
    <w:p w:rsidR="00910B9D" w:rsidRPr="00F652C3" w:rsidRDefault="00910B9D" w:rsidP="00EE7CEA">
      <w:pPr>
        <w:pStyle w:val="ConsNormal"/>
        <w:widowControl/>
        <w:ind w:firstLine="567"/>
        <w:jc w:val="both"/>
        <w:rPr>
          <w:rFonts w:ascii="Times New Roman" w:hAnsi="Times New Roman" w:cs="Times New Roman"/>
          <w:sz w:val="24"/>
          <w:szCs w:val="24"/>
        </w:rPr>
      </w:pPr>
      <w:r>
        <w:rPr>
          <w:rFonts w:ascii="Times New Roman" w:hAnsi="Times New Roman" w:cs="Times New Roman"/>
          <w:bCs/>
          <w:sz w:val="24"/>
          <w:szCs w:val="24"/>
        </w:rPr>
        <w:t xml:space="preserve">4.1.2. </w:t>
      </w:r>
      <w:r>
        <w:rPr>
          <w:rFonts w:ascii="Times New Roman" w:hAnsi="Times New Roman" w:cs="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910B9D" w:rsidRPr="00F652C3" w:rsidRDefault="00910B9D" w:rsidP="00EE7CEA">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910B9D" w:rsidRPr="00F652C3" w:rsidRDefault="00910B9D" w:rsidP="00EE7CEA">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 Покупатель обязан:</w:t>
      </w:r>
    </w:p>
    <w:p w:rsidR="00910B9D" w:rsidRPr="00F652C3" w:rsidRDefault="00910B9D" w:rsidP="00EE7CEA">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4.2.1. Оплатить Товар в размерах и в сроки, установленные настоящим Договором.</w:t>
      </w:r>
    </w:p>
    <w:p w:rsidR="00910B9D" w:rsidRPr="00F652C3" w:rsidRDefault="00910B9D" w:rsidP="00EE7CEA">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4.2.2. Осуществлять проверку при приемке Товара по количеству и качеству в соответствии со Спецификацией.</w:t>
      </w:r>
    </w:p>
    <w:p w:rsidR="00910B9D" w:rsidRPr="00F652C3" w:rsidRDefault="00910B9D" w:rsidP="00EE7CEA">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4.2.3. Обеспечить явку своего представителя во время приемки Товара.</w:t>
      </w:r>
    </w:p>
    <w:p w:rsidR="00910B9D" w:rsidRPr="00F652C3" w:rsidRDefault="00910B9D" w:rsidP="00EE7CEA">
      <w:pPr>
        <w:jc w:val="both"/>
      </w:pPr>
    </w:p>
    <w:p w:rsidR="00910B9D" w:rsidRPr="00F652C3" w:rsidRDefault="00910B9D" w:rsidP="00EE7CEA">
      <w:pPr>
        <w:widowControl w:val="0"/>
        <w:jc w:val="center"/>
        <w:rPr>
          <w:b/>
          <w:bCs/>
        </w:rPr>
      </w:pPr>
      <w:r>
        <w:rPr>
          <w:b/>
          <w:bCs/>
        </w:rPr>
        <w:t>5. Упаковка Товара</w:t>
      </w:r>
    </w:p>
    <w:p w:rsidR="00910B9D" w:rsidRPr="00F652C3" w:rsidRDefault="00910B9D" w:rsidP="00EE7CEA">
      <w:pPr>
        <w:widowControl w:val="0"/>
        <w:ind w:firstLine="720"/>
        <w:jc w:val="both"/>
        <w:rPr>
          <w:i/>
        </w:rPr>
      </w:pPr>
      <w:r>
        <w:t>5.1. Поставщик обязуется поставить Товар в упаковке, позволяющей обеспечить сохранность Товара от повреждений при его отгрузке, перевозке и хранении</w:t>
      </w:r>
      <w:r>
        <w:rPr>
          <w:i/>
        </w:rPr>
        <w:t>.</w:t>
      </w:r>
    </w:p>
    <w:p w:rsidR="00910B9D" w:rsidRPr="00F652C3" w:rsidRDefault="00910B9D" w:rsidP="00EE7CEA">
      <w:pPr>
        <w:widowControl w:val="0"/>
        <w:ind w:firstLine="720"/>
        <w:jc w:val="center"/>
        <w:rPr>
          <w:b/>
        </w:rPr>
      </w:pPr>
    </w:p>
    <w:p w:rsidR="00910B9D" w:rsidRPr="00F652C3" w:rsidRDefault="00910B9D" w:rsidP="00EE7CEA">
      <w:pPr>
        <w:widowControl w:val="0"/>
        <w:ind w:firstLine="720"/>
        <w:jc w:val="center"/>
        <w:rPr>
          <w:b/>
        </w:rPr>
      </w:pPr>
      <w:r>
        <w:rPr>
          <w:b/>
        </w:rPr>
        <w:t>6.   Переход права собственности и рисков</w:t>
      </w:r>
    </w:p>
    <w:p w:rsidR="00910B9D" w:rsidRPr="00F652C3" w:rsidRDefault="00910B9D" w:rsidP="00EE7CEA">
      <w:pPr>
        <w:widowControl w:val="0"/>
        <w:ind w:firstLine="708"/>
        <w:jc w:val="both"/>
        <w:rPr>
          <w:bCs/>
        </w:rPr>
      </w:pPr>
      <w:r>
        <w:rPr>
          <w:bCs/>
        </w:rPr>
        <w:t>6.1.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r>
        <w:t xml:space="preserve"> или универсального передаточного документа (УПД)</w:t>
      </w:r>
      <w:r>
        <w:rPr>
          <w:bCs/>
        </w:rPr>
        <w:t>.</w:t>
      </w:r>
    </w:p>
    <w:p w:rsidR="00910B9D" w:rsidRPr="00F652C3" w:rsidRDefault="00910B9D" w:rsidP="00EE7CEA">
      <w:pPr>
        <w:widowControl w:val="0"/>
        <w:autoSpaceDE w:val="0"/>
        <w:autoSpaceDN w:val="0"/>
        <w:adjustRightInd w:val="0"/>
        <w:spacing w:after="40"/>
        <w:jc w:val="both"/>
      </w:pPr>
    </w:p>
    <w:p w:rsidR="00910B9D" w:rsidRPr="00F652C3" w:rsidRDefault="00910B9D" w:rsidP="00EE7CEA">
      <w:pPr>
        <w:pStyle w:val="ConsNormal"/>
        <w:jc w:val="center"/>
        <w:rPr>
          <w:rFonts w:ascii="Times New Roman" w:hAnsi="Times New Roman" w:cs="Times New Roman"/>
          <w:sz w:val="24"/>
          <w:szCs w:val="24"/>
        </w:rPr>
      </w:pPr>
      <w:r>
        <w:rPr>
          <w:rFonts w:ascii="Times New Roman" w:hAnsi="Times New Roman" w:cs="Times New Roman"/>
          <w:b/>
          <w:sz w:val="24"/>
          <w:szCs w:val="24"/>
        </w:rPr>
        <w:t>7. Комплектность, качество и гарантии</w:t>
      </w:r>
    </w:p>
    <w:p w:rsidR="00910B9D" w:rsidRPr="00F652C3" w:rsidRDefault="00910B9D" w:rsidP="00EE7CEA">
      <w:pPr>
        <w:pStyle w:val="ConsNormal"/>
        <w:ind w:firstLine="567"/>
        <w:jc w:val="both"/>
        <w:rPr>
          <w:rFonts w:ascii="Times New Roman" w:hAnsi="Times New Roman" w:cs="Times New Roman"/>
          <w:i/>
          <w:sz w:val="24"/>
          <w:szCs w:val="24"/>
        </w:rPr>
      </w:pPr>
      <w:r>
        <w:rPr>
          <w:rFonts w:ascii="Times New Roman" w:hAnsi="Times New Roman" w:cs="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910B9D" w:rsidRPr="00966631" w:rsidRDefault="00910B9D" w:rsidP="00EE7CEA">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bCs/>
          <w:sz w:val="24"/>
          <w:szCs w:val="24"/>
        </w:rPr>
        <w:t xml:space="preserve">Срок гарантии нормального функционирования Товара в течение </w:t>
      </w:r>
      <w:r>
        <w:rPr>
          <w:rFonts w:ascii="Times New Roman" w:hAnsi="Times New Roman" w:cs="Times New Roman"/>
          <w:bCs/>
          <w:sz w:val="24"/>
          <w:szCs w:val="24"/>
          <w:highlight w:val="yellow"/>
        </w:rPr>
        <w:t>_____</w:t>
      </w:r>
      <w:r>
        <w:rPr>
          <w:rFonts w:ascii="Times New Roman" w:hAnsi="Times New Roman" w:cs="Times New Roman"/>
          <w:bCs/>
          <w:sz w:val="24"/>
          <w:szCs w:val="24"/>
        </w:rPr>
        <w:t xml:space="preserve"> месяцев с даты подписания Сторонами товарной накладной (ТОРГ-12)</w:t>
      </w:r>
      <w:r>
        <w:t xml:space="preserve"> </w:t>
      </w:r>
      <w:r>
        <w:rPr>
          <w:rFonts w:ascii="Times New Roman" w:hAnsi="Times New Roman" w:cs="Times New Roman"/>
          <w:sz w:val="24"/>
          <w:szCs w:val="24"/>
        </w:rPr>
        <w:t>или универсального передаточного документа (УПД)</w:t>
      </w:r>
      <w:r>
        <w:rPr>
          <w:rFonts w:ascii="Times New Roman" w:hAnsi="Times New Roman" w:cs="Times New Roman"/>
          <w:bCs/>
          <w:sz w:val="24"/>
          <w:szCs w:val="24"/>
        </w:rPr>
        <w:t>.</w:t>
      </w:r>
      <w:r>
        <w:rPr>
          <w:rFonts w:ascii="Times New Roman" w:hAnsi="Times New Roman" w:cs="Times New Roman"/>
          <w:bCs/>
          <w:i/>
          <w:iCs/>
          <w:sz w:val="24"/>
          <w:szCs w:val="24"/>
          <w:vertAlign w:val="superscript"/>
        </w:rPr>
        <w:t xml:space="preserve"> </w:t>
      </w:r>
    </w:p>
    <w:p w:rsidR="00910B9D" w:rsidRPr="00F652C3" w:rsidRDefault="00910B9D" w:rsidP="00EE7CEA">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910B9D" w:rsidRPr="00F652C3" w:rsidRDefault="00910B9D" w:rsidP="00EE7CEA">
      <w:pPr>
        <w:ind w:firstLine="567"/>
        <w:jc w:val="both"/>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910B9D" w:rsidRPr="00F652C3" w:rsidRDefault="00910B9D" w:rsidP="00EE7CEA">
      <w:pPr>
        <w:shd w:val="clear" w:color="auto" w:fill="FFFFFF"/>
        <w:tabs>
          <w:tab w:val="left" w:pos="1272"/>
        </w:tabs>
        <w:ind w:firstLine="567"/>
        <w:jc w:val="both"/>
      </w:pPr>
      <w:r>
        <w:t>7.5. Поставщик обязан провести гарантийный ремонт Товара в течение</w:t>
      </w:r>
      <w:r>
        <w:br/>
        <w:t>30 календарных дней с даты получения уведомления Покупателя.</w:t>
      </w:r>
    </w:p>
    <w:p w:rsidR="00910B9D" w:rsidRPr="00F652C3" w:rsidRDefault="00910B9D" w:rsidP="00EE7CEA">
      <w:pPr>
        <w:shd w:val="clear" w:color="auto" w:fill="FFFFFF"/>
        <w:ind w:firstLine="567"/>
        <w:jc w:val="both"/>
      </w:pPr>
      <w:r>
        <w:t>Транспортные расходы Поставщика, связанные с проведением гарантийного ремонта Товара, Покупателем не возмещаются.</w:t>
      </w:r>
    </w:p>
    <w:p w:rsidR="00910B9D" w:rsidRPr="00F652C3" w:rsidRDefault="00910B9D" w:rsidP="00EE7CEA">
      <w:pPr>
        <w:pStyle w:val="aff4"/>
        <w:ind w:firstLine="567"/>
        <w:jc w:val="both"/>
        <w:rPr>
          <w:sz w:val="24"/>
          <w:szCs w:val="24"/>
        </w:rPr>
      </w:pPr>
      <w:r>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910B9D" w:rsidRPr="00F652C3" w:rsidRDefault="00910B9D" w:rsidP="00EE7CEA">
      <w:pPr>
        <w:pStyle w:val="aff4"/>
        <w:ind w:firstLine="567"/>
        <w:jc w:val="both"/>
        <w:rPr>
          <w:sz w:val="24"/>
          <w:szCs w:val="24"/>
        </w:rPr>
      </w:pPr>
      <w:r>
        <w:rPr>
          <w:sz w:val="24"/>
          <w:szCs w:val="24"/>
        </w:rPr>
        <w:t>7.7. 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910B9D" w:rsidRPr="00F652C3" w:rsidRDefault="00910B9D" w:rsidP="00EE7CEA">
      <w:pPr>
        <w:ind w:firstLine="567"/>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910B9D" w:rsidRPr="00F652C3" w:rsidRDefault="00910B9D" w:rsidP="00EE7CEA">
      <w:pPr>
        <w:widowControl w:val="0"/>
        <w:autoSpaceDE w:val="0"/>
        <w:autoSpaceDN w:val="0"/>
        <w:adjustRightInd w:val="0"/>
        <w:spacing w:after="40"/>
        <w:jc w:val="both"/>
      </w:pPr>
    </w:p>
    <w:p w:rsidR="00910B9D" w:rsidRPr="00F652C3" w:rsidRDefault="00910B9D" w:rsidP="00EE7CEA">
      <w:pPr>
        <w:jc w:val="center"/>
        <w:rPr>
          <w:b/>
          <w:bCs/>
        </w:rPr>
      </w:pPr>
      <w:r>
        <w:rPr>
          <w:b/>
          <w:bCs/>
        </w:rPr>
        <w:t>8. Ответственность Сторон</w:t>
      </w:r>
    </w:p>
    <w:p w:rsidR="00910B9D" w:rsidRPr="00F652C3" w:rsidRDefault="00910B9D" w:rsidP="00EE7CEA">
      <w:pPr>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910B9D" w:rsidRPr="00F652C3" w:rsidRDefault="00910B9D" w:rsidP="00EE7CEA">
      <w:pPr>
        <w:pStyle w:val="affa"/>
        <w:ind w:firstLine="567"/>
        <w:jc w:val="both"/>
        <w:rPr>
          <w:rFonts w:ascii="Times New Roman" w:hAnsi="Times New Roman"/>
          <w:sz w:val="24"/>
          <w:szCs w:val="24"/>
        </w:rPr>
      </w:pPr>
      <w:r>
        <w:rPr>
          <w:rFonts w:ascii="Times New Roman" w:hAnsi="Times New Roman"/>
          <w:sz w:val="24"/>
          <w:szCs w:val="24"/>
        </w:rPr>
        <w:t>8.2.</w:t>
      </w:r>
      <w:r>
        <w:rPr>
          <w:rFonts w:ascii="Times New Roman" w:hAnsi="Times New Roman"/>
          <w:b/>
          <w:sz w:val="24"/>
          <w:szCs w:val="24"/>
        </w:rPr>
        <w:t xml:space="preserve">  </w:t>
      </w:r>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процента от стоимости не поставленного в срок Товара за каждый день просрочки.</w:t>
      </w:r>
    </w:p>
    <w:p w:rsidR="00910B9D" w:rsidRPr="00F652C3" w:rsidRDefault="00910B9D" w:rsidP="00EE7CEA">
      <w:pPr>
        <w:ind w:firstLine="709"/>
        <w:jc w:val="both"/>
      </w:pPr>
      <w:r>
        <w:t>8.3. Указанная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какой-либо причине не удержит сумму неустойки, Поставщик обязуется уплатить такую сумму по первому письменному требованию Покупателя.</w:t>
      </w:r>
    </w:p>
    <w:p w:rsidR="00910B9D" w:rsidRPr="00F652C3" w:rsidRDefault="00910B9D" w:rsidP="00EE7CEA">
      <w:pPr>
        <w:ind w:firstLine="709"/>
        <w:jc w:val="both"/>
      </w:pPr>
    </w:p>
    <w:p w:rsidR="00910B9D" w:rsidRPr="00F652C3" w:rsidRDefault="00910B9D" w:rsidP="00EE7CEA">
      <w:pPr>
        <w:widowControl w:val="0"/>
        <w:autoSpaceDE w:val="0"/>
        <w:autoSpaceDN w:val="0"/>
        <w:adjustRightInd w:val="0"/>
        <w:spacing w:after="60"/>
        <w:ind w:left="360"/>
        <w:jc w:val="center"/>
        <w:rPr>
          <w:b/>
        </w:rPr>
      </w:pPr>
      <w:r>
        <w:rPr>
          <w:b/>
        </w:rPr>
        <w:t>9. Обстоятельства непреодолимой силы</w:t>
      </w:r>
    </w:p>
    <w:p w:rsidR="00910B9D" w:rsidRPr="00F652C3" w:rsidRDefault="00910B9D" w:rsidP="00EE7CE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910B9D" w:rsidRPr="00F652C3" w:rsidRDefault="00910B9D" w:rsidP="00EE7CE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10B9D" w:rsidRPr="00F652C3" w:rsidRDefault="00910B9D" w:rsidP="00EE7CE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10B9D" w:rsidRPr="00F652C3" w:rsidRDefault="00910B9D" w:rsidP="00EE7CE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910B9D" w:rsidRPr="00F652C3" w:rsidRDefault="00910B9D" w:rsidP="00EE7CEA">
      <w:pPr>
        <w:pStyle w:val="ConsNormal"/>
        <w:ind w:firstLine="709"/>
        <w:jc w:val="both"/>
        <w:rPr>
          <w:rFonts w:ascii="Times New Roman" w:hAnsi="Times New Roman" w:cs="Times New Roman"/>
          <w:sz w:val="24"/>
          <w:szCs w:val="24"/>
        </w:rPr>
      </w:pPr>
    </w:p>
    <w:p w:rsidR="00910B9D" w:rsidRPr="00F652C3" w:rsidRDefault="00910B9D" w:rsidP="00EE7CEA">
      <w:pPr>
        <w:pStyle w:val="aff7"/>
        <w:widowControl w:val="0"/>
        <w:autoSpaceDE w:val="0"/>
        <w:autoSpaceDN w:val="0"/>
        <w:adjustRightInd w:val="0"/>
        <w:ind w:left="0"/>
        <w:jc w:val="center"/>
      </w:pPr>
      <w:r>
        <w:rPr>
          <w:b/>
        </w:rPr>
        <w:t>10. Разрешение споров</w:t>
      </w:r>
    </w:p>
    <w:p w:rsidR="00910B9D" w:rsidRPr="00F652C3" w:rsidRDefault="00910B9D" w:rsidP="00EE7CEA">
      <w:pPr>
        <w:widowControl w:val="0"/>
        <w:autoSpaceDE w:val="0"/>
        <w:autoSpaceDN w:val="0"/>
        <w:adjustRightInd w:val="0"/>
        <w:ind w:firstLine="567"/>
        <w:jc w:val="both"/>
      </w:pPr>
      <w:r>
        <w:t>10.1.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910B9D" w:rsidRPr="00F652C3" w:rsidRDefault="00910B9D" w:rsidP="00EE7CEA">
      <w:pPr>
        <w:widowControl w:val="0"/>
        <w:autoSpaceDE w:val="0"/>
        <w:autoSpaceDN w:val="0"/>
        <w:adjustRightInd w:val="0"/>
        <w:ind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w:t>
      </w:r>
    </w:p>
    <w:p w:rsidR="00910B9D" w:rsidRPr="00F652C3" w:rsidRDefault="00910B9D" w:rsidP="00EE7CEA">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10.3. В случае, если споры не урегулированы Сторонами с помощью   переговоров и в претензионном порядке, то они передаются заинтересованной Стороной в </w:t>
      </w:r>
      <w:r>
        <w:rPr>
          <w:rFonts w:ascii="Times New Roman" w:hAnsi="Times New Roman" w:cs="Times New Roman"/>
          <w:sz w:val="24"/>
          <w:szCs w:val="24"/>
        </w:rPr>
        <w:br/>
        <w:t>Арбитражный Суд Нижегородской области.</w:t>
      </w:r>
    </w:p>
    <w:p w:rsidR="00910B9D" w:rsidRPr="00F652C3" w:rsidRDefault="00910B9D" w:rsidP="00EE7CEA">
      <w:pPr>
        <w:pStyle w:val="ConsNormal"/>
        <w:ind w:firstLine="0"/>
        <w:jc w:val="both"/>
        <w:rPr>
          <w:rFonts w:ascii="Times New Roman" w:hAnsi="Times New Roman" w:cs="Times New Roman"/>
          <w:sz w:val="24"/>
          <w:szCs w:val="24"/>
        </w:rPr>
      </w:pPr>
    </w:p>
    <w:p w:rsidR="00910B9D" w:rsidRPr="00F652C3" w:rsidRDefault="00910B9D" w:rsidP="00EE7CEA">
      <w:pPr>
        <w:pStyle w:val="ConsNormal"/>
        <w:ind w:firstLine="567"/>
        <w:jc w:val="center"/>
        <w:rPr>
          <w:rFonts w:ascii="Times New Roman" w:hAnsi="Times New Roman" w:cs="Times New Roman"/>
          <w:b/>
          <w:sz w:val="24"/>
          <w:szCs w:val="24"/>
        </w:rPr>
      </w:pPr>
      <w:r>
        <w:rPr>
          <w:rFonts w:ascii="Times New Roman" w:hAnsi="Times New Roman" w:cs="Times New Roman"/>
          <w:b/>
          <w:sz w:val="24"/>
          <w:szCs w:val="24"/>
        </w:rPr>
        <w:t>11. Порядок внесения</w:t>
      </w:r>
    </w:p>
    <w:p w:rsidR="00910B9D" w:rsidRPr="00F652C3" w:rsidRDefault="00910B9D" w:rsidP="00EE7CEA">
      <w:pPr>
        <w:pStyle w:val="ConsNormal"/>
        <w:ind w:firstLine="567"/>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910B9D" w:rsidRPr="00F652C3" w:rsidRDefault="00910B9D" w:rsidP="00EE7CEA">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910B9D" w:rsidRPr="00F652C3" w:rsidRDefault="00910B9D" w:rsidP="00EE7CEA">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11.2. Настоящий договор может быть досрочно расторгнут по основаниям, предусмотренным действующим законодательством и настоящим Договором.</w:t>
      </w:r>
    </w:p>
    <w:p w:rsidR="00910B9D" w:rsidRPr="00F652C3" w:rsidRDefault="00910B9D" w:rsidP="00EE7CEA">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11.3.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910B9D" w:rsidRPr="00F652C3" w:rsidRDefault="00910B9D" w:rsidP="00EE7CEA">
      <w:pPr>
        <w:pStyle w:val="ConsNormal"/>
        <w:ind w:firstLine="709"/>
        <w:jc w:val="both"/>
        <w:rPr>
          <w:rFonts w:ascii="Times New Roman" w:hAnsi="Times New Roman" w:cs="Times New Roman"/>
          <w:i/>
          <w:sz w:val="24"/>
          <w:szCs w:val="24"/>
        </w:rPr>
      </w:pPr>
    </w:p>
    <w:p w:rsidR="00910B9D" w:rsidRPr="00F652C3" w:rsidRDefault="00910B9D" w:rsidP="00EE7CEA">
      <w:pPr>
        <w:tabs>
          <w:tab w:val="left" w:pos="0"/>
        </w:tabs>
        <w:jc w:val="center"/>
        <w:rPr>
          <w:b/>
        </w:rPr>
      </w:pPr>
      <w:r>
        <w:rPr>
          <w:b/>
        </w:rPr>
        <w:t>12. Срок действия Договора</w:t>
      </w:r>
    </w:p>
    <w:p w:rsidR="00910B9D" w:rsidRPr="00F652C3" w:rsidRDefault="00910B9D" w:rsidP="00EE7CEA">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12.1. Настоящий Договор вступает в силу с даты его подписания Сторонами и действует до полного исполнения обязательств по договору, а в части взаиморасчетов до полного исполнения Сторонами обязательств.</w:t>
      </w:r>
    </w:p>
    <w:p w:rsidR="00910B9D" w:rsidRPr="00F652C3" w:rsidRDefault="00910B9D" w:rsidP="00EE7CEA">
      <w:pPr>
        <w:pStyle w:val="ConsNormal"/>
        <w:ind w:firstLine="709"/>
        <w:jc w:val="both"/>
        <w:rPr>
          <w:rFonts w:ascii="Times New Roman" w:hAnsi="Times New Roman" w:cs="Times New Roman"/>
          <w:b/>
          <w:bCs/>
          <w:sz w:val="24"/>
          <w:szCs w:val="24"/>
        </w:rPr>
      </w:pPr>
    </w:p>
    <w:p w:rsidR="00910B9D" w:rsidRPr="00F652C3" w:rsidRDefault="00910B9D" w:rsidP="00EE7CEA">
      <w:pPr>
        <w:autoSpaceDE w:val="0"/>
        <w:autoSpaceDN w:val="0"/>
        <w:spacing w:line="276" w:lineRule="auto"/>
        <w:ind w:firstLine="709"/>
        <w:jc w:val="center"/>
      </w:pPr>
      <w:r>
        <w:rPr>
          <w:b/>
        </w:rPr>
        <w:t>13. Антикоррупционная оговорка</w:t>
      </w:r>
    </w:p>
    <w:p w:rsidR="00910B9D" w:rsidRPr="00F652C3" w:rsidRDefault="00910B9D" w:rsidP="00EE7CEA">
      <w:pPr>
        <w:autoSpaceDE w:val="0"/>
        <w:autoSpaceDN w:val="0"/>
        <w:ind w:firstLine="709"/>
        <w:jc w:val="both"/>
      </w:pPr>
      <w: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10B9D" w:rsidRPr="00F652C3" w:rsidRDefault="00910B9D" w:rsidP="00EE7CEA">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10B9D" w:rsidRPr="00F652C3" w:rsidRDefault="00910B9D" w:rsidP="00EE7CEA">
      <w:pPr>
        <w:autoSpaceDE w:val="0"/>
        <w:autoSpaceDN w:val="0"/>
        <w:ind w:firstLine="709"/>
        <w:jc w:val="both"/>
      </w:pPr>
      <w: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910B9D" w:rsidRPr="00F652C3" w:rsidRDefault="00910B9D" w:rsidP="00EE7CEA">
      <w:pPr>
        <w:autoSpaceDE w:val="0"/>
        <w:autoSpaceDN w:val="0"/>
        <w:ind w:firstLine="709"/>
        <w:jc w:val="both"/>
      </w:pPr>
      <w:r>
        <w:t xml:space="preserve">Каналы уведомления Поставщика о нарушениях каких-либо положений пункта 13.1 настоящего Договора: тел. </w:t>
      </w:r>
      <w:r>
        <w:rPr>
          <w:highlight w:val="yellow"/>
        </w:rPr>
        <w:t>__________________</w:t>
      </w:r>
      <w:r>
        <w:t xml:space="preserve">, официальный сайт </w:t>
      </w:r>
      <w:r>
        <w:rPr>
          <w:highlight w:val="yellow"/>
        </w:rPr>
        <w:t>_______________</w:t>
      </w:r>
      <w:r>
        <w:t xml:space="preserve"> (для заполнения специальной формы).</w:t>
      </w:r>
    </w:p>
    <w:p w:rsidR="00910B9D" w:rsidRPr="00F652C3" w:rsidRDefault="00910B9D" w:rsidP="00EE7CEA">
      <w:pPr>
        <w:autoSpaceDE w:val="0"/>
        <w:autoSpaceDN w:val="0"/>
        <w:ind w:firstLine="709"/>
        <w:jc w:val="both"/>
      </w:pPr>
      <w:r>
        <w:t xml:space="preserve">Каналы уведомления Покупателя о нарушениях каких-либо положений пункта 13.1 настоящего Договора: 8 (495) 788-17-17, официальный сайт </w:t>
      </w:r>
      <w:r>
        <w:rPr>
          <w:lang w:val="en-US"/>
        </w:rPr>
        <w:t>www</w:t>
      </w:r>
      <w:r>
        <w:t>.</w:t>
      </w:r>
      <w:r>
        <w:rPr>
          <w:lang w:val="en-US"/>
        </w:rPr>
        <w:t>trcont</w:t>
      </w:r>
      <w:r>
        <w:t>.</w:t>
      </w:r>
      <w:r>
        <w:rPr>
          <w:lang w:val="en-US"/>
        </w:rPr>
        <w:t>ru</w:t>
      </w:r>
      <w:r>
        <w:t>.</w:t>
      </w:r>
    </w:p>
    <w:p w:rsidR="00910B9D" w:rsidRPr="00F652C3" w:rsidRDefault="00910B9D" w:rsidP="00EE7CEA">
      <w:pPr>
        <w:autoSpaceDE w:val="0"/>
        <w:autoSpaceDN w:val="0"/>
        <w:ind w:firstLine="709"/>
        <w:jc w:val="both"/>
      </w:pPr>
      <w:r>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910B9D" w:rsidRPr="00F652C3" w:rsidRDefault="00910B9D" w:rsidP="00EE7CEA">
      <w:pPr>
        <w:autoSpaceDE w:val="0"/>
        <w:autoSpaceDN w:val="0"/>
        <w:ind w:firstLine="709"/>
        <w:jc w:val="both"/>
      </w:pPr>
      <w: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10B9D" w:rsidRPr="00F652C3" w:rsidRDefault="00910B9D" w:rsidP="00EE7CEA">
      <w:pPr>
        <w:autoSpaceDE w:val="0"/>
        <w:autoSpaceDN w:val="0"/>
        <w:ind w:firstLine="709"/>
        <w:jc w:val="both"/>
      </w:pPr>
      <w: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910B9D" w:rsidRPr="00F652C3" w:rsidRDefault="00910B9D" w:rsidP="00EE7CEA">
      <w:pPr>
        <w:autoSpaceDE w:val="0"/>
        <w:autoSpaceDN w:val="0"/>
        <w:spacing w:line="276" w:lineRule="auto"/>
        <w:ind w:firstLine="709"/>
        <w:jc w:val="center"/>
        <w:rPr>
          <w:b/>
        </w:rPr>
      </w:pPr>
    </w:p>
    <w:p w:rsidR="00910B9D" w:rsidRPr="00F652C3" w:rsidRDefault="00910B9D" w:rsidP="00EE7CEA">
      <w:pPr>
        <w:autoSpaceDE w:val="0"/>
        <w:autoSpaceDN w:val="0"/>
        <w:spacing w:line="276" w:lineRule="auto"/>
        <w:ind w:firstLine="709"/>
        <w:jc w:val="center"/>
        <w:rPr>
          <w:b/>
        </w:rPr>
      </w:pPr>
      <w:r>
        <w:rPr>
          <w:b/>
        </w:rPr>
        <w:t>14. Гарантии и заверения Поставщика</w:t>
      </w:r>
    </w:p>
    <w:p w:rsidR="00910B9D" w:rsidRPr="00F652C3" w:rsidRDefault="00910B9D" w:rsidP="00910B9D">
      <w:pPr>
        <w:pStyle w:val="aff7"/>
        <w:numPr>
          <w:ilvl w:val="1"/>
          <w:numId w:val="37"/>
        </w:numPr>
        <w:suppressAutoHyphens w:val="0"/>
        <w:spacing w:after="200"/>
        <w:ind w:left="0" w:firstLine="709"/>
        <w:contextualSpacing/>
        <w:jc w:val="both"/>
      </w:pPr>
      <w:r>
        <w:t>Поставщик настоящим заверяет Покупателя и гарантирует, что на дату заключения настоящего Договора:</w:t>
      </w:r>
    </w:p>
    <w:p w:rsidR="00910B9D" w:rsidRPr="00F652C3" w:rsidRDefault="00910B9D" w:rsidP="00910B9D">
      <w:pPr>
        <w:pStyle w:val="aff7"/>
        <w:numPr>
          <w:ilvl w:val="2"/>
          <w:numId w:val="37"/>
        </w:numPr>
        <w:suppressAutoHyphens w:val="0"/>
        <w:spacing w:after="200"/>
        <w:ind w:left="0" w:firstLine="709"/>
        <w:contextualSpacing/>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rsidR="00910B9D" w:rsidRPr="00F652C3" w:rsidRDefault="00910B9D" w:rsidP="00910B9D">
      <w:pPr>
        <w:pStyle w:val="aff7"/>
        <w:numPr>
          <w:ilvl w:val="2"/>
          <w:numId w:val="37"/>
        </w:numPr>
        <w:suppressAutoHyphens w:val="0"/>
        <w:spacing w:after="200"/>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910B9D" w:rsidRPr="00F652C3" w:rsidRDefault="00910B9D" w:rsidP="00910B9D">
      <w:pPr>
        <w:pStyle w:val="aff7"/>
        <w:numPr>
          <w:ilvl w:val="2"/>
          <w:numId w:val="37"/>
        </w:numPr>
        <w:suppressAutoHyphens w:val="0"/>
        <w:spacing w:after="20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910B9D" w:rsidRPr="00F652C3" w:rsidRDefault="00910B9D" w:rsidP="00910B9D">
      <w:pPr>
        <w:pStyle w:val="aff7"/>
        <w:numPr>
          <w:ilvl w:val="2"/>
          <w:numId w:val="37"/>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910B9D" w:rsidRPr="00F652C3" w:rsidRDefault="00910B9D" w:rsidP="00910B9D">
      <w:pPr>
        <w:pStyle w:val="aff7"/>
        <w:numPr>
          <w:ilvl w:val="2"/>
          <w:numId w:val="37"/>
        </w:numPr>
        <w:suppressAutoHyphens w:val="0"/>
        <w:spacing w:after="20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910B9D" w:rsidRPr="00F652C3" w:rsidRDefault="00910B9D" w:rsidP="00EE7CEA">
      <w:pPr>
        <w:pStyle w:val="ConsNormal"/>
        <w:ind w:firstLine="567"/>
        <w:jc w:val="center"/>
        <w:rPr>
          <w:rFonts w:ascii="Times New Roman" w:hAnsi="Times New Roman" w:cs="Times New Roman"/>
          <w:b/>
          <w:bCs/>
          <w:sz w:val="24"/>
          <w:szCs w:val="24"/>
        </w:rPr>
      </w:pPr>
    </w:p>
    <w:p w:rsidR="00910B9D" w:rsidRPr="00F652C3" w:rsidRDefault="00910B9D" w:rsidP="00EE7CEA">
      <w:pPr>
        <w:pStyle w:val="ConsNormal"/>
        <w:ind w:firstLine="567"/>
        <w:jc w:val="center"/>
        <w:rPr>
          <w:rFonts w:ascii="Times New Roman" w:hAnsi="Times New Roman" w:cs="Times New Roman"/>
          <w:b/>
          <w:bCs/>
          <w:sz w:val="24"/>
          <w:szCs w:val="24"/>
        </w:rPr>
      </w:pPr>
      <w:r>
        <w:rPr>
          <w:rFonts w:ascii="Times New Roman" w:hAnsi="Times New Roman" w:cs="Times New Roman"/>
          <w:b/>
          <w:bCs/>
          <w:sz w:val="24"/>
          <w:szCs w:val="24"/>
        </w:rPr>
        <w:t>15. Прочие условия</w:t>
      </w:r>
    </w:p>
    <w:p w:rsidR="00910B9D" w:rsidRPr="00F652C3" w:rsidRDefault="00910B9D" w:rsidP="00EE7CE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910B9D" w:rsidRPr="00F652C3" w:rsidRDefault="00910B9D" w:rsidP="00EE7CE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15.2. Передача прав и обязанностей Поставщика третьим лицам не допускается без письменного согласия Покупателя.</w:t>
      </w:r>
    </w:p>
    <w:p w:rsidR="00910B9D" w:rsidRPr="00F652C3" w:rsidRDefault="00910B9D" w:rsidP="00EE7CE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15.3. Все приложения к настоящему Договору являются его неотъемлемыми частями.</w:t>
      </w:r>
    </w:p>
    <w:p w:rsidR="00910B9D" w:rsidRPr="00F652C3" w:rsidRDefault="00910B9D" w:rsidP="00EE7CE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15.4. Все вопросы, не предусмотренные настоящим Договором, регулируются законодательством Российской Федерации.</w:t>
      </w:r>
    </w:p>
    <w:p w:rsidR="00910B9D" w:rsidRPr="00F652C3" w:rsidRDefault="00910B9D" w:rsidP="00EE7CE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15.5. Настоящий Договор составлен в двух экземплярах, имеющих одинаковую силу, по одному для каждой из Сторон.</w:t>
      </w:r>
    </w:p>
    <w:p w:rsidR="00910B9D" w:rsidRPr="00F652C3" w:rsidRDefault="00910B9D" w:rsidP="00EE7CE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15.6. К настоящему Договору прилагается:</w:t>
      </w:r>
    </w:p>
    <w:p w:rsidR="00910B9D" w:rsidRPr="00F652C3" w:rsidRDefault="00910B9D" w:rsidP="00EE7CE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15.6.1. Спецификация № 1 (Приложение № 1).</w:t>
      </w:r>
    </w:p>
    <w:p w:rsidR="00910B9D" w:rsidRPr="00F652C3" w:rsidRDefault="00910B9D" w:rsidP="00EE7CEA">
      <w:pPr>
        <w:pStyle w:val="afc"/>
        <w:ind w:firstLine="0"/>
        <w:jc w:val="center"/>
        <w:rPr>
          <w:b/>
          <w:i/>
          <w:sz w:val="24"/>
          <w:szCs w:val="24"/>
        </w:rPr>
      </w:pPr>
    </w:p>
    <w:p w:rsidR="00910B9D" w:rsidRPr="00F652C3" w:rsidRDefault="00910B9D" w:rsidP="00EE7CEA">
      <w:pPr>
        <w:jc w:val="center"/>
      </w:pPr>
      <w:r>
        <w:rPr>
          <w:b/>
        </w:rPr>
        <w:t>11. Юридические адреса и платежные реквизиты Сторон</w:t>
      </w:r>
    </w:p>
    <w:p w:rsidR="00910B9D" w:rsidRPr="00F652C3" w:rsidRDefault="00910B9D" w:rsidP="00EE7CEA">
      <w:pPr>
        <w:pStyle w:val="afc"/>
        <w:ind w:firstLine="0"/>
        <w:rPr>
          <w:color w:val="000000"/>
          <w:spacing w:val="5"/>
        </w:rPr>
      </w:pPr>
      <w:r>
        <w:rPr>
          <w:b/>
          <w:sz w:val="24"/>
          <w:szCs w:val="24"/>
        </w:rPr>
        <w:t xml:space="preserve">Поставщик: </w:t>
      </w:r>
      <w:r>
        <w:rPr>
          <w:sz w:val="24"/>
          <w:szCs w:val="24"/>
        </w:rPr>
        <w:t xml:space="preserve"> </w:t>
      </w:r>
    </w:p>
    <w:p w:rsidR="00910B9D" w:rsidRPr="003228B8" w:rsidRDefault="00910B9D" w:rsidP="00EE7CEA">
      <w:pPr>
        <w:rPr>
          <w:b/>
          <w:sz w:val="26"/>
          <w:szCs w:val="26"/>
        </w:rPr>
      </w:pPr>
      <w:r>
        <w:rPr>
          <w:b/>
          <w:sz w:val="26"/>
          <w:szCs w:val="26"/>
        </w:rPr>
        <w:t>Публичное акционерное общество «Центр по перевозке грузов в контейнерах «ТрансКонтейнер» (ПАО «ТрансКонтейнер»)</w:t>
      </w:r>
    </w:p>
    <w:p w:rsidR="00910B9D" w:rsidRPr="003228B8" w:rsidRDefault="00910B9D" w:rsidP="00EE7CEA">
      <w:pPr>
        <w:rPr>
          <w:sz w:val="26"/>
          <w:szCs w:val="26"/>
        </w:rPr>
      </w:pPr>
      <w:r>
        <w:rPr>
          <w:sz w:val="26"/>
          <w:szCs w:val="26"/>
        </w:rPr>
        <w:t xml:space="preserve">ИНН 7708591995     </w:t>
      </w:r>
    </w:p>
    <w:p w:rsidR="00910B9D" w:rsidRPr="003228B8" w:rsidRDefault="00910B9D" w:rsidP="00EE7CEA">
      <w:pPr>
        <w:rPr>
          <w:sz w:val="26"/>
          <w:szCs w:val="26"/>
        </w:rPr>
      </w:pPr>
      <w:r>
        <w:rPr>
          <w:sz w:val="26"/>
          <w:szCs w:val="26"/>
        </w:rPr>
        <w:t>КПП 997650001</w:t>
      </w:r>
    </w:p>
    <w:p w:rsidR="00910B9D" w:rsidRPr="003228B8" w:rsidRDefault="00910B9D" w:rsidP="00EE7CEA">
      <w:pPr>
        <w:rPr>
          <w:sz w:val="26"/>
          <w:szCs w:val="26"/>
        </w:rPr>
      </w:pPr>
      <w:r>
        <w:rPr>
          <w:sz w:val="26"/>
          <w:szCs w:val="26"/>
        </w:rPr>
        <w:t>Адрес (место нахождения): 125047,</w:t>
      </w:r>
    </w:p>
    <w:p w:rsidR="00910B9D" w:rsidRPr="003228B8" w:rsidRDefault="00910B9D" w:rsidP="00EE7CEA">
      <w:pPr>
        <w:rPr>
          <w:sz w:val="26"/>
          <w:szCs w:val="26"/>
        </w:rPr>
      </w:pPr>
      <w:r>
        <w:rPr>
          <w:sz w:val="26"/>
          <w:szCs w:val="26"/>
        </w:rPr>
        <w:t>г. Москва, Оружейный пер., д.19</w:t>
      </w:r>
    </w:p>
    <w:p w:rsidR="00910B9D" w:rsidRPr="003228B8" w:rsidRDefault="00910B9D" w:rsidP="00EE7CEA">
      <w:pPr>
        <w:rPr>
          <w:b/>
          <w:color w:val="000000"/>
          <w:sz w:val="26"/>
          <w:szCs w:val="26"/>
        </w:rPr>
      </w:pPr>
      <w:r>
        <w:rPr>
          <w:b/>
          <w:color w:val="000000"/>
          <w:sz w:val="26"/>
          <w:szCs w:val="26"/>
        </w:rPr>
        <w:t>Филиал ПАО «ТрансКонтейнер»</w:t>
      </w:r>
    </w:p>
    <w:p w:rsidR="00910B9D" w:rsidRPr="003228B8" w:rsidRDefault="00910B9D" w:rsidP="00EE7CEA">
      <w:pPr>
        <w:rPr>
          <w:b/>
          <w:sz w:val="26"/>
          <w:szCs w:val="26"/>
        </w:rPr>
      </w:pPr>
      <w:r>
        <w:rPr>
          <w:b/>
          <w:color w:val="000000"/>
          <w:sz w:val="26"/>
          <w:szCs w:val="26"/>
        </w:rPr>
        <w:t>на Горьковской железной дороге</w:t>
      </w:r>
      <w:r>
        <w:rPr>
          <w:b/>
          <w:sz w:val="26"/>
          <w:szCs w:val="26"/>
        </w:rPr>
        <w:t xml:space="preserve"> </w:t>
      </w:r>
    </w:p>
    <w:p w:rsidR="00910B9D" w:rsidRPr="003228B8" w:rsidRDefault="00910B9D" w:rsidP="00EE7CEA">
      <w:pPr>
        <w:rPr>
          <w:sz w:val="26"/>
          <w:szCs w:val="26"/>
        </w:rPr>
      </w:pPr>
      <w:r>
        <w:rPr>
          <w:sz w:val="26"/>
          <w:szCs w:val="26"/>
        </w:rPr>
        <w:t>КПП (филиала) 525743001</w:t>
      </w:r>
    </w:p>
    <w:p w:rsidR="00910B9D" w:rsidRPr="003228B8" w:rsidRDefault="00910B9D" w:rsidP="00EE7CEA">
      <w:pPr>
        <w:rPr>
          <w:sz w:val="26"/>
          <w:szCs w:val="26"/>
        </w:rPr>
      </w:pPr>
      <w:r>
        <w:rPr>
          <w:sz w:val="26"/>
          <w:szCs w:val="26"/>
        </w:rPr>
        <w:t xml:space="preserve">Адрес филиала: 603116, </w:t>
      </w:r>
    </w:p>
    <w:p w:rsidR="00910B9D" w:rsidRPr="003228B8" w:rsidRDefault="00910B9D" w:rsidP="00EE7CEA">
      <w:pPr>
        <w:rPr>
          <w:sz w:val="26"/>
          <w:szCs w:val="26"/>
        </w:rPr>
      </w:pPr>
      <w:r>
        <w:rPr>
          <w:sz w:val="26"/>
          <w:szCs w:val="26"/>
        </w:rPr>
        <w:t>г. Н. Новгород, Московское шоссе, 17А</w:t>
      </w:r>
    </w:p>
    <w:p w:rsidR="00910B9D" w:rsidRPr="00BE691A" w:rsidRDefault="00910B9D" w:rsidP="00EE7CEA">
      <w:pPr>
        <w:shd w:val="clear" w:color="auto" w:fill="FFFFFF"/>
        <w:tabs>
          <w:tab w:val="left" w:pos="4752"/>
        </w:tabs>
        <w:ind w:right="-4817"/>
        <w:rPr>
          <w:sz w:val="26"/>
          <w:szCs w:val="26"/>
        </w:rPr>
      </w:pPr>
      <w:r>
        <w:rPr>
          <w:sz w:val="26"/>
          <w:szCs w:val="26"/>
        </w:rPr>
        <w:t>Тел. (8312) 248-42-53, факс: 275-46-50</w:t>
      </w:r>
    </w:p>
    <w:p w:rsidR="00910B9D" w:rsidRPr="00BE691A" w:rsidRDefault="00910B9D" w:rsidP="00EE7CEA">
      <w:pPr>
        <w:shd w:val="clear" w:color="auto" w:fill="FFFFFF"/>
        <w:tabs>
          <w:tab w:val="left" w:pos="4752"/>
        </w:tabs>
        <w:ind w:right="-4817"/>
        <w:rPr>
          <w:sz w:val="26"/>
          <w:szCs w:val="26"/>
        </w:rPr>
      </w:pPr>
      <w:r>
        <w:rPr>
          <w:sz w:val="26"/>
          <w:szCs w:val="26"/>
        </w:rPr>
        <w:t>Р\с 40702810600240014351</w:t>
      </w:r>
    </w:p>
    <w:p w:rsidR="00910B9D" w:rsidRPr="00BE691A" w:rsidRDefault="00910B9D" w:rsidP="00EE7CEA">
      <w:pPr>
        <w:shd w:val="clear" w:color="auto" w:fill="FFFFFF"/>
        <w:tabs>
          <w:tab w:val="left" w:pos="4752"/>
        </w:tabs>
        <w:ind w:right="-4817"/>
        <w:rPr>
          <w:sz w:val="26"/>
          <w:szCs w:val="26"/>
        </w:rPr>
      </w:pPr>
      <w:r>
        <w:rPr>
          <w:sz w:val="26"/>
          <w:szCs w:val="26"/>
        </w:rPr>
        <w:t>в филиале ПАО Банка ВТБ</w:t>
      </w:r>
    </w:p>
    <w:p w:rsidR="00910B9D" w:rsidRPr="00BE691A" w:rsidRDefault="00910B9D" w:rsidP="00EE7CEA">
      <w:pPr>
        <w:shd w:val="clear" w:color="auto" w:fill="FFFFFF"/>
        <w:tabs>
          <w:tab w:val="left" w:pos="4752"/>
        </w:tabs>
        <w:ind w:right="-4817"/>
        <w:rPr>
          <w:sz w:val="26"/>
          <w:szCs w:val="26"/>
        </w:rPr>
      </w:pPr>
      <w:r>
        <w:rPr>
          <w:sz w:val="26"/>
          <w:szCs w:val="26"/>
        </w:rPr>
        <w:t>в г. Нижнем Новгороде</w:t>
      </w:r>
    </w:p>
    <w:p w:rsidR="00910B9D" w:rsidRPr="00BE691A" w:rsidRDefault="00910B9D" w:rsidP="00EE7CEA">
      <w:pPr>
        <w:shd w:val="clear" w:color="auto" w:fill="FFFFFF"/>
        <w:tabs>
          <w:tab w:val="left" w:pos="4752"/>
        </w:tabs>
        <w:ind w:right="-4817"/>
        <w:rPr>
          <w:sz w:val="26"/>
          <w:szCs w:val="26"/>
        </w:rPr>
      </w:pPr>
      <w:r>
        <w:rPr>
          <w:sz w:val="26"/>
          <w:szCs w:val="26"/>
        </w:rPr>
        <w:t>К\с 30101810200000000837</w:t>
      </w:r>
    </w:p>
    <w:p w:rsidR="00910B9D" w:rsidRPr="00BE691A" w:rsidRDefault="00910B9D" w:rsidP="00EE7CEA">
      <w:pPr>
        <w:rPr>
          <w:sz w:val="26"/>
          <w:szCs w:val="26"/>
        </w:rPr>
      </w:pPr>
      <w:r>
        <w:rPr>
          <w:sz w:val="26"/>
          <w:szCs w:val="26"/>
        </w:rPr>
        <w:t>БИК 042202837</w:t>
      </w:r>
    </w:p>
    <w:p w:rsidR="00910B9D" w:rsidRPr="00F652C3" w:rsidRDefault="00910B9D" w:rsidP="00EE7CEA">
      <w:pPr>
        <w:pStyle w:val="afc"/>
        <w:ind w:firstLine="0"/>
        <w:rPr>
          <w:b/>
          <w:sz w:val="24"/>
          <w:szCs w:val="24"/>
        </w:rPr>
      </w:pPr>
    </w:p>
    <w:p w:rsidR="00910B9D" w:rsidRPr="00F652C3" w:rsidRDefault="00910B9D" w:rsidP="00EE7CEA">
      <w:pPr>
        <w:pStyle w:val="afc"/>
        <w:ind w:firstLine="0"/>
        <w:rPr>
          <w:sz w:val="24"/>
          <w:szCs w:val="24"/>
        </w:rPr>
      </w:pPr>
      <w:r>
        <w:rPr>
          <w:b/>
          <w:sz w:val="24"/>
          <w:szCs w:val="24"/>
        </w:rPr>
        <w:t>ПОкупатель: ________________________________________</w:t>
      </w:r>
    </w:p>
    <w:p w:rsidR="00910B9D" w:rsidRPr="00F652C3" w:rsidRDefault="00910B9D" w:rsidP="00EE7CEA">
      <w:pPr>
        <w:pStyle w:val="afc"/>
        <w:ind w:firstLine="0"/>
        <w:rPr>
          <w:sz w:val="24"/>
          <w:szCs w:val="24"/>
        </w:rPr>
      </w:pPr>
      <w:r>
        <w:rPr>
          <w:color w:val="000000"/>
          <w:spacing w:val="5"/>
          <w:sz w:val="24"/>
          <w:szCs w:val="24"/>
        </w:rPr>
        <w:t>Место нахождения:</w:t>
      </w:r>
      <w:r>
        <w:rPr>
          <w:b/>
          <w:sz w:val="24"/>
          <w:szCs w:val="24"/>
        </w:rPr>
        <w:t xml:space="preserve"> ________________________________________</w:t>
      </w:r>
    </w:p>
    <w:p w:rsidR="00910B9D" w:rsidRPr="00F652C3" w:rsidRDefault="00910B9D" w:rsidP="00EE7CEA">
      <w:pPr>
        <w:pStyle w:val="afc"/>
        <w:ind w:firstLine="0"/>
        <w:rPr>
          <w:sz w:val="24"/>
          <w:szCs w:val="24"/>
        </w:rPr>
      </w:pPr>
      <w:r>
        <w:rPr>
          <w:sz w:val="24"/>
          <w:szCs w:val="24"/>
        </w:rPr>
        <w:t>Почтовый индекс: _________,</w:t>
      </w:r>
      <w:r>
        <w:rPr>
          <w:b/>
          <w:sz w:val="24"/>
          <w:szCs w:val="24"/>
        </w:rPr>
        <w:t xml:space="preserve"> </w:t>
      </w:r>
      <w:r>
        <w:rPr>
          <w:sz w:val="24"/>
          <w:szCs w:val="24"/>
        </w:rPr>
        <w:t>адрес:______________________________</w:t>
      </w:r>
    </w:p>
    <w:p w:rsidR="00910B9D" w:rsidRDefault="00910B9D" w:rsidP="00EE7CEA">
      <w:pPr>
        <w:pStyle w:val="afc"/>
        <w:ind w:firstLine="0"/>
        <w:rPr>
          <w:sz w:val="24"/>
          <w:szCs w:val="24"/>
        </w:rPr>
      </w:pPr>
      <w:r>
        <w:rPr>
          <w:sz w:val="24"/>
          <w:szCs w:val="24"/>
        </w:rPr>
        <w:t>ОГРН_______________</w:t>
      </w:r>
    </w:p>
    <w:p w:rsidR="00910B9D" w:rsidRDefault="00910B9D" w:rsidP="00EE7CEA">
      <w:pPr>
        <w:pStyle w:val="afc"/>
        <w:ind w:firstLine="0"/>
        <w:rPr>
          <w:sz w:val="24"/>
          <w:szCs w:val="24"/>
        </w:rPr>
      </w:pPr>
      <w:r>
        <w:rPr>
          <w:sz w:val="24"/>
          <w:szCs w:val="24"/>
        </w:rPr>
        <w:t xml:space="preserve">ИНН ______________, </w:t>
      </w:r>
    </w:p>
    <w:p w:rsidR="00910B9D" w:rsidRPr="00F652C3" w:rsidRDefault="00910B9D" w:rsidP="00EE7CEA">
      <w:pPr>
        <w:pStyle w:val="afc"/>
        <w:ind w:firstLine="0"/>
        <w:rPr>
          <w:sz w:val="24"/>
          <w:szCs w:val="24"/>
        </w:rPr>
      </w:pPr>
      <w:r>
        <w:rPr>
          <w:sz w:val="24"/>
          <w:szCs w:val="24"/>
        </w:rPr>
        <w:t xml:space="preserve">ОКПО ______________, </w:t>
      </w:r>
    </w:p>
    <w:p w:rsidR="00910B9D" w:rsidRDefault="00910B9D" w:rsidP="00EE7CEA">
      <w:pPr>
        <w:pStyle w:val="afc"/>
        <w:ind w:firstLine="0"/>
        <w:rPr>
          <w:sz w:val="24"/>
          <w:szCs w:val="24"/>
        </w:rPr>
      </w:pPr>
      <w:r>
        <w:rPr>
          <w:sz w:val="24"/>
          <w:szCs w:val="24"/>
        </w:rPr>
        <w:t xml:space="preserve">КПП ______________ , </w:t>
      </w:r>
    </w:p>
    <w:p w:rsidR="00910B9D" w:rsidRPr="00F652C3" w:rsidRDefault="00910B9D" w:rsidP="00EE7CEA">
      <w:pPr>
        <w:pStyle w:val="afc"/>
        <w:ind w:firstLine="0"/>
        <w:rPr>
          <w:i/>
          <w:sz w:val="24"/>
          <w:szCs w:val="24"/>
        </w:rPr>
      </w:pPr>
      <w:r>
        <w:rPr>
          <w:sz w:val="24"/>
          <w:szCs w:val="24"/>
        </w:rPr>
        <w:t>ОКВЭД _____________</w:t>
      </w:r>
    </w:p>
    <w:p w:rsidR="00910B9D" w:rsidRPr="00F652C3" w:rsidRDefault="00910B9D" w:rsidP="00EE7CEA">
      <w:pPr>
        <w:pStyle w:val="af9"/>
        <w:rPr>
          <w:i/>
          <w:iCs/>
          <w:sz w:val="24"/>
        </w:rPr>
      </w:pPr>
      <w:r>
        <w:rPr>
          <w:i/>
          <w:iCs/>
          <w:sz w:val="24"/>
        </w:rPr>
        <w:t xml:space="preserve">р/счет  ______________________ в  ____________________,            к/счет _______________________ в  ___________________________, БИК _______________, </w:t>
      </w:r>
    </w:p>
    <w:tbl>
      <w:tblPr>
        <w:tblpPr w:leftFromText="180" w:rightFromText="180" w:vertAnchor="text" w:horzAnchor="margin" w:tblpY="10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910B9D" w:rsidRPr="00F652C3" w:rsidTr="00EE7CEA">
        <w:trPr>
          <w:trHeight w:val="2074"/>
        </w:trPr>
        <w:tc>
          <w:tcPr>
            <w:tcW w:w="4705" w:type="dxa"/>
            <w:tcBorders>
              <w:top w:val="nil"/>
              <w:left w:val="nil"/>
              <w:bottom w:val="nil"/>
              <w:right w:val="nil"/>
            </w:tcBorders>
          </w:tcPr>
          <w:p w:rsidR="00910B9D" w:rsidRPr="00F652C3" w:rsidRDefault="00910B9D" w:rsidP="00EE7CEA">
            <w:r>
              <w:t>Покупатель:</w:t>
            </w:r>
          </w:p>
          <w:p w:rsidR="00910B9D" w:rsidRPr="00F652C3" w:rsidRDefault="00910B9D" w:rsidP="00EE7CEA"/>
          <w:p w:rsidR="00910B9D" w:rsidRPr="00F652C3" w:rsidRDefault="00910B9D" w:rsidP="00EE7CEA">
            <w:r>
              <w:t>________    ______________</w:t>
            </w:r>
          </w:p>
          <w:p w:rsidR="00910B9D" w:rsidRPr="00F652C3" w:rsidRDefault="00910B9D" w:rsidP="00EE7CEA">
            <w:pPr>
              <w:rPr>
                <w:vertAlign w:val="superscript"/>
              </w:rPr>
            </w:pPr>
            <w:r>
              <w:rPr>
                <w:vertAlign w:val="superscript"/>
              </w:rPr>
              <w:t xml:space="preserve">(подпись)                    (Ф.И.О.)                                                                       </w:t>
            </w:r>
          </w:p>
        </w:tc>
        <w:tc>
          <w:tcPr>
            <w:tcW w:w="4139" w:type="dxa"/>
            <w:tcBorders>
              <w:top w:val="nil"/>
              <w:left w:val="nil"/>
              <w:bottom w:val="nil"/>
              <w:right w:val="nil"/>
            </w:tcBorders>
          </w:tcPr>
          <w:p w:rsidR="00910B9D" w:rsidRPr="00F652C3" w:rsidRDefault="00910B9D" w:rsidP="00EE7CEA">
            <w:r>
              <w:t>Поставщик:</w:t>
            </w:r>
          </w:p>
          <w:p w:rsidR="00910B9D" w:rsidRPr="00F652C3" w:rsidRDefault="00910B9D" w:rsidP="00EE7CEA"/>
          <w:p w:rsidR="00910B9D" w:rsidRPr="00F652C3" w:rsidRDefault="00910B9D" w:rsidP="00EE7CEA">
            <w:r>
              <w:t>________    ______________</w:t>
            </w:r>
          </w:p>
          <w:p w:rsidR="00910B9D" w:rsidRPr="00F652C3" w:rsidRDefault="00910B9D" w:rsidP="00EE7CEA">
            <w:r>
              <w:rPr>
                <w:vertAlign w:val="superscript"/>
              </w:rPr>
              <w:t xml:space="preserve">(подпись)                        (Ф.И.О.)                                                                 </w:t>
            </w:r>
          </w:p>
        </w:tc>
      </w:tr>
    </w:tbl>
    <w:p w:rsidR="00910B9D" w:rsidRPr="00F652C3" w:rsidRDefault="00910B9D" w:rsidP="00EE7CEA">
      <w:pPr>
        <w:pStyle w:val="afc"/>
        <w:ind w:firstLine="0"/>
        <w:rPr>
          <w:sz w:val="24"/>
          <w:szCs w:val="24"/>
        </w:rPr>
      </w:pPr>
      <w:r>
        <w:rPr>
          <w:iCs/>
          <w:sz w:val="24"/>
          <w:szCs w:val="24"/>
        </w:rPr>
        <w:t>тел.</w:t>
      </w:r>
      <w:r>
        <w:rPr>
          <w:i/>
          <w:sz w:val="24"/>
          <w:szCs w:val="24"/>
        </w:rPr>
        <w:t xml:space="preserve"> ________</w:t>
      </w:r>
      <w:r>
        <w:rPr>
          <w:sz w:val="24"/>
          <w:szCs w:val="24"/>
        </w:rPr>
        <w:t>, факс _____________,</w:t>
      </w:r>
    </w:p>
    <w:p w:rsidR="00910B9D" w:rsidRPr="00F652C3" w:rsidRDefault="00910B9D" w:rsidP="00EE7CEA">
      <w:pPr>
        <w:pStyle w:val="2"/>
        <w:numPr>
          <w:ilvl w:val="1"/>
          <w:numId w:val="0"/>
        </w:numPr>
        <w:tabs>
          <w:tab w:val="num" w:pos="576"/>
        </w:tabs>
        <w:spacing w:before="0" w:after="0"/>
        <w:ind w:left="576" w:hanging="576"/>
        <w:jc w:val="right"/>
        <w:rPr>
          <w:rFonts w:cs="Times New Roman"/>
          <w:i w:val="0"/>
          <w:iCs w:val="0"/>
          <w:sz w:val="24"/>
          <w:szCs w:val="24"/>
          <w:highlight w:val="cyan"/>
        </w:rPr>
      </w:pPr>
    </w:p>
    <w:p w:rsidR="00910B9D" w:rsidRPr="00F652C3" w:rsidRDefault="00910B9D" w:rsidP="00EE7CEA">
      <w:pPr>
        <w:rPr>
          <w:highlight w:val="cyan"/>
        </w:rPr>
      </w:pPr>
    </w:p>
    <w:p w:rsidR="00910B9D" w:rsidRPr="00F652C3" w:rsidRDefault="00910B9D" w:rsidP="00EE7CEA">
      <w:pPr>
        <w:rPr>
          <w:highlight w:val="cyan"/>
        </w:rPr>
      </w:pPr>
    </w:p>
    <w:p w:rsidR="00910B9D" w:rsidRPr="00F652C3" w:rsidRDefault="00910B9D" w:rsidP="00EE7CEA">
      <w:pPr>
        <w:rPr>
          <w:highlight w:val="cyan"/>
        </w:rPr>
      </w:pPr>
    </w:p>
    <w:p w:rsidR="00910B9D" w:rsidRPr="00F652C3" w:rsidRDefault="00910B9D" w:rsidP="00EE7CEA">
      <w:pPr>
        <w:rPr>
          <w:highlight w:val="cyan"/>
        </w:rPr>
      </w:pPr>
    </w:p>
    <w:p w:rsidR="00910B9D" w:rsidRPr="00F652C3" w:rsidRDefault="00910B9D" w:rsidP="00EE7CEA">
      <w:pPr>
        <w:pStyle w:val="ConsNormal"/>
        <w:widowControl/>
        <w:ind w:firstLine="0"/>
        <w:jc w:val="right"/>
        <w:rPr>
          <w:rFonts w:ascii="Times New Roman" w:hAnsi="Times New Roman" w:cs="Times New Roman"/>
          <w:sz w:val="24"/>
          <w:szCs w:val="24"/>
        </w:rPr>
      </w:pPr>
    </w:p>
    <w:p w:rsidR="00910B9D" w:rsidRPr="00F652C3" w:rsidRDefault="00910B9D" w:rsidP="00EE7CEA">
      <w:pPr>
        <w:pStyle w:val="ConsNormal"/>
        <w:widowControl/>
        <w:ind w:firstLine="0"/>
        <w:jc w:val="right"/>
        <w:rPr>
          <w:rFonts w:ascii="Times New Roman" w:hAnsi="Times New Roman" w:cs="Times New Roman"/>
          <w:sz w:val="24"/>
          <w:szCs w:val="24"/>
        </w:rPr>
      </w:pPr>
    </w:p>
    <w:p w:rsidR="00910B9D" w:rsidRPr="00F652C3" w:rsidRDefault="00910B9D" w:rsidP="00EE7CEA">
      <w:pPr>
        <w:pStyle w:val="ConsNormal"/>
        <w:widowControl/>
        <w:ind w:firstLine="0"/>
        <w:jc w:val="right"/>
        <w:rPr>
          <w:rFonts w:ascii="Times New Roman" w:hAnsi="Times New Roman" w:cs="Times New Roman"/>
          <w:sz w:val="24"/>
          <w:szCs w:val="24"/>
        </w:rPr>
      </w:pPr>
    </w:p>
    <w:p w:rsidR="00910B9D" w:rsidRDefault="00910B9D" w:rsidP="00EE7CEA">
      <w:pPr>
        <w:pStyle w:val="ConsNormal"/>
        <w:widowControl/>
        <w:ind w:firstLine="0"/>
        <w:jc w:val="right"/>
        <w:rPr>
          <w:rFonts w:ascii="Times New Roman" w:hAnsi="Times New Roman"/>
          <w:sz w:val="24"/>
          <w:szCs w:val="24"/>
        </w:rPr>
      </w:pPr>
    </w:p>
    <w:p w:rsidR="00910B9D" w:rsidRDefault="00910B9D" w:rsidP="00EE7CEA">
      <w:pPr>
        <w:pStyle w:val="ConsNormal"/>
        <w:widowControl/>
        <w:ind w:firstLine="0"/>
        <w:jc w:val="right"/>
        <w:rPr>
          <w:rFonts w:ascii="Times New Roman" w:hAnsi="Times New Roman"/>
          <w:sz w:val="24"/>
          <w:szCs w:val="24"/>
        </w:rPr>
        <w:sectPr w:rsidR="00910B9D" w:rsidSect="00EE7CEA">
          <w:pgSz w:w="11906" w:h="16838"/>
          <w:pgMar w:top="1134" w:right="850" w:bottom="1134" w:left="1701" w:header="708" w:footer="708" w:gutter="0"/>
          <w:cols w:space="708"/>
          <w:docGrid w:linePitch="360"/>
        </w:sectPr>
      </w:pPr>
    </w:p>
    <w:p w:rsidR="00910B9D" w:rsidRDefault="00910B9D" w:rsidP="00EE7CEA">
      <w:pPr>
        <w:pStyle w:val="ConsNormal"/>
        <w:widowControl/>
        <w:ind w:firstLine="0"/>
        <w:jc w:val="right"/>
        <w:rPr>
          <w:rFonts w:ascii="Times New Roman" w:hAnsi="Times New Roman"/>
          <w:sz w:val="24"/>
          <w:szCs w:val="24"/>
        </w:rPr>
      </w:pPr>
      <w:r>
        <w:rPr>
          <w:rFonts w:ascii="Times New Roman" w:hAnsi="Times New Roman"/>
          <w:sz w:val="24"/>
          <w:szCs w:val="24"/>
        </w:rPr>
        <w:t>Приложение № 1</w:t>
      </w:r>
    </w:p>
    <w:p w:rsidR="00910B9D" w:rsidRDefault="00910B9D" w:rsidP="00EE7CEA">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910B9D" w:rsidRDefault="00910B9D" w:rsidP="00EE7CEA">
      <w:pPr>
        <w:pStyle w:val="ConsNormal"/>
        <w:widowControl/>
        <w:ind w:firstLine="0"/>
        <w:jc w:val="right"/>
        <w:rPr>
          <w:rFonts w:ascii="Times New Roman" w:hAnsi="Times New Roman"/>
          <w:sz w:val="24"/>
          <w:szCs w:val="24"/>
        </w:rPr>
      </w:pPr>
      <w:r>
        <w:rPr>
          <w:rFonts w:ascii="Times New Roman" w:hAnsi="Times New Roman"/>
          <w:sz w:val="24"/>
          <w:szCs w:val="24"/>
        </w:rPr>
        <w:t>№______</w:t>
      </w:r>
    </w:p>
    <w:p w:rsidR="00910B9D" w:rsidRDefault="00910B9D" w:rsidP="00EE7CEA">
      <w:pPr>
        <w:pStyle w:val="ConsNormal"/>
        <w:widowControl/>
        <w:ind w:firstLine="0"/>
        <w:jc w:val="right"/>
        <w:rPr>
          <w:rFonts w:ascii="Times New Roman" w:hAnsi="Times New Roman"/>
          <w:sz w:val="24"/>
          <w:szCs w:val="24"/>
        </w:rPr>
      </w:pPr>
      <w:r>
        <w:rPr>
          <w:rFonts w:ascii="Times New Roman" w:hAnsi="Times New Roman"/>
          <w:sz w:val="24"/>
          <w:szCs w:val="24"/>
        </w:rPr>
        <w:t>от «___»_________201_г.</w:t>
      </w:r>
    </w:p>
    <w:p w:rsidR="00910B9D" w:rsidRDefault="00910B9D" w:rsidP="00EE7CEA">
      <w:pPr>
        <w:pStyle w:val="ConsNonformat"/>
        <w:widowControl/>
        <w:tabs>
          <w:tab w:val="left" w:pos="8026"/>
        </w:tabs>
        <w:rPr>
          <w:rFonts w:ascii="Times New Roman" w:hAnsi="Times New Roman" w:cs="Times New Roman"/>
          <w:sz w:val="24"/>
          <w:szCs w:val="24"/>
        </w:rPr>
      </w:pPr>
      <w:r>
        <w:rPr>
          <w:rFonts w:ascii="Times New Roman" w:hAnsi="Times New Roman" w:cs="Times New Roman"/>
          <w:sz w:val="24"/>
          <w:szCs w:val="24"/>
        </w:rPr>
        <w:tab/>
      </w:r>
    </w:p>
    <w:p w:rsidR="00910B9D" w:rsidRDefault="00910B9D" w:rsidP="00EE7CEA">
      <w:pPr>
        <w:ind w:firstLine="567"/>
        <w:jc w:val="center"/>
        <w:rPr>
          <w:b/>
        </w:rPr>
      </w:pPr>
      <w:r>
        <w:rPr>
          <w:b/>
        </w:rPr>
        <w:t>Спецификация № 1</w:t>
      </w:r>
    </w:p>
    <w:p w:rsidR="00910B9D" w:rsidRDefault="00910B9D" w:rsidP="00EE7CEA">
      <w:pPr>
        <w:jc w:val="center"/>
        <w:rPr>
          <w:b/>
        </w:rPr>
      </w:pPr>
    </w:p>
    <w:tbl>
      <w:tblPr>
        <w:tblStyle w:val="afff2"/>
        <w:tblW w:w="11341" w:type="dxa"/>
        <w:tblInd w:w="-1026" w:type="dxa"/>
        <w:tblLayout w:type="fixed"/>
        <w:tblLook w:val="04A0" w:firstRow="1" w:lastRow="0" w:firstColumn="1" w:lastColumn="0" w:noHBand="0" w:noVBand="1"/>
      </w:tblPr>
      <w:tblGrid>
        <w:gridCol w:w="561"/>
        <w:gridCol w:w="1842"/>
        <w:gridCol w:w="1425"/>
        <w:gridCol w:w="1418"/>
        <w:gridCol w:w="1559"/>
        <w:gridCol w:w="1695"/>
        <w:gridCol w:w="1698"/>
        <w:gridCol w:w="1143"/>
      </w:tblGrid>
      <w:tr w:rsidR="00910B9D" w:rsidTr="00EE7CEA">
        <w:trPr>
          <w:trHeight w:val="588"/>
        </w:trPr>
        <w:tc>
          <w:tcPr>
            <w:tcW w:w="561" w:type="dxa"/>
          </w:tcPr>
          <w:p w:rsidR="00910B9D" w:rsidRDefault="00910B9D" w:rsidP="00EE7CEA">
            <w:pPr>
              <w:jc w:val="center"/>
              <w:rPr>
                <w:b/>
              </w:rPr>
            </w:pPr>
            <w:r>
              <w:rPr>
                <w:b/>
              </w:rPr>
              <w:t>№ п/п</w:t>
            </w:r>
          </w:p>
        </w:tc>
        <w:tc>
          <w:tcPr>
            <w:tcW w:w="1842" w:type="dxa"/>
          </w:tcPr>
          <w:p w:rsidR="00910B9D" w:rsidRDefault="00910B9D" w:rsidP="00EE7CEA">
            <w:pPr>
              <w:jc w:val="center"/>
              <w:rPr>
                <w:b/>
              </w:rPr>
            </w:pPr>
            <w:r>
              <w:rPr>
                <w:b/>
              </w:rPr>
              <w:t>Наименование товара</w:t>
            </w:r>
          </w:p>
        </w:tc>
        <w:tc>
          <w:tcPr>
            <w:tcW w:w="1425" w:type="dxa"/>
          </w:tcPr>
          <w:p w:rsidR="00910B9D" w:rsidRDefault="00910B9D" w:rsidP="00EE7CEA">
            <w:pPr>
              <w:jc w:val="center"/>
              <w:rPr>
                <w:b/>
              </w:rPr>
            </w:pPr>
            <w:r>
              <w:rPr>
                <w:b/>
              </w:rPr>
              <w:t>Тип,</w:t>
            </w:r>
          </w:p>
          <w:p w:rsidR="00910B9D" w:rsidRDefault="00910B9D" w:rsidP="00EE7CEA">
            <w:pPr>
              <w:jc w:val="center"/>
              <w:rPr>
                <w:b/>
              </w:rPr>
            </w:pPr>
            <w:r>
              <w:rPr>
                <w:b/>
              </w:rPr>
              <w:t xml:space="preserve"> марка</w:t>
            </w:r>
          </w:p>
        </w:tc>
        <w:tc>
          <w:tcPr>
            <w:tcW w:w="1418" w:type="dxa"/>
          </w:tcPr>
          <w:p w:rsidR="00910B9D" w:rsidRDefault="00910B9D" w:rsidP="00EE7CEA">
            <w:pPr>
              <w:jc w:val="center"/>
              <w:rPr>
                <w:b/>
              </w:rPr>
            </w:pPr>
            <w:r>
              <w:rPr>
                <w:b/>
              </w:rPr>
              <w:t>Ед. измерения</w:t>
            </w:r>
          </w:p>
        </w:tc>
        <w:tc>
          <w:tcPr>
            <w:tcW w:w="1559" w:type="dxa"/>
          </w:tcPr>
          <w:p w:rsidR="00910B9D" w:rsidRDefault="00910B9D" w:rsidP="00EE7CEA">
            <w:pPr>
              <w:jc w:val="center"/>
              <w:rPr>
                <w:b/>
              </w:rPr>
            </w:pPr>
            <w:r>
              <w:rPr>
                <w:b/>
              </w:rPr>
              <w:t>Количество</w:t>
            </w:r>
          </w:p>
        </w:tc>
        <w:tc>
          <w:tcPr>
            <w:tcW w:w="1695" w:type="dxa"/>
          </w:tcPr>
          <w:p w:rsidR="00910B9D" w:rsidRDefault="00910B9D" w:rsidP="00EE7CEA">
            <w:pPr>
              <w:jc w:val="center"/>
              <w:rPr>
                <w:b/>
              </w:rPr>
            </w:pPr>
            <w:r>
              <w:rPr>
                <w:b/>
              </w:rPr>
              <w:t>Цена за ед. руб. без НДС</w:t>
            </w:r>
          </w:p>
        </w:tc>
        <w:tc>
          <w:tcPr>
            <w:tcW w:w="1698" w:type="dxa"/>
          </w:tcPr>
          <w:p w:rsidR="00910B9D" w:rsidRDefault="00910B9D" w:rsidP="00EE7CEA">
            <w:pPr>
              <w:jc w:val="center"/>
              <w:rPr>
                <w:b/>
              </w:rPr>
            </w:pPr>
            <w:r>
              <w:rPr>
                <w:b/>
              </w:rPr>
              <w:t>Итоговая цена, руб. без НДС</w:t>
            </w:r>
          </w:p>
        </w:tc>
        <w:tc>
          <w:tcPr>
            <w:tcW w:w="1143" w:type="dxa"/>
          </w:tcPr>
          <w:p w:rsidR="00910B9D" w:rsidRDefault="00910B9D" w:rsidP="00EE7CEA">
            <w:pPr>
              <w:jc w:val="center"/>
              <w:rPr>
                <w:b/>
              </w:rPr>
            </w:pPr>
            <w:r>
              <w:rPr>
                <w:b/>
              </w:rPr>
              <w:t>Примечание</w:t>
            </w:r>
          </w:p>
        </w:tc>
      </w:tr>
      <w:tr w:rsidR="00910B9D" w:rsidRPr="00FA7501" w:rsidTr="00EE7CEA">
        <w:tc>
          <w:tcPr>
            <w:tcW w:w="561" w:type="dxa"/>
          </w:tcPr>
          <w:p w:rsidR="00910B9D" w:rsidRPr="00FA7501" w:rsidRDefault="00910B9D" w:rsidP="00EE7CEA">
            <w:pPr>
              <w:jc w:val="center"/>
            </w:pPr>
          </w:p>
        </w:tc>
        <w:tc>
          <w:tcPr>
            <w:tcW w:w="1842" w:type="dxa"/>
            <w:vAlign w:val="center"/>
          </w:tcPr>
          <w:p w:rsidR="00910B9D" w:rsidRDefault="00910B9D" w:rsidP="00EE7CEA">
            <w:pPr>
              <w:jc w:val="center"/>
              <w:rPr>
                <w:color w:val="000000"/>
              </w:rPr>
            </w:pPr>
          </w:p>
        </w:tc>
        <w:tc>
          <w:tcPr>
            <w:tcW w:w="1425" w:type="dxa"/>
            <w:vAlign w:val="center"/>
          </w:tcPr>
          <w:p w:rsidR="00910B9D" w:rsidRDefault="00910B9D" w:rsidP="00EE7CEA">
            <w:pPr>
              <w:jc w:val="center"/>
              <w:rPr>
                <w:color w:val="000000"/>
              </w:rPr>
            </w:pPr>
          </w:p>
        </w:tc>
        <w:tc>
          <w:tcPr>
            <w:tcW w:w="1418" w:type="dxa"/>
            <w:vAlign w:val="center"/>
          </w:tcPr>
          <w:p w:rsidR="00910B9D" w:rsidRDefault="00910B9D" w:rsidP="00EE7CEA">
            <w:pPr>
              <w:jc w:val="center"/>
              <w:rPr>
                <w:color w:val="000000"/>
              </w:rPr>
            </w:pPr>
          </w:p>
        </w:tc>
        <w:tc>
          <w:tcPr>
            <w:tcW w:w="1559" w:type="dxa"/>
            <w:vAlign w:val="center"/>
          </w:tcPr>
          <w:p w:rsidR="00910B9D" w:rsidRDefault="00910B9D" w:rsidP="00EE7CEA">
            <w:pPr>
              <w:jc w:val="center"/>
              <w:rPr>
                <w:color w:val="000000"/>
              </w:rPr>
            </w:pPr>
          </w:p>
        </w:tc>
        <w:tc>
          <w:tcPr>
            <w:tcW w:w="1695" w:type="dxa"/>
            <w:vAlign w:val="center"/>
          </w:tcPr>
          <w:p w:rsidR="00910B9D" w:rsidRDefault="00910B9D" w:rsidP="00EE7CEA">
            <w:pPr>
              <w:jc w:val="center"/>
              <w:rPr>
                <w:color w:val="000000"/>
              </w:rPr>
            </w:pPr>
          </w:p>
        </w:tc>
        <w:tc>
          <w:tcPr>
            <w:tcW w:w="1698" w:type="dxa"/>
            <w:vAlign w:val="center"/>
          </w:tcPr>
          <w:p w:rsidR="00910B9D" w:rsidRDefault="00910B9D" w:rsidP="00EE7CEA">
            <w:pPr>
              <w:jc w:val="center"/>
              <w:rPr>
                <w:color w:val="000000"/>
              </w:rPr>
            </w:pPr>
          </w:p>
        </w:tc>
        <w:tc>
          <w:tcPr>
            <w:tcW w:w="1143" w:type="dxa"/>
            <w:vAlign w:val="center"/>
          </w:tcPr>
          <w:p w:rsidR="00910B9D" w:rsidRDefault="00910B9D" w:rsidP="00EE7CEA">
            <w:pPr>
              <w:jc w:val="center"/>
              <w:rPr>
                <w:color w:val="000000"/>
              </w:rPr>
            </w:pPr>
          </w:p>
        </w:tc>
      </w:tr>
      <w:tr w:rsidR="00910B9D" w:rsidRPr="00FA7501" w:rsidTr="00EE7CEA">
        <w:trPr>
          <w:trHeight w:val="151"/>
        </w:trPr>
        <w:tc>
          <w:tcPr>
            <w:tcW w:w="8500" w:type="dxa"/>
            <w:gridSpan w:val="6"/>
          </w:tcPr>
          <w:p w:rsidR="00910B9D" w:rsidRPr="006F6B13" w:rsidRDefault="00910B9D" w:rsidP="00EE7CEA">
            <w:pPr>
              <w:jc w:val="right"/>
              <w:rPr>
                <w:b/>
              </w:rPr>
            </w:pPr>
            <w:r>
              <w:rPr>
                <w:b/>
              </w:rPr>
              <w:t>ИТОГО:</w:t>
            </w:r>
          </w:p>
        </w:tc>
        <w:tc>
          <w:tcPr>
            <w:tcW w:w="1698" w:type="dxa"/>
          </w:tcPr>
          <w:p w:rsidR="00910B9D" w:rsidRPr="00FA7501" w:rsidRDefault="00910B9D" w:rsidP="00EE7CEA">
            <w:pPr>
              <w:jc w:val="center"/>
            </w:pPr>
          </w:p>
        </w:tc>
        <w:tc>
          <w:tcPr>
            <w:tcW w:w="1143" w:type="dxa"/>
          </w:tcPr>
          <w:p w:rsidR="00910B9D" w:rsidRPr="00FA7501" w:rsidRDefault="00910B9D" w:rsidP="00EE7CEA">
            <w:pPr>
              <w:jc w:val="center"/>
            </w:pPr>
          </w:p>
        </w:tc>
      </w:tr>
    </w:tbl>
    <w:p w:rsidR="00910B9D" w:rsidRDefault="00910B9D" w:rsidP="00EE7CEA">
      <w:pPr>
        <w:pStyle w:val="ConsNonformat"/>
        <w:widowControl/>
        <w:rPr>
          <w:rFonts w:ascii="Times New Roman" w:hAnsi="Times New Roman" w:cs="Times New Roman"/>
          <w:sz w:val="24"/>
          <w:szCs w:val="24"/>
        </w:rPr>
      </w:pPr>
    </w:p>
    <w:p w:rsidR="00910B9D" w:rsidRDefault="00910B9D" w:rsidP="00EE7CEA">
      <w:pPr>
        <w:pStyle w:val="ConsNonformat"/>
        <w:widowControl/>
        <w:rPr>
          <w:rFonts w:ascii="Times New Roman" w:hAnsi="Times New Roman" w:cs="Times New Roman"/>
          <w:sz w:val="24"/>
          <w:szCs w:val="24"/>
        </w:rPr>
      </w:pPr>
    </w:p>
    <w:p w:rsidR="00910B9D" w:rsidRDefault="00910B9D" w:rsidP="00EE7CEA">
      <w:pPr>
        <w:pStyle w:val="ConsNonformat"/>
        <w:widowControl/>
        <w:rPr>
          <w:rFonts w:ascii="Times New Roman" w:hAnsi="Times New Roman" w:cs="Times New Roman"/>
          <w:sz w:val="24"/>
          <w:szCs w:val="24"/>
        </w:rPr>
      </w:pPr>
    </w:p>
    <w:tbl>
      <w:tblPr>
        <w:tblpPr w:leftFromText="180" w:rightFromText="180" w:vertAnchor="text" w:horzAnchor="margin" w:tblpY="10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910B9D" w:rsidRPr="00F652C3" w:rsidTr="00EE7CEA">
        <w:trPr>
          <w:trHeight w:val="2074"/>
        </w:trPr>
        <w:tc>
          <w:tcPr>
            <w:tcW w:w="4705" w:type="dxa"/>
            <w:tcBorders>
              <w:top w:val="nil"/>
              <w:left w:val="nil"/>
              <w:bottom w:val="nil"/>
              <w:right w:val="nil"/>
            </w:tcBorders>
          </w:tcPr>
          <w:p w:rsidR="00910B9D" w:rsidRPr="00F652C3" w:rsidRDefault="00910B9D" w:rsidP="00EE7CEA">
            <w:r>
              <w:t>Покупатель:</w:t>
            </w:r>
          </w:p>
          <w:p w:rsidR="00910B9D" w:rsidRPr="00F652C3" w:rsidRDefault="00910B9D" w:rsidP="00EE7CEA"/>
          <w:p w:rsidR="00910B9D" w:rsidRPr="00F652C3" w:rsidRDefault="00910B9D" w:rsidP="00EE7CEA">
            <w:r>
              <w:t>________    ______________</w:t>
            </w:r>
          </w:p>
          <w:p w:rsidR="00910B9D" w:rsidRPr="00F652C3" w:rsidRDefault="00910B9D" w:rsidP="00EE7CEA">
            <w:pPr>
              <w:rPr>
                <w:vertAlign w:val="superscript"/>
              </w:rPr>
            </w:pPr>
            <w:r>
              <w:rPr>
                <w:vertAlign w:val="superscript"/>
              </w:rPr>
              <w:t xml:space="preserve">(подпись)                    (Ф.И.О.)                                                                       </w:t>
            </w:r>
          </w:p>
        </w:tc>
        <w:tc>
          <w:tcPr>
            <w:tcW w:w="4139" w:type="dxa"/>
            <w:tcBorders>
              <w:top w:val="nil"/>
              <w:left w:val="nil"/>
              <w:bottom w:val="nil"/>
              <w:right w:val="nil"/>
            </w:tcBorders>
          </w:tcPr>
          <w:p w:rsidR="00910B9D" w:rsidRPr="00F652C3" w:rsidRDefault="00910B9D" w:rsidP="00EE7CEA">
            <w:r>
              <w:t>Поставщик:</w:t>
            </w:r>
          </w:p>
          <w:p w:rsidR="00910B9D" w:rsidRPr="00F652C3" w:rsidRDefault="00910B9D" w:rsidP="00EE7CEA"/>
          <w:p w:rsidR="00910B9D" w:rsidRPr="00F652C3" w:rsidRDefault="00910B9D" w:rsidP="00EE7CEA">
            <w:r>
              <w:t>________    ______________</w:t>
            </w:r>
          </w:p>
          <w:p w:rsidR="00910B9D" w:rsidRPr="00F652C3" w:rsidRDefault="00910B9D" w:rsidP="00EE7CEA">
            <w:r>
              <w:rPr>
                <w:vertAlign w:val="superscript"/>
              </w:rPr>
              <w:t xml:space="preserve">(подпись)                        (Ф.И.О.)                                                                 </w:t>
            </w:r>
          </w:p>
        </w:tc>
      </w:tr>
    </w:tbl>
    <w:p w:rsidR="00910B9D" w:rsidRDefault="00910B9D" w:rsidP="00EE7CEA">
      <w:pPr>
        <w:pStyle w:val="ConsNonformat"/>
        <w:widowControl/>
        <w:rPr>
          <w:rFonts w:ascii="Times New Roman" w:hAnsi="Times New Roman" w:cs="Times New Roman"/>
          <w:sz w:val="24"/>
          <w:szCs w:val="24"/>
        </w:rPr>
      </w:pPr>
    </w:p>
    <w:p w:rsidR="00910B9D" w:rsidRPr="00BB06A1" w:rsidRDefault="00910B9D" w:rsidP="00EE7CEA">
      <w:pPr>
        <w:suppressAutoHyphens w:val="0"/>
        <w:rPr>
          <w:rFonts w:eastAsia="Arial" w:cs="Arial"/>
        </w:rPr>
      </w:pPr>
    </w:p>
    <w:p w:rsidR="00910B9D" w:rsidRPr="00F6050E" w:rsidRDefault="00910B9D" w:rsidP="00EE7CEA"/>
    <w:p w:rsidR="00910B9D" w:rsidRDefault="00910B9D">
      <w:pPr>
        <w:pStyle w:val="19"/>
        <w:ind w:firstLine="0"/>
        <w:jc w:val="right"/>
        <w:outlineLvl w:val="0"/>
        <w:rPr>
          <w:b/>
          <w:i/>
          <w:iCs/>
        </w:rPr>
      </w:pPr>
    </w:p>
    <w:p w:rsidR="00910B9D" w:rsidRDefault="00910B9D" w:rsidP="008C13D7">
      <w:pPr>
        <w:pStyle w:val="19"/>
        <w:ind w:firstLine="0"/>
        <w:outlineLvl w:val="0"/>
      </w:pPr>
    </w:p>
    <w:sectPr w:rsidR="00910B9D" w:rsidSect="00115908">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C1B" w:rsidRDefault="00E24C1B">
      <w:r>
        <w:separator/>
      </w:r>
    </w:p>
  </w:endnote>
  <w:endnote w:type="continuationSeparator" w:id="0">
    <w:p w:rsidR="00E24C1B" w:rsidRDefault="00E24C1B">
      <w:r>
        <w:continuationSeparator/>
      </w:r>
    </w:p>
  </w:endnote>
  <w:endnote w:type="continuationNotice" w:id="1">
    <w:p w:rsidR="00E24C1B" w:rsidRDefault="00E24C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EA" w:rsidRDefault="00B87621" w:rsidP="00BF6892">
    <w:pPr>
      <w:pStyle w:val="afd"/>
      <w:framePr w:wrap="around" w:vAnchor="text" w:hAnchor="margin" w:xAlign="right" w:y="1"/>
      <w:rPr>
        <w:rStyle w:val="a5"/>
      </w:rPr>
    </w:pPr>
    <w:r>
      <w:rPr>
        <w:rStyle w:val="a5"/>
      </w:rPr>
      <w:fldChar w:fldCharType="begin"/>
    </w:r>
    <w:r w:rsidR="00EE7CEA">
      <w:rPr>
        <w:rStyle w:val="a5"/>
      </w:rPr>
      <w:instrText xml:space="preserve">PAGE  </w:instrText>
    </w:r>
    <w:r>
      <w:rPr>
        <w:rStyle w:val="a5"/>
      </w:rPr>
      <w:fldChar w:fldCharType="separate"/>
    </w:r>
    <w:r w:rsidR="00EE7CEA">
      <w:rPr>
        <w:rStyle w:val="a5"/>
        <w:noProof/>
      </w:rPr>
      <w:t>28</w:t>
    </w:r>
    <w:r>
      <w:rPr>
        <w:rStyle w:val="a5"/>
      </w:rPr>
      <w:fldChar w:fldCharType="end"/>
    </w:r>
  </w:p>
  <w:p w:rsidR="00EE7CEA" w:rsidRDefault="00EE7CEA"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EA" w:rsidRDefault="00EE7CEA">
    <w:pPr>
      <w:pStyle w:val="afd"/>
      <w:jc w:val="center"/>
    </w:pPr>
  </w:p>
  <w:p w:rsidR="00EE7CEA" w:rsidRDefault="00EE7CEA" w:rsidP="00FA0127">
    <w:pPr>
      <w:pStyle w:val="afd"/>
      <w:ind w:left="0" w:right="36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EA" w:rsidRDefault="00EE7CEA" w:rsidP="00FA0127">
    <w:pPr>
      <w:pStyle w:val="afd"/>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C1B" w:rsidRDefault="00E24C1B">
      <w:r>
        <w:separator/>
      </w:r>
    </w:p>
  </w:footnote>
  <w:footnote w:type="continuationSeparator" w:id="0">
    <w:p w:rsidR="00E24C1B" w:rsidRDefault="00E24C1B">
      <w:r>
        <w:continuationSeparator/>
      </w:r>
    </w:p>
  </w:footnote>
  <w:footnote w:type="continuationNotice" w:id="1">
    <w:p w:rsidR="00E24C1B" w:rsidRDefault="00E24C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EA" w:rsidRDefault="00C22380">
    <w:pPr>
      <w:pStyle w:val="afb"/>
      <w:jc w:val="center"/>
    </w:pPr>
    <w:r>
      <w:fldChar w:fldCharType="begin"/>
    </w:r>
    <w:r>
      <w:instrText xml:space="preserve"> PAGE   \* MERGEFORMAT </w:instrText>
    </w:r>
    <w:r>
      <w:fldChar w:fldCharType="separate"/>
    </w:r>
    <w:r>
      <w:rPr>
        <w:noProof/>
      </w:rPr>
      <w:t>2</w:t>
    </w:r>
    <w:r>
      <w:rPr>
        <w:noProof/>
      </w:rPr>
      <w:fldChar w:fldCharType="end"/>
    </w:r>
  </w:p>
  <w:p w:rsidR="00EE7CEA" w:rsidRDefault="00EE7CEA">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2B363EDA"/>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sz w:val="28"/>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C9881B42"/>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20604CF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500560"/>
    <w:multiLevelType w:val="hybridMultilevel"/>
    <w:tmpl w:val="3F842674"/>
    <w:lvl w:ilvl="0" w:tplc="6FAA368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1731DC6"/>
    <w:multiLevelType w:val="multilevel"/>
    <w:tmpl w:val="BE1244EA"/>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301"/>
        </w:tabs>
        <w:ind w:left="1301" w:hanging="450"/>
      </w:pPr>
      <w:rPr>
        <w:rFonts w:hint="default"/>
      </w:rPr>
    </w:lvl>
    <w:lvl w:ilvl="2">
      <w:start w:val="1"/>
      <w:numFmt w:val="decimal"/>
      <w:lvlText w:val="%1.%2.%3."/>
      <w:lvlJc w:val="left"/>
      <w:pPr>
        <w:tabs>
          <w:tab w:val="num" w:pos="2168"/>
        </w:tabs>
        <w:ind w:left="2168" w:hanging="720"/>
      </w:pPr>
      <w:rPr>
        <w:rFonts w:hint="default"/>
      </w:rPr>
    </w:lvl>
    <w:lvl w:ilvl="3">
      <w:start w:val="1"/>
      <w:numFmt w:val="decimal"/>
      <w:lvlText w:val="%1.%2.%3.%4."/>
      <w:lvlJc w:val="left"/>
      <w:pPr>
        <w:tabs>
          <w:tab w:val="num" w:pos="2892"/>
        </w:tabs>
        <w:ind w:left="2892" w:hanging="720"/>
      </w:pPr>
      <w:rPr>
        <w:rFonts w:hint="default"/>
      </w:rPr>
    </w:lvl>
    <w:lvl w:ilvl="4">
      <w:start w:val="1"/>
      <w:numFmt w:val="decimal"/>
      <w:lvlText w:val="%1.%2.%3.%4.%5."/>
      <w:lvlJc w:val="left"/>
      <w:pPr>
        <w:tabs>
          <w:tab w:val="num" w:pos="3976"/>
        </w:tabs>
        <w:ind w:left="3976" w:hanging="1080"/>
      </w:pPr>
      <w:rPr>
        <w:rFonts w:hint="default"/>
      </w:rPr>
    </w:lvl>
    <w:lvl w:ilvl="5">
      <w:start w:val="1"/>
      <w:numFmt w:val="decimal"/>
      <w:lvlText w:val="%1.%2.%3.%4.%5.%6."/>
      <w:lvlJc w:val="left"/>
      <w:pPr>
        <w:tabs>
          <w:tab w:val="num" w:pos="4700"/>
        </w:tabs>
        <w:ind w:left="4700" w:hanging="1080"/>
      </w:pPr>
      <w:rPr>
        <w:rFonts w:hint="default"/>
      </w:rPr>
    </w:lvl>
    <w:lvl w:ilvl="6">
      <w:start w:val="1"/>
      <w:numFmt w:val="decimal"/>
      <w:lvlText w:val="%1.%2.%3.%4.%5.%6.%7."/>
      <w:lvlJc w:val="left"/>
      <w:pPr>
        <w:tabs>
          <w:tab w:val="num" w:pos="5784"/>
        </w:tabs>
        <w:ind w:left="5784" w:hanging="1440"/>
      </w:pPr>
      <w:rPr>
        <w:rFonts w:hint="default"/>
      </w:rPr>
    </w:lvl>
    <w:lvl w:ilvl="7">
      <w:start w:val="1"/>
      <w:numFmt w:val="decimal"/>
      <w:lvlText w:val="%1.%2.%3.%4.%5.%6.%7.%8."/>
      <w:lvlJc w:val="left"/>
      <w:pPr>
        <w:tabs>
          <w:tab w:val="num" w:pos="6508"/>
        </w:tabs>
        <w:ind w:left="6508" w:hanging="1440"/>
      </w:pPr>
      <w:rPr>
        <w:rFonts w:hint="default"/>
      </w:rPr>
    </w:lvl>
    <w:lvl w:ilvl="8">
      <w:start w:val="1"/>
      <w:numFmt w:val="decimal"/>
      <w:lvlText w:val="%1.%2.%3.%4.%5.%6.%7.%8.%9."/>
      <w:lvlJc w:val="left"/>
      <w:pPr>
        <w:tabs>
          <w:tab w:val="num" w:pos="7592"/>
        </w:tabs>
        <w:ind w:left="7592" w:hanging="1800"/>
      </w:pPr>
      <w:rPr>
        <w:rFonts w:hint="default"/>
      </w:rPr>
    </w:lvl>
  </w:abstractNum>
  <w:abstractNum w:abstractNumId="25">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301"/>
        </w:tabs>
        <w:ind w:left="1301"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9A6DB0"/>
    <w:multiLevelType w:val="hybridMultilevel"/>
    <w:tmpl w:val="C9C28CBA"/>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952410A"/>
    <w:multiLevelType w:val="hybridMultilevel"/>
    <w:tmpl w:val="E786C0F2"/>
    <w:lvl w:ilvl="0" w:tplc="C20258C4">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6E1CAA46">
      <w:start w:val="1"/>
      <w:numFmt w:val="decimal"/>
      <w:lvlText w:val="1.4.%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23A5FAE"/>
    <w:multiLevelType w:val="hybridMultilevel"/>
    <w:tmpl w:val="7952A444"/>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43D1148"/>
    <w:multiLevelType w:val="hybridMultilevel"/>
    <w:tmpl w:val="BFF47566"/>
    <w:lvl w:ilvl="0" w:tplc="56C40352">
      <w:start w:val="1"/>
      <w:numFmt w:val="decimal"/>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3E165EDA"/>
    <w:lvl w:ilvl="0" w:tplc="1DE076FC">
      <w:start w:val="1"/>
      <w:numFmt w:val="decimal"/>
      <w:lvlText w:val="3.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E7D2866"/>
    <w:multiLevelType w:val="multilevel"/>
    <w:tmpl w:val="F1A0121E"/>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85F412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91D5392"/>
    <w:multiLevelType w:val="hybridMultilevel"/>
    <w:tmpl w:val="8B3E2B84"/>
    <w:lvl w:ilvl="0" w:tplc="B5C607DA">
      <w:start w:val="1"/>
      <w:numFmt w:val="decimal"/>
      <w:lvlText w:val="3.4.%1."/>
      <w:lvlJc w:val="left"/>
      <w:pPr>
        <w:tabs>
          <w:tab w:val="num" w:pos="851"/>
        </w:tabs>
        <w:ind w:left="0" w:firstLine="709"/>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7">
    <w:nsid w:val="6C0A1D31"/>
    <w:multiLevelType w:val="hybridMultilevel"/>
    <w:tmpl w:val="92A2F840"/>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E8777D7"/>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0B639FB"/>
    <w:multiLevelType w:val="hybridMultilevel"/>
    <w:tmpl w:val="FFB8DB3C"/>
    <w:lvl w:ilvl="0" w:tplc="36ACDD50">
      <w:start w:val="1"/>
      <w:numFmt w:val="decimal"/>
      <w:lvlText w:val="%1)"/>
      <w:lvlJc w:val="left"/>
      <w:pPr>
        <w:ind w:left="1346" w:hanging="360"/>
      </w:pPr>
      <w:rPr>
        <w:rFonts w:hint="default"/>
        <w:b w:val="0"/>
        <w:i w:val="0"/>
      </w:rPr>
    </w:lvl>
    <w:lvl w:ilvl="1" w:tplc="C5E20372" w:tentative="1">
      <w:start w:val="1"/>
      <w:numFmt w:val="lowerLetter"/>
      <w:lvlText w:val="%2."/>
      <w:lvlJc w:val="left"/>
      <w:pPr>
        <w:ind w:left="2066" w:hanging="360"/>
      </w:pPr>
    </w:lvl>
    <w:lvl w:ilvl="2" w:tplc="9294D570" w:tentative="1">
      <w:start w:val="1"/>
      <w:numFmt w:val="lowerRoman"/>
      <w:lvlText w:val="%3."/>
      <w:lvlJc w:val="right"/>
      <w:pPr>
        <w:ind w:left="2786" w:hanging="180"/>
      </w:pPr>
    </w:lvl>
    <w:lvl w:ilvl="3" w:tplc="B300B4D8" w:tentative="1">
      <w:start w:val="1"/>
      <w:numFmt w:val="decimal"/>
      <w:lvlText w:val="%4."/>
      <w:lvlJc w:val="left"/>
      <w:pPr>
        <w:ind w:left="3506" w:hanging="360"/>
      </w:pPr>
    </w:lvl>
    <w:lvl w:ilvl="4" w:tplc="393E7EB6" w:tentative="1">
      <w:start w:val="1"/>
      <w:numFmt w:val="lowerLetter"/>
      <w:lvlText w:val="%5."/>
      <w:lvlJc w:val="left"/>
      <w:pPr>
        <w:ind w:left="4226" w:hanging="360"/>
      </w:pPr>
    </w:lvl>
    <w:lvl w:ilvl="5" w:tplc="AFE0C0E0" w:tentative="1">
      <w:start w:val="1"/>
      <w:numFmt w:val="lowerRoman"/>
      <w:lvlText w:val="%6."/>
      <w:lvlJc w:val="right"/>
      <w:pPr>
        <w:ind w:left="4946" w:hanging="180"/>
      </w:pPr>
    </w:lvl>
    <w:lvl w:ilvl="6" w:tplc="E6864A40" w:tentative="1">
      <w:start w:val="1"/>
      <w:numFmt w:val="decimal"/>
      <w:lvlText w:val="%7."/>
      <w:lvlJc w:val="left"/>
      <w:pPr>
        <w:ind w:left="5666" w:hanging="360"/>
      </w:pPr>
    </w:lvl>
    <w:lvl w:ilvl="7" w:tplc="CA4C4A66" w:tentative="1">
      <w:start w:val="1"/>
      <w:numFmt w:val="lowerLetter"/>
      <w:lvlText w:val="%8."/>
      <w:lvlJc w:val="left"/>
      <w:pPr>
        <w:ind w:left="6386" w:hanging="360"/>
      </w:pPr>
    </w:lvl>
    <w:lvl w:ilvl="8" w:tplc="7EAE506E" w:tentative="1">
      <w:start w:val="1"/>
      <w:numFmt w:val="lowerRoman"/>
      <w:lvlText w:val="%9."/>
      <w:lvlJc w:val="right"/>
      <w:pPr>
        <w:ind w:left="7106" w:hanging="180"/>
      </w:pPr>
    </w:lvl>
  </w:abstractNum>
  <w:abstractNum w:abstractNumId="5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BEC523F"/>
    <w:multiLevelType w:val="hybridMultilevel"/>
    <w:tmpl w:val="2D0A41A0"/>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DB96769"/>
    <w:multiLevelType w:val="multilevel"/>
    <w:tmpl w:val="E0FA7B5C"/>
    <w:lvl w:ilvl="0">
      <w:start w:val="14"/>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52"/>
  </w:num>
  <w:num w:numId="9">
    <w:abstractNumId w:val="22"/>
  </w:num>
  <w:num w:numId="10">
    <w:abstractNumId w:val="38"/>
  </w:num>
  <w:num w:numId="11">
    <w:abstractNumId w:val="44"/>
  </w:num>
  <w:num w:numId="12">
    <w:abstractNumId w:val="40"/>
  </w:num>
  <w:num w:numId="13">
    <w:abstractNumId w:val="47"/>
  </w:num>
  <w:num w:numId="14">
    <w:abstractNumId w:val="30"/>
  </w:num>
  <w:num w:numId="15">
    <w:abstractNumId w:val="53"/>
  </w:num>
  <w:num w:numId="16">
    <w:abstractNumId w:val="36"/>
  </w:num>
  <w:num w:numId="17">
    <w:abstractNumId w:val="39"/>
  </w:num>
  <w:num w:numId="18">
    <w:abstractNumId w:val="50"/>
  </w:num>
  <w:num w:numId="19">
    <w:abstractNumId w:val="37"/>
  </w:num>
  <w:num w:numId="20">
    <w:abstractNumId w:val="29"/>
  </w:num>
  <w:num w:numId="21">
    <w:abstractNumId w:val="32"/>
  </w:num>
  <w:num w:numId="22">
    <w:abstractNumId w:val="43"/>
  </w:num>
  <w:num w:numId="23">
    <w:abstractNumId w:val="46"/>
  </w:num>
  <w:num w:numId="24">
    <w:abstractNumId w:val="26"/>
  </w:num>
  <w:num w:numId="25">
    <w:abstractNumId w:val="35"/>
  </w:num>
  <w:num w:numId="26">
    <w:abstractNumId w:val="27"/>
  </w:num>
  <w:num w:numId="27">
    <w:abstractNumId w:val="45"/>
  </w:num>
  <w:num w:numId="28">
    <w:abstractNumId w:val="23"/>
  </w:num>
  <w:num w:numId="29">
    <w:abstractNumId w:val="34"/>
  </w:num>
  <w:num w:numId="30">
    <w:abstractNumId w:val="42"/>
  </w:num>
  <w:num w:numId="31">
    <w:abstractNumId w:val="41"/>
  </w:num>
  <w:num w:numId="32">
    <w:abstractNumId w:val="31"/>
  </w:num>
  <w:num w:numId="33">
    <w:abstractNumId w:val="49"/>
  </w:num>
  <w:num w:numId="34">
    <w:abstractNumId w:val="33"/>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54"/>
  </w:num>
  <w:num w:numId="38">
    <w:abstractNumId w:val="5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2965"/>
    <w:rsid w:val="00004F48"/>
    <w:rsid w:val="000058BC"/>
    <w:rsid w:val="00006894"/>
    <w:rsid w:val="00010BE3"/>
    <w:rsid w:val="00014C0B"/>
    <w:rsid w:val="0001556E"/>
    <w:rsid w:val="0001557C"/>
    <w:rsid w:val="00015E4D"/>
    <w:rsid w:val="000224FB"/>
    <w:rsid w:val="00022C62"/>
    <w:rsid w:val="000236C9"/>
    <w:rsid w:val="00023A05"/>
    <w:rsid w:val="00034DF3"/>
    <w:rsid w:val="0003531B"/>
    <w:rsid w:val="000357D9"/>
    <w:rsid w:val="00037122"/>
    <w:rsid w:val="000374AB"/>
    <w:rsid w:val="000378C5"/>
    <w:rsid w:val="0004320C"/>
    <w:rsid w:val="000454C8"/>
    <w:rsid w:val="0005366B"/>
    <w:rsid w:val="0005464B"/>
    <w:rsid w:val="00054819"/>
    <w:rsid w:val="000557B3"/>
    <w:rsid w:val="00057DBD"/>
    <w:rsid w:val="00067024"/>
    <w:rsid w:val="00067DAA"/>
    <w:rsid w:val="000728C1"/>
    <w:rsid w:val="00076F66"/>
    <w:rsid w:val="0008205D"/>
    <w:rsid w:val="00083039"/>
    <w:rsid w:val="00083D6E"/>
    <w:rsid w:val="000846BC"/>
    <w:rsid w:val="00085E9C"/>
    <w:rsid w:val="0008788A"/>
    <w:rsid w:val="000925C9"/>
    <w:rsid w:val="00092D66"/>
    <w:rsid w:val="00092E1F"/>
    <w:rsid w:val="00094A22"/>
    <w:rsid w:val="000954FB"/>
    <w:rsid w:val="000978CE"/>
    <w:rsid w:val="00097AC8"/>
    <w:rsid w:val="000A2B5E"/>
    <w:rsid w:val="000A2D97"/>
    <w:rsid w:val="000A3286"/>
    <w:rsid w:val="000A3B81"/>
    <w:rsid w:val="000A679F"/>
    <w:rsid w:val="000B5302"/>
    <w:rsid w:val="000B753E"/>
    <w:rsid w:val="000B7CF5"/>
    <w:rsid w:val="000C014B"/>
    <w:rsid w:val="000C309A"/>
    <w:rsid w:val="000C3983"/>
    <w:rsid w:val="000C409F"/>
    <w:rsid w:val="000C5DEA"/>
    <w:rsid w:val="000C7CAF"/>
    <w:rsid w:val="000D071A"/>
    <w:rsid w:val="000E0D7D"/>
    <w:rsid w:val="000E206F"/>
    <w:rsid w:val="000E41CF"/>
    <w:rsid w:val="000E4EF7"/>
    <w:rsid w:val="000E5BB8"/>
    <w:rsid w:val="000F0177"/>
    <w:rsid w:val="000F1048"/>
    <w:rsid w:val="000F25B3"/>
    <w:rsid w:val="000F3FF3"/>
    <w:rsid w:val="000F59DA"/>
    <w:rsid w:val="00100B0E"/>
    <w:rsid w:val="00104812"/>
    <w:rsid w:val="001057C4"/>
    <w:rsid w:val="0010735E"/>
    <w:rsid w:val="00107C51"/>
    <w:rsid w:val="00113259"/>
    <w:rsid w:val="001152DC"/>
    <w:rsid w:val="00115908"/>
    <w:rsid w:val="00116263"/>
    <w:rsid w:val="00116BFD"/>
    <w:rsid w:val="00116C86"/>
    <w:rsid w:val="001174EB"/>
    <w:rsid w:val="00120404"/>
    <w:rsid w:val="00121967"/>
    <w:rsid w:val="001242D3"/>
    <w:rsid w:val="0012610C"/>
    <w:rsid w:val="00134D34"/>
    <w:rsid w:val="00143855"/>
    <w:rsid w:val="00144E2B"/>
    <w:rsid w:val="00151B2C"/>
    <w:rsid w:val="00153943"/>
    <w:rsid w:val="00153C3B"/>
    <w:rsid w:val="00154968"/>
    <w:rsid w:val="00154E4A"/>
    <w:rsid w:val="00160DB0"/>
    <w:rsid w:val="0016223F"/>
    <w:rsid w:val="00163B08"/>
    <w:rsid w:val="00164D0C"/>
    <w:rsid w:val="0016528F"/>
    <w:rsid w:val="0016647C"/>
    <w:rsid w:val="00171E7F"/>
    <w:rsid w:val="00171FEC"/>
    <w:rsid w:val="00172460"/>
    <w:rsid w:val="001749AE"/>
    <w:rsid w:val="00174FFE"/>
    <w:rsid w:val="0017548A"/>
    <w:rsid w:val="00175830"/>
    <w:rsid w:val="00175A7B"/>
    <w:rsid w:val="001779A3"/>
    <w:rsid w:val="00177D5C"/>
    <w:rsid w:val="001815A5"/>
    <w:rsid w:val="00185741"/>
    <w:rsid w:val="001862BC"/>
    <w:rsid w:val="0018682A"/>
    <w:rsid w:val="00186E65"/>
    <w:rsid w:val="001870E0"/>
    <w:rsid w:val="00192929"/>
    <w:rsid w:val="0019760E"/>
    <w:rsid w:val="00197D87"/>
    <w:rsid w:val="001A544E"/>
    <w:rsid w:val="001A7EC1"/>
    <w:rsid w:val="001B150C"/>
    <w:rsid w:val="001B24B6"/>
    <w:rsid w:val="001B4296"/>
    <w:rsid w:val="001B5653"/>
    <w:rsid w:val="001C08FD"/>
    <w:rsid w:val="001C228C"/>
    <w:rsid w:val="001C32D5"/>
    <w:rsid w:val="001C43ED"/>
    <w:rsid w:val="001C4B0E"/>
    <w:rsid w:val="001C4D43"/>
    <w:rsid w:val="001C74EB"/>
    <w:rsid w:val="001C75ED"/>
    <w:rsid w:val="001E3E36"/>
    <w:rsid w:val="001E56AB"/>
    <w:rsid w:val="001E6511"/>
    <w:rsid w:val="001E6E80"/>
    <w:rsid w:val="001F03AC"/>
    <w:rsid w:val="001F13A1"/>
    <w:rsid w:val="001F21DA"/>
    <w:rsid w:val="001F2F0D"/>
    <w:rsid w:val="001F32B2"/>
    <w:rsid w:val="001F34D0"/>
    <w:rsid w:val="001F39E9"/>
    <w:rsid w:val="001F53E8"/>
    <w:rsid w:val="002007E8"/>
    <w:rsid w:val="00202932"/>
    <w:rsid w:val="00203C35"/>
    <w:rsid w:val="00212B69"/>
    <w:rsid w:val="002133F4"/>
    <w:rsid w:val="00214105"/>
    <w:rsid w:val="00216C08"/>
    <w:rsid w:val="00221BE8"/>
    <w:rsid w:val="00222142"/>
    <w:rsid w:val="00227728"/>
    <w:rsid w:val="00230F56"/>
    <w:rsid w:val="002326E3"/>
    <w:rsid w:val="00232A81"/>
    <w:rsid w:val="00234148"/>
    <w:rsid w:val="00235D79"/>
    <w:rsid w:val="002376E6"/>
    <w:rsid w:val="002378E3"/>
    <w:rsid w:val="002379A3"/>
    <w:rsid w:val="00237EE7"/>
    <w:rsid w:val="002410DF"/>
    <w:rsid w:val="00243F0F"/>
    <w:rsid w:val="00244922"/>
    <w:rsid w:val="00245169"/>
    <w:rsid w:val="0025073B"/>
    <w:rsid w:val="00250B24"/>
    <w:rsid w:val="00257F85"/>
    <w:rsid w:val="00261326"/>
    <w:rsid w:val="00262C8A"/>
    <w:rsid w:val="0026386C"/>
    <w:rsid w:val="0026437D"/>
    <w:rsid w:val="0026546E"/>
    <w:rsid w:val="00265B2B"/>
    <w:rsid w:val="00267AAB"/>
    <w:rsid w:val="00267ED9"/>
    <w:rsid w:val="002766D2"/>
    <w:rsid w:val="002772BC"/>
    <w:rsid w:val="0027745A"/>
    <w:rsid w:val="0028168C"/>
    <w:rsid w:val="002826DE"/>
    <w:rsid w:val="002828DB"/>
    <w:rsid w:val="00282B03"/>
    <w:rsid w:val="00284062"/>
    <w:rsid w:val="00290292"/>
    <w:rsid w:val="002910EA"/>
    <w:rsid w:val="0029177E"/>
    <w:rsid w:val="00291899"/>
    <w:rsid w:val="00291CFA"/>
    <w:rsid w:val="00296AAC"/>
    <w:rsid w:val="002A1180"/>
    <w:rsid w:val="002A2128"/>
    <w:rsid w:val="002A2796"/>
    <w:rsid w:val="002A46E1"/>
    <w:rsid w:val="002A4D3C"/>
    <w:rsid w:val="002A71D9"/>
    <w:rsid w:val="002B454A"/>
    <w:rsid w:val="002B6325"/>
    <w:rsid w:val="002C3FF9"/>
    <w:rsid w:val="002C4DFE"/>
    <w:rsid w:val="002C56A0"/>
    <w:rsid w:val="002C5E1B"/>
    <w:rsid w:val="002C7848"/>
    <w:rsid w:val="002D5869"/>
    <w:rsid w:val="002E05C0"/>
    <w:rsid w:val="002E18D3"/>
    <w:rsid w:val="002E3DBF"/>
    <w:rsid w:val="002E6449"/>
    <w:rsid w:val="002E72B7"/>
    <w:rsid w:val="002F1275"/>
    <w:rsid w:val="002F12D4"/>
    <w:rsid w:val="002F2562"/>
    <w:rsid w:val="002F29FA"/>
    <w:rsid w:val="002F345D"/>
    <w:rsid w:val="002F40DE"/>
    <w:rsid w:val="002F6A6B"/>
    <w:rsid w:val="00301418"/>
    <w:rsid w:val="0030151C"/>
    <w:rsid w:val="00306B9D"/>
    <w:rsid w:val="00310D0E"/>
    <w:rsid w:val="0031166F"/>
    <w:rsid w:val="00311A92"/>
    <w:rsid w:val="00316DBE"/>
    <w:rsid w:val="00317454"/>
    <w:rsid w:val="00324B5B"/>
    <w:rsid w:val="00325B39"/>
    <w:rsid w:val="003316C3"/>
    <w:rsid w:val="00335079"/>
    <w:rsid w:val="00335F0B"/>
    <w:rsid w:val="00351724"/>
    <w:rsid w:val="003531AA"/>
    <w:rsid w:val="003571CE"/>
    <w:rsid w:val="00357415"/>
    <w:rsid w:val="0036291B"/>
    <w:rsid w:val="003649C5"/>
    <w:rsid w:val="003657D7"/>
    <w:rsid w:val="00365FA5"/>
    <w:rsid w:val="003663BC"/>
    <w:rsid w:val="00370C44"/>
    <w:rsid w:val="00386466"/>
    <w:rsid w:val="003869EE"/>
    <w:rsid w:val="00386F7E"/>
    <w:rsid w:val="00390B1C"/>
    <w:rsid w:val="00391D03"/>
    <w:rsid w:val="00392CC6"/>
    <w:rsid w:val="0039415D"/>
    <w:rsid w:val="00396342"/>
    <w:rsid w:val="003A0695"/>
    <w:rsid w:val="003B1BF7"/>
    <w:rsid w:val="003B599E"/>
    <w:rsid w:val="003C0073"/>
    <w:rsid w:val="003C30F3"/>
    <w:rsid w:val="003D1E36"/>
    <w:rsid w:val="003D24E0"/>
    <w:rsid w:val="003D24EF"/>
    <w:rsid w:val="003D2759"/>
    <w:rsid w:val="003D299E"/>
    <w:rsid w:val="003D3596"/>
    <w:rsid w:val="003D7345"/>
    <w:rsid w:val="003D7688"/>
    <w:rsid w:val="003E1151"/>
    <w:rsid w:val="003E2C12"/>
    <w:rsid w:val="003F31F2"/>
    <w:rsid w:val="003F4BED"/>
    <w:rsid w:val="00401E31"/>
    <w:rsid w:val="00410B56"/>
    <w:rsid w:val="00413769"/>
    <w:rsid w:val="004224C0"/>
    <w:rsid w:val="0042266D"/>
    <w:rsid w:val="004272B0"/>
    <w:rsid w:val="00430378"/>
    <w:rsid w:val="00430777"/>
    <w:rsid w:val="004314C8"/>
    <w:rsid w:val="00431AE8"/>
    <w:rsid w:val="00432F75"/>
    <w:rsid w:val="0043423C"/>
    <w:rsid w:val="0043596D"/>
    <w:rsid w:val="00435A9A"/>
    <w:rsid w:val="00443169"/>
    <w:rsid w:val="00444F6A"/>
    <w:rsid w:val="00447E15"/>
    <w:rsid w:val="00454ECC"/>
    <w:rsid w:val="00461222"/>
    <w:rsid w:val="004634C8"/>
    <w:rsid w:val="00465345"/>
    <w:rsid w:val="00465757"/>
    <w:rsid w:val="004707E9"/>
    <w:rsid w:val="004745C7"/>
    <w:rsid w:val="00475EE2"/>
    <w:rsid w:val="004774A6"/>
    <w:rsid w:val="0047759E"/>
    <w:rsid w:val="004808B9"/>
    <w:rsid w:val="004812EF"/>
    <w:rsid w:val="004874C1"/>
    <w:rsid w:val="00491F18"/>
    <w:rsid w:val="004928E5"/>
    <w:rsid w:val="00493AB2"/>
    <w:rsid w:val="004961CF"/>
    <w:rsid w:val="00497252"/>
    <w:rsid w:val="004A25F0"/>
    <w:rsid w:val="004A2B65"/>
    <w:rsid w:val="004A2CA8"/>
    <w:rsid w:val="004A404E"/>
    <w:rsid w:val="004A5270"/>
    <w:rsid w:val="004A64F9"/>
    <w:rsid w:val="004A6E9A"/>
    <w:rsid w:val="004B256E"/>
    <w:rsid w:val="004B460C"/>
    <w:rsid w:val="004C0A7F"/>
    <w:rsid w:val="004C2235"/>
    <w:rsid w:val="004C7528"/>
    <w:rsid w:val="004D05B1"/>
    <w:rsid w:val="004D1AA9"/>
    <w:rsid w:val="004D1F2A"/>
    <w:rsid w:val="004D4FA2"/>
    <w:rsid w:val="004D6625"/>
    <w:rsid w:val="004D71F8"/>
    <w:rsid w:val="004E0866"/>
    <w:rsid w:val="004E2DE7"/>
    <w:rsid w:val="004E3757"/>
    <w:rsid w:val="004E7A4E"/>
    <w:rsid w:val="004F5A63"/>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1CF1"/>
    <w:rsid w:val="00544668"/>
    <w:rsid w:val="005508EC"/>
    <w:rsid w:val="00551655"/>
    <w:rsid w:val="00553063"/>
    <w:rsid w:val="00557139"/>
    <w:rsid w:val="00561713"/>
    <w:rsid w:val="005700CF"/>
    <w:rsid w:val="005716FC"/>
    <w:rsid w:val="00571D62"/>
    <w:rsid w:val="0057756D"/>
    <w:rsid w:val="005834BA"/>
    <w:rsid w:val="00583546"/>
    <w:rsid w:val="0058389E"/>
    <w:rsid w:val="00587536"/>
    <w:rsid w:val="005910E0"/>
    <w:rsid w:val="00593786"/>
    <w:rsid w:val="00593EA0"/>
    <w:rsid w:val="0059513D"/>
    <w:rsid w:val="00596B19"/>
    <w:rsid w:val="005A0E3B"/>
    <w:rsid w:val="005A606D"/>
    <w:rsid w:val="005A6CE9"/>
    <w:rsid w:val="005B6C5E"/>
    <w:rsid w:val="005B717F"/>
    <w:rsid w:val="005C6A61"/>
    <w:rsid w:val="005D6190"/>
    <w:rsid w:val="005D64F1"/>
    <w:rsid w:val="005D6803"/>
    <w:rsid w:val="005D74EF"/>
    <w:rsid w:val="005E0074"/>
    <w:rsid w:val="005E0B21"/>
    <w:rsid w:val="005E0E3D"/>
    <w:rsid w:val="005E6CAE"/>
    <w:rsid w:val="005F2D24"/>
    <w:rsid w:val="005F3426"/>
    <w:rsid w:val="005F5726"/>
    <w:rsid w:val="005F6435"/>
    <w:rsid w:val="006032EA"/>
    <w:rsid w:val="00603B7E"/>
    <w:rsid w:val="00605EB6"/>
    <w:rsid w:val="00613848"/>
    <w:rsid w:val="006150C6"/>
    <w:rsid w:val="00615A97"/>
    <w:rsid w:val="00615BD3"/>
    <w:rsid w:val="006164CD"/>
    <w:rsid w:val="006176F4"/>
    <w:rsid w:val="00621DA4"/>
    <w:rsid w:val="00627696"/>
    <w:rsid w:val="0063363D"/>
    <w:rsid w:val="00633831"/>
    <w:rsid w:val="006400A0"/>
    <w:rsid w:val="006402DD"/>
    <w:rsid w:val="00645178"/>
    <w:rsid w:val="0064555A"/>
    <w:rsid w:val="0064754E"/>
    <w:rsid w:val="00650EEA"/>
    <w:rsid w:val="00652884"/>
    <w:rsid w:val="0065657D"/>
    <w:rsid w:val="006575DD"/>
    <w:rsid w:val="006600E8"/>
    <w:rsid w:val="00664449"/>
    <w:rsid w:val="00670FD8"/>
    <w:rsid w:val="00674404"/>
    <w:rsid w:val="006823D3"/>
    <w:rsid w:val="0068294F"/>
    <w:rsid w:val="00690B2B"/>
    <w:rsid w:val="006913EB"/>
    <w:rsid w:val="00694939"/>
    <w:rsid w:val="006962EE"/>
    <w:rsid w:val="006A1CB3"/>
    <w:rsid w:val="006A3156"/>
    <w:rsid w:val="006A6E08"/>
    <w:rsid w:val="006B0B22"/>
    <w:rsid w:val="006B3895"/>
    <w:rsid w:val="006B50E4"/>
    <w:rsid w:val="006C2075"/>
    <w:rsid w:val="006C32B9"/>
    <w:rsid w:val="006C3A69"/>
    <w:rsid w:val="006C4984"/>
    <w:rsid w:val="006C4C28"/>
    <w:rsid w:val="006C525B"/>
    <w:rsid w:val="006C7DC1"/>
    <w:rsid w:val="006D150B"/>
    <w:rsid w:val="006D3659"/>
    <w:rsid w:val="006E005E"/>
    <w:rsid w:val="006E08A0"/>
    <w:rsid w:val="006E103D"/>
    <w:rsid w:val="006E4289"/>
    <w:rsid w:val="006E67B8"/>
    <w:rsid w:val="006E7589"/>
    <w:rsid w:val="006F1466"/>
    <w:rsid w:val="006F3F9D"/>
    <w:rsid w:val="006F4522"/>
    <w:rsid w:val="006F6FFB"/>
    <w:rsid w:val="006F725D"/>
    <w:rsid w:val="00700752"/>
    <w:rsid w:val="007046B2"/>
    <w:rsid w:val="00706C8C"/>
    <w:rsid w:val="00712759"/>
    <w:rsid w:val="00713191"/>
    <w:rsid w:val="00714858"/>
    <w:rsid w:val="007150EA"/>
    <w:rsid w:val="007163A5"/>
    <w:rsid w:val="007205A6"/>
    <w:rsid w:val="0072064C"/>
    <w:rsid w:val="00722AFD"/>
    <w:rsid w:val="0072361F"/>
    <w:rsid w:val="00723E5E"/>
    <w:rsid w:val="00725483"/>
    <w:rsid w:val="00727B51"/>
    <w:rsid w:val="00727D3C"/>
    <w:rsid w:val="00730FED"/>
    <w:rsid w:val="00732975"/>
    <w:rsid w:val="00733ADD"/>
    <w:rsid w:val="00734160"/>
    <w:rsid w:val="007341C2"/>
    <w:rsid w:val="00735101"/>
    <w:rsid w:val="007353F3"/>
    <w:rsid w:val="00735C8C"/>
    <w:rsid w:val="00736D40"/>
    <w:rsid w:val="00737347"/>
    <w:rsid w:val="00737675"/>
    <w:rsid w:val="00741006"/>
    <w:rsid w:val="00741F9E"/>
    <w:rsid w:val="00742346"/>
    <w:rsid w:val="00742F9C"/>
    <w:rsid w:val="007434C0"/>
    <w:rsid w:val="00745151"/>
    <w:rsid w:val="00752202"/>
    <w:rsid w:val="00752221"/>
    <w:rsid w:val="00752FEB"/>
    <w:rsid w:val="00753ED4"/>
    <w:rsid w:val="00754AD8"/>
    <w:rsid w:val="00757CD9"/>
    <w:rsid w:val="00760393"/>
    <w:rsid w:val="00760537"/>
    <w:rsid w:val="00760838"/>
    <w:rsid w:val="007635C4"/>
    <w:rsid w:val="00763EDB"/>
    <w:rsid w:val="007646D6"/>
    <w:rsid w:val="00765DAB"/>
    <w:rsid w:val="00773282"/>
    <w:rsid w:val="0077686A"/>
    <w:rsid w:val="007768E4"/>
    <w:rsid w:val="00777D7F"/>
    <w:rsid w:val="007827BD"/>
    <w:rsid w:val="00782E92"/>
    <w:rsid w:val="00783AD5"/>
    <w:rsid w:val="0078432F"/>
    <w:rsid w:val="00786753"/>
    <w:rsid w:val="00786BE2"/>
    <w:rsid w:val="007875CD"/>
    <w:rsid w:val="00791462"/>
    <w:rsid w:val="00792193"/>
    <w:rsid w:val="007946F8"/>
    <w:rsid w:val="00794B4F"/>
    <w:rsid w:val="007967DE"/>
    <w:rsid w:val="007A02E8"/>
    <w:rsid w:val="007A6FD8"/>
    <w:rsid w:val="007A7215"/>
    <w:rsid w:val="007B00CF"/>
    <w:rsid w:val="007B2101"/>
    <w:rsid w:val="007B26E8"/>
    <w:rsid w:val="007B36CE"/>
    <w:rsid w:val="007B3AD8"/>
    <w:rsid w:val="007B4040"/>
    <w:rsid w:val="007B5721"/>
    <w:rsid w:val="007B5E85"/>
    <w:rsid w:val="007B7A36"/>
    <w:rsid w:val="007C1052"/>
    <w:rsid w:val="007C1DBE"/>
    <w:rsid w:val="007C2A45"/>
    <w:rsid w:val="007C3BA5"/>
    <w:rsid w:val="007C51E1"/>
    <w:rsid w:val="007D00C3"/>
    <w:rsid w:val="007D4D20"/>
    <w:rsid w:val="007D50EE"/>
    <w:rsid w:val="007D6548"/>
    <w:rsid w:val="007E34AB"/>
    <w:rsid w:val="007E48BC"/>
    <w:rsid w:val="007E57F1"/>
    <w:rsid w:val="007E6795"/>
    <w:rsid w:val="00801BFA"/>
    <w:rsid w:val="00802F1E"/>
    <w:rsid w:val="008035D3"/>
    <w:rsid w:val="00804946"/>
    <w:rsid w:val="00806AAF"/>
    <w:rsid w:val="008075B1"/>
    <w:rsid w:val="00812285"/>
    <w:rsid w:val="00816F65"/>
    <w:rsid w:val="00822B71"/>
    <w:rsid w:val="00830287"/>
    <w:rsid w:val="008314C4"/>
    <w:rsid w:val="00833D53"/>
    <w:rsid w:val="00834551"/>
    <w:rsid w:val="00834B48"/>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1909"/>
    <w:rsid w:val="00871DDB"/>
    <w:rsid w:val="0087611C"/>
    <w:rsid w:val="00876C18"/>
    <w:rsid w:val="00876CBD"/>
    <w:rsid w:val="0087746C"/>
    <w:rsid w:val="008825E9"/>
    <w:rsid w:val="00891804"/>
    <w:rsid w:val="0089442B"/>
    <w:rsid w:val="0089720B"/>
    <w:rsid w:val="008A325A"/>
    <w:rsid w:val="008A3E89"/>
    <w:rsid w:val="008A5A18"/>
    <w:rsid w:val="008A66CB"/>
    <w:rsid w:val="008B0316"/>
    <w:rsid w:val="008B2702"/>
    <w:rsid w:val="008B71AC"/>
    <w:rsid w:val="008B7A42"/>
    <w:rsid w:val="008C002A"/>
    <w:rsid w:val="008C13D7"/>
    <w:rsid w:val="008C1BC9"/>
    <w:rsid w:val="008C4F59"/>
    <w:rsid w:val="008C66BB"/>
    <w:rsid w:val="008D0CAB"/>
    <w:rsid w:val="008D1FAC"/>
    <w:rsid w:val="008D2E20"/>
    <w:rsid w:val="008D2F9C"/>
    <w:rsid w:val="008D6460"/>
    <w:rsid w:val="008D67F8"/>
    <w:rsid w:val="008E17B0"/>
    <w:rsid w:val="008E2080"/>
    <w:rsid w:val="008E5208"/>
    <w:rsid w:val="008E5FFE"/>
    <w:rsid w:val="008E60E5"/>
    <w:rsid w:val="008E6627"/>
    <w:rsid w:val="008F274E"/>
    <w:rsid w:val="008F54E6"/>
    <w:rsid w:val="009068D2"/>
    <w:rsid w:val="00906A59"/>
    <w:rsid w:val="00906D07"/>
    <w:rsid w:val="00906F29"/>
    <w:rsid w:val="00910B9D"/>
    <w:rsid w:val="009115C0"/>
    <w:rsid w:val="00914E3D"/>
    <w:rsid w:val="00916C03"/>
    <w:rsid w:val="00920884"/>
    <w:rsid w:val="0092359B"/>
    <w:rsid w:val="009254CA"/>
    <w:rsid w:val="00926992"/>
    <w:rsid w:val="0093120C"/>
    <w:rsid w:val="009320DE"/>
    <w:rsid w:val="00932290"/>
    <w:rsid w:val="0093234E"/>
    <w:rsid w:val="00934D0D"/>
    <w:rsid w:val="0093551D"/>
    <w:rsid w:val="00937B2E"/>
    <w:rsid w:val="00940A54"/>
    <w:rsid w:val="009411A9"/>
    <w:rsid w:val="00942BA5"/>
    <w:rsid w:val="00945622"/>
    <w:rsid w:val="00945B21"/>
    <w:rsid w:val="00946744"/>
    <w:rsid w:val="00946E47"/>
    <w:rsid w:val="00956252"/>
    <w:rsid w:val="00957171"/>
    <w:rsid w:val="00960254"/>
    <w:rsid w:val="00960B3D"/>
    <w:rsid w:val="00960F11"/>
    <w:rsid w:val="009660FA"/>
    <w:rsid w:val="00970ED3"/>
    <w:rsid w:val="009723E0"/>
    <w:rsid w:val="00974C0E"/>
    <w:rsid w:val="00975346"/>
    <w:rsid w:val="0097665A"/>
    <w:rsid w:val="00976932"/>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AD6"/>
    <w:rsid w:val="009A7C6C"/>
    <w:rsid w:val="009B0A27"/>
    <w:rsid w:val="009B1024"/>
    <w:rsid w:val="009B32F3"/>
    <w:rsid w:val="009B53F3"/>
    <w:rsid w:val="009B799A"/>
    <w:rsid w:val="009C15AA"/>
    <w:rsid w:val="009C191F"/>
    <w:rsid w:val="009C211A"/>
    <w:rsid w:val="009C4C7C"/>
    <w:rsid w:val="009C55E8"/>
    <w:rsid w:val="009D368F"/>
    <w:rsid w:val="009D3A40"/>
    <w:rsid w:val="009E64D8"/>
    <w:rsid w:val="009E7EEB"/>
    <w:rsid w:val="009F715F"/>
    <w:rsid w:val="009F7E18"/>
    <w:rsid w:val="00A00C72"/>
    <w:rsid w:val="00A023CD"/>
    <w:rsid w:val="00A035C9"/>
    <w:rsid w:val="00A153F5"/>
    <w:rsid w:val="00A161F5"/>
    <w:rsid w:val="00A21E70"/>
    <w:rsid w:val="00A22811"/>
    <w:rsid w:val="00A23026"/>
    <w:rsid w:val="00A2358C"/>
    <w:rsid w:val="00A26820"/>
    <w:rsid w:val="00A2745B"/>
    <w:rsid w:val="00A33235"/>
    <w:rsid w:val="00A335AF"/>
    <w:rsid w:val="00A34231"/>
    <w:rsid w:val="00A34895"/>
    <w:rsid w:val="00A34A32"/>
    <w:rsid w:val="00A4055F"/>
    <w:rsid w:val="00A517C7"/>
    <w:rsid w:val="00A518EC"/>
    <w:rsid w:val="00A52D9F"/>
    <w:rsid w:val="00A53D98"/>
    <w:rsid w:val="00A543C0"/>
    <w:rsid w:val="00A54598"/>
    <w:rsid w:val="00A55C75"/>
    <w:rsid w:val="00A56437"/>
    <w:rsid w:val="00A61A58"/>
    <w:rsid w:val="00A62751"/>
    <w:rsid w:val="00A63ACA"/>
    <w:rsid w:val="00A63C8D"/>
    <w:rsid w:val="00A647EF"/>
    <w:rsid w:val="00A65E19"/>
    <w:rsid w:val="00A6781A"/>
    <w:rsid w:val="00A723AD"/>
    <w:rsid w:val="00A733DF"/>
    <w:rsid w:val="00A75FCA"/>
    <w:rsid w:val="00A80DA9"/>
    <w:rsid w:val="00A80F3A"/>
    <w:rsid w:val="00A856EA"/>
    <w:rsid w:val="00A8575A"/>
    <w:rsid w:val="00A85C61"/>
    <w:rsid w:val="00A876EA"/>
    <w:rsid w:val="00A90BB7"/>
    <w:rsid w:val="00A958AE"/>
    <w:rsid w:val="00A95E4B"/>
    <w:rsid w:val="00A97694"/>
    <w:rsid w:val="00AA1F2A"/>
    <w:rsid w:val="00AA2303"/>
    <w:rsid w:val="00AA25CA"/>
    <w:rsid w:val="00AA4048"/>
    <w:rsid w:val="00AA4A21"/>
    <w:rsid w:val="00AB0224"/>
    <w:rsid w:val="00AB066A"/>
    <w:rsid w:val="00AB22BE"/>
    <w:rsid w:val="00AB2B13"/>
    <w:rsid w:val="00AB46D2"/>
    <w:rsid w:val="00AB52B7"/>
    <w:rsid w:val="00AB67FE"/>
    <w:rsid w:val="00AB727D"/>
    <w:rsid w:val="00AB7C85"/>
    <w:rsid w:val="00AB7E5A"/>
    <w:rsid w:val="00AC2828"/>
    <w:rsid w:val="00AC58EF"/>
    <w:rsid w:val="00AD18C4"/>
    <w:rsid w:val="00AD1F77"/>
    <w:rsid w:val="00AD2BF1"/>
    <w:rsid w:val="00AD7E9D"/>
    <w:rsid w:val="00AE209F"/>
    <w:rsid w:val="00AE2756"/>
    <w:rsid w:val="00AE7955"/>
    <w:rsid w:val="00AF4E45"/>
    <w:rsid w:val="00AF6ABE"/>
    <w:rsid w:val="00B01BE7"/>
    <w:rsid w:val="00B02654"/>
    <w:rsid w:val="00B06B70"/>
    <w:rsid w:val="00B104FE"/>
    <w:rsid w:val="00B11445"/>
    <w:rsid w:val="00B11E6D"/>
    <w:rsid w:val="00B129CC"/>
    <w:rsid w:val="00B12DE2"/>
    <w:rsid w:val="00B152B6"/>
    <w:rsid w:val="00B1747B"/>
    <w:rsid w:val="00B20C51"/>
    <w:rsid w:val="00B217CF"/>
    <w:rsid w:val="00B22346"/>
    <w:rsid w:val="00B237EE"/>
    <w:rsid w:val="00B24553"/>
    <w:rsid w:val="00B25998"/>
    <w:rsid w:val="00B2645C"/>
    <w:rsid w:val="00B31747"/>
    <w:rsid w:val="00B32C43"/>
    <w:rsid w:val="00B346F5"/>
    <w:rsid w:val="00B353DC"/>
    <w:rsid w:val="00B37AD2"/>
    <w:rsid w:val="00B4382C"/>
    <w:rsid w:val="00B441FF"/>
    <w:rsid w:val="00B44947"/>
    <w:rsid w:val="00B4765F"/>
    <w:rsid w:val="00B5040A"/>
    <w:rsid w:val="00B51C2D"/>
    <w:rsid w:val="00B523FD"/>
    <w:rsid w:val="00B52CCB"/>
    <w:rsid w:val="00B5350A"/>
    <w:rsid w:val="00B55C29"/>
    <w:rsid w:val="00B55FE0"/>
    <w:rsid w:val="00B56154"/>
    <w:rsid w:val="00B61AB2"/>
    <w:rsid w:val="00B654BE"/>
    <w:rsid w:val="00B71EC5"/>
    <w:rsid w:val="00B72D7A"/>
    <w:rsid w:val="00B73781"/>
    <w:rsid w:val="00B749DA"/>
    <w:rsid w:val="00B7520F"/>
    <w:rsid w:val="00B75801"/>
    <w:rsid w:val="00B87621"/>
    <w:rsid w:val="00B924BD"/>
    <w:rsid w:val="00B938CD"/>
    <w:rsid w:val="00BA55A0"/>
    <w:rsid w:val="00BB06FC"/>
    <w:rsid w:val="00BB21E3"/>
    <w:rsid w:val="00BB2E17"/>
    <w:rsid w:val="00BB378A"/>
    <w:rsid w:val="00BB3C30"/>
    <w:rsid w:val="00BB45A3"/>
    <w:rsid w:val="00BB5B51"/>
    <w:rsid w:val="00BB61F8"/>
    <w:rsid w:val="00BB6B2D"/>
    <w:rsid w:val="00BB6D1B"/>
    <w:rsid w:val="00BC1922"/>
    <w:rsid w:val="00BC2FE6"/>
    <w:rsid w:val="00BC37FA"/>
    <w:rsid w:val="00BD59BC"/>
    <w:rsid w:val="00BD5B44"/>
    <w:rsid w:val="00BD74A7"/>
    <w:rsid w:val="00BE06D9"/>
    <w:rsid w:val="00BE2157"/>
    <w:rsid w:val="00BE54D5"/>
    <w:rsid w:val="00BF5763"/>
    <w:rsid w:val="00BF5C0A"/>
    <w:rsid w:val="00BF681E"/>
    <w:rsid w:val="00BF6892"/>
    <w:rsid w:val="00C031CE"/>
    <w:rsid w:val="00C05911"/>
    <w:rsid w:val="00C13A71"/>
    <w:rsid w:val="00C159C6"/>
    <w:rsid w:val="00C15C57"/>
    <w:rsid w:val="00C1627D"/>
    <w:rsid w:val="00C22380"/>
    <w:rsid w:val="00C22ACD"/>
    <w:rsid w:val="00C264D5"/>
    <w:rsid w:val="00C27292"/>
    <w:rsid w:val="00C2793E"/>
    <w:rsid w:val="00C30ED0"/>
    <w:rsid w:val="00C318D3"/>
    <w:rsid w:val="00C3191F"/>
    <w:rsid w:val="00C324AA"/>
    <w:rsid w:val="00C32D8B"/>
    <w:rsid w:val="00C3493B"/>
    <w:rsid w:val="00C359D4"/>
    <w:rsid w:val="00C3633B"/>
    <w:rsid w:val="00C37EA2"/>
    <w:rsid w:val="00C4558F"/>
    <w:rsid w:val="00C45922"/>
    <w:rsid w:val="00C468E2"/>
    <w:rsid w:val="00C51709"/>
    <w:rsid w:val="00C52179"/>
    <w:rsid w:val="00C52456"/>
    <w:rsid w:val="00C53FE9"/>
    <w:rsid w:val="00C5583D"/>
    <w:rsid w:val="00C56CE8"/>
    <w:rsid w:val="00C576D0"/>
    <w:rsid w:val="00C60687"/>
    <w:rsid w:val="00C60714"/>
    <w:rsid w:val="00C6181A"/>
    <w:rsid w:val="00C61887"/>
    <w:rsid w:val="00C62580"/>
    <w:rsid w:val="00C802A0"/>
    <w:rsid w:val="00C8081F"/>
    <w:rsid w:val="00C80BCB"/>
    <w:rsid w:val="00C82913"/>
    <w:rsid w:val="00C83974"/>
    <w:rsid w:val="00C869B4"/>
    <w:rsid w:val="00C872F8"/>
    <w:rsid w:val="00C90056"/>
    <w:rsid w:val="00C92663"/>
    <w:rsid w:val="00C950E5"/>
    <w:rsid w:val="00CA79B9"/>
    <w:rsid w:val="00CB0819"/>
    <w:rsid w:val="00CB12C5"/>
    <w:rsid w:val="00CB20D9"/>
    <w:rsid w:val="00CB2BAA"/>
    <w:rsid w:val="00CB5E99"/>
    <w:rsid w:val="00CB63AC"/>
    <w:rsid w:val="00CC2C50"/>
    <w:rsid w:val="00CC4CFE"/>
    <w:rsid w:val="00CD05E4"/>
    <w:rsid w:val="00CD0E0C"/>
    <w:rsid w:val="00CD0F32"/>
    <w:rsid w:val="00CD7613"/>
    <w:rsid w:val="00CE0B87"/>
    <w:rsid w:val="00CE7EB4"/>
    <w:rsid w:val="00CF14DD"/>
    <w:rsid w:val="00CF6531"/>
    <w:rsid w:val="00D01C16"/>
    <w:rsid w:val="00D0539B"/>
    <w:rsid w:val="00D07CB0"/>
    <w:rsid w:val="00D11463"/>
    <w:rsid w:val="00D11ED5"/>
    <w:rsid w:val="00D126A9"/>
    <w:rsid w:val="00D13938"/>
    <w:rsid w:val="00D143F2"/>
    <w:rsid w:val="00D15C59"/>
    <w:rsid w:val="00D16E58"/>
    <w:rsid w:val="00D17BAC"/>
    <w:rsid w:val="00D24412"/>
    <w:rsid w:val="00D24AC9"/>
    <w:rsid w:val="00D30D7F"/>
    <w:rsid w:val="00D32FFA"/>
    <w:rsid w:val="00D4331C"/>
    <w:rsid w:val="00D43CE5"/>
    <w:rsid w:val="00D449B8"/>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0F36"/>
    <w:rsid w:val="00D816FC"/>
    <w:rsid w:val="00D8228A"/>
    <w:rsid w:val="00D85B79"/>
    <w:rsid w:val="00D86EFD"/>
    <w:rsid w:val="00D90D23"/>
    <w:rsid w:val="00D94307"/>
    <w:rsid w:val="00D953A5"/>
    <w:rsid w:val="00DA13BD"/>
    <w:rsid w:val="00DA5892"/>
    <w:rsid w:val="00DA5BBE"/>
    <w:rsid w:val="00DB4345"/>
    <w:rsid w:val="00DB6989"/>
    <w:rsid w:val="00DC041E"/>
    <w:rsid w:val="00DC0783"/>
    <w:rsid w:val="00DC17B3"/>
    <w:rsid w:val="00DC4097"/>
    <w:rsid w:val="00DC427E"/>
    <w:rsid w:val="00DC46E7"/>
    <w:rsid w:val="00DC58D5"/>
    <w:rsid w:val="00DC5D58"/>
    <w:rsid w:val="00DC6D82"/>
    <w:rsid w:val="00DC6E6B"/>
    <w:rsid w:val="00DD09A8"/>
    <w:rsid w:val="00DD0F46"/>
    <w:rsid w:val="00DD1DA5"/>
    <w:rsid w:val="00DD4105"/>
    <w:rsid w:val="00DD5C99"/>
    <w:rsid w:val="00DD75A6"/>
    <w:rsid w:val="00DD7B26"/>
    <w:rsid w:val="00DE3141"/>
    <w:rsid w:val="00DE3335"/>
    <w:rsid w:val="00DE3BCD"/>
    <w:rsid w:val="00DE3E71"/>
    <w:rsid w:val="00DF013F"/>
    <w:rsid w:val="00DF4BE8"/>
    <w:rsid w:val="00DF69CD"/>
    <w:rsid w:val="00DF6AE3"/>
    <w:rsid w:val="00E11B6E"/>
    <w:rsid w:val="00E14CA3"/>
    <w:rsid w:val="00E14F30"/>
    <w:rsid w:val="00E15467"/>
    <w:rsid w:val="00E1780F"/>
    <w:rsid w:val="00E24379"/>
    <w:rsid w:val="00E24C1B"/>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4B9D"/>
    <w:rsid w:val="00E751DF"/>
    <w:rsid w:val="00E7590F"/>
    <w:rsid w:val="00E76095"/>
    <w:rsid w:val="00E80F2D"/>
    <w:rsid w:val="00E80FEF"/>
    <w:rsid w:val="00E81089"/>
    <w:rsid w:val="00E81704"/>
    <w:rsid w:val="00E81D20"/>
    <w:rsid w:val="00E81DE9"/>
    <w:rsid w:val="00E82B84"/>
    <w:rsid w:val="00E845C6"/>
    <w:rsid w:val="00E90BB5"/>
    <w:rsid w:val="00E92117"/>
    <w:rsid w:val="00E92446"/>
    <w:rsid w:val="00E93CCB"/>
    <w:rsid w:val="00EA2ED5"/>
    <w:rsid w:val="00EA5F49"/>
    <w:rsid w:val="00EB1D98"/>
    <w:rsid w:val="00EB6E83"/>
    <w:rsid w:val="00EC1B62"/>
    <w:rsid w:val="00EC35CE"/>
    <w:rsid w:val="00EC3F87"/>
    <w:rsid w:val="00EC4BDA"/>
    <w:rsid w:val="00ED26B9"/>
    <w:rsid w:val="00ED7B3B"/>
    <w:rsid w:val="00EE091A"/>
    <w:rsid w:val="00EE18CC"/>
    <w:rsid w:val="00EE2549"/>
    <w:rsid w:val="00EE372F"/>
    <w:rsid w:val="00EE3988"/>
    <w:rsid w:val="00EE4405"/>
    <w:rsid w:val="00EE4884"/>
    <w:rsid w:val="00EE7CEA"/>
    <w:rsid w:val="00EF0203"/>
    <w:rsid w:val="00EF0F3D"/>
    <w:rsid w:val="00EF16D4"/>
    <w:rsid w:val="00EF2D5A"/>
    <w:rsid w:val="00EF2E59"/>
    <w:rsid w:val="00EF475A"/>
    <w:rsid w:val="00EF6B9C"/>
    <w:rsid w:val="00EF779C"/>
    <w:rsid w:val="00F00315"/>
    <w:rsid w:val="00F04862"/>
    <w:rsid w:val="00F05F07"/>
    <w:rsid w:val="00F06C24"/>
    <w:rsid w:val="00F101B7"/>
    <w:rsid w:val="00F17517"/>
    <w:rsid w:val="00F2152A"/>
    <w:rsid w:val="00F2335B"/>
    <w:rsid w:val="00F23E06"/>
    <w:rsid w:val="00F253AD"/>
    <w:rsid w:val="00F26386"/>
    <w:rsid w:val="00F273C1"/>
    <w:rsid w:val="00F31C55"/>
    <w:rsid w:val="00F34B34"/>
    <w:rsid w:val="00F3603C"/>
    <w:rsid w:val="00F3754B"/>
    <w:rsid w:val="00F4187B"/>
    <w:rsid w:val="00F41AE2"/>
    <w:rsid w:val="00F43070"/>
    <w:rsid w:val="00F4424F"/>
    <w:rsid w:val="00F44EC1"/>
    <w:rsid w:val="00F46365"/>
    <w:rsid w:val="00F46987"/>
    <w:rsid w:val="00F51F0F"/>
    <w:rsid w:val="00F5293E"/>
    <w:rsid w:val="00F52EDC"/>
    <w:rsid w:val="00F53BD9"/>
    <w:rsid w:val="00F576B4"/>
    <w:rsid w:val="00F623A9"/>
    <w:rsid w:val="00F64983"/>
    <w:rsid w:val="00F65CDB"/>
    <w:rsid w:val="00F65F25"/>
    <w:rsid w:val="00F710D0"/>
    <w:rsid w:val="00F729C0"/>
    <w:rsid w:val="00F75159"/>
    <w:rsid w:val="00F76448"/>
    <w:rsid w:val="00F77D26"/>
    <w:rsid w:val="00F804A4"/>
    <w:rsid w:val="00F86FAA"/>
    <w:rsid w:val="00F87826"/>
    <w:rsid w:val="00F97E18"/>
    <w:rsid w:val="00FA0127"/>
    <w:rsid w:val="00FA3C13"/>
    <w:rsid w:val="00FA40D7"/>
    <w:rsid w:val="00FA44EB"/>
    <w:rsid w:val="00FA67BD"/>
    <w:rsid w:val="00FA6A0D"/>
    <w:rsid w:val="00FB06DC"/>
    <w:rsid w:val="00FB1B67"/>
    <w:rsid w:val="00FB1D5C"/>
    <w:rsid w:val="00FB1F2F"/>
    <w:rsid w:val="00FB2254"/>
    <w:rsid w:val="00FB34CC"/>
    <w:rsid w:val="00FB3B27"/>
    <w:rsid w:val="00FB3B9C"/>
    <w:rsid w:val="00FB3EF7"/>
    <w:rsid w:val="00FB4219"/>
    <w:rsid w:val="00FB56AC"/>
    <w:rsid w:val="00FB7E52"/>
    <w:rsid w:val="00FC63B6"/>
    <w:rsid w:val="00FD1E8A"/>
    <w:rsid w:val="00FD49D2"/>
    <w:rsid w:val="00FD69C1"/>
    <w:rsid w:val="00FD7436"/>
    <w:rsid w:val="00FE0497"/>
    <w:rsid w:val="00FE27E5"/>
    <w:rsid w:val="00FE7660"/>
    <w:rsid w:val="00FF06F2"/>
    <w:rsid w:val="00FF5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99"/>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143855"/>
    <w:p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0"/>
    <w:uiPriority w:val="22"/>
    <w:qFormat/>
    <w:rsid w:val="00802F1E"/>
    <w:rPr>
      <w:b/>
      <w:bCs/>
    </w:rPr>
  </w:style>
  <w:style w:type="character" w:customStyle="1" w:styleId="apple-converted-space">
    <w:name w:val="apple-converted-space"/>
    <w:basedOn w:val="a0"/>
    <w:rsid w:val="00802F1E"/>
  </w:style>
  <w:style w:type="character" w:customStyle="1" w:styleId="1b">
    <w:name w:val="Верхний колонтитул Знак1"/>
    <w:basedOn w:val="a0"/>
    <w:link w:val="afb"/>
    <w:uiPriority w:val="99"/>
    <w:rsid w:val="00802F1E"/>
    <w:rPr>
      <w:sz w:val="24"/>
      <w:szCs w:val="24"/>
      <w:lang w:eastAsia="ar-SA"/>
    </w:rPr>
  </w:style>
  <w:style w:type="character" w:customStyle="1" w:styleId="1c">
    <w:name w:val="Основной текст с отступом Знак1"/>
    <w:basedOn w:val="a0"/>
    <w:link w:val="afc"/>
    <w:rsid w:val="00802F1E"/>
    <w:rPr>
      <w:sz w:val="28"/>
      <w:lang w:eastAsia="ar-SA"/>
    </w:rPr>
  </w:style>
  <w:style w:type="character" w:customStyle="1" w:styleId="1d">
    <w:name w:val="Нижний колонтитул Знак1"/>
    <w:basedOn w:val="a0"/>
    <w:link w:val="afd"/>
    <w:uiPriority w:val="99"/>
    <w:rsid w:val="00802F1E"/>
    <w:rPr>
      <w:rFonts w:eastAsia="MS Mincho"/>
      <w:spacing w:val="-2"/>
      <w:sz w:val="24"/>
      <w:szCs w:val="24"/>
      <w:lang w:eastAsia="ar-SA"/>
    </w:rPr>
  </w:style>
  <w:style w:type="character" w:customStyle="1" w:styleId="1f">
    <w:name w:val="Текст сноски Знак1"/>
    <w:basedOn w:val="a0"/>
    <w:link w:val="afe"/>
    <w:rsid w:val="00802F1E"/>
    <w:rPr>
      <w:lang w:eastAsia="ar-SA"/>
    </w:rPr>
  </w:style>
  <w:style w:type="character" w:customStyle="1" w:styleId="aff2">
    <w:name w:val="Название Знак"/>
    <w:basedOn w:val="a0"/>
    <w:link w:val="aff0"/>
    <w:rsid w:val="00802F1E"/>
    <w:rPr>
      <w:rFonts w:ascii="Arial" w:hAnsi="Arial" w:cs="Arial"/>
      <w:b/>
      <w:bCs/>
      <w:kern w:val="1"/>
      <w:sz w:val="32"/>
      <w:szCs w:val="32"/>
      <w:lang w:eastAsia="ar-SA"/>
    </w:rPr>
  </w:style>
  <w:style w:type="character" w:customStyle="1" w:styleId="1f1">
    <w:name w:val="Подзаголовок Знак1"/>
    <w:basedOn w:val="a0"/>
    <w:link w:val="aff1"/>
    <w:rsid w:val="00802F1E"/>
    <w:rPr>
      <w:b/>
      <w:bCs/>
      <w:sz w:val="24"/>
      <w:szCs w:val="24"/>
      <w:lang w:eastAsia="ar-SA"/>
    </w:rPr>
  </w:style>
  <w:style w:type="character" w:customStyle="1" w:styleId="1f3">
    <w:name w:val="Тема примечания Знак1"/>
    <w:basedOn w:val="1fc"/>
    <w:link w:val="aff5"/>
    <w:rsid w:val="00802F1E"/>
    <w:rPr>
      <w:b/>
      <w:bCs/>
      <w:lang w:eastAsia="ar-SA"/>
    </w:rPr>
  </w:style>
  <w:style w:type="character" w:customStyle="1" w:styleId="1f4">
    <w:name w:val="Текст выноски Знак1"/>
    <w:basedOn w:val="a0"/>
    <w:link w:val="aff6"/>
    <w:rsid w:val="00802F1E"/>
    <w:rPr>
      <w:rFonts w:ascii="Tahoma" w:hAnsi="Tahoma"/>
      <w:sz w:val="16"/>
      <w:szCs w:val="16"/>
      <w:lang w:eastAsia="ar-SA"/>
    </w:rPr>
  </w:style>
  <w:style w:type="character" w:customStyle="1" w:styleId="1fb">
    <w:name w:val="Текст концевой сноски Знак1"/>
    <w:basedOn w:val="a0"/>
    <w:link w:val="affc"/>
    <w:rsid w:val="00802F1E"/>
    <w:rPr>
      <w:lang w:eastAsia="ar-SA"/>
    </w:rPr>
  </w:style>
  <w:style w:type="paragraph" w:customStyle="1" w:styleId="27">
    <w:name w:val="Без интервала2"/>
    <w:rsid w:val="00910B9D"/>
    <w:pPr>
      <w:suppressAutoHyphens/>
      <w:spacing w:line="100" w:lineRule="atLeast"/>
    </w:pPr>
    <w:rPr>
      <w:rFonts w:eastAsia="SimSun" w:cs="Mangal"/>
      <w:kern w:val="1"/>
      <w:sz w:val="24"/>
      <w:szCs w:val="24"/>
      <w:lang w:eastAsia="hi-IN" w:bidi="hi-IN"/>
    </w:rPr>
  </w:style>
  <w:style w:type="paragraph" w:customStyle="1" w:styleId="ConsNonformat">
    <w:name w:val="ConsNonformat"/>
    <w:link w:val="ConsNonformat0"/>
    <w:rsid w:val="00910B9D"/>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locked/>
    <w:rsid w:val="00910B9D"/>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99"/>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143855"/>
    <w:p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0"/>
    <w:uiPriority w:val="22"/>
    <w:qFormat/>
    <w:rsid w:val="00802F1E"/>
    <w:rPr>
      <w:b/>
      <w:bCs/>
    </w:rPr>
  </w:style>
  <w:style w:type="character" w:customStyle="1" w:styleId="apple-converted-space">
    <w:name w:val="apple-converted-space"/>
    <w:basedOn w:val="a0"/>
    <w:rsid w:val="00802F1E"/>
  </w:style>
  <w:style w:type="character" w:customStyle="1" w:styleId="1b">
    <w:name w:val="Верхний колонтитул Знак1"/>
    <w:basedOn w:val="a0"/>
    <w:link w:val="afb"/>
    <w:uiPriority w:val="99"/>
    <w:rsid w:val="00802F1E"/>
    <w:rPr>
      <w:sz w:val="24"/>
      <w:szCs w:val="24"/>
      <w:lang w:eastAsia="ar-SA"/>
    </w:rPr>
  </w:style>
  <w:style w:type="character" w:customStyle="1" w:styleId="1c">
    <w:name w:val="Основной текст с отступом Знак1"/>
    <w:basedOn w:val="a0"/>
    <w:link w:val="afc"/>
    <w:rsid w:val="00802F1E"/>
    <w:rPr>
      <w:sz w:val="28"/>
      <w:lang w:eastAsia="ar-SA"/>
    </w:rPr>
  </w:style>
  <w:style w:type="character" w:customStyle="1" w:styleId="1d">
    <w:name w:val="Нижний колонтитул Знак1"/>
    <w:basedOn w:val="a0"/>
    <w:link w:val="afd"/>
    <w:uiPriority w:val="99"/>
    <w:rsid w:val="00802F1E"/>
    <w:rPr>
      <w:rFonts w:eastAsia="MS Mincho"/>
      <w:spacing w:val="-2"/>
      <w:sz w:val="24"/>
      <w:szCs w:val="24"/>
      <w:lang w:eastAsia="ar-SA"/>
    </w:rPr>
  </w:style>
  <w:style w:type="character" w:customStyle="1" w:styleId="1f">
    <w:name w:val="Текст сноски Знак1"/>
    <w:basedOn w:val="a0"/>
    <w:link w:val="afe"/>
    <w:rsid w:val="00802F1E"/>
    <w:rPr>
      <w:lang w:eastAsia="ar-SA"/>
    </w:rPr>
  </w:style>
  <w:style w:type="character" w:customStyle="1" w:styleId="aff2">
    <w:name w:val="Название Знак"/>
    <w:basedOn w:val="a0"/>
    <w:link w:val="aff0"/>
    <w:rsid w:val="00802F1E"/>
    <w:rPr>
      <w:rFonts w:ascii="Arial" w:hAnsi="Arial" w:cs="Arial"/>
      <w:b/>
      <w:bCs/>
      <w:kern w:val="1"/>
      <w:sz w:val="32"/>
      <w:szCs w:val="32"/>
      <w:lang w:eastAsia="ar-SA"/>
    </w:rPr>
  </w:style>
  <w:style w:type="character" w:customStyle="1" w:styleId="1f1">
    <w:name w:val="Подзаголовок Знак1"/>
    <w:basedOn w:val="a0"/>
    <w:link w:val="aff1"/>
    <w:rsid w:val="00802F1E"/>
    <w:rPr>
      <w:b/>
      <w:bCs/>
      <w:sz w:val="24"/>
      <w:szCs w:val="24"/>
      <w:lang w:eastAsia="ar-SA"/>
    </w:rPr>
  </w:style>
  <w:style w:type="character" w:customStyle="1" w:styleId="1f3">
    <w:name w:val="Тема примечания Знак1"/>
    <w:basedOn w:val="1fc"/>
    <w:link w:val="aff5"/>
    <w:rsid w:val="00802F1E"/>
    <w:rPr>
      <w:b/>
      <w:bCs/>
      <w:lang w:eastAsia="ar-SA"/>
    </w:rPr>
  </w:style>
  <w:style w:type="character" w:customStyle="1" w:styleId="1f4">
    <w:name w:val="Текст выноски Знак1"/>
    <w:basedOn w:val="a0"/>
    <w:link w:val="aff6"/>
    <w:rsid w:val="00802F1E"/>
    <w:rPr>
      <w:rFonts w:ascii="Tahoma" w:hAnsi="Tahoma"/>
      <w:sz w:val="16"/>
      <w:szCs w:val="16"/>
      <w:lang w:eastAsia="ar-SA"/>
    </w:rPr>
  </w:style>
  <w:style w:type="character" w:customStyle="1" w:styleId="1fb">
    <w:name w:val="Текст концевой сноски Знак1"/>
    <w:basedOn w:val="a0"/>
    <w:link w:val="affc"/>
    <w:rsid w:val="00802F1E"/>
    <w:rPr>
      <w:lang w:eastAsia="ar-SA"/>
    </w:rPr>
  </w:style>
  <w:style w:type="paragraph" w:customStyle="1" w:styleId="27">
    <w:name w:val="Без интервала2"/>
    <w:rsid w:val="00910B9D"/>
    <w:pPr>
      <w:suppressAutoHyphens/>
      <w:spacing w:line="100" w:lineRule="atLeast"/>
    </w:pPr>
    <w:rPr>
      <w:rFonts w:eastAsia="SimSun" w:cs="Mangal"/>
      <w:kern w:val="1"/>
      <w:sz w:val="24"/>
      <w:szCs w:val="24"/>
      <w:lang w:eastAsia="hi-IN" w:bidi="hi-IN"/>
    </w:rPr>
  </w:style>
  <w:style w:type="paragraph" w:customStyle="1" w:styleId="ConsNonformat">
    <w:name w:val="ConsNonformat"/>
    <w:link w:val="ConsNonformat0"/>
    <w:rsid w:val="00910B9D"/>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locked/>
    <w:rsid w:val="00910B9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8117">
      <w:bodyDiv w:val="1"/>
      <w:marLeft w:val="0"/>
      <w:marRight w:val="0"/>
      <w:marTop w:val="0"/>
      <w:marBottom w:val="0"/>
      <w:divBdr>
        <w:top w:val="none" w:sz="0" w:space="0" w:color="auto"/>
        <w:left w:val="none" w:sz="0" w:space="0" w:color="auto"/>
        <w:bottom w:val="none" w:sz="0" w:space="0" w:color="auto"/>
        <w:right w:val="none" w:sz="0" w:space="0" w:color="auto"/>
      </w:divBdr>
    </w:div>
    <w:div w:id="78404960">
      <w:bodyDiv w:val="1"/>
      <w:marLeft w:val="0"/>
      <w:marRight w:val="0"/>
      <w:marTop w:val="0"/>
      <w:marBottom w:val="0"/>
      <w:divBdr>
        <w:top w:val="none" w:sz="0" w:space="0" w:color="auto"/>
        <w:left w:val="none" w:sz="0" w:space="0" w:color="auto"/>
        <w:bottom w:val="none" w:sz="0" w:space="0" w:color="auto"/>
        <w:right w:val="none" w:sz="0" w:space="0" w:color="auto"/>
      </w:divBdr>
    </w:div>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550382685">
      <w:bodyDiv w:val="1"/>
      <w:marLeft w:val="0"/>
      <w:marRight w:val="0"/>
      <w:marTop w:val="0"/>
      <w:marBottom w:val="0"/>
      <w:divBdr>
        <w:top w:val="none" w:sz="0" w:space="0" w:color="auto"/>
        <w:left w:val="none" w:sz="0" w:space="0" w:color="auto"/>
        <w:bottom w:val="none" w:sz="0" w:space="0" w:color="auto"/>
        <w:right w:val="none" w:sz="0" w:space="0" w:color="auto"/>
      </w:divBdr>
    </w:div>
    <w:div w:id="570773189">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853417075">
      <w:bodyDiv w:val="1"/>
      <w:marLeft w:val="0"/>
      <w:marRight w:val="0"/>
      <w:marTop w:val="0"/>
      <w:marBottom w:val="0"/>
      <w:divBdr>
        <w:top w:val="none" w:sz="0" w:space="0" w:color="auto"/>
        <w:left w:val="none" w:sz="0" w:space="0" w:color="auto"/>
        <w:bottom w:val="none" w:sz="0" w:space="0" w:color="auto"/>
        <w:right w:val="none" w:sz="0" w:space="0" w:color="auto"/>
      </w:divBdr>
    </w:div>
    <w:div w:id="977496467">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217736590">
      <w:bodyDiv w:val="1"/>
      <w:marLeft w:val="0"/>
      <w:marRight w:val="0"/>
      <w:marTop w:val="0"/>
      <w:marBottom w:val="0"/>
      <w:divBdr>
        <w:top w:val="none" w:sz="0" w:space="0" w:color="auto"/>
        <w:left w:val="none" w:sz="0" w:space="0" w:color="auto"/>
        <w:bottom w:val="none" w:sz="0" w:space="0" w:color="auto"/>
        <w:right w:val="none" w:sz="0" w:space="0" w:color="auto"/>
      </w:divBdr>
    </w:div>
    <w:div w:id="1233928022">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353798163">
      <w:bodyDiv w:val="1"/>
      <w:marLeft w:val="0"/>
      <w:marRight w:val="0"/>
      <w:marTop w:val="0"/>
      <w:marBottom w:val="0"/>
      <w:divBdr>
        <w:top w:val="none" w:sz="0" w:space="0" w:color="auto"/>
        <w:left w:val="none" w:sz="0" w:space="0" w:color="auto"/>
        <w:bottom w:val="none" w:sz="0" w:space="0" w:color="auto"/>
        <w:right w:val="none" w:sz="0" w:space="0" w:color="auto"/>
      </w:divBdr>
    </w:div>
    <w:div w:id="1457259662">
      <w:bodyDiv w:val="1"/>
      <w:marLeft w:val="0"/>
      <w:marRight w:val="0"/>
      <w:marTop w:val="0"/>
      <w:marBottom w:val="0"/>
      <w:divBdr>
        <w:top w:val="none" w:sz="0" w:space="0" w:color="auto"/>
        <w:left w:val="none" w:sz="0" w:space="0" w:color="auto"/>
        <w:bottom w:val="none" w:sz="0" w:space="0" w:color="auto"/>
        <w:right w:val="none" w:sz="0" w:space="0" w:color="auto"/>
      </w:divBdr>
    </w:div>
    <w:div w:id="1579168035">
      <w:bodyDiv w:val="1"/>
      <w:marLeft w:val="0"/>
      <w:marRight w:val="0"/>
      <w:marTop w:val="0"/>
      <w:marBottom w:val="0"/>
      <w:divBdr>
        <w:top w:val="none" w:sz="0" w:space="0" w:color="auto"/>
        <w:left w:val="none" w:sz="0" w:space="0" w:color="auto"/>
        <w:bottom w:val="none" w:sz="0" w:space="0" w:color="auto"/>
        <w:right w:val="none" w:sz="0" w:space="0" w:color="auto"/>
      </w:divBdr>
    </w:div>
    <w:div w:id="1597861500">
      <w:bodyDiv w:val="1"/>
      <w:marLeft w:val="0"/>
      <w:marRight w:val="0"/>
      <w:marTop w:val="0"/>
      <w:marBottom w:val="0"/>
      <w:divBdr>
        <w:top w:val="none" w:sz="0" w:space="0" w:color="auto"/>
        <w:left w:val="none" w:sz="0" w:space="0" w:color="auto"/>
        <w:bottom w:val="none" w:sz="0" w:space="0" w:color="auto"/>
        <w:right w:val="none" w:sz="0" w:space="0" w:color="auto"/>
      </w:divBdr>
    </w:div>
    <w:div w:id="1630669130">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1729260352">
      <w:bodyDiv w:val="1"/>
      <w:marLeft w:val="0"/>
      <w:marRight w:val="0"/>
      <w:marTop w:val="0"/>
      <w:marBottom w:val="0"/>
      <w:divBdr>
        <w:top w:val="none" w:sz="0" w:space="0" w:color="auto"/>
        <w:left w:val="none" w:sz="0" w:space="0" w:color="auto"/>
        <w:bottom w:val="none" w:sz="0" w:space="0" w:color="auto"/>
        <w:right w:val="none" w:sz="0" w:space="0" w:color="auto"/>
      </w:divBdr>
    </w:div>
    <w:div w:id="1959219514">
      <w:bodyDiv w:val="1"/>
      <w:marLeft w:val="0"/>
      <w:marRight w:val="0"/>
      <w:marTop w:val="0"/>
      <w:marBottom w:val="0"/>
      <w:divBdr>
        <w:top w:val="none" w:sz="0" w:space="0" w:color="auto"/>
        <w:left w:val="none" w:sz="0" w:space="0" w:color="auto"/>
        <w:bottom w:val="none" w:sz="0" w:space="0" w:color="auto"/>
        <w:right w:val="none" w:sz="0" w:space="0" w:color="auto"/>
      </w:divBdr>
    </w:div>
    <w:div w:id="203530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zakupki.gov.ru/epz/main/public/home.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microsoft.com/office/2007/relationships/stylesWithEffects" Target="stylesWithEffects.xml"/><Relationship Id="rId12" Type="http://schemas.openxmlformats.org/officeDocument/2006/relationships/hyperlink" Target="https://otc.ru/documents" TargetMode="External"/><Relationship Id="rId17" Type="http://schemas.openxmlformats.org/officeDocument/2006/relationships/hyperlink" Target="http://www.trcont.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http://otc.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trcont.com/"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ticorr@trcont.ru"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www.w3.org/XML/1998/namespace"/>
    <ds:schemaRef ds:uri="http://schemas.microsoft.com/office/2006/documentManagement/types"/>
    <ds:schemaRef ds:uri="http://schemas.microsoft.com/office/2006/metadata/properties"/>
    <ds:schemaRef ds:uri="http://purl.org/dc/elements/1.1/"/>
    <ds:schemaRef ds:uri="021F9181-A199-4D55-B335-911D3DF93F0C"/>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54D99115-C121-43C5-A577-8CAF98C33775}">
  <ds:schemaRefs>
    <ds:schemaRef ds:uri="http://schemas.openxmlformats.org/officeDocument/2006/bibliography"/>
  </ds:schemaRefs>
</ds:datastoreItem>
</file>

<file path=customXml/itemProps4.xml><?xml version="1.0" encoding="utf-8"?>
<ds:datastoreItem xmlns:ds="http://schemas.openxmlformats.org/officeDocument/2006/customXml" ds:itemID="{8B2BF999-F698-4064-85F9-E82D9D020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18228</Words>
  <Characters>103900</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121885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Печнова Ирина Алексеевна</cp:lastModifiedBy>
  <cp:revision>2</cp:revision>
  <cp:lastPrinted>2013-04-02T17:10:00Z</cp:lastPrinted>
  <dcterms:created xsi:type="dcterms:W3CDTF">2019-10-04T13:21:00Z</dcterms:created>
  <dcterms:modified xsi:type="dcterms:W3CDTF">2019-10-04T13:21:00Z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