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C3BB00" w14:textId="77777777" w:rsidR="004F2FB3" w:rsidRPr="00C8296E" w:rsidRDefault="004F2FB3" w:rsidP="004F2FB3">
      <w:pPr>
        <w:tabs>
          <w:tab w:val="left" w:pos="4962"/>
        </w:tabs>
        <w:ind w:left="4820"/>
        <w:rPr>
          <w:b/>
          <w:bCs/>
          <w:sz w:val="28"/>
          <w:szCs w:val="28"/>
        </w:rPr>
      </w:pPr>
      <w:r>
        <w:rPr>
          <w:b/>
          <w:bCs/>
          <w:sz w:val="28"/>
          <w:szCs w:val="28"/>
        </w:rPr>
        <w:t>УТВЕРЖДАЮ:</w:t>
      </w:r>
    </w:p>
    <w:p w14:paraId="68E9D307" w14:textId="77777777" w:rsidR="004F2FB3" w:rsidRPr="00C8296E" w:rsidRDefault="004F2FB3" w:rsidP="004F2FB3">
      <w:pPr>
        <w:tabs>
          <w:tab w:val="left" w:pos="4962"/>
        </w:tabs>
        <w:ind w:left="4820"/>
        <w:rPr>
          <w:b/>
          <w:bCs/>
          <w:sz w:val="28"/>
          <w:szCs w:val="28"/>
        </w:rPr>
      </w:pPr>
    </w:p>
    <w:p w14:paraId="4D28FE65" w14:textId="77777777" w:rsidR="00FB572F" w:rsidRDefault="0023434F">
      <w:pPr>
        <w:tabs>
          <w:tab w:val="left" w:pos="4962"/>
        </w:tabs>
        <w:ind w:left="4820"/>
        <w:rPr>
          <w:b/>
          <w:bCs/>
          <w:sz w:val="28"/>
          <w:szCs w:val="28"/>
        </w:rPr>
      </w:pPr>
      <w:r>
        <w:rPr>
          <w:b/>
          <w:bCs/>
          <w:sz w:val="28"/>
          <w:szCs w:val="28"/>
        </w:rPr>
        <w:t xml:space="preserve">Председатель </w:t>
      </w:r>
      <w:r w:rsidR="00714F48">
        <w:rPr>
          <w:b/>
          <w:bCs/>
          <w:sz w:val="28"/>
          <w:szCs w:val="28"/>
        </w:rPr>
        <w:t xml:space="preserve">Конкурсной комиссии аппарата управления </w:t>
      </w:r>
    </w:p>
    <w:p w14:paraId="6D51A030" w14:textId="38B450C4" w:rsidR="001A2E6F" w:rsidRDefault="00714F48">
      <w:pPr>
        <w:tabs>
          <w:tab w:val="left" w:pos="4962"/>
        </w:tabs>
        <w:ind w:left="4820"/>
        <w:rPr>
          <w:b/>
          <w:bCs/>
          <w:sz w:val="28"/>
          <w:szCs w:val="28"/>
        </w:rPr>
      </w:pPr>
      <w:r>
        <w:rPr>
          <w:b/>
          <w:bCs/>
          <w:sz w:val="28"/>
          <w:szCs w:val="28"/>
        </w:rPr>
        <w:t xml:space="preserve">ПАО «ТрансКонтейнер» </w:t>
      </w:r>
    </w:p>
    <w:p w14:paraId="6F7B39CF" w14:textId="77777777" w:rsidR="004F2FB3" w:rsidRPr="00C8296E" w:rsidRDefault="004F2FB3" w:rsidP="004F2FB3">
      <w:pPr>
        <w:tabs>
          <w:tab w:val="left" w:pos="4962"/>
        </w:tabs>
        <w:ind w:left="4820"/>
        <w:rPr>
          <w:b/>
          <w:bCs/>
          <w:sz w:val="28"/>
          <w:szCs w:val="28"/>
        </w:rPr>
      </w:pPr>
    </w:p>
    <w:p w14:paraId="6565BB73" w14:textId="77777777" w:rsidR="004F2FB3" w:rsidRPr="00C8296E" w:rsidRDefault="004F2FB3" w:rsidP="004F2FB3">
      <w:pPr>
        <w:tabs>
          <w:tab w:val="left" w:pos="4962"/>
        </w:tabs>
        <w:ind w:left="4820"/>
        <w:rPr>
          <w:b/>
          <w:bCs/>
          <w:sz w:val="28"/>
          <w:szCs w:val="28"/>
        </w:rPr>
      </w:pPr>
      <w:r>
        <w:rPr>
          <w:b/>
          <w:bCs/>
          <w:sz w:val="28"/>
          <w:szCs w:val="28"/>
        </w:rPr>
        <w:t xml:space="preserve">____________________ </w:t>
      </w:r>
    </w:p>
    <w:p w14:paraId="2B079D16" w14:textId="5B970B33" w:rsidR="004F2FB3" w:rsidRPr="001D4CE7" w:rsidRDefault="001D4CE7" w:rsidP="004F2FB3">
      <w:pPr>
        <w:tabs>
          <w:tab w:val="left" w:pos="4962"/>
        </w:tabs>
        <w:ind w:left="4820"/>
        <w:rPr>
          <w:b/>
          <w:bCs/>
          <w:sz w:val="28"/>
          <w:szCs w:val="28"/>
        </w:rPr>
      </w:pPr>
      <w:r>
        <w:rPr>
          <w:b/>
          <w:bCs/>
          <w:sz w:val="28"/>
          <w:szCs w:val="28"/>
        </w:rPr>
        <w:t>Сурков Алексей Андреевич</w:t>
      </w:r>
    </w:p>
    <w:p w14:paraId="5E222457" w14:textId="3E003421" w:rsidR="001A2E6F" w:rsidRDefault="00714F48">
      <w:pPr>
        <w:tabs>
          <w:tab w:val="left" w:pos="4962"/>
        </w:tabs>
        <w:ind w:left="4820"/>
        <w:rPr>
          <w:b/>
          <w:bCs/>
          <w:sz w:val="28"/>
        </w:rPr>
      </w:pPr>
      <w:r>
        <w:rPr>
          <w:b/>
          <w:bCs/>
          <w:sz w:val="28"/>
          <w:szCs w:val="28"/>
        </w:rPr>
        <w:t>«</w:t>
      </w:r>
      <w:r w:rsidR="001D4CE7">
        <w:rPr>
          <w:b/>
          <w:bCs/>
          <w:sz w:val="28"/>
          <w:szCs w:val="28"/>
        </w:rPr>
        <w:t>31» октября</w:t>
      </w:r>
      <w:r>
        <w:rPr>
          <w:b/>
          <w:bCs/>
          <w:sz w:val="28"/>
          <w:szCs w:val="28"/>
        </w:rPr>
        <w:t xml:space="preserve"> 2019 года</w:t>
      </w:r>
    </w:p>
    <w:p w14:paraId="5ED90528" w14:textId="77777777" w:rsidR="007D6548" w:rsidRPr="00C8296E" w:rsidRDefault="007D6548">
      <w:pPr>
        <w:ind w:firstLine="709"/>
        <w:rPr>
          <w:b/>
          <w:bCs/>
          <w:spacing w:val="20"/>
          <w:sz w:val="28"/>
          <w:szCs w:val="28"/>
        </w:rPr>
      </w:pPr>
    </w:p>
    <w:p w14:paraId="46A7AA6B" w14:textId="77777777" w:rsidR="007D6548" w:rsidRPr="00C8296E" w:rsidRDefault="007D6548">
      <w:pPr>
        <w:spacing w:after="120"/>
        <w:jc w:val="center"/>
        <w:rPr>
          <w:b/>
          <w:bCs/>
          <w:sz w:val="40"/>
          <w:szCs w:val="40"/>
        </w:rPr>
      </w:pPr>
    </w:p>
    <w:p w14:paraId="2941B160" w14:textId="77777777" w:rsidR="007D6548" w:rsidRPr="00C8296E" w:rsidRDefault="007D6548">
      <w:pPr>
        <w:spacing w:after="120"/>
        <w:jc w:val="center"/>
        <w:rPr>
          <w:b/>
          <w:bCs/>
          <w:sz w:val="40"/>
          <w:szCs w:val="40"/>
        </w:rPr>
      </w:pPr>
      <w:r>
        <w:rPr>
          <w:b/>
          <w:bCs/>
          <w:sz w:val="40"/>
          <w:szCs w:val="40"/>
        </w:rPr>
        <w:t>ДОКУМЕНТАЦИЯ О ЗАКУПКЕ</w:t>
      </w:r>
    </w:p>
    <w:p w14:paraId="583E75EF" w14:textId="77777777" w:rsidR="000A2D97" w:rsidRPr="00C8296E" w:rsidRDefault="000A2D97">
      <w:pPr>
        <w:spacing w:after="120"/>
        <w:ind w:firstLine="709"/>
        <w:jc w:val="center"/>
        <w:rPr>
          <w:b/>
          <w:bCs/>
          <w:sz w:val="20"/>
          <w:szCs w:val="20"/>
        </w:rPr>
      </w:pPr>
    </w:p>
    <w:p w14:paraId="6F3F254B" w14:textId="77777777" w:rsidR="007D6548" w:rsidRPr="00C8296E" w:rsidRDefault="006400A0" w:rsidP="00305BD2">
      <w:pPr>
        <w:spacing w:after="120"/>
        <w:jc w:val="center"/>
        <w:outlineLvl w:val="0"/>
        <w:rPr>
          <w:b/>
          <w:bCs/>
          <w:sz w:val="32"/>
          <w:szCs w:val="32"/>
        </w:rPr>
      </w:pPr>
      <w:r>
        <w:rPr>
          <w:b/>
          <w:bCs/>
          <w:sz w:val="32"/>
          <w:szCs w:val="32"/>
        </w:rPr>
        <w:t>Раздел 1. Общие положения</w:t>
      </w:r>
    </w:p>
    <w:p w14:paraId="6486956C" w14:textId="77777777" w:rsidR="007D6548" w:rsidRPr="00C8296E" w:rsidRDefault="007D6548">
      <w:pPr>
        <w:spacing w:after="120"/>
        <w:ind w:firstLine="709"/>
        <w:jc w:val="center"/>
        <w:rPr>
          <w:b/>
          <w:bCs/>
          <w:sz w:val="20"/>
          <w:szCs w:val="20"/>
        </w:rPr>
      </w:pPr>
    </w:p>
    <w:p w14:paraId="1A1F2EB9" w14:textId="77777777"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14:paraId="3950248F" w14:textId="77777777"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52974203" w14:textId="5DB4D5B8" w:rsidR="001A2E6F" w:rsidRDefault="00714F48">
      <w:pPr>
        <w:pStyle w:val="19"/>
        <w:ind w:firstLine="709"/>
        <w:rPr>
          <w:szCs w:val="28"/>
        </w:rPr>
      </w:pPr>
      <w:r>
        <w:t xml:space="preserve">Открытый конкурс № </w:t>
      </w:r>
      <w:r w:rsidR="001D4CE7">
        <w:t>ОК-ЦКП</w:t>
      </w:r>
      <w:r w:rsidR="001005D4">
        <w:t>Уп-19-0089</w:t>
      </w:r>
      <w: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B15D5">
        <w:t xml:space="preserve">«Оказание услуг по </w:t>
      </w:r>
      <w:r w:rsidR="0023434F">
        <w:t xml:space="preserve">поиску и </w:t>
      </w:r>
      <w:r w:rsidR="004B15D5">
        <w:t>подбору персонала (</w:t>
      </w:r>
      <w:proofErr w:type="spellStart"/>
      <w:r w:rsidR="004B15D5">
        <w:t>рекрутинг</w:t>
      </w:r>
      <w:proofErr w:type="spellEnd"/>
      <w:r w:rsidR="004B15D5">
        <w:t xml:space="preserve">)» </w:t>
      </w:r>
      <w:r>
        <w:t>(далее – Открытый конкурс).</w:t>
      </w:r>
    </w:p>
    <w:p w14:paraId="0FCC528C" w14:textId="77777777"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C877617" w14:textId="77777777"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63CA10CB" w14:textId="77777777"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59F31DAD" w14:textId="77777777"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14:paraId="5EC65F32" w14:textId="77777777"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B3EE9D6" w14:textId="77777777"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79DAD6E" w14:textId="77777777"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7132403" w14:textId="77777777"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14:paraId="745952C4" w14:textId="77777777"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1C91494" w14:textId="77777777"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3A27307B" w14:textId="77777777"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14:paraId="0C7BB9CD" w14:textId="77777777"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1939C28" w14:textId="77777777"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14:paraId="16DA643B" w14:textId="77777777"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343D9AA" w14:textId="77777777" w:rsidR="007D6548" w:rsidRPr="00C8296E" w:rsidRDefault="003E2C12" w:rsidP="00F356EB">
      <w:pPr>
        <w:pStyle w:val="19"/>
        <w:numPr>
          <w:ilvl w:val="2"/>
          <w:numId w:val="1"/>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6D0236DE" w14:textId="77777777"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14:paraId="08FFDE95" w14:textId="77777777"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14:paraId="5B0ABE63" w14:textId="77777777"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14:paraId="4636C803" w14:textId="77777777"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14:paraId="3EA3F215" w14:textId="77777777"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14:paraId="328AE50C" w14:textId="77777777"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14:paraId="1581D9E6" w14:textId="77777777"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1910C8B" w14:textId="77777777" w:rsidR="00714F48" w:rsidRPr="003A23E0" w:rsidRDefault="00714F48" w:rsidP="00714F48">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 xml:space="preserve">7 (семь) рабочих дней </w:t>
      </w:r>
      <w:proofErr w:type="gramStart"/>
      <w:r w:rsidRPr="003A23E0">
        <w:t>с даты  проведения</w:t>
      </w:r>
      <w:proofErr w:type="gramEnd"/>
      <w:r w:rsidRPr="003A23E0">
        <w:t xml:space="preserve"> соответствующего этапа Открытого конкурса.</w:t>
      </w:r>
    </w:p>
    <w:p w14:paraId="249B0EFC" w14:textId="77777777" w:rsidR="00714F48" w:rsidRPr="00C8296E" w:rsidRDefault="00714F48" w:rsidP="00714F48">
      <w:pPr>
        <w:pStyle w:val="19"/>
        <w:widowControl w:val="0"/>
        <w:ind w:firstLine="709"/>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3A23E0">
        <w:t>Положением</w:t>
      </w:r>
      <w:proofErr w:type="gramEnd"/>
      <w:r w:rsidRPr="003A23E0">
        <w:t xml:space="preserve"> </w:t>
      </w:r>
      <w:r w:rsidRPr="003A23E0">
        <w:lastRenderedPageBreak/>
        <w:t xml:space="preserve">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3A23E0">
        <w:t>с даты истечения</w:t>
      </w:r>
      <w:proofErr w:type="gramEnd"/>
      <w:r w:rsidRPr="003A23E0">
        <w:t xml:space="preserve"> установленного в настоящем пункте срока подписания протокола.</w:t>
      </w:r>
    </w:p>
    <w:p w14:paraId="6B9A8EE5" w14:textId="77777777"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2368CD9F" w14:textId="77777777" w:rsidR="001A2E6F" w:rsidRDefault="00714F4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6A50BEE" w14:textId="77777777" w:rsidR="00C51709" w:rsidRPr="00C8296E"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04C761A9" w14:textId="77777777"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FFA4CB6" w14:textId="77777777"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05DC46C" w14:textId="77777777"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454910" w14:textId="77777777" w:rsidR="007D6548" w:rsidRPr="00C8296E" w:rsidRDefault="007D6548" w:rsidP="00045327">
      <w:pPr>
        <w:pStyle w:val="19"/>
        <w:widowControl w:val="0"/>
        <w:ind w:firstLine="709"/>
      </w:pPr>
    </w:p>
    <w:p w14:paraId="7510BEF4" w14:textId="77777777"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1E7A962C" w14:textId="77777777"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14:paraId="5FDFCF74" w14:textId="77777777"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28267B32" w14:textId="77777777"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14:paraId="6750EFC6" w14:textId="77777777"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70B6B21" w14:textId="77777777"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C198F8D" w14:textId="77777777"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7BA507C2" w14:textId="77777777" w:rsidR="00F87D2F" w:rsidRPr="00C8296E" w:rsidRDefault="00F87D2F" w:rsidP="004F2FB3">
      <w:pPr>
        <w:ind w:firstLine="709"/>
        <w:jc w:val="both"/>
        <w:rPr>
          <w:sz w:val="28"/>
          <w:szCs w:val="28"/>
        </w:rPr>
      </w:pPr>
    </w:p>
    <w:p w14:paraId="0527A148" w14:textId="77777777"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5C62E7C0" w14:textId="77777777" w:rsidR="00A83569" w:rsidRPr="00C8296E" w:rsidRDefault="00A83569" w:rsidP="00A17062">
      <w:pPr>
        <w:pStyle w:val="a0"/>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9618B1D" w14:textId="77777777" w:rsidR="00A83569" w:rsidRPr="00C8296E" w:rsidRDefault="00A83569" w:rsidP="00A17062">
      <w:pPr>
        <w:pStyle w:val="a0"/>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22B3A0" w14:textId="77777777" w:rsidR="00A83569" w:rsidRPr="00C8296E" w:rsidRDefault="00A83569" w:rsidP="00A17062">
      <w:pPr>
        <w:pStyle w:val="a0"/>
        <w:numPr>
          <w:ilvl w:val="0"/>
          <w:numId w:val="25"/>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14:paraId="6451BDAA" w14:textId="77777777" w:rsidR="00A83569" w:rsidRPr="00C8296E" w:rsidRDefault="00A83569" w:rsidP="00A17062">
      <w:pPr>
        <w:pStyle w:val="a0"/>
        <w:numPr>
          <w:ilvl w:val="0"/>
          <w:numId w:val="25"/>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2EE619F8" w14:textId="77777777" w:rsidR="00A83569" w:rsidRPr="00C8296E" w:rsidRDefault="00A83569" w:rsidP="00A17062">
      <w:pPr>
        <w:pStyle w:val="a0"/>
        <w:numPr>
          <w:ilvl w:val="0"/>
          <w:numId w:val="25"/>
        </w:numPr>
        <w:ind w:left="0" w:firstLine="709"/>
        <w:rPr>
          <w:sz w:val="28"/>
          <w:szCs w:val="28"/>
        </w:rPr>
      </w:pPr>
      <w:r>
        <w:rPr>
          <w:sz w:val="28"/>
          <w:szCs w:val="28"/>
        </w:rPr>
        <w:t xml:space="preserve">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w:t>
      </w:r>
      <w:r>
        <w:rPr>
          <w:sz w:val="28"/>
          <w:szCs w:val="28"/>
        </w:rPr>
        <w:lastRenderedPageBreak/>
        <w:t>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C7F188F" w14:textId="77777777" w:rsidR="00CC2E1F" w:rsidRPr="00C8296E" w:rsidRDefault="00CC2E1F" w:rsidP="004F2FB3">
      <w:pPr>
        <w:pStyle w:val="a0"/>
        <w:rPr>
          <w:sz w:val="28"/>
          <w:szCs w:val="28"/>
        </w:rPr>
      </w:pPr>
    </w:p>
    <w:p w14:paraId="42DDFB25" w14:textId="77777777"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8F88212" w14:textId="77777777" w:rsidR="00F87D2F" w:rsidRPr="00C8296E" w:rsidRDefault="00034877" w:rsidP="00A17062">
      <w:pPr>
        <w:pStyle w:val="a0"/>
        <w:numPr>
          <w:ilvl w:val="0"/>
          <w:numId w:val="26"/>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50A2DF41" w14:textId="77777777" w:rsidR="001704A2" w:rsidRPr="00C8296E" w:rsidRDefault="001704A2" w:rsidP="00F87D2F">
      <w:pPr>
        <w:pStyle w:val="a0"/>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35B9DFA" w14:textId="77777777" w:rsidR="00034877" w:rsidRPr="00C8296E" w:rsidRDefault="00034877" w:rsidP="00A17062">
      <w:pPr>
        <w:pStyle w:val="a0"/>
        <w:numPr>
          <w:ilvl w:val="0"/>
          <w:numId w:val="26"/>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3CC83FBC" w14:textId="77777777" w:rsidR="00A83569" w:rsidRPr="00C8296E" w:rsidRDefault="00034877" w:rsidP="00A17062">
      <w:pPr>
        <w:pStyle w:val="a0"/>
        <w:numPr>
          <w:ilvl w:val="0"/>
          <w:numId w:val="26"/>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6941E6D0" w14:textId="77777777" w:rsidR="00A83569" w:rsidRPr="00C8296E" w:rsidRDefault="00034877" w:rsidP="00A83569">
      <w:pPr>
        <w:pStyle w:val="a0"/>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14:paraId="20409966" w14:textId="77777777" w:rsidR="00034877" w:rsidRPr="00C8296E" w:rsidRDefault="00034877" w:rsidP="00A83569">
      <w:pPr>
        <w:pStyle w:val="a0"/>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9499DBE" w14:textId="77777777" w:rsidR="00034877" w:rsidRPr="00C8296E" w:rsidRDefault="00034877" w:rsidP="00A17062">
      <w:pPr>
        <w:pStyle w:val="a0"/>
        <w:numPr>
          <w:ilvl w:val="0"/>
          <w:numId w:val="26"/>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8356AFF" w14:textId="77777777" w:rsidR="00510148" w:rsidRPr="00C8296E" w:rsidRDefault="00510148" w:rsidP="004F2FB3">
      <w:pPr>
        <w:pStyle w:val="19"/>
        <w:ind w:firstLine="709"/>
        <w:rPr>
          <w:szCs w:val="24"/>
        </w:rPr>
      </w:pPr>
    </w:p>
    <w:p w14:paraId="4456A4D5" w14:textId="77777777"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AFE644F" w14:textId="77777777" w:rsidR="00997B7D" w:rsidRPr="00C8296E" w:rsidRDefault="00737675" w:rsidP="00A17062">
      <w:pPr>
        <w:pStyle w:val="19"/>
        <w:numPr>
          <w:ilvl w:val="1"/>
          <w:numId w:val="16"/>
        </w:numPr>
        <w:ind w:left="0" w:firstLine="709"/>
        <w:outlineLvl w:val="1"/>
        <w:rPr>
          <w:b/>
          <w:szCs w:val="28"/>
        </w:rPr>
      </w:pPr>
      <w:r>
        <w:rPr>
          <w:b/>
          <w:szCs w:val="28"/>
        </w:rPr>
        <w:t>Обязательные требования</w:t>
      </w:r>
    </w:p>
    <w:p w14:paraId="1C5AF7E1" w14:textId="77777777"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14:paraId="68E429A9" w14:textId="77777777"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141F17B5" w14:textId="77777777" w:rsidR="007D6548" w:rsidRPr="00C8296E" w:rsidRDefault="007D6548" w:rsidP="00045327">
      <w:pPr>
        <w:ind w:firstLine="709"/>
        <w:jc w:val="both"/>
        <w:rPr>
          <w:sz w:val="28"/>
          <w:szCs w:val="28"/>
        </w:rPr>
      </w:pPr>
      <w:r>
        <w:rPr>
          <w:sz w:val="28"/>
          <w:szCs w:val="28"/>
        </w:rPr>
        <w:t>б) не находиться в процессе ликвидации;</w:t>
      </w:r>
    </w:p>
    <w:p w14:paraId="07DD3008" w14:textId="77777777"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14:paraId="4B885C00" w14:textId="77777777"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493E5593" w14:textId="77777777" w:rsidR="00BA1508" w:rsidRPr="00C8296E"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w:t>
      </w:r>
      <w:r>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765BF9E" w14:textId="77777777"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w:t>
      </w:r>
      <w:r w:rsidR="002B5206">
        <w:rPr>
          <w:sz w:val="28"/>
          <w:szCs w:val="28"/>
        </w:rPr>
        <w:t> </w:t>
      </w:r>
      <w:r>
        <w:rPr>
          <w:sz w:val="28"/>
          <w:szCs w:val="28"/>
        </w:rPr>
        <w:t>«ТрансКонтейнер»;</w:t>
      </w:r>
    </w:p>
    <w:p w14:paraId="1574FABA" w14:textId="77777777"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3C35B75" w14:textId="77777777"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14:paraId="38985F96" w14:textId="77777777"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4897CD4A" w14:textId="77777777" w:rsidR="000E5B2C" w:rsidRPr="00C8296E" w:rsidRDefault="000E5B2C" w:rsidP="00045327">
      <w:pPr>
        <w:ind w:firstLine="709"/>
        <w:jc w:val="both"/>
        <w:rPr>
          <w:sz w:val="28"/>
          <w:szCs w:val="28"/>
        </w:rPr>
      </w:pPr>
    </w:p>
    <w:p w14:paraId="02AB7AE2" w14:textId="77777777" w:rsidR="007D6548" w:rsidRPr="00C8296E" w:rsidRDefault="00737675" w:rsidP="00A17062">
      <w:pPr>
        <w:pStyle w:val="19"/>
        <w:numPr>
          <w:ilvl w:val="1"/>
          <w:numId w:val="16"/>
        </w:numPr>
        <w:ind w:left="0" w:firstLine="709"/>
        <w:outlineLvl w:val="1"/>
        <w:rPr>
          <w:b/>
          <w:szCs w:val="28"/>
        </w:rPr>
      </w:pPr>
      <w:r>
        <w:rPr>
          <w:b/>
          <w:szCs w:val="28"/>
        </w:rPr>
        <w:t>Квалификационные требования</w:t>
      </w:r>
    </w:p>
    <w:p w14:paraId="0795F244" w14:textId="77777777"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E7BDD18" w14:textId="77777777" w:rsidR="00752FEB" w:rsidRPr="00C8296E" w:rsidRDefault="00047ECE" w:rsidP="00045327">
      <w:pPr>
        <w:pStyle w:val="a0"/>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14:paraId="10DDA9A5" w14:textId="77777777" w:rsidR="0000116C" w:rsidRPr="00C8296E" w:rsidRDefault="00752FEB" w:rsidP="00F87D2F">
      <w:pPr>
        <w:pStyle w:val="a0"/>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2C1D18F" w14:textId="77777777" w:rsidR="00752FEB" w:rsidRPr="00C8296E" w:rsidRDefault="00F87D2F" w:rsidP="00045327">
      <w:pPr>
        <w:pStyle w:val="a0"/>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0911609" w14:textId="77777777" w:rsidR="00997B7D" w:rsidRPr="00C8296E" w:rsidRDefault="00997B7D" w:rsidP="00045327">
      <w:pPr>
        <w:pStyle w:val="a0"/>
        <w:tabs>
          <w:tab w:val="left" w:pos="1080"/>
        </w:tabs>
        <w:rPr>
          <w:sz w:val="28"/>
          <w:szCs w:val="28"/>
        </w:rPr>
      </w:pPr>
    </w:p>
    <w:p w14:paraId="59070024" w14:textId="77777777" w:rsidR="002410DF" w:rsidRPr="00C8296E" w:rsidRDefault="002410DF" w:rsidP="00A17062">
      <w:pPr>
        <w:pStyle w:val="19"/>
        <w:numPr>
          <w:ilvl w:val="1"/>
          <w:numId w:val="16"/>
        </w:numPr>
        <w:ind w:left="0" w:firstLine="709"/>
        <w:outlineLvl w:val="1"/>
        <w:rPr>
          <w:b/>
          <w:szCs w:val="28"/>
        </w:rPr>
      </w:pPr>
      <w:r>
        <w:rPr>
          <w:b/>
          <w:szCs w:val="28"/>
        </w:rPr>
        <w:t>Представление документов</w:t>
      </w:r>
    </w:p>
    <w:p w14:paraId="7C9D555B" w14:textId="77777777" w:rsidR="00737675" w:rsidRPr="00C8296E" w:rsidRDefault="00737675" w:rsidP="00A17062">
      <w:pPr>
        <w:pStyle w:val="aff8"/>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14:paraId="3AE083D0" w14:textId="77777777" w:rsidR="007D6548" w:rsidRPr="00C8296E" w:rsidRDefault="007D6548" w:rsidP="00F356EB">
      <w:pPr>
        <w:pStyle w:val="a0"/>
        <w:numPr>
          <w:ilvl w:val="0"/>
          <w:numId w:val="3"/>
        </w:numPr>
        <w:tabs>
          <w:tab w:val="left" w:pos="144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14:paraId="522D90DD" w14:textId="77777777" w:rsidR="001A2E6F" w:rsidRDefault="00714F48">
      <w:pPr>
        <w:pStyle w:val="a0"/>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14:paraId="391B4102" w14:textId="77777777" w:rsidR="00902BC0" w:rsidRPr="00C8296E" w:rsidRDefault="00902BC0" w:rsidP="00902BC0">
      <w:pPr>
        <w:pStyle w:val="a0"/>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6599B195" w14:textId="77777777" w:rsidR="00902BC0" w:rsidRPr="00C8296E" w:rsidRDefault="00902BC0" w:rsidP="00902BC0">
      <w:pPr>
        <w:pStyle w:val="a0"/>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14:paraId="543E8263" w14:textId="77777777" w:rsidR="00902BC0" w:rsidRPr="00C8296E" w:rsidRDefault="00902BC0" w:rsidP="00902BC0">
      <w:pPr>
        <w:pStyle w:val="a0"/>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7D1CE0F5" w14:textId="77777777" w:rsidR="00902BC0" w:rsidRPr="00C8296E" w:rsidRDefault="00902BC0" w:rsidP="00902BC0">
      <w:pPr>
        <w:pStyle w:val="a0"/>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14:paraId="57EF24C4" w14:textId="77777777" w:rsidR="001174EB" w:rsidRPr="00C8296E" w:rsidRDefault="00902BC0" w:rsidP="00902BC0">
      <w:pPr>
        <w:pStyle w:val="a0"/>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14:paraId="0C626685" w14:textId="77777777" w:rsidR="00835CB1" w:rsidRPr="00C8296E" w:rsidRDefault="00B12B16" w:rsidP="00A17062">
      <w:pPr>
        <w:pStyle w:val="aff8"/>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603C4B3" w14:textId="77777777" w:rsidR="00AA1400" w:rsidRPr="00C8296E" w:rsidRDefault="00AA1400" w:rsidP="00AA1400">
      <w:pPr>
        <w:pStyle w:val="aff8"/>
        <w:tabs>
          <w:tab w:val="left" w:pos="0"/>
        </w:tabs>
        <w:ind w:left="709"/>
        <w:jc w:val="both"/>
        <w:rPr>
          <w:rFonts w:eastAsia="MS Mincho"/>
          <w:sz w:val="28"/>
          <w:szCs w:val="28"/>
        </w:rPr>
      </w:pPr>
    </w:p>
    <w:p w14:paraId="499DCC56" w14:textId="77777777"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45B4D9C1" w14:textId="77777777" w:rsidR="00B66FCB" w:rsidRPr="00C8296E" w:rsidRDefault="00B66FCB" w:rsidP="00B66FCB">
      <w:pPr>
        <w:pStyle w:val="a0"/>
        <w:tabs>
          <w:tab w:val="left" w:pos="0"/>
          <w:tab w:val="left" w:pos="1440"/>
        </w:tabs>
        <w:ind w:firstLine="0"/>
        <w:rPr>
          <w:sz w:val="28"/>
        </w:rPr>
      </w:pPr>
    </w:p>
    <w:p w14:paraId="4612AB23" w14:textId="77777777" w:rsidR="003C30F3" w:rsidRPr="00C8296E" w:rsidRDefault="003C30F3" w:rsidP="00A17062">
      <w:pPr>
        <w:pStyle w:val="19"/>
        <w:numPr>
          <w:ilvl w:val="1"/>
          <w:numId w:val="23"/>
        </w:numPr>
        <w:ind w:left="0" w:firstLine="720"/>
        <w:outlineLvl w:val="1"/>
        <w:rPr>
          <w:b/>
          <w:szCs w:val="28"/>
        </w:rPr>
      </w:pPr>
      <w:r>
        <w:rPr>
          <w:b/>
          <w:szCs w:val="28"/>
        </w:rPr>
        <w:t>Заявка</w:t>
      </w:r>
    </w:p>
    <w:p w14:paraId="553C3861" w14:textId="77777777" w:rsidR="00627DB4" w:rsidRPr="00C8296E" w:rsidRDefault="00627DB4" w:rsidP="00A17062">
      <w:pPr>
        <w:pStyle w:val="a0"/>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14:paraId="024BB2D7" w14:textId="77777777" w:rsidR="00627DB4" w:rsidRPr="00C8296E" w:rsidRDefault="00627DB4" w:rsidP="00A17062">
      <w:pPr>
        <w:pStyle w:val="a0"/>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14:paraId="2D188E2A" w14:textId="77777777" w:rsidR="00627DB4" w:rsidRPr="00C8296E" w:rsidRDefault="00627DB4" w:rsidP="00A17062">
      <w:pPr>
        <w:pStyle w:val="a0"/>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212B39C" w14:textId="77777777" w:rsidR="00627DB4" w:rsidRPr="00C8296E" w:rsidRDefault="00627DB4" w:rsidP="00A17062">
      <w:pPr>
        <w:pStyle w:val="a0"/>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28123B1" w14:textId="77777777" w:rsidR="00627DB4" w:rsidRPr="00C8296E" w:rsidRDefault="00627DB4" w:rsidP="00A17062">
      <w:pPr>
        <w:pStyle w:val="a0"/>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F4303BB" w14:textId="77777777" w:rsidR="00627DB4" w:rsidRPr="00C8296E" w:rsidRDefault="00627DB4" w:rsidP="00A17062">
      <w:pPr>
        <w:pStyle w:val="a0"/>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14:paraId="78F3133E" w14:textId="77777777" w:rsidR="00627DB4" w:rsidRPr="00C8296E" w:rsidRDefault="00627DB4" w:rsidP="00A17062">
      <w:pPr>
        <w:pStyle w:val="a0"/>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362A89" w14:textId="77777777" w:rsidR="00627DB4" w:rsidRPr="00C8296E" w:rsidRDefault="00627DB4" w:rsidP="00A17062">
      <w:pPr>
        <w:pStyle w:val="a0"/>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590A8ABB" w14:textId="77777777" w:rsidR="00627DB4" w:rsidRPr="00C8296E" w:rsidRDefault="00627DB4" w:rsidP="00A17062">
      <w:pPr>
        <w:pStyle w:val="a0"/>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 Открытого конкурса и в пункте 5 Информационной карты</w:t>
      </w:r>
      <w:r>
        <w:rPr>
          <w:rFonts w:eastAsia="Times New Roman"/>
          <w:sz w:val="28"/>
          <w:szCs w:val="28"/>
        </w:rPr>
        <w:t>.</w:t>
      </w:r>
    </w:p>
    <w:p w14:paraId="04791449" w14:textId="77777777" w:rsidR="00627DB4" w:rsidRPr="00C8296E" w:rsidRDefault="00627DB4" w:rsidP="00A17062">
      <w:pPr>
        <w:pStyle w:val="a0"/>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340BDAA9" w14:textId="77777777" w:rsidR="00627DB4" w:rsidRPr="00C8296E" w:rsidRDefault="00627DB4" w:rsidP="00A17062">
      <w:pPr>
        <w:pStyle w:val="a0"/>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5D04A54" w14:textId="77777777" w:rsidR="00C619A9" w:rsidRPr="00C8296E" w:rsidRDefault="00627DB4" w:rsidP="00A17062">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14:paraId="62C0568D" w14:textId="77777777" w:rsidR="00627DB4" w:rsidRPr="00C8296E" w:rsidRDefault="00627DB4" w:rsidP="00A1706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07C5377E" w14:textId="77777777" w:rsidR="007D6548" w:rsidRPr="00C8296E" w:rsidRDefault="007D6548" w:rsidP="00045327">
      <w:pPr>
        <w:pStyle w:val="Default"/>
        <w:ind w:firstLine="709"/>
        <w:jc w:val="both"/>
        <w:rPr>
          <w:color w:val="auto"/>
        </w:rPr>
      </w:pPr>
    </w:p>
    <w:p w14:paraId="33EE8F34" w14:textId="77777777" w:rsidR="003C30F3" w:rsidRPr="00C8296E" w:rsidRDefault="00AA1400" w:rsidP="00A17062">
      <w:pPr>
        <w:pStyle w:val="19"/>
        <w:numPr>
          <w:ilvl w:val="1"/>
          <w:numId w:val="23"/>
        </w:numPr>
        <w:ind w:left="0" w:firstLine="709"/>
        <w:outlineLvl w:val="1"/>
        <w:rPr>
          <w:b/>
          <w:szCs w:val="28"/>
        </w:rPr>
      </w:pPr>
      <w:r>
        <w:rPr>
          <w:b/>
          <w:szCs w:val="28"/>
        </w:rPr>
        <w:lastRenderedPageBreak/>
        <w:t>Срок и порядок подачи Заявок</w:t>
      </w:r>
    </w:p>
    <w:p w14:paraId="61F87ABB" w14:textId="77777777" w:rsidR="00542481" w:rsidRPr="00C8296E" w:rsidRDefault="00542481" w:rsidP="00542481">
      <w:pPr>
        <w:pStyle w:val="a0"/>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148944A8" w14:textId="77777777" w:rsidR="00542481" w:rsidRPr="00C8296E" w:rsidRDefault="00542481" w:rsidP="00542481">
      <w:pPr>
        <w:pStyle w:val="a0"/>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11BAA02" w14:textId="77777777" w:rsidR="00542481" w:rsidRPr="00C8296E" w:rsidRDefault="00542481" w:rsidP="00542481">
      <w:pPr>
        <w:pStyle w:val="a0"/>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14:paraId="4D560BC8" w14:textId="77777777" w:rsidR="00542481" w:rsidRPr="00C8296E" w:rsidRDefault="008066A1" w:rsidP="00542481">
      <w:pPr>
        <w:pStyle w:val="a0"/>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790ED7A3" w14:textId="77777777" w:rsidR="00542481" w:rsidRPr="00C8296E" w:rsidRDefault="00542481" w:rsidP="00542481">
      <w:pPr>
        <w:pStyle w:val="a0"/>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9737C34" w14:textId="77777777" w:rsidR="00542481" w:rsidRPr="00C8296E" w:rsidRDefault="00542481" w:rsidP="00542481">
      <w:pPr>
        <w:pStyle w:val="a0"/>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E70B79F" w14:textId="77777777" w:rsidR="00542481" w:rsidRPr="00C8296E" w:rsidRDefault="00542481" w:rsidP="000315B9">
      <w:pPr>
        <w:pStyle w:val="19"/>
        <w:ind w:left="709" w:firstLine="0"/>
        <w:rPr>
          <w:b/>
          <w:szCs w:val="28"/>
        </w:rPr>
      </w:pPr>
    </w:p>
    <w:p w14:paraId="75413BB4" w14:textId="77777777" w:rsidR="00AA1400" w:rsidRPr="00C8296E" w:rsidRDefault="00AA1400" w:rsidP="00A17062">
      <w:pPr>
        <w:pStyle w:val="19"/>
        <w:numPr>
          <w:ilvl w:val="1"/>
          <w:numId w:val="23"/>
        </w:numPr>
        <w:ind w:left="0" w:firstLine="709"/>
        <w:outlineLvl w:val="1"/>
        <w:rPr>
          <w:b/>
          <w:szCs w:val="28"/>
        </w:rPr>
      </w:pPr>
      <w:r>
        <w:rPr>
          <w:b/>
        </w:rPr>
        <w:t>Порядок оформления Заявки</w:t>
      </w:r>
    </w:p>
    <w:p w14:paraId="629C6CCA" w14:textId="77777777" w:rsidR="00AA1400" w:rsidRPr="00C8296E" w:rsidRDefault="00AA1400" w:rsidP="00A17062">
      <w:pPr>
        <w:pStyle w:val="a0"/>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260659BA" w14:textId="77777777" w:rsidR="001A2E6F" w:rsidRDefault="00714F48" w:rsidP="00A17062">
      <w:pPr>
        <w:pStyle w:val="a0"/>
        <w:numPr>
          <w:ilvl w:val="0"/>
          <w:numId w:val="24"/>
        </w:numPr>
        <w:ind w:left="0" w:firstLine="709"/>
        <w:rPr>
          <w:sz w:val="28"/>
        </w:rPr>
      </w:pPr>
      <w:r>
        <w:rPr>
          <w:noProof/>
          <w:sz w:val="28"/>
          <w:szCs w:val="28"/>
          <w:lang w:eastAsia="ru-RU"/>
        </w:rPr>
        <w:lastRenderedPageBreak/>
        <mc:AlternateContent>
          <mc:Choice Requires="wps">
            <w:drawing>
              <wp:anchor distT="0" distB="0" distL="114300" distR="114300" simplePos="0" relativeHeight="251659776" behindDoc="1" locked="0" layoutInCell="1" allowOverlap="1" wp14:anchorId="6467DE87" wp14:editId="7FD0C90A">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75951A75" w14:textId="77777777" w:rsidR="006F0DC9" w:rsidRPr="007E6DE4" w:rsidRDefault="006F0DC9" w:rsidP="00542481">
                            <w:pPr>
                              <w:jc w:val="center"/>
                              <w:rPr>
                                <w:b/>
                                <w:sz w:val="28"/>
                                <w:szCs w:val="28"/>
                              </w:rPr>
                            </w:pPr>
                            <w:r w:rsidRPr="007E6DE4">
                              <w:rPr>
                                <w:b/>
                                <w:sz w:val="28"/>
                                <w:szCs w:val="28"/>
                              </w:rPr>
                              <w:t>_____________________________________________</w:t>
                            </w:r>
                            <w:r>
                              <w:rPr>
                                <w:b/>
                                <w:sz w:val="28"/>
                                <w:szCs w:val="28"/>
                              </w:rPr>
                              <w:t>,</w:t>
                            </w:r>
                          </w:p>
                          <w:p w14:paraId="7424E726" w14:textId="77777777" w:rsidR="006F0DC9" w:rsidRDefault="006F0DC9" w:rsidP="00542481">
                            <w:pPr>
                              <w:jc w:val="center"/>
                              <w:rPr>
                                <w:sz w:val="28"/>
                                <w:szCs w:val="28"/>
                              </w:rPr>
                            </w:pPr>
                            <w:r w:rsidRPr="007E6DE4">
                              <w:rPr>
                                <w:i/>
                                <w:sz w:val="20"/>
                                <w:szCs w:val="20"/>
                              </w:rPr>
                              <w:t>наименование претендента</w:t>
                            </w:r>
                          </w:p>
                          <w:p w14:paraId="46C48554" w14:textId="77777777" w:rsidR="006F0DC9" w:rsidRPr="007E6DE4" w:rsidRDefault="006F0DC9" w:rsidP="00542481">
                            <w:pPr>
                              <w:jc w:val="center"/>
                              <w:rPr>
                                <w:b/>
                                <w:sz w:val="28"/>
                                <w:szCs w:val="28"/>
                              </w:rPr>
                            </w:pPr>
                            <w:r w:rsidRPr="007E6DE4">
                              <w:rPr>
                                <w:b/>
                                <w:sz w:val="28"/>
                                <w:szCs w:val="28"/>
                              </w:rPr>
                              <w:t>________________________________________</w:t>
                            </w:r>
                          </w:p>
                          <w:p w14:paraId="7C3BD056" w14:textId="77777777" w:rsidR="006F0DC9" w:rsidRPr="007E6DE4" w:rsidRDefault="006F0DC9" w:rsidP="00542481">
                            <w:pPr>
                              <w:jc w:val="center"/>
                              <w:rPr>
                                <w:i/>
                                <w:sz w:val="20"/>
                                <w:szCs w:val="20"/>
                              </w:rPr>
                            </w:pPr>
                            <w:r w:rsidRPr="007E6DE4">
                              <w:rPr>
                                <w:i/>
                                <w:sz w:val="20"/>
                                <w:szCs w:val="20"/>
                              </w:rPr>
                              <w:t>государство регистрации претендента</w:t>
                            </w:r>
                          </w:p>
                          <w:p w14:paraId="1DB477DE" w14:textId="77777777" w:rsidR="006F0DC9" w:rsidRPr="007E6DE4" w:rsidRDefault="006F0DC9" w:rsidP="00542481">
                            <w:pPr>
                              <w:jc w:val="center"/>
                              <w:rPr>
                                <w:b/>
                                <w:sz w:val="28"/>
                                <w:szCs w:val="28"/>
                              </w:rPr>
                            </w:pPr>
                            <w:r w:rsidRPr="007E6DE4">
                              <w:rPr>
                                <w:b/>
                                <w:sz w:val="28"/>
                                <w:szCs w:val="28"/>
                              </w:rPr>
                              <w:t>_____________________________</w:t>
                            </w:r>
                            <w:r>
                              <w:rPr>
                                <w:b/>
                                <w:sz w:val="28"/>
                                <w:szCs w:val="28"/>
                              </w:rPr>
                              <w:t>__________________</w:t>
                            </w:r>
                          </w:p>
                          <w:p w14:paraId="2F67469B" w14:textId="77777777" w:rsidR="006F0DC9" w:rsidRPr="007E6DE4" w:rsidRDefault="006F0DC9" w:rsidP="00542481">
                            <w:pPr>
                              <w:jc w:val="center"/>
                              <w:rPr>
                                <w:i/>
                                <w:sz w:val="20"/>
                                <w:szCs w:val="20"/>
                              </w:rPr>
                            </w:pPr>
                            <w:r w:rsidRPr="007E6DE4">
                              <w:rPr>
                                <w:i/>
                                <w:sz w:val="20"/>
                                <w:szCs w:val="20"/>
                              </w:rPr>
                              <w:t>ИНН претендента (для претендентов-резидентов Российской Федерации)</w:t>
                            </w:r>
                          </w:p>
                          <w:p w14:paraId="280C82AD" w14:textId="77777777" w:rsidR="006F0DC9" w:rsidRDefault="006F0DC9" w:rsidP="00542481">
                            <w:pPr>
                              <w:jc w:val="both"/>
                            </w:pPr>
                          </w:p>
                          <w:p w14:paraId="02FDDC93" w14:textId="7C7ACB0D" w:rsidR="006F0DC9" w:rsidRDefault="006F0DC9">
                            <w:pPr>
                              <w:jc w:val="center"/>
                              <w:rPr>
                                <w:b/>
                              </w:rPr>
                            </w:pPr>
                            <w:r>
                              <w:rPr>
                                <w:b/>
                              </w:rPr>
                              <w:t>ЗАЯВКА НА УЧАСТИЕ В ОТКРЫТОМ КОНКУРСЕ № _______________</w:t>
                            </w:r>
                          </w:p>
                          <w:p w14:paraId="6003AFF1" w14:textId="77777777" w:rsidR="006F0DC9" w:rsidRPr="003C6269" w:rsidRDefault="006F0DC9" w:rsidP="00542481">
                            <w:pPr>
                              <w:jc w:val="center"/>
                              <w:rPr>
                                <w:b/>
                              </w:rPr>
                            </w:pPr>
                            <w:r>
                              <w:rPr>
                                <w:b/>
                              </w:rPr>
                              <w:t>(лот № _________)</w:t>
                            </w:r>
                          </w:p>
                          <w:p w14:paraId="0881A7C5" w14:textId="77777777" w:rsidR="006F0DC9" w:rsidRPr="00521EAB" w:rsidRDefault="006F0DC9" w:rsidP="00542481">
                            <w:pPr>
                              <w:jc w:val="center"/>
                              <w:rPr>
                                <w:i/>
                              </w:rPr>
                            </w:pPr>
                            <w:r w:rsidRPr="003C6269">
                              <w:rPr>
                                <w:i/>
                              </w:rPr>
                              <w:t>(указывается номер лота)</w:t>
                            </w:r>
                          </w:p>
                          <w:p w14:paraId="710DD44E" w14:textId="77777777" w:rsidR="006F0DC9" w:rsidRPr="00923E2D" w:rsidRDefault="006F0DC9" w:rsidP="00542481">
                            <w:pPr>
                              <w:jc w:val="center"/>
                              <w:rPr>
                                <w:b/>
                              </w:rPr>
                            </w:pPr>
                          </w:p>
                          <w:p w14:paraId="3A96A6D4" w14:textId="77777777" w:rsidR="006F0DC9" w:rsidRPr="00923E2D" w:rsidRDefault="006F0DC9"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14:paraId="75951A75" w14:textId="77777777" w:rsidR="006F0DC9" w:rsidRPr="007E6DE4" w:rsidRDefault="006F0DC9" w:rsidP="00542481">
                      <w:pPr>
                        <w:jc w:val="center"/>
                        <w:rPr>
                          <w:b/>
                          <w:sz w:val="28"/>
                          <w:szCs w:val="28"/>
                        </w:rPr>
                      </w:pPr>
                      <w:r w:rsidRPr="007E6DE4">
                        <w:rPr>
                          <w:b/>
                          <w:sz w:val="28"/>
                          <w:szCs w:val="28"/>
                        </w:rPr>
                        <w:t>_____________________________________________</w:t>
                      </w:r>
                      <w:r>
                        <w:rPr>
                          <w:b/>
                          <w:sz w:val="28"/>
                          <w:szCs w:val="28"/>
                        </w:rPr>
                        <w:t>,</w:t>
                      </w:r>
                    </w:p>
                    <w:p w14:paraId="7424E726" w14:textId="77777777" w:rsidR="006F0DC9" w:rsidRDefault="006F0DC9" w:rsidP="00542481">
                      <w:pPr>
                        <w:jc w:val="center"/>
                        <w:rPr>
                          <w:sz w:val="28"/>
                          <w:szCs w:val="28"/>
                        </w:rPr>
                      </w:pPr>
                      <w:r w:rsidRPr="007E6DE4">
                        <w:rPr>
                          <w:i/>
                          <w:sz w:val="20"/>
                          <w:szCs w:val="20"/>
                        </w:rPr>
                        <w:t>наименование претендента</w:t>
                      </w:r>
                    </w:p>
                    <w:p w14:paraId="46C48554" w14:textId="77777777" w:rsidR="006F0DC9" w:rsidRPr="007E6DE4" w:rsidRDefault="006F0DC9" w:rsidP="00542481">
                      <w:pPr>
                        <w:jc w:val="center"/>
                        <w:rPr>
                          <w:b/>
                          <w:sz w:val="28"/>
                          <w:szCs w:val="28"/>
                        </w:rPr>
                      </w:pPr>
                      <w:r w:rsidRPr="007E6DE4">
                        <w:rPr>
                          <w:b/>
                          <w:sz w:val="28"/>
                          <w:szCs w:val="28"/>
                        </w:rPr>
                        <w:t>________________________________________</w:t>
                      </w:r>
                    </w:p>
                    <w:p w14:paraId="7C3BD056" w14:textId="77777777" w:rsidR="006F0DC9" w:rsidRPr="007E6DE4" w:rsidRDefault="006F0DC9" w:rsidP="00542481">
                      <w:pPr>
                        <w:jc w:val="center"/>
                        <w:rPr>
                          <w:i/>
                          <w:sz w:val="20"/>
                          <w:szCs w:val="20"/>
                        </w:rPr>
                      </w:pPr>
                      <w:r w:rsidRPr="007E6DE4">
                        <w:rPr>
                          <w:i/>
                          <w:sz w:val="20"/>
                          <w:szCs w:val="20"/>
                        </w:rPr>
                        <w:t>государство регистрации претендента</w:t>
                      </w:r>
                    </w:p>
                    <w:p w14:paraId="1DB477DE" w14:textId="77777777" w:rsidR="006F0DC9" w:rsidRPr="007E6DE4" w:rsidRDefault="006F0DC9" w:rsidP="00542481">
                      <w:pPr>
                        <w:jc w:val="center"/>
                        <w:rPr>
                          <w:b/>
                          <w:sz w:val="28"/>
                          <w:szCs w:val="28"/>
                        </w:rPr>
                      </w:pPr>
                      <w:r w:rsidRPr="007E6DE4">
                        <w:rPr>
                          <w:b/>
                          <w:sz w:val="28"/>
                          <w:szCs w:val="28"/>
                        </w:rPr>
                        <w:t>_____________________________</w:t>
                      </w:r>
                      <w:r>
                        <w:rPr>
                          <w:b/>
                          <w:sz w:val="28"/>
                          <w:szCs w:val="28"/>
                        </w:rPr>
                        <w:t>__________________</w:t>
                      </w:r>
                    </w:p>
                    <w:p w14:paraId="2F67469B" w14:textId="77777777" w:rsidR="006F0DC9" w:rsidRPr="007E6DE4" w:rsidRDefault="006F0DC9" w:rsidP="00542481">
                      <w:pPr>
                        <w:jc w:val="center"/>
                        <w:rPr>
                          <w:i/>
                          <w:sz w:val="20"/>
                          <w:szCs w:val="20"/>
                        </w:rPr>
                      </w:pPr>
                      <w:r w:rsidRPr="007E6DE4">
                        <w:rPr>
                          <w:i/>
                          <w:sz w:val="20"/>
                          <w:szCs w:val="20"/>
                        </w:rPr>
                        <w:t>ИНН претендента (для претендентов-резидентов Российской Федерации)</w:t>
                      </w:r>
                    </w:p>
                    <w:p w14:paraId="280C82AD" w14:textId="77777777" w:rsidR="006F0DC9" w:rsidRDefault="006F0DC9" w:rsidP="00542481">
                      <w:pPr>
                        <w:jc w:val="both"/>
                      </w:pPr>
                    </w:p>
                    <w:p w14:paraId="02FDDC93" w14:textId="7C7ACB0D" w:rsidR="006F0DC9" w:rsidRDefault="006F0DC9">
                      <w:pPr>
                        <w:jc w:val="center"/>
                        <w:rPr>
                          <w:b/>
                        </w:rPr>
                      </w:pPr>
                      <w:r>
                        <w:rPr>
                          <w:b/>
                        </w:rPr>
                        <w:t>ЗАЯВКА НА УЧАСТИЕ В ОТКРЫТОМ КОНКУРСЕ № _______________</w:t>
                      </w:r>
                    </w:p>
                    <w:p w14:paraId="6003AFF1" w14:textId="77777777" w:rsidR="006F0DC9" w:rsidRPr="003C6269" w:rsidRDefault="006F0DC9" w:rsidP="00542481">
                      <w:pPr>
                        <w:jc w:val="center"/>
                        <w:rPr>
                          <w:b/>
                        </w:rPr>
                      </w:pPr>
                      <w:r>
                        <w:rPr>
                          <w:b/>
                        </w:rPr>
                        <w:t>(лот № _________)</w:t>
                      </w:r>
                    </w:p>
                    <w:p w14:paraId="0881A7C5" w14:textId="77777777" w:rsidR="006F0DC9" w:rsidRPr="00521EAB" w:rsidRDefault="006F0DC9" w:rsidP="00542481">
                      <w:pPr>
                        <w:jc w:val="center"/>
                        <w:rPr>
                          <w:i/>
                        </w:rPr>
                      </w:pPr>
                      <w:r w:rsidRPr="003C6269">
                        <w:rPr>
                          <w:i/>
                        </w:rPr>
                        <w:t>(указывается номер лота)</w:t>
                      </w:r>
                    </w:p>
                    <w:p w14:paraId="710DD44E" w14:textId="77777777" w:rsidR="006F0DC9" w:rsidRPr="00923E2D" w:rsidRDefault="006F0DC9" w:rsidP="00542481">
                      <w:pPr>
                        <w:jc w:val="center"/>
                        <w:rPr>
                          <w:b/>
                        </w:rPr>
                      </w:pPr>
                    </w:p>
                    <w:p w14:paraId="3A96A6D4" w14:textId="77777777" w:rsidR="006F0DC9" w:rsidRPr="00923E2D" w:rsidRDefault="006F0DC9" w:rsidP="0054248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5CACEDF7" w14:textId="77777777" w:rsidR="00542481" w:rsidRPr="00C8296E" w:rsidRDefault="00542481" w:rsidP="00542481">
      <w:pPr>
        <w:pStyle w:val="a0"/>
        <w:ind w:left="709" w:firstLine="0"/>
        <w:rPr>
          <w:sz w:val="28"/>
        </w:rPr>
      </w:pPr>
    </w:p>
    <w:p w14:paraId="7131FBD0" w14:textId="77777777" w:rsidR="00AC3D90" w:rsidRPr="00C8296E" w:rsidRDefault="00AA1400" w:rsidP="00A17062">
      <w:pPr>
        <w:pStyle w:val="a0"/>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259647A9" w14:textId="77777777" w:rsidR="00AC3D90" w:rsidRPr="00C8296E" w:rsidRDefault="00852032" w:rsidP="00AC3D90">
      <w:pPr>
        <w:pStyle w:val="a0"/>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1147E3DB" w14:textId="77777777" w:rsidR="006217BC" w:rsidRPr="00C8296E" w:rsidRDefault="00D45D9D" w:rsidP="00A17062">
      <w:pPr>
        <w:pStyle w:val="a0"/>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0DFD0AA6" w14:textId="77777777" w:rsidR="00D45D9D" w:rsidRPr="00C8296E" w:rsidRDefault="00D45D9D" w:rsidP="00A17062">
      <w:pPr>
        <w:pStyle w:val="a0"/>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3F8E3DB9" w14:textId="77777777" w:rsidR="0045410E" w:rsidRPr="00C8296E" w:rsidRDefault="00AA1400" w:rsidP="00A17062">
      <w:pPr>
        <w:pStyle w:val="a0"/>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14:paraId="4EE2BD9E" w14:textId="77777777" w:rsidR="000678DE" w:rsidRPr="00C8296E" w:rsidRDefault="0045410E" w:rsidP="000678DE">
      <w:pPr>
        <w:pStyle w:val="a0"/>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sz w:val="28"/>
        </w:rPr>
        <w:lastRenderedPageBreak/>
        <w:t>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6B914750" w14:textId="77777777" w:rsidR="0045410E" w:rsidRPr="00C8296E" w:rsidRDefault="0045410E" w:rsidP="0045410E">
      <w:pPr>
        <w:pStyle w:val="a0"/>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14:paraId="3F69BE00" w14:textId="77777777" w:rsidR="00AA1400" w:rsidRPr="00C8296E" w:rsidRDefault="00AA1400" w:rsidP="0045410E">
      <w:pPr>
        <w:pStyle w:val="a0"/>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14:paraId="56AADC3E" w14:textId="77777777" w:rsidR="00AA1400" w:rsidRPr="00C8296E" w:rsidRDefault="00D45D9D" w:rsidP="00A17062">
      <w:pPr>
        <w:pStyle w:val="a0"/>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14:paraId="73D012FB" w14:textId="77777777" w:rsidR="00AA1400" w:rsidRPr="00C8296E" w:rsidRDefault="00AA1400" w:rsidP="00A17062">
      <w:pPr>
        <w:pStyle w:val="a0"/>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0752CEF" w14:textId="77777777" w:rsidR="00AA1400" w:rsidRPr="00C8296E" w:rsidRDefault="00AA1400" w:rsidP="00A17062">
      <w:pPr>
        <w:pStyle w:val="a0"/>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A498923" w14:textId="77777777" w:rsidR="00AA1400" w:rsidRPr="00C8296E" w:rsidRDefault="009D3067" w:rsidP="00AA1400">
      <w:pPr>
        <w:pStyle w:val="a0"/>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14:paraId="721F0C62" w14:textId="77777777" w:rsidR="00AA1400" w:rsidRPr="00C8296E" w:rsidRDefault="00AA1400" w:rsidP="00AA1400">
      <w:pPr>
        <w:pStyle w:val="a0"/>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14:paraId="2C2AF16E" w14:textId="77777777" w:rsidR="00AA1400" w:rsidRPr="00C8296E" w:rsidRDefault="00AA1400" w:rsidP="00AA1400">
      <w:pPr>
        <w:pStyle w:val="a0"/>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14:paraId="067CDD1C" w14:textId="77777777" w:rsidR="00AA1400" w:rsidRPr="00C8296E" w:rsidRDefault="005124ED" w:rsidP="00AA1400">
      <w:pPr>
        <w:pStyle w:val="a0"/>
        <w:rPr>
          <w:sz w:val="28"/>
        </w:rPr>
      </w:pPr>
      <w:r>
        <w:rPr>
          <w:sz w:val="28"/>
        </w:rPr>
        <w:t>Обеспечения Заявки по истечении срока, указанного в пункте 6 Информационной карты, не принимаются.</w:t>
      </w:r>
    </w:p>
    <w:p w14:paraId="7F3B2DF8" w14:textId="77777777" w:rsidR="007D6548" w:rsidRPr="00C8296E" w:rsidRDefault="00AA1400" w:rsidP="00AA1400">
      <w:pPr>
        <w:pStyle w:val="a0"/>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C5F8925" w14:textId="77777777" w:rsidR="006217BC" w:rsidRPr="00C8296E" w:rsidRDefault="006217BC" w:rsidP="00AA1400">
      <w:pPr>
        <w:pStyle w:val="a0"/>
        <w:rPr>
          <w:sz w:val="28"/>
        </w:rPr>
      </w:pPr>
    </w:p>
    <w:p w14:paraId="181D0246" w14:textId="77777777" w:rsidR="005C58AF" w:rsidRPr="00C8296E" w:rsidRDefault="005C58AF" w:rsidP="00A17062">
      <w:pPr>
        <w:pStyle w:val="19"/>
        <w:numPr>
          <w:ilvl w:val="1"/>
          <w:numId w:val="23"/>
        </w:numPr>
        <w:ind w:left="0" w:firstLine="709"/>
        <w:outlineLvl w:val="1"/>
        <w:rPr>
          <w:b/>
          <w:szCs w:val="28"/>
        </w:rPr>
      </w:pPr>
      <w:r>
        <w:rPr>
          <w:b/>
          <w:bCs/>
          <w:iCs/>
          <w:szCs w:val="28"/>
        </w:rPr>
        <w:t>Обеспечение Заявки</w:t>
      </w:r>
    </w:p>
    <w:p w14:paraId="2BECE2E4"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C905CB"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14:paraId="6FF002BA"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65A58C6F"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1B0969B3" w14:textId="77777777"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14:paraId="5328B6AB"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BF49244"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09C13DE"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EB30B56"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14:paraId="05C69400"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14:paraId="2E28687E" w14:textId="77777777" w:rsidR="002E7AB1"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F3D6EDB" w14:textId="77777777" w:rsidR="00D0240A" w:rsidRPr="00C8296E" w:rsidRDefault="00D0240A"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2D2B388" w14:textId="77777777"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14:paraId="783E386D" w14:textId="77777777"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607AD81" w14:textId="77777777" w:rsidR="005C58AF" w:rsidRPr="00C8296E" w:rsidRDefault="00EA0326" w:rsidP="00A17062">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F97E3BC"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14:paraId="31089424" w14:textId="77777777"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14:paraId="3127F1D6" w14:textId="77777777"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4756087" w14:textId="77777777"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06050751" w14:textId="77777777"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14:paraId="09F673F6" w14:textId="77777777"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ECB6D6C" w14:textId="77777777"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D31A5E4" w14:textId="77777777"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4B61DFB" w14:textId="77777777"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9A8ED4A" w14:textId="77777777" w:rsidR="00EA0326" w:rsidRPr="00C8296E" w:rsidRDefault="00EA0326" w:rsidP="00A17062">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0A4182E" w14:textId="77777777" w:rsidR="005C58AF" w:rsidRPr="00C8296E" w:rsidRDefault="005C58AF" w:rsidP="005C58AF">
      <w:pPr>
        <w:autoSpaceDE w:val="0"/>
        <w:ind w:firstLine="397"/>
        <w:jc w:val="both"/>
        <w:rPr>
          <w:b/>
          <w:szCs w:val="28"/>
        </w:rPr>
      </w:pPr>
    </w:p>
    <w:p w14:paraId="124096EC" w14:textId="77777777" w:rsidR="004D6F67" w:rsidRPr="00C8296E" w:rsidRDefault="004D6F67" w:rsidP="00A17062">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2EA9906" w14:textId="77777777" w:rsidR="001A2E6F" w:rsidRDefault="00714F48" w:rsidP="00A17062">
      <w:pPr>
        <w:pStyle w:val="a0"/>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CFD6B5A" w14:textId="77777777" w:rsidR="004D6F67" w:rsidRPr="00C8296E" w:rsidRDefault="004D6F67" w:rsidP="00A17062">
      <w:pPr>
        <w:pStyle w:val="a0"/>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10C0BF2" w14:textId="77777777" w:rsidR="001A2E6F" w:rsidRDefault="00714F48" w:rsidP="00A17062">
      <w:pPr>
        <w:pStyle w:val="a0"/>
        <w:numPr>
          <w:ilvl w:val="2"/>
          <w:numId w:val="7"/>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w:t>
      </w:r>
      <w:r>
        <w:rPr>
          <w:sz w:val="28"/>
          <w:szCs w:val="28"/>
        </w:rPr>
        <w:lastRenderedPageBreak/>
        <w:t>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6334237" w14:textId="77777777" w:rsidR="004D6F67" w:rsidRPr="00C8296E" w:rsidRDefault="004D6F67" w:rsidP="00A17062">
      <w:pPr>
        <w:pStyle w:val="a0"/>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14:paraId="27802933" w14:textId="77777777" w:rsidR="001A2E6F" w:rsidRDefault="00714F48">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AB94EAF" w14:textId="77777777" w:rsidR="004D6F67" w:rsidRPr="00C8296E" w:rsidRDefault="004D6F67" w:rsidP="00A17062">
      <w:pPr>
        <w:pStyle w:val="a0"/>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320C8284" w14:textId="77777777" w:rsidR="004D6F67" w:rsidRPr="00C8296E" w:rsidRDefault="004D6F67" w:rsidP="000315B9">
      <w:pPr>
        <w:pStyle w:val="19"/>
        <w:ind w:left="709" w:firstLine="0"/>
        <w:rPr>
          <w:b/>
          <w:szCs w:val="28"/>
        </w:rPr>
      </w:pPr>
    </w:p>
    <w:p w14:paraId="24F7CE02" w14:textId="77777777" w:rsidR="005C58AF" w:rsidRPr="00C8296E" w:rsidRDefault="004D6F67" w:rsidP="00A17062">
      <w:pPr>
        <w:pStyle w:val="19"/>
        <w:numPr>
          <w:ilvl w:val="1"/>
          <w:numId w:val="23"/>
        </w:numPr>
        <w:ind w:left="0" w:firstLine="709"/>
        <w:outlineLvl w:val="1"/>
        <w:rPr>
          <w:b/>
          <w:szCs w:val="28"/>
        </w:rPr>
      </w:pPr>
      <w:r>
        <w:rPr>
          <w:b/>
          <w:szCs w:val="28"/>
        </w:rPr>
        <w:t>Вскрытие конвертов с Заявками</w:t>
      </w:r>
    </w:p>
    <w:p w14:paraId="51A6E437" w14:textId="77777777" w:rsidR="00CB3BBA" w:rsidRPr="00C8296E" w:rsidRDefault="00CB3BBA" w:rsidP="00A17062">
      <w:pPr>
        <w:pStyle w:val="a0"/>
        <w:numPr>
          <w:ilvl w:val="0"/>
          <w:numId w:val="15"/>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14:paraId="0A8DE262" w14:textId="77777777"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14:paraId="00327943" w14:textId="77777777" w:rsidR="00B323FE" w:rsidRPr="00C8296E" w:rsidRDefault="00B323FE" w:rsidP="00A17062">
      <w:pPr>
        <w:pStyle w:val="a0"/>
        <w:numPr>
          <w:ilvl w:val="0"/>
          <w:numId w:val="15"/>
        </w:numPr>
        <w:ind w:left="0" w:firstLine="709"/>
        <w:rPr>
          <w:sz w:val="28"/>
          <w:szCs w:val="28"/>
        </w:rPr>
      </w:pPr>
      <w:r>
        <w:rPr>
          <w:sz w:val="28"/>
          <w:szCs w:val="28"/>
        </w:rPr>
        <w:t>При вскрытии конвертов с Заявками объявляются:</w:t>
      </w:r>
    </w:p>
    <w:p w14:paraId="2B62A089" w14:textId="77777777" w:rsidR="00B323FE" w:rsidRPr="00C8296E" w:rsidRDefault="00B323FE" w:rsidP="00B323FE">
      <w:pPr>
        <w:pStyle w:val="aff8"/>
        <w:ind w:left="0" w:firstLine="709"/>
        <w:jc w:val="both"/>
        <w:rPr>
          <w:sz w:val="28"/>
          <w:szCs w:val="28"/>
        </w:rPr>
      </w:pPr>
      <w:r>
        <w:rPr>
          <w:sz w:val="28"/>
          <w:szCs w:val="28"/>
        </w:rPr>
        <w:t>- наименование претендента;</w:t>
      </w:r>
    </w:p>
    <w:p w14:paraId="01B56D29" w14:textId="77777777" w:rsidR="00B323FE" w:rsidRPr="00C8296E" w:rsidRDefault="00B323FE" w:rsidP="00B323FE">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14:paraId="2829610A" w14:textId="77777777" w:rsidR="00B323FE" w:rsidRPr="00C8296E" w:rsidRDefault="00B323FE" w:rsidP="00B323FE">
      <w:pPr>
        <w:pStyle w:val="aff8"/>
        <w:ind w:left="0" w:firstLine="709"/>
        <w:jc w:val="both"/>
        <w:rPr>
          <w:sz w:val="28"/>
          <w:szCs w:val="28"/>
        </w:rPr>
      </w:pPr>
      <w:r>
        <w:rPr>
          <w:sz w:val="28"/>
          <w:szCs w:val="28"/>
        </w:rPr>
        <w:t>- иная информация.</w:t>
      </w:r>
    </w:p>
    <w:p w14:paraId="567C7761" w14:textId="77777777" w:rsidR="00B323FE" w:rsidRPr="00C8296E" w:rsidRDefault="00B323FE" w:rsidP="00A17062">
      <w:pPr>
        <w:pStyle w:val="a0"/>
        <w:numPr>
          <w:ilvl w:val="0"/>
          <w:numId w:val="15"/>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14:paraId="7FFC9E4C" w14:textId="77777777" w:rsidR="00030F2F" w:rsidRPr="00C8296E" w:rsidRDefault="00030F2F" w:rsidP="00A17062">
      <w:pPr>
        <w:pStyle w:val="a0"/>
        <w:numPr>
          <w:ilvl w:val="0"/>
          <w:numId w:val="15"/>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14:paraId="1951D68D" w14:textId="77777777" w:rsidR="00D625B0" w:rsidRPr="00C8296E" w:rsidRDefault="00D625B0" w:rsidP="00A17062">
      <w:pPr>
        <w:pStyle w:val="a0"/>
        <w:numPr>
          <w:ilvl w:val="0"/>
          <w:numId w:val="21"/>
        </w:numPr>
        <w:ind w:left="0" w:firstLine="709"/>
        <w:rPr>
          <w:sz w:val="28"/>
          <w:szCs w:val="28"/>
        </w:rPr>
      </w:pPr>
      <w:r>
        <w:rPr>
          <w:sz w:val="28"/>
          <w:szCs w:val="28"/>
        </w:rPr>
        <w:t>дата подписания протокола;</w:t>
      </w:r>
    </w:p>
    <w:p w14:paraId="73A0AC52" w14:textId="77777777" w:rsidR="00D625B0" w:rsidRPr="00C8296E" w:rsidRDefault="00D625B0" w:rsidP="00A17062">
      <w:pPr>
        <w:pStyle w:val="a0"/>
        <w:numPr>
          <w:ilvl w:val="0"/>
          <w:numId w:val="21"/>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14:paraId="75FFC277" w14:textId="77777777" w:rsidR="00D625B0" w:rsidRPr="00C8296E" w:rsidRDefault="00D625B0" w:rsidP="00A17062">
      <w:pPr>
        <w:pStyle w:val="a0"/>
        <w:numPr>
          <w:ilvl w:val="0"/>
          <w:numId w:val="21"/>
        </w:numPr>
        <w:ind w:left="0" w:firstLine="709"/>
        <w:rPr>
          <w:sz w:val="28"/>
          <w:szCs w:val="28"/>
        </w:rPr>
      </w:pPr>
      <w:r>
        <w:rPr>
          <w:sz w:val="28"/>
          <w:szCs w:val="28"/>
        </w:rPr>
        <w:t>иная информация, при необходимости.</w:t>
      </w:r>
    </w:p>
    <w:p w14:paraId="6FD45905" w14:textId="77777777" w:rsidR="004B366A" w:rsidRPr="00C8296E" w:rsidRDefault="004B366A" w:rsidP="00045327">
      <w:pPr>
        <w:pStyle w:val="a0"/>
        <w:rPr>
          <w:sz w:val="28"/>
        </w:rPr>
      </w:pPr>
    </w:p>
    <w:p w14:paraId="40681685" w14:textId="77777777" w:rsidR="00674404" w:rsidRPr="00C8296E" w:rsidRDefault="00674404" w:rsidP="00A17062">
      <w:pPr>
        <w:pStyle w:val="19"/>
        <w:numPr>
          <w:ilvl w:val="1"/>
          <w:numId w:val="23"/>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14:paraId="7434AFF9" w14:textId="77777777" w:rsidR="00BD5B44" w:rsidRPr="00C8296E" w:rsidRDefault="0063279C" w:rsidP="00A17062">
      <w:pPr>
        <w:numPr>
          <w:ilvl w:val="0"/>
          <w:numId w:val="11"/>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244FE47C" w14:textId="77777777" w:rsidR="001749AE" w:rsidRPr="00C8296E" w:rsidRDefault="001749AE" w:rsidP="00A17062">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7FD3ACC" w14:textId="77777777" w:rsidR="00754AD8" w:rsidRPr="00C8296E" w:rsidRDefault="00754AD8" w:rsidP="00A17062">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8C55E1B" w14:textId="77777777" w:rsidR="00754AD8" w:rsidRPr="00C8296E" w:rsidRDefault="00754AD8" w:rsidP="00A17062">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06B7FBEB" w14:textId="77777777" w:rsidR="00754AD8" w:rsidRPr="00C8296E" w:rsidRDefault="00754AD8" w:rsidP="00A17062">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5B480C22" w14:textId="77777777" w:rsidR="00754AD8" w:rsidRPr="00C8296E" w:rsidRDefault="00AA4048" w:rsidP="00A17062">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7606632B" w14:textId="77777777" w:rsidR="00754AD8" w:rsidRPr="00C8296E" w:rsidRDefault="00754AD8" w:rsidP="00A17062">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6E175B42" w14:textId="77777777"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114EFE3" w14:textId="77777777" w:rsidR="00243F0F" w:rsidRPr="00C8296E" w:rsidRDefault="00754AD8" w:rsidP="00045327">
      <w:pPr>
        <w:pStyle w:val="a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B438325" w14:textId="77777777" w:rsidR="00243F0F" w:rsidRPr="00C8296E" w:rsidRDefault="00243F0F" w:rsidP="00045327">
      <w:pPr>
        <w:pStyle w:val="a0"/>
        <w:rPr>
          <w:sz w:val="28"/>
        </w:rPr>
      </w:pPr>
      <w:r>
        <w:rPr>
          <w:sz w:val="28"/>
        </w:rPr>
        <w:t>3) несоответствия Заявки требованиям настоящей документации о закупке, в том числе если:</w:t>
      </w:r>
    </w:p>
    <w:p w14:paraId="180B1EAD" w14:textId="77777777" w:rsidR="00243F0F" w:rsidRPr="00C8296E" w:rsidRDefault="002B5CC4" w:rsidP="00045327">
      <w:pPr>
        <w:pStyle w:val="a0"/>
        <w:rPr>
          <w:sz w:val="28"/>
        </w:rPr>
      </w:pPr>
      <w:r>
        <w:rPr>
          <w:sz w:val="28"/>
        </w:rPr>
        <w:t>- Заявка не соответствует форме, установленной настоящей документацией о закупке;</w:t>
      </w:r>
    </w:p>
    <w:p w14:paraId="7DA48C9D" w14:textId="77777777" w:rsidR="000F6875" w:rsidRPr="00C8296E" w:rsidRDefault="002B5CC4" w:rsidP="00045327">
      <w:pPr>
        <w:pStyle w:val="a0"/>
        <w:rPr>
          <w:sz w:val="28"/>
        </w:rPr>
      </w:pPr>
      <w:r>
        <w:rPr>
          <w:sz w:val="28"/>
        </w:rPr>
        <w:t>- Заявка не соответствует положениям Технического задания;</w:t>
      </w:r>
    </w:p>
    <w:p w14:paraId="2CB364F6" w14:textId="77777777" w:rsidR="00243F0F" w:rsidRPr="00C8296E" w:rsidRDefault="002B5CC4" w:rsidP="00045327">
      <w:pPr>
        <w:pStyle w:val="a0"/>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79350A01" w14:textId="77777777" w:rsidR="002B5CC4" w:rsidRPr="00C8296E" w:rsidRDefault="002B5CC4" w:rsidP="00045327">
      <w:pPr>
        <w:pStyle w:val="a0"/>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2CDC400" w14:textId="77777777" w:rsidR="00243F0F" w:rsidRPr="00C8296E" w:rsidRDefault="00243F0F" w:rsidP="00045327">
      <w:pPr>
        <w:pStyle w:val="a0"/>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AE4DC63" w14:textId="77777777" w:rsidR="00243F0F" w:rsidRPr="00C8296E" w:rsidRDefault="002B5CC4" w:rsidP="00045327">
      <w:pPr>
        <w:pStyle w:val="a0"/>
        <w:rPr>
          <w:sz w:val="28"/>
        </w:rPr>
      </w:pPr>
      <w:r>
        <w:rPr>
          <w:sz w:val="28"/>
        </w:rPr>
        <w:t>5) отказа претендента от продления срока действия Заявки (если такой запрос претендентам направлялся);</w:t>
      </w:r>
    </w:p>
    <w:p w14:paraId="28E79823" w14:textId="77777777" w:rsidR="00B060A7" w:rsidRPr="00C8296E" w:rsidRDefault="00B060A7" w:rsidP="00045327">
      <w:pPr>
        <w:pStyle w:val="a0"/>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57C43CD9" w14:textId="77777777" w:rsidR="00243F0F" w:rsidRPr="00C8296E" w:rsidRDefault="00B060A7" w:rsidP="00045327">
      <w:pPr>
        <w:pStyle w:val="a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14:paraId="1E5F2B46" w14:textId="77777777" w:rsidR="00754AD8" w:rsidRPr="00C8296E" w:rsidRDefault="00754AD8" w:rsidP="00A17062">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440BD91F" w14:textId="77777777" w:rsidR="00754AD8" w:rsidRPr="00C8296E" w:rsidRDefault="00754AD8" w:rsidP="00A17062">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1595590D" w14:textId="77777777" w:rsidR="00754AD8" w:rsidRPr="00C8296E" w:rsidRDefault="00754AD8" w:rsidP="00A17062">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1D85F296" w14:textId="77777777" w:rsidR="00754AD8" w:rsidRPr="00C8296E" w:rsidRDefault="00754AD8" w:rsidP="00A17062">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36B81413" w14:textId="77777777" w:rsidR="00655386" w:rsidRPr="00C8296E" w:rsidRDefault="00655386" w:rsidP="00A17062">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Открытом конкурсе, в равной степени.</w:t>
      </w:r>
    </w:p>
    <w:p w14:paraId="4EE6DD7D" w14:textId="77777777" w:rsidR="00E3003F" w:rsidRPr="00C8296E" w:rsidRDefault="004B0CF8" w:rsidP="00A17062">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09CBF448" w14:textId="77777777" w:rsidR="00F41AE2" w:rsidRPr="00C8296E" w:rsidRDefault="00F41AE2" w:rsidP="00045327">
      <w:pPr>
        <w:pStyle w:val="Default"/>
        <w:ind w:firstLine="709"/>
        <w:jc w:val="both"/>
        <w:rPr>
          <w:color w:val="auto"/>
          <w:sz w:val="28"/>
          <w:szCs w:val="28"/>
          <w:lang w:eastAsia="ru-RU"/>
        </w:rPr>
      </w:pPr>
    </w:p>
    <w:p w14:paraId="706728E6" w14:textId="77777777" w:rsidR="00370C44" w:rsidRPr="00C8296E" w:rsidRDefault="00370C44" w:rsidP="00A17062">
      <w:pPr>
        <w:pStyle w:val="19"/>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14:paraId="4098E8FB" w14:textId="77777777" w:rsidR="00D4516A"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452EAE8A" w14:textId="77777777" w:rsidR="00A161F5"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AEAB74E" w14:textId="77777777" w:rsidR="007D6548"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0986F6A4" w14:textId="77777777" w:rsidR="007D6548"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9B0BA1D" w14:textId="77777777" w:rsidR="007D6548" w:rsidRPr="00C8296E" w:rsidRDefault="007D6548" w:rsidP="00A17062">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2BE0976B" w14:textId="77777777" w:rsidR="007D6548" w:rsidRPr="00C8296E" w:rsidRDefault="007D6548" w:rsidP="00A17062">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21DB624" w14:textId="77777777" w:rsidR="007D6548" w:rsidRPr="00C8296E" w:rsidRDefault="007D6548" w:rsidP="00A17062">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28E16DDA" w14:textId="77777777" w:rsidR="007D6548" w:rsidRPr="00C8296E" w:rsidRDefault="007D6548" w:rsidP="00A17062">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6B4017D0" w14:textId="77777777" w:rsidR="00CA673D" w:rsidRPr="00C8296E" w:rsidRDefault="00CA673D" w:rsidP="00A17062">
      <w:pPr>
        <w:numPr>
          <w:ilvl w:val="0"/>
          <w:numId w:val="12"/>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14DE7BAE" w14:textId="77777777" w:rsidR="0075124C" w:rsidRPr="00C8296E" w:rsidRDefault="0075124C" w:rsidP="00A17062">
      <w:pPr>
        <w:pStyle w:val="Default"/>
        <w:numPr>
          <w:ilvl w:val="0"/>
          <w:numId w:val="22"/>
        </w:numPr>
        <w:ind w:left="0" w:firstLine="720"/>
        <w:jc w:val="both"/>
        <w:rPr>
          <w:color w:val="auto"/>
          <w:sz w:val="28"/>
          <w:szCs w:val="28"/>
        </w:rPr>
      </w:pPr>
      <w:r>
        <w:rPr>
          <w:color w:val="auto"/>
          <w:sz w:val="28"/>
          <w:szCs w:val="28"/>
        </w:rPr>
        <w:t>дата подписания протокола;</w:t>
      </w:r>
    </w:p>
    <w:p w14:paraId="363B7217" w14:textId="77777777" w:rsidR="0075124C" w:rsidRPr="00C8296E" w:rsidRDefault="0075124C" w:rsidP="00A17062">
      <w:pPr>
        <w:pStyle w:val="Default"/>
        <w:numPr>
          <w:ilvl w:val="0"/>
          <w:numId w:val="22"/>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14:paraId="2194B8D2" w14:textId="77777777" w:rsidR="00290F36" w:rsidRPr="00C8296E" w:rsidRDefault="00F97FBC" w:rsidP="00A17062">
      <w:pPr>
        <w:pStyle w:val="Default"/>
        <w:numPr>
          <w:ilvl w:val="0"/>
          <w:numId w:val="22"/>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14:paraId="6183094F" w14:textId="77777777" w:rsidR="00760ECD" w:rsidRPr="00C8296E" w:rsidRDefault="002C497D" w:rsidP="00A17062">
      <w:pPr>
        <w:pStyle w:val="Default"/>
        <w:numPr>
          <w:ilvl w:val="0"/>
          <w:numId w:val="22"/>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7B08FE4D" w14:textId="77777777" w:rsidR="00DC03ED" w:rsidRPr="00C8296E" w:rsidRDefault="00DC03ED" w:rsidP="00A17062">
      <w:pPr>
        <w:pStyle w:val="Default"/>
        <w:numPr>
          <w:ilvl w:val="0"/>
          <w:numId w:val="22"/>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310D1AD" w14:textId="77777777" w:rsidR="00760ECD" w:rsidRPr="00C8296E" w:rsidRDefault="00760ECD" w:rsidP="00A17062">
      <w:pPr>
        <w:pStyle w:val="Default"/>
        <w:numPr>
          <w:ilvl w:val="0"/>
          <w:numId w:val="22"/>
        </w:numPr>
        <w:ind w:left="0" w:firstLine="720"/>
        <w:jc w:val="both"/>
        <w:rPr>
          <w:color w:val="auto"/>
          <w:sz w:val="28"/>
          <w:szCs w:val="28"/>
        </w:rPr>
      </w:pPr>
      <w:r>
        <w:rPr>
          <w:color w:val="auto"/>
          <w:sz w:val="28"/>
          <w:szCs w:val="28"/>
        </w:rPr>
        <w:t>иная информация при необходимости.</w:t>
      </w:r>
    </w:p>
    <w:p w14:paraId="57489D82" w14:textId="77777777" w:rsidR="00C15C57" w:rsidRPr="00C8296E" w:rsidRDefault="00760ECD" w:rsidP="00A17062">
      <w:pPr>
        <w:pStyle w:val="Default"/>
        <w:numPr>
          <w:ilvl w:val="0"/>
          <w:numId w:val="12"/>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14:paraId="17CF5EE4" w14:textId="77777777" w:rsidR="0087611C" w:rsidRPr="00C8296E" w:rsidRDefault="0087611C" w:rsidP="00045327">
      <w:pPr>
        <w:pStyle w:val="a0"/>
        <w:rPr>
          <w:sz w:val="28"/>
          <w:szCs w:val="28"/>
        </w:rPr>
      </w:pPr>
    </w:p>
    <w:p w14:paraId="0978226E" w14:textId="77777777" w:rsidR="00370C44" w:rsidRPr="00C8296E" w:rsidRDefault="00370C44" w:rsidP="00A17062">
      <w:pPr>
        <w:pStyle w:val="19"/>
        <w:numPr>
          <w:ilvl w:val="1"/>
          <w:numId w:val="23"/>
        </w:numPr>
        <w:ind w:left="0" w:firstLine="709"/>
        <w:outlineLvl w:val="1"/>
        <w:rPr>
          <w:b/>
          <w:szCs w:val="28"/>
        </w:rPr>
      </w:pPr>
      <w:r>
        <w:rPr>
          <w:b/>
          <w:szCs w:val="28"/>
        </w:rPr>
        <w:t>Подведение итогов Открытого конкурса</w:t>
      </w:r>
    </w:p>
    <w:p w14:paraId="60CD8204" w14:textId="77777777" w:rsidR="007D6548" w:rsidRPr="00C8296E" w:rsidRDefault="007D6548" w:rsidP="00A17062">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701CC2A" w14:textId="77777777" w:rsidR="007D6548" w:rsidRPr="00C8296E" w:rsidRDefault="00E92117" w:rsidP="00A17062">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2B0232A3" w14:textId="77777777" w:rsidR="007D6548" w:rsidRPr="00C8296E" w:rsidRDefault="007D6548" w:rsidP="00A17062">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E5D66B8" w14:textId="77777777" w:rsidR="007D6548" w:rsidRPr="00C8296E" w:rsidRDefault="007D6548" w:rsidP="00A17062">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03A499B" w14:textId="77777777"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lastRenderedPageBreak/>
        <w:t>Протокол, составленный по итогам Открытого конкурса, должен содержать сведения, указанные в подпункте 3.8.9 настоящей документации о закупке.</w:t>
      </w:r>
    </w:p>
    <w:p w14:paraId="472691F4" w14:textId="77777777" w:rsidR="0050702D" w:rsidRPr="00C8296E" w:rsidRDefault="00A14699" w:rsidP="00A17062">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2DBA24E5" w14:textId="77777777" w:rsidR="007D6548" w:rsidRPr="00C8296E" w:rsidRDefault="007D6548" w:rsidP="00A17062">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59262434" w14:textId="77777777" w:rsidR="007D6548" w:rsidRPr="00C8296E" w:rsidRDefault="00BB742C" w:rsidP="00A17062">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747D5E1" w14:textId="77777777" w:rsidR="005C5AB8" w:rsidRPr="00C8296E" w:rsidRDefault="008825E9" w:rsidP="00A17062">
      <w:pPr>
        <w:numPr>
          <w:ilvl w:val="0"/>
          <w:numId w:val="13"/>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14:paraId="09E4DD4D" w14:textId="77777777"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14:paraId="2C0A8E2B" w14:textId="77777777"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14:paraId="2BFCCE21" w14:textId="77777777"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14:paraId="1C7C9EE8" w14:textId="77777777" w:rsidR="007D6548" w:rsidRPr="00C8296E" w:rsidRDefault="00093F19" w:rsidP="00A17062">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3E8F8BA" w14:textId="77777777" w:rsidR="008825E9" w:rsidRPr="00C8296E" w:rsidRDefault="00093F19" w:rsidP="00A17062">
      <w:pPr>
        <w:numPr>
          <w:ilvl w:val="0"/>
          <w:numId w:val="13"/>
        </w:numPr>
        <w:ind w:left="0" w:firstLine="709"/>
        <w:jc w:val="both"/>
        <w:rPr>
          <w:sz w:val="28"/>
          <w:szCs w:val="28"/>
        </w:rPr>
      </w:pPr>
      <w:r>
        <w:rPr>
          <w:sz w:val="28"/>
          <w:szCs w:val="28"/>
        </w:rPr>
        <w:t>Открытый конкурс признается несостоявшимся, если:</w:t>
      </w:r>
    </w:p>
    <w:p w14:paraId="4B9AFE97" w14:textId="77777777"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14:paraId="1425CCFC" w14:textId="77777777"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14:paraId="0935A921" w14:textId="77777777" w:rsidR="008825E9" w:rsidRPr="00C8296E"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14:paraId="6AA618B3" w14:textId="77777777"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010E7056" w14:textId="77777777" w:rsidR="00812135" w:rsidRPr="00C8296E" w:rsidRDefault="00812135" w:rsidP="00A17062">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21F83689" w14:textId="77777777"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A50EE73" w14:textId="77777777"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DD89E77" w14:textId="77777777"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A43ED96" w14:textId="77777777" w:rsidR="00370C44" w:rsidRPr="00C8296E" w:rsidRDefault="00370C44" w:rsidP="00045327">
      <w:pPr>
        <w:pStyle w:val="a0"/>
        <w:tabs>
          <w:tab w:val="left" w:pos="1680"/>
        </w:tabs>
        <w:rPr>
          <w:sz w:val="28"/>
          <w:szCs w:val="28"/>
        </w:rPr>
      </w:pPr>
    </w:p>
    <w:p w14:paraId="3AFE495E" w14:textId="77777777" w:rsidR="001049C1" w:rsidRPr="00C8296E" w:rsidRDefault="001049C1" w:rsidP="00A17062">
      <w:pPr>
        <w:pStyle w:val="19"/>
        <w:numPr>
          <w:ilvl w:val="1"/>
          <w:numId w:val="23"/>
        </w:numPr>
        <w:ind w:left="0" w:firstLine="709"/>
        <w:outlineLvl w:val="1"/>
        <w:rPr>
          <w:b/>
          <w:szCs w:val="28"/>
        </w:rPr>
      </w:pPr>
      <w:r>
        <w:rPr>
          <w:b/>
          <w:szCs w:val="28"/>
        </w:rPr>
        <w:t>Заключение договора</w:t>
      </w:r>
    </w:p>
    <w:p w14:paraId="485165A1" w14:textId="77777777" w:rsidR="000A6133" w:rsidRPr="00C8296E" w:rsidRDefault="000A6133" w:rsidP="00A17062">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5B49A17" w14:textId="77777777" w:rsidR="001A2E6F" w:rsidRDefault="00714F48" w:rsidP="00A17062">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2C8864EF" w14:textId="77777777" w:rsidR="001049C1" w:rsidRPr="00C8296E" w:rsidRDefault="001049C1" w:rsidP="00A17062">
      <w:pPr>
        <w:numPr>
          <w:ilvl w:val="0"/>
          <w:numId w:val="14"/>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794F2FA" w14:textId="77777777" w:rsidR="00320EDC" w:rsidRPr="00C8296E" w:rsidRDefault="001049C1" w:rsidP="00A17062">
      <w:pPr>
        <w:numPr>
          <w:ilvl w:val="0"/>
          <w:numId w:val="14"/>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14:paraId="783A259A" w14:textId="77777777" w:rsidR="001049C1" w:rsidRPr="00C8296E" w:rsidRDefault="00B92730" w:rsidP="00A17062">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14:paraId="69C17B68" w14:textId="77777777" w:rsidR="001049C1" w:rsidRPr="00C8296E" w:rsidRDefault="008309A6" w:rsidP="00A17062">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3EA8255D" w14:textId="77777777" w:rsidR="001049C1" w:rsidRPr="00C8296E" w:rsidRDefault="001F1BBE" w:rsidP="00A17062">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3AE3FCB" w14:textId="77777777" w:rsidR="001049C1" w:rsidRPr="00C8296E" w:rsidRDefault="00D9399B" w:rsidP="00A17062">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5ED234DF" w14:textId="77777777" w:rsidR="001049C1" w:rsidRPr="00C8296E" w:rsidRDefault="004C420C" w:rsidP="00A17062">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41433EF4" w14:textId="77777777" w:rsidR="001049C1" w:rsidRPr="00C8296E" w:rsidRDefault="001049C1" w:rsidP="00A17062">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14:paraId="4BD2FEB7" w14:textId="77777777" w:rsidR="001049C1" w:rsidRPr="00C8296E" w:rsidRDefault="001049C1" w:rsidP="001049C1">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sz w:val="28"/>
          <w:szCs w:val="28"/>
        </w:rPr>
        <w:lastRenderedPageBreak/>
        <w:t>посредством которого в установленном законом порядке раскрыта информация о владельцах такого общества.</w:t>
      </w:r>
    </w:p>
    <w:p w14:paraId="788297C8" w14:textId="77777777"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4505C3AD" w14:textId="77777777" w:rsidR="0079021D" w:rsidRPr="00C8296E" w:rsidRDefault="00450672" w:rsidP="00A17062">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9308C9B" w14:textId="77777777" w:rsidR="001049C1" w:rsidRPr="00C8296E" w:rsidRDefault="0079021D" w:rsidP="00A17062">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68ED819" w14:textId="77777777" w:rsidR="001049C1" w:rsidRPr="00C8296E" w:rsidRDefault="001049C1" w:rsidP="00884C33">
      <w:pPr>
        <w:ind w:firstLine="709"/>
        <w:jc w:val="both"/>
        <w:rPr>
          <w:sz w:val="28"/>
          <w:szCs w:val="28"/>
        </w:rPr>
      </w:pPr>
    </w:p>
    <w:p w14:paraId="5104FCFD" w14:textId="77777777" w:rsidR="001049C1" w:rsidRPr="00C8296E" w:rsidRDefault="001049C1" w:rsidP="00A17062">
      <w:pPr>
        <w:pStyle w:val="19"/>
        <w:numPr>
          <w:ilvl w:val="1"/>
          <w:numId w:val="23"/>
        </w:numPr>
        <w:ind w:left="0" w:firstLine="709"/>
        <w:outlineLvl w:val="1"/>
        <w:rPr>
          <w:b/>
          <w:szCs w:val="28"/>
        </w:rPr>
      </w:pPr>
      <w:r>
        <w:rPr>
          <w:b/>
          <w:szCs w:val="28"/>
        </w:rPr>
        <w:t>Обеспечение исполнения договора</w:t>
      </w:r>
    </w:p>
    <w:p w14:paraId="476A61CF"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57370B41"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75B79A45" w14:textId="77777777" w:rsidR="0045708B" w:rsidRPr="00C8296E" w:rsidRDefault="0045708B" w:rsidP="00A17062">
      <w:pPr>
        <w:pStyle w:val="aff8"/>
        <w:numPr>
          <w:ilvl w:val="0"/>
          <w:numId w:val="1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FA64B38" w14:textId="77777777" w:rsidR="0045708B" w:rsidRPr="00C8296E" w:rsidRDefault="0045708B" w:rsidP="00301B48">
      <w:pPr>
        <w:pStyle w:val="aff8"/>
        <w:ind w:left="0" w:firstLine="709"/>
        <w:jc w:val="both"/>
        <w:rPr>
          <w:sz w:val="28"/>
          <w:szCs w:val="28"/>
        </w:rPr>
      </w:pPr>
      <w:r>
        <w:rPr>
          <w:sz w:val="28"/>
          <w:szCs w:val="28"/>
        </w:rPr>
        <w:t>1) обязательств по возврату аванса;</w:t>
      </w:r>
    </w:p>
    <w:p w14:paraId="49A06A73" w14:textId="77777777" w:rsidR="0045708B" w:rsidRPr="00C8296E" w:rsidRDefault="0045708B" w:rsidP="00301B48">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A20A614" w14:textId="77777777" w:rsidR="0045708B" w:rsidRPr="00C8296E" w:rsidRDefault="0045708B" w:rsidP="00301B48">
      <w:pPr>
        <w:pStyle w:val="aff8"/>
        <w:ind w:left="0" w:firstLine="709"/>
        <w:jc w:val="both"/>
        <w:rPr>
          <w:sz w:val="28"/>
          <w:szCs w:val="28"/>
        </w:rPr>
      </w:pPr>
      <w:r>
        <w:rPr>
          <w:sz w:val="28"/>
          <w:szCs w:val="28"/>
        </w:rPr>
        <w:t>3) гарантийных обязательств.</w:t>
      </w:r>
    </w:p>
    <w:p w14:paraId="4190211C"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lastRenderedPageBreak/>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14:paraId="515312D3"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14:paraId="7B0618D1"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33F306E8" w14:textId="77777777" w:rsidR="0045708B" w:rsidRPr="00C8296E" w:rsidRDefault="0045708B" w:rsidP="00A17062">
      <w:pPr>
        <w:pStyle w:val="aff8"/>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0D5CCB39"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14:paraId="3BED147C" w14:textId="77777777" w:rsidR="0045708B" w:rsidRDefault="0045708B" w:rsidP="00A17062">
      <w:pPr>
        <w:pStyle w:val="aff8"/>
        <w:numPr>
          <w:ilvl w:val="0"/>
          <w:numId w:val="1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1137BD87" w14:textId="77777777" w:rsidR="00151FF7" w:rsidRPr="00C8296E" w:rsidRDefault="00151FF7" w:rsidP="00151FF7">
      <w:pPr>
        <w:pStyle w:val="aff8"/>
        <w:ind w:left="709"/>
        <w:jc w:val="both"/>
        <w:rPr>
          <w:sz w:val="28"/>
          <w:szCs w:val="28"/>
        </w:rPr>
      </w:pPr>
    </w:p>
    <w:p w14:paraId="226EADC6" w14:textId="77777777" w:rsidR="00714F48" w:rsidRPr="00C8296E" w:rsidRDefault="00714F48" w:rsidP="0026763E">
      <w:pPr>
        <w:pStyle w:val="a0"/>
        <w:rPr>
          <w:sz w:val="28"/>
        </w:rPr>
      </w:pPr>
    </w:p>
    <w:p w14:paraId="3F6B4DC1" w14:textId="77777777" w:rsidR="00EB0FC9" w:rsidRPr="00E2332E" w:rsidRDefault="00EB0FC9" w:rsidP="00EB0FC9">
      <w:pPr>
        <w:jc w:val="center"/>
        <w:outlineLvl w:val="0"/>
        <w:rPr>
          <w:b/>
          <w:bCs/>
          <w:sz w:val="32"/>
          <w:szCs w:val="32"/>
        </w:rPr>
      </w:pPr>
      <w:r>
        <w:rPr>
          <w:b/>
          <w:bCs/>
          <w:sz w:val="32"/>
          <w:szCs w:val="32"/>
        </w:rPr>
        <w:t>Раздел 4. Техническое задание</w:t>
      </w:r>
    </w:p>
    <w:p w14:paraId="1292CACB" w14:textId="77777777" w:rsidR="00EB0FC9" w:rsidRPr="0007096B" w:rsidRDefault="00EB0FC9" w:rsidP="00EB0FC9">
      <w:pPr>
        <w:ind w:firstLine="709"/>
        <w:jc w:val="both"/>
        <w:rPr>
          <w:b/>
          <w:sz w:val="28"/>
          <w:szCs w:val="28"/>
        </w:rPr>
      </w:pPr>
    </w:p>
    <w:p w14:paraId="346F1667" w14:textId="77777777" w:rsidR="00EB0FC9" w:rsidRPr="00A9269D" w:rsidRDefault="00EB0FC9" w:rsidP="00EB0FC9">
      <w:pPr>
        <w:ind w:firstLine="709"/>
        <w:jc w:val="both"/>
        <w:rPr>
          <w:b/>
          <w:sz w:val="28"/>
          <w:szCs w:val="28"/>
        </w:rPr>
      </w:pPr>
    </w:p>
    <w:p w14:paraId="24BB4C34" w14:textId="1A559E84" w:rsidR="00EB0FC9" w:rsidRPr="003C4E2C" w:rsidRDefault="00EB0FC9" w:rsidP="00EB0FC9">
      <w:pPr>
        <w:ind w:firstLine="709"/>
        <w:jc w:val="both"/>
        <w:outlineLvl w:val="1"/>
        <w:rPr>
          <w:rFonts w:eastAsia="MS Mincho"/>
          <w:b/>
          <w:sz w:val="28"/>
          <w:szCs w:val="28"/>
        </w:rPr>
      </w:pPr>
      <w:r>
        <w:rPr>
          <w:rFonts w:eastAsia="MS Mincho"/>
          <w:b/>
          <w:sz w:val="28"/>
          <w:szCs w:val="28"/>
        </w:rPr>
        <w:t>4.</w:t>
      </w:r>
      <w:r w:rsidR="00CA5A8D">
        <w:rPr>
          <w:rFonts w:eastAsia="MS Mincho"/>
          <w:b/>
          <w:sz w:val="28"/>
          <w:szCs w:val="28"/>
        </w:rPr>
        <w:t>1</w:t>
      </w:r>
      <w:r w:rsidR="00041CE1">
        <w:rPr>
          <w:rFonts w:eastAsia="MS Mincho"/>
          <w:b/>
          <w:sz w:val="28"/>
          <w:szCs w:val="28"/>
        </w:rPr>
        <w:t>.</w:t>
      </w:r>
      <w:r>
        <w:rPr>
          <w:rFonts w:eastAsia="MS Mincho"/>
          <w:b/>
          <w:sz w:val="28"/>
          <w:szCs w:val="28"/>
        </w:rPr>
        <w:t xml:space="preserve"> Описание требуемых  услуг.</w:t>
      </w:r>
    </w:p>
    <w:p w14:paraId="31D28B67" w14:textId="0D8A8F12" w:rsidR="00DC7DE5" w:rsidRDefault="00EB0FC9" w:rsidP="00EB0FC9">
      <w:pPr>
        <w:widowControl w:val="0"/>
        <w:autoSpaceDE w:val="0"/>
        <w:ind w:firstLine="709"/>
        <w:jc w:val="both"/>
        <w:rPr>
          <w:rFonts w:eastAsia="Arial" w:cs="Arial"/>
          <w:sz w:val="28"/>
          <w:szCs w:val="28"/>
        </w:rPr>
      </w:pPr>
      <w:r w:rsidRPr="00AC0B09">
        <w:rPr>
          <w:rFonts w:eastAsia="Arial" w:cs="Arial"/>
          <w:sz w:val="28"/>
          <w:szCs w:val="28"/>
        </w:rPr>
        <w:t xml:space="preserve">Поиск и подбор персонала </w:t>
      </w:r>
      <w:r w:rsidR="003F75F3">
        <w:rPr>
          <w:rFonts w:eastAsia="Arial" w:cs="Arial"/>
          <w:sz w:val="28"/>
          <w:szCs w:val="28"/>
        </w:rPr>
        <w:t xml:space="preserve">по </w:t>
      </w:r>
      <w:r w:rsidR="00DC7DE5">
        <w:rPr>
          <w:rFonts w:eastAsia="Arial" w:cs="Arial"/>
          <w:sz w:val="28"/>
          <w:szCs w:val="28"/>
        </w:rPr>
        <w:t>заданию</w:t>
      </w:r>
      <w:r w:rsidR="003F75F3">
        <w:rPr>
          <w:rFonts w:eastAsia="Arial" w:cs="Arial"/>
          <w:sz w:val="28"/>
          <w:szCs w:val="28"/>
        </w:rPr>
        <w:t xml:space="preserve"> Заказчика</w:t>
      </w:r>
      <w:r w:rsidR="003F75F3" w:rsidRPr="00AC0B09">
        <w:rPr>
          <w:rFonts w:eastAsia="Arial" w:cs="Arial"/>
          <w:sz w:val="28"/>
          <w:szCs w:val="28"/>
        </w:rPr>
        <w:t xml:space="preserve"> </w:t>
      </w:r>
      <w:r w:rsidRPr="00AC0B09">
        <w:rPr>
          <w:rFonts w:eastAsia="Arial" w:cs="Arial"/>
          <w:sz w:val="28"/>
          <w:szCs w:val="28"/>
        </w:rPr>
        <w:t>на открытые по</w:t>
      </w:r>
      <w:r>
        <w:rPr>
          <w:rFonts w:eastAsia="Arial" w:cs="Arial"/>
          <w:sz w:val="28"/>
          <w:szCs w:val="28"/>
        </w:rPr>
        <w:t>зиции в</w:t>
      </w:r>
      <w:r w:rsidR="003F75F3">
        <w:rPr>
          <w:rFonts w:eastAsia="Arial" w:cs="Arial"/>
          <w:sz w:val="28"/>
          <w:szCs w:val="28"/>
        </w:rPr>
        <w:t xml:space="preserve"> </w:t>
      </w:r>
      <w:r>
        <w:rPr>
          <w:rFonts w:eastAsia="Arial" w:cs="Arial"/>
          <w:sz w:val="28"/>
          <w:szCs w:val="28"/>
        </w:rPr>
        <w:t>ПАО «ТрансКонтейнер»</w:t>
      </w:r>
      <w:r w:rsidR="00DC7DE5">
        <w:rPr>
          <w:rFonts w:eastAsia="Arial" w:cs="Arial"/>
          <w:sz w:val="28"/>
          <w:szCs w:val="28"/>
        </w:rPr>
        <w:t>:</w:t>
      </w:r>
    </w:p>
    <w:p w14:paraId="0297706F" w14:textId="1425DF72" w:rsidR="00DC7DE5" w:rsidRDefault="00EB0FC9" w:rsidP="00EB0FC9">
      <w:pPr>
        <w:widowControl w:val="0"/>
        <w:autoSpaceDE w:val="0"/>
        <w:ind w:firstLine="709"/>
        <w:jc w:val="both"/>
        <w:rPr>
          <w:rFonts w:eastAsia="Arial" w:cs="Arial"/>
          <w:sz w:val="28"/>
          <w:szCs w:val="28"/>
        </w:rPr>
      </w:pPr>
      <w:r w:rsidRPr="00AC0B09">
        <w:rPr>
          <w:rFonts w:eastAsia="Arial" w:cs="Arial"/>
          <w:sz w:val="28"/>
          <w:szCs w:val="28"/>
        </w:rPr>
        <w:t xml:space="preserve">начальника </w:t>
      </w:r>
      <w:r>
        <w:rPr>
          <w:rFonts w:eastAsia="Arial" w:cs="Arial"/>
          <w:sz w:val="28"/>
          <w:szCs w:val="28"/>
        </w:rPr>
        <w:t xml:space="preserve">  </w:t>
      </w:r>
      <w:r w:rsidRPr="00AC0B09">
        <w:rPr>
          <w:rFonts w:eastAsia="Arial" w:cs="Arial"/>
          <w:sz w:val="28"/>
          <w:szCs w:val="28"/>
        </w:rPr>
        <w:t>отдела/</w:t>
      </w:r>
      <w:r>
        <w:rPr>
          <w:rFonts w:eastAsia="Arial" w:cs="Arial"/>
          <w:sz w:val="28"/>
          <w:szCs w:val="28"/>
        </w:rPr>
        <w:t xml:space="preserve"> </w:t>
      </w:r>
      <w:r w:rsidRPr="00AC0B09">
        <w:rPr>
          <w:rFonts w:eastAsia="Arial" w:cs="Arial"/>
          <w:sz w:val="28"/>
          <w:szCs w:val="28"/>
        </w:rPr>
        <w:t>сектора/</w:t>
      </w:r>
      <w:r>
        <w:rPr>
          <w:rFonts w:eastAsia="Arial" w:cs="Arial"/>
          <w:sz w:val="28"/>
          <w:szCs w:val="28"/>
        </w:rPr>
        <w:t xml:space="preserve"> </w:t>
      </w:r>
      <w:r w:rsidRPr="00AC0B09">
        <w:rPr>
          <w:rFonts w:eastAsia="Arial" w:cs="Arial"/>
          <w:sz w:val="28"/>
          <w:szCs w:val="28"/>
        </w:rPr>
        <w:t>службы/</w:t>
      </w:r>
      <w:r>
        <w:rPr>
          <w:rFonts w:eastAsia="Arial" w:cs="Arial"/>
          <w:sz w:val="28"/>
          <w:szCs w:val="28"/>
        </w:rPr>
        <w:t xml:space="preserve"> </w:t>
      </w:r>
      <w:r w:rsidRPr="00AC0B09">
        <w:rPr>
          <w:rFonts w:eastAsia="Arial" w:cs="Arial"/>
          <w:sz w:val="28"/>
          <w:szCs w:val="28"/>
        </w:rPr>
        <w:t>центра/</w:t>
      </w:r>
      <w:r>
        <w:rPr>
          <w:rFonts w:eastAsia="Arial" w:cs="Arial"/>
          <w:sz w:val="28"/>
          <w:szCs w:val="28"/>
        </w:rPr>
        <w:t xml:space="preserve"> </w:t>
      </w:r>
      <w:r w:rsidRPr="00AC0B09">
        <w:rPr>
          <w:rFonts w:eastAsia="Arial" w:cs="Arial"/>
          <w:sz w:val="28"/>
          <w:szCs w:val="28"/>
        </w:rPr>
        <w:t xml:space="preserve">казначейства, заместителя </w:t>
      </w:r>
      <w:proofErr w:type="gramStart"/>
      <w:r w:rsidRPr="00AC0B09">
        <w:rPr>
          <w:rFonts w:eastAsia="Arial" w:cs="Arial"/>
          <w:sz w:val="28"/>
          <w:szCs w:val="28"/>
        </w:rPr>
        <w:t>начальника отдела/</w:t>
      </w:r>
      <w:r>
        <w:rPr>
          <w:rFonts w:eastAsia="Arial" w:cs="Arial"/>
          <w:sz w:val="28"/>
          <w:szCs w:val="28"/>
        </w:rPr>
        <w:t xml:space="preserve"> </w:t>
      </w:r>
      <w:r w:rsidRPr="00AC0B09">
        <w:rPr>
          <w:rFonts w:eastAsia="Arial" w:cs="Arial"/>
          <w:sz w:val="28"/>
          <w:szCs w:val="28"/>
        </w:rPr>
        <w:t>сектора/</w:t>
      </w:r>
      <w:r>
        <w:rPr>
          <w:rFonts w:eastAsia="Arial" w:cs="Arial"/>
          <w:sz w:val="28"/>
          <w:szCs w:val="28"/>
        </w:rPr>
        <w:t xml:space="preserve"> </w:t>
      </w:r>
      <w:r w:rsidRPr="00AC0B09">
        <w:rPr>
          <w:rFonts w:eastAsia="Arial" w:cs="Arial"/>
          <w:sz w:val="28"/>
          <w:szCs w:val="28"/>
        </w:rPr>
        <w:t>службы/</w:t>
      </w:r>
      <w:r>
        <w:rPr>
          <w:rFonts w:eastAsia="Arial" w:cs="Arial"/>
          <w:sz w:val="28"/>
          <w:szCs w:val="28"/>
        </w:rPr>
        <w:t xml:space="preserve"> </w:t>
      </w:r>
      <w:r w:rsidRPr="00AC0B09">
        <w:rPr>
          <w:rFonts w:eastAsia="Arial" w:cs="Arial"/>
          <w:sz w:val="28"/>
          <w:szCs w:val="28"/>
        </w:rPr>
        <w:t>центра</w:t>
      </w:r>
      <w:proofErr w:type="gramEnd"/>
      <w:r w:rsidRPr="00AC0B09">
        <w:rPr>
          <w:rFonts w:eastAsia="Arial" w:cs="Arial"/>
          <w:sz w:val="28"/>
          <w:szCs w:val="28"/>
        </w:rPr>
        <w:t>/</w:t>
      </w:r>
      <w:r>
        <w:rPr>
          <w:rFonts w:eastAsia="Arial" w:cs="Arial"/>
          <w:sz w:val="28"/>
          <w:szCs w:val="28"/>
        </w:rPr>
        <w:t xml:space="preserve"> </w:t>
      </w:r>
      <w:r w:rsidRPr="00AC0B09">
        <w:rPr>
          <w:rFonts w:eastAsia="Arial" w:cs="Arial"/>
          <w:sz w:val="28"/>
          <w:szCs w:val="28"/>
        </w:rPr>
        <w:t>казначейства</w:t>
      </w:r>
      <w:r w:rsidR="0092066C">
        <w:rPr>
          <w:rFonts w:eastAsia="Arial" w:cs="Arial"/>
          <w:sz w:val="28"/>
          <w:szCs w:val="28"/>
        </w:rPr>
        <w:t xml:space="preserve"> (Категория 1)</w:t>
      </w:r>
      <w:r w:rsidR="00DC7DE5">
        <w:rPr>
          <w:rFonts w:eastAsia="Arial" w:cs="Arial"/>
          <w:sz w:val="28"/>
          <w:szCs w:val="28"/>
        </w:rPr>
        <w:t>;</w:t>
      </w:r>
    </w:p>
    <w:p w14:paraId="4FD2EAF4" w14:textId="414088CE" w:rsidR="00DC7DE5" w:rsidRDefault="00EB0FC9" w:rsidP="00DC7DE5">
      <w:pPr>
        <w:widowControl w:val="0"/>
        <w:autoSpaceDE w:val="0"/>
        <w:ind w:firstLine="709"/>
        <w:jc w:val="both"/>
        <w:rPr>
          <w:rFonts w:eastAsia="Arial" w:cs="Arial"/>
          <w:sz w:val="28"/>
          <w:szCs w:val="28"/>
        </w:rPr>
      </w:pPr>
      <w:r w:rsidRPr="00AC0B09">
        <w:rPr>
          <w:rFonts w:eastAsia="Arial" w:cs="Arial"/>
          <w:sz w:val="28"/>
          <w:szCs w:val="28"/>
        </w:rPr>
        <w:t>руководи</w:t>
      </w:r>
      <w:r>
        <w:rPr>
          <w:rFonts w:eastAsia="Arial" w:cs="Arial"/>
          <w:sz w:val="28"/>
          <w:szCs w:val="28"/>
        </w:rPr>
        <w:t>теля проекта, менеджера проекта</w:t>
      </w:r>
      <w:r w:rsidR="0092066C">
        <w:rPr>
          <w:rFonts w:eastAsia="Arial" w:cs="Arial"/>
          <w:sz w:val="28"/>
          <w:szCs w:val="28"/>
        </w:rPr>
        <w:t xml:space="preserve"> (Категория 2)</w:t>
      </w:r>
      <w:r w:rsidR="00DC7DE5">
        <w:rPr>
          <w:rFonts w:eastAsia="Arial" w:cs="Arial"/>
          <w:sz w:val="28"/>
          <w:szCs w:val="28"/>
        </w:rPr>
        <w:t>;</w:t>
      </w:r>
    </w:p>
    <w:p w14:paraId="0A93DD46" w14:textId="1618778E" w:rsidR="00EB0FC9" w:rsidRPr="00AD5C58" w:rsidRDefault="00EB0FC9" w:rsidP="00DC7DE5">
      <w:pPr>
        <w:widowControl w:val="0"/>
        <w:autoSpaceDE w:val="0"/>
        <w:ind w:firstLine="709"/>
        <w:jc w:val="both"/>
        <w:rPr>
          <w:rFonts w:eastAsia="Arial" w:cs="Arial"/>
          <w:sz w:val="28"/>
          <w:szCs w:val="28"/>
        </w:rPr>
      </w:pPr>
      <w:r w:rsidRPr="00AC0B09">
        <w:rPr>
          <w:rFonts w:eastAsia="Arial" w:cs="Arial"/>
          <w:sz w:val="28"/>
          <w:szCs w:val="28"/>
        </w:rPr>
        <w:t>менеджера, инженера, технолога</w:t>
      </w:r>
      <w:r w:rsidR="0092066C">
        <w:rPr>
          <w:rFonts w:eastAsia="Arial" w:cs="Arial"/>
          <w:sz w:val="28"/>
          <w:szCs w:val="28"/>
        </w:rPr>
        <w:t xml:space="preserve"> (Категория 3)</w:t>
      </w:r>
      <w:r w:rsidR="00DC7DE5">
        <w:rPr>
          <w:rFonts w:eastAsia="Arial" w:cs="Arial"/>
          <w:sz w:val="28"/>
          <w:szCs w:val="28"/>
        </w:rPr>
        <w:t>;</w:t>
      </w:r>
    </w:p>
    <w:p w14:paraId="659C8FEF" w14:textId="6FDB8B83" w:rsidR="00EB0FC9" w:rsidRDefault="00EB0FC9" w:rsidP="00EB0FC9">
      <w:pPr>
        <w:spacing w:after="100" w:afterAutospacing="1"/>
        <w:ind w:firstLine="709"/>
        <w:contextualSpacing/>
        <w:jc w:val="both"/>
        <w:rPr>
          <w:rFonts w:eastAsia="Arial" w:cs="Arial"/>
          <w:sz w:val="28"/>
          <w:szCs w:val="28"/>
        </w:rPr>
      </w:pPr>
      <w:r w:rsidRPr="00AC0B09">
        <w:rPr>
          <w:rFonts w:eastAsia="Arial" w:cs="Arial"/>
          <w:sz w:val="28"/>
          <w:szCs w:val="28"/>
        </w:rPr>
        <w:t>главного специалиста</w:t>
      </w:r>
      <w:r w:rsidR="0092066C">
        <w:rPr>
          <w:rFonts w:eastAsia="Arial" w:cs="Arial"/>
          <w:sz w:val="28"/>
          <w:szCs w:val="28"/>
        </w:rPr>
        <w:t xml:space="preserve"> (Категория 4)</w:t>
      </w:r>
      <w:r>
        <w:rPr>
          <w:rFonts w:eastAsia="Arial" w:cs="Arial"/>
          <w:sz w:val="28"/>
          <w:szCs w:val="28"/>
        </w:rPr>
        <w:t>.</w:t>
      </w:r>
    </w:p>
    <w:p w14:paraId="424AA4EE" w14:textId="77777777" w:rsidR="00EB0FC9" w:rsidRDefault="00EB0FC9" w:rsidP="00EB0FC9">
      <w:pPr>
        <w:jc w:val="both"/>
        <w:rPr>
          <w:rFonts w:eastAsia="Arial" w:cs="Arial"/>
          <w:sz w:val="28"/>
          <w:szCs w:val="28"/>
        </w:rPr>
      </w:pPr>
    </w:p>
    <w:p w14:paraId="44A627E3" w14:textId="01A94E6F" w:rsidR="00EB0FC9" w:rsidRPr="003C4E2C" w:rsidRDefault="00EB0FC9" w:rsidP="00EB0FC9">
      <w:pPr>
        <w:ind w:firstLine="709"/>
        <w:jc w:val="both"/>
        <w:outlineLvl w:val="1"/>
        <w:rPr>
          <w:rFonts w:eastAsia="MS Mincho"/>
          <w:b/>
          <w:sz w:val="28"/>
          <w:szCs w:val="28"/>
        </w:rPr>
      </w:pPr>
      <w:r>
        <w:rPr>
          <w:rFonts w:eastAsia="MS Mincho"/>
          <w:b/>
          <w:sz w:val="28"/>
          <w:szCs w:val="28"/>
        </w:rPr>
        <w:t>4.</w:t>
      </w:r>
      <w:r w:rsidR="00041CE1">
        <w:rPr>
          <w:rFonts w:eastAsia="MS Mincho"/>
          <w:b/>
          <w:sz w:val="28"/>
          <w:szCs w:val="28"/>
        </w:rPr>
        <w:t>2</w:t>
      </w:r>
      <w:r>
        <w:rPr>
          <w:rFonts w:eastAsia="MS Mincho"/>
          <w:b/>
          <w:sz w:val="28"/>
          <w:szCs w:val="28"/>
        </w:rPr>
        <w:t xml:space="preserve">. Сроки и </w:t>
      </w:r>
      <w:r w:rsidR="00041CE1">
        <w:rPr>
          <w:rFonts w:eastAsia="MS Mincho"/>
          <w:b/>
          <w:sz w:val="28"/>
          <w:szCs w:val="28"/>
        </w:rPr>
        <w:t>т</w:t>
      </w:r>
      <w:r>
        <w:rPr>
          <w:rFonts w:eastAsia="MS Mincho"/>
          <w:b/>
          <w:sz w:val="28"/>
          <w:szCs w:val="28"/>
        </w:rPr>
        <w:t>ребования к оказываемым услуг</w:t>
      </w:r>
      <w:r w:rsidR="00041CE1">
        <w:rPr>
          <w:rFonts w:eastAsia="MS Mincho"/>
          <w:b/>
          <w:sz w:val="28"/>
          <w:szCs w:val="28"/>
        </w:rPr>
        <w:t>ам</w:t>
      </w:r>
      <w:r>
        <w:rPr>
          <w:rFonts w:eastAsia="MS Mincho"/>
          <w:b/>
          <w:sz w:val="28"/>
          <w:szCs w:val="28"/>
        </w:rPr>
        <w:t>.</w:t>
      </w:r>
    </w:p>
    <w:p w14:paraId="3554F8BF" w14:textId="7D8E66BE" w:rsidR="00EB0FC9" w:rsidRDefault="00EB0FC9" w:rsidP="00337025">
      <w:pPr>
        <w:tabs>
          <w:tab w:val="center" w:pos="5173"/>
        </w:tabs>
        <w:ind w:firstLine="709"/>
        <w:jc w:val="both"/>
        <w:rPr>
          <w:sz w:val="28"/>
          <w:szCs w:val="28"/>
        </w:rPr>
      </w:pPr>
      <w:r>
        <w:rPr>
          <w:sz w:val="28"/>
          <w:szCs w:val="28"/>
        </w:rPr>
        <w:lastRenderedPageBreak/>
        <w:t>4.</w:t>
      </w:r>
      <w:r w:rsidR="00041CE1">
        <w:rPr>
          <w:sz w:val="28"/>
          <w:szCs w:val="28"/>
        </w:rPr>
        <w:t>2</w:t>
      </w:r>
      <w:r>
        <w:rPr>
          <w:sz w:val="28"/>
          <w:szCs w:val="28"/>
        </w:rPr>
        <w:t>.1.</w:t>
      </w:r>
      <w:r>
        <w:rPr>
          <w:color w:val="000000"/>
          <w:sz w:val="28"/>
          <w:szCs w:val="28"/>
        </w:rPr>
        <w:t xml:space="preserve"> Общий срок оказания</w:t>
      </w:r>
      <w:r w:rsidR="0042435C">
        <w:rPr>
          <w:sz w:val="28"/>
          <w:szCs w:val="28"/>
        </w:rPr>
        <w:t xml:space="preserve"> (период) </w:t>
      </w:r>
      <w:proofErr w:type="gramStart"/>
      <w:r w:rsidR="0042435C">
        <w:rPr>
          <w:sz w:val="28"/>
          <w:szCs w:val="28"/>
        </w:rPr>
        <w:t xml:space="preserve">с </w:t>
      </w:r>
      <w:r w:rsidR="00FB10FF">
        <w:rPr>
          <w:sz w:val="28"/>
          <w:szCs w:val="28"/>
        </w:rPr>
        <w:t>даты подписания</w:t>
      </w:r>
      <w:proofErr w:type="gramEnd"/>
      <w:r w:rsidR="00FB10FF">
        <w:rPr>
          <w:sz w:val="28"/>
          <w:szCs w:val="28"/>
        </w:rPr>
        <w:t xml:space="preserve"> договора </w:t>
      </w:r>
      <w:r>
        <w:rPr>
          <w:sz w:val="28"/>
          <w:szCs w:val="28"/>
        </w:rPr>
        <w:t>по 31.12.2020 гг.</w:t>
      </w:r>
    </w:p>
    <w:p w14:paraId="41E00748" w14:textId="378D8DE4" w:rsidR="00EB0FC9" w:rsidRPr="002511BF" w:rsidRDefault="00EB0FC9" w:rsidP="00337025">
      <w:pPr>
        <w:ind w:firstLine="709"/>
        <w:jc w:val="both"/>
        <w:rPr>
          <w:color w:val="000000"/>
          <w:sz w:val="28"/>
          <w:szCs w:val="28"/>
        </w:rPr>
      </w:pPr>
      <w:r>
        <w:rPr>
          <w:color w:val="000000"/>
          <w:sz w:val="28"/>
          <w:szCs w:val="28"/>
        </w:rPr>
        <w:t>4.</w:t>
      </w:r>
      <w:r w:rsidR="00041CE1">
        <w:rPr>
          <w:color w:val="000000"/>
          <w:sz w:val="28"/>
          <w:szCs w:val="28"/>
        </w:rPr>
        <w:t>2</w:t>
      </w:r>
      <w:r>
        <w:rPr>
          <w:color w:val="000000"/>
          <w:sz w:val="28"/>
          <w:szCs w:val="28"/>
        </w:rPr>
        <w:t xml:space="preserve">.2. </w:t>
      </w:r>
      <w:r w:rsidRPr="002511BF">
        <w:rPr>
          <w:color w:val="000000"/>
          <w:sz w:val="28"/>
          <w:szCs w:val="28"/>
        </w:rPr>
        <w:t>Услуги по подбору должны включать:</w:t>
      </w:r>
    </w:p>
    <w:p w14:paraId="633CA705" w14:textId="77777777" w:rsidR="00A04BEC" w:rsidRPr="00A04BEC" w:rsidRDefault="00A04BEC" w:rsidP="00A04BEC">
      <w:pPr>
        <w:ind w:firstLine="709"/>
        <w:jc w:val="both"/>
        <w:rPr>
          <w:color w:val="000000"/>
          <w:sz w:val="28"/>
          <w:szCs w:val="28"/>
        </w:rPr>
      </w:pPr>
      <w:r w:rsidRPr="00A04BEC">
        <w:rPr>
          <w:color w:val="000000"/>
          <w:sz w:val="28"/>
          <w:szCs w:val="28"/>
        </w:rPr>
        <w:t>предварительную консультацию по вопросам, связанным с вакансией (составление описания позиции и требований к кандидатам);</w:t>
      </w:r>
    </w:p>
    <w:p w14:paraId="28E049D4" w14:textId="77777777" w:rsidR="00A04BEC" w:rsidRPr="00A04BEC" w:rsidRDefault="00A04BEC" w:rsidP="00A04BEC">
      <w:pPr>
        <w:ind w:firstLine="709"/>
        <w:jc w:val="both"/>
        <w:rPr>
          <w:color w:val="000000"/>
          <w:sz w:val="28"/>
          <w:szCs w:val="28"/>
        </w:rPr>
      </w:pPr>
      <w:r w:rsidRPr="00A04BEC">
        <w:rPr>
          <w:color w:val="000000"/>
          <w:sz w:val="28"/>
          <w:szCs w:val="28"/>
        </w:rPr>
        <w:t>исследование рынка труда, анализ различных источников информации и баз данных и выявление кандидатов, наиболее соответствующих требованиям, установленным к соответствующей вакансии;</w:t>
      </w:r>
    </w:p>
    <w:p w14:paraId="3F7D09C8" w14:textId="77777777" w:rsidR="00A04BEC" w:rsidRPr="00A04BEC" w:rsidRDefault="00A04BEC" w:rsidP="00A04BEC">
      <w:pPr>
        <w:ind w:firstLine="709"/>
        <w:jc w:val="both"/>
        <w:rPr>
          <w:color w:val="000000"/>
          <w:sz w:val="28"/>
          <w:szCs w:val="28"/>
        </w:rPr>
      </w:pPr>
      <w:r w:rsidRPr="00A04BEC">
        <w:rPr>
          <w:color w:val="000000"/>
          <w:sz w:val="28"/>
          <w:szCs w:val="28"/>
        </w:rPr>
        <w:t>проведение предварительных переговоров с потенциальными кандидатами, оценка их навыков и квалификации. 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w:t>
      </w:r>
    </w:p>
    <w:p w14:paraId="3AED073D" w14:textId="77777777" w:rsidR="00A04BEC" w:rsidRPr="00A04BEC" w:rsidRDefault="00A04BEC" w:rsidP="00A04BEC">
      <w:pPr>
        <w:ind w:firstLine="709"/>
        <w:jc w:val="both"/>
        <w:rPr>
          <w:color w:val="000000"/>
          <w:sz w:val="28"/>
          <w:szCs w:val="28"/>
        </w:rPr>
      </w:pPr>
      <w:r w:rsidRPr="00A04BEC">
        <w:rPr>
          <w:color w:val="000000"/>
          <w:sz w:val="28"/>
          <w:szCs w:val="28"/>
        </w:rPr>
        <w:t>проведение отбора кандидатов, соответствующих требованиям Заказчика, с использованием профессиональных методик оценки и подбора;</w:t>
      </w:r>
    </w:p>
    <w:p w14:paraId="323B70E0" w14:textId="77777777" w:rsidR="00A04BEC" w:rsidRPr="00A04BEC" w:rsidRDefault="00A04BEC" w:rsidP="00A04BEC">
      <w:pPr>
        <w:ind w:firstLine="709"/>
        <w:jc w:val="both"/>
        <w:rPr>
          <w:color w:val="000000"/>
          <w:sz w:val="28"/>
          <w:szCs w:val="28"/>
        </w:rPr>
      </w:pPr>
      <w:r w:rsidRPr="00A04BEC">
        <w:rPr>
          <w:color w:val="000000"/>
          <w:sz w:val="28"/>
          <w:szCs w:val="28"/>
        </w:rPr>
        <w:t>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w:t>
      </w:r>
    </w:p>
    <w:p w14:paraId="2D660051" w14:textId="77777777" w:rsidR="00A04BEC" w:rsidRPr="00A04BEC" w:rsidRDefault="00A04BEC" w:rsidP="00A04BEC">
      <w:pPr>
        <w:ind w:firstLine="709"/>
        <w:jc w:val="both"/>
        <w:rPr>
          <w:color w:val="000000"/>
          <w:sz w:val="28"/>
          <w:szCs w:val="28"/>
        </w:rPr>
      </w:pPr>
      <w:r w:rsidRPr="00A04BEC">
        <w:rPr>
          <w:color w:val="000000"/>
          <w:sz w:val="28"/>
          <w:szCs w:val="28"/>
        </w:rPr>
        <w:t>еженедельное информирование Заказчика о ходе поиска;</w:t>
      </w:r>
    </w:p>
    <w:p w14:paraId="3D26ED15" w14:textId="77777777" w:rsidR="00A04BEC" w:rsidRPr="00A04BEC" w:rsidRDefault="00A04BEC" w:rsidP="00A04BEC">
      <w:pPr>
        <w:ind w:firstLine="709"/>
        <w:jc w:val="both"/>
        <w:rPr>
          <w:color w:val="000000"/>
          <w:sz w:val="28"/>
          <w:szCs w:val="28"/>
        </w:rPr>
      </w:pPr>
      <w:r w:rsidRPr="00A04BEC">
        <w:rPr>
          <w:color w:val="000000"/>
          <w:sz w:val="28"/>
          <w:szCs w:val="28"/>
        </w:rPr>
        <w:t>предоставление резюме и отчетов на наиболее квалифицированных кандидатов, рекомендованных для встреч с представителями Заказчика, с их биографическими и квалификационными данными, комментариями консультантов, проводивших собеседование;</w:t>
      </w:r>
    </w:p>
    <w:p w14:paraId="19620750" w14:textId="77777777" w:rsidR="00A04BEC" w:rsidRPr="00A04BEC" w:rsidRDefault="00A04BEC" w:rsidP="00A04BEC">
      <w:pPr>
        <w:ind w:firstLine="709"/>
        <w:jc w:val="both"/>
        <w:rPr>
          <w:color w:val="000000"/>
          <w:sz w:val="28"/>
          <w:szCs w:val="28"/>
        </w:rPr>
      </w:pPr>
      <w:r w:rsidRPr="00A04BEC">
        <w:rPr>
          <w:color w:val="000000"/>
          <w:sz w:val="28"/>
          <w:szCs w:val="28"/>
        </w:rPr>
        <w:t>координацию и организацию интервью между представителями Заказчика и кандидатами;</w:t>
      </w:r>
    </w:p>
    <w:p w14:paraId="60BF42E1" w14:textId="77777777" w:rsidR="00A04BEC" w:rsidRPr="00A04BEC" w:rsidRDefault="00A04BEC" w:rsidP="00A04BEC">
      <w:pPr>
        <w:ind w:firstLine="709"/>
        <w:jc w:val="both"/>
        <w:rPr>
          <w:color w:val="000000"/>
          <w:sz w:val="28"/>
          <w:szCs w:val="28"/>
        </w:rPr>
      </w:pPr>
      <w:r w:rsidRPr="00A04BEC">
        <w:rPr>
          <w:color w:val="000000"/>
          <w:sz w:val="28"/>
          <w:szCs w:val="28"/>
        </w:rPr>
        <w:t>представление финального Кандидата;</w:t>
      </w:r>
    </w:p>
    <w:p w14:paraId="2475A222" w14:textId="77777777" w:rsidR="00A04BEC" w:rsidRPr="00A04BEC" w:rsidRDefault="00A04BEC" w:rsidP="00A04BEC">
      <w:pPr>
        <w:ind w:firstLine="709"/>
        <w:jc w:val="both"/>
        <w:rPr>
          <w:color w:val="000000"/>
          <w:sz w:val="28"/>
          <w:szCs w:val="28"/>
        </w:rPr>
      </w:pPr>
      <w:r w:rsidRPr="00A04BEC">
        <w:rPr>
          <w:color w:val="000000"/>
          <w:sz w:val="28"/>
          <w:szCs w:val="28"/>
        </w:rPr>
        <w:t>содействие Заказчику в оценке кандидатов в выборе финального кандидата;</w:t>
      </w:r>
    </w:p>
    <w:p w14:paraId="4FD9B782" w14:textId="77777777" w:rsidR="00A04BEC" w:rsidRPr="00A04BEC" w:rsidRDefault="00A04BEC" w:rsidP="00A04BEC">
      <w:pPr>
        <w:ind w:firstLine="709"/>
        <w:jc w:val="both"/>
        <w:rPr>
          <w:color w:val="000000"/>
          <w:sz w:val="28"/>
          <w:szCs w:val="28"/>
        </w:rPr>
      </w:pPr>
      <w:r w:rsidRPr="00A04BEC">
        <w:rPr>
          <w:color w:val="000000"/>
          <w:sz w:val="28"/>
          <w:szCs w:val="28"/>
        </w:rPr>
        <w:t>содействие Заказчику в переговорах с финальным кандидатом по вопросу трудоустройства;</w:t>
      </w:r>
    </w:p>
    <w:p w14:paraId="6E61E92A" w14:textId="77777777" w:rsidR="00A04BEC" w:rsidRPr="00A04BEC" w:rsidRDefault="00A04BEC" w:rsidP="00A04BEC">
      <w:pPr>
        <w:ind w:firstLine="709"/>
        <w:jc w:val="both"/>
        <w:rPr>
          <w:color w:val="000000"/>
          <w:sz w:val="28"/>
          <w:szCs w:val="28"/>
        </w:rPr>
      </w:pPr>
      <w:r w:rsidRPr="00A04BEC">
        <w:rPr>
          <w:color w:val="000000"/>
          <w:sz w:val="28"/>
          <w:szCs w:val="28"/>
        </w:rPr>
        <w:t>предоставление отчета о проверках на финальных кандидатов о биографических данных кандидатов;</w:t>
      </w:r>
    </w:p>
    <w:p w14:paraId="3D3AE286" w14:textId="77777777" w:rsidR="00A04BEC" w:rsidRPr="00A04BEC" w:rsidRDefault="00A04BEC" w:rsidP="00A04BEC">
      <w:pPr>
        <w:ind w:firstLine="709"/>
        <w:jc w:val="both"/>
        <w:rPr>
          <w:color w:val="000000"/>
          <w:sz w:val="28"/>
          <w:szCs w:val="28"/>
        </w:rPr>
      </w:pPr>
      <w:r w:rsidRPr="00A04BEC">
        <w:rPr>
          <w:color w:val="000000"/>
          <w:sz w:val="28"/>
          <w:szCs w:val="28"/>
        </w:rPr>
        <w:t>предоставление рекомендаций от предыдущих работодателей на финальных кандидатов перед подготовкой Заказчиком Предложения о работе;</w:t>
      </w:r>
    </w:p>
    <w:p w14:paraId="171108AC" w14:textId="77777777" w:rsidR="00A04BEC" w:rsidRPr="00A04BEC" w:rsidRDefault="00A04BEC" w:rsidP="00A04BEC">
      <w:pPr>
        <w:ind w:firstLine="709"/>
        <w:jc w:val="both"/>
        <w:rPr>
          <w:color w:val="000000"/>
          <w:sz w:val="28"/>
          <w:szCs w:val="28"/>
        </w:rPr>
      </w:pPr>
      <w:r w:rsidRPr="00A04BEC">
        <w:rPr>
          <w:color w:val="000000"/>
          <w:sz w:val="28"/>
          <w:szCs w:val="28"/>
        </w:rPr>
        <w:t>содействие Заказчику в составлении Предложения о работе;</w:t>
      </w:r>
    </w:p>
    <w:p w14:paraId="038667BC" w14:textId="77777777" w:rsidR="00A04BEC" w:rsidRPr="00A04BEC" w:rsidRDefault="00A04BEC" w:rsidP="00A04BEC">
      <w:pPr>
        <w:ind w:firstLine="709"/>
        <w:jc w:val="both"/>
        <w:rPr>
          <w:color w:val="000000"/>
          <w:sz w:val="28"/>
          <w:szCs w:val="28"/>
        </w:rPr>
      </w:pPr>
      <w:r w:rsidRPr="00A04BEC">
        <w:rPr>
          <w:color w:val="000000"/>
          <w:sz w:val="28"/>
          <w:szCs w:val="28"/>
        </w:rPr>
        <w:t>обеспечение обратной связи кандидатам, не прошедшим отбор;</w:t>
      </w:r>
    </w:p>
    <w:p w14:paraId="56464214" w14:textId="77777777" w:rsidR="00A04BEC" w:rsidRPr="00A04BEC" w:rsidRDefault="00A04BEC" w:rsidP="00A04BEC">
      <w:pPr>
        <w:ind w:firstLine="709"/>
        <w:jc w:val="both"/>
        <w:rPr>
          <w:color w:val="000000"/>
          <w:sz w:val="28"/>
          <w:szCs w:val="28"/>
        </w:rPr>
      </w:pPr>
      <w:r w:rsidRPr="00A04BEC">
        <w:rPr>
          <w:color w:val="000000"/>
          <w:sz w:val="28"/>
          <w:szCs w:val="28"/>
        </w:rPr>
        <w:t>координацию процедуры выхода (согласование даты выхода с кандидатом и Заказчиком, направление кандидату перечня необходимых документов для трудоустройства финального кандидата;</w:t>
      </w:r>
    </w:p>
    <w:p w14:paraId="2F384037" w14:textId="6061EE9A" w:rsidR="008C0F77" w:rsidRPr="00337025" w:rsidRDefault="00A04BEC" w:rsidP="00A04BEC">
      <w:pPr>
        <w:ind w:firstLine="709"/>
        <w:jc w:val="both"/>
        <w:rPr>
          <w:color w:val="000000"/>
          <w:sz w:val="28"/>
          <w:szCs w:val="28"/>
        </w:rPr>
      </w:pPr>
      <w:r w:rsidRPr="00A04BEC">
        <w:rPr>
          <w:color w:val="000000"/>
          <w:sz w:val="28"/>
          <w:szCs w:val="28"/>
        </w:rPr>
        <w:t>регулярные контакты с кандидатом в течение гарантийного периода. Информирование Заказчика о ходе адаптации кандидата в компании, своевременное предупреждение о возможных рисках.</w:t>
      </w:r>
    </w:p>
    <w:p w14:paraId="1B02CE69" w14:textId="77777777" w:rsidR="00EB0FC9" w:rsidRDefault="00EB0FC9" w:rsidP="00EB0FC9">
      <w:pPr>
        <w:ind w:firstLine="709"/>
        <w:jc w:val="both"/>
        <w:rPr>
          <w:sz w:val="28"/>
          <w:szCs w:val="28"/>
        </w:rPr>
      </w:pPr>
    </w:p>
    <w:p w14:paraId="6E5D4873" w14:textId="746F0087" w:rsidR="00EB0FC9" w:rsidRPr="003C4E2C" w:rsidRDefault="00EB0FC9" w:rsidP="00EB0FC9">
      <w:pPr>
        <w:ind w:firstLine="709"/>
        <w:jc w:val="both"/>
        <w:outlineLvl w:val="1"/>
        <w:rPr>
          <w:rFonts w:eastAsia="MS Mincho"/>
          <w:b/>
          <w:sz w:val="28"/>
          <w:szCs w:val="28"/>
        </w:rPr>
      </w:pPr>
      <w:r>
        <w:rPr>
          <w:rFonts w:eastAsia="MS Mincho"/>
          <w:b/>
          <w:sz w:val="28"/>
          <w:szCs w:val="28"/>
        </w:rPr>
        <w:t>4.</w:t>
      </w:r>
      <w:r w:rsidR="003B479B">
        <w:rPr>
          <w:rFonts w:eastAsia="MS Mincho"/>
          <w:b/>
          <w:sz w:val="28"/>
          <w:szCs w:val="28"/>
        </w:rPr>
        <w:t>3</w:t>
      </w:r>
      <w:r>
        <w:rPr>
          <w:rFonts w:eastAsia="MS Mincho"/>
          <w:b/>
          <w:sz w:val="28"/>
          <w:szCs w:val="28"/>
        </w:rPr>
        <w:t xml:space="preserve">. </w:t>
      </w:r>
      <w:r w:rsidRPr="008E2EDE">
        <w:rPr>
          <w:rFonts w:eastAsia="MS Mincho"/>
          <w:b/>
          <w:sz w:val="28"/>
          <w:szCs w:val="28"/>
        </w:rPr>
        <w:t xml:space="preserve">Требования к гарантийным обязательствам </w:t>
      </w:r>
      <w:r w:rsidR="00497299">
        <w:rPr>
          <w:rFonts w:eastAsia="MS Mincho"/>
          <w:b/>
          <w:sz w:val="28"/>
          <w:szCs w:val="28"/>
        </w:rPr>
        <w:t xml:space="preserve">по </w:t>
      </w:r>
      <w:r w:rsidR="00497299" w:rsidRPr="008E2EDE">
        <w:rPr>
          <w:rFonts w:eastAsia="MS Mincho"/>
          <w:b/>
          <w:sz w:val="28"/>
          <w:szCs w:val="28"/>
        </w:rPr>
        <w:t>оказываемы</w:t>
      </w:r>
      <w:r w:rsidR="00497299">
        <w:rPr>
          <w:rFonts w:eastAsia="MS Mincho"/>
          <w:b/>
          <w:sz w:val="28"/>
          <w:szCs w:val="28"/>
        </w:rPr>
        <w:t>м</w:t>
      </w:r>
      <w:r w:rsidR="00497299" w:rsidRPr="008E2EDE">
        <w:rPr>
          <w:rFonts w:eastAsia="MS Mincho"/>
          <w:b/>
          <w:sz w:val="28"/>
          <w:szCs w:val="28"/>
        </w:rPr>
        <w:t xml:space="preserve"> </w:t>
      </w:r>
      <w:r w:rsidRPr="008E2EDE">
        <w:rPr>
          <w:rFonts w:eastAsia="MS Mincho"/>
          <w:b/>
          <w:sz w:val="28"/>
          <w:szCs w:val="28"/>
        </w:rPr>
        <w:t>услуг</w:t>
      </w:r>
      <w:r w:rsidR="00497299">
        <w:rPr>
          <w:rFonts w:eastAsia="MS Mincho"/>
          <w:b/>
          <w:sz w:val="28"/>
          <w:szCs w:val="28"/>
        </w:rPr>
        <w:t>ам</w:t>
      </w:r>
      <w:r>
        <w:rPr>
          <w:rFonts w:eastAsia="MS Mincho"/>
          <w:b/>
          <w:sz w:val="28"/>
          <w:szCs w:val="28"/>
        </w:rPr>
        <w:t>.</w:t>
      </w:r>
    </w:p>
    <w:p w14:paraId="0BB164F5" w14:textId="7B30EE1B" w:rsidR="00EB0FC9" w:rsidRDefault="00A04BEC" w:rsidP="003B479B">
      <w:pPr>
        <w:pStyle w:val="Standard"/>
        <w:shd w:val="clear" w:color="auto" w:fill="FFFFFF"/>
        <w:ind w:firstLine="709"/>
        <w:jc w:val="both"/>
        <w:rPr>
          <w:sz w:val="28"/>
          <w:szCs w:val="28"/>
        </w:rPr>
      </w:pPr>
      <w:proofErr w:type="gramStart"/>
      <w:r w:rsidRPr="004928E8">
        <w:rPr>
          <w:bCs/>
          <w:sz w:val="28"/>
          <w:szCs w:val="28"/>
        </w:rPr>
        <w:lastRenderedPageBreak/>
        <w:t>В случае прекращения трудового договора между Заказчиком и кандидатом, нанятым на должность, указанную в соответствующем приложении к договору, в течение 6 (шести) месяцев после подписания трудового договора по причинам, кот</w:t>
      </w:r>
      <w:r>
        <w:rPr>
          <w:bCs/>
          <w:sz w:val="28"/>
          <w:szCs w:val="28"/>
        </w:rPr>
        <w:t>орые должны были быть выявлены и</w:t>
      </w:r>
      <w:r w:rsidRPr="004928E8">
        <w:rPr>
          <w:bCs/>
          <w:sz w:val="28"/>
          <w:szCs w:val="28"/>
        </w:rPr>
        <w:t>сполнителем в ходе выполнени</w:t>
      </w:r>
      <w:r>
        <w:rPr>
          <w:bCs/>
          <w:sz w:val="28"/>
          <w:szCs w:val="28"/>
        </w:rPr>
        <w:t>я Задания по поиску кандидата, и</w:t>
      </w:r>
      <w:r w:rsidRPr="004928E8">
        <w:rPr>
          <w:bCs/>
          <w:sz w:val="28"/>
          <w:szCs w:val="28"/>
        </w:rPr>
        <w:t>сполнитель однократно обеспечивает замену этого сотрудника без взимания дополнительной платы, либо осуществляет возврат денежных средств, полученных от Заказчика</w:t>
      </w:r>
      <w:proofErr w:type="gramEnd"/>
      <w:r w:rsidRPr="004928E8">
        <w:rPr>
          <w:bCs/>
          <w:sz w:val="28"/>
          <w:szCs w:val="28"/>
        </w:rPr>
        <w:t xml:space="preserve"> по договору.</w:t>
      </w:r>
    </w:p>
    <w:p w14:paraId="0DA39E00" w14:textId="77777777" w:rsidR="00EB0FC9" w:rsidRDefault="00EB0FC9" w:rsidP="008C0F77">
      <w:pPr>
        <w:jc w:val="both"/>
        <w:rPr>
          <w:kern w:val="3"/>
          <w:sz w:val="28"/>
          <w:szCs w:val="28"/>
        </w:rPr>
      </w:pPr>
    </w:p>
    <w:p w14:paraId="6A8F7A76" w14:textId="1A1D68F6" w:rsidR="00EB0FC9" w:rsidRPr="00EC6787" w:rsidRDefault="00EB0FC9" w:rsidP="008C0F77">
      <w:pPr>
        <w:ind w:firstLine="709"/>
        <w:jc w:val="both"/>
        <w:outlineLvl w:val="1"/>
        <w:rPr>
          <w:rFonts w:eastAsia="MS Mincho"/>
          <w:b/>
          <w:sz w:val="28"/>
          <w:szCs w:val="28"/>
        </w:rPr>
      </w:pPr>
      <w:r w:rsidRPr="008E2EDE">
        <w:rPr>
          <w:rFonts w:eastAsia="MS Mincho"/>
          <w:b/>
          <w:sz w:val="28"/>
          <w:szCs w:val="28"/>
        </w:rPr>
        <w:t>4.</w:t>
      </w:r>
      <w:r w:rsidR="008C0F77">
        <w:rPr>
          <w:rFonts w:eastAsia="MS Mincho"/>
          <w:b/>
          <w:sz w:val="28"/>
          <w:szCs w:val="28"/>
        </w:rPr>
        <w:t>4</w:t>
      </w:r>
      <w:r w:rsidRPr="008E2EDE">
        <w:rPr>
          <w:rFonts w:eastAsia="MS Mincho"/>
          <w:b/>
          <w:sz w:val="28"/>
          <w:szCs w:val="28"/>
        </w:rPr>
        <w:t>. Описание конечного результата оказанных услуг</w:t>
      </w:r>
      <w:r>
        <w:rPr>
          <w:rFonts w:eastAsia="MS Mincho"/>
          <w:b/>
          <w:sz w:val="28"/>
          <w:szCs w:val="28"/>
        </w:rPr>
        <w:t>.</w:t>
      </w:r>
    </w:p>
    <w:p w14:paraId="1D59F4A2" w14:textId="7FB96A0A" w:rsidR="00EB0FC9" w:rsidRPr="00B1519F" w:rsidRDefault="00A04BEC" w:rsidP="008C0F77">
      <w:pPr>
        <w:ind w:firstLine="709"/>
        <w:jc w:val="both"/>
        <w:rPr>
          <w:rFonts w:eastAsia="MS Mincho"/>
          <w:sz w:val="28"/>
          <w:szCs w:val="28"/>
        </w:rPr>
      </w:pPr>
      <w:r w:rsidRPr="00DB4215">
        <w:rPr>
          <w:bCs/>
          <w:sz w:val="28"/>
          <w:szCs w:val="28"/>
        </w:rPr>
        <w:t>Услуги по соответствующему приложению к договору считаются оказанными после оформления с кандидатом трудовых отношений по вакансии и начала фактического исполнения кандидатом функций по вакансии.</w:t>
      </w:r>
    </w:p>
    <w:p w14:paraId="1F0AB6AE" w14:textId="77777777" w:rsidR="00EB0FC9" w:rsidRPr="008E2EDE" w:rsidRDefault="00EB0FC9" w:rsidP="008C0F77">
      <w:pPr>
        <w:pStyle w:val="aff8"/>
        <w:jc w:val="both"/>
        <w:rPr>
          <w:rFonts w:eastAsia="MS Mincho"/>
          <w:b/>
          <w:sz w:val="28"/>
          <w:szCs w:val="28"/>
        </w:rPr>
      </w:pPr>
    </w:p>
    <w:p w14:paraId="790F0427" w14:textId="196B99EA" w:rsidR="00EB0FC9" w:rsidRPr="00364CFE" w:rsidRDefault="00EB0FC9" w:rsidP="008C0F77">
      <w:pPr>
        <w:ind w:firstLine="709"/>
        <w:jc w:val="both"/>
        <w:outlineLvl w:val="1"/>
        <w:rPr>
          <w:rFonts w:eastAsia="MS Mincho"/>
          <w:b/>
          <w:sz w:val="28"/>
          <w:szCs w:val="28"/>
        </w:rPr>
      </w:pPr>
      <w:r w:rsidRPr="008E2EDE">
        <w:rPr>
          <w:rFonts w:eastAsia="MS Mincho"/>
          <w:b/>
          <w:sz w:val="28"/>
          <w:szCs w:val="28"/>
        </w:rPr>
        <w:t>4.</w:t>
      </w:r>
      <w:r w:rsidR="008C0F77">
        <w:rPr>
          <w:rFonts w:eastAsia="MS Mincho"/>
          <w:b/>
          <w:sz w:val="28"/>
          <w:szCs w:val="28"/>
        </w:rPr>
        <w:t>5</w:t>
      </w:r>
      <w:r w:rsidRPr="008E2EDE">
        <w:rPr>
          <w:rFonts w:eastAsia="MS Mincho"/>
          <w:b/>
          <w:sz w:val="28"/>
          <w:szCs w:val="28"/>
        </w:rPr>
        <w:t>. Требования по приемке услуг</w:t>
      </w:r>
      <w:r>
        <w:rPr>
          <w:rFonts w:eastAsia="MS Mincho"/>
          <w:b/>
          <w:sz w:val="28"/>
          <w:szCs w:val="28"/>
        </w:rPr>
        <w:t>.</w:t>
      </w:r>
    </w:p>
    <w:p w14:paraId="4728C829" w14:textId="77777777" w:rsidR="00A04BEC" w:rsidRPr="00A04BEC" w:rsidRDefault="00A04BEC" w:rsidP="00A04BEC">
      <w:pPr>
        <w:ind w:firstLine="709"/>
        <w:jc w:val="both"/>
        <w:rPr>
          <w:rFonts w:eastAsia="MS Mincho"/>
          <w:bCs/>
          <w:sz w:val="28"/>
          <w:szCs w:val="28"/>
        </w:rPr>
      </w:pPr>
      <w:r w:rsidRPr="00A04BEC">
        <w:rPr>
          <w:rFonts w:eastAsia="MS Mincho"/>
          <w:bCs/>
          <w:sz w:val="28"/>
          <w:szCs w:val="28"/>
        </w:rPr>
        <w:t>По завершении оказания услуг по соответствующему приложению к договору исполнитель в течение 4 (Четырех) календарных дней представляет Заказчику счет/счет-фактуру и акт сдачи-приемки оказанных услуг, подписанных со своей стороны, подтверждающие оказание услуг в соответствии с приложением к договору.</w:t>
      </w:r>
    </w:p>
    <w:p w14:paraId="501F4F4B" w14:textId="0293A23E" w:rsidR="00EB0FC9" w:rsidRPr="00364CFE" w:rsidRDefault="00A04BEC" w:rsidP="00A04BEC">
      <w:pPr>
        <w:ind w:firstLine="709"/>
        <w:jc w:val="both"/>
        <w:rPr>
          <w:rFonts w:eastAsia="MS Mincho"/>
          <w:sz w:val="28"/>
          <w:szCs w:val="28"/>
        </w:rPr>
      </w:pPr>
      <w:r w:rsidRPr="00A04BEC">
        <w:rPr>
          <w:rFonts w:eastAsia="MS Mincho"/>
          <w:bCs/>
          <w:sz w:val="28"/>
          <w:szCs w:val="28"/>
        </w:rPr>
        <w:t>Заказчик в течение 5 (Пяти) календарных дней с момента получения акта сдачи-приемки оказанных услуг направляет исполнителю подписанный со своей стороны акт сдачи-приемки оказанных услуг, либо письменный мотивированный отказ от подписания акта.</w:t>
      </w:r>
    </w:p>
    <w:p w14:paraId="58C1C71F" w14:textId="77777777" w:rsidR="0023434F" w:rsidRDefault="0023434F">
      <w:pPr>
        <w:suppressAutoHyphens w:val="0"/>
        <w:rPr>
          <w:rFonts w:eastAsia="MS Mincho"/>
          <w:sz w:val="28"/>
          <w:szCs w:val="28"/>
        </w:rPr>
      </w:pPr>
      <w:r>
        <w:rPr>
          <w:rFonts w:eastAsia="MS Mincho"/>
          <w:sz w:val="28"/>
          <w:szCs w:val="28"/>
        </w:rPr>
        <w:br w:type="page"/>
      </w:r>
    </w:p>
    <w:p w14:paraId="22754F17" w14:textId="77777777" w:rsidR="002E18D3" w:rsidRPr="00D72C8B" w:rsidRDefault="002E18D3" w:rsidP="001629D5">
      <w:pPr>
        <w:pStyle w:val="a0"/>
        <w:ind w:left="709" w:firstLine="0"/>
        <w:jc w:val="center"/>
        <w:outlineLvl w:val="0"/>
      </w:pPr>
      <w:r>
        <w:rPr>
          <w:b/>
          <w:bCs/>
          <w:sz w:val="32"/>
          <w:szCs w:val="32"/>
        </w:rPr>
        <w:lastRenderedPageBreak/>
        <w:t>Раздел 5. Информационная карта</w:t>
      </w:r>
    </w:p>
    <w:p w14:paraId="0967D803" w14:textId="77777777" w:rsidR="00305BD2" w:rsidRPr="00F356EB" w:rsidRDefault="00305BD2" w:rsidP="002E18D3">
      <w:pPr>
        <w:pStyle w:val="19"/>
        <w:ind w:firstLine="0"/>
        <w:rPr>
          <w:sz w:val="23"/>
          <w:szCs w:val="23"/>
        </w:rPr>
      </w:pPr>
    </w:p>
    <w:p w14:paraId="6FD69679" w14:textId="77777777"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7229"/>
      </w:tblGrid>
      <w:tr w:rsidR="002E18D3" w:rsidRPr="00F86FAA" w14:paraId="0BAA1203" w14:textId="77777777" w:rsidTr="00136B25">
        <w:tc>
          <w:tcPr>
            <w:tcW w:w="547" w:type="dxa"/>
            <w:vAlign w:val="center"/>
          </w:tcPr>
          <w:p w14:paraId="16578051" w14:textId="77777777"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14:paraId="35E26DAE"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29" w:type="dxa"/>
            <w:vAlign w:val="center"/>
          </w:tcPr>
          <w:p w14:paraId="4A968646" w14:textId="77777777" w:rsidR="002E18D3" w:rsidRPr="003C6269" w:rsidRDefault="002E18D3" w:rsidP="00151FF7">
            <w:pPr>
              <w:pStyle w:val="Default"/>
              <w:ind w:firstLine="284"/>
              <w:jc w:val="center"/>
              <w:rPr>
                <w:b/>
                <w:color w:val="auto"/>
              </w:rPr>
            </w:pPr>
            <w:r>
              <w:rPr>
                <w:b/>
                <w:color w:val="auto"/>
              </w:rPr>
              <w:t>Содержание</w:t>
            </w:r>
          </w:p>
        </w:tc>
      </w:tr>
      <w:tr w:rsidR="002E18D3" w:rsidRPr="00F86FAA" w14:paraId="383063C3" w14:textId="77777777" w:rsidTr="00136B25">
        <w:tc>
          <w:tcPr>
            <w:tcW w:w="547" w:type="dxa"/>
          </w:tcPr>
          <w:p w14:paraId="1681A3C1" w14:textId="77777777" w:rsidR="002E18D3" w:rsidRPr="00F86FAA" w:rsidRDefault="002E18D3" w:rsidP="00804946">
            <w:pPr>
              <w:pStyle w:val="19"/>
              <w:ind w:firstLine="0"/>
              <w:rPr>
                <w:b/>
                <w:sz w:val="24"/>
                <w:szCs w:val="24"/>
              </w:rPr>
            </w:pPr>
            <w:r>
              <w:rPr>
                <w:b/>
                <w:sz w:val="24"/>
                <w:szCs w:val="24"/>
              </w:rPr>
              <w:t>1.</w:t>
            </w:r>
          </w:p>
        </w:tc>
        <w:tc>
          <w:tcPr>
            <w:tcW w:w="2147" w:type="dxa"/>
          </w:tcPr>
          <w:p w14:paraId="0673F277" w14:textId="77777777" w:rsidR="002E18D3" w:rsidRPr="00F86FAA" w:rsidRDefault="002E18D3">
            <w:pPr>
              <w:pStyle w:val="Default"/>
              <w:rPr>
                <w:b/>
                <w:color w:val="auto"/>
              </w:rPr>
            </w:pPr>
            <w:r>
              <w:rPr>
                <w:b/>
                <w:color w:val="auto"/>
              </w:rPr>
              <w:t>Предмет Открытого конкурса</w:t>
            </w:r>
          </w:p>
        </w:tc>
        <w:tc>
          <w:tcPr>
            <w:tcW w:w="7229" w:type="dxa"/>
          </w:tcPr>
          <w:p w14:paraId="2929806B" w14:textId="7C74B194" w:rsidR="001A2E6F" w:rsidRDefault="00714F48" w:rsidP="001005D4">
            <w:pPr>
              <w:pStyle w:val="19"/>
              <w:ind w:firstLine="284"/>
              <w:rPr>
                <w:sz w:val="24"/>
                <w:szCs w:val="24"/>
              </w:rPr>
            </w:pPr>
            <w:r>
              <w:rPr>
                <w:sz w:val="24"/>
                <w:szCs w:val="24"/>
              </w:rPr>
              <w:t>Открытый конкурс № ОК-</w:t>
            </w:r>
            <w:r w:rsidR="00F84B9F">
              <w:rPr>
                <w:sz w:val="24"/>
                <w:szCs w:val="24"/>
              </w:rPr>
              <w:t>ЦКПУп</w:t>
            </w:r>
            <w:r w:rsidR="00151FF7">
              <w:rPr>
                <w:sz w:val="24"/>
                <w:szCs w:val="24"/>
              </w:rPr>
              <w:t>-19-00</w:t>
            </w:r>
            <w:r w:rsidR="001005D4">
              <w:rPr>
                <w:sz w:val="24"/>
                <w:szCs w:val="24"/>
              </w:rPr>
              <w:t>89</w:t>
            </w:r>
            <w:r w:rsidR="006E6B80">
              <w:rPr>
                <w:sz w:val="24"/>
                <w:szCs w:val="24"/>
              </w:rPr>
              <w:t xml:space="preserve"> по предмету закупки </w:t>
            </w:r>
            <w:r w:rsidR="006E6B80" w:rsidRPr="006E6B80">
              <w:rPr>
                <w:sz w:val="24"/>
                <w:szCs w:val="24"/>
              </w:rPr>
              <w:t>«</w:t>
            </w:r>
            <w:r w:rsidR="00F84B9F" w:rsidRPr="00F84B9F">
              <w:rPr>
                <w:sz w:val="24"/>
                <w:szCs w:val="24"/>
              </w:rPr>
              <w:t>Оказание услуг по поиску и подбору персонала (</w:t>
            </w:r>
            <w:proofErr w:type="spellStart"/>
            <w:r w:rsidR="00F84B9F" w:rsidRPr="00F84B9F">
              <w:rPr>
                <w:sz w:val="24"/>
                <w:szCs w:val="24"/>
              </w:rPr>
              <w:t>рекрутинг</w:t>
            </w:r>
            <w:proofErr w:type="spellEnd"/>
            <w:r w:rsidR="006E6B80" w:rsidRPr="006E6B80">
              <w:rPr>
                <w:sz w:val="24"/>
                <w:szCs w:val="24"/>
              </w:rPr>
              <w:t>)».</w:t>
            </w:r>
          </w:p>
        </w:tc>
      </w:tr>
      <w:tr w:rsidR="00EF2E59" w:rsidRPr="00F86FAA" w14:paraId="15B6FAB0" w14:textId="77777777" w:rsidTr="00136B25">
        <w:tc>
          <w:tcPr>
            <w:tcW w:w="547" w:type="dxa"/>
          </w:tcPr>
          <w:p w14:paraId="336FEFFB" w14:textId="77777777" w:rsidR="00EF2E59" w:rsidRPr="00F86FAA" w:rsidRDefault="00EF2E59" w:rsidP="00804946">
            <w:pPr>
              <w:pStyle w:val="19"/>
              <w:ind w:firstLine="0"/>
              <w:rPr>
                <w:b/>
                <w:sz w:val="24"/>
                <w:szCs w:val="24"/>
              </w:rPr>
            </w:pPr>
            <w:r>
              <w:rPr>
                <w:b/>
                <w:sz w:val="24"/>
                <w:szCs w:val="24"/>
              </w:rPr>
              <w:t>2.</w:t>
            </w:r>
          </w:p>
        </w:tc>
        <w:tc>
          <w:tcPr>
            <w:tcW w:w="2147" w:type="dxa"/>
          </w:tcPr>
          <w:p w14:paraId="6856363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29" w:type="dxa"/>
          </w:tcPr>
          <w:p w14:paraId="4E6BBBFE" w14:textId="77777777" w:rsidR="001A2E6F" w:rsidRDefault="00714F48" w:rsidP="00151FF7">
            <w:pPr>
              <w:pStyle w:val="19"/>
              <w:ind w:firstLine="284"/>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617E674" w14:textId="77777777" w:rsidR="00DD3B11" w:rsidRPr="001936B3" w:rsidRDefault="00520E52" w:rsidP="00151FF7">
            <w:pPr>
              <w:pStyle w:val="19"/>
              <w:ind w:firstLine="284"/>
              <w:rPr>
                <w:sz w:val="24"/>
                <w:szCs w:val="24"/>
              </w:rPr>
            </w:pPr>
            <w:r w:rsidRPr="001936B3">
              <w:rPr>
                <w:sz w:val="24"/>
                <w:szCs w:val="24"/>
              </w:rPr>
              <w:t>- постоянная рабочая группа Конкурсной комиссии аппарата управления ПАО «ТрансКонтейнер».</w:t>
            </w:r>
          </w:p>
          <w:p w14:paraId="2DF0A830" w14:textId="77777777" w:rsidR="00DD3B11" w:rsidRPr="001936B3" w:rsidRDefault="00DD3B11" w:rsidP="00151FF7">
            <w:pPr>
              <w:pStyle w:val="19"/>
              <w:ind w:firstLine="284"/>
              <w:rPr>
                <w:sz w:val="24"/>
                <w:szCs w:val="24"/>
              </w:rPr>
            </w:pPr>
            <w:r w:rsidRPr="001936B3">
              <w:rPr>
                <w:sz w:val="24"/>
                <w:szCs w:val="24"/>
              </w:rPr>
              <w:t xml:space="preserve">Адрес: 125047, Москва, Оружейный переулок, д.19. </w:t>
            </w:r>
          </w:p>
          <w:p w14:paraId="44CFBA57" w14:textId="702C77B1" w:rsidR="001936B3" w:rsidRDefault="00714F48" w:rsidP="006E6B80">
            <w:pPr>
              <w:pStyle w:val="19"/>
              <w:ind w:firstLine="0"/>
              <w:rPr>
                <w:sz w:val="24"/>
                <w:szCs w:val="24"/>
              </w:rPr>
            </w:pPr>
            <w:r w:rsidRPr="001936B3">
              <w:rPr>
                <w:sz w:val="24"/>
                <w:szCs w:val="24"/>
              </w:rPr>
              <w:t>Конт</w:t>
            </w:r>
            <w:r w:rsidR="00173586" w:rsidRPr="001936B3">
              <w:rPr>
                <w:sz w:val="24"/>
                <w:szCs w:val="24"/>
              </w:rPr>
              <w:t>актно</w:t>
            </w:r>
            <w:proofErr w:type="gramStart"/>
            <w:r w:rsidR="00173586" w:rsidRPr="001936B3">
              <w:rPr>
                <w:sz w:val="24"/>
                <w:szCs w:val="24"/>
              </w:rPr>
              <w:t>е(</w:t>
            </w:r>
            <w:proofErr w:type="gramEnd"/>
            <w:r w:rsidR="00173586" w:rsidRPr="001936B3">
              <w:rPr>
                <w:sz w:val="24"/>
                <w:szCs w:val="24"/>
              </w:rPr>
              <w:t>-</w:t>
            </w:r>
            <w:proofErr w:type="spellStart"/>
            <w:r w:rsidR="00173586" w:rsidRPr="001936B3">
              <w:rPr>
                <w:sz w:val="24"/>
                <w:szCs w:val="24"/>
              </w:rPr>
              <w:t>ые</w:t>
            </w:r>
            <w:proofErr w:type="spellEnd"/>
            <w:r w:rsidR="00173586" w:rsidRPr="001936B3">
              <w:rPr>
                <w:sz w:val="24"/>
                <w:szCs w:val="24"/>
              </w:rPr>
              <w:t xml:space="preserve">) лицо(-а) Заказчика: </w:t>
            </w:r>
          </w:p>
          <w:p w14:paraId="75FD2BB5" w14:textId="2AE68925" w:rsidR="001936B3" w:rsidRDefault="001936B3" w:rsidP="001936B3">
            <w:pPr>
              <w:pStyle w:val="19"/>
              <w:ind w:firstLine="317"/>
              <w:rPr>
                <w:rFonts w:eastAsia="Times New Roman"/>
                <w:sz w:val="24"/>
                <w:szCs w:val="24"/>
              </w:rPr>
            </w:pPr>
            <w:proofErr w:type="spellStart"/>
            <w:r w:rsidRPr="001936B3">
              <w:rPr>
                <w:rFonts w:eastAsia="Times New Roman"/>
                <w:sz w:val="24"/>
                <w:szCs w:val="24"/>
              </w:rPr>
              <w:t>Белошейкина</w:t>
            </w:r>
            <w:proofErr w:type="spellEnd"/>
            <w:r w:rsidRPr="001936B3">
              <w:rPr>
                <w:rFonts w:eastAsia="Times New Roman"/>
                <w:sz w:val="24"/>
                <w:szCs w:val="24"/>
              </w:rPr>
              <w:t xml:space="preserve"> Оксана Владимировна, тел. +7(495)7881717(1034), электронный адрес </w:t>
            </w:r>
            <w:hyperlink r:id="rId18" w:history="1">
              <w:r w:rsidRPr="00D9268D">
                <w:rPr>
                  <w:rStyle w:val="a8"/>
                  <w:rFonts w:eastAsia="Times New Roman"/>
                  <w:sz w:val="24"/>
                  <w:szCs w:val="24"/>
                </w:rPr>
                <w:t>BelosheykinaOV@trcont.ru</w:t>
              </w:r>
            </w:hyperlink>
            <w:r w:rsidRPr="001936B3">
              <w:rPr>
                <w:rFonts w:eastAsia="Times New Roman"/>
                <w:sz w:val="24"/>
                <w:szCs w:val="24"/>
              </w:rPr>
              <w:t>.</w:t>
            </w:r>
          </w:p>
          <w:p w14:paraId="1AB1C634" w14:textId="0C82BFA2" w:rsidR="00D412F3" w:rsidRPr="001936B3" w:rsidRDefault="00DD3B11" w:rsidP="001936B3">
            <w:pPr>
              <w:pStyle w:val="19"/>
              <w:ind w:firstLine="317"/>
              <w:rPr>
                <w:sz w:val="24"/>
                <w:szCs w:val="24"/>
              </w:rPr>
            </w:pPr>
            <w:r w:rsidRPr="001936B3">
              <w:rPr>
                <w:sz w:val="24"/>
                <w:szCs w:val="24"/>
              </w:rPr>
              <w:t>Контактное(-</w:t>
            </w:r>
            <w:proofErr w:type="spellStart"/>
            <w:r w:rsidRPr="001936B3">
              <w:rPr>
                <w:sz w:val="24"/>
                <w:szCs w:val="24"/>
              </w:rPr>
              <w:t>ые</w:t>
            </w:r>
            <w:proofErr w:type="spellEnd"/>
            <w:r w:rsidRPr="001936B3">
              <w:rPr>
                <w:sz w:val="24"/>
                <w:szCs w:val="24"/>
              </w:rPr>
              <w:t>) лицо(-а) Организатора:</w:t>
            </w:r>
          </w:p>
          <w:p w14:paraId="336521B3" w14:textId="1656C8D3" w:rsidR="00B1519F" w:rsidRDefault="00B1519F" w:rsidP="00B1519F">
            <w:pPr>
              <w:pStyle w:val="19"/>
              <w:ind w:firstLine="284"/>
              <w:rPr>
                <w:sz w:val="24"/>
                <w:szCs w:val="24"/>
              </w:rPr>
            </w:pPr>
            <w:r w:rsidRPr="001936B3">
              <w:rPr>
                <w:sz w:val="24"/>
                <w:szCs w:val="24"/>
              </w:rPr>
              <w:t>Аксютина</w:t>
            </w:r>
            <w:r w:rsidRPr="006561B6">
              <w:rPr>
                <w:sz w:val="24"/>
                <w:szCs w:val="24"/>
              </w:rPr>
              <w:t xml:space="preserve"> Кира Михайловна, тел. +7 (495) 788-1717 доб. 16-42, электронный адрес </w:t>
            </w:r>
            <w:hyperlink r:id="rId19" w:history="1">
              <w:r w:rsidRPr="00AC4B69">
                <w:rPr>
                  <w:rStyle w:val="a8"/>
                  <w:sz w:val="24"/>
                  <w:szCs w:val="24"/>
                </w:rPr>
                <w:t>AksiutinaKM@trcont.ru</w:t>
              </w:r>
            </w:hyperlink>
            <w:r w:rsidRPr="006561B6">
              <w:rPr>
                <w:sz w:val="24"/>
                <w:szCs w:val="24"/>
              </w:rPr>
              <w:t>;</w:t>
            </w:r>
          </w:p>
          <w:p w14:paraId="6C731344" w14:textId="6F2B49B0" w:rsidR="001A2E6F" w:rsidRDefault="0042435C" w:rsidP="00430D1B">
            <w:pPr>
              <w:pStyle w:val="19"/>
              <w:ind w:firstLine="284"/>
              <w:rPr>
                <w:sz w:val="24"/>
                <w:szCs w:val="24"/>
              </w:rPr>
            </w:pPr>
            <w:r>
              <w:rPr>
                <w:sz w:val="24"/>
                <w:szCs w:val="24"/>
              </w:rPr>
              <w:t xml:space="preserve"> Курицын Александр</w:t>
            </w:r>
            <w:r w:rsidR="00B1519F" w:rsidRPr="006561B6">
              <w:rPr>
                <w:sz w:val="24"/>
                <w:szCs w:val="24"/>
              </w:rPr>
              <w:t>, тел. +7 (495) 788-1717 доб. 16-</w:t>
            </w:r>
            <w:r w:rsidR="00855CC1">
              <w:rPr>
                <w:sz w:val="24"/>
                <w:szCs w:val="24"/>
              </w:rPr>
              <w:t>41</w:t>
            </w:r>
            <w:r w:rsidR="00B1519F" w:rsidRPr="006561B6">
              <w:rPr>
                <w:sz w:val="24"/>
                <w:szCs w:val="24"/>
              </w:rPr>
              <w:t>, электронный адрес KuritsynAE@trcont.ru</w:t>
            </w:r>
            <w:r w:rsidR="00151FF7">
              <w:rPr>
                <w:sz w:val="24"/>
                <w:szCs w:val="24"/>
              </w:rPr>
              <w:t xml:space="preserve"> </w:t>
            </w:r>
          </w:p>
        </w:tc>
      </w:tr>
      <w:tr w:rsidR="000A679F" w:rsidRPr="00F86FAA" w14:paraId="20B1617A" w14:textId="77777777" w:rsidTr="00136B25">
        <w:tc>
          <w:tcPr>
            <w:tcW w:w="547" w:type="dxa"/>
          </w:tcPr>
          <w:p w14:paraId="27BBE378" w14:textId="77777777" w:rsidR="000A679F" w:rsidRPr="00F86FAA" w:rsidRDefault="00690B2B" w:rsidP="00736D40">
            <w:pPr>
              <w:pStyle w:val="19"/>
              <w:ind w:firstLine="0"/>
              <w:rPr>
                <w:b/>
                <w:sz w:val="24"/>
                <w:szCs w:val="24"/>
              </w:rPr>
            </w:pPr>
            <w:r>
              <w:rPr>
                <w:b/>
                <w:sz w:val="24"/>
                <w:szCs w:val="24"/>
              </w:rPr>
              <w:t>3.</w:t>
            </w:r>
          </w:p>
        </w:tc>
        <w:tc>
          <w:tcPr>
            <w:tcW w:w="2147" w:type="dxa"/>
          </w:tcPr>
          <w:p w14:paraId="6E12288A"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229" w:type="dxa"/>
          </w:tcPr>
          <w:p w14:paraId="49AA2DF1" w14:textId="748B4C69" w:rsidR="001A2E6F" w:rsidRPr="00FB572F" w:rsidRDefault="001D4CE7" w:rsidP="00FB572F">
            <w:pPr>
              <w:ind w:firstLine="284"/>
              <w:jc w:val="both"/>
              <w:rPr>
                <w:b/>
                <w:color w:val="000000" w:themeColor="text1"/>
              </w:rPr>
            </w:pPr>
            <w:bookmarkStart w:id="15" w:name="OLE_LINK111"/>
            <w:bookmarkStart w:id="16" w:name="OLE_LINK112"/>
            <w:bookmarkStart w:id="17" w:name="OLE_LINK113"/>
            <w:bookmarkStart w:id="18" w:name="OLE_LINK114"/>
            <w:bookmarkEnd w:id="15"/>
            <w:bookmarkEnd w:id="16"/>
            <w:bookmarkEnd w:id="17"/>
            <w:bookmarkEnd w:id="18"/>
            <w:r>
              <w:rPr>
                <w:color w:val="000000" w:themeColor="text1"/>
              </w:rPr>
              <w:t>«31</w:t>
            </w:r>
            <w:r w:rsidR="00FB572F" w:rsidRPr="00FB572F">
              <w:rPr>
                <w:color w:val="000000" w:themeColor="text1"/>
              </w:rPr>
              <w:t xml:space="preserve">» </w:t>
            </w:r>
            <w:r>
              <w:rPr>
                <w:color w:val="000000" w:themeColor="text1"/>
              </w:rPr>
              <w:t>октября</w:t>
            </w:r>
            <w:r w:rsidR="001005D4">
              <w:rPr>
                <w:color w:val="000000" w:themeColor="text1"/>
              </w:rPr>
              <w:t xml:space="preserve"> 2019 г. 14</w:t>
            </w:r>
            <w:r w:rsidR="00FB572F" w:rsidRPr="00FB572F">
              <w:rPr>
                <w:color w:val="000000" w:themeColor="text1"/>
              </w:rPr>
              <w:t xml:space="preserve"> час. 00 мин.</w:t>
            </w:r>
          </w:p>
        </w:tc>
      </w:tr>
      <w:tr w:rsidR="00FA3C13" w:rsidRPr="00F86FAA" w14:paraId="5B986840" w14:textId="77777777" w:rsidTr="00136B25">
        <w:tc>
          <w:tcPr>
            <w:tcW w:w="547" w:type="dxa"/>
          </w:tcPr>
          <w:p w14:paraId="4FF54083" w14:textId="77777777" w:rsidR="00FA3C13" w:rsidRPr="00F86FAA" w:rsidRDefault="00B02654" w:rsidP="00736D40">
            <w:pPr>
              <w:pStyle w:val="19"/>
              <w:ind w:firstLine="0"/>
              <w:rPr>
                <w:b/>
                <w:sz w:val="24"/>
                <w:szCs w:val="24"/>
              </w:rPr>
            </w:pPr>
            <w:r>
              <w:rPr>
                <w:b/>
                <w:sz w:val="24"/>
                <w:szCs w:val="24"/>
              </w:rPr>
              <w:t>4.</w:t>
            </w:r>
          </w:p>
        </w:tc>
        <w:tc>
          <w:tcPr>
            <w:tcW w:w="2147" w:type="dxa"/>
          </w:tcPr>
          <w:p w14:paraId="0EB8CE7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29" w:type="dxa"/>
          </w:tcPr>
          <w:p w14:paraId="62D55BC8" w14:textId="77777777" w:rsidR="00C61887" w:rsidRPr="003F3DA4" w:rsidRDefault="00C61887" w:rsidP="00151FF7">
            <w:pPr>
              <w:pStyle w:val="19"/>
              <w:ind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14:paraId="2E2EFC79" w14:textId="77777777" w:rsidR="005834BA" w:rsidRPr="00CD3643" w:rsidRDefault="001356F1" w:rsidP="00151FF7">
            <w:pPr>
              <w:pStyle w:val="19"/>
              <w:ind w:firstLine="284"/>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14:paraId="377F4177" w14:textId="77777777" w:rsidTr="00136B25">
        <w:tc>
          <w:tcPr>
            <w:tcW w:w="547" w:type="dxa"/>
          </w:tcPr>
          <w:p w14:paraId="00E4453B" w14:textId="77777777" w:rsidR="002B6BE9" w:rsidRPr="00F86FAA" w:rsidRDefault="002B6BE9" w:rsidP="002B6BE9">
            <w:pPr>
              <w:pStyle w:val="19"/>
              <w:ind w:firstLine="0"/>
              <w:rPr>
                <w:b/>
                <w:sz w:val="24"/>
                <w:szCs w:val="24"/>
              </w:rPr>
            </w:pPr>
            <w:r>
              <w:rPr>
                <w:b/>
                <w:sz w:val="24"/>
                <w:szCs w:val="24"/>
              </w:rPr>
              <w:lastRenderedPageBreak/>
              <w:t>5.</w:t>
            </w:r>
          </w:p>
        </w:tc>
        <w:tc>
          <w:tcPr>
            <w:tcW w:w="2147" w:type="dxa"/>
          </w:tcPr>
          <w:p w14:paraId="5040A41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29" w:type="dxa"/>
          </w:tcPr>
          <w:p w14:paraId="5F7C1D5C" w14:textId="7067609D" w:rsidR="001A2E6F" w:rsidRDefault="006E6B80" w:rsidP="006E6B80">
            <w:pPr>
              <w:pStyle w:val="19"/>
              <w:ind w:firstLine="284"/>
              <w:rPr>
                <w:sz w:val="24"/>
                <w:szCs w:val="24"/>
              </w:rPr>
            </w:pPr>
            <w:r w:rsidRPr="006E6B80">
              <w:rPr>
                <w:sz w:val="24"/>
                <w:szCs w:val="24"/>
              </w:rPr>
              <w:t>Предельная (максимальная) цена договора составляет 3 000 000 (трёх миллионов) рублей 00 копеек с учетом всех налогов (кроме НДС). Цена договора указана с учетом всех возможных расходов претендента. Сумма НДС и условия начисления определяются в соответствии с законодательством Российской Федерации.</w:t>
            </w:r>
          </w:p>
        </w:tc>
      </w:tr>
      <w:tr w:rsidR="009E64D8" w:rsidRPr="00F86FAA" w14:paraId="5FA47BD2" w14:textId="77777777" w:rsidTr="00136B25">
        <w:tc>
          <w:tcPr>
            <w:tcW w:w="547" w:type="dxa"/>
          </w:tcPr>
          <w:p w14:paraId="27FF536A" w14:textId="77777777" w:rsidR="009E64D8" w:rsidRPr="00F86FAA" w:rsidRDefault="009E64D8" w:rsidP="00804946">
            <w:pPr>
              <w:pStyle w:val="19"/>
              <w:ind w:firstLine="0"/>
              <w:rPr>
                <w:b/>
                <w:sz w:val="24"/>
                <w:szCs w:val="24"/>
              </w:rPr>
            </w:pPr>
            <w:r>
              <w:rPr>
                <w:b/>
                <w:sz w:val="24"/>
                <w:szCs w:val="24"/>
              </w:rPr>
              <w:t>6.</w:t>
            </w:r>
          </w:p>
        </w:tc>
        <w:tc>
          <w:tcPr>
            <w:tcW w:w="2147" w:type="dxa"/>
          </w:tcPr>
          <w:p w14:paraId="092FD38A"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229" w:type="dxa"/>
          </w:tcPr>
          <w:p w14:paraId="0AD31A4C" w14:textId="1526C50E" w:rsidR="001A2E6F" w:rsidRDefault="00714F48" w:rsidP="007F619D">
            <w:pPr>
              <w:pStyle w:val="19"/>
              <w:ind w:firstLine="284"/>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1005D4">
              <w:rPr>
                <w:color w:val="000000" w:themeColor="text1"/>
                <w:sz w:val="24"/>
                <w:szCs w:val="24"/>
              </w:rPr>
              <w:t>«</w:t>
            </w:r>
            <w:r w:rsidR="006F4C29">
              <w:rPr>
                <w:color w:val="000000" w:themeColor="text1"/>
                <w:sz w:val="24"/>
                <w:szCs w:val="24"/>
              </w:rPr>
              <w:t>27</w:t>
            </w:r>
            <w:r w:rsidR="00057ABE">
              <w:rPr>
                <w:color w:val="000000" w:themeColor="text1"/>
                <w:sz w:val="24"/>
                <w:szCs w:val="24"/>
              </w:rPr>
              <w:t xml:space="preserve">» </w:t>
            </w:r>
            <w:r w:rsidR="006F4C29">
              <w:rPr>
                <w:color w:val="000000" w:themeColor="text1"/>
                <w:sz w:val="24"/>
                <w:szCs w:val="24"/>
              </w:rPr>
              <w:t>ноября 2019 г. 14</w:t>
            </w:r>
            <w:r w:rsidR="00FB572F" w:rsidRPr="00FB572F">
              <w:rPr>
                <w:color w:val="000000" w:themeColor="text1"/>
                <w:sz w:val="24"/>
                <w:szCs w:val="24"/>
              </w:rPr>
              <w:t xml:space="preserve"> час. 00 мин.</w:t>
            </w:r>
            <w:r w:rsidR="00FB572F">
              <w:rPr>
                <w:color w:val="000000" w:themeColor="text1"/>
                <w:sz w:val="24"/>
                <w:szCs w:val="24"/>
              </w:rPr>
              <w:t xml:space="preserve"> </w:t>
            </w:r>
            <w:r>
              <w:rPr>
                <w:sz w:val="24"/>
                <w:szCs w:val="24"/>
              </w:rPr>
              <w:t>по адресу, указанному</w:t>
            </w:r>
            <w:proofErr w:type="gramEnd"/>
            <w:r>
              <w:rPr>
                <w:sz w:val="24"/>
                <w:szCs w:val="24"/>
              </w:rPr>
              <w:t xml:space="preserve"> в пункте 2 Информационной карты.</w:t>
            </w:r>
          </w:p>
        </w:tc>
      </w:tr>
      <w:tr w:rsidR="000A679F" w:rsidRPr="00811548" w14:paraId="115B2B5A" w14:textId="77777777" w:rsidTr="00136B25">
        <w:tc>
          <w:tcPr>
            <w:tcW w:w="547" w:type="dxa"/>
          </w:tcPr>
          <w:p w14:paraId="442F198E" w14:textId="77777777" w:rsidR="000A679F" w:rsidRPr="00F86FAA" w:rsidRDefault="00B02654" w:rsidP="00736D40">
            <w:pPr>
              <w:pStyle w:val="19"/>
              <w:ind w:firstLine="0"/>
              <w:rPr>
                <w:b/>
                <w:sz w:val="24"/>
                <w:szCs w:val="24"/>
              </w:rPr>
            </w:pPr>
            <w:r>
              <w:rPr>
                <w:b/>
                <w:sz w:val="24"/>
                <w:szCs w:val="24"/>
              </w:rPr>
              <w:t>7.</w:t>
            </w:r>
          </w:p>
        </w:tc>
        <w:tc>
          <w:tcPr>
            <w:tcW w:w="2147" w:type="dxa"/>
          </w:tcPr>
          <w:p w14:paraId="5DF43680" w14:textId="77777777" w:rsidR="000A679F" w:rsidRPr="00F86FAA" w:rsidRDefault="00DF7C35" w:rsidP="003D2759">
            <w:pPr>
              <w:pStyle w:val="Default"/>
              <w:rPr>
                <w:b/>
                <w:color w:val="auto"/>
              </w:rPr>
            </w:pPr>
            <w:r>
              <w:rPr>
                <w:b/>
                <w:color w:val="auto"/>
              </w:rPr>
              <w:t>Место, дата и время вскрытия Заявок</w:t>
            </w:r>
          </w:p>
        </w:tc>
        <w:tc>
          <w:tcPr>
            <w:tcW w:w="7229" w:type="dxa"/>
          </w:tcPr>
          <w:p w14:paraId="7CDBA523" w14:textId="7FEA4322" w:rsidR="001A2E6F" w:rsidRDefault="00714F48" w:rsidP="007F619D">
            <w:pPr>
              <w:pStyle w:val="19"/>
              <w:ind w:firstLine="284"/>
              <w:rPr>
                <w:sz w:val="24"/>
                <w:szCs w:val="24"/>
              </w:rPr>
            </w:pPr>
            <w:r>
              <w:rPr>
                <w:sz w:val="24"/>
                <w:szCs w:val="24"/>
              </w:rPr>
              <w:t xml:space="preserve">Вскрытие Заявок состоится </w:t>
            </w:r>
            <w:bookmarkStart w:id="19" w:name="OLE_LINK77"/>
            <w:bookmarkStart w:id="20" w:name="OLE_LINK78"/>
            <w:bookmarkStart w:id="21" w:name="OLE_LINK91"/>
            <w:r w:rsidR="00057ABE">
              <w:rPr>
                <w:color w:val="000000" w:themeColor="text1"/>
                <w:sz w:val="24"/>
                <w:szCs w:val="24"/>
              </w:rPr>
              <w:t>«</w:t>
            </w:r>
            <w:r w:rsidR="00A04BEC">
              <w:rPr>
                <w:color w:val="000000" w:themeColor="text1"/>
                <w:sz w:val="24"/>
                <w:szCs w:val="24"/>
              </w:rPr>
              <w:t>27</w:t>
            </w:r>
            <w:r w:rsidR="00057ABE">
              <w:rPr>
                <w:color w:val="000000" w:themeColor="text1"/>
                <w:sz w:val="24"/>
                <w:szCs w:val="24"/>
              </w:rPr>
              <w:t xml:space="preserve">» </w:t>
            </w:r>
            <w:r w:rsidR="007F619D">
              <w:rPr>
                <w:color w:val="000000" w:themeColor="text1"/>
                <w:sz w:val="24"/>
                <w:szCs w:val="24"/>
              </w:rPr>
              <w:t>ноября</w:t>
            </w:r>
            <w:r w:rsidR="00FB572F" w:rsidRPr="00FB572F">
              <w:rPr>
                <w:color w:val="000000" w:themeColor="text1"/>
                <w:sz w:val="24"/>
                <w:szCs w:val="24"/>
              </w:rPr>
              <w:t xml:space="preserve"> 2019 г. 14 час. 00 мин.</w:t>
            </w:r>
            <w:bookmarkEnd w:id="19"/>
            <w:bookmarkEnd w:id="20"/>
            <w:bookmarkEnd w:id="21"/>
            <w:r>
              <w:rPr>
                <w:sz w:val="24"/>
                <w:szCs w:val="24"/>
              </w:rPr>
              <w:t xml:space="preserve"> местного времени по адресу, указанному в пункте 2 Информационной карты.</w:t>
            </w:r>
          </w:p>
        </w:tc>
      </w:tr>
      <w:tr w:rsidR="003E2C12" w:rsidRPr="00F86FAA" w14:paraId="69390930" w14:textId="77777777" w:rsidTr="00136B25">
        <w:tc>
          <w:tcPr>
            <w:tcW w:w="547" w:type="dxa"/>
          </w:tcPr>
          <w:p w14:paraId="719AC414" w14:textId="77777777" w:rsidR="003E2C12" w:rsidRPr="00F86FAA" w:rsidRDefault="00F86FAA" w:rsidP="00804946">
            <w:pPr>
              <w:pStyle w:val="19"/>
              <w:ind w:firstLine="0"/>
              <w:rPr>
                <w:b/>
                <w:sz w:val="24"/>
                <w:szCs w:val="24"/>
              </w:rPr>
            </w:pPr>
            <w:r>
              <w:rPr>
                <w:b/>
                <w:sz w:val="24"/>
                <w:szCs w:val="24"/>
              </w:rPr>
              <w:t xml:space="preserve">8. </w:t>
            </w:r>
          </w:p>
        </w:tc>
        <w:tc>
          <w:tcPr>
            <w:tcW w:w="2147" w:type="dxa"/>
          </w:tcPr>
          <w:p w14:paraId="59612FCC"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29" w:type="dxa"/>
          </w:tcPr>
          <w:p w14:paraId="00737AC2" w14:textId="688AD3F9" w:rsidR="001A2E6F" w:rsidRDefault="00714F48" w:rsidP="00A04BEC">
            <w:pPr>
              <w:pStyle w:val="19"/>
              <w:ind w:firstLine="284"/>
              <w:rPr>
                <w:sz w:val="24"/>
                <w:szCs w:val="24"/>
                <w:highlight w:val="cyan"/>
              </w:rPr>
            </w:pPr>
            <w:r>
              <w:rPr>
                <w:sz w:val="24"/>
                <w:szCs w:val="24"/>
              </w:rPr>
              <w:t>Рассмотрение, оценка и с</w:t>
            </w:r>
            <w:r w:rsidR="006E6B80">
              <w:rPr>
                <w:sz w:val="24"/>
                <w:szCs w:val="24"/>
              </w:rPr>
              <w:t xml:space="preserve">опоставление Заявок состоится </w:t>
            </w:r>
            <w:r w:rsidR="006E6B80">
              <w:rPr>
                <w:sz w:val="24"/>
                <w:szCs w:val="24"/>
              </w:rPr>
              <w:br/>
            </w:r>
            <w:r w:rsidR="00A04BEC">
              <w:rPr>
                <w:color w:val="000000" w:themeColor="text1"/>
                <w:sz w:val="24"/>
                <w:szCs w:val="24"/>
              </w:rPr>
              <w:t>«04</w:t>
            </w:r>
            <w:r w:rsidR="00057ABE">
              <w:rPr>
                <w:color w:val="000000" w:themeColor="text1"/>
                <w:sz w:val="24"/>
                <w:szCs w:val="24"/>
              </w:rPr>
              <w:t xml:space="preserve">» </w:t>
            </w:r>
            <w:r w:rsidR="00A04BEC">
              <w:rPr>
                <w:color w:val="000000" w:themeColor="text1"/>
                <w:sz w:val="24"/>
                <w:szCs w:val="24"/>
              </w:rPr>
              <w:t>дека</w:t>
            </w:r>
            <w:r w:rsidR="007F619D">
              <w:rPr>
                <w:color w:val="000000" w:themeColor="text1"/>
                <w:sz w:val="24"/>
                <w:szCs w:val="24"/>
              </w:rPr>
              <w:t>бря</w:t>
            </w:r>
            <w:r w:rsidR="00FB572F" w:rsidRPr="00FB572F">
              <w:rPr>
                <w:color w:val="000000" w:themeColor="text1"/>
                <w:sz w:val="24"/>
                <w:szCs w:val="24"/>
              </w:rPr>
              <w:t xml:space="preserve"> 2019 г. 14 час. 00 мин</w:t>
            </w:r>
            <w:r>
              <w:rPr>
                <w:sz w:val="24"/>
                <w:szCs w:val="24"/>
              </w:rPr>
              <w:t>. местного времени по адресу, указанному в пункте 2 Информационной карты.</w:t>
            </w:r>
          </w:p>
        </w:tc>
      </w:tr>
      <w:tr w:rsidR="009830CC" w:rsidRPr="00F86FAA" w14:paraId="3290C45A" w14:textId="77777777" w:rsidTr="00136B25">
        <w:tc>
          <w:tcPr>
            <w:tcW w:w="547" w:type="dxa"/>
          </w:tcPr>
          <w:p w14:paraId="4C2276CA" w14:textId="77777777" w:rsidR="009830CC" w:rsidRPr="00F86FAA" w:rsidRDefault="009830CC" w:rsidP="00804946">
            <w:pPr>
              <w:pStyle w:val="19"/>
              <w:ind w:firstLine="0"/>
              <w:rPr>
                <w:b/>
                <w:sz w:val="24"/>
                <w:szCs w:val="24"/>
              </w:rPr>
            </w:pPr>
            <w:r>
              <w:rPr>
                <w:b/>
                <w:sz w:val="24"/>
                <w:szCs w:val="24"/>
              </w:rPr>
              <w:t>9.</w:t>
            </w:r>
          </w:p>
        </w:tc>
        <w:tc>
          <w:tcPr>
            <w:tcW w:w="2147" w:type="dxa"/>
          </w:tcPr>
          <w:p w14:paraId="61340E74" w14:textId="77777777" w:rsidR="009830CC" w:rsidRPr="00F86FAA" w:rsidRDefault="009830CC" w:rsidP="008035D3">
            <w:pPr>
              <w:pStyle w:val="Default"/>
              <w:rPr>
                <w:b/>
                <w:color w:val="auto"/>
              </w:rPr>
            </w:pPr>
            <w:r>
              <w:rPr>
                <w:b/>
                <w:color w:val="auto"/>
              </w:rPr>
              <w:t>Конкурсная комиссия</w:t>
            </w:r>
          </w:p>
        </w:tc>
        <w:tc>
          <w:tcPr>
            <w:tcW w:w="7229" w:type="dxa"/>
          </w:tcPr>
          <w:p w14:paraId="251B67A3" w14:textId="77777777" w:rsidR="001A2E6F" w:rsidRDefault="00714F48" w:rsidP="00151FF7">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w:t>
            </w:r>
            <w:r w:rsidR="002B5206">
              <w:rPr>
                <w:sz w:val="24"/>
                <w:szCs w:val="24"/>
              </w:rPr>
              <w:t> </w:t>
            </w:r>
            <w:r>
              <w:rPr>
                <w:sz w:val="24"/>
                <w:szCs w:val="24"/>
              </w:rPr>
              <w:t xml:space="preserve">«ТрансКонтейнер» </w:t>
            </w:r>
          </w:p>
          <w:p w14:paraId="2763967B" w14:textId="77777777" w:rsidR="001A2E6F" w:rsidRDefault="00714F48" w:rsidP="00151FF7">
            <w:pPr>
              <w:pStyle w:val="19"/>
              <w:ind w:firstLine="284"/>
              <w:rPr>
                <w:sz w:val="24"/>
                <w:szCs w:val="24"/>
                <w:highlight w:val="cyan"/>
              </w:rPr>
            </w:pPr>
            <w:r>
              <w:rPr>
                <w:sz w:val="24"/>
                <w:szCs w:val="24"/>
              </w:rPr>
              <w:t>Адрес: Российская Федерация, 125047, г. Москва, Оружейный переулок, д. 19</w:t>
            </w:r>
          </w:p>
        </w:tc>
      </w:tr>
      <w:tr w:rsidR="003E2C12" w:rsidRPr="00F86FAA" w14:paraId="0BEDE666" w14:textId="77777777" w:rsidTr="00136B25">
        <w:tc>
          <w:tcPr>
            <w:tcW w:w="547" w:type="dxa"/>
          </w:tcPr>
          <w:p w14:paraId="76C97819" w14:textId="77777777" w:rsidR="003E2C12" w:rsidRPr="00F86FAA" w:rsidRDefault="009830CC" w:rsidP="00804946">
            <w:pPr>
              <w:pStyle w:val="19"/>
              <w:ind w:firstLine="0"/>
              <w:rPr>
                <w:b/>
                <w:sz w:val="24"/>
                <w:szCs w:val="24"/>
              </w:rPr>
            </w:pPr>
            <w:r>
              <w:rPr>
                <w:b/>
                <w:sz w:val="24"/>
                <w:szCs w:val="24"/>
              </w:rPr>
              <w:t>10.</w:t>
            </w:r>
          </w:p>
        </w:tc>
        <w:tc>
          <w:tcPr>
            <w:tcW w:w="2147" w:type="dxa"/>
          </w:tcPr>
          <w:p w14:paraId="2A115B42" w14:textId="77777777" w:rsidR="003E2C12" w:rsidRPr="00F86FAA" w:rsidRDefault="009830CC" w:rsidP="008035D3">
            <w:pPr>
              <w:pStyle w:val="Default"/>
              <w:rPr>
                <w:b/>
                <w:color w:val="auto"/>
              </w:rPr>
            </w:pPr>
            <w:r>
              <w:rPr>
                <w:b/>
                <w:color w:val="auto"/>
              </w:rPr>
              <w:t>Подведение итогов</w:t>
            </w:r>
          </w:p>
        </w:tc>
        <w:tc>
          <w:tcPr>
            <w:tcW w:w="7229" w:type="dxa"/>
          </w:tcPr>
          <w:p w14:paraId="76E6B656" w14:textId="3307A0F7" w:rsidR="001A2E6F" w:rsidRPr="00FB572F" w:rsidRDefault="00714F48" w:rsidP="00A04BEC">
            <w:pPr>
              <w:jc w:val="both"/>
              <w:rPr>
                <w:b/>
              </w:rPr>
            </w:pPr>
            <w:r>
              <w:t>Подведение итогов состоится не позднее</w:t>
            </w:r>
            <w:r w:rsidRPr="00C34570">
              <w:rPr>
                <w:color w:val="000000" w:themeColor="text1"/>
              </w:rPr>
              <w:t xml:space="preserve"> </w:t>
            </w:r>
            <w:bookmarkStart w:id="22" w:name="OLE_LINK14"/>
            <w:bookmarkStart w:id="23" w:name="OLE_LINK15"/>
            <w:bookmarkStart w:id="24" w:name="OLE_LINK28"/>
            <w:r w:rsidR="00A04BEC">
              <w:rPr>
                <w:szCs w:val="28"/>
              </w:rPr>
              <w:t>«12</w:t>
            </w:r>
            <w:r w:rsidR="00057ABE">
              <w:rPr>
                <w:szCs w:val="28"/>
              </w:rPr>
              <w:t xml:space="preserve">» </w:t>
            </w:r>
            <w:r w:rsidR="00A04BEC">
              <w:rPr>
                <w:szCs w:val="28"/>
              </w:rPr>
              <w:t>янва</w:t>
            </w:r>
            <w:r w:rsidR="007F619D">
              <w:rPr>
                <w:szCs w:val="28"/>
              </w:rPr>
              <w:t>ря</w:t>
            </w:r>
            <w:r w:rsidR="00FB572F">
              <w:rPr>
                <w:szCs w:val="28"/>
              </w:rPr>
              <w:t xml:space="preserve"> 2019 г. </w:t>
            </w:r>
            <w:r>
              <w:t>14 час. 00 мин.</w:t>
            </w:r>
            <w:bookmarkEnd w:id="22"/>
            <w:bookmarkEnd w:id="23"/>
            <w:bookmarkEnd w:id="24"/>
            <w:r>
              <w:t xml:space="preserve"> местного времени по адресу, указанному в пункте 9 Информационной карты.</w:t>
            </w:r>
          </w:p>
        </w:tc>
      </w:tr>
      <w:tr w:rsidR="007D6548" w:rsidRPr="00F86FAA" w14:paraId="144C590F" w14:textId="77777777" w:rsidTr="00136B25">
        <w:tc>
          <w:tcPr>
            <w:tcW w:w="547" w:type="dxa"/>
          </w:tcPr>
          <w:p w14:paraId="40AC92EC" w14:textId="77777777" w:rsidR="007D6548" w:rsidRPr="00F86FAA" w:rsidRDefault="009830CC" w:rsidP="00804946">
            <w:pPr>
              <w:pStyle w:val="19"/>
              <w:ind w:firstLine="0"/>
              <w:rPr>
                <w:b/>
                <w:sz w:val="24"/>
                <w:szCs w:val="24"/>
              </w:rPr>
            </w:pPr>
            <w:r>
              <w:rPr>
                <w:b/>
                <w:sz w:val="24"/>
                <w:szCs w:val="24"/>
              </w:rPr>
              <w:t>11.</w:t>
            </w:r>
          </w:p>
        </w:tc>
        <w:tc>
          <w:tcPr>
            <w:tcW w:w="2147" w:type="dxa"/>
          </w:tcPr>
          <w:p w14:paraId="378D4698" w14:textId="77777777"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229" w:type="dxa"/>
          </w:tcPr>
          <w:p w14:paraId="42A2E112" w14:textId="77777777" w:rsidR="00F84B9F" w:rsidRDefault="006E6B80" w:rsidP="00F84B9F">
            <w:pPr>
              <w:pStyle w:val="19"/>
              <w:ind w:firstLine="317"/>
              <w:rPr>
                <w:sz w:val="24"/>
                <w:szCs w:val="24"/>
              </w:rPr>
            </w:pPr>
            <w:r w:rsidRPr="00793CF6">
              <w:rPr>
                <w:sz w:val="24"/>
                <w:szCs w:val="24"/>
              </w:rPr>
              <w:t>Оплата оказанных услуг производится на основании оригинала счета в течение 30 календарных дней  после подписания трудового договора с финальным кандидатом.</w:t>
            </w:r>
          </w:p>
          <w:p w14:paraId="654146F7" w14:textId="6493EC12" w:rsidR="001A2E6F" w:rsidRDefault="006E6B80" w:rsidP="00EB3B3B">
            <w:pPr>
              <w:pStyle w:val="19"/>
              <w:ind w:firstLine="317"/>
              <w:rPr>
                <w:sz w:val="24"/>
                <w:szCs w:val="24"/>
              </w:rPr>
            </w:pPr>
            <w:r w:rsidRPr="00793CF6">
              <w:rPr>
                <w:sz w:val="24"/>
                <w:szCs w:val="24"/>
              </w:rPr>
              <w:t xml:space="preserve">Если Заказчик примет решение нанять кандидатов из числа лиц, представленных </w:t>
            </w:r>
            <w:r w:rsidR="00EB3B3B">
              <w:rPr>
                <w:sz w:val="24"/>
                <w:szCs w:val="24"/>
              </w:rPr>
              <w:t>претендентом</w:t>
            </w:r>
            <w:r w:rsidRPr="00793CF6">
              <w:rPr>
                <w:sz w:val="24"/>
                <w:szCs w:val="24"/>
              </w:rPr>
              <w:t xml:space="preserve">, в течение 12 месяцев после даты прекращения или выполнения работ на любые иные должности, Заказчик выплачивает </w:t>
            </w:r>
            <w:r w:rsidR="00EB3B3B">
              <w:rPr>
                <w:sz w:val="24"/>
                <w:szCs w:val="24"/>
              </w:rPr>
              <w:t>претенденту</w:t>
            </w:r>
            <w:r w:rsidRPr="00793CF6">
              <w:rPr>
                <w:sz w:val="24"/>
                <w:szCs w:val="24"/>
              </w:rPr>
              <w:t xml:space="preserve"> комиссию за каждое дополнительно нанятое лицо в размере </w:t>
            </w:r>
            <w:r w:rsidR="007D33DD">
              <w:rPr>
                <w:sz w:val="24"/>
                <w:szCs w:val="24"/>
              </w:rPr>
              <w:t xml:space="preserve">не более </w:t>
            </w:r>
            <w:r w:rsidRPr="00793CF6">
              <w:rPr>
                <w:sz w:val="24"/>
                <w:szCs w:val="24"/>
              </w:rPr>
              <w:t>50% от стоимости услуги</w:t>
            </w:r>
            <w:r w:rsidR="00714F48">
              <w:rPr>
                <w:sz w:val="24"/>
                <w:szCs w:val="24"/>
                <w:highlight w:val="cyan"/>
              </w:rPr>
              <w:t xml:space="preserve"> </w:t>
            </w:r>
          </w:p>
        </w:tc>
      </w:tr>
      <w:tr w:rsidR="007D6548" w:rsidRPr="00F86FAA" w14:paraId="795D2D4F" w14:textId="77777777" w:rsidTr="00136B25">
        <w:tc>
          <w:tcPr>
            <w:tcW w:w="547" w:type="dxa"/>
          </w:tcPr>
          <w:p w14:paraId="50015A6E" w14:textId="77777777" w:rsidR="007D6548" w:rsidRPr="00F86FAA" w:rsidRDefault="009830CC" w:rsidP="00804946">
            <w:pPr>
              <w:pStyle w:val="19"/>
              <w:ind w:firstLine="0"/>
              <w:rPr>
                <w:b/>
                <w:sz w:val="24"/>
                <w:szCs w:val="24"/>
              </w:rPr>
            </w:pPr>
            <w:r>
              <w:rPr>
                <w:b/>
                <w:sz w:val="24"/>
                <w:szCs w:val="24"/>
              </w:rPr>
              <w:t>12.</w:t>
            </w:r>
          </w:p>
        </w:tc>
        <w:tc>
          <w:tcPr>
            <w:tcW w:w="2147" w:type="dxa"/>
          </w:tcPr>
          <w:p w14:paraId="5EF720D3" w14:textId="77777777" w:rsidR="007D6548" w:rsidRPr="00F86FAA" w:rsidRDefault="003527E1">
            <w:pPr>
              <w:pStyle w:val="Default"/>
              <w:rPr>
                <w:b/>
                <w:color w:val="auto"/>
              </w:rPr>
            </w:pPr>
            <w:r>
              <w:rPr>
                <w:b/>
                <w:color w:val="auto"/>
              </w:rPr>
              <w:t>Количество лотов</w:t>
            </w:r>
          </w:p>
        </w:tc>
        <w:tc>
          <w:tcPr>
            <w:tcW w:w="7229" w:type="dxa"/>
          </w:tcPr>
          <w:p w14:paraId="49B329F3" w14:textId="7D8C7F88" w:rsidR="001A2E6F" w:rsidRDefault="006E6B80" w:rsidP="006E6B80">
            <w:pPr>
              <w:pStyle w:val="19"/>
              <w:ind w:firstLine="0"/>
              <w:rPr>
                <w:b/>
                <w:sz w:val="24"/>
                <w:szCs w:val="24"/>
                <w:lang w:val="en-US"/>
              </w:rPr>
            </w:pPr>
            <w:proofErr w:type="spellStart"/>
            <w:r>
              <w:rPr>
                <w:sz w:val="24"/>
                <w:szCs w:val="24"/>
                <w:lang w:val="en-US"/>
              </w:rPr>
              <w:t>О</w:t>
            </w:r>
            <w:r w:rsidR="00714F48">
              <w:rPr>
                <w:sz w:val="24"/>
                <w:szCs w:val="24"/>
                <w:lang w:val="en-US"/>
              </w:rPr>
              <w:t>дин</w:t>
            </w:r>
            <w:proofErr w:type="spellEnd"/>
            <w:r w:rsidR="00714F48">
              <w:rPr>
                <w:sz w:val="24"/>
                <w:szCs w:val="24"/>
                <w:lang w:val="en-US"/>
              </w:rPr>
              <w:t xml:space="preserve"> </w:t>
            </w:r>
            <w:proofErr w:type="spellStart"/>
            <w:r w:rsidR="00714F48">
              <w:rPr>
                <w:sz w:val="24"/>
                <w:szCs w:val="24"/>
                <w:lang w:val="en-US"/>
              </w:rPr>
              <w:t>лот</w:t>
            </w:r>
            <w:proofErr w:type="spellEnd"/>
          </w:p>
        </w:tc>
      </w:tr>
      <w:tr w:rsidR="007D6548" w:rsidRPr="00F86FAA" w14:paraId="69383688" w14:textId="77777777" w:rsidTr="00136B25">
        <w:tc>
          <w:tcPr>
            <w:tcW w:w="547" w:type="dxa"/>
          </w:tcPr>
          <w:p w14:paraId="06A02E55" w14:textId="77777777" w:rsidR="007D6548" w:rsidRPr="00F86FAA" w:rsidRDefault="00357415" w:rsidP="009830CC">
            <w:pPr>
              <w:pStyle w:val="19"/>
              <w:ind w:firstLine="0"/>
              <w:rPr>
                <w:b/>
                <w:sz w:val="24"/>
                <w:szCs w:val="24"/>
              </w:rPr>
            </w:pPr>
            <w:r>
              <w:rPr>
                <w:b/>
                <w:sz w:val="24"/>
                <w:szCs w:val="24"/>
              </w:rPr>
              <w:t>13.</w:t>
            </w:r>
          </w:p>
        </w:tc>
        <w:tc>
          <w:tcPr>
            <w:tcW w:w="2147" w:type="dxa"/>
          </w:tcPr>
          <w:p w14:paraId="4A1E2575" w14:textId="77777777"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29" w:type="dxa"/>
          </w:tcPr>
          <w:p w14:paraId="57D66982" w14:textId="0DECDBF9" w:rsidR="006E6B80" w:rsidRPr="006E6B80" w:rsidRDefault="00C34570" w:rsidP="006E6B80">
            <w:pPr>
              <w:jc w:val="both"/>
              <w:rPr>
                <w:rFonts w:eastAsia="Arial"/>
              </w:rPr>
            </w:pPr>
            <w:r>
              <w:rPr>
                <w:rFonts w:eastAsia="Arial"/>
              </w:rPr>
              <w:t xml:space="preserve">Срок оказания услуг </w:t>
            </w:r>
            <w:proofErr w:type="gramStart"/>
            <w:r>
              <w:rPr>
                <w:rFonts w:eastAsia="Arial"/>
              </w:rPr>
              <w:t xml:space="preserve">с </w:t>
            </w:r>
            <w:r w:rsidR="00267D55">
              <w:rPr>
                <w:rFonts w:eastAsia="Arial"/>
              </w:rPr>
              <w:t>даты подписания</w:t>
            </w:r>
            <w:proofErr w:type="gramEnd"/>
            <w:r w:rsidR="00267D55">
              <w:rPr>
                <w:rFonts w:eastAsia="Arial"/>
              </w:rPr>
              <w:t xml:space="preserve"> договора </w:t>
            </w:r>
            <w:r w:rsidR="006E6B80" w:rsidRPr="006E6B80">
              <w:rPr>
                <w:rFonts w:eastAsia="Arial"/>
              </w:rPr>
              <w:t xml:space="preserve">по 31.12.2020 гг. </w:t>
            </w:r>
          </w:p>
          <w:p w14:paraId="75B62F0F" w14:textId="579A871A" w:rsidR="001A2E6F" w:rsidRDefault="006E6B80" w:rsidP="006E6B80">
            <w:pPr>
              <w:pStyle w:val="19"/>
              <w:ind w:firstLine="0"/>
              <w:rPr>
                <w:sz w:val="24"/>
                <w:szCs w:val="24"/>
              </w:rPr>
            </w:pPr>
            <w:r w:rsidRPr="006E6B80">
              <w:rPr>
                <w:sz w:val="24"/>
                <w:szCs w:val="24"/>
              </w:rPr>
              <w:t>Место оказания услуг: Российская Федерация, 125047, г. Москва, Оружейный переулок, д. 19.</w:t>
            </w:r>
          </w:p>
        </w:tc>
      </w:tr>
      <w:tr w:rsidR="007D6548" w:rsidRPr="00F86FAA" w14:paraId="2DCCAD14" w14:textId="77777777" w:rsidTr="00136B25">
        <w:tc>
          <w:tcPr>
            <w:tcW w:w="547" w:type="dxa"/>
          </w:tcPr>
          <w:p w14:paraId="2C90FAF7" w14:textId="77777777" w:rsidR="007D6548" w:rsidRPr="00F86FAA" w:rsidRDefault="00357415" w:rsidP="009830CC">
            <w:pPr>
              <w:pStyle w:val="19"/>
              <w:ind w:firstLine="0"/>
              <w:rPr>
                <w:b/>
                <w:sz w:val="24"/>
                <w:szCs w:val="24"/>
              </w:rPr>
            </w:pPr>
            <w:r>
              <w:rPr>
                <w:b/>
                <w:sz w:val="24"/>
                <w:szCs w:val="24"/>
              </w:rPr>
              <w:t>14.</w:t>
            </w:r>
          </w:p>
        </w:tc>
        <w:tc>
          <w:tcPr>
            <w:tcW w:w="2147" w:type="dxa"/>
          </w:tcPr>
          <w:p w14:paraId="50F89D5C" w14:textId="77777777" w:rsidR="007D6548" w:rsidRPr="00F86FAA" w:rsidRDefault="00C3633B" w:rsidP="00A730E6">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29" w:type="dxa"/>
          </w:tcPr>
          <w:p w14:paraId="6CB9C522" w14:textId="23C91406" w:rsidR="001A2E6F" w:rsidRDefault="00F84B9F" w:rsidP="00F84B9F">
            <w:pPr>
              <w:pStyle w:val="19"/>
              <w:ind w:firstLine="0"/>
              <w:rPr>
                <w:sz w:val="24"/>
                <w:szCs w:val="24"/>
              </w:rPr>
            </w:pPr>
            <w:r>
              <w:rPr>
                <w:sz w:val="24"/>
                <w:szCs w:val="24"/>
              </w:rPr>
              <w:lastRenderedPageBreak/>
              <w:t>В соответствии с разделом 4 «Техническое задание» документации о закупке</w:t>
            </w:r>
          </w:p>
        </w:tc>
      </w:tr>
      <w:tr w:rsidR="007D6548" w:rsidRPr="00F86FAA" w14:paraId="63830860" w14:textId="77777777" w:rsidTr="00136B25">
        <w:tc>
          <w:tcPr>
            <w:tcW w:w="547" w:type="dxa"/>
          </w:tcPr>
          <w:p w14:paraId="20189855" w14:textId="77777777" w:rsidR="007D6548" w:rsidRPr="00F86FAA" w:rsidRDefault="00357415" w:rsidP="009830CC">
            <w:pPr>
              <w:pStyle w:val="19"/>
              <w:ind w:firstLine="0"/>
              <w:rPr>
                <w:b/>
                <w:sz w:val="24"/>
                <w:szCs w:val="24"/>
              </w:rPr>
            </w:pPr>
            <w:r>
              <w:rPr>
                <w:b/>
                <w:sz w:val="24"/>
                <w:szCs w:val="24"/>
              </w:rPr>
              <w:lastRenderedPageBreak/>
              <w:t>15.</w:t>
            </w:r>
          </w:p>
        </w:tc>
        <w:tc>
          <w:tcPr>
            <w:tcW w:w="2147" w:type="dxa"/>
          </w:tcPr>
          <w:p w14:paraId="6A98B3F7" w14:textId="77777777" w:rsidR="007D6548" w:rsidRPr="00F86FAA" w:rsidRDefault="007D6548" w:rsidP="008035D3">
            <w:pPr>
              <w:pStyle w:val="Default"/>
              <w:rPr>
                <w:b/>
                <w:color w:val="auto"/>
              </w:rPr>
            </w:pPr>
            <w:r>
              <w:rPr>
                <w:b/>
                <w:color w:val="auto"/>
              </w:rPr>
              <w:t xml:space="preserve">Официальный язык </w:t>
            </w:r>
          </w:p>
        </w:tc>
        <w:tc>
          <w:tcPr>
            <w:tcW w:w="7229" w:type="dxa"/>
          </w:tcPr>
          <w:p w14:paraId="7F3D08AE" w14:textId="77777777" w:rsidR="001A2E6F" w:rsidRPr="00714F48" w:rsidRDefault="00714F48" w:rsidP="006E6B80">
            <w:pPr>
              <w:pStyle w:val="aff"/>
              <w:jc w:val="both"/>
              <w:rPr>
                <w:sz w:val="24"/>
                <w:szCs w:val="24"/>
              </w:rPr>
            </w:pPr>
            <w:r w:rsidRPr="00714F48">
              <w:rPr>
                <w:sz w:val="24"/>
                <w:szCs w:val="24"/>
              </w:rPr>
              <w:t>Русский язык. Вся переписка, связанная с проведением Открытого конкурса, ведется на русском языке</w:t>
            </w:r>
          </w:p>
        </w:tc>
      </w:tr>
      <w:tr w:rsidR="007D6548" w:rsidRPr="00F86FAA" w14:paraId="1E5CC113" w14:textId="77777777" w:rsidTr="00136B25">
        <w:tc>
          <w:tcPr>
            <w:tcW w:w="547" w:type="dxa"/>
          </w:tcPr>
          <w:p w14:paraId="34E52CCF" w14:textId="77777777" w:rsidR="007D6548" w:rsidRPr="00F86FAA" w:rsidRDefault="00357415" w:rsidP="009830CC">
            <w:pPr>
              <w:pStyle w:val="19"/>
              <w:ind w:firstLine="0"/>
              <w:rPr>
                <w:b/>
                <w:sz w:val="24"/>
                <w:szCs w:val="24"/>
              </w:rPr>
            </w:pPr>
            <w:r>
              <w:rPr>
                <w:b/>
                <w:sz w:val="24"/>
                <w:szCs w:val="24"/>
              </w:rPr>
              <w:t>16.</w:t>
            </w:r>
          </w:p>
        </w:tc>
        <w:tc>
          <w:tcPr>
            <w:tcW w:w="2147" w:type="dxa"/>
          </w:tcPr>
          <w:p w14:paraId="56F4C42F" w14:textId="77777777" w:rsidR="007D6548" w:rsidRPr="00F86FAA" w:rsidRDefault="007D6548">
            <w:pPr>
              <w:pStyle w:val="Default"/>
              <w:rPr>
                <w:b/>
                <w:color w:val="auto"/>
              </w:rPr>
            </w:pPr>
            <w:r>
              <w:rPr>
                <w:b/>
                <w:color w:val="auto"/>
              </w:rPr>
              <w:t xml:space="preserve">Валюта Открытого конкурса </w:t>
            </w:r>
          </w:p>
        </w:tc>
        <w:tc>
          <w:tcPr>
            <w:tcW w:w="7229" w:type="dxa"/>
          </w:tcPr>
          <w:p w14:paraId="071727C1" w14:textId="6B3D11F0" w:rsidR="001A2E6F" w:rsidRDefault="006E6B80" w:rsidP="006E6B80">
            <w:pPr>
              <w:pStyle w:val="19"/>
              <w:ind w:firstLine="0"/>
              <w:jc w:val="left"/>
              <w:rPr>
                <w:b/>
                <w:sz w:val="24"/>
                <w:szCs w:val="24"/>
                <w:highlight w:val="yellow"/>
              </w:rPr>
            </w:pPr>
            <w:r>
              <w:rPr>
                <w:sz w:val="24"/>
                <w:szCs w:val="24"/>
              </w:rPr>
              <w:t>Р</w:t>
            </w:r>
            <w:proofErr w:type="spellStart"/>
            <w:r w:rsidR="00714F48">
              <w:rPr>
                <w:sz w:val="24"/>
                <w:szCs w:val="24"/>
                <w:lang w:val="en-US"/>
              </w:rPr>
              <w:t>убли</w:t>
            </w:r>
            <w:proofErr w:type="spellEnd"/>
            <w:r w:rsidR="00714F48">
              <w:rPr>
                <w:sz w:val="24"/>
                <w:szCs w:val="24"/>
                <w:lang w:val="en-US"/>
              </w:rPr>
              <w:t xml:space="preserve"> РФ</w:t>
            </w:r>
          </w:p>
        </w:tc>
      </w:tr>
      <w:tr w:rsidR="007D6548" w:rsidRPr="003B0176" w14:paraId="191C40B0" w14:textId="77777777" w:rsidTr="00136B25">
        <w:tc>
          <w:tcPr>
            <w:tcW w:w="547" w:type="dxa"/>
          </w:tcPr>
          <w:p w14:paraId="6767C4F3" w14:textId="77777777" w:rsidR="007D6548" w:rsidRPr="00F86FAA" w:rsidRDefault="00357415" w:rsidP="009830CC">
            <w:pPr>
              <w:pStyle w:val="19"/>
              <w:ind w:firstLine="0"/>
              <w:rPr>
                <w:b/>
                <w:sz w:val="24"/>
                <w:szCs w:val="24"/>
              </w:rPr>
            </w:pPr>
            <w:r>
              <w:rPr>
                <w:b/>
                <w:sz w:val="24"/>
                <w:szCs w:val="24"/>
              </w:rPr>
              <w:t>17.</w:t>
            </w:r>
          </w:p>
        </w:tc>
        <w:tc>
          <w:tcPr>
            <w:tcW w:w="2147" w:type="dxa"/>
          </w:tcPr>
          <w:p w14:paraId="12FB9052"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29" w:type="dxa"/>
          </w:tcPr>
          <w:p w14:paraId="71931E8F" w14:textId="77777777" w:rsidR="006E6B80" w:rsidRPr="006D2B87" w:rsidRDefault="006E6B80" w:rsidP="006E6B80">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14:paraId="340840D2" w14:textId="77777777" w:rsidR="006E6B80" w:rsidRPr="00CB2B46" w:rsidRDefault="006E6B80" w:rsidP="006E6B80">
            <w:pPr>
              <w:pStyle w:val="aff8"/>
              <w:numPr>
                <w:ilvl w:val="1"/>
                <w:numId w:val="18"/>
              </w:numPr>
              <w:jc w:val="both"/>
            </w:pPr>
            <w:r w:rsidRPr="00CB2B4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BAB8F48" w14:textId="77777777" w:rsidR="006E6B80" w:rsidRDefault="006E6B80" w:rsidP="006E6B80">
            <w:pPr>
              <w:pStyle w:val="aff8"/>
              <w:numPr>
                <w:ilvl w:val="1"/>
                <w:numId w:val="18"/>
              </w:numPr>
              <w:jc w:val="both"/>
            </w:pPr>
            <w:r w:rsidRPr="00CB2B4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9925AED" w14:textId="663B430B" w:rsidR="00F972BF" w:rsidRPr="00E420A4" w:rsidRDefault="003B0176" w:rsidP="00B37E09">
            <w:pPr>
              <w:pStyle w:val="aff8"/>
              <w:numPr>
                <w:ilvl w:val="1"/>
                <w:numId w:val="18"/>
              </w:numPr>
              <w:jc w:val="both"/>
            </w:pPr>
            <w:r w:rsidRPr="00E420A4">
              <w:t>н</w:t>
            </w:r>
            <w:r w:rsidR="00F972BF" w:rsidRPr="00E420A4">
              <w:t xml:space="preserve">аличие у претендента опыта </w:t>
            </w:r>
            <w:r w:rsidR="0040298E" w:rsidRPr="00E420A4">
              <w:t xml:space="preserve">трудоустройства </w:t>
            </w:r>
            <w:r w:rsidR="00F972BF" w:rsidRPr="00E420A4">
              <w:t xml:space="preserve">не менее чем 39 </w:t>
            </w:r>
            <w:r w:rsidR="0040298E" w:rsidRPr="00E420A4">
              <w:t>работников</w:t>
            </w:r>
            <w:r w:rsidR="00F972BF" w:rsidRPr="00E420A4">
              <w:t xml:space="preserve"> за 2019 г.;</w:t>
            </w:r>
          </w:p>
          <w:p w14:paraId="7D41269F" w14:textId="1C1535B4" w:rsidR="0040298E" w:rsidRPr="00E420A4" w:rsidRDefault="003B0176" w:rsidP="003B479B">
            <w:pPr>
              <w:pStyle w:val="aff8"/>
              <w:numPr>
                <w:ilvl w:val="1"/>
                <w:numId w:val="18"/>
              </w:numPr>
              <w:jc w:val="both"/>
            </w:pPr>
            <w:r w:rsidRPr="00E420A4">
              <w:t>н</w:t>
            </w:r>
            <w:r w:rsidR="00F972BF" w:rsidRPr="00E420A4">
              <w:t>аличие в штате претендента не менее 6 консультантов с опытом работы по предмету Открытого конкурса от двух лет. Выделение единого координатора для работы с Заказчиком. Возможность его замены по письменному требованию Заказчика;</w:t>
            </w:r>
          </w:p>
          <w:p w14:paraId="790013D1" w14:textId="5E79611D" w:rsidR="0040298E" w:rsidRPr="00E420A4" w:rsidRDefault="003B0176" w:rsidP="003B479B">
            <w:pPr>
              <w:pStyle w:val="aff8"/>
              <w:numPr>
                <w:ilvl w:val="1"/>
                <w:numId w:val="18"/>
              </w:numPr>
              <w:jc w:val="both"/>
            </w:pPr>
            <w:r w:rsidRPr="00E420A4">
              <w:t>о</w:t>
            </w:r>
            <w:r w:rsidR="003B479B" w:rsidRPr="00E420A4">
              <w:t>пыт оказания услуг</w:t>
            </w:r>
            <w:r w:rsidR="00FB324A">
              <w:t>,</w:t>
            </w:r>
            <w:r w:rsidR="003B479B" w:rsidRPr="00E420A4">
              <w:t xml:space="preserve"> </w:t>
            </w:r>
            <w:r w:rsidR="0040298E" w:rsidRPr="00E420A4">
              <w:t>аналогичных предмету Открытого конкурса</w:t>
            </w:r>
            <w:r w:rsidR="00FB324A">
              <w:t>,</w:t>
            </w:r>
            <w:r w:rsidR="0040298E" w:rsidRPr="00E420A4">
              <w:t xml:space="preserve"> </w:t>
            </w:r>
            <w:r w:rsidR="003B479B" w:rsidRPr="00E420A4">
              <w:t xml:space="preserve">не менее 5 лет на </w:t>
            </w:r>
            <w:r w:rsidRPr="00E420A4">
              <w:t>территории Российской Федерации;</w:t>
            </w:r>
          </w:p>
          <w:p w14:paraId="53D0BA5E" w14:textId="11653A25" w:rsidR="0040298E" w:rsidRPr="00E420A4" w:rsidRDefault="003B0176" w:rsidP="003B479B">
            <w:pPr>
              <w:pStyle w:val="aff8"/>
              <w:numPr>
                <w:ilvl w:val="1"/>
                <w:numId w:val="18"/>
              </w:numPr>
              <w:jc w:val="both"/>
            </w:pPr>
            <w:r w:rsidRPr="00E420A4">
              <w:t>н</w:t>
            </w:r>
            <w:r w:rsidR="003B479B" w:rsidRPr="00E420A4">
              <w:t xml:space="preserve">аличие у претендента </w:t>
            </w:r>
            <w:r w:rsidR="006B18E5">
              <w:t xml:space="preserve">опыта трудоустройства не менее </w:t>
            </w:r>
            <w:r w:rsidR="006B18E5" w:rsidRPr="006B18E5">
              <w:t>20</w:t>
            </w:r>
            <w:r w:rsidR="003B479B" w:rsidRPr="00E420A4">
              <w:t xml:space="preserve"> (двадцати) кандидатов за </w:t>
            </w:r>
            <w:r w:rsidR="006B18E5" w:rsidRPr="006B18E5">
              <w:t xml:space="preserve">2018-2019 </w:t>
            </w:r>
            <w:r w:rsidR="006B18E5">
              <w:t xml:space="preserve">гг. </w:t>
            </w:r>
            <w:r w:rsidR="003B479B" w:rsidRPr="00E420A4">
              <w:t>в организации, занимающие первые 300 позиций рейтинга РБК 500 2018 года (</w:t>
            </w:r>
            <w:hyperlink r:id="rId22" w:history="1">
              <w:r w:rsidR="0040298E" w:rsidRPr="00E420A4">
                <w:rPr>
                  <w:rStyle w:val="a8"/>
                </w:rPr>
                <w:t>https://www.rbc.ru/rbc500/</w:t>
              </w:r>
            </w:hyperlink>
            <w:r w:rsidRPr="00E420A4">
              <w:t>);</w:t>
            </w:r>
          </w:p>
          <w:p w14:paraId="0674745A" w14:textId="6E1326F8" w:rsidR="0040298E" w:rsidRDefault="003B0176" w:rsidP="003B479B">
            <w:pPr>
              <w:pStyle w:val="aff8"/>
              <w:numPr>
                <w:ilvl w:val="1"/>
                <w:numId w:val="18"/>
              </w:numPr>
              <w:jc w:val="both"/>
            </w:pPr>
            <w:r>
              <w:t>н</w:t>
            </w:r>
            <w:r w:rsidR="003B479B">
              <w:t xml:space="preserve">аличие у </w:t>
            </w:r>
            <w:r w:rsidR="0040298E">
              <w:t xml:space="preserve">претендента </w:t>
            </w:r>
            <w:r w:rsidR="003B479B">
              <w:t>собственной баз</w:t>
            </w:r>
            <w:r>
              <w:t>ы актуальных резюме соискателей;</w:t>
            </w:r>
          </w:p>
          <w:p w14:paraId="565F10DB" w14:textId="72B6A6B6" w:rsidR="003B479B" w:rsidRDefault="003B0176" w:rsidP="003B479B">
            <w:pPr>
              <w:pStyle w:val="aff8"/>
              <w:numPr>
                <w:ilvl w:val="1"/>
                <w:numId w:val="18"/>
              </w:numPr>
              <w:jc w:val="both"/>
            </w:pPr>
            <w:r>
              <w:t>н</w:t>
            </w:r>
            <w:r w:rsidR="003B479B">
              <w:t>аличие профессиональных методик</w:t>
            </w:r>
            <w:r w:rsidR="00943FAE">
              <w:t xml:space="preserve"> по оценке и подбору кандидатов.</w:t>
            </w:r>
          </w:p>
          <w:p w14:paraId="3FA49293" w14:textId="77777777" w:rsidR="006E6B80" w:rsidRPr="006D2B87" w:rsidRDefault="006E6B80" w:rsidP="006E6B80">
            <w:pPr>
              <w:pStyle w:val="aff8"/>
              <w:numPr>
                <w:ilvl w:val="0"/>
                <w:numId w:val="18"/>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14:paraId="2797EDF1" w14:textId="77777777" w:rsidR="006E6B80" w:rsidRPr="00CB2B46" w:rsidRDefault="006E6B80" w:rsidP="006E6B80">
            <w:pPr>
              <w:pStyle w:val="aff8"/>
              <w:numPr>
                <w:ilvl w:val="1"/>
                <w:numId w:val="18"/>
              </w:numPr>
              <w:jc w:val="both"/>
            </w:pPr>
            <w:r w:rsidRPr="00CB2B4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A8FF68B" w14:textId="77777777" w:rsidR="006E6B80" w:rsidRPr="00CB2B46" w:rsidRDefault="006E6B80" w:rsidP="006E6B80">
            <w:pPr>
              <w:pStyle w:val="aff8"/>
              <w:numPr>
                <w:ilvl w:val="1"/>
                <w:numId w:val="18"/>
              </w:numPr>
              <w:jc w:val="both"/>
            </w:pPr>
            <w:proofErr w:type="gramStart"/>
            <w:r w:rsidRPr="00CB2B4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B2B46">
              <w:t>://</w:t>
            </w:r>
            <w:r>
              <w:rPr>
                <w:lang w:val="en-US"/>
              </w:rPr>
              <w:t>service</w:t>
            </w:r>
            <w:r w:rsidRPr="00CB2B46">
              <w:t>.</w:t>
            </w:r>
            <w:proofErr w:type="spellStart"/>
            <w:r>
              <w:rPr>
                <w:lang w:val="en-US"/>
              </w:rPr>
              <w:t>nalog</w:t>
            </w:r>
            <w:proofErr w:type="spellEnd"/>
            <w:r w:rsidRPr="00CB2B46">
              <w:t>.</w:t>
            </w:r>
            <w:proofErr w:type="spellStart"/>
            <w:r>
              <w:rPr>
                <w:lang w:val="en-US"/>
              </w:rPr>
              <w:t>ru</w:t>
            </w:r>
            <w:proofErr w:type="spellEnd"/>
            <w:r w:rsidRPr="00CB2B46">
              <w:t>/</w:t>
            </w:r>
            <w:proofErr w:type="spellStart"/>
            <w:r>
              <w:rPr>
                <w:lang w:val="en-US"/>
              </w:rPr>
              <w:t>zd</w:t>
            </w:r>
            <w:proofErr w:type="spellEnd"/>
            <w:r w:rsidRPr="00CB2B46">
              <w:t>.</w:t>
            </w:r>
            <w:r>
              <w:rPr>
                <w:lang w:val="en-US"/>
              </w:rPr>
              <w:t>do</w:t>
            </w:r>
            <w:r w:rsidRPr="00CB2B46">
              <w:t>).</w:t>
            </w:r>
            <w:proofErr w:type="gramEnd"/>
            <w:r w:rsidRPr="00CB2B46">
              <w:t xml:space="preserve"> В случае наличия </w:t>
            </w:r>
            <w:r w:rsidRPr="00CB2B46">
              <w:lastRenderedPageBreak/>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B2B46">
              <w:t>://</w:t>
            </w:r>
            <w:r>
              <w:rPr>
                <w:lang w:val="en-US"/>
              </w:rPr>
              <w:t>service</w:t>
            </w:r>
            <w:r w:rsidRPr="00CB2B46">
              <w:t>.</w:t>
            </w:r>
            <w:proofErr w:type="spellStart"/>
            <w:r>
              <w:rPr>
                <w:lang w:val="en-US"/>
              </w:rPr>
              <w:t>nalog</w:t>
            </w:r>
            <w:proofErr w:type="spellEnd"/>
            <w:r w:rsidRPr="00CB2B46">
              <w:t>.</w:t>
            </w:r>
            <w:proofErr w:type="spellStart"/>
            <w:r>
              <w:rPr>
                <w:lang w:val="en-US"/>
              </w:rPr>
              <w:t>ru</w:t>
            </w:r>
            <w:proofErr w:type="spellEnd"/>
            <w:r w:rsidRPr="00CB2B46">
              <w:t>/</w:t>
            </w:r>
            <w:proofErr w:type="spellStart"/>
            <w:r>
              <w:rPr>
                <w:lang w:val="en-US"/>
              </w:rPr>
              <w:t>zd</w:t>
            </w:r>
            <w:proofErr w:type="spellEnd"/>
            <w:r w:rsidRPr="00CB2B46">
              <w:t>.</w:t>
            </w:r>
            <w:r>
              <w:rPr>
                <w:lang w:val="en-US"/>
              </w:rPr>
              <w:t>do</w:t>
            </w:r>
            <w:r w:rsidRPr="00CB2B46">
              <w:t>);</w:t>
            </w:r>
          </w:p>
          <w:p w14:paraId="1E88EBED" w14:textId="77777777" w:rsidR="00430D1B" w:rsidRDefault="006E6B80" w:rsidP="00430D1B">
            <w:pPr>
              <w:pStyle w:val="aff8"/>
              <w:numPr>
                <w:ilvl w:val="1"/>
                <w:numId w:val="18"/>
              </w:numPr>
              <w:jc w:val="both"/>
            </w:pPr>
            <w:proofErr w:type="gramStart"/>
            <w:r w:rsidRPr="00CB2B4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B2B46">
              <w:t>неприостановлении</w:t>
            </w:r>
            <w:proofErr w:type="spellEnd"/>
            <w:r w:rsidRPr="00CB2B4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B2B46">
              <w:t>://</w:t>
            </w:r>
            <w:proofErr w:type="spellStart"/>
            <w:r>
              <w:rPr>
                <w:lang w:val="en-US"/>
              </w:rPr>
              <w:t>fssprus</w:t>
            </w:r>
            <w:proofErr w:type="spellEnd"/>
            <w:r w:rsidRPr="00CB2B46">
              <w:t>.</w:t>
            </w:r>
            <w:proofErr w:type="spellStart"/>
            <w:r>
              <w:rPr>
                <w:lang w:val="en-US"/>
              </w:rPr>
              <w:t>ru</w:t>
            </w:r>
            <w:proofErr w:type="spellEnd"/>
            <w:r w:rsidRPr="00CB2B46">
              <w:t>/</w:t>
            </w:r>
            <w:proofErr w:type="spellStart"/>
            <w:r>
              <w:rPr>
                <w:lang w:val="en-US"/>
              </w:rPr>
              <w:t>iss</w:t>
            </w:r>
            <w:proofErr w:type="spellEnd"/>
            <w:r w:rsidRPr="00CB2B46">
              <w:t>/</w:t>
            </w:r>
            <w:proofErr w:type="spellStart"/>
            <w:r>
              <w:rPr>
                <w:lang w:val="en-US"/>
              </w:rPr>
              <w:t>ip</w:t>
            </w:r>
            <w:proofErr w:type="spellEnd"/>
            <w:r w:rsidRPr="00CB2B46">
              <w:t>), а также информации в едином</w:t>
            </w:r>
            <w:proofErr w:type="gramEnd"/>
            <w:r w:rsidRPr="00CB2B46">
              <w:t xml:space="preserve"> Федеральном </w:t>
            </w:r>
            <w:proofErr w:type="gramStart"/>
            <w:r w:rsidRPr="00CB2B46">
              <w:t>реестре</w:t>
            </w:r>
            <w:proofErr w:type="gramEnd"/>
            <w:r w:rsidRPr="00CB2B46">
              <w:t xml:space="preserve"> сведений о фактах деятельности юридических лиц </w:t>
            </w:r>
            <w:r>
              <w:rPr>
                <w:lang w:val="en-US"/>
              </w:rPr>
              <w:t>http</w:t>
            </w:r>
            <w:r w:rsidRPr="00CB2B46">
              <w:t>://</w:t>
            </w:r>
            <w:r>
              <w:rPr>
                <w:lang w:val="en-US"/>
              </w:rPr>
              <w:t>www</w:t>
            </w:r>
            <w:r w:rsidRPr="00CB2B46">
              <w:t>.</w:t>
            </w:r>
            <w:proofErr w:type="spellStart"/>
            <w:r>
              <w:rPr>
                <w:lang w:val="en-US"/>
              </w:rPr>
              <w:t>fedresurs</w:t>
            </w:r>
            <w:proofErr w:type="spellEnd"/>
            <w:r w:rsidRPr="00CB2B46">
              <w:t>.</w:t>
            </w:r>
            <w:proofErr w:type="spellStart"/>
            <w:r>
              <w:rPr>
                <w:lang w:val="en-US"/>
              </w:rPr>
              <w:t>ru</w:t>
            </w:r>
            <w:proofErr w:type="spellEnd"/>
            <w:r w:rsidRPr="00CB2B46">
              <w:t>/</w:t>
            </w:r>
            <w:r>
              <w:rPr>
                <w:lang w:val="en-US"/>
              </w:rPr>
              <w:t>companies</w:t>
            </w:r>
            <w:r w:rsidRPr="00CB2B46">
              <w:t>/</w:t>
            </w:r>
            <w:proofErr w:type="spellStart"/>
            <w:r>
              <w:rPr>
                <w:lang w:val="en-US"/>
              </w:rPr>
              <w:t>IsSearching</w:t>
            </w:r>
            <w:proofErr w:type="spellEnd"/>
            <w:r w:rsidRPr="00CB2B4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B2B46">
              <w:t>неприостановлении</w:t>
            </w:r>
            <w:proofErr w:type="spellEnd"/>
            <w:r w:rsidRPr="00CB2B4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7BE7C65" w14:textId="0DDE5270" w:rsidR="00430D1B" w:rsidRDefault="006E6B80" w:rsidP="00430D1B">
            <w:pPr>
              <w:pStyle w:val="aff8"/>
              <w:numPr>
                <w:ilvl w:val="1"/>
                <w:numId w:val="18"/>
              </w:numPr>
              <w:jc w:val="both"/>
            </w:pPr>
            <w:r w:rsidRPr="00CB2B4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25CAC">
              <w:t xml:space="preserve">2018 </w:t>
            </w:r>
            <w:r w:rsidRPr="00CB2B46">
              <w:t>финансовый год). При отсутствии годовой бухгалтерской (финансовой) отчетности</w:t>
            </w:r>
            <w:r w:rsidR="00D25CAC">
              <w:t xml:space="preserve"> </w:t>
            </w:r>
            <w:r w:rsidR="00D25CAC" w:rsidRPr="008207A1">
              <w:t>(например, при применении в отношении участника иного режима налогообложения)</w:t>
            </w:r>
            <w:r w:rsidR="00D25CAC">
              <w:t>,</w:t>
            </w:r>
            <w:r w:rsidR="00D25CAC" w:rsidRPr="008207A1">
              <w:t xml:space="preserve">  применяемую претендентом отчетность,</w:t>
            </w:r>
            <w:r w:rsidRPr="00CB2B46">
              <w:t xml:space="preserve"> пояснительное письмо от претендента с указанием причины ее отсутствия. </w:t>
            </w:r>
            <w:r w:rsidRPr="00CB2B46">
              <w:lastRenderedPageBreak/>
              <w:t>Предоставляется копия документа от каждого юридического лица и лица выступающего на стороне одного претендента</w:t>
            </w:r>
            <w:r w:rsidR="00430D1B">
              <w:t>;</w:t>
            </w:r>
          </w:p>
          <w:p w14:paraId="6954FFD6" w14:textId="52373581" w:rsidR="00E420A4" w:rsidRDefault="00430D1B" w:rsidP="006C1AB9">
            <w:pPr>
              <w:pStyle w:val="aff8"/>
              <w:numPr>
                <w:ilvl w:val="1"/>
                <w:numId w:val="18"/>
              </w:numPr>
              <w:jc w:val="both"/>
            </w:pPr>
            <w:r w:rsidRPr="006561B6">
              <w:t xml:space="preserve">документ по форме приложения № 4 к документации о </w:t>
            </w:r>
            <w:proofErr w:type="gramStart"/>
            <w:r w:rsidRPr="006561B6">
              <w:t>закупке</w:t>
            </w:r>
            <w:proofErr w:type="gramEnd"/>
            <w:r w:rsidRPr="006561B6">
              <w:t xml:space="preserve"> о наличии </w:t>
            </w:r>
            <w:r w:rsidR="00E420A4">
              <w:t>у претендента опыта:</w:t>
            </w:r>
          </w:p>
          <w:p w14:paraId="66E03C66" w14:textId="77777777" w:rsidR="00E420A4" w:rsidRDefault="00E420A4" w:rsidP="00E420A4">
            <w:pPr>
              <w:pStyle w:val="aff8"/>
              <w:ind w:left="792"/>
              <w:jc w:val="both"/>
            </w:pPr>
            <w:r>
              <w:t xml:space="preserve">- </w:t>
            </w:r>
            <w:r w:rsidR="006C1AB9" w:rsidRPr="00430D1B">
              <w:t xml:space="preserve">по подбору </w:t>
            </w:r>
            <w:r w:rsidR="006C1AB9">
              <w:t xml:space="preserve">и трудоустройству </w:t>
            </w:r>
            <w:r w:rsidR="006C1AB9" w:rsidRPr="00430D1B">
              <w:t>работников</w:t>
            </w:r>
            <w:r w:rsidR="006C1AB9">
              <w:t xml:space="preserve"> </w:t>
            </w:r>
            <w:r w:rsidR="006C1AB9" w:rsidRPr="006C1AB9">
              <w:t>на не менее чем 39 вакансий за 2019 г</w:t>
            </w:r>
            <w:r w:rsidR="00430D1B">
              <w:t>.</w:t>
            </w:r>
            <w:r>
              <w:t>;</w:t>
            </w:r>
          </w:p>
          <w:p w14:paraId="42D35E31" w14:textId="393274D6" w:rsidR="00E420A4" w:rsidRDefault="00E420A4" w:rsidP="00E420A4">
            <w:pPr>
              <w:pStyle w:val="aff8"/>
              <w:ind w:left="792"/>
              <w:jc w:val="both"/>
            </w:pPr>
            <w:r>
              <w:t xml:space="preserve">- </w:t>
            </w:r>
            <w:r w:rsidR="006C1AB9" w:rsidRPr="006C1AB9">
              <w:t xml:space="preserve">трудоустройства не менее 20 (двадцати) кандидатов за </w:t>
            </w:r>
            <w:r w:rsidR="00F97D17">
              <w:t xml:space="preserve">2018-2019 гг. </w:t>
            </w:r>
            <w:r w:rsidR="006C1AB9" w:rsidRPr="006C1AB9">
              <w:t>в организации, занимающие первые 300 позиций рейтинга РБК 500 2018 года (</w:t>
            </w:r>
            <w:hyperlink r:id="rId23" w:history="1">
              <w:r w:rsidR="00463562" w:rsidRPr="00AC4B69">
                <w:rPr>
                  <w:rStyle w:val="a8"/>
                </w:rPr>
                <w:t>https://www.rbc.ru/rbc500/</w:t>
              </w:r>
            </w:hyperlink>
            <w:r w:rsidR="006C1AB9" w:rsidRPr="006C1AB9">
              <w:t>)</w:t>
            </w:r>
            <w:r>
              <w:t>;</w:t>
            </w:r>
            <w:r w:rsidR="00463562">
              <w:t xml:space="preserve"> </w:t>
            </w:r>
          </w:p>
          <w:p w14:paraId="69B25719" w14:textId="699FCC3A" w:rsidR="00E420A4" w:rsidRPr="006561B6" w:rsidRDefault="00E420A4" w:rsidP="00E420A4">
            <w:pPr>
              <w:pStyle w:val="aff8"/>
              <w:ind w:left="792"/>
              <w:jc w:val="both"/>
            </w:pPr>
            <w:r>
              <w:t xml:space="preserve">- </w:t>
            </w:r>
            <w:r w:rsidRPr="00E420A4">
              <w:t>оказания услуг аналогичных предмету Открытого конкурса не менее 5 лет на территории Российской Федерации</w:t>
            </w:r>
            <w:r>
              <w:t>;</w:t>
            </w:r>
          </w:p>
          <w:p w14:paraId="3C8A1C4F" w14:textId="4A1A26BD" w:rsidR="00430D1B" w:rsidRPr="006561B6" w:rsidRDefault="00430D1B" w:rsidP="007B2FF5">
            <w:pPr>
              <w:pStyle w:val="aff8"/>
              <w:numPr>
                <w:ilvl w:val="1"/>
                <w:numId w:val="18"/>
              </w:numPr>
              <w:jc w:val="both"/>
            </w:pPr>
            <w:r w:rsidRPr="006561B6">
              <w:t xml:space="preserve">копии договоров, указанных в документе по форме приложения № 4 к документации о </w:t>
            </w:r>
            <w:proofErr w:type="gramStart"/>
            <w:r w:rsidRPr="006561B6">
              <w:t>закупке</w:t>
            </w:r>
            <w:proofErr w:type="gramEnd"/>
            <w:r w:rsidRPr="006561B6">
              <w:t xml:space="preserve"> о наличии опыта</w:t>
            </w:r>
            <w:r w:rsidR="007B2FF5">
              <w:t xml:space="preserve">, указанного в </w:t>
            </w:r>
            <w:r w:rsidR="005B3629">
              <w:t xml:space="preserve">подпунктах 1.5 и </w:t>
            </w:r>
            <w:r w:rsidR="007B2FF5">
              <w:t>2.5 настоящего пункта</w:t>
            </w:r>
            <w:r w:rsidR="003B0176">
              <w:t>;</w:t>
            </w:r>
          </w:p>
          <w:p w14:paraId="7FA053F3" w14:textId="778051F7" w:rsidR="00430D1B" w:rsidRDefault="00430D1B" w:rsidP="007B2FF5">
            <w:pPr>
              <w:pStyle w:val="aff8"/>
              <w:numPr>
                <w:ilvl w:val="1"/>
                <w:numId w:val="18"/>
              </w:numPr>
              <w:jc w:val="both"/>
            </w:pPr>
            <w:r w:rsidRPr="006561B6">
              <w:t>копии  документов, подтверждающих факт</w:t>
            </w:r>
            <w:r w:rsidR="00887AFD" w:rsidRPr="00A90D96">
              <w:t xml:space="preserve"> оказания</w:t>
            </w:r>
            <w:r w:rsidR="00887AFD">
              <w:t xml:space="preserve"> услуг</w:t>
            </w:r>
            <w:r w:rsidRPr="006561B6">
              <w:t>, указанн</w:t>
            </w:r>
            <w:r w:rsidR="00887AFD">
              <w:t>ых</w:t>
            </w:r>
            <w:r w:rsidRPr="006561B6">
              <w:t xml:space="preserve"> в документе по форме приложения № 4 к документации о закупке (подписанные сторонами договора акты </w:t>
            </w:r>
            <w:r w:rsidR="007B2FF5">
              <w:t>оказанных услуг</w:t>
            </w:r>
            <w:r w:rsidRPr="006561B6">
              <w:t xml:space="preserve"> </w:t>
            </w:r>
            <w:r w:rsidR="005B7932">
              <w:t xml:space="preserve">(иные </w:t>
            </w:r>
            <w:r w:rsidR="005B7932" w:rsidRPr="00A90D96">
              <w:t xml:space="preserve">документы, подтверждающие факт приёма кандидата на </w:t>
            </w:r>
            <w:r w:rsidR="005B7932">
              <w:t xml:space="preserve">работу) </w:t>
            </w:r>
            <w:r w:rsidR="00887AFD" w:rsidRPr="00A90D96">
              <w:t xml:space="preserve">с приложением заявок от </w:t>
            </w:r>
            <w:r w:rsidR="005B7932">
              <w:t>з</w:t>
            </w:r>
            <w:r w:rsidR="00887AFD" w:rsidRPr="00A90D96">
              <w:t>аказчиков на подбор каждого кандидата</w:t>
            </w:r>
            <w:r w:rsidR="005B7932">
              <w:t>);</w:t>
            </w:r>
            <w:r w:rsidRPr="006561B6">
              <w:t xml:space="preserve"> </w:t>
            </w:r>
          </w:p>
          <w:p w14:paraId="3CC31BF8" w14:textId="3D465054" w:rsidR="00B37E09" w:rsidRDefault="00B37E09" w:rsidP="00B37E09">
            <w:pPr>
              <w:pStyle w:val="aff8"/>
              <w:numPr>
                <w:ilvl w:val="1"/>
                <w:numId w:val="18"/>
              </w:numPr>
              <w:jc w:val="both"/>
            </w:pPr>
            <w:r w:rsidRPr="00D55F43">
              <w:t>сведения о производственном персонале по форме приложени</w:t>
            </w:r>
            <w:r>
              <w:t xml:space="preserve">я № </w:t>
            </w:r>
            <w:r w:rsidR="006F0DC9">
              <w:t>6</w:t>
            </w:r>
            <w:r>
              <w:t xml:space="preserve"> к документации о закупке;</w:t>
            </w:r>
          </w:p>
          <w:p w14:paraId="467AA0B9" w14:textId="5FB90610" w:rsidR="00E640D0" w:rsidRDefault="00F97D17" w:rsidP="00D15ED4">
            <w:pPr>
              <w:pStyle w:val="aff8"/>
              <w:numPr>
                <w:ilvl w:val="1"/>
                <w:numId w:val="18"/>
              </w:numPr>
              <w:tabs>
                <w:tab w:val="left" w:pos="884"/>
              </w:tabs>
              <w:jc w:val="both"/>
            </w:pPr>
            <w:r>
              <w:t xml:space="preserve"> </w:t>
            </w:r>
            <w:r w:rsidR="00E640D0">
              <w:t>«</w:t>
            </w:r>
            <w:r w:rsidR="00D15ED4">
              <w:t>с</w:t>
            </w:r>
            <w:r w:rsidR="00E640D0">
              <w:t>криншот» сайта или документ</w:t>
            </w:r>
            <w:r w:rsidR="00E640D0" w:rsidRPr="00C647EA">
              <w:t xml:space="preserve">, содержащий </w:t>
            </w:r>
            <w:r w:rsidR="00D15ED4">
              <w:t xml:space="preserve">ссылку на сайт с </w:t>
            </w:r>
            <w:r w:rsidR="00E640D0">
              <w:t>информаци</w:t>
            </w:r>
            <w:r w:rsidR="00D15ED4">
              <w:t>ей</w:t>
            </w:r>
            <w:r w:rsidR="00E640D0">
              <w:t xml:space="preserve"> о базе </w:t>
            </w:r>
            <w:r w:rsidR="00E640D0" w:rsidRPr="00C647EA">
              <w:t>резюме соискателей</w:t>
            </w:r>
            <w:r w:rsidR="00E640D0">
              <w:t>;</w:t>
            </w:r>
          </w:p>
          <w:p w14:paraId="4B5F1101" w14:textId="7544DF81" w:rsidR="003B0176" w:rsidRPr="003C7A71" w:rsidRDefault="00F452F3" w:rsidP="00A04BEC">
            <w:pPr>
              <w:pStyle w:val="aff8"/>
              <w:numPr>
                <w:ilvl w:val="1"/>
                <w:numId w:val="18"/>
              </w:numPr>
              <w:tabs>
                <w:tab w:val="left" w:pos="884"/>
              </w:tabs>
              <w:jc w:val="both"/>
            </w:pPr>
            <w:r>
              <w:t>д</w:t>
            </w:r>
            <w:r w:rsidR="00E640D0">
              <w:t>окумент</w:t>
            </w:r>
            <w:r w:rsidR="00AC11F8">
              <w:t xml:space="preserve"> в произвольной форме</w:t>
            </w:r>
            <w:r w:rsidR="00E640D0">
              <w:t>, содержащий информацию о применяемых претендентом профессиональных методиках по оценке и подбору кандидатов</w:t>
            </w:r>
            <w:r w:rsidR="00A04BEC">
              <w:t>.</w:t>
            </w:r>
          </w:p>
        </w:tc>
      </w:tr>
      <w:tr w:rsidR="00835CB1" w:rsidRPr="00F86FAA" w14:paraId="46E40C57" w14:textId="77777777" w:rsidTr="00136B25">
        <w:tc>
          <w:tcPr>
            <w:tcW w:w="547" w:type="dxa"/>
          </w:tcPr>
          <w:p w14:paraId="6BEA6AF0" w14:textId="437A06F2" w:rsidR="00835CB1" w:rsidRPr="00F86FAA" w:rsidRDefault="00835CB1" w:rsidP="009830CC">
            <w:pPr>
              <w:pStyle w:val="19"/>
              <w:ind w:firstLine="0"/>
              <w:rPr>
                <w:b/>
                <w:sz w:val="24"/>
                <w:szCs w:val="24"/>
              </w:rPr>
            </w:pPr>
            <w:r>
              <w:rPr>
                <w:b/>
                <w:sz w:val="24"/>
                <w:szCs w:val="24"/>
              </w:rPr>
              <w:lastRenderedPageBreak/>
              <w:t>18.</w:t>
            </w:r>
          </w:p>
        </w:tc>
        <w:tc>
          <w:tcPr>
            <w:tcW w:w="2147" w:type="dxa"/>
          </w:tcPr>
          <w:p w14:paraId="1B157293"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29" w:type="dxa"/>
          </w:tcPr>
          <w:p w14:paraId="20D92EC5" w14:textId="4211C43D" w:rsidR="001A2E6F" w:rsidRDefault="009024CE" w:rsidP="006E6B80">
            <w:pPr>
              <w:pStyle w:val="a0"/>
              <w:ind w:firstLine="0"/>
              <w:rPr>
                <w:sz w:val="24"/>
                <w:highlight w:val="yellow"/>
              </w:rPr>
            </w:pPr>
            <w:proofErr w:type="spellStart"/>
            <w:r w:rsidRPr="006561B6">
              <w:rPr>
                <w:sz w:val="24"/>
                <w:lang w:val="en-US"/>
              </w:rPr>
              <w:t>Без</w:t>
            </w:r>
            <w:proofErr w:type="spellEnd"/>
            <w:r w:rsidRPr="006561B6">
              <w:rPr>
                <w:sz w:val="24"/>
                <w:lang w:val="en-US"/>
              </w:rPr>
              <w:t xml:space="preserve"> </w:t>
            </w:r>
            <w:proofErr w:type="spellStart"/>
            <w:r w:rsidRPr="006561B6">
              <w:rPr>
                <w:sz w:val="24"/>
                <w:lang w:val="en-US"/>
              </w:rPr>
              <w:t>особенностей</w:t>
            </w:r>
            <w:proofErr w:type="spellEnd"/>
            <w:r>
              <w:rPr>
                <w:sz w:val="24"/>
              </w:rPr>
              <w:t xml:space="preserve"> </w:t>
            </w:r>
          </w:p>
        </w:tc>
      </w:tr>
      <w:tr w:rsidR="007D6548" w:rsidRPr="00250117" w14:paraId="370DD15D" w14:textId="77777777" w:rsidTr="00136B25">
        <w:tc>
          <w:tcPr>
            <w:tcW w:w="547" w:type="dxa"/>
          </w:tcPr>
          <w:p w14:paraId="35BA381A" w14:textId="77777777" w:rsidR="007D6548" w:rsidRPr="00F86FAA" w:rsidRDefault="00357415" w:rsidP="009830CC">
            <w:pPr>
              <w:pStyle w:val="19"/>
              <w:ind w:firstLine="0"/>
              <w:rPr>
                <w:b/>
                <w:sz w:val="24"/>
                <w:szCs w:val="24"/>
              </w:rPr>
            </w:pPr>
            <w:r>
              <w:rPr>
                <w:b/>
                <w:sz w:val="24"/>
                <w:szCs w:val="24"/>
              </w:rPr>
              <w:t>19.</w:t>
            </w:r>
          </w:p>
        </w:tc>
        <w:tc>
          <w:tcPr>
            <w:tcW w:w="2147" w:type="dxa"/>
          </w:tcPr>
          <w:p w14:paraId="440716C3" w14:textId="77777777"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7229" w:type="dxa"/>
          </w:tcPr>
          <w:tbl>
            <w:tblPr>
              <w:tblStyle w:val="afff3"/>
              <w:tblW w:w="0" w:type="auto"/>
              <w:tblLayout w:type="fixed"/>
              <w:tblLook w:val="04A0" w:firstRow="1" w:lastRow="0" w:firstColumn="1" w:lastColumn="0" w:noHBand="0" w:noVBand="1"/>
            </w:tblPr>
            <w:tblGrid>
              <w:gridCol w:w="4423"/>
              <w:gridCol w:w="2114"/>
            </w:tblGrid>
            <w:tr w:rsidR="006D2B87" w:rsidRPr="00E048E8" w14:paraId="3A96869B" w14:textId="77777777" w:rsidTr="006D2B87">
              <w:tc>
                <w:tcPr>
                  <w:tcW w:w="4423" w:type="dxa"/>
                </w:tcPr>
                <w:p w14:paraId="5F00FE18" w14:textId="77777777" w:rsidR="006D2B87" w:rsidRPr="006D2B87" w:rsidRDefault="006D2B87" w:rsidP="00151FF7">
                  <w:pPr>
                    <w:pStyle w:val="a0"/>
                    <w:ind w:firstLine="284"/>
                    <w:rPr>
                      <w:b/>
                      <w:sz w:val="24"/>
                    </w:rPr>
                  </w:pPr>
                  <w:r>
                    <w:rPr>
                      <w:b/>
                      <w:sz w:val="24"/>
                    </w:rPr>
                    <w:t>Критерий оценки</w:t>
                  </w:r>
                </w:p>
              </w:tc>
              <w:tc>
                <w:tcPr>
                  <w:tcW w:w="2114" w:type="dxa"/>
                </w:tcPr>
                <w:p w14:paraId="4420D4F5" w14:textId="77777777" w:rsidR="006D2B87" w:rsidRPr="006D2B87" w:rsidRDefault="006D2B87" w:rsidP="00151FF7">
                  <w:pPr>
                    <w:pStyle w:val="a0"/>
                    <w:ind w:firstLine="284"/>
                    <w:rPr>
                      <w:b/>
                      <w:sz w:val="24"/>
                    </w:rPr>
                  </w:pPr>
                  <w:r>
                    <w:rPr>
                      <w:b/>
                      <w:sz w:val="24"/>
                    </w:rPr>
                    <w:t xml:space="preserve">Значение </w:t>
                  </w:r>
                  <w:proofErr w:type="spellStart"/>
                  <w:proofErr w:type="gramStart"/>
                  <w:r>
                    <w:rPr>
                      <w:b/>
                      <w:sz w:val="24"/>
                    </w:rPr>
                    <w:t>Кз</w:t>
                  </w:r>
                  <w:proofErr w:type="spellEnd"/>
                  <w:proofErr w:type="gramEnd"/>
                </w:p>
              </w:tc>
            </w:tr>
            <w:tr w:rsidR="0092066C" w:rsidRPr="00514332" w14:paraId="7ACB5D4A" w14:textId="77777777" w:rsidTr="00A70921">
              <w:tc>
                <w:tcPr>
                  <w:tcW w:w="6537" w:type="dxa"/>
                  <w:gridSpan w:val="2"/>
                </w:tcPr>
                <w:p w14:paraId="6ED84B3D" w14:textId="1CE2160C" w:rsidR="0092066C" w:rsidRPr="00A076C1" w:rsidRDefault="0092066C" w:rsidP="003B0176">
                  <w:pPr>
                    <w:pStyle w:val="a0"/>
                    <w:ind w:firstLine="284"/>
                    <w:rPr>
                      <w:b/>
                      <w:sz w:val="24"/>
                    </w:rPr>
                  </w:pPr>
                  <w:r w:rsidRPr="00A076C1">
                    <w:rPr>
                      <w:b/>
                      <w:sz w:val="24"/>
                    </w:rPr>
                    <w:t xml:space="preserve">Цена договора </w:t>
                  </w:r>
                </w:p>
              </w:tc>
            </w:tr>
            <w:tr w:rsidR="0092066C" w:rsidRPr="00514332" w14:paraId="406045B1" w14:textId="77777777" w:rsidTr="006D2B87">
              <w:tc>
                <w:tcPr>
                  <w:tcW w:w="4423" w:type="dxa"/>
                </w:tcPr>
                <w:p w14:paraId="5988ED35" w14:textId="19B0DEB8" w:rsidR="0092066C" w:rsidRDefault="00A04BEC" w:rsidP="009024CE">
                  <w:pPr>
                    <w:pStyle w:val="a0"/>
                    <w:ind w:firstLine="284"/>
                    <w:rPr>
                      <w:sz w:val="24"/>
                    </w:rPr>
                  </w:pPr>
                  <w:r>
                    <w:rPr>
                      <w:sz w:val="24"/>
                    </w:rPr>
                    <w:t>Подбор персонала на должности к</w:t>
                  </w:r>
                  <w:r w:rsidR="0092066C" w:rsidRPr="0092066C">
                    <w:rPr>
                      <w:sz w:val="24"/>
                    </w:rPr>
                    <w:t>атегории 1</w:t>
                  </w:r>
                </w:p>
              </w:tc>
              <w:tc>
                <w:tcPr>
                  <w:tcW w:w="2114" w:type="dxa"/>
                </w:tcPr>
                <w:p w14:paraId="7500F267" w14:textId="62F74080" w:rsidR="0092066C" w:rsidRPr="0092066C" w:rsidRDefault="0092066C" w:rsidP="005B3629">
                  <w:pPr>
                    <w:pStyle w:val="a0"/>
                    <w:ind w:firstLine="284"/>
                    <w:rPr>
                      <w:sz w:val="24"/>
                    </w:rPr>
                  </w:pPr>
                  <w:r>
                    <w:rPr>
                      <w:sz w:val="24"/>
                    </w:rPr>
                    <w:t>0,1</w:t>
                  </w:r>
                  <w:r w:rsidR="005B3629">
                    <w:rPr>
                      <w:sz w:val="24"/>
                    </w:rPr>
                    <w:t>5</w:t>
                  </w:r>
                </w:p>
              </w:tc>
            </w:tr>
            <w:tr w:rsidR="0092066C" w:rsidRPr="00514332" w14:paraId="204D944D" w14:textId="77777777" w:rsidTr="006D2B87">
              <w:tc>
                <w:tcPr>
                  <w:tcW w:w="4423" w:type="dxa"/>
                </w:tcPr>
                <w:p w14:paraId="59D8212F" w14:textId="7555E329" w:rsidR="0092066C" w:rsidRDefault="00A04BEC" w:rsidP="0092066C">
                  <w:pPr>
                    <w:pStyle w:val="a0"/>
                    <w:ind w:firstLine="284"/>
                    <w:rPr>
                      <w:sz w:val="24"/>
                    </w:rPr>
                  </w:pPr>
                  <w:r>
                    <w:rPr>
                      <w:sz w:val="24"/>
                    </w:rPr>
                    <w:t>Подбор персонала на должности к</w:t>
                  </w:r>
                  <w:r w:rsidR="0092066C" w:rsidRPr="0092066C">
                    <w:rPr>
                      <w:sz w:val="24"/>
                    </w:rPr>
                    <w:t xml:space="preserve">атегории </w:t>
                  </w:r>
                  <w:r w:rsidR="0092066C">
                    <w:rPr>
                      <w:sz w:val="24"/>
                    </w:rPr>
                    <w:t>2</w:t>
                  </w:r>
                </w:p>
              </w:tc>
              <w:tc>
                <w:tcPr>
                  <w:tcW w:w="2114" w:type="dxa"/>
                </w:tcPr>
                <w:p w14:paraId="537DE882" w14:textId="7E98FA8E" w:rsidR="0092066C" w:rsidRDefault="0092066C" w:rsidP="003B0176">
                  <w:pPr>
                    <w:pStyle w:val="a0"/>
                    <w:ind w:firstLine="284"/>
                    <w:rPr>
                      <w:sz w:val="24"/>
                      <w:lang w:val="en-US"/>
                    </w:rPr>
                  </w:pPr>
                  <w:r>
                    <w:rPr>
                      <w:sz w:val="24"/>
                    </w:rPr>
                    <w:t>0,10</w:t>
                  </w:r>
                </w:p>
              </w:tc>
            </w:tr>
            <w:tr w:rsidR="0092066C" w:rsidRPr="00514332" w14:paraId="63306067" w14:textId="77777777" w:rsidTr="006D2B87">
              <w:tc>
                <w:tcPr>
                  <w:tcW w:w="4423" w:type="dxa"/>
                </w:tcPr>
                <w:p w14:paraId="0B1C8624" w14:textId="217873D9" w:rsidR="0092066C" w:rsidRDefault="00A04BEC" w:rsidP="0092066C">
                  <w:pPr>
                    <w:pStyle w:val="a0"/>
                    <w:ind w:firstLine="284"/>
                    <w:rPr>
                      <w:sz w:val="24"/>
                    </w:rPr>
                  </w:pPr>
                  <w:r>
                    <w:rPr>
                      <w:sz w:val="24"/>
                    </w:rPr>
                    <w:t>Подбор персонала на должности к</w:t>
                  </w:r>
                  <w:r w:rsidR="0092066C" w:rsidRPr="0092066C">
                    <w:rPr>
                      <w:sz w:val="24"/>
                    </w:rPr>
                    <w:t xml:space="preserve">атегории </w:t>
                  </w:r>
                  <w:r w:rsidR="0092066C">
                    <w:rPr>
                      <w:sz w:val="24"/>
                    </w:rPr>
                    <w:t>3</w:t>
                  </w:r>
                </w:p>
              </w:tc>
              <w:tc>
                <w:tcPr>
                  <w:tcW w:w="2114" w:type="dxa"/>
                </w:tcPr>
                <w:p w14:paraId="6052CA86" w14:textId="4DD10376" w:rsidR="0092066C" w:rsidRDefault="0092066C" w:rsidP="003B0176">
                  <w:pPr>
                    <w:pStyle w:val="a0"/>
                    <w:ind w:firstLine="284"/>
                    <w:rPr>
                      <w:sz w:val="24"/>
                      <w:lang w:val="en-US"/>
                    </w:rPr>
                  </w:pPr>
                  <w:r>
                    <w:rPr>
                      <w:sz w:val="24"/>
                    </w:rPr>
                    <w:t>0,10</w:t>
                  </w:r>
                </w:p>
              </w:tc>
            </w:tr>
            <w:tr w:rsidR="0092066C" w:rsidRPr="00514332" w14:paraId="4EA588D7" w14:textId="77777777" w:rsidTr="006D2B87">
              <w:tc>
                <w:tcPr>
                  <w:tcW w:w="4423" w:type="dxa"/>
                </w:tcPr>
                <w:p w14:paraId="576B04D7" w14:textId="250553BB" w:rsidR="0092066C" w:rsidRDefault="00A04BEC" w:rsidP="0092066C">
                  <w:pPr>
                    <w:pStyle w:val="a0"/>
                    <w:ind w:firstLine="284"/>
                    <w:rPr>
                      <w:sz w:val="24"/>
                    </w:rPr>
                  </w:pPr>
                  <w:r>
                    <w:rPr>
                      <w:sz w:val="24"/>
                    </w:rPr>
                    <w:t>Подбор персонала на должности к</w:t>
                  </w:r>
                  <w:r w:rsidR="0092066C" w:rsidRPr="0092066C">
                    <w:rPr>
                      <w:sz w:val="24"/>
                    </w:rPr>
                    <w:t xml:space="preserve">атегории </w:t>
                  </w:r>
                  <w:r w:rsidR="0092066C">
                    <w:rPr>
                      <w:sz w:val="24"/>
                    </w:rPr>
                    <w:t>4</w:t>
                  </w:r>
                </w:p>
              </w:tc>
              <w:tc>
                <w:tcPr>
                  <w:tcW w:w="2114" w:type="dxa"/>
                </w:tcPr>
                <w:p w14:paraId="3FA5972E" w14:textId="667E92AB" w:rsidR="0092066C" w:rsidRDefault="0092066C" w:rsidP="003B0176">
                  <w:pPr>
                    <w:pStyle w:val="a0"/>
                    <w:ind w:firstLine="284"/>
                    <w:rPr>
                      <w:sz w:val="24"/>
                      <w:lang w:val="en-US"/>
                    </w:rPr>
                  </w:pPr>
                  <w:r>
                    <w:rPr>
                      <w:sz w:val="24"/>
                    </w:rPr>
                    <w:t>0,10</w:t>
                  </w:r>
                </w:p>
              </w:tc>
            </w:tr>
            <w:tr w:rsidR="005B7932" w:rsidRPr="005B7932" w14:paraId="76B0CD37" w14:textId="77777777" w:rsidTr="00A70921">
              <w:trPr>
                <w:trHeight w:val="554"/>
              </w:trPr>
              <w:tc>
                <w:tcPr>
                  <w:tcW w:w="6537" w:type="dxa"/>
                  <w:gridSpan w:val="2"/>
                </w:tcPr>
                <w:p w14:paraId="70D2DCED" w14:textId="128ACB55" w:rsidR="005B7932" w:rsidRPr="00A076C1" w:rsidRDefault="005B7932" w:rsidP="00151FF7">
                  <w:pPr>
                    <w:pStyle w:val="a0"/>
                    <w:ind w:firstLine="284"/>
                    <w:rPr>
                      <w:b/>
                      <w:sz w:val="24"/>
                    </w:rPr>
                  </w:pPr>
                  <w:r w:rsidRPr="00A076C1">
                    <w:rPr>
                      <w:b/>
                      <w:sz w:val="24"/>
                    </w:rPr>
                    <w:t xml:space="preserve">Опыт оказания услуг </w:t>
                  </w:r>
                </w:p>
                <w:p w14:paraId="6CB1A917" w14:textId="4DAA13D0" w:rsidR="005B7932" w:rsidRPr="00887AFD" w:rsidRDefault="005B7932" w:rsidP="005B7932">
                  <w:pPr>
                    <w:pStyle w:val="a0"/>
                    <w:ind w:firstLine="284"/>
                    <w:rPr>
                      <w:sz w:val="24"/>
                    </w:rPr>
                  </w:pPr>
                  <w:r>
                    <w:rPr>
                      <w:sz w:val="24"/>
                    </w:rPr>
                    <w:t>П</w:t>
                  </w:r>
                  <w:r w:rsidRPr="0054192E">
                    <w:rPr>
                      <w:sz w:val="24"/>
                    </w:rPr>
                    <w:t>ри оценке заявок по критерию «</w:t>
                  </w:r>
                  <w:r>
                    <w:rPr>
                      <w:sz w:val="24"/>
                    </w:rPr>
                    <w:t>Опыт оказания услуг</w:t>
                  </w:r>
                  <w:r w:rsidRPr="0054192E">
                    <w:rPr>
                      <w:sz w:val="24"/>
                    </w:rPr>
                    <w:t xml:space="preserve">» применяются следующие </w:t>
                  </w:r>
                  <w:r>
                    <w:rPr>
                      <w:sz w:val="24"/>
                    </w:rPr>
                    <w:t>подкритерии</w:t>
                  </w:r>
                  <w:r w:rsidRPr="0054192E">
                    <w:rPr>
                      <w:sz w:val="24"/>
                    </w:rPr>
                    <w:t>:</w:t>
                  </w:r>
                </w:p>
              </w:tc>
            </w:tr>
            <w:tr w:rsidR="005B7932" w:rsidRPr="00BA12BC" w14:paraId="0B62EA31" w14:textId="77777777" w:rsidTr="00136B25">
              <w:trPr>
                <w:trHeight w:val="553"/>
              </w:trPr>
              <w:tc>
                <w:tcPr>
                  <w:tcW w:w="4423" w:type="dxa"/>
                </w:tcPr>
                <w:p w14:paraId="5F6EF224" w14:textId="6BA9FB15" w:rsidR="005B7932" w:rsidRDefault="005B7932" w:rsidP="00F35569">
                  <w:pPr>
                    <w:pStyle w:val="a0"/>
                    <w:ind w:firstLine="284"/>
                    <w:rPr>
                      <w:sz w:val="24"/>
                    </w:rPr>
                  </w:pPr>
                  <w:r w:rsidRPr="005B7932">
                    <w:rPr>
                      <w:sz w:val="24"/>
                    </w:rPr>
                    <w:t>опыт по подбору и трудоустройству работников</w:t>
                  </w:r>
                  <w:r w:rsidR="005B3629">
                    <w:rPr>
                      <w:sz w:val="24"/>
                    </w:rPr>
                    <w:t xml:space="preserve"> более 39 работников</w:t>
                  </w:r>
                  <w:r>
                    <w:rPr>
                      <w:sz w:val="24"/>
                    </w:rPr>
                    <w:t>.</w:t>
                  </w:r>
                  <w:r w:rsidRPr="005B7932">
                    <w:rPr>
                      <w:sz w:val="24"/>
                    </w:rPr>
                    <w:t xml:space="preserve"> </w:t>
                  </w:r>
                  <w:r w:rsidR="00250117">
                    <w:rPr>
                      <w:sz w:val="24"/>
                    </w:rPr>
                    <w:lastRenderedPageBreak/>
                    <w:t>М</w:t>
                  </w:r>
                  <w:r w:rsidRPr="006561B6">
                    <w:rPr>
                      <w:sz w:val="24"/>
                    </w:rPr>
                    <w:t>аксимальн</w:t>
                  </w:r>
                  <w:r w:rsidR="00250117">
                    <w:rPr>
                      <w:sz w:val="24"/>
                    </w:rPr>
                    <w:t>ый</w:t>
                  </w:r>
                  <w:r w:rsidRPr="006561B6">
                    <w:rPr>
                      <w:sz w:val="24"/>
                    </w:rPr>
                    <w:t xml:space="preserve"> балл по данному </w:t>
                  </w:r>
                  <w:r>
                    <w:rPr>
                      <w:sz w:val="24"/>
                    </w:rPr>
                    <w:t>под</w:t>
                  </w:r>
                  <w:r w:rsidRPr="006561B6">
                    <w:rPr>
                      <w:sz w:val="24"/>
                    </w:rPr>
                    <w:t xml:space="preserve">критерию </w:t>
                  </w:r>
                  <w:r w:rsidR="00250117">
                    <w:rPr>
                      <w:sz w:val="24"/>
                    </w:rPr>
                    <w:t xml:space="preserve">получит участник, подтвердивший </w:t>
                  </w:r>
                  <w:r>
                    <w:rPr>
                      <w:sz w:val="24"/>
                    </w:rPr>
                    <w:t xml:space="preserve">трудоустройство </w:t>
                  </w:r>
                  <w:r w:rsidRPr="006561B6">
                    <w:rPr>
                      <w:sz w:val="24"/>
                    </w:rPr>
                    <w:t xml:space="preserve"> </w:t>
                  </w:r>
                  <w:r w:rsidR="00250117">
                    <w:rPr>
                      <w:sz w:val="24"/>
                    </w:rPr>
                    <w:t xml:space="preserve">наибольшего количества работников </w:t>
                  </w:r>
                  <w:r w:rsidRPr="005B7932">
                    <w:rPr>
                      <w:sz w:val="24"/>
                    </w:rPr>
                    <w:t xml:space="preserve">за 2019 </w:t>
                  </w:r>
                  <w:r>
                    <w:rPr>
                      <w:sz w:val="24"/>
                    </w:rPr>
                    <w:t>г.</w:t>
                  </w:r>
                </w:p>
              </w:tc>
              <w:tc>
                <w:tcPr>
                  <w:tcW w:w="2114" w:type="dxa"/>
                </w:tcPr>
                <w:p w14:paraId="3E4C2CE4" w14:textId="21C0EB84" w:rsidR="005B7932" w:rsidRDefault="00A04BEC" w:rsidP="005B3629">
                  <w:pPr>
                    <w:pStyle w:val="a0"/>
                    <w:ind w:firstLine="284"/>
                    <w:rPr>
                      <w:sz w:val="24"/>
                    </w:rPr>
                  </w:pPr>
                  <w:r>
                    <w:rPr>
                      <w:sz w:val="24"/>
                    </w:rPr>
                    <w:lastRenderedPageBreak/>
                    <w:t>0,25</w:t>
                  </w:r>
                </w:p>
              </w:tc>
            </w:tr>
            <w:tr w:rsidR="005B7932" w:rsidRPr="00250117" w14:paraId="1B24DA30" w14:textId="77777777" w:rsidTr="00136B25">
              <w:trPr>
                <w:trHeight w:val="553"/>
              </w:trPr>
              <w:tc>
                <w:tcPr>
                  <w:tcW w:w="4423" w:type="dxa"/>
                </w:tcPr>
                <w:p w14:paraId="6CBF1897" w14:textId="6C01214D" w:rsidR="005B7932" w:rsidRDefault="005B7932" w:rsidP="00887AFD">
                  <w:pPr>
                    <w:pStyle w:val="a0"/>
                    <w:ind w:firstLine="284"/>
                    <w:rPr>
                      <w:sz w:val="24"/>
                    </w:rPr>
                  </w:pPr>
                  <w:r w:rsidRPr="005B7932">
                    <w:rPr>
                      <w:sz w:val="24"/>
                    </w:rPr>
                    <w:lastRenderedPageBreak/>
                    <w:t>опыта трудоустройства не менее 20 (двадцати) кандидатов за один календарный год в организации, занимающие первые 300 позиций рейтинга РБК 500 2018 года (</w:t>
                  </w:r>
                  <w:hyperlink r:id="rId24" w:history="1">
                    <w:r w:rsidR="00250117" w:rsidRPr="00AC4B69">
                      <w:rPr>
                        <w:rStyle w:val="a8"/>
                        <w:sz w:val="24"/>
                      </w:rPr>
                      <w:t>https://www.rbc.ru/rbc500/</w:t>
                    </w:r>
                  </w:hyperlink>
                  <w:r w:rsidRPr="005B7932">
                    <w:rPr>
                      <w:sz w:val="24"/>
                    </w:rPr>
                    <w:t>)</w:t>
                  </w:r>
                  <w:r w:rsidR="00250117">
                    <w:rPr>
                      <w:sz w:val="24"/>
                    </w:rPr>
                    <w:t>. М</w:t>
                  </w:r>
                  <w:r w:rsidR="00250117" w:rsidRPr="006561B6">
                    <w:rPr>
                      <w:sz w:val="24"/>
                    </w:rPr>
                    <w:t>аксимальн</w:t>
                  </w:r>
                  <w:r w:rsidR="00250117">
                    <w:rPr>
                      <w:sz w:val="24"/>
                    </w:rPr>
                    <w:t>ый</w:t>
                  </w:r>
                  <w:r w:rsidR="00250117" w:rsidRPr="006561B6">
                    <w:rPr>
                      <w:sz w:val="24"/>
                    </w:rPr>
                    <w:t xml:space="preserve"> балл по данному </w:t>
                  </w:r>
                  <w:r w:rsidR="00250117">
                    <w:rPr>
                      <w:sz w:val="24"/>
                    </w:rPr>
                    <w:t>под</w:t>
                  </w:r>
                  <w:r w:rsidR="00250117" w:rsidRPr="006561B6">
                    <w:rPr>
                      <w:sz w:val="24"/>
                    </w:rPr>
                    <w:t xml:space="preserve">критерию </w:t>
                  </w:r>
                  <w:r w:rsidR="00250117">
                    <w:rPr>
                      <w:sz w:val="24"/>
                    </w:rPr>
                    <w:t xml:space="preserve">получит участник, подтвердивший трудоустройство </w:t>
                  </w:r>
                  <w:r w:rsidR="00250117" w:rsidRPr="006561B6">
                    <w:rPr>
                      <w:sz w:val="24"/>
                    </w:rPr>
                    <w:t xml:space="preserve"> </w:t>
                  </w:r>
                  <w:r w:rsidR="00250117">
                    <w:rPr>
                      <w:sz w:val="24"/>
                    </w:rPr>
                    <w:t xml:space="preserve">наибольшего количества работников </w:t>
                  </w:r>
                  <w:r w:rsidR="00250117" w:rsidRPr="005B7932">
                    <w:rPr>
                      <w:sz w:val="24"/>
                    </w:rPr>
                    <w:t>за один календарный год в организации, занимающие первые 300 позиций рейтинга РБК 500 2018 года</w:t>
                  </w:r>
                  <w:r w:rsidR="00250117">
                    <w:rPr>
                      <w:sz w:val="24"/>
                    </w:rPr>
                    <w:t>.</w:t>
                  </w:r>
                </w:p>
              </w:tc>
              <w:tc>
                <w:tcPr>
                  <w:tcW w:w="2114" w:type="dxa"/>
                </w:tcPr>
                <w:p w14:paraId="7A1F3AEF" w14:textId="29C49BFD" w:rsidR="005B7932" w:rsidRDefault="00A04BEC" w:rsidP="00151FF7">
                  <w:pPr>
                    <w:pStyle w:val="a0"/>
                    <w:ind w:firstLine="284"/>
                    <w:rPr>
                      <w:sz w:val="24"/>
                    </w:rPr>
                  </w:pPr>
                  <w:r>
                    <w:rPr>
                      <w:sz w:val="24"/>
                    </w:rPr>
                    <w:t>0,30</w:t>
                  </w:r>
                </w:p>
              </w:tc>
            </w:tr>
          </w:tbl>
          <w:p w14:paraId="6375BE2E" w14:textId="77777777" w:rsidR="007D6548" w:rsidRPr="00250117" w:rsidRDefault="007D6548" w:rsidP="00151FF7">
            <w:pPr>
              <w:pStyle w:val="a0"/>
              <w:ind w:firstLine="284"/>
              <w:rPr>
                <w:b/>
                <w:i/>
                <w:sz w:val="24"/>
              </w:rPr>
            </w:pPr>
          </w:p>
        </w:tc>
      </w:tr>
      <w:tr w:rsidR="00736D40" w:rsidRPr="00F86FAA" w14:paraId="60357902" w14:textId="77777777" w:rsidTr="00136B25">
        <w:tc>
          <w:tcPr>
            <w:tcW w:w="547" w:type="dxa"/>
          </w:tcPr>
          <w:p w14:paraId="2825B0C8" w14:textId="25C736DF" w:rsidR="00736D40" w:rsidRPr="00F86FAA" w:rsidRDefault="00136B25" w:rsidP="003E1A16">
            <w:pPr>
              <w:pStyle w:val="19"/>
              <w:ind w:firstLine="0"/>
              <w:rPr>
                <w:b/>
                <w:sz w:val="24"/>
                <w:szCs w:val="24"/>
              </w:rPr>
            </w:pPr>
            <w:r>
              <w:rPr>
                <w:b/>
                <w:sz w:val="24"/>
                <w:szCs w:val="24"/>
              </w:rPr>
              <w:lastRenderedPageBreak/>
              <w:t>2</w:t>
            </w:r>
            <w:r w:rsidR="003E1A16">
              <w:rPr>
                <w:b/>
                <w:sz w:val="24"/>
                <w:szCs w:val="24"/>
              </w:rPr>
              <w:t>0</w:t>
            </w:r>
            <w:r w:rsidR="00835CB1">
              <w:rPr>
                <w:b/>
                <w:sz w:val="24"/>
                <w:szCs w:val="24"/>
              </w:rPr>
              <w:t>.</w:t>
            </w:r>
          </w:p>
        </w:tc>
        <w:tc>
          <w:tcPr>
            <w:tcW w:w="2147" w:type="dxa"/>
          </w:tcPr>
          <w:p w14:paraId="48FBB3E2" w14:textId="77777777" w:rsidR="00736D40" w:rsidRPr="00F86FAA" w:rsidRDefault="007341C2">
            <w:pPr>
              <w:pStyle w:val="Default"/>
              <w:rPr>
                <w:b/>
                <w:color w:val="auto"/>
              </w:rPr>
            </w:pPr>
            <w:r>
              <w:rPr>
                <w:b/>
                <w:color w:val="auto"/>
              </w:rPr>
              <w:t>Особенности заключения договора</w:t>
            </w:r>
          </w:p>
        </w:tc>
        <w:tc>
          <w:tcPr>
            <w:tcW w:w="7229" w:type="dxa"/>
          </w:tcPr>
          <w:p w14:paraId="7B30CD06" w14:textId="77777777" w:rsidR="002B5206" w:rsidRPr="004A5E35" w:rsidRDefault="002B5206" w:rsidP="002B5206">
            <w:pPr>
              <w:pStyle w:val="-3"/>
              <w:numPr>
                <w:ilvl w:val="2"/>
                <w:numId w:val="0"/>
              </w:numPr>
              <w:tabs>
                <w:tab w:val="num" w:pos="1985"/>
              </w:tabs>
              <w:ind w:firstLine="284"/>
              <w:rPr>
                <w:sz w:val="24"/>
              </w:rPr>
            </w:pPr>
            <w:r w:rsidRPr="004A5E35">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Pr>
                <w:sz w:val="24"/>
              </w:rPr>
              <w:t xml:space="preserve"> </w:t>
            </w:r>
            <w:r w:rsidRPr="004A5E35">
              <w:rPr>
                <w:sz w:val="24"/>
              </w:rPr>
              <w:t xml:space="preserve">5), до момента его подписания победителем. </w:t>
            </w:r>
          </w:p>
          <w:p w14:paraId="1A365CE9" w14:textId="77777777" w:rsidR="002B5206" w:rsidRPr="004A5E35" w:rsidRDefault="002B5206" w:rsidP="002B5206">
            <w:pPr>
              <w:pStyle w:val="-3"/>
              <w:numPr>
                <w:ilvl w:val="2"/>
                <w:numId w:val="0"/>
              </w:numPr>
              <w:tabs>
                <w:tab w:val="num" w:pos="1985"/>
              </w:tabs>
              <w:ind w:firstLine="284"/>
              <w:rPr>
                <w:sz w:val="24"/>
              </w:rPr>
            </w:pPr>
            <w:r w:rsidRPr="004A5E35">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29728B1" w14:textId="77777777" w:rsidR="002B5206" w:rsidRPr="004A5E35" w:rsidRDefault="002B5206" w:rsidP="002B5206">
            <w:pPr>
              <w:pStyle w:val="-3"/>
              <w:numPr>
                <w:ilvl w:val="2"/>
                <w:numId w:val="0"/>
              </w:numPr>
              <w:tabs>
                <w:tab w:val="num" w:pos="1985"/>
              </w:tabs>
              <w:ind w:firstLine="284"/>
              <w:rPr>
                <w:sz w:val="24"/>
              </w:rPr>
            </w:pPr>
            <w:r w:rsidRPr="004A5E3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C00E42B" w14:textId="77777777" w:rsidR="002B5206" w:rsidRDefault="002B5206" w:rsidP="002B5206">
            <w:pPr>
              <w:pStyle w:val="-3"/>
              <w:numPr>
                <w:ilvl w:val="2"/>
                <w:numId w:val="0"/>
              </w:numPr>
              <w:tabs>
                <w:tab w:val="num" w:pos="1985"/>
              </w:tabs>
              <w:ind w:firstLine="284"/>
              <w:rPr>
                <w:sz w:val="24"/>
              </w:rPr>
            </w:pPr>
            <w:r w:rsidRPr="004A5E35">
              <w:rPr>
                <w:sz w:val="24"/>
              </w:rPr>
              <w:t>Внесение изменений в проект договора по предложениям победителя является правом Заказчика и осуществ</w:t>
            </w:r>
            <w:r>
              <w:rPr>
                <w:sz w:val="24"/>
              </w:rPr>
              <w:t>ляется по усмотрению Заказчика.</w:t>
            </w:r>
          </w:p>
          <w:p w14:paraId="793E259A" w14:textId="0D115E92" w:rsidR="001A2E6F" w:rsidRDefault="00184DC0" w:rsidP="00734A0C">
            <w:pPr>
              <w:pStyle w:val="a0"/>
              <w:ind w:firstLine="0"/>
              <w:rPr>
                <w:sz w:val="24"/>
              </w:rPr>
            </w:pPr>
            <w:r>
              <w:rPr>
                <w:sz w:val="24"/>
              </w:rPr>
              <w:t xml:space="preserve">     </w:t>
            </w:r>
            <w:r w:rsidR="002B5206" w:rsidRPr="004A5E3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14:paraId="4DDC5325" w14:textId="77777777" w:rsidTr="00136B25">
        <w:tc>
          <w:tcPr>
            <w:tcW w:w="547" w:type="dxa"/>
          </w:tcPr>
          <w:p w14:paraId="7E702980" w14:textId="5E0B45FF" w:rsidR="007D6548" w:rsidRPr="00F86FAA" w:rsidRDefault="00136B25" w:rsidP="003E1A16">
            <w:pPr>
              <w:pStyle w:val="19"/>
              <w:ind w:firstLine="0"/>
              <w:rPr>
                <w:b/>
                <w:sz w:val="24"/>
                <w:szCs w:val="24"/>
              </w:rPr>
            </w:pPr>
            <w:r>
              <w:rPr>
                <w:b/>
                <w:sz w:val="24"/>
                <w:szCs w:val="24"/>
              </w:rPr>
              <w:t>2</w:t>
            </w:r>
            <w:r w:rsidR="003E1A16">
              <w:rPr>
                <w:b/>
                <w:sz w:val="24"/>
                <w:szCs w:val="24"/>
              </w:rPr>
              <w:t>1</w:t>
            </w:r>
            <w:r w:rsidR="009830CC">
              <w:rPr>
                <w:b/>
                <w:sz w:val="24"/>
                <w:szCs w:val="24"/>
              </w:rPr>
              <w:t>.</w:t>
            </w:r>
          </w:p>
        </w:tc>
        <w:tc>
          <w:tcPr>
            <w:tcW w:w="2147" w:type="dxa"/>
          </w:tcPr>
          <w:p w14:paraId="2FF5034B" w14:textId="77777777" w:rsidR="007D6548" w:rsidRPr="00F86FAA" w:rsidRDefault="007D6548">
            <w:pPr>
              <w:pStyle w:val="Default"/>
              <w:rPr>
                <w:b/>
                <w:color w:val="auto"/>
              </w:rPr>
            </w:pPr>
            <w:r>
              <w:rPr>
                <w:b/>
                <w:color w:val="auto"/>
              </w:rPr>
              <w:t>Привлечение субподрядчиков, соисполнителей</w:t>
            </w:r>
          </w:p>
        </w:tc>
        <w:tc>
          <w:tcPr>
            <w:tcW w:w="7229" w:type="dxa"/>
          </w:tcPr>
          <w:p w14:paraId="658C2E62" w14:textId="31F77F17" w:rsidR="001A2E6F" w:rsidRDefault="00714F48" w:rsidP="00151FF7">
            <w:pPr>
              <w:pStyle w:val="19"/>
              <w:ind w:firstLine="284"/>
              <w:rPr>
                <w:sz w:val="24"/>
                <w:szCs w:val="24"/>
              </w:rPr>
            </w:pPr>
            <w:r>
              <w:rPr>
                <w:sz w:val="24"/>
                <w:szCs w:val="24"/>
              </w:rPr>
              <w:t>Допускается</w:t>
            </w:r>
            <w:r w:rsidR="00F35569">
              <w:rPr>
                <w:sz w:val="24"/>
                <w:szCs w:val="24"/>
              </w:rPr>
              <w:t>. При необходимости заполняется приложение № 7.</w:t>
            </w:r>
          </w:p>
        </w:tc>
      </w:tr>
      <w:tr w:rsidR="001356F1" w:rsidRPr="00F86FAA" w14:paraId="5C87D2FF" w14:textId="77777777" w:rsidTr="00136B25">
        <w:tc>
          <w:tcPr>
            <w:tcW w:w="547" w:type="dxa"/>
          </w:tcPr>
          <w:p w14:paraId="186EA1B6" w14:textId="38095223" w:rsidR="001356F1" w:rsidRPr="00F86FAA" w:rsidRDefault="00136B25" w:rsidP="003E1A16">
            <w:pPr>
              <w:pStyle w:val="19"/>
              <w:ind w:firstLine="0"/>
              <w:rPr>
                <w:b/>
                <w:sz w:val="24"/>
                <w:szCs w:val="24"/>
              </w:rPr>
            </w:pPr>
            <w:r>
              <w:rPr>
                <w:b/>
                <w:sz w:val="24"/>
                <w:szCs w:val="24"/>
              </w:rPr>
              <w:t>2</w:t>
            </w:r>
            <w:r w:rsidR="003E1A16">
              <w:rPr>
                <w:b/>
                <w:sz w:val="24"/>
                <w:szCs w:val="24"/>
              </w:rPr>
              <w:t>2</w:t>
            </w:r>
            <w:r w:rsidR="001356F1">
              <w:rPr>
                <w:b/>
                <w:sz w:val="24"/>
                <w:szCs w:val="24"/>
              </w:rPr>
              <w:t>.</w:t>
            </w:r>
          </w:p>
        </w:tc>
        <w:tc>
          <w:tcPr>
            <w:tcW w:w="2147" w:type="dxa"/>
          </w:tcPr>
          <w:p w14:paraId="673E92D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29" w:type="dxa"/>
          </w:tcPr>
          <w:p w14:paraId="66942622" w14:textId="77777777" w:rsidR="001A2E6F" w:rsidRDefault="00714F48" w:rsidP="00151FF7">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14:paraId="7FCF1751" w14:textId="77777777" w:rsidTr="00136B25">
        <w:tc>
          <w:tcPr>
            <w:tcW w:w="547" w:type="dxa"/>
          </w:tcPr>
          <w:p w14:paraId="61B66903" w14:textId="2B885CA5" w:rsidR="00DF6AE3" w:rsidRPr="00F86FAA" w:rsidRDefault="00136B25" w:rsidP="003E1A16">
            <w:pPr>
              <w:pStyle w:val="19"/>
              <w:ind w:firstLine="0"/>
              <w:rPr>
                <w:b/>
                <w:sz w:val="24"/>
                <w:szCs w:val="24"/>
              </w:rPr>
            </w:pPr>
            <w:r>
              <w:rPr>
                <w:b/>
                <w:sz w:val="24"/>
                <w:szCs w:val="24"/>
              </w:rPr>
              <w:t>2</w:t>
            </w:r>
            <w:r w:rsidR="003E1A16">
              <w:rPr>
                <w:b/>
                <w:sz w:val="24"/>
                <w:szCs w:val="24"/>
              </w:rPr>
              <w:t>3</w:t>
            </w:r>
            <w:r w:rsidR="00A856EA">
              <w:rPr>
                <w:b/>
                <w:sz w:val="24"/>
                <w:szCs w:val="24"/>
              </w:rPr>
              <w:t>.</w:t>
            </w:r>
          </w:p>
        </w:tc>
        <w:tc>
          <w:tcPr>
            <w:tcW w:w="2147" w:type="dxa"/>
          </w:tcPr>
          <w:p w14:paraId="2DE772E8" w14:textId="77777777" w:rsidR="00DF6AE3" w:rsidRPr="00F86FAA" w:rsidRDefault="00BB306F">
            <w:pPr>
              <w:pStyle w:val="Default"/>
              <w:rPr>
                <w:b/>
                <w:color w:val="auto"/>
              </w:rPr>
            </w:pPr>
            <w:r>
              <w:rPr>
                <w:b/>
                <w:color w:val="auto"/>
              </w:rPr>
              <w:t>Обеспечение Заявки</w:t>
            </w:r>
          </w:p>
        </w:tc>
        <w:tc>
          <w:tcPr>
            <w:tcW w:w="7229" w:type="dxa"/>
          </w:tcPr>
          <w:p w14:paraId="232FE774" w14:textId="77777777" w:rsidR="001A2E6F" w:rsidRDefault="002B5206" w:rsidP="00151FF7">
            <w:pPr>
              <w:pStyle w:val="19"/>
              <w:ind w:firstLine="284"/>
              <w:rPr>
                <w:sz w:val="24"/>
                <w:szCs w:val="24"/>
              </w:rPr>
            </w:pPr>
            <w:r>
              <w:rPr>
                <w:sz w:val="24"/>
                <w:szCs w:val="24"/>
              </w:rPr>
              <w:t>Не предусмотрено</w:t>
            </w:r>
          </w:p>
        </w:tc>
      </w:tr>
      <w:tr w:rsidR="004745C7" w:rsidRPr="00F86FAA" w14:paraId="3AF8B463" w14:textId="77777777" w:rsidTr="00136B25">
        <w:tc>
          <w:tcPr>
            <w:tcW w:w="547" w:type="dxa"/>
          </w:tcPr>
          <w:p w14:paraId="46BE77E2" w14:textId="05F6577E" w:rsidR="004745C7" w:rsidRPr="00F86FAA" w:rsidRDefault="00136B25" w:rsidP="003E1A16">
            <w:pPr>
              <w:pStyle w:val="19"/>
              <w:ind w:firstLine="0"/>
              <w:rPr>
                <w:b/>
                <w:sz w:val="24"/>
                <w:szCs w:val="24"/>
              </w:rPr>
            </w:pPr>
            <w:r>
              <w:rPr>
                <w:b/>
                <w:sz w:val="24"/>
                <w:szCs w:val="24"/>
              </w:rPr>
              <w:t>2</w:t>
            </w:r>
            <w:r w:rsidR="003E1A16">
              <w:rPr>
                <w:b/>
                <w:sz w:val="24"/>
                <w:szCs w:val="24"/>
              </w:rPr>
              <w:t>4</w:t>
            </w:r>
            <w:r w:rsidR="004745C7">
              <w:rPr>
                <w:b/>
                <w:sz w:val="24"/>
                <w:szCs w:val="24"/>
              </w:rPr>
              <w:t>.</w:t>
            </w:r>
          </w:p>
        </w:tc>
        <w:tc>
          <w:tcPr>
            <w:tcW w:w="2147" w:type="dxa"/>
          </w:tcPr>
          <w:p w14:paraId="140A03E1" w14:textId="77777777" w:rsidR="004745C7" w:rsidRPr="00F86FAA" w:rsidRDefault="00505622" w:rsidP="00DF6AE3">
            <w:pPr>
              <w:pStyle w:val="Default"/>
              <w:rPr>
                <w:b/>
                <w:color w:val="auto"/>
              </w:rPr>
            </w:pPr>
            <w:r>
              <w:rPr>
                <w:b/>
                <w:color w:val="auto"/>
              </w:rPr>
              <w:t>Обеспечение исполнения договора</w:t>
            </w:r>
          </w:p>
        </w:tc>
        <w:tc>
          <w:tcPr>
            <w:tcW w:w="7229" w:type="dxa"/>
          </w:tcPr>
          <w:p w14:paraId="5F437BFE" w14:textId="77777777" w:rsidR="001A2E6F" w:rsidRDefault="002B5206" w:rsidP="00151FF7">
            <w:pPr>
              <w:ind w:firstLine="284"/>
              <w:jc w:val="both"/>
              <w:rPr>
                <w:rFonts w:eastAsia="Arial"/>
              </w:rPr>
            </w:pPr>
            <w:r>
              <w:t>Не предусмотрено</w:t>
            </w:r>
          </w:p>
        </w:tc>
      </w:tr>
      <w:tr w:rsidR="00E961FF" w:rsidRPr="004A2CA8" w14:paraId="21B91490" w14:textId="77777777" w:rsidTr="00136B25">
        <w:tc>
          <w:tcPr>
            <w:tcW w:w="547" w:type="dxa"/>
          </w:tcPr>
          <w:p w14:paraId="722D1021" w14:textId="1B5E5868" w:rsidR="00E961FF" w:rsidRPr="004A2CA8" w:rsidRDefault="00136B25" w:rsidP="003E1A16">
            <w:pPr>
              <w:pStyle w:val="19"/>
              <w:ind w:firstLine="0"/>
              <w:rPr>
                <w:b/>
                <w:sz w:val="24"/>
                <w:szCs w:val="24"/>
              </w:rPr>
            </w:pPr>
            <w:r>
              <w:rPr>
                <w:b/>
                <w:sz w:val="24"/>
                <w:szCs w:val="24"/>
              </w:rPr>
              <w:t>2</w:t>
            </w:r>
            <w:r w:rsidR="003E1A16">
              <w:rPr>
                <w:b/>
                <w:sz w:val="24"/>
                <w:szCs w:val="24"/>
              </w:rPr>
              <w:t>5</w:t>
            </w:r>
            <w:r w:rsidR="00E961FF">
              <w:rPr>
                <w:b/>
                <w:sz w:val="24"/>
                <w:szCs w:val="24"/>
              </w:rPr>
              <w:t>.</w:t>
            </w:r>
          </w:p>
        </w:tc>
        <w:tc>
          <w:tcPr>
            <w:tcW w:w="2147" w:type="dxa"/>
          </w:tcPr>
          <w:p w14:paraId="45D0BDD8" w14:textId="77777777" w:rsidR="00E961FF" w:rsidRPr="004A2CA8" w:rsidRDefault="00E961FF" w:rsidP="00AD2CB8">
            <w:pPr>
              <w:pStyle w:val="Default"/>
              <w:rPr>
                <w:b/>
                <w:color w:val="auto"/>
              </w:rPr>
            </w:pPr>
            <w:r>
              <w:rPr>
                <w:b/>
              </w:rPr>
              <w:t>Срок заключения договора</w:t>
            </w:r>
          </w:p>
        </w:tc>
        <w:tc>
          <w:tcPr>
            <w:tcW w:w="7229" w:type="dxa"/>
          </w:tcPr>
          <w:p w14:paraId="740FEB0C" w14:textId="77777777" w:rsidR="00E961FF" w:rsidRPr="004A2CA8" w:rsidRDefault="004564FE" w:rsidP="00151FF7">
            <w:pPr>
              <w:pStyle w:val="19"/>
              <w:ind w:firstLine="284"/>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w:t>
            </w:r>
            <w:r>
              <w:rPr>
                <w:sz w:val="24"/>
                <w:szCs w:val="24"/>
              </w:rPr>
              <w:lastRenderedPageBreak/>
              <w:t>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F35569" w14:paraId="702588FA" w14:textId="77777777" w:rsidTr="00136B25">
        <w:tc>
          <w:tcPr>
            <w:tcW w:w="547" w:type="dxa"/>
          </w:tcPr>
          <w:p w14:paraId="54568CB0" w14:textId="76746DA9" w:rsidR="005D5B59" w:rsidRPr="00F35569" w:rsidRDefault="00136B25" w:rsidP="003E1A16">
            <w:pPr>
              <w:pStyle w:val="19"/>
              <w:ind w:firstLine="0"/>
              <w:rPr>
                <w:b/>
                <w:sz w:val="24"/>
                <w:szCs w:val="24"/>
              </w:rPr>
            </w:pPr>
            <w:r w:rsidRPr="00F35569">
              <w:rPr>
                <w:b/>
                <w:sz w:val="24"/>
                <w:szCs w:val="24"/>
              </w:rPr>
              <w:lastRenderedPageBreak/>
              <w:t>2</w:t>
            </w:r>
            <w:r w:rsidR="003E1A16" w:rsidRPr="00F35569">
              <w:rPr>
                <w:b/>
                <w:sz w:val="24"/>
                <w:szCs w:val="24"/>
              </w:rPr>
              <w:t>6</w:t>
            </w:r>
            <w:r w:rsidR="005D5B59" w:rsidRPr="00F35569">
              <w:rPr>
                <w:b/>
                <w:sz w:val="24"/>
                <w:szCs w:val="24"/>
              </w:rPr>
              <w:t>.</w:t>
            </w:r>
          </w:p>
        </w:tc>
        <w:tc>
          <w:tcPr>
            <w:tcW w:w="2147" w:type="dxa"/>
          </w:tcPr>
          <w:p w14:paraId="17601481" w14:textId="77777777" w:rsidR="005D5B59" w:rsidRPr="00F35569" w:rsidRDefault="00971A21" w:rsidP="00AD2CB8">
            <w:pPr>
              <w:pStyle w:val="Default"/>
              <w:rPr>
                <w:b/>
              </w:rPr>
            </w:pPr>
            <w:r w:rsidRPr="00F35569">
              <w:rPr>
                <w:b/>
              </w:rPr>
              <w:t>Срок действия договора</w:t>
            </w:r>
          </w:p>
        </w:tc>
        <w:tc>
          <w:tcPr>
            <w:tcW w:w="7229" w:type="dxa"/>
          </w:tcPr>
          <w:p w14:paraId="5BFF6729" w14:textId="5869BDFA" w:rsidR="001A2E6F" w:rsidRPr="00F35569" w:rsidRDefault="00F35569" w:rsidP="00F35569">
            <w:pPr>
              <w:pStyle w:val="19"/>
              <w:ind w:firstLine="284"/>
              <w:rPr>
                <w:sz w:val="24"/>
                <w:szCs w:val="24"/>
              </w:rPr>
            </w:pPr>
            <w:r w:rsidRPr="00F35569">
              <w:rPr>
                <w:sz w:val="24"/>
                <w:szCs w:val="24"/>
              </w:rPr>
              <w:t>Договор вступает в сил</w:t>
            </w:r>
            <w:r>
              <w:rPr>
                <w:sz w:val="24"/>
                <w:szCs w:val="24"/>
              </w:rPr>
              <w:t xml:space="preserve">у </w:t>
            </w:r>
            <w:proofErr w:type="gramStart"/>
            <w:r>
              <w:rPr>
                <w:sz w:val="24"/>
                <w:szCs w:val="24"/>
              </w:rPr>
              <w:t>с даты</w:t>
            </w:r>
            <w:proofErr w:type="gramEnd"/>
            <w:r>
              <w:rPr>
                <w:sz w:val="24"/>
                <w:szCs w:val="24"/>
              </w:rPr>
              <w:t xml:space="preserve"> его подписания обеими с</w:t>
            </w:r>
            <w:r w:rsidRPr="00F35569">
              <w:rPr>
                <w:sz w:val="24"/>
                <w:szCs w:val="24"/>
              </w:rPr>
              <w:t>торонами и действует до 31 декабря 2020 года, а в части взаимора</w:t>
            </w:r>
            <w:r>
              <w:rPr>
                <w:sz w:val="24"/>
                <w:szCs w:val="24"/>
              </w:rPr>
              <w:t>счетов – до полного выполнения с</w:t>
            </w:r>
            <w:r w:rsidRPr="00F35569">
              <w:rPr>
                <w:sz w:val="24"/>
                <w:szCs w:val="24"/>
              </w:rPr>
              <w:t>торонами принятых на себя обяза</w:t>
            </w:r>
            <w:r>
              <w:rPr>
                <w:sz w:val="24"/>
                <w:szCs w:val="24"/>
              </w:rPr>
              <w:t>тельств по договору.</w:t>
            </w:r>
          </w:p>
        </w:tc>
      </w:tr>
    </w:tbl>
    <w:p w14:paraId="2572E030" w14:textId="77777777" w:rsidR="003E1A16" w:rsidRDefault="003E1A16" w:rsidP="003E1A16">
      <w:pPr>
        <w:keepNext/>
        <w:numPr>
          <w:ilvl w:val="0"/>
          <w:numId w:val="6"/>
        </w:numPr>
        <w:spacing w:before="240" w:after="60"/>
        <w:ind w:left="539" w:firstLine="0"/>
        <w:jc w:val="right"/>
        <w:rPr>
          <w:rFonts w:eastAsia="MS Mincho"/>
          <w:bCs/>
          <w:kern w:val="1"/>
          <w:sz w:val="28"/>
          <w:szCs w:val="32"/>
        </w:rPr>
      </w:pPr>
    </w:p>
    <w:p w14:paraId="3D2C8729" w14:textId="77777777" w:rsidR="003E1A16" w:rsidRDefault="003E1A16">
      <w:pPr>
        <w:suppressAutoHyphens w:val="0"/>
        <w:rPr>
          <w:rFonts w:eastAsia="MS Mincho"/>
          <w:bCs/>
          <w:kern w:val="1"/>
          <w:sz w:val="28"/>
          <w:szCs w:val="32"/>
        </w:rPr>
      </w:pPr>
      <w:r>
        <w:rPr>
          <w:rFonts w:eastAsia="MS Mincho"/>
          <w:bCs/>
          <w:kern w:val="1"/>
          <w:sz w:val="28"/>
          <w:szCs w:val="32"/>
        </w:rPr>
        <w:br w:type="page"/>
      </w:r>
    </w:p>
    <w:p w14:paraId="4B3B7B4B" w14:textId="5E2FFF08" w:rsidR="00D15ED4" w:rsidRDefault="00D15ED4" w:rsidP="00D15ED4">
      <w:pPr>
        <w:pStyle w:val="19"/>
        <w:ind w:firstLine="0"/>
        <w:jc w:val="right"/>
        <w:outlineLvl w:val="0"/>
        <w:rPr>
          <w:rFonts w:eastAsia="MS Mincho"/>
          <w:szCs w:val="28"/>
        </w:rPr>
      </w:pPr>
      <w:r>
        <w:rPr>
          <w:rFonts w:eastAsia="MS Mincho"/>
          <w:szCs w:val="28"/>
        </w:rPr>
        <w:lastRenderedPageBreak/>
        <w:t>Приложение № 1</w:t>
      </w:r>
    </w:p>
    <w:p w14:paraId="43F5D3E2" w14:textId="77777777" w:rsidR="00D15ED4" w:rsidRDefault="00D15ED4" w:rsidP="00D15ED4">
      <w:pPr>
        <w:ind w:firstLine="425"/>
        <w:jc w:val="right"/>
        <w:rPr>
          <w:sz w:val="28"/>
          <w:szCs w:val="28"/>
        </w:rPr>
      </w:pPr>
      <w:r>
        <w:rPr>
          <w:sz w:val="28"/>
          <w:szCs w:val="28"/>
        </w:rPr>
        <w:t>к документации о закупке</w:t>
      </w:r>
    </w:p>
    <w:p w14:paraId="48CE4FE1" w14:textId="77777777" w:rsidR="00D15ED4" w:rsidRDefault="00D15ED4" w:rsidP="00D15ED4">
      <w:pPr>
        <w:ind w:firstLine="425"/>
        <w:jc w:val="right"/>
        <w:rPr>
          <w:sz w:val="28"/>
          <w:szCs w:val="28"/>
        </w:rPr>
      </w:pPr>
    </w:p>
    <w:p w14:paraId="2DDB4F38" w14:textId="77777777" w:rsidR="00D15ED4" w:rsidRPr="00445DDD" w:rsidRDefault="00D15ED4" w:rsidP="00D15ED4">
      <w:pPr>
        <w:jc w:val="center"/>
        <w:rPr>
          <w:b/>
          <w:sz w:val="28"/>
          <w:szCs w:val="28"/>
        </w:rPr>
      </w:pPr>
      <w:r>
        <w:rPr>
          <w:b/>
          <w:sz w:val="28"/>
          <w:szCs w:val="28"/>
        </w:rPr>
        <w:t>На бланке претендента</w:t>
      </w:r>
    </w:p>
    <w:p w14:paraId="517AE113" w14:textId="77777777" w:rsidR="00D15ED4" w:rsidRPr="00C03380" w:rsidRDefault="00D15ED4" w:rsidP="00D15ED4">
      <w:pPr>
        <w:jc w:val="center"/>
        <w:outlineLvl w:val="1"/>
        <w:rPr>
          <w:b/>
          <w:sz w:val="28"/>
        </w:rPr>
      </w:pPr>
      <w:r>
        <w:rPr>
          <w:b/>
          <w:sz w:val="28"/>
        </w:rPr>
        <w:t>ЗАЯВКА ______________ (наименование претендента)</w:t>
      </w:r>
    </w:p>
    <w:p w14:paraId="7219658C" w14:textId="77777777" w:rsidR="00D15ED4" w:rsidRPr="00C03380" w:rsidRDefault="00D15ED4" w:rsidP="00D15ED4">
      <w:pPr>
        <w:jc w:val="center"/>
        <w:rPr>
          <w:b/>
          <w:sz w:val="28"/>
        </w:rPr>
      </w:pPr>
      <w:r>
        <w:rPr>
          <w:b/>
          <w:sz w:val="28"/>
        </w:rPr>
        <w:t xml:space="preserve">НА УЧАСТИЕ В ОТКРЫТОМ КОНКУРСЕ № </w:t>
      </w:r>
      <w:proofErr w:type="gramStart"/>
      <w:r>
        <w:rPr>
          <w:b/>
          <w:sz w:val="28"/>
        </w:rPr>
        <w:t>ОК</w:t>
      </w:r>
      <w:proofErr w:type="gramEnd"/>
      <w:r>
        <w:rPr>
          <w:b/>
          <w:sz w:val="28"/>
        </w:rPr>
        <w:t>-____-____-____</w:t>
      </w:r>
    </w:p>
    <w:p w14:paraId="5359AF48" w14:textId="77777777" w:rsidR="00D15ED4" w:rsidRPr="007415F9" w:rsidRDefault="00D15ED4" w:rsidP="00D15ED4"/>
    <w:p w14:paraId="32A64DED" w14:textId="77777777" w:rsidR="00D15ED4" w:rsidRPr="00002090" w:rsidRDefault="00D15ED4" w:rsidP="00D15ED4">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31083EBC" w14:textId="77777777" w:rsidR="00D15ED4" w:rsidRPr="00002090" w:rsidRDefault="00D15ED4" w:rsidP="00D15ED4">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45B90A2" w14:textId="77777777" w:rsidR="00D15ED4" w:rsidRPr="00002090" w:rsidRDefault="00D15ED4" w:rsidP="00D15ED4">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7C864A0" w14:textId="77777777" w:rsidR="00D15ED4" w:rsidRPr="00002090" w:rsidRDefault="00D15ED4" w:rsidP="00D15ED4">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DC93CCC" w14:textId="77777777" w:rsidR="00D15ED4" w:rsidRPr="00002090" w:rsidRDefault="00D15ED4" w:rsidP="00D15ED4">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7C2E1C72" w14:textId="77777777" w:rsidR="00D15ED4" w:rsidRPr="00002090" w:rsidRDefault="00D15ED4" w:rsidP="00D15ED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1006466A" w14:textId="77777777" w:rsidR="00D15ED4" w:rsidRPr="00002090" w:rsidRDefault="00D15ED4" w:rsidP="00D15ED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5BC813DE" w14:textId="77777777" w:rsidR="00D15ED4" w:rsidRPr="00002090" w:rsidRDefault="00D15ED4" w:rsidP="00D15ED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25AF10CE" w14:textId="77777777" w:rsidR="00D15ED4" w:rsidRPr="00002090" w:rsidRDefault="00D15ED4" w:rsidP="00D15ED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48246A8E" w14:textId="77777777" w:rsidR="00D15ED4" w:rsidRPr="00002090" w:rsidRDefault="00D15ED4" w:rsidP="00D15ED4">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38189A82" w14:textId="77777777" w:rsidR="00D15ED4" w:rsidRDefault="00D15ED4" w:rsidP="00D15ED4">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22EC4DA9" w14:textId="77777777" w:rsidR="00D15ED4" w:rsidRDefault="00D15ED4" w:rsidP="00D15ED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14:paraId="5E6C1D77" w14:textId="77777777" w:rsidR="00D15ED4" w:rsidRDefault="00D15ED4" w:rsidP="00D15ED4">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74B34C99" w14:textId="77777777" w:rsidR="00D15ED4" w:rsidRDefault="00D15ED4" w:rsidP="00D15ED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1D8E78C7" w14:textId="77777777" w:rsidR="00D15ED4" w:rsidRDefault="00D15ED4" w:rsidP="00D15ED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DBC330B" w14:textId="77777777" w:rsidR="00D15ED4" w:rsidRPr="00002090" w:rsidRDefault="00D15ED4" w:rsidP="00D15ED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7FF3B83" w14:textId="77777777" w:rsidR="00D15ED4" w:rsidRPr="00002090" w:rsidRDefault="00D15ED4" w:rsidP="00D15ED4">
      <w:pPr>
        <w:pStyle w:val="a0"/>
        <w:ind w:firstLine="553"/>
        <w:rPr>
          <w:rFonts w:eastAsia="Times New Roman"/>
          <w:sz w:val="28"/>
        </w:rPr>
      </w:pPr>
      <w:r>
        <w:rPr>
          <w:rFonts w:eastAsia="Times New Roman"/>
          <w:sz w:val="28"/>
        </w:rPr>
        <w:t>Настоящим подтверждается, что:</w:t>
      </w:r>
    </w:p>
    <w:p w14:paraId="559AD67F" w14:textId="77777777" w:rsidR="00D15ED4" w:rsidRPr="00002090" w:rsidRDefault="00D15ED4" w:rsidP="00D15ED4">
      <w:pPr>
        <w:pStyle w:val="a0"/>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3023B209" w14:textId="77777777" w:rsidR="00D15ED4" w:rsidRPr="00002090" w:rsidRDefault="00D15ED4" w:rsidP="00D15ED4">
      <w:pPr>
        <w:pStyle w:val="a0"/>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6471CC53" w14:textId="77777777" w:rsidR="00D15ED4" w:rsidRPr="00002090" w:rsidRDefault="00D15ED4" w:rsidP="00D15ED4">
      <w:pPr>
        <w:pStyle w:val="a0"/>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7CB869CF" w14:textId="77777777" w:rsidR="00D15ED4" w:rsidRPr="00686679" w:rsidRDefault="00D15ED4" w:rsidP="00D15ED4">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49C02C59" w14:textId="77777777" w:rsidR="00D15ED4" w:rsidRDefault="00D15ED4" w:rsidP="00D15ED4">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6C723FCD" w14:textId="77777777" w:rsidR="00D15ED4" w:rsidRPr="008B08F6" w:rsidRDefault="00D15ED4" w:rsidP="00D15ED4">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14:paraId="760683C5" w14:textId="77777777" w:rsidR="00D15ED4" w:rsidRDefault="00D15ED4" w:rsidP="00D15ED4">
      <w:pPr>
        <w:pStyle w:val="a0"/>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2FA16C6" w14:textId="77777777" w:rsidR="00D15ED4" w:rsidRDefault="00D15ED4" w:rsidP="00D15ED4">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7F488DA8" w14:textId="77777777" w:rsidR="00D15ED4" w:rsidRDefault="00D15ED4" w:rsidP="00D15ED4">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1D6F5D3F" w14:textId="77777777" w:rsidR="00D15ED4" w:rsidRDefault="00D15ED4" w:rsidP="00D15ED4">
      <w:pPr>
        <w:pStyle w:val="a0"/>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5458ED10" w14:textId="77777777" w:rsidR="00D15ED4" w:rsidRPr="0065479E" w:rsidRDefault="00D15ED4" w:rsidP="00D15ED4">
      <w:pPr>
        <w:pStyle w:val="a0"/>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728B5AF9" w14:textId="77777777" w:rsidR="00D15ED4" w:rsidRPr="00002090" w:rsidRDefault="00D15ED4" w:rsidP="00D15ED4">
      <w:pPr>
        <w:pStyle w:val="a0"/>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72DEC54" w14:textId="77777777" w:rsidR="00D15ED4" w:rsidRPr="00002090" w:rsidRDefault="00D15ED4" w:rsidP="00D15ED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7D045AE" w14:textId="77777777" w:rsidR="00D15ED4" w:rsidRPr="00D27A82" w:rsidRDefault="00D15ED4" w:rsidP="00D15ED4">
      <w:pPr>
        <w:pStyle w:val="19"/>
        <w:ind w:firstLine="708"/>
      </w:pPr>
      <w:r>
        <w:t>В подтверждение этого прилагаются все необходимые документы.</w:t>
      </w:r>
    </w:p>
    <w:p w14:paraId="3C0E0505" w14:textId="77777777" w:rsidR="00D15ED4" w:rsidRDefault="00D15ED4" w:rsidP="00D15ED4">
      <w:pPr>
        <w:pStyle w:val="a0"/>
        <w:ind w:firstLine="553"/>
        <w:rPr>
          <w:sz w:val="28"/>
          <w:szCs w:val="28"/>
        </w:rPr>
      </w:pPr>
    </w:p>
    <w:p w14:paraId="00E35E5F" w14:textId="77777777" w:rsidR="00D15ED4" w:rsidRPr="007415F9" w:rsidRDefault="00D15ED4" w:rsidP="00D15ED4">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DA815EA" w14:textId="77777777" w:rsidR="00D15ED4" w:rsidRPr="007415F9" w:rsidRDefault="00D15ED4" w:rsidP="00D15ED4">
      <w:pPr>
        <w:tabs>
          <w:tab w:val="left" w:pos="8640"/>
        </w:tabs>
        <w:jc w:val="center"/>
        <w:rPr>
          <w:i/>
        </w:rPr>
      </w:pPr>
      <w:r>
        <w:rPr>
          <w:i/>
        </w:rPr>
        <w:t xml:space="preserve">                                         (наименование претендента)</w:t>
      </w:r>
    </w:p>
    <w:p w14:paraId="245D7CB7" w14:textId="77777777" w:rsidR="00D15ED4" w:rsidRPr="00445DDD" w:rsidRDefault="00D15ED4" w:rsidP="00D15ED4">
      <w:pPr>
        <w:pStyle w:val="33"/>
        <w:suppressAutoHyphens/>
        <w:spacing w:after="0"/>
        <w:rPr>
          <w:sz w:val="28"/>
          <w:szCs w:val="28"/>
        </w:rPr>
      </w:pPr>
      <w:r>
        <w:rPr>
          <w:sz w:val="28"/>
          <w:szCs w:val="28"/>
        </w:rPr>
        <w:t>____________________________________________________________________</w:t>
      </w:r>
    </w:p>
    <w:p w14:paraId="31863B21" w14:textId="77777777" w:rsidR="00D15ED4" w:rsidRPr="007415F9" w:rsidRDefault="00D15ED4" w:rsidP="00D15ED4">
      <w:pPr>
        <w:rPr>
          <w:i/>
        </w:rPr>
      </w:pPr>
      <w:r>
        <w:rPr>
          <w:i/>
        </w:rPr>
        <w:t xml:space="preserve">       МП</w:t>
      </w:r>
      <w:r>
        <w:rPr>
          <w:i/>
        </w:rPr>
        <w:tab/>
      </w:r>
      <w:r>
        <w:rPr>
          <w:i/>
        </w:rPr>
        <w:tab/>
      </w:r>
      <w:r>
        <w:rPr>
          <w:i/>
        </w:rPr>
        <w:tab/>
        <w:t>(должность, подпись, ФИО)</w:t>
      </w:r>
    </w:p>
    <w:p w14:paraId="05973D7E" w14:textId="77777777" w:rsidR="00D15ED4" w:rsidRDefault="00D15ED4" w:rsidP="00D15ED4">
      <w:pPr>
        <w:pStyle w:val="33"/>
        <w:suppressAutoHyphens/>
        <w:spacing w:after="0"/>
        <w:rPr>
          <w:sz w:val="28"/>
          <w:szCs w:val="28"/>
        </w:rPr>
      </w:pPr>
      <w:r>
        <w:rPr>
          <w:sz w:val="28"/>
          <w:szCs w:val="28"/>
        </w:rPr>
        <w:t>«____» _________ 20___ г.</w:t>
      </w:r>
    </w:p>
    <w:p w14:paraId="161EB419" w14:textId="77777777" w:rsidR="00D15ED4" w:rsidRDefault="00D15ED4" w:rsidP="00D15ED4">
      <w:pPr>
        <w:pStyle w:val="33"/>
        <w:suppressAutoHyphens/>
        <w:spacing w:after="0"/>
        <w:rPr>
          <w:sz w:val="28"/>
          <w:szCs w:val="28"/>
        </w:rPr>
      </w:pPr>
    </w:p>
    <w:p w14:paraId="2ECE1960" w14:textId="7218410E" w:rsidR="00A70921" w:rsidRPr="00FB324A" w:rsidRDefault="00A70921">
      <w:pPr>
        <w:suppressAutoHyphens w:val="0"/>
        <w:rPr>
          <w:rFonts w:eastAsia="MS Mincho"/>
          <w:bCs/>
          <w:kern w:val="1"/>
          <w:sz w:val="28"/>
          <w:szCs w:val="32"/>
        </w:rPr>
      </w:pPr>
      <w:r w:rsidRPr="00FB324A">
        <w:rPr>
          <w:rFonts w:eastAsia="MS Mincho"/>
          <w:bCs/>
          <w:kern w:val="1"/>
          <w:sz w:val="28"/>
          <w:szCs w:val="32"/>
        </w:rPr>
        <w:br w:type="page"/>
      </w:r>
    </w:p>
    <w:p w14:paraId="6DA4617D" w14:textId="6552D137" w:rsidR="00A70921" w:rsidRDefault="00A70921" w:rsidP="008253B7">
      <w:pPr>
        <w:pStyle w:val="19"/>
        <w:ind w:firstLine="0"/>
        <w:jc w:val="right"/>
        <w:outlineLvl w:val="0"/>
        <w:rPr>
          <w:rFonts w:eastAsia="Times New Roman"/>
          <w:szCs w:val="28"/>
        </w:rPr>
      </w:pPr>
      <w:r>
        <w:rPr>
          <w:rFonts w:eastAsia="MS Mincho"/>
          <w:szCs w:val="28"/>
        </w:rPr>
        <w:lastRenderedPageBreak/>
        <w:t>Приложение № 2</w:t>
      </w:r>
    </w:p>
    <w:p w14:paraId="563CF8E9" w14:textId="77777777" w:rsidR="00A70921" w:rsidRDefault="00A70921" w:rsidP="00A70921">
      <w:pPr>
        <w:ind w:firstLine="425"/>
        <w:jc w:val="right"/>
        <w:rPr>
          <w:sz w:val="28"/>
          <w:szCs w:val="28"/>
        </w:rPr>
      </w:pPr>
      <w:r>
        <w:rPr>
          <w:sz w:val="28"/>
          <w:szCs w:val="28"/>
        </w:rPr>
        <w:t>к документации о закупке</w:t>
      </w:r>
    </w:p>
    <w:p w14:paraId="7C25F043" w14:textId="77777777" w:rsidR="00A70921" w:rsidRDefault="00A70921" w:rsidP="00A70921">
      <w:pPr>
        <w:pStyle w:val="a0"/>
        <w:jc w:val="center"/>
        <w:rPr>
          <w:b/>
          <w:sz w:val="28"/>
          <w:szCs w:val="28"/>
        </w:rPr>
      </w:pPr>
    </w:p>
    <w:p w14:paraId="567F3093" w14:textId="77777777" w:rsidR="00A70921" w:rsidRPr="00C03380" w:rsidRDefault="00A70921" w:rsidP="00A70921">
      <w:pPr>
        <w:jc w:val="center"/>
        <w:outlineLvl w:val="1"/>
        <w:rPr>
          <w:b/>
          <w:sz w:val="28"/>
        </w:rPr>
      </w:pPr>
      <w:r>
        <w:rPr>
          <w:b/>
          <w:sz w:val="28"/>
        </w:rPr>
        <w:t>СВЕДЕНИЯ О ПРЕТЕНДЕНТЕ (для юридических лиц)</w:t>
      </w:r>
    </w:p>
    <w:p w14:paraId="6877695E" w14:textId="77777777" w:rsidR="00A70921" w:rsidRDefault="00A70921" w:rsidP="00A70921">
      <w:pPr>
        <w:pStyle w:val="a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48121F8D" w14:textId="77777777" w:rsidR="00A70921" w:rsidRPr="007415F9" w:rsidRDefault="00A70921" w:rsidP="00A70921">
      <w:pPr>
        <w:pStyle w:val="a0"/>
        <w:jc w:val="center"/>
        <w:rPr>
          <w:sz w:val="28"/>
          <w:szCs w:val="28"/>
        </w:rPr>
      </w:pPr>
    </w:p>
    <w:p w14:paraId="7A514D58" w14:textId="77777777" w:rsidR="00A70921" w:rsidRDefault="00A70921" w:rsidP="00A70921">
      <w:pPr>
        <w:pStyle w:val="a0"/>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C11231B" w14:textId="77777777" w:rsidR="00A70921" w:rsidRPr="007415F9" w:rsidRDefault="00A70921" w:rsidP="00A70921">
      <w:pPr>
        <w:pStyle w:val="a0"/>
        <w:ind w:left="720" w:firstLine="0"/>
        <w:rPr>
          <w:sz w:val="28"/>
          <w:szCs w:val="28"/>
        </w:rPr>
      </w:pPr>
      <w:r>
        <w:rPr>
          <w:sz w:val="28"/>
          <w:szCs w:val="28"/>
        </w:rPr>
        <w:t>ОГРН ______, ИНН _________, КПП______, ОКПО ____, ОКТМО________, ОКОПФ ___________</w:t>
      </w:r>
    </w:p>
    <w:p w14:paraId="587C7921" w14:textId="77777777" w:rsidR="00A70921" w:rsidRPr="00CB6258" w:rsidRDefault="00A70921" w:rsidP="00A70921">
      <w:pPr>
        <w:pStyle w:val="a0"/>
        <w:ind w:firstLine="0"/>
        <w:jc w:val="center"/>
        <w:rPr>
          <w:i/>
          <w:sz w:val="28"/>
          <w:szCs w:val="28"/>
        </w:rPr>
      </w:pPr>
      <w:r>
        <w:rPr>
          <w:i/>
          <w:sz w:val="28"/>
          <w:szCs w:val="28"/>
        </w:rPr>
        <w:t xml:space="preserve"> (для претендентов-резидентов Российской Федерации)</w:t>
      </w:r>
    </w:p>
    <w:p w14:paraId="3A3FDB47" w14:textId="77777777" w:rsidR="00A70921" w:rsidRDefault="00A70921" w:rsidP="00A70921">
      <w:pPr>
        <w:pStyle w:val="a0"/>
        <w:rPr>
          <w:sz w:val="28"/>
          <w:szCs w:val="28"/>
        </w:rPr>
      </w:pPr>
      <w:r>
        <w:rPr>
          <w:sz w:val="28"/>
          <w:szCs w:val="28"/>
        </w:rPr>
        <w:t>Юридический адрес ________________________________________</w:t>
      </w:r>
    </w:p>
    <w:p w14:paraId="3ECC0909" w14:textId="77777777" w:rsidR="00A70921" w:rsidRDefault="00A70921" w:rsidP="00A70921">
      <w:pPr>
        <w:pStyle w:val="a0"/>
        <w:rPr>
          <w:sz w:val="28"/>
          <w:szCs w:val="28"/>
        </w:rPr>
      </w:pPr>
      <w:r>
        <w:rPr>
          <w:sz w:val="28"/>
          <w:szCs w:val="28"/>
        </w:rPr>
        <w:t>Почтовый адрес ___________________________________________</w:t>
      </w:r>
    </w:p>
    <w:p w14:paraId="34837ABB" w14:textId="77777777" w:rsidR="00A70921" w:rsidRDefault="00A70921" w:rsidP="00A70921">
      <w:pPr>
        <w:pStyle w:val="a0"/>
        <w:rPr>
          <w:sz w:val="28"/>
          <w:szCs w:val="28"/>
        </w:rPr>
      </w:pPr>
      <w:r>
        <w:rPr>
          <w:sz w:val="28"/>
          <w:szCs w:val="28"/>
        </w:rPr>
        <w:t>Телефон</w:t>
      </w:r>
      <w:proofErr w:type="gramStart"/>
      <w:r>
        <w:rPr>
          <w:sz w:val="28"/>
          <w:szCs w:val="28"/>
        </w:rPr>
        <w:t xml:space="preserve"> (______) __________________________________________</w:t>
      </w:r>
      <w:proofErr w:type="gramEnd"/>
    </w:p>
    <w:p w14:paraId="33083752" w14:textId="77777777" w:rsidR="00A70921" w:rsidRDefault="00A70921" w:rsidP="00A70921">
      <w:pPr>
        <w:pStyle w:val="a0"/>
        <w:rPr>
          <w:sz w:val="28"/>
          <w:szCs w:val="28"/>
        </w:rPr>
      </w:pPr>
      <w:r>
        <w:rPr>
          <w:sz w:val="28"/>
          <w:szCs w:val="28"/>
        </w:rPr>
        <w:t>Факс</w:t>
      </w:r>
      <w:proofErr w:type="gramStart"/>
      <w:r>
        <w:rPr>
          <w:sz w:val="28"/>
          <w:szCs w:val="28"/>
        </w:rPr>
        <w:t xml:space="preserve"> (______) _____________________________________________</w:t>
      </w:r>
      <w:proofErr w:type="gramEnd"/>
    </w:p>
    <w:p w14:paraId="5D3F0108" w14:textId="77777777" w:rsidR="00A70921" w:rsidRDefault="00A70921" w:rsidP="00A70921">
      <w:pPr>
        <w:pStyle w:val="a0"/>
        <w:rPr>
          <w:sz w:val="28"/>
          <w:szCs w:val="28"/>
        </w:rPr>
      </w:pPr>
      <w:r>
        <w:rPr>
          <w:sz w:val="28"/>
          <w:szCs w:val="28"/>
        </w:rPr>
        <w:t>Адрес электронной почты __________________@_______________</w:t>
      </w:r>
    </w:p>
    <w:p w14:paraId="55176B3E" w14:textId="77777777" w:rsidR="00A70921" w:rsidRDefault="00A70921" w:rsidP="00A70921">
      <w:pPr>
        <w:pStyle w:val="a0"/>
        <w:rPr>
          <w:sz w:val="28"/>
          <w:szCs w:val="28"/>
        </w:rPr>
      </w:pPr>
      <w:r>
        <w:rPr>
          <w:sz w:val="28"/>
          <w:szCs w:val="28"/>
        </w:rPr>
        <w:t>Зарегистрированный адрес офиса _____________________________</w:t>
      </w:r>
    </w:p>
    <w:p w14:paraId="7E7A1378" w14:textId="77777777" w:rsidR="00A70921" w:rsidRDefault="00A70921" w:rsidP="00A70921">
      <w:pPr>
        <w:pStyle w:val="a0"/>
        <w:rPr>
          <w:sz w:val="28"/>
          <w:szCs w:val="28"/>
        </w:rPr>
      </w:pPr>
      <w:r>
        <w:rPr>
          <w:sz w:val="28"/>
          <w:szCs w:val="28"/>
        </w:rPr>
        <w:t>Адрес сайта компании: ______________________________________</w:t>
      </w:r>
    </w:p>
    <w:p w14:paraId="2C49DCA7" w14:textId="77777777" w:rsidR="00A70921" w:rsidRDefault="00A70921" w:rsidP="00A70921">
      <w:pPr>
        <w:pStyle w:val="a0"/>
        <w:ind w:firstLine="0"/>
        <w:rPr>
          <w:sz w:val="20"/>
          <w:szCs w:val="20"/>
        </w:rPr>
      </w:pPr>
    </w:p>
    <w:p w14:paraId="28A2C876" w14:textId="77777777" w:rsidR="00A70921" w:rsidRPr="004A39BB" w:rsidRDefault="00A70921" w:rsidP="00A70921">
      <w:pPr>
        <w:pStyle w:val="a0"/>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7F12FE3" w14:textId="77777777" w:rsidR="00A70921" w:rsidRPr="00E2579A" w:rsidRDefault="00A70921" w:rsidP="00A70921">
      <w:pPr>
        <w:pStyle w:val="a0"/>
        <w:rPr>
          <w:sz w:val="28"/>
          <w:szCs w:val="28"/>
        </w:rPr>
      </w:pPr>
      <w:r>
        <w:rPr>
          <w:sz w:val="28"/>
          <w:szCs w:val="28"/>
        </w:rPr>
        <w:t>Номер налогоплательщика (идентификационный) _________________</w:t>
      </w:r>
    </w:p>
    <w:p w14:paraId="4AC6C2D9" w14:textId="77777777" w:rsidR="00A70921" w:rsidRDefault="00A70921" w:rsidP="00A70921">
      <w:pPr>
        <w:pStyle w:val="a0"/>
        <w:rPr>
          <w:sz w:val="28"/>
          <w:szCs w:val="28"/>
        </w:rPr>
      </w:pPr>
      <w:r>
        <w:rPr>
          <w:sz w:val="28"/>
          <w:szCs w:val="28"/>
        </w:rPr>
        <w:t>Юридический адрес ________________________________________</w:t>
      </w:r>
    </w:p>
    <w:p w14:paraId="462DDF31" w14:textId="77777777" w:rsidR="00A70921" w:rsidRDefault="00A70921" w:rsidP="00A70921">
      <w:pPr>
        <w:pStyle w:val="a0"/>
        <w:rPr>
          <w:sz w:val="28"/>
          <w:szCs w:val="28"/>
        </w:rPr>
      </w:pPr>
      <w:r>
        <w:rPr>
          <w:sz w:val="28"/>
          <w:szCs w:val="28"/>
        </w:rPr>
        <w:t>Почтовый адрес ___________________________________________</w:t>
      </w:r>
    </w:p>
    <w:p w14:paraId="68D824E7" w14:textId="77777777" w:rsidR="00A70921" w:rsidRDefault="00A70921" w:rsidP="00A70921">
      <w:pPr>
        <w:pStyle w:val="a0"/>
        <w:rPr>
          <w:sz w:val="28"/>
          <w:szCs w:val="28"/>
        </w:rPr>
      </w:pPr>
      <w:r>
        <w:rPr>
          <w:sz w:val="28"/>
          <w:szCs w:val="28"/>
        </w:rPr>
        <w:t>Телефон</w:t>
      </w:r>
      <w:proofErr w:type="gramStart"/>
      <w:r>
        <w:rPr>
          <w:sz w:val="28"/>
          <w:szCs w:val="28"/>
        </w:rPr>
        <w:t xml:space="preserve"> (______) __________________________________________</w:t>
      </w:r>
      <w:proofErr w:type="gramEnd"/>
    </w:p>
    <w:p w14:paraId="470CA469" w14:textId="77777777" w:rsidR="00A70921" w:rsidRDefault="00A70921" w:rsidP="00A70921">
      <w:pPr>
        <w:pStyle w:val="a0"/>
        <w:rPr>
          <w:sz w:val="28"/>
          <w:szCs w:val="28"/>
        </w:rPr>
      </w:pPr>
      <w:r>
        <w:rPr>
          <w:sz w:val="28"/>
          <w:szCs w:val="28"/>
        </w:rPr>
        <w:t>Факс</w:t>
      </w:r>
      <w:proofErr w:type="gramStart"/>
      <w:r>
        <w:rPr>
          <w:sz w:val="28"/>
          <w:szCs w:val="28"/>
        </w:rPr>
        <w:t xml:space="preserve"> (______) _____________________________________________</w:t>
      </w:r>
      <w:proofErr w:type="gramEnd"/>
    </w:p>
    <w:p w14:paraId="4B0C189A" w14:textId="77777777" w:rsidR="00A70921" w:rsidRDefault="00A70921" w:rsidP="00A70921">
      <w:pPr>
        <w:pStyle w:val="a0"/>
        <w:rPr>
          <w:sz w:val="28"/>
          <w:szCs w:val="28"/>
        </w:rPr>
      </w:pPr>
      <w:r>
        <w:rPr>
          <w:sz w:val="28"/>
          <w:szCs w:val="28"/>
        </w:rPr>
        <w:t>Адрес электронной почты __________________@_______________</w:t>
      </w:r>
    </w:p>
    <w:p w14:paraId="2A189839" w14:textId="77777777" w:rsidR="00A70921" w:rsidRDefault="00A70921" w:rsidP="00A70921">
      <w:pPr>
        <w:pStyle w:val="a0"/>
        <w:rPr>
          <w:sz w:val="28"/>
          <w:szCs w:val="28"/>
        </w:rPr>
      </w:pPr>
      <w:r>
        <w:rPr>
          <w:sz w:val="28"/>
          <w:szCs w:val="28"/>
        </w:rPr>
        <w:t>Зарегистрированный адрес офиса _____________________________</w:t>
      </w:r>
    </w:p>
    <w:p w14:paraId="0C94991A" w14:textId="77777777" w:rsidR="00A70921" w:rsidRPr="00B07F62" w:rsidRDefault="00A70921" w:rsidP="00A70921">
      <w:pPr>
        <w:pStyle w:val="a0"/>
        <w:tabs>
          <w:tab w:val="left" w:pos="1080"/>
        </w:tabs>
        <w:rPr>
          <w:sz w:val="28"/>
          <w:szCs w:val="28"/>
        </w:rPr>
      </w:pPr>
      <w:r>
        <w:rPr>
          <w:sz w:val="28"/>
          <w:szCs w:val="28"/>
        </w:rPr>
        <w:t>Адрес сайта компании: ______________________________________</w:t>
      </w:r>
    </w:p>
    <w:p w14:paraId="3BC23E7B" w14:textId="77777777" w:rsidR="00A70921" w:rsidRDefault="00A70921" w:rsidP="00A70921">
      <w:pPr>
        <w:pStyle w:val="a0"/>
        <w:tabs>
          <w:tab w:val="left" w:pos="1080"/>
        </w:tabs>
        <w:ind w:firstLine="0"/>
        <w:rPr>
          <w:sz w:val="28"/>
          <w:szCs w:val="28"/>
        </w:rPr>
      </w:pPr>
      <w:r>
        <w:rPr>
          <w:sz w:val="28"/>
          <w:szCs w:val="28"/>
        </w:rPr>
        <w:t>2. Руководитель_____________________</w:t>
      </w:r>
    </w:p>
    <w:p w14:paraId="25E3CBD4" w14:textId="77777777" w:rsidR="00A70921" w:rsidRDefault="00A70921" w:rsidP="00A70921">
      <w:pPr>
        <w:pStyle w:val="a0"/>
        <w:tabs>
          <w:tab w:val="left" w:pos="1080"/>
        </w:tabs>
        <w:ind w:firstLine="0"/>
        <w:rPr>
          <w:sz w:val="28"/>
          <w:szCs w:val="28"/>
        </w:rPr>
      </w:pPr>
      <w:r>
        <w:rPr>
          <w:sz w:val="28"/>
          <w:szCs w:val="28"/>
        </w:rPr>
        <w:t>3. Банковские реквизиты______________</w:t>
      </w:r>
    </w:p>
    <w:p w14:paraId="2F0F4102" w14:textId="77777777" w:rsidR="00A70921" w:rsidRPr="004A39BB" w:rsidRDefault="00A70921" w:rsidP="00A70921">
      <w:pPr>
        <w:pStyle w:val="a0"/>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73DBE05" w14:textId="77777777" w:rsidR="00A70921" w:rsidRDefault="00A70921" w:rsidP="00A70921">
      <w:pPr>
        <w:pStyle w:val="a0"/>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14:paraId="16AFACEC" w14:textId="77777777" w:rsidR="00A70921" w:rsidRDefault="00A70921" w:rsidP="00A70921">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6C898ACF" w14:textId="77777777" w:rsidR="00A70921" w:rsidRPr="00AF1A61" w:rsidRDefault="00A70921" w:rsidP="00A70921">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14:paraId="739F266D" w14:textId="77777777" w:rsidR="00A70921" w:rsidRPr="00982C0E" w:rsidRDefault="00A70921" w:rsidP="00A70921">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14:paraId="3B920DC6" w14:textId="77777777" w:rsidR="00A70921" w:rsidRPr="00982C0E" w:rsidRDefault="00A70921" w:rsidP="00A70921">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6D27273D" w14:textId="77777777" w:rsidR="00A70921" w:rsidRPr="00982C0E" w:rsidRDefault="00A70921" w:rsidP="00A70921">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121945DA" w14:textId="77777777" w:rsidR="00A70921" w:rsidRPr="00982C0E" w:rsidRDefault="00A70921" w:rsidP="00A70921">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6E9964E1" w14:textId="77777777" w:rsidR="00A70921" w:rsidRDefault="00A70921" w:rsidP="00A70921">
      <w:pPr>
        <w:tabs>
          <w:tab w:val="left" w:pos="9639"/>
        </w:tabs>
        <w:ind w:firstLine="539"/>
        <w:rPr>
          <w:b/>
          <w:sz w:val="28"/>
          <w:szCs w:val="28"/>
        </w:rPr>
      </w:pPr>
    </w:p>
    <w:p w14:paraId="0DBFFDC8" w14:textId="77777777" w:rsidR="00A70921" w:rsidRPr="007415F9" w:rsidRDefault="00A70921" w:rsidP="00A70921">
      <w:pPr>
        <w:tabs>
          <w:tab w:val="left" w:pos="9639"/>
        </w:tabs>
        <w:ind w:firstLine="539"/>
        <w:rPr>
          <w:b/>
          <w:sz w:val="28"/>
          <w:szCs w:val="28"/>
        </w:rPr>
      </w:pPr>
      <w:r>
        <w:rPr>
          <w:b/>
          <w:sz w:val="28"/>
          <w:szCs w:val="28"/>
        </w:rPr>
        <w:t>Контактные лица</w:t>
      </w:r>
    </w:p>
    <w:p w14:paraId="1977A6AB" w14:textId="77777777" w:rsidR="00A70921" w:rsidRPr="007415F9" w:rsidRDefault="00A70921" w:rsidP="00A70921">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E41ACC3" w14:textId="77777777" w:rsidR="00A70921" w:rsidRDefault="00A70921" w:rsidP="00A70921">
      <w:pPr>
        <w:tabs>
          <w:tab w:val="left" w:pos="9639"/>
        </w:tabs>
        <w:rPr>
          <w:sz w:val="28"/>
          <w:szCs w:val="28"/>
          <w:u w:val="single"/>
        </w:rPr>
      </w:pPr>
    </w:p>
    <w:p w14:paraId="588D88FC" w14:textId="77777777" w:rsidR="00A70921" w:rsidRPr="007415F9" w:rsidRDefault="00A70921" w:rsidP="00A70921">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8CD04B6" w14:textId="77777777" w:rsidR="00A70921" w:rsidRPr="007415F9" w:rsidRDefault="00A70921" w:rsidP="00A70921">
      <w:pPr>
        <w:tabs>
          <w:tab w:val="left" w:pos="9639"/>
        </w:tabs>
        <w:jc w:val="right"/>
        <w:rPr>
          <w:i/>
        </w:rPr>
      </w:pPr>
      <w:r>
        <w:rPr>
          <w:i/>
        </w:rPr>
        <w:t>Контактное лицо (должность, ФИО, телефон)</w:t>
      </w:r>
    </w:p>
    <w:p w14:paraId="7C3A99CC" w14:textId="77777777" w:rsidR="00A70921" w:rsidRPr="007415F9" w:rsidRDefault="00A70921" w:rsidP="00A70921">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F2B2596" w14:textId="77777777" w:rsidR="00A70921" w:rsidRPr="007415F9" w:rsidRDefault="00A70921" w:rsidP="00A70921">
      <w:pPr>
        <w:tabs>
          <w:tab w:val="left" w:pos="9639"/>
        </w:tabs>
        <w:jc w:val="right"/>
        <w:rPr>
          <w:i/>
        </w:rPr>
      </w:pPr>
      <w:r>
        <w:rPr>
          <w:i/>
        </w:rPr>
        <w:t>Контактное лицо (должность, ФИО, телефон)</w:t>
      </w:r>
    </w:p>
    <w:p w14:paraId="654DDCB5" w14:textId="77777777" w:rsidR="00A70921" w:rsidRPr="007415F9" w:rsidRDefault="00A70921" w:rsidP="00A70921">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718F746" w14:textId="77777777" w:rsidR="00A70921" w:rsidRPr="007415F9" w:rsidRDefault="00A70921" w:rsidP="00A70921">
      <w:pPr>
        <w:tabs>
          <w:tab w:val="left" w:pos="9639"/>
        </w:tabs>
        <w:jc w:val="right"/>
        <w:rPr>
          <w:i/>
        </w:rPr>
      </w:pPr>
      <w:r>
        <w:rPr>
          <w:i/>
        </w:rPr>
        <w:t>Контактное лицо (должность, ФИО, телефон)</w:t>
      </w:r>
    </w:p>
    <w:p w14:paraId="13D32B5F" w14:textId="77777777" w:rsidR="00A70921" w:rsidRPr="007415F9" w:rsidRDefault="00A70921" w:rsidP="00A70921">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733A76A" w14:textId="77777777" w:rsidR="00A70921" w:rsidRPr="007415F9" w:rsidRDefault="00A70921" w:rsidP="00A70921">
      <w:pPr>
        <w:tabs>
          <w:tab w:val="left" w:pos="9639"/>
        </w:tabs>
        <w:jc w:val="right"/>
        <w:rPr>
          <w:i/>
        </w:rPr>
      </w:pPr>
      <w:r>
        <w:rPr>
          <w:i/>
        </w:rPr>
        <w:t>Контактное лицо (должность, ФИО, телефон)</w:t>
      </w:r>
    </w:p>
    <w:p w14:paraId="03AA676D" w14:textId="77777777" w:rsidR="00A70921" w:rsidRPr="007415F9" w:rsidRDefault="00A70921" w:rsidP="00A70921">
      <w:pPr>
        <w:pStyle w:val="a0"/>
        <w:rPr>
          <w:rFonts w:eastAsia="Times New Roman"/>
          <w:spacing w:val="-13"/>
          <w:sz w:val="28"/>
          <w:szCs w:val="28"/>
        </w:rPr>
      </w:pPr>
    </w:p>
    <w:p w14:paraId="3B4E72E0" w14:textId="77777777" w:rsidR="00A70921" w:rsidRPr="007415F9" w:rsidRDefault="00A70921" w:rsidP="00A70921">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B99D0A5" w14:textId="77777777" w:rsidR="00A70921" w:rsidRPr="007415F9" w:rsidRDefault="00A70921" w:rsidP="00A70921">
      <w:pPr>
        <w:tabs>
          <w:tab w:val="left" w:pos="8640"/>
        </w:tabs>
        <w:jc w:val="center"/>
        <w:rPr>
          <w:i/>
        </w:rPr>
      </w:pPr>
      <w:r>
        <w:rPr>
          <w:i/>
        </w:rPr>
        <w:t xml:space="preserve">                                         (наименование претендента)</w:t>
      </w:r>
    </w:p>
    <w:p w14:paraId="66E6188A" w14:textId="77777777" w:rsidR="00A70921" w:rsidRPr="00445DDD" w:rsidRDefault="00A70921" w:rsidP="00A70921">
      <w:pPr>
        <w:pStyle w:val="33"/>
        <w:suppressAutoHyphens/>
        <w:spacing w:after="0"/>
        <w:rPr>
          <w:sz w:val="28"/>
          <w:szCs w:val="28"/>
        </w:rPr>
      </w:pPr>
      <w:r>
        <w:rPr>
          <w:sz w:val="28"/>
          <w:szCs w:val="28"/>
        </w:rPr>
        <w:t>____________________________________________________________________</w:t>
      </w:r>
    </w:p>
    <w:p w14:paraId="244854BB" w14:textId="77777777" w:rsidR="00A70921" w:rsidRPr="007415F9" w:rsidRDefault="00A70921" w:rsidP="00A70921">
      <w:pPr>
        <w:rPr>
          <w:i/>
        </w:rPr>
      </w:pPr>
      <w:r>
        <w:rPr>
          <w:i/>
        </w:rPr>
        <w:t xml:space="preserve">       МП</w:t>
      </w:r>
      <w:r>
        <w:rPr>
          <w:i/>
        </w:rPr>
        <w:tab/>
      </w:r>
      <w:r>
        <w:rPr>
          <w:i/>
        </w:rPr>
        <w:tab/>
      </w:r>
      <w:r>
        <w:rPr>
          <w:i/>
        </w:rPr>
        <w:tab/>
        <w:t>(должность, подпись, ФИО)</w:t>
      </w:r>
    </w:p>
    <w:p w14:paraId="05E7414F" w14:textId="77777777" w:rsidR="00A70921" w:rsidRDefault="00A70921" w:rsidP="00A70921">
      <w:pPr>
        <w:pStyle w:val="33"/>
        <w:suppressAutoHyphens/>
        <w:spacing w:after="0"/>
        <w:rPr>
          <w:sz w:val="28"/>
          <w:szCs w:val="28"/>
        </w:rPr>
      </w:pPr>
      <w:r>
        <w:rPr>
          <w:sz w:val="28"/>
          <w:szCs w:val="28"/>
        </w:rPr>
        <w:t>«____» _________ 20___ г.</w:t>
      </w:r>
    </w:p>
    <w:p w14:paraId="13C13018" w14:textId="77777777" w:rsidR="00A70921" w:rsidRDefault="00A70921" w:rsidP="00A70921">
      <w:pPr>
        <w:suppressAutoHyphens w:val="0"/>
        <w:rPr>
          <w:sz w:val="28"/>
          <w:szCs w:val="28"/>
        </w:rPr>
      </w:pPr>
      <w:r>
        <w:rPr>
          <w:sz w:val="28"/>
          <w:szCs w:val="28"/>
        </w:rPr>
        <w:br w:type="page"/>
      </w:r>
    </w:p>
    <w:p w14:paraId="755ECBA0" w14:textId="77777777" w:rsidR="00A70921" w:rsidRDefault="00A70921" w:rsidP="00A70921">
      <w:pPr>
        <w:pStyle w:val="a0"/>
        <w:ind w:firstLine="0"/>
        <w:jc w:val="left"/>
        <w:rPr>
          <w:b/>
          <w:sz w:val="28"/>
          <w:szCs w:val="28"/>
        </w:rPr>
      </w:pPr>
    </w:p>
    <w:p w14:paraId="50B6C132" w14:textId="77777777" w:rsidR="00A70921" w:rsidRDefault="00A70921" w:rsidP="00A70921">
      <w:pPr>
        <w:pStyle w:val="a0"/>
        <w:jc w:val="center"/>
        <w:rPr>
          <w:b/>
          <w:sz w:val="28"/>
          <w:szCs w:val="28"/>
        </w:rPr>
      </w:pPr>
      <w:r>
        <w:rPr>
          <w:b/>
          <w:sz w:val="28"/>
          <w:szCs w:val="28"/>
        </w:rPr>
        <w:t>СВЕДЕНИЯ О ПРЕТЕНДЕНТЕ (для физических лиц)</w:t>
      </w:r>
    </w:p>
    <w:p w14:paraId="0E1E6F9D" w14:textId="77777777" w:rsidR="00A70921" w:rsidRPr="000802B7" w:rsidRDefault="00A70921" w:rsidP="00A70921">
      <w:pPr>
        <w:pStyle w:val="a0"/>
        <w:jc w:val="center"/>
        <w:rPr>
          <w:b/>
          <w:sz w:val="28"/>
          <w:szCs w:val="28"/>
        </w:rPr>
      </w:pPr>
    </w:p>
    <w:p w14:paraId="40AC8259" w14:textId="77777777" w:rsidR="00A70921" w:rsidRPr="000802B7" w:rsidRDefault="00A70921" w:rsidP="00A70921">
      <w:pPr>
        <w:pStyle w:val="a0"/>
        <w:jc w:val="center"/>
        <w:rPr>
          <w:b/>
          <w:sz w:val="28"/>
          <w:szCs w:val="28"/>
        </w:rPr>
      </w:pPr>
    </w:p>
    <w:p w14:paraId="35115F88"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14:paraId="768ABE04" w14:textId="77777777" w:rsidR="00A70921" w:rsidRPr="000802B7" w:rsidRDefault="00A70921" w:rsidP="00A70921">
      <w:pPr>
        <w:pStyle w:val="a0"/>
        <w:ind w:left="709" w:firstLine="0"/>
        <w:jc w:val="left"/>
        <w:rPr>
          <w:sz w:val="28"/>
          <w:szCs w:val="28"/>
        </w:rPr>
      </w:pPr>
    </w:p>
    <w:p w14:paraId="43A8A8F2"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Паспортные данные ______________________________________</w:t>
      </w:r>
    </w:p>
    <w:p w14:paraId="386631BE" w14:textId="77777777" w:rsidR="00A70921" w:rsidRPr="008F1253" w:rsidRDefault="00A70921" w:rsidP="00A70921">
      <w:pPr>
        <w:pStyle w:val="a0"/>
        <w:ind w:firstLine="0"/>
        <w:jc w:val="left"/>
        <w:rPr>
          <w:sz w:val="28"/>
          <w:szCs w:val="28"/>
        </w:rPr>
      </w:pPr>
    </w:p>
    <w:p w14:paraId="438F1A18"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Место жительства ________________________________________</w:t>
      </w:r>
    </w:p>
    <w:p w14:paraId="63E8DCEA" w14:textId="77777777" w:rsidR="00A70921" w:rsidRPr="008F1253" w:rsidRDefault="00A70921" w:rsidP="00A70921">
      <w:pPr>
        <w:pStyle w:val="a0"/>
        <w:ind w:firstLine="0"/>
        <w:jc w:val="left"/>
        <w:rPr>
          <w:sz w:val="28"/>
          <w:szCs w:val="28"/>
        </w:rPr>
      </w:pPr>
    </w:p>
    <w:p w14:paraId="776FE0CF"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1A10634E" w14:textId="77777777" w:rsidR="00A70921" w:rsidRPr="000802B7" w:rsidRDefault="00A70921" w:rsidP="00A70921">
      <w:pPr>
        <w:pStyle w:val="a0"/>
        <w:ind w:left="709" w:firstLine="0"/>
        <w:jc w:val="left"/>
        <w:rPr>
          <w:sz w:val="28"/>
          <w:szCs w:val="28"/>
        </w:rPr>
      </w:pPr>
    </w:p>
    <w:p w14:paraId="01BE75CA"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02B980AE" w14:textId="77777777" w:rsidR="00A70921" w:rsidRPr="000802B7" w:rsidRDefault="00A70921" w:rsidP="00A70921">
      <w:pPr>
        <w:pStyle w:val="a0"/>
        <w:ind w:firstLine="0"/>
        <w:jc w:val="left"/>
        <w:rPr>
          <w:sz w:val="28"/>
          <w:szCs w:val="28"/>
        </w:rPr>
      </w:pPr>
    </w:p>
    <w:p w14:paraId="218A52D4"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14:paraId="529861A8" w14:textId="77777777" w:rsidR="00A70921" w:rsidRPr="000802B7" w:rsidRDefault="00A70921" w:rsidP="00A70921">
      <w:pPr>
        <w:pStyle w:val="a0"/>
        <w:ind w:firstLine="0"/>
        <w:jc w:val="left"/>
        <w:rPr>
          <w:sz w:val="28"/>
          <w:szCs w:val="28"/>
        </w:rPr>
      </w:pPr>
    </w:p>
    <w:p w14:paraId="3AE749A4"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14:paraId="5600E9B9" w14:textId="77777777" w:rsidR="00A70921" w:rsidRDefault="00A70921" w:rsidP="00A70921">
      <w:pPr>
        <w:pStyle w:val="aff8"/>
        <w:rPr>
          <w:sz w:val="28"/>
          <w:szCs w:val="28"/>
        </w:rPr>
      </w:pPr>
    </w:p>
    <w:p w14:paraId="7C13538B" w14:textId="77777777" w:rsidR="00A70921" w:rsidRDefault="00A70921" w:rsidP="00A70921">
      <w:pPr>
        <w:pStyle w:val="a0"/>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0C78E692" w14:textId="77777777" w:rsidR="00A70921" w:rsidRDefault="00A70921" w:rsidP="00A70921">
      <w:pPr>
        <w:pStyle w:val="aff8"/>
        <w:rPr>
          <w:sz w:val="28"/>
          <w:szCs w:val="28"/>
        </w:rPr>
      </w:pPr>
    </w:p>
    <w:p w14:paraId="1532383F" w14:textId="77777777" w:rsidR="00A70921" w:rsidRDefault="00A70921" w:rsidP="00A70921">
      <w:pPr>
        <w:pStyle w:val="a0"/>
        <w:ind w:left="709" w:firstLine="0"/>
        <w:jc w:val="left"/>
        <w:rPr>
          <w:sz w:val="28"/>
          <w:szCs w:val="28"/>
        </w:rPr>
      </w:pPr>
    </w:p>
    <w:p w14:paraId="42A48E1F" w14:textId="77777777" w:rsidR="00A70921" w:rsidRPr="007415F9" w:rsidRDefault="00A70921" w:rsidP="00A70921">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DED0ECF" w14:textId="77777777" w:rsidR="00A70921" w:rsidRPr="007415F9" w:rsidRDefault="00A70921" w:rsidP="00A70921">
      <w:pPr>
        <w:tabs>
          <w:tab w:val="left" w:pos="8640"/>
        </w:tabs>
        <w:jc w:val="center"/>
        <w:rPr>
          <w:i/>
        </w:rPr>
      </w:pPr>
      <w:r>
        <w:rPr>
          <w:i/>
        </w:rPr>
        <w:t xml:space="preserve">                                         (наименование претендента)</w:t>
      </w:r>
    </w:p>
    <w:p w14:paraId="4A5DE2FB" w14:textId="77777777" w:rsidR="00A70921" w:rsidRPr="00445DDD" w:rsidRDefault="00A70921" w:rsidP="00A70921">
      <w:pPr>
        <w:pStyle w:val="33"/>
        <w:suppressAutoHyphens/>
        <w:spacing w:after="0"/>
        <w:rPr>
          <w:sz w:val="28"/>
          <w:szCs w:val="28"/>
        </w:rPr>
      </w:pPr>
      <w:r>
        <w:rPr>
          <w:sz w:val="28"/>
          <w:szCs w:val="28"/>
        </w:rPr>
        <w:t>____________________________________________________________________</w:t>
      </w:r>
    </w:p>
    <w:p w14:paraId="0ED9917A" w14:textId="77777777" w:rsidR="00A70921" w:rsidRPr="007415F9" w:rsidRDefault="00A70921" w:rsidP="00A70921">
      <w:pPr>
        <w:rPr>
          <w:i/>
        </w:rPr>
      </w:pPr>
      <w:r>
        <w:rPr>
          <w:i/>
        </w:rPr>
        <w:t xml:space="preserve">       МП</w:t>
      </w:r>
      <w:r>
        <w:rPr>
          <w:i/>
        </w:rPr>
        <w:tab/>
      </w:r>
      <w:r>
        <w:rPr>
          <w:i/>
        </w:rPr>
        <w:tab/>
      </w:r>
      <w:r>
        <w:rPr>
          <w:i/>
        </w:rPr>
        <w:tab/>
        <w:t>(должность, подпись, ФИО)</w:t>
      </w:r>
    </w:p>
    <w:p w14:paraId="4BAEA413" w14:textId="77777777" w:rsidR="00A70921" w:rsidRDefault="00A70921" w:rsidP="00A70921">
      <w:pPr>
        <w:pStyle w:val="33"/>
        <w:suppressAutoHyphens/>
        <w:spacing w:after="0"/>
        <w:rPr>
          <w:sz w:val="28"/>
          <w:szCs w:val="28"/>
        </w:rPr>
      </w:pPr>
      <w:r>
        <w:rPr>
          <w:sz w:val="28"/>
          <w:szCs w:val="28"/>
        </w:rPr>
        <w:t>«____» _________ 20___ г.</w:t>
      </w:r>
    </w:p>
    <w:p w14:paraId="05D953EF" w14:textId="77777777" w:rsidR="00A70921" w:rsidRDefault="00A70921" w:rsidP="00A70921">
      <w:pPr>
        <w:pStyle w:val="33"/>
        <w:suppressAutoHyphens/>
        <w:spacing w:after="0"/>
        <w:rPr>
          <w:sz w:val="28"/>
          <w:szCs w:val="28"/>
        </w:rPr>
      </w:pPr>
    </w:p>
    <w:p w14:paraId="2784A821" w14:textId="7D75A1EE" w:rsidR="00A70921" w:rsidRPr="00FB324A" w:rsidRDefault="00A70921">
      <w:pPr>
        <w:suppressAutoHyphens w:val="0"/>
        <w:rPr>
          <w:rFonts w:eastAsia="MS Mincho"/>
          <w:bCs/>
          <w:kern w:val="1"/>
          <w:sz w:val="28"/>
          <w:szCs w:val="32"/>
        </w:rPr>
      </w:pPr>
      <w:r w:rsidRPr="00FB324A">
        <w:rPr>
          <w:rFonts w:eastAsia="MS Mincho"/>
          <w:bCs/>
          <w:kern w:val="1"/>
          <w:sz w:val="28"/>
          <w:szCs w:val="32"/>
        </w:rPr>
        <w:br w:type="page"/>
      </w:r>
    </w:p>
    <w:p w14:paraId="17773E4C" w14:textId="77777777" w:rsidR="00A70921" w:rsidRDefault="00A70921" w:rsidP="00A70921">
      <w:pPr>
        <w:pStyle w:val="19"/>
        <w:ind w:firstLine="0"/>
        <w:jc w:val="right"/>
        <w:outlineLvl w:val="0"/>
        <w:rPr>
          <w:szCs w:val="28"/>
        </w:rPr>
      </w:pPr>
      <w:r>
        <w:lastRenderedPageBreak/>
        <w:t>Приложение</w:t>
      </w:r>
      <w:r>
        <w:rPr>
          <w:rFonts w:eastAsia="MS Mincho"/>
          <w:szCs w:val="28"/>
        </w:rPr>
        <w:t xml:space="preserve"> № </w:t>
      </w:r>
      <w:r>
        <w:t>3</w:t>
      </w:r>
    </w:p>
    <w:p w14:paraId="549DA9F9" w14:textId="77777777" w:rsidR="00A70921" w:rsidRPr="008522E8" w:rsidRDefault="00A70921" w:rsidP="00A70921">
      <w:pPr>
        <w:pStyle w:val="a0"/>
        <w:ind w:firstLine="0"/>
        <w:jc w:val="right"/>
        <w:rPr>
          <w:rFonts w:eastAsia="Times New Roman"/>
          <w:sz w:val="32"/>
          <w:szCs w:val="28"/>
        </w:rPr>
      </w:pPr>
      <w:r>
        <w:rPr>
          <w:sz w:val="28"/>
        </w:rPr>
        <w:t>к документации о закупке</w:t>
      </w:r>
    </w:p>
    <w:p w14:paraId="3F8E906C" w14:textId="77777777" w:rsidR="00A70921" w:rsidRPr="001504B4" w:rsidRDefault="00A70921" w:rsidP="00A70921"/>
    <w:p w14:paraId="58625FE8" w14:textId="77777777" w:rsidR="00A70921" w:rsidRPr="008F1253" w:rsidRDefault="00A70921" w:rsidP="00A7092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51061B20" w14:textId="77777777" w:rsidR="00A70921" w:rsidRPr="00C72FD7" w:rsidRDefault="00A70921" w:rsidP="00A70921"/>
    <w:p w14:paraId="724B7E47" w14:textId="77777777" w:rsidR="00A70921" w:rsidRDefault="00A70921" w:rsidP="00A70921">
      <w:pPr>
        <w:rPr>
          <w:sz w:val="28"/>
          <w:szCs w:val="28"/>
        </w:rPr>
      </w:pPr>
      <w:r>
        <w:rPr>
          <w:sz w:val="28"/>
          <w:szCs w:val="28"/>
        </w:rPr>
        <w:t xml:space="preserve"> «____» ___________ 201_ г.                              Открытый конкурс № </w:t>
      </w:r>
      <w:proofErr w:type="gramStart"/>
      <w:r>
        <w:rPr>
          <w:sz w:val="28"/>
          <w:szCs w:val="28"/>
        </w:rPr>
        <w:t>ОК</w:t>
      </w:r>
      <w:proofErr w:type="gramEnd"/>
      <w:r>
        <w:rPr>
          <w:sz w:val="28"/>
          <w:szCs w:val="28"/>
        </w:rPr>
        <w:t xml:space="preserve">-_  </w:t>
      </w:r>
    </w:p>
    <w:p w14:paraId="553859F6" w14:textId="77777777" w:rsidR="00A70921" w:rsidRPr="0065769F" w:rsidRDefault="00A70921" w:rsidP="00A70921">
      <w:pPr>
        <w:rPr>
          <w:sz w:val="28"/>
          <w:szCs w:val="28"/>
        </w:rPr>
      </w:pPr>
      <w:r>
        <w:rPr>
          <w:sz w:val="28"/>
          <w:szCs w:val="28"/>
        </w:rPr>
        <w:t>__________________________________________________________________</w:t>
      </w:r>
    </w:p>
    <w:p w14:paraId="6DE0090F" w14:textId="77777777" w:rsidR="00A70921" w:rsidRPr="003E7259" w:rsidRDefault="00A70921" w:rsidP="00A70921">
      <w:pPr>
        <w:ind w:firstLine="3"/>
        <w:jc w:val="center"/>
        <w:rPr>
          <w:bCs/>
          <w:i/>
        </w:rPr>
      </w:pPr>
      <w:r>
        <w:rPr>
          <w:bCs/>
          <w:i/>
        </w:rPr>
        <w:t>(Полное наименование п</w:t>
      </w:r>
      <w:r>
        <w:rPr>
          <w:i/>
        </w:rPr>
        <w:t>ретендента</w:t>
      </w:r>
      <w:r>
        <w:rPr>
          <w:bCs/>
          <w:i/>
        </w:rPr>
        <w:t>)</w:t>
      </w:r>
    </w:p>
    <w:p w14:paraId="46C8645B" w14:textId="77777777" w:rsidR="00A70921" w:rsidRDefault="00A70921" w:rsidP="00A70921">
      <w:pPr>
        <w:ind w:firstLine="708"/>
        <w:rPr>
          <w:bCs/>
          <w:sz w:val="28"/>
          <w:szCs w:val="28"/>
        </w:rPr>
      </w:pPr>
    </w:p>
    <w:tbl>
      <w:tblPr>
        <w:tblStyle w:val="afff3"/>
        <w:tblW w:w="10031" w:type="dxa"/>
        <w:tblLook w:val="04A0" w:firstRow="1" w:lastRow="0" w:firstColumn="1" w:lastColumn="0" w:noHBand="0" w:noVBand="1"/>
      </w:tblPr>
      <w:tblGrid>
        <w:gridCol w:w="2660"/>
        <w:gridCol w:w="5245"/>
        <w:gridCol w:w="2126"/>
      </w:tblGrid>
      <w:tr w:rsidR="000D16AD" w:rsidRPr="00E532C4" w14:paraId="31CBA364" w14:textId="77777777" w:rsidTr="000D16AD">
        <w:tc>
          <w:tcPr>
            <w:tcW w:w="2660" w:type="dxa"/>
            <w:vAlign w:val="center"/>
          </w:tcPr>
          <w:p w14:paraId="075ED501" w14:textId="77777777" w:rsidR="000D16AD" w:rsidRPr="00526C19" w:rsidRDefault="000D16AD" w:rsidP="006F0DC9">
            <w:pPr>
              <w:keepNext/>
              <w:jc w:val="center"/>
              <w:outlineLvl w:val="0"/>
              <w:rPr>
                <w:rFonts w:eastAsia="MS Mincho"/>
                <w:b/>
                <w:bCs/>
                <w:kern w:val="1"/>
              </w:rPr>
            </w:pPr>
            <w:r w:rsidRPr="00526C19">
              <w:rPr>
                <w:rFonts w:eastAsia="MS Mincho"/>
                <w:b/>
                <w:bCs/>
                <w:kern w:val="1"/>
              </w:rPr>
              <w:t>Наименование требуемой услуги</w:t>
            </w:r>
          </w:p>
        </w:tc>
        <w:tc>
          <w:tcPr>
            <w:tcW w:w="5245" w:type="dxa"/>
            <w:vAlign w:val="center"/>
          </w:tcPr>
          <w:p w14:paraId="5C1E4135" w14:textId="77777777" w:rsidR="000D16AD" w:rsidRPr="00CC14EA" w:rsidRDefault="000D16AD" w:rsidP="006F0DC9">
            <w:pPr>
              <w:keepNext/>
              <w:jc w:val="center"/>
              <w:outlineLvl w:val="0"/>
              <w:rPr>
                <w:rFonts w:eastAsia="MS Mincho"/>
                <w:b/>
                <w:bCs/>
                <w:kern w:val="1"/>
              </w:rPr>
            </w:pPr>
            <w:r>
              <w:rPr>
                <w:rFonts w:eastAsia="MS Mincho"/>
                <w:b/>
                <w:bCs/>
                <w:kern w:val="1"/>
              </w:rPr>
              <w:t>Единица измерения с</w:t>
            </w:r>
            <w:r w:rsidRPr="00CC14EA">
              <w:rPr>
                <w:rFonts w:eastAsia="MS Mincho"/>
                <w:b/>
                <w:bCs/>
                <w:kern w:val="1"/>
              </w:rPr>
              <w:t>тоимости требуемой услуги</w:t>
            </w:r>
          </w:p>
        </w:tc>
        <w:tc>
          <w:tcPr>
            <w:tcW w:w="2126" w:type="dxa"/>
            <w:vAlign w:val="center"/>
          </w:tcPr>
          <w:p w14:paraId="0FB870CA" w14:textId="77777777" w:rsidR="000D16AD" w:rsidRPr="00E532C4" w:rsidRDefault="000D16AD" w:rsidP="006F0DC9">
            <w:pPr>
              <w:keepNext/>
              <w:jc w:val="center"/>
              <w:outlineLvl w:val="0"/>
              <w:rPr>
                <w:rFonts w:eastAsia="MS Mincho"/>
                <w:bCs/>
                <w:kern w:val="1"/>
              </w:rPr>
            </w:pPr>
            <w:r w:rsidRPr="00526C19">
              <w:rPr>
                <w:rFonts w:cs="Arial"/>
                <w:b/>
                <w:bCs/>
                <w:szCs w:val="20"/>
              </w:rPr>
              <w:t>Предложение участника</w:t>
            </w:r>
            <w:r>
              <w:rPr>
                <w:rStyle w:val="af8"/>
                <w:rFonts w:cs="Arial"/>
                <w:b/>
                <w:bCs/>
                <w:szCs w:val="20"/>
              </w:rPr>
              <w:footnoteReference w:id="2"/>
            </w:r>
          </w:p>
        </w:tc>
      </w:tr>
      <w:tr w:rsidR="000D16AD" w:rsidRPr="00E532C4" w14:paraId="7E2C445E" w14:textId="77777777" w:rsidTr="000D16AD">
        <w:tc>
          <w:tcPr>
            <w:tcW w:w="2660" w:type="dxa"/>
          </w:tcPr>
          <w:p w14:paraId="6C47FB08" w14:textId="77777777" w:rsidR="000D16AD" w:rsidRPr="00DC1FA2" w:rsidRDefault="000D16AD" w:rsidP="006F0DC9">
            <w:pPr>
              <w:keepNext/>
              <w:jc w:val="center"/>
              <w:outlineLvl w:val="0"/>
              <w:rPr>
                <w:rFonts w:eastAsia="MS Mincho"/>
                <w:bCs/>
                <w:kern w:val="1"/>
              </w:rPr>
            </w:pPr>
            <w:r w:rsidRPr="00B80BD2">
              <w:rPr>
                <w:rFonts w:cs="Arial"/>
                <w:szCs w:val="20"/>
              </w:rPr>
              <w:t xml:space="preserve">Подбор персонала на должности </w:t>
            </w:r>
            <w:r>
              <w:rPr>
                <w:rFonts w:cs="Arial"/>
                <w:szCs w:val="20"/>
              </w:rPr>
              <w:t>к</w:t>
            </w:r>
            <w:r w:rsidRPr="00B80BD2">
              <w:rPr>
                <w:rFonts w:cs="Arial"/>
                <w:szCs w:val="20"/>
              </w:rPr>
              <w:t>атегории 1</w:t>
            </w:r>
          </w:p>
        </w:tc>
        <w:tc>
          <w:tcPr>
            <w:tcW w:w="5245" w:type="dxa"/>
          </w:tcPr>
          <w:p w14:paraId="20765B98" w14:textId="77777777" w:rsidR="000D16AD" w:rsidRPr="00E532C4" w:rsidRDefault="000D16AD" w:rsidP="006F0DC9">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2126" w:type="dxa"/>
          </w:tcPr>
          <w:p w14:paraId="77A48918" w14:textId="77777777" w:rsidR="000D16AD" w:rsidRPr="00E532C4" w:rsidRDefault="000D16AD" w:rsidP="006F0DC9">
            <w:pPr>
              <w:keepNext/>
              <w:jc w:val="center"/>
              <w:outlineLvl w:val="0"/>
              <w:rPr>
                <w:rFonts w:eastAsia="MS Mincho"/>
                <w:bCs/>
                <w:kern w:val="1"/>
              </w:rPr>
            </w:pPr>
          </w:p>
        </w:tc>
      </w:tr>
      <w:tr w:rsidR="000D16AD" w:rsidRPr="00E532C4" w14:paraId="69DE905C" w14:textId="77777777" w:rsidTr="000D16AD">
        <w:tc>
          <w:tcPr>
            <w:tcW w:w="2660" w:type="dxa"/>
          </w:tcPr>
          <w:p w14:paraId="0347C483" w14:textId="77777777" w:rsidR="000D16AD" w:rsidRPr="00E532C4" w:rsidRDefault="000D16AD" w:rsidP="006F0DC9">
            <w:pPr>
              <w:keepNext/>
              <w:jc w:val="center"/>
              <w:outlineLvl w:val="0"/>
              <w:rPr>
                <w:rFonts w:eastAsia="MS Mincho"/>
                <w:bCs/>
                <w:kern w:val="1"/>
              </w:rPr>
            </w:pPr>
            <w:r>
              <w:rPr>
                <w:rFonts w:eastAsia="MS Mincho"/>
                <w:bCs/>
                <w:kern w:val="1"/>
              </w:rPr>
              <w:t>Подбор персонала на должности к</w:t>
            </w:r>
            <w:r w:rsidRPr="00DC1FA2">
              <w:rPr>
                <w:rFonts w:eastAsia="MS Mincho"/>
                <w:bCs/>
                <w:kern w:val="1"/>
              </w:rPr>
              <w:t>атегории</w:t>
            </w:r>
            <w:r>
              <w:rPr>
                <w:rFonts w:eastAsia="MS Mincho"/>
                <w:bCs/>
                <w:kern w:val="1"/>
              </w:rPr>
              <w:t xml:space="preserve"> 2</w:t>
            </w:r>
          </w:p>
        </w:tc>
        <w:tc>
          <w:tcPr>
            <w:tcW w:w="5245" w:type="dxa"/>
          </w:tcPr>
          <w:p w14:paraId="734A7A87" w14:textId="77777777" w:rsidR="000D16AD" w:rsidRPr="00E532C4" w:rsidRDefault="000D16AD" w:rsidP="006F0DC9">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2126" w:type="dxa"/>
          </w:tcPr>
          <w:p w14:paraId="0B4B7BF1" w14:textId="77777777" w:rsidR="000D16AD" w:rsidRPr="00E532C4" w:rsidRDefault="000D16AD" w:rsidP="006F0DC9">
            <w:pPr>
              <w:keepNext/>
              <w:jc w:val="center"/>
              <w:outlineLvl w:val="0"/>
              <w:rPr>
                <w:rFonts w:eastAsia="MS Mincho"/>
                <w:bCs/>
                <w:kern w:val="1"/>
              </w:rPr>
            </w:pPr>
          </w:p>
        </w:tc>
      </w:tr>
      <w:tr w:rsidR="000D16AD" w:rsidRPr="00E532C4" w14:paraId="65D50BDA" w14:textId="77777777" w:rsidTr="000D16AD">
        <w:tc>
          <w:tcPr>
            <w:tcW w:w="2660" w:type="dxa"/>
          </w:tcPr>
          <w:p w14:paraId="1A550206" w14:textId="77777777" w:rsidR="000D16AD" w:rsidRPr="00E532C4" w:rsidRDefault="000D16AD" w:rsidP="006F0DC9">
            <w:pPr>
              <w:keepNext/>
              <w:jc w:val="center"/>
              <w:outlineLvl w:val="0"/>
              <w:rPr>
                <w:rFonts w:eastAsia="MS Mincho"/>
                <w:bCs/>
                <w:kern w:val="1"/>
              </w:rPr>
            </w:pPr>
            <w:r w:rsidRPr="00DC1FA2">
              <w:rPr>
                <w:rFonts w:eastAsia="MS Mincho"/>
                <w:bCs/>
                <w:kern w:val="1"/>
              </w:rPr>
              <w:t xml:space="preserve">Подбор персонала на должности </w:t>
            </w:r>
            <w:r>
              <w:rPr>
                <w:rFonts w:eastAsia="MS Mincho"/>
                <w:bCs/>
                <w:kern w:val="1"/>
              </w:rPr>
              <w:t>к</w:t>
            </w:r>
            <w:r w:rsidRPr="00DC1FA2">
              <w:rPr>
                <w:rFonts w:eastAsia="MS Mincho"/>
                <w:bCs/>
                <w:kern w:val="1"/>
              </w:rPr>
              <w:t>атегории</w:t>
            </w:r>
            <w:r>
              <w:rPr>
                <w:rFonts w:eastAsia="MS Mincho"/>
                <w:bCs/>
                <w:kern w:val="1"/>
              </w:rPr>
              <w:t xml:space="preserve"> 3</w:t>
            </w:r>
          </w:p>
        </w:tc>
        <w:tc>
          <w:tcPr>
            <w:tcW w:w="5245" w:type="dxa"/>
          </w:tcPr>
          <w:p w14:paraId="4A3B6989" w14:textId="77777777" w:rsidR="000D16AD" w:rsidRPr="00E532C4" w:rsidRDefault="000D16AD" w:rsidP="006F0DC9">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2126" w:type="dxa"/>
          </w:tcPr>
          <w:p w14:paraId="644C7FF0" w14:textId="77777777" w:rsidR="000D16AD" w:rsidRPr="00E532C4" w:rsidRDefault="000D16AD" w:rsidP="006F0DC9">
            <w:pPr>
              <w:keepNext/>
              <w:jc w:val="center"/>
              <w:outlineLvl w:val="0"/>
              <w:rPr>
                <w:rFonts w:eastAsia="MS Mincho"/>
                <w:bCs/>
                <w:kern w:val="1"/>
              </w:rPr>
            </w:pPr>
          </w:p>
        </w:tc>
      </w:tr>
      <w:tr w:rsidR="000D16AD" w:rsidRPr="00E532C4" w14:paraId="5989E0C1" w14:textId="77777777" w:rsidTr="000D16AD">
        <w:tc>
          <w:tcPr>
            <w:tcW w:w="2660" w:type="dxa"/>
          </w:tcPr>
          <w:p w14:paraId="39349917" w14:textId="77777777" w:rsidR="000D16AD" w:rsidRPr="00DC1FA2" w:rsidRDefault="000D16AD" w:rsidP="006F0DC9">
            <w:pPr>
              <w:keepNext/>
              <w:jc w:val="center"/>
              <w:outlineLvl w:val="0"/>
              <w:rPr>
                <w:rFonts w:eastAsia="MS Mincho"/>
                <w:bCs/>
                <w:kern w:val="1"/>
              </w:rPr>
            </w:pPr>
            <w:r w:rsidRPr="00526C19">
              <w:rPr>
                <w:rFonts w:eastAsia="MS Mincho"/>
                <w:bCs/>
                <w:kern w:val="1"/>
              </w:rPr>
              <w:t>Подбор пе</w:t>
            </w:r>
            <w:r>
              <w:rPr>
                <w:rFonts w:eastAsia="MS Mincho"/>
                <w:bCs/>
                <w:kern w:val="1"/>
              </w:rPr>
              <w:t>рсонала на должности категории 4</w:t>
            </w:r>
          </w:p>
        </w:tc>
        <w:tc>
          <w:tcPr>
            <w:tcW w:w="5245" w:type="dxa"/>
          </w:tcPr>
          <w:p w14:paraId="31E1DA9A" w14:textId="77777777" w:rsidR="000D16AD" w:rsidRPr="00E532C4" w:rsidRDefault="000D16AD" w:rsidP="006F0DC9">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2126" w:type="dxa"/>
          </w:tcPr>
          <w:p w14:paraId="408C1838" w14:textId="77777777" w:rsidR="000D16AD" w:rsidRPr="00E532C4" w:rsidRDefault="000D16AD" w:rsidP="006F0DC9">
            <w:pPr>
              <w:keepNext/>
              <w:jc w:val="center"/>
              <w:outlineLvl w:val="0"/>
              <w:rPr>
                <w:rFonts w:eastAsia="MS Mincho"/>
                <w:bCs/>
                <w:kern w:val="1"/>
              </w:rPr>
            </w:pPr>
          </w:p>
        </w:tc>
      </w:tr>
    </w:tbl>
    <w:p w14:paraId="0640B81F" w14:textId="35B88D89" w:rsidR="00A70921" w:rsidRPr="00315139" w:rsidRDefault="00A70921" w:rsidP="00A70921">
      <w:pPr>
        <w:ind w:firstLine="708"/>
        <w:rPr>
          <w:bCs/>
          <w:sz w:val="26"/>
          <w:szCs w:val="26"/>
        </w:rPr>
      </w:pPr>
      <w:r>
        <w:rPr>
          <w:rFonts w:eastAsia="MS Mincho"/>
          <w:sz w:val="26"/>
          <w:szCs w:val="26"/>
        </w:rPr>
        <w:t xml:space="preserve">                           </w:t>
      </w:r>
    </w:p>
    <w:p w14:paraId="457C8EB9" w14:textId="2AEB9681" w:rsidR="00ED225E" w:rsidRPr="00ED225E" w:rsidRDefault="00A70921" w:rsidP="00ED225E">
      <w:pPr>
        <w:pStyle w:val="afd"/>
        <w:jc w:val="both"/>
        <w:rPr>
          <w:szCs w:val="28"/>
        </w:rPr>
      </w:pPr>
      <w:r w:rsidRPr="00ED225E">
        <w:rPr>
          <w:szCs w:val="28"/>
        </w:rPr>
        <w:t xml:space="preserve">1. </w:t>
      </w:r>
      <w:r w:rsidR="00ED225E" w:rsidRPr="00ED225E">
        <w:rPr>
          <w:szCs w:val="28"/>
        </w:rPr>
        <w:t>Цена, указанная в настоящем финансово-коммерческом предложении, учитывает стоимость затрат связанных с предоставлением требуемых услуг.</w:t>
      </w:r>
    </w:p>
    <w:p w14:paraId="62DAB010" w14:textId="77777777" w:rsidR="00ED225E" w:rsidRPr="00ED225E" w:rsidRDefault="00ED225E" w:rsidP="00ED225E">
      <w:pPr>
        <w:pStyle w:val="afd"/>
        <w:jc w:val="both"/>
        <w:rPr>
          <w:szCs w:val="28"/>
        </w:rPr>
      </w:pPr>
      <w:r w:rsidRPr="00ED225E">
        <w:rPr>
          <w:szCs w:val="28"/>
        </w:rPr>
        <w:t xml:space="preserve">Оказание услуг облагается НДС по ставке ____%, размер которого </w:t>
      </w:r>
      <w:proofErr w:type="gramStart"/>
      <w:r w:rsidRPr="00ED225E">
        <w:rPr>
          <w:szCs w:val="28"/>
        </w:rPr>
        <w:t>составляет ________/ НДС не облагается</w:t>
      </w:r>
      <w:proofErr w:type="gramEnd"/>
      <w:r w:rsidRPr="00ED225E">
        <w:rPr>
          <w:szCs w:val="28"/>
        </w:rPr>
        <w:t xml:space="preserve"> (указать необходимое).</w:t>
      </w:r>
    </w:p>
    <w:p w14:paraId="52C0C2EF" w14:textId="6B2AA605" w:rsidR="00A70921" w:rsidRPr="00ED225E" w:rsidRDefault="00ED225E" w:rsidP="00A70921">
      <w:pPr>
        <w:pStyle w:val="afd"/>
        <w:jc w:val="both"/>
        <w:rPr>
          <w:szCs w:val="28"/>
        </w:rPr>
      </w:pPr>
      <w:r>
        <w:rPr>
          <w:szCs w:val="28"/>
        </w:rPr>
        <w:t xml:space="preserve">2. </w:t>
      </w:r>
      <w:r w:rsidR="00A70921" w:rsidRPr="00ED225E">
        <w:rPr>
          <w:szCs w:val="28"/>
        </w:rPr>
        <w:t xml:space="preserve">Дополнительные условия </w:t>
      </w:r>
      <w:r>
        <w:rPr>
          <w:szCs w:val="28"/>
        </w:rPr>
        <w:t>оказания услуг</w:t>
      </w:r>
      <w:r w:rsidR="00A70921" w:rsidRPr="00ED225E">
        <w:rPr>
          <w:szCs w:val="28"/>
        </w:rPr>
        <w:t>:</w:t>
      </w:r>
      <w:r>
        <w:rPr>
          <w:szCs w:val="28"/>
        </w:rPr>
        <w:t xml:space="preserve"> _________________________</w:t>
      </w:r>
    </w:p>
    <w:p w14:paraId="48032A0F" w14:textId="77777777" w:rsidR="00A70921" w:rsidRPr="00ED225E" w:rsidRDefault="00A70921" w:rsidP="00A70921">
      <w:pPr>
        <w:pStyle w:val="afd"/>
        <w:ind w:firstLine="709"/>
        <w:jc w:val="both"/>
        <w:rPr>
          <w:i/>
          <w:szCs w:val="28"/>
        </w:rPr>
      </w:pPr>
      <w:proofErr w:type="gramStart"/>
      <w:r w:rsidRPr="00ED225E">
        <w:rPr>
          <w:i/>
          <w:szCs w:val="28"/>
        </w:rPr>
        <w:t>(заполняется претендентом при необходимости.</w:t>
      </w:r>
      <w:proofErr w:type="gramEnd"/>
      <w:r w:rsidRPr="00ED225E">
        <w:rPr>
          <w:i/>
          <w:szCs w:val="28"/>
        </w:rPr>
        <w:t xml:space="preserve"> </w:t>
      </w:r>
      <w:proofErr w:type="gramStart"/>
      <w:r w:rsidRPr="00ED225E">
        <w:rPr>
          <w:i/>
          <w:szCs w:val="28"/>
        </w:rPr>
        <w:t>Дополнительные условия не должны ухудшать для Заказчика условия, указанные документации о закупке).</w:t>
      </w:r>
      <w:proofErr w:type="gramEnd"/>
    </w:p>
    <w:p w14:paraId="3C71561E" w14:textId="7F5AD2F2" w:rsidR="00A70921" w:rsidRPr="00ED225E" w:rsidRDefault="00A70921" w:rsidP="00A70921">
      <w:pPr>
        <w:pStyle w:val="afd"/>
        <w:jc w:val="both"/>
        <w:rPr>
          <w:szCs w:val="28"/>
        </w:rPr>
      </w:pPr>
      <w:r w:rsidRPr="00ED225E">
        <w:rPr>
          <w:szCs w:val="28"/>
        </w:rPr>
        <w:t xml:space="preserve">3. Срок действия настоящего финансово-коммерческого предложения составляет _______________ </w:t>
      </w:r>
      <w:r w:rsidRPr="00ED225E">
        <w:rPr>
          <w:i/>
          <w:szCs w:val="28"/>
        </w:rPr>
        <w:t xml:space="preserve">(указывается дата в соответствии с пунктом </w:t>
      </w:r>
      <w:r w:rsidRPr="00ED225E">
        <w:rPr>
          <w:i/>
          <w:szCs w:val="28"/>
        </w:rPr>
        <w:br/>
        <w:t>22 Информационной карты</w:t>
      </w:r>
      <w:r w:rsidRPr="00ED225E">
        <w:rPr>
          <w:szCs w:val="28"/>
        </w:rPr>
        <w:t xml:space="preserve">) </w:t>
      </w:r>
      <w:proofErr w:type="gramStart"/>
      <w:r w:rsidRPr="00ED225E">
        <w:rPr>
          <w:szCs w:val="28"/>
        </w:rPr>
        <w:t>с даты окончания</w:t>
      </w:r>
      <w:proofErr w:type="gramEnd"/>
      <w:r w:rsidRPr="00ED225E">
        <w:rPr>
          <w:szCs w:val="28"/>
        </w:rPr>
        <w:t xml:space="preserve"> срока подачи Заявок, указанной в пункте 6 Информационной карты.</w:t>
      </w:r>
    </w:p>
    <w:p w14:paraId="6301A07A" w14:textId="77777777" w:rsidR="00A70921" w:rsidRPr="00ED225E" w:rsidRDefault="00A70921" w:rsidP="00A70921">
      <w:pPr>
        <w:pStyle w:val="afd"/>
        <w:jc w:val="both"/>
        <w:rPr>
          <w:szCs w:val="28"/>
        </w:rPr>
      </w:pPr>
      <w:r w:rsidRPr="00ED225E">
        <w:rPr>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14:paraId="50765185" w14:textId="77777777" w:rsidR="00A70921" w:rsidRPr="00ED225E" w:rsidRDefault="00A70921" w:rsidP="00A70921">
      <w:pPr>
        <w:pStyle w:val="afd"/>
        <w:jc w:val="both"/>
        <w:rPr>
          <w:szCs w:val="28"/>
        </w:rPr>
      </w:pPr>
      <w:r w:rsidRPr="00ED225E">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6622360D" w14:textId="77777777" w:rsidR="00A70921" w:rsidRPr="00ED225E" w:rsidRDefault="00A70921" w:rsidP="00A70921">
      <w:pPr>
        <w:pStyle w:val="afd"/>
        <w:jc w:val="both"/>
        <w:rPr>
          <w:szCs w:val="28"/>
        </w:rPr>
      </w:pPr>
      <w:r w:rsidRPr="00ED225E">
        <w:rPr>
          <w:szCs w:val="28"/>
        </w:rPr>
        <w:lastRenderedPageBreak/>
        <w:t xml:space="preserve">6. </w:t>
      </w:r>
      <w:proofErr w:type="gramStart"/>
      <w:r w:rsidRPr="00ED225E">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3.10.3  документации о закупке, договор будет заключен с другим участником.</w:t>
      </w:r>
      <w:proofErr w:type="gramEnd"/>
    </w:p>
    <w:p w14:paraId="49808FA7" w14:textId="77777777" w:rsidR="00A70921" w:rsidRPr="00ED225E" w:rsidRDefault="00A70921" w:rsidP="00A70921">
      <w:pPr>
        <w:pStyle w:val="afd"/>
        <w:jc w:val="both"/>
        <w:rPr>
          <w:szCs w:val="28"/>
        </w:rPr>
      </w:pPr>
      <w:r w:rsidRPr="00ED225E">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6413C7F7" w14:textId="77777777" w:rsidR="00A70921" w:rsidRPr="00205668" w:rsidRDefault="00A70921" w:rsidP="00A70921">
      <w:pPr>
        <w:pStyle w:val="a0"/>
        <w:ind w:firstLine="0"/>
        <w:jc w:val="left"/>
        <w:rPr>
          <w:rFonts w:eastAsia="Times New Roman"/>
          <w:sz w:val="28"/>
          <w:szCs w:val="28"/>
        </w:rPr>
      </w:pPr>
    </w:p>
    <w:p w14:paraId="65EB47D0" w14:textId="77777777" w:rsidR="00A70921" w:rsidRPr="00315139" w:rsidRDefault="00A70921" w:rsidP="00A70921">
      <w:pPr>
        <w:pStyle w:val="19"/>
        <w:ind w:firstLine="397"/>
        <w:rPr>
          <w:sz w:val="26"/>
          <w:szCs w:val="26"/>
        </w:rPr>
      </w:pPr>
      <w:r>
        <w:rPr>
          <w:b/>
          <w:sz w:val="26"/>
          <w:szCs w:val="26"/>
        </w:rPr>
        <w:t xml:space="preserve">Представитель, имеющий полномочия подписать заявку на участие от имени </w:t>
      </w:r>
      <w:r>
        <w:rPr>
          <w:sz w:val="26"/>
          <w:szCs w:val="26"/>
        </w:rPr>
        <w:t>__________________________________________________________</w:t>
      </w:r>
    </w:p>
    <w:p w14:paraId="0E2EE4C9" w14:textId="77777777" w:rsidR="00A70921" w:rsidRPr="00315139" w:rsidRDefault="00A70921" w:rsidP="00A70921">
      <w:pPr>
        <w:pStyle w:val="19"/>
        <w:ind w:firstLine="708"/>
        <w:rPr>
          <w:i/>
          <w:sz w:val="24"/>
          <w:szCs w:val="24"/>
        </w:rPr>
      </w:pPr>
      <w:r>
        <w:rPr>
          <w:i/>
          <w:sz w:val="24"/>
          <w:szCs w:val="24"/>
        </w:rPr>
        <w:t xml:space="preserve">                                        (наименование претендента)</w:t>
      </w:r>
    </w:p>
    <w:p w14:paraId="380BADEA" w14:textId="77777777" w:rsidR="00A70921" w:rsidRPr="00315139" w:rsidRDefault="00A70921" w:rsidP="00A70921">
      <w:pPr>
        <w:pStyle w:val="19"/>
        <w:ind w:firstLine="0"/>
        <w:rPr>
          <w:sz w:val="26"/>
          <w:szCs w:val="26"/>
        </w:rPr>
      </w:pPr>
      <w:r>
        <w:rPr>
          <w:sz w:val="26"/>
          <w:szCs w:val="26"/>
        </w:rPr>
        <w:t>__________________________________________________________________</w:t>
      </w:r>
    </w:p>
    <w:p w14:paraId="331BBB02" w14:textId="77777777" w:rsidR="00A70921" w:rsidRPr="00315139" w:rsidRDefault="00A70921" w:rsidP="00A70921">
      <w:pPr>
        <w:pStyle w:val="19"/>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14:paraId="49E1FCC4" w14:textId="77777777" w:rsidR="00A70921" w:rsidRPr="00315139" w:rsidRDefault="00A70921" w:rsidP="00A70921">
      <w:pPr>
        <w:pStyle w:val="19"/>
        <w:ind w:firstLine="0"/>
        <w:rPr>
          <w:sz w:val="26"/>
          <w:szCs w:val="26"/>
        </w:rPr>
      </w:pPr>
    </w:p>
    <w:p w14:paraId="7DAAB827" w14:textId="693EC9F0" w:rsidR="00A70921" w:rsidRDefault="00A70921" w:rsidP="00A70921">
      <w:pPr>
        <w:pStyle w:val="19"/>
        <w:ind w:firstLine="0"/>
        <w:rPr>
          <w:sz w:val="26"/>
          <w:szCs w:val="26"/>
        </w:rPr>
      </w:pPr>
      <w:r>
        <w:rPr>
          <w:sz w:val="26"/>
          <w:szCs w:val="26"/>
        </w:rPr>
        <w:t>«____» _________ 201__ г.</w:t>
      </w:r>
    </w:p>
    <w:p w14:paraId="28D5E636" w14:textId="77777777" w:rsidR="00A70921" w:rsidRDefault="00A70921">
      <w:pPr>
        <w:suppressAutoHyphens w:val="0"/>
        <w:rPr>
          <w:rFonts w:eastAsia="Arial"/>
          <w:sz w:val="26"/>
          <w:szCs w:val="26"/>
        </w:rPr>
      </w:pPr>
      <w:r>
        <w:rPr>
          <w:sz w:val="26"/>
          <w:szCs w:val="26"/>
        </w:rPr>
        <w:br w:type="page"/>
      </w:r>
    </w:p>
    <w:p w14:paraId="0DE45DEB" w14:textId="77777777" w:rsidR="00ED225E" w:rsidRDefault="00ED225E" w:rsidP="00ED225E">
      <w:pPr>
        <w:pStyle w:val="a0"/>
        <w:ind w:firstLine="0"/>
        <w:jc w:val="right"/>
        <w:outlineLvl w:val="0"/>
        <w:rPr>
          <w:szCs w:val="28"/>
        </w:rPr>
      </w:pPr>
      <w:r>
        <w:lastRenderedPageBreak/>
        <w:t>Приложение № 4</w:t>
      </w:r>
    </w:p>
    <w:p w14:paraId="0CF3B93F" w14:textId="77777777" w:rsidR="00ED225E" w:rsidRPr="008522E8" w:rsidRDefault="00ED225E" w:rsidP="00ED225E">
      <w:pPr>
        <w:pStyle w:val="a0"/>
        <w:ind w:firstLine="0"/>
        <w:jc w:val="right"/>
        <w:rPr>
          <w:rFonts w:eastAsia="Times New Roman"/>
          <w:sz w:val="32"/>
          <w:szCs w:val="28"/>
        </w:rPr>
      </w:pPr>
      <w:r>
        <w:rPr>
          <w:sz w:val="28"/>
        </w:rPr>
        <w:t>к документации о закупке</w:t>
      </w:r>
    </w:p>
    <w:p w14:paraId="7D165430" w14:textId="77777777" w:rsidR="00ED225E" w:rsidRDefault="00ED225E" w:rsidP="00ED225E">
      <w:pPr>
        <w:pStyle w:val="a0"/>
        <w:ind w:firstLine="0"/>
        <w:jc w:val="left"/>
        <w:rPr>
          <w:rFonts w:eastAsia="Times New Roman"/>
          <w:sz w:val="28"/>
          <w:szCs w:val="28"/>
        </w:rPr>
      </w:pPr>
    </w:p>
    <w:p w14:paraId="5CA8BF61" w14:textId="77777777" w:rsidR="00ED225E" w:rsidRDefault="00ED225E" w:rsidP="00ED225E">
      <w:pPr>
        <w:keepNext/>
        <w:jc w:val="right"/>
        <w:rPr>
          <w:rFonts w:cs="Arial"/>
          <w:bCs/>
          <w:i/>
          <w:iCs/>
          <w:sz w:val="28"/>
          <w:szCs w:val="28"/>
        </w:rPr>
      </w:pPr>
    </w:p>
    <w:p w14:paraId="50C2D583" w14:textId="77777777" w:rsidR="00ED225E" w:rsidRPr="003D485E" w:rsidRDefault="00ED225E" w:rsidP="00ED225E">
      <w:pPr>
        <w:keepNext/>
        <w:jc w:val="right"/>
        <w:rPr>
          <w:rFonts w:cs="Arial"/>
          <w:bCs/>
          <w:i/>
          <w:iCs/>
          <w:sz w:val="28"/>
          <w:szCs w:val="28"/>
        </w:rPr>
      </w:pPr>
    </w:p>
    <w:p w14:paraId="5D85E44B" w14:textId="77777777" w:rsidR="00ED225E" w:rsidRPr="003D485E" w:rsidRDefault="00ED225E" w:rsidP="00ED225E">
      <w:pPr>
        <w:rPr>
          <w:rFonts w:eastAsia="MS Mincho"/>
          <w:sz w:val="28"/>
          <w:szCs w:val="28"/>
        </w:rPr>
      </w:pPr>
    </w:p>
    <w:p w14:paraId="74940C0D" w14:textId="13B58048" w:rsidR="00ED225E" w:rsidRPr="003D485E" w:rsidRDefault="00ED225E" w:rsidP="00ED225E">
      <w:pPr>
        <w:jc w:val="center"/>
        <w:outlineLvl w:val="1"/>
        <w:rPr>
          <w:b/>
          <w:bCs/>
          <w:sz w:val="28"/>
          <w:szCs w:val="28"/>
        </w:rPr>
      </w:pPr>
      <w:r>
        <w:rPr>
          <w:b/>
          <w:bCs/>
          <w:sz w:val="28"/>
          <w:szCs w:val="28"/>
        </w:rPr>
        <w:t>Сведения об опыте работы ____________________________________________</w:t>
      </w:r>
    </w:p>
    <w:p w14:paraId="6E9F43C2" w14:textId="77777777" w:rsidR="00ED225E" w:rsidRDefault="00ED225E" w:rsidP="00ED225E">
      <w:pPr>
        <w:rPr>
          <w:b/>
          <w:bCs/>
          <w:sz w:val="28"/>
          <w:szCs w:val="28"/>
        </w:rPr>
      </w:pPr>
      <w:r w:rsidRPr="00A87EDF">
        <w:rPr>
          <w:i/>
        </w:rPr>
        <w:t xml:space="preserve">                                                  </w:t>
      </w:r>
      <w:r>
        <w:rPr>
          <w:i/>
        </w:rPr>
        <w:t>(наименование претендента)</w:t>
      </w:r>
    </w:p>
    <w:p w14:paraId="2E1F51C0" w14:textId="6E010C42" w:rsidR="003937EA" w:rsidRPr="00F460C3" w:rsidRDefault="003937EA" w:rsidP="003937EA">
      <w:pPr>
        <w:jc w:val="center"/>
      </w:pPr>
      <w:r w:rsidRPr="00D4572D">
        <w:t xml:space="preserve"> (указывается </w:t>
      </w:r>
      <w:r>
        <w:t>опыт оказания услуг</w:t>
      </w:r>
      <w:r w:rsidRPr="00D4572D">
        <w:t xml:space="preserve">, </w:t>
      </w:r>
      <w:r>
        <w:t>указанный в подпункте 2.5 пункта 17 раздела 5 «Информационная карта» документации о закупке</w:t>
      </w:r>
      <w:r w:rsidRPr="00D4572D">
        <w:t>)</w:t>
      </w:r>
    </w:p>
    <w:p w14:paraId="6EF75F09" w14:textId="07ABB5E0" w:rsidR="00ED225E" w:rsidRDefault="00ED225E" w:rsidP="00ED225E">
      <w:pPr>
        <w:jc w:val="center"/>
        <w:rPr>
          <w:i/>
        </w:rPr>
      </w:pPr>
    </w:p>
    <w:tbl>
      <w:tblPr>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83"/>
        <w:gridCol w:w="1128"/>
        <w:gridCol w:w="1296"/>
        <w:gridCol w:w="2998"/>
        <w:gridCol w:w="2375"/>
      </w:tblGrid>
      <w:tr w:rsidR="00FA7948" w:rsidRPr="003D485E" w14:paraId="06C2C413" w14:textId="77777777" w:rsidTr="004C6E0B">
        <w:trPr>
          <w:trHeight w:val="841"/>
        </w:trPr>
        <w:tc>
          <w:tcPr>
            <w:tcW w:w="342" w:type="pct"/>
            <w:vMerge w:val="restart"/>
            <w:tcBorders>
              <w:top w:val="single" w:sz="4" w:space="0" w:color="auto"/>
              <w:left w:val="single" w:sz="4" w:space="0" w:color="auto"/>
              <w:right w:val="single" w:sz="4" w:space="0" w:color="auto"/>
            </w:tcBorders>
            <w:vAlign w:val="center"/>
          </w:tcPr>
          <w:p w14:paraId="3BC1BBA2" w14:textId="77777777" w:rsidR="00FA7948" w:rsidRPr="003D485E" w:rsidRDefault="00FA7948" w:rsidP="003937EA">
            <w:pPr>
              <w:jc w:val="center"/>
            </w:pPr>
            <w:r>
              <w:t>№№</w:t>
            </w:r>
          </w:p>
        </w:tc>
        <w:tc>
          <w:tcPr>
            <w:tcW w:w="702" w:type="pct"/>
            <w:vMerge w:val="restart"/>
            <w:tcBorders>
              <w:top w:val="single" w:sz="4" w:space="0" w:color="auto"/>
              <w:left w:val="single" w:sz="4" w:space="0" w:color="auto"/>
              <w:right w:val="single" w:sz="4" w:space="0" w:color="auto"/>
            </w:tcBorders>
            <w:vAlign w:val="center"/>
          </w:tcPr>
          <w:p w14:paraId="1247F924" w14:textId="77777777" w:rsidR="00FA7948" w:rsidRPr="003D485E" w:rsidRDefault="00FA7948" w:rsidP="003937EA">
            <w:pPr>
              <w:jc w:val="center"/>
            </w:pPr>
            <w:r>
              <w:t>Дата и номер договора</w:t>
            </w:r>
          </w:p>
        </w:tc>
        <w:tc>
          <w:tcPr>
            <w:tcW w:w="1230" w:type="pct"/>
            <w:gridSpan w:val="2"/>
            <w:tcBorders>
              <w:top w:val="single" w:sz="4" w:space="0" w:color="auto"/>
              <w:left w:val="single" w:sz="4" w:space="0" w:color="auto"/>
              <w:bottom w:val="single" w:sz="4" w:space="0" w:color="auto"/>
              <w:right w:val="single" w:sz="4" w:space="0" w:color="auto"/>
            </w:tcBorders>
            <w:vAlign w:val="center"/>
          </w:tcPr>
          <w:p w14:paraId="6E2D91E6" w14:textId="77777777" w:rsidR="00FA7948" w:rsidRPr="003D485E" w:rsidRDefault="00FA7948" w:rsidP="003937EA">
            <w:pPr>
              <w:jc w:val="center"/>
            </w:pPr>
            <w:r>
              <w:t xml:space="preserve">Период действия договора </w:t>
            </w:r>
          </w:p>
        </w:tc>
        <w:tc>
          <w:tcPr>
            <w:tcW w:w="1521" w:type="pct"/>
            <w:vMerge w:val="restart"/>
            <w:tcBorders>
              <w:top w:val="single" w:sz="4" w:space="0" w:color="auto"/>
              <w:left w:val="single" w:sz="4" w:space="0" w:color="auto"/>
              <w:right w:val="single" w:sz="4" w:space="0" w:color="auto"/>
            </w:tcBorders>
            <w:vAlign w:val="center"/>
          </w:tcPr>
          <w:p w14:paraId="65430AC1" w14:textId="77777777" w:rsidR="00FA7948" w:rsidRDefault="00FA7948" w:rsidP="003937EA">
            <w:pPr>
              <w:jc w:val="center"/>
            </w:pPr>
            <w:r>
              <w:t>Наименование, ИНН контрагента</w:t>
            </w:r>
          </w:p>
          <w:p w14:paraId="58008506" w14:textId="77777777" w:rsidR="00FA7948" w:rsidRPr="003D485E" w:rsidRDefault="00FA7948" w:rsidP="003937EA">
            <w:pPr>
              <w:jc w:val="center"/>
            </w:pPr>
            <w:r>
              <w:t>(</w:t>
            </w:r>
            <w:r w:rsidRPr="007E5B6C">
              <w:rPr>
                <w:i/>
              </w:rPr>
              <w:t xml:space="preserve">также указывается информация, входит ли организация </w:t>
            </w:r>
            <w:proofErr w:type="gramStart"/>
            <w:r w:rsidRPr="007E5B6C">
              <w:rPr>
                <w:i/>
              </w:rPr>
              <w:t>в первые</w:t>
            </w:r>
            <w:proofErr w:type="gramEnd"/>
            <w:r w:rsidRPr="007E5B6C">
              <w:rPr>
                <w:i/>
              </w:rPr>
              <w:t xml:space="preserve"> 300  позиций рейтинга РБК 500 2018</w:t>
            </w:r>
            <w:r>
              <w:t xml:space="preserve">) </w:t>
            </w:r>
          </w:p>
        </w:tc>
        <w:tc>
          <w:tcPr>
            <w:tcW w:w="1205" w:type="pct"/>
            <w:vMerge w:val="restart"/>
            <w:tcBorders>
              <w:top w:val="single" w:sz="4" w:space="0" w:color="auto"/>
              <w:left w:val="single" w:sz="4" w:space="0" w:color="auto"/>
              <w:right w:val="single" w:sz="4" w:space="0" w:color="auto"/>
            </w:tcBorders>
            <w:vAlign w:val="center"/>
          </w:tcPr>
          <w:p w14:paraId="7D2B7209" w14:textId="77777777" w:rsidR="00FA7948" w:rsidRDefault="00FA7948" w:rsidP="003937EA">
            <w:pPr>
              <w:keepNext/>
              <w:suppressAutoHyphens w:val="0"/>
              <w:snapToGrid w:val="0"/>
              <w:spacing w:before="40" w:after="40"/>
              <w:ind w:left="57" w:right="57"/>
              <w:jc w:val="center"/>
            </w:pPr>
            <w:r>
              <w:t xml:space="preserve">Количество трудоустроенных </w:t>
            </w:r>
            <w:r w:rsidRPr="00430D1B">
              <w:t>работников</w:t>
            </w:r>
            <w:r>
              <w:t xml:space="preserve"> </w:t>
            </w:r>
            <w:r w:rsidRPr="006C1AB9">
              <w:t>за 2019 г</w:t>
            </w:r>
            <w:r>
              <w:t>.</w:t>
            </w:r>
          </w:p>
        </w:tc>
      </w:tr>
      <w:tr w:rsidR="00FA7948" w:rsidRPr="003D485E" w14:paraId="2D7DA6D4" w14:textId="77777777" w:rsidTr="004C6E0B">
        <w:trPr>
          <w:trHeight w:val="262"/>
        </w:trPr>
        <w:tc>
          <w:tcPr>
            <w:tcW w:w="342" w:type="pct"/>
            <w:vMerge/>
            <w:tcBorders>
              <w:left w:val="single" w:sz="4" w:space="0" w:color="auto"/>
              <w:bottom w:val="single" w:sz="4" w:space="0" w:color="auto"/>
              <w:right w:val="single" w:sz="4" w:space="0" w:color="auto"/>
            </w:tcBorders>
            <w:vAlign w:val="center"/>
          </w:tcPr>
          <w:p w14:paraId="78E8C9AB" w14:textId="77777777" w:rsidR="00FA7948" w:rsidRPr="003D485E" w:rsidRDefault="00FA7948" w:rsidP="003937EA">
            <w:pPr>
              <w:jc w:val="center"/>
            </w:pPr>
          </w:p>
        </w:tc>
        <w:tc>
          <w:tcPr>
            <w:tcW w:w="702" w:type="pct"/>
            <w:vMerge/>
            <w:tcBorders>
              <w:left w:val="single" w:sz="4" w:space="0" w:color="auto"/>
              <w:bottom w:val="single" w:sz="4" w:space="0" w:color="auto"/>
              <w:right w:val="single" w:sz="4" w:space="0" w:color="auto"/>
            </w:tcBorders>
            <w:vAlign w:val="center"/>
          </w:tcPr>
          <w:p w14:paraId="158D8AE0" w14:textId="77777777" w:rsidR="00FA7948" w:rsidRPr="003D485E" w:rsidRDefault="00FA7948" w:rsidP="003937EA">
            <w:pPr>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72158079" w14:textId="77777777" w:rsidR="00FA7948" w:rsidRPr="003D485E" w:rsidRDefault="00FA7948" w:rsidP="003937EA">
            <w:pPr>
              <w:jc w:val="center"/>
            </w:pPr>
            <w:r>
              <w:t>дата начала оказания услуг</w:t>
            </w:r>
          </w:p>
        </w:tc>
        <w:tc>
          <w:tcPr>
            <w:tcW w:w="658" w:type="pct"/>
            <w:tcBorders>
              <w:top w:val="single" w:sz="4" w:space="0" w:color="auto"/>
              <w:left w:val="single" w:sz="4" w:space="0" w:color="auto"/>
              <w:bottom w:val="single" w:sz="4" w:space="0" w:color="auto"/>
              <w:right w:val="single" w:sz="4" w:space="0" w:color="auto"/>
            </w:tcBorders>
            <w:vAlign w:val="center"/>
          </w:tcPr>
          <w:p w14:paraId="3DEE9EA3" w14:textId="77777777" w:rsidR="00FA7948" w:rsidRPr="003D485E" w:rsidRDefault="00FA7948" w:rsidP="003937EA">
            <w:pPr>
              <w:jc w:val="center"/>
            </w:pPr>
            <w:r>
              <w:t>дата окончания  оказания услуг</w:t>
            </w:r>
          </w:p>
        </w:tc>
        <w:tc>
          <w:tcPr>
            <w:tcW w:w="1521" w:type="pct"/>
            <w:vMerge/>
            <w:tcBorders>
              <w:left w:val="single" w:sz="4" w:space="0" w:color="auto"/>
              <w:bottom w:val="single" w:sz="4" w:space="0" w:color="auto"/>
              <w:right w:val="single" w:sz="4" w:space="0" w:color="auto"/>
            </w:tcBorders>
          </w:tcPr>
          <w:p w14:paraId="0648B6A6" w14:textId="77777777" w:rsidR="00FA7948" w:rsidRPr="003D485E" w:rsidRDefault="00FA7948" w:rsidP="003937EA"/>
        </w:tc>
        <w:tc>
          <w:tcPr>
            <w:tcW w:w="1205" w:type="pct"/>
            <w:vMerge/>
            <w:tcBorders>
              <w:left w:val="single" w:sz="4" w:space="0" w:color="auto"/>
              <w:bottom w:val="single" w:sz="4" w:space="0" w:color="auto"/>
              <w:right w:val="single" w:sz="4" w:space="0" w:color="auto"/>
            </w:tcBorders>
          </w:tcPr>
          <w:p w14:paraId="734EB4DE" w14:textId="77777777" w:rsidR="00FA7948" w:rsidRPr="003D485E" w:rsidRDefault="00FA7948" w:rsidP="003937EA"/>
        </w:tc>
      </w:tr>
      <w:tr w:rsidR="00FA7948" w:rsidRPr="003D485E" w14:paraId="2274D08F" w14:textId="77777777" w:rsidTr="004C6E0B">
        <w:trPr>
          <w:trHeight w:val="262"/>
        </w:trPr>
        <w:tc>
          <w:tcPr>
            <w:tcW w:w="342" w:type="pct"/>
            <w:tcBorders>
              <w:top w:val="single" w:sz="4" w:space="0" w:color="auto"/>
              <w:left w:val="single" w:sz="4" w:space="0" w:color="auto"/>
              <w:bottom w:val="single" w:sz="4" w:space="0" w:color="auto"/>
              <w:right w:val="single" w:sz="4" w:space="0" w:color="auto"/>
            </w:tcBorders>
            <w:vAlign w:val="center"/>
          </w:tcPr>
          <w:p w14:paraId="4875E85C" w14:textId="77777777" w:rsidR="00FA7948" w:rsidRPr="003D485E" w:rsidRDefault="00FA7948" w:rsidP="003937EA">
            <w:pPr>
              <w:jc w:val="center"/>
            </w:pPr>
            <w:r>
              <w:t>1.</w:t>
            </w:r>
          </w:p>
        </w:tc>
        <w:tc>
          <w:tcPr>
            <w:tcW w:w="702" w:type="pct"/>
            <w:tcBorders>
              <w:top w:val="single" w:sz="4" w:space="0" w:color="auto"/>
              <w:left w:val="single" w:sz="4" w:space="0" w:color="auto"/>
              <w:bottom w:val="single" w:sz="4" w:space="0" w:color="auto"/>
              <w:right w:val="single" w:sz="4" w:space="0" w:color="auto"/>
            </w:tcBorders>
            <w:vAlign w:val="center"/>
          </w:tcPr>
          <w:p w14:paraId="6E5FE6FD" w14:textId="77777777" w:rsidR="00FA7948" w:rsidRPr="003D485E" w:rsidRDefault="00FA7948" w:rsidP="003937EA">
            <w:pPr>
              <w:jc w:val="center"/>
            </w:pPr>
          </w:p>
        </w:tc>
        <w:tc>
          <w:tcPr>
            <w:tcW w:w="572" w:type="pct"/>
            <w:tcBorders>
              <w:top w:val="single" w:sz="4" w:space="0" w:color="auto"/>
              <w:left w:val="single" w:sz="4" w:space="0" w:color="auto"/>
              <w:bottom w:val="single" w:sz="4" w:space="0" w:color="auto"/>
              <w:right w:val="single" w:sz="4" w:space="0" w:color="auto"/>
            </w:tcBorders>
          </w:tcPr>
          <w:p w14:paraId="702D6261" w14:textId="77777777" w:rsidR="00FA7948" w:rsidRPr="003D485E" w:rsidRDefault="00FA7948" w:rsidP="003937EA"/>
        </w:tc>
        <w:tc>
          <w:tcPr>
            <w:tcW w:w="658" w:type="pct"/>
            <w:tcBorders>
              <w:top w:val="single" w:sz="4" w:space="0" w:color="auto"/>
              <w:left w:val="single" w:sz="4" w:space="0" w:color="auto"/>
              <w:bottom w:val="single" w:sz="4" w:space="0" w:color="auto"/>
              <w:right w:val="single" w:sz="4" w:space="0" w:color="auto"/>
            </w:tcBorders>
          </w:tcPr>
          <w:p w14:paraId="182427CA" w14:textId="77777777" w:rsidR="00FA7948" w:rsidRPr="003D485E" w:rsidRDefault="00FA7948" w:rsidP="003937EA"/>
        </w:tc>
        <w:tc>
          <w:tcPr>
            <w:tcW w:w="1521" w:type="pct"/>
            <w:tcBorders>
              <w:top w:val="single" w:sz="4" w:space="0" w:color="auto"/>
              <w:left w:val="single" w:sz="4" w:space="0" w:color="auto"/>
              <w:bottom w:val="single" w:sz="4" w:space="0" w:color="auto"/>
              <w:right w:val="single" w:sz="4" w:space="0" w:color="auto"/>
            </w:tcBorders>
          </w:tcPr>
          <w:p w14:paraId="3E17304C" w14:textId="77777777" w:rsidR="00FA7948" w:rsidRPr="003D485E" w:rsidRDefault="00FA7948" w:rsidP="003937EA"/>
        </w:tc>
        <w:tc>
          <w:tcPr>
            <w:tcW w:w="1205" w:type="pct"/>
            <w:tcBorders>
              <w:top w:val="single" w:sz="4" w:space="0" w:color="auto"/>
              <w:left w:val="single" w:sz="4" w:space="0" w:color="auto"/>
              <w:bottom w:val="single" w:sz="4" w:space="0" w:color="auto"/>
              <w:right w:val="single" w:sz="4" w:space="0" w:color="auto"/>
            </w:tcBorders>
          </w:tcPr>
          <w:p w14:paraId="3A45CA75" w14:textId="77777777" w:rsidR="00FA7948" w:rsidRPr="003D485E" w:rsidRDefault="00FA7948" w:rsidP="003937EA"/>
        </w:tc>
      </w:tr>
      <w:tr w:rsidR="00FA7948" w:rsidRPr="003D485E" w14:paraId="7B293AB4" w14:textId="77777777" w:rsidTr="004C6E0B">
        <w:trPr>
          <w:trHeight w:val="262"/>
        </w:trPr>
        <w:tc>
          <w:tcPr>
            <w:tcW w:w="342" w:type="pct"/>
            <w:tcBorders>
              <w:top w:val="single" w:sz="4" w:space="0" w:color="auto"/>
              <w:left w:val="single" w:sz="4" w:space="0" w:color="auto"/>
              <w:bottom w:val="single" w:sz="4" w:space="0" w:color="auto"/>
              <w:right w:val="single" w:sz="4" w:space="0" w:color="auto"/>
            </w:tcBorders>
            <w:vAlign w:val="center"/>
          </w:tcPr>
          <w:p w14:paraId="7671C08F" w14:textId="77777777" w:rsidR="00FA7948" w:rsidRPr="003D485E" w:rsidRDefault="00FA7948" w:rsidP="003937EA">
            <w:pPr>
              <w:jc w:val="center"/>
            </w:pPr>
            <w:r>
              <w:t>2.</w:t>
            </w:r>
          </w:p>
        </w:tc>
        <w:tc>
          <w:tcPr>
            <w:tcW w:w="702" w:type="pct"/>
            <w:tcBorders>
              <w:top w:val="single" w:sz="4" w:space="0" w:color="auto"/>
              <w:left w:val="single" w:sz="4" w:space="0" w:color="auto"/>
              <w:bottom w:val="single" w:sz="4" w:space="0" w:color="auto"/>
              <w:right w:val="single" w:sz="4" w:space="0" w:color="auto"/>
            </w:tcBorders>
            <w:vAlign w:val="center"/>
          </w:tcPr>
          <w:p w14:paraId="04F51A26" w14:textId="77777777" w:rsidR="00FA7948" w:rsidRPr="003D485E" w:rsidRDefault="00FA7948" w:rsidP="003937EA">
            <w:pPr>
              <w:jc w:val="center"/>
            </w:pPr>
          </w:p>
        </w:tc>
        <w:tc>
          <w:tcPr>
            <w:tcW w:w="572" w:type="pct"/>
            <w:tcBorders>
              <w:top w:val="single" w:sz="4" w:space="0" w:color="auto"/>
              <w:left w:val="single" w:sz="4" w:space="0" w:color="auto"/>
              <w:bottom w:val="single" w:sz="4" w:space="0" w:color="auto"/>
              <w:right w:val="single" w:sz="4" w:space="0" w:color="auto"/>
            </w:tcBorders>
          </w:tcPr>
          <w:p w14:paraId="49F8E25F" w14:textId="77777777" w:rsidR="00FA7948" w:rsidRPr="003D485E" w:rsidRDefault="00FA7948" w:rsidP="003937EA"/>
        </w:tc>
        <w:tc>
          <w:tcPr>
            <w:tcW w:w="658" w:type="pct"/>
            <w:tcBorders>
              <w:top w:val="single" w:sz="4" w:space="0" w:color="auto"/>
              <w:left w:val="single" w:sz="4" w:space="0" w:color="auto"/>
              <w:bottom w:val="single" w:sz="4" w:space="0" w:color="auto"/>
              <w:right w:val="single" w:sz="4" w:space="0" w:color="auto"/>
            </w:tcBorders>
          </w:tcPr>
          <w:p w14:paraId="6C1123AF" w14:textId="77777777" w:rsidR="00FA7948" w:rsidRPr="003D485E" w:rsidRDefault="00FA7948" w:rsidP="003937EA"/>
        </w:tc>
        <w:tc>
          <w:tcPr>
            <w:tcW w:w="1521" w:type="pct"/>
            <w:tcBorders>
              <w:top w:val="single" w:sz="4" w:space="0" w:color="auto"/>
              <w:left w:val="single" w:sz="4" w:space="0" w:color="auto"/>
              <w:bottom w:val="single" w:sz="4" w:space="0" w:color="auto"/>
              <w:right w:val="single" w:sz="4" w:space="0" w:color="auto"/>
            </w:tcBorders>
          </w:tcPr>
          <w:p w14:paraId="6892F439" w14:textId="77777777" w:rsidR="00FA7948" w:rsidRPr="003D485E" w:rsidRDefault="00FA7948" w:rsidP="003937EA"/>
        </w:tc>
        <w:tc>
          <w:tcPr>
            <w:tcW w:w="1205" w:type="pct"/>
            <w:tcBorders>
              <w:top w:val="single" w:sz="4" w:space="0" w:color="auto"/>
              <w:left w:val="single" w:sz="4" w:space="0" w:color="auto"/>
              <w:bottom w:val="single" w:sz="4" w:space="0" w:color="auto"/>
              <w:right w:val="single" w:sz="4" w:space="0" w:color="auto"/>
            </w:tcBorders>
          </w:tcPr>
          <w:p w14:paraId="45196AF6" w14:textId="77777777" w:rsidR="00FA7948" w:rsidRPr="003D485E" w:rsidRDefault="00FA7948" w:rsidP="003937EA"/>
        </w:tc>
      </w:tr>
      <w:tr w:rsidR="00FA7948" w:rsidRPr="003D485E" w14:paraId="2B0AE9CF" w14:textId="77777777" w:rsidTr="004C6E0B">
        <w:trPr>
          <w:trHeight w:val="262"/>
        </w:trPr>
        <w:tc>
          <w:tcPr>
            <w:tcW w:w="342" w:type="pct"/>
            <w:tcBorders>
              <w:top w:val="single" w:sz="4" w:space="0" w:color="auto"/>
              <w:left w:val="single" w:sz="4" w:space="0" w:color="auto"/>
              <w:bottom w:val="single" w:sz="4" w:space="0" w:color="auto"/>
              <w:right w:val="single" w:sz="4" w:space="0" w:color="auto"/>
            </w:tcBorders>
            <w:vAlign w:val="center"/>
          </w:tcPr>
          <w:p w14:paraId="77BDF556" w14:textId="77777777" w:rsidR="00FA7948" w:rsidRPr="003D485E" w:rsidRDefault="00FA7948" w:rsidP="003937EA">
            <w:pPr>
              <w:jc w:val="center"/>
            </w:pPr>
          </w:p>
        </w:tc>
        <w:tc>
          <w:tcPr>
            <w:tcW w:w="702" w:type="pct"/>
            <w:tcBorders>
              <w:top w:val="single" w:sz="4" w:space="0" w:color="auto"/>
              <w:left w:val="single" w:sz="4" w:space="0" w:color="auto"/>
              <w:bottom w:val="single" w:sz="4" w:space="0" w:color="auto"/>
              <w:right w:val="single" w:sz="4" w:space="0" w:color="auto"/>
            </w:tcBorders>
            <w:vAlign w:val="center"/>
          </w:tcPr>
          <w:p w14:paraId="4D79DE4D" w14:textId="77777777" w:rsidR="00FA7948" w:rsidRPr="003D485E" w:rsidRDefault="00FA7948" w:rsidP="003937EA">
            <w:pPr>
              <w:jc w:val="center"/>
            </w:pPr>
          </w:p>
        </w:tc>
        <w:tc>
          <w:tcPr>
            <w:tcW w:w="572" w:type="pct"/>
            <w:tcBorders>
              <w:top w:val="single" w:sz="4" w:space="0" w:color="auto"/>
              <w:left w:val="single" w:sz="4" w:space="0" w:color="auto"/>
              <w:bottom w:val="single" w:sz="4" w:space="0" w:color="auto"/>
              <w:right w:val="single" w:sz="4" w:space="0" w:color="auto"/>
            </w:tcBorders>
          </w:tcPr>
          <w:p w14:paraId="575205C4" w14:textId="77777777" w:rsidR="00FA7948" w:rsidRPr="003D485E" w:rsidRDefault="00FA7948" w:rsidP="003937EA"/>
        </w:tc>
        <w:tc>
          <w:tcPr>
            <w:tcW w:w="658" w:type="pct"/>
            <w:tcBorders>
              <w:top w:val="single" w:sz="4" w:space="0" w:color="auto"/>
              <w:left w:val="single" w:sz="4" w:space="0" w:color="auto"/>
              <w:bottom w:val="single" w:sz="4" w:space="0" w:color="auto"/>
              <w:right w:val="single" w:sz="4" w:space="0" w:color="auto"/>
            </w:tcBorders>
          </w:tcPr>
          <w:p w14:paraId="00B40939" w14:textId="77777777" w:rsidR="00FA7948" w:rsidRPr="003D485E" w:rsidRDefault="00FA7948" w:rsidP="003937EA"/>
        </w:tc>
        <w:tc>
          <w:tcPr>
            <w:tcW w:w="1521" w:type="pct"/>
            <w:tcBorders>
              <w:top w:val="single" w:sz="4" w:space="0" w:color="auto"/>
              <w:left w:val="single" w:sz="4" w:space="0" w:color="auto"/>
              <w:bottom w:val="single" w:sz="4" w:space="0" w:color="auto"/>
              <w:right w:val="single" w:sz="4" w:space="0" w:color="auto"/>
            </w:tcBorders>
          </w:tcPr>
          <w:p w14:paraId="15D27B18" w14:textId="77777777" w:rsidR="00FA7948" w:rsidRPr="003D485E" w:rsidRDefault="00FA7948" w:rsidP="003937EA"/>
        </w:tc>
        <w:tc>
          <w:tcPr>
            <w:tcW w:w="1205" w:type="pct"/>
            <w:tcBorders>
              <w:top w:val="single" w:sz="4" w:space="0" w:color="auto"/>
              <w:left w:val="single" w:sz="4" w:space="0" w:color="auto"/>
              <w:bottom w:val="single" w:sz="4" w:space="0" w:color="auto"/>
              <w:right w:val="single" w:sz="4" w:space="0" w:color="auto"/>
            </w:tcBorders>
          </w:tcPr>
          <w:p w14:paraId="28539F16" w14:textId="77777777" w:rsidR="00FA7948" w:rsidRPr="003D485E" w:rsidRDefault="00FA7948" w:rsidP="003937EA"/>
        </w:tc>
      </w:tr>
    </w:tbl>
    <w:p w14:paraId="5DA2157D" w14:textId="77777777" w:rsidR="003937EA" w:rsidRPr="003D485E" w:rsidRDefault="003937EA" w:rsidP="00ED225E">
      <w:pPr>
        <w:jc w:val="center"/>
        <w:rPr>
          <w:i/>
        </w:rPr>
      </w:pPr>
    </w:p>
    <w:p w14:paraId="22DFC85E" w14:textId="77777777" w:rsidR="00ED225E" w:rsidRPr="003D485E" w:rsidRDefault="00ED225E" w:rsidP="00ED225E">
      <w:pPr>
        <w:jc w:val="center"/>
      </w:pPr>
    </w:p>
    <w:p w14:paraId="4204F3D6" w14:textId="77777777" w:rsidR="00E66EF2" w:rsidRDefault="00E66EF2" w:rsidP="00E66EF2">
      <w:pPr>
        <w:ind w:firstLine="709"/>
      </w:pPr>
      <w:r>
        <w:t xml:space="preserve">Приложение: </w:t>
      </w:r>
    </w:p>
    <w:p w14:paraId="305CDC67" w14:textId="2CA335D5" w:rsidR="00E66EF2" w:rsidRDefault="00E66EF2" w:rsidP="00E66EF2">
      <w:pPr>
        <w:ind w:firstLine="709"/>
        <w:jc w:val="both"/>
      </w:pPr>
      <w:r>
        <w:t>1. копии договоров, подтверждающих наличие опыта, указанного в подпункте 2.5 пункта 17 раздела 5 «Информационная карта» документации о закупке.</w:t>
      </w:r>
    </w:p>
    <w:p w14:paraId="7E16875A" w14:textId="0C550612" w:rsidR="00ED225E" w:rsidRPr="003D485E" w:rsidRDefault="00E66EF2" w:rsidP="00E66EF2">
      <w:pPr>
        <w:ind w:firstLine="709"/>
        <w:jc w:val="both"/>
      </w:pPr>
      <w:r>
        <w:t>2. копии  документов, подтверждающих факт оказания услуг, указанных в подпункте 2.5 пункта 17 раздела 5 «Информационная карта» документации о закупке (подписанные сторонами договора акты оказанных услуг (иные документы, подтверждающие факт приёма кандидата на работу) с приложением заявок от заказчиков на подбор каждого кандидата).</w:t>
      </w:r>
    </w:p>
    <w:p w14:paraId="4153734B" w14:textId="77777777" w:rsidR="00ED225E" w:rsidRPr="003D485E" w:rsidRDefault="00ED225E" w:rsidP="00ED225E">
      <w:pPr>
        <w:jc w:val="center"/>
        <w:rPr>
          <w:b/>
          <w:szCs w:val="28"/>
        </w:rPr>
      </w:pPr>
    </w:p>
    <w:p w14:paraId="1E926B55" w14:textId="77777777" w:rsidR="00ED225E" w:rsidRPr="003D485E" w:rsidRDefault="00ED225E" w:rsidP="00ED225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14:paraId="722C70FF" w14:textId="77777777" w:rsidR="00ED225E" w:rsidRPr="003D485E" w:rsidRDefault="00ED225E" w:rsidP="00ED225E">
      <w:pPr>
        <w:tabs>
          <w:tab w:val="left" w:pos="8640"/>
        </w:tabs>
        <w:jc w:val="center"/>
        <w:rPr>
          <w:i/>
        </w:rPr>
      </w:pPr>
      <w:r>
        <w:rPr>
          <w:i/>
        </w:rPr>
        <w:t>(наименование претендента)</w:t>
      </w:r>
    </w:p>
    <w:p w14:paraId="2DF7CDAA" w14:textId="77777777" w:rsidR="00ED225E" w:rsidRPr="003D485E" w:rsidRDefault="00ED225E" w:rsidP="00ED225E">
      <w:pPr>
        <w:rPr>
          <w:sz w:val="28"/>
          <w:szCs w:val="28"/>
          <w:lang w:eastAsia="ru-RU"/>
        </w:rPr>
      </w:pPr>
      <w:r>
        <w:rPr>
          <w:sz w:val="28"/>
          <w:szCs w:val="28"/>
          <w:lang w:eastAsia="ru-RU"/>
        </w:rPr>
        <w:t>__________________________________________________________________</w:t>
      </w:r>
    </w:p>
    <w:p w14:paraId="1699C34F" w14:textId="77777777" w:rsidR="00ED225E" w:rsidRPr="003D485E" w:rsidRDefault="00ED225E" w:rsidP="00ED225E">
      <w:pPr>
        <w:rPr>
          <w:i/>
        </w:rPr>
      </w:pPr>
      <w:r>
        <w:rPr>
          <w:i/>
        </w:rPr>
        <w:t xml:space="preserve">       М.П.</w:t>
      </w:r>
      <w:r>
        <w:rPr>
          <w:i/>
        </w:rPr>
        <w:tab/>
      </w:r>
      <w:r>
        <w:rPr>
          <w:i/>
        </w:rPr>
        <w:tab/>
      </w:r>
      <w:r>
        <w:rPr>
          <w:i/>
        </w:rPr>
        <w:tab/>
        <w:t>(должность, подпись, ФИО)</w:t>
      </w:r>
    </w:p>
    <w:p w14:paraId="23E66B4B" w14:textId="77777777" w:rsidR="00ED225E" w:rsidRPr="003D485E" w:rsidRDefault="00ED225E" w:rsidP="00ED225E">
      <w:pPr>
        <w:rPr>
          <w:sz w:val="28"/>
          <w:szCs w:val="28"/>
          <w:lang w:eastAsia="ru-RU"/>
        </w:rPr>
      </w:pPr>
      <w:r>
        <w:rPr>
          <w:sz w:val="28"/>
          <w:szCs w:val="28"/>
          <w:lang w:eastAsia="ru-RU"/>
        </w:rPr>
        <w:t>«____» _________ 201__ г.</w:t>
      </w:r>
    </w:p>
    <w:p w14:paraId="59AEDB8F" w14:textId="77777777" w:rsidR="00ED225E" w:rsidRPr="003D485E" w:rsidRDefault="00ED225E" w:rsidP="00ED225E">
      <w:pPr>
        <w:suppressAutoHyphens w:val="0"/>
        <w:rPr>
          <w:rFonts w:cs="Arial"/>
          <w:b/>
          <w:bCs/>
          <w:i/>
          <w:iCs/>
          <w:sz w:val="28"/>
          <w:szCs w:val="28"/>
        </w:rPr>
      </w:pPr>
    </w:p>
    <w:p w14:paraId="37483C51" w14:textId="77777777" w:rsidR="00A70921" w:rsidRDefault="00A70921" w:rsidP="00A70921">
      <w:pPr>
        <w:pStyle w:val="19"/>
        <w:ind w:firstLine="0"/>
        <w:rPr>
          <w:rFonts w:eastAsia="Times New Roman"/>
          <w:sz w:val="24"/>
          <w:szCs w:val="28"/>
        </w:rPr>
      </w:pPr>
    </w:p>
    <w:p w14:paraId="56FDE6D8" w14:textId="77777777" w:rsidR="007E5B6C" w:rsidRDefault="007E5B6C" w:rsidP="003937EA">
      <w:pPr>
        <w:suppressAutoHyphens w:val="0"/>
        <w:jc w:val="right"/>
        <w:outlineLvl w:val="0"/>
        <w:rPr>
          <w:sz w:val="28"/>
        </w:rPr>
      </w:pPr>
    </w:p>
    <w:p w14:paraId="18736397" w14:textId="77777777" w:rsidR="004C6E0B" w:rsidRDefault="004C6E0B" w:rsidP="003937EA">
      <w:pPr>
        <w:suppressAutoHyphens w:val="0"/>
        <w:jc w:val="right"/>
        <w:outlineLvl w:val="0"/>
        <w:rPr>
          <w:sz w:val="28"/>
        </w:rPr>
      </w:pPr>
    </w:p>
    <w:p w14:paraId="1DC052E7" w14:textId="77777777" w:rsidR="004C6E0B" w:rsidRDefault="004C6E0B" w:rsidP="003937EA">
      <w:pPr>
        <w:suppressAutoHyphens w:val="0"/>
        <w:jc w:val="right"/>
        <w:outlineLvl w:val="0"/>
        <w:rPr>
          <w:sz w:val="28"/>
        </w:rPr>
      </w:pPr>
    </w:p>
    <w:p w14:paraId="7639207C" w14:textId="77777777" w:rsidR="004C6E0B" w:rsidRDefault="004C6E0B" w:rsidP="003937EA">
      <w:pPr>
        <w:suppressAutoHyphens w:val="0"/>
        <w:jc w:val="right"/>
        <w:outlineLvl w:val="0"/>
        <w:rPr>
          <w:sz w:val="28"/>
        </w:rPr>
      </w:pPr>
      <w:bookmarkStart w:id="25" w:name="_GoBack"/>
      <w:bookmarkEnd w:id="25"/>
    </w:p>
    <w:p w14:paraId="658DC508" w14:textId="77777777" w:rsidR="007E5B6C" w:rsidRDefault="007E5B6C" w:rsidP="003937EA">
      <w:pPr>
        <w:suppressAutoHyphens w:val="0"/>
        <w:jc w:val="right"/>
        <w:outlineLvl w:val="0"/>
        <w:rPr>
          <w:sz w:val="28"/>
        </w:rPr>
      </w:pPr>
    </w:p>
    <w:p w14:paraId="0ACCB893" w14:textId="77777777" w:rsidR="007E5B6C" w:rsidRDefault="007E5B6C" w:rsidP="003937EA">
      <w:pPr>
        <w:suppressAutoHyphens w:val="0"/>
        <w:jc w:val="right"/>
        <w:outlineLvl w:val="0"/>
        <w:rPr>
          <w:sz w:val="28"/>
        </w:rPr>
      </w:pPr>
    </w:p>
    <w:p w14:paraId="6AD18BC2" w14:textId="77777777" w:rsidR="007E5B6C" w:rsidRDefault="007E5B6C" w:rsidP="003937EA">
      <w:pPr>
        <w:suppressAutoHyphens w:val="0"/>
        <w:jc w:val="right"/>
        <w:outlineLvl w:val="0"/>
        <w:rPr>
          <w:sz w:val="28"/>
        </w:rPr>
      </w:pPr>
    </w:p>
    <w:p w14:paraId="6A29F93E" w14:textId="34196AE0" w:rsidR="00A6370F" w:rsidRPr="00A6370F" w:rsidRDefault="00A6370F" w:rsidP="00A6370F">
      <w:pPr>
        <w:keepNext/>
        <w:numPr>
          <w:ilvl w:val="0"/>
          <w:numId w:val="6"/>
        </w:numPr>
        <w:spacing w:before="240" w:after="60"/>
        <w:ind w:left="540" w:firstLine="0"/>
        <w:jc w:val="right"/>
        <w:outlineLvl w:val="0"/>
        <w:rPr>
          <w:rFonts w:eastAsia="MS Mincho"/>
          <w:bCs/>
          <w:kern w:val="1"/>
          <w:sz w:val="28"/>
          <w:szCs w:val="32"/>
        </w:rPr>
      </w:pPr>
      <w:r w:rsidRPr="00A6370F">
        <w:rPr>
          <w:rFonts w:eastAsia="MS Mincho"/>
          <w:bCs/>
          <w:kern w:val="1"/>
          <w:sz w:val="28"/>
          <w:szCs w:val="32"/>
        </w:rPr>
        <w:lastRenderedPageBreak/>
        <w:t xml:space="preserve">Приложение № </w:t>
      </w:r>
      <w:r w:rsidR="006F4C29">
        <w:rPr>
          <w:rFonts w:eastAsia="MS Mincho"/>
          <w:bCs/>
          <w:kern w:val="1"/>
          <w:sz w:val="28"/>
          <w:szCs w:val="32"/>
        </w:rPr>
        <w:t>5</w:t>
      </w:r>
    </w:p>
    <w:p w14:paraId="674BB861" w14:textId="77777777" w:rsidR="00A6370F" w:rsidRPr="00A6370F" w:rsidRDefault="00A6370F" w:rsidP="00A6370F">
      <w:pPr>
        <w:jc w:val="right"/>
        <w:rPr>
          <w:sz w:val="28"/>
        </w:rPr>
      </w:pPr>
      <w:r w:rsidRPr="00A6370F">
        <w:rPr>
          <w:sz w:val="28"/>
        </w:rPr>
        <w:t>к документации о закупке</w:t>
      </w:r>
    </w:p>
    <w:p w14:paraId="5EED60EA" w14:textId="77777777" w:rsidR="00A6370F" w:rsidRPr="00A6370F" w:rsidRDefault="00A6370F" w:rsidP="00A6370F">
      <w:pPr>
        <w:suppressAutoHyphens w:val="0"/>
        <w:rPr>
          <w:iCs/>
          <w:sz w:val="28"/>
          <w:szCs w:val="28"/>
        </w:rPr>
      </w:pPr>
    </w:p>
    <w:p w14:paraId="53ABDEA1" w14:textId="77777777" w:rsidR="00A6370F" w:rsidRPr="00A6370F" w:rsidRDefault="00A6370F" w:rsidP="00A6370F">
      <w:pPr>
        <w:ind w:firstLine="709"/>
        <w:jc w:val="center"/>
        <w:outlineLvl w:val="2"/>
        <w:rPr>
          <w:rFonts w:eastAsia="MS Mincho"/>
          <w:b/>
          <w:sz w:val="60"/>
          <w:szCs w:val="60"/>
        </w:rPr>
      </w:pPr>
      <w:r w:rsidRPr="00A6370F">
        <w:rPr>
          <w:rFonts w:eastAsia="MS Mincho"/>
          <w:b/>
          <w:sz w:val="60"/>
          <w:szCs w:val="60"/>
        </w:rPr>
        <w:t>ПРОЕКТ ДОГОВОРА</w:t>
      </w:r>
    </w:p>
    <w:p w14:paraId="0388965E" w14:textId="600BEA7D" w:rsidR="00A6370F" w:rsidRPr="00A6370F" w:rsidRDefault="00A6370F" w:rsidP="008253B7">
      <w:pPr>
        <w:jc w:val="center"/>
        <w:rPr>
          <w:sz w:val="28"/>
          <w:szCs w:val="28"/>
        </w:rPr>
      </w:pPr>
      <w:r w:rsidRPr="00A6370F">
        <w:rPr>
          <w:sz w:val="28"/>
          <w:szCs w:val="28"/>
        </w:rPr>
        <w:t>ДОГОВОР №_____</w:t>
      </w:r>
    </w:p>
    <w:p w14:paraId="29FD3964" w14:textId="77777777" w:rsidR="00A6370F" w:rsidRPr="00A6370F" w:rsidRDefault="00A6370F" w:rsidP="008253B7">
      <w:pPr>
        <w:jc w:val="right"/>
        <w:rPr>
          <w:sz w:val="28"/>
          <w:szCs w:val="28"/>
        </w:rPr>
      </w:pPr>
      <w:r w:rsidRPr="00A6370F">
        <w:rPr>
          <w:sz w:val="28"/>
          <w:szCs w:val="28"/>
        </w:rPr>
        <w:t xml:space="preserve">                                                                                          _____________ 2019 года</w:t>
      </w:r>
    </w:p>
    <w:p w14:paraId="728F6F5E" w14:textId="77777777" w:rsidR="00A6370F" w:rsidRPr="00A6370F" w:rsidRDefault="00A6370F" w:rsidP="00A6370F">
      <w:pPr>
        <w:rPr>
          <w:sz w:val="28"/>
          <w:szCs w:val="28"/>
        </w:rPr>
      </w:pPr>
    </w:p>
    <w:p w14:paraId="03B05247" w14:textId="697C4910" w:rsidR="00A6370F" w:rsidRPr="00A6370F" w:rsidRDefault="00A6370F" w:rsidP="00F97C1D">
      <w:pPr>
        <w:jc w:val="right"/>
        <w:rPr>
          <w:sz w:val="28"/>
          <w:szCs w:val="28"/>
        </w:rPr>
      </w:pPr>
      <w:r w:rsidRPr="00A6370F">
        <w:rPr>
          <w:sz w:val="28"/>
          <w:szCs w:val="28"/>
        </w:rPr>
        <w:t xml:space="preserve">                                            </w:t>
      </w:r>
      <w:r w:rsidR="008253B7">
        <w:rPr>
          <w:sz w:val="28"/>
          <w:szCs w:val="28"/>
        </w:rPr>
        <w:t xml:space="preserve">              _____________ 20__</w:t>
      </w:r>
      <w:r w:rsidRPr="00A6370F">
        <w:rPr>
          <w:sz w:val="28"/>
          <w:szCs w:val="28"/>
        </w:rPr>
        <w:t xml:space="preserve"> года</w:t>
      </w:r>
    </w:p>
    <w:p w14:paraId="1E511B47" w14:textId="367F2507" w:rsidR="00A6370F" w:rsidRPr="00FB10FF" w:rsidRDefault="002E304D" w:rsidP="00DF4C5A">
      <w:pPr>
        <w:jc w:val="both"/>
        <w:rPr>
          <w:sz w:val="28"/>
          <w:szCs w:val="28"/>
        </w:rPr>
      </w:pPr>
      <w:proofErr w:type="gramStart"/>
      <w:r>
        <w:rPr>
          <w:sz w:val="28"/>
          <w:szCs w:val="28"/>
        </w:rPr>
        <w:t>______________________</w:t>
      </w:r>
      <w:r w:rsidR="00A6370F" w:rsidRPr="00A6370F">
        <w:rPr>
          <w:sz w:val="28"/>
          <w:szCs w:val="28"/>
        </w:rPr>
        <w:t>(именуемое в дальней</w:t>
      </w:r>
      <w:r w:rsidR="008253B7">
        <w:rPr>
          <w:sz w:val="28"/>
          <w:szCs w:val="28"/>
        </w:rPr>
        <w:t>шем – «Исполните</w:t>
      </w:r>
      <w:r>
        <w:rPr>
          <w:sz w:val="28"/>
          <w:szCs w:val="28"/>
        </w:rPr>
        <w:t>ль», в лице ___________________</w:t>
      </w:r>
      <w:r w:rsidR="00A6370F" w:rsidRPr="00A6370F">
        <w:rPr>
          <w:sz w:val="28"/>
          <w:szCs w:val="28"/>
        </w:rPr>
        <w:t>,</w:t>
      </w:r>
      <w:r>
        <w:rPr>
          <w:sz w:val="28"/>
          <w:szCs w:val="28"/>
        </w:rPr>
        <w:t xml:space="preserve"> действующего на основании _______________</w:t>
      </w:r>
      <w:r w:rsidR="00A6370F" w:rsidRPr="00A6370F">
        <w:rPr>
          <w:sz w:val="28"/>
          <w:szCs w:val="28"/>
        </w:rPr>
        <w:t xml:space="preserve">,  с одной стороны, и Публичное акционерное общество «Центр по перевозке грузов в контейнерах «ТрансКонтейнер», далее именуемый «Заказчик» в лице генерального директора </w:t>
      </w:r>
      <w:proofErr w:type="spellStart"/>
      <w:r w:rsidR="00A6370F" w:rsidRPr="00A6370F">
        <w:rPr>
          <w:sz w:val="28"/>
          <w:szCs w:val="28"/>
        </w:rPr>
        <w:t>Сараева</w:t>
      </w:r>
      <w:proofErr w:type="spellEnd"/>
      <w:r w:rsidR="00A6370F" w:rsidRPr="00A6370F">
        <w:rPr>
          <w:sz w:val="28"/>
          <w:szCs w:val="28"/>
        </w:rPr>
        <w:t xml:space="preserve"> Вячеслава Геннадьевича, действующего на основании Устава, далее совместно именуемые «Стороны», заключили настоящий договор (далее – «Договор») о нижеследующем:</w:t>
      </w:r>
      <w:proofErr w:type="gramEnd"/>
    </w:p>
    <w:p w14:paraId="1C371F02" w14:textId="77777777" w:rsidR="00DF4C5A" w:rsidRPr="00FB10FF" w:rsidRDefault="00DF4C5A" w:rsidP="00DF4C5A">
      <w:pPr>
        <w:jc w:val="both"/>
        <w:rPr>
          <w:sz w:val="28"/>
          <w:szCs w:val="28"/>
        </w:rPr>
      </w:pPr>
    </w:p>
    <w:p w14:paraId="09AD4348" w14:textId="38B661D8" w:rsidR="00DF4C5A" w:rsidRDefault="00DF4C5A" w:rsidP="00DF4C5A">
      <w:pPr>
        <w:jc w:val="center"/>
        <w:rPr>
          <w:b/>
          <w:sz w:val="28"/>
          <w:szCs w:val="28"/>
        </w:rPr>
      </w:pPr>
      <w:r w:rsidRPr="00173586">
        <w:rPr>
          <w:b/>
          <w:sz w:val="28"/>
          <w:szCs w:val="28"/>
        </w:rPr>
        <w:t>1.</w:t>
      </w:r>
      <w:r>
        <w:rPr>
          <w:b/>
          <w:sz w:val="28"/>
          <w:szCs w:val="28"/>
        </w:rPr>
        <w:t>Предмет Договора</w:t>
      </w:r>
    </w:p>
    <w:p w14:paraId="13BA31DB" w14:textId="77777777" w:rsidR="00DF4C5A" w:rsidRPr="00DF4C5A" w:rsidRDefault="00DF4C5A" w:rsidP="00DF4C5A">
      <w:pPr>
        <w:rPr>
          <w:b/>
          <w:sz w:val="28"/>
          <w:szCs w:val="28"/>
        </w:rPr>
      </w:pPr>
    </w:p>
    <w:p w14:paraId="3E9185CC" w14:textId="77777777" w:rsidR="00A6370F" w:rsidRPr="00A6370F" w:rsidRDefault="00A6370F" w:rsidP="00DF4C5A">
      <w:pPr>
        <w:jc w:val="both"/>
        <w:rPr>
          <w:sz w:val="28"/>
          <w:szCs w:val="28"/>
        </w:rPr>
      </w:pPr>
      <w:r w:rsidRPr="00A6370F">
        <w:rPr>
          <w:sz w:val="28"/>
          <w:szCs w:val="28"/>
        </w:rPr>
        <w:t>1.1</w:t>
      </w:r>
      <w:proofErr w:type="gramStart"/>
      <w:r w:rsidRPr="00A6370F">
        <w:rPr>
          <w:sz w:val="28"/>
          <w:szCs w:val="28"/>
        </w:rPr>
        <w:tab/>
        <w:t>П</w:t>
      </w:r>
      <w:proofErr w:type="gramEnd"/>
      <w:r w:rsidRPr="00A6370F">
        <w:rPr>
          <w:sz w:val="28"/>
          <w:szCs w:val="28"/>
        </w:rPr>
        <w:t>о настоящему Договору Исполнитель обязуется по заданию Заказчика оказывать услуги по поиску и подбору персонала на вакантные (подлежащие замещению) должности ПАО «Центр по перевозке грузов в контейнерах «ТрансКонтейнер» (далее – Вакансии) (далее – Услуги).</w:t>
      </w:r>
    </w:p>
    <w:p w14:paraId="6FC6B9B9" w14:textId="53EA154A" w:rsidR="00A6370F" w:rsidRPr="00A6370F" w:rsidRDefault="00A6370F" w:rsidP="00DF4C5A">
      <w:pPr>
        <w:jc w:val="both"/>
        <w:rPr>
          <w:sz w:val="28"/>
          <w:szCs w:val="28"/>
        </w:rPr>
      </w:pPr>
      <w:r w:rsidRPr="00A6370F">
        <w:rPr>
          <w:sz w:val="28"/>
          <w:szCs w:val="28"/>
        </w:rPr>
        <w:t>1.2</w:t>
      </w:r>
      <w:r w:rsidRPr="00A6370F">
        <w:rPr>
          <w:sz w:val="28"/>
          <w:szCs w:val="28"/>
        </w:rPr>
        <w:tab/>
        <w:t>Позиции персонала в ПАО «Центр по перевозке грузов в контейнерах «</w:t>
      </w:r>
      <w:proofErr w:type="spellStart"/>
      <w:r w:rsidRPr="00A6370F">
        <w:rPr>
          <w:sz w:val="28"/>
          <w:szCs w:val="28"/>
        </w:rPr>
        <w:t>Трансконтейнер</w:t>
      </w:r>
      <w:proofErr w:type="spellEnd"/>
      <w:r w:rsidRPr="00A6370F">
        <w:rPr>
          <w:sz w:val="28"/>
          <w:szCs w:val="28"/>
        </w:rPr>
        <w:t xml:space="preserve">»: начальник </w:t>
      </w:r>
      <w:proofErr w:type="gramStart"/>
      <w:r w:rsidRPr="00A6370F">
        <w:rPr>
          <w:sz w:val="28"/>
          <w:szCs w:val="28"/>
        </w:rPr>
        <w:t>отдела/сектора/службы/центра/казначейств</w:t>
      </w:r>
      <w:proofErr w:type="gramEnd"/>
      <w:r w:rsidRPr="00A6370F">
        <w:rPr>
          <w:sz w:val="28"/>
          <w:szCs w:val="28"/>
        </w:rPr>
        <w:t>;</w:t>
      </w:r>
    </w:p>
    <w:p w14:paraId="35CFED83" w14:textId="563FA61A" w:rsidR="00A6370F" w:rsidRPr="00A6370F" w:rsidRDefault="00A6370F" w:rsidP="00DF4C5A">
      <w:pPr>
        <w:jc w:val="both"/>
        <w:rPr>
          <w:sz w:val="28"/>
          <w:szCs w:val="28"/>
        </w:rPr>
      </w:pPr>
      <w:r w:rsidRPr="00A6370F">
        <w:rPr>
          <w:sz w:val="28"/>
          <w:szCs w:val="28"/>
        </w:rPr>
        <w:t>менеджер, инженер, технолог;</w:t>
      </w:r>
    </w:p>
    <w:p w14:paraId="04D78572" w14:textId="62D414B3" w:rsidR="00A6370F" w:rsidRPr="00A6370F" w:rsidRDefault="00A6370F" w:rsidP="00DF4C5A">
      <w:pPr>
        <w:jc w:val="both"/>
        <w:rPr>
          <w:sz w:val="28"/>
          <w:szCs w:val="28"/>
        </w:rPr>
      </w:pPr>
      <w:r w:rsidRPr="00A6370F">
        <w:rPr>
          <w:sz w:val="28"/>
          <w:szCs w:val="28"/>
        </w:rPr>
        <w:t>главный специалист;</w:t>
      </w:r>
    </w:p>
    <w:p w14:paraId="5B272B7F" w14:textId="7D2B0E62" w:rsidR="00A6370F" w:rsidRPr="00A6370F" w:rsidRDefault="00A6370F" w:rsidP="00DF4C5A">
      <w:pPr>
        <w:jc w:val="both"/>
        <w:rPr>
          <w:sz w:val="28"/>
          <w:szCs w:val="28"/>
        </w:rPr>
      </w:pPr>
      <w:r w:rsidRPr="00A6370F">
        <w:rPr>
          <w:sz w:val="28"/>
          <w:szCs w:val="28"/>
        </w:rPr>
        <w:t>или другие позиции, когда для поиска и работы с кандидатом требуется технология «</w:t>
      </w:r>
      <w:proofErr w:type="spellStart"/>
      <w:r w:rsidRPr="00A6370F">
        <w:rPr>
          <w:sz w:val="28"/>
          <w:szCs w:val="28"/>
        </w:rPr>
        <w:t>recruitment</w:t>
      </w:r>
      <w:proofErr w:type="spellEnd"/>
      <w:r w:rsidRPr="00A6370F">
        <w:rPr>
          <w:sz w:val="28"/>
          <w:szCs w:val="28"/>
        </w:rPr>
        <w:t>».</w:t>
      </w:r>
    </w:p>
    <w:p w14:paraId="08BC931D" w14:textId="77777777" w:rsidR="00A6370F" w:rsidRPr="00A6370F" w:rsidRDefault="00A6370F" w:rsidP="00DF4C5A">
      <w:pPr>
        <w:jc w:val="both"/>
        <w:rPr>
          <w:sz w:val="28"/>
          <w:szCs w:val="28"/>
        </w:rPr>
      </w:pPr>
      <w:r w:rsidRPr="00A6370F">
        <w:rPr>
          <w:sz w:val="28"/>
          <w:szCs w:val="28"/>
        </w:rPr>
        <w:t>1.3    Наименование Вакансии, требования к кандидату на Вакансию (далее – Кандидат), содержание и иные условия оказания Услуг, стоимость и срок оказания Услуг, согласовываются Сторонами в отдельных Приложениях к настоящему Договору, подписанных Сторонами по форме приложения № 1 к настоящему Договору и являющихся его неотъемлемыми частями.</w:t>
      </w:r>
    </w:p>
    <w:p w14:paraId="45646932" w14:textId="77777777" w:rsidR="00A6370F" w:rsidRPr="00A6370F" w:rsidRDefault="00A6370F" w:rsidP="00DF4C5A">
      <w:pPr>
        <w:jc w:val="both"/>
        <w:rPr>
          <w:sz w:val="28"/>
          <w:szCs w:val="28"/>
        </w:rPr>
      </w:pPr>
    </w:p>
    <w:p w14:paraId="38247CB4" w14:textId="7FBCCB80" w:rsidR="00A6370F" w:rsidRPr="008253B7" w:rsidRDefault="008253B7" w:rsidP="00DF4C5A">
      <w:pPr>
        <w:jc w:val="center"/>
        <w:rPr>
          <w:b/>
          <w:sz w:val="28"/>
          <w:szCs w:val="28"/>
        </w:rPr>
      </w:pPr>
      <w:r>
        <w:rPr>
          <w:b/>
          <w:sz w:val="28"/>
          <w:szCs w:val="28"/>
        </w:rPr>
        <w:t xml:space="preserve">2. </w:t>
      </w:r>
      <w:r w:rsidR="00A6370F" w:rsidRPr="008253B7">
        <w:rPr>
          <w:b/>
          <w:sz w:val="28"/>
          <w:szCs w:val="28"/>
        </w:rPr>
        <w:t>Обязанности Сторон</w:t>
      </w:r>
    </w:p>
    <w:p w14:paraId="6AD0E18D" w14:textId="77777777" w:rsidR="00A6370F" w:rsidRPr="00A6370F" w:rsidRDefault="00A6370F" w:rsidP="00DF4C5A">
      <w:pPr>
        <w:jc w:val="both"/>
        <w:rPr>
          <w:sz w:val="28"/>
          <w:szCs w:val="28"/>
        </w:rPr>
      </w:pPr>
      <w:r w:rsidRPr="00A6370F">
        <w:rPr>
          <w:sz w:val="28"/>
          <w:szCs w:val="28"/>
        </w:rPr>
        <w:t>2.1</w:t>
      </w:r>
      <w:r w:rsidRPr="00A6370F">
        <w:rPr>
          <w:sz w:val="28"/>
          <w:szCs w:val="28"/>
        </w:rPr>
        <w:tab/>
        <w:t>Заказчик обязуется:</w:t>
      </w:r>
    </w:p>
    <w:p w14:paraId="6A69C818" w14:textId="77777777" w:rsidR="00A6370F" w:rsidRPr="00A6370F" w:rsidRDefault="00A6370F" w:rsidP="00DF4C5A">
      <w:pPr>
        <w:jc w:val="both"/>
        <w:rPr>
          <w:sz w:val="28"/>
          <w:szCs w:val="28"/>
        </w:rPr>
      </w:pPr>
      <w:r w:rsidRPr="00A6370F">
        <w:rPr>
          <w:sz w:val="28"/>
          <w:szCs w:val="28"/>
        </w:rPr>
        <w:t>2.1.1</w:t>
      </w:r>
      <w:proofErr w:type="gramStart"/>
      <w:r w:rsidRPr="00A6370F">
        <w:rPr>
          <w:sz w:val="28"/>
          <w:szCs w:val="28"/>
        </w:rPr>
        <w:t xml:space="preserve"> О</w:t>
      </w:r>
      <w:proofErr w:type="gramEnd"/>
      <w:r w:rsidRPr="00A6370F">
        <w:rPr>
          <w:sz w:val="28"/>
          <w:szCs w:val="28"/>
        </w:rPr>
        <w:t>платить Услуги по настоящему Договору в порядке и в сроки, указанные в разделе 3 настоящего Договора.</w:t>
      </w:r>
    </w:p>
    <w:p w14:paraId="772E33E1" w14:textId="77777777" w:rsidR="00A6370F" w:rsidRPr="00A6370F" w:rsidRDefault="00A6370F" w:rsidP="00DF4C5A">
      <w:pPr>
        <w:jc w:val="both"/>
        <w:rPr>
          <w:sz w:val="28"/>
          <w:szCs w:val="28"/>
        </w:rPr>
      </w:pPr>
      <w:r w:rsidRPr="00A6370F">
        <w:rPr>
          <w:sz w:val="28"/>
          <w:szCs w:val="28"/>
        </w:rPr>
        <w:t>2.1.2</w:t>
      </w:r>
      <w:proofErr w:type="gramStart"/>
      <w:r w:rsidRPr="00A6370F">
        <w:rPr>
          <w:sz w:val="28"/>
          <w:szCs w:val="28"/>
        </w:rPr>
        <w:t xml:space="preserve"> П</w:t>
      </w:r>
      <w:proofErr w:type="gramEnd"/>
      <w:r w:rsidRPr="00A6370F">
        <w:rPr>
          <w:sz w:val="28"/>
          <w:szCs w:val="28"/>
        </w:rPr>
        <w:t>ринять оказанные Исполнителем Услуги в соответствие с условиями настоящего Договора.</w:t>
      </w:r>
    </w:p>
    <w:p w14:paraId="428945E9" w14:textId="77777777" w:rsidR="00A6370F" w:rsidRPr="00A6370F" w:rsidRDefault="00A6370F" w:rsidP="00DF4C5A">
      <w:pPr>
        <w:jc w:val="both"/>
        <w:rPr>
          <w:sz w:val="28"/>
          <w:szCs w:val="28"/>
        </w:rPr>
      </w:pPr>
      <w:r w:rsidRPr="00A6370F">
        <w:rPr>
          <w:sz w:val="28"/>
          <w:szCs w:val="28"/>
        </w:rPr>
        <w:t>2.1.3</w:t>
      </w:r>
      <w:proofErr w:type="gramStart"/>
      <w:r w:rsidRPr="00A6370F">
        <w:rPr>
          <w:sz w:val="28"/>
          <w:szCs w:val="28"/>
        </w:rPr>
        <w:t xml:space="preserve"> С</w:t>
      </w:r>
      <w:proofErr w:type="gramEnd"/>
      <w:r w:rsidRPr="00A6370F">
        <w:rPr>
          <w:sz w:val="28"/>
          <w:szCs w:val="28"/>
        </w:rPr>
        <w:t xml:space="preserve">ообщить Исполнителю о приостановке подбора Кандидатов в течение 3 (Трех) рабочих дней с момента возникновения такой необходимости </w:t>
      </w:r>
    </w:p>
    <w:p w14:paraId="274BC932" w14:textId="77777777" w:rsidR="00A6370F" w:rsidRPr="00A6370F" w:rsidRDefault="00A6370F" w:rsidP="00DF4C5A">
      <w:pPr>
        <w:jc w:val="both"/>
        <w:rPr>
          <w:sz w:val="28"/>
          <w:szCs w:val="28"/>
        </w:rPr>
      </w:pPr>
      <w:r w:rsidRPr="00A6370F">
        <w:rPr>
          <w:sz w:val="28"/>
          <w:szCs w:val="28"/>
        </w:rPr>
        <w:lastRenderedPageBreak/>
        <w:t>2.1.4</w:t>
      </w:r>
      <w:proofErr w:type="gramStart"/>
      <w:r w:rsidRPr="00A6370F">
        <w:rPr>
          <w:sz w:val="28"/>
          <w:szCs w:val="28"/>
        </w:rPr>
        <w:t xml:space="preserve"> С</w:t>
      </w:r>
      <w:proofErr w:type="gramEnd"/>
      <w:r w:rsidRPr="00A6370F">
        <w:rPr>
          <w:sz w:val="28"/>
          <w:szCs w:val="28"/>
        </w:rPr>
        <w:t>ообщить Исполнителю о дате выхода на работу представленного Исполнителем Кандидата, с которым подписан трудовой договор (далее по тексту - «финальный Кандидат»), не позднее 5 (Пяти) рабочих дней с момента фактического выхода финального Кандидата на работу.</w:t>
      </w:r>
    </w:p>
    <w:p w14:paraId="21725CEE" w14:textId="77777777" w:rsidR="00A6370F" w:rsidRPr="00A6370F" w:rsidRDefault="00A6370F" w:rsidP="00DF4C5A">
      <w:pPr>
        <w:jc w:val="both"/>
        <w:rPr>
          <w:sz w:val="28"/>
          <w:szCs w:val="28"/>
        </w:rPr>
      </w:pPr>
      <w:r w:rsidRPr="00A6370F">
        <w:rPr>
          <w:sz w:val="28"/>
          <w:szCs w:val="28"/>
        </w:rPr>
        <w:t>2.2</w:t>
      </w:r>
      <w:r w:rsidRPr="00A6370F">
        <w:rPr>
          <w:sz w:val="28"/>
          <w:szCs w:val="28"/>
        </w:rPr>
        <w:tab/>
        <w:t>Исполнитель обязуется:</w:t>
      </w:r>
    </w:p>
    <w:p w14:paraId="3B63E12A" w14:textId="77777777" w:rsidR="00A6370F" w:rsidRPr="00A6370F" w:rsidRDefault="00A6370F" w:rsidP="00DF4C5A">
      <w:pPr>
        <w:jc w:val="both"/>
        <w:rPr>
          <w:sz w:val="28"/>
          <w:szCs w:val="28"/>
        </w:rPr>
      </w:pPr>
      <w:r w:rsidRPr="00A6370F">
        <w:rPr>
          <w:sz w:val="28"/>
          <w:szCs w:val="28"/>
        </w:rPr>
        <w:t>2.2.1</w:t>
      </w:r>
      <w:proofErr w:type="gramStart"/>
      <w:r w:rsidRPr="00A6370F">
        <w:rPr>
          <w:sz w:val="28"/>
          <w:szCs w:val="28"/>
        </w:rPr>
        <w:t xml:space="preserve"> О</w:t>
      </w:r>
      <w:proofErr w:type="gramEnd"/>
      <w:r w:rsidRPr="00A6370F">
        <w:rPr>
          <w:sz w:val="28"/>
          <w:szCs w:val="28"/>
        </w:rPr>
        <w:t xml:space="preserve">казывать услуги квалифицированными специалистами, в соответствии с условиями согласованными в настоящем Договоре и Приложениях к нему. </w:t>
      </w:r>
    </w:p>
    <w:p w14:paraId="01C1E5C6" w14:textId="77777777" w:rsidR="00A6370F" w:rsidRPr="00A6370F" w:rsidRDefault="00A6370F" w:rsidP="00DF4C5A">
      <w:pPr>
        <w:jc w:val="both"/>
        <w:rPr>
          <w:sz w:val="28"/>
          <w:szCs w:val="28"/>
        </w:rPr>
      </w:pPr>
      <w:r w:rsidRPr="00A6370F">
        <w:rPr>
          <w:sz w:val="28"/>
          <w:szCs w:val="28"/>
        </w:rPr>
        <w:t>2.2.2</w:t>
      </w:r>
      <w:proofErr w:type="gramStart"/>
      <w:r w:rsidRPr="00A6370F">
        <w:rPr>
          <w:sz w:val="28"/>
          <w:szCs w:val="28"/>
        </w:rPr>
        <w:t xml:space="preserve"> П</w:t>
      </w:r>
      <w:proofErr w:type="gramEnd"/>
      <w:r w:rsidRPr="00A6370F">
        <w:rPr>
          <w:sz w:val="28"/>
          <w:szCs w:val="28"/>
        </w:rPr>
        <w:t>редоставлять Заказчику информацию о ходе исполнения своих обязательств по настоящему Договору.</w:t>
      </w:r>
    </w:p>
    <w:p w14:paraId="0698846C" w14:textId="77777777" w:rsidR="00A6370F" w:rsidRPr="00A6370F" w:rsidRDefault="00A6370F" w:rsidP="00DF4C5A">
      <w:pPr>
        <w:jc w:val="both"/>
        <w:rPr>
          <w:sz w:val="28"/>
          <w:szCs w:val="28"/>
        </w:rPr>
      </w:pPr>
      <w:r w:rsidRPr="00A6370F">
        <w:rPr>
          <w:sz w:val="28"/>
          <w:szCs w:val="28"/>
        </w:rPr>
        <w:t xml:space="preserve">2.2.3. Приступить </w:t>
      </w:r>
      <w:proofErr w:type="gramStart"/>
      <w:r w:rsidRPr="00A6370F">
        <w:rPr>
          <w:sz w:val="28"/>
          <w:szCs w:val="28"/>
        </w:rPr>
        <w:t>к оказанию Услуг в соответствии с конкретным Приложением к настоящему Договору со дня</w:t>
      </w:r>
      <w:proofErr w:type="gramEnd"/>
      <w:r w:rsidRPr="00A6370F">
        <w:rPr>
          <w:sz w:val="28"/>
          <w:szCs w:val="28"/>
        </w:rPr>
        <w:t xml:space="preserve"> подписания Сторонами соответствующего Приложения к Договору.</w:t>
      </w:r>
    </w:p>
    <w:p w14:paraId="241CCC26" w14:textId="77777777" w:rsidR="00A6370F" w:rsidRPr="00A6370F" w:rsidRDefault="00A6370F" w:rsidP="00DF4C5A">
      <w:pPr>
        <w:jc w:val="both"/>
        <w:rPr>
          <w:sz w:val="28"/>
          <w:szCs w:val="28"/>
        </w:rPr>
      </w:pPr>
      <w:r w:rsidRPr="00A6370F">
        <w:rPr>
          <w:sz w:val="28"/>
          <w:szCs w:val="28"/>
        </w:rPr>
        <w:t>2.2.4</w:t>
      </w:r>
      <w:proofErr w:type="gramStart"/>
      <w:r w:rsidRPr="00A6370F">
        <w:rPr>
          <w:sz w:val="28"/>
          <w:szCs w:val="28"/>
        </w:rPr>
        <w:t xml:space="preserve"> П</w:t>
      </w:r>
      <w:proofErr w:type="gramEnd"/>
      <w:r w:rsidRPr="00A6370F">
        <w:rPr>
          <w:sz w:val="28"/>
          <w:szCs w:val="28"/>
        </w:rPr>
        <w:t>ровести поиск и представить полный список («длинный список») и окончательный список («короткий список») Кандидатов в соответствии с требованиями Заказчика в рамках Приложения к настоящему Договору</w:t>
      </w:r>
    </w:p>
    <w:p w14:paraId="7FD09F05" w14:textId="77777777" w:rsidR="00A6370F" w:rsidRPr="00A6370F" w:rsidRDefault="00A6370F" w:rsidP="00DF4C5A">
      <w:pPr>
        <w:jc w:val="both"/>
        <w:rPr>
          <w:sz w:val="28"/>
          <w:szCs w:val="28"/>
        </w:rPr>
      </w:pPr>
      <w:r w:rsidRPr="00A6370F">
        <w:rPr>
          <w:sz w:val="28"/>
          <w:szCs w:val="28"/>
        </w:rPr>
        <w:t>2.2.5</w:t>
      </w:r>
      <w:proofErr w:type="gramStart"/>
      <w:r w:rsidRPr="00A6370F">
        <w:rPr>
          <w:sz w:val="28"/>
          <w:szCs w:val="28"/>
        </w:rPr>
        <w:t xml:space="preserve"> Д</w:t>
      </w:r>
      <w:proofErr w:type="gramEnd"/>
      <w:r w:rsidRPr="00A6370F">
        <w:rPr>
          <w:sz w:val="28"/>
          <w:szCs w:val="28"/>
        </w:rPr>
        <w:t>ля объективной оценки качества оказываемых Услуг по настоящему Договору организовывать встречи Заказчика с рекомендуемыми Кандидатами с целью их интервьюирования Заказчиком (представление Кандидатов).</w:t>
      </w:r>
    </w:p>
    <w:p w14:paraId="0171777C" w14:textId="77777777" w:rsidR="00A6370F" w:rsidRPr="00A6370F" w:rsidRDefault="00A6370F" w:rsidP="00DF4C5A">
      <w:pPr>
        <w:jc w:val="both"/>
        <w:rPr>
          <w:sz w:val="28"/>
          <w:szCs w:val="28"/>
        </w:rPr>
      </w:pPr>
    </w:p>
    <w:p w14:paraId="79017C7A" w14:textId="77777777" w:rsidR="00A6370F" w:rsidRPr="00A6370F" w:rsidRDefault="00A6370F" w:rsidP="00DF4C5A">
      <w:pPr>
        <w:jc w:val="both"/>
        <w:rPr>
          <w:sz w:val="28"/>
          <w:szCs w:val="28"/>
        </w:rPr>
      </w:pPr>
    </w:p>
    <w:p w14:paraId="49114982" w14:textId="3BADF47E" w:rsidR="00A6370F" w:rsidRPr="00DF4C5A" w:rsidRDefault="00A6370F" w:rsidP="00DF4C5A">
      <w:pPr>
        <w:pStyle w:val="aff8"/>
        <w:numPr>
          <w:ilvl w:val="0"/>
          <w:numId w:val="52"/>
        </w:numPr>
        <w:jc w:val="center"/>
        <w:rPr>
          <w:b/>
          <w:sz w:val="28"/>
          <w:szCs w:val="28"/>
        </w:rPr>
      </w:pPr>
      <w:r w:rsidRPr="00DF4C5A">
        <w:rPr>
          <w:b/>
          <w:sz w:val="28"/>
          <w:szCs w:val="28"/>
        </w:rPr>
        <w:t>Стоимость Услуг и порядок оплаты</w:t>
      </w:r>
    </w:p>
    <w:p w14:paraId="47D46EDD" w14:textId="77777777" w:rsidR="00DF4C5A" w:rsidRPr="00DF4C5A" w:rsidRDefault="00DF4C5A" w:rsidP="00DF4C5A">
      <w:pPr>
        <w:pStyle w:val="aff8"/>
        <w:ind w:left="360"/>
        <w:rPr>
          <w:b/>
          <w:sz w:val="28"/>
          <w:szCs w:val="28"/>
        </w:rPr>
      </w:pPr>
    </w:p>
    <w:p w14:paraId="39CF8C2F" w14:textId="77777777" w:rsidR="000D16AD" w:rsidRPr="000D16AD" w:rsidRDefault="00A6370F" w:rsidP="000D16AD">
      <w:pPr>
        <w:jc w:val="both"/>
        <w:rPr>
          <w:sz w:val="28"/>
          <w:szCs w:val="28"/>
        </w:rPr>
      </w:pPr>
      <w:r w:rsidRPr="00A6370F">
        <w:rPr>
          <w:sz w:val="28"/>
          <w:szCs w:val="28"/>
        </w:rPr>
        <w:t>3.1</w:t>
      </w:r>
      <w:r w:rsidRPr="00A6370F">
        <w:rPr>
          <w:sz w:val="28"/>
          <w:szCs w:val="28"/>
        </w:rPr>
        <w:tab/>
      </w:r>
      <w:r w:rsidR="000D16AD" w:rsidRPr="000D16AD">
        <w:rPr>
          <w:sz w:val="28"/>
          <w:szCs w:val="28"/>
        </w:rPr>
        <w:t xml:space="preserve">3.1 Стоимость услуг  по настоящему Договору складывается из стоимости Услуг по всем Приложениям к настоящему Договору, а также стоимости дополнительных расходов, указанных в </w:t>
      </w:r>
      <w:proofErr w:type="gramStart"/>
      <w:r w:rsidR="000D16AD" w:rsidRPr="000D16AD">
        <w:rPr>
          <w:sz w:val="28"/>
          <w:szCs w:val="28"/>
        </w:rPr>
        <w:t>п</w:t>
      </w:r>
      <w:proofErr w:type="gramEnd"/>
      <w:r w:rsidR="000D16AD" w:rsidRPr="000D16AD">
        <w:rPr>
          <w:sz w:val="28"/>
          <w:szCs w:val="28"/>
        </w:rPr>
        <w:t xml:space="preserve"> 4.3 настоящего Договора, и не может превышать 3 000 000 (три миллиона) рублей 00 копеек.</w:t>
      </w:r>
    </w:p>
    <w:p w14:paraId="6A41B6B9" w14:textId="77777777" w:rsidR="000D16AD" w:rsidRPr="000D16AD" w:rsidRDefault="000D16AD" w:rsidP="000D16AD">
      <w:pPr>
        <w:jc w:val="both"/>
        <w:rPr>
          <w:sz w:val="28"/>
          <w:szCs w:val="28"/>
        </w:rPr>
      </w:pPr>
      <w:r w:rsidRPr="000D16AD">
        <w:rPr>
          <w:sz w:val="28"/>
          <w:szCs w:val="28"/>
        </w:rPr>
        <w:t xml:space="preserve">3.2 Стоимость Услуг Исполнителя, определяется в соответствии с пунктом 4 Приложения к настоящему Договору и не может превышать ____________ от годового дохода финального Кандидата за первый год работы, включающего в себя базовый оклад и квартальную премию. </w:t>
      </w:r>
    </w:p>
    <w:p w14:paraId="760BB444" w14:textId="77777777" w:rsidR="000D16AD" w:rsidRPr="000D16AD" w:rsidRDefault="000D16AD" w:rsidP="000D16AD">
      <w:pPr>
        <w:jc w:val="both"/>
        <w:rPr>
          <w:sz w:val="28"/>
          <w:szCs w:val="28"/>
        </w:rPr>
      </w:pPr>
      <w:r w:rsidRPr="000D16AD">
        <w:rPr>
          <w:sz w:val="28"/>
          <w:szCs w:val="28"/>
        </w:rPr>
        <w:t>3.3 Стоимость услуг, не включает налог на добавленную стоимость Российской Федерации («НДС»). Указанная выше стоимость услуг должна быть увеличена на ставку НДС, действующую на день выставления счета. Любые иные налоги, которые могут подлежать уплате Заказчиком, должны выплачиваться Заказчиком за свой счет.</w:t>
      </w:r>
    </w:p>
    <w:p w14:paraId="3A0F8579" w14:textId="77777777" w:rsidR="000D16AD" w:rsidRPr="000D16AD" w:rsidRDefault="000D16AD" w:rsidP="000D16AD">
      <w:pPr>
        <w:jc w:val="both"/>
        <w:rPr>
          <w:sz w:val="28"/>
          <w:szCs w:val="28"/>
        </w:rPr>
      </w:pPr>
      <w:r w:rsidRPr="000D16AD">
        <w:rPr>
          <w:sz w:val="28"/>
          <w:szCs w:val="28"/>
        </w:rPr>
        <w:t>3.4 Стороны согласовывают стоимость Услуг по каждому Приложению в соответствующем Приложении к Договору.</w:t>
      </w:r>
    </w:p>
    <w:p w14:paraId="008034AC" w14:textId="77777777" w:rsidR="000D16AD" w:rsidRPr="000D16AD" w:rsidRDefault="000D16AD" w:rsidP="000D16AD">
      <w:pPr>
        <w:jc w:val="both"/>
        <w:rPr>
          <w:sz w:val="28"/>
          <w:szCs w:val="28"/>
        </w:rPr>
      </w:pPr>
      <w:r w:rsidRPr="000D16AD">
        <w:rPr>
          <w:sz w:val="28"/>
          <w:szCs w:val="28"/>
        </w:rPr>
        <w:t>3.5 Оплата оказанных Услуг по соответствующему Приложению осуществляется на основании оригинала счета в течение 30 (тридцати) календарных дней после подписания Сторонами акта сдачи-приемки оказанных Услуг.</w:t>
      </w:r>
    </w:p>
    <w:p w14:paraId="5AECC27D" w14:textId="5171696C" w:rsidR="00A6370F" w:rsidRPr="00A6370F" w:rsidRDefault="000D16AD" w:rsidP="000D16AD">
      <w:pPr>
        <w:jc w:val="both"/>
        <w:rPr>
          <w:sz w:val="28"/>
          <w:szCs w:val="28"/>
        </w:rPr>
      </w:pPr>
      <w:r w:rsidRPr="000D16AD">
        <w:rPr>
          <w:sz w:val="28"/>
          <w:szCs w:val="28"/>
        </w:rPr>
        <w:t>3.6</w:t>
      </w:r>
      <w:proofErr w:type="gramStart"/>
      <w:r w:rsidRPr="000D16AD">
        <w:rPr>
          <w:sz w:val="28"/>
          <w:szCs w:val="28"/>
        </w:rPr>
        <w:t xml:space="preserve"> Е</w:t>
      </w:r>
      <w:proofErr w:type="gramEnd"/>
      <w:r w:rsidRPr="000D16AD">
        <w:rPr>
          <w:sz w:val="28"/>
          <w:szCs w:val="28"/>
        </w:rPr>
        <w:t xml:space="preserve">сли Заказчик примет решение нанять Кандидатов из числа лиц, указанных или представленных Исполнителем, в течение 12 месяцев после окончания оказания Услуг по соответствующему Приложению, на любые иные должности, которые не указаны в Приложениях к настоящему Договору, </w:t>
      </w:r>
      <w:r w:rsidRPr="000D16AD">
        <w:rPr>
          <w:sz w:val="28"/>
          <w:szCs w:val="28"/>
        </w:rPr>
        <w:lastRenderedPageBreak/>
        <w:t xml:space="preserve">Заказчик обязуется при оформлении найма выплатить Исполнителю комиссию за каждого дополнительно нанятого такого Кандидата в размере 50% от стоимости Услуг, закрепленной в соответствующем </w:t>
      </w:r>
      <w:proofErr w:type="gramStart"/>
      <w:r w:rsidRPr="000D16AD">
        <w:rPr>
          <w:sz w:val="28"/>
          <w:szCs w:val="28"/>
        </w:rPr>
        <w:t>Приложении</w:t>
      </w:r>
      <w:proofErr w:type="gramEnd"/>
      <w:r w:rsidRPr="000D16AD">
        <w:rPr>
          <w:sz w:val="28"/>
          <w:szCs w:val="28"/>
        </w:rPr>
        <w:t xml:space="preserve"> к Договору.</w:t>
      </w:r>
    </w:p>
    <w:p w14:paraId="47EE0EA6" w14:textId="77777777" w:rsidR="00A6370F" w:rsidRPr="00A6370F" w:rsidRDefault="00A6370F" w:rsidP="00DF4C5A">
      <w:pPr>
        <w:jc w:val="center"/>
        <w:rPr>
          <w:sz w:val="28"/>
          <w:szCs w:val="28"/>
        </w:rPr>
      </w:pPr>
    </w:p>
    <w:p w14:paraId="12B4DCF6" w14:textId="5BE234F0" w:rsidR="00A6370F" w:rsidRPr="008253B7" w:rsidRDefault="008253B7" w:rsidP="00DF4C5A">
      <w:pPr>
        <w:jc w:val="center"/>
        <w:rPr>
          <w:b/>
          <w:sz w:val="28"/>
          <w:szCs w:val="28"/>
        </w:rPr>
      </w:pPr>
      <w:r>
        <w:rPr>
          <w:b/>
          <w:sz w:val="28"/>
          <w:szCs w:val="28"/>
        </w:rPr>
        <w:t xml:space="preserve">4. </w:t>
      </w:r>
      <w:r w:rsidR="00A6370F" w:rsidRPr="008253B7">
        <w:rPr>
          <w:b/>
          <w:sz w:val="28"/>
          <w:szCs w:val="28"/>
        </w:rPr>
        <w:t>Порядок сдачи-приемки Услуг</w:t>
      </w:r>
    </w:p>
    <w:p w14:paraId="3F8D7700" w14:textId="77777777" w:rsidR="00A6370F" w:rsidRPr="00A6370F" w:rsidRDefault="00A6370F" w:rsidP="00DF4C5A">
      <w:pPr>
        <w:jc w:val="both"/>
        <w:rPr>
          <w:sz w:val="28"/>
          <w:szCs w:val="28"/>
        </w:rPr>
      </w:pPr>
      <w:r w:rsidRPr="00A6370F">
        <w:rPr>
          <w:sz w:val="28"/>
          <w:szCs w:val="28"/>
        </w:rPr>
        <w:t>4.1</w:t>
      </w:r>
      <w:proofErr w:type="gramStart"/>
      <w:r w:rsidRPr="00A6370F">
        <w:rPr>
          <w:sz w:val="28"/>
          <w:szCs w:val="28"/>
        </w:rPr>
        <w:t xml:space="preserve"> П</w:t>
      </w:r>
      <w:proofErr w:type="gramEnd"/>
      <w:r w:rsidRPr="00A6370F">
        <w:rPr>
          <w:sz w:val="28"/>
          <w:szCs w:val="28"/>
        </w:rPr>
        <w:t>о завершении оказания Услуг по соответствующему Приложению к настоящему договору Исполнитель в течение 4 (четырех) календарных дней представляет Заказчику счет, счет-фактуру и акт сдачи-приемки оказанных Услуг, подписанных со своей стороны, подтверждающие оказание Услуг в соответствии с Приложением.</w:t>
      </w:r>
    </w:p>
    <w:p w14:paraId="311B063B" w14:textId="77777777" w:rsidR="00A6370F" w:rsidRPr="00A6370F" w:rsidRDefault="00A6370F" w:rsidP="00DF4C5A">
      <w:pPr>
        <w:jc w:val="both"/>
        <w:rPr>
          <w:sz w:val="28"/>
          <w:szCs w:val="28"/>
        </w:rPr>
      </w:pPr>
      <w:r w:rsidRPr="00A6370F">
        <w:rPr>
          <w:sz w:val="28"/>
          <w:szCs w:val="28"/>
        </w:rPr>
        <w:t>4.2 Заказчик в течение 5 (Пяти) календарных дней с момента получения Акта направляет Исполнителю подписанный со своей стороны Акт, либо письменный мотивированный отказ от подписания Акта.</w:t>
      </w:r>
    </w:p>
    <w:p w14:paraId="74CAC6FE" w14:textId="2E481C06" w:rsidR="00A6370F" w:rsidRPr="00A6370F" w:rsidRDefault="00A6370F" w:rsidP="00DF4C5A">
      <w:pPr>
        <w:jc w:val="both"/>
        <w:rPr>
          <w:sz w:val="28"/>
          <w:szCs w:val="28"/>
        </w:rPr>
      </w:pPr>
      <w:r w:rsidRPr="00A6370F">
        <w:rPr>
          <w:sz w:val="28"/>
          <w:szCs w:val="28"/>
        </w:rPr>
        <w:t>4.3 Заказчик оплачивает дополнительные расходы Исполнителя, связанные с организацией проезда Кандидата до места встречи с Заказчиком железнодорожным или авиатранспортом, проживания Кандидата в гостинице и согласованные с Заказчиком, на основании представленных надлежаще оформленных Исполнителем документов, подтверждающих данный вид расходов.</w:t>
      </w:r>
    </w:p>
    <w:p w14:paraId="2240FC01" w14:textId="5A22D7EE" w:rsidR="00A6370F" w:rsidRDefault="00A6370F" w:rsidP="00DF4C5A">
      <w:pPr>
        <w:jc w:val="both"/>
        <w:rPr>
          <w:sz w:val="28"/>
          <w:szCs w:val="28"/>
        </w:rPr>
      </w:pPr>
      <w:r w:rsidRPr="00A6370F">
        <w:rPr>
          <w:sz w:val="28"/>
          <w:szCs w:val="28"/>
        </w:rPr>
        <w:t xml:space="preserve">4.4 </w:t>
      </w:r>
      <w:r w:rsidR="000D16AD" w:rsidRPr="000D16AD">
        <w:rPr>
          <w:sz w:val="28"/>
          <w:szCs w:val="28"/>
        </w:rPr>
        <w:t>Услуги по соответствующему Приложению к настоящему Договору считаются оказанными после оформления с Кандидатом трудовых отношений по Вакансии и начала фактического исполнения Кандидат</w:t>
      </w:r>
      <w:r w:rsidR="000D16AD">
        <w:rPr>
          <w:sz w:val="28"/>
          <w:szCs w:val="28"/>
        </w:rPr>
        <w:t>ом функций по Вакансии</w:t>
      </w:r>
      <w:r w:rsidRPr="00A6370F">
        <w:rPr>
          <w:sz w:val="28"/>
          <w:szCs w:val="28"/>
        </w:rPr>
        <w:t>.</w:t>
      </w:r>
    </w:p>
    <w:p w14:paraId="3FFEF7AF" w14:textId="77777777" w:rsidR="008253B7" w:rsidRPr="00A6370F" w:rsidRDefault="008253B7" w:rsidP="00DF4C5A">
      <w:pPr>
        <w:jc w:val="center"/>
        <w:rPr>
          <w:sz w:val="28"/>
          <w:szCs w:val="28"/>
        </w:rPr>
      </w:pPr>
    </w:p>
    <w:p w14:paraId="32108443" w14:textId="57C8E411" w:rsidR="00A6370F" w:rsidRPr="00DF4C5A" w:rsidRDefault="00A6370F" w:rsidP="00DF4C5A">
      <w:pPr>
        <w:pStyle w:val="aff8"/>
        <w:numPr>
          <w:ilvl w:val="0"/>
          <w:numId w:val="51"/>
        </w:numPr>
        <w:jc w:val="center"/>
        <w:rPr>
          <w:b/>
          <w:sz w:val="28"/>
          <w:szCs w:val="28"/>
          <w:lang w:val="en-US"/>
        </w:rPr>
      </w:pPr>
      <w:r w:rsidRPr="00DF4C5A">
        <w:rPr>
          <w:b/>
          <w:sz w:val="28"/>
          <w:szCs w:val="28"/>
        </w:rPr>
        <w:t>Ответственность Сторон</w:t>
      </w:r>
    </w:p>
    <w:p w14:paraId="2941AE4F" w14:textId="77777777" w:rsidR="00DF4C5A" w:rsidRPr="00DF4C5A" w:rsidRDefault="00DF4C5A" w:rsidP="00DF4C5A">
      <w:pPr>
        <w:pStyle w:val="aff8"/>
        <w:ind w:left="360"/>
        <w:rPr>
          <w:b/>
          <w:sz w:val="28"/>
          <w:szCs w:val="28"/>
          <w:lang w:val="en-US"/>
        </w:rPr>
      </w:pPr>
    </w:p>
    <w:p w14:paraId="3EAEC645" w14:textId="77777777" w:rsidR="00A6370F" w:rsidRPr="00A6370F" w:rsidRDefault="00A6370F" w:rsidP="00DF4C5A">
      <w:pPr>
        <w:jc w:val="both"/>
        <w:rPr>
          <w:sz w:val="28"/>
          <w:szCs w:val="28"/>
        </w:rPr>
      </w:pPr>
      <w:r w:rsidRPr="00A6370F">
        <w:rPr>
          <w:sz w:val="28"/>
          <w:szCs w:val="28"/>
        </w:rPr>
        <w:t>5.1</w:t>
      </w:r>
      <w:proofErr w:type="gramStart"/>
      <w:r w:rsidRPr="00A6370F">
        <w:rPr>
          <w:sz w:val="28"/>
          <w:szCs w:val="28"/>
        </w:rPr>
        <w:t xml:space="preserve"> З</w:t>
      </w:r>
      <w:proofErr w:type="gramEnd"/>
      <w:r w:rsidRPr="00A6370F">
        <w:rPr>
          <w:sz w:val="28"/>
          <w:szCs w:val="28"/>
        </w:rPr>
        <w:t xml:space="preserve">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 </w:t>
      </w:r>
    </w:p>
    <w:p w14:paraId="51F92D4A" w14:textId="77777777" w:rsidR="00A6370F" w:rsidRPr="00A6370F" w:rsidRDefault="00A6370F" w:rsidP="00DF4C5A">
      <w:pPr>
        <w:jc w:val="both"/>
        <w:rPr>
          <w:sz w:val="28"/>
          <w:szCs w:val="28"/>
        </w:rPr>
      </w:pPr>
      <w:r w:rsidRPr="00A6370F">
        <w:rPr>
          <w:sz w:val="28"/>
          <w:szCs w:val="28"/>
        </w:rPr>
        <w:t>5.2 В случае нарушения сроков оказания Услуг, предусмотренных в Приложениях к настоящему Договору, Исполнитель по требованию Заказчика уплачивает Заказчику пеню в размере</w:t>
      </w:r>
      <w:proofErr w:type="gramStart"/>
      <w:r w:rsidRPr="00A6370F">
        <w:rPr>
          <w:sz w:val="28"/>
          <w:szCs w:val="28"/>
        </w:rPr>
        <w:t xml:space="preserve"> ____ (____) %  </w:t>
      </w:r>
      <w:proofErr w:type="gramEnd"/>
      <w:r w:rsidRPr="00A6370F">
        <w:rPr>
          <w:sz w:val="28"/>
          <w:szCs w:val="28"/>
        </w:rPr>
        <w:t>от стоимости Услуг, указанной в соответствующем Приложении за каждый день просрочки, в течение 10 (десяти) календарных дней с даты предъявления Заказчиком требования.</w:t>
      </w:r>
    </w:p>
    <w:p w14:paraId="5F4B631F" w14:textId="77777777" w:rsidR="00A6370F" w:rsidRPr="00A6370F" w:rsidRDefault="00A6370F" w:rsidP="00DF4C5A">
      <w:pPr>
        <w:jc w:val="both"/>
        <w:rPr>
          <w:sz w:val="28"/>
          <w:szCs w:val="28"/>
        </w:rPr>
      </w:pPr>
      <w:r w:rsidRPr="00A6370F">
        <w:rPr>
          <w:sz w:val="28"/>
          <w:szCs w:val="28"/>
        </w:rPr>
        <w:t>5.3 В случае нарушения условий оплаты Заказчиком оказанных Услуг по настоящему Договору Исполнитель имеет право потребовать, а Заказчик обязуется оплатить пеню в размере</w:t>
      </w:r>
      <w:proofErr w:type="gramStart"/>
      <w:r w:rsidRPr="00A6370F">
        <w:rPr>
          <w:sz w:val="28"/>
          <w:szCs w:val="28"/>
        </w:rPr>
        <w:t xml:space="preserve"> ____ (____) %  </w:t>
      </w:r>
      <w:proofErr w:type="gramEnd"/>
      <w:r w:rsidRPr="00A6370F">
        <w:rPr>
          <w:sz w:val="28"/>
          <w:szCs w:val="28"/>
        </w:rPr>
        <w:t xml:space="preserve">от не оплаченной в срок суммы  за каждый день просрочки. </w:t>
      </w:r>
    </w:p>
    <w:p w14:paraId="6A268409" w14:textId="77777777" w:rsidR="00A6370F" w:rsidRPr="00A6370F" w:rsidRDefault="00A6370F" w:rsidP="00DF4C5A">
      <w:pPr>
        <w:jc w:val="both"/>
        <w:rPr>
          <w:sz w:val="28"/>
          <w:szCs w:val="28"/>
        </w:rPr>
      </w:pPr>
      <w:r w:rsidRPr="00A6370F">
        <w:rPr>
          <w:sz w:val="28"/>
          <w:szCs w:val="28"/>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w:t>
      </w:r>
      <w:r w:rsidRPr="00A6370F">
        <w:rPr>
          <w:sz w:val="28"/>
          <w:szCs w:val="28"/>
        </w:rPr>
        <w:lastRenderedPageBreak/>
        <w:t>удержит  сумму неустойки, Исполнитель обязуется уплатить такую сумму по первому письменному требованию Заказчика.</w:t>
      </w:r>
    </w:p>
    <w:p w14:paraId="62A43D10" w14:textId="77777777" w:rsidR="00A6370F" w:rsidRDefault="00A6370F" w:rsidP="00DF4C5A">
      <w:pPr>
        <w:jc w:val="both"/>
        <w:rPr>
          <w:sz w:val="28"/>
          <w:szCs w:val="28"/>
        </w:rPr>
      </w:pPr>
      <w:r w:rsidRPr="00A6370F">
        <w:rPr>
          <w:sz w:val="28"/>
          <w:szCs w:val="28"/>
        </w:rPr>
        <w:t>5.5 Применение штрафных санкций не освобождает Стороны от исполнения обязательств по настоящему Договору.</w:t>
      </w:r>
    </w:p>
    <w:p w14:paraId="2C43CC3C" w14:textId="77777777" w:rsidR="008253B7" w:rsidRPr="00A6370F" w:rsidRDefault="008253B7" w:rsidP="00DF4C5A">
      <w:pPr>
        <w:jc w:val="both"/>
        <w:rPr>
          <w:sz w:val="28"/>
          <w:szCs w:val="28"/>
        </w:rPr>
      </w:pPr>
    </w:p>
    <w:p w14:paraId="7A621153" w14:textId="4B4FD7C2" w:rsidR="00DF4C5A" w:rsidRPr="00FB10FF" w:rsidRDefault="00DF4C5A" w:rsidP="00DF4C5A">
      <w:pPr>
        <w:jc w:val="center"/>
        <w:rPr>
          <w:b/>
          <w:sz w:val="28"/>
          <w:szCs w:val="28"/>
        </w:rPr>
      </w:pPr>
      <w:r w:rsidRPr="00FB10FF">
        <w:rPr>
          <w:b/>
          <w:sz w:val="28"/>
          <w:szCs w:val="28"/>
        </w:rPr>
        <w:t xml:space="preserve">6. </w:t>
      </w:r>
      <w:r w:rsidR="00A6370F" w:rsidRPr="00DF4C5A">
        <w:rPr>
          <w:b/>
          <w:sz w:val="28"/>
          <w:szCs w:val="28"/>
        </w:rPr>
        <w:t>Разрешение споров</w:t>
      </w:r>
    </w:p>
    <w:p w14:paraId="6A121FD2" w14:textId="77777777" w:rsidR="00A6370F" w:rsidRPr="00A6370F" w:rsidRDefault="00A6370F" w:rsidP="00DF4C5A">
      <w:pPr>
        <w:jc w:val="both"/>
        <w:rPr>
          <w:sz w:val="28"/>
          <w:szCs w:val="28"/>
        </w:rPr>
      </w:pPr>
      <w:r w:rsidRPr="00A6370F">
        <w:rPr>
          <w:sz w:val="28"/>
          <w:szCs w:val="28"/>
        </w:rPr>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545BAA8F" w14:textId="77777777" w:rsidR="00A6370F" w:rsidRPr="00A6370F" w:rsidRDefault="00A6370F" w:rsidP="00DF4C5A">
      <w:pPr>
        <w:jc w:val="both"/>
        <w:rPr>
          <w:sz w:val="28"/>
          <w:szCs w:val="28"/>
        </w:rPr>
      </w:pPr>
      <w:r w:rsidRPr="00A6370F">
        <w:rPr>
          <w:sz w:val="28"/>
          <w:szCs w:val="28"/>
        </w:rP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A6370F">
        <w:rPr>
          <w:sz w:val="28"/>
          <w:szCs w:val="28"/>
        </w:rPr>
        <w:t>с даты получения</w:t>
      </w:r>
      <w:proofErr w:type="gramEnd"/>
      <w:r w:rsidRPr="00A6370F">
        <w:rPr>
          <w:sz w:val="28"/>
          <w:szCs w:val="28"/>
        </w:rPr>
        <w:t xml:space="preserve"> претензии.</w:t>
      </w:r>
    </w:p>
    <w:p w14:paraId="5BAAFFAC" w14:textId="77777777" w:rsidR="00A6370F" w:rsidRPr="00A6370F" w:rsidRDefault="00A6370F" w:rsidP="00DF4C5A">
      <w:pPr>
        <w:jc w:val="both"/>
        <w:rPr>
          <w:sz w:val="28"/>
          <w:szCs w:val="28"/>
        </w:rPr>
      </w:pPr>
      <w:r w:rsidRPr="00A6370F">
        <w:rPr>
          <w:sz w:val="28"/>
          <w:szCs w:val="28"/>
        </w:rPr>
        <w:t>6.3.    В случае</w:t>
      </w:r>
      <w:proofErr w:type="gramStart"/>
      <w:r w:rsidRPr="00A6370F">
        <w:rPr>
          <w:sz w:val="28"/>
          <w:szCs w:val="28"/>
        </w:rPr>
        <w:t>,</w:t>
      </w:r>
      <w:proofErr w:type="gramEnd"/>
      <w:r w:rsidRPr="00A6370F">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4A1F4D83" w14:textId="77777777" w:rsidR="00A6370F" w:rsidRPr="00A6370F" w:rsidRDefault="00A6370F" w:rsidP="00DF4C5A">
      <w:pPr>
        <w:jc w:val="both"/>
        <w:rPr>
          <w:sz w:val="28"/>
          <w:szCs w:val="28"/>
        </w:rPr>
      </w:pPr>
    </w:p>
    <w:p w14:paraId="2DED873D" w14:textId="5114F93A" w:rsidR="00A6370F" w:rsidRPr="00FB10FF" w:rsidRDefault="00DF4C5A" w:rsidP="00DF4C5A">
      <w:pPr>
        <w:jc w:val="center"/>
        <w:rPr>
          <w:b/>
          <w:sz w:val="28"/>
          <w:szCs w:val="28"/>
        </w:rPr>
      </w:pPr>
      <w:r w:rsidRPr="00FB10FF">
        <w:rPr>
          <w:b/>
          <w:sz w:val="28"/>
          <w:szCs w:val="28"/>
        </w:rPr>
        <w:t xml:space="preserve">7. </w:t>
      </w:r>
      <w:r w:rsidR="00A6370F" w:rsidRPr="00DF4C5A">
        <w:rPr>
          <w:b/>
          <w:sz w:val="28"/>
          <w:szCs w:val="28"/>
        </w:rPr>
        <w:t>Конфиденциальность</w:t>
      </w:r>
    </w:p>
    <w:p w14:paraId="599C07D3" w14:textId="77777777" w:rsidR="00DF4C5A" w:rsidRPr="00FB10FF" w:rsidRDefault="00DF4C5A" w:rsidP="00DF4C5A">
      <w:pPr>
        <w:pStyle w:val="aff8"/>
        <w:ind w:left="1842"/>
        <w:rPr>
          <w:b/>
          <w:sz w:val="28"/>
          <w:szCs w:val="28"/>
        </w:rPr>
      </w:pPr>
    </w:p>
    <w:p w14:paraId="3A151A9C" w14:textId="5BB2096B" w:rsidR="00C5287A" w:rsidRDefault="00A6370F" w:rsidP="00DF4C5A">
      <w:pPr>
        <w:jc w:val="both"/>
        <w:rPr>
          <w:sz w:val="28"/>
          <w:szCs w:val="28"/>
        </w:rPr>
      </w:pPr>
      <w:r w:rsidRPr="00A6370F">
        <w:rPr>
          <w:sz w:val="28"/>
          <w:szCs w:val="28"/>
        </w:rPr>
        <w:t xml:space="preserve">7.1 </w:t>
      </w:r>
      <w:r w:rsidR="00C5287A">
        <w:rPr>
          <w:kern w:val="3"/>
          <w:sz w:val="28"/>
          <w:szCs w:val="28"/>
        </w:rPr>
        <w:t>С</w:t>
      </w:r>
      <w:r w:rsidR="00C5287A" w:rsidRPr="008E2EDE">
        <w:rPr>
          <w:kern w:val="3"/>
          <w:sz w:val="28"/>
          <w:szCs w:val="28"/>
        </w:rPr>
        <w:t>тороны считают конфиденциальной всю деловую информацию, передаваемую друг другу на основании Договора или в целях его исполнения</w:t>
      </w:r>
      <w:r w:rsidR="00C5287A">
        <w:rPr>
          <w:kern w:val="3"/>
          <w:sz w:val="28"/>
          <w:szCs w:val="28"/>
        </w:rPr>
        <w:t>.</w:t>
      </w:r>
    </w:p>
    <w:p w14:paraId="0C69F12D" w14:textId="56AA961B" w:rsidR="00A6370F" w:rsidRPr="00A6370F" w:rsidRDefault="00A6370F" w:rsidP="00DF4C5A">
      <w:pPr>
        <w:jc w:val="both"/>
        <w:rPr>
          <w:sz w:val="28"/>
          <w:szCs w:val="28"/>
        </w:rPr>
      </w:pPr>
      <w:r w:rsidRPr="00A6370F">
        <w:rPr>
          <w:sz w:val="28"/>
          <w:szCs w:val="28"/>
        </w:rPr>
        <w:t>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меры к ее защите не меньше, чем принимаемые ею для защиты собственной конфиденциальной информации.</w:t>
      </w:r>
    </w:p>
    <w:p w14:paraId="5755FFCC" w14:textId="77777777" w:rsidR="00A6370F" w:rsidRPr="00A6370F" w:rsidRDefault="00A6370F" w:rsidP="00DF4C5A">
      <w:pPr>
        <w:jc w:val="both"/>
        <w:rPr>
          <w:sz w:val="28"/>
          <w:szCs w:val="28"/>
        </w:rPr>
      </w:pPr>
      <w:r w:rsidRPr="00A6370F">
        <w:rPr>
          <w:sz w:val="28"/>
          <w:szCs w:val="28"/>
        </w:rPr>
        <w:t xml:space="preserve">7.2 Конфиденциальной информацией, применительно к  настоящему Договору, считается любая информация, не являющаяся общедоступной и раскрытая другой Стороне в ходе заключения и исполнения настоящего Договора. </w:t>
      </w:r>
    </w:p>
    <w:p w14:paraId="194314A5" w14:textId="77777777" w:rsidR="00A6370F" w:rsidRPr="00FB10FF" w:rsidRDefault="00A6370F" w:rsidP="00DF4C5A">
      <w:pPr>
        <w:jc w:val="both"/>
        <w:rPr>
          <w:sz w:val="28"/>
          <w:szCs w:val="28"/>
        </w:rPr>
      </w:pPr>
      <w:r w:rsidRPr="00A6370F">
        <w:rPr>
          <w:sz w:val="28"/>
          <w:szCs w:val="28"/>
        </w:rPr>
        <w:t>7.3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14:paraId="00131AFF" w14:textId="77777777" w:rsidR="00DF4C5A" w:rsidRPr="00FB10FF" w:rsidRDefault="00DF4C5A" w:rsidP="00DF4C5A">
      <w:pPr>
        <w:jc w:val="center"/>
        <w:rPr>
          <w:sz w:val="28"/>
          <w:szCs w:val="28"/>
        </w:rPr>
      </w:pPr>
    </w:p>
    <w:p w14:paraId="3D7BC81F" w14:textId="77777777" w:rsidR="00A6370F" w:rsidRPr="00173586" w:rsidRDefault="00A6370F" w:rsidP="00DF4C5A">
      <w:pPr>
        <w:jc w:val="center"/>
        <w:rPr>
          <w:b/>
          <w:sz w:val="28"/>
          <w:szCs w:val="28"/>
        </w:rPr>
      </w:pPr>
      <w:r w:rsidRPr="008253B7">
        <w:rPr>
          <w:b/>
          <w:sz w:val="28"/>
          <w:szCs w:val="28"/>
        </w:rPr>
        <w:t>8. Обстоятельства непреодолимой силы</w:t>
      </w:r>
    </w:p>
    <w:p w14:paraId="49E675CA" w14:textId="77777777" w:rsidR="00DF4C5A" w:rsidRPr="00173586" w:rsidRDefault="00DF4C5A" w:rsidP="00DF4C5A">
      <w:pPr>
        <w:jc w:val="center"/>
        <w:rPr>
          <w:b/>
          <w:sz w:val="28"/>
          <w:szCs w:val="28"/>
        </w:rPr>
      </w:pPr>
    </w:p>
    <w:p w14:paraId="50B9205B" w14:textId="77777777" w:rsidR="00A6370F" w:rsidRPr="00A6370F" w:rsidRDefault="00A6370F" w:rsidP="00DF4C5A">
      <w:pPr>
        <w:jc w:val="both"/>
        <w:rPr>
          <w:sz w:val="28"/>
          <w:szCs w:val="28"/>
        </w:rPr>
      </w:pPr>
      <w:r w:rsidRPr="00A6370F">
        <w:rPr>
          <w:sz w:val="28"/>
          <w:szCs w:val="28"/>
        </w:rPr>
        <w:t xml:space="preserve">8.1.       </w:t>
      </w:r>
      <w:proofErr w:type="gramStart"/>
      <w:r w:rsidRPr="00A6370F">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691B2DC1" w14:textId="77777777" w:rsidR="00A6370F" w:rsidRPr="00A6370F" w:rsidRDefault="00A6370F" w:rsidP="00DF4C5A">
      <w:pPr>
        <w:jc w:val="both"/>
        <w:rPr>
          <w:sz w:val="28"/>
          <w:szCs w:val="28"/>
        </w:rPr>
      </w:pPr>
      <w:r w:rsidRPr="00A6370F">
        <w:rPr>
          <w:sz w:val="28"/>
          <w:szCs w:val="28"/>
        </w:rPr>
        <w:lastRenderedPageBreak/>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2B73821" w14:textId="77777777" w:rsidR="00A6370F" w:rsidRPr="00A6370F" w:rsidRDefault="00A6370F" w:rsidP="00DF4C5A">
      <w:pPr>
        <w:jc w:val="both"/>
        <w:rPr>
          <w:sz w:val="28"/>
          <w:szCs w:val="28"/>
        </w:rPr>
      </w:pPr>
      <w:r w:rsidRPr="00A6370F">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9F11CDC" w14:textId="77777777" w:rsidR="00A6370F" w:rsidRPr="00A6370F" w:rsidRDefault="00A6370F" w:rsidP="00DF4C5A">
      <w:pPr>
        <w:jc w:val="both"/>
        <w:rPr>
          <w:sz w:val="28"/>
          <w:szCs w:val="28"/>
        </w:rPr>
      </w:pPr>
      <w:r w:rsidRPr="00A6370F">
        <w:rPr>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A6370F">
        <w:rPr>
          <w:sz w:val="28"/>
          <w:szCs w:val="28"/>
        </w:rPr>
        <w:t>Договор</w:t>
      </w:r>
      <w:proofErr w:type="gramEnd"/>
      <w:r w:rsidRPr="00A6370F">
        <w:rPr>
          <w:sz w:val="28"/>
          <w:szCs w:val="28"/>
        </w:rPr>
        <w:t xml:space="preserve"> может быть расторгнут по соглашению Сторон, либо в порядке, установленном пунктом 9.3 настоящего Договора.</w:t>
      </w:r>
    </w:p>
    <w:p w14:paraId="11ECF9B8" w14:textId="77777777" w:rsidR="00A6370F" w:rsidRPr="00A6370F" w:rsidRDefault="00A6370F" w:rsidP="00DF4C5A">
      <w:pPr>
        <w:jc w:val="both"/>
        <w:rPr>
          <w:sz w:val="28"/>
          <w:szCs w:val="28"/>
        </w:rPr>
      </w:pPr>
    </w:p>
    <w:p w14:paraId="4B34BA7F" w14:textId="77777777" w:rsidR="00A6370F" w:rsidRPr="00A6370F" w:rsidRDefault="00A6370F" w:rsidP="00DF4C5A">
      <w:pPr>
        <w:jc w:val="center"/>
        <w:rPr>
          <w:sz w:val="28"/>
          <w:szCs w:val="28"/>
        </w:rPr>
      </w:pPr>
    </w:p>
    <w:p w14:paraId="40E36BE2" w14:textId="77777777" w:rsidR="00A6370F" w:rsidRPr="008253B7" w:rsidRDefault="00A6370F" w:rsidP="00DF4C5A">
      <w:pPr>
        <w:jc w:val="center"/>
        <w:rPr>
          <w:b/>
          <w:sz w:val="28"/>
          <w:szCs w:val="28"/>
        </w:rPr>
      </w:pPr>
      <w:r w:rsidRPr="008253B7">
        <w:rPr>
          <w:b/>
          <w:sz w:val="28"/>
          <w:szCs w:val="28"/>
        </w:rPr>
        <w:t>9. Срок действия и прекращение Договора</w:t>
      </w:r>
    </w:p>
    <w:p w14:paraId="6FAE9D75" w14:textId="77777777" w:rsidR="00A6370F" w:rsidRDefault="00A6370F" w:rsidP="00DF4C5A">
      <w:pPr>
        <w:jc w:val="both"/>
        <w:rPr>
          <w:sz w:val="28"/>
          <w:szCs w:val="28"/>
        </w:rPr>
      </w:pPr>
      <w:r w:rsidRPr="00A6370F">
        <w:rPr>
          <w:sz w:val="28"/>
          <w:szCs w:val="28"/>
        </w:rPr>
        <w:t xml:space="preserve">9.1 Настоящий Договор вступает в силу </w:t>
      </w:r>
      <w:proofErr w:type="gramStart"/>
      <w:r w:rsidRPr="00A6370F">
        <w:rPr>
          <w:sz w:val="28"/>
          <w:szCs w:val="28"/>
        </w:rPr>
        <w:t>с даты</w:t>
      </w:r>
      <w:proofErr w:type="gramEnd"/>
      <w:r w:rsidRPr="00A6370F">
        <w:rPr>
          <w:sz w:val="28"/>
          <w:szCs w:val="28"/>
        </w:rPr>
        <w:t xml:space="preserve"> его подписания обеими Сторонами и действует до 31 декабря 2020 года, а в части взаиморасчетов – до полного выполнения Сторонами принятых на себя обязательств по настоящему Договору. </w:t>
      </w:r>
    </w:p>
    <w:p w14:paraId="163C3283" w14:textId="77777777" w:rsidR="00DF4C5A" w:rsidRPr="00A6370F" w:rsidRDefault="00DF4C5A" w:rsidP="00DF4C5A">
      <w:pPr>
        <w:jc w:val="both"/>
        <w:rPr>
          <w:sz w:val="28"/>
          <w:szCs w:val="28"/>
        </w:rPr>
      </w:pPr>
    </w:p>
    <w:p w14:paraId="18DB81F9" w14:textId="3F14A64A" w:rsidR="00A6370F" w:rsidRDefault="00DF4C5A" w:rsidP="00DF4C5A">
      <w:pPr>
        <w:jc w:val="center"/>
        <w:rPr>
          <w:b/>
          <w:sz w:val="28"/>
          <w:szCs w:val="28"/>
        </w:rPr>
      </w:pPr>
      <w:r w:rsidRPr="00DF4C5A">
        <w:rPr>
          <w:b/>
          <w:sz w:val="28"/>
          <w:szCs w:val="28"/>
        </w:rPr>
        <w:t>10</w:t>
      </w:r>
      <w:r w:rsidR="00A6370F" w:rsidRPr="00DF4C5A">
        <w:rPr>
          <w:b/>
          <w:sz w:val="28"/>
          <w:szCs w:val="28"/>
        </w:rPr>
        <w:t>. Порядок внесения изменений, дополнений в Договор и его расторжения</w:t>
      </w:r>
    </w:p>
    <w:p w14:paraId="1E6A85F6" w14:textId="77777777" w:rsidR="00DF4C5A" w:rsidRPr="00DF4C5A" w:rsidRDefault="00DF4C5A" w:rsidP="00DF4C5A">
      <w:pPr>
        <w:jc w:val="center"/>
        <w:rPr>
          <w:b/>
          <w:sz w:val="28"/>
          <w:szCs w:val="28"/>
        </w:rPr>
      </w:pPr>
    </w:p>
    <w:p w14:paraId="3815F9A9" w14:textId="77777777" w:rsidR="00A6370F" w:rsidRPr="00A6370F" w:rsidRDefault="00A6370F" w:rsidP="00DF4C5A">
      <w:pPr>
        <w:jc w:val="both"/>
        <w:rPr>
          <w:sz w:val="28"/>
          <w:szCs w:val="28"/>
        </w:rPr>
      </w:pPr>
      <w:r w:rsidRPr="00A6370F">
        <w:rPr>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E1797D2" w14:textId="77777777" w:rsidR="00A6370F" w:rsidRPr="00A6370F" w:rsidRDefault="00A6370F" w:rsidP="00DF4C5A">
      <w:pPr>
        <w:jc w:val="both"/>
        <w:rPr>
          <w:sz w:val="28"/>
          <w:szCs w:val="28"/>
        </w:rPr>
      </w:pPr>
      <w:r w:rsidRPr="00A6370F">
        <w:rPr>
          <w:sz w:val="28"/>
          <w:szCs w:val="28"/>
        </w:rPr>
        <w:t xml:space="preserve">10.2.  Настоящий Договор </w:t>
      </w:r>
      <w:proofErr w:type="gramStart"/>
      <w:r w:rsidRPr="00A6370F">
        <w:rPr>
          <w:sz w:val="28"/>
          <w:szCs w:val="28"/>
        </w:rPr>
        <w:t>может быть досрочно расторгнут</w:t>
      </w:r>
      <w:proofErr w:type="gramEnd"/>
      <w:r w:rsidRPr="00A6370F">
        <w:rPr>
          <w:sz w:val="28"/>
          <w:szCs w:val="28"/>
        </w:rPr>
        <w:t xml:space="preserve"> Заказчиком по основаниям, предусмотренным законодательством Российской Федерации и настоящим Договором. </w:t>
      </w:r>
    </w:p>
    <w:p w14:paraId="2A281B72" w14:textId="77777777" w:rsidR="00A6370F" w:rsidRPr="00A6370F" w:rsidRDefault="00A6370F" w:rsidP="00DF4C5A">
      <w:pPr>
        <w:jc w:val="both"/>
        <w:rPr>
          <w:sz w:val="28"/>
          <w:szCs w:val="28"/>
        </w:rPr>
      </w:pPr>
      <w:r w:rsidRPr="00A6370F">
        <w:rPr>
          <w:sz w:val="28"/>
          <w:szCs w:val="28"/>
        </w:rPr>
        <w:t xml:space="preserve">10.3.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A6370F">
        <w:rPr>
          <w:sz w:val="28"/>
          <w:szCs w:val="28"/>
        </w:rPr>
        <w:t>позднее</w:t>
      </w:r>
      <w:proofErr w:type="gramEnd"/>
      <w:r w:rsidRPr="00A6370F">
        <w:rPr>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5FB1BB2E" w14:textId="1B3EEC2A" w:rsidR="00A6370F" w:rsidRPr="00173586" w:rsidRDefault="00DF4C5A" w:rsidP="00DF4C5A">
      <w:pPr>
        <w:jc w:val="center"/>
        <w:rPr>
          <w:b/>
          <w:sz w:val="28"/>
          <w:szCs w:val="28"/>
        </w:rPr>
      </w:pPr>
      <w:r>
        <w:rPr>
          <w:b/>
          <w:sz w:val="28"/>
          <w:szCs w:val="28"/>
        </w:rPr>
        <w:t>11</w:t>
      </w:r>
      <w:r w:rsidR="00A6370F" w:rsidRPr="008253B7">
        <w:rPr>
          <w:b/>
          <w:sz w:val="28"/>
          <w:szCs w:val="28"/>
        </w:rPr>
        <w:t>. Антикоррупционная оговорка</w:t>
      </w:r>
    </w:p>
    <w:p w14:paraId="571E8BCF" w14:textId="77777777" w:rsidR="00DF4C5A" w:rsidRPr="00173586" w:rsidRDefault="00DF4C5A" w:rsidP="00DF4C5A">
      <w:pPr>
        <w:jc w:val="center"/>
        <w:rPr>
          <w:b/>
          <w:sz w:val="28"/>
          <w:szCs w:val="28"/>
        </w:rPr>
      </w:pPr>
    </w:p>
    <w:p w14:paraId="4066BA96" w14:textId="77777777" w:rsidR="00A6370F" w:rsidRPr="00A6370F" w:rsidRDefault="00A6370F" w:rsidP="00DF4C5A">
      <w:pPr>
        <w:jc w:val="both"/>
        <w:rPr>
          <w:sz w:val="28"/>
          <w:szCs w:val="28"/>
        </w:rPr>
      </w:pPr>
      <w:r w:rsidRPr="00A6370F">
        <w:rPr>
          <w:sz w:val="28"/>
          <w:szCs w:val="28"/>
        </w:rPr>
        <w:t>11.1</w:t>
      </w:r>
      <w:proofErr w:type="gramStart"/>
      <w:r w:rsidRPr="00A6370F">
        <w:rPr>
          <w:sz w:val="28"/>
          <w:szCs w:val="28"/>
        </w:rPr>
        <w:t xml:space="preserve"> П</w:t>
      </w:r>
      <w:proofErr w:type="gramEnd"/>
      <w:r w:rsidRPr="00A6370F">
        <w:rPr>
          <w:sz w:val="28"/>
          <w:szCs w:val="28"/>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010F564" w14:textId="77777777" w:rsidR="00A6370F" w:rsidRPr="00A6370F" w:rsidRDefault="00A6370F" w:rsidP="00DF4C5A">
      <w:pPr>
        <w:jc w:val="both"/>
        <w:rPr>
          <w:sz w:val="28"/>
          <w:szCs w:val="28"/>
        </w:rPr>
      </w:pPr>
      <w:r w:rsidRPr="00A6370F">
        <w:rPr>
          <w:sz w:val="28"/>
          <w:szCs w:val="28"/>
        </w:rPr>
        <w:lastRenderedPageBreak/>
        <w:t>11.2</w:t>
      </w:r>
      <w:proofErr w:type="gramStart"/>
      <w:r w:rsidRPr="00A6370F">
        <w:rPr>
          <w:sz w:val="28"/>
          <w:szCs w:val="28"/>
        </w:rPr>
        <w:t xml:space="preserve"> П</w:t>
      </w:r>
      <w:proofErr w:type="gramEnd"/>
      <w:r w:rsidRPr="00A6370F">
        <w:rPr>
          <w:sz w:val="28"/>
          <w:szCs w:val="28"/>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5A2E28E" w14:textId="77777777" w:rsidR="00A6370F" w:rsidRPr="00A6370F" w:rsidRDefault="00A6370F" w:rsidP="00DF4C5A">
      <w:pPr>
        <w:jc w:val="both"/>
        <w:rPr>
          <w:sz w:val="28"/>
          <w:szCs w:val="28"/>
        </w:rPr>
      </w:pPr>
      <w:r w:rsidRPr="00A6370F">
        <w:rPr>
          <w:sz w:val="28"/>
          <w:szCs w:val="28"/>
        </w:rPr>
        <w:t>11.3</w:t>
      </w:r>
      <w:proofErr w:type="gramStart"/>
      <w:r w:rsidRPr="00A6370F">
        <w:rPr>
          <w:sz w:val="28"/>
          <w:szCs w:val="28"/>
        </w:rPr>
        <w:t xml:space="preserve"> В</w:t>
      </w:r>
      <w:proofErr w:type="gramEnd"/>
      <w:r w:rsidRPr="00A6370F">
        <w:rPr>
          <w:sz w:val="28"/>
          <w:szCs w:val="28"/>
        </w:rPr>
        <w:t xml:space="preserve">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34DA4AA3" w14:textId="77777777" w:rsidR="00A6370F" w:rsidRPr="00A6370F" w:rsidRDefault="00A6370F" w:rsidP="00DF4C5A">
      <w:pPr>
        <w:jc w:val="both"/>
        <w:rPr>
          <w:sz w:val="28"/>
          <w:szCs w:val="28"/>
        </w:rPr>
      </w:pPr>
      <w:r w:rsidRPr="00A6370F">
        <w:rPr>
          <w:sz w:val="28"/>
          <w:szCs w:val="28"/>
        </w:rPr>
        <w:t>11.4 Каналы уведомления Исполнителя о нарушениях каких-либо положений пункта 10.1 настоящего Договора: _________________, официальный сайт ______________.</w:t>
      </w:r>
    </w:p>
    <w:p w14:paraId="356E1C04" w14:textId="77777777" w:rsidR="00A6370F" w:rsidRPr="00A6370F" w:rsidRDefault="00A6370F" w:rsidP="00DF4C5A">
      <w:pPr>
        <w:jc w:val="both"/>
        <w:rPr>
          <w:sz w:val="28"/>
          <w:szCs w:val="28"/>
        </w:rPr>
      </w:pPr>
      <w:r w:rsidRPr="00A6370F">
        <w:rPr>
          <w:sz w:val="28"/>
          <w:szCs w:val="28"/>
        </w:rPr>
        <w:t>11.5 Каналы уведомления Заказчика о нарушениях каких-либо положений пункта 10.1 настоящего Договора: 8 (495) 788-17-17, официальный сайт www.trcont.com.</w:t>
      </w:r>
    </w:p>
    <w:p w14:paraId="5C35A642" w14:textId="77777777" w:rsidR="00A6370F" w:rsidRPr="00A6370F" w:rsidRDefault="00A6370F" w:rsidP="00DF4C5A">
      <w:pPr>
        <w:jc w:val="both"/>
        <w:rPr>
          <w:sz w:val="28"/>
          <w:szCs w:val="28"/>
        </w:rPr>
      </w:pPr>
      <w:r w:rsidRPr="00A6370F">
        <w:rPr>
          <w:sz w:val="28"/>
          <w:szCs w:val="28"/>
        </w:rPr>
        <w:t xml:space="preserve">11.6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6370F">
        <w:rPr>
          <w:sz w:val="28"/>
          <w:szCs w:val="28"/>
        </w:rPr>
        <w:t>с даты получения</w:t>
      </w:r>
      <w:proofErr w:type="gramEnd"/>
      <w:r w:rsidRPr="00A6370F">
        <w:rPr>
          <w:sz w:val="28"/>
          <w:szCs w:val="28"/>
        </w:rPr>
        <w:t xml:space="preserve"> письменного уведомления.</w:t>
      </w:r>
    </w:p>
    <w:p w14:paraId="113825E5" w14:textId="77777777" w:rsidR="00A6370F" w:rsidRPr="00A6370F" w:rsidRDefault="00A6370F" w:rsidP="00DF4C5A">
      <w:pPr>
        <w:jc w:val="both"/>
        <w:rPr>
          <w:sz w:val="28"/>
          <w:szCs w:val="28"/>
        </w:rPr>
      </w:pPr>
      <w:r w:rsidRPr="00A6370F">
        <w:rPr>
          <w:sz w:val="28"/>
          <w:szCs w:val="28"/>
        </w:rPr>
        <w:t xml:space="preserve">11.7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2127598" w14:textId="77777777" w:rsidR="00A6370F" w:rsidRPr="00FB10FF" w:rsidRDefault="00A6370F" w:rsidP="00DF4C5A">
      <w:pPr>
        <w:jc w:val="both"/>
        <w:rPr>
          <w:sz w:val="28"/>
          <w:szCs w:val="28"/>
        </w:rPr>
      </w:pPr>
      <w:r w:rsidRPr="00A6370F">
        <w:rPr>
          <w:sz w:val="28"/>
          <w:szCs w:val="28"/>
        </w:rPr>
        <w:t>11.8</w:t>
      </w:r>
      <w:proofErr w:type="gramStart"/>
      <w:r w:rsidRPr="00A6370F">
        <w:rPr>
          <w:sz w:val="28"/>
          <w:szCs w:val="28"/>
        </w:rPr>
        <w:t xml:space="preserve"> В</w:t>
      </w:r>
      <w:proofErr w:type="gramEnd"/>
      <w:r w:rsidRPr="00A6370F">
        <w:rPr>
          <w:sz w:val="28"/>
          <w:szCs w:val="28"/>
        </w:rPr>
        <w:t xml:space="preserve"> случае подтверждения факта нарушения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7FF5B0F" w14:textId="77777777" w:rsidR="00DF4C5A" w:rsidRPr="00FB10FF" w:rsidRDefault="00DF4C5A" w:rsidP="00DF4C5A">
      <w:pPr>
        <w:jc w:val="both"/>
        <w:rPr>
          <w:sz w:val="28"/>
          <w:szCs w:val="28"/>
        </w:rPr>
      </w:pPr>
    </w:p>
    <w:p w14:paraId="093612ED" w14:textId="32D62865" w:rsidR="00A6370F" w:rsidRPr="00FB10FF" w:rsidRDefault="00DF4C5A" w:rsidP="00DF4C5A">
      <w:pPr>
        <w:jc w:val="center"/>
        <w:rPr>
          <w:b/>
          <w:sz w:val="28"/>
          <w:szCs w:val="28"/>
        </w:rPr>
      </w:pPr>
      <w:r>
        <w:rPr>
          <w:b/>
          <w:sz w:val="28"/>
          <w:szCs w:val="28"/>
        </w:rPr>
        <w:t>12</w:t>
      </w:r>
      <w:r w:rsidR="00A6370F" w:rsidRPr="008253B7">
        <w:rPr>
          <w:b/>
          <w:sz w:val="28"/>
          <w:szCs w:val="28"/>
        </w:rPr>
        <w:t>. Гарантии и заверения Исполнителя</w:t>
      </w:r>
    </w:p>
    <w:p w14:paraId="1A555806" w14:textId="77777777" w:rsidR="00DF4C5A" w:rsidRPr="00FB10FF" w:rsidRDefault="00DF4C5A" w:rsidP="00DF4C5A">
      <w:pPr>
        <w:jc w:val="center"/>
        <w:rPr>
          <w:b/>
          <w:sz w:val="28"/>
          <w:szCs w:val="28"/>
        </w:rPr>
      </w:pPr>
    </w:p>
    <w:p w14:paraId="7A80C53E" w14:textId="77777777" w:rsidR="00A6370F" w:rsidRPr="00A6370F" w:rsidRDefault="00A6370F" w:rsidP="00DF4C5A">
      <w:pPr>
        <w:jc w:val="both"/>
        <w:rPr>
          <w:sz w:val="28"/>
          <w:szCs w:val="28"/>
        </w:rPr>
      </w:pPr>
      <w:r w:rsidRPr="00A6370F">
        <w:rPr>
          <w:sz w:val="28"/>
          <w:szCs w:val="28"/>
        </w:rPr>
        <w:t>12.1 Исполнитель настоящим заверяет Заказчика и гарантирует, что на дату заключения настоящего Договора:</w:t>
      </w:r>
    </w:p>
    <w:p w14:paraId="391BCFBD" w14:textId="77777777" w:rsidR="00A6370F" w:rsidRPr="00A6370F" w:rsidRDefault="00A6370F" w:rsidP="00DF4C5A">
      <w:pPr>
        <w:jc w:val="both"/>
        <w:rPr>
          <w:sz w:val="28"/>
          <w:szCs w:val="28"/>
        </w:rPr>
      </w:pPr>
      <w:r w:rsidRPr="00A6370F">
        <w:rPr>
          <w:sz w:val="28"/>
          <w:szCs w:val="28"/>
        </w:rPr>
        <w:lastRenderedPageBreak/>
        <w:t xml:space="preserve">12.2 Исполнитель является надлежащим </w:t>
      </w:r>
      <w:proofErr w:type="gramStart"/>
      <w:r w:rsidRPr="00A6370F">
        <w:rPr>
          <w:sz w:val="28"/>
          <w:szCs w:val="28"/>
        </w:rPr>
        <w:t>образом</w:t>
      </w:r>
      <w:proofErr w:type="gramEnd"/>
      <w:r w:rsidRPr="00A6370F">
        <w:rPr>
          <w:sz w:val="28"/>
          <w:szCs w:val="28"/>
        </w:rPr>
        <w:t xml:space="preserve"> созданным юридическим лицом, действующим в соответствии с законодательством Российской Федерации;</w:t>
      </w:r>
    </w:p>
    <w:p w14:paraId="7AFD5502" w14:textId="77777777" w:rsidR="00A6370F" w:rsidRPr="00A6370F" w:rsidRDefault="00A6370F" w:rsidP="00DF4C5A">
      <w:pPr>
        <w:jc w:val="both"/>
        <w:rPr>
          <w:sz w:val="28"/>
          <w:szCs w:val="28"/>
        </w:rPr>
      </w:pPr>
      <w:r w:rsidRPr="00A6370F">
        <w:rPr>
          <w:sz w:val="28"/>
          <w:szCs w:val="28"/>
        </w:rPr>
        <w:t>12.3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3B31547" w14:textId="77777777" w:rsidR="00A6370F" w:rsidRPr="00A6370F" w:rsidRDefault="00A6370F" w:rsidP="00DF4C5A">
      <w:pPr>
        <w:jc w:val="both"/>
        <w:rPr>
          <w:sz w:val="28"/>
          <w:szCs w:val="28"/>
        </w:rPr>
      </w:pPr>
      <w:r w:rsidRPr="00A6370F">
        <w:rPr>
          <w:sz w:val="28"/>
          <w:szCs w:val="28"/>
        </w:rPr>
        <w:t>12.4 настоящий Договор от имени Исполнителя подписан лицом, которое надлежащим образом уполномочено совершать такие действия;</w:t>
      </w:r>
    </w:p>
    <w:p w14:paraId="68441FAE" w14:textId="77777777" w:rsidR="00A6370F" w:rsidRPr="00A6370F" w:rsidRDefault="00A6370F" w:rsidP="00DF4C5A">
      <w:pPr>
        <w:jc w:val="both"/>
        <w:rPr>
          <w:sz w:val="28"/>
          <w:szCs w:val="28"/>
        </w:rPr>
      </w:pPr>
      <w:r w:rsidRPr="00A6370F">
        <w:rPr>
          <w:sz w:val="28"/>
          <w:szCs w:val="28"/>
        </w:rPr>
        <w:t>12.5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8803CB7" w14:textId="77777777" w:rsidR="00A6370F" w:rsidRPr="00A6370F" w:rsidRDefault="00A6370F" w:rsidP="00DF4C5A">
      <w:pPr>
        <w:jc w:val="both"/>
        <w:rPr>
          <w:sz w:val="28"/>
          <w:szCs w:val="28"/>
        </w:rPr>
      </w:pPr>
      <w:r w:rsidRPr="00A6370F">
        <w:rPr>
          <w:sz w:val="28"/>
          <w:szCs w:val="28"/>
        </w:rPr>
        <w:t>12.6 не существует каких-либо обстоятельств, которые ограничивают, запрещают исполнение Исполнителем обязательств по настоящему Договору.</w:t>
      </w:r>
    </w:p>
    <w:p w14:paraId="0AA5FE8B" w14:textId="77777777" w:rsidR="00A6370F" w:rsidRPr="008253B7" w:rsidRDefault="00A6370F" w:rsidP="00DF4C5A">
      <w:pPr>
        <w:jc w:val="both"/>
        <w:rPr>
          <w:b/>
          <w:sz w:val="28"/>
          <w:szCs w:val="28"/>
        </w:rPr>
      </w:pPr>
    </w:p>
    <w:p w14:paraId="1D22C79B" w14:textId="77777777" w:rsidR="00A6370F" w:rsidRPr="008253B7" w:rsidRDefault="00A6370F" w:rsidP="00DF4C5A">
      <w:pPr>
        <w:jc w:val="both"/>
        <w:rPr>
          <w:b/>
          <w:sz w:val="28"/>
          <w:szCs w:val="28"/>
        </w:rPr>
      </w:pPr>
      <w:r w:rsidRPr="008253B7">
        <w:rPr>
          <w:b/>
          <w:sz w:val="28"/>
          <w:szCs w:val="28"/>
        </w:rPr>
        <w:t>13. Особые согласованные Сторонами условия</w:t>
      </w:r>
    </w:p>
    <w:p w14:paraId="5A50461F" w14:textId="77777777" w:rsidR="00A6370F" w:rsidRPr="00A6370F" w:rsidRDefault="00A6370F" w:rsidP="00DF4C5A">
      <w:pPr>
        <w:jc w:val="both"/>
        <w:rPr>
          <w:sz w:val="28"/>
          <w:szCs w:val="28"/>
        </w:rPr>
      </w:pPr>
    </w:p>
    <w:p w14:paraId="549EF1AC" w14:textId="77777777" w:rsidR="00A6370F" w:rsidRPr="00A6370F" w:rsidRDefault="00A6370F" w:rsidP="00DF4C5A">
      <w:pPr>
        <w:jc w:val="both"/>
        <w:rPr>
          <w:sz w:val="28"/>
          <w:szCs w:val="28"/>
        </w:rPr>
      </w:pPr>
      <w:r w:rsidRPr="00A6370F">
        <w:rPr>
          <w:sz w:val="28"/>
          <w:szCs w:val="28"/>
        </w:rPr>
        <w:t>13.1 Стороны исходят из того, что оказание Услуг по каждой Вакансии, согласованной в соответствующем Приложении к Договору, осуществляется только дынным Исполнителем, в течение срока указанного в п.3 Приложения № 1 к Договору. Заказчик обязуется не привлекать других исполнителей к поиску и подбору персонала по данной Вакансии.</w:t>
      </w:r>
    </w:p>
    <w:p w14:paraId="70AA283A" w14:textId="77777777" w:rsidR="00A6370F" w:rsidRPr="00A6370F" w:rsidRDefault="00A6370F" w:rsidP="00DF4C5A">
      <w:pPr>
        <w:jc w:val="both"/>
        <w:rPr>
          <w:sz w:val="28"/>
          <w:szCs w:val="28"/>
        </w:rPr>
      </w:pPr>
      <w:r w:rsidRPr="00A6370F">
        <w:rPr>
          <w:sz w:val="28"/>
          <w:szCs w:val="28"/>
        </w:rPr>
        <w:t>13.2</w:t>
      </w:r>
      <w:proofErr w:type="gramStart"/>
      <w:r w:rsidRPr="00A6370F">
        <w:rPr>
          <w:sz w:val="28"/>
          <w:szCs w:val="28"/>
        </w:rPr>
        <w:t xml:space="preserve"> П</w:t>
      </w:r>
      <w:proofErr w:type="gramEnd"/>
      <w:r w:rsidRPr="00A6370F">
        <w:rPr>
          <w:sz w:val="28"/>
          <w:szCs w:val="28"/>
        </w:rPr>
        <w:t>ри выполнении заданий Заказчика Исполнитель вправе привлекать третьих лиц, оставаясь ответственным за их действия и/или бездействие. При привлечении третьих лиц Исполнитель обязуется обеспечить соответствие и исполнение данными третьими лицами всех требований и положений настоящего Договора</w:t>
      </w:r>
    </w:p>
    <w:p w14:paraId="4AD6239E" w14:textId="50517434" w:rsidR="00A6370F" w:rsidRPr="00A6370F" w:rsidRDefault="00A6370F" w:rsidP="00DF4C5A">
      <w:pPr>
        <w:jc w:val="both"/>
        <w:rPr>
          <w:sz w:val="28"/>
          <w:szCs w:val="28"/>
        </w:rPr>
      </w:pPr>
      <w:r w:rsidRPr="00A6370F">
        <w:rPr>
          <w:sz w:val="28"/>
          <w:szCs w:val="28"/>
        </w:rPr>
        <w:t>13.3</w:t>
      </w:r>
      <w:proofErr w:type="gramStart"/>
      <w:r w:rsidRPr="00A6370F">
        <w:rPr>
          <w:sz w:val="28"/>
          <w:szCs w:val="28"/>
        </w:rPr>
        <w:t xml:space="preserve"> </w:t>
      </w:r>
      <w:r w:rsidR="000D16AD" w:rsidRPr="000D16AD">
        <w:rPr>
          <w:bCs/>
          <w:sz w:val="28"/>
          <w:szCs w:val="28"/>
        </w:rPr>
        <w:t>В</w:t>
      </w:r>
      <w:proofErr w:type="gramEnd"/>
      <w:r w:rsidR="000D16AD" w:rsidRPr="000D16AD">
        <w:rPr>
          <w:bCs/>
          <w:sz w:val="28"/>
          <w:szCs w:val="28"/>
        </w:rPr>
        <w:t xml:space="preserve"> случае прекращения трудового договора между Заказчиком и Кандидатом, нанятым на должность, указанную в соответствующем Приложении к Договору, в течение 6 (шести) месяцев после подписания трудового договора по причинам, которые должны были быть выявлены Исполнителем в ходе выполнения Задания по поиску Кандидата, Исполнитель однократно обеспечивает замену этого сотрудника без взимания дополнительной платы, либо осуществляет возврат денежных средств, полученных от Заказчика по Договору. Заказчик не должен нести никаких расходов в связи с таким новым поиском, за исключением возмещения стоимости дополнительных расходов указанных в </w:t>
      </w:r>
      <w:proofErr w:type="gramStart"/>
      <w:r w:rsidR="000D16AD" w:rsidRPr="000D16AD">
        <w:rPr>
          <w:bCs/>
          <w:sz w:val="28"/>
          <w:szCs w:val="28"/>
        </w:rPr>
        <w:t>п</w:t>
      </w:r>
      <w:proofErr w:type="gramEnd"/>
      <w:r w:rsidR="000D16AD" w:rsidRPr="000D16AD">
        <w:rPr>
          <w:bCs/>
          <w:sz w:val="28"/>
          <w:szCs w:val="28"/>
        </w:rPr>
        <w:t xml:space="preserve"> 4.3 настоящего Договора.</w:t>
      </w:r>
    </w:p>
    <w:p w14:paraId="5C0CA86F" w14:textId="77777777" w:rsidR="00A6370F" w:rsidRPr="00A6370F" w:rsidRDefault="00A6370F" w:rsidP="00DF4C5A">
      <w:pPr>
        <w:jc w:val="both"/>
        <w:rPr>
          <w:sz w:val="28"/>
          <w:szCs w:val="28"/>
        </w:rPr>
      </w:pPr>
    </w:p>
    <w:p w14:paraId="6CA67F5E" w14:textId="77777777" w:rsidR="00A6370F" w:rsidRPr="008253B7" w:rsidRDefault="00A6370F" w:rsidP="00DF4C5A">
      <w:pPr>
        <w:jc w:val="both"/>
        <w:rPr>
          <w:b/>
          <w:sz w:val="28"/>
          <w:szCs w:val="28"/>
        </w:rPr>
      </w:pPr>
      <w:r w:rsidRPr="008253B7">
        <w:rPr>
          <w:b/>
          <w:sz w:val="28"/>
          <w:szCs w:val="28"/>
        </w:rPr>
        <w:t>14. Прочие условия</w:t>
      </w:r>
    </w:p>
    <w:p w14:paraId="4A711935" w14:textId="77777777" w:rsidR="00A6370F" w:rsidRPr="00A6370F" w:rsidRDefault="00A6370F" w:rsidP="00DF4C5A">
      <w:pPr>
        <w:jc w:val="both"/>
        <w:rPr>
          <w:sz w:val="28"/>
          <w:szCs w:val="28"/>
        </w:rPr>
      </w:pPr>
      <w:r w:rsidRPr="00A6370F">
        <w:rPr>
          <w:sz w:val="28"/>
          <w:szCs w:val="28"/>
        </w:rPr>
        <w:t xml:space="preserve">14.1.    В случае изменения  у </w:t>
      </w:r>
      <w:proofErr w:type="gramStart"/>
      <w:r w:rsidRPr="00A6370F">
        <w:rPr>
          <w:sz w:val="28"/>
          <w:szCs w:val="28"/>
        </w:rPr>
        <w:t>какой-либо</w:t>
      </w:r>
      <w:proofErr w:type="gramEnd"/>
      <w:r w:rsidRPr="00A6370F">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6FE0DAD8" w14:textId="77777777" w:rsidR="00A6370F" w:rsidRPr="00A6370F" w:rsidRDefault="00A6370F" w:rsidP="00DF4C5A">
      <w:pPr>
        <w:jc w:val="both"/>
        <w:rPr>
          <w:sz w:val="28"/>
          <w:szCs w:val="28"/>
        </w:rPr>
      </w:pPr>
      <w:r w:rsidRPr="00A6370F">
        <w:rPr>
          <w:sz w:val="28"/>
          <w:szCs w:val="28"/>
        </w:rPr>
        <w:t>14.2. Передача прав и обязанностей Исполнителя третьим лицам не допускается без письменного согласия Заказчика.</w:t>
      </w:r>
    </w:p>
    <w:p w14:paraId="20389372" w14:textId="77777777" w:rsidR="00A6370F" w:rsidRPr="00A6370F" w:rsidRDefault="00A6370F" w:rsidP="00DF4C5A">
      <w:pPr>
        <w:jc w:val="both"/>
        <w:rPr>
          <w:sz w:val="28"/>
          <w:szCs w:val="28"/>
        </w:rPr>
      </w:pPr>
      <w:r w:rsidRPr="00A6370F">
        <w:rPr>
          <w:sz w:val="28"/>
          <w:szCs w:val="28"/>
        </w:rPr>
        <w:lastRenderedPageBreak/>
        <w:t>14.3. Все вопросы, не предусмотренные настоящим Договором, регулируются законодательством Российской Федерации.</w:t>
      </w:r>
    </w:p>
    <w:p w14:paraId="357D435F" w14:textId="77777777" w:rsidR="00A6370F" w:rsidRPr="00A6370F" w:rsidRDefault="00A6370F" w:rsidP="00DF4C5A">
      <w:pPr>
        <w:jc w:val="both"/>
        <w:rPr>
          <w:sz w:val="28"/>
          <w:szCs w:val="28"/>
        </w:rPr>
      </w:pPr>
      <w:r w:rsidRPr="00A6370F">
        <w:rPr>
          <w:sz w:val="28"/>
          <w:szCs w:val="28"/>
        </w:rPr>
        <w:t>14.4. Настоящий Договор составлен в двух экземплярах, имеющих одинаковую силу, по одному для каждой из Сторон.</w:t>
      </w:r>
    </w:p>
    <w:p w14:paraId="218E6DE1" w14:textId="77777777" w:rsidR="00A6370F" w:rsidRPr="00A6370F" w:rsidRDefault="00A6370F" w:rsidP="00DF4C5A">
      <w:pPr>
        <w:jc w:val="both"/>
        <w:rPr>
          <w:sz w:val="28"/>
          <w:szCs w:val="28"/>
        </w:rPr>
      </w:pPr>
      <w:r w:rsidRPr="00A6370F">
        <w:rPr>
          <w:sz w:val="28"/>
          <w:szCs w:val="28"/>
        </w:rPr>
        <w:t>14.5. Все приложения к настоящему Договору являются его неотъемлемыми частями.</w:t>
      </w:r>
    </w:p>
    <w:p w14:paraId="701A0676" w14:textId="77777777" w:rsidR="00A6370F" w:rsidRPr="00A6370F" w:rsidRDefault="00A6370F" w:rsidP="00DF4C5A">
      <w:pPr>
        <w:jc w:val="both"/>
        <w:rPr>
          <w:sz w:val="28"/>
          <w:szCs w:val="28"/>
        </w:rPr>
      </w:pPr>
      <w:r w:rsidRPr="00A6370F">
        <w:rPr>
          <w:sz w:val="28"/>
          <w:szCs w:val="28"/>
        </w:rPr>
        <w:t>14.6. К настоящему Договору прилагаются:</w:t>
      </w:r>
    </w:p>
    <w:p w14:paraId="3176BFC6" w14:textId="77777777" w:rsidR="00A6370F" w:rsidRPr="00A6370F" w:rsidRDefault="00A6370F" w:rsidP="00DF4C5A">
      <w:pPr>
        <w:jc w:val="both"/>
        <w:rPr>
          <w:sz w:val="28"/>
          <w:szCs w:val="28"/>
        </w:rPr>
      </w:pPr>
      <w:r w:rsidRPr="00A6370F">
        <w:rPr>
          <w:sz w:val="28"/>
          <w:szCs w:val="28"/>
        </w:rPr>
        <w:t>14.6.1. Форма Приложения (приложение № 1).</w:t>
      </w:r>
    </w:p>
    <w:p w14:paraId="33A7DFC7" w14:textId="77777777" w:rsidR="00A6370F" w:rsidRPr="00A6370F" w:rsidRDefault="00A6370F" w:rsidP="00DF4C5A">
      <w:pPr>
        <w:jc w:val="both"/>
        <w:rPr>
          <w:sz w:val="28"/>
          <w:szCs w:val="28"/>
        </w:rPr>
      </w:pPr>
    </w:p>
    <w:p w14:paraId="4A40AEC2" w14:textId="77777777" w:rsidR="00A6370F" w:rsidRPr="00A6370F" w:rsidRDefault="00A6370F" w:rsidP="00DF4C5A">
      <w:pPr>
        <w:jc w:val="both"/>
        <w:rPr>
          <w:sz w:val="28"/>
          <w:szCs w:val="28"/>
        </w:rPr>
      </w:pPr>
    </w:p>
    <w:p w14:paraId="2E7D1DAC" w14:textId="77777777" w:rsidR="00A6370F" w:rsidRPr="008253B7" w:rsidRDefault="00A6370F" w:rsidP="00DF4C5A">
      <w:pPr>
        <w:jc w:val="both"/>
        <w:rPr>
          <w:b/>
          <w:sz w:val="28"/>
          <w:szCs w:val="28"/>
        </w:rPr>
      </w:pPr>
      <w:r w:rsidRPr="008253B7">
        <w:rPr>
          <w:b/>
          <w:sz w:val="28"/>
          <w:szCs w:val="28"/>
        </w:rPr>
        <w:t>15. Контактные данные и подписи Сторон</w:t>
      </w:r>
    </w:p>
    <w:p w14:paraId="10E8171E" w14:textId="77777777" w:rsidR="00A6370F" w:rsidRPr="00A6370F" w:rsidRDefault="00A6370F" w:rsidP="00DF4C5A">
      <w:pPr>
        <w:jc w:val="both"/>
        <w:rPr>
          <w:sz w:val="28"/>
          <w:szCs w:val="28"/>
        </w:rPr>
      </w:pPr>
      <w:r w:rsidRPr="00A6370F">
        <w:rPr>
          <w:sz w:val="28"/>
          <w:szCs w:val="28"/>
        </w:rPr>
        <w:t>Заказчик:  Публичное акционерное общество «Центр по перевозке грузов в контейнерах «ТрансКонтейнер»</w:t>
      </w:r>
    </w:p>
    <w:p w14:paraId="32CBA640" w14:textId="77777777" w:rsidR="00A6370F" w:rsidRPr="00A6370F" w:rsidRDefault="00A6370F" w:rsidP="00DF4C5A">
      <w:pPr>
        <w:jc w:val="both"/>
        <w:rPr>
          <w:sz w:val="28"/>
          <w:szCs w:val="28"/>
        </w:rPr>
      </w:pPr>
      <w:r w:rsidRPr="00A6370F">
        <w:rPr>
          <w:sz w:val="28"/>
          <w:szCs w:val="28"/>
        </w:rPr>
        <w:t>Место нахождения: 125047, ГОРОД МОСКВА, ПЕРЕУЛОК ОРУЖЕЙНЫЙ, ДОМ 19</w:t>
      </w:r>
    </w:p>
    <w:p w14:paraId="49B5C29C" w14:textId="77777777" w:rsidR="00A6370F" w:rsidRPr="00A6370F" w:rsidRDefault="00A6370F" w:rsidP="00DF4C5A">
      <w:pPr>
        <w:jc w:val="both"/>
        <w:rPr>
          <w:sz w:val="28"/>
          <w:szCs w:val="28"/>
        </w:rPr>
      </w:pPr>
      <w:r w:rsidRPr="00A6370F">
        <w:rPr>
          <w:sz w:val="28"/>
          <w:szCs w:val="28"/>
        </w:rPr>
        <w:t>Фактический адрес: 125047, ГОРОД МОСКВА, ПЕРЕУЛОК ОРУЖЕЙНЫЙ, ДОМ 19</w:t>
      </w:r>
    </w:p>
    <w:p w14:paraId="5CF7C0F3" w14:textId="77777777" w:rsidR="00A6370F" w:rsidRPr="00A6370F" w:rsidRDefault="00A6370F" w:rsidP="00DF4C5A">
      <w:pPr>
        <w:jc w:val="both"/>
        <w:rPr>
          <w:sz w:val="28"/>
          <w:szCs w:val="28"/>
        </w:rPr>
      </w:pPr>
      <w:r w:rsidRPr="00A6370F">
        <w:rPr>
          <w:sz w:val="28"/>
          <w:szCs w:val="28"/>
        </w:rPr>
        <w:t>Почтовый адрес: 125047, ГОРОД МОСКВА, ПЕРЕУЛОК ОРУЖЕЙНЫЙ, ДОМ 19</w:t>
      </w:r>
    </w:p>
    <w:p w14:paraId="27B201CC" w14:textId="77777777" w:rsidR="00A6370F" w:rsidRPr="00A6370F" w:rsidRDefault="00A6370F" w:rsidP="00DF4C5A">
      <w:pPr>
        <w:jc w:val="both"/>
        <w:rPr>
          <w:sz w:val="28"/>
          <w:szCs w:val="28"/>
        </w:rPr>
      </w:pPr>
      <w:r w:rsidRPr="00A6370F">
        <w:rPr>
          <w:sz w:val="28"/>
          <w:szCs w:val="28"/>
        </w:rPr>
        <w:t xml:space="preserve">ИНН 7708591995, ОКПО 94421386, КПП 997650001, </w:t>
      </w:r>
    </w:p>
    <w:p w14:paraId="72FBA894" w14:textId="77777777" w:rsidR="00A6370F" w:rsidRPr="00A6370F" w:rsidRDefault="00A6370F" w:rsidP="00DF4C5A">
      <w:pPr>
        <w:jc w:val="both"/>
        <w:rPr>
          <w:sz w:val="28"/>
          <w:szCs w:val="28"/>
        </w:rPr>
      </w:pPr>
      <w:proofErr w:type="gramStart"/>
      <w:r w:rsidRPr="00A6370F">
        <w:rPr>
          <w:sz w:val="28"/>
          <w:szCs w:val="28"/>
        </w:rPr>
        <w:t>Р</w:t>
      </w:r>
      <w:proofErr w:type="gramEnd"/>
      <w:r w:rsidRPr="00A6370F">
        <w:rPr>
          <w:sz w:val="28"/>
          <w:szCs w:val="28"/>
        </w:rPr>
        <w:t>/с 40702810200030004399 в  Банк ВТБ (ПАО)</w:t>
      </w:r>
    </w:p>
    <w:p w14:paraId="3B7F1BD2" w14:textId="77777777" w:rsidR="00A6370F" w:rsidRPr="00A6370F" w:rsidRDefault="00A6370F" w:rsidP="00DF4C5A">
      <w:pPr>
        <w:jc w:val="both"/>
        <w:rPr>
          <w:sz w:val="28"/>
          <w:szCs w:val="28"/>
        </w:rPr>
      </w:pPr>
      <w:r w:rsidRPr="00A6370F">
        <w:rPr>
          <w:sz w:val="28"/>
          <w:szCs w:val="28"/>
        </w:rPr>
        <w:t>БИК 044525187</w:t>
      </w:r>
    </w:p>
    <w:p w14:paraId="165B09E7" w14:textId="77777777" w:rsidR="00A6370F" w:rsidRPr="00A6370F" w:rsidRDefault="00A6370F" w:rsidP="00DF4C5A">
      <w:pPr>
        <w:jc w:val="both"/>
        <w:rPr>
          <w:sz w:val="28"/>
          <w:szCs w:val="28"/>
        </w:rPr>
      </w:pPr>
      <w:r w:rsidRPr="00A6370F">
        <w:rPr>
          <w:sz w:val="28"/>
          <w:szCs w:val="28"/>
        </w:rPr>
        <w:t xml:space="preserve">К/с 30101810700000000187 в ОПЕРУ Московского ГТУ Банка России, </w:t>
      </w:r>
    </w:p>
    <w:p w14:paraId="3D97A8C0" w14:textId="77777777" w:rsidR="00A6370F" w:rsidRPr="00A6370F" w:rsidRDefault="00A6370F" w:rsidP="00DF4C5A">
      <w:pPr>
        <w:jc w:val="both"/>
        <w:rPr>
          <w:sz w:val="28"/>
          <w:szCs w:val="28"/>
        </w:rPr>
      </w:pPr>
      <w:r w:rsidRPr="00A6370F">
        <w:rPr>
          <w:sz w:val="28"/>
          <w:szCs w:val="28"/>
        </w:rPr>
        <w:t>тел. (495) 788-17-17, факс (499) 262-75-78</w:t>
      </w:r>
    </w:p>
    <w:p w14:paraId="7E31B2AD" w14:textId="77777777" w:rsidR="00A6370F" w:rsidRPr="00A6370F" w:rsidRDefault="00A6370F" w:rsidP="00DF4C5A">
      <w:pPr>
        <w:jc w:val="both"/>
        <w:rPr>
          <w:sz w:val="28"/>
          <w:szCs w:val="28"/>
        </w:rPr>
      </w:pPr>
      <w:r w:rsidRPr="00A6370F">
        <w:rPr>
          <w:sz w:val="28"/>
          <w:szCs w:val="28"/>
        </w:rPr>
        <w:t>E-</w:t>
      </w:r>
      <w:proofErr w:type="spellStart"/>
      <w:r w:rsidRPr="00A6370F">
        <w:rPr>
          <w:sz w:val="28"/>
          <w:szCs w:val="28"/>
        </w:rPr>
        <w:t>mail</w:t>
      </w:r>
      <w:proofErr w:type="spellEnd"/>
      <w:r w:rsidRPr="00A6370F">
        <w:rPr>
          <w:sz w:val="28"/>
          <w:szCs w:val="28"/>
        </w:rPr>
        <w:t>: trcont@trcont.ru</w:t>
      </w:r>
    </w:p>
    <w:p w14:paraId="53A08A63" w14:textId="77777777" w:rsidR="00A6370F" w:rsidRPr="00A6370F" w:rsidRDefault="00A6370F" w:rsidP="00DF4C5A">
      <w:pPr>
        <w:jc w:val="both"/>
        <w:rPr>
          <w:sz w:val="28"/>
          <w:szCs w:val="28"/>
        </w:rPr>
      </w:pPr>
      <w:r w:rsidRPr="00A6370F">
        <w:rPr>
          <w:sz w:val="28"/>
          <w:szCs w:val="28"/>
        </w:rPr>
        <w:t>________    ______________</w:t>
      </w:r>
    </w:p>
    <w:p w14:paraId="50E9D540" w14:textId="77777777" w:rsidR="00A6370F" w:rsidRPr="00A6370F" w:rsidRDefault="00A6370F" w:rsidP="00DF4C5A">
      <w:pPr>
        <w:jc w:val="both"/>
        <w:rPr>
          <w:sz w:val="28"/>
          <w:szCs w:val="28"/>
        </w:rPr>
      </w:pPr>
      <w:r w:rsidRPr="00A6370F">
        <w:rPr>
          <w:sz w:val="28"/>
          <w:szCs w:val="28"/>
        </w:rPr>
        <w:t xml:space="preserve">(подпись)                        (Ф.И.О.)                                     </w:t>
      </w:r>
    </w:p>
    <w:p w14:paraId="35A6D78F" w14:textId="77777777" w:rsidR="00A6370F" w:rsidRPr="00A6370F" w:rsidRDefault="00A6370F" w:rsidP="00DF4C5A">
      <w:pPr>
        <w:jc w:val="both"/>
        <w:rPr>
          <w:sz w:val="28"/>
          <w:szCs w:val="28"/>
        </w:rPr>
      </w:pPr>
    </w:p>
    <w:p w14:paraId="5CA86496" w14:textId="77777777" w:rsidR="00A6370F" w:rsidRPr="00A6370F" w:rsidRDefault="00A6370F" w:rsidP="00DF4C5A">
      <w:pPr>
        <w:jc w:val="both"/>
        <w:rPr>
          <w:sz w:val="28"/>
          <w:szCs w:val="28"/>
        </w:rPr>
      </w:pPr>
    </w:p>
    <w:p w14:paraId="4327ADF3" w14:textId="77777777" w:rsidR="00A6370F" w:rsidRPr="00A6370F" w:rsidRDefault="00A6370F" w:rsidP="00DF4C5A">
      <w:pPr>
        <w:jc w:val="both"/>
        <w:rPr>
          <w:sz w:val="28"/>
          <w:szCs w:val="28"/>
        </w:rPr>
      </w:pPr>
      <w:r w:rsidRPr="00A6370F">
        <w:rPr>
          <w:sz w:val="28"/>
          <w:szCs w:val="28"/>
        </w:rPr>
        <w:t xml:space="preserve">Исполнитель: </w:t>
      </w:r>
    </w:p>
    <w:p w14:paraId="64492CD9" w14:textId="77777777" w:rsidR="00A6370F" w:rsidRPr="00A6370F" w:rsidRDefault="00A6370F" w:rsidP="00DF4C5A">
      <w:pPr>
        <w:jc w:val="both"/>
        <w:rPr>
          <w:sz w:val="28"/>
          <w:szCs w:val="28"/>
        </w:rPr>
      </w:pPr>
      <w:r w:rsidRPr="00A6370F">
        <w:rPr>
          <w:sz w:val="28"/>
          <w:szCs w:val="28"/>
        </w:rPr>
        <w:t>Исполнитель: (полное наименование)</w:t>
      </w:r>
    </w:p>
    <w:p w14:paraId="664A7E69" w14:textId="77777777" w:rsidR="00A6370F" w:rsidRPr="00A6370F" w:rsidRDefault="00A6370F" w:rsidP="00DF4C5A">
      <w:pPr>
        <w:jc w:val="both"/>
        <w:rPr>
          <w:sz w:val="28"/>
          <w:szCs w:val="28"/>
        </w:rPr>
      </w:pPr>
      <w:r w:rsidRPr="00A6370F">
        <w:rPr>
          <w:sz w:val="28"/>
          <w:szCs w:val="28"/>
        </w:rPr>
        <w:t>Место нахождения: ____________________</w:t>
      </w:r>
    </w:p>
    <w:p w14:paraId="52E06C78" w14:textId="77777777" w:rsidR="00A6370F" w:rsidRPr="00A6370F" w:rsidRDefault="00A6370F" w:rsidP="00DF4C5A">
      <w:pPr>
        <w:jc w:val="both"/>
        <w:rPr>
          <w:sz w:val="28"/>
          <w:szCs w:val="28"/>
        </w:rPr>
      </w:pPr>
      <w:r w:rsidRPr="00A6370F">
        <w:rPr>
          <w:sz w:val="28"/>
          <w:szCs w:val="28"/>
        </w:rPr>
        <w:t>Почтовый адрес: _______________________</w:t>
      </w:r>
    </w:p>
    <w:p w14:paraId="06AE07C5" w14:textId="77777777" w:rsidR="00A6370F" w:rsidRPr="00A6370F" w:rsidRDefault="00A6370F" w:rsidP="00DF4C5A">
      <w:pPr>
        <w:jc w:val="both"/>
        <w:rPr>
          <w:sz w:val="28"/>
          <w:szCs w:val="28"/>
        </w:rPr>
      </w:pPr>
      <w:r w:rsidRPr="00A6370F">
        <w:rPr>
          <w:sz w:val="28"/>
          <w:szCs w:val="28"/>
        </w:rPr>
        <w:t>ОГРН_______________ИНН _____________, ОКПО____________ ______________, КПП __________________</w:t>
      </w:r>
    </w:p>
    <w:p w14:paraId="5D6CD1AD" w14:textId="77777777" w:rsidR="00A6370F" w:rsidRPr="00A6370F" w:rsidRDefault="00A6370F" w:rsidP="00DF4C5A">
      <w:pPr>
        <w:jc w:val="both"/>
        <w:rPr>
          <w:sz w:val="28"/>
          <w:szCs w:val="28"/>
        </w:rPr>
      </w:pPr>
      <w:proofErr w:type="gramStart"/>
      <w:r w:rsidRPr="00A6370F">
        <w:rPr>
          <w:sz w:val="28"/>
          <w:szCs w:val="28"/>
        </w:rPr>
        <w:t>р</w:t>
      </w:r>
      <w:proofErr w:type="gramEnd"/>
      <w:r w:rsidRPr="00A6370F">
        <w:rPr>
          <w:sz w:val="28"/>
          <w:szCs w:val="28"/>
        </w:rPr>
        <w:t xml:space="preserve">/счет  _______________________________ </w:t>
      </w:r>
    </w:p>
    <w:p w14:paraId="32B4D422" w14:textId="77777777" w:rsidR="00A6370F" w:rsidRPr="00A6370F" w:rsidRDefault="00A6370F" w:rsidP="00DF4C5A">
      <w:pPr>
        <w:jc w:val="both"/>
        <w:rPr>
          <w:sz w:val="28"/>
          <w:szCs w:val="28"/>
        </w:rPr>
      </w:pPr>
      <w:r w:rsidRPr="00A6370F">
        <w:rPr>
          <w:sz w:val="28"/>
          <w:szCs w:val="28"/>
        </w:rPr>
        <w:t xml:space="preserve">в  ___________________________________, </w:t>
      </w:r>
    </w:p>
    <w:p w14:paraId="5E3AE09C" w14:textId="77777777" w:rsidR="00A6370F" w:rsidRPr="00A6370F" w:rsidRDefault="00A6370F" w:rsidP="00DF4C5A">
      <w:pPr>
        <w:jc w:val="both"/>
        <w:rPr>
          <w:sz w:val="28"/>
          <w:szCs w:val="28"/>
        </w:rPr>
      </w:pPr>
      <w:proofErr w:type="gramStart"/>
      <w:r w:rsidRPr="00A6370F">
        <w:rPr>
          <w:sz w:val="28"/>
          <w:szCs w:val="28"/>
        </w:rPr>
        <w:t>к</w:t>
      </w:r>
      <w:proofErr w:type="gramEnd"/>
      <w:r w:rsidRPr="00A6370F">
        <w:rPr>
          <w:sz w:val="28"/>
          <w:szCs w:val="28"/>
        </w:rPr>
        <w:t>/счет ________________________________</w:t>
      </w:r>
    </w:p>
    <w:p w14:paraId="13C7ACB9" w14:textId="77777777" w:rsidR="00A6370F" w:rsidRPr="00A6370F" w:rsidRDefault="00A6370F" w:rsidP="00DF4C5A">
      <w:pPr>
        <w:jc w:val="both"/>
        <w:rPr>
          <w:sz w:val="28"/>
          <w:szCs w:val="28"/>
        </w:rPr>
      </w:pPr>
      <w:r w:rsidRPr="00A6370F">
        <w:rPr>
          <w:sz w:val="28"/>
          <w:szCs w:val="28"/>
        </w:rPr>
        <w:t xml:space="preserve">в  ___________________________________, </w:t>
      </w:r>
    </w:p>
    <w:p w14:paraId="6E39E5D5" w14:textId="77777777" w:rsidR="00A6370F" w:rsidRPr="00A6370F" w:rsidRDefault="00A6370F" w:rsidP="00DF4C5A">
      <w:pPr>
        <w:jc w:val="both"/>
        <w:rPr>
          <w:sz w:val="28"/>
          <w:szCs w:val="28"/>
        </w:rPr>
      </w:pPr>
      <w:r w:rsidRPr="00A6370F">
        <w:rPr>
          <w:sz w:val="28"/>
          <w:szCs w:val="28"/>
        </w:rPr>
        <w:t xml:space="preserve">БИК _______________,  </w:t>
      </w:r>
    </w:p>
    <w:p w14:paraId="3E331829" w14:textId="77777777" w:rsidR="00A6370F" w:rsidRPr="00A6370F" w:rsidRDefault="00A6370F" w:rsidP="00DF4C5A">
      <w:pPr>
        <w:jc w:val="both"/>
        <w:rPr>
          <w:sz w:val="28"/>
          <w:szCs w:val="28"/>
        </w:rPr>
      </w:pPr>
      <w:r w:rsidRPr="00A6370F">
        <w:rPr>
          <w:sz w:val="28"/>
          <w:szCs w:val="28"/>
        </w:rPr>
        <w:t>тел. ________, факс__________</w:t>
      </w:r>
    </w:p>
    <w:p w14:paraId="4932B96E" w14:textId="77777777" w:rsidR="00A6370F" w:rsidRPr="00A6370F" w:rsidRDefault="00A6370F" w:rsidP="00DF4C5A">
      <w:pPr>
        <w:jc w:val="both"/>
        <w:rPr>
          <w:sz w:val="28"/>
          <w:szCs w:val="28"/>
        </w:rPr>
      </w:pPr>
      <w:r w:rsidRPr="00A6370F">
        <w:rPr>
          <w:sz w:val="28"/>
          <w:szCs w:val="28"/>
        </w:rPr>
        <w:t>E-</w:t>
      </w:r>
      <w:proofErr w:type="spellStart"/>
      <w:r w:rsidRPr="00A6370F">
        <w:rPr>
          <w:sz w:val="28"/>
          <w:szCs w:val="28"/>
        </w:rPr>
        <w:t>mail</w:t>
      </w:r>
      <w:proofErr w:type="spellEnd"/>
      <w:r w:rsidRPr="00A6370F">
        <w:rPr>
          <w:sz w:val="28"/>
          <w:szCs w:val="28"/>
        </w:rPr>
        <w:t>:</w:t>
      </w:r>
    </w:p>
    <w:p w14:paraId="3A009750" w14:textId="77777777" w:rsidR="00A6370F" w:rsidRPr="00A6370F" w:rsidRDefault="00A6370F" w:rsidP="00DF4C5A">
      <w:pPr>
        <w:jc w:val="both"/>
        <w:rPr>
          <w:sz w:val="28"/>
          <w:szCs w:val="28"/>
        </w:rPr>
      </w:pPr>
      <w:r w:rsidRPr="00A6370F">
        <w:rPr>
          <w:sz w:val="28"/>
          <w:szCs w:val="28"/>
        </w:rPr>
        <w:t>________       ______________</w:t>
      </w:r>
    </w:p>
    <w:p w14:paraId="43B9B68C" w14:textId="77777777" w:rsidR="00A6370F" w:rsidRPr="00A6370F" w:rsidRDefault="00A6370F" w:rsidP="00DF4C5A">
      <w:pPr>
        <w:jc w:val="both"/>
        <w:rPr>
          <w:sz w:val="28"/>
          <w:szCs w:val="28"/>
        </w:rPr>
      </w:pPr>
      <w:r w:rsidRPr="00A6370F">
        <w:rPr>
          <w:sz w:val="28"/>
          <w:szCs w:val="28"/>
        </w:rPr>
        <w:t xml:space="preserve">(подпись)                              (Ф.И.О.)                                     </w:t>
      </w:r>
    </w:p>
    <w:p w14:paraId="3C362DFD" w14:textId="77777777" w:rsidR="008253B7" w:rsidRPr="00A6370F" w:rsidRDefault="008253B7" w:rsidP="00DF4C5A">
      <w:pPr>
        <w:jc w:val="both"/>
        <w:rPr>
          <w:sz w:val="28"/>
          <w:szCs w:val="28"/>
        </w:rPr>
      </w:pPr>
    </w:p>
    <w:p w14:paraId="0E5F6B78" w14:textId="77777777" w:rsidR="00A6370F" w:rsidRPr="00A6370F" w:rsidRDefault="00A6370F" w:rsidP="00DF4C5A">
      <w:pPr>
        <w:jc w:val="both"/>
        <w:rPr>
          <w:sz w:val="28"/>
          <w:szCs w:val="28"/>
        </w:rPr>
      </w:pPr>
    </w:p>
    <w:p w14:paraId="7DAA99AE" w14:textId="77777777" w:rsidR="00A6370F" w:rsidRPr="00A6370F" w:rsidRDefault="00A6370F" w:rsidP="00DF4C5A">
      <w:pPr>
        <w:jc w:val="both"/>
        <w:rPr>
          <w:sz w:val="28"/>
          <w:szCs w:val="28"/>
        </w:rPr>
      </w:pPr>
      <w:r w:rsidRPr="00A6370F">
        <w:rPr>
          <w:sz w:val="28"/>
          <w:szCs w:val="28"/>
        </w:rPr>
        <w:t xml:space="preserve">ПРИЛОЖЕНИЕ № 1  </w:t>
      </w:r>
    </w:p>
    <w:p w14:paraId="14D6A62B" w14:textId="77777777" w:rsidR="00A6370F" w:rsidRPr="00A6370F" w:rsidRDefault="00A6370F" w:rsidP="00DF4C5A">
      <w:pPr>
        <w:jc w:val="both"/>
        <w:rPr>
          <w:sz w:val="28"/>
          <w:szCs w:val="28"/>
        </w:rPr>
      </w:pPr>
      <w:r w:rsidRPr="00A6370F">
        <w:rPr>
          <w:sz w:val="28"/>
          <w:szCs w:val="28"/>
        </w:rPr>
        <w:t>К ДОГОВОРУ №__________ от  «___»____________2019г.</w:t>
      </w:r>
    </w:p>
    <w:p w14:paraId="798D813F" w14:textId="77777777" w:rsidR="00A6370F" w:rsidRPr="00A6370F" w:rsidRDefault="00A6370F" w:rsidP="00DF4C5A">
      <w:pPr>
        <w:suppressAutoHyphens w:val="0"/>
        <w:jc w:val="both"/>
        <w:rPr>
          <w:i/>
          <w:iCs/>
          <w:sz w:val="28"/>
          <w:szCs w:val="28"/>
        </w:rPr>
      </w:pPr>
    </w:p>
    <w:p w14:paraId="70098671" w14:textId="7C1DB412" w:rsidR="00A6370F" w:rsidRPr="008E7192" w:rsidRDefault="00A6370F" w:rsidP="008E7192">
      <w:pPr>
        <w:suppressAutoHyphens w:val="0"/>
        <w:jc w:val="both"/>
        <w:rPr>
          <w:i/>
          <w:iCs/>
          <w:sz w:val="28"/>
          <w:szCs w:val="28"/>
        </w:rPr>
      </w:pPr>
      <w:r w:rsidRPr="00A6370F">
        <w:rPr>
          <w:i/>
          <w:iCs/>
          <w:sz w:val="28"/>
          <w:szCs w:val="28"/>
        </w:rPr>
        <w:t xml:space="preserve">*********************************Форма. </w:t>
      </w:r>
      <w:r w:rsidRPr="00A6370F">
        <w:rPr>
          <w:i/>
          <w:iCs/>
          <w:sz w:val="28"/>
          <w:szCs w:val="28"/>
          <w:lang w:val="x-none"/>
        </w:rPr>
        <w:t>Начало</w:t>
      </w:r>
      <w:r w:rsidR="008E7192">
        <w:rPr>
          <w:i/>
          <w:iCs/>
          <w:sz w:val="28"/>
          <w:szCs w:val="28"/>
        </w:rPr>
        <w:t>******************************</w:t>
      </w:r>
    </w:p>
    <w:p w14:paraId="3877972F" w14:textId="77777777" w:rsidR="00A6370F" w:rsidRPr="00A6370F" w:rsidRDefault="00A6370F" w:rsidP="002E304D">
      <w:pPr>
        <w:jc w:val="right"/>
        <w:rPr>
          <w:sz w:val="28"/>
          <w:szCs w:val="28"/>
        </w:rPr>
      </w:pPr>
      <w:r w:rsidRPr="00A6370F">
        <w:rPr>
          <w:sz w:val="28"/>
          <w:szCs w:val="28"/>
        </w:rPr>
        <w:t xml:space="preserve">ПРИЛОЖЕНИЕ № __  </w:t>
      </w:r>
    </w:p>
    <w:p w14:paraId="5EEFC2C2" w14:textId="77777777" w:rsidR="00A6370F" w:rsidRPr="00A6370F" w:rsidRDefault="00A6370F" w:rsidP="002E304D">
      <w:pPr>
        <w:jc w:val="right"/>
        <w:rPr>
          <w:sz w:val="28"/>
          <w:szCs w:val="28"/>
        </w:rPr>
      </w:pPr>
      <w:r w:rsidRPr="00A6370F">
        <w:rPr>
          <w:sz w:val="28"/>
          <w:szCs w:val="28"/>
        </w:rPr>
        <w:t>К ДОГОВОРУ №__________ от  «___»____________2019г.</w:t>
      </w:r>
    </w:p>
    <w:p w14:paraId="2F0F80C4" w14:textId="77777777" w:rsidR="00A6370F" w:rsidRPr="00A6370F" w:rsidRDefault="00A6370F" w:rsidP="00DF4C5A">
      <w:pPr>
        <w:jc w:val="both"/>
        <w:rPr>
          <w:sz w:val="28"/>
          <w:szCs w:val="28"/>
        </w:rPr>
      </w:pPr>
    </w:p>
    <w:p w14:paraId="00CBB573" w14:textId="77777777" w:rsidR="00A6370F" w:rsidRPr="00A6370F" w:rsidRDefault="00A6370F" w:rsidP="00DF4C5A">
      <w:pPr>
        <w:jc w:val="both"/>
        <w:rPr>
          <w:sz w:val="28"/>
          <w:szCs w:val="28"/>
        </w:rPr>
      </w:pPr>
    </w:p>
    <w:tbl>
      <w:tblPr>
        <w:tblW w:w="0" w:type="auto"/>
        <w:tblLook w:val="0000" w:firstRow="0" w:lastRow="0" w:firstColumn="0" w:lastColumn="0" w:noHBand="0" w:noVBand="0"/>
      </w:tblPr>
      <w:tblGrid>
        <w:gridCol w:w="4935"/>
        <w:gridCol w:w="4919"/>
      </w:tblGrid>
      <w:tr w:rsidR="00A6370F" w:rsidRPr="00A6370F" w14:paraId="6C7A7295" w14:textId="77777777" w:rsidTr="0023434F">
        <w:tc>
          <w:tcPr>
            <w:tcW w:w="4935" w:type="dxa"/>
          </w:tcPr>
          <w:p w14:paraId="21FCB2E1" w14:textId="77777777" w:rsidR="00A6370F" w:rsidRPr="00A6370F" w:rsidRDefault="00A6370F" w:rsidP="00DF4C5A">
            <w:pPr>
              <w:jc w:val="both"/>
              <w:rPr>
                <w:sz w:val="28"/>
                <w:szCs w:val="28"/>
              </w:rPr>
            </w:pPr>
            <w:r w:rsidRPr="00A6370F">
              <w:rPr>
                <w:sz w:val="28"/>
                <w:szCs w:val="28"/>
              </w:rPr>
              <w:t>г. Москва</w:t>
            </w:r>
          </w:p>
        </w:tc>
        <w:tc>
          <w:tcPr>
            <w:tcW w:w="4919" w:type="dxa"/>
          </w:tcPr>
          <w:p w14:paraId="76671AC2" w14:textId="77777777" w:rsidR="00A6370F" w:rsidRPr="00A6370F" w:rsidRDefault="00A6370F" w:rsidP="008C7AED">
            <w:pPr>
              <w:jc w:val="right"/>
              <w:rPr>
                <w:sz w:val="28"/>
                <w:szCs w:val="28"/>
              </w:rPr>
            </w:pPr>
            <w:r w:rsidRPr="00A6370F">
              <w:rPr>
                <w:sz w:val="28"/>
                <w:szCs w:val="28"/>
              </w:rPr>
              <w:t>«____»____________ 20___г.</w:t>
            </w:r>
          </w:p>
        </w:tc>
      </w:tr>
    </w:tbl>
    <w:p w14:paraId="308AA827" w14:textId="77777777" w:rsidR="00A6370F" w:rsidRPr="00A6370F" w:rsidRDefault="00A6370F" w:rsidP="00DF4C5A">
      <w:pPr>
        <w:jc w:val="both"/>
        <w:rPr>
          <w:sz w:val="28"/>
          <w:szCs w:val="28"/>
        </w:rPr>
      </w:pPr>
    </w:p>
    <w:p w14:paraId="5261BAE8" w14:textId="77777777" w:rsidR="00A6370F" w:rsidRPr="00A6370F" w:rsidRDefault="00A6370F" w:rsidP="00DF4C5A">
      <w:pPr>
        <w:jc w:val="both"/>
        <w:rPr>
          <w:sz w:val="28"/>
          <w:szCs w:val="28"/>
        </w:rPr>
      </w:pPr>
    </w:p>
    <w:p w14:paraId="0A4C2EDA" w14:textId="3A6B35EF" w:rsidR="00A6370F" w:rsidRPr="00A6370F" w:rsidRDefault="002E304D" w:rsidP="002E304D">
      <w:pPr>
        <w:jc w:val="both"/>
        <w:rPr>
          <w:sz w:val="28"/>
          <w:szCs w:val="28"/>
        </w:rPr>
      </w:pPr>
      <w:proofErr w:type="gramStart"/>
      <w:r>
        <w:rPr>
          <w:sz w:val="28"/>
          <w:szCs w:val="28"/>
        </w:rPr>
        <w:t>______________</w:t>
      </w:r>
      <w:r w:rsidR="00A6370F" w:rsidRPr="00A6370F">
        <w:rPr>
          <w:sz w:val="28"/>
          <w:szCs w:val="28"/>
        </w:rPr>
        <w:t xml:space="preserve"> (именуемое в дальнейш</w:t>
      </w:r>
      <w:r>
        <w:rPr>
          <w:sz w:val="28"/>
          <w:szCs w:val="28"/>
        </w:rPr>
        <w:t>ем – «Исполнитель», в лице ______________</w:t>
      </w:r>
      <w:r w:rsidR="00A6370F" w:rsidRPr="00A6370F">
        <w:rPr>
          <w:sz w:val="28"/>
          <w:szCs w:val="28"/>
        </w:rPr>
        <w:t>, дейст</w:t>
      </w:r>
      <w:r>
        <w:rPr>
          <w:sz w:val="28"/>
          <w:szCs w:val="28"/>
        </w:rPr>
        <w:t>вующего на основании_________________</w:t>
      </w:r>
      <w:r w:rsidR="00A6370F" w:rsidRPr="00A6370F">
        <w:rPr>
          <w:sz w:val="28"/>
          <w:szCs w:val="28"/>
        </w:rPr>
        <w:t xml:space="preserve">,  с одной стороны, и Публичное акционерное общество «Центр по перевозке грузов в контейнерах «ТрансКонтейнер» (ПАО «ТрансКонтейнер»), далее именуемое «Заказчик», в лице генерального директора </w:t>
      </w:r>
      <w:proofErr w:type="spellStart"/>
      <w:r w:rsidR="00A6370F" w:rsidRPr="00A6370F">
        <w:rPr>
          <w:sz w:val="28"/>
          <w:szCs w:val="28"/>
        </w:rPr>
        <w:t>Сараева</w:t>
      </w:r>
      <w:proofErr w:type="spellEnd"/>
      <w:r w:rsidR="00A6370F" w:rsidRPr="00A6370F">
        <w:rPr>
          <w:sz w:val="28"/>
          <w:szCs w:val="28"/>
        </w:rPr>
        <w:t xml:space="preserve"> Вячеслава Геннадьевича, действующего на основании Устава, заключили настоящее приложение № ____к Договору №________ от ______2019 г.  (далее – Приложение) о нижеследующем:</w:t>
      </w:r>
      <w:proofErr w:type="gramEnd"/>
    </w:p>
    <w:p w14:paraId="27AE0922" w14:textId="77777777" w:rsidR="00A6370F" w:rsidRPr="00A6370F" w:rsidRDefault="00A6370F" w:rsidP="00DF4C5A">
      <w:pPr>
        <w:ind w:firstLine="720"/>
        <w:jc w:val="both"/>
        <w:rPr>
          <w:sz w:val="28"/>
          <w:szCs w:val="28"/>
        </w:rPr>
      </w:pPr>
    </w:p>
    <w:p w14:paraId="5AA13012" w14:textId="77777777" w:rsidR="00A6370F" w:rsidRPr="00A6370F" w:rsidRDefault="00A6370F" w:rsidP="00DF4C5A">
      <w:pPr>
        <w:ind w:firstLine="720"/>
        <w:jc w:val="both"/>
        <w:rPr>
          <w:sz w:val="28"/>
          <w:szCs w:val="28"/>
        </w:rPr>
      </w:pPr>
      <w:r w:rsidRPr="00A6370F">
        <w:rPr>
          <w:sz w:val="28"/>
          <w:szCs w:val="28"/>
        </w:rPr>
        <w:t xml:space="preserve">1. Исполнитель обязуется оказать Заказчику Услуги по Договору с целью замещения Вакансии у Заказчика. </w:t>
      </w:r>
    </w:p>
    <w:p w14:paraId="74BE10C1" w14:textId="77777777" w:rsidR="00A6370F" w:rsidRPr="00A6370F" w:rsidRDefault="00A6370F" w:rsidP="00DF4C5A">
      <w:pPr>
        <w:shd w:val="clear" w:color="auto" w:fill="FFFFFF"/>
        <w:ind w:firstLine="708"/>
        <w:jc w:val="both"/>
        <w:rPr>
          <w:sz w:val="28"/>
          <w:szCs w:val="28"/>
        </w:rPr>
      </w:pPr>
      <w:r w:rsidRPr="00A6370F">
        <w:rPr>
          <w:sz w:val="28"/>
          <w:szCs w:val="28"/>
        </w:rPr>
        <w:t>1.1. Наименование</w:t>
      </w:r>
      <w:r w:rsidRPr="00A6370F" w:rsidDel="005C4746">
        <w:rPr>
          <w:sz w:val="28"/>
          <w:szCs w:val="28"/>
        </w:rPr>
        <w:t xml:space="preserve"> </w:t>
      </w:r>
      <w:r w:rsidRPr="00A6370F">
        <w:rPr>
          <w:sz w:val="28"/>
          <w:szCs w:val="28"/>
        </w:rPr>
        <w:t>Вакансии ______________________________;</w:t>
      </w:r>
    </w:p>
    <w:p w14:paraId="3A95C3BC" w14:textId="38A02FBC" w:rsidR="00A6370F" w:rsidRPr="00A6370F" w:rsidRDefault="008E7192" w:rsidP="00DF4C5A">
      <w:pPr>
        <w:shd w:val="clear" w:color="auto" w:fill="FFFFFF"/>
        <w:ind w:firstLine="708"/>
        <w:jc w:val="both"/>
        <w:rPr>
          <w:sz w:val="28"/>
          <w:szCs w:val="28"/>
        </w:rPr>
      </w:pPr>
      <w:r>
        <w:rPr>
          <w:sz w:val="28"/>
          <w:szCs w:val="28"/>
        </w:rPr>
        <w:t>1.2.</w:t>
      </w:r>
      <w:r w:rsidR="00A6370F" w:rsidRPr="00A6370F">
        <w:rPr>
          <w:sz w:val="28"/>
          <w:szCs w:val="28"/>
        </w:rPr>
        <w:t>География поиска</w:t>
      </w:r>
      <w:proofErr w:type="gramStart"/>
      <w:r w:rsidR="00A6370F" w:rsidRPr="00A6370F">
        <w:rPr>
          <w:sz w:val="28"/>
          <w:szCs w:val="28"/>
        </w:rPr>
        <w:t>: ____</w:t>
      </w:r>
      <w:r>
        <w:rPr>
          <w:sz w:val="28"/>
          <w:szCs w:val="28"/>
        </w:rPr>
        <w:t>____________</w:t>
      </w:r>
      <w:r w:rsidR="00A6370F" w:rsidRPr="00A6370F">
        <w:rPr>
          <w:sz w:val="28"/>
          <w:szCs w:val="28"/>
        </w:rPr>
        <w:t>__________________________;</w:t>
      </w:r>
      <w:proofErr w:type="gramEnd"/>
    </w:p>
    <w:p w14:paraId="1E82D44C" w14:textId="674C4C5A" w:rsidR="00A6370F" w:rsidRPr="00A6370F" w:rsidRDefault="008E7192" w:rsidP="00DF4C5A">
      <w:pPr>
        <w:shd w:val="clear" w:color="auto" w:fill="FFFFFF"/>
        <w:ind w:firstLine="708"/>
        <w:jc w:val="both"/>
        <w:rPr>
          <w:sz w:val="28"/>
          <w:szCs w:val="28"/>
        </w:rPr>
      </w:pPr>
      <w:r>
        <w:rPr>
          <w:sz w:val="28"/>
          <w:szCs w:val="28"/>
        </w:rPr>
        <w:t>1.3.</w:t>
      </w:r>
      <w:r w:rsidR="00A6370F" w:rsidRPr="00A6370F">
        <w:rPr>
          <w:sz w:val="28"/>
          <w:szCs w:val="28"/>
        </w:rPr>
        <w:t>Требования к Кандидат</w:t>
      </w:r>
      <w:r>
        <w:rPr>
          <w:sz w:val="28"/>
          <w:szCs w:val="28"/>
        </w:rPr>
        <w:t>у:_______________________</w:t>
      </w:r>
      <w:r w:rsidR="00A6370F" w:rsidRPr="00A6370F">
        <w:rPr>
          <w:sz w:val="28"/>
          <w:szCs w:val="28"/>
        </w:rPr>
        <w:t>_______________</w:t>
      </w:r>
    </w:p>
    <w:p w14:paraId="1C1728A6" w14:textId="3354311A" w:rsidR="00A6370F" w:rsidRPr="00A6370F" w:rsidRDefault="00A6370F" w:rsidP="00DF4C5A">
      <w:pPr>
        <w:shd w:val="clear" w:color="auto" w:fill="FFFFFF"/>
        <w:ind w:firstLine="708"/>
        <w:jc w:val="both"/>
        <w:rPr>
          <w:sz w:val="28"/>
          <w:szCs w:val="28"/>
        </w:rPr>
      </w:pPr>
      <w:r w:rsidRPr="00A6370F">
        <w:rPr>
          <w:sz w:val="28"/>
          <w:szCs w:val="28"/>
        </w:rPr>
        <w:t>1.4. Круг обязанностей, основные задачи, уровень подчинения и условия работы, предлагаемые Кандидату</w:t>
      </w:r>
      <w:r w:rsidR="008E7192">
        <w:rPr>
          <w:sz w:val="28"/>
          <w:szCs w:val="28"/>
        </w:rPr>
        <w:t>:____________________</w:t>
      </w:r>
      <w:r w:rsidRPr="00A6370F">
        <w:rPr>
          <w:sz w:val="28"/>
          <w:szCs w:val="28"/>
        </w:rPr>
        <w:t>_______________________________________</w:t>
      </w:r>
    </w:p>
    <w:p w14:paraId="3F7F3542" w14:textId="77777777" w:rsidR="00A6370F" w:rsidRPr="00A6370F" w:rsidRDefault="00A6370F" w:rsidP="00DF4C5A">
      <w:pPr>
        <w:shd w:val="clear" w:color="auto" w:fill="FFFFFF"/>
        <w:ind w:firstLine="708"/>
        <w:jc w:val="both"/>
        <w:rPr>
          <w:sz w:val="28"/>
          <w:szCs w:val="28"/>
        </w:rPr>
      </w:pPr>
      <w:r w:rsidRPr="00A6370F">
        <w:rPr>
          <w:sz w:val="28"/>
          <w:szCs w:val="28"/>
        </w:rPr>
        <w:t xml:space="preserve">1.5. Условия в отношении месячного либо годового дохода, предлагаемого финальному Кандидату, включая базовый оклад и все премии: </w:t>
      </w:r>
    </w:p>
    <w:p w14:paraId="0E2AED5C" w14:textId="5F224CC5" w:rsidR="00A6370F" w:rsidRPr="00A6370F" w:rsidRDefault="00A6370F" w:rsidP="00DF4C5A">
      <w:pPr>
        <w:shd w:val="clear" w:color="auto" w:fill="FFFFFF"/>
        <w:ind w:firstLine="708"/>
        <w:jc w:val="both"/>
        <w:rPr>
          <w:sz w:val="28"/>
          <w:szCs w:val="28"/>
        </w:rPr>
      </w:pPr>
      <w:r w:rsidRPr="00A6370F">
        <w:rPr>
          <w:sz w:val="28"/>
          <w:szCs w:val="28"/>
        </w:rPr>
        <w:t>______</w:t>
      </w:r>
      <w:r w:rsidR="008E7192">
        <w:rPr>
          <w:sz w:val="28"/>
          <w:szCs w:val="28"/>
        </w:rPr>
        <w:t>______________________</w:t>
      </w:r>
      <w:r w:rsidRPr="00A6370F">
        <w:rPr>
          <w:sz w:val="28"/>
          <w:szCs w:val="28"/>
        </w:rPr>
        <w:t>___________________________________</w:t>
      </w:r>
    </w:p>
    <w:p w14:paraId="05E57E71" w14:textId="51015950" w:rsidR="00A6370F" w:rsidRPr="00A6370F" w:rsidRDefault="00A6370F" w:rsidP="008E7192">
      <w:pPr>
        <w:shd w:val="clear" w:color="auto" w:fill="FFFFFF"/>
        <w:ind w:firstLine="708"/>
        <w:jc w:val="both"/>
        <w:rPr>
          <w:sz w:val="28"/>
          <w:szCs w:val="28"/>
        </w:rPr>
      </w:pPr>
      <w:r w:rsidRPr="00A6370F">
        <w:rPr>
          <w:sz w:val="28"/>
          <w:szCs w:val="28"/>
        </w:rPr>
        <w:t>1.6. Иные существенные условия осуществления Кандидатом тру</w:t>
      </w:r>
      <w:r w:rsidR="008E7192">
        <w:rPr>
          <w:sz w:val="28"/>
          <w:szCs w:val="28"/>
        </w:rPr>
        <w:t>довой деятельности на Вакансии:_______________________________</w:t>
      </w:r>
      <w:r w:rsidRPr="00A6370F">
        <w:rPr>
          <w:sz w:val="28"/>
          <w:szCs w:val="28"/>
        </w:rPr>
        <w:t>.</w:t>
      </w:r>
    </w:p>
    <w:p w14:paraId="5030695A" w14:textId="77777777" w:rsidR="00A6370F" w:rsidRPr="00A6370F" w:rsidRDefault="00A6370F" w:rsidP="00DF4C5A">
      <w:pPr>
        <w:ind w:firstLine="720"/>
        <w:jc w:val="both"/>
        <w:rPr>
          <w:sz w:val="28"/>
          <w:szCs w:val="28"/>
        </w:rPr>
      </w:pPr>
      <w:r w:rsidRPr="00A6370F">
        <w:rPr>
          <w:sz w:val="28"/>
          <w:szCs w:val="28"/>
        </w:rPr>
        <w:t>2. Оказание Услуг по настоящему приложению осуществляется в 1(один) этап, который включает в себя:</w:t>
      </w:r>
    </w:p>
    <w:p w14:paraId="6C46734A" w14:textId="77777777" w:rsidR="00A6370F" w:rsidRPr="00A6370F" w:rsidRDefault="00A6370F" w:rsidP="00DF4C5A">
      <w:pPr>
        <w:ind w:firstLine="720"/>
        <w:jc w:val="both"/>
        <w:rPr>
          <w:sz w:val="28"/>
          <w:szCs w:val="28"/>
        </w:rPr>
      </w:pPr>
    </w:p>
    <w:p w14:paraId="65C1D6AA" w14:textId="77777777" w:rsidR="00A6370F" w:rsidRPr="00A6370F" w:rsidRDefault="00A6370F" w:rsidP="00DF4C5A">
      <w:pPr>
        <w:ind w:firstLine="720"/>
        <w:jc w:val="both"/>
        <w:rPr>
          <w:sz w:val="28"/>
          <w:szCs w:val="28"/>
        </w:rPr>
      </w:pPr>
      <w:r w:rsidRPr="00A6370F">
        <w:rPr>
          <w:sz w:val="28"/>
          <w:szCs w:val="28"/>
        </w:rPr>
        <w:t xml:space="preserve">а) исследование рынка труда, анализ различных источников информации и баз данных и выявление кандидатов, наиболее соответствующих требованиям, установленным к соответствующей Вакансии; </w:t>
      </w:r>
    </w:p>
    <w:p w14:paraId="58553077" w14:textId="77777777" w:rsidR="00A6370F" w:rsidRPr="00A6370F" w:rsidRDefault="00A6370F" w:rsidP="00DF4C5A">
      <w:pPr>
        <w:ind w:firstLine="720"/>
        <w:jc w:val="both"/>
        <w:rPr>
          <w:sz w:val="28"/>
          <w:szCs w:val="28"/>
        </w:rPr>
      </w:pPr>
      <w:r w:rsidRPr="00A6370F">
        <w:rPr>
          <w:sz w:val="28"/>
          <w:szCs w:val="28"/>
        </w:rPr>
        <w:t>б) проведение предварительных переговоров с потенциальными Кандидатами, оценка их навыков и квалификации. 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w:t>
      </w:r>
    </w:p>
    <w:p w14:paraId="573136F8" w14:textId="77777777" w:rsidR="00A6370F" w:rsidRPr="00A6370F" w:rsidRDefault="00A6370F" w:rsidP="00DF4C5A">
      <w:pPr>
        <w:ind w:firstLine="720"/>
        <w:jc w:val="both"/>
        <w:rPr>
          <w:sz w:val="28"/>
          <w:szCs w:val="28"/>
        </w:rPr>
      </w:pPr>
      <w:r w:rsidRPr="00A6370F">
        <w:rPr>
          <w:sz w:val="28"/>
          <w:szCs w:val="28"/>
        </w:rPr>
        <w:lastRenderedPageBreak/>
        <w:t xml:space="preserve">в) 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 </w:t>
      </w:r>
    </w:p>
    <w:p w14:paraId="1616BDF5" w14:textId="77777777" w:rsidR="00A6370F" w:rsidRPr="00A6370F" w:rsidRDefault="00A6370F" w:rsidP="00DF4C5A">
      <w:pPr>
        <w:ind w:firstLine="720"/>
        <w:jc w:val="both"/>
        <w:rPr>
          <w:sz w:val="28"/>
          <w:szCs w:val="28"/>
        </w:rPr>
      </w:pPr>
      <w:r w:rsidRPr="00A6370F">
        <w:rPr>
          <w:sz w:val="28"/>
          <w:szCs w:val="28"/>
        </w:rPr>
        <w:t xml:space="preserve">г) подготовку и представление резюме наиболее квалифицированных кандидатов, рекомендованных для встреч с представителями Заказчика; </w:t>
      </w:r>
    </w:p>
    <w:p w14:paraId="01822F22" w14:textId="77777777" w:rsidR="00A6370F" w:rsidRPr="00A6370F" w:rsidRDefault="00A6370F" w:rsidP="00DF4C5A">
      <w:pPr>
        <w:ind w:firstLine="720"/>
        <w:jc w:val="both"/>
        <w:rPr>
          <w:sz w:val="28"/>
          <w:szCs w:val="28"/>
        </w:rPr>
      </w:pPr>
      <w:r w:rsidRPr="00A6370F">
        <w:rPr>
          <w:sz w:val="28"/>
          <w:szCs w:val="28"/>
        </w:rPr>
        <w:t>д) Координацию и организацию интервью между представителями Заказчика и кандидатами;</w:t>
      </w:r>
    </w:p>
    <w:p w14:paraId="7A56D7A2" w14:textId="77777777" w:rsidR="00A6370F" w:rsidRPr="00A6370F" w:rsidRDefault="00A6370F" w:rsidP="00DF4C5A">
      <w:pPr>
        <w:ind w:firstLine="720"/>
        <w:jc w:val="both"/>
        <w:rPr>
          <w:sz w:val="28"/>
          <w:szCs w:val="28"/>
        </w:rPr>
      </w:pPr>
      <w:r w:rsidRPr="00A6370F">
        <w:rPr>
          <w:sz w:val="28"/>
          <w:szCs w:val="28"/>
        </w:rPr>
        <w:t xml:space="preserve">е) представление финального Кандидата. </w:t>
      </w:r>
    </w:p>
    <w:p w14:paraId="709B491A" w14:textId="77777777" w:rsidR="00A6370F" w:rsidRPr="00A6370F" w:rsidRDefault="00A6370F" w:rsidP="00DF4C5A">
      <w:pPr>
        <w:ind w:firstLine="720"/>
        <w:jc w:val="both"/>
        <w:rPr>
          <w:sz w:val="28"/>
          <w:szCs w:val="28"/>
        </w:rPr>
      </w:pPr>
    </w:p>
    <w:p w14:paraId="10505B5E" w14:textId="77777777" w:rsidR="00A6370F" w:rsidRPr="00A6370F" w:rsidRDefault="00A6370F" w:rsidP="00DF4C5A">
      <w:pPr>
        <w:ind w:firstLine="720"/>
        <w:jc w:val="both"/>
        <w:rPr>
          <w:sz w:val="28"/>
          <w:szCs w:val="28"/>
        </w:rPr>
      </w:pPr>
      <w:r w:rsidRPr="00A6370F">
        <w:rPr>
          <w:sz w:val="28"/>
          <w:szCs w:val="28"/>
        </w:rPr>
        <w:t xml:space="preserve">3. Срок оказания услуг в течение ___________(дней/месяцев) со дня подписания соответствующего Приложения. </w:t>
      </w:r>
    </w:p>
    <w:p w14:paraId="75CDCE6E" w14:textId="77777777" w:rsidR="00A6370F" w:rsidRPr="00A6370F" w:rsidRDefault="00A6370F" w:rsidP="00DF4C5A">
      <w:pPr>
        <w:ind w:firstLine="720"/>
        <w:jc w:val="both"/>
        <w:rPr>
          <w:sz w:val="28"/>
          <w:szCs w:val="28"/>
        </w:rPr>
      </w:pPr>
      <w:r w:rsidRPr="00A6370F">
        <w:rPr>
          <w:sz w:val="28"/>
          <w:szCs w:val="28"/>
        </w:rPr>
        <w:t>3.1 Срок предоставления информации о кандидатах на должность в течение 2 (двух) недель со дня подписания соответствующего Приложения</w:t>
      </w:r>
    </w:p>
    <w:p w14:paraId="73755562" w14:textId="77777777" w:rsidR="00A6370F" w:rsidRPr="00A6370F" w:rsidRDefault="00A6370F" w:rsidP="00DF4C5A">
      <w:pPr>
        <w:ind w:firstLine="720"/>
        <w:jc w:val="both"/>
        <w:rPr>
          <w:sz w:val="28"/>
          <w:szCs w:val="28"/>
        </w:rPr>
      </w:pPr>
      <w:r w:rsidRPr="00A6370F">
        <w:rPr>
          <w:sz w:val="28"/>
          <w:szCs w:val="28"/>
        </w:rPr>
        <w:t>4. Услуги Исполнителя считаются оказанными после оформления с Кандидатом трудовых отношений по Вакансии и начала фактического исполнения Кандидатом функций по Вакансии, а при необходимости после назначения его на позицию Советом Директоров компании. Стороны подписывают Акт сдачи-приемки оказанных Услуг в отношении такой Услуги.</w:t>
      </w:r>
    </w:p>
    <w:p w14:paraId="351CCEDD" w14:textId="77777777" w:rsidR="008253B7" w:rsidRPr="00A6370F" w:rsidRDefault="008253B7" w:rsidP="00DF4C5A">
      <w:pPr>
        <w:ind w:firstLine="720"/>
        <w:jc w:val="both"/>
        <w:rPr>
          <w:sz w:val="28"/>
          <w:szCs w:val="28"/>
        </w:rPr>
      </w:pPr>
    </w:p>
    <w:p w14:paraId="56F440F8" w14:textId="77777777" w:rsidR="008E7192" w:rsidRPr="008E7192" w:rsidRDefault="00A6370F" w:rsidP="008E7192">
      <w:pPr>
        <w:ind w:firstLine="720"/>
        <w:rPr>
          <w:bCs/>
          <w:sz w:val="28"/>
          <w:szCs w:val="28"/>
        </w:rPr>
      </w:pPr>
      <w:r w:rsidRPr="00A6370F">
        <w:rPr>
          <w:sz w:val="28"/>
          <w:szCs w:val="28"/>
        </w:rPr>
        <w:t xml:space="preserve">5. </w:t>
      </w:r>
      <w:r w:rsidR="008E7192" w:rsidRPr="008E7192">
        <w:rPr>
          <w:bCs/>
          <w:sz w:val="28"/>
          <w:szCs w:val="28"/>
        </w:rPr>
        <w:t xml:space="preserve">Стоимость Услуг Исполнителя не должна превышать </w:t>
      </w:r>
      <w:proofErr w:type="gramStart"/>
      <w:r w:rsidR="008E7192" w:rsidRPr="008E7192">
        <w:rPr>
          <w:bCs/>
          <w:sz w:val="28"/>
          <w:szCs w:val="28"/>
        </w:rPr>
        <w:t>суммы</w:t>
      </w:r>
      <w:proofErr w:type="gramEnd"/>
      <w:r w:rsidR="008E7192" w:rsidRPr="008E7192">
        <w:rPr>
          <w:bCs/>
          <w:sz w:val="28"/>
          <w:szCs w:val="28"/>
        </w:rPr>
        <w:t xml:space="preserve"> рассчитанной по следующей формуле:</w:t>
      </w:r>
    </w:p>
    <w:p w14:paraId="67D74B26" w14:textId="3668BCDB" w:rsidR="006F4C29" w:rsidRPr="006F4C29" w:rsidRDefault="006F4C29" w:rsidP="006F4C29">
      <w:pPr>
        <w:ind w:firstLine="720"/>
        <w:jc w:val="both"/>
        <w:rPr>
          <w:bCs/>
          <w:sz w:val="28"/>
          <w:szCs w:val="28"/>
        </w:rPr>
      </w:pPr>
      <m:oMathPara>
        <m:oMath>
          <m:r>
            <m:rPr>
              <m:sty m:val="p"/>
            </m:rPr>
            <w:rPr>
              <w:rFonts w:ascii="Cambria Math" w:hAnsi="Cambria Math"/>
              <w:sz w:val="28"/>
              <w:szCs w:val="28"/>
            </w:rPr>
            <m:t>C=</m:t>
          </m:r>
          <m:f>
            <m:fPr>
              <m:ctrlPr>
                <w:rPr>
                  <w:rFonts w:ascii="Cambria Math" w:hAnsi="Cambria Math"/>
                  <w:bCs/>
                  <w:sz w:val="28"/>
                  <w:szCs w:val="28"/>
                </w:rPr>
              </m:ctrlPr>
            </m:fPr>
            <m:num>
              <m:d>
                <m:dPr>
                  <m:ctrlPr>
                    <w:rPr>
                      <w:rFonts w:ascii="Cambria Math" w:hAnsi="Cambria Math"/>
                      <w:bCs/>
                      <w:sz w:val="28"/>
                      <w:szCs w:val="28"/>
                    </w:rPr>
                  </m:ctrlPr>
                </m:dPr>
                <m:e>
                  <m:r>
                    <m:rPr>
                      <m:sty m:val="p"/>
                    </m:rPr>
                    <w:rPr>
                      <w:rFonts w:ascii="Cambria Math" w:hAnsi="Cambria Math"/>
                      <w:sz w:val="28"/>
                      <w:szCs w:val="28"/>
                    </w:rPr>
                    <m:t>a+b</m:t>
                  </m:r>
                </m:e>
              </m:d>
              <m:r>
                <m:rPr>
                  <m:sty m:val="p"/>
                </m:rPr>
                <w:rPr>
                  <w:rFonts w:ascii="Cambria Math" w:hAnsi="Cambria Math"/>
                  <w:sz w:val="28"/>
                  <w:szCs w:val="28"/>
                </w:rPr>
                <m:t>*12</m:t>
              </m:r>
            </m:num>
            <m:den>
              <m:r>
                <m:rPr>
                  <m:sty m:val="p"/>
                </m:rPr>
                <w:rPr>
                  <w:rFonts w:ascii="Cambria Math" w:hAnsi="Cambria Math"/>
                  <w:sz w:val="28"/>
                  <w:szCs w:val="28"/>
                </w:rPr>
                <m:t>100</m:t>
              </m:r>
            </m:den>
          </m:f>
          <m:r>
            <m:rPr>
              <m:sty m:val="p"/>
            </m:rPr>
            <w:rPr>
              <w:rFonts w:ascii="Cambria Math" w:hAnsi="Cambria Math"/>
              <w:sz w:val="28"/>
              <w:szCs w:val="28"/>
            </w:rPr>
            <m:t>*x</m:t>
          </m:r>
        </m:oMath>
      </m:oMathPara>
    </w:p>
    <w:p w14:paraId="59E3DAB2" w14:textId="77777777" w:rsidR="008E7192" w:rsidRPr="008E7192" w:rsidRDefault="008E7192" w:rsidP="008E7192">
      <w:pPr>
        <w:ind w:firstLine="720"/>
        <w:jc w:val="both"/>
        <w:rPr>
          <w:bCs/>
          <w:sz w:val="28"/>
          <w:szCs w:val="28"/>
        </w:rPr>
      </w:pPr>
      <w:r w:rsidRPr="008E7192">
        <w:rPr>
          <w:bCs/>
          <w:sz w:val="28"/>
          <w:szCs w:val="28"/>
        </w:rPr>
        <w:t>где:</w:t>
      </w:r>
    </w:p>
    <w:p w14:paraId="1549C4F2" w14:textId="77777777" w:rsidR="008E7192" w:rsidRPr="008E7192" w:rsidRDefault="008E7192" w:rsidP="008E7192">
      <w:pPr>
        <w:ind w:firstLine="720"/>
        <w:jc w:val="both"/>
        <w:rPr>
          <w:bCs/>
          <w:sz w:val="28"/>
          <w:szCs w:val="28"/>
        </w:rPr>
      </w:pPr>
      <w:proofErr w:type="gramStart"/>
      <w:r w:rsidRPr="008E7192">
        <w:rPr>
          <w:bCs/>
          <w:sz w:val="28"/>
          <w:szCs w:val="28"/>
        </w:rPr>
        <w:t>С</w:t>
      </w:r>
      <w:proofErr w:type="gramEnd"/>
      <w:r w:rsidRPr="008E7192">
        <w:rPr>
          <w:bCs/>
          <w:sz w:val="28"/>
          <w:szCs w:val="28"/>
        </w:rPr>
        <w:t xml:space="preserve"> – стоимость Услуг Исполнителя</w:t>
      </w:r>
    </w:p>
    <w:p w14:paraId="4A152911" w14:textId="77777777" w:rsidR="008E7192" w:rsidRPr="008E7192" w:rsidRDefault="008E7192" w:rsidP="008E7192">
      <w:pPr>
        <w:ind w:firstLine="720"/>
        <w:jc w:val="both"/>
        <w:rPr>
          <w:bCs/>
          <w:sz w:val="28"/>
          <w:szCs w:val="28"/>
        </w:rPr>
      </w:pPr>
      <w:r w:rsidRPr="008E7192">
        <w:rPr>
          <w:bCs/>
          <w:sz w:val="28"/>
          <w:szCs w:val="28"/>
        </w:rPr>
        <w:t>a – базовый оклад</w:t>
      </w:r>
    </w:p>
    <w:p w14:paraId="28D55103" w14:textId="77777777" w:rsidR="008E7192" w:rsidRPr="008E7192" w:rsidRDefault="008E7192" w:rsidP="008E7192">
      <w:pPr>
        <w:ind w:firstLine="720"/>
        <w:jc w:val="both"/>
        <w:rPr>
          <w:bCs/>
          <w:sz w:val="28"/>
          <w:szCs w:val="28"/>
        </w:rPr>
      </w:pPr>
      <w:r w:rsidRPr="008E7192">
        <w:rPr>
          <w:bCs/>
          <w:sz w:val="28"/>
          <w:szCs w:val="28"/>
        </w:rPr>
        <w:t xml:space="preserve">b – квартальная премия </w:t>
      </w:r>
    </w:p>
    <w:p w14:paraId="07DA78E9" w14:textId="1A919FC8" w:rsidR="00A6370F" w:rsidRPr="00A6370F" w:rsidRDefault="008E7192" w:rsidP="008E7192">
      <w:pPr>
        <w:ind w:firstLine="720"/>
        <w:jc w:val="both"/>
        <w:rPr>
          <w:sz w:val="28"/>
          <w:szCs w:val="28"/>
        </w:rPr>
      </w:pPr>
      <w:r w:rsidRPr="008E7192">
        <w:rPr>
          <w:bCs/>
          <w:sz w:val="28"/>
          <w:szCs w:val="28"/>
        </w:rPr>
        <w:t>x - % (процент) от годового дохода финального Кандидата.</w:t>
      </w:r>
    </w:p>
    <w:p w14:paraId="635D396A" w14:textId="77777777" w:rsidR="00A6370F" w:rsidRPr="00A6370F" w:rsidRDefault="00A6370F" w:rsidP="00DF4C5A">
      <w:pPr>
        <w:ind w:firstLine="720"/>
        <w:jc w:val="both"/>
        <w:rPr>
          <w:sz w:val="28"/>
          <w:szCs w:val="28"/>
        </w:rPr>
      </w:pPr>
    </w:p>
    <w:p w14:paraId="0A708F3F" w14:textId="77777777" w:rsidR="00A6370F" w:rsidRPr="00A6370F" w:rsidRDefault="00A6370F" w:rsidP="00DF4C5A">
      <w:pPr>
        <w:ind w:firstLine="720"/>
        <w:jc w:val="both"/>
        <w:rPr>
          <w:sz w:val="28"/>
          <w:szCs w:val="28"/>
        </w:rPr>
      </w:pPr>
      <w:r w:rsidRPr="00A6370F">
        <w:rPr>
          <w:sz w:val="28"/>
          <w:szCs w:val="28"/>
        </w:rPr>
        <w:t>6. Стоимость Услуг Исполнителя в соответствии с Налоговым Кодексом РФ подлежит обложению НДС-20% , который начисляется в момент выставления счета Заказчику.</w:t>
      </w:r>
    </w:p>
    <w:p w14:paraId="1B342168" w14:textId="77777777" w:rsidR="00A6370F" w:rsidRPr="00A6370F" w:rsidRDefault="00A6370F" w:rsidP="00DF4C5A">
      <w:pPr>
        <w:jc w:val="both"/>
        <w:rPr>
          <w:sz w:val="28"/>
          <w:szCs w:val="28"/>
        </w:rPr>
      </w:pPr>
    </w:p>
    <w:p w14:paraId="39F24B21" w14:textId="77777777" w:rsidR="00A6370F" w:rsidRPr="00A6370F" w:rsidRDefault="00A6370F" w:rsidP="00DF4C5A">
      <w:pPr>
        <w:ind w:firstLine="720"/>
        <w:jc w:val="both"/>
        <w:rPr>
          <w:sz w:val="28"/>
          <w:szCs w:val="28"/>
        </w:rPr>
      </w:pPr>
      <w:r w:rsidRPr="00A6370F">
        <w:rPr>
          <w:sz w:val="28"/>
          <w:szCs w:val="28"/>
        </w:rPr>
        <w:t>7. В случае изменения ставки НДС, стоимость Услуг Исполнителя подлежит обложению НДС по новой ставке, установленной в  Налоговом Кодексе РФ, на дату выставления документов (счета, акта и счета – фактуры).</w:t>
      </w:r>
    </w:p>
    <w:p w14:paraId="1F38FB3F" w14:textId="77777777" w:rsidR="00A6370F" w:rsidRPr="00A6370F" w:rsidRDefault="00A6370F" w:rsidP="00DF4C5A">
      <w:pPr>
        <w:ind w:firstLine="720"/>
        <w:jc w:val="both"/>
        <w:rPr>
          <w:sz w:val="28"/>
          <w:szCs w:val="28"/>
        </w:rPr>
      </w:pPr>
    </w:p>
    <w:p w14:paraId="680B5396" w14:textId="77777777" w:rsidR="00A6370F" w:rsidRPr="00A6370F" w:rsidRDefault="00A6370F" w:rsidP="00DF4C5A">
      <w:pPr>
        <w:ind w:firstLine="720"/>
        <w:jc w:val="both"/>
        <w:rPr>
          <w:sz w:val="28"/>
          <w:szCs w:val="28"/>
        </w:rPr>
      </w:pPr>
      <w:r w:rsidRPr="00A6370F">
        <w:rPr>
          <w:sz w:val="28"/>
          <w:szCs w:val="28"/>
        </w:rPr>
        <w:t>8. В остальном Стороны руководствуются положениями Договора, в том числе определениями содержащихся в нем понятий.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5430"/>
      </w:tblGrid>
      <w:tr w:rsidR="00A6370F" w:rsidRPr="00A6370F" w14:paraId="06204EBC" w14:textId="77777777" w:rsidTr="008E7192">
        <w:tc>
          <w:tcPr>
            <w:tcW w:w="4424" w:type="dxa"/>
            <w:tcBorders>
              <w:top w:val="nil"/>
              <w:left w:val="nil"/>
              <w:bottom w:val="nil"/>
              <w:right w:val="nil"/>
            </w:tcBorders>
          </w:tcPr>
          <w:p w14:paraId="317AE791" w14:textId="77777777" w:rsidR="008253B7" w:rsidRPr="00A6370F" w:rsidRDefault="008253B7" w:rsidP="00DF4C5A">
            <w:pPr>
              <w:jc w:val="both"/>
              <w:rPr>
                <w:sz w:val="28"/>
                <w:szCs w:val="28"/>
              </w:rPr>
            </w:pPr>
          </w:p>
        </w:tc>
        <w:tc>
          <w:tcPr>
            <w:tcW w:w="5430" w:type="dxa"/>
            <w:tcBorders>
              <w:top w:val="nil"/>
              <w:left w:val="nil"/>
              <w:bottom w:val="nil"/>
              <w:right w:val="nil"/>
            </w:tcBorders>
          </w:tcPr>
          <w:p w14:paraId="53127506" w14:textId="77777777" w:rsidR="00A6370F" w:rsidRPr="00A6370F" w:rsidRDefault="00A6370F" w:rsidP="00DF4C5A">
            <w:pPr>
              <w:jc w:val="both"/>
              <w:rPr>
                <w:sz w:val="28"/>
                <w:szCs w:val="28"/>
              </w:rPr>
            </w:pPr>
          </w:p>
        </w:tc>
      </w:tr>
    </w:tbl>
    <w:p w14:paraId="207936D3" w14:textId="77777777" w:rsidR="00A6370F" w:rsidRPr="008253B7" w:rsidRDefault="00A6370F" w:rsidP="00DF4C5A">
      <w:pPr>
        <w:jc w:val="both"/>
        <w:rPr>
          <w:b/>
          <w:sz w:val="28"/>
          <w:szCs w:val="28"/>
        </w:rPr>
      </w:pPr>
      <w:r w:rsidRPr="008253B7">
        <w:rPr>
          <w:b/>
          <w:sz w:val="28"/>
          <w:szCs w:val="28"/>
        </w:rPr>
        <w:t>Контактные данные и подписи Сторон</w:t>
      </w:r>
    </w:p>
    <w:p w14:paraId="6538FCCA" w14:textId="77777777" w:rsidR="00A6370F" w:rsidRPr="00A6370F" w:rsidRDefault="00A6370F" w:rsidP="00DF4C5A">
      <w:pPr>
        <w:jc w:val="both"/>
        <w:rPr>
          <w:sz w:val="28"/>
          <w:szCs w:val="28"/>
        </w:rPr>
      </w:pPr>
      <w:r w:rsidRPr="00A6370F">
        <w:rPr>
          <w:sz w:val="28"/>
          <w:szCs w:val="28"/>
        </w:rPr>
        <w:t>Заказчик:  Публичное акционерное общество «Центр по перевозке грузов в контейнерах «ТрансКонтейнер»</w:t>
      </w:r>
    </w:p>
    <w:p w14:paraId="5646BDCE" w14:textId="77777777" w:rsidR="00A6370F" w:rsidRPr="00A6370F" w:rsidRDefault="00A6370F" w:rsidP="00DF4C5A">
      <w:pPr>
        <w:jc w:val="both"/>
        <w:rPr>
          <w:sz w:val="28"/>
          <w:szCs w:val="28"/>
        </w:rPr>
      </w:pPr>
      <w:r w:rsidRPr="00A6370F">
        <w:rPr>
          <w:sz w:val="28"/>
          <w:szCs w:val="28"/>
        </w:rPr>
        <w:t>Место нахождения: 125047, ГОРОД МОСКВА, ПЕРЕУЛОК ОРУЖЕЙНЫЙ, ДОМ 19</w:t>
      </w:r>
    </w:p>
    <w:p w14:paraId="72EC5B4E" w14:textId="77777777" w:rsidR="00A6370F" w:rsidRPr="00A6370F" w:rsidRDefault="00A6370F" w:rsidP="00DF4C5A">
      <w:pPr>
        <w:jc w:val="both"/>
        <w:rPr>
          <w:sz w:val="28"/>
          <w:szCs w:val="28"/>
        </w:rPr>
      </w:pPr>
      <w:r w:rsidRPr="00A6370F">
        <w:rPr>
          <w:sz w:val="28"/>
          <w:szCs w:val="28"/>
        </w:rPr>
        <w:lastRenderedPageBreak/>
        <w:t>Фактический адрес: 125047, ГОРОД МОСКВА, ПЕРЕУЛОК ОРУЖЕЙНЫЙ, ДОМ 19</w:t>
      </w:r>
    </w:p>
    <w:p w14:paraId="7077A682" w14:textId="77777777" w:rsidR="00A6370F" w:rsidRPr="00A6370F" w:rsidRDefault="00A6370F" w:rsidP="00DF4C5A">
      <w:pPr>
        <w:jc w:val="both"/>
        <w:rPr>
          <w:sz w:val="28"/>
          <w:szCs w:val="28"/>
        </w:rPr>
      </w:pPr>
      <w:r w:rsidRPr="00A6370F">
        <w:rPr>
          <w:sz w:val="28"/>
          <w:szCs w:val="28"/>
        </w:rPr>
        <w:t>Почтовый адрес: 125047, ГОРОД МОСКВА, ПЕРЕУЛОК ОРУЖЕЙНЫЙ, ДОМ 19</w:t>
      </w:r>
    </w:p>
    <w:p w14:paraId="393BCE13" w14:textId="77777777" w:rsidR="00A6370F" w:rsidRPr="00A6370F" w:rsidRDefault="00A6370F" w:rsidP="00DF4C5A">
      <w:pPr>
        <w:jc w:val="both"/>
        <w:rPr>
          <w:sz w:val="28"/>
          <w:szCs w:val="28"/>
        </w:rPr>
      </w:pPr>
      <w:r w:rsidRPr="00A6370F">
        <w:rPr>
          <w:sz w:val="28"/>
          <w:szCs w:val="28"/>
        </w:rPr>
        <w:t xml:space="preserve">ИНН 7708591995, ОКПО 94421386, КПП 997650001, </w:t>
      </w:r>
    </w:p>
    <w:p w14:paraId="465D8AB0" w14:textId="77777777" w:rsidR="00A6370F" w:rsidRPr="00A6370F" w:rsidRDefault="00A6370F" w:rsidP="00DF4C5A">
      <w:pPr>
        <w:jc w:val="both"/>
        <w:rPr>
          <w:sz w:val="28"/>
          <w:szCs w:val="28"/>
        </w:rPr>
      </w:pPr>
      <w:proofErr w:type="gramStart"/>
      <w:r w:rsidRPr="00A6370F">
        <w:rPr>
          <w:sz w:val="28"/>
          <w:szCs w:val="28"/>
        </w:rPr>
        <w:t>Р</w:t>
      </w:r>
      <w:proofErr w:type="gramEnd"/>
      <w:r w:rsidRPr="00A6370F">
        <w:rPr>
          <w:sz w:val="28"/>
          <w:szCs w:val="28"/>
        </w:rPr>
        <w:t>/с 40702810200030004399 в  Банк ВТБ (ПАО)</w:t>
      </w:r>
    </w:p>
    <w:p w14:paraId="0D9E6F56" w14:textId="77777777" w:rsidR="00A6370F" w:rsidRPr="00A6370F" w:rsidRDefault="00A6370F" w:rsidP="00DF4C5A">
      <w:pPr>
        <w:jc w:val="both"/>
        <w:rPr>
          <w:sz w:val="28"/>
          <w:szCs w:val="28"/>
        </w:rPr>
      </w:pPr>
      <w:r w:rsidRPr="00A6370F">
        <w:rPr>
          <w:sz w:val="28"/>
          <w:szCs w:val="28"/>
        </w:rPr>
        <w:t>БИК 044525187</w:t>
      </w:r>
    </w:p>
    <w:p w14:paraId="1221F137" w14:textId="77777777" w:rsidR="00A6370F" w:rsidRPr="00A6370F" w:rsidRDefault="00A6370F" w:rsidP="00DF4C5A">
      <w:pPr>
        <w:jc w:val="both"/>
        <w:rPr>
          <w:sz w:val="28"/>
          <w:szCs w:val="28"/>
        </w:rPr>
      </w:pPr>
      <w:r w:rsidRPr="00A6370F">
        <w:rPr>
          <w:sz w:val="28"/>
          <w:szCs w:val="28"/>
        </w:rPr>
        <w:t xml:space="preserve">К/с 30101810700000000187 в ОПЕРУ Московского ГТУ Банка России, </w:t>
      </w:r>
    </w:p>
    <w:p w14:paraId="3B2F7C95" w14:textId="77777777" w:rsidR="00A6370F" w:rsidRPr="00A6370F" w:rsidRDefault="00A6370F" w:rsidP="00DF4C5A">
      <w:pPr>
        <w:jc w:val="both"/>
        <w:rPr>
          <w:sz w:val="28"/>
          <w:szCs w:val="28"/>
        </w:rPr>
      </w:pPr>
      <w:r w:rsidRPr="00A6370F">
        <w:rPr>
          <w:sz w:val="28"/>
          <w:szCs w:val="28"/>
        </w:rPr>
        <w:t>тел. (495) 788-17-17, факс (499) 262-75-78</w:t>
      </w:r>
    </w:p>
    <w:p w14:paraId="27CB4369" w14:textId="77777777" w:rsidR="00A6370F" w:rsidRPr="00A6370F" w:rsidRDefault="00A6370F" w:rsidP="00DF4C5A">
      <w:pPr>
        <w:jc w:val="both"/>
        <w:rPr>
          <w:sz w:val="28"/>
          <w:szCs w:val="28"/>
        </w:rPr>
      </w:pPr>
      <w:r w:rsidRPr="00A6370F">
        <w:rPr>
          <w:sz w:val="28"/>
          <w:szCs w:val="28"/>
        </w:rPr>
        <w:t>E-</w:t>
      </w:r>
      <w:proofErr w:type="spellStart"/>
      <w:r w:rsidRPr="00A6370F">
        <w:rPr>
          <w:sz w:val="28"/>
          <w:szCs w:val="28"/>
        </w:rPr>
        <w:t>mail</w:t>
      </w:r>
      <w:proofErr w:type="spellEnd"/>
      <w:r w:rsidRPr="00A6370F">
        <w:rPr>
          <w:sz w:val="28"/>
          <w:szCs w:val="28"/>
        </w:rPr>
        <w:t>: trcont@trcont.ru</w:t>
      </w:r>
    </w:p>
    <w:p w14:paraId="3BE5E079" w14:textId="77777777" w:rsidR="00A6370F" w:rsidRPr="00A6370F" w:rsidRDefault="00A6370F" w:rsidP="00DF4C5A">
      <w:pPr>
        <w:jc w:val="both"/>
        <w:rPr>
          <w:sz w:val="28"/>
          <w:szCs w:val="28"/>
        </w:rPr>
      </w:pPr>
      <w:r w:rsidRPr="00A6370F">
        <w:rPr>
          <w:sz w:val="28"/>
          <w:szCs w:val="28"/>
        </w:rPr>
        <w:t>________    ______________</w:t>
      </w:r>
    </w:p>
    <w:p w14:paraId="7CE146D0" w14:textId="77777777" w:rsidR="00A6370F" w:rsidRPr="00A6370F" w:rsidRDefault="00A6370F" w:rsidP="00DF4C5A">
      <w:pPr>
        <w:jc w:val="both"/>
        <w:rPr>
          <w:sz w:val="28"/>
          <w:szCs w:val="28"/>
        </w:rPr>
      </w:pPr>
      <w:r w:rsidRPr="00A6370F">
        <w:rPr>
          <w:sz w:val="28"/>
          <w:szCs w:val="28"/>
        </w:rPr>
        <w:t xml:space="preserve">(подпись)                        (Ф.И.О.)                                     </w:t>
      </w:r>
    </w:p>
    <w:p w14:paraId="696696FE" w14:textId="77777777" w:rsidR="00A6370F" w:rsidRPr="00A6370F" w:rsidRDefault="00A6370F" w:rsidP="00DF4C5A">
      <w:pPr>
        <w:jc w:val="both"/>
        <w:rPr>
          <w:sz w:val="28"/>
          <w:szCs w:val="28"/>
        </w:rPr>
      </w:pPr>
    </w:p>
    <w:p w14:paraId="73F7ADCF" w14:textId="77777777" w:rsidR="00A6370F" w:rsidRPr="00A6370F" w:rsidRDefault="00A6370F" w:rsidP="00DF4C5A">
      <w:pPr>
        <w:jc w:val="both"/>
        <w:rPr>
          <w:sz w:val="28"/>
          <w:szCs w:val="28"/>
        </w:rPr>
      </w:pPr>
      <w:r w:rsidRPr="00A6370F">
        <w:rPr>
          <w:sz w:val="28"/>
          <w:szCs w:val="28"/>
        </w:rPr>
        <w:t>Исполнитель: (полное наименование)</w:t>
      </w:r>
    </w:p>
    <w:p w14:paraId="7454067A" w14:textId="77777777" w:rsidR="008E7192" w:rsidRPr="00A6370F" w:rsidRDefault="008E7192" w:rsidP="00DF4C5A">
      <w:pPr>
        <w:jc w:val="both"/>
        <w:rPr>
          <w:sz w:val="28"/>
          <w:szCs w:val="28"/>
        </w:rPr>
      </w:pPr>
    </w:p>
    <w:p w14:paraId="1AB773DE" w14:textId="77777777" w:rsidR="00A6370F" w:rsidRPr="00A6370F" w:rsidRDefault="00A6370F" w:rsidP="00DF4C5A">
      <w:pPr>
        <w:jc w:val="both"/>
        <w:rPr>
          <w:sz w:val="28"/>
          <w:szCs w:val="28"/>
        </w:rPr>
      </w:pPr>
      <w:r w:rsidRPr="00A6370F">
        <w:rPr>
          <w:sz w:val="28"/>
          <w:szCs w:val="28"/>
        </w:rPr>
        <w:t>Место нахождения: ____________________</w:t>
      </w:r>
    </w:p>
    <w:p w14:paraId="0AE4D083" w14:textId="77777777" w:rsidR="00A6370F" w:rsidRPr="00A6370F" w:rsidRDefault="00A6370F" w:rsidP="00DF4C5A">
      <w:pPr>
        <w:jc w:val="both"/>
        <w:rPr>
          <w:sz w:val="28"/>
          <w:szCs w:val="28"/>
        </w:rPr>
      </w:pPr>
      <w:r w:rsidRPr="00A6370F">
        <w:rPr>
          <w:sz w:val="28"/>
          <w:szCs w:val="28"/>
        </w:rPr>
        <w:t>Почтовый адрес: _______________________</w:t>
      </w:r>
    </w:p>
    <w:p w14:paraId="071FE24C" w14:textId="77777777" w:rsidR="00A6370F" w:rsidRPr="00A6370F" w:rsidRDefault="00A6370F" w:rsidP="00DF4C5A">
      <w:pPr>
        <w:jc w:val="both"/>
        <w:rPr>
          <w:sz w:val="28"/>
          <w:szCs w:val="28"/>
        </w:rPr>
      </w:pPr>
      <w:r w:rsidRPr="00A6370F">
        <w:rPr>
          <w:sz w:val="28"/>
          <w:szCs w:val="28"/>
        </w:rPr>
        <w:t>ОГРН_______________ИНН _____________, ОКПО____________ ______________, КПП __________________</w:t>
      </w:r>
    </w:p>
    <w:p w14:paraId="6D3933A1" w14:textId="77777777" w:rsidR="00A6370F" w:rsidRPr="00A6370F" w:rsidRDefault="00A6370F" w:rsidP="00DF4C5A">
      <w:pPr>
        <w:jc w:val="both"/>
        <w:rPr>
          <w:sz w:val="28"/>
          <w:szCs w:val="28"/>
        </w:rPr>
      </w:pPr>
      <w:proofErr w:type="gramStart"/>
      <w:r w:rsidRPr="00A6370F">
        <w:rPr>
          <w:sz w:val="28"/>
          <w:szCs w:val="28"/>
        </w:rPr>
        <w:t>р</w:t>
      </w:r>
      <w:proofErr w:type="gramEnd"/>
      <w:r w:rsidRPr="00A6370F">
        <w:rPr>
          <w:sz w:val="28"/>
          <w:szCs w:val="28"/>
        </w:rPr>
        <w:t xml:space="preserve">/счет  _______________________________ </w:t>
      </w:r>
    </w:p>
    <w:p w14:paraId="467EA644" w14:textId="77777777" w:rsidR="00A6370F" w:rsidRPr="00A6370F" w:rsidRDefault="00A6370F" w:rsidP="00DF4C5A">
      <w:pPr>
        <w:jc w:val="both"/>
        <w:rPr>
          <w:sz w:val="28"/>
          <w:szCs w:val="28"/>
        </w:rPr>
      </w:pPr>
      <w:r w:rsidRPr="00A6370F">
        <w:rPr>
          <w:sz w:val="28"/>
          <w:szCs w:val="28"/>
        </w:rPr>
        <w:t xml:space="preserve">в  ___________________________________, </w:t>
      </w:r>
    </w:p>
    <w:p w14:paraId="03BD656F" w14:textId="77777777" w:rsidR="00A6370F" w:rsidRPr="00A6370F" w:rsidRDefault="00A6370F" w:rsidP="00DF4C5A">
      <w:pPr>
        <w:jc w:val="both"/>
        <w:rPr>
          <w:sz w:val="28"/>
          <w:szCs w:val="28"/>
        </w:rPr>
      </w:pPr>
      <w:proofErr w:type="gramStart"/>
      <w:r w:rsidRPr="00A6370F">
        <w:rPr>
          <w:sz w:val="28"/>
          <w:szCs w:val="28"/>
        </w:rPr>
        <w:t>к</w:t>
      </w:r>
      <w:proofErr w:type="gramEnd"/>
      <w:r w:rsidRPr="00A6370F">
        <w:rPr>
          <w:sz w:val="28"/>
          <w:szCs w:val="28"/>
        </w:rPr>
        <w:t>/счет ________________________________</w:t>
      </w:r>
    </w:p>
    <w:p w14:paraId="13E907ED" w14:textId="77777777" w:rsidR="00A6370F" w:rsidRPr="00A6370F" w:rsidRDefault="00A6370F" w:rsidP="00DF4C5A">
      <w:pPr>
        <w:jc w:val="both"/>
        <w:rPr>
          <w:sz w:val="28"/>
          <w:szCs w:val="28"/>
        </w:rPr>
      </w:pPr>
      <w:r w:rsidRPr="00A6370F">
        <w:rPr>
          <w:sz w:val="28"/>
          <w:szCs w:val="28"/>
        </w:rPr>
        <w:t xml:space="preserve">в  ___________________________________, </w:t>
      </w:r>
    </w:p>
    <w:p w14:paraId="6DE1D634" w14:textId="77777777" w:rsidR="00A6370F" w:rsidRPr="00A6370F" w:rsidRDefault="00A6370F" w:rsidP="00DF4C5A">
      <w:pPr>
        <w:jc w:val="both"/>
        <w:rPr>
          <w:sz w:val="28"/>
          <w:szCs w:val="28"/>
        </w:rPr>
      </w:pPr>
      <w:r w:rsidRPr="00A6370F">
        <w:rPr>
          <w:sz w:val="28"/>
          <w:szCs w:val="28"/>
        </w:rPr>
        <w:t xml:space="preserve">БИК _______________,  </w:t>
      </w:r>
    </w:p>
    <w:p w14:paraId="0BE37132" w14:textId="77777777" w:rsidR="00A6370F" w:rsidRPr="00A6370F" w:rsidRDefault="00A6370F" w:rsidP="00DF4C5A">
      <w:pPr>
        <w:jc w:val="both"/>
        <w:rPr>
          <w:sz w:val="28"/>
          <w:szCs w:val="28"/>
        </w:rPr>
      </w:pPr>
      <w:r w:rsidRPr="00A6370F">
        <w:rPr>
          <w:sz w:val="28"/>
          <w:szCs w:val="28"/>
        </w:rPr>
        <w:t>тел. ________, факс__________</w:t>
      </w:r>
    </w:p>
    <w:p w14:paraId="2F7A38A6" w14:textId="77777777" w:rsidR="00A6370F" w:rsidRPr="00A6370F" w:rsidRDefault="00A6370F" w:rsidP="00DF4C5A">
      <w:pPr>
        <w:jc w:val="both"/>
        <w:rPr>
          <w:sz w:val="28"/>
          <w:szCs w:val="28"/>
        </w:rPr>
      </w:pPr>
      <w:r w:rsidRPr="00A6370F">
        <w:rPr>
          <w:sz w:val="28"/>
          <w:szCs w:val="28"/>
        </w:rPr>
        <w:t>E-</w:t>
      </w:r>
      <w:proofErr w:type="spellStart"/>
      <w:r w:rsidRPr="00A6370F">
        <w:rPr>
          <w:sz w:val="28"/>
          <w:szCs w:val="28"/>
        </w:rPr>
        <w:t>mail</w:t>
      </w:r>
      <w:proofErr w:type="spellEnd"/>
      <w:r w:rsidRPr="00A6370F">
        <w:rPr>
          <w:sz w:val="28"/>
          <w:szCs w:val="28"/>
        </w:rPr>
        <w:t>:</w:t>
      </w:r>
    </w:p>
    <w:p w14:paraId="7EDBF598" w14:textId="77777777" w:rsidR="00A6370F" w:rsidRPr="00A6370F" w:rsidRDefault="00A6370F" w:rsidP="00DF4C5A">
      <w:pPr>
        <w:jc w:val="both"/>
        <w:rPr>
          <w:sz w:val="28"/>
          <w:szCs w:val="28"/>
        </w:rPr>
      </w:pPr>
    </w:p>
    <w:p w14:paraId="5769B863" w14:textId="77777777" w:rsidR="00A6370F" w:rsidRPr="00A6370F" w:rsidRDefault="00A6370F" w:rsidP="00DF4C5A">
      <w:pPr>
        <w:jc w:val="both"/>
        <w:rPr>
          <w:sz w:val="28"/>
          <w:szCs w:val="28"/>
        </w:rPr>
      </w:pPr>
      <w:r w:rsidRPr="00A6370F">
        <w:rPr>
          <w:sz w:val="28"/>
          <w:szCs w:val="28"/>
        </w:rPr>
        <w:t>________       ______________</w:t>
      </w:r>
    </w:p>
    <w:p w14:paraId="1D51E436" w14:textId="48428675" w:rsidR="00A6370F" w:rsidRPr="00DA522C" w:rsidRDefault="00A6370F" w:rsidP="00DA522C">
      <w:pPr>
        <w:jc w:val="both"/>
        <w:rPr>
          <w:sz w:val="28"/>
          <w:szCs w:val="28"/>
        </w:rPr>
      </w:pPr>
      <w:r w:rsidRPr="00A6370F">
        <w:rPr>
          <w:sz w:val="28"/>
          <w:szCs w:val="28"/>
        </w:rPr>
        <w:t xml:space="preserve">(подпись)                 </w:t>
      </w:r>
      <w:r w:rsidR="00DA522C">
        <w:rPr>
          <w:sz w:val="28"/>
          <w:szCs w:val="28"/>
        </w:rPr>
        <w:t xml:space="preserve">             (Ф.И.О.)          </w:t>
      </w:r>
    </w:p>
    <w:tbl>
      <w:tblPr>
        <w:tblpPr w:leftFromText="180" w:rightFromText="180" w:vertAnchor="text" w:horzAnchor="margin" w:tblpXSpec="center" w:tblpY="1711"/>
        <w:tblW w:w="5205" w:type="pct"/>
        <w:tblLayout w:type="fixed"/>
        <w:tblLook w:val="0000" w:firstRow="0" w:lastRow="0" w:firstColumn="0" w:lastColumn="0" w:noHBand="0" w:noVBand="0"/>
      </w:tblPr>
      <w:tblGrid>
        <w:gridCol w:w="4975"/>
        <w:gridCol w:w="5283"/>
      </w:tblGrid>
      <w:tr w:rsidR="008E7192" w:rsidRPr="00A6370F" w14:paraId="411C2DB9" w14:textId="77777777" w:rsidTr="008E7192">
        <w:trPr>
          <w:trHeight w:val="3379"/>
        </w:trPr>
        <w:tc>
          <w:tcPr>
            <w:tcW w:w="2425" w:type="pct"/>
          </w:tcPr>
          <w:p w14:paraId="12D5172F" w14:textId="77777777" w:rsidR="008E7192" w:rsidRPr="00A6370F" w:rsidRDefault="008E7192" w:rsidP="008E7192">
            <w:pPr>
              <w:jc w:val="both"/>
              <w:rPr>
                <w:sz w:val="28"/>
                <w:szCs w:val="28"/>
              </w:rPr>
            </w:pPr>
          </w:p>
          <w:p w14:paraId="13E72FE2" w14:textId="77777777" w:rsidR="008E7192" w:rsidRPr="00A6370F" w:rsidRDefault="008E7192" w:rsidP="008E7192">
            <w:pPr>
              <w:jc w:val="both"/>
              <w:rPr>
                <w:sz w:val="28"/>
                <w:szCs w:val="28"/>
              </w:rPr>
            </w:pPr>
            <w:r w:rsidRPr="00A6370F">
              <w:rPr>
                <w:sz w:val="28"/>
                <w:szCs w:val="28"/>
              </w:rPr>
              <w:t>Заказчик:</w:t>
            </w:r>
          </w:p>
          <w:p w14:paraId="2724A15B" w14:textId="77777777" w:rsidR="008E7192" w:rsidRPr="00A6370F" w:rsidRDefault="008E7192" w:rsidP="008E7192">
            <w:pPr>
              <w:jc w:val="both"/>
              <w:rPr>
                <w:sz w:val="28"/>
                <w:szCs w:val="28"/>
              </w:rPr>
            </w:pPr>
          </w:p>
          <w:p w14:paraId="434EF900" w14:textId="77777777" w:rsidR="008E7192" w:rsidRPr="00A6370F" w:rsidRDefault="008E7192" w:rsidP="008E7192">
            <w:pPr>
              <w:jc w:val="both"/>
              <w:rPr>
                <w:sz w:val="28"/>
                <w:szCs w:val="28"/>
              </w:rPr>
            </w:pPr>
            <w:r w:rsidRPr="00A6370F">
              <w:rPr>
                <w:sz w:val="28"/>
                <w:szCs w:val="28"/>
              </w:rPr>
              <w:t>________    ______________</w:t>
            </w:r>
          </w:p>
          <w:p w14:paraId="47B33FC7" w14:textId="77777777" w:rsidR="008E7192" w:rsidRPr="00A6370F" w:rsidRDefault="008E7192" w:rsidP="008E7192">
            <w:pPr>
              <w:jc w:val="both"/>
              <w:rPr>
                <w:sz w:val="28"/>
                <w:szCs w:val="28"/>
              </w:rPr>
            </w:pPr>
            <w:r w:rsidRPr="00A6370F">
              <w:rPr>
                <w:sz w:val="28"/>
                <w:szCs w:val="28"/>
              </w:rPr>
              <w:t xml:space="preserve">(подпись)                    (Ф.И.О.)                                                                       </w:t>
            </w:r>
          </w:p>
        </w:tc>
        <w:tc>
          <w:tcPr>
            <w:tcW w:w="2575" w:type="pct"/>
          </w:tcPr>
          <w:p w14:paraId="42A299C6" w14:textId="77777777" w:rsidR="008E7192" w:rsidRPr="00A6370F" w:rsidRDefault="008E7192" w:rsidP="008E7192">
            <w:pPr>
              <w:ind w:firstLine="720"/>
              <w:jc w:val="both"/>
              <w:rPr>
                <w:sz w:val="28"/>
                <w:szCs w:val="28"/>
              </w:rPr>
            </w:pPr>
          </w:p>
          <w:p w14:paraId="72F20AA8" w14:textId="77777777" w:rsidR="008E7192" w:rsidRPr="00A6370F" w:rsidRDefault="008E7192" w:rsidP="008E7192">
            <w:pPr>
              <w:ind w:firstLine="720"/>
              <w:jc w:val="both"/>
              <w:rPr>
                <w:sz w:val="28"/>
                <w:szCs w:val="28"/>
              </w:rPr>
            </w:pPr>
            <w:r w:rsidRPr="00A6370F">
              <w:rPr>
                <w:sz w:val="28"/>
                <w:szCs w:val="28"/>
              </w:rPr>
              <w:t>Исполнитель:</w:t>
            </w:r>
          </w:p>
          <w:p w14:paraId="4A8FC50B" w14:textId="77777777" w:rsidR="008E7192" w:rsidRPr="00A6370F" w:rsidRDefault="008E7192" w:rsidP="008E7192">
            <w:pPr>
              <w:ind w:firstLine="720"/>
              <w:jc w:val="both"/>
              <w:rPr>
                <w:sz w:val="28"/>
                <w:szCs w:val="28"/>
              </w:rPr>
            </w:pPr>
            <w:r w:rsidRPr="00A6370F">
              <w:rPr>
                <w:sz w:val="28"/>
                <w:szCs w:val="28"/>
              </w:rPr>
              <w:t>________    ______________</w:t>
            </w:r>
          </w:p>
          <w:p w14:paraId="4874F347" w14:textId="77777777" w:rsidR="00DA522C" w:rsidRDefault="008E7192" w:rsidP="008E7192">
            <w:pPr>
              <w:ind w:firstLine="720"/>
              <w:jc w:val="both"/>
              <w:rPr>
                <w:sz w:val="28"/>
                <w:szCs w:val="28"/>
              </w:rPr>
            </w:pPr>
            <w:r w:rsidRPr="00A6370F">
              <w:rPr>
                <w:sz w:val="28"/>
                <w:szCs w:val="28"/>
              </w:rPr>
              <w:t xml:space="preserve">(подпись)                        (Ф.И.О.)      </w:t>
            </w:r>
          </w:p>
          <w:p w14:paraId="77AEC9EF" w14:textId="77777777" w:rsidR="00DA522C" w:rsidRDefault="00DA522C" w:rsidP="008E7192">
            <w:pPr>
              <w:ind w:firstLine="720"/>
              <w:jc w:val="both"/>
              <w:rPr>
                <w:sz w:val="28"/>
                <w:szCs w:val="28"/>
              </w:rPr>
            </w:pPr>
          </w:p>
          <w:p w14:paraId="08871423" w14:textId="5CAEE8D3" w:rsidR="008E7192" w:rsidRPr="00A6370F" w:rsidRDefault="008E7192" w:rsidP="008E7192">
            <w:pPr>
              <w:ind w:firstLine="720"/>
              <w:jc w:val="both"/>
              <w:rPr>
                <w:sz w:val="28"/>
                <w:szCs w:val="28"/>
              </w:rPr>
            </w:pPr>
          </w:p>
        </w:tc>
      </w:tr>
    </w:tbl>
    <w:p w14:paraId="69ACAA1B" w14:textId="77777777" w:rsidR="00A6370F" w:rsidRPr="00A6370F" w:rsidRDefault="00A6370F" w:rsidP="00DF4C5A">
      <w:pPr>
        <w:suppressAutoHyphens w:val="0"/>
        <w:jc w:val="both"/>
        <w:rPr>
          <w:i/>
          <w:iCs/>
          <w:sz w:val="28"/>
          <w:szCs w:val="28"/>
        </w:rPr>
      </w:pPr>
      <w:r w:rsidRPr="00A6370F">
        <w:rPr>
          <w:i/>
          <w:iCs/>
          <w:sz w:val="28"/>
          <w:szCs w:val="28"/>
        </w:rPr>
        <w:t>*********************************Форма. Окончание******************************</w:t>
      </w:r>
    </w:p>
    <w:p w14:paraId="3D28FCA5" w14:textId="77777777" w:rsidR="00A6370F" w:rsidRPr="00A6370F" w:rsidRDefault="00A6370F" w:rsidP="00DF4C5A">
      <w:pPr>
        <w:jc w:val="both"/>
        <w:rPr>
          <w:sz w:val="28"/>
          <w:szCs w:val="28"/>
        </w:rPr>
      </w:pPr>
    </w:p>
    <w:p w14:paraId="08CFD5F5" w14:textId="77777777" w:rsidR="00FB572F" w:rsidRDefault="00FB572F" w:rsidP="00FB572F">
      <w:pPr>
        <w:tabs>
          <w:tab w:val="left" w:pos="9639"/>
        </w:tabs>
        <w:jc w:val="center"/>
        <w:outlineLvl w:val="1"/>
        <w:rPr>
          <w:b/>
          <w:bCs/>
        </w:rPr>
      </w:pPr>
    </w:p>
    <w:p w14:paraId="284FC03E" w14:textId="77777777" w:rsidR="00FB572F" w:rsidRDefault="00FB572F" w:rsidP="00FB572F">
      <w:pPr>
        <w:tabs>
          <w:tab w:val="left" w:pos="9639"/>
        </w:tabs>
        <w:jc w:val="center"/>
        <w:outlineLvl w:val="1"/>
        <w:rPr>
          <w:b/>
          <w:bCs/>
        </w:rPr>
      </w:pPr>
    </w:p>
    <w:p w14:paraId="32DA1FB9" w14:textId="77777777" w:rsidR="006F4C29" w:rsidRPr="006F4C29" w:rsidRDefault="006F4C29" w:rsidP="006F4C29">
      <w:pPr>
        <w:suppressAutoHyphens w:val="0"/>
        <w:jc w:val="right"/>
        <w:outlineLvl w:val="0"/>
        <w:rPr>
          <w:szCs w:val="28"/>
          <w:lang w:eastAsia="ru-RU"/>
        </w:rPr>
      </w:pPr>
      <w:r w:rsidRPr="006F4C29">
        <w:rPr>
          <w:sz w:val="28"/>
          <w:lang w:eastAsia="ru-RU"/>
        </w:rPr>
        <w:lastRenderedPageBreak/>
        <w:t>Приложение № 6</w:t>
      </w:r>
    </w:p>
    <w:p w14:paraId="74FFD9B7" w14:textId="77777777" w:rsidR="006F4C29" w:rsidRPr="006F4C29" w:rsidRDefault="006F4C29" w:rsidP="006F4C29">
      <w:pPr>
        <w:jc w:val="right"/>
        <w:rPr>
          <w:rFonts w:eastAsia="MS Mincho"/>
          <w:bCs/>
          <w:kern w:val="2"/>
          <w:sz w:val="28"/>
          <w:szCs w:val="32"/>
        </w:rPr>
      </w:pPr>
      <w:r w:rsidRPr="006F4C29">
        <w:rPr>
          <w:rFonts w:eastAsia="MS Mincho"/>
          <w:sz w:val="28"/>
        </w:rPr>
        <w:t>к документации о закупке</w:t>
      </w:r>
      <w:r w:rsidRPr="006F4C29">
        <w:rPr>
          <w:rFonts w:eastAsia="MS Mincho"/>
          <w:bCs/>
          <w:kern w:val="2"/>
          <w:sz w:val="28"/>
          <w:szCs w:val="32"/>
        </w:rPr>
        <w:t xml:space="preserve"> </w:t>
      </w:r>
    </w:p>
    <w:p w14:paraId="165035B2" w14:textId="77777777" w:rsidR="006F4C29" w:rsidRPr="006F4C29" w:rsidRDefault="006F4C29" w:rsidP="006F4C29">
      <w:pPr>
        <w:jc w:val="right"/>
        <w:rPr>
          <w:rFonts w:eastAsia="MS Mincho"/>
          <w:bCs/>
          <w:kern w:val="2"/>
          <w:sz w:val="28"/>
          <w:szCs w:val="32"/>
        </w:rPr>
      </w:pPr>
    </w:p>
    <w:p w14:paraId="1E28BD04" w14:textId="77777777" w:rsidR="006F4C29" w:rsidRPr="006F4C29" w:rsidRDefault="006F4C29" w:rsidP="006F4C29">
      <w:pPr>
        <w:suppressAutoHyphens w:val="0"/>
        <w:jc w:val="center"/>
        <w:outlineLvl w:val="1"/>
        <w:rPr>
          <w:lang w:eastAsia="ru-RU"/>
        </w:rPr>
      </w:pPr>
      <w:r w:rsidRPr="006F4C29">
        <w:rPr>
          <w:b/>
          <w:bCs/>
          <w:color w:val="000000"/>
          <w:sz w:val="28"/>
          <w:szCs w:val="28"/>
          <w:lang w:eastAsia="ru-RU"/>
        </w:rPr>
        <w:t xml:space="preserve">Сведения о производственном персонале </w:t>
      </w:r>
    </w:p>
    <w:p w14:paraId="1BE803A5" w14:textId="77777777" w:rsidR="006F4C29" w:rsidRPr="006F4C29" w:rsidRDefault="006F4C29" w:rsidP="006F4C29">
      <w:pPr>
        <w:suppressAutoHyphens w:val="0"/>
        <w:jc w:val="center"/>
        <w:rPr>
          <w:lang w:eastAsia="ru-RU"/>
        </w:rPr>
      </w:pPr>
      <w:r w:rsidRPr="006F4C29">
        <w:rPr>
          <w:lang w:eastAsia="ru-RU"/>
        </w:rPr>
        <w:t>(указывается персонал претендента в соответствии с требованиями подпункта 1.4 пункта 17 раздела 5 «Информационная карта» документации о закупке)</w:t>
      </w:r>
    </w:p>
    <w:p w14:paraId="2EE08578" w14:textId="77777777" w:rsidR="006F4C29" w:rsidRPr="006F4C29" w:rsidRDefault="006F4C29" w:rsidP="006F4C29">
      <w:pPr>
        <w:suppressAutoHyphens w:val="0"/>
        <w:jc w:val="center"/>
        <w:rPr>
          <w:lang w:eastAsia="ru-RU"/>
        </w:rPr>
      </w:pPr>
    </w:p>
    <w:tbl>
      <w:tblPr>
        <w:tblW w:w="10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2519"/>
        <w:gridCol w:w="2835"/>
        <w:gridCol w:w="1559"/>
        <w:gridCol w:w="2437"/>
      </w:tblGrid>
      <w:tr w:rsidR="006F4C29" w:rsidRPr="006F4C29" w14:paraId="795CB90F" w14:textId="77777777" w:rsidTr="001F2E29">
        <w:trPr>
          <w:trHeight w:val="551"/>
        </w:trPr>
        <w:tc>
          <w:tcPr>
            <w:tcW w:w="850" w:type="dxa"/>
            <w:tcBorders>
              <w:top w:val="single" w:sz="6" w:space="0" w:color="auto"/>
              <w:left w:val="single" w:sz="6" w:space="0" w:color="auto"/>
              <w:bottom w:val="single" w:sz="6" w:space="0" w:color="auto"/>
              <w:right w:val="single" w:sz="6" w:space="0" w:color="auto"/>
            </w:tcBorders>
            <w:vAlign w:val="center"/>
            <w:hideMark/>
          </w:tcPr>
          <w:p w14:paraId="766D0CBB" w14:textId="77777777" w:rsidR="006F4C29" w:rsidRPr="006F4C29" w:rsidRDefault="006F4C29" w:rsidP="001F2E29">
            <w:pPr>
              <w:keepNext/>
              <w:suppressAutoHyphens w:val="0"/>
              <w:snapToGrid w:val="0"/>
              <w:spacing w:before="40" w:after="40"/>
              <w:ind w:left="57" w:right="57"/>
              <w:jc w:val="center"/>
            </w:pPr>
            <w:r w:rsidRPr="006F4C29">
              <w:rPr>
                <w:lang w:eastAsia="ru-RU"/>
              </w:rPr>
              <w:t>№</w:t>
            </w:r>
            <w:r w:rsidRPr="006F4C29">
              <w:rPr>
                <w:lang w:eastAsia="ru-RU"/>
              </w:rPr>
              <w:br/>
            </w:r>
            <w:proofErr w:type="gramStart"/>
            <w:r w:rsidRPr="006F4C29">
              <w:rPr>
                <w:lang w:eastAsia="ru-RU"/>
              </w:rPr>
              <w:t>п</w:t>
            </w:r>
            <w:proofErr w:type="gramEnd"/>
            <w:r w:rsidRPr="006F4C29">
              <w:rPr>
                <w:lang w:eastAsia="ru-RU"/>
              </w:rPr>
              <w:t>/п</w:t>
            </w:r>
            <w:r w:rsidRPr="006F4C29">
              <w:rPr>
                <w:lang w:eastAsia="ru-RU"/>
              </w:rPr>
              <w:br/>
            </w:r>
          </w:p>
        </w:tc>
        <w:tc>
          <w:tcPr>
            <w:tcW w:w="2519" w:type="dxa"/>
            <w:tcBorders>
              <w:top w:val="single" w:sz="6" w:space="0" w:color="auto"/>
              <w:left w:val="single" w:sz="6" w:space="0" w:color="auto"/>
              <w:bottom w:val="single" w:sz="6" w:space="0" w:color="auto"/>
              <w:right w:val="single" w:sz="6" w:space="0" w:color="auto"/>
            </w:tcBorders>
            <w:vAlign w:val="center"/>
            <w:hideMark/>
          </w:tcPr>
          <w:p w14:paraId="508E4E5B" w14:textId="77777777" w:rsidR="006F4C29" w:rsidRPr="006F4C29" w:rsidRDefault="006F4C29" w:rsidP="001F2E29">
            <w:pPr>
              <w:keepNext/>
              <w:suppressAutoHyphens w:val="0"/>
              <w:snapToGrid w:val="0"/>
              <w:spacing w:before="40" w:after="40"/>
              <w:ind w:left="57" w:right="57"/>
              <w:jc w:val="center"/>
            </w:pPr>
            <w:r w:rsidRPr="006F4C29">
              <w:rPr>
                <w:lang w:eastAsia="ru-RU"/>
              </w:rPr>
              <w:t>Фамилия, имя, отчество консультанта (</w:t>
            </w:r>
            <w:r w:rsidRPr="006F4C29">
              <w:rPr>
                <w:i/>
                <w:sz w:val="22"/>
                <w:szCs w:val="22"/>
                <w:lang w:eastAsia="ru-RU"/>
              </w:rPr>
              <w:t>указывается не менее 6 консультантов с опытом работы по предмету Открытого конкурса от двух лет</w:t>
            </w:r>
            <w:r w:rsidRPr="006F4C29">
              <w:rPr>
                <w:lang w:eastAsia="ru-RU"/>
              </w:rPr>
              <w:t>)</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E60CC9A" w14:textId="77777777" w:rsidR="006F4C29" w:rsidRPr="006F4C29" w:rsidRDefault="006F4C29" w:rsidP="001F2E29">
            <w:pPr>
              <w:keepNext/>
              <w:suppressAutoHyphens w:val="0"/>
              <w:snapToGrid w:val="0"/>
              <w:spacing w:before="40" w:after="40"/>
              <w:ind w:left="57" w:right="57"/>
              <w:jc w:val="center"/>
            </w:pPr>
            <w:r w:rsidRPr="006F4C29">
              <w:rPr>
                <w:lang w:eastAsia="ru-RU"/>
              </w:rPr>
              <w:t>Наименование документа (диплома, сертификата или иного подтверждающего документа)</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2961E17" w14:textId="77777777" w:rsidR="006F4C29" w:rsidRPr="006F4C29" w:rsidRDefault="006F4C29" w:rsidP="001F2E29">
            <w:pPr>
              <w:keepNext/>
              <w:suppressAutoHyphens w:val="0"/>
              <w:snapToGrid w:val="0"/>
              <w:spacing w:before="40" w:after="40"/>
              <w:ind w:left="57" w:right="57"/>
              <w:jc w:val="center"/>
            </w:pPr>
            <w:r w:rsidRPr="006F4C29">
              <w:rPr>
                <w:lang w:eastAsia="ru-RU"/>
              </w:rPr>
              <w:t>Должность</w:t>
            </w:r>
          </w:p>
        </w:tc>
        <w:tc>
          <w:tcPr>
            <w:tcW w:w="2437" w:type="dxa"/>
            <w:tcBorders>
              <w:top w:val="single" w:sz="6" w:space="0" w:color="auto"/>
              <w:left w:val="single" w:sz="6" w:space="0" w:color="auto"/>
              <w:bottom w:val="single" w:sz="6" w:space="0" w:color="auto"/>
              <w:right w:val="single" w:sz="6" w:space="0" w:color="auto"/>
            </w:tcBorders>
            <w:vAlign w:val="center"/>
            <w:hideMark/>
          </w:tcPr>
          <w:p w14:paraId="340D32A5" w14:textId="77777777" w:rsidR="006F4C29" w:rsidRPr="006F4C29" w:rsidRDefault="006F4C29" w:rsidP="001F2E29">
            <w:pPr>
              <w:keepNext/>
              <w:suppressAutoHyphens w:val="0"/>
              <w:snapToGrid w:val="0"/>
              <w:spacing w:before="40" w:after="40"/>
              <w:ind w:left="57" w:right="57"/>
              <w:jc w:val="center"/>
            </w:pPr>
            <w:r w:rsidRPr="006F4C29">
              <w:rPr>
                <w:lang w:eastAsia="ru-RU"/>
              </w:rPr>
              <w:t>Стаж работы по предмету Открытого конкурса (полных лет)</w:t>
            </w:r>
          </w:p>
        </w:tc>
      </w:tr>
      <w:tr w:rsidR="006F4C29" w:rsidRPr="006F4C29" w14:paraId="74A627DE" w14:textId="77777777" w:rsidTr="001F2E29">
        <w:trPr>
          <w:cantSplit/>
        </w:trPr>
        <w:tc>
          <w:tcPr>
            <w:tcW w:w="10200" w:type="dxa"/>
            <w:gridSpan w:val="5"/>
            <w:tcBorders>
              <w:top w:val="single" w:sz="6" w:space="0" w:color="auto"/>
              <w:left w:val="single" w:sz="6" w:space="0" w:color="auto"/>
              <w:bottom w:val="single" w:sz="6" w:space="0" w:color="auto"/>
              <w:right w:val="single" w:sz="6" w:space="0" w:color="auto"/>
            </w:tcBorders>
            <w:vAlign w:val="center"/>
            <w:hideMark/>
          </w:tcPr>
          <w:p w14:paraId="75345B79" w14:textId="77777777" w:rsidR="006F4C29" w:rsidRPr="006F4C29" w:rsidRDefault="006F4C29" w:rsidP="001F2E29">
            <w:pPr>
              <w:suppressAutoHyphens w:val="0"/>
              <w:rPr>
                <w:sz w:val="20"/>
                <w:szCs w:val="20"/>
                <w:lang w:eastAsia="ru-RU"/>
              </w:rPr>
            </w:pPr>
          </w:p>
        </w:tc>
      </w:tr>
      <w:tr w:rsidR="006F4C29" w:rsidRPr="006F4C29" w14:paraId="7F462C5E" w14:textId="77777777" w:rsidTr="001F2E29">
        <w:trPr>
          <w:trHeight w:val="346"/>
        </w:trPr>
        <w:tc>
          <w:tcPr>
            <w:tcW w:w="850" w:type="dxa"/>
            <w:tcBorders>
              <w:top w:val="single" w:sz="6" w:space="0" w:color="auto"/>
              <w:left w:val="single" w:sz="6" w:space="0" w:color="auto"/>
              <w:bottom w:val="single" w:sz="6" w:space="0" w:color="auto"/>
              <w:right w:val="single" w:sz="6" w:space="0" w:color="auto"/>
            </w:tcBorders>
            <w:vAlign w:val="center"/>
          </w:tcPr>
          <w:p w14:paraId="255453AE" w14:textId="77777777" w:rsidR="006F4C29" w:rsidRPr="006F4C29" w:rsidRDefault="006F4C29" w:rsidP="001F2E29">
            <w:pPr>
              <w:numPr>
                <w:ilvl w:val="0"/>
                <w:numId w:val="49"/>
              </w:numPr>
              <w:suppressAutoHyphens w:val="0"/>
              <w:spacing w:after="200" w:line="276" w:lineRule="auto"/>
              <w:jc w:val="center"/>
            </w:pPr>
          </w:p>
        </w:tc>
        <w:tc>
          <w:tcPr>
            <w:tcW w:w="2519" w:type="dxa"/>
            <w:tcBorders>
              <w:top w:val="single" w:sz="6" w:space="0" w:color="auto"/>
              <w:left w:val="single" w:sz="6" w:space="0" w:color="auto"/>
              <w:bottom w:val="single" w:sz="6" w:space="0" w:color="auto"/>
              <w:right w:val="single" w:sz="6" w:space="0" w:color="auto"/>
            </w:tcBorders>
            <w:vAlign w:val="center"/>
          </w:tcPr>
          <w:p w14:paraId="2F1B0092" w14:textId="77777777" w:rsidR="006F4C29" w:rsidRPr="006F4C29" w:rsidRDefault="006F4C29" w:rsidP="001F2E29">
            <w:pPr>
              <w:suppressAutoHyphens w:val="0"/>
              <w:snapToGrid w:val="0"/>
              <w:spacing w:before="40" w:after="40"/>
              <w:ind w:right="57"/>
            </w:pPr>
          </w:p>
        </w:tc>
        <w:tc>
          <w:tcPr>
            <w:tcW w:w="2835" w:type="dxa"/>
            <w:tcBorders>
              <w:top w:val="single" w:sz="6" w:space="0" w:color="auto"/>
              <w:left w:val="single" w:sz="6" w:space="0" w:color="auto"/>
              <w:bottom w:val="single" w:sz="6" w:space="0" w:color="auto"/>
              <w:right w:val="single" w:sz="6" w:space="0" w:color="auto"/>
            </w:tcBorders>
            <w:vAlign w:val="center"/>
          </w:tcPr>
          <w:p w14:paraId="39F1AA05" w14:textId="77777777" w:rsidR="006F4C29" w:rsidRPr="006F4C29" w:rsidRDefault="006F4C29" w:rsidP="001F2E29">
            <w:pPr>
              <w:suppressAutoHyphens w:val="0"/>
              <w:snapToGrid w:val="0"/>
              <w:spacing w:before="40" w:after="40"/>
              <w:ind w:left="57" w:right="57"/>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07145883" w14:textId="77777777" w:rsidR="006F4C29" w:rsidRPr="006F4C29" w:rsidRDefault="006F4C29" w:rsidP="001F2E29">
            <w:pPr>
              <w:suppressAutoHyphens w:val="0"/>
              <w:snapToGrid w:val="0"/>
              <w:spacing w:before="40" w:after="40"/>
              <w:ind w:left="57" w:right="57"/>
              <w:jc w:val="center"/>
            </w:pPr>
          </w:p>
        </w:tc>
        <w:tc>
          <w:tcPr>
            <w:tcW w:w="2437" w:type="dxa"/>
            <w:tcBorders>
              <w:top w:val="single" w:sz="6" w:space="0" w:color="auto"/>
              <w:left w:val="single" w:sz="6" w:space="0" w:color="auto"/>
              <w:bottom w:val="single" w:sz="6" w:space="0" w:color="auto"/>
              <w:right w:val="single" w:sz="6" w:space="0" w:color="auto"/>
            </w:tcBorders>
            <w:vAlign w:val="center"/>
          </w:tcPr>
          <w:p w14:paraId="32945323" w14:textId="77777777" w:rsidR="006F4C29" w:rsidRPr="006F4C29" w:rsidRDefault="006F4C29" w:rsidP="001F2E29">
            <w:pPr>
              <w:suppressAutoHyphens w:val="0"/>
              <w:snapToGrid w:val="0"/>
              <w:spacing w:before="40" w:after="40"/>
              <w:ind w:left="57" w:right="57"/>
              <w:jc w:val="center"/>
            </w:pPr>
          </w:p>
        </w:tc>
      </w:tr>
      <w:tr w:rsidR="006F4C29" w:rsidRPr="006F4C29" w14:paraId="455B5571" w14:textId="77777777" w:rsidTr="001F2E29">
        <w:tc>
          <w:tcPr>
            <w:tcW w:w="850" w:type="dxa"/>
            <w:tcBorders>
              <w:top w:val="single" w:sz="6" w:space="0" w:color="auto"/>
              <w:left w:val="single" w:sz="6" w:space="0" w:color="auto"/>
              <w:bottom w:val="single" w:sz="6" w:space="0" w:color="auto"/>
              <w:right w:val="single" w:sz="6" w:space="0" w:color="auto"/>
            </w:tcBorders>
            <w:vAlign w:val="center"/>
          </w:tcPr>
          <w:p w14:paraId="42211D5E" w14:textId="77777777" w:rsidR="006F4C29" w:rsidRPr="006F4C29" w:rsidRDefault="006F4C29" w:rsidP="001F2E29">
            <w:pPr>
              <w:numPr>
                <w:ilvl w:val="0"/>
                <w:numId w:val="49"/>
              </w:numPr>
              <w:suppressAutoHyphens w:val="0"/>
              <w:spacing w:after="200" w:line="276" w:lineRule="auto"/>
              <w:jc w:val="center"/>
            </w:pPr>
          </w:p>
        </w:tc>
        <w:tc>
          <w:tcPr>
            <w:tcW w:w="2519" w:type="dxa"/>
            <w:tcBorders>
              <w:top w:val="single" w:sz="6" w:space="0" w:color="auto"/>
              <w:left w:val="single" w:sz="6" w:space="0" w:color="auto"/>
              <w:bottom w:val="single" w:sz="6" w:space="0" w:color="auto"/>
              <w:right w:val="single" w:sz="6" w:space="0" w:color="auto"/>
            </w:tcBorders>
            <w:vAlign w:val="center"/>
          </w:tcPr>
          <w:p w14:paraId="0B70655C" w14:textId="77777777" w:rsidR="006F4C29" w:rsidRPr="006F4C29" w:rsidRDefault="006F4C29" w:rsidP="001F2E29">
            <w:pPr>
              <w:suppressAutoHyphens w:val="0"/>
              <w:snapToGrid w:val="0"/>
              <w:spacing w:before="40" w:after="40"/>
              <w:ind w:left="57" w:right="57"/>
              <w:jc w:val="center"/>
            </w:pPr>
          </w:p>
        </w:tc>
        <w:tc>
          <w:tcPr>
            <w:tcW w:w="2835" w:type="dxa"/>
            <w:tcBorders>
              <w:top w:val="single" w:sz="6" w:space="0" w:color="auto"/>
              <w:left w:val="single" w:sz="6" w:space="0" w:color="auto"/>
              <w:bottom w:val="single" w:sz="6" w:space="0" w:color="auto"/>
              <w:right w:val="single" w:sz="6" w:space="0" w:color="auto"/>
            </w:tcBorders>
            <w:vAlign w:val="center"/>
          </w:tcPr>
          <w:p w14:paraId="71ED3576" w14:textId="77777777" w:rsidR="006F4C29" w:rsidRPr="006F4C29" w:rsidRDefault="006F4C29" w:rsidP="001F2E29">
            <w:pPr>
              <w:suppressAutoHyphens w:val="0"/>
              <w:snapToGrid w:val="0"/>
              <w:spacing w:before="40" w:after="40"/>
              <w:ind w:left="57" w:right="57"/>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3428F52A" w14:textId="77777777" w:rsidR="006F4C29" w:rsidRPr="006F4C29" w:rsidRDefault="006F4C29" w:rsidP="001F2E29">
            <w:pPr>
              <w:suppressAutoHyphens w:val="0"/>
              <w:snapToGrid w:val="0"/>
              <w:spacing w:before="40" w:after="40"/>
              <w:ind w:left="57" w:right="57"/>
              <w:jc w:val="center"/>
            </w:pPr>
          </w:p>
        </w:tc>
        <w:tc>
          <w:tcPr>
            <w:tcW w:w="2437" w:type="dxa"/>
            <w:tcBorders>
              <w:top w:val="single" w:sz="6" w:space="0" w:color="auto"/>
              <w:left w:val="single" w:sz="6" w:space="0" w:color="auto"/>
              <w:bottom w:val="single" w:sz="6" w:space="0" w:color="auto"/>
              <w:right w:val="single" w:sz="6" w:space="0" w:color="auto"/>
            </w:tcBorders>
            <w:vAlign w:val="center"/>
          </w:tcPr>
          <w:p w14:paraId="22522B7E" w14:textId="77777777" w:rsidR="006F4C29" w:rsidRPr="006F4C29" w:rsidRDefault="006F4C29" w:rsidP="001F2E29">
            <w:pPr>
              <w:suppressAutoHyphens w:val="0"/>
              <w:snapToGrid w:val="0"/>
              <w:spacing w:before="40" w:after="40"/>
              <w:ind w:left="57" w:right="57"/>
              <w:jc w:val="center"/>
            </w:pPr>
          </w:p>
        </w:tc>
      </w:tr>
      <w:tr w:rsidR="006F4C29" w:rsidRPr="006F4C29" w14:paraId="2E57A6EC" w14:textId="77777777" w:rsidTr="001F2E29">
        <w:tc>
          <w:tcPr>
            <w:tcW w:w="850" w:type="dxa"/>
            <w:tcBorders>
              <w:top w:val="single" w:sz="6" w:space="0" w:color="auto"/>
              <w:left w:val="single" w:sz="6" w:space="0" w:color="auto"/>
              <w:bottom w:val="single" w:sz="6" w:space="0" w:color="auto"/>
              <w:right w:val="single" w:sz="6" w:space="0" w:color="auto"/>
            </w:tcBorders>
            <w:vAlign w:val="center"/>
          </w:tcPr>
          <w:p w14:paraId="5BE9B3A1" w14:textId="77777777" w:rsidR="006F4C29" w:rsidRPr="006F4C29" w:rsidRDefault="006F4C29" w:rsidP="001F2E29">
            <w:pPr>
              <w:numPr>
                <w:ilvl w:val="0"/>
                <w:numId w:val="49"/>
              </w:numPr>
              <w:suppressAutoHyphens w:val="0"/>
              <w:spacing w:after="200" w:line="276" w:lineRule="auto"/>
              <w:jc w:val="center"/>
            </w:pPr>
          </w:p>
        </w:tc>
        <w:tc>
          <w:tcPr>
            <w:tcW w:w="2519" w:type="dxa"/>
            <w:tcBorders>
              <w:top w:val="single" w:sz="6" w:space="0" w:color="auto"/>
              <w:left w:val="single" w:sz="6" w:space="0" w:color="auto"/>
              <w:bottom w:val="single" w:sz="6" w:space="0" w:color="auto"/>
              <w:right w:val="single" w:sz="6" w:space="0" w:color="auto"/>
            </w:tcBorders>
            <w:vAlign w:val="center"/>
          </w:tcPr>
          <w:p w14:paraId="2F9D10B0" w14:textId="77777777" w:rsidR="006F4C29" w:rsidRPr="006F4C29" w:rsidRDefault="006F4C29" w:rsidP="001F2E29">
            <w:pPr>
              <w:suppressAutoHyphens w:val="0"/>
              <w:snapToGrid w:val="0"/>
              <w:spacing w:before="40" w:after="40"/>
              <w:ind w:left="57" w:right="57"/>
              <w:jc w:val="center"/>
            </w:pPr>
          </w:p>
        </w:tc>
        <w:tc>
          <w:tcPr>
            <w:tcW w:w="2835" w:type="dxa"/>
            <w:tcBorders>
              <w:top w:val="single" w:sz="6" w:space="0" w:color="auto"/>
              <w:left w:val="single" w:sz="6" w:space="0" w:color="auto"/>
              <w:bottom w:val="single" w:sz="6" w:space="0" w:color="auto"/>
              <w:right w:val="single" w:sz="6" w:space="0" w:color="auto"/>
            </w:tcBorders>
            <w:vAlign w:val="center"/>
          </w:tcPr>
          <w:p w14:paraId="37960AAD" w14:textId="77777777" w:rsidR="006F4C29" w:rsidRPr="006F4C29" w:rsidRDefault="006F4C29" w:rsidP="001F2E29">
            <w:pPr>
              <w:suppressAutoHyphens w:val="0"/>
              <w:snapToGrid w:val="0"/>
              <w:spacing w:before="40" w:after="40"/>
              <w:ind w:left="57" w:right="57"/>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1224676B" w14:textId="77777777" w:rsidR="006F4C29" w:rsidRPr="006F4C29" w:rsidRDefault="006F4C29" w:rsidP="001F2E29">
            <w:pPr>
              <w:suppressAutoHyphens w:val="0"/>
              <w:snapToGrid w:val="0"/>
              <w:spacing w:before="40" w:after="40"/>
              <w:ind w:left="57" w:right="57"/>
              <w:jc w:val="center"/>
            </w:pPr>
          </w:p>
        </w:tc>
        <w:tc>
          <w:tcPr>
            <w:tcW w:w="2437" w:type="dxa"/>
            <w:tcBorders>
              <w:top w:val="single" w:sz="6" w:space="0" w:color="auto"/>
              <w:left w:val="single" w:sz="6" w:space="0" w:color="auto"/>
              <w:bottom w:val="single" w:sz="6" w:space="0" w:color="auto"/>
              <w:right w:val="single" w:sz="6" w:space="0" w:color="auto"/>
            </w:tcBorders>
            <w:vAlign w:val="center"/>
          </w:tcPr>
          <w:p w14:paraId="19A01BCF" w14:textId="77777777" w:rsidR="006F4C29" w:rsidRPr="006F4C29" w:rsidRDefault="006F4C29" w:rsidP="001F2E29">
            <w:pPr>
              <w:suppressAutoHyphens w:val="0"/>
              <w:snapToGrid w:val="0"/>
              <w:spacing w:before="40" w:after="40"/>
              <w:ind w:left="57" w:right="57"/>
              <w:jc w:val="center"/>
            </w:pPr>
          </w:p>
        </w:tc>
      </w:tr>
      <w:tr w:rsidR="006F4C29" w:rsidRPr="006F4C29" w14:paraId="2649D8A0" w14:textId="77777777" w:rsidTr="001F2E29">
        <w:tc>
          <w:tcPr>
            <w:tcW w:w="850" w:type="dxa"/>
            <w:tcBorders>
              <w:top w:val="single" w:sz="6" w:space="0" w:color="auto"/>
              <w:left w:val="single" w:sz="6" w:space="0" w:color="auto"/>
              <w:bottom w:val="single" w:sz="6" w:space="0" w:color="auto"/>
              <w:right w:val="single" w:sz="6" w:space="0" w:color="auto"/>
            </w:tcBorders>
            <w:vAlign w:val="center"/>
            <w:hideMark/>
          </w:tcPr>
          <w:p w14:paraId="73AB7396" w14:textId="77777777" w:rsidR="006F4C29" w:rsidRPr="006F4C29" w:rsidRDefault="006F4C29" w:rsidP="001F2E29">
            <w:pPr>
              <w:suppressAutoHyphens w:val="0"/>
              <w:jc w:val="center"/>
            </w:pPr>
            <w:r w:rsidRPr="006F4C29">
              <w:rPr>
                <w:lang w:eastAsia="ru-RU"/>
              </w:rPr>
              <w:t>…</w:t>
            </w:r>
          </w:p>
        </w:tc>
        <w:tc>
          <w:tcPr>
            <w:tcW w:w="2519" w:type="dxa"/>
            <w:tcBorders>
              <w:top w:val="single" w:sz="6" w:space="0" w:color="auto"/>
              <w:left w:val="single" w:sz="6" w:space="0" w:color="auto"/>
              <w:bottom w:val="single" w:sz="6" w:space="0" w:color="auto"/>
              <w:right w:val="single" w:sz="6" w:space="0" w:color="auto"/>
            </w:tcBorders>
            <w:vAlign w:val="center"/>
          </w:tcPr>
          <w:p w14:paraId="137E491E" w14:textId="77777777" w:rsidR="006F4C29" w:rsidRPr="006F4C29" w:rsidRDefault="006F4C29" w:rsidP="001F2E29">
            <w:pPr>
              <w:suppressAutoHyphens w:val="0"/>
              <w:snapToGrid w:val="0"/>
              <w:spacing w:before="40" w:after="40"/>
              <w:ind w:left="57" w:right="57"/>
              <w:jc w:val="center"/>
            </w:pPr>
          </w:p>
        </w:tc>
        <w:tc>
          <w:tcPr>
            <w:tcW w:w="2835" w:type="dxa"/>
            <w:tcBorders>
              <w:top w:val="single" w:sz="6" w:space="0" w:color="auto"/>
              <w:left w:val="single" w:sz="6" w:space="0" w:color="auto"/>
              <w:bottom w:val="single" w:sz="6" w:space="0" w:color="auto"/>
              <w:right w:val="single" w:sz="6" w:space="0" w:color="auto"/>
            </w:tcBorders>
            <w:vAlign w:val="center"/>
          </w:tcPr>
          <w:p w14:paraId="6EC7AE88" w14:textId="77777777" w:rsidR="006F4C29" w:rsidRPr="006F4C29" w:rsidRDefault="006F4C29" w:rsidP="001F2E29">
            <w:pPr>
              <w:suppressAutoHyphens w:val="0"/>
              <w:snapToGrid w:val="0"/>
              <w:spacing w:before="40" w:after="40"/>
              <w:ind w:left="57" w:right="57"/>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7D7F7ECE" w14:textId="77777777" w:rsidR="006F4C29" w:rsidRPr="006F4C29" w:rsidRDefault="006F4C29" w:rsidP="001F2E29">
            <w:pPr>
              <w:suppressAutoHyphens w:val="0"/>
              <w:snapToGrid w:val="0"/>
              <w:spacing w:before="40" w:after="40"/>
              <w:ind w:left="57" w:right="57"/>
              <w:jc w:val="center"/>
            </w:pPr>
          </w:p>
        </w:tc>
        <w:tc>
          <w:tcPr>
            <w:tcW w:w="2437" w:type="dxa"/>
            <w:tcBorders>
              <w:top w:val="single" w:sz="6" w:space="0" w:color="auto"/>
              <w:left w:val="single" w:sz="6" w:space="0" w:color="auto"/>
              <w:bottom w:val="single" w:sz="6" w:space="0" w:color="auto"/>
              <w:right w:val="single" w:sz="6" w:space="0" w:color="auto"/>
            </w:tcBorders>
            <w:vAlign w:val="center"/>
          </w:tcPr>
          <w:p w14:paraId="1F309827" w14:textId="77777777" w:rsidR="006F4C29" w:rsidRPr="006F4C29" w:rsidRDefault="006F4C29" w:rsidP="001F2E29">
            <w:pPr>
              <w:suppressAutoHyphens w:val="0"/>
              <w:snapToGrid w:val="0"/>
              <w:spacing w:before="40" w:after="40"/>
              <w:ind w:left="57" w:right="57"/>
              <w:jc w:val="center"/>
            </w:pPr>
          </w:p>
        </w:tc>
      </w:tr>
    </w:tbl>
    <w:p w14:paraId="7A083E66" w14:textId="77777777" w:rsidR="006F4C29" w:rsidRPr="006F4C29" w:rsidRDefault="006F4C29" w:rsidP="006F4C29">
      <w:pPr>
        <w:suppressAutoHyphens w:val="0"/>
        <w:ind w:firstLine="700"/>
      </w:pPr>
      <w:r w:rsidRPr="006F4C29">
        <w:rPr>
          <w:lang w:eastAsia="ru-RU"/>
        </w:rPr>
        <w:t xml:space="preserve"> </w:t>
      </w:r>
    </w:p>
    <w:p w14:paraId="294ECBD0" w14:textId="77777777" w:rsidR="006F4C29" w:rsidRPr="006F4C29" w:rsidRDefault="006F4C29" w:rsidP="006F4C29">
      <w:pPr>
        <w:suppressAutoHyphens w:val="0"/>
        <w:rPr>
          <w:lang w:eastAsia="ru-RU"/>
        </w:rPr>
      </w:pPr>
      <w:r w:rsidRPr="006F4C29">
        <w:rPr>
          <w:lang w:eastAsia="ru-RU"/>
        </w:rPr>
        <w:t xml:space="preserve">Приложение: </w:t>
      </w:r>
    </w:p>
    <w:p w14:paraId="4EEDAEAC" w14:textId="77777777" w:rsidR="006F4C29" w:rsidRPr="006F4C29" w:rsidRDefault="006F4C29" w:rsidP="006F4C29">
      <w:pPr>
        <w:suppressAutoHyphens w:val="0"/>
        <w:rPr>
          <w:lang w:eastAsia="ru-RU"/>
        </w:rPr>
      </w:pPr>
      <w:r w:rsidRPr="006F4C29">
        <w:rPr>
          <w:lang w:eastAsia="ru-RU"/>
        </w:rPr>
        <w:t>1. копии дипломов, сертификатов или иных подтверждающих документов</w:t>
      </w:r>
      <w:r w:rsidRPr="006F4C29">
        <w:rPr>
          <w:vertAlign w:val="superscript"/>
          <w:lang w:eastAsia="ru-RU"/>
        </w:rPr>
        <w:footnoteReference w:id="3"/>
      </w:r>
      <w:r w:rsidRPr="006F4C29">
        <w:rPr>
          <w:lang w:eastAsia="ru-RU"/>
        </w:rPr>
        <w:t>.</w:t>
      </w:r>
    </w:p>
    <w:p w14:paraId="0F52DA99" w14:textId="77777777" w:rsidR="006F4C29" w:rsidRPr="006F4C29" w:rsidRDefault="006F4C29" w:rsidP="006F4C29">
      <w:pPr>
        <w:suppressAutoHyphens w:val="0"/>
        <w:rPr>
          <w:lang w:eastAsia="ru-RU"/>
        </w:rPr>
      </w:pPr>
    </w:p>
    <w:p w14:paraId="7898D873" w14:textId="77777777" w:rsidR="006F4C29" w:rsidRPr="006F4C29" w:rsidRDefault="006F4C29" w:rsidP="006F4C29">
      <w:pPr>
        <w:keepNext/>
        <w:suppressAutoHyphens w:val="0"/>
        <w:ind w:firstLine="706"/>
        <w:jc w:val="both"/>
        <w:rPr>
          <w:rFonts w:ascii="Arial" w:hAnsi="Arial"/>
          <w:bCs/>
          <w:sz w:val="28"/>
          <w:szCs w:val="28"/>
          <w:lang w:eastAsia="ru-RU"/>
        </w:rPr>
      </w:pPr>
      <w:r w:rsidRPr="006F4C29">
        <w:rPr>
          <w:b/>
          <w:bCs/>
          <w:sz w:val="28"/>
          <w:szCs w:val="28"/>
          <w:lang w:eastAsia="ru-RU"/>
        </w:rPr>
        <w:t>Представитель, имеющий полномочия подписать Заявку на участие от имени __________________________________________________</w:t>
      </w:r>
    </w:p>
    <w:p w14:paraId="1AB4AED0" w14:textId="77777777" w:rsidR="006F4C29" w:rsidRPr="006F4C29" w:rsidRDefault="006F4C29" w:rsidP="006F4C29">
      <w:pPr>
        <w:tabs>
          <w:tab w:val="left" w:pos="8640"/>
        </w:tabs>
        <w:suppressAutoHyphens w:val="0"/>
        <w:jc w:val="center"/>
        <w:rPr>
          <w:i/>
          <w:lang w:eastAsia="ru-RU"/>
        </w:rPr>
      </w:pPr>
      <w:r w:rsidRPr="006F4C29">
        <w:rPr>
          <w:i/>
          <w:lang w:eastAsia="ru-RU"/>
        </w:rPr>
        <w:t>(наименование претендента)</w:t>
      </w:r>
    </w:p>
    <w:p w14:paraId="20A31EC8" w14:textId="77777777" w:rsidR="006F4C29" w:rsidRPr="006F4C29" w:rsidRDefault="006F4C29" w:rsidP="006F4C29">
      <w:pPr>
        <w:suppressAutoHyphens w:val="0"/>
        <w:rPr>
          <w:sz w:val="28"/>
          <w:szCs w:val="28"/>
          <w:lang w:eastAsia="ru-RU"/>
        </w:rPr>
      </w:pPr>
      <w:r w:rsidRPr="006F4C29">
        <w:rPr>
          <w:sz w:val="28"/>
          <w:szCs w:val="28"/>
          <w:lang w:eastAsia="ru-RU"/>
        </w:rPr>
        <w:t>__________________________________________________________________</w:t>
      </w:r>
    </w:p>
    <w:p w14:paraId="2CE0A17E" w14:textId="77777777" w:rsidR="006F4C29" w:rsidRPr="006F4C29" w:rsidRDefault="006F4C29" w:rsidP="006F4C29">
      <w:pPr>
        <w:suppressAutoHyphens w:val="0"/>
        <w:rPr>
          <w:i/>
        </w:rPr>
      </w:pPr>
      <w:r w:rsidRPr="006F4C29">
        <w:rPr>
          <w:i/>
          <w:lang w:eastAsia="ru-RU"/>
        </w:rPr>
        <w:t xml:space="preserve">       М.П.</w:t>
      </w:r>
      <w:r w:rsidRPr="006F4C29">
        <w:rPr>
          <w:i/>
          <w:lang w:eastAsia="ru-RU"/>
        </w:rPr>
        <w:tab/>
      </w:r>
      <w:r w:rsidRPr="006F4C29">
        <w:rPr>
          <w:i/>
          <w:lang w:eastAsia="ru-RU"/>
        </w:rPr>
        <w:tab/>
      </w:r>
      <w:r w:rsidRPr="006F4C29">
        <w:rPr>
          <w:i/>
          <w:lang w:eastAsia="ru-RU"/>
        </w:rPr>
        <w:tab/>
        <w:t>(должность, подпись, ФИО)</w:t>
      </w:r>
    </w:p>
    <w:p w14:paraId="40A03983" w14:textId="77777777" w:rsidR="006F4C29" w:rsidRPr="006F4C29" w:rsidRDefault="006F4C29" w:rsidP="006F4C29">
      <w:pPr>
        <w:suppressAutoHyphens w:val="0"/>
        <w:rPr>
          <w:sz w:val="28"/>
          <w:szCs w:val="28"/>
          <w:lang w:eastAsia="ru-RU"/>
        </w:rPr>
      </w:pPr>
      <w:r w:rsidRPr="006F4C29">
        <w:rPr>
          <w:sz w:val="28"/>
          <w:szCs w:val="28"/>
          <w:lang w:eastAsia="ru-RU"/>
        </w:rPr>
        <w:t>«____» _________ 201__ г.</w:t>
      </w:r>
    </w:p>
    <w:p w14:paraId="5DCB2F27" w14:textId="77777777" w:rsidR="006F4C29" w:rsidRDefault="006F4C29" w:rsidP="006F4C29"/>
    <w:p w14:paraId="56DCDFD5" w14:textId="77777777" w:rsidR="006F4C29" w:rsidRDefault="006F4C29" w:rsidP="006F4C29"/>
    <w:p w14:paraId="7283C119" w14:textId="77777777" w:rsidR="006F4C29" w:rsidRDefault="006F4C29" w:rsidP="006F4C29"/>
    <w:p w14:paraId="4393CA4D" w14:textId="77777777" w:rsidR="006F4C29" w:rsidRDefault="006F4C29" w:rsidP="006F4C29"/>
    <w:p w14:paraId="7F0FCA40" w14:textId="77777777" w:rsidR="006F4C29" w:rsidRDefault="006F4C29" w:rsidP="006F4C29"/>
    <w:p w14:paraId="1BCEED04" w14:textId="77777777" w:rsidR="006F4C29" w:rsidRDefault="006F4C29" w:rsidP="006F4C29"/>
    <w:p w14:paraId="6C677E5A" w14:textId="77777777" w:rsidR="006F4C29" w:rsidRDefault="006F4C29" w:rsidP="006F4C29"/>
    <w:p w14:paraId="596742F9" w14:textId="77777777" w:rsidR="006F4C29" w:rsidRDefault="006F4C29" w:rsidP="006F4C29"/>
    <w:p w14:paraId="69812318" w14:textId="77777777" w:rsidR="006F4C29" w:rsidRDefault="006F4C29" w:rsidP="006F4C29"/>
    <w:p w14:paraId="1A2C4B5A" w14:textId="77777777" w:rsidR="006F4C29" w:rsidRDefault="006F4C29" w:rsidP="006F4C29"/>
    <w:p w14:paraId="30538A4C" w14:textId="77777777" w:rsidR="006F4C29" w:rsidRDefault="006F4C29" w:rsidP="006F4C29"/>
    <w:p w14:paraId="0FED4DD8" w14:textId="77777777" w:rsidR="006F4C29" w:rsidRDefault="006F4C29" w:rsidP="006F4C29"/>
    <w:p w14:paraId="17C4CD4F" w14:textId="77777777" w:rsidR="006F4C29" w:rsidRDefault="006F4C29" w:rsidP="006F4C29"/>
    <w:p w14:paraId="025E4E97" w14:textId="5B90A04B" w:rsidR="00FB572F" w:rsidRPr="00A6370F" w:rsidRDefault="00FB572F" w:rsidP="00FB572F">
      <w:pPr>
        <w:keepNext/>
        <w:numPr>
          <w:ilvl w:val="0"/>
          <w:numId w:val="6"/>
        </w:numPr>
        <w:spacing w:before="240" w:after="60"/>
        <w:ind w:left="540" w:firstLine="0"/>
        <w:jc w:val="right"/>
        <w:outlineLvl w:val="0"/>
        <w:rPr>
          <w:rFonts w:eastAsia="MS Mincho"/>
          <w:bCs/>
          <w:kern w:val="1"/>
          <w:sz w:val="28"/>
          <w:szCs w:val="32"/>
        </w:rPr>
      </w:pPr>
      <w:r w:rsidRPr="00A6370F">
        <w:rPr>
          <w:rFonts w:eastAsia="MS Mincho"/>
          <w:bCs/>
          <w:kern w:val="1"/>
          <w:sz w:val="28"/>
          <w:szCs w:val="32"/>
        </w:rPr>
        <w:lastRenderedPageBreak/>
        <w:t xml:space="preserve">Приложение № </w:t>
      </w:r>
      <w:r w:rsidR="002C278B">
        <w:rPr>
          <w:rFonts w:eastAsia="MS Mincho"/>
          <w:bCs/>
          <w:kern w:val="1"/>
          <w:sz w:val="28"/>
          <w:szCs w:val="32"/>
        </w:rPr>
        <w:t>7</w:t>
      </w:r>
    </w:p>
    <w:p w14:paraId="76F9B9C4" w14:textId="77777777" w:rsidR="00FB572F" w:rsidRPr="00A6370F" w:rsidRDefault="00FB572F" w:rsidP="00FB572F">
      <w:pPr>
        <w:jc w:val="right"/>
        <w:rPr>
          <w:sz w:val="28"/>
        </w:rPr>
      </w:pPr>
      <w:r w:rsidRPr="00A6370F">
        <w:rPr>
          <w:sz w:val="28"/>
        </w:rPr>
        <w:t>к документации о закупке</w:t>
      </w:r>
    </w:p>
    <w:p w14:paraId="003813DA" w14:textId="77777777" w:rsidR="00FB572F" w:rsidRDefault="00FB572F" w:rsidP="00FB572F">
      <w:pPr>
        <w:tabs>
          <w:tab w:val="left" w:pos="9639"/>
        </w:tabs>
        <w:jc w:val="center"/>
        <w:outlineLvl w:val="1"/>
        <w:rPr>
          <w:b/>
          <w:bCs/>
        </w:rPr>
      </w:pPr>
    </w:p>
    <w:p w14:paraId="43962AF6" w14:textId="77777777" w:rsidR="00FB572F" w:rsidRPr="00FB572F" w:rsidRDefault="00FB572F" w:rsidP="00FB572F">
      <w:pPr>
        <w:tabs>
          <w:tab w:val="left" w:pos="9639"/>
        </w:tabs>
        <w:jc w:val="center"/>
        <w:outlineLvl w:val="1"/>
        <w:rPr>
          <w:b/>
          <w:szCs w:val="28"/>
        </w:rPr>
      </w:pPr>
      <w:r w:rsidRPr="00FB572F">
        <w:rPr>
          <w:b/>
          <w:bCs/>
        </w:rPr>
        <w:t>СВЕДЕНИЯ О ПЛАНИРУЕМЫХ К ПРИВЛЕЧЕНИЮ СУБПОДРЯДНЫХ</w:t>
      </w:r>
      <w:r w:rsidRPr="00FB572F">
        <w:rPr>
          <w:b/>
          <w:szCs w:val="28"/>
        </w:rPr>
        <w:t xml:space="preserve"> ОРГАНИЗАЦИЯХ</w:t>
      </w:r>
      <w:r w:rsidRPr="00FB572F">
        <w:rPr>
          <w:sz w:val="28"/>
          <w:szCs w:val="28"/>
          <w:vertAlign w:val="superscript"/>
        </w:rPr>
        <w:footnoteReference w:id="4"/>
      </w:r>
    </w:p>
    <w:p w14:paraId="72FB0B30" w14:textId="77777777" w:rsidR="00FB572F" w:rsidRPr="00FB572F" w:rsidRDefault="00FB572F" w:rsidP="00FB572F">
      <w:pPr>
        <w:tabs>
          <w:tab w:val="left" w:pos="9639"/>
        </w:tabs>
        <w:ind w:firstLine="567"/>
        <w:jc w:val="center"/>
        <w:rPr>
          <w:i/>
        </w:rPr>
      </w:pPr>
      <w:r w:rsidRPr="00FB572F">
        <w:rPr>
          <w:i/>
        </w:rPr>
        <w:t>(отдельный лист по каждому субподрядчику)</w:t>
      </w:r>
    </w:p>
    <w:p w14:paraId="23E918E4" w14:textId="77777777" w:rsidR="00FB572F" w:rsidRPr="00FB572F" w:rsidRDefault="00FB572F" w:rsidP="00FB572F">
      <w:pPr>
        <w:tabs>
          <w:tab w:val="left" w:pos="9639"/>
        </w:tabs>
        <w:ind w:firstLine="567"/>
        <w:jc w:val="center"/>
        <w:rPr>
          <w:sz w:val="22"/>
        </w:rPr>
      </w:pPr>
    </w:p>
    <w:p w14:paraId="406C9E3F" w14:textId="77777777" w:rsidR="00FB572F" w:rsidRPr="00FB572F" w:rsidRDefault="00FB572F" w:rsidP="00FB572F">
      <w:pPr>
        <w:tabs>
          <w:tab w:val="left" w:pos="9639"/>
        </w:tabs>
        <w:ind w:firstLine="567"/>
        <w:jc w:val="center"/>
        <w:rPr>
          <w:b/>
          <w:sz w:val="28"/>
          <w:szCs w:val="28"/>
        </w:rPr>
      </w:pPr>
      <w:r w:rsidRPr="00FB572F">
        <w:rPr>
          <w:b/>
          <w:sz w:val="28"/>
          <w:szCs w:val="28"/>
        </w:rPr>
        <w:t>Наименование субподрядной организации:</w:t>
      </w:r>
    </w:p>
    <w:p w14:paraId="21FFB24D" w14:textId="77777777" w:rsidR="00FB572F" w:rsidRPr="00FB572F" w:rsidRDefault="00FB572F" w:rsidP="00FB572F">
      <w:pPr>
        <w:tabs>
          <w:tab w:val="left" w:pos="9639"/>
        </w:tabs>
        <w:ind w:firstLine="567"/>
        <w:rPr>
          <w:sz w:val="22"/>
        </w:rPr>
      </w:pPr>
      <w:r w:rsidRPr="00FB572F">
        <w:rPr>
          <w:sz w:val="22"/>
        </w:rPr>
        <w:t>____________________________________________________________________________</w:t>
      </w:r>
    </w:p>
    <w:p w14:paraId="6967FE86" w14:textId="77777777" w:rsidR="00FB572F" w:rsidRPr="00FB572F" w:rsidRDefault="00FB572F" w:rsidP="00FB572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B572F" w:rsidRPr="00FB572F" w14:paraId="65AAA63C" w14:textId="77777777" w:rsidTr="00FB572F">
        <w:tc>
          <w:tcPr>
            <w:tcW w:w="3138" w:type="dxa"/>
            <w:tcBorders>
              <w:top w:val="single" w:sz="4" w:space="0" w:color="auto"/>
              <w:left w:val="single" w:sz="4" w:space="0" w:color="auto"/>
              <w:bottom w:val="single" w:sz="4" w:space="0" w:color="auto"/>
              <w:right w:val="single" w:sz="4" w:space="0" w:color="auto"/>
            </w:tcBorders>
            <w:vAlign w:val="center"/>
            <w:hideMark/>
          </w:tcPr>
          <w:p w14:paraId="559C509E" w14:textId="77777777" w:rsidR="00FB572F" w:rsidRPr="00FB572F" w:rsidRDefault="00FB572F" w:rsidP="00FB572F">
            <w:pPr>
              <w:tabs>
                <w:tab w:val="left" w:pos="9639"/>
              </w:tabs>
              <w:jc w:val="center"/>
              <w:rPr>
                <w:szCs w:val="28"/>
              </w:rPr>
            </w:pPr>
            <w:r w:rsidRPr="00FB572F">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8CD937D" w14:textId="77777777" w:rsidR="00FB572F" w:rsidRPr="00FB572F" w:rsidRDefault="00FB572F" w:rsidP="00FB572F">
            <w:pPr>
              <w:tabs>
                <w:tab w:val="left" w:pos="9639"/>
              </w:tabs>
              <w:jc w:val="center"/>
              <w:rPr>
                <w:szCs w:val="28"/>
              </w:rPr>
            </w:pPr>
            <w:r w:rsidRPr="00FB572F">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1A0174D" w14:textId="77777777" w:rsidR="00FB572F" w:rsidRPr="00FB572F" w:rsidRDefault="00FB572F" w:rsidP="00FB572F">
            <w:pPr>
              <w:tabs>
                <w:tab w:val="left" w:pos="9639"/>
              </w:tabs>
              <w:jc w:val="center"/>
              <w:rPr>
                <w:szCs w:val="28"/>
              </w:rPr>
            </w:pPr>
            <w:r w:rsidRPr="00FB572F">
              <w:rPr>
                <w:szCs w:val="28"/>
              </w:rPr>
              <w:t>Филиалы и дочерние предприятия</w:t>
            </w:r>
          </w:p>
        </w:tc>
      </w:tr>
      <w:tr w:rsidR="00FB572F" w:rsidRPr="00FB572F" w14:paraId="176BD57C" w14:textId="77777777" w:rsidTr="00FB572F">
        <w:tc>
          <w:tcPr>
            <w:tcW w:w="3138" w:type="dxa"/>
            <w:tcBorders>
              <w:top w:val="single" w:sz="4" w:space="0" w:color="auto"/>
              <w:left w:val="single" w:sz="4" w:space="0" w:color="auto"/>
              <w:bottom w:val="single" w:sz="4" w:space="0" w:color="auto"/>
              <w:right w:val="single" w:sz="4" w:space="0" w:color="auto"/>
            </w:tcBorders>
            <w:vAlign w:val="center"/>
          </w:tcPr>
          <w:p w14:paraId="5EB82DA7" w14:textId="77777777" w:rsidR="00FB572F" w:rsidRPr="00FB572F" w:rsidRDefault="00FB572F" w:rsidP="00FB572F">
            <w:pPr>
              <w:tabs>
                <w:tab w:val="left" w:pos="9639"/>
              </w:tabs>
              <w:rPr>
                <w:szCs w:val="28"/>
              </w:rPr>
            </w:pPr>
            <w:r w:rsidRPr="00FB572F">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BC420C"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33EB329" w14:textId="77777777" w:rsidR="00FB572F" w:rsidRPr="00FB572F" w:rsidRDefault="00FB572F" w:rsidP="00FB572F">
            <w:pPr>
              <w:tabs>
                <w:tab w:val="left" w:pos="9639"/>
              </w:tabs>
              <w:jc w:val="center"/>
              <w:rPr>
                <w:szCs w:val="28"/>
              </w:rPr>
            </w:pPr>
          </w:p>
        </w:tc>
      </w:tr>
      <w:tr w:rsidR="00FB572F" w:rsidRPr="00FB572F" w14:paraId="7D26D3FB"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E9A242" w14:textId="77777777" w:rsidR="00FB572F" w:rsidRPr="00FB572F" w:rsidRDefault="00FB572F" w:rsidP="00FB572F">
            <w:pPr>
              <w:tabs>
                <w:tab w:val="left" w:pos="9639"/>
              </w:tabs>
              <w:rPr>
                <w:szCs w:val="28"/>
              </w:rPr>
            </w:pPr>
            <w:r w:rsidRPr="00FB572F">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4028EE7"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30EDFC" w14:textId="77777777" w:rsidR="00FB572F" w:rsidRPr="00FB572F" w:rsidRDefault="00FB572F" w:rsidP="00FB572F">
            <w:pPr>
              <w:tabs>
                <w:tab w:val="left" w:pos="9639"/>
              </w:tabs>
              <w:jc w:val="center"/>
              <w:rPr>
                <w:szCs w:val="28"/>
              </w:rPr>
            </w:pPr>
          </w:p>
        </w:tc>
      </w:tr>
      <w:tr w:rsidR="00FB572F" w:rsidRPr="00FB572F" w14:paraId="4EA3C32A"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9F328D" w14:textId="77777777" w:rsidR="00FB572F" w:rsidRPr="00FB572F" w:rsidRDefault="00FB572F" w:rsidP="00FB572F">
            <w:pPr>
              <w:tabs>
                <w:tab w:val="left" w:pos="9639"/>
              </w:tabs>
              <w:rPr>
                <w:szCs w:val="28"/>
              </w:rPr>
            </w:pPr>
            <w:r w:rsidRPr="00FB572F">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633A7D"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C7C380" w14:textId="77777777" w:rsidR="00FB572F" w:rsidRPr="00FB572F" w:rsidRDefault="00FB572F" w:rsidP="00FB572F">
            <w:pPr>
              <w:tabs>
                <w:tab w:val="left" w:pos="9639"/>
              </w:tabs>
              <w:jc w:val="center"/>
              <w:rPr>
                <w:szCs w:val="28"/>
              </w:rPr>
            </w:pPr>
          </w:p>
        </w:tc>
      </w:tr>
      <w:tr w:rsidR="00FB572F" w:rsidRPr="00FB572F" w14:paraId="452032EE"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830EE7" w14:textId="77777777" w:rsidR="00FB572F" w:rsidRPr="00FB572F" w:rsidRDefault="00FB572F" w:rsidP="00FB572F">
            <w:pPr>
              <w:tabs>
                <w:tab w:val="left" w:pos="9639"/>
              </w:tabs>
              <w:rPr>
                <w:szCs w:val="28"/>
              </w:rPr>
            </w:pPr>
            <w:r w:rsidRPr="00FB572F">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DF9C4A"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67BC423" w14:textId="77777777" w:rsidR="00FB572F" w:rsidRPr="00FB572F" w:rsidRDefault="00FB572F" w:rsidP="00FB572F">
            <w:pPr>
              <w:tabs>
                <w:tab w:val="left" w:pos="9639"/>
              </w:tabs>
              <w:jc w:val="center"/>
              <w:rPr>
                <w:szCs w:val="28"/>
              </w:rPr>
            </w:pPr>
          </w:p>
        </w:tc>
      </w:tr>
      <w:tr w:rsidR="00FB572F" w:rsidRPr="00FB572F" w14:paraId="5C63184D"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4EA17C" w14:textId="77777777" w:rsidR="00FB572F" w:rsidRPr="00FB572F" w:rsidRDefault="00FB572F" w:rsidP="00FB572F">
            <w:pPr>
              <w:tabs>
                <w:tab w:val="left" w:pos="9639"/>
              </w:tabs>
              <w:rPr>
                <w:szCs w:val="28"/>
              </w:rPr>
            </w:pPr>
            <w:r w:rsidRPr="00FB572F">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69607C3"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4B4851A" w14:textId="77777777" w:rsidR="00FB572F" w:rsidRPr="00FB572F" w:rsidRDefault="00FB572F" w:rsidP="00FB572F">
            <w:pPr>
              <w:tabs>
                <w:tab w:val="left" w:pos="9639"/>
              </w:tabs>
              <w:jc w:val="center"/>
              <w:rPr>
                <w:szCs w:val="28"/>
              </w:rPr>
            </w:pPr>
          </w:p>
        </w:tc>
      </w:tr>
      <w:tr w:rsidR="00FB572F" w:rsidRPr="00FB572F" w14:paraId="339BFDC7"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tcPr>
          <w:p w14:paraId="60A8245A" w14:textId="77777777" w:rsidR="00FB572F" w:rsidRPr="00FB572F" w:rsidRDefault="00FB572F" w:rsidP="00FB572F">
            <w:pPr>
              <w:tabs>
                <w:tab w:val="left" w:pos="9639"/>
              </w:tabs>
              <w:rPr>
                <w:szCs w:val="28"/>
              </w:rPr>
            </w:pPr>
            <w:r w:rsidRPr="00FB572F">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877D7E" w14:textId="77777777" w:rsidR="00FB572F" w:rsidRPr="00FB572F" w:rsidRDefault="00FB572F" w:rsidP="00FB572F">
            <w:pPr>
              <w:tabs>
                <w:tab w:val="left" w:pos="9639"/>
              </w:tabs>
              <w:jc w:val="center"/>
              <w:rPr>
                <w:szCs w:val="28"/>
                <w:lang w:val="en-US"/>
              </w:rPr>
            </w:pPr>
            <w:r w:rsidRPr="00FB572F">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41E61AB9" w14:textId="77777777" w:rsidR="00FB572F" w:rsidRPr="00FB572F" w:rsidRDefault="00FB572F" w:rsidP="00FB572F">
            <w:pPr>
              <w:tabs>
                <w:tab w:val="left" w:pos="9639"/>
              </w:tabs>
              <w:jc w:val="center"/>
              <w:rPr>
                <w:szCs w:val="28"/>
              </w:rPr>
            </w:pPr>
            <w:r w:rsidRPr="00FB572F">
              <w:rPr>
                <w:szCs w:val="28"/>
              </w:rPr>
              <w:t>@</w:t>
            </w:r>
          </w:p>
        </w:tc>
      </w:tr>
      <w:tr w:rsidR="00FB572F" w:rsidRPr="00FB572F" w14:paraId="4D4ABDB4" w14:textId="77777777" w:rsidTr="00FB572F">
        <w:tblPrEx>
          <w:tblLook w:val="0000" w:firstRow="0" w:lastRow="0" w:firstColumn="0" w:lastColumn="0" w:noHBand="0" w:noVBand="0"/>
        </w:tblPrEx>
        <w:trPr>
          <w:trHeight w:val="227"/>
        </w:trPr>
        <w:tc>
          <w:tcPr>
            <w:tcW w:w="3138" w:type="dxa"/>
          </w:tcPr>
          <w:p w14:paraId="02639B94" w14:textId="77777777" w:rsidR="00FB572F" w:rsidRPr="00FB572F" w:rsidRDefault="00FB572F" w:rsidP="00FB572F">
            <w:pPr>
              <w:tabs>
                <w:tab w:val="left" w:pos="9639"/>
              </w:tabs>
            </w:pPr>
            <w:r w:rsidRPr="00FB572F">
              <w:t>Телефон/факс</w:t>
            </w:r>
          </w:p>
        </w:tc>
        <w:tc>
          <w:tcPr>
            <w:tcW w:w="3099" w:type="dxa"/>
            <w:gridSpan w:val="2"/>
            <w:vAlign w:val="center"/>
          </w:tcPr>
          <w:p w14:paraId="42543FE7" w14:textId="77777777" w:rsidR="00FB572F" w:rsidRPr="00FB572F" w:rsidRDefault="00FB572F" w:rsidP="00FB572F">
            <w:pPr>
              <w:tabs>
                <w:tab w:val="left" w:pos="9639"/>
              </w:tabs>
              <w:jc w:val="center"/>
            </w:pPr>
          </w:p>
        </w:tc>
        <w:tc>
          <w:tcPr>
            <w:tcW w:w="3483" w:type="dxa"/>
            <w:vAlign w:val="center"/>
          </w:tcPr>
          <w:p w14:paraId="3524512B" w14:textId="77777777" w:rsidR="00FB572F" w:rsidRPr="00FB572F" w:rsidRDefault="00FB572F" w:rsidP="00FB572F">
            <w:pPr>
              <w:tabs>
                <w:tab w:val="left" w:pos="9639"/>
              </w:tabs>
              <w:jc w:val="center"/>
            </w:pPr>
          </w:p>
        </w:tc>
      </w:tr>
      <w:tr w:rsidR="00FB572F" w:rsidRPr="00FB572F" w14:paraId="744744DC" w14:textId="77777777" w:rsidTr="00FB572F">
        <w:tblPrEx>
          <w:tblLook w:val="0000" w:firstRow="0" w:lastRow="0" w:firstColumn="0" w:lastColumn="0" w:noHBand="0" w:noVBand="0"/>
        </w:tblPrEx>
        <w:trPr>
          <w:trHeight w:val="227"/>
        </w:trPr>
        <w:tc>
          <w:tcPr>
            <w:tcW w:w="3138" w:type="dxa"/>
          </w:tcPr>
          <w:p w14:paraId="475C8F7C" w14:textId="77777777" w:rsidR="00FB572F" w:rsidRPr="00FB572F" w:rsidRDefault="00FB572F" w:rsidP="00FB572F">
            <w:pPr>
              <w:tabs>
                <w:tab w:val="left" w:pos="9639"/>
              </w:tabs>
            </w:pPr>
            <w:r w:rsidRPr="00FB572F">
              <w:t>Адрес сайта организации</w:t>
            </w:r>
          </w:p>
        </w:tc>
        <w:tc>
          <w:tcPr>
            <w:tcW w:w="3099" w:type="dxa"/>
            <w:gridSpan w:val="2"/>
            <w:vAlign w:val="center"/>
          </w:tcPr>
          <w:p w14:paraId="44F973DE" w14:textId="77777777" w:rsidR="00FB572F" w:rsidRPr="00FB572F" w:rsidRDefault="00FB572F" w:rsidP="00FB572F">
            <w:pPr>
              <w:tabs>
                <w:tab w:val="left" w:pos="9639"/>
              </w:tabs>
              <w:jc w:val="center"/>
            </w:pPr>
          </w:p>
        </w:tc>
        <w:tc>
          <w:tcPr>
            <w:tcW w:w="3483" w:type="dxa"/>
            <w:vAlign w:val="center"/>
          </w:tcPr>
          <w:p w14:paraId="30DEF41A" w14:textId="77777777" w:rsidR="00FB572F" w:rsidRPr="00FB572F" w:rsidRDefault="00FB572F" w:rsidP="00FB572F">
            <w:pPr>
              <w:tabs>
                <w:tab w:val="left" w:pos="9639"/>
              </w:tabs>
              <w:jc w:val="center"/>
            </w:pPr>
          </w:p>
        </w:tc>
      </w:tr>
      <w:tr w:rsidR="00FB572F" w:rsidRPr="00FB572F" w14:paraId="2A1C0C6E" w14:textId="77777777" w:rsidTr="00FB572F">
        <w:tblPrEx>
          <w:tblLook w:val="0000" w:firstRow="0" w:lastRow="0" w:firstColumn="0" w:lastColumn="0" w:noHBand="0" w:noVBand="0"/>
        </w:tblPrEx>
        <w:trPr>
          <w:trHeight w:val="227"/>
        </w:trPr>
        <w:tc>
          <w:tcPr>
            <w:tcW w:w="3138" w:type="dxa"/>
          </w:tcPr>
          <w:p w14:paraId="6D29ADB2" w14:textId="77777777" w:rsidR="00FB572F" w:rsidRPr="00FB572F" w:rsidRDefault="00FB572F" w:rsidP="00FB572F">
            <w:pPr>
              <w:tabs>
                <w:tab w:val="left" w:pos="9639"/>
              </w:tabs>
            </w:pPr>
            <w:r w:rsidRPr="00FB572F">
              <w:t>Ответственное лицо</w:t>
            </w:r>
          </w:p>
        </w:tc>
        <w:tc>
          <w:tcPr>
            <w:tcW w:w="3099" w:type="dxa"/>
            <w:gridSpan w:val="2"/>
            <w:vAlign w:val="center"/>
          </w:tcPr>
          <w:p w14:paraId="72F97694" w14:textId="77777777" w:rsidR="00FB572F" w:rsidRPr="00FB572F" w:rsidRDefault="00FB572F" w:rsidP="00FB572F">
            <w:pPr>
              <w:tabs>
                <w:tab w:val="left" w:pos="9639"/>
              </w:tabs>
              <w:jc w:val="center"/>
            </w:pPr>
          </w:p>
        </w:tc>
        <w:tc>
          <w:tcPr>
            <w:tcW w:w="3483" w:type="dxa"/>
            <w:vAlign w:val="center"/>
          </w:tcPr>
          <w:p w14:paraId="674701C7" w14:textId="77777777" w:rsidR="00FB572F" w:rsidRPr="00FB572F" w:rsidRDefault="00FB572F" w:rsidP="00FB572F">
            <w:pPr>
              <w:tabs>
                <w:tab w:val="left" w:pos="9639"/>
              </w:tabs>
              <w:jc w:val="center"/>
            </w:pPr>
          </w:p>
        </w:tc>
      </w:tr>
      <w:tr w:rsidR="00FB572F" w:rsidRPr="00FB572F" w14:paraId="51C975B1" w14:textId="77777777" w:rsidTr="00FB572F">
        <w:tblPrEx>
          <w:tblLook w:val="0000" w:firstRow="0" w:lastRow="0" w:firstColumn="0" w:lastColumn="0" w:noHBand="0" w:noVBand="0"/>
        </w:tblPrEx>
        <w:trPr>
          <w:trHeight w:val="227"/>
        </w:trPr>
        <w:tc>
          <w:tcPr>
            <w:tcW w:w="3138" w:type="dxa"/>
          </w:tcPr>
          <w:p w14:paraId="1115A956" w14:textId="77777777" w:rsidR="00FB572F" w:rsidRPr="00FB572F" w:rsidRDefault="00FB572F" w:rsidP="00FB572F">
            <w:pPr>
              <w:tabs>
                <w:tab w:val="left" w:pos="9639"/>
              </w:tabs>
            </w:pPr>
            <w:r w:rsidRPr="00FB572F">
              <w:t>Уставный капитал</w:t>
            </w:r>
          </w:p>
        </w:tc>
        <w:tc>
          <w:tcPr>
            <w:tcW w:w="3099" w:type="dxa"/>
            <w:gridSpan w:val="2"/>
            <w:vAlign w:val="center"/>
          </w:tcPr>
          <w:p w14:paraId="070E05C3" w14:textId="77777777" w:rsidR="00FB572F" w:rsidRPr="00FB572F" w:rsidRDefault="00FB572F" w:rsidP="00FB572F">
            <w:pPr>
              <w:tabs>
                <w:tab w:val="left" w:pos="9639"/>
              </w:tabs>
              <w:jc w:val="center"/>
            </w:pPr>
          </w:p>
        </w:tc>
        <w:tc>
          <w:tcPr>
            <w:tcW w:w="3483" w:type="dxa"/>
            <w:vAlign w:val="center"/>
          </w:tcPr>
          <w:p w14:paraId="3FFFC230" w14:textId="77777777" w:rsidR="00FB572F" w:rsidRPr="00FB572F" w:rsidRDefault="00FB572F" w:rsidP="00FB572F">
            <w:pPr>
              <w:tabs>
                <w:tab w:val="left" w:pos="9639"/>
              </w:tabs>
              <w:jc w:val="center"/>
            </w:pPr>
          </w:p>
        </w:tc>
      </w:tr>
      <w:tr w:rsidR="00FB572F" w:rsidRPr="00FB572F" w14:paraId="0C2AB1EA" w14:textId="77777777" w:rsidTr="00FB572F">
        <w:tblPrEx>
          <w:tblLook w:val="0000" w:firstRow="0" w:lastRow="0" w:firstColumn="0" w:lastColumn="0" w:noHBand="0" w:noVBand="0"/>
        </w:tblPrEx>
        <w:trPr>
          <w:trHeight w:val="227"/>
        </w:trPr>
        <w:tc>
          <w:tcPr>
            <w:tcW w:w="3138" w:type="dxa"/>
            <w:tcBorders>
              <w:bottom w:val="nil"/>
            </w:tcBorders>
          </w:tcPr>
          <w:p w14:paraId="38B4E15E" w14:textId="77777777" w:rsidR="00FB572F" w:rsidRPr="00FB572F" w:rsidRDefault="00FB572F" w:rsidP="00FB572F">
            <w:pPr>
              <w:tabs>
                <w:tab w:val="left" w:pos="9639"/>
              </w:tabs>
            </w:pPr>
            <w:r w:rsidRPr="00FB572F">
              <w:t>Сфера деятельности</w:t>
            </w:r>
          </w:p>
        </w:tc>
        <w:tc>
          <w:tcPr>
            <w:tcW w:w="3099" w:type="dxa"/>
            <w:gridSpan w:val="2"/>
            <w:tcBorders>
              <w:bottom w:val="nil"/>
            </w:tcBorders>
            <w:vAlign w:val="center"/>
          </w:tcPr>
          <w:p w14:paraId="0E36935E" w14:textId="77777777" w:rsidR="00FB572F" w:rsidRPr="00FB572F" w:rsidRDefault="00FB572F" w:rsidP="00FB572F">
            <w:pPr>
              <w:tabs>
                <w:tab w:val="left" w:pos="9639"/>
              </w:tabs>
              <w:jc w:val="center"/>
            </w:pPr>
          </w:p>
        </w:tc>
        <w:tc>
          <w:tcPr>
            <w:tcW w:w="3483" w:type="dxa"/>
            <w:tcBorders>
              <w:bottom w:val="nil"/>
            </w:tcBorders>
            <w:vAlign w:val="center"/>
          </w:tcPr>
          <w:p w14:paraId="5EC023CF" w14:textId="77777777" w:rsidR="00FB572F" w:rsidRPr="00FB572F" w:rsidRDefault="00FB572F" w:rsidP="00FB572F">
            <w:pPr>
              <w:tabs>
                <w:tab w:val="left" w:pos="9639"/>
              </w:tabs>
              <w:jc w:val="center"/>
            </w:pPr>
          </w:p>
        </w:tc>
      </w:tr>
      <w:tr w:rsidR="00FB572F" w:rsidRPr="00FB572F" w14:paraId="205D6D76" w14:textId="77777777" w:rsidTr="00FB572F">
        <w:tblPrEx>
          <w:tblLook w:val="0000" w:firstRow="0" w:lastRow="0" w:firstColumn="0" w:lastColumn="0" w:noHBand="0" w:noVBand="0"/>
        </w:tblPrEx>
        <w:tc>
          <w:tcPr>
            <w:tcW w:w="3138" w:type="dxa"/>
            <w:tcBorders>
              <w:right w:val="nil"/>
            </w:tcBorders>
          </w:tcPr>
          <w:p w14:paraId="5CF81F32" w14:textId="77777777" w:rsidR="00FB572F" w:rsidRPr="00FB572F" w:rsidRDefault="00FB572F" w:rsidP="00FB572F">
            <w:pPr>
              <w:tabs>
                <w:tab w:val="left" w:pos="9639"/>
              </w:tabs>
            </w:pPr>
            <w:r w:rsidRPr="00FB572F">
              <w:t xml:space="preserve">Руководитель: </w:t>
            </w:r>
          </w:p>
          <w:p w14:paraId="35D19C0E" w14:textId="77777777" w:rsidR="00FB572F" w:rsidRPr="00FB572F" w:rsidRDefault="00FB572F" w:rsidP="00FB572F">
            <w:pPr>
              <w:tabs>
                <w:tab w:val="left" w:pos="9639"/>
              </w:tabs>
            </w:pPr>
            <w:r w:rsidRPr="00FB572F">
              <w:t>Текущая дата:</w:t>
            </w:r>
          </w:p>
        </w:tc>
        <w:tc>
          <w:tcPr>
            <w:tcW w:w="3099" w:type="dxa"/>
            <w:gridSpan w:val="2"/>
            <w:tcBorders>
              <w:left w:val="nil"/>
              <w:right w:val="nil"/>
            </w:tcBorders>
          </w:tcPr>
          <w:p w14:paraId="455C8539" w14:textId="77777777" w:rsidR="00FB572F" w:rsidRPr="00FB572F" w:rsidRDefault="00FB572F" w:rsidP="00FB572F">
            <w:pPr>
              <w:tabs>
                <w:tab w:val="left" w:pos="9639"/>
              </w:tabs>
            </w:pPr>
          </w:p>
        </w:tc>
        <w:tc>
          <w:tcPr>
            <w:tcW w:w="3483" w:type="dxa"/>
            <w:tcBorders>
              <w:left w:val="nil"/>
            </w:tcBorders>
          </w:tcPr>
          <w:p w14:paraId="096FC822" w14:textId="77777777" w:rsidR="00FB572F" w:rsidRPr="00FB572F" w:rsidRDefault="00FB572F" w:rsidP="00FB572F">
            <w:pPr>
              <w:tabs>
                <w:tab w:val="left" w:pos="9639"/>
              </w:tabs>
            </w:pPr>
            <w:r w:rsidRPr="00FB572F">
              <w:t>Печать/подпись (субподрядчика)</w:t>
            </w:r>
          </w:p>
        </w:tc>
      </w:tr>
      <w:tr w:rsidR="00FB572F" w:rsidRPr="00FB572F" w14:paraId="2F82D99F" w14:textId="77777777" w:rsidTr="00FB572F">
        <w:tblPrEx>
          <w:tblLook w:val="0000" w:firstRow="0" w:lastRow="0" w:firstColumn="0" w:lastColumn="0" w:noHBand="0" w:noVBand="0"/>
        </w:tblPrEx>
        <w:trPr>
          <w:cantSplit/>
        </w:trPr>
        <w:tc>
          <w:tcPr>
            <w:tcW w:w="9720" w:type="dxa"/>
            <w:gridSpan w:val="4"/>
          </w:tcPr>
          <w:p w14:paraId="3B3D08AE" w14:textId="77777777" w:rsidR="00FB572F" w:rsidRPr="00FB572F" w:rsidRDefault="00FB572F" w:rsidP="00FB572F">
            <w:pPr>
              <w:tabs>
                <w:tab w:val="left" w:pos="9639"/>
              </w:tabs>
              <w:jc w:val="center"/>
            </w:pPr>
          </w:p>
        </w:tc>
      </w:tr>
      <w:tr w:rsidR="00FB572F" w:rsidRPr="00FB572F" w14:paraId="7913A938" w14:textId="77777777" w:rsidTr="00FB572F">
        <w:tblPrEx>
          <w:tblLook w:val="0000" w:firstRow="0" w:lastRow="0" w:firstColumn="0" w:lastColumn="0" w:noHBand="0" w:noVBand="0"/>
        </w:tblPrEx>
        <w:trPr>
          <w:cantSplit/>
        </w:trPr>
        <w:tc>
          <w:tcPr>
            <w:tcW w:w="4536" w:type="dxa"/>
            <w:gridSpan w:val="2"/>
            <w:vMerge w:val="restart"/>
            <w:vAlign w:val="center"/>
          </w:tcPr>
          <w:p w14:paraId="49E37D81" w14:textId="77777777" w:rsidR="00FB572F" w:rsidRPr="00FB572F" w:rsidRDefault="00FB572F" w:rsidP="00FB572F">
            <w:pPr>
              <w:tabs>
                <w:tab w:val="left" w:pos="9639"/>
              </w:tabs>
            </w:pPr>
            <w:r w:rsidRPr="00FB572F">
              <w:t>Виды работ, услуг передаваемые субподрядчику по предмету закупки</w:t>
            </w:r>
          </w:p>
        </w:tc>
        <w:tc>
          <w:tcPr>
            <w:tcW w:w="5184" w:type="dxa"/>
            <w:gridSpan w:val="2"/>
          </w:tcPr>
          <w:p w14:paraId="3752A86A" w14:textId="77777777" w:rsidR="00FB572F" w:rsidRPr="00FB572F" w:rsidRDefault="00FB572F" w:rsidP="00FB572F">
            <w:pPr>
              <w:tabs>
                <w:tab w:val="left" w:pos="9639"/>
              </w:tabs>
              <w:jc w:val="center"/>
            </w:pPr>
            <w:r w:rsidRPr="00FB572F">
              <w:t>Передаваемые объемы работ, услуг</w:t>
            </w:r>
          </w:p>
        </w:tc>
      </w:tr>
      <w:tr w:rsidR="00FB572F" w:rsidRPr="00FB572F" w14:paraId="1DA6F5C9" w14:textId="77777777" w:rsidTr="00FB572F">
        <w:tblPrEx>
          <w:tblLook w:val="0000" w:firstRow="0" w:lastRow="0" w:firstColumn="0" w:lastColumn="0" w:noHBand="0" w:noVBand="0"/>
        </w:tblPrEx>
        <w:trPr>
          <w:cantSplit/>
        </w:trPr>
        <w:tc>
          <w:tcPr>
            <w:tcW w:w="4536" w:type="dxa"/>
            <w:gridSpan w:val="2"/>
            <w:vMerge/>
          </w:tcPr>
          <w:p w14:paraId="024FCAD3" w14:textId="77777777" w:rsidR="00FB572F" w:rsidRPr="00FB572F" w:rsidRDefault="00FB572F" w:rsidP="00FB572F">
            <w:pPr>
              <w:tabs>
                <w:tab w:val="left" w:pos="9639"/>
              </w:tabs>
            </w:pPr>
          </w:p>
        </w:tc>
        <w:tc>
          <w:tcPr>
            <w:tcW w:w="1701" w:type="dxa"/>
          </w:tcPr>
          <w:p w14:paraId="4A24AF55" w14:textId="77777777" w:rsidR="00FB572F" w:rsidRPr="00FB572F" w:rsidRDefault="00FB572F" w:rsidP="00FB572F">
            <w:pPr>
              <w:tabs>
                <w:tab w:val="left" w:pos="9639"/>
              </w:tabs>
              <w:jc w:val="center"/>
            </w:pPr>
            <w:r w:rsidRPr="00FB572F">
              <w:t>В физических единицах</w:t>
            </w:r>
          </w:p>
        </w:tc>
        <w:tc>
          <w:tcPr>
            <w:tcW w:w="3483" w:type="dxa"/>
            <w:vAlign w:val="center"/>
          </w:tcPr>
          <w:p w14:paraId="7C672FF0" w14:textId="77777777" w:rsidR="00FB572F" w:rsidRPr="00FB572F" w:rsidRDefault="00FB572F" w:rsidP="00FB572F">
            <w:pPr>
              <w:tabs>
                <w:tab w:val="left" w:pos="9639"/>
              </w:tabs>
              <w:jc w:val="center"/>
            </w:pPr>
            <w:proofErr w:type="gramStart"/>
            <w:r w:rsidRPr="00FB572F">
              <w:t>В</w:t>
            </w:r>
            <w:proofErr w:type="gramEnd"/>
            <w:r w:rsidRPr="00FB572F">
              <w:t xml:space="preserve"> % </w:t>
            </w:r>
            <w:proofErr w:type="gramStart"/>
            <w:r w:rsidRPr="00FB572F">
              <w:t>к</w:t>
            </w:r>
            <w:proofErr w:type="gramEnd"/>
            <w:r w:rsidRPr="00FB572F">
              <w:t xml:space="preserve"> общему объему работ, услуг по предмету закупки</w:t>
            </w:r>
          </w:p>
        </w:tc>
      </w:tr>
      <w:tr w:rsidR="00FB572F" w:rsidRPr="00FB572F" w14:paraId="4A9AABDD" w14:textId="77777777" w:rsidTr="00FB572F">
        <w:tblPrEx>
          <w:tblLook w:val="0000" w:firstRow="0" w:lastRow="0" w:firstColumn="0" w:lastColumn="0" w:noHBand="0" w:noVBand="0"/>
        </w:tblPrEx>
        <w:tc>
          <w:tcPr>
            <w:tcW w:w="4536" w:type="dxa"/>
            <w:gridSpan w:val="2"/>
          </w:tcPr>
          <w:p w14:paraId="292FF391" w14:textId="77777777" w:rsidR="00FB572F" w:rsidRPr="00FB572F" w:rsidRDefault="00FB572F" w:rsidP="00FB572F">
            <w:pPr>
              <w:tabs>
                <w:tab w:val="left" w:pos="9639"/>
              </w:tabs>
            </w:pPr>
          </w:p>
        </w:tc>
        <w:tc>
          <w:tcPr>
            <w:tcW w:w="1701" w:type="dxa"/>
          </w:tcPr>
          <w:p w14:paraId="2F9FC975" w14:textId="77777777" w:rsidR="00FB572F" w:rsidRPr="00FB572F" w:rsidRDefault="00FB572F" w:rsidP="00FB572F">
            <w:pPr>
              <w:tabs>
                <w:tab w:val="left" w:pos="9639"/>
              </w:tabs>
              <w:jc w:val="center"/>
            </w:pPr>
          </w:p>
        </w:tc>
        <w:tc>
          <w:tcPr>
            <w:tcW w:w="3483" w:type="dxa"/>
          </w:tcPr>
          <w:p w14:paraId="200067CB" w14:textId="77777777" w:rsidR="00FB572F" w:rsidRPr="00FB572F" w:rsidRDefault="00FB572F" w:rsidP="00FB572F">
            <w:pPr>
              <w:tabs>
                <w:tab w:val="left" w:pos="9639"/>
              </w:tabs>
              <w:jc w:val="center"/>
            </w:pPr>
          </w:p>
        </w:tc>
      </w:tr>
      <w:tr w:rsidR="00FB572F" w:rsidRPr="00FB572F" w14:paraId="690221C1" w14:textId="77777777" w:rsidTr="00FB572F">
        <w:tblPrEx>
          <w:tblLook w:val="0000" w:firstRow="0" w:lastRow="0" w:firstColumn="0" w:lastColumn="0" w:noHBand="0" w:noVBand="0"/>
        </w:tblPrEx>
        <w:tc>
          <w:tcPr>
            <w:tcW w:w="6237" w:type="dxa"/>
            <w:gridSpan w:val="3"/>
          </w:tcPr>
          <w:p w14:paraId="2AC02450" w14:textId="77777777" w:rsidR="00FB572F" w:rsidRPr="00FB572F" w:rsidRDefault="00FB572F" w:rsidP="00FB572F">
            <w:pPr>
              <w:tabs>
                <w:tab w:val="left" w:pos="9639"/>
              </w:tabs>
            </w:pPr>
            <w:r w:rsidRPr="00FB572F">
              <w:t>Итого % передаваемых субподрядчику объёмов работ к общему объёму работ по предмету закупки</w:t>
            </w:r>
          </w:p>
        </w:tc>
        <w:tc>
          <w:tcPr>
            <w:tcW w:w="3483" w:type="dxa"/>
          </w:tcPr>
          <w:p w14:paraId="283DE18A" w14:textId="77777777" w:rsidR="00FB572F" w:rsidRPr="00FB572F" w:rsidRDefault="00FB572F" w:rsidP="00FB572F">
            <w:pPr>
              <w:tabs>
                <w:tab w:val="left" w:pos="9639"/>
              </w:tabs>
              <w:jc w:val="center"/>
            </w:pPr>
          </w:p>
        </w:tc>
      </w:tr>
      <w:tr w:rsidR="00FB572F" w:rsidRPr="00FB572F" w14:paraId="203ADD2A" w14:textId="77777777" w:rsidTr="00FB572F">
        <w:tblPrEx>
          <w:tblLook w:val="0000" w:firstRow="0" w:lastRow="0" w:firstColumn="0" w:lastColumn="0" w:noHBand="0" w:noVBand="0"/>
        </w:tblPrEx>
        <w:tc>
          <w:tcPr>
            <w:tcW w:w="6237" w:type="dxa"/>
            <w:gridSpan w:val="3"/>
          </w:tcPr>
          <w:p w14:paraId="11D5D2EA" w14:textId="77777777" w:rsidR="00FB572F" w:rsidRPr="00FB572F" w:rsidRDefault="00FB572F" w:rsidP="00FB572F">
            <w:pPr>
              <w:tabs>
                <w:tab w:val="left" w:pos="9639"/>
              </w:tabs>
            </w:pPr>
            <w:r w:rsidRPr="00FB572F">
              <w:t>Количество персонала, привлекаемого субподрядчиком к исполнению договора:</w:t>
            </w:r>
          </w:p>
        </w:tc>
        <w:tc>
          <w:tcPr>
            <w:tcW w:w="3483" w:type="dxa"/>
          </w:tcPr>
          <w:p w14:paraId="530920C4" w14:textId="77777777" w:rsidR="00FB572F" w:rsidRPr="00FB572F" w:rsidRDefault="00FB572F" w:rsidP="00FB572F">
            <w:pPr>
              <w:tabs>
                <w:tab w:val="left" w:pos="9639"/>
              </w:tabs>
              <w:jc w:val="center"/>
            </w:pPr>
          </w:p>
        </w:tc>
      </w:tr>
    </w:tbl>
    <w:p w14:paraId="0D43658F" w14:textId="77777777" w:rsidR="00FB572F" w:rsidRPr="00FB572F" w:rsidRDefault="00FB572F" w:rsidP="00FB572F">
      <w:pPr>
        <w:tabs>
          <w:tab w:val="left" w:pos="9639"/>
        </w:tabs>
        <w:ind w:firstLine="720"/>
        <w:jc w:val="both"/>
        <w:rPr>
          <w:szCs w:val="28"/>
        </w:rPr>
      </w:pPr>
      <w:r w:rsidRPr="00FB572F">
        <w:rPr>
          <w:szCs w:val="28"/>
        </w:rPr>
        <w:t>Приложения:</w:t>
      </w:r>
    </w:p>
    <w:p w14:paraId="6D9BD57F" w14:textId="77777777" w:rsidR="00FB572F" w:rsidRPr="00FB572F" w:rsidRDefault="00FB572F" w:rsidP="00FB572F">
      <w:pPr>
        <w:tabs>
          <w:tab w:val="left" w:pos="9639"/>
        </w:tabs>
        <w:ind w:firstLine="720"/>
        <w:jc w:val="both"/>
        <w:rPr>
          <w:szCs w:val="28"/>
        </w:rPr>
      </w:pPr>
      <w:r w:rsidRPr="00FB572F">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E5A4BF8" w14:textId="77777777" w:rsidR="00FB572F" w:rsidRPr="00FB572F" w:rsidRDefault="00FB572F" w:rsidP="00FB572F">
      <w:pPr>
        <w:jc w:val="both"/>
        <w:rPr>
          <w:rFonts w:eastAsia="MS Mincho"/>
          <w:b/>
          <w:bCs/>
          <w:sz w:val="28"/>
          <w:szCs w:val="28"/>
        </w:rPr>
      </w:pPr>
    </w:p>
    <w:p w14:paraId="3921330C" w14:textId="77777777" w:rsidR="00FB572F" w:rsidRPr="00FB572F" w:rsidRDefault="00FB572F" w:rsidP="00FB572F">
      <w:pPr>
        <w:jc w:val="both"/>
        <w:rPr>
          <w:rFonts w:eastAsia="MS Mincho"/>
          <w:b/>
          <w:sz w:val="28"/>
          <w:szCs w:val="28"/>
        </w:rPr>
      </w:pPr>
      <w:r w:rsidRPr="00FB572F">
        <w:rPr>
          <w:rFonts w:eastAsia="MS Mincho"/>
          <w:b/>
          <w:sz w:val="28"/>
          <w:szCs w:val="28"/>
        </w:rPr>
        <w:t xml:space="preserve">Представитель, имеющий полномочия подписать Заявку на участие в закупке от имени </w:t>
      </w:r>
      <w:r w:rsidRPr="00FB572F">
        <w:rPr>
          <w:rFonts w:eastAsia="MS Mincho"/>
          <w:sz w:val="28"/>
          <w:szCs w:val="28"/>
        </w:rPr>
        <w:t>________________________________________________</w:t>
      </w:r>
    </w:p>
    <w:p w14:paraId="49B037EA" w14:textId="77777777" w:rsidR="00FB572F" w:rsidRPr="00FB572F" w:rsidRDefault="00FB572F" w:rsidP="00FB572F">
      <w:pPr>
        <w:tabs>
          <w:tab w:val="left" w:pos="8640"/>
        </w:tabs>
        <w:jc w:val="center"/>
        <w:rPr>
          <w:i/>
        </w:rPr>
      </w:pPr>
      <w:r w:rsidRPr="00FB572F">
        <w:rPr>
          <w:i/>
        </w:rPr>
        <w:t xml:space="preserve">                                                                    (наименование претендента)</w:t>
      </w:r>
    </w:p>
    <w:p w14:paraId="085DDCB6" w14:textId="77777777" w:rsidR="00FB572F" w:rsidRPr="00FB572F" w:rsidRDefault="00FB572F" w:rsidP="00FB572F">
      <w:pPr>
        <w:rPr>
          <w:sz w:val="28"/>
          <w:szCs w:val="28"/>
          <w:lang w:eastAsia="ru-RU"/>
        </w:rPr>
      </w:pPr>
      <w:r w:rsidRPr="00FB572F">
        <w:rPr>
          <w:sz w:val="28"/>
          <w:szCs w:val="28"/>
          <w:lang w:eastAsia="ru-RU"/>
        </w:rPr>
        <w:t>____________________________________________________________________</w:t>
      </w:r>
    </w:p>
    <w:p w14:paraId="13E8D749" w14:textId="77777777" w:rsidR="00FB572F" w:rsidRPr="00FB572F" w:rsidRDefault="00FB572F" w:rsidP="00FB572F">
      <w:pPr>
        <w:rPr>
          <w:i/>
        </w:rPr>
      </w:pPr>
      <w:r w:rsidRPr="00FB572F">
        <w:rPr>
          <w:i/>
        </w:rPr>
        <w:t xml:space="preserve">       МП</w:t>
      </w:r>
      <w:r w:rsidRPr="00FB572F">
        <w:rPr>
          <w:i/>
        </w:rPr>
        <w:tab/>
      </w:r>
      <w:r w:rsidRPr="00FB572F">
        <w:rPr>
          <w:i/>
        </w:rPr>
        <w:tab/>
      </w:r>
      <w:r w:rsidRPr="00FB572F">
        <w:rPr>
          <w:i/>
        </w:rPr>
        <w:tab/>
        <w:t>(должность, подпись, ФИО)</w:t>
      </w:r>
    </w:p>
    <w:p w14:paraId="6697C297" w14:textId="77777777" w:rsidR="00FB572F" w:rsidRPr="00FB572F" w:rsidRDefault="00FB572F" w:rsidP="00FB572F">
      <w:pPr>
        <w:rPr>
          <w:sz w:val="28"/>
          <w:szCs w:val="28"/>
          <w:lang w:eastAsia="ru-RU"/>
        </w:rPr>
      </w:pPr>
      <w:r w:rsidRPr="00FB572F">
        <w:rPr>
          <w:sz w:val="28"/>
          <w:szCs w:val="28"/>
          <w:lang w:eastAsia="ru-RU"/>
        </w:rPr>
        <w:t>«____» ____________ 20__ г.</w:t>
      </w:r>
    </w:p>
    <w:p w14:paraId="6098E3CB" w14:textId="034C17E9" w:rsidR="00714F48" w:rsidRPr="00FB324A" w:rsidRDefault="00714F48" w:rsidP="00DC032E">
      <w:pPr>
        <w:jc w:val="right"/>
      </w:pPr>
    </w:p>
    <w:sectPr w:rsidR="00714F48" w:rsidRPr="00FB324A" w:rsidSect="007C51E1">
      <w:headerReference w:type="default" r:id="rId25"/>
      <w:footerReference w:type="even" r:id="rId26"/>
      <w:footerReference w:type="first" r:id="rId27"/>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4123D" w14:textId="77777777" w:rsidR="006F0DC9" w:rsidRDefault="006F0DC9">
      <w:r>
        <w:separator/>
      </w:r>
    </w:p>
  </w:endnote>
  <w:endnote w:type="continuationSeparator" w:id="0">
    <w:p w14:paraId="27F7C787" w14:textId="77777777" w:rsidR="006F0DC9" w:rsidRDefault="006F0DC9">
      <w:r>
        <w:continuationSeparator/>
      </w:r>
    </w:p>
  </w:endnote>
  <w:endnote w:type="continuationNotice" w:id="1">
    <w:p w14:paraId="25A74989" w14:textId="77777777" w:rsidR="006F0DC9" w:rsidRDefault="006F0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tim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3AFD" w14:textId="77777777" w:rsidR="006F0DC9" w:rsidRDefault="006F0DC9">
    <w:pPr>
      <w:pStyle w:val="afe"/>
      <w:framePr w:wrap="around" w:vAnchor="text" w:hAnchor="margin" w:xAlign="right" w:y="1"/>
      <w:rPr>
        <w:rStyle w:val="a6"/>
        <w:noProof/>
      </w:rPr>
    </w:pPr>
    <w:r>
      <w:rPr>
        <w:rStyle w:val="a6"/>
        <w:noProof/>
      </w:rPr>
      <w:fldChar w:fldCharType="begin"/>
    </w:r>
    <w:r>
      <w:rPr>
        <w:rStyle w:val="a6"/>
        <w:noProof/>
      </w:rPr>
      <w:instrText xml:space="preserve">PAGE  </w:instrText>
    </w:r>
    <w:r>
      <w:rPr>
        <w:rStyle w:val="a6"/>
        <w:noProof/>
      </w:rPr>
      <w:fldChar w:fldCharType="end"/>
    </w:r>
  </w:p>
  <w:p w14:paraId="1BA1C8CA" w14:textId="77777777" w:rsidR="006F0DC9" w:rsidRDefault="006F0DC9">
    <w:pPr>
      <w:pStyle w:val="afe"/>
      <w:ind w:right="360"/>
      <w:rPr>
        <w:noProof/>
      </w:rPr>
    </w:pPr>
    <w:r>
      <w:fldChar w:fldCharType="begin"/>
    </w:r>
    <w:r>
      <w:instrText xml:space="preserve"> DOCPROPERTY DocXDocID DMS=FileSystem Format=&lt;&lt;NAME&gt;&gt;v&lt;&lt;EXT&gt;&gt; PRESERVELOCATION \* MERGEFORMAT </w:instrText>
    </w:r>
    <w:r>
      <w:fldChar w:fldCharType="separate"/>
    </w:r>
    <w:r>
      <w:rPr>
        <w:b/>
        <w:bCs/>
      </w:rPr>
      <w:t>Ошибка! Неизвестное имя свойства документа.</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918A" w14:textId="77777777" w:rsidR="006F0DC9" w:rsidRPr="00B70760" w:rsidRDefault="006F0DC9" w:rsidP="00714F48">
    <w:pPr>
      <w:pStyle w:val="afe"/>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ABA51" w14:textId="77777777" w:rsidR="006F0DC9" w:rsidRDefault="006F0DC9">
      <w:r>
        <w:separator/>
      </w:r>
    </w:p>
  </w:footnote>
  <w:footnote w:type="continuationSeparator" w:id="0">
    <w:p w14:paraId="0F4DE3CA" w14:textId="77777777" w:rsidR="006F0DC9" w:rsidRDefault="006F0DC9">
      <w:r>
        <w:continuationSeparator/>
      </w:r>
    </w:p>
  </w:footnote>
  <w:footnote w:type="continuationNotice" w:id="1">
    <w:p w14:paraId="3E85C381" w14:textId="77777777" w:rsidR="006F0DC9" w:rsidRDefault="006F0DC9"/>
  </w:footnote>
  <w:footnote w:id="2">
    <w:p w14:paraId="19801FBC" w14:textId="0BBDC1F9" w:rsidR="006F0DC9" w:rsidRPr="000A6A59" w:rsidRDefault="006F0DC9" w:rsidP="000D16AD">
      <w:pPr>
        <w:pStyle w:val="aff"/>
        <w:tabs>
          <w:tab w:val="left" w:pos="764"/>
        </w:tabs>
      </w:pPr>
      <w:r w:rsidRPr="000D16AD">
        <w:rPr>
          <w:vertAlign w:val="superscript"/>
        </w:rPr>
        <w:footnoteRef/>
      </w:r>
      <w:r w:rsidRPr="000D16AD">
        <w:t xml:space="preserve"> предложение участника не может превышать 22 % (двадцати двух процентов) от год</w:t>
      </w:r>
      <w:r>
        <w:t>ового дохода финального к</w:t>
      </w:r>
      <w:r w:rsidRPr="000D16AD">
        <w:t>андидата за первый год работы, включая в себя базовый оклад, квартальную премию и налоги</w:t>
      </w:r>
    </w:p>
  </w:footnote>
  <w:footnote w:id="3">
    <w:p w14:paraId="7405014D" w14:textId="77777777" w:rsidR="006F4C29" w:rsidRDefault="006F4C29" w:rsidP="006F4C29">
      <w:pPr>
        <w:pStyle w:val="aff"/>
      </w:pPr>
      <w:r w:rsidRPr="006F4C29">
        <w:t>Документы не являются обязательными</w:t>
      </w:r>
      <w:r>
        <w:t>.</w:t>
      </w:r>
    </w:p>
  </w:footnote>
  <w:footnote w:id="4">
    <w:p w14:paraId="1370A0D8" w14:textId="77777777" w:rsidR="006F0DC9" w:rsidRDefault="006F0DC9" w:rsidP="00FB572F">
      <w:pPr>
        <w:pStyle w:val="aff"/>
      </w:pPr>
      <w:r>
        <w:rPr>
          <w:rStyle w:val="af8"/>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45562"/>
      <w:docPartObj>
        <w:docPartGallery w:val="Page Numbers (Top of Page)"/>
        <w:docPartUnique/>
      </w:docPartObj>
    </w:sdtPr>
    <w:sdtEndPr/>
    <w:sdtContent>
      <w:p w14:paraId="014AD8B5" w14:textId="77777777" w:rsidR="006F0DC9" w:rsidRDefault="006F0DC9">
        <w:pPr>
          <w:pStyle w:val="afc"/>
          <w:jc w:val="center"/>
        </w:pPr>
        <w:r>
          <w:fldChar w:fldCharType="begin"/>
        </w:r>
        <w:r>
          <w:instrText xml:space="preserve"> PAGE   \* MERGEFORMAT </w:instrText>
        </w:r>
        <w:r>
          <w:fldChar w:fldCharType="separate"/>
        </w:r>
        <w:r w:rsidR="004C6E0B">
          <w:rPr>
            <w:noProof/>
          </w:rPr>
          <w:t>57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2EF41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4875F9E"/>
    <w:multiLevelType w:val="multilevel"/>
    <w:tmpl w:val="4DF88A8A"/>
    <w:lvl w:ilvl="0">
      <w:start w:val="4"/>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4"/>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25">
    <w:nsid w:val="0711430B"/>
    <w:multiLevelType w:val="multilevel"/>
    <w:tmpl w:val="99FA7136"/>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26">
    <w:nsid w:val="088573F2"/>
    <w:multiLevelType w:val="multilevel"/>
    <w:tmpl w:val="7C427FDC"/>
    <w:name w:val="Right"/>
    <w:lvl w:ilvl="0">
      <w:start w:val="1"/>
      <w:numFmt w:val="decimal"/>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rPr>
    </w:lvl>
    <w:lvl w:ilvl="4">
      <w:start w:val="1"/>
      <w:numFmt w:val="upperLetter"/>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7">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2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30">
    <w:nsid w:val="14024C71"/>
    <w:multiLevelType w:val="multilevel"/>
    <w:tmpl w:val="C832AD56"/>
    <w:lvl w:ilvl="0">
      <w:start w:val="3"/>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31">
    <w:nsid w:val="156151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F3E57F9"/>
    <w:multiLevelType w:val="multilevel"/>
    <w:tmpl w:val="B6462504"/>
    <w:lvl w:ilvl="0">
      <w:start w:val="1"/>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35">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48947BC"/>
    <w:multiLevelType w:val="multilevel"/>
    <w:tmpl w:val="7D524B96"/>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4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6673B21"/>
    <w:multiLevelType w:val="multilevel"/>
    <w:tmpl w:val="6AC44CB8"/>
    <w:name w:val="English"/>
    <w:lvl w:ilvl="0">
      <w:start w:val="1"/>
      <w:numFmt w:val="decimal"/>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F200142"/>
    <w:multiLevelType w:val="hybridMultilevel"/>
    <w:tmpl w:val="F04A046E"/>
    <w:name w:val="List Bullet"/>
    <w:lvl w:ilvl="0" w:tplc="CD34EACA">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34B545B"/>
    <w:multiLevelType w:val="multilevel"/>
    <w:tmpl w:val="E028DD30"/>
    <w:name w:val="Left"/>
    <w:lvl w:ilvl="0">
      <w:start w:val="1"/>
      <w:numFmt w:val="decimal"/>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152" w:hanging="55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4">
      <w:start w:val="1"/>
      <w:numFmt w:val="upperLetter"/>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5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1">
    <w:nsid w:val="46655EA2"/>
    <w:multiLevelType w:val="multilevel"/>
    <w:tmpl w:val="BC3CDD72"/>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5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F230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940269A"/>
    <w:multiLevelType w:val="hybridMultilevel"/>
    <w:tmpl w:val="36386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60">
    <w:nsid w:val="61BF1591"/>
    <w:multiLevelType w:val="hybridMultilevel"/>
    <w:tmpl w:val="4BA2D5A6"/>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nsid w:val="6BA7266F"/>
    <w:multiLevelType w:val="hybridMultilevel"/>
    <w:tmpl w:val="11D0BA52"/>
    <w:lvl w:ilvl="0" w:tplc="37868F8E">
      <w:start w:val="1"/>
      <w:numFmt w:val="bullet"/>
      <w:pStyle w:val="5"/>
      <w:lvlText w:val=""/>
      <w:lvlJc w:val="left"/>
      <w:pPr>
        <w:tabs>
          <w:tab w:val="num" w:pos="3600"/>
        </w:tabs>
        <w:ind w:left="360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nsid w:val="6E6E4BA6"/>
    <w:multiLevelType w:val="hybridMultilevel"/>
    <w:tmpl w:val="07E4F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8273F98"/>
    <w:multiLevelType w:val="multilevel"/>
    <w:tmpl w:val="9362A630"/>
    <w:lvl w:ilvl="0">
      <w:start w:val="5"/>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2"/>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6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E501F18"/>
    <w:multiLevelType w:val="multilevel"/>
    <w:tmpl w:val="D6DEC3F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8"/>
  </w:num>
  <w:num w:numId="8">
    <w:abstractNumId w:val="50"/>
  </w:num>
  <w:num w:numId="9">
    <w:abstractNumId w:val="60"/>
  </w:num>
  <w:num w:numId="10">
    <w:abstractNumId w:val="53"/>
  </w:num>
  <w:num w:numId="11">
    <w:abstractNumId w:val="63"/>
  </w:num>
  <w:num w:numId="12">
    <w:abstractNumId w:val="68"/>
  </w:num>
  <w:num w:numId="13">
    <w:abstractNumId w:val="48"/>
  </w:num>
  <w:num w:numId="14">
    <w:abstractNumId w:val="52"/>
  </w:num>
  <w:num w:numId="15">
    <w:abstractNumId w:val="46"/>
  </w:num>
  <w:num w:numId="16">
    <w:abstractNumId w:val="42"/>
  </w:num>
  <w:num w:numId="17">
    <w:abstractNumId w:val="45"/>
  </w:num>
  <w:num w:numId="18">
    <w:abstractNumId w:val="66"/>
  </w:num>
  <w:num w:numId="19">
    <w:abstractNumId w:val="33"/>
  </w:num>
  <w:num w:numId="20">
    <w:abstractNumId w:val="61"/>
  </w:num>
  <w:num w:numId="21">
    <w:abstractNumId w:val="44"/>
  </w:num>
  <w:num w:numId="22">
    <w:abstractNumId w:val="57"/>
  </w:num>
  <w:num w:numId="23">
    <w:abstractNumId w:val="58"/>
  </w:num>
  <w:num w:numId="24">
    <w:abstractNumId w:val="32"/>
  </w:num>
  <w:num w:numId="25">
    <w:abstractNumId w:val="41"/>
  </w:num>
  <w:num w:numId="26">
    <w:abstractNumId w:val="55"/>
  </w:num>
  <w:num w:numId="27">
    <w:abstractNumId w:val="38"/>
  </w:num>
  <w:num w:numId="28">
    <w:abstractNumId w:val="47"/>
  </w:num>
  <w:num w:numId="29">
    <w:abstractNumId w:val="35"/>
  </w:num>
  <w:num w:numId="30">
    <w:abstractNumId w:val="62"/>
  </w:num>
  <w:num w:numId="31">
    <w:abstractNumId w:val="34"/>
  </w:num>
  <w:num w:numId="32">
    <w:abstractNumId w:val="43"/>
  </w:num>
  <w:num w:numId="33">
    <w:abstractNumId w:val="40"/>
  </w:num>
  <w:num w:numId="34">
    <w:abstractNumId w:val="27"/>
  </w:num>
  <w:num w:numId="35">
    <w:abstractNumId w:val="29"/>
  </w:num>
  <w:num w:numId="36">
    <w:abstractNumId w:val="59"/>
  </w:num>
  <w:num w:numId="37">
    <w:abstractNumId w:val="49"/>
  </w:num>
  <w:num w:numId="38">
    <w:abstractNumId w:val="26"/>
  </w:num>
  <w:num w:numId="39">
    <w:abstractNumId w:val="51"/>
  </w:num>
  <w:num w:numId="40">
    <w:abstractNumId w:val="25"/>
  </w:num>
  <w:num w:numId="41">
    <w:abstractNumId w:val="67"/>
  </w:num>
  <w:num w:numId="42">
    <w:abstractNumId w:val="30"/>
  </w:num>
  <w:num w:numId="43">
    <w:abstractNumId w:val="24"/>
  </w:num>
  <w:num w:numId="44">
    <w:abstractNumId w:val="56"/>
  </w:num>
  <w:num w:numId="45">
    <w:abstractNumId w:val="65"/>
  </w:num>
  <w:num w:numId="46">
    <w:abstractNumId w:val="22"/>
  </w:num>
  <w:num w:numId="47">
    <w:abstractNumId w:val="31"/>
  </w:num>
  <w:num w:numId="48">
    <w:abstractNumId w:val="23"/>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num>
  <w:num w:numId="51">
    <w:abstractNumId w:val="69"/>
  </w:num>
  <w:num w:numId="5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D5D"/>
    <w:rsid w:val="00006894"/>
    <w:rsid w:val="0001006F"/>
    <w:rsid w:val="00010BE3"/>
    <w:rsid w:val="000111FC"/>
    <w:rsid w:val="00012A5B"/>
    <w:rsid w:val="000136A9"/>
    <w:rsid w:val="000136B6"/>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51BC"/>
    <w:rsid w:val="000362F0"/>
    <w:rsid w:val="000374AB"/>
    <w:rsid w:val="00041CE1"/>
    <w:rsid w:val="00042A02"/>
    <w:rsid w:val="00044646"/>
    <w:rsid w:val="00045327"/>
    <w:rsid w:val="000454C8"/>
    <w:rsid w:val="0004653B"/>
    <w:rsid w:val="00046FAA"/>
    <w:rsid w:val="00047535"/>
    <w:rsid w:val="00047ECE"/>
    <w:rsid w:val="000519F8"/>
    <w:rsid w:val="0005366B"/>
    <w:rsid w:val="000557B3"/>
    <w:rsid w:val="00057ABE"/>
    <w:rsid w:val="000600AA"/>
    <w:rsid w:val="0006056A"/>
    <w:rsid w:val="00060D59"/>
    <w:rsid w:val="00062912"/>
    <w:rsid w:val="00063F1C"/>
    <w:rsid w:val="00064008"/>
    <w:rsid w:val="00066A62"/>
    <w:rsid w:val="000672B1"/>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6A59"/>
    <w:rsid w:val="000A7C07"/>
    <w:rsid w:val="000B0B7E"/>
    <w:rsid w:val="000B3BEB"/>
    <w:rsid w:val="000B4036"/>
    <w:rsid w:val="000B500D"/>
    <w:rsid w:val="000B5302"/>
    <w:rsid w:val="000B658F"/>
    <w:rsid w:val="000C1578"/>
    <w:rsid w:val="000C2CBF"/>
    <w:rsid w:val="000C37D3"/>
    <w:rsid w:val="000C383C"/>
    <w:rsid w:val="000C7CAF"/>
    <w:rsid w:val="000D030E"/>
    <w:rsid w:val="000D16AD"/>
    <w:rsid w:val="000D5F3B"/>
    <w:rsid w:val="000E069B"/>
    <w:rsid w:val="000E0DF1"/>
    <w:rsid w:val="000E1E69"/>
    <w:rsid w:val="000E2086"/>
    <w:rsid w:val="000E3881"/>
    <w:rsid w:val="000E5B2C"/>
    <w:rsid w:val="000E5BB8"/>
    <w:rsid w:val="000E6F68"/>
    <w:rsid w:val="000E74F1"/>
    <w:rsid w:val="000F024D"/>
    <w:rsid w:val="000F04A2"/>
    <w:rsid w:val="000F1048"/>
    <w:rsid w:val="000F1455"/>
    <w:rsid w:val="000F3BFB"/>
    <w:rsid w:val="000F5F26"/>
    <w:rsid w:val="000F6875"/>
    <w:rsid w:val="001005D4"/>
    <w:rsid w:val="00102875"/>
    <w:rsid w:val="001049C1"/>
    <w:rsid w:val="00106D91"/>
    <w:rsid w:val="00107C51"/>
    <w:rsid w:val="00110975"/>
    <w:rsid w:val="00110DD7"/>
    <w:rsid w:val="00112512"/>
    <w:rsid w:val="00115430"/>
    <w:rsid w:val="00116BFD"/>
    <w:rsid w:val="0011727B"/>
    <w:rsid w:val="001172DB"/>
    <w:rsid w:val="001174EB"/>
    <w:rsid w:val="00117921"/>
    <w:rsid w:val="0012029A"/>
    <w:rsid w:val="00120404"/>
    <w:rsid w:val="00120A5C"/>
    <w:rsid w:val="00120B8B"/>
    <w:rsid w:val="00123257"/>
    <w:rsid w:val="0012332B"/>
    <w:rsid w:val="001242D3"/>
    <w:rsid w:val="00125FC5"/>
    <w:rsid w:val="0012610C"/>
    <w:rsid w:val="00126E37"/>
    <w:rsid w:val="00132971"/>
    <w:rsid w:val="00134C04"/>
    <w:rsid w:val="00135273"/>
    <w:rsid w:val="001356F1"/>
    <w:rsid w:val="00136B25"/>
    <w:rsid w:val="0013760D"/>
    <w:rsid w:val="00142096"/>
    <w:rsid w:val="001446A6"/>
    <w:rsid w:val="00146CC2"/>
    <w:rsid w:val="0014720D"/>
    <w:rsid w:val="00150594"/>
    <w:rsid w:val="00150E45"/>
    <w:rsid w:val="00151D7A"/>
    <w:rsid w:val="00151FF7"/>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8"/>
    <w:rsid w:val="00171FEC"/>
    <w:rsid w:val="00172294"/>
    <w:rsid w:val="001722C6"/>
    <w:rsid w:val="00173586"/>
    <w:rsid w:val="001749AE"/>
    <w:rsid w:val="00174FFE"/>
    <w:rsid w:val="00175830"/>
    <w:rsid w:val="001758A2"/>
    <w:rsid w:val="00175A7B"/>
    <w:rsid w:val="0017674B"/>
    <w:rsid w:val="00177D5C"/>
    <w:rsid w:val="00180112"/>
    <w:rsid w:val="00180C03"/>
    <w:rsid w:val="001823CF"/>
    <w:rsid w:val="00183500"/>
    <w:rsid w:val="00184DC0"/>
    <w:rsid w:val="0018682A"/>
    <w:rsid w:val="001936B3"/>
    <w:rsid w:val="001956B7"/>
    <w:rsid w:val="0019760E"/>
    <w:rsid w:val="001A00F7"/>
    <w:rsid w:val="001A2E6F"/>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4CE7"/>
    <w:rsid w:val="001D5D9D"/>
    <w:rsid w:val="001E0B8E"/>
    <w:rsid w:val="001E2F9C"/>
    <w:rsid w:val="001E33D3"/>
    <w:rsid w:val="001E3E36"/>
    <w:rsid w:val="001E5185"/>
    <w:rsid w:val="001E562E"/>
    <w:rsid w:val="001E6511"/>
    <w:rsid w:val="001E6BB7"/>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178B5"/>
    <w:rsid w:val="002212A0"/>
    <w:rsid w:val="002212EA"/>
    <w:rsid w:val="00221BE8"/>
    <w:rsid w:val="00221C1A"/>
    <w:rsid w:val="00222142"/>
    <w:rsid w:val="00222A97"/>
    <w:rsid w:val="002247A2"/>
    <w:rsid w:val="0022483E"/>
    <w:rsid w:val="0022650C"/>
    <w:rsid w:val="002326E3"/>
    <w:rsid w:val="0023434F"/>
    <w:rsid w:val="002376E6"/>
    <w:rsid w:val="002378E3"/>
    <w:rsid w:val="002379A3"/>
    <w:rsid w:val="00237EE7"/>
    <w:rsid w:val="002410DF"/>
    <w:rsid w:val="00242695"/>
    <w:rsid w:val="00243F0F"/>
    <w:rsid w:val="00245BAA"/>
    <w:rsid w:val="002463F7"/>
    <w:rsid w:val="00250117"/>
    <w:rsid w:val="00250548"/>
    <w:rsid w:val="00250A36"/>
    <w:rsid w:val="00250F9C"/>
    <w:rsid w:val="0025270E"/>
    <w:rsid w:val="002540E1"/>
    <w:rsid w:val="00254314"/>
    <w:rsid w:val="002543D3"/>
    <w:rsid w:val="00254538"/>
    <w:rsid w:val="002549CF"/>
    <w:rsid w:val="00256BAF"/>
    <w:rsid w:val="002572B2"/>
    <w:rsid w:val="00257F85"/>
    <w:rsid w:val="00261326"/>
    <w:rsid w:val="00262962"/>
    <w:rsid w:val="00265B2B"/>
    <w:rsid w:val="00266AAC"/>
    <w:rsid w:val="00266B88"/>
    <w:rsid w:val="0026763E"/>
    <w:rsid w:val="00267AAB"/>
    <w:rsid w:val="00267D55"/>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2F96"/>
    <w:rsid w:val="002A4D3C"/>
    <w:rsid w:val="002A5F5E"/>
    <w:rsid w:val="002A71D9"/>
    <w:rsid w:val="002B41FD"/>
    <w:rsid w:val="002B482F"/>
    <w:rsid w:val="002B4FFB"/>
    <w:rsid w:val="002B5206"/>
    <w:rsid w:val="002B5CC4"/>
    <w:rsid w:val="002B604C"/>
    <w:rsid w:val="002B6325"/>
    <w:rsid w:val="002B6BE9"/>
    <w:rsid w:val="002B7406"/>
    <w:rsid w:val="002B7A56"/>
    <w:rsid w:val="002C278B"/>
    <w:rsid w:val="002C2ADC"/>
    <w:rsid w:val="002C3FF9"/>
    <w:rsid w:val="002C497D"/>
    <w:rsid w:val="002C56A0"/>
    <w:rsid w:val="002C7848"/>
    <w:rsid w:val="002D291C"/>
    <w:rsid w:val="002D2B8C"/>
    <w:rsid w:val="002D2D73"/>
    <w:rsid w:val="002D38C7"/>
    <w:rsid w:val="002D5869"/>
    <w:rsid w:val="002D6646"/>
    <w:rsid w:val="002E02EA"/>
    <w:rsid w:val="002E18D3"/>
    <w:rsid w:val="002E304D"/>
    <w:rsid w:val="002E3DBF"/>
    <w:rsid w:val="002E4CCA"/>
    <w:rsid w:val="002E5C81"/>
    <w:rsid w:val="002E66D4"/>
    <w:rsid w:val="002E6C36"/>
    <w:rsid w:val="002E7AB1"/>
    <w:rsid w:val="002E7F79"/>
    <w:rsid w:val="002F0A82"/>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6DC"/>
    <w:rsid w:val="00335F0B"/>
    <w:rsid w:val="00337025"/>
    <w:rsid w:val="0033715C"/>
    <w:rsid w:val="00343C35"/>
    <w:rsid w:val="003467BF"/>
    <w:rsid w:val="00347A3D"/>
    <w:rsid w:val="003527E1"/>
    <w:rsid w:val="00357154"/>
    <w:rsid w:val="003571CE"/>
    <w:rsid w:val="00357415"/>
    <w:rsid w:val="003601C4"/>
    <w:rsid w:val="00361C96"/>
    <w:rsid w:val="0036291B"/>
    <w:rsid w:val="003630DE"/>
    <w:rsid w:val="00363393"/>
    <w:rsid w:val="003657D7"/>
    <w:rsid w:val="003663BC"/>
    <w:rsid w:val="00370C44"/>
    <w:rsid w:val="00371504"/>
    <w:rsid w:val="003719A4"/>
    <w:rsid w:val="003778ED"/>
    <w:rsid w:val="00386F7E"/>
    <w:rsid w:val="0039127A"/>
    <w:rsid w:val="00391B86"/>
    <w:rsid w:val="00391D03"/>
    <w:rsid w:val="003934B6"/>
    <w:rsid w:val="003937EA"/>
    <w:rsid w:val="003945B5"/>
    <w:rsid w:val="00395664"/>
    <w:rsid w:val="00396B5A"/>
    <w:rsid w:val="00397A99"/>
    <w:rsid w:val="003A0695"/>
    <w:rsid w:val="003A0EBB"/>
    <w:rsid w:val="003A1033"/>
    <w:rsid w:val="003A17CC"/>
    <w:rsid w:val="003A3A53"/>
    <w:rsid w:val="003A7044"/>
    <w:rsid w:val="003A741B"/>
    <w:rsid w:val="003B0176"/>
    <w:rsid w:val="003B2AFB"/>
    <w:rsid w:val="003B3FE8"/>
    <w:rsid w:val="003B479B"/>
    <w:rsid w:val="003C0D2C"/>
    <w:rsid w:val="003C30F3"/>
    <w:rsid w:val="003C3B1A"/>
    <w:rsid w:val="003C4173"/>
    <w:rsid w:val="003C6269"/>
    <w:rsid w:val="003C71B0"/>
    <w:rsid w:val="003C770D"/>
    <w:rsid w:val="003C7A71"/>
    <w:rsid w:val="003D0AAE"/>
    <w:rsid w:val="003D0E23"/>
    <w:rsid w:val="003D18DF"/>
    <w:rsid w:val="003D23C9"/>
    <w:rsid w:val="003D2759"/>
    <w:rsid w:val="003D3596"/>
    <w:rsid w:val="003D3FC0"/>
    <w:rsid w:val="003D485E"/>
    <w:rsid w:val="003D63BA"/>
    <w:rsid w:val="003E181F"/>
    <w:rsid w:val="003E1A16"/>
    <w:rsid w:val="003E2C12"/>
    <w:rsid w:val="003E3DD5"/>
    <w:rsid w:val="003E4FE0"/>
    <w:rsid w:val="003E74E1"/>
    <w:rsid w:val="003E7EF7"/>
    <w:rsid w:val="003F26AD"/>
    <w:rsid w:val="003F31F2"/>
    <w:rsid w:val="003F3ABA"/>
    <w:rsid w:val="003F3DA4"/>
    <w:rsid w:val="003F41F5"/>
    <w:rsid w:val="003F507C"/>
    <w:rsid w:val="003F5E43"/>
    <w:rsid w:val="003F75F3"/>
    <w:rsid w:val="003F7A91"/>
    <w:rsid w:val="00400975"/>
    <w:rsid w:val="0040298E"/>
    <w:rsid w:val="004030D9"/>
    <w:rsid w:val="004034BE"/>
    <w:rsid w:val="0040426E"/>
    <w:rsid w:val="004077B7"/>
    <w:rsid w:val="00407D4F"/>
    <w:rsid w:val="00410B56"/>
    <w:rsid w:val="004146FE"/>
    <w:rsid w:val="004156C1"/>
    <w:rsid w:val="004209AE"/>
    <w:rsid w:val="00420D3C"/>
    <w:rsid w:val="0042174B"/>
    <w:rsid w:val="00422392"/>
    <w:rsid w:val="004224C0"/>
    <w:rsid w:val="00422CFA"/>
    <w:rsid w:val="00423C27"/>
    <w:rsid w:val="0042435C"/>
    <w:rsid w:val="004243CF"/>
    <w:rsid w:val="00425EB0"/>
    <w:rsid w:val="00426ED7"/>
    <w:rsid w:val="004272B0"/>
    <w:rsid w:val="00430D1B"/>
    <w:rsid w:val="004314C8"/>
    <w:rsid w:val="00432CF8"/>
    <w:rsid w:val="004331EC"/>
    <w:rsid w:val="0043423C"/>
    <w:rsid w:val="0043596D"/>
    <w:rsid w:val="00435A9A"/>
    <w:rsid w:val="00437694"/>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3562"/>
    <w:rsid w:val="00463D9D"/>
    <w:rsid w:val="0046442D"/>
    <w:rsid w:val="00467486"/>
    <w:rsid w:val="00470EDD"/>
    <w:rsid w:val="0047126A"/>
    <w:rsid w:val="0047317A"/>
    <w:rsid w:val="0047412E"/>
    <w:rsid w:val="004745C7"/>
    <w:rsid w:val="00475567"/>
    <w:rsid w:val="00475935"/>
    <w:rsid w:val="0047650E"/>
    <w:rsid w:val="004765EC"/>
    <w:rsid w:val="004774A6"/>
    <w:rsid w:val="004774CF"/>
    <w:rsid w:val="0047759E"/>
    <w:rsid w:val="00477E4A"/>
    <w:rsid w:val="004808B9"/>
    <w:rsid w:val="004811B3"/>
    <w:rsid w:val="00481B63"/>
    <w:rsid w:val="004864C2"/>
    <w:rsid w:val="00487153"/>
    <w:rsid w:val="00487312"/>
    <w:rsid w:val="004874C1"/>
    <w:rsid w:val="004877A4"/>
    <w:rsid w:val="00493AB2"/>
    <w:rsid w:val="00497299"/>
    <w:rsid w:val="004A0B79"/>
    <w:rsid w:val="004A1302"/>
    <w:rsid w:val="004A25F0"/>
    <w:rsid w:val="004A35E4"/>
    <w:rsid w:val="004A4212"/>
    <w:rsid w:val="004A66FA"/>
    <w:rsid w:val="004B0CF8"/>
    <w:rsid w:val="004B0D75"/>
    <w:rsid w:val="004B15D5"/>
    <w:rsid w:val="004B3482"/>
    <w:rsid w:val="004B366A"/>
    <w:rsid w:val="004B4B1F"/>
    <w:rsid w:val="004B6D6F"/>
    <w:rsid w:val="004C0A7F"/>
    <w:rsid w:val="004C2235"/>
    <w:rsid w:val="004C420C"/>
    <w:rsid w:val="004C43D0"/>
    <w:rsid w:val="004C6E0B"/>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0795"/>
    <w:rsid w:val="00501981"/>
    <w:rsid w:val="00505622"/>
    <w:rsid w:val="00505842"/>
    <w:rsid w:val="005058F1"/>
    <w:rsid w:val="00506989"/>
    <w:rsid w:val="0050702D"/>
    <w:rsid w:val="0051006B"/>
    <w:rsid w:val="00510148"/>
    <w:rsid w:val="00510C5D"/>
    <w:rsid w:val="0051106D"/>
    <w:rsid w:val="00511914"/>
    <w:rsid w:val="00511EDC"/>
    <w:rsid w:val="005124ED"/>
    <w:rsid w:val="005129E1"/>
    <w:rsid w:val="00514DA3"/>
    <w:rsid w:val="0051529F"/>
    <w:rsid w:val="005163D5"/>
    <w:rsid w:val="00516E49"/>
    <w:rsid w:val="005171A2"/>
    <w:rsid w:val="00517699"/>
    <w:rsid w:val="00520E52"/>
    <w:rsid w:val="00521353"/>
    <w:rsid w:val="00521F95"/>
    <w:rsid w:val="0052390C"/>
    <w:rsid w:val="005242ED"/>
    <w:rsid w:val="00525B22"/>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2FC1"/>
    <w:rsid w:val="00557B47"/>
    <w:rsid w:val="0056027E"/>
    <w:rsid w:val="00560998"/>
    <w:rsid w:val="00560AE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3629"/>
    <w:rsid w:val="005B6216"/>
    <w:rsid w:val="005B7932"/>
    <w:rsid w:val="005C234B"/>
    <w:rsid w:val="005C58AF"/>
    <w:rsid w:val="005C5AB8"/>
    <w:rsid w:val="005C65A3"/>
    <w:rsid w:val="005C6744"/>
    <w:rsid w:val="005D0613"/>
    <w:rsid w:val="005D296C"/>
    <w:rsid w:val="005D4AB5"/>
    <w:rsid w:val="005D5026"/>
    <w:rsid w:val="005D5B59"/>
    <w:rsid w:val="005D6190"/>
    <w:rsid w:val="005D64F1"/>
    <w:rsid w:val="005D6803"/>
    <w:rsid w:val="005D77E9"/>
    <w:rsid w:val="005E0074"/>
    <w:rsid w:val="005E045C"/>
    <w:rsid w:val="005E0B21"/>
    <w:rsid w:val="005E0D26"/>
    <w:rsid w:val="005E26B7"/>
    <w:rsid w:val="005E651F"/>
    <w:rsid w:val="005E6CAE"/>
    <w:rsid w:val="005E7253"/>
    <w:rsid w:val="005F19D2"/>
    <w:rsid w:val="005F2D24"/>
    <w:rsid w:val="005F2FAA"/>
    <w:rsid w:val="005F5726"/>
    <w:rsid w:val="005F5F4B"/>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40DE"/>
    <w:rsid w:val="00635507"/>
    <w:rsid w:val="0063621C"/>
    <w:rsid w:val="00636387"/>
    <w:rsid w:val="00636AC8"/>
    <w:rsid w:val="00637621"/>
    <w:rsid w:val="00637B42"/>
    <w:rsid w:val="006400A0"/>
    <w:rsid w:val="006402DD"/>
    <w:rsid w:val="006417BC"/>
    <w:rsid w:val="0064400A"/>
    <w:rsid w:val="00644B88"/>
    <w:rsid w:val="0065098B"/>
    <w:rsid w:val="00651E77"/>
    <w:rsid w:val="0065306F"/>
    <w:rsid w:val="00655386"/>
    <w:rsid w:val="0065657D"/>
    <w:rsid w:val="006575DD"/>
    <w:rsid w:val="0066025A"/>
    <w:rsid w:val="0066041B"/>
    <w:rsid w:val="0066193E"/>
    <w:rsid w:val="00662DF2"/>
    <w:rsid w:val="0066321B"/>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18E5"/>
    <w:rsid w:val="006B2801"/>
    <w:rsid w:val="006B3895"/>
    <w:rsid w:val="006B3974"/>
    <w:rsid w:val="006B3BD2"/>
    <w:rsid w:val="006B5155"/>
    <w:rsid w:val="006B6573"/>
    <w:rsid w:val="006B6973"/>
    <w:rsid w:val="006B6F56"/>
    <w:rsid w:val="006B7625"/>
    <w:rsid w:val="006C1555"/>
    <w:rsid w:val="006C1AB9"/>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1709"/>
    <w:rsid w:val="006E23DE"/>
    <w:rsid w:val="006E2D09"/>
    <w:rsid w:val="006E4289"/>
    <w:rsid w:val="006E67B8"/>
    <w:rsid w:val="006E6B80"/>
    <w:rsid w:val="006E7589"/>
    <w:rsid w:val="006F08E6"/>
    <w:rsid w:val="006F0DC9"/>
    <w:rsid w:val="006F1466"/>
    <w:rsid w:val="006F2786"/>
    <w:rsid w:val="006F2C73"/>
    <w:rsid w:val="006F3A1C"/>
    <w:rsid w:val="006F3F9D"/>
    <w:rsid w:val="006F4522"/>
    <w:rsid w:val="006F4C29"/>
    <w:rsid w:val="006F5C9A"/>
    <w:rsid w:val="006F6D36"/>
    <w:rsid w:val="00700A24"/>
    <w:rsid w:val="00701BE5"/>
    <w:rsid w:val="0070359A"/>
    <w:rsid w:val="007046B2"/>
    <w:rsid w:val="00705E2E"/>
    <w:rsid w:val="0070629E"/>
    <w:rsid w:val="00706C8C"/>
    <w:rsid w:val="00714F48"/>
    <w:rsid w:val="0072064C"/>
    <w:rsid w:val="00722AFD"/>
    <w:rsid w:val="00722D74"/>
    <w:rsid w:val="00723E5E"/>
    <w:rsid w:val="00725483"/>
    <w:rsid w:val="0072632D"/>
    <w:rsid w:val="007268B7"/>
    <w:rsid w:val="007274E7"/>
    <w:rsid w:val="00727B51"/>
    <w:rsid w:val="00727D3C"/>
    <w:rsid w:val="00730FED"/>
    <w:rsid w:val="00731253"/>
    <w:rsid w:val="00733ADD"/>
    <w:rsid w:val="0073412E"/>
    <w:rsid w:val="00734160"/>
    <w:rsid w:val="007341C2"/>
    <w:rsid w:val="00734A0C"/>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4ED2"/>
    <w:rsid w:val="00756269"/>
    <w:rsid w:val="00760C67"/>
    <w:rsid w:val="00760ECD"/>
    <w:rsid w:val="00760F30"/>
    <w:rsid w:val="0076195D"/>
    <w:rsid w:val="00761FA1"/>
    <w:rsid w:val="00763BD4"/>
    <w:rsid w:val="00763EDB"/>
    <w:rsid w:val="00765DAB"/>
    <w:rsid w:val="0076658F"/>
    <w:rsid w:val="0077096E"/>
    <w:rsid w:val="0077115E"/>
    <w:rsid w:val="007715B7"/>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2FF5"/>
    <w:rsid w:val="007B36CE"/>
    <w:rsid w:val="007B3AC4"/>
    <w:rsid w:val="007B4040"/>
    <w:rsid w:val="007B5E17"/>
    <w:rsid w:val="007B6F06"/>
    <w:rsid w:val="007C1052"/>
    <w:rsid w:val="007C4732"/>
    <w:rsid w:val="007C4B34"/>
    <w:rsid w:val="007C51E1"/>
    <w:rsid w:val="007C6410"/>
    <w:rsid w:val="007C6810"/>
    <w:rsid w:val="007C73F1"/>
    <w:rsid w:val="007D00C3"/>
    <w:rsid w:val="007D03BE"/>
    <w:rsid w:val="007D0CAF"/>
    <w:rsid w:val="007D1BEF"/>
    <w:rsid w:val="007D33DD"/>
    <w:rsid w:val="007D50EE"/>
    <w:rsid w:val="007D5AEA"/>
    <w:rsid w:val="007D6548"/>
    <w:rsid w:val="007D6BA4"/>
    <w:rsid w:val="007E34AB"/>
    <w:rsid w:val="007E48BC"/>
    <w:rsid w:val="007E5B43"/>
    <w:rsid w:val="007E5B6C"/>
    <w:rsid w:val="007E72CC"/>
    <w:rsid w:val="007F1DFC"/>
    <w:rsid w:val="007F619D"/>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057B"/>
    <w:rsid w:val="008223A6"/>
    <w:rsid w:val="008253B7"/>
    <w:rsid w:val="008309A6"/>
    <w:rsid w:val="008314C4"/>
    <w:rsid w:val="00834551"/>
    <w:rsid w:val="00834DC9"/>
    <w:rsid w:val="00835CB1"/>
    <w:rsid w:val="008370AF"/>
    <w:rsid w:val="00837423"/>
    <w:rsid w:val="008377C6"/>
    <w:rsid w:val="008437AD"/>
    <w:rsid w:val="00843890"/>
    <w:rsid w:val="00847C9D"/>
    <w:rsid w:val="00852032"/>
    <w:rsid w:val="0085471E"/>
    <w:rsid w:val="00855CC1"/>
    <w:rsid w:val="00860529"/>
    <w:rsid w:val="008612A3"/>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64BE"/>
    <w:rsid w:val="00877639"/>
    <w:rsid w:val="00880FE9"/>
    <w:rsid w:val="008825E9"/>
    <w:rsid w:val="00884C33"/>
    <w:rsid w:val="00885059"/>
    <w:rsid w:val="00885982"/>
    <w:rsid w:val="00887AFD"/>
    <w:rsid w:val="00887C1B"/>
    <w:rsid w:val="008918EB"/>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0F77"/>
    <w:rsid w:val="008C1BC9"/>
    <w:rsid w:val="008C3600"/>
    <w:rsid w:val="008C4183"/>
    <w:rsid w:val="008C5B7F"/>
    <w:rsid w:val="008C7AED"/>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E7192"/>
    <w:rsid w:val="008F3328"/>
    <w:rsid w:val="008F356D"/>
    <w:rsid w:val="008F526C"/>
    <w:rsid w:val="008F79D4"/>
    <w:rsid w:val="00900F59"/>
    <w:rsid w:val="00901913"/>
    <w:rsid w:val="00901E6E"/>
    <w:rsid w:val="00902129"/>
    <w:rsid w:val="009024CE"/>
    <w:rsid w:val="00902BC0"/>
    <w:rsid w:val="00903379"/>
    <w:rsid w:val="00903FBC"/>
    <w:rsid w:val="00904276"/>
    <w:rsid w:val="00905824"/>
    <w:rsid w:val="009068D2"/>
    <w:rsid w:val="00907600"/>
    <w:rsid w:val="00910B09"/>
    <w:rsid w:val="00911B06"/>
    <w:rsid w:val="00914122"/>
    <w:rsid w:val="00914E3D"/>
    <w:rsid w:val="0092066C"/>
    <w:rsid w:val="00920884"/>
    <w:rsid w:val="009211E2"/>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3FAE"/>
    <w:rsid w:val="00945B21"/>
    <w:rsid w:val="0094610A"/>
    <w:rsid w:val="00946962"/>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3A0A"/>
    <w:rsid w:val="009C7BA1"/>
    <w:rsid w:val="009D01E1"/>
    <w:rsid w:val="009D1400"/>
    <w:rsid w:val="009D3067"/>
    <w:rsid w:val="009D3A40"/>
    <w:rsid w:val="009D4112"/>
    <w:rsid w:val="009D4C30"/>
    <w:rsid w:val="009D561F"/>
    <w:rsid w:val="009D5AB8"/>
    <w:rsid w:val="009D65A3"/>
    <w:rsid w:val="009D7E60"/>
    <w:rsid w:val="009E0219"/>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4BEC"/>
    <w:rsid w:val="00A0514A"/>
    <w:rsid w:val="00A076C1"/>
    <w:rsid w:val="00A10441"/>
    <w:rsid w:val="00A10460"/>
    <w:rsid w:val="00A129D2"/>
    <w:rsid w:val="00A134DC"/>
    <w:rsid w:val="00A135E2"/>
    <w:rsid w:val="00A13F75"/>
    <w:rsid w:val="00A14699"/>
    <w:rsid w:val="00A153F5"/>
    <w:rsid w:val="00A161F5"/>
    <w:rsid w:val="00A16512"/>
    <w:rsid w:val="00A16719"/>
    <w:rsid w:val="00A17062"/>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370F"/>
    <w:rsid w:val="00A647EF"/>
    <w:rsid w:val="00A65B10"/>
    <w:rsid w:val="00A65B59"/>
    <w:rsid w:val="00A67169"/>
    <w:rsid w:val="00A6781A"/>
    <w:rsid w:val="00A7012D"/>
    <w:rsid w:val="00A70921"/>
    <w:rsid w:val="00A730E6"/>
    <w:rsid w:val="00A804B4"/>
    <w:rsid w:val="00A81242"/>
    <w:rsid w:val="00A8303E"/>
    <w:rsid w:val="00A83569"/>
    <w:rsid w:val="00A856EA"/>
    <w:rsid w:val="00A867B6"/>
    <w:rsid w:val="00A876EA"/>
    <w:rsid w:val="00A87EDF"/>
    <w:rsid w:val="00A95138"/>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11F8"/>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6D26"/>
    <w:rsid w:val="00AF7BFB"/>
    <w:rsid w:val="00B01D71"/>
    <w:rsid w:val="00B02654"/>
    <w:rsid w:val="00B041AC"/>
    <w:rsid w:val="00B04591"/>
    <w:rsid w:val="00B060A7"/>
    <w:rsid w:val="00B07CC7"/>
    <w:rsid w:val="00B07F62"/>
    <w:rsid w:val="00B129CC"/>
    <w:rsid w:val="00B12B16"/>
    <w:rsid w:val="00B150F7"/>
    <w:rsid w:val="00B1519F"/>
    <w:rsid w:val="00B152B6"/>
    <w:rsid w:val="00B159E8"/>
    <w:rsid w:val="00B20C51"/>
    <w:rsid w:val="00B211C1"/>
    <w:rsid w:val="00B22346"/>
    <w:rsid w:val="00B22B90"/>
    <w:rsid w:val="00B24553"/>
    <w:rsid w:val="00B24F4E"/>
    <w:rsid w:val="00B252EE"/>
    <w:rsid w:val="00B25998"/>
    <w:rsid w:val="00B304A9"/>
    <w:rsid w:val="00B31747"/>
    <w:rsid w:val="00B323FE"/>
    <w:rsid w:val="00B346F5"/>
    <w:rsid w:val="00B34796"/>
    <w:rsid w:val="00B34E08"/>
    <w:rsid w:val="00B3583B"/>
    <w:rsid w:val="00B37E09"/>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1642"/>
    <w:rsid w:val="00B924BD"/>
    <w:rsid w:val="00B92730"/>
    <w:rsid w:val="00B92CDE"/>
    <w:rsid w:val="00B931D6"/>
    <w:rsid w:val="00B9344E"/>
    <w:rsid w:val="00B938CD"/>
    <w:rsid w:val="00B971DF"/>
    <w:rsid w:val="00B97658"/>
    <w:rsid w:val="00B9790D"/>
    <w:rsid w:val="00BA12BC"/>
    <w:rsid w:val="00BA1508"/>
    <w:rsid w:val="00BA479F"/>
    <w:rsid w:val="00BA4A3E"/>
    <w:rsid w:val="00BA72DB"/>
    <w:rsid w:val="00BB0F84"/>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FF7"/>
    <w:rsid w:val="00BD1075"/>
    <w:rsid w:val="00BD36E1"/>
    <w:rsid w:val="00BD3B75"/>
    <w:rsid w:val="00BD4638"/>
    <w:rsid w:val="00BD59BC"/>
    <w:rsid w:val="00BD5B44"/>
    <w:rsid w:val="00BD5D50"/>
    <w:rsid w:val="00BD7631"/>
    <w:rsid w:val="00BE0207"/>
    <w:rsid w:val="00BE06D9"/>
    <w:rsid w:val="00BE0DC2"/>
    <w:rsid w:val="00BE5571"/>
    <w:rsid w:val="00BE689B"/>
    <w:rsid w:val="00BE737A"/>
    <w:rsid w:val="00BE7854"/>
    <w:rsid w:val="00BF0E71"/>
    <w:rsid w:val="00BF4994"/>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49"/>
    <w:rsid w:val="00C30B72"/>
    <w:rsid w:val="00C3104D"/>
    <w:rsid w:val="00C313CF"/>
    <w:rsid w:val="00C318D3"/>
    <w:rsid w:val="00C3191F"/>
    <w:rsid w:val="00C324AA"/>
    <w:rsid w:val="00C32745"/>
    <w:rsid w:val="00C33DDC"/>
    <w:rsid w:val="00C34570"/>
    <w:rsid w:val="00C35EA6"/>
    <w:rsid w:val="00C3633B"/>
    <w:rsid w:val="00C376C1"/>
    <w:rsid w:val="00C46EEA"/>
    <w:rsid w:val="00C505DC"/>
    <w:rsid w:val="00C51709"/>
    <w:rsid w:val="00C51D93"/>
    <w:rsid w:val="00C52069"/>
    <w:rsid w:val="00C5287A"/>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47EA"/>
    <w:rsid w:val="00C67452"/>
    <w:rsid w:val="00C67460"/>
    <w:rsid w:val="00C7002D"/>
    <w:rsid w:val="00C71F95"/>
    <w:rsid w:val="00C74777"/>
    <w:rsid w:val="00C802A0"/>
    <w:rsid w:val="00C80BCB"/>
    <w:rsid w:val="00C82913"/>
    <w:rsid w:val="00C8296E"/>
    <w:rsid w:val="00C82AE3"/>
    <w:rsid w:val="00C8342D"/>
    <w:rsid w:val="00C83ABC"/>
    <w:rsid w:val="00C83D9A"/>
    <w:rsid w:val="00C853CF"/>
    <w:rsid w:val="00C872F8"/>
    <w:rsid w:val="00C87B99"/>
    <w:rsid w:val="00C93A24"/>
    <w:rsid w:val="00C947C4"/>
    <w:rsid w:val="00C94E72"/>
    <w:rsid w:val="00C974DC"/>
    <w:rsid w:val="00CA131C"/>
    <w:rsid w:val="00CA2CA6"/>
    <w:rsid w:val="00CA30E3"/>
    <w:rsid w:val="00CA4698"/>
    <w:rsid w:val="00CA5148"/>
    <w:rsid w:val="00CA5A8D"/>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2C53"/>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5ED4"/>
    <w:rsid w:val="00D17BAC"/>
    <w:rsid w:val="00D20AD0"/>
    <w:rsid w:val="00D217C4"/>
    <w:rsid w:val="00D23226"/>
    <w:rsid w:val="00D253F0"/>
    <w:rsid w:val="00D25549"/>
    <w:rsid w:val="00D25CAC"/>
    <w:rsid w:val="00D262D2"/>
    <w:rsid w:val="00D272EA"/>
    <w:rsid w:val="00D32FFA"/>
    <w:rsid w:val="00D33BE3"/>
    <w:rsid w:val="00D412F3"/>
    <w:rsid w:val="00D42E30"/>
    <w:rsid w:val="00D443B8"/>
    <w:rsid w:val="00D4516A"/>
    <w:rsid w:val="00D45D9D"/>
    <w:rsid w:val="00D46DAB"/>
    <w:rsid w:val="00D46EFF"/>
    <w:rsid w:val="00D50D02"/>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18B4"/>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4720"/>
    <w:rsid w:val="00DA522C"/>
    <w:rsid w:val="00DA55D2"/>
    <w:rsid w:val="00DB1775"/>
    <w:rsid w:val="00DB6989"/>
    <w:rsid w:val="00DB7A63"/>
    <w:rsid w:val="00DC032E"/>
    <w:rsid w:val="00DC03ED"/>
    <w:rsid w:val="00DC0783"/>
    <w:rsid w:val="00DC16C5"/>
    <w:rsid w:val="00DC18CD"/>
    <w:rsid w:val="00DC4097"/>
    <w:rsid w:val="00DC427E"/>
    <w:rsid w:val="00DC58D5"/>
    <w:rsid w:val="00DC5CC5"/>
    <w:rsid w:val="00DC5D58"/>
    <w:rsid w:val="00DC6D82"/>
    <w:rsid w:val="00DC7DE5"/>
    <w:rsid w:val="00DD09A8"/>
    <w:rsid w:val="00DD13B9"/>
    <w:rsid w:val="00DD1DA5"/>
    <w:rsid w:val="00DD3B11"/>
    <w:rsid w:val="00DD4105"/>
    <w:rsid w:val="00DD498D"/>
    <w:rsid w:val="00DD72CA"/>
    <w:rsid w:val="00DD75A6"/>
    <w:rsid w:val="00DD7B26"/>
    <w:rsid w:val="00DE0088"/>
    <w:rsid w:val="00DE0A47"/>
    <w:rsid w:val="00DE2C0A"/>
    <w:rsid w:val="00DE3BCD"/>
    <w:rsid w:val="00DF031E"/>
    <w:rsid w:val="00DF185F"/>
    <w:rsid w:val="00DF2046"/>
    <w:rsid w:val="00DF4C5A"/>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17A9F"/>
    <w:rsid w:val="00E211DF"/>
    <w:rsid w:val="00E2228E"/>
    <w:rsid w:val="00E24379"/>
    <w:rsid w:val="00E3003F"/>
    <w:rsid w:val="00E30C26"/>
    <w:rsid w:val="00E30EE8"/>
    <w:rsid w:val="00E32243"/>
    <w:rsid w:val="00E33D5A"/>
    <w:rsid w:val="00E34585"/>
    <w:rsid w:val="00E347BF"/>
    <w:rsid w:val="00E34FFB"/>
    <w:rsid w:val="00E35BF3"/>
    <w:rsid w:val="00E3769D"/>
    <w:rsid w:val="00E37B16"/>
    <w:rsid w:val="00E37C34"/>
    <w:rsid w:val="00E40597"/>
    <w:rsid w:val="00E409C9"/>
    <w:rsid w:val="00E40D81"/>
    <w:rsid w:val="00E41C06"/>
    <w:rsid w:val="00E420A4"/>
    <w:rsid w:val="00E43DAA"/>
    <w:rsid w:val="00E473A7"/>
    <w:rsid w:val="00E47C93"/>
    <w:rsid w:val="00E519CA"/>
    <w:rsid w:val="00E5453E"/>
    <w:rsid w:val="00E5498E"/>
    <w:rsid w:val="00E55D94"/>
    <w:rsid w:val="00E570F4"/>
    <w:rsid w:val="00E572A9"/>
    <w:rsid w:val="00E6258A"/>
    <w:rsid w:val="00E63C3D"/>
    <w:rsid w:val="00E640D0"/>
    <w:rsid w:val="00E64D81"/>
    <w:rsid w:val="00E655A7"/>
    <w:rsid w:val="00E658BF"/>
    <w:rsid w:val="00E66EF2"/>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0FC9"/>
    <w:rsid w:val="00EB1B7D"/>
    <w:rsid w:val="00EB23BD"/>
    <w:rsid w:val="00EB37F5"/>
    <w:rsid w:val="00EB3B3B"/>
    <w:rsid w:val="00EB5D3C"/>
    <w:rsid w:val="00EB75F0"/>
    <w:rsid w:val="00EC35CE"/>
    <w:rsid w:val="00EC4BDA"/>
    <w:rsid w:val="00EC6878"/>
    <w:rsid w:val="00ED09C7"/>
    <w:rsid w:val="00ED0B01"/>
    <w:rsid w:val="00ED168B"/>
    <w:rsid w:val="00ED225E"/>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6D7A"/>
    <w:rsid w:val="00F07540"/>
    <w:rsid w:val="00F101B7"/>
    <w:rsid w:val="00F11C40"/>
    <w:rsid w:val="00F123BA"/>
    <w:rsid w:val="00F12C06"/>
    <w:rsid w:val="00F15C48"/>
    <w:rsid w:val="00F15DAC"/>
    <w:rsid w:val="00F172AF"/>
    <w:rsid w:val="00F2152A"/>
    <w:rsid w:val="00F22C45"/>
    <w:rsid w:val="00F2335B"/>
    <w:rsid w:val="00F23E06"/>
    <w:rsid w:val="00F253AD"/>
    <w:rsid w:val="00F31C55"/>
    <w:rsid w:val="00F34B34"/>
    <w:rsid w:val="00F35569"/>
    <w:rsid w:val="00F356EB"/>
    <w:rsid w:val="00F36DD8"/>
    <w:rsid w:val="00F3754B"/>
    <w:rsid w:val="00F37FDB"/>
    <w:rsid w:val="00F4187B"/>
    <w:rsid w:val="00F41AE2"/>
    <w:rsid w:val="00F43070"/>
    <w:rsid w:val="00F44A4A"/>
    <w:rsid w:val="00F450F9"/>
    <w:rsid w:val="00F452F3"/>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56"/>
    <w:rsid w:val="00F804A4"/>
    <w:rsid w:val="00F805DC"/>
    <w:rsid w:val="00F81459"/>
    <w:rsid w:val="00F81A0C"/>
    <w:rsid w:val="00F84B9F"/>
    <w:rsid w:val="00F84C65"/>
    <w:rsid w:val="00F85117"/>
    <w:rsid w:val="00F85698"/>
    <w:rsid w:val="00F86EF6"/>
    <w:rsid w:val="00F86FAA"/>
    <w:rsid w:val="00F87826"/>
    <w:rsid w:val="00F87D2F"/>
    <w:rsid w:val="00F91C4C"/>
    <w:rsid w:val="00F93108"/>
    <w:rsid w:val="00F935EB"/>
    <w:rsid w:val="00F94925"/>
    <w:rsid w:val="00F95B55"/>
    <w:rsid w:val="00F972BF"/>
    <w:rsid w:val="00F9754F"/>
    <w:rsid w:val="00F979CD"/>
    <w:rsid w:val="00F97C1D"/>
    <w:rsid w:val="00F97D17"/>
    <w:rsid w:val="00F97E18"/>
    <w:rsid w:val="00F97FBC"/>
    <w:rsid w:val="00FA0811"/>
    <w:rsid w:val="00FA2665"/>
    <w:rsid w:val="00FA3C13"/>
    <w:rsid w:val="00FA40D7"/>
    <w:rsid w:val="00FA44EB"/>
    <w:rsid w:val="00FA6A0D"/>
    <w:rsid w:val="00FA7948"/>
    <w:rsid w:val="00FB06DC"/>
    <w:rsid w:val="00FB10FF"/>
    <w:rsid w:val="00FB1D5C"/>
    <w:rsid w:val="00FB2751"/>
    <w:rsid w:val="00FB324A"/>
    <w:rsid w:val="00FB34CC"/>
    <w:rsid w:val="00FB3766"/>
    <w:rsid w:val="00FB3A0B"/>
    <w:rsid w:val="00FB3EF7"/>
    <w:rsid w:val="00FB572F"/>
    <w:rsid w:val="00FB75C5"/>
    <w:rsid w:val="00FC019E"/>
    <w:rsid w:val="00FC0AF3"/>
    <w:rsid w:val="00FC405D"/>
    <w:rsid w:val="00FC53A5"/>
    <w:rsid w:val="00FC5B98"/>
    <w:rsid w:val="00FC63B6"/>
    <w:rsid w:val="00FC75D2"/>
    <w:rsid w:val="00FD05F7"/>
    <w:rsid w:val="00FD1A51"/>
    <w:rsid w:val="00FD1E5F"/>
    <w:rsid w:val="00FD49D2"/>
    <w:rsid w:val="00FD6147"/>
    <w:rsid w:val="00FE01DC"/>
    <w:rsid w:val="00FE2342"/>
    <w:rsid w:val="00FE36FA"/>
    <w:rsid w:val="00FE3BF1"/>
    <w:rsid w:val="00FE6D2C"/>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17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0">
    <w:name w:val="heading 5"/>
    <w:basedOn w:val="a"/>
    <w:next w:val="a"/>
    <w:link w:val="51"/>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0"/>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
    <w:next w:val="a0"/>
    <w:link w:val="70"/>
    <w:uiPriority w:val="99"/>
    <w:qFormat/>
    <w:pPr>
      <w:suppressAutoHyphens w:val="0"/>
      <w:spacing w:before="240" w:after="240"/>
      <w:outlineLvl w:val="6"/>
    </w:pPr>
    <w:rPr>
      <w:rFonts w:ascii="Calibri" w:hAnsi="Calibri"/>
      <w:lang w:val="en-US" w:eastAsia="en-US"/>
    </w:rPr>
  </w:style>
  <w:style w:type="paragraph" w:styleId="8">
    <w:name w:val="heading 8"/>
    <w:basedOn w:val="a"/>
    <w:next w:val="a0"/>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
    <w:next w:val="a0"/>
    <w:link w:val="90"/>
    <w:uiPriority w:val="99"/>
    <w:qFormat/>
    <w:pPr>
      <w:suppressAutoHyphens w:val="0"/>
      <w:spacing w:before="240" w:after="240"/>
      <w:outlineLvl w:val="8"/>
    </w:pPr>
    <w:rPr>
      <w:rFonts w:ascii="Cambria" w:hAnsi="Cambria"/>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t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e">
    <w:name w:val="Подзаголовок Знак"/>
    <w:aliases w:val="sub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0"/>
    <w:rsid w:val="00F76448"/>
    <w:pPr>
      <w:keepNext/>
      <w:spacing w:before="240" w:after="120"/>
    </w:pPr>
    <w:rPr>
      <w:rFonts w:ascii="Arial" w:eastAsia="SimSun" w:hAnsi="Arial" w:cs="Mangal"/>
      <w:sz w:val="28"/>
      <w:szCs w:val="28"/>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0"/>
    <w:uiPriority w:val="9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aliases w:val="bti"/>
    <w:basedOn w:val="a"/>
    <w:link w:val="25"/>
    <w:rsid w:val="00F76448"/>
    <w:pPr>
      <w:ind w:firstLine="720"/>
    </w:pPr>
    <w:rPr>
      <w:sz w:val="28"/>
      <w:szCs w:val="20"/>
    </w:rPr>
  </w:style>
  <w:style w:type="paragraph" w:customStyle="1" w:styleId="26">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uiPriority w:val="99"/>
    <w:rsid w:val="00F76448"/>
    <w:pPr>
      <w:widowControl w:val="0"/>
      <w:autoSpaceDE w:val="0"/>
    </w:pPr>
    <w:rPr>
      <w:sz w:val="20"/>
      <w:szCs w:val="20"/>
    </w:rPr>
  </w:style>
  <w:style w:type="paragraph" w:customStyle="1" w:styleId="aff0">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aliases w:val="sub"/>
    <w:basedOn w:val="a"/>
    <w:next w:val="a0"/>
    <w:link w:val="1f0"/>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paragraph" w:styleId="aff7">
    <w:name w:val="Balloon Text"/>
    <w:basedOn w:val="a"/>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0"/>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1"/>
    <w:link w:val="afff2"/>
    <w:uiPriority w:val="99"/>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aliases w:val="bt3"/>
    <w:basedOn w:val="a"/>
    <w:link w:val="32"/>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aliases w:val="bti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1"/>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0"/>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Pr>
      <w:sz w:val="24"/>
      <w:szCs w:val="24"/>
      <w:lang w:eastAsia="ar-SA"/>
    </w:rPr>
  </w:style>
  <w:style w:type="character" w:customStyle="1" w:styleId="1c">
    <w:name w:val="Нижний колонтитул Знак1"/>
    <w:basedOn w:val="a1"/>
    <w:link w:val="afe"/>
    <w:uiPriority w:val="99"/>
    <w:rPr>
      <w:rFonts w:eastAsia="MS Mincho"/>
      <w:spacing w:val="-2"/>
      <w:sz w:val="24"/>
      <w:szCs w:val="24"/>
      <w:lang w:eastAsia="ar-SA"/>
    </w:rPr>
  </w:style>
  <w:style w:type="character" w:customStyle="1" w:styleId="25">
    <w:name w:val="Основной текст с отступом Знак2"/>
    <w:aliases w:val="bti Знак1"/>
    <w:basedOn w:val="a1"/>
    <w:link w:val="afd"/>
    <w:rPr>
      <w:sz w:val="28"/>
      <w:lang w:eastAsia="ar-SA"/>
    </w:rPr>
  </w:style>
  <w:style w:type="character" w:customStyle="1" w:styleId="1e">
    <w:name w:val="Текст сноски Знак1"/>
    <w:basedOn w:val="a1"/>
    <w:link w:val="aff"/>
    <w:uiPriority w:val="99"/>
    <w:rPr>
      <w:lang w:eastAsia="ar-SA"/>
    </w:rPr>
  </w:style>
  <w:style w:type="character" w:customStyle="1" w:styleId="51">
    <w:name w:val="Заголовок 5 Знак"/>
    <w:basedOn w:val="a1"/>
    <w:link w:val="50"/>
    <w:uiPriority w:val="9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1"/>
    <w:link w:val="6"/>
    <w:uiPriority w:val="99"/>
    <w:rPr>
      <w:rFonts w:ascii="Calibri" w:hAnsi="Calibri"/>
      <w:b/>
      <w:bCs/>
      <w:lang w:val="en-US" w:eastAsia="en-US"/>
    </w:rPr>
  </w:style>
  <w:style w:type="character" w:customStyle="1" w:styleId="70">
    <w:name w:val="Заголовок 7 Знак"/>
    <w:basedOn w:val="a1"/>
    <w:link w:val="7"/>
    <w:uiPriority w:val="99"/>
    <w:rPr>
      <w:rFonts w:ascii="Calibri" w:hAnsi="Calibri"/>
      <w:sz w:val="24"/>
      <w:szCs w:val="24"/>
      <w:lang w:val="en-US" w:eastAsia="en-US"/>
    </w:rPr>
  </w:style>
  <w:style w:type="character" w:customStyle="1" w:styleId="80">
    <w:name w:val="Заголовок 8 Знак"/>
    <w:basedOn w:val="a1"/>
    <w:link w:val="8"/>
    <w:uiPriority w:val="99"/>
    <w:rPr>
      <w:rFonts w:ascii="Calibri" w:hAnsi="Calibri"/>
      <w:i/>
      <w:iCs/>
      <w:sz w:val="24"/>
      <w:szCs w:val="24"/>
      <w:lang w:val="en-US" w:eastAsia="en-US"/>
    </w:rPr>
  </w:style>
  <w:style w:type="character" w:customStyle="1" w:styleId="90">
    <w:name w:val="Заголовок 9 Знак"/>
    <w:basedOn w:val="a1"/>
    <w:link w:val="9"/>
    <w:uiPriority w:val="99"/>
    <w:rPr>
      <w:rFonts w:ascii="Cambria" w:hAnsi="Cambria"/>
      <w:lang w:val="en-US" w:eastAsia="en-US"/>
    </w:rPr>
  </w:style>
  <w:style w:type="paragraph" w:styleId="23">
    <w:name w:val="Body Text Indent 2"/>
    <w:aliases w:val="bti2"/>
    <w:basedOn w:val="a"/>
    <w:link w:val="22"/>
    <w:uiPriority w:val="99"/>
    <w:pPr>
      <w:suppressAutoHyphens w:val="0"/>
      <w:spacing w:line="480" w:lineRule="auto"/>
      <w:ind w:left="720"/>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af3">
    <w:name w:val="Plain Text"/>
    <w:basedOn w:val="a"/>
    <w:link w:val="af2"/>
    <w:uiPriority w:val="99"/>
    <w:pPr>
      <w:suppressAutoHyphens w:val="0"/>
    </w:pPr>
    <w:rPr>
      <w:rFonts w:eastAsia="MS Mincho"/>
      <w:spacing w:val="-2"/>
      <w:sz w:val="26"/>
      <w:szCs w:val="20"/>
      <w:lang w:eastAsia="ru-RU"/>
    </w:rPr>
  </w:style>
  <w:style w:type="character" w:customStyle="1" w:styleId="1fc">
    <w:name w:val="Текст Знак1"/>
    <w:basedOn w:val="a1"/>
    <w:uiPriority w:val="99"/>
    <w:semiHidden/>
    <w:rPr>
      <w:rFonts w:ascii="Consolas" w:hAnsi="Consolas"/>
      <w:sz w:val="21"/>
      <w:szCs w:val="21"/>
      <w:lang w:eastAsia="ar-SA"/>
    </w:rPr>
  </w:style>
  <w:style w:type="character" w:customStyle="1" w:styleId="1fd">
    <w:name w:val="Основной текст с отступом Знак1"/>
    <w:aliases w:val="bti Знак"/>
    <w:basedOn w:val="a1"/>
    <w:rPr>
      <w:rFonts w:ascii="Times New Roman" w:eastAsia="Times New Roman" w:hAnsi="Times New Roman" w:cs="Times New Roman"/>
      <w:sz w:val="24"/>
      <w:szCs w:val="24"/>
      <w:lang w:eastAsia="ar-SA"/>
    </w:rPr>
  </w:style>
  <w:style w:type="character" w:customStyle="1" w:styleId="1f0">
    <w:name w:val="Подзаголовок Знак1"/>
    <w:aliases w:val="sub Знак1"/>
    <w:basedOn w:val="a1"/>
    <w:link w:val="aff2"/>
    <w:uiPriority w:val="99"/>
    <w:rPr>
      <w:b/>
      <w:bCs/>
      <w:sz w:val="24"/>
      <w:szCs w:val="24"/>
      <w:lang w:eastAsia="ar-SA"/>
    </w:rPr>
  </w:style>
  <w:style w:type="character" w:customStyle="1" w:styleId="aff3">
    <w:name w:val="Название Знак"/>
    <w:basedOn w:val="a1"/>
    <w:link w:val="aff1"/>
    <w:uiPriority w:val="99"/>
    <w:rPr>
      <w:rFonts w:ascii="Arial" w:hAnsi="Arial" w:cs="Arial"/>
      <w:b/>
      <w:bCs/>
      <w:kern w:val="1"/>
      <w:sz w:val="32"/>
      <w:szCs w:val="32"/>
      <w:lang w:eastAsia="ar-SA"/>
    </w:rPr>
  </w:style>
  <w:style w:type="character" w:customStyle="1" w:styleId="1f2">
    <w:name w:val="Тема примечания Знак1"/>
    <w:basedOn w:val="1fb"/>
    <w:link w:val="aff6"/>
    <w:uiPriority w:val="99"/>
    <w:rPr>
      <w:b/>
      <w:bCs/>
      <w:lang w:eastAsia="ar-SA"/>
    </w:rPr>
  </w:style>
  <w:style w:type="character" w:customStyle="1" w:styleId="1f3">
    <w:name w:val="Текст выноски Знак1"/>
    <w:basedOn w:val="a1"/>
    <w:link w:val="aff7"/>
    <w:uiPriority w:val="99"/>
    <w:rPr>
      <w:rFonts w:ascii="Tahoma" w:hAnsi="Tahoma"/>
      <w:sz w:val="16"/>
      <w:szCs w:val="16"/>
      <w:lang w:eastAsia="ar-SA"/>
    </w:rPr>
  </w:style>
  <w:style w:type="character" w:customStyle="1" w:styleId="1fa">
    <w:name w:val="Текст концевой сноски Знак1"/>
    <w:basedOn w:val="a1"/>
    <w:link w:val="affd"/>
    <w:uiPriority w:val="99"/>
    <w:rPr>
      <w:lang w:eastAsia="ar-SA"/>
    </w:rPr>
  </w:style>
  <w:style w:type="paragraph" w:customStyle="1" w:styleId="MainTitle">
    <w:name w:val="Main Title"/>
    <w:basedOn w:val="a"/>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9">
    <w:name w:val="Body Text 2"/>
    <w:aliases w:val="bt2"/>
    <w:basedOn w:val="a"/>
    <w:link w:val="2a"/>
    <w:uiPriority w:val="99"/>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1"/>
    <w:link w:val="29"/>
    <w:uiPriority w:val="99"/>
    <w:rPr>
      <w:lang w:val="en-US" w:eastAsia="en-US"/>
    </w:rPr>
  </w:style>
  <w:style w:type="paragraph" w:customStyle="1" w:styleId="Indent1">
    <w:name w:val="Indent1"/>
    <w:basedOn w:val="a"/>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Pr>
      <w:rFonts w:ascii="Optima" w:hAnsi="Optima"/>
      <w:sz w:val="22"/>
      <w:lang w:val="en-GB" w:eastAsia="en-US"/>
    </w:rPr>
  </w:style>
  <w:style w:type="paragraph" w:customStyle="1" w:styleId="Indent2">
    <w:name w:val="Indent2"/>
    <w:basedOn w:val="a"/>
    <w:next w:val="a"/>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
    <w:uiPriority w:val="99"/>
    <w:pPr>
      <w:widowControl w:val="0"/>
      <w:suppressAutoHyphens w:val="0"/>
      <w:spacing w:after="113" w:line="-260" w:lineRule="auto"/>
      <w:ind w:left="283"/>
    </w:pPr>
    <w:rPr>
      <w:rFonts w:ascii="New York" w:hAnsi="New York"/>
      <w:sz w:val="18"/>
      <w:szCs w:val="20"/>
      <w:lang w:val="en-AU" w:eastAsia="en-US"/>
    </w:rPr>
  </w:style>
  <w:style w:type="paragraph" w:styleId="afff6">
    <w:name w:val="Block Text"/>
    <w:aliases w:val="blk"/>
    <w:basedOn w:val="a"/>
    <w:next w:val="a0"/>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
    <w:uiPriority w:val="99"/>
    <w:pPr>
      <w:suppressAutoHyphens w:val="0"/>
      <w:ind w:left="567" w:hanging="567"/>
    </w:pPr>
    <w:rPr>
      <w:w w:val="90"/>
      <w:szCs w:val="20"/>
      <w:lang w:val="en-US" w:eastAsia="en-US"/>
    </w:rPr>
  </w:style>
  <w:style w:type="character" w:customStyle="1" w:styleId="Indent1CharCharCharCharChar">
    <w:name w:val="Indent1 Char Char Char Char Char"/>
    <w:uiPriority w:val="99"/>
    <w:rPr>
      <w:w w:val="90"/>
      <w:sz w:val="24"/>
      <w:lang w:val="en-US" w:eastAsia="ru-RU"/>
    </w:rPr>
  </w:style>
  <w:style w:type="paragraph" w:customStyle="1" w:styleId="Level1">
    <w:name w:val="Level 1"/>
    <w:basedOn w:val="a"/>
    <w:uiPriority w:val="99"/>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Pr>
      <w:w w:val="90"/>
      <w:lang w:val="en-US" w:eastAsia="ru-RU"/>
    </w:rPr>
  </w:style>
  <w:style w:type="paragraph" w:customStyle="1" w:styleId="TableNote">
    <w:name w:val="Table Note"/>
    <w:basedOn w:val="a"/>
    <w:uiPriority w:val="99"/>
    <w:pPr>
      <w:tabs>
        <w:tab w:val="num" w:pos="750"/>
      </w:tabs>
      <w:suppressAutoHyphens w:val="0"/>
      <w:ind w:left="750" w:hanging="390"/>
    </w:pPr>
    <w:rPr>
      <w:szCs w:val="20"/>
      <w:lang w:val="en-US" w:eastAsia="en-US"/>
    </w:rPr>
  </w:style>
  <w:style w:type="paragraph" w:customStyle="1" w:styleId="Text">
    <w:name w:val="Text"/>
    <w:basedOn w:val="a"/>
    <w:uiPriority w:val="99"/>
    <w:pPr>
      <w:suppressAutoHyphens w:val="0"/>
      <w:spacing w:after="240"/>
      <w:ind w:firstLine="1440"/>
    </w:pPr>
    <w:rPr>
      <w:szCs w:val="20"/>
      <w:lang w:val="en-US" w:eastAsia="en-US"/>
    </w:rPr>
  </w:style>
  <w:style w:type="character" w:customStyle="1" w:styleId="NoNumber">
    <w:name w:val="NoNumber"/>
    <w:uiPriority w:val="99"/>
    <w:rPr>
      <w:rFonts w:ascii="Arial" w:hAnsi="Arial"/>
      <w:sz w:val="17"/>
    </w:rPr>
  </w:style>
  <w:style w:type="paragraph" w:styleId="2b">
    <w:name w:val="Body Text First Indent 2"/>
    <w:aliases w:val="btf2"/>
    <w:basedOn w:val="a0"/>
    <w:link w:val="2c"/>
    <w:uiPriority w:val="99"/>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25"/>
    <w:link w:val="2b"/>
    <w:uiPriority w:val="99"/>
    <w:rPr>
      <w:rFonts w:ascii="Arial Narrow" w:hAnsi="Arial Narrow"/>
      <w:sz w:val="24"/>
      <w:lang w:eastAsia="ar-SA"/>
    </w:rPr>
  </w:style>
  <w:style w:type="paragraph" w:styleId="afff7">
    <w:name w:val="Body Text First Indent"/>
    <w:aliases w:val="btf"/>
    <w:basedOn w:val="a0"/>
    <w:link w:val="afff8"/>
    <w:uiPriority w:val="99"/>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Pr>
      <w:rFonts w:ascii="Arial Narrow" w:eastAsia="MS Mincho" w:hAnsi="Arial Narrow"/>
      <w:sz w:val="26"/>
      <w:szCs w:val="24"/>
      <w:lang w:val="en-US" w:eastAsia="en-US"/>
    </w:rPr>
  </w:style>
  <w:style w:type="paragraph" w:customStyle="1" w:styleId="BodyTextFlush2">
    <w:name w:val="Body Text Flush 2"/>
    <w:aliases w:val="bth2"/>
    <w:basedOn w:val="a"/>
    <w:uiPriority w:val="99"/>
    <w:pPr>
      <w:suppressAutoHyphens w:val="0"/>
      <w:spacing w:line="480" w:lineRule="auto"/>
    </w:pPr>
    <w:rPr>
      <w:szCs w:val="20"/>
      <w:lang w:val="en-US" w:eastAsia="en-US"/>
    </w:rPr>
  </w:style>
  <w:style w:type="paragraph" w:customStyle="1" w:styleId="BodyTextFlush">
    <w:name w:val="Body Text Flush"/>
    <w:aliases w:val="bth"/>
    <w:basedOn w:val="a"/>
    <w:uiPriority w:val="99"/>
    <w:pPr>
      <w:suppressAutoHyphens w:val="0"/>
      <w:spacing w:before="240" w:after="240"/>
    </w:pPr>
    <w:rPr>
      <w:szCs w:val="20"/>
      <w:lang w:val="en-US" w:eastAsia="en-US"/>
    </w:rPr>
  </w:style>
  <w:style w:type="paragraph" w:customStyle="1" w:styleId="Center">
    <w:name w:val="Center"/>
    <w:aliases w:val="ct"/>
    <w:basedOn w:val="a"/>
    <w:uiPriority w:val="99"/>
    <w:pPr>
      <w:suppressAutoHyphens w:val="0"/>
      <w:spacing w:before="240" w:after="240"/>
      <w:jc w:val="center"/>
    </w:pPr>
    <w:rPr>
      <w:szCs w:val="20"/>
      <w:lang w:val="en-US" w:eastAsia="en-US"/>
    </w:rPr>
  </w:style>
  <w:style w:type="paragraph" w:styleId="afff9">
    <w:name w:val="Closing"/>
    <w:aliases w:val="cl"/>
    <w:basedOn w:val="a"/>
    <w:link w:val="afffa"/>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1"/>
    <w:link w:val="afff9"/>
    <w:uiPriority w:val="99"/>
    <w:rPr>
      <w:lang w:val="en-US" w:eastAsia="en-US"/>
    </w:rPr>
  </w:style>
  <w:style w:type="paragraph" w:customStyle="1" w:styleId="DPComment">
    <w:name w:val="DP Comment"/>
    <w:aliases w:val="dpc"/>
    <w:basedOn w:val="a0"/>
    <w:next w:val="a0"/>
    <w:uiPriority w:val="99"/>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Pr>
      <w:rFonts w:cs="Times New Roman"/>
      <w:i/>
    </w:rPr>
  </w:style>
  <w:style w:type="paragraph" w:styleId="afffc">
    <w:name w:val="envelope address"/>
    <w:basedOn w:val="a"/>
    <w:uiPriority w:val="99"/>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
    <w:uiPriority w:val="99"/>
    <w:pPr>
      <w:suppressAutoHyphens w:val="0"/>
    </w:pPr>
    <w:rPr>
      <w:rFonts w:cs="Arial"/>
      <w:sz w:val="20"/>
      <w:szCs w:val="20"/>
      <w:lang w:val="en-US" w:eastAsia="en-US"/>
    </w:rPr>
  </w:style>
  <w:style w:type="paragraph" w:customStyle="1" w:styleId="FlushRight">
    <w:name w:val="Flush Right"/>
    <w:aliases w:val="fr"/>
    <w:basedOn w:val="a"/>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e">
    <w:name w:val="index 1"/>
    <w:basedOn w:val="a"/>
    <w:autoRedefine/>
    <w:uiPriority w:val="99"/>
    <w:semiHidden/>
    <w:pPr>
      <w:suppressAutoHyphens w:val="0"/>
      <w:ind w:left="360" w:hanging="360"/>
    </w:pPr>
    <w:rPr>
      <w:szCs w:val="20"/>
      <w:lang w:val="en-US" w:eastAsia="en-US"/>
    </w:rPr>
  </w:style>
  <w:style w:type="paragraph" w:styleId="2e">
    <w:name w:val="List 2"/>
    <w:aliases w:val="l2"/>
    <w:basedOn w:val="a"/>
    <w:uiPriority w:val="99"/>
    <w:pPr>
      <w:suppressAutoHyphens w:val="0"/>
      <w:spacing w:before="240" w:after="240"/>
      <w:ind w:left="720" w:hanging="360"/>
    </w:pPr>
    <w:rPr>
      <w:szCs w:val="20"/>
      <w:lang w:val="en-US" w:eastAsia="en-US"/>
    </w:rPr>
  </w:style>
  <w:style w:type="paragraph" w:styleId="39">
    <w:name w:val="List 3"/>
    <w:aliases w:val="l3"/>
    <w:basedOn w:val="a"/>
    <w:uiPriority w:val="99"/>
    <w:pPr>
      <w:suppressAutoHyphens w:val="0"/>
      <w:spacing w:before="240" w:after="240"/>
      <w:ind w:left="1080" w:hanging="360"/>
    </w:pPr>
    <w:rPr>
      <w:szCs w:val="20"/>
      <w:lang w:val="en-US" w:eastAsia="en-US"/>
    </w:rPr>
  </w:style>
  <w:style w:type="paragraph" w:styleId="44">
    <w:name w:val="List 4"/>
    <w:aliases w:val="l4"/>
    <w:basedOn w:val="a"/>
    <w:uiPriority w:val="99"/>
    <w:pPr>
      <w:suppressAutoHyphens w:val="0"/>
      <w:spacing w:before="240" w:after="240"/>
      <w:ind w:left="1440" w:hanging="360"/>
    </w:pPr>
    <w:rPr>
      <w:szCs w:val="20"/>
      <w:lang w:val="en-US" w:eastAsia="en-US"/>
    </w:rPr>
  </w:style>
  <w:style w:type="paragraph" w:styleId="53">
    <w:name w:val="List 5"/>
    <w:aliases w:val="l5"/>
    <w:basedOn w:val="a"/>
    <w:uiPriority w:val="99"/>
    <w:pPr>
      <w:suppressAutoHyphens w:val="0"/>
      <w:spacing w:before="240" w:after="240"/>
      <w:ind w:left="1800" w:hanging="360"/>
    </w:pPr>
    <w:rPr>
      <w:szCs w:val="20"/>
      <w:lang w:val="en-US" w:eastAsia="en-US"/>
    </w:rPr>
  </w:style>
  <w:style w:type="paragraph" w:styleId="20">
    <w:name w:val="List Bullet 2"/>
    <w:aliases w:val="lb2"/>
    <w:basedOn w:val="a"/>
    <w:uiPriority w:val="99"/>
    <w:pPr>
      <w:numPr>
        <w:numId w:val="27"/>
      </w:numPr>
      <w:suppressAutoHyphens w:val="0"/>
      <w:spacing w:before="240" w:after="240"/>
    </w:pPr>
    <w:rPr>
      <w:szCs w:val="20"/>
      <w:lang w:val="en-US" w:eastAsia="en-US"/>
    </w:rPr>
  </w:style>
  <w:style w:type="paragraph" w:styleId="30">
    <w:name w:val="List Bullet 3"/>
    <w:aliases w:val="lb3"/>
    <w:basedOn w:val="a"/>
    <w:uiPriority w:val="99"/>
    <w:pPr>
      <w:numPr>
        <w:numId w:val="28"/>
      </w:numPr>
      <w:suppressAutoHyphens w:val="0"/>
      <w:spacing w:before="240" w:after="240"/>
    </w:pPr>
    <w:rPr>
      <w:lang w:val="en-US" w:eastAsia="en-US"/>
    </w:rPr>
  </w:style>
  <w:style w:type="paragraph" w:styleId="40">
    <w:name w:val="List Bullet 4"/>
    <w:aliases w:val="lb4"/>
    <w:basedOn w:val="a"/>
    <w:uiPriority w:val="99"/>
    <w:pPr>
      <w:numPr>
        <w:numId w:val="29"/>
      </w:numPr>
      <w:suppressAutoHyphens w:val="0"/>
      <w:spacing w:before="240" w:after="240"/>
    </w:pPr>
    <w:rPr>
      <w:lang w:val="en-US" w:eastAsia="en-US"/>
    </w:rPr>
  </w:style>
  <w:style w:type="paragraph" w:styleId="5">
    <w:name w:val="List Bullet 5"/>
    <w:aliases w:val="lb5"/>
    <w:basedOn w:val="a"/>
    <w:uiPriority w:val="99"/>
    <w:pPr>
      <w:numPr>
        <w:numId w:val="30"/>
      </w:numPr>
      <w:suppressAutoHyphens w:val="0"/>
      <w:spacing w:before="240" w:after="240"/>
    </w:pPr>
    <w:rPr>
      <w:lang w:val="en-US" w:eastAsia="en-US"/>
    </w:rPr>
  </w:style>
  <w:style w:type="paragraph" w:styleId="2f">
    <w:name w:val="List Continue 2"/>
    <w:aliases w:val="lc2"/>
    <w:basedOn w:val="a"/>
    <w:uiPriority w:val="99"/>
    <w:pPr>
      <w:suppressAutoHyphens w:val="0"/>
      <w:spacing w:before="240" w:after="240"/>
      <w:ind w:left="720"/>
    </w:pPr>
    <w:rPr>
      <w:szCs w:val="20"/>
      <w:lang w:val="en-US" w:eastAsia="en-US"/>
    </w:rPr>
  </w:style>
  <w:style w:type="paragraph" w:styleId="3a">
    <w:name w:val="List Continue 3"/>
    <w:aliases w:val="lc3"/>
    <w:basedOn w:val="a"/>
    <w:uiPriority w:val="99"/>
    <w:pPr>
      <w:suppressAutoHyphens w:val="0"/>
      <w:spacing w:before="240" w:after="240"/>
      <w:ind w:left="1080"/>
    </w:pPr>
    <w:rPr>
      <w:szCs w:val="20"/>
      <w:lang w:val="en-US" w:eastAsia="en-US"/>
    </w:rPr>
  </w:style>
  <w:style w:type="paragraph" w:styleId="45">
    <w:name w:val="List Continue 4"/>
    <w:aliases w:val="lc4"/>
    <w:basedOn w:val="a"/>
    <w:uiPriority w:val="99"/>
    <w:pPr>
      <w:suppressAutoHyphens w:val="0"/>
      <w:spacing w:before="240" w:after="240"/>
      <w:ind w:left="1440"/>
    </w:pPr>
    <w:rPr>
      <w:szCs w:val="20"/>
      <w:lang w:val="en-US" w:eastAsia="en-US"/>
    </w:rPr>
  </w:style>
  <w:style w:type="paragraph" w:styleId="54">
    <w:name w:val="List Continue 5"/>
    <w:aliases w:val="lc5"/>
    <w:basedOn w:val="a"/>
    <w:uiPriority w:val="99"/>
    <w:pPr>
      <w:suppressAutoHyphens w:val="0"/>
      <w:spacing w:before="240" w:after="240"/>
      <w:ind w:left="1800"/>
    </w:pPr>
    <w:rPr>
      <w:szCs w:val="20"/>
      <w:lang w:val="en-US" w:eastAsia="en-US"/>
    </w:rPr>
  </w:style>
  <w:style w:type="paragraph" w:styleId="afffd">
    <w:name w:val="List Continue"/>
    <w:aliases w:val="lc"/>
    <w:basedOn w:val="a"/>
    <w:uiPriority w:val="99"/>
    <w:pPr>
      <w:suppressAutoHyphens w:val="0"/>
      <w:spacing w:before="240" w:after="240"/>
      <w:ind w:left="360"/>
    </w:pPr>
    <w:rPr>
      <w:szCs w:val="20"/>
      <w:lang w:val="en-US" w:eastAsia="en-US"/>
    </w:rPr>
  </w:style>
  <w:style w:type="paragraph" w:styleId="2f0">
    <w:name w:val="List Number 2"/>
    <w:aliases w:val="ln2"/>
    <w:basedOn w:val="a"/>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
    <w:uiPriority w:val="99"/>
    <w:pPr>
      <w:tabs>
        <w:tab w:val="num" w:pos="3600"/>
      </w:tabs>
      <w:suppressAutoHyphens w:val="0"/>
      <w:spacing w:before="240" w:after="240"/>
      <w:ind w:left="3600" w:hanging="720"/>
    </w:pPr>
    <w:rPr>
      <w:szCs w:val="20"/>
      <w:lang w:val="en-US" w:eastAsia="en-US"/>
    </w:rPr>
  </w:style>
  <w:style w:type="paragraph" w:styleId="afffe">
    <w:name w:val="List Number"/>
    <w:aliases w:val="ln"/>
    <w:basedOn w:val="a"/>
    <w:uiPriority w:val="99"/>
    <w:pPr>
      <w:tabs>
        <w:tab w:val="num" w:pos="720"/>
      </w:tabs>
      <w:suppressAutoHyphens w:val="0"/>
      <w:spacing w:before="240" w:after="240"/>
      <w:ind w:left="720" w:hanging="720"/>
    </w:pPr>
    <w:rPr>
      <w:szCs w:val="20"/>
      <w:lang w:val="en-US" w:eastAsia="en-US"/>
    </w:rPr>
  </w:style>
  <w:style w:type="character" w:customStyle="1" w:styleId="affff">
    <w:name w:val="Текст макроса Знак"/>
    <w:basedOn w:val="a1"/>
    <w:link w:val="affff0"/>
    <w:uiPriority w:val="99"/>
    <w:semiHidden/>
    <w:rPr>
      <w:rFonts w:ascii="Courier New" w:hAnsi="Courier New" w:cs="Courier New"/>
      <w:lang w:val="en-US"/>
    </w:rPr>
  </w:style>
  <w:style w:type="paragraph" w:styleId="affff0">
    <w:name w:val="macro"/>
    <w:link w:val="affff"/>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character" w:customStyle="1" w:styleId="1ff">
    <w:name w:val="Текст макроса Знак1"/>
    <w:basedOn w:val="a1"/>
    <w:uiPriority w:val="99"/>
    <w:semiHidden/>
    <w:rPr>
      <w:rFonts w:ascii="Consolas" w:hAnsi="Consolas"/>
      <w:lang w:eastAsia="ar-SA"/>
    </w:rPr>
  </w:style>
  <w:style w:type="paragraph" w:styleId="affff1">
    <w:name w:val="Normal Indent"/>
    <w:aliases w:val="ni"/>
    <w:basedOn w:val="a"/>
    <w:uiPriority w:val="99"/>
    <w:pPr>
      <w:suppressAutoHyphens w:val="0"/>
      <w:ind w:left="1440"/>
    </w:pPr>
    <w:rPr>
      <w:szCs w:val="20"/>
      <w:lang w:val="en-US" w:eastAsia="en-US"/>
    </w:rPr>
  </w:style>
  <w:style w:type="paragraph" w:styleId="affff2">
    <w:name w:val="Note Heading"/>
    <w:basedOn w:val="a"/>
    <w:next w:val="a"/>
    <w:link w:val="affff3"/>
    <w:uiPriority w:val="99"/>
    <w:pPr>
      <w:suppressAutoHyphens w:val="0"/>
    </w:pPr>
    <w:rPr>
      <w:sz w:val="20"/>
      <w:szCs w:val="20"/>
      <w:lang w:val="en-US" w:eastAsia="en-US"/>
    </w:rPr>
  </w:style>
  <w:style w:type="character" w:customStyle="1" w:styleId="affff3">
    <w:name w:val="Заголовок записки Знак"/>
    <w:basedOn w:val="a1"/>
    <w:link w:val="affff2"/>
    <w:uiPriority w:val="99"/>
    <w:rPr>
      <w:lang w:val="en-US" w:eastAsia="en-US"/>
    </w:rPr>
  </w:style>
  <w:style w:type="paragraph" w:styleId="affff4">
    <w:name w:val="Salutation"/>
    <w:basedOn w:val="a"/>
    <w:next w:val="a"/>
    <w:link w:val="affff5"/>
    <w:uiPriority w:val="99"/>
    <w:pPr>
      <w:suppressAutoHyphens w:val="0"/>
    </w:pPr>
    <w:rPr>
      <w:sz w:val="20"/>
      <w:szCs w:val="20"/>
      <w:lang w:val="en-US" w:eastAsia="en-US"/>
    </w:rPr>
  </w:style>
  <w:style w:type="character" w:customStyle="1" w:styleId="affff5">
    <w:name w:val="Приветствие Знак"/>
    <w:basedOn w:val="a1"/>
    <w:link w:val="affff4"/>
    <w:uiPriority w:val="99"/>
    <w:rPr>
      <w:lang w:val="en-US" w:eastAsia="en-US"/>
    </w:rPr>
  </w:style>
  <w:style w:type="paragraph" w:customStyle="1" w:styleId="SignatureLeft">
    <w:name w:val="Signature Left"/>
    <w:aliases w:val="sl"/>
    <w:basedOn w:val="a"/>
    <w:uiPriority w:val="99"/>
    <w:pPr>
      <w:keepLines/>
      <w:tabs>
        <w:tab w:val="left" w:pos="432"/>
        <w:tab w:val="right" w:pos="4320"/>
      </w:tabs>
      <w:suppressAutoHyphens w:val="0"/>
      <w:spacing w:before="480" w:after="480"/>
    </w:pPr>
    <w:rPr>
      <w:szCs w:val="20"/>
      <w:lang w:val="en-US" w:eastAsia="en-US"/>
    </w:rPr>
  </w:style>
  <w:style w:type="paragraph" w:styleId="affff6">
    <w:name w:val="Signature"/>
    <w:aliases w:val="sg"/>
    <w:basedOn w:val="a"/>
    <w:link w:val="affff7"/>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f7">
    <w:name w:val="Подпись Знак"/>
    <w:aliases w:val="sg Знак"/>
    <w:basedOn w:val="a1"/>
    <w:link w:val="affff6"/>
    <w:uiPriority w:val="99"/>
    <w:rPr>
      <w:lang w:val="en-US" w:eastAsia="en-US"/>
    </w:rPr>
  </w:style>
  <w:style w:type="paragraph" w:customStyle="1" w:styleId="TableFinancial">
    <w:name w:val="Table Financial"/>
    <w:aliases w:val="tf"/>
    <w:basedOn w:val="a"/>
    <w:next w:val="a"/>
    <w:uiPriority w:val="99"/>
    <w:pPr>
      <w:tabs>
        <w:tab w:val="left" w:pos="216"/>
        <w:tab w:val="decimal" w:pos="432"/>
      </w:tabs>
      <w:suppressAutoHyphens w:val="0"/>
    </w:pPr>
    <w:rPr>
      <w:szCs w:val="20"/>
      <w:lang w:val="en-US" w:eastAsia="en-US"/>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customStyle="1" w:styleId="TableNote10pt">
    <w:name w:val="TableNote10pt"/>
    <w:aliases w:val="tn0"/>
    <w:basedOn w:val="a"/>
    <w:uiPriority w:val="99"/>
    <w:pPr>
      <w:suppressAutoHyphens w:val="0"/>
      <w:ind w:left="432" w:hanging="432"/>
    </w:pPr>
    <w:rPr>
      <w:sz w:val="20"/>
      <w:szCs w:val="20"/>
      <w:lang w:val="en-US" w:eastAsia="en-US"/>
    </w:rPr>
  </w:style>
  <w:style w:type="paragraph" w:customStyle="1" w:styleId="TableNote11pt">
    <w:name w:val="TableNote11pt"/>
    <w:aliases w:val="tn1"/>
    <w:basedOn w:val="a"/>
    <w:uiPriority w:val="99"/>
    <w:pPr>
      <w:suppressAutoHyphens w:val="0"/>
      <w:ind w:left="432" w:hanging="432"/>
    </w:pPr>
    <w:rPr>
      <w:sz w:val="22"/>
      <w:szCs w:val="20"/>
      <w:lang w:val="en-US" w:eastAsia="en-US"/>
    </w:rPr>
  </w:style>
  <w:style w:type="paragraph" w:customStyle="1" w:styleId="TableNote8pt">
    <w:name w:val="TableNote8pt"/>
    <w:aliases w:val="tn8"/>
    <w:basedOn w:val="a"/>
    <w:uiPriority w:val="99"/>
    <w:pPr>
      <w:suppressAutoHyphens w:val="0"/>
      <w:ind w:left="432" w:hanging="432"/>
    </w:pPr>
    <w:rPr>
      <w:sz w:val="16"/>
      <w:szCs w:val="20"/>
      <w:lang w:val="en-US" w:eastAsia="en-US"/>
    </w:rPr>
  </w:style>
  <w:style w:type="paragraph" w:customStyle="1" w:styleId="TableNote9pt">
    <w:name w:val="TableNote9pt"/>
    <w:aliases w:val="tn9"/>
    <w:basedOn w:val="a"/>
    <w:uiPriority w:val="99"/>
    <w:pPr>
      <w:suppressAutoHyphens w:val="0"/>
      <w:ind w:left="432" w:hanging="432"/>
    </w:pPr>
    <w:rPr>
      <w:sz w:val="18"/>
      <w:szCs w:val="20"/>
      <w:lang w:val="en-US" w:eastAsia="en-US"/>
    </w:rPr>
  </w:style>
  <w:style w:type="paragraph" w:customStyle="1" w:styleId="TableNoteLine">
    <w:name w:val="TableNoteLine"/>
    <w:basedOn w:val="a"/>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1"/>
    <w:next w:val="aff2"/>
    <w:uiPriority w:val="99"/>
    <w:pPr>
      <w:keepNext/>
      <w:widowControl/>
      <w:suppressAutoHyphens w:val="0"/>
      <w:autoSpaceDE/>
      <w:spacing w:before="0" w:after="240"/>
    </w:pPr>
    <w:rPr>
      <w:rFonts w:ascii="Cambria" w:hAnsi="Cambria" w:cs="Times New Roman"/>
      <w:kern w:val="28"/>
      <w:lang w:val="en-US" w:eastAsia="en-US"/>
    </w:rPr>
  </w:style>
  <w:style w:type="paragraph" w:styleId="1ff0">
    <w:name w:val="toc 1"/>
    <w:basedOn w:val="a"/>
    <w:next w:val="a"/>
    <w:autoRedefine/>
    <w:uiPriority w:val="99"/>
    <w:semiHidden/>
    <w:pPr>
      <w:suppressAutoHyphens w:val="0"/>
      <w:ind w:right="720"/>
    </w:pPr>
    <w:rPr>
      <w:szCs w:val="20"/>
      <w:lang w:val="en-US" w:eastAsia="en-US"/>
    </w:rPr>
  </w:style>
  <w:style w:type="paragraph" w:customStyle="1" w:styleId="Table">
    <w:name w:val="Table"/>
    <w:basedOn w:val="a"/>
    <w:uiPriority w:val="99"/>
    <w:pPr>
      <w:suppressAutoHyphens w:val="0"/>
    </w:pPr>
    <w:rPr>
      <w:szCs w:val="20"/>
      <w:lang w:val="en-US" w:eastAsia="en-US"/>
    </w:rPr>
  </w:style>
  <w:style w:type="paragraph" w:styleId="affff8">
    <w:name w:val="caption"/>
    <w:basedOn w:val="a"/>
    <w:next w:val="a"/>
    <w:uiPriority w:val="99"/>
    <w:qFormat/>
    <w:pPr>
      <w:keepNext/>
      <w:suppressAutoHyphens w:val="0"/>
    </w:pPr>
    <w:rPr>
      <w:b/>
      <w:bCs/>
      <w:sz w:val="20"/>
      <w:szCs w:val="20"/>
      <w:lang w:val="en-US" w:eastAsia="en-US"/>
    </w:rPr>
  </w:style>
  <w:style w:type="paragraph" w:customStyle="1" w:styleId="Russian1">
    <w:name w:val="Russian 1"/>
    <w:basedOn w:val="a"/>
    <w:next w:val="a0"/>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
    <w:next w:val="a0"/>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
    <w:next w:val="a0"/>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
    <w:next w:val="a0"/>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
    <w:next w:val="a0"/>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
    <w:next w:val="a0"/>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
    <w:next w:val="a0"/>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
    <w:next w:val="a0"/>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
    <w:next w:val="a0"/>
    <w:uiPriority w:val="99"/>
    <w:pPr>
      <w:suppressAutoHyphens w:val="0"/>
      <w:spacing w:before="240" w:after="240"/>
      <w:outlineLvl w:val="8"/>
    </w:pPr>
    <w:rPr>
      <w:lang w:eastAsia="en-US"/>
    </w:rPr>
  </w:style>
  <w:style w:type="paragraph" w:customStyle="1" w:styleId="English1">
    <w:name w:val="English 1"/>
    <w:basedOn w:val="a"/>
    <w:next w:val="a0"/>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
    <w:next w:val="a0"/>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
    <w:next w:val="a0"/>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
    <w:next w:val="a0"/>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
    <w:uiPriority w:val="99"/>
    <w:pPr>
      <w:suppressAutoHyphens w:val="0"/>
      <w:ind w:left="2088" w:hanging="648"/>
    </w:pPr>
    <w:rPr>
      <w:szCs w:val="20"/>
      <w:lang w:val="en-US" w:eastAsia="en-US"/>
    </w:rPr>
  </w:style>
  <w:style w:type="paragraph" w:customStyle="1" w:styleId="English8">
    <w:name w:val="English 8"/>
    <w:basedOn w:val="a"/>
    <w:uiPriority w:val="99"/>
    <w:pPr>
      <w:suppressAutoHyphens w:val="0"/>
      <w:ind w:left="2808" w:hanging="720"/>
    </w:pPr>
    <w:rPr>
      <w:szCs w:val="20"/>
      <w:lang w:val="en-US" w:eastAsia="en-US"/>
    </w:rPr>
  </w:style>
  <w:style w:type="paragraph" w:customStyle="1" w:styleId="English9">
    <w:name w:val="English 9"/>
    <w:basedOn w:val="a"/>
    <w:uiPriority w:val="99"/>
    <w:pPr>
      <w:suppressAutoHyphens w:val="0"/>
    </w:pPr>
    <w:rPr>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1"/>
    <w:link w:val="HTML"/>
    <w:uiPriority w:val="99"/>
    <w:rPr>
      <w:rFonts w:ascii="Courier New" w:hAnsi="Courier New"/>
      <w:lang w:val="en-US" w:eastAsia="en-US"/>
    </w:rPr>
  </w:style>
  <w:style w:type="paragraph" w:customStyle="1" w:styleId="affff9">
    <w:name w:val="Заголовок статьи"/>
    <w:basedOn w:val="a"/>
    <w:next w:val="a"/>
    <w:uiPriority w:val="99"/>
    <w:pPr>
      <w:suppressAutoHyphens w:val="0"/>
      <w:autoSpaceDE w:val="0"/>
      <w:autoSpaceDN w:val="0"/>
      <w:adjustRightInd w:val="0"/>
      <w:ind w:left="1612" w:hanging="892"/>
      <w:jc w:val="both"/>
    </w:pPr>
    <w:rPr>
      <w:rFonts w:ascii="Arial" w:hAnsi="Arial"/>
      <w:lang w:eastAsia="en-US"/>
    </w:rPr>
  </w:style>
  <w:style w:type="paragraph" w:customStyle="1" w:styleId="affffa">
    <w:name w:val="Прижатый влево"/>
    <w:basedOn w:val="a"/>
    <w:next w:val="a"/>
    <w:uiPriority w:val="99"/>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
    <w:next w:val="a0"/>
    <w:uiPriority w:val="99"/>
    <w:pPr>
      <w:numPr>
        <w:numId w:val="34"/>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
    <w:next w:val="a0"/>
    <w:uiPriority w:val="99"/>
    <w:pPr>
      <w:keepNext/>
      <w:numPr>
        <w:ilvl w:val="1"/>
        <w:numId w:val="34"/>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
    <w:next w:val="a0"/>
    <w:uiPriority w:val="99"/>
    <w:pPr>
      <w:numPr>
        <w:ilvl w:val="2"/>
        <w:numId w:val="34"/>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
    <w:next w:val="a0"/>
    <w:uiPriority w:val="99"/>
    <w:pPr>
      <w:numPr>
        <w:ilvl w:val="3"/>
        <w:numId w:val="34"/>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
    <w:next w:val="a0"/>
    <w:uiPriority w:val="99"/>
    <w:pPr>
      <w:numPr>
        <w:ilvl w:val="4"/>
        <w:numId w:val="34"/>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
    <w:next w:val="a0"/>
    <w:uiPriority w:val="99"/>
    <w:pPr>
      <w:numPr>
        <w:ilvl w:val="5"/>
        <w:numId w:val="34"/>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
    <w:next w:val="a0"/>
    <w:uiPriority w:val="99"/>
    <w:pPr>
      <w:numPr>
        <w:ilvl w:val="6"/>
        <w:numId w:val="34"/>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
    <w:next w:val="a0"/>
    <w:uiPriority w:val="99"/>
    <w:pPr>
      <w:numPr>
        <w:ilvl w:val="7"/>
        <w:numId w:val="34"/>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
    <w:next w:val="a0"/>
    <w:uiPriority w:val="99"/>
    <w:pPr>
      <w:numPr>
        <w:ilvl w:val="8"/>
        <w:numId w:val="34"/>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
    <w:next w:val="a0"/>
    <w:uiPriority w:val="99"/>
    <w:pPr>
      <w:numPr>
        <w:numId w:val="33"/>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
    <w:next w:val="a0"/>
    <w:uiPriority w:val="99"/>
    <w:pPr>
      <w:numPr>
        <w:ilvl w:val="1"/>
        <w:numId w:val="33"/>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
    <w:next w:val="a0"/>
    <w:uiPriority w:val="99"/>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
    <w:next w:val="a0"/>
    <w:uiPriority w:val="99"/>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
    <w:next w:val="a0"/>
    <w:uiPriority w:val="99"/>
    <w:pPr>
      <w:numPr>
        <w:ilvl w:val="4"/>
        <w:numId w:val="33"/>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
    <w:next w:val="a0"/>
    <w:uiPriority w:val="99"/>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
    <w:next w:val="a0"/>
    <w:uiPriority w:val="99"/>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
    <w:next w:val="a0"/>
    <w:uiPriority w:val="99"/>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
    <w:next w:val="a0"/>
    <w:uiPriority w:val="99"/>
    <w:pPr>
      <w:numPr>
        <w:ilvl w:val="8"/>
        <w:numId w:val="33"/>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paragraph" w:customStyle="1" w:styleId="CharCharCharCharCharCharChar">
    <w:name w:val="Char Char Char Char Char Char Char"/>
    <w:basedOn w:val="a"/>
    <w:uiPriority w:val="99"/>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style>
  <w:style w:type="paragraph" w:customStyle="1" w:styleId="122">
    <w:name w:val="осн.текст 12"/>
    <w:basedOn w:val="a"/>
    <w:uiPriority w:val="99"/>
    <w:pPr>
      <w:suppressAutoHyphens w:val="0"/>
      <w:spacing w:after="120"/>
      <w:ind w:firstLine="851"/>
      <w:jc w:val="both"/>
    </w:pPr>
    <w:rPr>
      <w:rFonts w:ascii="Arial" w:hAnsi="Arial"/>
      <w:szCs w:val="20"/>
      <w:lang w:eastAsia="ru-RU"/>
    </w:rPr>
  </w:style>
  <w:style w:type="paragraph" w:customStyle="1" w:styleId="ARussian1">
    <w:name w:val="A Russian 1"/>
    <w:basedOn w:val="a"/>
    <w:next w:val="a0"/>
    <w:uiPriority w:val="99"/>
    <w:pPr>
      <w:numPr>
        <w:numId w:val="35"/>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
    <w:next w:val="a0"/>
    <w:uiPriority w:val="99"/>
    <w:pPr>
      <w:numPr>
        <w:ilvl w:val="1"/>
        <w:numId w:val="35"/>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
    <w:next w:val="a0"/>
    <w:uiPriority w:val="99"/>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
    <w:next w:val="a0"/>
    <w:uiPriority w:val="99"/>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
    <w:next w:val="a0"/>
    <w:uiPriority w:val="99"/>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
    <w:next w:val="a0"/>
    <w:uiPriority w:val="99"/>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
    <w:next w:val="a0"/>
    <w:uiPriority w:val="99"/>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
    <w:next w:val="a0"/>
    <w:uiPriority w:val="99"/>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
    <w:next w:val="a0"/>
    <w:uiPriority w:val="99"/>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
    <w:next w:val="a0"/>
    <w:uiPriority w:val="99"/>
    <w:pPr>
      <w:numPr>
        <w:numId w:val="36"/>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
    <w:next w:val="a0"/>
    <w:uiPriority w:val="99"/>
    <w:pPr>
      <w:numPr>
        <w:ilvl w:val="1"/>
        <w:numId w:val="36"/>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
    <w:next w:val="a0"/>
    <w:uiPriority w:val="99"/>
    <w:pPr>
      <w:numPr>
        <w:ilvl w:val="2"/>
        <w:numId w:val="36"/>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
    <w:next w:val="a0"/>
    <w:uiPriority w:val="99"/>
    <w:pPr>
      <w:numPr>
        <w:ilvl w:val="3"/>
        <w:numId w:val="36"/>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
    <w:next w:val="a0"/>
    <w:uiPriority w:val="99"/>
    <w:pPr>
      <w:numPr>
        <w:ilvl w:val="4"/>
        <w:numId w:val="36"/>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
    <w:next w:val="a0"/>
    <w:uiPriority w:val="99"/>
    <w:pPr>
      <w:numPr>
        <w:ilvl w:val="5"/>
        <w:numId w:val="36"/>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
    <w:next w:val="a0"/>
    <w:uiPriority w:val="99"/>
    <w:pPr>
      <w:numPr>
        <w:ilvl w:val="6"/>
        <w:numId w:val="36"/>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
    <w:next w:val="a0"/>
    <w:uiPriority w:val="99"/>
    <w:pPr>
      <w:numPr>
        <w:ilvl w:val="7"/>
        <w:numId w:val="36"/>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
    <w:next w:val="a0"/>
    <w:uiPriority w:val="99"/>
    <w:pPr>
      <w:numPr>
        <w:ilvl w:val="8"/>
        <w:numId w:val="36"/>
      </w:numPr>
      <w:suppressAutoHyphens w:val="0"/>
      <w:autoSpaceDE w:val="0"/>
      <w:autoSpaceDN w:val="0"/>
      <w:adjustRightInd w:val="0"/>
      <w:spacing w:after="240"/>
      <w:outlineLvl w:val="8"/>
    </w:pPr>
    <w:rPr>
      <w:w w:val="90"/>
      <w:sz w:val="20"/>
      <w:szCs w:val="20"/>
      <w:lang w:val="en-US" w:eastAsia="en-US"/>
    </w:rPr>
  </w:style>
  <w:style w:type="paragraph" w:customStyle="1" w:styleId="1ff1">
    <w:name w:val="Знак Знак1"/>
    <w:basedOn w:val="a"/>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Pr>
      <w:rFonts w:cs="Times New Roman"/>
    </w:rPr>
  </w:style>
  <w:style w:type="paragraph" w:customStyle="1" w:styleId="Left1">
    <w:name w:val="Left 1"/>
    <w:basedOn w:val="a"/>
    <w:next w:val="a0"/>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
    <w:next w:val="a0"/>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
    <w:next w:val="a0"/>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
    <w:next w:val="a0"/>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
    <w:next w:val="a0"/>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
    <w:next w:val="a0"/>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
    <w:next w:val="a0"/>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
    <w:next w:val="a0"/>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1"/>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basedOn w:val="a1"/>
    <w:rPr>
      <w:b/>
      <w:bCs/>
      <w:color w:val="006699"/>
      <w:sz w:val="24"/>
      <w:szCs w:val="24"/>
    </w:rPr>
  </w:style>
  <w:style w:type="character" w:customStyle="1" w:styleId="shorttext">
    <w:name w:val="short_text"/>
    <w:basedOn w:val="a1"/>
  </w:style>
  <w:style w:type="paragraph" w:customStyle="1" w:styleId="Standard">
    <w:name w:val="Standard"/>
    <w:rsid w:val="00EB0FC9"/>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0">
    <w:name w:val="heading 5"/>
    <w:basedOn w:val="a"/>
    <w:next w:val="a"/>
    <w:link w:val="51"/>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0"/>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
    <w:next w:val="a0"/>
    <w:link w:val="70"/>
    <w:uiPriority w:val="99"/>
    <w:qFormat/>
    <w:pPr>
      <w:suppressAutoHyphens w:val="0"/>
      <w:spacing w:before="240" w:after="240"/>
      <w:outlineLvl w:val="6"/>
    </w:pPr>
    <w:rPr>
      <w:rFonts w:ascii="Calibri" w:hAnsi="Calibri"/>
      <w:lang w:val="en-US" w:eastAsia="en-US"/>
    </w:rPr>
  </w:style>
  <w:style w:type="paragraph" w:styleId="8">
    <w:name w:val="heading 8"/>
    <w:basedOn w:val="a"/>
    <w:next w:val="a0"/>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
    <w:next w:val="a0"/>
    <w:link w:val="90"/>
    <w:uiPriority w:val="99"/>
    <w:qFormat/>
    <w:pPr>
      <w:suppressAutoHyphens w:val="0"/>
      <w:spacing w:before="240" w:after="240"/>
      <w:outlineLvl w:val="8"/>
    </w:pPr>
    <w:rPr>
      <w:rFonts w:ascii="Cambria" w:hAnsi="Cambria"/>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t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e">
    <w:name w:val="Подзаголовок Знак"/>
    <w:aliases w:val="sub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0"/>
    <w:rsid w:val="00F76448"/>
    <w:pPr>
      <w:keepNext/>
      <w:spacing w:before="240" w:after="120"/>
    </w:pPr>
    <w:rPr>
      <w:rFonts w:ascii="Arial" w:eastAsia="SimSun" w:hAnsi="Arial" w:cs="Mangal"/>
      <w:sz w:val="28"/>
      <w:szCs w:val="28"/>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0"/>
    <w:uiPriority w:val="9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aliases w:val="bti"/>
    <w:basedOn w:val="a"/>
    <w:link w:val="25"/>
    <w:rsid w:val="00F76448"/>
    <w:pPr>
      <w:ind w:firstLine="720"/>
    </w:pPr>
    <w:rPr>
      <w:sz w:val="28"/>
      <w:szCs w:val="20"/>
    </w:rPr>
  </w:style>
  <w:style w:type="paragraph" w:customStyle="1" w:styleId="26">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uiPriority w:val="99"/>
    <w:rsid w:val="00F76448"/>
    <w:pPr>
      <w:widowControl w:val="0"/>
      <w:autoSpaceDE w:val="0"/>
    </w:pPr>
    <w:rPr>
      <w:sz w:val="20"/>
      <w:szCs w:val="20"/>
    </w:rPr>
  </w:style>
  <w:style w:type="paragraph" w:customStyle="1" w:styleId="aff0">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aliases w:val="sub"/>
    <w:basedOn w:val="a"/>
    <w:next w:val="a0"/>
    <w:link w:val="1f0"/>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paragraph" w:styleId="aff7">
    <w:name w:val="Balloon Text"/>
    <w:basedOn w:val="a"/>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0"/>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1"/>
    <w:link w:val="afff2"/>
    <w:uiPriority w:val="99"/>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aliases w:val="bt3"/>
    <w:basedOn w:val="a"/>
    <w:link w:val="32"/>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aliases w:val="bti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1"/>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0"/>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Pr>
      <w:sz w:val="24"/>
      <w:szCs w:val="24"/>
      <w:lang w:eastAsia="ar-SA"/>
    </w:rPr>
  </w:style>
  <w:style w:type="character" w:customStyle="1" w:styleId="1c">
    <w:name w:val="Нижний колонтитул Знак1"/>
    <w:basedOn w:val="a1"/>
    <w:link w:val="afe"/>
    <w:uiPriority w:val="99"/>
    <w:rPr>
      <w:rFonts w:eastAsia="MS Mincho"/>
      <w:spacing w:val="-2"/>
      <w:sz w:val="24"/>
      <w:szCs w:val="24"/>
      <w:lang w:eastAsia="ar-SA"/>
    </w:rPr>
  </w:style>
  <w:style w:type="character" w:customStyle="1" w:styleId="25">
    <w:name w:val="Основной текст с отступом Знак2"/>
    <w:aliases w:val="bti Знак1"/>
    <w:basedOn w:val="a1"/>
    <w:link w:val="afd"/>
    <w:rPr>
      <w:sz w:val="28"/>
      <w:lang w:eastAsia="ar-SA"/>
    </w:rPr>
  </w:style>
  <w:style w:type="character" w:customStyle="1" w:styleId="1e">
    <w:name w:val="Текст сноски Знак1"/>
    <w:basedOn w:val="a1"/>
    <w:link w:val="aff"/>
    <w:uiPriority w:val="99"/>
    <w:rPr>
      <w:lang w:eastAsia="ar-SA"/>
    </w:rPr>
  </w:style>
  <w:style w:type="character" w:customStyle="1" w:styleId="51">
    <w:name w:val="Заголовок 5 Знак"/>
    <w:basedOn w:val="a1"/>
    <w:link w:val="50"/>
    <w:uiPriority w:val="9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1"/>
    <w:link w:val="6"/>
    <w:uiPriority w:val="99"/>
    <w:rPr>
      <w:rFonts w:ascii="Calibri" w:hAnsi="Calibri"/>
      <w:b/>
      <w:bCs/>
      <w:lang w:val="en-US" w:eastAsia="en-US"/>
    </w:rPr>
  </w:style>
  <w:style w:type="character" w:customStyle="1" w:styleId="70">
    <w:name w:val="Заголовок 7 Знак"/>
    <w:basedOn w:val="a1"/>
    <w:link w:val="7"/>
    <w:uiPriority w:val="99"/>
    <w:rPr>
      <w:rFonts w:ascii="Calibri" w:hAnsi="Calibri"/>
      <w:sz w:val="24"/>
      <w:szCs w:val="24"/>
      <w:lang w:val="en-US" w:eastAsia="en-US"/>
    </w:rPr>
  </w:style>
  <w:style w:type="character" w:customStyle="1" w:styleId="80">
    <w:name w:val="Заголовок 8 Знак"/>
    <w:basedOn w:val="a1"/>
    <w:link w:val="8"/>
    <w:uiPriority w:val="99"/>
    <w:rPr>
      <w:rFonts w:ascii="Calibri" w:hAnsi="Calibri"/>
      <w:i/>
      <w:iCs/>
      <w:sz w:val="24"/>
      <w:szCs w:val="24"/>
      <w:lang w:val="en-US" w:eastAsia="en-US"/>
    </w:rPr>
  </w:style>
  <w:style w:type="character" w:customStyle="1" w:styleId="90">
    <w:name w:val="Заголовок 9 Знак"/>
    <w:basedOn w:val="a1"/>
    <w:link w:val="9"/>
    <w:uiPriority w:val="99"/>
    <w:rPr>
      <w:rFonts w:ascii="Cambria" w:hAnsi="Cambria"/>
      <w:lang w:val="en-US" w:eastAsia="en-US"/>
    </w:rPr>
  </w:style>
  <w:style w:type="paragraph" w:styleId="23">
    <w:name w:val="Body Text Indent 2"/>
    <w:aliases w:val="bti2"/>
    <w:basedOn w:val="a"/>
    <w:link w:val="22"/>
    <w:uiPriority w:val="99"/>
    <w:pPr>
      <w:suppressAutoHyphens w:val="0"/>
      <w:spacing w:line="480" w:lineRule="auto"/>
      <w:ind w:left="720"/>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af3">
    <w:name w:val="Plain Text"/>
    <w:basedOn w:val="a"/>
    <w:link w:val="af2"/>
    <w:uiPriority w:val="99"/>
    <w:pPr>
      <w:suppressAutoHyphens w:val="0"/>
    </w:pPr>
    <w:rPr>
      <w:rFonts w:eastAsia="MS Mincho"/>
      <w:spacing w:val="-2"/>
      <w:sz w:val="26"/>
      <w:szCs w:val="20"/>
      <w:lang w:eastAsia="ru-RU"/>
    </w:rPr>
  </w:style>
  <w:style w:type="character" w:customStyle="1" w:styleId="1fc">
    <w:name w:val="Текст Знак1"/>
    <w:basedOn w:val="a1"/>
    <w:uiPriority w:val="99"/>
    <w:semiHidden/>
    <w:rPr>
      <w:rFonts w:ascii="Consolas" w:hAnsi="Consolas"/>
      <w:sz w:val="21"/>
      <w:szCs w:val="21"/>
      <w:lang w:eastAsia="ar-SA"/>
    </w:rPr>
  </w:style>
  <w:style w:type="character" w:customStyle="1" w:styleId="1fd">
    <w:name w:val="Основной текст с отступом Знак1"/>
    <w:aliases w:val="bti Знак"/>
    <w:basedOn w:val="a1"/>
    <w:rPr>
      <w:rFonts w:ascii="Times New Roman" w:eastAsia="Times New Roman" w:hAnsi="Times New Roman" w:cs="Times New Roman"/>
      <w:sz w:val="24"/>
      <w:szCs w:val="24"/>
      <w:lang w:eastAsia="ar-SA"/>
    </w:rPr>
  </w:style>
  <w:style w:type="character" w:customStyle="1" w:styleId="1f0">
    <w:name w:val="Подзаголовок Знак1"/>
    <w:aliases w:val="sub Знак1"/>
    <w:basedOn w:val="a1"/>
    <w:link w:val="aff2"/>
    <w:uiPriority w:val="99"/>
    <w:rPr>
      <w:b/>
      <w:bCs/>
      <w:sz w:val="24"/>
      <w:szCs w:val="24"/>
      <w:lang w:eastAsia="ar-SA"/>
    </w:rPr>
  </w:style>
  <w:style w:type="character" w:customStyle="1" w:styleId="aff3">
    <w:name w:val="Название Знак"/>
    <w:basedOn w:val="a1"/>
    <w:link w:val="aff1"/>
    <w:uiPriority w:val="99"/>
    <w:rPr>
      <w:rFonts w:ascii="Arial" w:hAnsi="Arial" w:cs="Arial"/>
      <w:b/>
      <w:bCs/>
      <w:kern w:val="1"/>
      <w:sz w:val="32"/>
      <w:szCs w:val="32"/>
      <w:lang w:eastAsia="ar-SA"/>
    </w:rPr>
  </w:style>
  <w:style w:type="character" w:customStyle="1" w:styleId="1f2">
    <w:name w:val="Тема примечания Знак1"/>
    <w:basedOn w:val="1fb"/>
    <w:link w:val="aff6"/>
    <w:uiPriority w:val="99"/>
    <w:rPr>
      <w:b/>
      <w:bCs/>
      <w:lang w:eastAsia="ar-SA"/>
    </w:rPr>
  </w:style>
  <w:style w:type="character" w:customStyle="1" w:styleId="1f3">
    <w:name w:val="Текст выноски Знак1"/>
    <w:basedOn w:val="a1"/>
    <w:link w:val="aff7"/>
    <w:uiPriority w:val="99"/>
    <w:rPr>
      <w:rFonts w:ascii="Tahoma" w:hAnsi="Tahoma"/>
      <w:sz w:val="16"/>
      <w:szCs w:val="16"/>
      <w:lang w:eastAsia="ar-SA"/>
    </w:rPr>
  </w:style>
  <w:style w:type="character" w:customStyle="1" w:styleId="1fa">
    <w:name w:val="Текст концевой сноски Знак1"/>
    <w:basedOn w:val="a1"/>
    <w:link w:val="affd"/>
    <w:uiPriority w:val="99"/>
    <w:rPr>
      <w:lang w:eastAsia="ar-SA"/>
    </w:rPr>
  </w:style>
  <w:style w:type="paragraph" w:customStyle="1" w:styleId="MainTitle">
    <w:name w:val="Main Title"/>
    <w:basedOn w:val="a"/>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9">
    <w:name w:val="Body Text 2"/>
    <w:aliases w:val="bt2"/>
    <w:basedOn w:val="a"/>
    <w:link w:val="2a"/>
    <w:uiPriority w:val="99"/>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1"/>
    <w:link w:val="29"/>
    <w:uiPriority w:val="99"/>
    <w:rPr>
      <w:lang w:val="en-US" w:eastAsia="en-US"/>
    </w:rPr>
  </w:style>
  <w:style w:type="paragraph" w:customStyle="1" w:styleId="Indent1">
    <w:name w:val="Indent1"/>
    <w:basedOn w:val="a"/>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Pr>
      <w:rFonts w:ascii="Optima" w:hAnsi="Optima"/>
      <w:sz w:val="22"/>
      <w:lang w:val="en-GB" w:eastAsia="en-US"/>
    </w:rPr>
  </w:style>
  <w:style w:type="paragraph" w:customStyle="1" w:styleId="Indent2">
    <w:name w:val="Indent2"/>
    <w:basedOn w:val="a"/>
    <w:next w:val="a"/>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
    <w:uiPriority w:val="99"/>
    <w:pPr>
      <w:widowControl w:val="0"/>
      <w:suppressAutoHyphens w:val="0"/>
      <w:spacing w:after="113" w:line="-260" w:lineRule="auto"/>
      <w:ind w:left="283"/>
    </w:pPr>
    <w:rPr>
      <w:rFonts w:ascii="New York" w:hAnsi="New York"/>
      <w:sz w:val="18"/>
      <w:szCs w:val="20"/>
      <w:lang w:val="en-AU" w:eastAsia="en-US"/>
    </w:rPr>
  </w:style>
  <w:style w:type="paragraph" w:styleId="afff6">
    <w:name w:val="Block Text"/>
    <w:aliases w:val="blk"/>
    <w:basedOn w:val="a"/>
    <w:next w:val="a0"/>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
    <w:uiPriority w:val="99"/>
    <w:pPr>
      <w:suppressAutoHyphens w:val="0"/>
      <w:ind w:left="567" w:hanging="567"/>
    </w:pPr>
    <w:rPr>
      <w:w w:val="90"/>
      <w:szCs w:val="20"/>
      <w:lang w:val="en-US" w:eastAsia="en-US"/>
    </w:rPr>
  </w:style>
  <w:style w:type="character" w:customStyle="1" w:styleId="Indent1CharCharCharCharChar">
    <w:name w:val="Indent1 Char Char Char Char Char"/>
    <w:uiPriority w:val="99"/>
    <w:rPr>
      <w:w w:val="90"/>
      <w:sz w:val="24"/>
      <w:lang w:val="en-US" w:eastAsia="ru-RU"/>
    </w:rPr>
  </w:style>
  <w:style w:type="paragraph" w:customStyle="1" w:styleId="Level1">
    <w:name w:val="Level 1"/>
    <w:basedOn w:val="a"/>
    <w:uiPriority w:val="99"/>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Pr>
      <w:w w:val="90"/>
      <w:lang w:val="en-US" w:eastAsia="ru-RU"/>
    </w:rPr>
  </w:style>
  <w:style w:type="paragraph" w:customStyle="1" w:styleId="TableNote">
    <w:name w:val="Table Note"/>
    <w:basedOn w:val="a"/>
    <w:uiPriority w:val="99"/>
    <w:pPr>
      <w:tabs>
        <w:tab w:val="num" w:pos="750"/>
      </w:tabs>
      <w:suppressAutoHyphens w:val="0"/>
      <w:ind w:left="750" w:hanging="390"/>
    </w:pPr>
    <w:rPr>
      <w:szCs w:val="20"/>
      <w:lang w:val="en-US" w:eastAsia="en-US"/>
    </w:rPr>
  </w:style>
  <w:style w:type="paragraph" w:customStyle="1" w:styleId="Text">
    <w:name w:val="Text"/>
    <w:basedOn w:val="a"/>
    <w:uiPriority w:val="99"/>
    <w:pPr>
      <w:suppressAutoHyphens w:val="0"/>
      <w:spacing w:after="240"/>
      <w:ind w:firstLine="1440"/>
    </w:pPr>
    <w:rPr>
      <w:szCs w:val="20"/>
      <w:lang w:val="en-US" w:eastAsia="en-US"/>
    </w:rPr>
  </w:style>
  <w:style w:type="character" w:customStyle="1" w:styleId="NoNumber">
    <w:name w:val="NoNumber"/>
    <w:uiPriority w:val="99"/>
    <w:rPr>
      <w:rFonts w:ascii="Arial" w:hAnsi="Arial"/>
      <w:sz w:val="17"/>
    </w:rPr>
  </w:style>
  <w:style w:type="paragraph" w:styleId="2b">
    <w:name w:val="Body Text First Indent 2"/>
    <w:aliases w:val="btf2"/>
    <w:basedOn w:val="a0"/>
    <w:link w:val="2c"/>
    <w:uiPriority w:val="99"/>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25"/>
    <w:link w:val="2b"/>
    <w:uiPriority w:val="99"/>
    <w:rPr>
      <w:rFonts w:ascii="Arial Narrow" w:hAnsi="Arial Narrow"/>
      <w:sz w:val="24"/>
      <w:lang w:eastAsia="ar-SA"/>
    </w:rPr>
  </w:style>
  <w:style w:type="paragraph" w:styleId="afff7">
    <w:name w:val="Body Text First Indent"/>
    <w:aliases w:val="btf"/>
    <w:basedOn w:val="a0"/>
    <w:link w:val="afff8"/>
    <w:uiPriority w:val="99"/>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Pr>
      <w:rFonts w:ascii="Arial Narrow" w:eastAsia="MS Mincho" w:hAnsi="Arial Narrow"/>
      <w:sz w:val="26"/>
      <w:szCs w:val="24"/>
      <w:lang w:val="en-US" w:eastAsia="en-US"/>
    </w:rPr>
  </w:style>
  <w:style w:type="paragraph" w:customStyle="1" w:styleId="BodyTextFlush2">
    <w:name w:val="Body Text Flush 2"/>
    <w:aliases w:val="bth2"/>
    <w:basedOn w:val="a"/>
    <w:uiPriority w:val="99"/>
    <w:pPr>
      <w:suppressAutoHyphens w:val="0"/>
      <w:spacing w:line="480" w:lineRule="auto"/>
    </w:pPr>
    <w:rPr>
      <w:szCs w:val="20"/>
      <w:lang w:val="en-US" w:eastAsia="en-US"/>
    </w:rPr>
  </w:style>
  <w:style w:type="paragraph" w:customStyle="1" w:styleId="BodyTextFlush">
    <w:name w:val="Body Text Flush"/>
    <w:aliases w:val="bth"/>
    <w:basedOn w:val="a"/>
    <w:uiPriority w:val="99"/>
    <w:pPr>
      <w:suppressAutoHyphens w:val="0"/>
      <w:spacing w:before="240" w:after="240"/>
    </w:pPr>
    <w:rPr>
      <w:szCs w:val="20"/>
      <w:lang w:val="en-US" w:eastAsia="en-US"/>
    </w:rPr>
  </w:style>
  <w:style w:type="paragraph" w:customStyle="1" w:styleId="Center">
    <w:name w:val="Center"/>
    <w:aliases w:val="ct"/>
    <w:basedOn w:val="a"/>
    <w:uiPriority w:val="99"/>
    <w:pPr>
      <w:suppressAutoHyphens w:val="0"/>
      <w:spacing w:before="240" w:after="240"/>
      <w:jc w:val="center"/>
    </w:pPr>
    <w:rPr>
      <w:szCs w:val="20"/>
      <w:lang w:val="en-US" w:eastAsia="en-US"/>
    </w:rPr>
  </w:style>
  <w:style w:type="paragraph" w:styleId="afff9">
    <w:name w:val="Closing"/>
    <w:aliases w:val="cl"/>
    <w:basedOn w:val="a"/>
    <w:link w:val="afffa"/>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1"/>
    <w:link w:val="afff9"/>
    <w:uiPriority w:val="99"/>
    <w:rPr>
      <w:lang w:val="en-US" w:eastAsia="en-US"/>
    </w:rPr>
  </w:style>
  <w:style w:type="paragraph" w:customStyle="1" w:styleId="DPComment">
    <w:name w:val="DP Comment"/>
    <w:aliases w:val="dpc"/>
    <w:basedOn w:val="a0"/>
    <w:next w:val="a0"/>
    <w:uiPriority w:val="99"/>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Pr>
      <w:rFonts w:cs="Times New Roman"/>
      <w:i/>
    </w:rPr>
  </w:style>
  <w:style w:type="paragraph" w:styleId="afffc">
    <w:name w:val="envelope address"/>
    <w:basedOn w:val="a"/>
    <w:uiPriority w:val="99"/>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
    <w:uiPriority w:val="99"/>
    <w:pPr>
      <w:suppressAutoHyphens w:val="0"/>
    </w:pPr>
    <w:rPr>
      <w:rFonts w:cs="Arial"/>
      <w:sz w:val="20"/>
      <w:szCs w:val="20"/>
      <w:lang w:val="en-US" w:eastAsia="en-US"/>
    </w:rPr>
  </w:style>
  <w:style w:type="paragraph" w:customStyle="1" w:styleId="FlushRight">
    <w:name w:val="Flush Right"/>
    <w:aliases w:val="fr"/>
    <w:basedOn w:val="a"/>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e">
    <w:name w:val="index 1"/>
    <w:basedOn w:val="a"/>
    <w:autoRedefine/>
    <w:uiPriority w:val="99"/>
    <w:semiHidden/>
    <w:pPr>
      <w:suppressAutoHyphens w:val="0"/>
      <w:ind w:left="360" w:hanging="360"/>
    </w:pPr>
    <w:rPr>
      <w:szCs w:val="20"/>
      <w:lang w:val="en-US" w:eastAsia="en-US"/>
    </w:rPr>
  </w:style>
  <w:style w:type="paragraph" w:styleId="2e">
    <w:name w:val="List 2"/>
    <w:aliases w:val="l2"/>
    <w:basedOn w:val="a"/>
    <w:uiPriority w:val="99"/>
    <w:pPr>
      <w:suppressAutoHyphens w:val="0"/>
      <w:spacing w:before="240" w:after="240"/>
      <w:ind w:left="720" w:hanging="360"/>
    </w:pPr>
    <w:rPr>
      <w:szCs w:val="20"/>
      <w:lang w:val="en-US" w:eastAsia="en-US"/>
    </w:rPr>
  </w:style>
  <w:style w:type="paragraph" w:styleId="39">
    <w:name w:val="List 3"/>
    <w:aliases w:val="l3"/>
    <w:basedOn w:val="a"/>
    <w:uiPriority w:val="99"/>
    <w:pPr>
      <w:suppressAutoHyphens w:val="0"/>
      <w:spacing w:before="240" w:after="240"/>
      <w:ind w:left="1080" w:hanging="360"/>
    </w:pPr>
    <w:rPr>
      <w:szCs w:val="20"/>
      <w:lang w:val="en-US" w:eastAsia="en-US"/>
    </w:rPr>
  </w:style>
  <w:style w:type="paragraph" w:styleId="44">
    <w:name w:val="List 4"/>
    <w:aliases w:val="l4"/>
    <w:basedOn w:val="a"/>
    <w:uiPriority w:val="99"/>
    <w:pPr>
      <w:suppressAutoHyphens w:val="0"/>
      <w:spacing w:before="240" w:after="240"/>
      <w:ind w:left="1440" w:hanging="360"/>
    </w:pPr>
    <w:rPr>
      <w:szCs w:val="20"/>
      <w:lang w:val="en-US" w:eastAsia="en-US"/>
    </w:rPr>
  </w:style>
  <w:style w:type="paragraph" w:styleId="53">
    <w:name w:val="List 5"/>
    <w:aliases w:val="l5"/>
    <w:basedOn w:val="a"/>
    <w:uiPriority w:val="99"/>
    <w:pPr>
      <w:suppressAutoHyphens w:val="0"/>
      <w:spacing w:before="240" w:after="240"/>
      <w:ind w:left="1800" w:hanging="360"/>
    </w:pPr>
    <w:rPr>
      <w:szCs w:val="20"/>
      <w:lang w:val="en-US" w:eastAsia="en-US"/>
    </w:rPr>
  </w:style>
  <w:style w:type="paragraph" w:styleId="20">
    <w:name w:val="List Bullet 2"/>
    <w:aliases w:val="lb2"/>
    <w:basedOn w:val="a"/>
    <w:uiPriority w:val="99"/>
    <w:pPr>
      <w:numPr>
        <w:numId w:val="27"/>
      </w:numPr>
      <w:suppressAutoHyphens w:val="0"/>
      <w:spacing w:before="240" w:after="240"/>
    </w:pPr>
    <w:rPr>
      <w:szCs w:val="20"/>
      <w:lang w:val="en-US" w:eastAsia="en-US"/>
    </w:rPr>
  </w:style>
  <w:style w:type="paragraph" w:styleId="30">
    <w:name w:val="List Bullet 3"/>
    <w:aliases w:val="lb3"/>
    <w:basedOn w:val="a"/>
    <w:uiPriority w:val="99"/>
    <w:pPr>
      <w:numPr>
        <w:numId w:val="28"/>
      </w:numPr>
      <w:suppressAutoHyphens w:val="0"/>
      <w:spacing w:before="240" w:after="240"/>
    </w:pPr>
    <w:rPr>
      <w:lang w:val="en-US" w:eastAsia="en-US"/>
    </w:rPr>
  </w:style>
  <w:style w:type="paragraph" w:styleId="40">
    <w:name w:val="List Bullet 4"/>
    <w:aliases w:val="lb4"/>
    <w:basedOn w:val="a"/>
    <w:uiPriority w:val="99"/>
    <w:pPr>
      <w:numPr>
        <w:numId w:val="29"/>
      </w:numPr>
      <w:suppressAutoHyphens w:val="0"/>
      <w:spacing w:before="240" w:after="240"/>
    </w:pPr>
    <w:rPr>
      <w:lang w:val="en-US" w:eastAsia="en-US"/>
    </w:rPr>
  </w:style>
  <w:style w:type="paragraph" w:styleId="5">
    <w:name w:val="List Bullet 5"/>
    <w:aliases w:val="lb5"/>
    <w:basedOn w:val="a"/>
    <w:uiPriority w:val="99"/>
    <w:pPr>
      <w:numPr>
        <w:numId w:val="30"/>
      </w:numPr>
      <w:suppressAutoHyphens w:val="0"/>
      <w:spacing w:before="240" w:after="240"/>
    </w:pPr>
    <w:rPr>
      <w:lang w:val="en-US" w:eastAsia="en-US"/>
    </w:rPr>
  </w:style>
  <w:style w:type="paragraph" w:styleId="2f">
    <w:name w:val="List Continue 2"/>
    <w:aliases w:val="lc2"/>
    <w:basedOn w:val="a"/>
    <w:uiPriority w:val="99"/>
    <w:pPr>
      <w:suppressAutoHyphens w:val="0"/>
      <w:spacing w:before="240" w:after="240"/>
      <w:ind w:left="720"/>
    </w:pPr>
    <w:rPr>
      <w:szCs w:val="20"/>
      <w:lang w:val="en-US" w:eastAsia="en-US"/>
    </w:rPr>
  </w:style>
  <w:style w:type="paragraph" w:styleId="3a">
    <w:name w:val="List Continue 3"/>
    <w:aliases w:val="lc3"/>
    <w:basedOn w:val="a"/>
    <w:uiPriority w:val="99"/>
    <w:pPr>
      <w:suppressAutoHyphens w:val="0"/>
      <w:spacing w:before="240" w:after="240"/>
      <w:ind w:left="1080"/>
    </w:pPr>
    <w:rPr>
      <w:szCs w:val="20"/>
      <w:lang w:val="en-US" w:eastAsia="en-US"/>
    </w:rPr>
  </w:style>
  <w:style w:type="paragraph" w:styleId="45">
    <w:name w:val="List Continue 4"/>
    <w:aliases w:val="lc4"/>
    <w:basedOn w:val="a"/>
    <w:uiPriority w:val="99"/>
    <w:pPr>
      <w:suppressAutoHyphens w:val="0"/>
      <w:spacing w:before="240" w:after="240"/>
      <w:ind w:left="1440"/>
    </w:pPr>
    <w:rPr>
      <w:szCs w:val="20"/>
      <w:lang w:val="en-US" w:eastAsia="en-US"/>
    </w:rPr>
  </w:style>
  <w:style w:type="paragraph" w:styleId="54">
    <w:name w:val="List Continue 5"/>
    <w:aliases w:val="lc5"/>
    <w:basedOn w:val="a"/>
    <w:uiPriority w:val="99"/>
    <w:pPr>
      <w:suppressAutoHyphens w:val="0"/>
      <w:spacing w:before="240" w:after="240"/>
      <w:ind w:left="1800"/>
    </w:pPr>
    <w:rPr>
      <w:szCs w:val="20"/>
      <w:lang w:val="en-US" w:eastAsia="en-US"/>
    </w:rPr>
  </w:style>
  <w:style w:type="paragraph" w:styleId="afffd">
    <w:name w:val="List Continue"/>
    <w:aliases w:val="lc"/>
    <w:basedOn w:val="a"/>
    <w:uiPriority w:val="99"/>
    <w:pPr>
      <w:suppressAutoHyphens w:val="0"/>
      <w:spacing w:before="240" w:after="240"/>
      <w:ind w:left="360"/>
    </w:pPr>
    <w:rPr>
      <w:szCs w:val="20"/>
      <w:lang w:val="en-US" w:eastAsia="en-US"/>
    </w:rPr>
  </w:style>
  <w:style w:type="paragraph" w:styleId="2f0">
    <w:name w:val="List Number 2"/>
    <w:aliases w:val="ln2"/>
    <w:basedOn w:val="a"/>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
    <w:uiPriority w:val="99"/>
    <w:pPr>
      <w:tabs>
        <w:tab w:val="num" w:pos="3600"/>
      </w:tabs>
      <w:suppressAutoHyphens w:val="0"/>
      <w:spacing w:before="240" w:after="240"/>
      <w:ind w:left="3600" w:hanging="720"/>
    </w:pPr>
    <w:rPr>
      <w:szCs w:val="20"/>
      <w:lang w:val="en-US" w:eastAsia="en-US"/>
    </w:rPr>
  </w:style>
  <w:style w:type="paragraph" w:styleId="afffe">
    <w:name w:val="List Number"/>
    <w:aliases w:val="ln"/>
    <w:basedOn w:val="a"/>
    <w:uiPriority w:val="99"/>
    <w:pPr>
      <w:tabs>
        <w:tab w:val="num" w:pos="720"/>
      </w:tabs>
      <w:suppressAutoHyphens w:val="0"/>
      <w:spacing w:before="240" w:after="240"/>
      <w:ind w:left="720" w:hanging="720"/>
    </w:pPr>
    <w:rPr>
      <w:szCs w:val="20"/>
      <w:lang w:val="en-US" w:eastAsia="en-US"/>
    </w:rPr>
  </w:style>
  <w:style w:type="character" w:customStyle="1" w:styleId="affff">
    <w:name w:val="Текст макроса Знак"/>
    <w:basedOn w:val="a1"/>
    <w:link w:val="affff0"/>
    <w:uiPriority w:val="99"/>
    <w:semiHidden/>
    <w:rPr>
      <w:rFonts w:ascii="Courier New" w:hAnsi="Courier New" w:cs="Courier New"/>
      <w:lang w:val="en-US"/>
    </w:rPr>
  </w:style>
  <w:style w:type="paragraph" w:styleId="affff0">
    <w:name w:val="macro"/>
    <w:link w:val="affff"/>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character" w:customStyle="1" w:styleId="1ff">
    <w:name w:val="Текст макроса Знак1"/>
    <w:basedOn w:val="a1"/>
    <w:uiPriority w:val="99"/>
    <w:semiHidden/>
    <w:rPr>
      <w:rFonts w:ascii="Consolas" w:hAnsi="Consolas"/>
      <w:lang w:eastAsia="ar-SA"/>
    </w:rPr>
  </w:style>
  <w:style w:type="paragraph" w:styleId="affff1">
    <w:name w:val="Normal Indent"/>
    <w:aliases w:val="ni"/>
    <w:basedOn w:val="a"/>
    <w:uiPriority w:val="99"/>
    <w:pPr>
      <w:suppressAutoHyphens w:val="0"/>
      <w:ind w:left="1440"/>
    </w:pPr>
    <w:rPr>
      <w:szCs w:val="20"/>
      <w:lang w:val="en-US" w:eastAsia="en-US"/>
    </w:rPr>
  </w:style>
  <w:style w:type="paragraph" w:styleId="affff2">
    <w:name w:val="Note Heading"/>
    <w:basedOn w:val="a"/>
    <w:next w:val="a"/>
    <w:link w:val="affff3"/>
    <w:uiPriority w:val="99"/>
    <w:pPr>
      <w:suppressAutoHyphens w:val="0"/>
    </w:pPr>
    <w:rPr>
      <w:sz w:val="20"/>
      <w:szCs w:val="20"/>
      <w:lang w:val="en-US" w:eastAsia="en-US"/>
    </w:rPr>
  </w:style>
  <w:style w:type="character" w:customStyle="1" w:styleId="affff3">
    <w:name w:val="Заголовок записки Знак"/>
    <w:basedOn w:val="a1"/>
    <w:link w:val="affff2"/>
    <w:uiPriority w:val="99"/>
    <w:rPr>
      <w:lang w:val="en-US" w:eastAsia="en-US"/>
    </w:rPr>
  </w:style>
  <w:style w:type="paragraph" w:styleId="affff4">
    <w:name w:val="Salutation"/>
    <w:basedOn w:val="a"/>
    <w:next w:val="a"/>
    <w:link w:val="affff5"/>
    <w:uiPriority w:val="99"/>
    <w:pPr>
      <w:suppressAutoHyphens w:val="0"/>
    </w:pPr>
    <w:rPr>
      <w:sz w:val="20"/>
      <w:szCs w:val="20"/>
      <w:lang w:val="en-US" w:eastAsia="en-US"/>
    </w:rPr>
  </w:style>
  <w:style w:type="character" w:customStyle="1" w:styleId="affff5">
    <w:name w:val="Приветствие Знак"/>
    <w:basedOn w:val="a1"/>
    <w:link w:val="affff4"/>
    <w:uiPriority w:val="99"/>
    <w:rPr>
      <w:lang w:val="en-US" w:eastAsia="en-US"/>
    </w:rPr>
  </w:style>
  <w:style w:type="paragraph" w:customStyle="1" w:styleId="SignatureLeft">
    <w:name w:val="Signature Left"/>
    <w:aliases w:val="sl"/>
    <w:basedOn w:val="a"/>
    <w:uiPriority w:val="99"/>
    <w:pPr>
      <w:keepLines/>
      <w:tabs>
        <w:tab w:val="left" w:pos="432"/>
        <w:tab w:val="right" w:pos="4320"/>
      </w:tabs>
      <w:suppressAutoHyphens w:val="0"/>
      <w:spacing w:before="480" w:after="480"/>
    </w:pPr>
    <w:rPr>
      <w:szCs w:val="20"/>
      <w:lang w:val="en-US" w:eastAsia="en-US"/>
    </w:rPr>
  </w:style>
  <w:style w:type="paragraph" w:styleId="affff6">
    <w:name w:val="Signature"/>
    <w:aliases w:val="sg"/>
    <w:basedOn w:val="a"/>
    <w:link w:val="affff7"/>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f7">
    <w:name w:val="Подпись Знак"/>
    <w:aliases w:val="sg Знак"/>
    <w:basedOn w:val="a1"/>
    <w:link w:val="affff6"/>
    <w:uiPriority w:val="99"/>
    <w:rPr>
      <w:lang w:val="en-US" w:eastAsia="en-US"/>
    </w:rPr>
  </w:style>
  <w:style w:type="paragraph" w:customStyle="1" w:styleId="TableFinancial">
    <w:name w:val="Table Financial"/>
    <w:aliases w:val="tf"/>
    <w:basedOn w:val="a"/>
    <w:next w:val="a"/>
    <w:uiPriority w:val="99"/>
    <w:pPr>
      <w:tabs>
        <w:tab w:val="left" w:pos="216"/>
        <w:tab w:val="decimal" w:pos="432"/>
      </w:tabs>
      <w:suppressAutoHyphens w:val="0"/>
    </w:pPr>
    <w:rPr>
      <w:szCs w:val="20"/>
      <w:lang w:val="en-US" w:eastAsia="en-US"/>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customStyle="1" w:styleId="TableNote10pt">
    <w:name w:val="TableNote10pt"/>
    <w:aliases w:val="tn0"/>
    <w:basedOn w:val="a"/>
    <w:uiPriority w:val="99"/>
    <w:pPr>
      <w:suppressAutoHyphens w:val="0"/>
      <w:ind w:left="432" w:hanging="432"/>
    </w:pPr>
    <w:rPr>
      <w:sz w:val="20"/>
      <w:szCs w:val="20"/>
      <w:lang w:val="en-US" w:eastAsia="en-US"/>
    </w:rPr>
  </w:style>
  <w:style w:type="paragraph" w:customStyle="1" w:styleId="TableNote11pt">
    <w:name w:val="TableNote11pt"/>
    <w:aliases w:val="tn1"/>
    <w:basedOn w:val="a"/>
    <w:uiPriority w:val="99"/>
    <w:pPr>
      <w:suppressAutoHyphens w:val="0"/>
      <w:ind w:left="432" w:hanging="432"/>
    </w:pPr>
    <w:rPr>
      <w:sz w:val="22"/>
      <w:szCs w:val="20"/>
      <w:lang w:val="en-US" w:eastAsia="en-US"/>
    </w:rPr>
  </w:style>
  <w:style w:type="paragraph" w:customStyle="1" w:styleId="TableNote8pt">
    <w:name w:val="TableNote8pt"/>
    <w:aliases w:val="tn8"/>
    <w:basedOn w:val="a"/>
    <w:uiPriority w:val="99"/>
    <w:pPr>
      <w:suppressAutoHyphens w:val="0"/>
      <w:ind w:left="432" w:hanging="432"/>
    </w:pPr>
    <w:rPr>
      <w:sz w:val="16"/>
      <w:szCs w:val="20"/>
      <w:lang w:val="en-US" w:eastAsia="en-US"/>
    </w:rPr>
  </w:style>
  <w:style w:type="paragraph" w:customStyle="1" w:styleId="TableNote9pt">
    <w:name w:val="TableNote9pt"/>
    <w:aliases w:val="tn9"/>
    <w:basedOn w:val="a"/>
    <w:uiPriority w:val="99"/>
    <w:pPr>
      <w:suppressAutoHyphens w:val="0"/>
      <w:ind w:left="432" w:hanging="432"/>
    </w:pPr>
    <w:rPr>
      <w:sz w:val="18"/>
      <w:szCs w:val="20"/>
      <w:lang w:val="en-US" w:eastAsia="en-US"/>
    </w:rPr>
  </w:style>
  <w:style w:type="paragraph" w:customStyle="1" w:styleId="TableNoteLine">
    <w:name w:val="TableNoteLine"/>
    <w:basedOn w:val="a"/>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1"/>
    <w:next w:val="aff2"/>
    <w:uiPriority w:val="99"/>
    <w:pPr>
      <w:keepNext/>
      <w:widowControl/>
      <w:suppressAutoHyphens w:val="0"/>
      <w:autoSpaceDE/>
      <w:spacing w:before="0" w:after="240"/>
    </w:pPr>
    <w:rPr>
      <w:rFonts w:ascii="Cambria" w:hAnsi="Cambria" w:cs="Times New Roman"/>
      <w:kern w:val="28"/>
      <w:lang w:val="en-US" w:eastAsia="en-US"/>
    </w:rPr>
  </w:style>
  <w:style w:type="paragraph" w:styleId="1ff0">
    <w:name w:val="toc 1"/>
    <w:basedOn w:val="a"/>
    <w:next w:val="a"/>
    <w:autoRedefine/>
    <w:uiPriority w:val="99"/>
    <w:semiHidden/>
    <w:pPr>
      <w:suppressAutoHyphens w:val="0"/>
      <w:ind w:right="720"/>
    </w:pPr>
    <w:rPr>
      <w:szCs w:val="20"/>
      <w:lang w:val="en-US" w:eastAsia="en-US"/>
    </w:rPr>
  </w:style>
  <w:style w:type="paragraph" w:customStyle="1" w:styleId="Table">
    <w:name w:val="Table"/>
    <w:basedOn w:val="a"/>
    <w:uiPriority w:val="99"/>
    <w:pPr>
      <w:suppressAutoHyphens w:val="0"/>
    </w:pPr>
    <w:rPr>
      <w:szCs w:val="20"/>
      <w:lang w:val="en-US" w:eastAsia="en-US"/>
    </w:rPr>
  </w:style>
  <w:style w:type="paragraph" w:styleId="affff8">
    <w:name w:val="caption"/>
    <w:basedOn w:val="a"/>
    <w:next w:val="a"/>
    <w:uiPriority w:val="99"/>
    <w:qFormat/>
    <w:pPr>
      <w:keepNext/>
      <w:suppressAutoHyphens w:val="0"/>
    </w:pPr>
    <w:rPr>
      <w:b/>
      <w:bCs/>
      <w:sz w:val="20"/>
      <w:szCs w:val="20"/>
      <w:lang w:val="en-US" w:eastAsia="en-US"/>
    </w:rPr>
  </w:style>
  <w:style w:type="paragraph" w:customStyle="1" w:styleId="Russian1">
    <w:name w:val="Russian 1"/>
    <w:basedOn w:val="a"/>
    <w:next w:val="a0"/>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
    <w:next w:val="a0"/>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
    <w:next w:val="a0"/>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
    <w:next w:val="a0"/>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
    <w:next w:val="a0"/>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
    <w:next w:val="a0"/>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
    <w:next w:val="a0"/>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
    <w:next w:val="a0"/>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
    <w:next w:val="a0"/>
    <w:uiPriority w:val="99"/>
    <w:pPr>
      <w:suppressAutoHyphens w:val="0"/>
      <w:spacing w:before="240" w:after="240"/>
      <w:outlineLvl w:val="8"/>
    </w:pPr>
    <w:rPr>
      <w:lang w:eastAsia="en-US"/>
    </w:rPr>
  </w:style>
  <w:style w:type="paragraph" w:customStyle="1" w:styleId="English1">
    <w:name w:val="English 1"/>
    <w:basedOn w:val="a"/>
    <w:next w:val="a0"/>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
    <w:next w:val="a0"/>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
    <w:next w:val="a0"/>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
    <w:next w:val="a0"/>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
    <w:uiPriority w:val="99"/>
    <w:pPr>
      <w:suppressAutoHyphens w:val="0"/>
      <w:ind w:left="2088" w:hanging="648"/>
    </w:pPr>
    <w:rPr>
      <w:szCs w:val="20"/>
      <w:lang w:val="en-US" w:eastAsia="en-US"/>
    </w:rPr>
  </w:style>
  <w:style w:type="paragraph" w:customStyle="1" w:styleId="English8">
    <w:name w:val="English 8"/>
    <w:basedOn w:val="a"/>
    <w:uiPriority w:val="99"/>
    <w:pPr>
      <w:suppressAutoHyphens w:val="0"/>
      <w:ind w:left="2808" w:hanging="720"/>
    </w:pPr>
    <w:rPr>
      <w:szCs w:val="20"/>
      <w:lang w:val="en-US" w:eastAsia="en-US"/>
    </w:rPr>
  </w:style>
  <w:style w:type="paragraph" w:customStyle="1" w:styleId="English9">
    <w:name w:val="English 9"/>
    <w:basedOn w:val="a"/>
    <w:uiPriority w:val="99"/>
    <w:pPr>
      <w:suppressAutoHyphens w:val="0"/>
    </w:pPr>
    <w:rPr>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1"/>
    <w:link w:val="HTML"/>
    <w:uiPriority w:val="99"/>
    <w:rPr>
      <w:rFonts w:ascii="Courier New" w:hAnsi="Courier New"/>
      <w:lang w:val="en-US" w:eastAsia="en-US"/>
    </w:rPr>
  </w:style>
  <w:style w:type="paragraph" w:customStyle="1" w:styleId="affff9">
    <w:name w:val="Заголовок статьи"/>
    <w:basedOn w:val="a"/>
    <w:next w:val="a"/>
    <w:uiPriority w:val="99"/>
    <w:pPr>
      <w:suppressAutoHyphens w:val="0"/>
      <w:autoSpaceDE w:val="0"/>
      <w:autoSpaceDN w:val="0"/>
      <w:adjustRightInd w:val="0"/>
      <w:ind w:left="1612" w:hanging="892"/>
      <w:jc w:val="both"/>
    </w:pPr>
    <w:rPr>
      <w:rFonts w:ascii="Arial" w:hAnsi="Arial"/>
      <w:lang w:eastAsia="en-US"/>
    </w:rPr>
  </w:style>
  <w:style w:type="paragraph" w:customStyle="1" w:styleId="affffa">
    <w:name w:val="Прижатый влево"/>
    <w:basedOn w:val="a"/>
    <w:next w:val="a"/>
    <w:uiPriority w:val="99"/>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
    <w:next w:val="a0"/>
    <w:uiPriority w:val="99"/>
    <w:pPr>
      <w:numPr>
        <w:numId w:val="34"/>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
    <w:next w:val="a0"/>
    <w:uiPriority w:val="99"/>
    <w:pPr>
      <w:keepNext/>
      <w:numPr>
        <w:ilvl w:val="1"/>
        <w:numId w:val="34"/>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
    <w:next w:val="a0"/>
    <w:uiPriority w:val="99"/>
    <w:pPr>
      <w:numPr>
        <w:ilvl w:val="2"/>
        <w:numId w:val="34"/>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
    <w:next w:val="a0"/>
    <w:uiPriority w:val="99"/>
    <w:pPr>
      <w:numPr>
        <w:ilvl w:val="3"/>
        <w:numId w:val="34"/>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
    <w:next w:val="a0"/>
    <w:uiPriority w:val="99"/>
    <w:pPr>
      <w:numPr>
        <w:ilvl w:val="4"/>
        <w:numId w:val="34"/>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
    <w:next w:val="a0"/>
    <w:uiPriority w:val="99"/>
    <w:pPr>
      <w:numPr>
        <w:ilvl w:val="5"/>
        <w:numId w:val="34"/>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
    <w:next w:val="a0"/>
    <w:uiPriority w:val="99"/>
    <w:pPr>
      <w:numPr>
        <w:ilvl w:val="6"/>
        <w:numId w:val="34"/>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
    <w:next w:val="a0"/>
    <w:uiPriority w:val="99"/>
    <w:pPr>
      <w:numPr>
        <w:ilvl w:val="7"/>
        <w:numId w:val="34"/>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
    <w:next w:val="a0"/>
    <w:uiPriority w:val="99"/>
    <w:pPr>
      <w:numPr>
        <w:ilvl w:val="8"/>
        <w:numId w:val="34"/>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
    <w:next w:val="a0"/>
    <w:uiPriority w:val="99"/>
    <w:pPr>
      <w:numPr>
        <w:numId w:val="33"/>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
    <w:next w:val="a0"/>
    <w:uiPriority w:val="99"/>
    <w:pPr>
      <w:numPr>
        <w:ilvl w:val="1"/>
        <w:numId w:val="33"/>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
    <w:next w:val="a0"/>
    <w:uiPriority w:val="99"/>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
    <w:next w:val="a0"/>
    <w:uiPriority w:val="99"/>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
    <w:next w:val="a0"/>
    <w:uiPriority w:val="99"/>
    <w:pPr>
      <w:numPr>
        <w:ilvl w:val="4"/>
        <w:numId w:val="33"/>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
    <w:next w:val="a0"/>
    <w:uiPriority w:val="99"/>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
    <w:next w:val="a0"/>
    <w:uiPriority w:val="99"/>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
    <w:next w:val="a0"/>
    <w:uiPriority w:val="99"/>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
    <w:next w:val="a0"/>
    <w:uiPriority w:val="99"/>
    <w:pPr>
      <w:numPr>
        <w:ilvl w:val="8"/>
        <w:numId w:val="33"/>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paragraph" w:customStyle="1" w:styleId="CharCharCharCharCharCharChar">
    <w:name w:val="Char Char Char Char Char Char Char"/>
    <w:basedOn w:val="a"/>
    <w:uiPriority w:val="99"/>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style>
  <w:style w:type="paragraph" w:customStyle="1" w:styleId="122">
    <w:name w:val="осн.текст 12"/>
    <w:basedOn w:val="a"/>
    <w:uiPriority w:val="99"/>
    <w:pPr>
      <w:suppressAutoHyphens w:val="0"/>
      <w:spacing w:after="120"/>
      <w:ind w:firstLine="851"/>
      <w:jc w:val="both"/>
    </w:pPr>
    <w:rPr>
      <w:rFonts w:ascii="Arial" w:hAnsi="Arial"/>
      <w:szCs w:val="20"/>
      <w:lang w:eastAsia="ru-RU"/>
    </w:rPr>
  </w:style>
  <w:style w:type="paragraph" w:customStyle="1" w:styleId="ARussian1">
    <w:name w:val="A Russian 1"/>
    <w:basedOn w:val="a"/>
    <w:next w:val="a0"/>
    <w:uiPriority w:val="99"/>
    <w:pPr>
      <w:numPr>
        <w:numId w:val="35"/>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
    <w:next w:val="a0"/>
    <w:uiPriority w:val="99"/>
    <w:pPr>
      <w:numPr>
        <w:ilvl w:val="1"/>
        <w:numId w:val="35"/>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
    <w:next w:val="a0"/>
    <w:uiPriority w:val="99"/>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
    <w:next w:val="a0"/>
    <w:uiPriority w:val="99"/>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
    <w:next w:val="a0"/>
    <w:uiPriority w:val="99"/>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
    <w:next w:val="a0"/>
    <w:uiPriority w:val="99"/>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
    <w:next w:val="a0"/>
    <w:uiPriority w:val="99"/>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
    <w:next w:val="a0"/>
    <w:uiPriority w:val="99"/>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
    <w:next w:val="a0"/>
    <w:uiPriority w:val="99"/>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
    <w:next w:val="a0"/>
    <w:uiPriority w:val="99"/>
    <w:pPr>
      <w:numPr>
        <w:numId w:val="36"/>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
    <w:next w:val="a0"/>
    <w:uiPriority w:val="99"/>
    <w:pPr>
      <w:numPr>
        <w:ilvl w:val="1"/>
        <w:numId w:val="36"/>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
    <w:next w:val="a0"/>
    <w:uiPriority w:val="99"/>
    <w:pPr>
      <w:numPr>
        <w:ilvl w:val="2"/>
        <w:numId w:val="36"/>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
    <w:next w:val="a0"/>
    <w:uiPriority w:val="99"/>
    <w:pPr>
      <w:numPr>
        <w:ilvl w:val="3"/>
        <w:numId w:val="36"/>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
    <w:next w:val="a0"/>
    <w:uiPriority w:val="99"/>
    <w:pPr>
      <w:numPr>
        <w:ilvl w:val="4"/>
        <w:numId w:val="36"/>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
    <w:next w:val="a0"/>
    <w:uiPriority w:val="99"/>
    <w:pPr>
      <w:numPr>
        <w:ilvl w:val="5"/>
        <w:numId w:val="36"/>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
    <w:next w:val="a0"/>
    <w:uiPriority w:val="99"/>
    <w:pPr>
      <w:numPr>
        <w:ilvl w:val="6"/>
        <w:numId w:val="36"/>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
    <w:next w:val="a0"/>
    <w:uiPriority w:val="99"/>
    <w:pPr>
      <w:numPr>
        <w:ilvl w:val="7"/>
        <w:numId w:val="36"/>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
    <w:next w:val="a0"/>
    <w:uiPriority w:val="99"/>
    <w:pPr>
      <w:numPr>
        <w:ilvl w:val="8"/>
        <w:numId w:val="36"/>
      </w:numPr>
      <w:suppressAutoHyphens w:val="0"/>
      <w:autoSpaceDE w:val="0"/>
      <w:autoSpaceDN w:val="0"/>
      <w:adjustRightInd w:val="0"/>
      <w:spacing w:after="240"/>
      <w:outlineLvl w:val="8"/>
    </w:pPr>
    <w:rPr>
      <w:w w:val="90"/>
      <w:sz w:val="20"/>
      <w:szCs w:val="20"/>
      <w:lang w:val="en-US" w:eastAsia="en-US"/>
    </w:rPr>
  </w:style>
  <w:style w:type="paragraph" w:customStyle="1" w:styleId="1ff1">
    <w:name w:val="Знак Знак1"/>
    <w:basedOn w:val="a"/>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Pr>
      <w:rFonts w:cs="Times New Roman"/>
    </w:rPr>
  </w:style>
  <w:style w:type="paragraph" w:customStyle="1" w:styleId="Left1">
    <w:name w:val="Left 1"/>
    <w:basedOn w:val="a"/>
    <w:next w:val="a0"/>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
    <w:next w:val="a0"/>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
    <w:next w:val="a0"/>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
    <w:next w:val="a0"/>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
    <w:next w:val="a0"/>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
    <w:next w:val="a0"/>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
    <w:next w:val="a0"/>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
    <w:next w:val="a0"/>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1"/>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basedOn w:val="a1"/>
    <w:rPr>
      <w:b/>
      <w:bCs/>
      <w:color w:val="006699"/>
      <w:sz w:val="24"/>
      <w:szCs w:val="24"/>
    </w:rPr>
  </w:style>
  <w:style w:type="character" w:customStyle="1" w:styleId="shorttext">
    <w:name w:val="short_text"/>
    <w:basedOn w:val="a1"/>
  </w:style>
  <w:style w:type="paragraph" w:customStyle="1" w:styleId="Standard">
    <w:name w:val="Standard"/>
    <w:rsid w:val="00EB0FC9"/>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81502889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019567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7988962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elosheykinaOV@trcont.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rbc.ru/rbc500/"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www.rbc.ru/rbc500/"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AksiutinaKM@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www.rbc.ru/rbc500/"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021F9181-A199-4D55-B335-911D3DF93F0C"/>
    <ds:schemaRef ds:uri="http://purl.org/dc/elements/1.1/"/>
  </ds:schemaRefs>
</ds:datastoreItem>
</file>

<file path=customXml/itemProps3.xml><?xml version="1.0" encoding="utf-8"?>
<ds:datastoreItem xmlns:ds="http://schemas.openxmlformats.org/officeDocument/2006/customXml" ds:itemID="{7E89CA0A-B7B6-4045-B35D-874FAEEC375B}">
  <ds:schemaRefs>
    <ds:schemaRef ds:uri="http://schemas.openxmlformats.org/officeDocument/2006/bibliography"/>
  </ds:schemaRefs>
</ds:datastoreItem>
</file>

<file path=customXml/itemProps4.xml><?xml version="1.0" encoding="utf-8"?>
<ds:datastoreItem xmlns:ds="http://schemas.openxmlformats.org/officeDocument/2006/customXml" ds:itemID="{1780FD39-D9FE-4706-8DB6-81721C00D1EB}">
  <ds:schemaRefs>
    <ds:schemaRef ds:uri="http://schemas.openxmlformats.org/officeDocument/2006/bibliography"/>
  </ds:schemaRefs>
</ds:datastoreItem>
</file>

<file path=customXml/itemProps5.xml><?xml version="1.0" encoding="utf-8"?>
<ds:datastoreItem xmlns:ds="http://schemas.openxmlformats.org/officeDocument/2006/customXml" ds:itemID="{2CA89929-8805-4616-93FF-49920977D50C}">
  <ds:schemaRefs>
    <ds:schemaRef ds:uri="http://schemas.openxmlformats.org/officeDocument/2006/bibliography"/>
  </ds:schemaRefs>
</ds:datastoreItem>
</file>

<file path=customXml/itemProps6.xml><?xml version="1.0" encoding="utf-8"?>
<ds:datastoreItem xmlns:ds="http://schemas.openxmlformats.org/officeDocument/2006/customXml" ds:itemID="{7FE2527B-E5DC-4566-B39B-53567B8A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19208</Words>
  <Characters>109488</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128440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2019-09-30T07:25:00Z</cp:lastPrinted>
  <dcterms:created xsi:type="dcterms:W3CDTF">2019-11-19T15:35:00Z</dcterms:created>
  <dcterms:modified xsi:type="dcterms:W3CDTF">2019-11-19T15:44:00Z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