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39CA" w:rsidRPr="007B17E2" w:rsidRDefault="00BF39CA" w:rsidP="00BF39CA">
      <w:pPr>
        <w:tabs>
          <w:tab w:val="left" w:pos="4962"/>
        </w:tabs>
        <w:ind w:left="4820"/>
        <w:rPr>
          <w:b/>
          <w:bCs/>
          <w:sz w:val="28"/>
          <w:szCs w:val="28"/>
        </w:rPr>
      </w:pPr>
      <w:r w:rsidRPr="007B17E2">
        <w:rPr>
          <w:b/>
          <w:bCs/>
          <w:sz w:val="28"/>
          <w:szCs w:val="28"/>
        </w:rPr>
        <w:t>УТВЕРЖДАЮ</w:t>
      </w:r>
    </w:p>
    <w:p w:rsidR="00BF39CA" w:rsidRPr="007B17E2" w:rsidRDefault="00BF39CA" w:rsidP="00BF39CA">
      <w:pPr>
        <w:tabs>
          <w:tab w:val="left" w:pos="4962"/>
        </w:tabs>
        <w:ind w:left="4820"/>
        <w:rPr>
          <w:rFonts w:eastAsia="Arial Unicode MS"/>
          <w:b/>
          <w:bCs/>
          <w:sz w:val="28"/>
          <w:szCs w:val="28"/>
        </w:rPr>
      </w:pPr>
    </w:p>
    <w:p w:rsidR="00BF39CA" w:rsidRPr="007B17E2" w:rsidRDefault="00BF39CA" w:rsidP="00BF39CA">
      <w:pPr>
        <w:tabs>
          <w:tab w:val="left" w:pos="4962"/>
        </w:tabs>
        <w:ind w:left="4820"/>
        <w:rPr>
          <w:b/>
          <w:bCs/>
          <w:sz w:val="28"/>
          <w:szCs w:val="28"/>
        </w:rPr>
      </w:pPr>
      <w:r w:rsidRPr="007B17E2">
        <w:rPr>
          <w:b/>
          <w:bCs/>
          <w:sz w:val="28"/>
          <w:szCs w:val="28"/>
        </w:rPr>
        <w:t xml:space="preserve">Председатель Конкурсной комиссии </w:t>
      </w:r>
      <w:r w:rsidR="007B17E2" w:rsidRPr="007B17E2">
        <w:rPr>
          <w:b/>
          <w:bCs/>
          <w:sz w:val="28"/>
          <w:szCs w:val="28"/>
        </w:rPr>
        <w:t xml:space="preserve">филиала </w:t>
      </w:r>
      <w:r w:rsidRPr="007B17E2">
        <w:rPr>
          <w:b/>
          <w:bCs/>
          <w:sz w:val="28"/>
          <w:szCs w:val="28"/>
        </w:rPr>
        <w:t>ПАО «</w:t>
      </w:r>
      <w:proofErr w:type="spellStart"/>
      <w:r w:rsidRPr="007B17E2">
        <w:rPr>
          <w:b/>
          <w:bCs/>
          <w:sz w:val="28"/>
          <w:szCs w:val="28"/>
        </w:rPr>
        <w:t>ТрансКонтейнер</w:t>
      </w:r>
      <w:proofErr w:type="spellEnd"/>
      <w:r w:rsidRPr="007B17E2">
        <w:rPr>
          <w:b/>
          <w:bCs/>
          <w:sz w:val="28"/>
          <w:szCs w:val="28"/>
        </w:rPr>
        <w:t>»</w:t>
      </w:r>
      <w:r w:rsidR="007B17E2" w:rsidRPr="007B17E2">
        <w:rPr>
          <w:b/>
          <w:bCs/>
          <w:sz w:val="28"/>
          <w:szCs w:val="28"/>
        </w:rPr>
        <w:t xml:space="preserve"> на Северной железной дороге</w:t>
      </w:r>
      <w:r w:rsidRPr="007B17E2">
        <w:rPr>
          <w:b/>
          <w:bCs/>
          <w:sz w:val="28"/>
          <w:szCs w:val="28"/>
        </w:rPr>
        <w:t xml:space="preserve"> </w:t>
      </w:r>
    </w:p>
    <w:p w:rsidR="007B17E2" w:rsidRPr="00E700A1" w:rsidRDefault="007B17E2" w:rsidP="007B17E2">
      <w:pPr>
        <w:ind w:left="4820"/>
        <w:rPr>
          <w:b/>
          <w:bCs/>
          <w:sz w:val="28"/>
          <w:szCs w:val="28"/>
        </w:rPr>
      </w:pPr>
      <w:r>
        <w:rPr>
          <w:b/>
          <w:bCs/>
          <w:sz w:val="28"/>
          <w:szCs w:val="28"/>
        </w:rPr>
        <w:t>М.Р. Гончаров</w:t>
      </w:r>
    </w:p>
    <w:p w:rsidR="007B17E2" w:rsidRPr="00E700A1" w:rsidRDefault="007B17E2" w:rsidP="007B17E2">
      <w:pPr>
        <w:ind w:left="4820"/>
        <w:rPr>
          <w:b/>
          <w:bCs/>
          <w:sz w:val="28"/>
          <w:szCs w:val="28"/>
        </w:rPr>
      </w:pPr>
      <w:r w:rsidRPr="00E700A1">
        <w:rPr>
          <w:b/>
          <w:bCs/>
          <w:sz w:val="28"/>
          <w:szCs w:val="28"/>
        </w:rPr>
        <w:t>___________________</w:t>
      </w:r>
    </w:p>
    <w:p w:rsidR="007B17E2" w:rsidRPr="00E700A1" w:rsidRDefault="007B17E2" w:rsidP="007B17E2">
      <w:pPr>
        <w:ind w:left="4820"/>
        <w:rPr>
          <w:rFonts w:eastAsia="Arial Unicode MS"/>
          <w:i/>
        </w:rPr>
      </w:pPr>
      <w:r w:rsidRPr="00E700A1">
        <w:rPr>
          <w:rFonts w:eastAsia="Arial Unicode MS"/>
          <w:i/>
        </w:rPr>
        <w:t>(подпись)</w:t>
      </w:r>
    </w:p>
    <w:p w:rsidR="007B17E2" w:rsidRDefault="007B17E2" w:rsidP="00BF39CA">
      <w:pPr>
        <w:tabs>
          <w:tab w:val="left" w:pos="4962"/>
        </w:tabs>
        <w:ind w:left="4820"/>
        <w:rPr>
          <w:b/>
          <w:bCs/>
          <w:sz w:val="28"/>
          <w:highlight w:val="cyan"/>
        </w:rPr>
      </w:pPr>
    </w:p>
    <w:p w:rsidR="00BF39CA" w:rsidRDefault="007B17E2" w:rsidP="00BF39CA">
      <w:pPr>
        <w:tabs>
          <w:tab w:val="left" w:pos="4962"/>
        </w:tabs>
        <w:ind w:left="4820"/>
        <w:rPr>
          <w:b/>
          <w:bCs/>
          <w:sz w:val="28"/>
        </w:rPr>
      </w:pPr>
      <w:r w:rsidRPr="008D7CE8">
        <w:rPr>
          <w:b/>
          <w:bCs/>
          <w:sz w:val="28"/>
        </w:rPr>
        <w:t xml:space="preserve"> </w:t>
      </w:r>
      <w:r w:rsidR="00BF39CA" w:rsidRPr="001904A3">
        <w:rPr>
          <w:b/>
          <w:bCs/>
          <w:sz w:val="28"/>
        </w:rPr>
        <w:t>«</w:t>
      </w:r>
      <w:r w:rsidR="001904A3" w:rsidRPr="001904A3">
        <w:rPr>
          <w:b/>
          <w:bCs/>
          <w:sz w:val="28"/>
        </w:rPr>
        <w:t>01</w:t>
      </w:r>
      <w:r w:rsidR="00BF39CA" w:rsidRPr="001904A3">
        <w:rPr>
          <w:b/>
          <w:bCs/>
          <w:sz w:val="28"/>
        </w:rPr>
        <w:t>»</w:t>
      </w:r>
      <w:r w:rsidR="00386501" w:rsidRPr="001904A3">
        <w:rPr>
          <w:b/>
          <w:bCs/>
          <w:sz w:val="28"/>
        </w:rPr>
        <w:t xml:space="preserve"> </w:t>
      </w:r>
      <w:r w:rsidR="00A802EB" w:rsidRPr="001904A3">
        <w:rPr>
          <w:b/>
          <w:bCs/>
          <w:sz w:val="28"/>
        </w:rPr>
        <w:t>ноября</w:t>
      </w:r>
      <w:r w:rsidR="00386501" w:rsidRPr="001904A3">
        <w:rPr>
          <w:b/>
          <w:bCs/>
          <w:sz w:val="28"/>
        </w:rPr>
        <w:t xml:space="preserve"> </w:t>
      </w:r>
      <w:r w:rsidR="00BF39CA" w:rsidRPr="001904A3">
        <w:rPr>
          <w:b/>
          <w:bCs/>
          <w:sz w:val="28"/>
        </w:rPr>
        <w:t>2019 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w:t>
      </w:r>
      <w:proofErr w:type="gramEnd"/>
      <w:r>
        <w:rPr>
          <w:bCs/>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Default="00FF0652">
      <w:pPr>
        <w:pStyle w:val="19"/>
        <w:rPr>
          <w:szCs w:val="28"/>
        </w:rPr>
      </w:pPr>
      <w:r>
        <w:t xml:space="preserve">открытый конкурс в электронной форме среди субъектов малого и среднего предпринимательства № </w:t>
      </w:r>
      <w:r w:rsidRPr="008D7CE8">
        <w:t>ОКэ-МСП-</w:t>
      </w:r>
      <w:r w:rsidR="007B17E2" w:rsidRPr="008D7CE8">
        <w:t>НКПСЕВ</w:t>
      </w:r>
      <w:r w:rsidRPr="008D7CE8">
        <w:t>-19-</w:t>
      </w:r>
      <w:r w:rsidR="009E6B97" w:rsidRPr="001904A3">
        <w:t>001</w:t>
      </w:r>
      <w:r w:rsidR="00A802EB" w:rsidRPr="001904A3">
        <w:t>1</w:t>
      </w:r>
      <w:r w:rsidR="00BF39CA" w:rsidRPr="008D7CE8">
        <w:t xml:space="preserve"> </w:t>
      </w:r>
      <w:r w:rsidR="00D74D47" w:rsidRPr="008D7CE8">
        <w:t>на</w:t>
      </w:r>
      <w:r w:rsidRPr="008D7CE8">
        <w:rPr>
          <w:szCs w:val="28"/>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A802EB">
        <w:rPr>
          <w:snapToGrid w:val="0"/>
        </w:rPr>
        <w:t>в</w:t>
      </w:r>
      <w:r w:rsidR="00A802EB" w:rsidRPr="00A802EB">
        <w:rPr>
          <w:snapToGrid w:val="0"/>
        </w:rPr>
        <w:t>ыполнение работ по техническому обслуживанию (ТО), сезонному обслуживанию (СО) и текущему ремонту (</w:t>
      </w:r>
      <w:proofErr w:type="gramStart"/>
      <w:r w:rsidR="00A802EB" w:rsidRPr="00A802EB">
        <w:rPr>
          <w:snapToGrid w:val="0"/>
        </w:rPr>
        <w:t>ТР</w:t>
      </w:r>
      <w:proofErr w:type="gramEnd"/>
      <w:r w:rsidR="00A802EB" w:rsidRPr="00A802EB">
        <w:rPr>
          <w:snapToGrid w:val="0"/>
        </w:rPr>
        <w:t>)  грузоподъемных механизмов на контейнерном терминале Архангельск филиала ПАО "</w:t>
      </w:r>
      <w:proofErr w:type="spellStart"/>
      <w:r w:rsidR="00A802EB" w:rsidRPr="00A802EB">
        <w:rPr>
          <w:snapToGrid w:val="0"/>
        </w:rPr>
        <w:t>ТрансКонтейнер</w:t>
      </w:r>
      <w:proofErr w:type="spellEnd"/>
      <w:r w:rsidR="00A802EB" w:rsidRPr="00A802EB">
        <w:rPr>
          <w:snapToGrid w:val="0"/>
        </w:rPr>
        <w:t>" на Северной железной дороге</w:t>
      </w:r>
      <w:r w:rsidRPr="002C5E19">
        <w:rPr>
          <w:szCs w:val="28"/>
        </w:rPr>
        <w:t xml:space="preserve"> </w:t>
      </w:r>
      <w:r>
        <w:t>(далее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lastRenderedPageBreak/>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w:t>
      </w:r>
      <w:r w:rsidRPr="009E6B97">
        <w:t>соответствии с приложением № 1</w:t>
      </w:r>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343CAC">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w:t>
      </w:r>
      <w:r>
        <w:rPr>
          <w:sz w:val="28"/>
          <w:szCs w:val="28"/>
        </w:rPr>
        <w:lastRenderedPageBreak/>
        <w:t>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343CAC">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343CAC">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343CAC">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343CAC">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343CAC">
      <w:pPr>
        <w:pStyle w:val="af9"/>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w:t>
      </w:r>
      <w:r>
        <w:rPr>
          <w:color w:val="000000"/>
          <w:sz w:val="28"/>
          <w:szCs w:val="28"/>
        </w:rPr>
        <w:lastRenderedPageBreak/>
        <w:t>применимого законодательства и международных актов о противодействии коррупции.</w:t>
      </w:r>
    </w:p>
    <w:p w:rsidR="00313D20" w:rsidRPr="00A83569" w:rsidRDefault="00313D20" w:rsidP="00343CAC">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343CAC">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343CAC">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w:t>
      </w:r>
      <w:r>
        <w:rPr>
          <w:szCs w:val="24"/>
        </w:rPr>
        <w:lastRenderedPageBreak/>
        <w:t>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w:t>
      </w:r>
      <w:r>
        <w:rPr>
          <w:szCs w:val="24"/>
        </w:rPr>
        <w:lastRenderedPageBreak/>
        <w:t xml:space="preserve">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lastRenderedPageBreak/>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lastRenderedPageBreak/>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343CAC">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w:t>
      </w:r>
      <w:r>
        <w:rPr>
          <w:sz w:val="28"/>
          <w:szCs w:val="28"/>
        </w:rPr>
        <w:lastRenderedPageBreak/>
        <w:t>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343CAC">
      <w:pPr>
        <w:pStyle w:val="19"/>
        <w:numPr>
          <w:ilvl w:val="1"/>
          <w:numId w:val="18"/>
        </w:numPr>
        <w:ind w:left="0" w:firstLine="709"/>
        <w:outlineLvl w:val="1"/>
        <w:rPr>
          <w:b/>
          <w:szCs w:val="28"/>
        </w:rPr>
      </w:pPr>
      <w:r>
        <w:rPr>
          <w:b/>
          <w:szCs w:val="28"/>
        </w:rPr>
        <w:t>Заявка</w:t>
      </w:r>
    </w:p>
    <w:p w:rsidR="00CD524C" w:rsidRDefault="00627DB4" w:rsidP="00343CAC">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343CAC">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343CAC">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343CAC">
      <w:pPr>
        <w:pStyle w:val="af9"/>
        <w:numPr>
          <w:ilvl w:val="2"/>
          <w:numId w:val="4"/>
        </w:numPr>
        <w:tabs>
          <w:tab w:val="left" w:pos="720"/>
          <w:tab w:val="left" w:pos="900"/>
        </w:tabs>
        <w:ind w:firstLine="709"/>
        <w:rPr>
          <w:sz w:val="28"/>
          <w:szCs w:val="28"/>
        </w:rPr>
      </w:pPr>
      <w:r>
        <w:rPr>
          <w:sz w:val="28"/>
          <w:szCs w:val="28"/>
        </w:rPr>
        <w:lastRenderedPageBreak/>
        <w:t xml:space="preserve"> </w:t>
      </w:r>
      <w:proofErr w:type="gramStart"/>
      <w:r>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Pr>
          <w:sz w:val="28"/>
          <w:szCs w:val="28"/>
        </w:rPr>
        <w:t xml:space="preserve"> Техническое предложение составляется по форме </w:t>
      </w:r>
      <w:r w:rsidRPr="009A291C">
        <w:rPr>
          <w:sz w:val="28"/>
          <w:szCs w:val="28"/>
        </w:rPr>
        <w:t xml:space="preserve">приложения № </w:t>
      </w:r>
      <w:r w:rsidR="009A291C" w:rsidRPr="009A291C">
        <w:rPr>
          <w:sz w:val="28"/>
          <w:szCs w:val="28"/>
        </w:rPr>
        <w:t>7</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343CAC">
      <w:pPr>
        <w:pStyle w:val="aff7"/>
        <w:numPr>
          <w:ilvl w:val="2"/>
          <w:numId w:val="4"/>
        </w:numPr>
        <w:ind w:firstLine="709"/>
        <w:jc w:val="both"/>
        <w:rPr>
          <w:rFonts w:eastAsia="MS Mincho"/>
          <w:sz w:val="28"/>
          <w:szCs w:val="28"/>
        </w:rPr>
      </w:pPr>
      <w:proofErr w:type="gramStart"/>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Pr>
          <w:rFonts w:eastAsia="MS Mincho"/>
          <w:sz w:val="28"/>
          <w:szCs w:val="28"/>
        </w:rPr>
        <w:t xml:space="preserve">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343CAC">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Pr>
          <w:rFonts w:eastAsia="MS Mincho"/>
          <w:sz w:val="28"/>
          <w:szCs w:val="28"/>
        </w:rPr>
        <w:lastRenderedPageBreak/>
        <w:t>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sidR="002D6490">
        <w:rPr>
          <w:rFonts w:eastAsia="MS Mincho"/>
          <w:sz w:val="28"/>
          <w:szCs w:val="28"/>
        </w:rPr>
        <w:t>pdf</w:t>
      </w:r>
      <w:proofErr w:type="spellEnd"/>
      <w:r w:rsidR="002D6490">
        <w:rPr>
          <w:rFonts w:eastAsia="MS Mincho"/>
          <w:sz w:val="28"/>
          <w:szCs w:val="28"/>
        </w:rPr>
        <w:t xml:space="preserve">. </w:t>
      </w:r>
    </w:p>
    <w:p w:rsidR="0032683C" w:rsidRPr="002D6490" w:rsidRDefault="0032683C" w:rsidP="002D6490">
      <w:pPr>
        <w:pStyle w:val="aff7"/>
        <w:ind w:left="0" w:firstLine="709"/>
        <w:jc w:val="both"/>
        <w:rPr>
          <w:rFonts w:eastAsia="MS Mincho"/>
          <w:sz w:val="28"/>
          <w:szCs w:val="28"/>
        </w:rPr>
      </w:pPr>
      <w:proofErr w:type="gramStart"/>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xml:space="preserve">»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w:t>
      </w:r>
      <w:r>
        <w:rPr>
          <w:sz w:val="28"/>
          <w:szCs w:val="28"/>
        </w:rPr>
        <w:lastRenderedPageBreak/>
        <w:t xml:space="preserve">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343CAC">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343CAC">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343CAC">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343CAC">
      <w:pPr>
        <w:pStyle w:val="af9"/>
        <w:numPr>
          <w:ilvl w:val="2"/>
          <w:numId w:val="4"/>
        </w:numPr>
        <w:tabs>
          <w:tab w:val="left" w:pos="720"/>
          <w:tab w:val="left" w:pos="90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w:t>
      </w:r>
      <w:r>
        <w:rPr>
          <w:sz w:val="28"/>
          <w:szCs w:val="28"/>
        </w:rPr>
        <w:lastRenderedPageBreak/>
        <w:t>участник и Организатор/Заказчик, должны быть составлены на языке(-ах), указанном(-ых) в пункте 15 Информационной карты.</w:t>
      </w:r>
    </w:p>
    <w:p w:rsidR="00627DB4" w:rsidRPr="00D32FFA" w:rsidRDefault="00627DB4" w:rsidP="00343CAC">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343CAC">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343CAC">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4F1EB5" w:rsidP="00343CAC">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343CAC">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343CAC">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343CAC">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343CAC">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343CAC">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343CAC">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343CAC">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w:t>
      </w:r>
      <w:r>
        <w:rPr>
          <w:sz w:val="28"/>
          <w:szCs w:val="28"/>
        </w:rPr>
        <w:lastRenderedPageBreak/>
        <w:t>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343CAC">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343CAC">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343CAC">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343CAC">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343CAC">
      <w:pPr>
        <w:pStyle w:val="19"/>
        <w:numPr>
          <w:ilvl w:val="1"/>
          <w:numId w:val="18"/>
        </w:numPr>
        <w:ind w:left="0" w:firstLine="709"/>
        <w:outlineLvl w:val="1"/>
        <w:rPr>
          <w:b/>
          <w:szCs w:val="28"/>
        </w:rPr>
      </w:pPr>
      <w:r>
        <w:rPr>
          <w:b/>
        </w:rPr>
        <w:t>Порядок оформления Заявки</w:t>
      </w:r>
    </w:p>
    <w:p w:rsidR="00AA1400" w:rsidRDefault="00AA1400" w:rsidP="00343CAC">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343CAC">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343CAC">
      <w:pPr>
        <w:pStyle w:val="af9"/>
        <w:numPr>
          <w:ilvl w:val="0"/>
          <w:numId w:val="19"/>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675A3" w:rsidRPr="0016413E" w:rsidRDefault="000675A3" w:rsidP="00343CAC">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343CAC">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343CAC">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343CAC">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343CAC">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343CAC">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343CA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343CAC">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343CAC">
      <w:pPr>
        <w:pStyle w:val="aff7"/>
        <w:numPr>
          <w:ilvl w:val="0"/>
          <w:numId w:val="16"/>
        </w:numPr>
        <w:ind w:left="0" w:firstLine="709"/>
        <w:jc w:val="both"/>
        <w:rPr>
          <w:color w:val="000000"/>
          <w:sz w:val="28"/>
          <w:szCs w:val="28"/>
          <w:lang w:eastAsia="ru-RU"/>
        </w:rPr>
      </w:pPr>
      <w:r>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343CA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343CAC">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343CA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343CA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343CAC">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343CAC">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343CAC">
      <w:pPr>
        <w:pStyle w:val="af9"/>
        <w:numPr>
          <w:ilvl w:val="2"/>
          <w:numId w:val="6"/>
        </w:numPr>
        <w:ind w:left="0" w:firstLine="709"/>
        <w:rPr>
          <w:sz w:val="28"/>
          <w:szCs w:val="28"/>
        </w:rPr>
      </w:pPr>
      <w:r>
        <w:rPr>
          <w:sz w:val="28"/>
          <w:szCs w:val="28"/>
        </w:rPr>
        <w:t xml:space="preserve">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w:t>
      </w:r>
      <w:r w:rsidRPr="00D466D5">
        <w:rPr>
          <w:sz w:val="28"/>
          <w:szCs w:val="28"/>
        </w:rPr>
        <w:t>приложением № 3</w:t>
      </w:r>
      <w:r>
        <w:rPr>
          <w:sz w:val="28"/>
          <w:szCs w:val="28"/>
        </w:rPr>
        <w:t xml:space="preserve"> к настоящей документации о закупке и сканировано с оригинала, подписанного уполномоченным лицом претендента.</w:t>
      </w:r>
    </w:p>
    <w:p w:rsidR="004D6F67" w:rsidRDefault="004D6F67" w:rsidP="00343CAC">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6726B9" w:rsidRDefault="004D6F67" w:rsidP="00343CAC">
      <w:pPr>
        <w:pStyle w:val="af9"/>
        <w:numPr>
          <w:ilvl w:val="2"/>
          <w:numId w:val="6"/>
        </w:numPr>
        <w:ind w:left="0" w:firstLine="709"/>
        <w:rPr>
          <w:sz w:val="28"/>
          <w:szCs w:val="28"/>
        </w:rPr>
      </w:pPr>
      <w:r w:rsidRPr="006726B9">
        <w:rPr>
          <w:sz w:val="28"/>
          <w:szCs w:val="28"/>
        </w:rPr>
        <w:t xml:space="preserve">Общая </w:t>
      </w:r>
      <w:r w:rsidRPr="006726B9">
        <w:rPr>
          <w:rFonts w:eastAsia="Times New Roman"/>
          <w:sz w:val="28"/>
          <w:szCs w:val="28"/>
        </w:rPr>
        <w:t>стоимость</w:t>
      </w:r>
      <w:r w:rsidRPr="006726B9">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Default="00FF0652">
      <w:pPr>
        <w:pStyle w:val="Default"/>
        <w:ind w:firstLine="709"/>
        <w:jc w:val="both"/>
        <w:rPr>
          <w:sz w:val="28"/>
          <w:szCs w:val="28"/>
        </w:rPr>
      </w:pPr>
      <w:r w:rsidRPr="006726B9">
        <w:rPr>
          <w:sz w:val="28"/>
          <w:szCs w:val="28"/>
        </w:rPr>
        <w:t xml:space="preserve">Общая стоимость товаров, работ, услуг и/или единичные расценки не должны превышать начальную (максимальную) цену товаров, работ, услуг </w:t>
      </w:r>
      <w:r w:rsidRPr="006726B9">
        <w:rPr>
          <w:sz w:val="28"/>
          <w:szCs w:val="28"/>
        </w:rPr>
        <w:lastRenderedPageBreak/>
        <w:t>и/или предельные единичные расценки, определенную Заказчиком в настоящей документации о закупке</w:t>
      </w:r>
      <w:r w:rsidR="006726B9">
        <w:rPr>
          <w:sz w:val="28"/>
          <w:szCs w:val="28"/>
        </w:rPr>
        <w:t>.</w:t>
      </w:r>
    </w:p>
    <w:p w:rsidR="006726B9" w:rsidRPr="002C02D0" w:rsidRDefault="006726B9">
      <w:pPr>
        <w:pStyle w:val="Default"/>
        <w:ind w:firstLine="709"/>
        <w:jc w:val="both"/>
        <w:rPr>
          <w:sz w:val="28"/>
          <w:szCs w:val="28"/>
          <w:highlight w:val="cyan"/>
        </w:rPr>
      </w:pPr>
    </w:p>
    <w:p w:rsidR="005C58AF" w:rsidRPr="004B366A" w:rsidRDefault="00AD2E3C" w:rsidP="00343CAC">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343CAC">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343CAC">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343CAC">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343CAC">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343CAC">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343CAC">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343CAC">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343CAC">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343CAC">
      <w:pPr>
        <w:numPr>
          <w:ilvl w:val="0"/>
          <w:numId w:val="9"/>
        </w:numPr>
        <w:ind w:left="0" w:firstLine="709"/>
        <w:jc w:val="both"/>
        <w:rPr>
          <w:sz w:val="28"/>
          <w:szCs w:val="28"/>
        </w:rPr>
      </w:pPr>
      <w:r>
        <w:rPr>
          <w:sz w:val="28"/>
          <w:szCs w:val="28"/>
        </w:rPr>
        <w:t xml:space="preserve">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w:t>
      </w:r>
      <w:r>
        <w:rPr>
          <w:sz w:val="28"/>
          <w:szCs w:val="28"/>
        </w:rPr>
        <w:lastRenderedPageBreak/>
        <w:t>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343CAC">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 xml:space="preserve">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w:t>
      </w:r>
      <w:r>
        <w:rPr>
          <w:sz w:val="28"/>
          <w:szCs w:val="28"/>
        </w:rPr>
        <w:lastRenderedPageBreak/>
        <w:t>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343CAC">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343CAC">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343CA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343CAC">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343CAC">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343CAC">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343CAC">
      <w:pPr>
        <w:numPr>
          <w:ilvl w:val="0"/>
          <w:numId w:val="9"/>
        </w:numPr>
        <w:ind w:left="0" w:firstLine="709"/>
        <w:jc w:val="both"/>
        <w:rPr>
          <w:sz w:val="28"/>
          <w:szCs w:val="28"/>
        </w:rPr>
      </w:pPr>
      <w:r>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343CAC">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343CAC">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343CAC">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343CAC">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343CAC">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343CAC">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343CAC">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343CAC">
      <w:pPr>
        <w:numPr>
          <w:ilvl w:val="0"/>
          <w:numId w:val="10"/>
        </w:numPr>
        <w:ind w:left="0" w:firstLine="709"/>
        <w:jc w:val="both"/>
        <w:rPr>
          <w:sz w:val="28"/>
          <w:szCs w:val="28"/>
        </w:rPr>
      </w:pPr>
      <w:r>
        <w:rPr>
          <w:sz w:val="28"/>
          <w:szCs w:val="28"/>
        </w:rPr>
        <w:lastRenderedPageBreak/>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343CAC">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343CAC">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343CAC">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343CAC">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343CAC">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w:t>
      </w:r>
      <w:r>
        <w:rPr>
          <w:sz w:val="28"/>
          <w:szCs w:val="28"/>
        </w:rPr>
        <w:lastRenderedPageBreak/>
        <w:t xml:space="preserve">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 xml:space="preserve">В случае признания Открытого конкурса </w:t>
      </w:r>
      <w:proofErr w:type="gramStart"/>
      <w:r>
        <w:rPr>
          <w:sz w:val="28"/>
          <w:szCs w:val="28"/>
        </w:rPr>
        <w:t>несостоявшимся</w:t>
      </w:r>
      <w:proofErr w:type="gramEnd"/>
      <w:r>
        <w:rPr>
          <w:sz w:val="28"/>
          <w:szCs w:val="28"/>
        </w:rPr>
        <w:t xml:space="preserve">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Default="003A0C49" w:rsidP="00045327">
      <w:pPr>
        <w:pStyle w:val="af9"/>
        <w:rPr>
          <w:sz w:val="28"/>
          <w:szCs w:val="28"/>
        </w:rPr>
      </w:pPr>
    </w:p>
    <w:p w:rsidR="003A0C49" w:rsidRPr="004B366A" w:rsidRDefault="003A0C49" w:rsidP="00343CAC">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343CAC">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343CAC">
      <w:pPr>
        <w:pStyle w:val="af9"/>
        <w:numPr>
          <w:ilvl w:val="0"/>
          <w:numId w:val="22"/>
        </w:numPr>
        <w:ind w:left="0" w:firstLine="709"/>
        <w:rPr>
          <w:sz w:val="28"/>
          <w:szCs w:val="28"/>
        </w:rPr>
      </w:pPr>
      <w:proofErr w:type="gramStart"/>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Pr>
          <w:sz w:val="28"/>
          <w:szCs w:val="28"/>
        </w:rPr>
        <w:t xml:space="preserve"> оцениваются в соответствии с порядком, установленным в пункте 3.7 настоящей документации о закупке.</w:t>
      </w:r>
    </w:p>
    <w:p w:rsidR="0030336F" w:rsidRPr="009E2C8B" w:rsidRDefault="0030336F" w:rsidP="00343CAC">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343CAC">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343CAC">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proofErr w:type="gramStart"/>
      <w:r>
        <w:rPr>
          <w:sz w:val="28"/>
          <w:szCs w:val="28"/>
        </w:rPr>
        <w:lastRenderedPageBreak/>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343CAC">
      <w:pPr>
        <w:pStyle w:val="af9"/>
        <w:numPr>
          <w:ilvl w:val="0"/>
          <w:numId w:val="22"/>
        </w:numPr>
        <w:ind w:left="0" w:firstLine="709"/>
        <w:rPr>
          <w:sz w:val="28"/>
          <w:szCs w:val="28"/>
        </w:rPr>
      </w:pPr>
      <w:r>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случае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оформляется только протокол рассмотрения и оценки </w:t>
      </w:r>
      <w:r w:rsidR="0006718C">
        <w:rPr>
          <w:sz w:val="28"/>
          <w:szCs w:val="28"/>
        </w:rPr>
        <w:t>вторых частей Заявок.</w:t>
      </w:r>
      <w:bookmarkStart w:id="16" w:name="_GoBack"/>
      <w:bookmarkEnd w:id="16"/>
      <w:r>
        <w:rPr>
          <w:sz w:val="28"/>
          <w:szCs w:val="28"/>
        </w:rPr>
        <w:t xml:space="preserve"> Иные протоколы не оформляются.</w:t>
      </w:r>
    </w:p>
    <w:p w:rsidR="003A0C49" w:rsidRPr="00D32FFA" w:rsidRDefault="003A0C49" w:rsidP="00045327">
      <w:pPr>
        <w:pStyle w:val="af9"/>
        <w:rPr>
          <w:sz w:val="28"/>
          <w:szCs w:val="28"/>
        </w:rPr>
      </w:pPr>
    </w:p>
    <w:p w:rsidR="00370C44" w:rsidRPr="004B366A" w:rsidRDefault="0060454D" w:rsidP="00343CAC">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343CAC">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343CAC">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343CAC">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343CAC">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343CAC">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343CAC">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343CAC">
      <w:pPr>
        <w:pStyle w:val="aff7"/>
        <w:numPr>
          <w:ilvl w:val="0"/>
          <w:numId w:val="17"/>
        </w:numPr>
        <w:ind w:left="0" w:firstLine="720"/>
        <w:jc w:val="both"/>
        <w:rPr>
          <w:sz w:val="28"/>
          <w:szCs w:val="28"/>
        </w:rPr>
      </w:pPr>
      <w:r>
        <w:rPr>
          <w:sz w:val="28"/>
          <w:szCs w:val="28"/>
        </w:rPr>
        <w:lastRenderedPageBreak/>
        <w:t>количество поданных на участие в закупке Заявок, а также дата и время регистрации каждой Заявки;</w:t>
      </w:r>
    </w:p>
    <w:p w:rsidR="002F1B9C" w:rsidRDefault="002F1B9C" w:rsidP="00343CAC">
      <w:pPr>
        <w:pStyle w:val="aff7"/>
        <w:numPr>
          <w:ilvl w:val="0"/>
          <w:numId w:val="17"/>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343CAC">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343CAC">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343CAC">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343CAC">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343CAC">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343CAC">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343CAC">
      <w:pPr>
        <w:numPr>
          <w:ilvl w:val="0"/>
          <w:numId w:val="11"/>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343CAC">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343CAC">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343CAC">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343CAC">
      <w:pPr>
        <w:pStyle w:val="19"/>
        <w:numPr>
          <w:ilvl w:val="1"/>
          <w:numId w:val="18"/>
        </w:numPr>
        <w:ind w:left="0" w:firstLine="709"/>
        <w:outlineLvl w:val="1"/>
        <w:rPr>
          <w:b/>
          <w:szCs w:val="28"/>
        </w:rPr>
      </w:pPr>
      <w:r>
        <w:rPr>
          <w:b/>
          <w:szCs w:val="28"/>
        </w:rPr>
        <w:t>Заключение договора</w:t>
      </w:r>
    </w:p>
    <w:p w:rsidR="000A6133" w:rsidRDefault="00FC2434" w:rsidP="00343CAC">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343CAC">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43CAC">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343CAC">
      <w:pPr>
        <w:numPr>
          <w:ilvl w:val="0"/>
          <w:numId w:val="12"/>
        </w:numPr>
        <w:ind w:left="0" w:firstLine="709"/>
        <w:jc w:val="both"/>
        <w:rPr>
          <w:sz w:val="28"/>
          <w:szCs w:val="28"/>
        </w:rPr>
      </w:pPr>
      <w:r>
        <w:rPr>
          <w:sz w:val="28"/>
          <w:szCs w:val="28"/>
        </w:rPr>
        <w:t>Участник(-и), признанный(-е) победителем(-</w:t>
      </w:r>
      <w:proofErr w:type="spellStart"/>
      <w:r>
        <w:rPr>
          <w:sz w:val="28"/>
          <w:szCs w:val="28"/>
        </w:rPr>
        <w:t>ями</w:t>
      </w:r>
      <w:proofErr w:type="spellEnd"/>
      <w:r>
        <w:rPr>
          <w:sz w:val="28"/>
          <w:szCs w:val="28"/>
        </w:rPr>
        <w:t>) Открытого конкурса, должен(-</w:t>
      </w:r>
      <w:proofErr w:type="spellStart"/>
      <w:r>
        <w:rPr>
          <w:sz w:val="28"/>
          <w:szCs w:val="28"/>
        </w:rPr>
        <w:t>ы</w:t>
      </w:r>
      <w:proofErr w:type="spellEnd"/>
      <w:r>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Default="00E952FD" w:rsidP="00343CAC">
      <w:pPr>
        <w:numPr>
          <w:ilvl w:val="0"/>
          <w:numId w:val="12"/>
        </w:numPr>
        <w:ind w:left="0" w:firstLine="709"/>
        <w:jc w:val="both"/>
        <w:rPr>
          <w:sz w:val="28"/>
          <w:szCs w:val="28"/>
        </w:rPr>
      </w:pPr>
      <w:r>
        <w:rPr>
          <w:sz w:val="28"/>
          <w:szCs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343CAC">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343CAC">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090192">
      <w:pPr>
        <w:pStyle w:val="af9"/>
        <w:rPr>
          <w:sz w:val="28"/>
        </w:rPr>
      </w:pPr>
      <w:r w:rsidRPr="0009019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7728;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26280D" w:rsidRPr="007E6DE4" w:rsidRDefault="0026280D" w:rsidP="00B14011">
                  <w:pPr>
                    <w:jc w:val="center"/>
                    <w:rPr>
                      <w:b/>
                      <w:sz w:val="28"/>
                      <w:szCs w:val="28"/>
                    </w:rPr>
                  </w:pPr>
                  <w:r w:rsidRPr="007E6DE4">
                    <w:rPr>
                      <w:b/>
                      <w:sz w:val="28"/>
                      <w:szCs w:val="28"/>
                    </w:rPr>
                    <w:t>_____________________________________________,</w:t>
                  </w:r>
                </w:p>
                <w:p w:rsidR="0026280D" w:rsidRDefault="0026280D" w:rsidP="00B14011">
                  <w:pPr>
                    <w:jc w:val="center"/>
                    <w:rPr>
                      <w:sz w:val="28"/>
                      <w:szCs w:val="28"/>
                    </w:rPr>
                  </w:pPr>
                  <w:r w:rsidRPr="007E6DE4">
                    <w:rPr>
                      <w:i/>
                      <w:sz w:val="20"/>
                      <w:szCs w:val="20"/>
                    </w:rPr>
                    <w:t xml:space="preserve">наименование </w:t>
                  </w:r>
                  <w:r>
                    <w:rPr>
                      <w:i/>
                      <w:sz w:val="20"/>
                      <w:szCs w:val="20"/>
                    </w:rPr>
                    <w:t>участника</w:t>
                  </w:r>
                </w:p>
                <w:p w:rsidR="0026280D" w:rsidRPr="007E6DE4" w:rsidRDefault="0026280D" w:rsidP="00B14011">
                  <w:pPr>
                    <w:jc w:val="center"/>
                    <w:rPr>
                      <w:b/>
                      <w:sz w:val="28"/>
                      <w:szCs w:val="28"/>
                    </w:rPr>
                  </w:pPr>
                  <w:r w:rsidRPr="007E6DE4">
                    <w:rPr>
                      <w:b/>
                      <w:sz w:val="28"/>
                      <w:szCs w:val="28"/>
                    </w:rPr>
                    <w:t>_____________________________</w:t>
                  </w:r>
                  <w:r>
                    <w:rPr>
                      <w:b/>
                      <w:sz w:val="28"/>
                      <w:szCs w:val="28"/>
                    </w:rPr>
                    <w:t>__________________</w:t>
                  </w:r>
                </w:p>
                <w:p w:rsidR="0026280D" w:rsidRPr="007E6DE4" w:rsidRDefault="0026280D" w:rsidP="00B14011">
                  <w:pPr>
                    <w:jc w:val="center"/>
                    <w:rPr>
                      <w:i/>
                      <w:sz w:val="20"/>
                      <w:szCs w:val="20"/>
                    </w:rPr>
                  </w:pPr>
                  <w:r w:rsidRPr="007E6DE4">
                    <w:rPr>
                      <w:i/>
                      <w:sz w:val="20"/>
                      <w:szCs w:val="20"/>
                    </w:rPr>
                    <w:t xml:space="preserve">ИНН </w:t>
                  </w:r>
                  <w:r>
                    <w:rPr>
                      <w:i/>
                      <w:sz w:val="20"/>
                      <w:szCs w:val="20"/>
                    </w:rPr>
                    <w:t>участника</w:t>
                  </w:r>
                </w:p>
                <w:p w:rsidR="0026280D" w:rsidRDefault="0026280D" w:rsidP="00FA5D39">
                  <w:pPr>
                    <w:jc w:val="center"/>
                  </w:pPr>
                </w:p>
                <w:p w:rsidR="0026280D" w:rsidRDefault="0026280D">
                  <w:pPr>
                    <w:jc w:val="center"/>
                    <w:rPr>
                      <w:b/>
                    </w:rPr>
                  </w:pPr>
                  <w:r>
                    <w:rPr>
                      <w:b/>
                    </w:rPr>
                    <w:t>ЗАЯВКА НА УЧАСТИЕ В ОТКРЫТОМ КОНКУРСЕ</w:t>
                  </w:r>
                </w:p>
                <w:p w:rsidR="0026280D" w:rsidRDefault="0026280D">
                  <w:pPr>
                    <w:jc w:val="center"/>
                    <w:rPr>
                      <w:b/>
                    </w:rPr>
                  </w:pPr>
                  <w:r w:rsidRPr="00CD58DB">
                    <w:rPr>
                      <w:b/>
                    </w:rPr>
                    <w:t>№ ОКэ-МСП-НКПСЕВ-19</w:t>
                  </w:r>
                  <w:r w:rsidRPr="001904A3">
                    <w:rPr>
                      <w:b/>
                    </w:rPr>
                    <w:t>-0011</w:t>
                  </w:r>
                </w:p>
                <w:p w:rsidR="0026280D" w:rsidRPr="00BC003A" w:rsidRDefault="0026280D" w:rsidP="00C84BAA">
                  <w:pPr>
                    <w:jc w:val="center"/>
                    <w:rPr>
                      <w:b/>
                    </w:rPr>
                  </w:pPr>
                  <w:r w:rsidRPr="00BC003A">
                    <w:rPr>
                      <w:b/>
                    </w:rPr>
                    <w:t xml:space="preserve"> (лот № _________)</w:t>
                  </w:r>
                </w:p>
              </w:txbxContent>
            </v:textbox>
            <w10:wrap type="tight"/>
          </v:shape>
        </w:pict>
      </w:r>
      <w:r w:rsidR="00FF0652">
        <w:rPr>
          <w:sz w:val="28"/>
        </w:rPr>
        <w:t xml:space="preserve">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w:t>
      </w:r>
      <w:r w:rsidR="00315635">
        <w:rPr>
          <w:sz w:val="28"/>
        </w:rPr>
        <w:t xml:space="preserve">   </w:t>
      </w:r>
      <w:r w:rsidR="006726B9">
        <w:rPr>
          <w:sz w:val="28"/>
        </w:rPr>
        <w:t>маркировку:</w:t>
      </w:r>
    </w:p>
    <w:p w:rsidR="001049C1" w:rsidRPr="00D32FFA" w:rsidRDefault="00B92730" w:rsidP="00343CAC">
      <w:pPr>
        <w:numPr>
          <w:ilvl w:val="0"/>
          <w:numId w:val="12"/>
        </w:numPr>
        <w:ind w:left="0" w:firstLine="709"/>
        <w:jc w:val="both"/>
        <w:rPr>
          <w:sz w:val="28"/>
          <w:szCs w:val="28"/>
        </w:rPr>
      </w:pPr>
      <w:r>
        <w:rPr>
          <w:sz w:val="28"/>
          <w:szCs w:val="28"/>
        </w:rPr>
        <w:t>В случае если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w:t>
      </w:r>
      <w:proofErr w:type="spellStart"/>
      <w:r>
        <w:rPr>
          <w:sz w:val="28"/>
          <w:szCs w:val="28"/>
        </w:rPr>
        <w:t>ы</w:t>
      </w:r>
      <w:proofErr w:type="spellEnd"/>
      <w:r>
        <w:rPr>
          <w:sz w:val="28"/>
          <w:szCs w:val="28"/>
        </w:rPr>
        <w:t xml:space="preserve">) и/или не выполнены иные необходимые для </w:t>
      </w:r>
      <w:r>
        <w:rPr>
          <w:sz w:val="28"/>
          <w:szCs w:val="28"/>
        </w:rPr>
        <w:lastRenderedPageBreak/>
        <w:t>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343CAC">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343CAC">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w:t>
      </w:r>
      <w:proofErr w:type="spellStart"/>
      <w:r>
        <w:rPr>
          <w:sz w:val="28"/>
          <w:szCs w:val="28"/>
        </w:rPr>
        <w:t>ы</w:t>
      </w:r>
      <w:proofErr w:type="spellEnd"/>
      <w:r>
        <w:rPr>
          <w:sz w:val="28"/>
          <w:szCs w:val="28"/>
        </w:rPr>
        <w:t>)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343CAC">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343CAC">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343CAC">
      <w:pPr>
        <w:numPr>
          <w:ilvl w:val="0"/>
          <w:numId w:val="12"/>
        </w:numPr>
        <w:ind w:left="0" w:firstLine="709"/>
        <w:jc w:val="both"/>
        <w:rPr>
          <w:sz w:val="28"/>
          <w:szCs w:val="28"/>
        </w:rPr>
      </w:pPr>
      <w:r>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w:t>
      </w:r>
      <w:r>
        <w:rPr>
          <w:sz w:val="28"/>
          <w:szCs w:val="28"/>
        </w:rPr>
        <w:lastRenderedPageBreak/>
        <w:t>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343CAC">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343CAC">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343CAC">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343CAC">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343CAC">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343CAC">
      <w:pPr>
        <w:pStyle w:val="aff7"/>
        <w:numPr>
          <w:ilvl w:val="0"/>
          <w:numId w:val="15"/>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w:t>
      </w:r>
      <w:r>
        <w:rPr>
          <w:rFonts w:eastAsia="MS Mincho"/>
          <w:sz w:val="28"/>
          <w:szCs w:val="28"/>
        </w:rPr>
        <w:lastRenderedPageBreak/>
        <w:t>иным, не указанным в настоящей документации о закупке способом не допускается.</w:t>
      </w:r>
    </w:p>
    <w:p w:rsidR="0045708B" w:rsidRPr="00450672" w:rsidRDefault="0045708B" w:rsidP="00343CAC">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343CAC">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343CAC">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343CAC">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343CAC">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343CAC">
      <w:pPr>
        <w:pStyle w:val="aff7"/>
        <w:numPr>
          <w:ilvl w:val="0"/>
          <w:numId w:val="15"/>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343CAC">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0954FB" w:rsidRPr="008D5EFE" w:rsidRDefault="006400A0" w:rsidP="008D5EFE">
      <w:pPr>
        <w:pStyle w:val="af9"/>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B370C2" w:rsidRDefault="00B370C2" w:rsidP="00B370C2">
      <w:pPr>
        <w:ind w:firstLine="709"/>
        <w:jc w:val="both"/>
        <w:rPr>
          <w:b/>
          <w:spacing w:val="1"/>
          <w:sz w:val="28"/>
          <w:szCs w:val="28"/>
        </w:rPr>
      </w:pPr>
      <w:r>
        <w:rPr>
          <w:b/>
          <w:spacing w:val="1"/>
          <w:sz w:val="28"/>
          <w:szCs w:val="28"/>
        </w:rPr>
        <w:t>4.1. Общие положения.</w:t>
      </w:r>
    </w:p>
    <w:p w:rsidR="00B370C2" w:rsidRPr="007E238D" w:rsidRDefault="00B370C2" w:rsidP="00B370C2">
      <w:pPr>
        <w:ind w:firstLine="709"/>
        <w:jc w:val="both"/>
        <w:rPr>
          <w:spacing w:val="1"/>
          <w:sz w:val="28"/>
          <w:szCs w:val="28"/>
        </w:rPr>
      </w:pPr>
      <w:r>
        <w:rPr>
          <w:spacing w:val="1"/>
          <w:sz w:val="28"/>
          <w:szCs w:val="28"/>
        </w:rPr>
        <w:t xml:space="preserve">4.1.1. Предмет договора - </w:t>
      </w:r>
      <w:r w:rsidR="0033301F">
        <w:rPr>
          <w:spacing w:val="1"/>
          <w:sz w:val="28"/>
          <w:szCs w:val="28"/>
        </w:rPr>
        <w:t>в</w:t>
      </w:r>
      <w:r w:rsidR="0033301F" w:rsidRPr="0033301F">
        <w:rPr>
          <w:spacing w:val="1"/>
          <w:sz w:val="28"/>
          <w:szCs w:val="28"/>
        </w:rPr>
        <w:t>ыполнение работ по техническому обслуживанию (ТО), сезонному обслуживанию (СО) и текущему ремонту (</w:t>
      </w:r>
      <w:proofErr w:type="gramStart"/>
      <w:r w:rsidR="0033301F" w:rsidRPr="0033301F">
        <w:rPr>
          <w:spacing w:val="1"/>
          <w:sz w:val="28"/>
          <w:szCs w:val="28"/>
        </w:rPr>
        <w:t>ТР</w:t>
      </w:r>
      <w:proofErr w:type="gramEnd"/>
      <w:r w:rsidR="0033301F" w:rsidRPr="0033301F">
        <w:rPr>
          <w:spacing w:val="1"/>
          <w:sz w:val="28"/>
          <w:szCs w:val="28"/>
        </w:rPr>
        <w:t>)  грузоподъемных механизмов на контейнерном терминале Архангельск филиала ПАО "</w:t>
      </w:r>
      <w:proofErr w:type="spellStart"/>
      <w:r w:rsidR="0033301F" w:rsidRPr="0033301F">
        <w:rPr>
          <w:spacing w:val="1"/>
          <w:sz w:val="28"/>
          <w:szCs w:val="28"/>
        </w:rPr>
        <w:t>ТрансКонтейнер</w:t>
      </w:r>
      <w:proofErr w:type="spellEnd"/>
      <w:r w:rsidR="0033301F" w:rsidRPr="0033301F">
        <w:rPr>
          <w:spacing w:val="1"/>
          <w:sz w:val="28"/>
          <w:szCs w:val="28"/>
        </w:rPr>
        <w:t>" на Северной железной дороге</w:t>
      </w:r>
      <w:r w:rsidRPr="0005568E">
        <w:rPr>
          <w:spacing w:val="1"/>
          <w:sz w:val="28"/>
          <w:szCs w:val="28"/>
        </w:rPr>
        <w:t>.</w:t>
      </w:r>
    </w:p>
    <w:p w:rsidR="00B370C2" w:rsidRPr="00582972" w:rsidRDefault="00B370C2" w:rsidP="00B370C2">
      <w:pPr>
        <w:ind w:firstLine="709"/>
        <w:jc w:val="both"/>
        <w:rPr>
          <w:spacing w:val="1"/>
          <w:sz w:val="28"/>
          <w:szCs w:val="28"/>
        </w:rPr>
      </w:pPr>
      <w:r>
        <w:rPr>
          <w:sz w:val="28"/>
          <w:szCs w:val="28"/>
        </w:rPr>
        <w:t>4.1.2. Предмет конкурса неделим, то есть Победитель Открытого конкурса должен выполнить работы в полном объеме согласно конкурсной документации.</w:t>
      </w:r>
    </w:p>
    <w:p w:rsidR="00B370C2" w:rsidRPr="001F3B6B" w:rsidRDefault="00B370C2" w:rsidP="00B370C2">
      <w:pPr>
        <w:ind w:firstLine="709"/>
        <w:jc w:val="both"/>
        <w:rPr>
          <w:sz w:val="28"/>
          <w:szCs w:val="28"/>
        </w:rPr>
      </w:pPr>
      <w:r>
        <w:rPr>
          <w:spacing w:val="13"/>
          <w:sz w:val="28"/>
          <w:szCs w:val="28"/>
        </w:rPr>
        <w:t xml:space="preserve">4.1.3. Основными задачами проведения работ </w:t>
      </w:r>
      <w:r>
        <w:rPr>
          <w:sz w:val="28"/>
          <w:szCs w:val="28"/>
        </w:rPr>
        <w:t xml:space="preserve">по текущему ремонту, техническому обслуживанию, сезонному обслуживанию ГПМ </w:t>
      </w:r>
      <w:r>
        <w:rPr>
          <w:spacing w:val="-6"/>
          <w:sz w:val="28"/>
          <w:szCs w:val="28"/>
        </w:rPr>
        <w:t>являются:</w:t>
      </w:r>
    </w:p>
    <w:p w:rsidR="00B370C2" w:rsidRDefault="00B370C2" w:rsidP="00B370C2">
      <w:pPr>
        <w:pStyle w:val="afc"/>
        <w:numPr>
          <w:ilvl w:val="0"/>
          <w:numId w:val="28"/>
        </w:numPr>
        <w:tabs>
          <w:tab w:val="left" w:pos="426"/>
        </w:tabs>
        <w:suppressAutoHyphens w:val="0"/>
        <w:ind w:left="375" w:hanging="375"/>
        <w:jc w:val="both"/>
        <w:rPr>
          <w:szCs w:val="28"/>
        </w:rPr>
      </w:pPr>
      <w:r>
        <w:rPr>
          <w:szCs w:val="28"/>
        </w:rPr>
        <w:t xml:space="preserve">обеспечение безопасной и бесперебойной эксплуатации грузоподъемных кранов и оборудования, </w:t>
      </w:r>
      <w:proofErr w:type="gramStart"/>
      <w:r>
        <w:rPr>
          <w:szCs w:val="28"/>
        </w:rPr>
        <w:t>согласно Правил</w:t>
      </w:r>
      <w:proofErr w:type="gramEnd"/>
      <w:r>
        <w:rPr>
          <w:szCs w:val="28"/>
        </w:rPr>
        <w:t>, разработанных в соответствии с Федеральным законом «О промышленной безопасности опасных производственных объектов» от 21.07.97 №116-ФЗ;</w:t>
      </w:r>
    </w:p>
    <w:p w:rsidR="00B370C2" w:rsidRPr="008F27F6" w:rsidRDefault="00B370C2" w:rsidP="00B370C2">
      <w:pPr>
        <w:widowControl w:val="0"/>
        <w:numPr>
          <w:ilvl w:val="0"/>
          <w:numId w:val="28"/>
        </w:numPr>
        <w:shd w:val="clear" w:color="auto" w:fill="FFFFFF"/>
        <w:tabs>
          <w:tab w:val="left" w:pos="710"/>
        </w:tabs>
        <w:suppressAutoHyphens w:val="0"/>
        <w:autoSpaceDE w:val="0"/>
        <w:autoSpaceDN w:val="0"/>
        <w:adjustRightInd w:val="0"/>
        <w:ind w:left="375" w:hanging="375"/>
        <w:jc w:val="both"/>
        <w:rPr>
          <w:sz w:val="28"/>
          <w:szCs w:val="28"/>
        </w:rPr>
      </w:pPr>
      <w:r>
        <w:rPr>
          <w:spacing w:val="-5"/>
          <w:sz w:val="28"/>
          <w:szCs w:val="28"/>
        </w:rPr>
        <w:t>повышение надежности и безопасности эксплуатации ГПМ;</w:t>
      </w:r>
    </w:p>
    <w:p w:rsidR="00B370C2" w:rsidRPr="008F27F6" w:rsidRDefault="00B370C2" w:rsidP="00B370C2">
      <w:pPr>
        <w:widowControl w:val="0"/>
        <w:numPr>
          <w:ilvl w:val="0"/>
          <w:numId w:val="28"/>
        </w:numPr>
        <w:shd w:val="clear" w:color="auto" w:fill="FFFFFF"/>
        <w:tabs>
          <w:tab w:val="left" w:pos="710"/>
        </w:tabs>
        <w:suppressAutoHyphens w:val="0"/>
        <w:autoSpaceDE w:val="0"/>
        <w:autoSpaceDN w:val="0"/>
        <w:adjustRightInd w:val="0"/>
        <w:ind w:left="375" w:hanging="375"/>
        <w:jc w:val="both"/>
        <w:rPr>
          <w:sz w:val="28"/>
          <w:szCs w:val="28"/>
        </w:rPr>
      </w:pPr>
      <w:r>
        <w:rPr>
          <w:spacing w:val="-5"/>
          <w:sz w:val="28"/>
          <w:szCs w:val="28"/>
        </w:rPr>
        <w:t>предупреждение неисправностей, отказов и аварий ГПМ;</w:t>
      </w:r>
    </w:p>
    <w:p w:rsidR="00B370C2" w:rsidRPr="008F27F6" w:rsidRDefault="00B370C2" w:rsidP="00B370C2">
      <w:pPr>
        <w:widowControl w:val="0"/>
        <w:numPr>
          <w:ilvl w:val="0"/>
          <w:numId w:val="28"/>
        </w:numPr>
        <w:shd w:val="clear" w:color="auto" w:fill="FFFFFF"/>
        <w:tabs>
          <w:tab w:val="left" w:pos="710"/>
        </w:tabs>
        <w:suppressAutoHyphens w:val="0"/>
        <w:autoSpaceDE w:val="0"/>
        <w:autoSpaceDN w:val="0"/>
        <w:adjustRightInd w:val="0"/>
        <w:ind w:left="375" w:hanging="375"/>
        <w:jc w:val="both"/>
        <w:rPr>
          <w:sz w:val="28"/>
          <w:szCs w:val="28"/>
        </w:rPr>
      </w:pPr>
      <w:r>
        <w:rPr>
          <w:spacing w:val="-3"/>
          <w:sz w:val="28"/>
          <w:szCs w:val="28"/>
        </w:rPr>
        <w:t>своевременное выявление дефектов ГПМ и их устранение;</w:t>
      </w:r>
    </w:p>
    <w:p w:rsidR="00B370C2" w:rsidRPr="008F27F6" w:rsidRDefault="00B370C2" w:rsidP="00B370C2">
      <w:pPr>
        <w:widowControl w:val="0"/>
        <w:numPr>
          <w:ilvl w:val="0"/>
          <w:numId w:val="28"/>
        </w:numPr>
        <w:shd w:val="clear" w:color="auto" w:fill="FFFFFF"/>
        <w:tabs>
          <w:tab w:val="left" w:pos="710"/>
        </w:tabs>
        <w:suppressAutoHyphens w:val="0"/>
        <w:autoSpaceDE w:val="0"/>
        <w:autoSpaceDN w:val="0"/>
        <w:adjustRightInd w:val="0"/>
        <w:ind w:left="375" w:hanging="375"/>
        <w:jc w:val="both"/>
        <w:rPr>
          <w:sz w:val="28"/>
          <w:szCs w:val="28"/>
        </w:rPr>
      </w:pPr>
      <w:r>
        <w:rPr>
          <w:spacing w:val="-5"/>
          <w:sz w:val="28"/>
          <w:szCs w:val="28"/>
        </w:rPr>
        <w:t>продление срока службы ГПМ.</w:t>
      </w:r>
    </w:p>
    <w:p w:rsidR="00B370C2" w:rsidRPr="00D65863" w:rsidRDefault="00B370C2" w:rsidP="00B370C2">
      <w:pPr>
        <w:shd w:val="clear" w:color="auto" w:fill="FFFFFF"/>
        <w:ind w:firstLine="709"/>
        <w:jc w:val="both"/>
        <w:rPr>
          <w:sz w:val="28"/>
          <w:szCs w:val="28"/>
        </w:rPr>
      </w:pPr>
      <w:r>
        <w:rPr>
          <w:spacing w:val="-7"/>
          <w:sz w:val="28"/>
          <w:szCs w:val="28"/>
        </w:rPr>
        <w:t xml:space="preserve">4.1.4. </w:t>
      </w:r>
      <w:proofErr w:type="gramStart"/>
      <w:r>
        <w:rPr>
          <w:spacing w:val="-7"/>
          <w:sz w:val="28"/>
          <w:szCs w:val="28"/>
        </w:rPr>
        <w:t xml:space="preserve">Работы по техническому обслуживанию являются профилактическими, </w:t>
      </w:r>
      <w:r>
        <w:rPr>
          <w:spacing w:val="-3"/>
          <w:sz w:val="28"/>
          <w:szCs w:val="28"/>
        </w:rPr>
        <w:t xml:space="preserve">поэтому их необходимо проводить </w:t>
      </w:r>
      <w:r>
        <w:rPr>
          <w:bCs/>
          <w:spacing w:val="-3"/>
          <w:sz w:val="28"/>
          <w:szCs w:val="28"/>
        </w:rPr>
        <w:t xml:space="preserve">в плановом порядке в соответствии с годовым </w:t>
      </w:r>
      <w:proofErr w:type="spellStart"/>
      <w:r>
        <w:rPr>
          <w:bCs/>
          <w:spacing w:val="-3"/>
          <w:sz w:val="28"/>
          <w:szCs w:val="28"/>
        </w:rPr>
        <w:t>План-графиком</w:t>
      </w:r>
      <w:proofErr w:type="spellEnd"/>
      <w:r>
        <w:rPr>
          <w:bCs/>
          <w:spacing w:val="-3"/>
          <w:sz w:val="28"/>
          <w:szCs w:val="28"/>
        </w:rPr>
        <w:t xml:space="preserve"> технического обслуживания и ремонта ГПМ и оборудования на 2020г.</w:t>
      </w:r>
      <w:proofErr w:type="gramEnd"/>
    </w:p>
    <w:p w:rsidR="00B370C2" w:rsidRPr="00D65863" w:rsidRDefault="00B370C2" w:rsidP="00B370C2">
      <w:pPr>
        <w:shd w:val="clear" w:color="auto" w:fill="FFFFFF"/>
        <w:ind w:firstLine="709"/>
        <w:jc w:val="both"/>
        <w:rPr>
          <w:sz w:val="28"/>
          <w:szCs w:val="28"/>
        </w:rPr>
      </w:pPr>
      <w:r>
        <w:rPr>
          <w:sz w:val="28"/>
          <w:szCs w:val="28"/>
        </w:rPr>
        <w:t xml:space="preserve">При проведении технического обслуживания необходимо обязательно </w:t>
      </w:r>
      <w:r>
        <w:rPr>
          <w:spacing w:val="-3"/>
          <w:sz w:val="28"/>
          <w:szCs w:val="28"/>
        </w:rPr>
        <w:t>производить:</w:t>
      </w:r>
    </w:p>
    <w:p w:rsidR="00B370C2" w:rsidRPr="00D65863" w:rsidRDefault="00B370C2" w:rsidP="00B370C2">
      <w:pPr>
        <w:widowControl w:val="0"/>
        <w:numPr>
          <w:ilvl w:val="0"/>
          <w:numId w:val="29"/>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проверку на соответствие агрегатов, узлов и собственно оборудования в целом, требованиям техники безопасности, действующим на момент проведения работ по обслуживанию в отношении подобного оборудования;</w:t>
      </w:r>
    </w:p>
    <w:p w:rsidR="00B370C2" w:rsidRPr="00D65863" w:rsidRDefault="00B370C2" w:rsidP="00B370C2">
      <w:pPr>
        <w:widowControl w:val="0"/>
        <w:numPr>
          <w:ilvl w:val="0"/>
          <w:numId w:val="29"/>
        </w:numPr>
        <w:shd w:val="clear" w:color="auto" w:fill="FFFFFF"/>
        <w:tabs>
          <w:tab w:val="left" w:pos="1430"/>
        </w:tabs>
        <w:suppressAutoHyphens w:val="0"/>
        <w:autoSpaceDE w:val="0"/>
        <w:autoSpaceDN w:val="0"/>
        <w:adjustRightInd w:val="0"/>
        <w:ind w:left="1429" w:hanging="360"/>
        <w:jc w:val="both"/>
        <w:rPr>
          <w:sz w:val="28"/>
          <w:szCs w:val="28"/>
        </w:rPr>
      </w:pPr>
      <w:r>
        <w:rPr>
          <w:spacing w:val="2"/>
          <w:sz w:val="28"/>
          <w:szCs w:val="28"/>
        </w:rPr>
        <w:t xml:space="preserve">контроль технического состояния и проверку основных </w:t>
      </w:r>
      <w:r>
        <w:rPr>
          <w:sz w:val="28"/>
          <w:szCs w:val="28"/>
        </w:rPr>
        <w:t>параметров систем объекта;</w:t>
      </w:r>
    </w:p>
    <w:p w:rsidR="00B370C2" w:rsidRPr="00D65863" w:rsidRDefault="00B370C2" w:rsidP="00B370C2">
      <w:pPr>
        <w:widowControl w:val="0"/>
        <w:numPr>
          <w:ilvl w:val="0"/>
          <w:numId w:val="29"/>
        </w:numPr>
        <w:shd w:val="clear" w:color="auto" w:fill="FFFFFF"/>
        <w:tabs>
          <w:tab w:val="left" w:pos="1430"/>
        </w:tabs>
        <w:suppressAutoHyphens w:val="0"/>
        <w:autoSpaceDE w:val="0"/>
        <w:autoSpaceDN w:val="0"/>
        <w:adjustRightInd w:val="0"/>
        <w:ind w:left="1429" w:hanging="360"/>
        <w:jc w:val="both"/>
        <w:rPr>
          <w:sz w:val="28"/>
          <w:szCs w:val="28"/>
        </w:rPr>
      </w:pPr>
      <w:r>
        <w:rPr>
          <w:spacing w:val="-1"/>
          <w:sz w:val="28"/>
          <w:szCs w:val="28"/>
        </w:rPr>
        <w:t xml:space="preserve">профилактические осмотры с целью выявления возможных </w:t>
      </w:r>
      <w:r>
        <w:rPr>
          <w:sz w:val="28"/>
          <w:szCs w:val="28"/>
        </w:rPr>
        <w:t>неисправностей и дефектов;</w:t>
      </w:r>
    </w:p>
    <w:p w:rsidR="00B370C2" w:rsidRPr="00D65863" w:rsidRDefault="00B370C2" w:rsidP="00B370C2">
      <w:pPr>
        <w:widowControl w:val="0"/>
        <w:numPr>
          <w:ilvl w:val="0"/>
          <w:numId w:val="29"/>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lastRenderedPageBreak/>
        <w:t>очистку, смазку, мойку;</w:t>
      </w:r>
    </w:p>
    <w:p w:rsidR="00B370C2" w:rsidRPr="00D65863" w:rsidRDefault="00B370C2" w:rsidP="00B370C2">
      <w:pPr>
        <w:widowControl w:val="0"/>
        <w:numPr>
          <w:ilvl w:val="0"/>
          <w:numId w:val="29"/>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проверку надежности крепления соединений, регулировку, подтяжку и мелкий ремонт;</w:t>
      </w:r>
    </w:p>
    <w:p w:rsidR="00B370C2" w:rsidRPr="00D65863" w:rsidRDefault="00B370C2" w:rsidP="00B370C2">
      <w:pPr>
        <w:widowControl w:val="0"/>
        <w:numPr>
          <w:ilvl w:val="0"/>
          <w:numId w:val="29"/>
        </w:numPr>
        <w:shd w:val="clear" w:color="auto" w:fill="FFFFFF"/>
        <w:suppressAutoHyphens w:val="0"/>
        <w:autoSpaceDE w:val="0"/>
        <w:autoSpaceDN w:val="0"/>
        <w:adjustRightInd w:val="0"/>
        <w:ind w:left="1429" w:hanging="360"/>
        <w:jc w:val="both"/>
        <w:rPr>
          <w:sz w:val="28"/>
          <w:szCs w:val="28"/>
        </w:rPr>
      </w:pPr>
      <w:r>
        <w:rPr>
          <w:sz w:val="28"/>
          <w:szCs w:val="28"/>
        </w:rPr>
        <w:t>наладку и регулировку оборудования;</w:t>
      </w:r>
    </w:p>
    <w:p w:rsidR="00B370C2" w:rsidRPr="00D65863" w:rsidRDefault="00B370C2" w:rsidP="00B370C2">
      <w:pPr>
        <w:widowControl w:val="0"/>
        <w:numPr>
          <w:ilvl w:val="0"/>
          <w:numId w:val="29"/>
        </w:numPr>
        <w:shd w:val="clear" w:color="auto" w:fill="FFFFFF"/>
        <w:suppressAutoHyphens w:val="0"/>
        <w:autoSpaceDE w:val="0"/>
        <w:autoSpaceDN w:val="0"/>
        <w:adjustRightInd w:val="0"/>
        <w:ind w:left="1429" w:hanging="360"/>
        <w:jc w:val="both"/>
        <w:rPr>
          <w:sz w:val="28"/>
          <w:szCs w:val="28"/>
        </w:rPr>
      </w:pPr>
      <w:r>
        <w:rPr>
          <w:sz w:val="28"/>
          <w:szCs w:val="28"/>
        </w:rPr>
        <w:t>поддержание в рабочем состоянии систем и оборудования, устранение незначительных неисправностей, мелкий ремонт;</w:t>
      </w:r>
    </w:p>
    <w:p w:rsidR="00B370C2" w:rsidRPr="00D65863" w:rsidRDefault="00B370C2" w:rsidP="00B370C2">
      <w:pPr>
        <w:widowControl w:val="0"/>
        <w:numPr>
          <w:ilvl w:val="0"/>
          <w:numId w:val="29"/>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подготовку к сезонной эксплуатации.</w:t>
      </w:r>
    </w:p>
    <w:p w:rsidR="00B370C2" w:rsidRDefault="00B370C2" w:rsidP="00B370C2">
      <w:pPr>
        <w:widowControl w:val="0"/>
        <w:shd w:val="clear" w:color="auto" w:fill="FFFFFF"/>
        <w:tabs>
          <w:tab w:val="left" w:pos="1430"/>
        </w:tabs>
        <w:autoSpaceDE w:val="0"/>
        <w:autoSpaceDN w:val="0"/>
        <w:adjustRightInd w:val="0"/>
        <w:spacing w:before="14"/>
        <w:ind w:left="709"/>
        <w:jc w:val="both"/>
        <w:rPr>
          <w:sz w:val="28"/>
          <w:szCs w:val="28"/>
        </w:rPr>
      </w:pPr>
    </w:p>
    <w:p w:rsidR="00B370C2" w:rsidRPr="008F27F6" w:rsidRDefault="00B370C2" w:rsidP="00B370C2">
      <w:pPr>
        <w:ind w:firstLine="709"/>
        <w:jc w:val="both"/>
        <w:rPr>
          <w:b/>
          <w:sz w:val="28"/>
          <w:szCs w:val="28"/>
        </w:rPr>
      </w:pPr>
      <w:r>
        <w:rPr>
          <w:b/>
          <w:sz w:val="28"/>
          <w:szCs w:val="28"/>
        </w:rPr>
        <w:t>4.2. Начальная (максимальная) цена договора.</w:t>
      </w:r>
    </w:p>
    <w:p w:rsidR="0033301F" w:rsidRDefault="00B370C2" w:rsidP="00B370C2">
      <w:pPr>
        <w:ind w:firstLine="709"/>
        <w:jc w:val="both"/>
        <w:rPr>
          <w:sz w:val="28"/>
          <w:szCs w:val="28"/>
        </w:rPr>
      </w:pPr>
      <w:r>
        <w:rPr>
          <w:sz w:val="28"/>
          <w:szCs w:val="28"/>
        </w:rPr>
        <w:t xml:space="preserve">4.2.1. </w:t>
      </w:r>
      <w:proofErr w:type="gramStart"/>
      <w:r>
        <w:rPr>
          <w:sz w:val="28"/>
          <w:szCs w:val="28"/>
        </w:rPr>
        <w:t>Начальная (максимальная) цена договора составляет 5</w:t>
      </w:r>
      <w:r w:rsidR="0033301F">
        <w:rPr>
          <w:sz w:val="28"/>
          <w:szCs w:val="28"/>
        </w:rPr>
        <w:t> </w:t>
      </w:r>
      <w:r>
        <w:rPr>
          <w:sz w:val="28"/>
          <w:szCs w:val="28"/>
        </w:rPr>
        <w:t>149</w:t>
      </w:r>
      <w:r w:rsidR="0033301F">
        <w:rPr>
          <w:sz w:val="28"/>
          <w:szCs w:val="28"/>
        </w:rPr>
        <w:t> </w:t>
      </w:r>
      <w:r>
        <w:rPr>
          <w:sz w:val="28"/>
          <w:szCs w:val="28"/>
        </w:rPr>
        <w:t>000</w:t>
      </w:r>
      <w:r w:rsidR="0033301F">
        <w:rPr>
          <w:sz w:val="28"/>
          <w:szCs w:val="28"/>
        </w:rPr>
        <w:t xml:space="preserve">,00 </w:t>
      </w:r>
      <w:r w:rsidRPr="00477776">
        <w:rPr>
          <w:sz w:val="28"/>
          <w:szCs w:val="28"/>
        </w:rPr>
        <w:t>(</w:t>
      </w:r>
      <w:r>
        <w:rPr>
          <w:sz w:val="28"/>
          <w:szCs w:val="28"/>
        </w:rPr>
        <w:t>пять миллионов</w:t>
      </w:r>
      <w:r w:rsidR="0033301F">
        <w:rPr>
          <w:sz w:val="28"/>
          <w:szCs w:val="28"/>
        </w:rPr>
        <w:t xml:space="preserve"> </w:t>
      </w:r>
      <w:r>
        <w:rPr>
          <w:sz w:val="28"/>
          <w:szCs w:val="28"/>
        </w:rPr>
        <w:t>сто сорок девять тысяч) рублей 00</w:t>
      </w:r>
      <w:r w:rsidRPr="00477776">
        <w:rPr>
          <w:sz w:val="28"/>
          <w:szCs w:val="28"/>
        </w:rPr>
        <w:t xml:space="preserve"> копе</w:t>
      </w:r>
      <w:r>
        <w:rPr>
          <w:sz w:val="28"/>
          <w:szCs w:val="28"/>
        </w:rPr>
        <w:t xml:space="preserve">ек с </w:t>
      </w:r>
      <w:r w:rsidRPr="00755667">
        <w:rPr>
          <w:sz w:val="28"/>
          <w:szCs w:val="28"/>
        </w:rPr>
        <w:t>учетом всех налогов (кроме НДС)</w:t>
      </w:r>
      <w:r>
        <w:rPr>
          <w:sz w:val="28"/>
          <w:szCs w:val="28"/>
        </w:rPr>
        <w:t>,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w:t>
      </w:r>
      <w:proofErr w:type="gramEnd"/>
      <w:r>
        <w:rPr>
          <w:sz w:val="28"/>
          <w:szCs w:val="28"/>
        </w:rPr>
        <w:t xml:space="preserve"> допуска до выполнения работ, таможенных пошлин, сборов и других обязательных платежей без</w:t>
      </w:r>
      <w:r w:rsidR="0033301F">
        <w:rPr>
          <w:sz w:val="28"/>
          <w:szCs w:val="28"/>
        </w:rPr>
        <w:t xml:space="preserve"> учета НДС.</w:t>
      </w:r>
    </w:p>
    <w:p w:rsidR="00B370C2" w:rsidRPr="00336114" w:rsidRDefault="00B370C2" w:rsidP="00B370C2">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B370C2" w:rsidRDefault="00B370C2" w:rsidP="00B370C2">
      <w:pPr>
        <w:ind w:firstLine="709"/>
        <w:jc w:val="both"/>
        <w:rPr>
          <w:sz w:val="28"/>
          <w:szCs w:val="28"/>
        </w:rPr>
      </w:pPr>
      <w:r>
        <w:rPr>
          <w:sz w:val="28"/>
          <w:szCs w:val="28"/>
        </w:rPr>
        <w:t xml:space="preserve">4.2.2. Единичные расценки </w:t>
      </w:r>
      <w:r>
        <w:rPr>
          <w:spacing w:val="1"/>
          <w:sz w:val="28"/>
          <w:szCs w:val="28"/>
        </w:rPr>
        <w:t>по текущему ремонту (</w:t>
      </w:r>
      <w:proofErr w:type="gramStart"/>
      <w:r>
        <w:rPr>
          <w:spacing w:val="1"/>
          <w:sz w:val="28"/>
          <w:szCs w:val="28"/>
        </w:rPr>
        <w:t>ТР</w:t>
      </w:r>
      <w:proofErr w:type="gramEnd"/>
      <w:r>
        <w:rPr>
          <w:spacing w:val="1"/>
          <w:sz w:val="28"/>
          <w:szCs w:val="28"/>
        </w:rPr>
        <w:t xml:space="preserve">), техническому обслуживанию (ТР), сезонному обслуживанию (СО) ГПМ </w:t>
      </w:r>
      <w:r>
        <w:rPr>
          <w:sz w:val="28"/>
          <w:szCs w:val="28"/>
        </w:rPr>
        <w:t>не должны превышать нижеуказанные:</w:t>
      </w:r>
    </w:p>
    <w:tbl>
      <w:tblPr>
        <w:tblW w:w="9511" w:type="dxa"/>
        <w:tblInd w:w="95" w:type="dxa"/>
        <w:tblLook w:val="04A0"/>
      </w:tblPr>
      <w:tblGrid>
        <w:gridCol w:w="3557"/>
        <w:gridCol w:w="1985"/>
        <w:gridCol w:w="2126"/>
        <w:gridCol w:w="1843"/>
      </w:tblGrid>
      <w:tr w:rsidR="00B370C2" w:rsidRPr="001C4AB2" w:rsidTr="0026280D">
        <w:trPr>
          <w:trHeight w:val="1260"/>
        </w:trPr>
        <w:tc>
          <w:tcPr>
            <w:tcW w:w="3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0C2" w:rsidRPr="001C4AB2" w:rsidRDefault="00B370C2" w:rsidP="0026280D">
            <w:pPr>
              <w:suppressAutoHyphens w:val="0"/>
              <w:jc w:val="center"/>
              <w:rPr>
                <w:b/>
                <w:bCs/>
                <w:color w:val="000000"/>
                <w:lang w:eastAsia="ru-RU"/>
              </w:rPr>
            </w:pPr>
            <w:r>
              <w:rPr>
                <w:b/>
                <w:bCs/>
                <w:color w:val="000000"/>
                <w:lang w:eastAsia="ru-RU"/>
              </w:rPr>
              <w:t>Наименование работ, услуг</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B370C2" w:rsidRPr="001C4AB2" w:rsidRDefault="00B370C2" w:rsidP="0026280D">
            <w:pPr>
              <w:suppressAutoHyphens w:val="0"/>
              <w:jc w:val="center"/>
              <w:rPr>
                <w:b/>
                <w:bCs/>
                <w:color w:val="000000"/>
                <w:lang w:eastAsia="ru-RU"/>
              </w:rPr>
            </w:pPr>
            <w:r>
              <w:rPr>
                <w:b/>
                <w:bCs/>
                <w:color w:val="000000"/>
                <w:lang w:eastAsia="ru-RU"/>
              </w:rPr>
              <w:t>Марка ГПМ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370C2" w:rsidRPr="001C4AB2" w:rsidRDefault="00B370C2" w:rsidP="0026280D">
            <w:pPr>
              <w:suppressAutoHyphens w:val="0"/>
              <w:jc w:val="center"/>
              <w:rPr>
                <w:b/>
                <w:bCs/>
                <w:color w:val="000000"/>
                <w:lang w:eastAsia="ru-RU"/>
              </w:rPr>
            </w:pPr>
            <w:r>
              <w:rPr>
                <w:b/>
                <w:bCs/>
                <w:color w:val="000000"/>
                <w:lang w:eastAsia="ru-RU"/>
              </w:rPr>
              <w:t>Стоимость с учетом материалов, руб. без учета НДС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370C2" w:rsidRPr="001C4AB2" w:rsidRDefault="00B370C2" w:rsidP="0026280D">
            <w:pPr>
              <w:suppressAutoHyphens w:val="0"/>
              <w:jc w:val="center"/>
              <w:rPr>
                <w:b/>
                <w:bCs/>
                <w:color w:val="000000"/>
                <w:lang w:eastAsia="ru-RU"/>
              </w:rPr>
            </w:pPr>
            <w:r>
              <w:rPr>
                <w:b/>
                <w:bCs/>
                <w:color w:val="000000"/>
                <w:lang w:eastAsia="ru-RU"/>
              </w:rPr>
              <w:t>Стоимость 1 </w:t>
            </w:r>
            <w:proofErr w:type="spellStart"/>
            <w:r>
              <w:rPr>
                <w:b/>
                <w:bCs/>
                <w:color w:val="000000"/>
                <w:lang w:eastAsia="ru-RU"/>
              </w:rPr>
              <w:t>н</w:t>
            </w:r>
            <w:proofErr w:type="spellEnd"/>
            <w:r>
              <w:rPr>
                <w:b/>
                <w:bCs/>
                <w:color w:val="000000"/>
                <w:lang w:eastAsia="ru-RU"/>
              </w:rPr>
              <w:t>/ч, руб. без учета НДС</w:t>
            </w:r>
          </w:p>
        </w:tc>
      </w:tr>
      <w:tr w:rsidR="00B370C2" w:rsidRPr="001C4AB2" w:rsidTr="0026280D">
        <w:trPr>
          <w:trHeight w:val="263"/>
        </w:trPr>
        <w:tc>
          <w:tcPr>
            <w:tcW w:w="3557" w:type="dxa"/>
            <w:vMerge w:val="restart"/>
            <w:tcBorders>
              <w:top w:val="nil"/>
              <w:left w:val="single" w:sz="4" w:space="0" w:color="auto"/>
              <w:right w:val="single" w:sz="4" w:space="0" w:color="auto"/>
            </w:tcBorders>
            <w:shd w:val="clear" w:color="auto" w:fill="auto"/>
            <w:vAlign w:val="center"/>
            <w:hideMark/>
          </w:tcPr>
          <w:p w:rsidR="00B370C2" w:rsidRPr="001C4AB2" w:rsidRDefault="00B370C2" w:rsidP="0026280D">
            <w:pPr>
              <w:suppressAutoHyphens w:val="0"/>
              <w:jc w:val="center"/>
              <w:rPr>
                <w:b/>
                <w:bCs/>
                <w:color w:val="000000"/>
                <w:lang w:eastAsia="ru-RU"/>
              </w:rPr>
            </w:pPr>
            <w:r>
              <w:rPr>
                <w:b/>
                <w:bCs/>
                <w:color w:val="000000"/>
                <w:lang w:eastAsia="ru-RU"/>
              </w:rPr>
              <w:t>Техническое обслуживание, 1 (одно)</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B370C2" w:rsidRPr="001C4AB2" w:rsidRDefault="00B370C2" w:rsidP="0026280D">
            <w:pPr>
              <w:jc w:val="center"/>
              <w:rPr>
                <w:color w:val="000000"/>
                <w:lang w:eastAsia="ru-RU"/>
              </w:rPr>
            </w:pPr>
            <w:r>
              <w:rPr>
                <w:color w:val="000000"/>
                <w:lang w:eastAsia="ru-RU"/>
              </w:rPr>
              <w:t>МККС-42К</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370C2" w:rsidRPr="000649B5" w:rsidRDefault="00B370C2" w:rsidP="0026280D">
            <w:pPr>
              <w:jc w:val="center"/>
              <w:rPr>
                <w:lang w:eastAsia="ru-RU"/>
              </w:rPr>
            </w:pPr>
            <w:r>
              <w:t>37 475,0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370C2" w:rsidRPr="001C4AB2" w:rsidRDefault="00B370C2" w:rsidP="0026280D">
            <w:pPr>
              <w:jc w:val="center"/>
              <w:rPr>
                <w:color w:val="000000"/>
                <w:lang w:eastAsia="ru-RU"/>
              </w:rPr>
            </w:pPr>
            <w:r>
              <w:rPr>
                <w:color w:val="000000"/>
                <w:lang w:eastAsia="ru-RU"/>
              </w:rPr>
              <w:t>Х</w:t>
            </w:r>
          </w:p>
        </w:tc>
      </w:tr>
      <w:tr w:rsidR="00B370C2" w:rsidRPr="001C4AB2" w:rsidTr="0026280D">
        <w:trPr>
          <w:trHeight w:val="263"/>
        </w:trPr>
        <w:tc>
          <w:tcPr>
            <w:tcW w:w="3557" w:type="dxa"/>
            <w:vMerge/>
            <w:tcBorders>
              <w:left w:val="single" w:sz="4" w:space="0" w:color="auto"/>
              <w:bottom w:val="single" w:sz="4" w:space="0" w:color="auto"/>
              <w:right w:val="single" w:sz="4" w:space="0" w:color="auto"/>
            </w:tcBorders>
            <w:shd w:val="clear" w:color="auto" w:fill="auto"/>
            <w:vAlign w:val="center"/>
            <w:hideMark/>
          </w:tcPr>
          <w:p w:rsidR="00B370C2" w:rsidRDefault="00B370C2" w:rsidP="0026280D">
            <w:pPr>
              <w:suppressAutoHyphens w:val="0"/>
              <w:jc w:val="center"/>
              <w:rPr>
                <w:b/>
                <w:bCs/>
                <w:color w:val="000000"/>
                <w:lang w:eastAsia="ru-RU"/>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B370C2" w:rsidRDefault="00B370C2" w:rsidP="0026280D">
            <w:pPr>
              <w:jc w:val="center"/>
              <w:rPr>
                <w:color w:val="000000"/>
                <w:lang w:eastAsia="ru-RU"/>
              </w:rPr>
            </w:pPr>
            <w:r>
              <w:rPr>
                <w:color w:val="000000"/>
                <w:lang w:eastAsia="ru-RU"/>
              </w:rPr>
              <w:t>Подкрановый путь</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370C2" w:rsidRPr="007B0A2C" w:rsidRDefault="00B370C2" w:rsidP="0026280D">
            <w:pPr>
              <w:jc w:val="center"/>
              <w:rPr>
                <w:lang w:eastAsia="ru-RU"/>
              </w:rPr>
            </w:pPr>
            <w:r>
              <w:t>2 575,0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370C2" w:rsidRDefault="00B370C2" w:rsidP="0026280D">
            <w:pPr>
              <w:jc w:val="center"/>
              <w:rPr>
                <w:color w:val="000000"/>
                <w:lang w:eastAsia="ru-RU"/>
              </w:rPr>
            </w:pPr>
            <w:r>
              <w:rPr>
                <w:color w:val="000000"/>
                <w:lang w:eastAsia="ru-RU"/>
              </w:rPr>
              <w:t>Х</w:t>
            </w:r>
          </w:p>
        </w:tc>
      </w:tr>
      <w:tr w:rsidR="00B370C2" w:rsidRPr="001C4AB2" w:rsidTr="0026280D">
        <w:trPr>
          <w:trHeight w:val="263"/>
        </w:trPr>
        <w:tc>
          <w:tcPr>
            <w:tcW w:w="3557" w:type="dxa"/>
            <w:vMerge w:val="restart"/>
            <w:tcBorders>
              <w:top w:val="nil"/>
              <w:left w:val="single" w:sz="4" w:space="0" w:color="auto"/>
              <w:right w:val="single" w:sz="4" w:space="0" w:color="auto"/>
            </w:tcBorders>
            <w:shd w:val="clear" w:color="auto" w:fill="auto"/>
            <w:vAlign w:val="center"/>
            <w:hideMark/>
          </w:tcPr>
          <w:p w:rsidR="00B370C2" w:rsidRPr="001C4AB2" w:rsidRDefault="00B370C2" w:rsidP="0026280D">
            <w:pPr>
              <w:suppressAutoHyphens w:val="0"/>
              <w:jc w:val="center"/>
              <w:rPr>
                <w:b/>
                <w:bCs/>
                <w:color w:val="000000"/>
                <w:lang w:eastAsia="ru-RU"/>
              </w:rPr>
            </w:pPr>
            <w:r>
              <w:rPr>
                <w:b/>
                <w:bCs/>
                <w:color w:val="000000"/>
                <w:lang w:eastAsia="ru-RU"/>
              </w:rPr>
              <w:t>Сезонное обслуживание, 1 (одно)</w:t>
            </w:r>
          </w:p>
        </w:tc>
        <w:tc>
          <w:tcPr>
            <w:tcW w:w="1985" w:type="dxa"/>
            <w:tcBorders>
              <w:top w:val="single" w:sz="4" w:space="0" w:color="auto"/>
              <w:left w:val="nil"/>
              <w:right w:val="single" w:sz="4" w:space="0" w:color="auto"/>
            </w:tcBorders>
            <w:shd w:val="clear" w:color="auto" w:fill="auto"/>
            <w:vAlign w:val="center"/>
            <w:hideMark/>
          </w:tcPr>
          <w:p w:rsidR="00B370C2" w:rsidRPr="001C4AB2" w:rsidRDefault="00B370C2" w:rsidP="0026280D">
            <w:pPr>
              <w:jc w:val="center"/>
              <w:rPr>
                <w:color w:val="000000"/>
                <w:lang w:eastAsia="ru-RU"/>
              </w:rPr>
            </w:pPr>
            <w:r>
              <w:rPr>
                <w:color w:val="000000"/>
                <w:lang w:eastAsia="ru-RU"/>
              </w:rPr>
              <w:t>МККС-42К</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370C2" w:rsidRPr="000649B5" w:rsidRDefault="00B370C2" w:rsidP="0026280D">
            <w:pPr>
              <w:jc w:val="center"/>
              <w:rPr>
                <w:lang w:eastAsia="ru-RU"/>
              </w:rPr>
            </w:pPr>
            <w:r>
              <w:t>39 975,0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370C2" w:rsidRPr="001C4AB2" w:rsidRDefault="00B370C2" w:rsidP="0026280D">
            <w:pPr>
              <w:jc w:val="center"/>
              <w:rPr>
                <w:color w:val="000000"/>
                <w:lang w:eastAsia="ru-RU"/>
              </w:rPr>
            </w:pPr>
            <w:r>
              <w:rPr>
                <w:color w:val="000000"/>
                <w:lang w:eastAsia="ru-RU"/>
              </w:rPr>
              <w:t>Х</w:t>
            </w:r>
          </w:p>
        </w:tc>
      </w:tr>
      <w:tr w:rsidR="00B370C2" w:rsidRPr="001C4AB2" w:rsidTr="0026280D">
        <w:trPr>
          <w:trHeight w:val="263"/>
        </w:trPr>
        <w:tc>
          <w:tcPr>
            <w:tcW w:w="3557" w:type="dxa"/>
            <w:vMerge/>
            <w:tcBorders>
              <w:left w:val="single" w:sz="4" w:space="0" w:color="auto"/>
              <w:bottom w:val="single" w:sz="4" w:space="0" w:color="auto"/>
              <w:right w:val="single" w:sz="4" w:space="0" w:color="auto"/>
            </w:tcBorders>
            <w:shd w:val="clear" w:color="auto" w:fill="auto"/>
            <w:vAlign w:val="center"/>
            <w:hideMark/>
          </w:tcPr>
          <w:p w:rsidR="00B370C2" w:rsidRDefault="00B370C2" w:rsidP="0026280D">
            <w:pPr>
              <w:suppressAutoHyphens w:val="0"/>
              <w:jc w:val="center"/>
              <w:rPr>
                <w:b/>
                <w:bCs/>
                <w:color w:val="000000"/>
                <w:lang w:eastAsia="ru-RU"/>
              </w:rPr>
            </w:pPr>
          </w:p>
        </w:tc>
        <w:tc>
          <w:tcPr>
            <w:tcW w:w="1985" w:type="dxa"/>
            <w:tcBorders>
              <w:top w:val="single" w:sz="4" w:space="0" w:color="auto"/>
              <w:left w:val="nil"/>
              <w:right w:val="single" w:sz="4" w:space="0" w:color="auto"/>
            </w:tcBorders>
            <w:shd w:val="clear" w:color="auto" w:fill="auto"/>
            <w:vAlign w:val="center"/>
            <w:hideMark/>
          </w:tcPr>
          <w:p w:rsidR="00B370C2" w:rsidRDefault="00B370C2" w:rsidP="0026280D">
            <w:pPr>
              <w:jc w:val="center"/>
              <w:rPr>
                <w:color w:val="000000"/>
                <w:lang w:eastAsia="ru-RU"/>
              </w:rPr>
            </w:pPr>
            <w:r>
              <w:rPr>
                <w:color w:val="000000"/>
                <w:lang w:eastAsia="ru-RU"/>
              </w:rPr>
              <w:t>Подкрановый путь</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370C2" w:rsidRPr="007B0A2C" w:rsidRDefault="00B370C2" w:rsidP="0026280D">
            <w:pPr>
              <w:jc w:val="center"/>
              <w:rPr>
                <w:lang w:eastAsia="ru-RU"/>
              </w:rPr>
            </w:pPr>
            <w:r>
              <w:t>7 575,0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370C2" w:rsidRDefault="00B370C2" w:rsidP="0026280D">
            <w:pPr>
              <w:jc w:val="center"/>
              <w:rPr>
                <w:color w:val="000000"/>
                <w:lang w:eastAsia="ru-RU"/>
              </w:rPr>
            </w:pPr>
            <w:r>
              <w:rPr>
                <w:color w:val="000000"/>
                <w:lang w:eastAsia="ru-RU"/>
              </w:rPr>
              <w:t>Х</w:t>
            </w:r>
          </w:p>
        </w:tc>
      </w:tr>
      <w:tr w:rsidR="00B370C2" w:rsidRPr="001C4AB2" w:rsidTr="0026280D">
        <w:trPr>
          <w:trHeight w:val="263"/>
        </w:trPr>
        <w:tc>
          <w:tcPr>
            <w:tcW w:w="3557" w:type="dxa"/>
            <w:vMerge w:val="restart"/>
            <w:tcBorders>
              <w:top w:val="nil"/>
              <w:left w:val="single" w:sz="4" w:space="0" w:color="auto"/>
              <w:right w:val="single" w:sz="4" w:space="0" w:color="auto"/>
            </w:tcBorders>
            <w:shd w:val="clear" w:color="auto" w:fill="auto"/>
            <w:vAlign w:val="center"/>
            <w:hideMark/>
          </w:tcPr>
          <w:p w:rsidR="00B370C2" w:rsidRPr="001C4AB2" w:rsidRDefault="00B370C2" w:rsidP="0026280D">
            <w:pPr>
              <w:suppressAutoHyphens w:val="0"/>
              <w:jc w:val="center"/>
              <w:rPr>
                <w:b/>
                <w:bCs/>
                <w:color w:val="000000"/>
                <w:lang w:eastAsia="ru-RU"/>
              </w:rPr>
            </w:pPr>
            <w:r>
              <w:rPr>
                <w:b/>
                <w:bCs/>
                <w:color w:val="000000"/>
                <w:lang w:eastAsia="ru-RU"/>
              </w:rPr>
              <w:t>Текущий ремон</w:t>
            </w:r>
            <w:proofErr w:type="gramStart"/>
            <w:r>
              <w:rPr>
                <w:b/>
                <w:bCs/>
                <w:color w:val="000000"/>
                <w:lang w:eastAsia="ru-RU"/>
              </w:rPr>
              <w:t>т(</w:t>
            </w:r>
            <w:proofErr w:type="gramEnd"/>
            <w:r>
              <w:rPr>
                <w:b/>
                <w:bCs/>
                <w:color w:val="000000"/>
                <w:lang w:eastAsia="ru-RU"/>
              </w:rPr>
              <w:t>внеплановый ремонт при необходимости)</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B370C2" w:rsidRPr="001C4AB2" w:rsidRDefault="00B370C2" w:rsidP="0026280D">
            <w:pPr>
              <w:jc w:val="center"/>
              <w:rPr>
                <w:color w:val="000000"/>
                <w:lang w:eastAsia="ru-RU"/>
              </w:rPr>
            </w:pPr>
            <w:r>
              <w:rPr>
                <w:color w:val="000000"/>
                <w:lang w:eastAsia="ru-RU"/>
              </w:rPr>
              <w:t>МККС-42К</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370C2" w:rsidRPr="001C4AB2" w:rsidRDefault="00B370C2" w:rsidP="0026280D">
            <w:pPr>
              <w:jc w:val="center"/>
              <w:rPr>
                <w:color w:val="000000"/>
                <w:lang w:eastAsia="ru-RU"/>
              </w:rPr>
            </w:pPr>
            <w:r>
              <w:rPr>
                <w:color w:val="000000"/>
                <w:lang w:eastAsia="ru-RU"/>
              </w:rPr>
              <w:t>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370C2" w:rsidRPr="007B0A2C" w:rsidRDefault="00B370C2" w:rsidP="0026280D">
            <w:pPr>
              <w:jc w:val="center"/>
              <w:rPr>
                <w:lang w:eastAsia="ru-RU"/>
              </w:rPr>
            </w:pPr>
            <w:r>
              <w:t>765,0</w:t>
            </w:r>
          </w:p>
        </w:tc>
      </w:tr>
      <w:tr w:rsidR="00B370C2" w:rsidRPr="001C4AB2" w:rsidTr="0026280D">
        <w:trPr>
          <w:trHeight w:val="263"/>
        </w:trPr>
        <w:tc>
          <w:tcPr>
            <w:tcW w:w="3557" w:type="dxa"/>
            <w:vMerge/>
            <w:tcBorders>
              <w:left w:val="single" w:sz="4" w:space="0" w:color="auto"/>
              <w:bottom w:val="single" w:sz="4" w:space="0" w:color="auto"/>
              <w:right w:val="single" w:sz="4" w:space="0" w:color="auto"/>
            </w:tcBorders>
            <w:shd w:val="clear" w:color="auto" w:fill="auto"/>
            <w:vAlign w:val="center"/>
            <w:hideMark/>
          </w:tcPr>
          <w:p w:rsidR="00B370C2" w:rsidRDefault="00B370C2" w:rsidP="0026280D">
            <w:pPr>
              <w:suppressAutoHyphens w:val="0"/>
              <w:jc w:val="center"/>
              <w:rPr>
                <w:b/>
                <w:bCs/>
                <w:color w:val="000000"/>
                <w:lang w:eastAsia="ru-RU"/>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B370C2" w:rsidRDefault="00B370C2" w:rsidP="0026280D">
            <w:pPr>
              <w:jc w:val="center"/>
              <w:rPr>
                <w:color w:val="000000"/>
                <w:lang w:eastAsia="ru-RU"/>
              </w:rPr>
            </w:pPr>
            <w:r>
              <w:rPr>
                <w:color w:val="000000"/>
                <w:lang w:eastAsia="ru-RU"/>
              </w:rPr>
              <w:t>Подкрановый путь</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370C2" w:rsidRDefault="00B370C2" w:rsidP="0026280D">
            <w:pPr>
              <w:jc w:val="center"/>
              <w:rPr>
                <w:color w:val="000000"/>
                <w:lang w:eastAsia="ru-RU"/>
              </w:rPr>
            </w:pPr>
            <w:r>
              <w:rPr>
                <w:color w:val="000000"/>
                <w:lang w:eastAsia="ru-RU"/>
              </w:rPr>
              <w:t>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370C2" w:rsidRPr="007B0A2C" w:rsidRDefault="00B370C2" w:rsidP="0026280D">
            <w:pPr>
              <w:jc w:val="center"/>
              <w:rPr>
                <w:lang w:eastAsia="ru-RU"/>
              </w:rPr>
            </w:pPr>
            <w:r>
              <w:t>765,0</w:t>
            </w:r>
          </w:p>
        </w:tc>
      </w:tr>
    </w:tbl>
    <w:p w:rsidR="00B370C2" w:rsidRPr="007E238D" w:rsidRDefault="00B370C2" w:rsidP="00B370C2">
      <w:pPr>
        <w:widowControl w:val="0"/>
        <w:shd w:val="clear" w:color="auto" w:fill="FFFFFF"/>
        <w:tabs>
          <w:tab w:val="left" w:pos="1430"/>
        </w:tabs>
        <w:autoSpaceDE w:val="0"/>
        <w:autoSpaceDN w:val="0"/>
        <w:adjustRightInd w:val="0"/>
        <w:spacing w:before="14"/>
        <w:ind w:left="709"/>
        <w:jc w:val="both"/>
        <w:rPr>
          <w:color w:val="FF0000"/>
          <w:sz w:val="28"/>
          <w:szCs w:val="28"/>
        </w:rPr>
      </w:pPr>
    </w:p>
    <w:p w:rsidR="00B370C2" w:rsidRDefault="00B370C2" w:rsidP="00B370C2">
      <w:pPr>
        <w:widowControl w:val="0"/>
        <w:shd w:val="clear" w:color="auto" w:fill="FFFFFF"/>
        <w:tabs>
          <w:tab w:val="left" w:pos="1430"/>
        </w:tabs>
        <w:autoSpaceDE w:val="0"/>
        <w:autoSpaceDN w:val="0"/>
        <w:adjustRightInd w:val="0"/>
        <w:spacing w:before="14"/>
        <w:ind w:left="709"/>
        <w:jc w:val="both"/>
        <w:rPr>
          <w:sz w:val="28"/>
          <w:szCs w:val="28"/>
        </w:rPr>
      </w:pPr>
      <w:r>
        <w:rPr>
          <w:b/>
          <w:sz w:val="28"/>
          <w:szCs w:val="28"/>
        </w:rPr>
        <w:t>4.3. Общие требования к выполняемым Работам.</w:t>
      </w:r>
    </w:p>
    <w:p w:rsidR="00B370C2" w:rsidRPr="0059023F" w:rsidRDefault="00B370C2" w:rsidP="00B370C2">
      <w:pPr>
        <w:widowControl w:val="0"/>
        <w:shd w:val="clear" w:color="auto" w:fill="FFFFFF"/>
        <w:tabs>
          <w:tab w:val="left" w:pos="1430"/>
        </w:tabs>
        <w:autoSpaceDE w:val="0"/>
        <w:autoSpaceDN w:val="0"/>
        <w:adjustRightInd w:val="0"/>
        <w:spacing w:before="14"/>
        <w:ind w:left="709"/>
        <w:jc w:val="both"/>
        <w:rPr>
          <w:sz w:val="28"/>
          <w:szCs w:val="28"/>
          <w:u w:val="single"/>
        </w:rPr>
      </w:pPr>
      <w:r>
        <w:rPr>
          <w:sz w:val="28"/>
          <w:szCs w:val="28"/>
          <w:u w:val="single"/>
        </w:rPr>
        <w:t>4.3.1. Требования к качеству выполняемых работ:</w:t>
      </w:r>
    </w:p>
    <w:p w:rsidR="00B370C2" w:rsidRPr="00E30938" w:rsidRDefault="00B370C2" w:rsidP="00B370C2">
      <w:pPr>
        <w:ind w:firstLine="709"/>
        <w:jc w:val="both"/>
        <w:rPr>
          <w:sz w:val="28"/>
          <w:szCs w:val="28"/>
        </w:rPr>
      </w:pPr>
      <w:r>
        <w:rPr>
          <w:sz w:val="28"/>
          <w:szCs w:val="28"/>
        </w:rPr>
        <w:t>4.3.1.1. Исполнитель по заявке Заказчика должен качественно и в срок выполнить работы по текущему ремонту, техническому обслуживанию и сезонному обслуживанию козлового крана</w:t>
      </w:r>
      <w:r w:rsidR="0033301F">
        <w:rPr>
          <w:sz w:val="28"/>
          <w:szCs w:val="28"/>
        </w:rPr>
        <w:t xml:space="preserve"> </w:t>
      </w:r>
      <w:proofErr w:type="gramStart"/>
      <w:r w:rsidRPr="000649B5">
        <w:rPr>
          <w:sz w:val="28"/>
          <w:szCs w:val="28"/>
        </w:rPr>
        <w:t>с</w:t>
      </w:r>
      <w:proofErr w:type="gramEnd"/>
      <w:r w:rsidRPr="000649B5">
        <w:rPr>
          <w:sz w:val="28"/>
          <w:szCs w:val="28"/>
        </w:rPr>
        <w:t xml:space="preserve"> спредером и</w:t>
      </w:r>
      <w:r>
        <w:rPr>
          <w:sz w:val="28"/>
          <w:szCs w:val="28"/>
        </w:rPr>
        <w:t xml:space="preserve"> подкранового пути. </w:t>
      </w:r>
    </w:p>
    <w:p w:rsidR="00B370C2" w:rsidRPr="00E30938" w:rsidRDefault="00B370C2" w:rsidP="00B370C2">
      <w:pPr>
        <w:ind w:firstLine="709"/>
        <w:jc w:val="both"/>
        <w:rPr>
          <w:sz w:val="28"/>
          <w:szCs w:val="28"/>
        </w:rPr>
      </w:pPr>
      <w:r>
        <w:rPr>
          <w:sz w:val="28"/>
          <w:szCs w:val="28"/>
        </w:rPr>
        <w:t xml:space="preserve">4.3.1.2. Выполняемые работы должны проводиться в соответствии с требованиями Федеральных норм и правил в области промышленной безопасности, а именно: «Правила безопасности опасных производственных объектов, на которых используются подъемные сооружения», утвержденных </w:t>
      </w:r>
      <w:r>
        <w:rPr>
          <w:sz w:val="28"/>
          <w:szCs w:val="28"/>
        </w:rPr>
        <w:lastRenderedPageBreak/>
        <w:t>приказом Федеральной службы по экологическому, технологическому и атомному надзору (</w:t>
      </w:r>
      <w:proofErr w:type="spellStart"/>
      <w:r>
        <w:rPr>
          <w:sz w:val="28"/>
          <w:szCs w:val="28"/>
        </w:rPr>
        <w:t>Ростехнадзором</w:t>
      </w:r>
      <w:proofErr w:type="spellEnd"/>
      <w:r>
        <w:rPr>
          <w:sz w:val="28"/>
          <w:szCs w:val="28"/>
        </w:rPr>
        <w:t>) от 12 ноября 2013 г. N 533.</w:t>
      </w:r>
    </w:p>
    <w:p w:rsidR="00B370C2" w:rsidRPr="00E30938" w:rsidRDefault="00B370C2" w:rsidP="00B370C2">
      <w:pPr>
        <w:ind w:firstLine="709"/>
        <w:jc w:val="both"/>
        <w:rPr>
          <w:sz w:val="28"/>
          <w:szCs w:val="28"/>
        </w:rPr>
      </w:pPr>
      <w:r>
        <w:rPr>
          <w:sz w:val="28"/>
          <w:szCs w:val="28"/>
        </w:rPr>
        <w:t xml:space="preserve">4.3.1.3. Качество работ и используемых материалов должно соответствовать требованиям государственных стандартов и нормативов. </w:t>
      </w:r>
    </w:p>
    <w:p w:rsidR="00B370C2" w:rsidRPr="00525C7D" w:rsidRDefault="00B370C2" w:rsidP="00B370C2">
      <w:pPr>
        <w:widowControl w:val="0"/>
        <w:shd w:val="clear" w:color="auto" w:fill="FFFFFF"/>
        <w:tabs>
          <w:tab w:val="left" w:pos="1430"/>
        </w:tabs>
        <w:autoSpaceDE w:val="0"/>
        <w:autoSpaceDN w:val="0"/>
        <w:adjustRightInd w:val="0"/>
        <w:spacing w:before="14"/>
        <w:ind w:firstLine="709"/>
        <w:jc w:val="both"/>
        <w:rPr>
          <w:sz w:val="28"/>
          <w:szCs w:val="28"/>
        </w:rPr>
      </w:pPr>
      <w:r>
        <w:rPr>
          <w:sz w:val="28"/>
          <w:szCs w:val="28"/>
        </w:rPr>
        <w:t>4.3.1.4. Материалы должны иметь соответствующие сертификаты или иные документы, удостоверяющие их качество.</w:t>
      </w:r>
    </w:p>
    <w:p w:rsidR="00B370C2" w:rsidRDefault="00B370C2" w:rsidP="00B370C2">
      <w:pPr>
        <w:widowControl w:val="0"/>
        <w:shd w:val="clear" w:color="auto" w:fill="FFFFFF"/>
        <w:tabs>
          <w:tab w:val="left" w:pos="1430"/>
        </w:tabs>
        <w:autoSpaceDE w:val="0"/>
        <w:autoSpaceDN w:val="0"/>
        <w:adjustRightInd w:val="0"/>
        <w:spacing w:before="14"/>
        <w:ind w:left="709"/>
        <w:jc w:val="both"/>
        <w:rPr>
          <w:sz w:val="28"/>
          <w:u w:val="single"/>
        </w:rPr>
      </w:pPr>
      <w:r>
        <w:rPr>
          <w:sz w:val="28"/>
          <w:szCs w:val="28"/>
          <w:u w:val="single"/>
        </w:rPr>
        <w:t xml:space="preserve">4.3.2. </w:t>
      </w:r>
      <w:r>
        <w:rPr>
          <w:sz w:val="28"/>
          <w:u w:val="single"/>
        </w:rPr>
        <w:t>Требования к безопасности выполняемых работ:</w:t>
      </w:r>
    </w:p>
    <w:p w:rsidR="00B370C2" w:rsidRPr="00184FD7" w:rsidRDefault="00B370C2" w:rsidP="00B370C2">
      <w:pPr>
        <w:ind w:firstLine="709"/>
        <w:jc w:val="both"/>
        <w:rPr>
          <w:sz w:val="28"/>
          <w:szCs w:val="28"/>
        </w:rPr>
      </w:pPr>
      <w:r>
        <w:rPr>
          <w:sz w:val="28"/>
        </w:rPr>
        <w:t xml:space="preserve">4.3.2.1. </w:t>
      </w:r>
      <w:r>
        <w:rPr>
          <w:sz w:val="28"/>
          <w:szCs w:val="28"/>
        </w:rPr>
        <w:t xml:space="preserve">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и промышленной безопасности возлагается на Исполнителя работ.</w:t>
      </w:r>
    </w:p>
    <w:p w:rsidR="00B370C2" w:rsidRDefault="00B370C2" w:rsidP="00B370C2">
      <w:pPr>
        <w:ind w:firstLine="709"/>
        <w:jc w:val="both"/>
        <w:rPr>
          <w:sz w:val="28"/>
          <w:szCs w:val="28"/>
        </w:rPr>
      </w:pPr>
      <w:r>
        <w:rPr>
          <w:sz w:val="28"/>
          <w:szCs w:val="28"/>
        </w:rPr>
        <w:t>4.3.2.2. Исполнитель обязан своевременно информировать Заказчика о занятом персонале, используемой технике для обеспечения производства работ.</w:t>
      </w:r>
    </w:p>
    <w:p w:rsidR="00B370C2" w:rsidRPr="0059023F" w:rsidRDefault="00B370C2" w:rsidP="00B370C2">
      <w:pPr>
        <w:widowControl w:val="0"/>
        <w:shd w:val="clear" w:color="auto" w:fill="FFFFFF"/>
        <w:tabs>
          <w:tab w:val="left" w:pos="1430"/>
        </w:tabs>
        <w:autoSpaceDE w:val="0"/>
        <w:autoSpaceDN w:val="0"/>
        <w:adjustRightInd w:val="0"/>
        <w:spacing w:before="14"/>
        <w:ind w:left="709"/>
        <w:jc w:val="both"/>
        <w:rPr>
          <w:sz w:val="28"/>
          <w:szCs w:val="28"/>
        </w:rPr>
      </w:pPr>
    </w:p>
    <w:p w:rsidR="00B370C2" w:rsidRPr="00213FEB" w:rsidRDefault="00B370C2" w:rsidP="00B370C2">
      <w:pPr>
        <w:pStyle w:val="aff7"/>
        <w:shd w:val="clear" w:color="auto" w:fill="FFFFFF"/>
        <w:suppressAutoHyphens w:val="0"/>
        <w:ind w:left="0" w:firstLine="709"/>
        <w:contextualSpacing/>
        <w:jc w:val="both"/>
        <w:rPr>
          <w:spacing w:val="1"/>
          <w:sz w:val="28"/>
          <w:szCs w:val="28"/>
        </w:rPr>
      </w:pPr>
      <w:r>
        <w:rPr>
          <w:b/>
          <w:sz w:val="28"/>
          <w:szCs w:val="28"/>
        </w:rPr>
        <w:t xml:space="preserve">4.4. Перечень объектов и видов выполняемых работ филиала </w:t>
      </w:r>
      <w:r>
        <w:rPr>
          <w:b/>
          <w:sz w:val="28"/>
          <w:szCs w:val="28"/>
        </w:rPr>
        <w:br/>
        <w:t>ПАО «</w:t>
      </w:r>
      <w:proofErr w:type="spellStart"/>
      <w:r>
        <w:rPr>
          <w:b/>
          <w:sz w:val="28"/>
          <w:szCs w:val="28"/>
        </w:rPr>
        <w:t>ТрансКонтейнер</w:t>
      </w:r>
      <w:proofErr w:type="spellEnd"/>
      <w:r>
        <w:rPr>
          <w:b/>
          <w:sz w:val="28"/>
          <w:szCs w:val="28"/>
        </w:rPr>
        <w:t>» на Северной железной дороге.</w:t>
      </w:r>
    </w:p>
    <w:p w:rsidR="00B370C2" w:rsidRDefault="00B370C2" w:rsidP="00B370C2">
      <w:pPr>
        <w:tabs>
          <w:tab w:val="left" w:pos="-851"/>
        </w:tabs>
        <w:ind w:firstLine="709"/>
        <w:jc w:val="both"/>
        <w:rPr>
          <w:bCs/>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3"/>
        <w:gridCol w:w="3273"/>
        <w:gridCol w:w="1276"/>
        <w:gridCol w:w="2551"/>
        <w:gridCol w:w="1843"/>
      </w:tblGrid>
      <w:tr w:rsidR="00B370C2" w:rsidRPr="00560394" w:rsidTr="0026280D">
        <w:tc>
          <w:tcPr>
            <w:tcW w:w="663" w:type="dxa"/>
          </w:tcPr>
          <w:p w:rsidR="00B370C2" w:rsidRPr="00033A25" w:rsidRDefault="00B370C2" w:rsidP="0026280D">
            <w:pPr>
              <w:pStyle w:val="aff7"/>
              <w:suppressAutoHyphens w:val="0"/>
              <w:ind w:left="0"/>
              <w:contextualSpacing/>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3273" w:type="dxa"/>
            <w:vAlign w:val="center"/>
          </w:tcPr>
          <w:p w:rsidR="00B370C2" w:rsidRPr="00033A25" w:rsidRDefault="00B370C2" w:rsidP="0026280D">
            <w:pPr>
              <w:pStyle w:val="aff7"/>
              <w:suppressAutoHyphens w:val="0"/>
              <w:ind w:left="0"/>
              <w:contextualSpacing/>
              <w:jc w:val="center"/>
              <w:rPr>
                <w:b/>
                <w:bCs/>
              </w:rPr>
            </w:pPr>
            <w:r>
              <w:rPr>
                <w:b/>
              </w:rPr>
              <w:t>Наименование объектов</w:t>
            </w:r>
          </w:p>
        </w:tc>
        <w:tc>
          <w:tcPr>
            <w:tcW w:w="1276" w:type="dxa"/>
            <w:vAlign w:val="center"/>
          </w:tcPr>
          <w:p w:rsidR="00B370C2" w:rsidRPr="00033A25" w:rsidRDefault="00B370C2" w:rsidP="0026280D">
            <w:pPr>
              <w:pStyle w:val="aff7"/>
              <w:suppressAutoHyphens w:val="0"/>
              <w:ind w:left="0"/>
              <w:contextualSpacing/>
              <w:jc w:val="center"/>
              <w:rPr>
                <w:b/>
                <w:bCs/>
              </w:rPr>
            </w:pPr>
            <w:r>
              <w:rPr>
                <w:b/>
                <w:bCs/>
              </w:rPr>
              <w:t>Год выпуска</w:t>
            </w:r>
          </w:p>
        </w:tc>
        <w:tc>
          <w:tcPr>
            <w:tcW w:w="2551" w:type="dxa"/>
            <w:vAlign w:val="center"/>
          </w:tcPr>
          <w:p w:rsidR="00B370C2" w:rsidRPr="00033A25" w:rsidRDefault="00B370C2" w:rsidP="0026280D">
            <w:pPr>
              <w:pStyle w:val="aff7"/>
              <w:suppressAutoHyphens w:val="0"/>
              <w:ind w:left="0"/>
              <w:contextualSpacing/>
              <w:jc w:val="center"/>
              <w:rPr>
                <w:b/>
                <w:bCs/>
              </w:rPr>
            </w:pPr>
            <w:r>
              <w:rPr>
                <w:b/>
                <w:bCs/>
              </w:rPr>
              <w:t xml:space="preserve">Грузоподъемность, </w:t>
            </w:r>
            <w:proofErr w:type="gramStart"/>
            <w:r>
              <w:rPr>
                <w:b/>
                <w:bCs/>
              </w:rPr>
              <w:t>т</w:t>
            </w:r>
            <w:proofErr w:type="gramEnd"/>
          </w:p>
        </w:tc>
        <w:tc>
          <w:tcPr>
            <w:tcW w:w="1843" w:type="dxa"/>
            <w:vAlign w:val="center"/>
          </w:tcPr>
          <w:p w:rsidR="00B370C2" w:rsidRPr="00033A25" w:rsidRDefault="00B370C2" w:rsidP="0026280D">
            <w:pPr>
              <w:pStyle w:val="aff7"/>
              <w:suppressAutoHyphens w:val="0"/>
              <w:ind w:left="0"/>
              <w:contextualSpacing/>
              <w:jc w:val="center"/>
              <w:rPr>
                <w:b/>
                <w:bCs/>
              </w:rPr>
            </w:pPr>
            <w:r>
              <w:rPr>
                <w:b/>
              </w:rPr>
              <w:t>Виды работ</w:t>
            </w:r>
          </w:p>
        </w:tc>
      </w:tr>
      <w:tr w:rsidR="00B370C2" w:rsidTr="0026280D">
        <w:tc>
          <w:tcPr>
            <w:tcW w:w="663" w:type="dxa"/>
            <w:vAlign w:val="center"/>
          </w:tcPr>
          <w:p w:rsidR="00B370C2" w:rsidRPr="00033A25" w:rsidRDefault="00B370C2" w:rsidP="0026280D">
            <w:pPr>
              <w:pStyle w:val="aff7"/>
              <w:suppressAutoHyphens w:val="0"/>
              <w:ind w:left="0"/>
              <w:contextualSpacing/>
              <w:jc w:val="center"/>
              <w:rPr>
                <w:bCs/>
              </w:rPr>
            </w:pPr>
            <w:r>
              <w:rPr>
                <w:bCs/>
              </w:rPr>
              <w:t>1</w:t>
            </w:r>
          </w:p>
        </w:tc>
        <w:tc>
          <w:tcPr>
            <w:tcW w:w="3273" w:type="dxa"/>
            <w:vAlign w:val="center"/>
          </w:tcPr>
          <w:p w:rsidR="00B370C2" w:rsidRPr="00190917" w:rsidRDefault="00B370C2" w:rsidP="0026280D">
            <w:pPr>
              <w:ind w:left="48" w:hanging="48"/>
              <w:contextualSpacing/>
            </w:pPr>
            <w:proofErr w:type="spellStart"/>
            <w:r>
              <w:t>Электрокозловой</w:t>
            </w:r>
            <w:proofErr w:type="spellEnd"/>
            <w:r>
              <w:t xml:space="preserve"> кран МККС-42 грузоподъемностью 30,5 т. (</w:t>
            </w:r>
            <w:proofErr w:type="spellStart"/>
            <w:r>
              <w:t>зав.№</w:t>
            </w:r>
            <w:proofErr w:type="spellEnd"/>
            <w:r>
              <w:t xml:space="preserve"> 20) (инв. № 0490013) со спредером</w:t>
            </w:r>
          </w:p>
        </w:tc>
        <w:tc>
          <w:tcPr>
            <w:tcW w:w="1276" w:type="dxa"/>
            <w:vAlign w:val="center"/>
          </w:tcPr>
          <w:p w:rsidR="00B370C2" w:rsidRPr="00033A25" w:rsidRDefault="00B370C2" w:rsidP="0026280D">
            <w:pPr>
              <w:pStyle w:val="aff7"/>
              <w:suppressAutoHyphens w:val="0"/>
              <w:ind w:left="0"/>
              <w:contextualSpacing/>
              <w:jc w:val="center"/>
              <w:rPr>
                <w:bCs/>
              </w:rPr>
            </w:pPr>
            <w:r>
              <w:rPr>
                <w:bCs/>
              </w:rPr>
              <w:t>2002</w:t>
            </w:r>
          </w:p>
        </w:tc>
        <w:tc>
          <w:tcPr>
            <w:tcW w:w="2551" w:type="dxa"/>
            <w:vAlign w:val="center"/>
          </w:tcPr>
          <w:p w:rsidR="00B370C2" w:rsidRPr="00033A25" w:rsidRDefault="00B370C2" w:rsidP="0026280D">
            <w:pPr>
              <w:pStyle w:val="aff7"/>
              <w:suppressAutoHyphens w:val="0"/>
              <w:ind w:left="0"/>
              <w:contextualSpacing/>
              <w:jc w:val="center"/>
              <w:rPr>
                <w:bCs/>
              </w:rPr>
            </w:pPr>
            <w:r>
              <w:rPr>
                <w:bCs/>
              </w:rPr>
              <w:t>30,5</w:t>
            </w:r>
          </w:p>
        </w:tc>
        <w:tc>
          <w:tcPr>
            <w:tcW w:w="1843" w:type="dxa"/>
            <w:vAlign w:val="center"/>
          </w:tcPr>
          <w:p w:rsidR="00B370C2" w:rsidRPr="00190917" w:rsidRDefault="00B370C2" w:rsidP="0026280D">
            <w:pPr>
              <w:jc w:val="center"/>
            </w:pPr>
            <w:r>
              <w:t>Текущий ремонт (</w:t>
            </w:r>
            <w:proofErr w:type="gramStart"/>
            <w:r>
              <w:t>ТР</w:t>
            </w:r>
            <w:proofErr w:type="gramEnd"/>
            <w:r>
              <w:t>), сезонное и техническое обслуживание (СО и ТО)</w:t>
            </w:r>
          </w:p>
        </w:tc>
      </w:tr>
      <w:tr w:rsidR="00B370C2" w:rsidTr="0026280D">
        <w:tc>
          <w:tcPr>
            <w:tcW w:w="663" w:type="dxa"/>
            <w:vAlign w:val="center"/>
          </w:tcPr>
          <w:p w:rsidR="00B370C2" w:rsidRDefault="00B370C2" w:rsidP="0026280D">
            <w:pPr>
              <w:pStyle w:val="aff7"/>
              <w:suppressAutoHyphens w:val="0"/>
              <w:ind w:left="0"/>
              <w:contextualSpacing/>
              <w:jc w:val="center"/>
              <w:rPr>
                <w:bCs/>
              </w:rPr>
            </w:pPr>
            <w:r>
              <w:rPr>
                <w:bCs/>
              </w:rPr>
              <w:t>2</w:t>
            </w:r>
          </w:p>
        </w:tc>
        <w:tc>
          <w:tcPr>
            <w:tcW w:w="3273" w:type="dxa"/>
            <w:vAlign w:val="center"/>
          </w:tcPr>
          <w:p w:rsidR="00B370C2" w:rsidRDefault="00B370C2" w:rsidP="0026280D">
            <w:pPr>
              <w:ind w:left="48" w:hanging="48"/>
              <w:contextualSpacing/>
            </w:pPr>
            <w:r>
              <w:t>Подкрановый путь 34, инв. № 003/08/00000002</w:t>
            </w:r>
          </w:p>
        </w:tc>
        <w:tc>
          <w:tcPr>
            <w:tcW w:w="1276" w:type="dxa"/>
            <w:vAlign w:val="center"/>
          </w:tcPr>
          <w:p w:rsidR="00B370C2" w:rsidRDefault="00B370C2" w:rsidP="0026280D">
            <w:pPr>
              <w:pStyle w:val="aff7"/>
              <w:suppressAutoHyphens w:val="0"/>
              <w:ind w:left="0"/>
              <w:contextualSpacing/>
              <w:jc w:val="center"/>
              <w:rPr>
                <w:bCs/>
              </w:rPr>
            </w:pPr>
            <w:r>
              <w:rPr>
                <w:bCs/>
              </w:rPr>
              <w:t>1986</w:t>
            </w:r>
          </w:p>
        </w:tc>
        <w:tc>
          <w:tcPr>
            <w:tcW w:w="2551" w:type="dxa"/>
            <w:vAlign w:val="center"/>
          </w:tcPr>
          <w:p w:rsidR="00B370C2" w:rsidRDefault="00B370C2" w:rsidP="0026280D">
            <w:pPr>
              <w:pStyle w:val="aff7"/>
              <w:suppressAutoHyphens w:val="0"/>
              <w:ind w:left="0"/>
              <w:contextualSpacing/>
              <w:jc w:val="center"/>
              <w:rPr>
                <w:bCs/>
              </w:rPr>
            </w:pPr>
            <w:r>
              <w:rPr>
                <w:bCs/>
              </w:rPr>
              <w:t xml:space="preserve">Протяженность - </w:t>
            </w:r>
          </w:p>
          <w:p w:rsidR="00B370C2" w:rsidRDefault="00B370C2" w:rsidP="0026280D">
            <w:pPr>
              <w:pStyle w:val="aff7"/>
              <w:suppressAutoHyphens w:val="0"/>
              <w:ind w:left="0"/>
              <w:contextualSpacing/>
              <w:jc w:val="center"/>
              <w:rPr>
                <w:bCs/>
              </w:rPr>
            </w:pPr>
            <w:r>
              <w:rPr>
                <w:bCs/>
              </w:rPr>
              <w:t>391,1 м</w:t>
            </w:r>
          </w:p>
        </w:tc>
        <w:tc>
          <w:tcPr>
            <w:tcW w:w="1843" w:type="dxa"/>
            <w:vAlign w:val="center"/>
          </w:tcPr>
          <w:p w:rsidR="00B370C2" w:rsidRDefault="00B370C2" w:rsidP="0026280D">
            <w:pPr>
              <w:jc w:val="center"/>
            </w:pPr>
            <w:r>
              <w:t>Текущий ремонт (</w:t>
            </w:r>
            <w:proofErr w:type="gramStart"/>
            <w:r>
              <w:t>ТР</w:t>
            </w:r>
            <w:proofErr w:type="gramEnd"/>
            <w:r>
              <w:t>), сезонное и техническое обслуживание (СО и ТО)</w:t>
            </w:r>
          </w:p>
        </w:tc>
      </w:tr>
    </w:tbl>
    <w:p w:rsidR="00B370C2" w:rsidRDefault="00B370C2" w:rsidP="00B370C2">
      <w:pPr>
        <w:tabs>
          <w:tab w:val="left" w:pos="284"/>
        </w:tabs>
        <w:jc w:val="both"/>
        <w:rPr>
          <w:bCs/>
          <w:sz w:val="28"/>
          <w:szCs w:val="28"/>
        </w:rPr>
      </w:pPr>
    </w:p>
    <w:p w:rsidR="00B370C2" w:rsidRPr="008F27F6" w:rsidRDefault="00B370C2" w:rsidP="00B370C2">
      <w:pPr>
        <w:shd w:val="clear" w:color="auto" w:fill="FFFFFF"/>
        <w:ind w:firstLine="709"/>
        <w:jc w:val="both"/>
        <w:rPr>
          <w:b/>
          <w:spacing w:val="-6"/>
          <w:sz w:val="28"/>
          <w:szCs w:val="28"/>
        </w:rPr>
      </w:pPr>
      <w:r>
        <w:rPr>
          <w:b/>
          <w:spacing w:val="-6"/>
          <w:sz w:val="28"/>
          <w:szCs w:val="28"/>
        </w:rPr>
        <w:t>4.5. Организация технического обслуживания.</w:t>
      </w:r>
    </w:p>
    <w:p w:rsidR="00B370C2" w:rsidRPr="003923A5" w:rsidRDefault="00B370C2" w:rsidP="00B370C2">
      <w:pPr>
        <w:pStyle w:val="ConsNormal"/>
        <w:widowControl/>
        <w:suppressAutoHyphens w:val="0"/>
        <w:autoSpaceDN w:val="0"/>
        <w:adjustRightInd w:val="0"/>
        <w:ind w:firstLine="709"/>
        <w:jc w:val="both"/>
        <w:rPr>
          <w:rFonts w:ascii="Times New Roman" w:hAnsi="Times New Roman" w:cs="Times New Roman"/>
          <w:sz w:val="28"/>
          <w:szCs w:val="28"/>
        </w:rPr>
      </w:pPr>
      <w:r w:rsidRPr="003923A5">
        <w:rPr>
          <w:rFonts w:ascii="Times New Roman" w:hAnsi="Times New Roman"/>
          <w:sz w:val="28"/>
          <w:szCs w:val="28"/>
        </w:rPr>
        <w:t>4.5.1.Работы,</w:t>
      </w:r>
      <w:r>
        <w:rPr>
          <w:rFonts w:ascii="Times New Roman" w:hAnsi="Times New Roman"/>
          <w:sz w:val="28"/>
          <w:szCs w:val="28"/>
        </w:rPr>
        <w:t xml:space="preserve"> </w:t>
      </w:r>
      <w:r w:rsidRPr="003923A5">
        <w:rPr>
          <w:rFonts w:ascii="Times New Roman" w:hAnsi="Times New Roman" w:cs="Times New Roman"/>
          <w:sz w:val="28"/>
          <w:szCs w:val="28"/>
        </w:rPr>
        <w:t>выполняемые в объёме технического обслуживания (ТО) грузоподъёмных механизмов:</w:t>
      </w:r>
    </w:p>
    <w:p w:rsidR="00B370C2" w:rsidRPr="00D42AC9" w:rsidRDefault="00B370C2" w:rsidP="00B370C2">
      <w:pPr>
        <w:pStyle w:val="ConsNormal"/>
        <w:widowControl/>
        <w:suppressAutoHyphens w:val="0"/>
        <w:autoSpaceDN w:val="0"/>
        <w:adjustRightInd w:val="0"/>
        <w:ind w:firstLine="0"/>
        <w:jc w:val="right"/>
        <w:rPr>
          <w:rFonts w:ascii="Times New Roman" w:hAnsi="Times New Roman" w:cs="Times New Roman"/>
          <w:i/>
          <w:sz w:val="24"/>
          <w:szCs w:val="24"/>
        </w:rPr>
      </w:pPr>
      <w:r>
        <w:rPr>
          <w:rFonts w:ascii="Times New Roman" w:hAnsi="Times New Roman" w:cs="Times New Roman"/>
          <w:i/>
          <w:sz w:val="24"/>
          <w:szCs w:val="24"/>
        </w:rPr>
        <w:t>Таблица №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821"/>
      </w:tblGrid>
      <w:tr w:rsidR="00B370C2" w:rsidRPr="00213FEB" w:rsidTr="0026280D">
        <w:trPr>
          <w:trHeight w:val="313"/>
        </w:trPr>
        <w:tc>
          <w:tcPr>
            <w:tcW w:w="4785" w:type="dxa"/>
            <w:vAlign w:val="center"/>
          </w:tcPr>
          <w:p w:rsidR="00B370C2" w:rsidRPr="008451BC" w:rsidRDefault="00B370C2" w:rsidP="0026280D">
            <w:pPr>
              <w:jc w:val="center"/>
              <w:rPr>
                <w:b/>
              </w:rPr>
            </w:pPr>
            <w:r>
              <w:rPr>
                <w:b/>
              </w:rPr>
              <w:t>Содержание работ</w:t>
            </w:r>
          </w:p>
        </w:tc>
        <w:tc>
          <w:tcPr>
            <w:tcW w:w="4821" w:type="dxa"/>
            <w:vAlign w:val="center"/>
          </w:tcPr>
          <w:p w:rsidR="00B370C2" w:rsidRPr="008451BC" w:rsidRDefault="00B370C2" w:rsidP="0026280D">
            <w:pPr>
              <w:jc w:val="center"/>
              <w:rPr>
                <w:b/>
              </w:rPr>
            </w:pPr>
            <w:r>
              <w:rPr>
                <w:b/>
              </w:rPr>
              <w:t>Технические требования</w:t>
            </w:r>
          </w:p>
        </w:tc>
      </w:tr>
      <w:tr w:rsidR="00B370C2" w:rsidRPr="00213FEB" w:rsidTr="0026280D">
        <w:trPr>
          <w:trHeight w:val="307"/>
        </w:trPr>
        <w:tc>
          <w:tcPr>
            <w:tcW w:w="9606" w:type="dxa"/>
            <w:gridSpan w:val="2"/>
            <w:vAlign w:val="center"/>
          </w:tcPr>
          <w:p w:rsidR="00B370C2" w:rsidRPr="008451BC" w:rsidRDefault="00B370C2" w:rsidP="0026280D">
            <w:pPr>
              <w:jc w:val="center"/>
              <w:rPr>
                <w:b/>
              </w:rPr>
            </w:pPr>
            <w:r>
              <w:rPr>
                <w:b/>
              </w:rPr>
              <w:t>Техническое обслуживание (ТО)</w:t>
            </w:r>
          </w:p>
        </w:tc>
      </w:tr>
      <w:tr w:rsidR="00B370C2" w:rsidRPr="00213FEB" w:rsidTr="0026280D">
        <w:trPr>
          <w:trHeight w:val="567"/>
        </w:trPr>
        <w:tc>
          <w:tcPr>
            <w:tcW w:w="4785" w:type="dxa"/>
            <w:vAlign w:val="center"/>
          </w:tcPr>
          <w:p w:rsidR="00B370C2" w:rsidRPr="00213FEB" w:rsidRDefault="00B370C2" w:rsidP="0026280D">
            <w:r>
              <w:t>Осмотреть грузовую и ходовую тележки крана и проверить:</w:t>
            </w:r>
          </w:p>
        </w:tc>
        <w:tc>
          <w:tcPr>
            <w:tcW w:w="4821" w:type="dxa"/>
            <w:vAlign w:val="center"/>
          </w:tcPr>
          <w:p w:rsidR="00B370C2" w:rsidRPr="00213FEB" w:rsidRDefault="00B370C2" w:rsidP="0026280D"/>
        </w:tc>
      </w:tr>
      <w:tr w:rsidR="00B370C2" w:rsidRPr="00213FEB" w:rsidTr="0026280D">
        <w:trPr>
          <w:trHeight w:val="567"/>
        </w:trPr>
        <w:tc>
          <w:tcPr>
            <w:tcW w:w="4785" w:type="dxa"/>
            <w:vAlign w:val="center"/>
          </w:tcPr>
          <w:p w:rsidR="00B370C2" w:rsidRPr="00213FEB" w:rsidRDefault="00B370C2" w:rsidP="0026280D">
            <w:r>
              <w:t xml:space="preserve">-состояние тормозов и их крепление, проверить наличие масла в </w:t>
            </w:r>
            <w:proofErr w:type="spellStart"/>
            <w:r>
              <w:t>гидротолкателе</w:t>
            </w:r>
            <w:proofErr w:type="spellEnd"/>
            <w:r>
              <w:t>; состояние противоугонных устройств</w:t>
            </w:r>
          </w:p>
        </w:tc>
        <w:tc>
          <w:tcPr>
            <w:tcW w:w="4821" w:type="dxa"/>
            <w:vAlign w:val="center"/>
          </w:tcPr>
          <w:p w:rsidR="00B370C2" w:rsidRPr="00213FEB" w:rsidRDefault="00B370C2" w:rsidP="0026280D">
            <w:r>
              <w:t>Равномерный износ накладок допускается до 50% их толщины, неравномерный износ – до 70% толщины в середине и до 50% по краям.</w:t>
            </w:r>
          </w:p>
          <w:p w:rsidR="00B370C2" w:rsidRPr="00213FEB" w:rsidRDefault="00B370C2" w:rsidP="0026280D">
            <w:r>
              <w:t>В шарнирах тормозов уменьшение диаметра пальцев и осей допускается до 5%. Износ шкива допускается до 50% первоначальной толщины обода.</w:t>
            </w:r>
          </w:p>
        </w:tc>
      </w:tr>
      <w:tr w:rsidR="00B370C2" w:rsidRPr="00213FEB" w:rsidTr="0026280D">
        <w:trPr>
          <w:trHeight w:val="567"/>
        </w:trPr>
        <w:tc>
          <w:tcPr>
            <w:tcW w:w="4785" w:type="dxa"/>
            <w:vAlign w:val="center"/>
          </w:tcPr>
          <w:p w:rsidR="00B370C2" w:rsidRPr="00213FEB" w:rsidRDefault="00B370C2" w:rsidP="0026280D">
            <w:r>
              <w:lastRenderedPageBreak/>
              <w:t>-состояние редукторов и зубчатых передач, в том числе:</w:t>
            </w:r>
          </w:p>
        </w:tc>
        <w:tc>
          <w:tcPr>
            <w:tcW w:w="4821" w:type="dxa"/>
            <w:vAlign w:val="center"/>
          </w:tcPr>
          <w:p w:rsidR="00B370C2" w:rsidRPr="00213FEB" w:rsidRDefault="00B370C2" w:rsidP="0026280D">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B370C2" w:rsidRPr="00213FEB" w:rsidTr="0026280D">
        <w:trPr>
          <w:trHeight w:val="278"/>
        </w:trPr>
        <w:tc>
          <w:tcPr>
            <w:tcW w:w="4785" w:type="dxa"/>
            <w:vAlign w:val="center"/>
          </w:tcPr>
          <w:p w:rsidR="00B370C2" w:rsidRPr="00213FEB" w:rsidRDefault="00B370C2" w:rsidP="0026280D">
            <w:r>
              <w:t xml:space="preserve">-состояние корпусов и крышек, крепление редукторов, убедиться в отсутствии </w:t>
            </w:r>
            <w:proofErr w:type="spellStart"/>
            <w:r>
              <w:t>подтекания</w:t>
            </w:r>
            <w:proofErr w:type="spellEnd"/>
            <w:r>
              <w:t xml:space="preserve"> смазки и наличия её в редукторах; проверить плотность посадки зубчатых муфт на валах, затяжку болтов</w:t>
            </w:r>
          </w:p>
        </w:tc>
        <w:tc>
          <w:tcPr>
            <w:tcW w:w="4821" w:type="dxa"/>
            <w:vAlign w:val="center"/>
          </w:tcPr>
          <w:p w:rsidR="00B370C2" w:rsidRPr="00213FEB" w:rsidRDefault="00B370C2" w:rsidP="0026280D">
            <w:r>
              <w:t xml:space="preserve">Боковые зазоры открытых зубчатых передач не должны превышать значений в зависимости от межцентрового состояния (в </w:t>
            </w:r>
            <w:proofErr w:type="gramStart"/>
            <w:r>
              <w:t>мм</w:t>
            </w:r>
            <w:proofErr w:type="gramEnd"/>
            <w:r>
              <w:t>):</w:t>
            </w:r>
          </w:p>
          <w:p w:rsidR="00B370C2" w:rsidRPr="00213FEB" w:rsidRDefault="00B370C2" w:rsidP="0026280D">
            <w:r>
              <w:t>до 100 = 0,15 (0,10-0,35);</w:t>
            </w:r>
          </w:p>
          <w:p w:rsidR="00B370C2" w:rsidRPr="00213FEB" w:rsidRDefault="00B370C2" w:rsidP="0026280D">
            <w:r>
              <w:t>до 200 = 0,20-0,60 (0,12- 0,45);</w:t>
            </w:r>
          </w:p>
          <w:p w:rsidR="00B370C2" w:rsidRPr="00213FEB" w:rsidRDefault="00B370C2" w:rsidP="0026280D">
            <w:r>
              <w:t>до 400 = 0,25-0,80 (0,16-0,60);</w:t>
            </w:r>
          </w:p>
          <w:p w:rsidR="00B370C2" w:rsidRPr="00213FEB" w:rsidRDefault="00B370C2" w:rsidP="0026280D">
            <w:r>
              <w:t>до 800 = 0,35-1,10 (0,24-0,85).</w:t>
            </w:r>
          </w:p>
          <w:p w:rsidR="00B370C2" w:rsidRPr="00213FEB" w:rsidRDefault="00B370C2" w:rsidP="0026280D">
            <w:r>
              <w:t xml:space="preserve">В скобках даны зазоры для закрытых передач. </w:t>
            </w:r>
          </w:p>
          <w:p w:rsidR="00B370C2" w:rsidRPr="00213FEB" w:rsidRDefault="00B370C2" w:rsidP="0026280D">
            <w:r>
              <w:t>Вследствие износа допускается увеличение первоначального зазора для открытых передач на 200%, а для закрытых – на 150%.</w:t>
            </w:r>
          </w:p>
          <w:p w:rsidR="00B370C2" w:rsidRPr="00213FEB" w:rsidRDefault="00B370C2" w:rsidP="0026280D">
            <w:proofErr w:type="gramStart"/>
            <w:r>
              <w:t>Радиальный зазор в зацеплении должен быть равен 0,25</w:t>
            </w:r>
            <w:r>
              <w:rPr>
                <w:lang w:val="en-US"/>
              </w:rPr>
              <w:t>m</w:t>
            </w:r>
            <w:r>
              <w:t xml:space="preserve"> (</w:t>
            </w:r>
            <w:r>
              <w:rPr>
                <w:lang w:val="en-US"/>
              </w:rPr>
              <w:t>m</w:t>
            </w:r>
            <w:r>
              <w:t xml:space="preserve"> - модуль); перекос валов в открытых передачах – до 0,001 (1 мм на 1 м длины); трещины у основания зуба не допускаются; площадь повреждения усталостным </w:t>
            </w:r>
            <w:proofErr w:type="spellStart"/>
            <w:r>
              <w:t>выкрашиванием</w:t>
            </w:r>
            <w:proofErr w:type="spellEnd"/>
            <w:r>
              <w:t xml:space="preserve"> (в редукторах) не должна 30% рабочей поверхности зубьев при глубине ямок </w:t>
            </w:r>
            <w:proofErr w:type="spellStart"/>
            <w:r>
              <w:t>выкрашивания</w:t>
            </w:r>
            <w:proofErr w:type="spellEnd"/>
            <w:r>
              <w:t xml:space="preserve"> более 10% толщины зуба.</w:t>
            </w:r>
            <w:proofErr w:type="gramEnd"/>
          </w:p>
        </w:tc>
      </w:tr>
      <w:tr w:rsidR="00B370C2" w:rsidRPr="00213FEB" w:rsidTr="0026280D">
        <w:trPr>
          <w:trHeight w:val="567"/>
        </w:trPr>
        <w:tc>
          <w:tcPr>
            <w:tcW w:w="4785" w:type="dxa"/>
            <w:vAlign w:val="center"/>
          </w:tcPr>
          <w:p w:rsidR="00B370C2" w:rsidRPr="00213FEB" w:rsidRDefault="00B370C2" w:rsidP="0026280D">
            <w:r>
              <w:t>-состояние ходовых колёс и катков</w:t>
            </w:r>
          </w:p>
        </w:tc>
        <w:tc>
          <w:tcPr>
            <w:tcW w:w="4821" w:type="dxa"/>
            <w:vAlign w:val="center"/>
          </w:tcPr>
          <w:p w:rsidR="00B370C2" w:rsidRPr="00213FEB" w:rsidRDefault="00B370C2" w:rsidP="0026280D">
            <w:r>
              <w:t>Трещины на ходовых колёсах не допускаются; перекос колёс в вертикальной плоскости не допускается. Максимальный износ реборд – до 50% их первоначальной толщины; предельный износ по поверхности катания – не более 1,2% первоначального диаметра; разность диаметров колёс не должна превышать 0,2% диаметра колёс.</w:t>
            </w:r>
          </w:p>
        </w:tc>
      </w:tr>
      <w:tr w:rsidR="00B370C2" w:rsidRPr="00213FEB" w:rsidTr="0026280D">
        <w:trPr>
          <w:trHeight w:val="567"/>
        </w:trPr>
        <w:tc>
          <w:tcPr>
            <w:tcW w:w="4785" w:type="dxa"/>
            <w:vAlign w:val="center"/>
          </w:tcPr>
          <w:p w:rsidR="00B370C2" w:rsidRPr="00213FEB" w:rsidRDefault="00B370C2" w:rsidP="0026280D">
            <w:r>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4821" w:type="dxa"/>
            <w:vAlign w:val="center"/>
          </w:tcPr>
          <w:p w:rsidR="00B370C2" w:rsidRPr="00213FEB" w:rsidRDefault="00B370C2" w:rsidP="0026280D">
            <w:r>
              <w:t>Износ стенок барабана допускается не более 20% первоначальной толщины, износ ручья – не более 25% диаметра каната.</w:t>
            </w:r>
          </w:p>
        </w:tc>
      </w:tr>
      <w:tr w:rsidR="00B370C2" w:rsidRPr="00213FEB" w:rsidTr="0026280D">
        <w:trPr>
          <w:trHeight w:val="567"/>
        </w:trPr>
        <w:tc>
          <w:tcPr>
            <w:tcW w:w="4785" w:type="dxa"/>
            <w:vAlign w:val="center"/>
          </w:tcPr>
          <w:p w:rsidR="00B370C2" w:rsidRPr="00213FEB" w:rsidRDefault="00B370C2" w:rsidP="0026280D">
            <w:r>
              <w:t>-состояние канатных блоков</w:t>
            </w:r>
          </w:p>
        </w:tc>
        <w:tc>
          <w:tcPr>
            <w:tcW w:w="4821" w:type="dxa"/>
            <w:vAlign w:val="center"/>
          </w:tcPr>
          <w:p w:rsidR="00B370C2" w:rsidRPr="00213FEB" w:rsidRDefault="00B370C2" w:rsidP="0026280D">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B370C2" w:rsidRPr="00213FEB" w:rsidTr="0026280D">
        <w:trPr>
          <w:trHeight w:val="567"/>
        </w:trPr>
        <w:tc>
          <w:tcPr>
            <w:tcW w:w="4785" w:type="dxa"/>
            <w:vAlign w:val="center"/>
          </w:tcPr>
          <w:p w:rsidR="00B370C2" w:rsidRPr="00213FEB" w:rsidRDefault="00B370C2" w:rsidP="0026280D">
            <w:r>
              <w:t>-состояние грузовых канатов, в том числе надёжность их закрепления, равномерность натяжения ветвей</w:t>
            </w:r>
          </w:p>
        </w:tc>
        <w:tc>
          <w:tcPr>
            <w:tcW w:w="4821" w:type="dxa"/>
            <w:vAlign w:val="center"/>
          </w:tcPr>
          <w:p w:rsidR="00B370C2" w:rsidRPr="00213FEB" w:rsidRDefault="00B370C2" w:rsidP="0026280D">
            <w:r>
              <w:t>В соответствии с требованиями правил промышленной безопасности</w:t>
            </w:r>
          </w:p>
        </w:tc>
      </w:tr>
      <w:tr w:rsidR="00B370C2" w:rsidRPr="00213FEB" w:rsidTr="0026280D">
        <w:trPr>
          <w:trHeight w:val="567"/>
        </w:trPr>
        <w:tc>
          <w:tcPr>
            <w:tcW w:w="4785" w:type="dxa"/>
            <w:vAlign w:val="center"/>
          </w:tcPr>
          <w:p w:rsidR="00B370C2" w:rsidRPr="00213FEB" w:rsidRDefault="00B370C2" w:rsidP="0026280D">
            <w:r>
              <w:t xml:space="preserve">-состояние </w:t>
            </w:r>
            <w:proofErr w:type="spellStart"/>
            <w:r>
              <w:t>подтележечных</w:t>
            </w:r>
            <w:proofErr w:type="spellEnd"/>
            <w:r>
              <w:t xml:space="preserve"> рельсов</w:t>
            </w:r>
          </w:p>
        </w:tc>
        <w:tc>
          <w:tcPr>
            <w:tcW w:w="4821" w:type="dxa"/>
            <w:vAlign w:val="center"/>
          </w:tcPr>
          <w:p w:rsidR="00B370C2" w:rsidRPr="00213FEB" w:rsidRDefault="00B370C2" w:rsidP="0026280D">
            <w:r>
              <w:t>Крепление рельсов должно быть надёжным; размер колеи должен соблюдаться по всей длине рельсов.</w:t>
            </w:r>
          </w:p>
        </w:tc>
      </w:tr>
      <w:tr w:rsidR="00B370C2" w:rsidRPr="00213FEB" w:rsidTr="0026280D">
        <w:trPr>
          <w:trHeight w:val="567"/>
        </w:trPr>
        <w:tc>
          <w:tcPr>
            <w:tcW w:w="4785" w:type="dxa"/>
            <w:vAlign w:val="center"/>
          </w:tcPr>
          <w:p w:rsidR="00B370C2" w:rsidRPr="00213FEB" w:rsidRDefault="00B370C2" w:rsidP="0026280D">
            <w:r>
              <w:lastRenderedPageBreak/>
              <w:t>-состояние металлоконструкций</w:t>
            </w:r>
          </w:p>
        </w:tc>
        <w:tc>
          <w:tcPr>
            <w:tcW w:w="4821" w:type="dxa"/>
            <w:vAlign w:val="center"/>
          </w:tcPr>
          <w:p w:rsidR="00B370C2" w:rsidRPr="00213FEB" w:rsidRDefault="00B370C2" w:rsidP="0026280D">
            <w:proofErr w:type="gramStart"/>
            <w:r>
              <w:t>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30% - для вспомогательных; местные вмятины балок мостов и опор допускается не более трёх толщин стенок при длине их не более 10-толщин.</w:t>
            </w:r>
            <w:proofErr w:type="gramEnd"/>
            <w:r>
              <w:t xml:space="preserve"> Болтовые крепления частей (элементов, секций) металлоконструкций</w:t>
            </w:r>
            <w:proofErr w:type="gramStart"/>
            <w:r>
              <w:t xml:space="preserve"> ,</w:t>
            </w:r>
            <w:proofErr w:type="gramEnd"/>
            <w:r>
              <w:t xml:space="preserve"> а также с опорными стойками должны быть надежными.</w:t>
            </w:r>
            <w:r w:rsidR="001904A3">
              <w:t xml:space="preserve"> </w:t>
            </w:r>
            <w:r>
              <w:t>Болты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B370C2" w:rsidRPr="00213FEB" w:rsidTr="0026280D">
        <w:trPr>
          <w:trHeight w:val="567"/>
        </w:trPr>
        <w:tc>
          <w:tcPr>
            <w:tcW w:w="4785" w:type="dxa"/>
            <w:vAlign w:val="center"/>
          </w:tcPr>
          <w:p w:rsidR="00B370C2" w:rsidRPr="00213FEB" w:rsidRDefault="00B370C2" w:rsidP="0026280D">
            <w:r>
              <w:t>Осмотреть электрооборудование и проверить:</w:t>
            </w:r>
          </w:p>
        </w:tc>
        <w:tc>
          <w:tcPr>
            <w:tcW w:w="4821" w:type="dxa"/>
            <w:vAlign w:val="center"/>
          </w:tcPr>
          <w:p w:rsidR="00B370C2" w:rsidRPr="00213FEB" w:rsidRDefault="00B370C2" w:rsidP="0026280D">
            <w:r>
              <w:t>В соответствии с требованиями правил промышленной безопасности</w:t>
            </w:r>
          </w:p>
        </w:tc>
      </w:tr>
      <w:tr w:rsidR="00B370C2" w:rsidRPr="00213FEB" w:rsidTr="0026280D">
        <w:trPr>
          <w:trHeight w:val="567"/>
        </w:trPr>
        <w:tc>
          <w:tcPr>
            <w:tcW w:w="4785" w:type="dxa"/>
            <w:vAlign w:val="center"/>
          </w:tcPr>
          <w:p w:rsidR="00B370C2" w:rsidRPr="00213FEB" w:rsidRDefault="00B370C2" w:rsidP="0026280D">
            <w:r>
              <w:t>-состояние электродвигателей</w:t>
            </w:r>
          </w:p>
        </w:tc>
        <w:tc>
          <w:tcPr>
            <w:tcW w:w="4821" w:type="dxa"/>
            <w:vAlign w:val="center"/>
          </w:tcPr>
          <w:p w:rsidR="00B370C2" w:rsidRPr="00213FEB" w:rsidRDefault="00B370C2" w:rsidP="0026280D">
            <w:r>
              <w:t>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без нагара, работать без биения; состояние изоляции обмоток должно быть хорошим, без повреждений; сопротивление изоляции – в соответствии с нормативом; работа с перегревом корпуса (60-70 град</w:t>
            </w:r>
            <w:proofErr w:type="gramStart"/>
            <w:r>
              <w:t>.С</w:t>
            </w:r>
            <w:proofErr w:type="gramEnd"/>
            <w:r>
              <w:t>) не допускается.</w:t>
            </w:r>
          </w:p>
        </w:tc>
      </w:tr>
      <w:tr w:rsidR="00B370C2" w:rsidRPr="00213FEB" w:rsidTr="0026280D">
        <w:trPr>
          <w:trHeight w:val="567"/>
        </w:trPr>
        <w:tc>
          <w:tcPr>
            <w:tcW w:w="4785" w:type="dxa"/>
            <w:vAlign w:val="center"/>
          </w:tcPr>
          <w:p w:rsidR="00B370C2" w:rsidRPr="00213FEB" w:rsidRDefault="00B370C2" w:rsidP="0026280D">
            <w:r>
              <w:t>-осмотреть электропроводку</w:t>
            </w:r>
          </w:p>
        </w:tc>
        <w:tc>
          <w:tcPr>
            <w:tcW w:w="4821" w:type="dxa"/>
            <w:vAlign w:val="center"/>
          </w:tcPr>
          <w:p w:rsidR="00B370C2" w:rsidRPr="00213FEB" w:rsidRDefault="00B370C2" w:rsidP="0026280D">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B370C2" w:rsidRPr="00213FEB" w:rsidTr="0026280D">
        <w:trPr>
          <w:trHeight w:val="567"/>
        </w:trPr>
        <w:tc>
          <w:tcPr>
            <w:tcW w:w="4785" w:type="dxa"/>
            <w:vAlign w:val="center"/>
          </w:tcPr>
          <w:p w:rsidR="00B370C2" w:rsidRPr="00213FEB" w:rsidRDefault="00B370C2" w:rsidP="0026280D">
            <w:r>
              <w:t>-осмотреть электроаппаратуру</w:t>
            </w:r>
          </w:p>
        </w:tc>
        <w:tc>
          <w:tcPr>
            <w:tcW w:w="4821" w:type="dxa"/>
            <w:vAlign w:val="center"/>
          </w:tcPr>
          <w:p w:rsidR="00B370C2" w:rsidRPr="00213FEB" w:rsidRDefault="00B370C2" w:rsidP="0026280D">
            <w:r>
              <w:t xml:space="preserve">Все трущиеся детали должны быть смазаны, контакты и кулачки очищены от нагара, </w:t>
            </w:r>
            <w:proofErr w:type="spellStart"/>
            <w:r>
              <w:t>оплавлений</w:t>
            </w:r>
            <w:proofErr w:type="spellEnd"/>
            <w:r>
              <w:t>, грязи; наличие повреждений не допускается.</w:t>
            </w:r>
          </w:p>
        </w:tc>
      </w:tr>
      <w:tr w:rsidR="00B370C2" w:rsidRPr="00213FEB" w:rsidTr="0026280D">
        <w:trPr>
          <w:trHeight w:val="567"/>
        </w:trPr>
        <w:tc>
          <w:tcPr>
            <w:tcW w:w="4785" w:type="dxa"/>
            <w:vAlign w:val="center"/>
          </w:tcPr>
          <w:p w:rsidR="00B370C2" w:rsidRPr="00213FEB" w:rsidRDefault="00B370C2" w:rsidP="0026280D">
            <w:r>
              <w:t>-осмотреть сопротивления</w:t>
            </w:r>
          </w:p>
        </w:tc>
        <w:tc>
          <w:tcPr>
            <w:tcW w:w="4821" w:type="dxa"/>
            <w:vAlign w:val="center"/>
          </w:tcPr>
          <w:p w:rsidR="00B370C2" w:rsidRPr="00213FEB" w:rsidRDefault="00B370C2" w:rsidP="0026280D">
            <w:r>
              <w:t>Перегрев сопротивлений не допускается; сопротивления не должны быть загрязнёнными и подвергаться резким ударам, должны быть исправными, иметь надёжный конта</w:t>
            </w:r>
            <w:proofErr w:type="gramStart"/>
            <w:r>
              <w:t>кт с пр</w:t>
            </w:r>
            <w:proofErr w:type="gramEnd"/>
            <w:r>
              <w:t xml:space="preserve">оводниками и хорошее охлаждение. Наличие окалины и тёмного цвета материала сопротивлений </w:t>
            </w:r>
            <w:r>
              <w:lastRenderedPageBreak/>
              <w:t>указывает на перегрев во время работы.</w:t>
            </w:r>
          </w:p>
        </w:tc>
      </w:tr>
    </w:tbl>
    <w:tbl>
      <w:tblPr>
        <w:tblStyle w:val="afff2"/>
        <w:tblW w:w="9606" w:type="dxa"/>
        <w:tblLook w:val="04A0"/>
      </w:tblPr>
      <w:tblGrid>
        <w:gridCol w:w="4786"/>
        <w:gridCol w:w="4820"/>
      </w:tblGrid>
      <w:tr w:rsidR="00B370C2" w:rsidRPr="0035768E" w:rsidTr="0026280D">
        <w:trPr>
          <w:trHeight w:val="288"/>
        </w:trPr>
        <w:tc>
          <w:tcPr>
            <w:tcW w:w="4786" w:type="dxa"/>
            <w:vMerge w:val="restart"/>
            <w:noWrap/>
            <w:hideMark/>
          </w:tcPr>
          <w:p w:rsidR="00B370C2" w:rsidRPr="0035768E" w:rsidRDefault="00B370C2" w:rsidP="0026280D">
            <w:pPr>
              <w:jc w:val="both"/>
              <w:rPr>
                <w:sz w:val="22"/>
                <w:szCs w:val="22"/>
              </w:rPr>
            </w:pPr>
            <w:r w:rsidRPr="0035768E">
              <w:rPr>
                <w:sz w:val="22"/>
                <w:szCs w:val="22"/>
              </w:rPr>
              <w:lastRenderedPageBreak/>
              <w:t>Подкрановые пути</w:t>
            </w:r>
          </w:p>
        </w:tc>
        <w:tc>
          <w:tcPr>
            <w:tcW w:w="4820" w:type="dxa"/>
            <w:hideMark/>
          </w:tcPr>
          <w:p w:rsidR="00B370C2" w:rsidRPr="00073477" w:rsidRDefault="00B370C2" w:rsidP="0026280D">
            <w:pPr>
              <w:jc w:val="both"/>
            </w:pPr>
            <w:r w:rsidRPr="00073477">
              <w:t>Произвести осмотр путей на участке передвижения крана, а также непосредственной близости от рельсов</w:t>
            </w:r>
          </w:p>
        </w:tc>
      </w:tr>
      <w:tr w:rsidR="00B370C2" w:rsidRPr="0035768E" w:rsidTr="0026280D">
        <w:trPr>
          <w:trHeight w:val="288"/>
        </w:trPr>
        <w:tc>
          <w:tcPr>
            <w:tcW w:w="4786" w:type="dxa"/>
            <w:vMerge/>
            <w:noWrap/>
            <w:hideMark/>
          </w:tcPr>
          <w:p w:rsidR="00B370C2" w:rsidRPr="0035768E" w:rsidRDefault="00B370C2" w:rsidP="0026280D">
            <w:pPr>
              <w:jc w:val="both"/>
              <w:rPr>
                <w:sz w:val="22"/>
                <w:szCs w:val="22"/>
              </w:rPr>
            </w:pPr>
          </w:p>
        </w:tc>
        <w:tc>
          <w:tcPr>
            <w:tcW w:w="4820" w:type="dxa"/>
            <w:hideMark/>
          </w:tcPr>
          <w:p w:rsidR="00B370C2" w:rsidRPr="00073477" w:rsidRDefault="00B370C2" w:rsidP="0026280D">
            <w:pPr>
              <w:jc w:val="both"/>
            </w:pPr>
            <w:r w:rsidRPr="00073477">
              <w:t>Проверить крепление рельсов и соединение в местах стыка, а также степень износа рельса</w:t>
            </w:r>
          </w:p>
        </w:tc>
      </w:tr>
      <w:tr w:rsidR="00B370C2" w:rsidRPr="0035768E" w:rsidTr="0026280D">
        <w:trPr>
          <w:trHeight w:val="288"/>
        </w:trPr>
        <w:tc>
          <w:tcPr>
            <w:tcW w:w="4786" w:type="dxa"/>
            <w:vMerge/>
            <w:noWrap/>
            <w:hideMark/>
          </w:tcPr>
          <w:p w:rsidR="00B370C2" w:rsidRPr="0035768E" w:rsidRDefault="00B370C2" w:rsidP="0026280D">
            <w:pPr>
              <w:jc w:val="both"/>
              <w:rPr>
                <w:sz w:val="22"/>
                <w:szCs w:val="22"/>
              </w:rPr>
            </w:pPr>
          </w:p>
        </w:tc>
        <w:tc>
          <w:tcPr>
            <w:tcW w:w="4820" w:type="dxa"/>
            <w:hideMark/>
          </w:tcPr>
          <w:p w:rsidR="00B370C2" w:rsidRPr="00073477" w:rsidRDefault="00B370C2" w:rsidP="0026280D">
            <w:pPr>
              <w:jc w:val="both"/>
            </w:pPr>
            <w:r w:rsidRPr="00073477">
              <w:t>Проверить ширину колеи, поперечный и продольный уклон рельсов</w:t>
            </w:r>
          </w:p>
        </w:tc>
      </w:tr>
      <w:tr w:rsidR="00B370C2" w:rsidRPr="0035768E" w:rsidTr="0026280D">
        <w:trPr>
          <w:trHeight w:val="288"/>
        </w:trPr>
        <w:tc>
          <w:tcPr>
            <w:tcW w:w="4786" w:type="dxa"/>
            <w:vMerge/>
            <w:noWrap/>
            <w:hideMark/>
          </w:tcPr>
          <w:p w:rsidR="00B370C2" w:rsidRPr="0035768E" w:rsidRDefault="00B370C2" w:rsidP="0026280D">
            <w:pPr>
              <w:jc w:val="both"/>
              <w:rPr>
                <w:sz w:val="22"/>
                <w:szCs w:val="22"/>
              </w:rPr>
            </w:pPr>
          </w:p>
        </w:tc>
        <w:tc>
          <w:tcPr>
            <w:tcW w:w="4820" w:type="dxa"/>
            <w:hideMark/>
          </w:tcPr>
          <w:p w:rsidR="00B370C2" w:rsidRPr="00073477" w:rsidRDefault="00B370C2" w:rsidP="0026280D">
            <w:pPr>
              <w:jc w:val="both"/>
            </w:pPr>
            <w:r w:rsidRPr="00073477">
              <w:t>Проверить состояние тупиковых упоров путей, отключающих линеек крана</w:t>
            </w:r>
          </w:p>
        </w:tc>
      </w:tr>
      <w:tr w:rsidR="00B370C2" w:rsidRPr="0035768E" w:rsidTr="0026280D">
        <w:trPr>
          <w:trHeight w:val="288"/>
        </w:trPr>
        <w:tc>
          <w:tcPr>
            <w:tcW w:w="4786" w:type="dxa"/>
            <w:vMerge/>
            <w:noWrap/>
            <w:hideMark/>
          </w:tcPr>
          <w:p w:rsidR="00B370C2" w:rsidRPr="0035768E" w:rsidRDefault="00B370C2" w:rsidP="0026280D">
            <w:pPr>
              <w:jc w:val="both"/>
              <w:rPr>
                <w:sz w:val="22"/>
                <w:szCs w:val="22"/>
              </w:rPr>
            </w:pPr>
          </w:p>
        </w:tc>
        <w:tc>
          <w:tcPr>
            <w:tcW w:w="4820" w:type="dxa"/>
            <w:hideMark/>
          </w:tcPr>
          <w:p w:rsidR="00B370C2" w:rsidRPr="00073477" w:rsidRDefault="00B370C2" w:rsidP="0026280D">
            <w:pPr>
              <w:jc w:val="both"/>
            </w:pPr>
            <w:r w:rsidRPr="00073477">
              <w:t>Произвести измерение сопротивления заземления, другие инструментальные замеры</w:t>
            </w:r>
          </w:p>
        </w:tc>
      </w:tr>
      <w:tr w:rsidR="00B370C2" w:rsidRPr="0035768E" w:rsidTr="0026280D">
        <w:trPr>
          <w:trHeight w:val="288"/>
        </w:trPr>
        <w:tc>
          <w:tcPr>
            <w:tcW w:w="4786" w:type="dxa"/>
            <w:vMerge/>
            <w:noWrap/>
            <w:hideMark/>
          </w:tcPr>
          <w:p w:rsidR="00B370C2" w:rsidRPr="0035768E" w:rsidRDefault="00B370C2" w:rsidP="0026280D">
            <w:pPr>
              <w:jc w:val="both"/>
              <w:rPr>
                <w:sz w:val="22"/>
                <w:szCs w:val="22"/>
              </w:rPr>
            </w:pPr>
          </w:p>
        </w:tc>
        <w:tc>
          <w:tcPr>
            <w:tcW w:w="4820" w:type="dxa"/>
            <w:hideMark/>
          </w:tcPr>
          <w:p w:rsidR="00B370C2" w:rsidRPr="00073477" w:rsidRDefault="00B370C2" w:rsidP="0026280D">
            <w:pPr>
              <w:jc w:val="both"/>
            </w:pPr>
            <w:r w:rsidRPr="00073477">
              <w:t>Произвести подтягивание стыковых и крепежных болтов (при необходимости)</w:t>
            </w:r>
          </w:p>
        </w:tc>
      </w:tr>
      <w:tr w:rsidR="00B370C2" w:rsidRPr="0035768E" w:rsidTr="0026280D">
        <w:trPr>
          <w:trHeight w:val="288"/>
        </w:trPr>
        <w:tc>
          <w:tcPr>
            <w:tcW w:w="4786" w:type="dxa"/>
            <w:vMerge/>
            <w:noWrap/>
            <w:hideMark/>
          </w:tcPr>
          <w:p w:rsidR="00B370C2" w:rsidRPr="0035768E" w:rsidRDefault="00B370C2" w:rsidP="0026280D">
            <w:pPr>
              <w:jc w:val="both"/>
              <w:rPr>
                <w:sz w:val="22"/>
                <w:szCs w:val="22"/>
              </w:rPr>
            </w:pPr>
          </w:p>
        </w:tc>
        <w:tc>
          <w:tcPr>
            <w:tcW w:w="4820" w:type="dxa"/>
            <w:hideMark/>
          </w:tcPr>
          <w:p w:rsidR="00B370C2" w:rsidRPr="00073477" w:rsidRDefault="00B370C2" w:rsidP="0026280D">
            <w:pPr>
              <w:jc w:val="both"/>
            </w:pPr>
            <w:r w:rsidRPr="00073477">
              <w:t>Произвести регулировку положения устройств отключающих линеек крана на путях (при необходимости)</w:t>
            </w:r>
          </w:p>
        </w:tc>
      </w:tr>
      <w:tr w:rsidR="00B370C2" w:rsidRPr="0035768E" w:rsidTr="0026280D">
        <w:trPr>
          <w:trHeight w:val="288"/>
        </w:trPr>
        <w:tc>
          <w:tcPr>
            <w:tcW w:w="4786" w:type="dxa"/>
            <w:vMerge/>
            <w:noWrap/>
            <w:hideMark/>
          </w:tcPr>
          <w:p w:rsidR="00B370C2" w:rsidRPr="0035768E" w:rsidRDefault="00B370C2" w:rsidP="0026280D">
            <w:pPr>
              <w:jc w:val="both"/>
              <w:rPr>
                <w:sz w:val="22"/>
                <w:szCs w:val="22"/>
              </w:rPr>
            </w:pPr>
          </w:p>
        </w:tc>
        <w:tc>
          <w:tcPr>
            <w:tcW w:w="4820" w:type="dxa"/>
            <w:hideMark/>
          </w:tcPr>
          <w:p w:rsidR="00B370C2" w:rsidRPr="00073477" w:rsidRDefault="00B370C2" w:rsidP="0026280D">
            <w:pPr>
              <w:jc w:val="both"/>
            </w:pPr>
            <w:r w:rsidRPr="00073477">
              <w:t>Произвести регулировку, демонтаж-монтаж положения тупиковых упоров путей (при необходимости)</w:t>
            </w:r>
          </w:p>
        </w:tc>
      </w:tr>
      <w:tr w:rsidR="00B370C2" w:rsidRPr="0035768E" w:rsidTr="0026280D">
        <w:trPr>
          <w:trHeight w:val="288"/>
        </w:trPr>
        <w:tc>
          <w:tcPr>
            <w:tcW w:w="4786" w:type="dxa"/>
            <w:vMerge/>
            <w:noWrap/>
            <w:hideMark/>
          </w:tcPr>
          <w:p w:rsidR="00B370C2" w:rsidRPr="0035768E" w:rsidRDefault="00B370C2" w:rsidP="0026280D">
            <w:pPr>
              <w:jc w:val="both"/>
              <w:rPr>
                <w:sz w:val="22"/>
                <w:szCs w:val="22"/>
              </w:rPr>
            </w:pPr>
          </w:p>
        </w:tc>
        <w:tc>
          <w:tcPr>
            <w:tcW w:w="4820" w:type="dxa"/>
            <w:hideMark/>
          </w:tcPr>
          <w:p w:rsidR="00B370C2" w:rsidRPr="00073477" w:rsidRDefault="00B370C2" w:rsidP="0026280D">
            <w:pPr>
              <w:jc w:val="both"/>
            </w:pPr>
            <w:r w:rsidRPr="00073477">
              <w:t>Произвести разборку-сборку заземления путей (при необходимости)</w:t>
            </w:r>
          </w:p>
        </w:tc>
      </w:tr>
      <w:tr w:rsidR="00B370C2" w:rsidRPr="0035768E" w:rsidTr="0026280D">
        <w:trPr>
          <w:trHeight w:val="288"/>
        </w:trPr>
        <w:tc>
          <w:tcPr>
            <w:tcW w:w="4786" w:type="dxa"/>
            <w:vMerge/>
            <w:noWrap/>
            <w:hideMark/>
          </w:tcPr>
          <w:p w:rsidR="00B370C2" w:rsidRPr="0035768E" w:rsidRDefault="00B370C2" w:rsidP="0026280D">
            <w:pPr>
              <w:jc w:val="both"/>
              <w:rPr>
                <w:sz w:val="22"/>
                <w:szCs w:val="22"/>
              </w:rPr>
            </w:pPr>
          </w:p>
        </w:tc>
        <w:tc>
          <w:tcPr>
            <w:tcW w:w="4820" w:type="dxa"/>
            <w:hideMark/>
          </w:tcPr>
          <w:p w:rsidR="00B370C2" w:rsidRPr="00073477" w:rsidRDefault="00B370C2" w:rsidP="0026280D">
            <w:pPr>
              <w:jc w:val="both"/>
            </w:pPr>
            <w:r w:rsidRPr="00073477">
              <w:t>Произвести регулировку стыковых зазоров рельсов (при необходимости)</w:t>
            </w:r>
          </w:p>
        </w:tc>
      </w:tr>
      <w:tr w:rsidR="00B370C2" w:rsidRPr="0035768E" w:rsidTr="0026280D">
        <w:trPr>
          <w:trHeight w:val="288"/>
        </w:trPr>
        <w:tc>
          <w:tcPr>
            <w:tcW w:w="4786" w:type="dxa"/>
            <w:vMerge/>
            <w:noWrap/>
            <w:hideMark/>
          </w:tcPr>
          <w:p w:rsidR="00B370C2" w:rsidRPr="0035768E" w:rsidRDefault="00B370C2" w:rsidP="0026280D">
            <w:pPr>
              <w:jc w:val="both"/>
              <w:rPr>
                <w:sz w:val="22"/>
                <w:szCs w:val="22"/>
              </w:rPr>
            </w:pPr>
          </w:p>
        </w:tc>
        <w:tc>
          <w:tcPr>
            <w:tcW w:w="4820" w:type="dxa"/>
            <w:hideMark/>
          </w:tcPr>
          <w:p w:rsidR="00B370C2" w:rsidRPr="00073477" w:rsidRDefault="00B370C2" w:rsidP="0026280D">
            <w:pPr>
              <w:jc w:val="both"/>
            </w:pPr>
            <w:r w:rsidRPr="00073477">
              <w:t>Произвести очистку балласта верхнего строения путей (при необходимости)</w:t>
            </w:r>
          </w:p>
        </w:tc>
      </w:tr>
      <w:tr w:rsidR="00B370C2" w:rsidRPr="0035768E" w:rsidTr="0026280D">
        <w:trPr>
          <w:trHeight w:val="288"/>
        </w:trPr>
        <w:tc>
          <w:tcPr>
            <w:tcW w:w="4786" w:type="dxa"/>
            <w:vMerge/>
            <w:noWrap/>
            <w:hideMark/>
          </w:tcPr>
          <w:p w:rsidR="00B370C2" w:rsidRPr="0035768E" w:rsidRDefault="00B370C2" w:rsidP="0026280D">
            <w:pPr>
              <w:jc w:val="both"/>
              <w:rPr>
                <w:sz w:val="22"/>
                <w:szCs w:val="22"/>
              </w:rPr>
            </w:pPr>
          </w:p>
        </w:tc>
        <w:tc>
          <w:tcPr>
            <w:tcW w:w="4820" w:type="dxa"/>
            <w:hideMark/>
          </w:tcPr>
          <w:p w:rsidR="00B370C2" w:rsidRPr="00073477" w:rsidRDefault="00B370C2" w:rsidP="0026280D">
            <w:pPr>
              <w:jc w:val="both"/>
            </w:pPr>
            <w:r w:rsidRPr="00073477">
              <w:t xml:space="preserve">Произвести </w:t>
            </w:r>
            <w:proofErr w:type="spellStart"/>
            <w:r w:rsidRPr="00073477">
              <w:t>выправочно-отделочные</w:t>
            </w:r>
            <w:proofErr w:type="spellEnd"/>
            <w:r w:rsidRPr="00073477">
              <w:t xml:space="preserve"> работы (при необходимости)</w:t>
            </w:r>
          </w:p>
        </w:tc>
      </w:tr>
    </w:tbl>
    <w:p w:rsidR="00B370C2" w:rsidRPr="008F27F6" w:rsidRDefault="00B370C2" w:rsidP="00B370C2">
      <w:pPr>
        <w:shd w:val="clear" w:color="auto" w:fill="FFFFFF"/>
        <w:ind w:firstLine="709"/>
        <w:jc w:val="both"/>
        <w:rPr>
          <w:sz w:val="28"/>
          <w:szCs w:val="28"/>
        </w:rPr>
      </w:pPr>
      <w:r>
        <w:rPr>
          <w:spacing w:val="-1"/>
          <w:sz w:val="28"/>
          <w:szCs w:val="28"/>
        </w:rPr>
        <w:t xml:space="preserve">Подробная информация о проделанной работе в процессе технического </w:t>
      </w:r>
      <w:r>
        <w:rPr>
          <w:sz w:val="28"/>
          <w:szCs w:val="28"/>
        </w:rP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sz w:val="28"/>
          <w:szCs w:val="28"/>
        </w:rPr>
        <w:t>.</w:t>
      </w:r>
    </w:p>
    <w:p w:rsidR="00B370C2" w:rsidRPr="00B46E5E" w:rsidRDefault="00B370C2" w:rsidP="00B370C2">
      <w:pPr>
        <w:ind w:firstLine="709"/>
        <w:jc w:val="both"/>
        <w:rPr>
          <w:sz w:val="28"/>
          <w:szCs w:val="28"/>
        </w:rPr>
      </w:pPr>
      <w:r>
        <w:rPr>
          <w:sz w:val="28"/>
          <w:szCs w:val="28"/>
        </w:rPr>
        <w:t>В случае обнаружения в ходе выполнения ТО отклонений от требований норм требуется устранить выявленные нарушения.</w:t>
      </w:r>
    </w:p>
    <w:p w:rsidR="00B370C2" w:rsidRDefault="00B370C2" w:rsidP="00B370C2">
      <w:pPr>
        <w:ind w:firstLine="709"/>
        <w:jc w:val="both"/>
        <w:rPr>
          <w:sz w:val="28"/>
          <w:szCs w:val="28"/>
        </w:rPr>
      </w:pPr>
    </w:p>
    <w:p w:rsidR="00B370C2" w:rsidRDefault="00B370C2" w:rsidP="00B370C2">
      <w:pPr>
        <w:widowControl w:val="0"/>
        <w:shd w:val="clear" w:color="auto" w:fill="FFFFFF"/>
        <w:tabs>
          <w:tab w:val="left" w:pos="1430"/>
        </w:tabs>
        <w:autoSpaceDE w:val="0"/>
        <w:autoSpaceDN w:val="0"/>
        <w:adjustRightInd w:val="0"/>
        <w:spacing w:before="14"/>
        <w:ind w:firstLine="709"/>
        <w:jc w:val="both"/>
        <w:rPr>
          <w:sz w:val="28"/>
          <w:szCs w:val="28"/>
        </w:rPr>
      </w:pPr>
      <w:r>
        <w:rPr>
          <w:b/>
          <w:spacing w:val="-6"/>
          <w:sz w:val="28"/>
          <w:szCs w:val="28"/>
        </w:rPr>
        <w:t xml:space="preserve">4.6. Организация </w:t>
      </w:r>
      <w:r>
        <w:rPr>
          <w:b/>
          <w:sz w:val="28"/>
          <w:szCs w:val="28"/>
        </w:rPr>
        <w:t>сезонного обслуживания (</w:t>
      </w:r>
      <w:proofErr w:type="gramStart"/>
      <w:r>
        <w:rPr>
          <w:b/>
          <w:sz w:val="28"/>
          <w:szCs w:val="28"/>
        </w:rPr>
        <w:t>СО</w:t>
      </w:r>
      <w:proofErr w:type="gramEnd"/>
      <w:r>
        <w:rPr>
          <w:b/>
          <w:sz w:val="28"/>
          <w:szCs w:val="28"/>
        </w:rPr>
        <w:t>) грузоподъёмных механизмов.</w:t>
      </w:r>
    </w:p>
    <w:p w:rsidR="00B370C2" w:rsidRPr="00B46E5E" w:rsidRDefault="00B370C2" w:rsidP="00B370C2">
      <w:pPr>
        <w:ind w:firstLine="709"/>
        <w:jc w:val="both"/>
        <w:rPr>
          <w:sz w:val="28"/>
          <w:szCs w:val="28"/>
        </w:rPr>
      </w:pPr>
      <w:r>
        <w:rPr>
          <w:sz w:val="28"/>
          <w:szCs w:val="28"/>
        </w:rPr>
        <w:t>4.6.1. Перечень работ, выполняемых в объёме сезонного обслуживания (</w:t>
      </w:r>
      <w:proofErr w:type="gramStart"/>
      <w:r>
        <w:rPr>
          <w:sz w:val="28"/>
          <w:szCs w:val="28"/>
        </w:rPr>
        <w:t>СО</w:t>
      </w:r>
      <w:proofErr w:type="gramEnd"/>
      <w:r>
        <w:rPr>
          <w:sz w:val="28"/>
          <w:szCs w:val="28"/>
        </w:rPr>
        <w:t>) грузоподъёмных механизмов включает в себя перечень работ технического обслуживания (ТО). Дополнительно производится:</w:t>
      </w:r>
    </w:p>
    <w:p w:rsidR="00B370C2" w:rsidRDefault="00B370C2" w:rsidP="00B370C2">
      <w:pPr>
        <w:ind w:firstLine="709"/>
        <w:jc w:val="both"/>
        <w:rPr>
          <w:sz w:val="28"/>
          <w:szCs w:val="28"/>
        </w:rPr>
      </w:pPr>
      <w:r>
        <w:rPr>
          <w:sz w:val="28"/>
          <w:szCs w:val="28"/>
        </w:rPr>
        <w:t>- рихтовка подкранового пути;</w:t>
      </w:r>
    </w:p>
    <w:p w:rsidR="00B370C2" w:rsidRPr="00B46E5E" w:rsidRDefault="00B370C2" w:rsidP="00B370C2">
      <w:pPr>
        <w:ind w:firstLine="709"/>
        <w:jc w:val="both"/>
        <w:rPr>
          <w:sz w:val="28"/>
          <w:szCs w:val="28"/>
        </w:rPr>
      </w:pPr>
      <w:r>
        <w:rPr>
          <w:sz w:val="28"/>
          <w:szCs w:val="28"/>
        </w:rPr>
        <w:t>- восстановление заземления, стыковых заземляющих перемычек;</w:t>
      </w:r>
    </w:p>
    <w:p w:rsidR="00B370C2" w:rsidRPr="00B46E5E" w:rsidRDefault="00B370C2" w:rsidP="00B370C2">
      <w:pPr>
        <w:ind w:firstLine="709"/>
        <w:jc w:val="both"/>
        <w:rPr>
          <w:sz w:val="28"/>
          <w:szCs w:val="28"/>
        </w:rPr>
      </w:pPr>
      <w:r>
        <w:rPr>
          <w:sz w:val="28"/>
          <w:szCs w:val="28"/>
        </w:rPr>
        <w:t>- очистка механизмов и элементов металлоконструкций от пыли и грязи;</w:t>
      </w:r>
    </w:p>
    <w:p w:rsidR="00B370C2" w:rsidRPr="00B46E5E" w:rsidRDefault="00B370C2" w:rsidP="00B370C2">
      <w:pPr>
        <w:ind w:firstLine="709"/>
        <w:jc w:val="both"/>
        <w:rPr>
          <w:sz w:val="28"/>
          <w:szCs w:val="28"/>
        </w:rPr>
      </w:pPr>
      <w:r>
        <w:rPr>
          <w:sz w:val="28"/>
          <w:szCs w:val="28"/>
        </w:rPr>
        <w:t>- при необходимости - покраска мест с повреждённым покрытием;</w:t>
      </w:r>
    </w:p>
    <w:p w:rsidR="00B370C2" w:rsidRPr="00B46E5E" w:rsidRDefault="00B370C2" w:rsidP="00B370C2">
      <w:pPr>
        <w:ind w:firstLine="709"/>
        <w:jc w:val="both"/>
        <w:rPr>
          <w:sz w:val="28"/>
          <w:szCs w:val="28"/>
        </w:rPr>
      </w:pPr>
      <w:r>
        <w:rPr>
          <w:sz w:val="28"/>
          <w:szCs w:val="28"/>
        </w:rPr>
        <w:t>- замена масла в механизмах;</w:t>
      </w:r>
    </w:p>
    <w:p w:rsidR="00B370C2" w:rsidRPr="00B46E5E" w:rsidRDefault="00B370C2" w:rsidP="00B370C2">
      <w:pPr>
        <w:ind w:firstLine="709"/>
        <w:jc w:val="both"/>
        <w:rPr>
          <w:sz w:val="28"/>
          <w:szCs w:val="28"/>
        </w:rPr>
      </w:pPr>
      <w:r>
        <w:rPr>
          <w:sz w:val="28"/>
          <w:szCs w:val="28"/>
        </w:rPr>
        <w:lastRenderedPageBreak/>
        <w:t>- восстановление утепления кабин, проверка отопительных приборов.</w:t>
      </w:r>
    </w:p>
    <w:p w:rsidR="00B370C2" w:rsidRDefault="00B370C2" w:rsidP="00B370C2">
      <w:pPr>
        <w:widowControl w:val="0"/>
        <w:shd w:val="clear" w:color="auto" w:fill="FFFFFF"/>
        <w:tabs>
          <w:tab w:val="left" w:pos="1430"/>
        </w:tabs>
        <w:autoSpaceDE w:val="0"/>
        <w:autoSpaceDN w:val="0"/>
        <w:adjustRightInd w:val="0"/>
        <w:spacing w:before="14"/>
        <w:ind w:left="709"/>
        <w:jc w:val="both"/>
        <w:rPr>
          <w:sz w:val="28"/>
          <w:szCs w:val="28"/>
        </w:rPr>
      </w:pPr>
    </w:p>
    <w:p w:rsidR="00B370C2" w:rsidRDefault="00B370C2" w:rsidP="00B370C2">
      <w:pPr>
        <w:ind w:left="851"/>
        <w:rPr>
          <w:b/>
          <w:sz w:val="28"/>
          <w:szCs w:val="28"/>
        </w:rPr>
      </w:pPr>
      <w:r>
        <w:rPr>
          <w:b/>
          <w:sz w:val="28"/>
          <w:szCs w:val="28"/>
        </w:rPr>
        <w:t>4.7. Организация работ по текущему ремонту (</w:t>
      </w:r>
      <w:proofErr w:type="gramStart"/>
      <w:r>
        <w:rPr>
          <w:b/>
          <w:sz w:val="28"/>
          <w:szCs w:val="28"/>
        </w:rPr>
        <w:t>ТР</w:t>
      </w:r>
      <w:proofErr w:type="gramEnd"/>
      <w:r>
        <w:rPr>
          <w:b/>
          <w:sz w:val="28"/>
          <w:szCs w:val="28"/>
        </w:rPr>
        <w:t>) ГПМ.</w:t>
      </w:r>
    </w:p>
    <w:p w:rsidR="00B370C2" w:rsidRDefault="00B370C2" w:rsidP="00B370C2">
      <w:pPr>
        <w:ind w:firstLine="851"/>
        <w:jc w:val="both"/>
        <w:rPr>
          <w:rFonts w:cs="Arial"/>
          <w:sz w:val="28"/>
          <w:szCs w:val="28"/>
        </w:rPr>
      </w:pPr>
      <w:r>
        <w:rPr>
          <w:sz w:val="28"/>
          <w:szCs w:val="28"/>
        </w:rPr>
        <w:t xml:space="preserve">4.7.1. </w:t>
      </w:r>
      <w:r>
        <w:rPr>
          <w:rFonts w:cs="Arial"/>
          <w:sz w:val="28"/>
          <w:szCs w:val="28"/>
        </w:rPr>
        <w:t>Срок выполнения работ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B370C2" w:rsidRPr="00B73EDE" w:rsidRDefault="00B370C2" w:rsidP="00B370C2">
      <w:pPr>
        <w:ind w:firstLine="851"/>
        <w:jc w:val="right"/>
        <w:rPr>
          <w:rFonts w:cs="Arial"/>
          <w:i/>
        </w:rPr>
      </w:pPr>
      <w:r>
        <w:rPr>
          <w:rFonts w:cs="Arial"/>
          <w:i/>
        </w:rPr>
        <w:t>Таблица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
        <w:gridCol w:w="4809"/>
        <w:gridCol w:w="3729"/>
      </w:tblGrid>
      <w:tr w:rsidR="00B370C2" w:rsidTr="0026280D">
        <w:tc>
          <w:tcPr>
            <w:tcW w:w="1068" w:type="dxa"/>
            <w:vAlign w:val="center"/>
          </w:tcPr>
          <w:p w:rsidR="00B370C2" w:rsidRPr="00251183" w:rsidRDefault="00B370C2" w:rsidP="0026280D">
            <w:pPr>
              <w:jc w:val="center"/>
            </w:pPr>
            <w:r>
              <w:t xml:space="preserve">№ </w:t>
            </w:r>
            <w:proofErr w:type="spellStart"/>
            <w:proofErr w:type="gramStart"/>
            <w:r>
              <w:t>п</w:t>
            </w:r>
            <w:proofErr w:type="spellEnd"/>
            <w:proofErr w:type="gramEnd"/>
            <w:r>
              <w:t>/</w:t>
            </w:r>
            <w:proofErr w:type="spellStart"/>
            <w:r>
              <w:t>п</w:t>
            </w:r>
            <w:proofErr w:type="spellEnd"/>
          </w:p>
        </w:tc>
        <w:tc>
          <w:tcPr>
            <w:tcW w:w="4809" w:type="dxa"/>
            <w:vAlign w:val="center"/>
          </w:tcPr>
          <w:p w:rsidR="00B370C2" w:rsidRPr="00251183" w:rsidRDefault="00B370C2" w:rsidP="0026280D">
            <w:pPr>
              <w:jc w:val="center"/>
            </w:pPr>
            <w:r>
              <w:t>Вид кранов</w:t>
            </w:r>
          </w:p>
        </w:tc>
        <w:tc>
          <w:tcPr>
            <w:tcW w:w="3729" w:type="dxa"/>
            <w:vAlign w:val="center"/>
          </w:tcPr>
          <w:p w:rsidR="00B370C2" w:rsidRPr="00251183" w:rsidRDefault="00B370C2" w:rsidP="0026280D">
            <w:pPr>
              <w:jc w:val="center"/>
            </w:pPr>
            <w:r>
              <w:rPr>
                <w:lang w:eastAsia="ru-RU"/>
              </w:rPr>
              <w:t xml:space="preserve">Трудоемкость выполнения одного ремонта, чел. </w:t>
            </w:r>
            <w:proofErr w:type="gramStart"/>
            <w:r>
              <w:rPr>
                <w:lang w:eastAsia="ru-RU"/>
              </w:rPr>
              <w:t>-ч</w:t>
            </w:r>
            <w:proofErr w:type="gramEnd"/>
          </w:p>
        </w:tc>
      </w:tr>
      <w:tr w:rsidR="00B370C2" w:rsidTr="0026280D">
        <w:tc>
          <w:tcPr>
            <w:tcW w:w="1068" w:type="dxa"/>
            <w:vAlign w:val="center"/>
          </w:tcPr>
          <w:p w:rsidR="00B370C2" w:rsidRPr="00477776" w:rsidRDefault="00B370C2" w:rsidP="0026280D">
            <w:pPr>
              <w:jc w:val="center"/>
              <w:rPr>
                <w:lang w:val="en-US"/>
              </w:rPr>
            </w:pPr>
            <w:r>
              <w:t>1</w:t>
            </w:r>
          </w:p>
        </w:tc>
        <w:tc>
          <w:tcPr>
            <w:tcW w:w="4809" w:type="dxa"/>
            <w:vAlign w:val="center"/>
          </w:tcPr>
          <w:p w:rsidR="00B370C2" w:rsidRPr="00251183" w:rsidRDefault="00B370C2" w:rsidP="0026280D">
            <w:pPr>
              <w:jc w:val="both"/>
              <w:rPr>
                <w:lang w:eastAsia="ru-RU"/>
              </w:rPr>
            </w:pPr>
            <w:r>
              <w:rPr>
                <w:lang w:eastAsia="ru-RU"/>
              </w:rPr>
              <w:t>Краны козловые, полукозловые с грузовой тележкой грузоподъемностью 31-40 т</w:t>
            </w:r>
          </w:p>
        </w:tc>
        <w:tc>
          <w:tcPr>
            <w:tcW w:w="3729" w:type="dxa"/>
            <w:vAlign w:val="center"/>
          </w:tcPr>
          <w:p w:rsidR="00B370C2" w:rsidRPr="00251183" w:rsidRDefault="00B370C2" w:rsidP="0026280D">
            <w:pPr>
              <w:jc w:val="center"/>
            </w:pPr>
            <w:r>
              <w:t>450</w:t>
            </w:r>
          </w:p>
        </w:tc>
      </w:tr>
      <w:tr w:rsidR="00B370C2" w:rsidTr="0026280D">
        <w:tc>
          <w:tcPr>
            <w:tcW w:w="1068" w:type="dxa"/>
            <w:vAlign w:val="center"/>
          </w:tcPr>
          <w:p w:rsidR="00B370C2" w:rsidRDefault="00B370C2" w:rsidP="0026280D">
            <w:pPr>
              <w:jc w:val="center"/>
            </w:pPr>
            <w:r>
              <w:t>2</w:t>
            </w:r>
          </w:p>
        </w:tc>
        <w:tc>
          <w:tcPr>
            <w:tcW w:w="4809" w:type="dxa"/>
            <w:vAlign w:val="center"/>
          </w:tcPr>
          <w:p w:rsidR="00B370C2" w:rsidRDefault="00B370C2" w:rsidP="0026280D">
            <w:pPr>
              <w:jc w:val="both"/>
              <w:rPr>
                <w:lang w:eastAsia="ru-RU"/>
              </w:rPr>
            </w:pPr>
            <w:r>
              <w:rPr>
                <w:lang w:eastAsia="ru-RU"/>
              </w:rPr>
              <w:t>Крановый рельсовый путь на открытом воздухе на 100м</w:t>
            </w:r>
          </w:p>
        </w:tc>
        <w:tc>
          <w:tcPr>
            <w:tcW w:w="3729" w:type="dxa"/>
            <w:vAlign w:val="center"/>
          </w:tcPr>
          <w:p w:rsidR="00B370C2" w:rsidRDefault="00B370C2" w:rsidP="0026280D">
            <w:pPr>
              <w:jc w:val="center"/>
            </w:pPr>
            <w:r>
              <w:t>12</w:t>
            </w:r>
          </w:p>
        </w:tc>
      </w:tr>
    </w:tbl>
    <w:p w:rsidR="00B370C2" w:rsidRDefault="00B370C2" w:rsidP="00B370C2">
      <w:pPr>
        <w:ind w:firstLine="709"/>
        <w:jc w:val="both"/>
        <w:rPr>
          <w:sz w:val="28"/>
          <w:szCs w:val="28"/>
        </w:rPr>
      </w:pPr>
    </w:p>
    <w:p w:rsidR="00B370C2" w:rsidRDefault="00B370C2" w:rsidP="00B370C2">
      <w:pPr>
        <w:pStyle w:val="19"/>
        <w:rPr>
          <w:szCs w:val="28"/>
        </w:rPr>
      </w:pPr>
      <w:r>
        <w:rPr>
          <w:szCs w:val="28"/>
        </w:rPr>
        <w:t>Предельные сроки выполнения работ по техническому/сезонному обслуживанию ГПМ: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3686"/>
      </w:tblGrid>
      <w:tr w:rsidR="00B370C2" w:rsidRPr="00DB3A75" w:rsidTr="0026280D">
        <w:tc>
          <w:tcPr>
            <w:tcW w:w="5920" w:type="dxa"/>
            <w:vAlign w:val="center"/>
          </w:tcPr>
          <w:p w:rsidR="00B370C2" w:rsidRPr="00DB3A75" w:rsidRDefault="00B370C2" w:rsidP="0026280D">
            <w:pPr>
              <w:pStyle w:val="19"/>
              <w:ind w:firstLine="0"/>
              <w:jc w:val="center"/>
              <w:rPr>
                <w:b/>
                <w:sz w:val="22"/>
                <w:szCs w:val="22"/>
              </w:rPr>
            </w:pPr>
            <w:r>
              <w:rPr>
                <w:b/>
                <w:sz w:val="22"/>
                <w:szCs w:val="22"/>
              </w:rPr>
              <w:t>Грузоподъемность ГПМ</w:t>
            </w:r>
          </w:p>
        </w:tc>
        <w:tc>
          <w:tcPr>
            <w:tcW w:w="3686" w:type="dxa"/>
            <w:vAlign w:val="center"/>
          </w:tcPr>
          <w:p w:rsidR="00B370C2" w:rsidRPr="00DB3A75" w:rsidRDefault="00B370C2" w:rsidP="0026280D">
            <w:pPr>
              <w:pStyle w:val="19"/>
              <w:ind w:firstLine="0"/>
              <w:jc w:val="center"/>
              <w:rPr>
                <w:b/>
                <w:sz w:val="22"/>
                <w:szCs w:val="22"/>
              </w:rPr>
            </w:pPr>
            <w:r>
              <w:rPr>
                <w:b/>
                <w:sz w:val="22"/>
                <w:szCs w:val="22"/>
              </w:rPr>
              <w:t xml:space="preserve">Техническое/ сезонное обслуживание </w:t>
            </w:r>
          </w:p>
        </w:tc>
      </w:tr>
      <w:tr w:rsidR="00B370C2" w:rsidRPr="00DB3A75" w:rsidTr="0026280D">
        <w:tc>
          <w:tcPr>
            <w:tcW w:w="5920" w:type="dxa"/>
          </w:tcPr>
          <w:p w:rsidR="00B370C2" w:rsidRPr="00DB3A75" w:rsidRDefault="00B370C2" w:rsidP="0026280D">
            <w:pPr>
              <w:pStyle w:val="19"/>
              <w:ind w:firstLine="0"/>
              <w:jc w:val="center"/>
              <w:rPr>
                <w:sz w:val="22"/>
                <w:szCs w:val="22"/>
              </w:rPr>
            </w:pPr>
            <w:r>
              <w:rPr>
                <w:sz w:val="24"/>
                <w:szCs w:val="24"/>
              </w:rPr>
              <w:t>ГПМ грузоподъемностью от 6,3т. до 50 т.</w:t>
            </w:r>
          </w:p>
        </w:tc>
        <w:tc>
          <w:tcPr>
            <w:tcW w:w="3686" w:type="dxa"/>
            <w:vAlign w:val="center"/>
          </w:tcPr>
          <w:p w:rsidR="00B370C2" w:rsidRPr="00DB3A75" w:rsidRDefault="00B370C2" w:rsidP="0026280D">
            <w:pPr>
              <w:pStyle w:val="19"/>
              <w:ind w:firstLine="0"/>
              <w:jc w:val="center"/>
              <w:rPr>
                <w:sz w:val="22"/>
                <w:szCs w:val="22"/>
              </w:rPr>
            </w:pPr>
            <w:r>
              <w:rPr>
                <w:sz w:val="22"/>
                <w:szCs w:val="22"/>
              </w:rPr>
              <w:t xml:space="preserve">1 </w:t>
            </w:r>
            <w:proofErr w:type="spellStart"/>
            <w:r>
              <w:rPr>
                <w:sz w:val="22"/>
                <w:szCs w:val="22"/>
              </w:rPr>
              <w:t>сут</w:t>
            </w:r>
            <w:proofErr w:type="spellEnd"/>
            <w:r>
              <w:rPr>
                <w:sz w:val="22"/>
                <w:szCs w:val="22"/>
              </w:rPr>
              <w:t>.</w:t>
            </w:r>
          </w:p>
        </w:tc>
      </w:tr>
      <w:tr w:rsidR="00B370C2" w:rsidRPr="00DB3A75" w:rsidTr="0026280D">
        <w:tc>
          <w:tcPr>
            <w:tcW w:w="5920" w:type="dxa"/>
          </w:tcPr>
          <w:p w:rsidR="00B370C2" w:rsidRPr="002D047D" w:rsidRDefault="00B370C2" w:rsidP="0026280D">
            <w:pPr>
              <w:pStyle w:val="19"/>
              <w:ind w:firstLine="0"/>
              <w:jc w:val="center"/>
              <w:rPr>
                <w:sz w:val="24"/>
                <w:szCs w:val="24"/>
              </w:rPr>
            </w:pPr>
            <w:r w:rsidRPr="002D047D">
              <w:rPr>
                <w:sz w:val="24"/>
                <w:szCs w:val="24"/>
                <w:lang w:eastAsia="ru-RU"/>
              </w:rPr>
              <w:t>Крановый рельсовый путь</w:t>
            </w:r>
          </w:p>
        </w:tc>
        <w:tc>
          <w:tcPr>
            <w:tcW w:w="3686" w:type="dxa"/>
            <w:vAlign w:val="center"/>
          </w:tcPr>
          <w:p w:rsidR="00B370C2" w:rsidRDefault="00B370C2" w:rsidP="0026280D">
            <w:pPr>
              <w:pStyle w:val="19"/>
              <w:ind w:firstLine="0"/>
              <w:jc w:val="center"/>
              <w:rPr>
                <w:sz w:val="22"/>
                <w:szCs w:val="22"/>
              </w:rPr>
            </w:pPr>
            <w:r>
              <w:rPr>
                <w:sz w:val="22"/>
                <w:szCs w:val="22"/>
              </w:rPr>
              <w:t xml:space="preserve">1 </w:t>
            </w:r>
            <w:proofErr w:type="spellStart"/>
            <w:r>
              <w:rPr>
                <w:sz w:val="22"/>
                <w:szCs w:val="22"/>
              </w:rPr>
              <w:t>сут</w:t>
            </w:r>
            <w:proofErr w:type="spellEnd"/>
            <w:r>
              <w:rPr>
                <w:sz w:val="22"/>
                <w:szCs w:val="22"/>
              </w:rPr>
              <w:t>.</w:t>
            </w:r>
          </w:p>
        </w:tc>
      </w:tr>
    </w:tbl>
    <w:p w:rsidR="00B370C2" w:rsidRPr="00DB3A75" w:rsidRDefault="00B370C2" w:rsidP="00B370C2">
      <w:pPr>
        <w:ind w:firstLine="709"/>
        <w:jc w:val="both"/>
        <w:rPr>
          <w:sz w:val="28"/>
          <w:szCs w:val="28"/>
        </w:rPr>
      </w:pPr>
    </w:p>
    <w:p w:rsidR="00B370C2" w:rsidRPr="00DB3A75" w:rsidRDefault="00B370C2" w:rsidP="00B370C2">
      <w:pPr>
        <w:ind w:firstLine="709"/>
        <w:jc w:val="both"/>
        <w:rPr>
          <w:sz w:val="28"/>
          <w:szCs w:val="28"/>
        </w:rPr>
      </w:pPr>
      <w:r>
        <w:rPr>
          <w:sz w:val="28"/>
          <w:szCs w:val="28"/>
        </w:rPr>
        <w:t>Предельные сроки выполнения работ по текущему ремонту ГПМ: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3686"/>
      </w:tblGrid>
      <w:tr w:rsidR="00B370C2" w:rsidRPr="00DB3A75" w:rsidTr="0026280D">
        <w:tc>
          <w:tcPr>
            <w:tcW w:w="5920" w:type="dxa"/>
            <w:vAlign w:val="center"/>
          </w:tcPr>
          <w:p w:rsidR="00B370C2" w:rsidRPr="00DB3A75" w:rsidRDefault="00B370C2" w:rsidP="0026280D">
            <w:pPr>
              <w:pStyle w:val="19"/>
              <w:ind w:firstLine="0"/>
              <w:jc w:val="center"/>
              <w:rPr>
                <w:b/>
                <w:sz w:val="22"/>
                <w:szCs w:val="22"/>
              </w:rPr>
            </w:pPr>
            <w:r>
              <w:rPr>
                <w:b/>
                <w:sz w:val="22"/>
                <w:szCs w:val="22"/>
              </w:rPr>
              <w:t>Грузоподъемность ГПМ</w:t>
            </w:r>
          </w:p>
        </w:tc>
        <w:tc>
          <w:tcPr>
            <w:tcW w:w="3686" w:type="dxa"/>
            <w:vAlign w:val="center"/>
          </w:tcPr>
          <w:p w:rsidR="00B370C2" w:rsidRPr="00DB3A75" w:rsidRDefault="00B370C2" w:rsidP="0026280D">
            <w:pPr>
              <w:pStyle w:val="19"/>
              <w:ind w:firstLine="0"/>
              <w:jc w:val="center"/>
              <w:rPr>
                <w:b/>
                <w:sz w:val="22"/>
                <w:szCs w:val="22"/>
              </w:rPr>
            </w:pPr>
            <w:r>
              <w:rPr>
                <w:b/>
                <w:sz w:val="22"/>
                <w:szCs w:val="22"/>
              </w:rPr>
              <w:t xml:space="preserve">Текущий ремонт </w:t>
            </w:r>
          </w:p>
        </w:tc>
      </w:tr>
      <w:tr w:rsidR="00B370C2" w:rsidRPr="00DB3A75" w:rsidTr="0026280D">
        <w:tc>
          <w:tcPr>
            <w:tcW w:w="5920" w:type="dxa"/>
          </w:tcPr>
          <w:p w:rsidR="00B370C2" w:rsidRPr="00DB3A75" w:rsidRDefault="00B370C2" w:rsidP="0026280D">
            <w:pPr>
              <w:pStyle w:val="19"/>
              <w:ind w:firstLine="0"/>
              <w:jc w:val="center"/>
              <w:rPr>
                <w:sz w:val="22"/>
                <w:szCs w:val="22"/>
              </w:rPr>
            </w:pPr>
            <w:r>
              <w:rPr>
                <w:sz w:val="24"/>
                <w:szCs w:val="24"/>
              </w:rPr>
              <w:t>ГПМ грузоподъемностью от 6,3т. до 50 т.</w:t>
            </w:r>
          </w:p>
        </w:tc>
        <w:tc>
          <w:tcPr>
            <w:tcW w:w="3686" w:type="dxa"/>
            <w:vAlign w:val="center"/>
          </w:tcPr>
          <w:p w:rsidR="00B370C2" w:rsidRPr="00DB3A75" w:rsidRDefault="00B370C2" w:rsidP="0026280D">
            <w:pPr>
              <w:pStyle w:val="19"/>
              <w:ind w:firstLine="0"/>
              <w:jc w:val="center"/>
              <w:rPr>
                <w:sz w:val="22"/>
                <w:szCs w:val="22"/>
              </w:rPr>
            </w:pPr>
            <w:r>
              <w:rPr>
                <w:sz w:val="22"/>
                <w:szCs w:val="22"/>
              </w:rPr>
              <w:t xml:space="preserve">5 </w:t>
            </w:r>
            <w:proofErr w:type="spellStart"/>
            <w:r>
              <w:rPr>
                <w:sz w:val="22"/>
                <w:szCs w:val="22"/>
              </w:rPr>
              <w:t>сут</w:t>
            </w:r>
            <w:proofErr w:type="spellEnd"/>
            <w:r>
              <w:rPr>
                <w:sz w:val="22"/>
                <w:szCs w:val="22"/>
              </w:rPr>
              <w:t>.</w:t>
            </w:r>
          </w:p>
        </w:tc>
      </w:tr>
      <w:tr w:rsidR="00B370C2" w:rsidRPr="00DB3A75" w:rsidTr="0026280D">
        <w:tc>
          <w:tcPr>
            <w:tcW w:w="5920" w:type="dxa"/>
          </w:tcPr>
          <w:p w:rsidR="00B370C2" w:rsidRPr="002D047D" w:rsidRDefault="00B370C2" w:rsidP="0026280D">
            <w:pPr>
              <w:pStyle w:val="19"/>
              <w:ind w:firstLine="0"/>
              <w:jc w:val="center"/>
              <w:rPr>
                <w:sz w:val="24"/>
                <w:szCs w:val="24"/>
              </w:rPr>
            </w:pPr>
            <w:r w:rsidRPr="002D047D">
              <w:rPr>
                <w:sz w:val="24"/>
                <w:szCs w:val="24"/>
                <w:lang w:eastAsia="ru-RU"/>
              </w:rPr>
              <w:t>Крановый рельсовый путь</w:t>
            </w:r>
          </w:p>
        </w:tc>
        <w:tc>
          <w:tcPr>
            <w:tcW w:w="3686" w:type="dxa"/>
            <w:vAlign w:val="center"/>
          </w:tcPr>
          <w:p w:rsidR="00B370C2" w:rsidRPr="00EA124F" w:rsidRDefault="00B370C2" w:rsidP="0026280D">
            <w:pPr>
              <w:pStyle w:val="19"/>
              <w:ind w:firstLine="0"/>
              <w:jc w:val="center"/>
              <w:rPr>
                <w:sz w:val="22"/>
                <w:szCs w:val="22"/>
                <w:lang w:val="en-US"/>
              </w:rPr>
            </w:pPr>
            <w:r>
              <w:rPr>
                <w:sz w:val="22"/>
                <w:szCs w:val="22"/>
              </w:rPr>
              <w:t xml:space="preserve">5 </w:t>
            </w:r>
            <w:proofErr w:type="spellStart"/>
            <w:r>
              <w:rPr>
                <w:sz w:val="22"/>
                <w:szCs w:val="22"/>
              </w:rPr>
              <w:t>сут</w:t>
            </w:r>
            <w:proofErr w:type="spellEnd"/>
            <w:r>
              <w:rPr>
                <w:sz w:val="22"/>
                <w:szCs w:val="22"/>
              </w:rPr>
              <w:t>.</w:t>
            </w:r>
          </w:p>
        </w:tc>
      </w:tr>
    </w:tbl>
    <w:p w:rsidR="00B370C2" w:rsidRPr="00DB3A75" w:rsidRDefault="00B370C2" w:rsidP="00B370C2">
      <w:pPr>
        <w:ind w:firstLine="709"/>
        <w:jc w:val="both"/>
        <w:rPr>
          <w:sz w:val="28"/>
          <w:szCs w:val="28"/>
        </w:rPr>
      </w:pPr>
    </w:p>
    <w:p w:rsidR="00B370C2" w:rsidRPr="00765910" w:rsidRDefault="00B370C2" w:rsidP="00B370C2">
      <w:pPr>
        <w:ind w:firstLine="709"/>
        <w:jc w:val="both"/>
        <w:rPr>
          <w:color w:val="000000" w:themeColor="text1"/>
          <w:sz w:val="28"/>
          <w:szCs w:val="28"/>
          <w:highlight w:val="yellow"/>
        </w:rPr>
      </w:pPr>
      <w:r w:rsidRPr="00765910">
        <w:rPr>
          <w:color w:val="000000" w:themeColor="text1"/>
          <w:sz w:val="28"/>
          <w:szCs w:val="28"/>
        </w:rPr>
        <w:t>4.7.2. Работы по текущему ремонту грузоподъемной техники осуществляются  по заявке Заказчика, поданной Исполнителю по телефону. Время прибытия Исполнителя на объект Заказчика для оперативного устранения  неисправности</w:t>
      </w:r>
      <w:r>
        <w:rPr>
          <w:color w:val="000000" w:themeColor="text1"/>
          <w:sz w:val="28"/>
          <w:szCs w:val="28"/>
        </w:rPr>
        <w:t xml:space="preserve"> </w:t>
      </w:r>
      <w:r w:rsidRPr="00765910">
        <w:rPr>
          <w:b/>
          <w:color w:val="000000" w:themeColor="text1"/>
          <w:sz w:val="28"/>
          <w:szCs w:val="28"/>
        </w:rPr>
        <w:t xml:space="preserve">не более </w:t>
      </w:r>
      <w:r>
        <w:rPr>
          <w:b/>
          <w:color w:val="000000" w:themeColor="text1"/>
          <w:sz w:val="28"/>
          <w:szCs w:val="28"/>
        </w:rPr>
        <w:t>2</w:t>
      </w:r>
      <w:r w:rsidRPr="00765910">
        <w:rPr>
          <w:b/>
          <w:color w:val="000000" w:themeColor="text1"/>
          <w:sz w:val="28"/>
          <w:szCs w:val="28"/>
        </w:rPr>
        <w:t xml:space="preserve"> (</w:t>
      </w:r>
      <w:r>
        <w:rPr>
          <w:b/>
          <w:color w:val="000000" w:themeColor="text1"/>
          <w:sz w:val="28"/>
          <w:szCs w:val="28"/>
        </w:rPr>
        <w:t>двух</w:t>
      </w:r>
      <w:r w:rsidRPr="00765910">
        <w:rPr>
          <w:b/>
          <w:color w:val="000000" w:themeColor="text1"/>
          <w:sz w:val="28"/>
          <w:szCs w:val="28"/>
        </w:rPr>
        <w:t>)</w:t>
      </w:r>
      <w:r w:rsidRPr="00765910">
        <w:rPr>
          <w:color w:val="000000" w:themeColor="text1"/>
          <w:sz w:val="28"/>
          <w:szCs w:val="28"/>
        </w:rPr>
        <w:t xml:space="preserve"> часов с момента получения заявки.</w:t>
      </w:r>
    </w:p>
    <w:p w:rsidR="00B370C2" w:rsidRPr="00765910" w:rsidRDefault="00B370C2" w:rsidP="00B370C2">
      <w:pPr>
        <w:ind w:firstLine="709"/>
        <w:jc w:val="both"/>
        <w:rPr>
          <w:sz w:val="28"/>
          <w:szCs w:val="28"/>
        </w:rPr>
      </w:pPr>
      <w:r w:rsidRPr="00765910">
        <w:rPr>
          <w:sz w:val="28"/>
          <w:szCs w:val="28"/>
        </w:rPr>
        <w:t>4.7.3. Заказчик, в результате выявления неисправностей,</w:t>
      </w:r>
      <w:r w:rsidR="0033301F">
        <w:rPr>
          <w:sz w:val="28"/>
          <w:szCs w:val="28"/>
        </w:rPr>
        <w:t xml:space="preserve"> </w:t>
      </w:r>
      <w:r w:rsidRPr="00765910">
        <w:rPr>
          <w:sz w:val="28"/>
          <w:szCs w:val="28"/>
        </w:rPr>
        <w:t>составляет дефектный акт и согласовывает работы и материалы с Заказчиком.</w:t>
      </w:r>
    </w:p>
    <w:p w:rsidR="00B370C2" w:rsidRDefault="00B370C2" w:rsidP="00B370C2">
      <w:pPr>
        <w:ind w:firstLine="709"/>
        <w:jc w:val="both"/>
        <w:rPr>
          <w:sz w:val="28"/>
          <w:szCs w:val="28"/>
        </w:rPr>
      </w:pPr>
      <w:r w:rsidRPr="00765910">
        <w:rPr>
          <w:sz w:val="28"/>
          <w:szCs w:val="28"/>
        </w:rPr>
        <w:t>Для выполнения работ по текущему ремонту ГПМ Заказчик имеет право предоставлять Исполнителю давальческое сырье (подшипники, крупные запчасти, ходовые колеса и т.п.).</w:t>
      </w:r>
    </w:p>
    <w:p w:rsidR="00B370C2" w:rsidRDefault="00B370C2" w:rsidP="00B370C2">
      <w:pPr>
        <w:ind w:firstLine="709"/>
        <w:jc w:val="both"/>
        <w:rPr>
          <w:sz w:val="28"/>
          <w:szCs w:val="28"/>
        </w:rPr>
      </w:pPr>
      <w:r>
        <w:rPr>
          <w:sz w:val="28"/>
          <w:szCs w:val="28"/>
        </w:rPr>
        <w:t>4.7.4. Стоимость Работ по текущему ремонту (</w:t>
      </w:r>
      <w:proofErr w:type="gramStart"/>
      <w:r>
        <w:rPr>
          <w:sz w:val="28"/>
          <w:szCs w:val="28"/>
        </w:rPr>
        <w:t>ТР</w:t>
      </w:r>
      <w:proofErr w:type="gramEnd"/>
      <w:r>
        <w:rPr>
          <w:sz w:val="28"/>
          <w:szCs w:val="28"/>
        </w:rPr>
        <w:t xml:space="preserve">) ГПМ определяется умножением стоимости нормо-часа на длительность Работ, рассчитываемых в </w:t>
      </w:r>
      <w:proofErr w:type="spellStart"/>
      <w:r>
        <w:rPr>
          <w:sz w:val="28"/>
          <w:szCs w:val="28"/>
        </w:rPr>
        <w:t>пределах</w:t>
      </w:r>
      <w:r>
        <w:rPr>
          <w:rFonts w:cs="Arial"/>
          <w:sz w:val="28"/>
          <w:szCs w:val="28"/>
        </w:rPr>
        <w:t>установленных</w:t>
      </w:r>
      <w:proofErr w:type="spellEnd"/>
      <w:r>
        <w:rPr>
          <w:rFonts w:cs="Arial"/>
          <w:sz w:val="28"/>
          <w:szCs w:val="28"/>
        </w:rPr>
        <w:t xml:space="preserve"> «Типовыми нормами периодичности, трудоёмкости и продолжительности технического обслуживания и ремонта грузоподъёмных кранов» МДС 12-32.2007</w:t>
      </w:r>
      <w:r>
        <w:rPr>
          <w:sz w:val="28"/>
          <w:szCs w:val="28"/>
        </w:rPr>
        <w:t xml:space="preserve"> (Таблица 2).</w:t>
      </w:r>
    </w:p>
    <w:p w:rsidR="00B370C2" w:rsidRDefault="00B370C2" w:rsidP="00B370C2">
      <w:pPr>
        <w:ind w:firstLine="708"/>
        <w:jc w:val="both"/>
        <w:rPr>
          <w:sz w:val="28"/>
          <w:szCs w:val="28"/>
        </w:rPr>
      </w:pPr>
      <w:r>
        <w:rPr>
          <w:sz w:val="28"/>
          <w:szCs w:val="28"/>
        </w:rPr>
        <w:t>4.7.5. Перечень видов работ по текущему ремонту ГПМ:</w:t>
      </w:r>
    </w:p>
    <w:p w:rsidR="00B370C2" w:rsidRPr="00B73EDE" w:rsidRDefault="00B370C2" w:rsidP="00B370C2">
      <w:pPr>
        <w:ind w:firstLine="708"/>
        <w:jc w:val="right"/>
        <w:rPr>
          <w:i/>
        </w:rPr>
      </w:pPr>
      <w:r>
        <w:rPr>
          <w:i/>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127"/>
        <w:gridCol w:w="5932"/>
        <w:gridCol w:w="816"/>
      </w:tblGrid>
      <w:tr w:rsidR="00B370C2" w:rsidRPr="00CD7265" w:rsidTr="0026280D">
        <w:tc>
          <w:tcPr>
            <w:tcW w:w="696" w:type="dxa"/>
            <w:vAlign w:val="center"/>
          </w:tcPr>
          <w:p w:rsidR="00B370C2" w:rsidRPr="00D42AC9" w:rsidRDefault="00B370C2" w:rsidP="0026280D">
            <w:pPr>
              <w:jc w:val="center"/>
            </w:pPr>
            <w:r>
              <w:t xml:space="preserve">№ </w:t>
            </w:r>
            <w:proofErr w:type="spellStart"/>
            <w:proofErr w:type="gramStart"/>
            <w:r>
              <w:t>п</w:t>
            </w:r>
            <w:proofErr w:type="spellEnd"/>
            <w:proofErr w:type="gramEnd"/>
            <w:r>
              <w:t>/</w:t>
            </w:r>
            <w:proofErr w:type="spellStart"/>
            <w:r>
              <w:t>п</w:t>
            </w:r>
            <w:proofErr w:type="spellEnd"/>
          </w:p>
        </w:tc>
        <w:tc>
          <w:tcPr>
            <w:tcW w:w="2127" w:type="dxa"/>
            <w:vAlign w:val="center"/>
          </w:tcPr>
          <w:p w:rsidR="00B370C2" w:rsidRPr="00D42AC9" w:rsidRDefault="00B370C2" w:rsidP="0026280D">
            <w:pPr>
              <w:jc w:val="center"/>
            </w:pPr>
            <w:r>
              <w:t>Тип ГПМ</w:t>
            </w:r>
          </w:p>
        </w:tc>
        <w:tc>
          <w:tcPr>
            <w:tcW w:w="5932" w:type="dxa"/>
            <w:vAlign w:val="center"/>
          </w:tcPr>
          <w:p w:rsidR="00B370C2" w:rsidRPr="00D42AC9" w:rsidRDefault="00B370C2" w:rsidP="0026280D">
            <w:pPr>
              <w:jc w:val="center"/>
            </w:pPr>
            <w:r>
              <w:t>Наименование видов работ по текущему ремонту</w:t>
            </w:r>
          </w:p>
        </w:tc>
        <w:tc>
          <w:tcPr>
            <w:tcW w:w="816" w:type="dxa"/>
            <w:vAlign w:val="center"/>
          </w:tcPr>
          <w:p w:rsidR="00B370C2" w:rsidRDefault="00B370C2" w:rsidP="0026280D">
            <w:pPr>
              <w:jc w:val="center"/>
            </w:pPr>
            <w:proofErr w:type="spellStart"/>
            <w:r>
              <w:t>н</w:t>
            </w:r>
            <w:proofErr w:type="spellEnd"/>
            <w:r>
              <w:t>/час</w:t>
            </w:r>
          </w:p>
        </w:tc>
      </w:tr>
      <w:tr w:rsidR="00B370C2" w:rsidRPr="00CD7265" w:rsidTr="0026280D">
        <w:tc>
          <w:tcPr>
            <w:tcW w:w="696" w:type="dxa"/>
            <w:vAlign w:val="center"/>
          </w:tcPr>
          <w:p w:rsidR="00B370C2" w:rsidRPr="007C5B53" w:rsidRDefault="00B370C2" w:rsidP="0026280D">
            <w:pPr>
              <w:jc w:val="center"/>
            </w:pPr>
            <w:r>
              <w:t>1.</w:t>
            </w:r>
          </w:p>
        </w:tc>
        <w:tc>
          <w:tcPr>
            <w:tcW w:w="2127" w:type="dxa"/>
            <w:vMerge w:val="restart"/>
          </w:tcPr>
          <w:p w:rsidR="00B370C2" w:rsidRPr="007C5B53" w:rsidRDefault="00B370C2" w:rsidP="0026280D">
            <w:proofErr w:type="spellStart"/>
            <w:r>
              <w:rPr>
                <w:b/>
              </w:rPr>
              <w:t>Электрокозловой</w:t>
            </w:r>
            <w:proofErr w:type="spellEnd"/>
            <w:r>
              <w:rPr>
                <w:b/>
              </w:rPr>
              <w:t xml:space="preserve"> </w:t>
            </w:r>
            <w:r>
              <w:rPr>
                <w:b/>
              </w:rPr>
              <w:lastRenderedPageBreak/>
              <w:t>кран МККС-42</w:t>
            </w:r>
          </w:p>
        </w:tc>
        <w:tc>
          <w:tcPr>
            <w:tcW w:w="5932" w:type="dxa"/>
          </w:tcPr>
          <w:p w:rsidR="00B370C2" w:rsidRPr="00CD7265" w:rsidRDefault="00B370C2" w:rsidP="0026280D">
            <w:pPr>
              <w:rPr>
                <w:u w:val="single"/>
              </w:rPr>
            </w:pPr>
            <w:r>
              <w:rPr>
                <w:u w:val="single"/>
              </w:rPr>
              <w:lastRenderedPageBreak/>
              <w:t>Электрооборудование</w:t>
            </w:r>
          </w:p>
        </w:tc>
        <w:tc>
          <w:tcPr>
            <w:tcW w:w="816" w:type="dxa"/>
            <w:vAlign w:val="center"/>
          </w:tcPr>
          <w:p w:rsidR="00B370C2" w:rsidRDefault="00B370C2" w:rsidP="0026280D">
            <w:pPr>
              <w:jc w:val="center"/>
              <w:rPr>
                <w:u w:val="single"/>
              </w:rPr>
            </w:pPr>
          </w:p>
        </w:tc>
      </w:tr>
      <w:tr w:rsidR="00B370C2" w:rsidRPr="00B73EDE" w:rsidTr="0026280D">
        <w:tc>
          <w:tcPr>
            <w:tcW w:w="696" w:type="dxa"/>
            <w:vAlign w:val="center"/>
          </w:tcPr>
          <w:p w:rsidR="00B370C2" w:rsidRPr="007C5B53" w:rsidRDefault="00B370C2" w:rsidP="0026280D">
            <w:pPr>
              <w:jc w:val="center"/>
            </w:pPr>
            <w:r>
              <w:lastRenderedPageBreak/>
              <w:t>1.1.</w:t>
            </w:r>
          </w:p>
        </w:tc>
        <w:tc>
          <w:tcPr>
            <w:tcW w:w="2127" w:type="dxa"/>
            <w:vMerge/>
          </w:tcPr>
          <w:p w:rsidR="00B370C2" w:rsidRPr="007C5B53" w:rsidRDefault="00B370C2" w:rsidP="0026280D">
            <w:pPr>
              <w:jc w:val="both"/>
            </w:pPr>
          </w:p>
        </w:tc>
        <w:tc>
          <w:tcPr>
            <w:tcW w:w="5932" w:type="dxa"/>
          </w:tcPr>
          <w:p w:rsidR="00B370C2" w:rsidRPr="007C5B53" w:rsidRDefault="00B370C2" w:rsidP="0026280D">
            <w:r>
              <w:t>Электродвигатель механизма передвижения тележки</w:t>
            </w:r>
          </w:p>
        </w:tc>
        <w:tc>
          <w:tcPr>
            <w:tcW w:w="816" w:type="dxa"/>
            <w:vAlign w:val="center"/>
          </w:tcPr>
          <w:p w:rsidR="00B370C2" w:rsidRDefault="00B370C2" w:rsidP="0026280D">
            <w:pPr>
              <w:jc w:val="center"/>
            </w:pPr>
            <w:r>
              <w:t>6,2</w:t>
            </w:r>
          </w:p>
        </w:tc>
      </w:tr>
      <w:tr w:rsidR="00B370C2" w:rsidRPr="00B73EDE" w:rsidTr="0026280D">
        <w:tc>
          <w:tcPr>
            <w:tcW w:w="696" w:type="dxa"/>
            <w:vAlign w:val="center"/>
          </w:tcPr>
          <w:p w:rsidR="00B370C2" w:rsidRPr="007C5B53" w:rsidRDefault="00B370C2" w:rsidP="0026280D">
            <w:pPr>
              <w:jc w:val="center"/>
            </w:pPr>
            <w:r>
              <w:lastRenderedPageBreak/>
              <w:t>1.2.</w:t>
            </w:r>
          </w:p>
        </w:tc>
        <w:tc>
          <w:tcPr>
            <w:tcW w:w="2127" w:type="dxa"/>
            <w:vMerge/>
          </w:tcPr>
          <w:p w:rsidR="00B370C2" w:rsidRPr="007C5B53" w:rsidRDefault="00B370C2" w:rsidP="0026280D">
            <w:pPr>
              <w:jc w:val="both"/>
            </w:pPr>
          </w:p>
        </w:tc>
        <w:tc>
          <w:tcPr>
            <w:tcW w:w="5932" w:type="dxa"/>
          </w:tcPr>
          <w:p w:rsidR="00B370C2" w:rsidRPr="007C5B53" w:rsidRDefault="00B370C2" w:rsidP="0026280D">
            <w:r>
              <w:t>Электродвигатель механизма передвижения крана</w:t>
            </w:r>
          </w:p>
        </w:tc>
        <w:tc>
          <w:tcPr>
            <w:tcW w:w="816" w:type="dxa"/>
            <w:vAlign w:val="center"/>
          </w:tcPr>
          <w:p w:rsidR="00B370C2" w:rsidRDefault="00B370C2" w:rsidP="0026280D">
            <w:pPr>
              <w:jc w:val="center"/>
            </w:pPr>
            <w:r>
              <w:t>5,2</w:t>
            </w:r>
          </w:p>
        </w:tc>
      </w:tr>
      <w:tr w:rsidR="00B370C2" w:rsidRPr="00B73EDE" w:rsidTr="0026280D">
        <w:tc>
          <w:tcPr>
            <w:tcW w:w="696" w:type="dxa"/>
            <w:vAlign w:val="center"/>
          </w:tcPr>
          <w:p w:rsidR="00B370C2" w:rsidRPr="007C5B53" w:rsidRDefault="00B370C2" w:rsidP="0026280D">
            <w:pPr>
              <w:jc w:val="center"/>
            </w:pPr>
            <w:r>
              <w:t>1.3.</w:t>
            </w:r>
          </w:p>
        </w:tc>
        <w:tc>
          <w:tcPr>
            <w:tcW w:w="2127" w:type="dxa"/>
            <w:vMerge/>
          </w:tcPr>
          <w:p w:rsidR="00B370C2" w:rsidRPr="007C5B53" w:rsidRDefault="00B370C2" w:rsidP="0026280D">
            <w:pPr>
              <w:jc w:val="both"/>
            </w:pPr>
          </w:p>
        </w:tc>
        <w:tc>
          <w:tcPr>
            <w:tcW w:w="5932" w:type="dxa"/>
          </w:tcPr>
          <w:p w:rsidR="00B370C2" w:rsidRPr="007C5B53" w:rsidRDefault="00B370C2" w:rsidP="0026280D">
            <w:r>
              <w:t>Электродвигатель грузовой лебедки</w:t>
            </w:r>
          </w:p>
        </w:tc>
        <w:tc>
          <w:tcPr>
            <w:tcW w:w="816" w:type="dxa"/>
            <w:vAlign w:val="center"/>
          </w:tcPr>
          <w:p w:rsidR="00B370C2" w:rsidRDefault="00B370C2" w:rsidP="0026280D">
            <w:pPr>
              <w:jc w:val="center"/>
            </w:pPr>
            <w:r>
              <w:t>6,0</w:t>
            </w:r>
          </w:p>
        </w:tc>
      </w:tr>
      <w:tr w:rsidR="00B370C2" w:rsidRPr="00B73EDE" w:rsidTr="0026280D">
        <w:tc>
          <w:tcPr>
            <w:tcW w:w="696" w:type="dxa"/>
            <w:vAlign w:val="center"/>
          </w:tcPr>
          <w:p w:rsidR="00B370C2" w:rsidRPr="007C5B53" w:rsidRDefault="00B370C2" w:rsidP="0026280D">
            <w:pPr>
              <w:jc w:val="center"/>
            </w:pPr>
            <w:r>
              <w:t>1.4.</w:t>
            </w:r>
          </w:p>
        </w:tc>
        <w:tc>
          <w:tcPr>
            <w:tcW w:w="2127" w:type="dxa"/>
            <w:vMerge/>
          </w:tcPr>
          <w:p w:rsidR="00B370C2" w:rsidRPr="007C5B53" w:rsidRDefault="00B370C2" w:rsidP="0026280D">
            <w:pPr>
              <w:jc w:val="both"/>
            </w:pPr>
          </w:p>
        </w:tc>
        <w:tc>
          <w:tcPr>
            <w:tcW w:w="5932" w:type="dxa"/>
          </w:tcPr>
          <w:p w:rsidR="00B370C2" w:rsidRPr="007C5B53" w:rsidRDefault="00B370C2" w:rsidP="0026280D">
            <w:r>
              <w:t>Электродвигатель механизма поворота спредера</w:t>
            </w:r>
          </w:p>
        </w:tc>
        <w:tc>
          <w:tcPr>
            <w:tcW w:w="816" w:type="dxa"/>
            <w:vAlign w:val="center"/>
          </w:tcPr>
          <w:p w:rsidR="00B370C2" w:rsidRDefault="00B370C2" w:rsidP="0026280D">
            <w:pPr>
              <w:jc w:val="center"/>
            </w:pPr>
            <w:r>
              <w:t>4,8</w:t>
            </w:r>
          </w:p>
        </w:tc>
      </w:tr>
      <w:tr w:rsidR="00B370C2" w:rsidRPr="00B73EDE" w:rsidTr="0026280D">
        <w:tc>
          <w:tcPr>
            <w:tcW w:w="696" w:type="dxa"/>
            <w:vAlign w:val="center"/>
          </w:tcPr>
          <w:p w:rsidR="00B370C2" w:rsidRPr="007C5B53" w:rsidRDefault="00B370C2" w:rsidP="0026280D">
            <w:pPr>
              <w:jc w:val="center"/>
            </w:pPr>
            <w:r>
              <w:t>1.5.</w:t>
            </w:r>
          </w:p>
        </w:tc>
        <w:tc>
          <w:tcPr>
            <w:tcW w:w="2127" w:type="dxa"/>
            <w:vMerge/>
          </w:tcPr>
          <w:p w:rsidR="00B370C2" w:rsidRPr="007C5B53" w:rsidRDefault="00B370C2" w:rsidP="0026280D">
            <w:pPr>
              <w:jc w:val="both"/>
            </w:pPr>
          </w:p>
        </w:tc>
        <w:tc>
          <w:tcPr>
            <w:tcW w:w="5932" w:type="dxa"/>
          </w:tcPr>
          <w:p w:rsidR="00B370C2" w:rsidRPr="007C5B53" w:rsidRDefault="00B370C2" w:rsidP="0026280D">
            <w:r>
              <w:t>Электродвигатель механизма закрытия спредера</w:t>
            </w:r>
          </w:p>
        </w:tc>
        <w:tc>
          <w:tcPr>
            <w:tcW w:w="816" w:type="dxa"/>
            <w:vAlign w:val="center"/>
          </w:tcPr>
          <w:p w:rsidR="00B370C2" w:rsidRDefault="00B370C2" w:rsidP="0026280D">
            <w:pPr>
              <w:jc w:val="center"/>
            </w:pPr>
            <w:r>
              <w:t>2,9</w:t>
            </w:r>
          </w:p>
        </w:tc>
      </w:tr>
      <w:tr w:rsidR="00B370C2" w:rsidRPr="00B73EDE" w:rsidTr="0026280D">
        <w:tc>
          <w:tcPr>
            <w:tcW w:w="696" w:type="dxa"/>
            <w:vAlign w:val="center"/>
          </w:tcPr>
          <w:p w:rsidR="00B370C2" w:rsidRPr="007C5B53" w:rsidRDefault="00B370C2" w:rsidP="0026280D">
            <w:pPr>
              <w:jc w:val="center"/>
            </w:pPr>
            <w:r>
              <w:t>1.6.</w:t>
            </w:r>
          </w:p>
        </w:tc>
        <w:tc>
          <w:tcPr>
            <w:tcW w:w="2127" w:type="dxa"/>
            <w:vMerge/>
          </w:tcPr>
          <w:p w:rsidR="00B370C2" w:rsidRPr="007C5B53" w:rsidRDefault="00B370C2" w:rsidP="0026280D">
            <w:pPr>
              <w:jc w:val="both"/>
            </w:pPr>
          </w:p>
        </w:tc>
        <w:tc>
          <w:tcPr>
            <w:tcW w:w="5932" w:type="dxa"/>
          </w:tcPr>
          <w:p w:rsidR="00B370C2" w:rsidRPr="007C5B53" w:rsidRDefault="00B370C2" w:rsidP="0026280D">
            <w:proofErr w:type="spellStart"/>
            <w:r>
              <w:t>Электрогидротолкатель</w:t>
            </w:r>
            <w:proofErr w:type="spellEnd"/>
            <w:r>
              <w:t xml:space="preserve"> тормоза механизма передвижения тележки</w:t>
            </w:r>
          </w:p>
        </w:tc>
        <w:tc>
          <w:tcPr>
            <w:tcW w:w="816" w:type="dxa"/>
            <w:vAlign w:val="center"/>
          </w:tcPr>
          <w:p w:rsidR="00B370C2" w:rsidRDefault="00B370C2" w:rsidP="0026280D">
            <w:pPr>
              <w:jc w:val="center"/>
            </w:pPr>
            <w:r>
              <w:t>1,6</w:t>
            </w:r>
          </w:p>
        </w:tc>
      </w:tr>
      <w:tr w:rsidR="00B370C2" w:rsidRPr="00B73EDE" w:rsidTr="0026280D">
        <w:tc>
          <w:tcPr>
            <w:tcW w:w="696" w:type="dxa"/>
            <w:vAlign w:val="center"/>
          </w:tcPr>
          <w:p w:rsidR="00B370C2" w:rsidRPr="007C5B53" w:rsidRDefault="00B370C2" w:rsidP="0026280D">
            <w:pPr>
              <w:jc w:val="center"/>
            </w:pPr>
            <w:r>
              <w:t>1.7.</w:t>
            </w:r>
          </w:p>
        </w:tc>
        <w:tc>
          <w:tcPr>
            <w:tcW w:w="2127" w:type="dxa"/>
            <w:vMerge/>
          </w:tcPr>
          <w:p w:rsidR="00B370C2" w:rsidRPr="007C5B53" w:rsidRDefault="00B370C2" w:rsidP="0026280D">
            <w:pPr>
              <w:jc w:val="both"/>
            </w:pPr>
          </w:p>
        </w:tc>
        <w:tc>
          <w:tcPr>
            <w:tcW w:w="5932" w:type="dxa"/>
          </w:tcPr>
          <w:p w:rsidR="00B370C2" w:rsidRPr="007C5B53" w:rsidRDefault="00B370C2" w:rsidP="0026280D">
            <w:proofErr w:type="spellStart"/>
            <w:r>
              <w:t>Электрогидротолкатель</w:t>
            </w:r>
            <w:proofErr w:type="spellEnd"/>
            <w:r>
              <w:t xml:space="preserve"> тормоза механизма передвижения крана</w:t>
            </w:r>
          </w:p>
        </w:tc>
        <w:tc>
          <w:tcPr>
            <w:tcW w:w="816" w:type="dxa"/>
            <w:vAlign w:val="center"/>
          </w:tcPr>
          <w:p w:rsidR="00B370C2" w:rsidRDefault="00B370C2" w:rsidP="0026280D">
            <w:pPr>
              <w:jc w:val="center"/>
            </w:pPr>
            <w:r>
              <w:t>1,9</w:t>
            </w:r>
          </w:p>
        </w:tc>
      </w:tr>
      <w:tr w:rsidR="00B370C2" w:rsidRPr="00B73EDE" w:rsidTr="0026280D">
        <w:tc>
          <w:tcPr>
            <w:tcW w:w="696" w:type="dxa"/>
            <w:vAlign w:val="center"/>
          </w:tcPr>
          <w:p w:rsidR="00B370C2" w:rsidRPr="007C5B53" w:rsidRDefault="00B370C2" w:rsidP="0026280D">
            <w:pPr>
              <w:jc w:val="center"/>
            </w:pPr>
            <w:r>
              <w:t>1.8.</w:t>
            </w:r>
          </w:p>
        </w:tc>
        <w:tc>
          <w:tcPr>
            <w:tcW w:w="2127" w:type="dxa"/>
            <w:vMerge/>
          </w:tcPr>
          <w:p w:rsidR="00B370C2" w:rsidRPr="007C5B53" w:rsidRDefault="00B370C2" w:rsidP="0026280D">
            <w:pPr>
              <w:jc w:val="both"/>
            </w:pPr>
          </w:p>
        </w:tc>
        <w:tc>
          <w:tcPr>
            <w:tcW w:w="5932" w:type="dxa"/>
          </w:tcPr>
          <w:p w:rsidR="00B370C2" w:rsidRPr="007C5B53" w:rsidRDefault="00B370C2" w:rsidP="0026280D">
            <w:proofErr w:type="spellStart"/>
            <w:r>
              <w:t>Электрогидротолкательтормоза</w:t>
            </w:r>
            <w:proofErr w:type="spellEnd"/>
            <w:r>
              <w:t xml:space="preserve">  грузовой лебедки</w:t>
            </w:r>
          </w:p>
        </w:tc>
        <w:tc>
          <w:tcPr>
            <w:tcW w:w="816" w:type="dxa"/>
            <w:vAlign w:val="center"/>
          </w:tcPr>
          <w:p w:rsidR="00B370C2" w:rsidRDefault="00B370C2" w:rsidP="0026280D">
            <w:pPr>
              <w:jc w:val="center"/>
            </w:pPr>
            <w:r>
              <w:t>2,65</w:t>
            </w:r>
          </w:p>
        </w:tc>
      </w:tr>
      <w:tr w:rsidR="00B370C2" w:rsidRPr="00B73EDE" w:rsidTr="0026280D">
        <w:tc>
          <w:tcPr>
            <w:tcW w:w="696" w:type="dxa"/>
            <w:vAlign w:val="center"/>
          </w:tcPr>
          <w:p w:rsidR="00B370C2" w:rsidRPr="007C5B53" w:rsidRDefault="00B370C2" w:rsidP="0026280D">
            <w:pPr>
              <w:jc w:val="center"/>
            </w:pPr>
            <w:r>
              <w:t>1.9.</w:t>
            </w:r>
          </w:p>
        </w:tc>
        <w:tc>
          <w:tcPr>
            <w:tcW w:w="2127" w:type="dxa"/>
            <w:vMerge/>
          </w:tcPr>
          <w:p w:rsidR="00B370C2" w:rsidRPr="007C5B53" w:rsidRDefault="00B370C2" w:rsidP="0026280D">
            <w:pPr>
              <w:jc w:val="both"/>
            </w:pPr>
          </w:p>
        </w:tc>
        <w:tc>
          <w:tcPr>
            <w:tcW w:w="5932" w:type="dxa"/>
          </w:tcPr>
          <w:p w:rsidR="00B370C2" w:rsidRPr="007C5B53" w:rsidRDefault="00B370C2" w:rsidP="0026280D">
            <w:r>
              <w:t>Контроллер механизма передвижения тележки</w:t>
            </w:r>
          </w:p>
        </w:tc>
        <w:tc>
          <w:tcPr>
            <w:tcW w:w="816" w:type="dxa"/>
            <w:vAlign w:val="center"/>
          </w:tcPr>
          <w:p w:rsidR="00B370C2" w:rsidRDefault="00B370C2" w:rsidP="0026280D">
            <w:pPr>
              <w:jc w:val="center"/>
            </w:pPr>
            <w:r>
              <w:t>4,5</w:t>
            </w:r>
          </w:p>
        </w:tc>
      </w:tr>
      <w:tr w:rsidR="00B370C2" w:rsidRPr="00B73EDE" w:rsidTr="0026280D">
        <w:tc>
          <w:tcPr>
            <w:tcW w:w="696" w:type="dxa"/>
            <w:vAlign w:val="center"/>
          </w:tcPr>
          <w:p w:rsidR="00B370C2" w:rsidRPr="007C5B53" w:rsidRDefault="00B370C2" w:rsidP="0026280D">
            <w:pPr>
              <w:jc w:val="center"/>
            </w:pPr>
            <w:r>
              <w:t>1.10.</w:t>
            </w:r>
          </w:p>
        </w:tc>
        <w:tc>
          <w:tcPr>
            <w:tcW w:w="2127" w:type="dxa"/>
            <w:vMerge/>
          </w:tcPr>
          <w:p w:rsidR="00B370C2" w:rsidRPr="007C5B53" w:rsidRDefault="00B370C2" w:rsidP="0026280D">
            <w:pPr>
              <w:jc w:val="both"/>
            </w:pPr>
          </w:p>
        </w:tc>
        <w:tc>
          <w:tcPr>
            <w:tcW w:w="5932" w:type="dxa"/>
          </w:tcPr>
          <w:p w:rsidR="00B370C2" w:rsidRPr="007C5B53" w:rsidRDefault="00B370C2" w:rsidP="0026280D">
            <w:r>
              <w:t>Контроллер механизма передвижения крана</w:t>
            </w:r>
          </w:p>
        </w:tc>
        <w:tc>
          <w:tcPr>
            <w:tcW w:w="816" w:type="dxa"/>
            <w:vAlign w:val="center"/>
          </w:tcPr>
          <w:p w:rsidR="00B370C2" w:rsidRDefault="00B370C2" w:rsidP="0026280D">
            <w:pPr>
              <w:jc w:val="center"/>
            </w:pPr>
            <w:r>
              <w:t>4,8</w:t>
            </w:r>
          </w:p>
        </w:tc>
      </w:tr>
      <w:tr w:rsidR="00B370C2" w:rsidRPr="00B73EDE" w:rsidTr="0026280D">
        <w:tc>
          <w:tcPr>
            <w:tcW w:w="696" w:type="dxa"/>
            <w:vAlign w:val="center"/>
          </w:tcPr>
          <w:p w:rsidR="00B370C2" w:rsidRPr="007C5B53" w:rsidRDefault="00B370C2" w:rsidP="0026280D">
            <w:pPr>
              <w:jc w:val="center"/>
            </w:pPr>
            <w:r>
              <w:t>1.11.</w:t>
            </w:r>
          </w:p>
        </w:tc>
        <w:tc>
          <w:tcPr>
            <w:tcW w:w="2127" w:type="dxa"/>
            <w:vMerge/>
          </w:tcPr>
          <w:p w:rsidR="00B370C2" w:rsidRPr="007C5B53" w:rsidRDefault="00B370C2" w:rsidP="0026280D">
            <w:pPr>
              <w:jc w:val="both"/>
            </w:pPr>
          </w:p>
        </w:tc>
        <w:tc>
          <w:tcPr>
            <w:tcW w:w="5932" w:type="dxa"/>
          </w:tcPr>
          <w:p w:rsidR="00B370C2" w:rsidRPr="007C5B53" w:rsidRDefault="00B370C2" w:rsidP="0026280D">
            <w:r>
              <w:t>Контроллер грузовой лебедки</w:t>
            </w:r>
          </w:p>
        </w:tc>
        <w:tc>
          <w:tcPr>
            <w:tcW w:w="816" w:type="dxa"/>
            <w:vAlign w:val="center"/>
          </w:tcPr>
          <w:p w:rsidR="00B370C2" w:rsidRDefault="00B370C2" w:rsidP="0026280D">
            <w:pPr>
              <w:jc w:val="center"/>
            </w:pPr>
            <w:r>
              <w:t>5,5</w:t>
            </w:r>
          </w:p>
        </w:tc>
      </w:tr>
      <w:tr w:rsidR="00B370C2" w:rsidRPr="00B73EDE" w:rsidTr="0026280D">
        <w:tc>
          <w:tcPr>
            <w:tcW w:w="696" w:type="dxa"/>
            <w:vAlign w:val="center"/>
          </w:tcPr>
          <w:p w:rsidR="00B370C2" w:rsidRPr="007C5B53" w:rsidRDefault="00B370C2" w:rsidP="0026280D">
            <w:pPr>
              <w:jc w:val="center"/>
            </w:pPr>
            <w:r>
              <w:t>1.12.</w:t>
            </w:r>
          </w:p>
        </w:tc>
        <w:tc>
          <w:tcPr>
            <w:tcW w:w="2127" w:type="dxa"/>
            <w:vMerge/>
          </w:tcPr>
          <w:p w:rsidR="00B370C2" w:rsidRPr="007C5B53" w:rsidRDefault="00B370C2" w:rsidP="0026280D">
            <w:pPr>
              <w:jc w:val="both"/>
            </w:pPr>
          </w:p>
        </w:tc>
        <w:tc>
          <w:tcPr>
            <w:tcW w:w="5932" w:type="dxa"/>
          </w:tcPr>
          <w:p w:rsidR="00B370C2" w:rsidRPr="007C5B53" w:rsidRDefault="00B370C2" w:rsidP="0026280D">
            <w:r>
              <w:t>Контактор механизма передвижения тележки</w:t>
            </w:r>
          </w:p>
        </w:tc>
        <w:tc>
          <w:tcPr>
            <w:tcW w:w="816" w:type="dxa"/>
            <w:vAlign w:val="center"/>
          </w:tcPr>
          <w:p w:rsidR="00B370C2" w:rsidRDefault="00B370C2" w:rsidP="0026280D">
            <w:pPr>
              <w:jc w:val="center"/>
            </w:pPr>
            <w:r>
              <w:t>1,2</w:t>
            </w:r>
          </w:p>
        </w:tc>
      </w:tr>
      <w:tr w:rsidR="00B370C2" w:rsidRPr="00B73EDE" w:rsidTr="0026280D">
        <w:tc>
          <w:tcPr>
            <w:tcW w:w="696" w:type="dxa"/>
            <w:vAlign w:val="center"/>
          </w:tcPr>
          <w:p w:rsidR="00B370C2" w:rsidRPr="007C5B53" w:rsidRDefault="00B370C2" w:rsidP="0026280D">
            <w:pPr>
              <w:jc w:val="center"/>
            </w:pPr>
            <w:r>
              <w:t>1.13.</w:t>
            </w:r>
          </w:p>
        </w:tc>
        <w:tc>
          <w:tcPr>
            <w:tcW w:w="2127" w:type="dxa"/>
            <w:vMerge/>
          </w:tcPr>
          <w:p w:rsidR="00B370C2" w:rsidRPr="007C5B53" w:rsidRDefault="00B370C2" w:rsidP="0026280D">
            <w:pPr>
              <w:jc w:val="both"/>
            </w:pPr>
          </w:p>
        </w:tc>
        <w:tc>
          <w:tcPr>
            <w:tcW w:w="5932" w:type="dxa"/>
          </w:tcPr>
          <w:p w:rsidR="00B370C2" w:rsidRPr="007C5B53" w:rsidRDefault="00B370C2" w:rsidP="0026280D">
            <w:r>
              <w:t>Пускатель механизма передвижения тележки</w:t>
            </w:r>
          </w:p>
        </w:tc>
        <w:tc>
          <w:tcPr>
            <w:tcW w:w="816" w:type="dxa"/>
            <w:vAlign w:val="center"/>
          </w:tcPr>
          <w:p w:rsidR="00B370C2" w:rsidRDefault="00B370C2" w:rsidP="0026280D">
            <w:pPr>
              <w:jc w:val="center"/>
            </w:pPr>
            <w:r>
              <w:t>1,2</w:t>
            </w:r>
          </w:p>
        </w:tc>
      </w:tr>
      <w:tr w:rsidR="00B370C2" w:rsidRPr="00B73EDE" w:rsidTr="0026280D">
        <w:tc>
          <w:tcPr>
            <w:tcW w:w="696" w:type="dxa"/>
            <w:vAlign w:val="center"/>
          </w:tcPr>
          <w:p w:rsidR="00B370C2" w:rsidRPr="007C5B53" w:rsidRDefault="00B370C2" w:rsidP="0026280D">
            <w:pPr>
              <w:jc w:val="center"/>
            </w:pPr>
            <w:r>
              <w:t>1.14.</w:t>
            </w:r>
          </w:p>
        </w:tc>
        <w:tc>
          <w:tcPr>
            <w:tcW w:w="2127" w:type="dxa"/>
            <w:vMerge/>
          </w:tcPr>
          <w:p w:rsidR="00B370C2" w:rsidRPr="007C5B53" w:rsidRDefault="00B370C2" w:rsidP="0026280D">
            <w:pPr>
              <w:jc w:val="both"/>
            </w:pPr>
          </w:p>
        </w:tc>
        <w:tc>
          <w:tcPr>
            <w:tcW w:w="5932" w:type="dxa"/>
          </w:tcPr>
          <w:p w:rsidR="00B370C2" w:rsidRPr="007C5B53" w:rsidRDefault="00B370C2" w:rsidP="0026280D">
            <w:r>
              <w:t>Контактор механизма передвижения крана</w:t>
            </w:r>
          </w:p>
        </w:tc>
        <w:tc>
          <w:tcPr>
            <w:tcW w:w="816" w:type="dxa"/>
            <w:vAlign w:val="center"/>
          </w:tcPr>
          <w:p w:rsidR="00B370C2" w:rsidRDefault="00B370C2" w:rsidP="0026280D">
            <w:pPr>
              <w:jc w:val="center"/>
            </w:pPr>
            <w:r>
              <w:t>1,2</w:t>
            </w:r>
          </w:p>
        </w:tc>
      </w:tr>
      <w:tr w:rsidR="00B370C2" w:rsidRPr="00B73EDE" w:rsidTr="0026280D">
        <w:tc>
          <w:tcPr>
            <w:tcW w:w="696" w:type="dxa"/>
            <w:vAlign w:val="center"/>
          </w:tcPr>
          <w:p w:rsidR="00B370C2" w:rsidRPr="007C5B53" w:rsidRDefault="00B370C2" w:rsidP="0026280D">
            <w:pPr>
              <w:jc w:val="center"/>
            </w:pPr>
            <w:r>
              <w:t>1.15.</w:t>
            </w:r>
          </w:p>
        </w:tc>
        <w:tc>
          <w:tcPr>
            <w:tcW w:w="2127" w:type="dxa"/>
            <w:vMerge/>
          </w:tcPr>
          <w:p w:rsidR="00B370C2" w:rsidRPr="007C5B53" w:rsidRDefault="00B370C2" w:rsidP="0026280D">
            <w:pPr>
              <w:jc w:val="both"/>
            </w:pPr>
          </w:p>
        </w:tc>
        <w:tc>
          <w:tcPr>
            <w:tcW w:w="5932" w:type="dxa"/>
          </w:tcPr>
          <w:p w:rsidR="00B370C2" w:rsidRPr="007C5B53" w:rsidRDefault="00B370C2" w:rsidP="0026280D">
            <w:r>
              <w:t>Пускатель механизма передвижения крана</w:t>
            </w:r>
          </w:p>
        </w:tc>
        <w:tc>
          <w:tcPr>
            <w:tcW w:w="816" w:type="dxa"/>
            <w:vAlign w:val="center"/>
          </w:tcPr>
          <w:p w:rsidR="00B370C2" w:rsidRDefault="00B370C2" w:rsidP="0026280D">
            <w:pPr>
              <w:jc w:val="center"/>
            </w:pPr>
            <w:r>
              <w:t>1,3</w:t>
            </w:r>
          </w:p>
        </w:tc>
      </w:tr>
      <w:tr w:rsidR="00B370C2" w:rsidRPr="00B73EDE" w:rsidTr="0026280D">
        <w:tc>
          <w:tcPr>
            <w:tcW w:w="696" w:type="dxa"/>
            <w:vAlign w:val="center"/>
          </w:tcPr>
          <w:p w:rsidR="00B370C2" w:rsidRPr="007C5B53" w:rsidRDefault="00B370C2" w:rsidP="0026280D">
            <w:pPr>
              <w:jc w:val="center"/>
            </w:pPr>
            <w:r>
              <w:t>1.16.</w:t>
            </w:r>
          </w:p>
        </w:tc>
        <w:tc>
          <w:tcPr>
            <w:tcW w:w="2127" w:type="dxa"/>
            <w:vMerge/>
          </w:tcPr>
          <w:p w:rsidR="00B370C2" w:rsidRPr="007C5B53" w:rsidRDefault="00B370C2" w:rsidP="0026280D">
            <w:pPr>
              <w:jc w:val="both"/>
            </w:pPr>
          </w:p>
        </w:tc>
        <w:tc>
          <w:tcPr>
            <w:tcW w:w="5932" w:type="dxa"/>
          </w:tcPr>
          <w:p w:rsidR="00B370C2" w:rsidRPr="007C5B53" w:rsidRDefault="00B370C2" w:rsidP="0026280D">
            <w:r>
              <w:t>Контактор грузовой лебедки</w:t>
            </w:r>
          </w:p>
        </w:tc>
        <w:tc>
          <w:tcPr>
            <w:tcW w:w="816" w:type="dxa"/>
            <w:vAlign w:val="center"/>
          </w:tcPr>
          <w:p w:rsidR="00B370C2" w:rsidRDefault="00B370C2" w:rsidP="0026280D">
            <w:pPr>
              <w:jc w:val="center"/>
            </w:pPr>
            <w:r>
              <w:t>1,8</w:t>
            </w:r>
          </w:p>
        </w:tc>
      </w:tr>
      <w:tr w:rsidR="00B370C2" w:rsidRPr="00B73EDE" w:rsidTr="0026280D">
        <w:tc>
          <w:tcPr>
            <w:tcW w:w="696" w:type="dxa"/>
            <w:vAlign w:val="center"/>
          </w:tcPr>
          <w:p w:rsidR="00B370C2" w:rsidRPr="007C5B53" w:rsidRDefault="00B370C2" w:rsidP="0026280D">
            <w:pPr>
              <w:jc w:val="center"/>
            </w:pPr>
            <w:r>
              <w:t>1.17.</w:t>
            </w:r>
          </w:p>
        </w:tc>
        <w:tc>
          <w:tcPr>
            <w:tcW w:w="2127" w:type="dxa"/>
            <w:vMerge/>
          </w:tcPr>
          <w:p w:rsidR="00B370C2" w:rsidRPr="007C5B53" w:rsidRDefault="00B370C2" w:rsidP="0026280D">
            <w:pPr>
              <w:jc w:val="both"/>
            </w:pPr>
          </w:p>
        </w:tc>
        <w:tc>
          <w:tcPr>
            <w:tcW w:w="5932" w:type="dxa"/>
          </w:tcPr>
          <w:p w:rsidR="00B370C2" w:rsidRPr="007C5B53" w:rsidRDefault="00B370C2" w:rsidP="0026280D">
            <w:r>
              <w:t>Реле электрическое грузовой лебедки</w:t>
            </w:r>
          </w:p>
        </w:tc>
        <w:tc>
          <w:tcPr>
            <w:tcW w:w="816" w:type="dxa"/>
            <w:vAlign w:val="center"/>
          </w:tcPr>
          <w:p w:rsidR="00B370C2" w:rsidRDefault="00B370C2" w:rsidP="0026280D">
            <w:pPr>
              <w:jc w:val="center"/>
            </w:pPr>
            <w:r>
              <w:t>1,0</w:t>
            </w:r>
          </w:p>
        </w:tc>
      </w:tr>
      <w:tr w:rsidR="00B370C2" w:rsidRPr="00B73EDE" w:rsidTr="0026280D">
        <w:tc>
          <w:tcPr>
            <w:tcW w:w="696" w:type="dxa"/>
            <w:vAlign w:val="center"/>
          </w:tcPr>
          <w:p w:rsidR="00B370C2" w:rsidRPr="007C5B53" w:rsidRDefault="00B370C2" w:rsidP="0026280D">
            <w:pPr>
              <w:jc w:val="center"/>
            </w:pPr>
            <w:r>
              <w:t>1.18.</w:t>
            </w:r>
          </w:p>
        </w:tc>
        <w:tc>
          <w:tcPr>
            <w:tcW w:w="2127" w:type="dxa"/>
            <w:vMerge/>
          </w:tcPr>
          <w:p w:rsidR="00B370C2" w:rsidRPr="007C5B53" w:rsidRDefault="00B370C2" w:rsidP="0026280D">
            <w:pPr>
              <w:jc w:val="both"/>
            </w:pPr>
          </w:p>
        </w:tc>
        <w:tc>
          <w:tcPr>
            <w:tcW w:w="5932" w:type="dxa"/>
          </w:tcPr>
          <w:p w:rsidR="00B370C2" w:rsidRPr="007C5B53" w:rsidRDefault="00B370C2" w:rsidP="0026280D">
            <w:r>
              <w:t>Пускатель тормоза механизма передвижения грузовой тележки</w:t>
            </w:r>
          </w:p>
        </w:tc>
        <w:tc>
          <w:tcPr>
            <w:tcW w:w="816" w:type="dxa"/>
            <w:vAlign w:val="center"/>
          </w:tcPr>
          <w:p w:rsidR="00B370C2" w:rsidRDefault="00B370C2" w:rsidP="0026280D">
            <w:pPr>
              <w:jc w:val="center"/>
            </w:pPr>
            <w:r>
              <w:t>1,7</w:t>
            </w:r>
          </w:p>
        </w:tc>
      </w:tr>
      <w:tr w:rsidR="00B370C2" w:rsidRPr="00B73EDE" w:rsidTr="0026280D">
        <w:tc>
          <w:tcPr>
            <w:tcW w:w="696" w:type="dxa"/>
            <w:vAlign w:val="center"/>
          </w:tcPr>
          <w:p w:rsidR="00B370C2" w:rsidRPr="007C5B53" w:rsidRDefault="00B370C2" w:rsidP="0026280D">
            <w:pPr>
              <w:jc w:val="center"/>
            </w:pPr>
            <w:r>
              <w:t>1.19.</w:t>
            </w:r>
          </w:p>
        </w:tc>
        <w:tc>
          <w:tcPr>
            <w:tcW w:w="2127" w:type="dxa"/>
            <w:vMerge/>
          </w:tcPr>
          <w:p w:rsidR="00B370C2" w:rsidRPr="007C5B53" w:rsidRDefault="00B370C2" w:rsidP="0026280D">
            <w:pPr>
              <w:jc w:val="both"/>
            </w:pPr>
          </w:p>
        </w:tc>
        <w:tc>
          <w:tcPr>
            <w:tcW w:w="5932" w:type="dxa"/>
          </w:tcPr>
          <w:p w:rsidR="00B370C2" w:rsidRPr="007C5B53" w:rsidRDefault="00B370C2" w:rsidP="0026280D">
            <w:r>
              <w:t>Пускатель тормоза механизма передвижения крана</w:t>
            </w:r>
          </w:p>
        </w:tc>
        <w:tc>
          <w:tcPr>
            <w:tcW w:w="816" w:type="dxa"/>
            <w:vAlign w:val="center"/>
          </w:tcPr>
          <w:p w:rsidR="00B370C2" w:rsidRDefault="00B370C2" w:rsidP="0026280D">
            <w:pPr>
              <w:jc w:val="center"/>
            </w:pPr>
            <w:r>
              <w:t>1,5</w:t>
            </w:r>
          </w:p>
        </w:tc>
      </w:tr>
      <w:tr w:rsidR="00B370C2" w:rsidRPr="00B73EDE" w:rsidTr="0026280D">
        <w:tc>
          <w:tcPr>
            <w:tcW w:w="696" w:type="dxa"/>
            <w:vAlign w:val="center"/>
          </w:tcPr>
          <w:p w:rsidR="00B370C2" w:rsidRPr="007C5B53" w:rsidRDefault="00B370C2" w:rsidP="0026280D">
            <w:pPr>
              <w:jc w:val="center"/>
            </w:pPr>
            <w:r>
              <w:t>1.20.</w:t>
            </w:r>
          </w:p>
        </w:tc>
        <w:tc>
          <w:tcPr>
            <w:tcW w:w="2127" w:type="dxa"/>
            <w:vMerge/>
          </w:tcPr>
          <w:p w:rsidR="00B370C2" w:rsidRPr="007C5B53" w:rsidRDefault="00B370C2" w:rsidP="0026280D">
            <w:pPr>
              <w:jc w:val="both"/>
            </w:pPr>
          </w:p>
        </w:tc>
        <w:tc>
          <w:tcPr>
            <w:tcW w:w="5932" w:type="dxa"/>
          </w:tcPr>
          <w:p w:rsidR="00B370C2" w:rsidRPr="007C5B53" w:rsidRDefault="00B370C2" w:rsidP="0026280D">
            <w:r>
              <w:t>Пускатель тормоза грузовой лебедки</w:t>
            </w:r>
          </w:p>
        </w:tc>
        <w:tc>
          <w:tcPr>
            <w:tcW w:w="816" w:type="dxa"/>
            <w:vAlign w:val="center"/>
          </w:tcPr>
          <w:p w:rsidR="00B370C2" w:rsidRDefault="00B370C2" w:rsidP="0026280D">
            <w:pPr>
              <w:jc w:val="center"/>
            </w:pPr>
            <w:r>
              <w:t>1,7</w:t>
            </w:r>
          </w:p>
        </w:tc>
      </w:tr>
      <w:tr w:rsidR="00B370C2" w:rsidRPr="00B73EDE" w:rsidTr="0026280D">
        <w:tc>
          <w:tcPr>
            <w:tcW w:w="696" w:type="dxa"/>
            <w:vAlign w:val="center"/>
          </w:tcPr>
          <w:p w:rsidR="00B370C2" w:rsidRPr="007C5B53" w:rsidRDefault="00B370C2" w:rsidP="0026280D">
            <w:pPr>
              <w:jc w:val="center"/>
            </w:pPr>
            <w:r>
              <w:t>1.21.</w:t>
            </w:r>
          </w:p>
        </w:tc>
        <w:tc>
          <w:tcPr>
            <w:tcW w:w="2127" w:type="dxa"/>
            <w:vMerge/>
          </w:tcPr>
          <w:p w:rsidR="00B370C2" w:rsidRPr="007C5B53" w:rsidRDefault="00B370C2" w:rsidP="0026280D">
            <w:pPr>
              <w:jc w:val="both"/>
            </w:pPr>
          </w:p>
        </w:tc>
        <w:tc>
          <w:tcPr>
            <w:tcW w:w="5932" w:type="dxa"/>
          </w:tcPr>
          <w:p w:rsidR="00B370C2" w:rsidRPr="007C5B53" w:rsidRDefault="00B370C2" w:rsidP="0026280D">
            <w:r>
              <w:t>Пускатель электродвигателя поворота спредера</w:t>
            </w:r>
          </w:p>
        </w:tc>
        <w:tc>
          <w:tcPr>
            <w:tcW w:w="816" w:type="dxa"/>
            <w:vAlign w:val="center"/>
          </w:tcPr>
          <w:p w:rsidR="00B370C2" w:rsidRDefault="00B370C2" w:rsidP="0026280D">
            <w:pPr>
              <w:jc w:val="center"/>
            </w:pPr>
            <w:r>
              <w:t>0,9</w:t>
            </w:r>
          </w:p>
        </w:tc>
      </w:tr>
      <w:tr w:rsidR="00B370C2" w:rsidRPr="00B73EDE" w:rsidTr="0026280D">
        <w:tc>
          <w:tcPr>
            <w:tcW w:w="696" w:type="dxa"/>
            <w:vAlign w:val="center"/>
          </w:tcPr>
          <w:p w:rsidR="00B370C2" w:rsidRPr="007C5B53" w:rsidRDefault="00B370C2" w:rsidP="0026280D">
            <w:pPr>
              <w:jc w:val="center"/>
            </w:pPr>
            <w:r>
              <w:t>1.22.</w:t>
            </w:r>
          </w:p>
        </w:tc>
        <w:tc>
          <w:tcPr>
            <w:tcW w:w="2127" w:type="dxa"/>
            <w:vMerge/>
          </w:tcPr>
          <w:p w:rsidR="00B370C2" w:rsidRPr="007C5B53" w:rsidRDefault="00B370C2" w:rsidP="0026280D">
            <w:pPr>
              <w:jc w:val="both"/>
            </w:pPr>
          </w:p>
        </w:tc>
        <w:tc>
          <w:tcPr>
            <w:tcW w:w="5932" w:type="dxa"/>
          </w:tcPr>
          <w:p w:rsidR="00B370C2" w:rsidRPr="007C5B53" w:rsidRDefault="00B370C2" w:rsidP="0026280D">
            <w:r>
              <w:t>Пускатель электродвигателя закрытия спредера</w:t>
            </w:r>
          </w:p>
        </w:tc>
        <w:tc>
          <w:tcPr>
            <w:tcW w:w="816" w:type="dxa"/>
            <w:vAlign w:val="center"/>
          </w:tcPr>
          <w:p w:rsidR="00B370C2" w:rsidRDefault="00B370C2" w:rsidP="0026280D">
            <w:pPr>
              <w:jc w:val="center"/>
            </w:pPr>
            <w:r>
              <w:t>0,9</w:t>
            </w:r>
          </w:p>
        </w:tc>
      </w:tr>
      <w:tr w:rsidR="00B370C2" w:rsidRPr="00B73EDE" w:rsidTr="0026280D">
        <w:tc>
          <w:tcPr>
            <w:tcW w:w="696" w:type="dxa"/>
            <w:vAlign w:val="center"/>
          </w:tcPr>
          <w:p w:rsidR="00B370C2" w:rsidRPr="007C5B53" w:rsidRDefault="00B370C2" w:rsidP="0026280D">
            <w:pPr>
              <w:jc w:val="center"/>
            </w:pPr>
            <w:r>
              <w:t>1.23.</w:t>
            </w:r>
          </w:p>
        </w:tc>
        <w:tc>
          <w:tcPr>
            <w:tcW w:w="2127" w:type="dxa"/>
            <w:vMerge/>
          </w:tcPr>
          <w:p w:rsidR="00B370C2" w:rsidRPr="007C5B53" w:rsidRDefault="00B370C2" w:rsidP="0026280D">
            <w:pPr>
              <w:jc w:val="both"/>
            </w:pPr>
          </w:p>
        </w:tc>
        <w:tc>
          <w:tcPr>
            <w:tcW w:w="5932" w:type="dxa"/>
          </w:tcPr>
          <w:p w:rsidR="00B370C2" w:rsidRPr="007C5B53" w:rsidRDefault="00B370C2" w:rsidP="0026280D">
            <w:r>
              <w:t>Резистор механизма передвижения тележки</w:t>
            </w:r>
          </w:p>
        </w:tc>
        <w:tc>
          <w:tcPr>
            <w:tcW w:w="816" w:type="dxa"/>
            <w:vAlign w:val="center"/>
          </w:tcPr>
          <w:p w:rsidR="00B370C2" w:rsidRDefault="00B370C2" w:rsidP="0026280D">
            <w:pPr>
              <w:jc w:val="center"/>
            </w:pPr>
            <w:r>
              <w:t>4,1</w:t>
            </w:r>
          </w:p>
        </w:tc>
      </w:tr>
      <w:tr w:rsidR="00B370C2" w:rsidRPr="00B73EDE" w:rsidTr="0026280D">
        <w:tc>
          <w:tcPr>
            <w:tcW w:w="696" w:type="dxa"/>
            <w:vAlign w:val="center"/>
          </w:tcPr>
          <w:p w:rsidR="00B370C2" w:rsidRPr="007C5B53" w:rsidRDefault="00B370C2" w:rsidP="0026280D">
            <w:pPr>
              <w:jc w:val="center"/>
            </w:pPr>
            <w:r>
              <w:t>1.24.</w:t>
            </w:r>
          </w:p>
        </w:tc>
        <w:tc>
          <w:tcPr>
            <w:tcW w:w="2127" w:type="dxa"/>
            <w:vMerge/>
          </w:tcPr>
          <w:p w:rsidR="00B370C2" w:rsidRPr="007C5B53" w:rsidRDefault="00B370C2" w:rsidP="0026280D">
            <w:pPr>
              <w:jc w:val="both"/>
            </w:pPr>
          </w:p>
        </w:tc>
        <w:tc>
          <w:tcPr>
            <w:tcW w:w="5932" w:type="dxa"/>
          </w:tcPr>
          <w:p w:rsidR="00B370C2" w:rsidRPr="007C5B53" w:rsidRDefault="00B370C2" w:rsidP="0026280D">
            <w:r>
              <w:t>Резистор механизма передвижения крана</w:t>
            </w:r>
          </w:p>
        </w:tc>
        <w:tc>
          <w:tcPr>
            <w:tcW w:w="816" w:type="dxa"/>
            <w:vAlign w:val="center"/>
          </w:tcPr>
          <w:p w:rsidR="00B370C2" w:rsidRDefault="00B370C2" w:rsidP="0026280D">
            <w:pPr>
              <w:jc w:val="center"/>
            </w:pPr>
            <w:r>
              <w:t>4,2</w:t>
            </w:r>
          </w:p>
        </w:tc>
      </w:tr>
      <w:tr w:rsidR="00B370C2" w:rsidRPr="00B73EDE" w:rsidTr="0026280D">
        <w:tc>
          <w:tcPr>
            <w:tcW w:w="696" w:type="dxa"/>
            <w:vAlign w:val="center"/>
          </w:tcPr>
          <w:p w:rsidR="00B370C2" w:rsidRPr="007C5B53" w:rsidRDefault="00B370C2" w:rsidP="0026280D">
            <w:pPr>
              <w:jc w:val="center"/>
            </w:pPr>
            <w:r>
              <w:t>1.25.</w:t>
            </w:r>
          </w:p>
        </w:tc>
        <w:tc>
          <w:tcPr>
            <w:tcW w:w="2127" w:type="dxa"/>
            <w:vMerge/>
          </w:tcPr>
          <w:p w:rsidR="00B370C2" w:rsidRPr="007C5B53" w:rsidRDefault="00B370C2" w:rsidP="0026280D">
            <w:pPr>
              <w:jc w:val="both"/>
            </w:pPr>
          </w:p>
        </w:tc>
        <w:tc>
          <w:tcPr>
            <w:tcW w:w="5932" w:type="dxa"/>
          </w:tcPr>
          <w:p w:rsidR="00B370C2" w:rsidRPr="007C5B53" w:rsidRDefault="00B370C2" w:rsidP="0026280D">
            <w:r>
              <w:t>Резистор грузовой лебедки</w:t>
            </w:r>
          </w:p>
        </w:tc>
        <w:tc>
          <w:tcPr>
            <w:tcW w:w="816" w:type="dxa"/>
            <w:vAlign w:val="center"/>
          </w:tcPr>
          <w:p w:rsidR="00B370C2" w:rsidRDefault="00B370C2" w:rsidP="0026280D">
            <w:pPr>
              <w:jc w:val="center"/>
            </w:pPr>
            <w:r>
              <w:t>4,1</w:t>
            </w:r>
          </w:p>
        </w:tc>
      </w:tr>
      <w:tr w:rsidR="00B370C2" w:rsidRPr="00B73EDE" w:rsidTr="0026280D">
        <w:tc>
          <w:tcPr>
            <w:tcW w:w="696" w:type="dxa"/>
            <w:vAlign w:val="center"/>
          </w:tcPr>
          <w:p w:rsidR="00B370C2" w:rsidRPr="007C5B53" w:rsidRDefault="00B370C2" w:rsidP="0026280D">
            <w:pPr>
              <w:jc w:val="center"/>
            </w:pPr>
            <w:r>
              <w:t>1.26.</w:t>
            </w:r>
          </w:p>
        </w:tc>
        <w:tc>
          <w:tcPr>
            <w:tcW w:w="2127" w:type="dxa"/>
            <w:vMerge/>
          </w:tcPr>
          <w:p w:rsidR="00B370C2" w:rsidRPr="007C5B53" w:rsidRDefault="00B370C2" w:rsidP="0026280D">
            <w:pPr>
              <w:jc w:val="both"/>
            </w:pPr>
          </w:p>
        </w:tc>
        <w:tc>
          <w:tcPr>
            <w:tcW w:w="5932" w:type="dxa"/>
          </w:tcPr>
          <w:p w:rsidR="00B370C2" w:rsidRPr="007C5B53" w:rsidRDefault="00B370C2" w:rsidP="0026280D">
            <w:r>
              <w:t>Рубильник крановый</w:t>
            </w:r>
          </w:p>
        </w:tc>
        <w:tc>
          <w:tcPr>
            <w:tcW w:w="816" w:type="dxa"/>
            <w:vAlign w:val="center"/>
          </w:tcPr>
          <w:p w:rsidR="00B370C2" w:rsidRDefault="00B370C2" w:rsidP="0026280D">
            <w:pPr>
              <w:jc w:val="center"/>
            </w:pPr>
            <w:r>
              <w:t>3,7</w:t>
            </w:r>
          </w:p>
        </w:tc>
      </w:tr>
      <w:tr w:rsidR="00B370C2" w:rsidRPr="00B73EDE" w:rsidTr="0026280D">
        <w:tc>
          <w:tcPr>
            <w:tcW w:w="696" w:type="dxa"/>
            <w:vAlign w:val="center"/>
          </w:tcPr>
          <w:p w:rsidR="00B370C2" w:rsidRPr="007C5B53" w:rsidRDefault="00B370C2" w:rsidP="0026280D">
            <w:pPr>
              <w:jc w:val="center"/>
            </w:pPr>
            <w:r>
              <w:t>1.27.</w:t>
            </w:r>
          </w:p>
        </w:tc>
        <w:tc>
          <w:tcPr>
            <w:tcW w:w="2127" w:type="dxa"/>
            <w:vMerge/>
          </w:tcPr>
          <w:p w:rsidR="00B370C2" w:rsidRPr="007C5B53" w:rsidRDefault="00B370C2" w:rsidP="0026280D">
            <w:pPr>
              <w:jc w:val="both"/>
            </w:pPr>
          </w:p>
        </w:tc>
        <w:tc>
          <w:tcPr>
            <w:tcW w:w="5932" w:type="dxa"/>
          </w:tcPr>
          <w:p w:rsidR="00B370C2" w:rsidRPr="007C5B53" w:rsidRDefault="00B370C2" w:rsidP="0026280D">
            <w:r>
              <w:t>Панель защитная крановая</w:t>
            </w:r>
          </w:p>
        </w:tc>
        <w:tc>
          <w:tcPr>
            <w:tcW w:w="816" w:type="dxa"/>
            <w:vAlign w:val="center"/>
          </w:tcPr>
          <w:p w:rsidR="00B370C2" w:rsidRDefault="00B370C2" w:rsidP="0026280D">
            <w:pPr>
              <w:jc w:val="center"/>
            </w:pPr>
            <w:r>
              <w:t>7,4</w:t>
            </w:r>
          </w:p>
        </w:tc>
      </w:tr>
      <w:tr w:rsidR="00B370C2" w:rsidRPr="00B73EDE" w:rsidTr="0026280D">
        <w:tc>
          <w:tcPr>
            <w:tcW w:w="696" w:type="dxa"/>
            <w:vAlign w:val="center"/>
          </w:tcPr>
          <w:p w:rsidR="00B370C2" w:rsidRPr="007C5B53" w:rsidRDefault="00B370C2" w:rsidP="0026280D">
            <w:pPr>
              <w:jc w:val="center"/>
            </w:pPr>
            <w:r>
              <w:t>1.28.</w:t>
            </w:r>
          </w:p>
        </w:tc>
        <w:tc>
          <w:tcPr>
            <w:tcW w:w="2127" w:type="dxa"/>
            <w:vMerge/>
          </w:tcPr>
          <w:p w:rsidR="00B370C2" w:rsidRPr="007C5B53" w:rsidRDefault="00B370C2" w:rsidP="0026280D">
            <w:pPr>
              <w:jc w:val="both"/>
            </w:pPr>
          </w:p>
        </w:tc>
        <w:tc>
          <w:tcPr>
            <w:tcW w:w="5932" w:type="dxa"/>
          </w:tcPr>
          <w:p w:rsidR="00B370C2" w:rsidRPr="007C5B53" w:rsidRDefault="00B370C2" w:rsidP="0026280D">
            <w:r>
              <w:t>Электропроводка (кабельная проводка)</w:t>
            </w:r>
          </w:p>
        </w:tc>
        <w:tc>
          <w:tcPr>
            <w:tcW w:w="816" w:type="dxa"/>
            <w:vAlign w:val="center"/>
          </w:tcPr>
          <w:p w:rsidR="00B370C2" w:rsidRDefault="00B370C2" w:rsidP="0026280D">
            <w:pPr>
              <w:jc w:val="center"/>
            </w:pPr>
            <w:r>
              <w:t>9,2</w:t>
            </w:r>
          </w:p>
        </w:tc>
      </w:tr>
      <w:tr w:rsidR="00B370C2" w:rsidRPr="00CD7265" w:rsidTr="0026280D">
        <w:tc>
          <w:tcPr>
            <w:tcW w:w="696" w:type="dxa"/>
            <w:vAlign w:val="center"/>
          </w:tcPr>
          <w:p w:rsidR="00B370C2" w:rsidRPr="007C5B53" w:rsidRDefault="00B370C2" w:rsidP="0026280D">
            <w:pPr>
              <w:jc w:val="center"/>
            </w:pPr>
            <w:r>
              <w:t>2.</w:t>
            </w:r>
          </w:p>
        </w:tc>
        <w:tc>
          <w:tcPr>
            <w:tcW w:w="2127" w:type="dxa"/>
            <w:vMerge/>
          </w:tcPr>
          <w:p w:rsidR="00B370C2" w:rsidRPr="007C5B53" w:rsidRDefault="00B370C2" w:rsidP="0026280D">
            <w:pPr>
              <w:jc w:val="both"/>
            </w:pPr>
          </w:p>
        </w:tc>
        <w:tc>
          <w:tcPr>
            <w:tcW w:w="5932" w:type="dxa"/>
          </w:tcPr>
          <w:p w:rsidR="00B370C2" w:rsidRPr="00CD7265" w:rsidRDefault="00B370C2" w:rsidP="0026280D">
            <w:pPr>
              <w:rPr>
                <w:u w:val="single"/>
              </w:rPr>
            </w:pPr>
            <w:r>
              <w:rPr>
                <w:u w:val="single"/>
              </w:rPr>
              <w:t>Механизмы</w:t>
            </w:r>
          </w:p>
        </w:tc>
        <w:tc>
          <w:tcPr>
            <w:tcW w:w="816" w:type="dxa"/>
            <w:vAlign w:val="center"/>
          </w:tcPr>
          <w:p w:rsidR="00B370C2" w:rsidRDefault="00B370C2" w:rsidP="0026280D">
            <w:pPr>
              <w:jc w:val="center"/>
              <w:rPr>
                <w:u w:val="single"/>
              </w:rPr>
            </w:pPr>
          </w:p>
        </w:tc>
      </w:tr>
      <w:tr w:rsidR="00B370C2" w:rsidRPr="00B73EDE" w:rsidTr="0026280D">
        <w:tc>
          <w:tcPr>
            <w:tcW w:w="696" w:type="dxa"/>
            <w:vAlign w:val="center"/>
          </w:tcPr>
          <w:p w:rsidR="00B370C2" w:rsidRPr="007C5B53" w:rsidRDefault="00B370C2" w:rsidP="0026280D">
            <w:pPr>
              <w:jc w:val="center"/>
            </w:pPr>
            <w:r>
              <w:t>2.1.</w:t>
            </w:r>
          </w:p>
        </w:tc>
        <w:tc>
          <w:tcPr>
            <w:tcW w:w="2127" w:type="dxa"/>
            <w:vMerge/>
          </w:tcPr>
          <w:p w:rsidR="00B370C2" w:rsidRPr="007C5B53" w:rsidRDefault="00B370C2" w:rsidP="0026280D">
            <w:pPr>
              <w:jc w:val="both"/>
            </w:pPr>
          </w:p>
        </w:tc>
        <w:tc>
          <w:tcPr>
            <w:tcW w:w="5932" w:type="dxa"/>
          </w:tcPr>
          <w:p w:rsidR="00B370C2" w:rsidRPr="007C5B53" w:rsidRDefault="00B370C2" w:rsidP="0026280D">
            <w:r>
              <w:t>Редуктор механизма передвижения тележки</w:t>
            </w:r>
          </w:p>
        </w:tc>
        <w:tc>
          <w:tcPr>
            <w:tcW w:w="816" w:type="dxa"/>
            <w:vAlign w:val="center"/>
          </w:tcPr>
          <w:p w:rsidR="00B370C2" w:rsidRDefault="00B370C2" w:rsidP="0026280D">
            <w:pPr>
              <w:jc w:val="center"/>
            </w:pPr>
            <w:r>
              <w:t>7,5</w:t>
            </w:r>
          </w:p>
        </w:tc>
      </w:tr>
      <w:tr w:rsidR="00B370C2" w:rsidRPr="00B73EDE" w:rsidTr="0026280D">
        <w:tc>
          <w:tcPr>
            <w:tcW w:w="696" w:type="dxa"/>
            <w:vAlign w:val="center"/>
          </w:tcPr>
          <w:p w:rsidR="00B370C2" w:rsidRPr="007C5B53" w:rsidRDefault="00B370C2" w:rsidP="0026280D">
            <w:pPr>
              <w:jc w:val="center"/>
            </w:pPr>
            <w:r>
              <w:t>2.2.</w:t>
            </w:r>
          </w:p>
        </w:tc>
        <w:tc>
          <w:tcPr>
            <w:tcW w:w="2127" w:type="dxa"/>
            <w:vMerge/>
          </w:tcPr>
          <w:p w:rsidR="00B370C2" w:rsidRPr="007C5B53" w:rsidRDefault="00B370C2" w:rsidP="0026280D">
            <w:pPr>
              <w:jc w:val="both"/>
            </w:pPr>
          </w:p>
        </w:tc>
        <w:tc>
          <w:tcPr>
            <w:tcW w:w="5932" w:type="dxa"/>
          </w:tcPr>
          <w:p w:rsidR="00B370C2" w:rsidRPr="007C5B53" w:rsidRDefault="00B370C2" w:rsidP="0026280D">
            <w:r>
              <w:t>Редуктор механизма передвижения крана</w:t>
            </w:r>
          </w:p>
        </w:tc>
        <w:tc>
          <w:tcPr>
            <w:tcW w:w="816" w:type="dxa"/>
            <w:vAlign w:val="center"/>
          </w:tcPr>
          <w:p w:rsidR="00B370C2" w:rsidRDefault="00B370C2" w:rsidP="0026280D">
            <w:pPr>
              <w:jc w:val="center"/>
            </w:pPr>
            <w:r>
              <w:t>8,1</w:t>
            </w:r>
          </w:p>
        </w:tc>
      </w:tr>
      <w:tr w:rsidR="00B370C2" w:rsidRPr="00B73EDE" w:rsidTr="0026280D">
        <w:tc>
          <w:tcPr>
            <w:tcW w:w="696" w:type="dxa"/>
            <w:vAlign w:val="center"/>
          </w:tcPr>
          <w:p w:rsidR="00B370C2" w:rsidRPr="007C5B53" w:rsidRDefault="00B370C2" w:rsidP="0026280D">
            <w:pPr>
              <w:jc w:val="center"/>
            </w:pPr>
            <w:r>
              <w:t>2.3.</w:t>
            </w:r>
          </w:p>
        </w:tc>
        <w:tc>
          <w:tcPr>
            <w:tcW w:w="2127" w:type="dxa"/>
            <w:vMerge/>
          </w:tcPr>
          <w:p w:rsidR="00B370C2" w:rsidRPr="007C5B53" w:rsidRDefault="00B370C2" w:rsidP="0026280D">
            <w:pPr>
              <w:jc w:val="both"/>
            </w:pPr>
          </w:p>
        </w:tc>
        <w:tc>
          <w:tcPr>
            <w:tcW w:w="5932" w:type="dxa"/>
          </w:tcPr>
          <w:p w:rsidR="00B370C2" w:rsidRPr="007C5B53" w:rsidRDefault="00B370C2" w:rsidP="0026280D">
            <w:r>
              <w:t>Редуктор грузовой лебедки</w:t>
            </w:r>
          </w:p>
        </w:tc>
        <w:tc>
          <w:tcPr>
            <w:tcW w:w="816" w:type="dxa"/>
            <w:vAlign w:val="center"/>
          </w:tcPr>
          <w:p w:rsidR="00B370C2" w:rsidRDefault="00B370C2" w:rsidP="0026280D">
            <w:pPr>
              <w:jc w:val="center"/>
            </w:pPr>
            <w:r>
              <w:t>9,8</w:t>
            </w:r>
          </w:p>
        </w:tc>
      </w:tr>
      <w:tr w:rsidR="00B370C2" w:rsidRPr="00B73EDE" w:rsidTr="0026280D">
        <w:tc>
          <w:tcPr>
            <w:tcW w:w="696" w:type="dxa"/>
            <w:vAlign w:val="center"/>
          </w:tcPr>
          <w:p w:rsidR="00B370C2" w:rsidRPr="007C5B53" w:rsidRDefault="00B370C2" w:rsidP="0026280D">
            <w:pPr>
              <w:jc w:val="center"/>
            </w:pPr>
            <w:r>
              <w:t>2.4.</w:t>
            </w:r>
          </w:p>
        </w:tc>
        <w:tc>
          <w:tcPr>
            <w:tcW w:w="2127" w:type="dxa"/>
            <w:vMerge/>
          </w:tcPr>
          <w:p w:rsidR="00B370C2" w:rsidRPr="007C5B53" w:rsidRDefault="00B370C2" w:rsidP="0026280D">
            <w:pPr>
              <w:jc w:val="both"/>
            </w:pPr>
          </w:p>
        </w:tc>
        <w:tc>
          <w:tcPr>
            <w:tcW w:w="5932" w:type="dxa"/>
          </w:tcPr>
          <w:p w:rsidR="00B370C2" w:rsidRPr="007C5B53" w:rsidRDefault="00B370C2" w:rsidP="0026280D">
            <w:r>
              <w:t>Редуктор механизма закрытия спредера</w:t>
            </w:r>
          </w:p>
        </w:tc>
        <w:tc>
          <w:tcPr>
            <w:tcW w:w="816" w:type="dxa"/>
            <w:vAlign w:val="center"/>
          </w:tcPr>
          <w:p w:rsidR="00B370C2" w:rsidRDefault="00B370C2" w:rsidP="0026280D">
            <w:pPr>
              <w:jc w:val="center"/>
            </w:pPr>
            <w:r>
              <w:t>4,6</w:t>
            </w:r>
          </w:p>
        </w:tc>
      </w:tr>
      <w:tr w:rsidR="00B370C2" w:rsidRPr="00B73EDE" w:rsidTr="0026280D">
        <w:tc>
          <w:tcPr>
            <w:tcW w:w="696" w:type="dxa"/>
            <w:vAlign w:val="center"/>
          </w:tcPr>
          <w:p w:rsidR="00B370C2" w:rsidRPr="007C5B53" w:rsidRDefault="00B370C2" w:rsidP="0026280D">
            <w:pPr>
              <w:jc w:val="center"/>
            </w:pPr>
            <w:r>
              <w:t>2.5.</w:t>
            </w:r>
          </w:p>
        </w:tc>
        <w:tc>
          <w:tcPr>
            <w:tcW w:w="2127" w:type="dxa"/>
            <w:vMerge/>
          </w:tcPr>
          <w:p w:rsidR="00B370C2" w:rsidRPr="007C5B53" w:rsidRDefault="00B370C2" w:rsidP="0026280D">
            <w:pPr>
              <w:jc w:val="both"/>
            </w:pPr>
          </w:p>
        </w:tc>
        <w:tc>
          <w:tcPr>
            <w:tcW w:w="5932" w:type="dxa"/>
          </w:tcPr>
          <w:p w:rsidR="00B370C2" w:rsidRPr="007C5B53" w:rsidRDefault="00B370C2" w:rsidP="0026280D">
            <w:r>
              <w:t>Редуктор механизма поворота спредера</w:t>
            </w:r>
          </w:p>
        </w:tc>
        <w:tc>
          <w:tcPr>
            <w:tcW w:w="816" w:type="dxa"/>
            <w:vAlign w:val="center"/>
          </w:tcPr>
          <w:p w:rsidR="00B370C2" w:rsidRDefault="00B370C2" w:rsidP="0026280D">
            <w:pPr>
              <w:jc w:val="center"/>
            </w:pPr>
            <w:r>
              <w:t>6,6</w:t>
            </w:r>
          </w:p>
        </w:tc>
      </w:tr>
      <w:tr w:rsidR="00B370C2" w:rsidRPr="00B73EDE" w:rsidTr="0026280D">
        <w:tc>
          <w:tcPr>
            <w:tcW w:w="696" w:type="dxa"/>
            <w:vAlign w:val="center"/>
          </w:tcPr>
          <w:p w:rsidR="00B370C2" w:rsidRPr="007C5B53" w:rsidRDefault="00B370C2" w:rsidP="0026280D">
            <w:pPr>
              <w:jc w:val="center"/>
            </w:pPr>
            <w:r>
              <w:t>2.6.</w:t>
            </w:r>
          </w:p>
        </w:tc>
        <w:tc>
          <w:tcPr>
            <w:tcW w:w="2127" w:type="dxa"/>
            <w:vMerge/>
          </w:tcPr>
          <w:p w:rsidR="00B370C2" w:rsidRPr="007C5B53" w:rsidRDefault="00B370C2" w:rsidP="0026280D">
            <w:pPr>
              <w:jc w:val="both"/>
            </w:pPr>
          </w:p>
        </w:tc>
        <w:tc>
          <w:tcPr>
            <w:tcW w:w="5932" w:type="dxa"/>
          </w:tcPr>
          <w:p w:rsidR="00B370C2" w:rsidRPr="007C5B53" w:rsidRDefault="00B370C2" w:rsidP="0026280D">
            <w:proofErr w:type="gramStart"/>
            <w:r>
              <w:t>Колесо</w:t>
            </w:r>
            <w:proofErr w:type="gramEnd"/>
            <w:r>
              <w:t xml:space="preserve"> ведущее механизма грузовой тележки</w:t>
            </w:r>
          </w:p>
        </w:tc>
        <w:tc>
          <w:tcPr>
            <w:tcW w:w="816" w:type="dxa"/>
            <w:vAlign w:val="center"/>
          </w:tcPr>
          <w:p w:rsidR="00B370C2" w:rsidRDefault="00B370C2" w:rsidP="0026280D">
            <w:pPr>
              <w:jc w:val="center"/>
            </w:pPr>
            <w:r>
              <w:t>3,5</w:t>
            </w:r>
          </w:p>
        </w:tc>
      </w:tr>
      <w:tr w:rsidR="00B370C2" w:rsidRPr="00B73EDE" w:rsidTr="0026280D">
        <w:tc>
          <w:tcPr>
            <w:tcW w:w="696" w:type="dxa"/>
            <w:vAlign w:val="center"/>
          </w:tcPr>
          <w:p w:rsidR="00B370C2" w:rsidRPr="007C5B53" w:rsidRDefault="00B370C2" w:rsidP="0026280D">
            <w:pPr>
              <w:jc w:val="center"/>
            </w:pPr>
            <w:r>
              <w:t>2.7.</w:t>
            </w:r>
          </w:p>
        </w:tc>
        <w:tc>
          <w:tcPr>
            <w:tcW w:w="2127" w:type="dxa"/>
            <w:vMerge/>
          </w:tcPr>
          <w:p w:rsidR="00B370C2" w:rsidRPr="007C5B53" w:rsidRDefault="00B370C2" w:rsidP="0026280D">
            <w:pPr>
              <w:jc w:val="both"/>
            </w:pPr>
          </w:p>
        </w:tc>
        <w:tc>
          <w:tcPr>
            <w:tcW w:w="5932" w:type="dxa"/>
          </w:tcPr>
          <w:p w:rsidR="00B370C2" w:rsidRPr="007C5B53" w:rsidRDefault="00B370C2" w:rsidP="0026280D">
            <w:proofErr w:type="gramStart"/>
            <w:r>
              <w:t>Колесо</w:t>
            </w:r>
            <w:proofErr w:type="gramEnd"/>
            <w:r>
              <w:t xml:space="preserve"> ведомое механизма грузовой тележки</w:t>
            </w:r>
          </w:p>
        </w:tc>
        <w:tc>
          <w:tcPr>
            <w:tcW w:w="816" w:type="dxa"/>
            <w:vAlign w:val="center"/>
          </w:tcPr>
          <w:p w:rsidR="00B370C2" w:rsidRDefault="00B370C2" w:rsidP="0026280D">
            <w:pPr>
              <w:jc w:val="center"/>
            </w:pPr>
            <w:r>
              <w:t>3,8</w:t>
            </w:r>
          </w:p>
        </w:tc>
      </w:tr>
      <w:tr w:rsidR="00B370C2" w:rsidRPr="00B73EDE" w:rsidTr="0026280D">
        <w:tc>
          <w:tcPr>
            <w:tcW w:w="696" w:type="dxa"/>
            <w:vAlign w:val="center"/>
          </w:tcPr>
          <w:p w:rsidR="00B370C2" w:rsidRPr="007C5B53" w:rsidRDefault="00B370C2" w:rsidP="0026280D">
            <w:pPr>
              <w:jc w:val="center"/>
            </w:pPr>
            <w:r>
              <w:t>2.8.</w:t>
            </w:r>
          </w:p>
        </w:tc>
        <w:tc>
          <w:tcPr>
            <w:tcW w:w="2127" w:type="dxa"/>
            <w:vMerge/>
          </w:tcPr>
          <w:p w:rsidR="00B370C2" w:rsidRPr="007C5B53" w:rsidRDefault="00B370C2" w:rsidP="0026280D">
            <w:pPr>
              <w:jc w:val="both"/>
            </w:pPr>
          </w:p>
        </w:tc>
        <w:tc>
          <w:tcPr>
            <w:tcW w:w="5932" w:type="dxa"/>
          </w:tcPr>
          <w:p w:rsidR="00B370C2" w:rsidRPr="007C5B53" w:rsidRDefault="00B370C2" w:rsidP="0026280D">
            <w:proofErr w:type="gramStart"/>
            <w:r>
              <w:t>Колесо</w:t>
            </w:r>
            <w:proofErr w:type="gramEnd"/>
            <w:r>
              <w:t xml:space="preserve"> ведущее механизма передвижения крана</w:t>
            </w:r>
          </w:p>
        </w:tc>
        <w:tc>
          <w:tcPr>
            <w:tcW w:w="816" w:type="dxa"/>
            <w:vAlign w:val="center"/>
          </w:tcPr>
          <w:p w:rsidR="00B370C2" w:rsidRDefault="00B370C2" w:rsidP="0026280D">
            <w:pPr>
              <w:jc w:val="center"/>
            </w:pPr>
            <w:r>
              <w:t>8,1</w:t>
            </w:r>
          </w:p>
        </w:tc>
      </w:tr>
      <w:tr w:rsidR="00B370C2" w:rsidRPr="00B73EDE" w:rsidTr="0026280D">
        <w:tc>
          <w:tcPr>
            <w:tcW w:w="696" w:type="dxa"/>
            <w:vAlign w:val="center"/>
          </w:tcPr>
          <w:p w:rsidR="00B370C2" w:rsidRPr="007C5B53" w:rsidRDefault="00B370C2" w:rsidP="0026280D">
            <w:pPr>
              <w:jc w:val="center"/>
            </w:pPr>
            <w:r>
              <w:t>2.9.</w:t>
            </w:r>
          </w:p>
        </w:tc>
        <w:tc>
          <w:tcPr>
            <w:tcW w:w="2127" w:type="dxa"/>
            <w:vMerge/>
          </w:tcPr>
          <w:p w:rsidR="00B370C2" w:rsidRPr="007C5B53" w:rsidRDefault="00B370C2" w:rsidP="0026280D">
            <w:pPr>
              <w:jc w:val="both"/>
            </w:pPr>
          </w:p>
        </w:tc>
        <w:tc>
          <w:tcPr>
            <w:tcW w:w="5932" w:type="dxa"/>
          </w:tcPr>
          <w:p w:rsidR="00B370C2" w:rsidRPr="007C5B53" w:rsidRDefault="00B370C2" w:rsidP="0026280D">
            <w:proofErr w:type="gramStart"/>
            <w:r>
              <w:t>Колесо</w:t>
            </w:r>
            <w:proofErr w:type="gramEnd"/>
            <w:r>
              <w:t xml:space="preserve"> ведомое механизма передвижения крана</w:t>
            </w:r>
          </w:p>
        </w:tc>
        <w:tc>
          <w:tcPr>
            <w:tcW w:w="816" w:type="dxa"/>
            <w:vAlign w:val="center"/>
          </w:tcPr>
          <w:p w:rsidR="00B370C2" w:rsidRDefault="00B370C2" w:rsidP="0026280D">
            <w:pPr>
              <w:jc w:val="center"/>
            </w:pPr>
            <w:r>
              <w:t>7,7</w:t>
            </w:r>
          </w:p>
        </w:tc>
      </w:tr>
      <w:tr w:rsidR="00B370C2" w:rsidRPr="00B73EDE" w:rsidTr="0026280D">
        <w:tc>
          <w:tcPr>
            <w:tcW w:w="696" w:type="dxa"/>
            <w:vAlign w:val="center"/>
          </w:tcPr>
          <w:p w:rsidR="00B370C2" w:rsidRPr="007C5B53" w:rsidRDefault="00B370C2" w:rsidP="0026280D">
            <w:pPr>
              <w:jc w:val="center"/>
            </w:pPr>
            <w:r>
              <w:t>2.10.</w:t>
            </w:r>
          </w:p>
        </w:tc>
        <w:tc>
          <w:tcPr>
            <w:tcW w:w="2127" w:type="dxa"/>
            <w:vMerge/>
          </w:tcPr>
          <w:p w:rsidR="00B370C2" w:rsidRPr="007C5B53" w:rsidRDefault="00B370C2" w:rsidP="0026280D">
            <w:pPr>
              <w:jc w:val="both"/>
            </w:pPr>
          </w:p>
        </w:tc>
        <w:tc>
          <w:tcPr>
            <w:tcW w:w="5932" w:type="dxa"/>
          </w:tcPr>
          <w:p w:rsidR="00B370C2" w:rsidRPr="007C5B53" w:rsidRDefault="00B370C2" w:rsidP="0026280D">
            <w:r>
              <w:t>Тормоз механизма передвижения тележки</w:t>
            </w:r>
          </w:p>
        </w:tc>
        <w:tc>
          <w:tcPr>
            <w:tcW w:w="816" w:type="dxa"/>
            <w:vAlign w:val="center"/>
          </w:tcPr>
          <w:p w:rsidR="00B370C2" w:rsidRDefault="00B370C2" w:rsidP="0026280D">
            <w:pPr>
              <w:jc w:val="center"/>
            </w:pPr>
            <w:r>
              <w:t>2,4</w:t>
            </w:r>
          </w:p>
        </w:tc>
      </w:tr>
      <w:tr w:rsidR="00B370C2" w:rsidRPr="00B73EDE" w:rsidTr="0026280D">
        <w:tc>
          <w:tcPr>
            <w:tcW w:w="696" w:type="dxa"/>
            <w:vAlign w:val="center"/>
          </w:tcPr>
          <w:p w:rsidR="00B370C2" w:rsidRPr="007C5B53" w:rsidRDefault="00B370C2" w:rsidP="0026280D">
            <w:pPr>
              <w:jc w:val="center"/>
            </w:pPr>
            <w:r>
              <w:t>2.11.</w:t>
            </w:r>
          </w:p>
        </w:tc>
        <w:tc>
          <w:tcPr>
            <w:tcW w:w="2127" w:type="dxa"/>
            <w:vMerge/>
          </w:tcPr>
          <w:p w:rsidR="00B370C2" w:rsidRPr="007C5B53" w:rsidRDefault="00B370C2" w:rsidP="0026280D">
            <w:pPr>
              <w:jc w:val="both"/>
            </w:pPr>
          </w:p>
        </w:tc>
        <w:tc>
          <w:tcPr>
            <w:tcW w:w="5932" w:type="dxa"/>
          </w:tcPr>
          <w:p w:rsidR="00B370C2" w:rsidRPr="007C5B53" w:rsidRDefault="00B370C2" w:rsidP="0026280D">
            <w:r>
              <w:t>Тормоз механизма передвижения крана</w:t>
            </w:r>
          </w:p>
        </w:tc>
        <w:tc>
          <w:tcPr>
            <w:tcW w:w="816" w:type="dxa"/>
            <w:vAlign w:val="center"/>
          </w:tcPr>
          <w:p w:rsidR="00B370C2" w:rsidRDefault="00B370C2" w:rsidP="0026280D">
            <w:pPr>
              <w:jc w:val="center"/>
            </w:pPr>
            <w:r>
              <w:t>2,3</w:t>
            </w:r>
          </w:p>
        </w:tc>
      </w:tr>
      <w:tr w:rsidR="00B370C2" w:rsidRPr="00B73EDE" w:rsidTr="0026280D">
        <w:tc>
          <w:tcPr>
            <w:tcW w:w="696" w:type="dxa"/>
            <w:vAlign w:val="center"/>
          </w:tcPr>
          <w:p w:rsidR="00B370C2" w:rsidRPr="007C5B53" w:rsidRDefault="00B370C2" w:rsidP="0026280D">
            <w:pPr>
              <w:jc w:val="center"/>
            </w:pPr>
            <w:r>
              <w:t>2.12.</w:t>
            </w:r>
          </w:p>
        </w:tc>
        <w:tc>
          <w:tcPr>
            <w:tcW w:w="2127" w:type="dxa"/>
            <w:vMerge/>
          </w:tcPr>
          <w:p w:rsidR="00B370C2" w:rsidRPr="007C5B53" w:rsidRDefault="00B370C2" w:rsidP="0026280D">
            <w:pPr>
              <w:jc w:val="both"/>
            </w:pPr>
          </w:p>
        </w:tc>
        <w:tc>
          <w:tcPr>
            <w:tcW w:w="5932" w:type="dxa"/>
          </w:tcPr>
          <w:p w:rsidR="00B370C2" w:rsidRPr="007C5B53" w:rsidRDefault="00B370C2" w:rsidP="0026280D">
            <w:r>
              <w:t>Тормоз механизма грузовой лебедки</w:t>
            </w:r>
          </w:p>
        </w:tc>
        <w:tc>
          <w:tcPr>
            <w:tcW w:w="816" w:type="dxa"/>
            <w:vAlign w:val="center"/>
          </w:tcPr>
          <w:p w:rsidR="00B370C2" w:rsidRDefault="00B370C2" w:rsidP="0026280D">
            <w:pPr>
              <w:jc w:val="center"/>
            </w:pPr>
            <w:r>
              <w:t>3,0</w:t>
            </w:r>
          </w:p>
        </w:tc>
      </w:tr>
      <w:tr w:rsidR="00B370C2" w:rsidRPr="00B73EDE" w:rsidTr="0026280D">
        <w:tc>
          <w:tcPr>
            <w:tcW w:w="696" w:type="dxa"/>
            <w:vAlign w:val="center"/>
          </w:tcPr>
          <w:p w:rsidR="00B370C2" w:rsidRPr="007C5B53" w:rsidRDefault="00B370C2" w:rsidP="0026280D">
            <w:pPr>
              <w:jc w:val="center"/>
            </w:pPr>
            <w:r>
              <w:t>2.13.</w:t>
            </w:r>
          </w:p>
        </w:tc>
        <w:tc>
          <w:tcPr>
            <w:tcW w:w="2127" w:type="dxa"/>
            <w:vMerge/>
          </w:tcPr>
          <w:p w:rsidR="00B370C2" w:rsidRPr="007C5B53" w:rsidRDefault="00B370C2" w:rsidP="0026280D">
            <w:pPr>
              <w:jc w:val="both"/>
            </w:pPr>
          </w:p>
        </w:tc>
        <w:tc>
          <w:tcPr>
            <w:tcW w:w="5932" w:type="dxa"/>
          </w:tcPr>
          <w:p w:rsidR="00B370C2" w:rsidRPr="007C5B53" w:rsidRDefault="00B370C2" w:rsidP="0026280D">
            <w:r>
              <w:t>Грузовой полиспаст</w:t>
            </w:r>
          </w:p>
        </w:tc>
        <w:tc>
          <w:tcPr>
            <w:tcW w:w="816" w:type="dxa"/>
            <w:vAlign w:val="center"/>
          </w:tcPr>
          <w:p w:rsidR="00B370C2" w:rsidRDefault="00B370C2" w:rsidP="0026280D">
            <w:pPr>
              <w:jc w:val="center"/>
            </w:pPr>
            <w:r>
              <w:t>13,7</w:t>
            </w:r>
          </w:p>
        </w:tc>
      </w:tr>
      <w:tr w:rsidR="00B370C2" w:rsidRPr="00CD7265" w:rsidTr="0026280D">
        <w:tc>
          <w:tcPr>
            <w:tcW w:w="696" w:type="dxa"/>
            <w:vAlign w:val="center"/>
          </w:tcPr>
          <w:p w:rsidR="00B370C2" w:rsidRPr="007C5B53" w:rsidRDefault="00B370C2" w:rsidP="0026280D">
            <w:pPr>
              <w:jc w:val="center"/>
            </w:pPr>
            <w:r>
              <w:t>3.</w:t>
            </w:r>
          </w:p>
        </w:tc>
        <w:tc>
          <w:tcPr>
            <w:tcW w:w="2127" w:type="dxa"/>
            <w:vMerge/>
          </w:tcPr>
          <w:p w:rsidR="00B370C2" w:rsidRPr="007C5B53" w:rsidRDefault="00B370C2" w:rsidP="0026280D">
            <w:pPr>
              <w:jc w:val="both"/>
            </w:pPr>
          </w:p>
        </w:tc>
        <w:tc>
          <w:tcPr>
            <w:tcW w:w="5932" w:type="dxa"/>
          </w:tcPr>
          <w:p w:rsidR="00B370C2" w:rsidRPr="00CD7265" w:rsidRDefault="00B370C2" w:rsidP="0026280D">
            <w:pPr>
              <w:rPr>
                <w:u w:val="single"/>
              </w:rPr>
            </w:pPr>
            <w:r>
              <w:rPr>
                <w:u w:val="single"/>
              </w:rPr>
              <w:t>Металлоконструкции</w:t>
            </w:r>
          </w:p>
        </w:tc>
        <w:tc>
          <w:tcPr>
            <w:tcW w:w="816" w:type="dxa"/>
            <w:vAlign w:val="center"/>
          </w:tcPr>
          <w:p w:rsidR="00B370C2" w:rsidRDefault="00B370C2" w:rsidP="0026280D">
            <w:pPr>
              <w:jc w:val="center"/>
              <w:rPr>
                <w:u w:val="single"/>
              </w:rPr>
            </w:pPr>
          </w:p>
        </w:tc>
      </w:tr>
      <w:tr w:rsidR="00B370C2" w:rsidRPr="00B73EDE" w:rsidTr="0026280D">
        <w:tc>
          <w:tcPr>
            <w:tcW w:w="696" w:type="dxa"/>
            <w:vAlign w:val="center"/>
          </w:tcPr>
          <w:p w:rsidR="00B370C2" w:rsidRPr="007C5B53" w:rsidRDefault="00B370C2" w:rsidP="0026280D">
            <w:pPr>
              <w:jc w:val="center"/>
            </w:pPr>
            <w:r>
              <w:t>3.1.</w:t>
            </w:r>
          </w:p>
        </w:tc>
        <w:tc>
          <w:tcPr>
            <w:tcW w:w="2127" w:type="dxa"/>
            <w:vMerge/>
          </w:tcPr>
          <w:p w:rsidR="00B370C2" w:rsidRPr="007C5B53" w:rsidRDefault="00B370C2" w:rsidP="0026280D">
            <w:pPr>
              <w:jc w:val="both"/>
            </w:pPr>
          </w:p>
        </w:tc>
        <w:tc>
          <w:tcPr>
            <w:tcW w:w="5932" w:type="dxa"/>
          </w:tcPr>
          <w:p w:rsidR="00B370C2" w:rsidRPr="007C5B53" w:rsidRDefault="00B370C2" w:rsidP="0026280D">
            <w:r>
              <w:t>Металлоконструкция фермы крана</w:t>
            </w:r>
          </w:p>
        </w:tc>
        <w:tc>
          <w:tcPr>
            <w:tcW w:w="816" w:type="dxa"/>
            <w:vAlign w:val="center"/>
          </w:tcPr>
          <w:p w:rsidR="00B370C2" w:rsidRDefault="00B370C2" w:rsidP="0026280D">
            <w:pPr>
              <w:jc w:val="center"/>
            </w:pPr>
            <w:r>
              <w:t>26,0</w:t>
            </w:r>
          </w:p>
        </w:tc>
      </w:tr>
      <w:tr w:rsidR="00B370C2" w:rsidRPr="00B73EDE" w:rsidTr="0026280D">
        <w:tc>
          <w:tcPr>
            <w:tcW w:w="696" w:type="dxa"/>
            <w:vAlign w:val="center"/>
          </w:tcPr>
          <w:p w:rsidR="00B370C2" w:rsidRPr="007C5B53" w:rsidRDefault="00B370C2" w:rsidP="0026280D">
            <w:pPr>
              <w:jc w:val="center"/>
            </w:pPr>
            <w:r>
              <w:t>32.</w:t>
            </w:r>
          </w:p>
        </w:tc>
        <w:tc>
          <w:tcPr>
            <w:tcW w:w="2127" w:type="dxa"/>
            <w:vMerge/>
          </w:tcPr>
          <w:p w:rsidR="00B370C2" w:rsidRPr="007C5B53" w:rsidRDefault="00B370C2" w:rsidP="0026280D">
            <w:pPr>
              <w:jc w:val="both"/>
            </w:pPr>
          </w:p>
        </w:tc>
        <w:tc>
          <w:tcPr>
            <w:tcW w:w="5932" w:type="dxa"/>
          </w:tcPr>
          <w:p w:rsidR="00B370C2" w:rsidRPr="007C5B53" w:rsidRDefault="00B370C2" w:rsidP="0026280D">
            <w:r>
              <w:t>Металлоконструкция опор крана</w:t>
            </w:r>
          </w:p>
        </w:tc>
        <w:tc>
          <w:tcPr>
            <w:tcW w:w="816" w:type="dxa"/>
            <w:vAlign w:val="center"/>
          </w:tcPr>
          <w:p w:rsidR="00B370C2" w:rsidRDefault="00B370C2" w:rsidP="0026280D">
            <w:pPr>
              <w:jc w:val="center"/>
            </w:pPr>
            <w:r>
              <w:t>22,7</w:t>
            </w:r>
          </w:p>
        </w:tc>
      </w:tr>
      <w:tr w:rsidR="00B370C2" w:rsidRPr="00B73EDE" w:rsidTr="0026280D">
        <w:tc>
          <w:tcPr>
            <w:tcW w:w="696" w:type="dxa"/>
            <w:vAlign w:val="center"/>
          </w:tcPr>
          <w:p w:rsidR="00B370C2" w:rsidRPr="007C5B53" w:rsidRDefault="00B370C2" w:rsidP="0026280D">
            <w:pPr>
              <w:jc w:val="center"/>
            </w:pPr>
            <w:r>
              <w:t>3.3.</w:t>
            </w:r>
          </w:p>
        </w:tc>
        <w:tc>
          <w:tcPr>
            <w:tcW w:w="2127" w:type="dxa"/>
            <w:vMerge/>
          </w:tcPr>
          <w:p w:rsidR="00B370C2" w:rsidRPr="007C5B53" w:rsidRDefault="00B370C2" w:rsidP="0026280D">
            <w:pPr>
              <w:jc w:val="both"/>
            </w:pPr>
          </w:p>
        </w:tc>
        <w:tc>
          <w:tcPr>
            <w:tcW w:w="5932" w:type="dxa"/>
          </w:tcPr>
          <w:p w:rsidR="00B370C2" w:rsidRPr="007C5B53" w:rsidRDefault="00B370C2" w:rsidP="0026280D">
            <w:r>
              <w:t>Металлоконструкция ходовых тележек крана</w:t>
            </w:r>
          </w:p>
        </w:tc>
        <w:tc>
          <w:tcPr>
            <w:tcW w:w="816" w:type="dxa"/>
            <w:vAlign w:val="center"/>
          </w:tcPr>
          <w:p w:rsidR="00B370C2" w:rsidRDefault="00B370C2" w:rsidP="0026280D">
            <w:pPr>
              <w:jc w:val="center"/>
            </w:pPr>
            <w:r>
              <w:t>19,8</w:t>
            </w:r>
          </w:p>
        </w:tc>
      </w:tr>
      <w:tr w:rsidR="00B370C2" w:rsidRPr="00B73EDE" w:rsidTr="0026280D">
        <w:tc>
          <w:tcPr>
            <w:tcW w:w="696" w:type="dxa"/>
            <w:vAlign w:val="center"/>
          </w:tcPr>
          <w:p w:rsidR="00B370C2" w:rsidRPr="007C5B53" w:rsidRDefault="00B370C2" w:rsidP="0026280D">
            <w:pPr>
              <w:jc w:val="center"/>
            </w:pPr>
            <w:r>
              <w:t>3.4.</w:t>
            </w:r>
          </w:p>
        </w:tc>
        <w:tc>
          <w:tcPr>
            <w:tcW w:w="2127" w:type="dxa"/>
            <w:vMerge/>
          </w:tcPr>
          <w:p w:rsidR="00B370C2" w:rsidRPr="007C5B53" w:rsidRDefault="00B370C2" w:rsidP="0026280D">
            <w:pPr>
              <w:jc w:val="both"/>
            </w:pPr>
          </w:p>
        </w:tc>
        <w:tc>
          <w:tcPr>
            <w:tcW w:w="5932" w:type="dxa"/>
          </w:tcPr>
          <w:p w:rsidR="00B370C2" w:rsidRPr="007C5B53" w:rsidRDefault="00B370C2" w:rsidP="0026280D">
            <w:r>
              <w:t>Металлоконструкция грузовой тележки крана</w:t>
            </w:r>
          </w:p>
        </w:tc>
        <w:tc>
          <w:tcPr>
            <w:tcW w:w="816" w:type="dxa"/>
            <w:vAlign w:val="center"/>
          </w:tcPr>
          <w:p w:rsidR="00B370C2" w:rsidRDefault="00B370C2" w:rsidP="0026280D">
            <w:pPr>
              <w:jc w:val="center"/>
            </w:pPr>
            <w:r>
              <w:t>22,1</w:t>
            </w:r>
          </w:p>
        </w:tc>
      </w:tr>
      <w:tr w:rsidR="00B370C2" w:rsidRPr="00B73EDE" w:rsidTr="0026280D">
        <w:tc>
          <w:tcPr>
            <w:tcW w:w="696" w:type="dxa"/>
            <w:vAlign w:val="center"/>
          </w:tcPr>
          <w:p w:rsidR="00B370C2" w:rsidRPr="007C5B53" w:rsidRDefault="00B370C2" w:rsidP="0026280D">
            <w:pPr>
              <w:jc w:val="center"/>
            </w:pPr>
            <w:r>
              <w:t>3.5.</w:t>
            </w:r>
          </w:p>
        </w:tc>
        <w:tc>
          <w:tcPr>
            <w:tcW w:w="2127" w:type="dxa"/>
            <w:vMerge/>
          </w:tcPr>
          <w:p w:rsidR="00B370C2" w:rsidRPr="007C5B53" w:rsidRDefault="00B370C2" w:rsidP="0026280D">
            <w:pPr>
              <w:jc w:val="both"/>
            </w:pPr>
          </w:p>
        </w:tc>
        <w:tc>
          <w:tcPr>
            <w:tcW w:w="5932" w:type="dxa"/>
          </w:tcPr>
          <w:p w:rsidR="00B370C2" w:rsidRPr="007C5B53" w:rsidRDefault="00B370C2" w:rsidP="0026280D">
            <w:r>
              <w:t>Металлоконструкция спредера</w:t>
            </w:r>
          </w:p>
        </w:tc>
        <w:tc>
          <w:tcPr>
            <w:tcW w:w="816" w:type="dxa"/>
            <w:vAlign w:val="center"/>
          </w:tcPr>
          <w:p w:rsidR="00B370C2" w:rsidRDefault="00B370C2" w:rsidP="0026280D">
            <w:pPr>
              <w:jc w:val="center"/>
            </w:pPr>
            <w:r>
              <w:t>21,6</w:t>
            </w:r>
          </w:p>
        </w:tc>
      </w:tr>
      <w:tr w:rsidR="00B370C2" w:rsidRPr="00CD7265" w:rsidTr="0026280D">
        <w:tc>
          <w:tcPr>
            <w:tcW w:w="696" w:type="dxa"/>
            <w:vAlign w:val="center"/>
          </w:tcPr>
          <w:p w:rsidR="00B370C2" w:rsidRPr="007C5B53" w:rsidRDefault="00B370C2" w:rsidP="0026280D">
            <w:pPr>
              <w:jc w:val="center"/>
            </w:pPr>
            <w:r>
              <w:lastRenderedPageBreak/>
              <w:t>4.</w:t>
            </w:r>
          </w:p>
        </w:tc>
        <w:tc>
          <w:tcPr>
            <w:tcW w:w="2127" w:type="dxa"/>
            <w:vMerge/>
          </w:tcPr>
          <w:p w:rsidR="00B370C2" w:rsidRPr="007C5B53" w:rsidRDefault="00B370C2" w:rsidP="0026280D">
            <w:pPr>
              <w:jc w:val="both"/>
            </w:pPr>
          </w:p>
        </w:tc>
        <w:tc>
          <w:tcPr>
            <w:tcW w:w="5932" w:type="dxa"/>
          </w:tcPr>
          <w:p w:rsidR="00B370C2" w:rsidRPr="00CD7265" w:rsidRDefault="00B370C2" w:rsidP="0026280D">
            <w:pPr>
              <w:rPr>
                <w:u w:val="single"/>
              </w:rPr>
            </w:pPr>
            <w:r>
              <w:rPr>
                <w:u w:val="single"/>
              </w:rPr>
              <w:t>Приборы безопасности</w:t>
            </w:r>
          </w:p>
        </w:tc>
        <w:tc>
          <w:tcPr>
            <w:tcW w:w="816" w:type="dxa"/>
            <w:vAlign w:val="center"/>
          </w:tcPr>
          <w:p w:rsidR="00B370C2" w:rsidRDefault="00B370C2" w:rsidP="0026280D">
            <w:pPr>
              <w:jc w:val="center"/>
              <w:rPr>
                <w:u w:val="single"/>
              </w:rPr>
            </w:pPr>
          </w:p>
        </w:tc>
      </w:tr>
      <w:tr w:rsidR="00B370C2" w:rsidRPr="00B73EDE" w:rsidTr="0026280D">
        <w:tc>
          <w:tcPr>
            <w:tcW w:w="696" w:type="dxa"/>
            <w:vAlign w:val="center"/>
          </w:tcPr>
          <w:p w:rsidR="00B370C2" w:rsidRPr="007C5B53" w:rsidRDefault="00B370C2" w:rsidP="0026280D">
            <w:pPr>
              <w:jc w:val="center"/>
            </w:pPr>
            <w:r>
              <w:t>4.1.</w:t>
            </w:r>
          </w:p>
        </w:tc>
        <w:tc>
          <w:tcPr>
            <w:tcW w:w="2127" w:type="dxa"/>
            <w:vMerge/>
          </w:tcPr>
          <w:p w:rsidR="00B370C2" w:rsidRPr="007C5B53" w:rsidRDefault="00B370C2" w:rsidP="0026280D">
            <w:pPr>
              <w:jc w:val="both"/>
            </w:pPr>
          </w:p>
        </w:tc>
        <w:tc>
          <w:tcPr>
            <w:tcW w:w="5932" w:type="dxa"/>
          </w:tcPr>
          <w:p w:rsidR="00B370C2" w:rsidRPr="007C5B53" w:rsidRDefault="00B370C2" w:rsidP="0026280D">
            <w:r>
              <w:t>Анемометр</w:t>
            </w:r>
          </w:p>
        </w:tc>
        <w:tc>
          <w:tcPr>
            <w:tcW w:w="816" w:type="dxa"/>
            <w:vAlign w:val="center"/>
          </w:tcPr>
          <w:p w:rsidR="00B370C2" w:rsidRDefault="00B370C2" w:rsidP="0026280D">
            <w:pPr>
              <w:jc w:val="center"/>
            </w:pPr>
            <w:r>
              <w:t>2,3</w:t>
            </w:r>
          </w:p>
        </w:tc>
      </w:tr>
      <w:tr w:rsidR="00B370C2" w:rsidRPr="00B73EDE" w:rsidTr="0026280D">
        <w:tc>
          <w:tcPr>
            <w:tcW w:w="696" w:type="dxa"/>
            <w:vAlign w:val="center"/>
          </w:tcPr>
          <w:p w:rsidR="00B370C2" w:rsidRPr="007C5B53" w:rsidRDefault="00B370C2" w:rsidP="0026280D">
            <w:pPr>
              <w:jc w:val="center"/>
            </w:pPr>
            <w:r>
              <w:t>4.2.</w:t>
            </w:r>
          </w:p>
        </w:tc>
        <w:tc>
          <w:tcPr>
            <w:tcW w:w="2127" w:type="dxa"/>
            <w:vMerge/>
          </w:tcPr>
          <w:p w:rsidR="00B370C2" w:rsidRPr="007C5B53" w:rsidRDefault="00B370C2" w:rsidP="0026280D">
            <w:pPr>
              <w:jc w:val="both"/>
            </w:pPr>
          </w:p>
        </w:tc>
        <w:tc>
          <w:tcPr>
            <w:tcW w:w="5932" w:type="dxa"/>
          </w:tcPr>
          <w:p w:rsidR="00B370C2" w:rsidRPr="007C5B53" w:rsidRDefault="00B370C2" w:rsidP="0026280D">
            <w:r>
              <w:t>УЗОФ</w:t>
            </w:r>
          </w:p>
        </w:tc>
        <w:tc>
          <w:tcPr>
            <w:tcW w:w="816" w:type="dxa"/>
            <w:vAlign w:val="center"/>
          </w:tcPr>
          <w:p w:rsidR="00B370C2" w:rsidRDefault="00B370C2" w:rsidP="0026280D">
            <w:pPr>
              <w:jc w:val="center"/>
            </w:pPr>
            <w:r>
              <w:t>8,3</w:t>
            </w:r>
          </w:p>
        </w:tc>
      </w:tr>
      <w:tr w:rsidR="00B370C2" w:rsidRPr="00B73EDE" w:rsidTr="0026280D">
        <w:tc>
          <w:tcPr>
            <w:tcW w:w="696" w:type="dxa"/>
            <w:vAlign w:val="center"/>
          </w:tcPr>
          <w:p w:rsidR="00B370C2" w:rsidRPr="007C5B53" w:rsidRDefault="00B370C2" w:rsidP="0026280D">
            <w:pPr>
              <w:jc w:val="center"/>
            </w:pPr>
            <w:r>
              <w:t>4.3.</w:t>
            </w:r>
          </w:p>
        </w:tc>
        <w:tc>
          <w:tcPr>
            <w:tcW w:w="2127" w:type="dxa"/>
            <w:vMerge/>
          </w:tcPr>
          <w:p w:rsidR="00B370C2" w:rsidRPr="007C5B53" w:rsidRDefault="00B370C2" w:rsidP="0026280D">
            <w:pPr>
              <w:jc w:val="both"/>
            </w:pPr>
          </w:p>
        </w:tc>
        <w:tc>
          <w:tcPr>
            <w:tcW w:w="5932" w:type="dxa"/>
          </w:tcPr>
          <w:p w:rsidR="00B370C2" w:rsidRPr="007C5B53" w:rsidRDefault="00B370C2" w:rsidP="0026280D">
            <w:r>
              <w:t>Выключатели конечные</w:t>
            </w:r>
          </w:p>
        </w:tc>
        <w:tc>
          <w:tcPr>
            <w:tcW w:w="816" w:type="dxa"/>
            <w:vAlign w:val="center"/>
          </w:tcPr>
          <w:p w:rsidR="00B370C2" w:rsidRDefault="00B370C2" w:rsidP="0026280D">
            <w:pPr>
              <w:jc w:val="center"/>
            </w:pPr>
            <w:r>
              <w:t>4,3</w:t>
            </w:r>
          </w:p>
        </w:tc>
      </w:tr>
      <w:tr w:rsidR="00B370C2" w:rsidRPr="00B73EDE" w:rsidTr="0026280D">
        <w:tc>
          <w:tcPr>
            <w:tcW w:w="696" w:type="dxa"/>
            <w:vAlign w:val="center"/>
          </w:tcPr>
          <w:p w:rsidR="00B370C2" w:rsidRPr="007C5B53" w:rsidRDefault="00B370C2" w:rsidP="0026280D">
            <w:pPr>
              <w:jc w:val="center"/>
            </w:pPr>
            <w:r>
              <w:t>4.4.</w:t>
            </w:r>
          </w:p>
        </w:tc>
        <w:tc>
          <w:tcPr>
            <w:tcW w:w="2127" w:type="dxa"/>
            <w:vMerge/>
          </w:tcPr>
          <w:p w:rsidR="00B370C2" w:rsidRPr="007C5B53" w:rsidRDefault="00B370C2" w:rsidP="0026280D">
            <w:pPr>
              <w:jc w:val="both"/>
            </w:pPr>
          </w:p>
        </w:tc>
        <w:tc>
          <w:tcPr>
            <w:tcW w:w="5932" w:type="dxa"/>
          </w:tcPr>
          <w:p w:rsidR="00B370C2" w:rsidRPr="007C5B53" w:rsidRDefault="00B370C2" w:rsidP="0026280D">
            <w:r>
              <w:t>Реле максимального тока</w:t>
            </w:r>
          </w:p>
        </w:tc>
        <w:tc>
          <w:tcPr>
            <w:tcW w:w="816" w:type="dxa"/>
            <w:vAlign w:val="center"/>
          </w:tcPr>
          <w:p w:rsidR="00B370C2" w:rsidRDefault="00B370C2" w:rsidP="0026280D">
            <w:pPr>
              <w:jc w:val="center"/>
            </w:pPr>
            <w:r>
              <w:t>3,6</w:t>
            </w:r>
          </w:p>
        </w:tc>
      </w:tr>
      <w:tr w:rsidR="00B370C2" w:rsidRPr="00B73EDE" w:rsidTr="0026280D">
        <w:tc>
          <w:tcPr>
            <w:tcW w:w="696" w:type="dxa"/>
            <w:vAlign w:val="center"/>
          </w:tcPr>
          <w:p w:rsidR="00B370C2" w:rsidRPr="007C5B53" w:rsidRDefault="00B370C2" w:rsidP="0026280D">
            <w:pPr>
              <w:jc w:val="center"/>
            </w:pPr>
            <w:r>
              <w:t>4.5.</w:t>
            </w:r>
          </w:p>
        </w:tc>
        <w:tc>
          <w:tcPr>
            <w:tcW w:w="2127" w:type="dxa"/>
            <w:vMerge/>
          </w:tcPr>
          <w:p w:rsidR="00B370C2" w:rsidRPr="007C5B53" w:rsidRDefault="00B370C2" w:rsidP="0026280D">
            <w:pPr>
              <w:jc w:val="both"/>
            </w:pPr>
          </w:p>
        </w:tc>
        <w:tc>
          <w:tcPr>
            <w:tcW w:w="5932" w:type="dxa"/>
          </w:tcPr>
          <w:p w:rsidR="00B370C2" w:rsidRPr="007C5B53" w:rsidRDefault="00B370C2" w:rsidP="0026280D">
            <w:r>
              <w:t>Ключ-марка</w:t>
            </w:r>
          </w:p>
        </w:tc>
        <w:tc>
          <w:tcPr>
            <w:tcW w:w="816" w:type="dxa"/>
            <w:vAlign w:val="center"/>
          </w:tcPr>
          <w:p w:rsidR="00B370C2" w:rsidRDefault="00B370C2" w:rsidP="0026280D">
            <w:pPr>
              <w:jc w:val="center"/>
            </w:pPr>
            <w:r>
              <w:t>1,2</w:t>
            </w:r>
          </w:p>
        </w:tc>
      </w:tr>
      <w:tr w:rsidR="00B370C2" w:rsidRPr="00B73EDE" w:rsidTr="0026280D">
        <w:tc>
          <w:tcPr>
            <w:tcW w:w="696" w:type="dxa"/>
            <w:vAlign w:val="center"/>
          </w:tcPr>
          <w:p w:rsidR="00B370C2" w:rsidRPr="007C5B53" w:rsidRDefault="00B370C2" w:rsidP="0026280D">
            <w:pPr>
              <w:jc w:val="center"/>
            </w:pPr>
            <w:r>
              <w:t>4.6.</w:t>
            </w:r>
          </w:p>
        </w:tc>
        <w:tc>
          <w:tcPr>
            <w:tcW w:w="2127" w:type="dxa"/>
            <w:vMerge/>
          </w:tcPr>
          <w:p w:rsidR="00B370C2" w:rsidRPr="007C5B53" w:rsidRDefault="00B370C2" w:rsidP="0026280D">
            <w:pPr>
              <w:jc w:val="both"/>
            </w:pPr>
          </w:p>
        </w:tc>
        <w:tc>
          <w:tcPr>
            <w:tcW w:w="5932" w:type="dxa"/>
          </w:tcPr>
          <w:p w:rsidR="00B370C2" w:rsidRPr="007C5B53" w:rsidRDefault="00B370C2" w:rsidP="0026280D">
            <w:r>
              <w:t>Регистратор параметров работы крана ОНК-160</w:t>
            </w:r>
          </w:p>
        </w:tc>
        <w:tc>
          <w:tcPr>
            <w:tcW w:w="816" w:type="dxa"/>
            <w:vAlign w:val="center"/>
          </w:tcPr>
          <w:p w:rsidR="00B370C2" w:rsidRDefault="00B370C2" w:rsidP="0026280D">
            <w:pPr>
              <w:jc w:val="center"/>
            </w:pPr>
            <w:r>
              <w:t>12,6</w:t>
            </w:r>
          </w:p>
        </w:tc>
      </w:tr>
      <w:tr w:rsidR="00B370C2" w:rsidRPr="00B73EDE" w:rsidTr="0026280D">
        <w:tc>
          <w:tcPr>
            <w:tcW w:w="696" w:type="dxa"/>
            <w:vAlign w:val="center"/>
          </w:tcPr>
          <w:p w:rsidR="00B370C2" w:rsidRDefault="00B370C2" w:rsidP="0026280D">
            <w:pPr>
              <w:jc w:val="center"/>
            </w:pPr>
            <w:r>
              <w:t>1.</w:t>
            </w:r>
          </w:p>
        </w:tc>
        <w:tc>
          <w:tcPr>
            <w:tcW w:w="2127" w:type="dxa"/>
            <w:vMerge w:val="restart"/>
          </w:tcPr>
          <w:p w:rsidR="00B370C2" w:rsidRPr="00D031EF" w:rsidRDefault="00B370C2" w:rsidP="0026280D">
            <w:pPr>
              <w:jc w:val="both"/>
              <w:rPr>
                <w:b/>
              </w:rPr>
            </w:pPr>
            <w:r w:rsidRPr="00D031EF">
              <w:rPr>
                <w:b/>
              </w:rPr>
              <w:t>Подкрановый путь 34</w:t>
            </w:r>
          </w:p>
        </w:tc>
        <w:tc>
          <w:tcPr>
            <w:tcW w:w="5932" w:type="dxa"/>
          </w:tcPr>
          <w:p w:rsidR="00B370C2" w:rsidRDefault="00B370C2" w:rsidP="0026280D">
            <w:r>
              <w:t>Проверка и восстановление сварочных соединений рельс и балок, протяжка болтовых соединений</w:t>
            </w:r>
          </w:p>
        </w:tc>
        <w:tc>
          <w:tcPr>
            <w:tcW w:w="816" w:type="dxa"/>
            <w:vAlign w:val="center"/>
          </w:tcPr>
          <w:p w:rsidR="00B370C2" w:rsidRDefault="00B370C2" w:rsidP="0026280D">
            <w:pPr>
              <w:jc w:val="center"/>
            </w:pPr>
            <w:r>
              <w:t>17,0</w:t>
            </w:r>
          </w:p>
        </w:tc>
      </w:tr>
      <w:tr w:rsidR="00B370C2" w:rsidRPr="00B73EDE" w:rsidTr="0026280D">
        <w:tc>
          <w:tcPr>
            <w:tcW w:w="696" w:type="dxa"/>
            <w:vAlign w:val="center"/>
          </w:tcPr>
          <w:p w:rsidR="00B370C2" w:rsidRDefault="00B370C2" w:rsidP="0026280D">
            <w:pPr>
              <w:jc w:val="center"/>
            </w:pPr>
            <w:r>
              <w:t>1.2.</w:t>
            </w:r>
          </w:p>
        </w:tc>
        <w:tc>
          <w:tcPr>
            <w:tcW w:w="2127" w:type="dxa"/>
            <w:vMerge/>
          </w:tcPr>
          <w:p w:rsidR="00B370C2" w:rsidRPr="00D031EF" w:rsidRDefault="00B370C2" w:rsidP="0026280D">
            <w:pPr>
              <w:jc w:val="both"/>
              <w:rPr>
                <w:b/>
              </w:rPr>
            </w:pPr>
          </w:p>
        </w:tc>
        <w:tc>
          <w:tcPr>
            <w:tcW w:w="5932" w:type="dxa"/>
          </w:tcPr>
          <w:p w:rsidR="00B370C2" w:rsidRDefault="00B370C2" w:rsidP="0026280D">
            <w:r>
              <w:t xml:space="preserve">Частичная замена рельс, креплений и </w:t>
            </w:r>
            <w:proofErr w:type="spellStart"/>
            <w:r>
              <w:t>подрельсовой</w:t>
            </w:r>
            <w:proofErr w:type="spellEnd"/>
            <w:r>
              <w:t xml:space="preserve"> постели</w:t>
            </w:r>
          </w:p>
        </w:tc>
        <w:tc>
          <w:tcPr>
            <w:tcW w:w="816" w:type="dxa"/>
            <w:vAlign w:val="center"/>
          </w:tcPr>
          <w:p w:rsidR="00B370C2" w:rsidRDefault="00B370C2" w:rsidP="0026280D">
            <w:pPr>
              <w:jc w:val="center"/>
            </w:pPr>
            <w:r>
              <w:t>13,7</w:t>
            </w:r>
          </w:p>
        </w:tc>
      </w:tr>
      <w:tr w:rsidR="00B370C2" w:rsidRPr="00B73EDE" w:rsidTr="0026280D">
        <w:tc>
          <w:tcPr>
            <w:tcW w:w="696" w:type="dxa"/>
            <w:vAlign w:val="center"/>
          </w:tcPr>
          <w:p w:rsidR="00B370C2" w:rsidRDefault="00B370C2" w:rsidP="0026280D">
            <w:pPr>
              <w:jc w:val="center"/>
            </w:pPr>
            <w:r>
              <w:t>1.3.</w:t>
            </w:r>
          </w:p>
        </w:tc>
        <w:tc>
          <w:tcPr>
            <w:tcW w:w="2127" w:type="dxa"/>
            <w:vMerge/>
          </w:tcPr>
          <w:p w:rsidR="00B370C2" w:rsidRPr="00D031EF" w:rsidRDefault="00B370C2" w:rsidP="0026280D">
            <w:pPr>
              <w:jc w:val="both"/>
              <w:rPr>
                <w:b/>
              </w:rPr>
            </w:pPr>
          </w:p>
        </w:tc>
        <w:tc>
          <w:tcPr>
            <w:tcW w:w="5932" w:type="dxa"/>
          </w:tcPr>
          <w:p w:rsidR="00B370C2" w:rsidRDefault="00B370C2" w:rsidP="0026280D">
            <w:r>
              <w:t>Восстановление заземления, стыковых заземляющих перемычек</w:t>
            </w:r>
          </w:p>
        </w:tc>
        <w:tc>
          <w:tcPr>
            <w:tcW w:w="816" w:type="dxa"/>
            <w:vAlign w:val="center"/>
          </w:tcPr>
          <w:p w:rsidR="00B370C2" w:rsidRDefault="00B370C2" w:rsidP="0026280D">
            <w:pPr>
              <w:jc w:val="center"/>
            </w:pPr>
            <w:r>
              <w:t>6,5</w:t>
            </w:r>
          </w:p>
        </w:tc>
      </w:tr>
      <w:tr w:rsidR="00B370C2" w:rsidRPr="00B73EDE" w:rsidTr="0026280D">
        <w:tc>
          <w:tcPr>
            <w:tcW w:w="696" w:type="dxa"/>
            <w:vAlign w:val="center"/>
          </w:tcPr>
          <w:p w:rsidR="00B370C2" w:rsidRDefault="00B370C2" w:rsidP="0026280D">
            <w:pPr>
              <w:jc w:val="center"/>
            </w:pPr>
            <w:r>
              <w:t>1.4.</w:t>
            </w:r>
          </w:p>
        </w:tc>
        <w:tc>
          <w:tcPr>
            <w:tcW w:w="2127" w:type="dxa"/>
            <w:vMerge/>
          </w:tcPr>
          <w:p w:rsidR="00B370C2" w:rsidRPr="00D031EF" w:rsidRDefault="00B370C2" w:rsidP="0026280D">
            <w:pPr>
              <w:jc w:val="both"/>
              <w:rPr>
                <w:b/>
              </w:rPr>
            </w:pPr>
          </w:p>
        </w:tc>
        <w:tc>
          <w:tcPr>
            <w:tcW w:w="5932" w:type="dxa"/>
          </w:tcPr>
          <w:p w:rsidR="00B370C2" w:rsidRDefault="00B370C2" w:rsidP="0026280D">
            <w:r>
              <w:t>Удаление накатов на головке рельс</w:t>
            </w:r>
          </w:p>
        </w:tc>
        <w:tc>
          <w:tcPr>
            <w:tcW w:w="816" w:type="dxa"/>
            <w:vAlign w:val="center"/>
          </w:tcPr>
          <w:p w:rsidR="00B370C2" w:rsidRDefault="00B370C2" w:rsidP="0026280D">
            <w:pPr>
              <w:jc w:val="center"/>
            </w:pPr>
            <w:r>
              <w:t>10,3</w:t>
            </w:r>
          </w:p>
        </w:tc>
      </w:tr>
      <w:tr w:rsidR="00B370C2" w:rsidRPr="00B73EDE" w:rsidTr="0026280D">
        <w:tc>
          <w:tcPr>
            <w:tcW w:w="696" w:type="dxa"/>
            <w:vAlign w:val="center"/>
          </w:tcPr>
          <w:p w:rsidR="00B370C2" w:rsidRDefault="00B370C2" w:rsidP="0026280D">
            <w:pPr>
              <w:jc w:val="center"/>
            </w:pPr>
            <w:r>
              <w:t>1.5.</w:t>
            </w:r>
          </w:p>
        </w:tc>
        <w:tc>
          <w:tcPr>
            <w:tcW w:w="2127" w:type="dxa"/>
            <w:vMerge/>
          </w:tcPr>
          <w:p w:rsidR="00B370C2" w:rsidRPr="00D031EF" w:rsidRDefault="00B370C2" w:rsidP="0026280D">
            <w:pPr>
              <w:jc w:val="both"/>
              <w:rPr>
                <w:b/>
              </w:rPr>
            </w:pPr>
          </w:p>
        </w:tc>
        <w:tc>
          <w:tcPr>
            <w:tcW w:w="5932" w:type="dxa"/>
          </w:tcPr>
          <w:p w:rsidR="00B370C2" w:rsidRDefault="00B370C2" w:rsidP="0026280D">
            <w:r>
              <w:t>Ремонт тупиковых упоров</w:t>
            </w:r>
          </w:p>
        </w:tc>
        <w:tc>
          <w:tcPr>
            <w:tcW w:w="816" w:type="dxa"/>
            <w:vAlign w:val="center"/>
          </w:tcPr>
          <w:p w:rsidR="00B370C2" w:rsidRDefault="00B370C2" w:rsidP="0026280D">
            <w:pPr>
              <w:jc w:val="center"/>
            </w:pPr>
            <w:r>
              <w:t>4,5</w:t>
            </w:r>
          </w:p>
        </w:tc>
      </w:tr>
      <w:tr w:rsidR="00B370C2" w:rsidRPr="00B73EDE" w:rsidTr="0026280D">
        <w:tc>
          <w:tcPr>
            <w:tcW w:w="696" w:type="dxa"/>
            <w:vAlign w:val="center"/>
          </w:tcPr>
          <w:p w:rsidR="00B370C2" w:rsidRDefault="00B370C2" w:rsidP="0026280D">
            <w:pPr>
              <w:jc w:val="center"/>
            </w:pPr>
            <w:r>
              <w:t>1.6.</w:t>
            </w:r>
          </w:p>
        </w:tc>
        <w:tc>
          <w:tcPr>
            <w:tcW w:w="2127" w:type="dxa"/>
            <w:vMerge/>
          </w:tcPr>
          <w:p w:rsidR="00B370C2" w:rsidRPr="00D031EF" w:rsidRDefault="00B370C2" w:rsidP="0026280D">
            <w:pPr>
              <w:jc w:val="both"/>
              <w:rPr>
                <w:b/>
              </w:rPr>
            </w:pPr>
          </w:p>
        </w:tc>
        <w:tc>
          <w:tcPr>
            <w:tcW w:w="5932" w:type="dxa"/>
          </w:tcPr>
          <w:p w:rsidR="00B370C2" w:rsidRDefault="00B370C2" w:rsidP="0026280D">
            <w:r>
              <w:t>Рихтовка подкрановых балок, рельс</w:t>
            </w:r>
          </w:p>
        </w:tc>
        <w:tc>
          <w:tcPr>
            <w:tcW w:w="816" w:type="dxa"/>
            <w:vAlign w:val="center"/>
          </w:tcPr>
          <w:p w:rsidR="00B370C2" w:rsidRDefault="00B370C2" w:rsidP="0026280D">
            <w:pPr>
              <w:jc w:val="center"/>
            </w:pPr>
            <w:r>
              <w:t>12,7</w:t>
            </w:r>
          </w:p>
        </w:tc>
      </w:tr>
      <w:tr w:rsidR="00B370C2" w:rsidRPr="00B73EDE" w:rsidTr="0026280D">
        <w:tc>
          <w:tcPr>
            <w:tcW w:w="696" w:type="dxa"/>
            <w:vAlign w:val="center"/>
          </w:tcPr>
          <w:p w:rsidR="00B370C2" w:rsidRDefault="00B370C2" w:rsidP="0026280D">
            <w:pPr>
              <w:jc w:val="center"/>
            </w:pPr>
            <w:r>
              <w:t>1.7.</w:t>
            </w:r>
          </w:p>
        </w:tc>
        <w:tc>
          <w:tcPr>
            <w:tcW w:w="2127" w:type="dxa"/>
            <w:vMerge/>
          </w:tcPr>
          <w:p w:rsidR="00B370C2" w:rsidRPr="00D031EF" w:rsidRDefault="00B370C2" w:rsidP="0026280D">
            <w:pPr>
              <w:jc w:val="both"/>
              <w:rPr>
                <w:b/>
              </w:rPr>
            </w:pPr>
          </w:p>
        </w:tc>
        <w:tc>
          <w:tcPr>
            <w:tcW w:w="5932" w:type="dxa"/>
          </w:tcPr>
          <w:p w:rsidR="00B370C2" w:rsidRDefault="00B370C2" w:rsidP="0026280D">
            <w:r>
              <w:t>Покраска металлоконструкций</w:t>
            </w:r>
          </w:p>
        </w:tc>
        <w:tc>
          <w:tcPr>
            <w:tcW w:w="816" w:type="dxa"/>
            <w:vAlign w:val="center"/>
          </w:tcPr>
          <w:p w:rsidR="00B370C2" w:rsidRDefault="00B370C2" w:rsidP="0026280D">
            <w:pPr>
              <w:jc w:val="center"/>
            </w:pPr>
            <w:r>
              <w:t>6,6</w:t>
            </w:r>
          </w:p>
        </w:tc>
      </w:tr>
    </w:tbl>
    <w:p w:rsidR="00B370C2" w:rsidRDefault="00B370C2" w:rsidP="00B370C2">
      <w:pPr>
        <w:ind w:firstLine="851"/>
        <w:jc w:val="both"/>
        <w:rPr>
          <w:sz w:val="28"/>
          <w:szCs w:val="28"/>
        </w:rPr>
      </w:pPr>
    </w:p>
    <w:p w:rsidR="00B370C2" w:rsidRPr="002837CF" w:rsidRDefault="00B370C2" w:rsidP="00B370C2">
      <w:pPr>
        <w:ind w:firstLine="851"/>
        <w:jc w:val="both"/>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rsidR="00B370C2" w:rsidRPr="002837CF" w:rsidRDefault="00B370C2" w:rsidP="00B370C2">
      <w:pPr>
        <w:ind w:firstLine="851"/>
        <w:jc w:val="both"/>
        <w:rPr>
          <w:sz w:val="28"/>
          <w:szCs w:val="28"/>
        </w:rPr>
      </w:pPr>
      <w:r>
        <w:rPr>
          <w:sz w:val="28"/>
          <w:szCs w:val="28"/>
        </w:rPr>
        <w:t xml:space="preserve">4.7.6. После проведенных работ по ТО, </w:t>
      </w:r>
      <w:proofErr w:type="gramStart"/>
      <w:r>
        <w:rPr>
          <w:sz w:val="28"/>
          <w:szCs w:val="28"/>
        </w:rPr>
        <w:t>ТР</w:t>
      </w:r>
      <w:proofErr w:type="gramEnd"/>
      <w:r>
        <w:rPr>
          <w:sz w:val="28"/>
          <w:szCs w:val="28"/>
        </w:rPr>
        <w:t xml:space="preserve"> и СО </w:t>
      </w:r>
      <w:r w:rsidRPr="002837CF">
        <w:rPr>
          <w:color w:val="222222"/>
          <w:sz w:val="28"/>
          <w:szCs w:val="28"/>
          <w:shd w:val="clear" w:color="auto" w:fill="FFFFFF"/>
        </w:rPr>
        <w:t>внесение записей/информации о проводимых ремонтах/заменах в соответствующие журналы/паспорта</w:t>
      </w:r>
    </w:p>
    <w:p w:rsidR="00B370C2" w:rsidRDefault="00B370C2" w:rsidP="00B370C2">
      <w:pPr>
        <w:ind w:firstLine="851"/>
        <w:jc w:val="both"/>
        <w:rPr>
          <w:sz w:val="28"/>
          <w:szCs w:val="28"/>
        </w:rPr>
      </w:pPr>
    </w:p>
    <w:p w:rsidR="00B370C2" w:rsidRPr="00D33798" w:rsidRDefault="00B370C2" w:rsidP="00B370C2">
      <w:pPr>
        <w:ind w:firstLine="851"/>
        <w:jc w:val="both"/>
        <w:rPr>
          <w:sz w:val="28"/>
          <w:szCs w:val="28"/>
        </w:rPr>
        <w:sectPr w:rsidR="00B370C2" w:rsidRPr="00D33798" w:rsidSect="0026280D">
          <w:pgSz w:w="11906" w:h="16838"/>
          <w:pgMar w:top="1134" w:right="850" w:bottom="1134" w:left="1701" w:header="708" w:footer="708" w:gutter="0"/>
          <w:cols w:space="708"/>
          <w:docGrid w:linePitch="360"/>
        </w:sectPr>
      </w:pPr>
    </w:p>
    <w:p w:rsidR="00B370C2" w:rsidRDefault="00B370C2" w:rsidP="00B370C2">
      <w:pPr>
        <w:ind w:firstLine="708"/>
        <w:jc w:val="center"/>
        <w:rPr>
          <w:b/>
          <w:sz w:val="28"/>
          <w:szCs w:val="28"/>
        </w:rPr>
      </w:pPr>
      <w:r>
        <w:rPr>
          <w:b/>
          <w:sz w:val="28"/>
          <w:szCs w:val="28"/>
        </w:rPr>
        <w:lastRenderedPageBreak/>
        <w:t xml:space="preserve">4.8. План-график технического, сезонного обслуживания и текущего ремонта ГПМ </w:t>
      </w:r>
    </w:p>
    <w:p w:rsidR="00B370C2" w:rsidRDefault="00B370C2" w:rsidP="00B370C2">
      <w:pPr>
        <w:ind w:firstLine="708"/>
        <w:jc w:val="center"/>
        <w:rPr>
          <w:b/>
          <w:sz w:val="28"/>
          <w:szCs w:val="28"/>
        </w:rPr>
      </w:pPr>
      <w:r>
        <w:rPr>
          <w:b/>
          <w:sz w:val="28"/>
          <w:szCs w:val="28"/>
        </w:rPr>
        <w:t>филиала ПАО «</w:t>
      </w:r>
      <w:proofErr w:type="spellStart"/>
      <w:r>
        <w:rPr>
          <w:b/>
          <w:sz w:val="28"/>
          <w:szCs w:val="28"/>
        </w:rPr>
        <w:t>ТрансКонтейнер</w:t>
      </w:r>
      <w:proofErr w:type="spellEnd"/>
      <w:r>
        <w:rPr>
          <w:b/>
          <w:sz w:val="28"/>
          <w:szCs w:val="28"/>
        </w:rPr>
        <w:t>» на Северной железной дороге на 2020 год</w:t>
      </w:r>
    </w:p>
    <w:p w:rsidR="00B370C2" w:rsidRPr="00FC7745" w:rsidRDefault="00B370C2" w:rsidP="00B370C2">
      <w:pPr>
        <w:jc w:val="right"/>
        <w:rPr>
          <w:i/>
        </w:rPr>
      </w:pPr>
      <w:r>
        <w:rPr>
          <w:i/>
        </w:rPr>
        <w:t>Таблица 4</w:t>
      </w:r>
    </w:p>
    <w:tbl>
      <w:tblPr>
        <w:tblW w:w="5000" w:type="pct"/>
        <w:tblLook w:val="04A0"/>
      </w:tblPr>
      <w:tblGrid>
        <w:gridCol w:w="972"/>
        <w:gridCol w:w="110"/>
        <w:gridCol w:w="1441"/>
        <w:gridCol w:w="742"/>
        <w:gridCol w:w="1487"/>
        <w:gridCol w:w="681"/>
        <w:gridCol w:w="681"/>
        <w:gridCol w:w="687"/>
        <w:gridCol w:w="684"/>
        <w:gridCol w:w="682"/>
        <w:gridCol w:w="688"/>
        <w:gridCol w:w="682"/>
        <w:gridCol w:w="682"/>
        <w:gridCol w:w="728"/>
        <w:gridCol w:w="679"/>
        <w:gridCol w:w="814"/>
        <w:gridCol w:w="697"/>
        <w:gridCol w:w="682"/>
        <w:gridCol w:w="679"/>
        <w:gridCol w:w="854"/>
      </w:tblGrid>
      <w:tr w:rsidR="00B370C2" w:rsidRPr="003144CC" w:rsidTr="0026280D">
        <w:trPr>
          <w:trHeight w:val="330"/>
        </w:trPr>
        <w:tc>
          <w:tcPr>
            <w:tcW w:w="3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0C2" w:rsidRPr="0093475B" w:rsidRDefault="00B370C2" w:rsidP="0026280D">
            <w:pPr>
              <w:suppressAutoHyphens w:val="0"/>
              <w:jc w:val="center"/>
              <w:rPr>
                <w:b/>
                <w:color w:val="000000"/>
                <w:sz w:val="18"/>
                <w:szCs w:val="18"/>
                <w:lang w:eastAsia="ru-RU"/>
              </w:rPr>
            </w:pPr>
            <w:r w:rsidRPr="0093475B">
              <w:rPr>
                <w:b/>
                <w:color w:val="000000"/>
                <w:sz w:val="18"/>
                <w:szCs w:val="18"/>
                <w:lang w:eastAsia="ru-RU"/>
              </w:rPr>
              <w:t>АКП</w:t>
            </w:r>
          </w:p>
        </w:tc>
        <w:tc>
          <w:tcPr>
            <w:tcW w:w="468" w:type="pct"/>
            <w:tcBorders>
              <w:top w:val="single" w:sz="4" w:space="0" w:color="auto"/>
              <w:left w:val="nil"/>
              <w:bottom w:val="single" w:sz="4" w:space="0" w:color="auto"/>
              <w:right w:val="single" w:sz="4" w:space="0" w:color="auto"/>
            </w:tcBorders>
            <w:shd w:val="clear" w:color="auto" w:fill="auto"/>
            <w:vAlign w:val="center"/>
            <w:hideMark/>
          </w:tcPr>
          <w:p w:rsidR="00B370C2" w:rsidRPr="0093475B" w:rsidRDefault="00B370C2" w:rsidP="0026280D">
            <w:pPr>
              <w:suppressAutoHyphens w:val="0"/>
              <w:jc w:val="center"/>
              <w:rPr>
                <w:b/>
                <w:color w:val="000000"/>
                <w:sz w:val="18"/>
                <w:szCs w:val="18"/>
                <w:lang w:eastAsia="ru-RU"/>
              </w:rPr>
            </w:pPr>
            <w:r w:rsidRPr="0093475B">
              <w:rPr>
                <w:b/>
                <w:color w:val="000000"/>
                <w:sz w:val="18"/>
                <w:szCs w:val="18"/>
                <w:lang w:eastAsia="ru-RU"/>
              </w:rPr>
              <w:t>Тип и марка ГПМ</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B370C2" w:rsidRPr="0093475B" w:rsidRDefault="00B370C2" w:rsidP="0026280D">
            <w:pPr>
              <w:suppressAutoHyphens w:val="0"/>
              <w:jc w:val="center"/>
              <w:rPr>
                <w:b/>
                <w:color w:val="000000"/>
                <w:sz w:val="18"/>
                <w:szCs w:val="18"/>
                <w:lang w:eastAsia="ru-RU"/>
              </w:rPr>
            </w:pPr>
            <w:r w:rsidRPr="0093475B">
              <w:rPr>
                <w:b/>
                <w:color w:val="000000"/>
                <w:sz w:val="18"/>
                <w:szCs w:val="18"/>
                <w:lang w:eastAsia="ru-RU"/>
              </w:rPr>
              <w:t>Зав. номер</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B370C2" w:rsidRPr="0093475B" w:rsidRDefault="00B370C2" w:rsidP="0026280D">
            <w:pPr>
              <w:suppressAutoHyphens w:val="0"/>
              <w:jc w:val="center"/>
              <w:rPr>
                <w:b/>
                <w:color w:val="000000"/>
                <w:sz w:val="18"/>
                <w:szCs w:val="18"/>
                <w:lang w:eastAsia="ru-RU"/>
              </w:rPr>
            </w:pPr>
            <w:r w:rsidRPr="0093475B">
              <w:rPr>
                <w:b/>
                <w:color w:val="000000"/>
                <w:sz w:val="18"/>
                <w:szCs w:val="18"/>
                <w:lang w:eastAsia="ru-RU"/>
              </w:rPr>
              <w:t>Инв. номер</w:t>
            </w:r>
          </w:p>
        </w:tc>
        <w:tc>
          <w:tcPr>
            <w:tcW w:w="2018" w:type="pct"/>
            <w:gridSpan w:val="9"/>
            <w:tcBorders>
              <w:top w:val="single" w:sz="4" w:space="0" w:color="auto"/>
              <w:left w:val="nil"/>
              <w:bottom w:val="single" w:sz="4" w:space="0" w:color="auto"/>
              <w:right w:val="single" w:sz="4" w:space="0" w:color="auto"/>
            </w:tcBorders>
            <w:shd w:val="clear" w:color="auto" w:fill="auto"/>
            <w:vAlign w:val="center"/>
            <w:hideMark/>
          </w:tcPr>
          <w:p w:rsidR="00B370C2" w:rsidRPr="0093475B" w:rsidRDefault="00B370C2" w:rsidP="0026280D">
            <w:pPr>
              <w:suppressAutoHyphens w:val="0"/>
              <w:jc w:val="center"/>
              <w:rPr>
                <w:b/>
                <w:color w:val="000000"/>
                <w:sz w:val="18"/>
                <w:szCs w:val="18"/>
                <w:lang w:eastAsia="ru-RU"/>
              </w:rPr>
            </w:pPr>
            <w:r>
              <w:rPr>
                <w:b/>
                <w:color w:val="000000"/>
                <w:sz w:val="18"/>
                <w:szCs w:val="18"/>
                <w:lang w:eastAsia="ru-RU"/>
              </w:rPr>
              <w:t>1 квартал</w:t>
            </w:r>
          </w:p>
        </w:tc>
        <w:tc>
          <w:tcPr>
            <w:tcW w:w="1435" w:type="pct"/>
            <w:gridSpan w:val="6"/>
            <w:tcBorders>
              <w:top w:val="single" w:sz="4" w:space="0" w:color="auto"/>
              <w:left w:val="nil"/>
              <w:bottom w:val="single" w:sz="4" w:space="0" w:color="auto"/>
              <w:right w:val="single" w:sz="4" w:space="0" w:color="auto"/>
            </w:tcBorders>
            <w:shd w:val="clear" w:color="auto" w:fill="auto"/>
            <w:vAlign w:val="center"/>
          </w:tcPr>
          <w:p w:rsidR="00B370C2" w:rsidRPr="0093475B" w:rsidRDefault="00B370C2" w:rsidP="0026280D">
            <w:pPr>
              <w:suppressAutoHyphens w:val="0"/>
              <w:jc w:val="center"/>
              <w:rPr>
                <w:b/>
                <w:color w:val="000000"/>
                <w:sz w:val="18"/>
                <w:szCs w:val="18"/>
                <w:lang w:eastAsia="ru-RU"/>
              </w:rPr>
            </w:pPr>
            <w:r>
              <w:rPr>
                <w:b/>
                <w:color w:val="000000"/>
                <w:sz w:val="18"/>
                <w:szCs w:val="18"/>
                <w:lang w:eastAsia="ru-RU"/>
              </w:rPr>
              <w:t>2 квартал</w:t>
            </w:r>
          </w:p>
        </w:tc>
      </w:tr>
      <w:tr w:rsidR="00B370C2" w:rsidRPr="003144CC" w:rsidTr="0026280D">
        <w:trPr>
          <w:trHeight w:val="300"/>
        </w:trPr>
        <w:tc>
          <w:tcPr>
            <w:tcW w:w="1548" w:type="pct"/>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370C2" w:rsidRPr="0093475B" w:rsidRDefault="00B370C2" w:rsidP="0026280D">
            <w:pPr>
              <w:suppressAutoHyphens w:val="0"/>
              <w:jc w:val="center"/>
              <w:rPr>
                <w:b/>
                <w:color w:val="000000"/>
                <w:sz w:val="18"/>
                <w:szCs w:val="18"/>
                <w:lang w:eastAsia="ru-RU"/>
              </w:rPr>
            </w:pPr>
            <w:r w:rsidRPr="0093475B">
              <w:rPr>
                <w:b/>
                <w:color w:val="000000"/>
                <w:sz w:val="18"/>
                <w:szCs w:val="18"/>
                <w:lang w:eastAsia="ru-RU"/>
              </w:rPr>
              <w:t xml:space="preserve"> Северный филиал        </w:t>
            </w:r>
          </w:p>
        </w:tc>
        <w:tc>
          <w:tcPr>
            <w:tcW w:w="667" w:type="pct"/>
            <w:gridSpan w:val="3"/>
            <w:tcBorders>
              <w:top w:val="nil"/>
              <w:left w:val="nil"/>
              <w:bottom w:val="single" w:sz="4" w:space="0" w:color="auto"/>
              <w:right w:val="single" w:sz="4" w:space="0" w:color="auto"/>
            </w:tcBorders>
            <w:shd w:val="clear" w:color="auto" w:fill="auto"/>
            <w:vAlign w:val="center"/>
            <w:hideMark/>
          </w:tcPr>
          <w:p w:rsidR="00B370C2" w:rsidRPr="0093475B" w:rsidRDefault="00B370C2" w:rsidP="0026280D">
            <w:pPr>
              <w:suppressAutoHyphens w:val="0"/>
              <w:jc w:val="center"/>
              <w:rPr>
                <w:b/>
                <w:color w:val="000000"/>
                <w:sz w:val="18"/>
                <w:szCs w:val="18"/>
                <w:lang w:eastAsia="ru-RU"/>
              </w:rPr>
            </w:pPr>
            <w:r>
              <w:rPr>
                <w:b/>
                <w:color w:val="000000"/>
                <w:sz w:val="18"/>
                <w:szCs w:val="18"/>
                <w:lang w:eastAsia="ru-RU"/>
              </w:rPr>
              <w:t>январь</w:t>
            </w:r>
          </w:p>
        </w:tc>
        <w:tc>
          <w:tcPr>
            <w:tcW w:w="669" w:type="pct"/>
            <w:gridSpan w:val="3"/>
            <w:tcBorders>
              <w:top w:val="nil"/>
              <w:left w:val="nil"/>
              <w:bottom w:val="single" w:sz="4" w:space="0" w:color="auto"/>
              <w:right w:val="single" w:sz="4" w:space="0" w:color="auto"/>
            </w:tcBorders>
            <w:shd w:val="clear" w:color="auto" w:fill="auto"/>
            <w:vAlign w:val="center"/>
            <w:hideMark/>
          </w:tcPr>
          <w:p w:rsidR="00B370C2" w:rsidRPr="0093475B" w:rsidRDefault="00B370C2" w:rsidP="0026280D">
            <w:pPr>
              <w:suppressAutoHyphens w:val="0"/>
              <w:jc w:val="center"/>
              <w:rPr>
                <w:b/>
                <w:color w:val="000000"/>
                <w:sz w:val="18"/>
                <w:szCs w:val="18"/>
                <w:lang w:eastAsia="ru-RU"/>
              </w:rPr>
            </w:pPr>
            <w:r>
              <w:rPr>
                <w:b/>
                <w:color w:val="000000"/>
                <w:sz w:val="18"/>
                <w:szCs w:val="18"/>
                <w:lang w:eastAsia="ru-RU"/>
              </w:rPr>
              <w:t>февраль</w:t>
            </w:r>
          </w:p>
        </w:tc>
        <w:tc>
          <w:tcPr>
            <w:tcW w:w="681" w:type="pct"/>
            <w:gridSpan w:val="3"/>
            <w:tcBorders>
              <w:top w:val="nil"/>
              <w:left w:val="nil"/>
              <w:bottom w:val="single" w:sz="4" w:space="0" w:color="auto"/>
              <w:right w:val="single" w:sz="4" w:space="0" w:color="auto"/>
            </w:tcBorders>
            <w:vAlign w:val="center"/>
          </w:tcPr>
          <w:p w:rsidR="00B370C2" w:rsidRPr="0093475B" w:rsidRDefault="00B370C2" w:rsidP="0026280D">
            <w:pPr>
              <w:suppressAutoHyphens w:val="0"/>
              <w:jc w:val="center"/>
              <w:rPr>
                <w:b/>
                <w:color w:val="000000"/>
                <w:sz w:val="18"/>
                <w:szCs w:val="18"/>
                <w:lang w:eastAsia="ru-RU"/>
              </w:rPr>
            </w:pPr>
            <w:r>
              <w:rPr>
                <w:b/>
                <w:color w:val="000000"/>
                <w:sz w:val="18"/>
                <w:szCs w:val="18"/>
                <w:lang w:eastAsia="ru-RU"/>
              </w:rPr>
              <w:t>март</w:t>
            </w:r>
          </w:p>
        </w:tc>
        <w:tc>
          <w:tcPr>
            <w:tcW w:w="713" w:type="pct"/>
            <w:gridSpan w:val="3"/>
            <w:tcBorders>
              <w:top w:val="nil"/>
              <w:left w:val="nil"/>
              <w:bottom w:val="single" w:sz="4" w:space="0" w:color="auto"/>
              <w:right w:val="single" w:sz="4" w:space="0" w:color="auto"/>
            </w:tcBorders>
            <w:vAlign w:val="center"/>
          </w:tcPr>
          <w:p w:rsidR="00B370C2" w:rsidRPr="0093475B" w:rsidRDefault="00B370C2" w:rsidP="0026280D">
            <w:pPr>
              <w:suppressAutoHyphens w:val="0"/>
              <w:jc w:val="center"/>
              <w:rPr>
                <w:b/>
                <w:color w:val="000000"/>
                <w:sz w:val="18"/>
                <w:szCs w:val="18"/>
                <w:lang w:eastAsia="ru-RU"/>
              </w:rPr>
            </w:pPr>
            <w:r>
              <w:rPr>
                <w:b/>
                <w:color w:val="000000"/>
                <w:sz w:val="18"/>
                <w:szCs w:val="18"/>
                <w:lang w:eastAsia="ru-RU"/>
              </w:rPr>
              <w:t>апрель</w:t>
            </w:r>
          </w:p>
        </w:tc>
        <w:tc>
          <w:tcPr>
            <w:tcW w:w="721" w:type="pct"/>
            <w:gridSpan w:val="3"/>
            <w:tcBorders>
              <w:top w:val="nil"/>
              <w:left w:val="nil"/>
              <w:bottom w:val="single" w:sz="4" w:space="0" w:color="auto"/>
              <w:right w:val="single" w:sz="4" w:space="0" w:color="auto"/>
            </w:tcBorders>
            <w:vAlign w:val="center"/>
          </w:tcPr>
          <w:p w:rsidR="00B370C2" w:rsidRPr="005503E5" w:rsidRDefault="00B370C2" w:rsidP="0026280D">
            <w:pPr>
              <w:suppressAutoHyphens w:val="0"/>
              <w:jc w:val="center"/>
              <w:rPr>
                <w:b/>
                <w:color w:val="000000"/>
                <w:sz w:val="18"/>
                <w:szCs w:val="18"/>
                <w:lang w:eastAsia="ru-RU"/>
              </w:rPr>
            </w:pPr>
            <w:r>
              <w:rPr>
                <w:b/>
                <w:color w:val="000000"/>
                <w:sz w:val="18"/>
                <w:szCs w:val="18"/>
                <w:lang w:eastAsia="ru-RU"/>
              </w:rPr>
              <w:t>май</w:t>
            </w:r>
          </w:p>
        </w:tc>
      </w:tr>
      <w:tr w:rsidR="00B370C2" w:rsidRPr="003144CC" w:rsidTr="0026280D">
        <w:trPr>
          <w:trHeight w:val="300"/>
        </w:trPr>
        <w:tc>
          <w:tcPr>
            <w:tcW w:w="1548" w:type="pct"/>
            <w:gridSpan w:val="5"/>
            <w:vMerge/>
            <w:tcBorders>
              <w:top w:val="single" w:sz="4" w:space="0" w:color="auto"/>
              <w:left w:val="single" w:sz="4" w:space="0" w:color="auto"/>
              <w:bottom w:val="single" w:sz="4" w:space="0" w:color="000000"/>
              <w:right w:val="single" w:sz="4" w:space="0" w:color="000000"/>
            </w:tcBorders>
            <w:vAlign w:val="center"/>
            <w:hideMark/>
          </w:tcPr>
          <w:p w:rsidR="00B370C2" w:rsidRPr="003144CC" w:rsidRDefault="00B370C2" w:rsidP="0026280D">
            <w:pPr>
              <w:suppressAutoHyphens w:val="0"/>
              <w:rPr>
                <w:color w:val="000000"/>
                <w:sz w:val="18"/>
                <w:szCs w:val="18"/>
                <w:lang w:eastAsia="ru-RU"/>
              </w:rPr>
            </w:pPr>
          </w:p>
        </w:tc>
        <w:tc>
          <w:tcPr>
            <w:tcW w:w="222" w:type="pct"/>
            <w:tcBorders>
              <w:top w:val="nil"/>
              <w:left w:val="nil"/>
              <w:bottom w:val="single" w:sz="4" w:space="0" w:color="auto"/>
              <w:right w:val="single" w:sz="4" w:space="0" w:color="auto"/>
            </w:tcBorders>
            <w:shd w:val="clear" w:color="auto" w:fill="auto"/>
            <w:vAlign w:val="center"/>
            <w:hideMark/>
          </w:tcPr>
          <w:p w:rsidR="00B370C2" w:rsidRPr="00D029A5" w:rsidRDefault="00B370C2" w:rsidP="0026280D">
            <w:pPr>
              <w:suppressAutoHyphens w:val="0"/>
              <w:jc w:val="center"/>
              <w:rPr>
                <w:color w:val="000000"/>
                <w:sz w:val="18"/>
                <w:szCs w:val="18"/>
                <w:lang w:val="en-US" w:eastAsia="ru-RU"/>
              </w:rPr>
            </w:pPr>
            <w:r>
              <w:rPr>
                <w:color w:val="000000"/>
                <w:sz w:val="18"/>
                <w:szCs w:val="18"/>
                <w:lang w:val="en-US" w:eastAsia="ru-RU"/>
              </w:rPr>
              <w:t>I</w:t>
            </w:r>
          </w:p>
        </w:tc>
        <w:tc>
          <w:tcPr>
            <w:tcW w:w="222" w:type="pct"/>
            <w:tcBorders>
              <w:top w:val="nil"/>
              <w:left w:val="nil"/>
              <w:bottom w:val="single" w:sz="4" w:space="0" w:color="auto"/>
              <w:right w:val="single" w:sz="4" w:space="0" w:color="auto"/>
            </w:tcBorders>
            <w:shd w:val="clear" w:color="auto" w:fill="auto"/>
            <w:vAlign w:val="center"/>
            <w:hideMark/>
          </w:tcPr>
          <w:p w:rsidR="00B370C2" w:rsidRPr="00D029A5" w:rsidRDefault="00B370C2" w:rsidP="0026280D">
            <w:pPr>
              <w:suppressAutoHyphens w:val="0"/>
              <w:jc w:val="center"/>
              <w:rPr>
                <w:color w:val="000000"/>
                <w:sz w:val="18"/>
                <w:szCs w:val="18"/>
                <w:lang w:val="en-US" w:eastAsia="ru-RU"/>
              </w:rPr>
            </w:pPr>
            <w:r>
              <w:rPr>
                <w:color w:val="000000"/>
                <w:sz w:val="18"/>
                <w:szCs w:val="18"/>
                <w:lang w:val="en-US" w:eastAsia="ru-RU"/>
              </w:rPr>
              <w:t>II</w:t>
            </w:r>
          </w:p>
        </w:tc>
        <w:tc>
          <w:tcPr>
            <w:tcW w:w="224" w:type="pct"/>
            <w:tcBorders>
              <w:top w:val="nil"/>
              <w:left w:val="nil"/>
              <w:bottom w:val="single" w:sz="4" w:space="0" w:color="auto"/>
              <w:right w:val="single" w:sz="4" w:space="0" w:color="auto"/>
            </w:tcBorders>
            <w:shd w:val="clear" w:color="auto" w:fill="auto"/>
            <w:vAlign w:val="center"/>
            <w:hideMark/>
          </w:tcPr>
          <w:p w:rsidR="00B370C2" w:rsidRPr="00D029A5" w:rsidRDefault="00B370C2" w:rsidP="0026280D">
            <w:pPr>
              <w:suppressAutoHyphens w:val="0"/>
              <w:jc w:val="center"/>
              <w:rPr>
                <w:color w:val="000000"/>
                <w:sz w:val="18"/>
                <w:szCs w:val="18"/>
                <w:lang w:val="en-US" w:eastAsia="ru-RU"/>
              </w:rPr>
            </w:pPr>
            <w:r>
              <w:rPr>
                <w:color w:val="000000"/>
                <w:sz w:val="18"/>
                <w:szCs w:val="18"/>
                <w:lang w:val="en-US" w:eastAsia="ru-RU"/>
              </w:rPr>
              <w:t>III</w:t>
            </w:r>
          </w:p>
        </w:tc>
        <w:tc>
          <w:tcPr>
            <w:tcW w:w="223" w:type="pct"/>
            <w:tcBorders>
              <w:top w:val="nil"/>
              <w:left w:val="nil"/>
              <w:bottom w:val="single" w:sz="4" w:space="0" w:color="auto"/>
              <w:right w:val="single" w:sz="4" w:space="0" w:color="auto"/>
            </w:tcBorders>
            <w:shd w:val="clear" w:color="auto" w:fill="auto"/>
            <w:vAlign w:val="center"/>
            <w:hideMark/>
          </w:tcPr>
          <w:p w:rsidR="00B370C2" w:rsidRPr="00D029A5" w:rsidRDefault="00B370C2" w:rsidP="0026280D">
            <w:pPr>
              <w:suppressAutoHyphens w:val="0"/>
              <w:jc w:val="center"/>
              <w:rPr>
                <w:color w:val="000000"/>
                <w:sz w:val="18"/>
                <w:szCs w:val="18"/>
                <w:lang w:val="en-US" w:eastAsia="ru-RU"/>
              </w:rPr>
            </w:pPr>
            <w:r>
              <w:rPr>
                <w:color w:val="000000"/>
                <w:sz w:val="18"/>
                <w:szCs w:val="18"/>
                <w:lang w:val="en-US" w:eastAsia="ru-RU"/>
              </w:rPr>
              <w:t>I</w:t>
            </w:r>
          </w:p>
        </w:tc>
        <w:tc>
          <w:tcPr>
            <w:tcW w:w="222" w:type="pct"/>
            <w:tcBorders>
              <w:top w:val="nil"/>
              <w:left w:val="nil"/>
              <w:bottom w:val="single" w:sz="4" w:space="0" w:color="auto"/>
              <w:right w:val="single" w:sz="4" w:space="0" w:color="auto"/>
            </w:tcBorders>
            <w:shd w:val="clear" w:color="auto" w:fill="auto"/>
            <w:vAlign w:val="center"/>
            <w:hideMark/>
          </w:tcPr>
          <w:p w:rsidR="00B370C2" w:rsidRPr="00D029A5" w:rsidRDefault="00B370C2" w:rsidP="0026280D">
            <w:pPr>
              <w:suppressAutoHyphens w:val="0"/>
              <w:jc w:val="center"/>
              <w:rPr>
                <w:color w:val="000000"/>
                <w:sz w:val="18"/>
                <w:szCs w:val="18"/>
                <w:lang w:val="en-US" w:eastAsia="ru-RU"/>
              </w:rPr>
            </w:pPr>
            <w:r>
              <w:rPr>
                <w:color w:val="000000"/>
                <w:sz w:val="18"/>
                <w:szCs w:val="18"/>
                <w:lang w:val="en-US" w:eastAsia="ru-RU"/>
              </w:rPr>
              <w:t>II</w:t>
            </w:r>
          </w:p>
        </w:tc>
        <w:tc>
          <w:tcPr>
            <w:tcW w:w="224" w:type="pct"/>
            <w:tcBorders>
              <w:top w:val="nil"/>
              <w:left w:val="nil"/>
              <w:bottom w:val="single" w:sz="4" w:space="0" w:color="auto"/>
              <w:right w:val="single" w:sz="4" w:space="0" w:color="auto"/>
            </w:tcBorders>
            <w:shd w:val="clear" w:color="auto" w:fill="auto"/>
            <w:vAlign w:val="center"/>
            <w:hideMark/>
          </w:tcPr>
          <w:p w:rsidR="00B370C2" w:rsidRPr="00D029A5" w:rsidRDefault="00B370C2" w:rsidP="0026280D">
            <w:pPr>
              <w:suppressAutoHyphens w:val="0"/>
              <w:jc w:val="center"/>
              <w:rPr>
                <w:color w:val="000000"/>
                <w:sz w:val="18"/>
                <w:szCs w:val="18"/>
                <w:lang w:val="en-US" w:eastAsia="ru-RU"/>
              </w:rPr>
            </w:pPr>
            <w:r>
              <w:rPr>
                <w:color w:val="000000"/>
                <w:sz w:val="18"/>
                <w:szCs w:val="18"/>
                <w:lang w:val="en-US" w:eastAsia="ru-RU"/>
              </w:rPr>
              <w:t>III</w:t>
            </w:r>
          </w:p>
        </w:tc>
        <w:tc>
          <w:tcPr>
            <w:tcW w:w="222"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w:t>
            </w:r>
          </w:p>
        </w:tc>
        <w:tc>
          <w:tcPr>
            <w:tcW w:w="222"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II</w:t>
            </w:r>
          </w:p>
        </w:tc>
        <w:tc>
          <w:tcPr>
            <w:tcW w:w="237"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III</w:t>
            </w:r>
          </w:p>
        </w:tc>
        <w:tc>
          <w:tcPr>
            <w:tcW w:w="221"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w:t>
            </w:r>
          </w:p>
        </w:tc>
        <w:tc>
          <w:tcPr>
            <w:tcW w:w="265"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II</w:t>
            </w:r>
          </w:p>
        </w:tc>
        <w:tc>
          <w:tcPr>
            <w:tcW w:w="227"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III</w:t>
            </w:r>
          </w:p>
        </w:tc>
        <w:tc>
          <w:tcPr>
            <w:tcW w:w="222"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w:t>
            </w:r>
          </w:p>
        </w:tc>
        <w:tc>
          <w:tcPr>
            <w:tcW w:w="221"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II</w:t>
            </w:r>
          </w:p>
        </w:tc>
        <w:tc>
          <w:tcPr>
            <w:tcW w:w="278"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III</w:t>
            </w:r>
          </w:p>
        </w:tc>
      </w:tr>
      <w:tr w:rsidR="00B370C2" w:rsidRPr="003144CC" w:rsidTr="0026280D">
        <w:trPr>
          <w:trHeight w:val="723"/>
        </w:trPr>
        <w:tc>
          <w:tcPr>
            <w:tcW w:w="317"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B370C2" w:rsidRPr="003144CC" w:rsidRDefault="00B370C2" w:rsidP="0026280D">
            <w:pPr>
              <w:suppressAutoHyphens w:val="0"/>
              <w:jc w:val="center"/>
              <w:rPr>
                <w:color w:val="000000"/>
                <w:sz w:val="18"/>
                <w:szCs w:val="18"/>
                <w:lang w:eastAsia="ru-RU"/>
              </w:rPr>
            </w:pPr>
            <w:r>
              <w:rPr>
                <w:color w:val="000000"/>
                <w:sz w:val="18"/>
                <w:szCs w:val="18"/>
                <w:lang w:eastAsia="ru-RU"/>
              </w:rPr>
              <w:t>Контейнерный терминал Архангельск</w:t>
            </w:r>
          </w:p>
        </w:tc>
        <w:tc>
          <w:tcPr>
            <w:tcW w:w="505" w:type="pct"/>
            <w:gridSpan w:val="2"/>
            <w:tcBorders>
              <w:top w:val="nil"/>
              <w:left w:val="nil"/>
              <w:bottom w:val="single" w:sz="4" w:space="0" w:color="auto"/>
              <w:right w:val="single" w:sz="4" w:space="0" w:color="auto"/>
            </w:tcBorders>
            <w:shd w:val="clear" w:color="000000" w:fill="FFFFFF"/>
            <w:vAlign w:val="center"/>
            <w:hideMark/>
          </w:tcPr>
          <w:p w:rsidR="00B370C2" w:rsidRPr="003144CC" w:rsidRDefault="00B370C2" w:rsidP="0026280D">
            <w:pPr>
              <w:suppressAutoHyphens w:val="0"/>
              <w:rPr>
                <w:color w:val="000000"/>
                <w:sz w:val="18"/>
                <w:szCs w:val="18"/>
                <w:lang w:eastAsia="ru-RU"/>
              </w:rPr>
            </w:pPr>
            <w:proofErr w:type="spellStart"/>
            <w:r>
              <w:rPr>
                <w:color w:val="000000"/>
                <w:sz w:val="18"/>
                <w:szCs w:val="18"/>
                <w:lang w:eastAsia="ru-RU"/>
              </w:rPr>
              <w:t>Электрокозловой</w:t>
            </w:r>
            <w:proofErr w:type="spellEnd"/>
            <w:r>
              <w:rPr>
                <w:color w:val="000000"/>
                <w:sz w:val="18"/>
                <w:szCs w:val="18"/>
                <w:lang w:eastAsia="ru-RU"/>
              </w:rPr>
              <w:t xml:space="preserve"> кран МККС-42К со спредером</w:t>
            </w:r>
          </w:p>
        </w:tc>
        <w:tc>
          <w:tcPr>
            <w:tcW w:w="242" w:type="pct"/>
            <w:tcBorders>
              <w:top w:val="nil"/>
              <w:left w:val="nil"/>
              <w:bottom w:val="single" w:sz="4" w:space="0" w:color="auto"/>
              <w:right w:val="single" w:sz="4" w:space="0" w:color="auto"/>
            </w:tcBorders>
            <w:shd w:val="clear" w:color="auto" w:fill="auto"/>
            <w:noWrap/>
            <w:vAlign w:val="center"/>
            <w:hideMark/>
          </w:tcPr>
          <w:p w:rsidR="00B370C2" w:rsidRPr="003144CC" w:rsidRDefault="00B370C2" w:rsidP="0026280D">
            <w:pPr>
              <w:suppressAutoHyphens w:val="0"/>
              <w:jc w:val="center"/>
              <w:rPr>
                <w:color w:val="000000"/>
                <w:sz w:val="18"/>
                <w:szCs w:val="18"/>
                <w:lang w:eastAsia="ru-RU"/>
              </w:rPr>
            </w:pPr>
            <w:r>
              <w:rPr>
                <w:color w:val="000000"/>
                <w:sz w:val="18"/>
                <w:szCs w:val="18"/>
                <w:lang w:eastAsia="ru-RU"/>
              </w:rPr>
              <w:t>20</w:t>
            </w:r>
          </w:p>
        </w:tc>
        <w:tc>
          <w:tcPr>
            <w:tcW w:w="484" w:type="pct"/>
            <w:tcBorders>
              <w:top w:val="nil"/>
              <w:left w:val="nil"/>
              <w:bottom w:val="single" w:sz="4" w:space="0" w:color="auto"/>
              <w:right w:val="single" w:sz="4" w:space="0" w:color="auto"/>
            </w:tcBorders>
            <w:shd w:val="clear" w:color="000000" w:fill="FFFFFF"/>
            <w:noWrap/>
            <w:vAlign w:val="center"/>
            <w:hideMark/>
          </w:tcPr>
          <w:p w:rsidR="00B370C2" w:rsidRPr="003144CC" w:rsidRDefault="00B370C2" w:rsidP="0026280D">
            <w:pPr>
              <w:suppressAutoHyphens w:val="0"/>
              <w:jc w:val="center"/>
              <w:rPr>
                <w:color w:val="000000"/>
                <w:sz w:val="18"/>
                <w:szCs w:val="18"/>
                <w:lang w:eastAsia="ru-RU"/>
              </w:rPr>
            </w:pPr>
            <w:r>
              <w:rPr>
                <w:color w:val="000000"/>
                <w:sz w:val="18"/>
                <w:szCs w:val="18"/>
                <w:lang w:eastAsia="ru-RU"/>
              </w:rPr>
              <w:t>0490013</w:t>
            </w:r>
          </w:p>
        </w:tc>
        <w:tc>
          <w:tcPr>
            <w:tcW w:w="222" w:type="pct"/>
            <w:tcBorders>
              <w:top w:val="nil"/>
              <w:left w:val="nil"/>
              <w:bottom w:val="single" w:sz="4" w:space="0" w:color="auto"/>
              <w:right w:val="single" w:sz="4" w:space="0" w:color="auto"/>
            </w:tcBorders>
            <w:shd w:val="clear" w:color="000000" w:fill="FFFFFF"/>
            <w:vAlign w:val="center"/>
            <w:hideMark/>
          </w:tcPr>
          <w:p w:rsidR="00B370C2" w:rsidRDefault="00B370C2" w:rsidP="0026280D">
            <w:pPr>
              <w:suppressAutoHyphens w:val="0"/>
              <w:jc w:val="center"/>
              <w:rPr>
                <w:i/>
                <w:iCs/>
                <w:color w:val="000000"/>
                <w:sz w:val="18"/>
                <w:szCs w:val="18"/>
                <w:lang w:eastAsia="ru-RU"/>
              </w:rPr>
            </w:pPr>
            <w:r>
              <w:rPr>
                <w:i/>
                <w:iCs/>
                <w:color w:val="000000"/>
                <w:sz w:val="18"/>
                <w:szCs w:val="18"/>
                <w:lang w:eastAsia="ru-RU"/>
              </w:rPr>
              <w:t xml:space="preserve">ТО </w:t>
            </w:r>
          </w:p>
          <w:p w:rsidR="00B370C2" w:rsidRDefault="00B370C2" w:rsidP="0026280D">
            <w:pPr>
              <w:suppressAutoHyphens w:val="0"/>
              <w:jc w:val="center"/>
              <w:rPr>
                <w:i/>
                <w:iCs/>
                <w:color w:val="000000"/>
                <w:sz w:val="18"/>
                <w:szCs w:val="18"/>
                <w:lang w:eastAsia="ru-RU"/>
              </w:rPr>
            </w:pPr>
            <w:r>
              <w:rPr>
                <w:i/>
                <w:iCs/>
                <w:color w:val="000000"/>
                <w:sz w:val="18"/>
                <w:szCs w:val="18"/>
                <w:lang w:eastAsia="ru-RU"/>
              </w:rPr>
              <w:t>08.01.</w:t>
            </w:r>
          </w:p>
        </w:tc>
        <w:tc>
          <w:tcPr>
            <w:tcW w:w="222" w:type="pct"/>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B370C2" w:rsidRPr="003144CC" w:rsidRDefault="00B370C2" w:rsidP="0026280D">
            <w:pPr>
              <w:suppressAutoHyphens w:val="0"/>
              <w:jc w:val="center"/>
              <w:rPr>
                <w:i/>
                <w:iCs/>
                <w:color w:val="000000"/>
                <w:sz w:val="18"/>
                <w:szCs w:val="18"/>
                <w:lang w:eastAsia="ru-RU"/>
              </w:rPr>
            </w:pPr>
            <w:r>
              <w:rPr>
                <w:i/>
                <w:iCs/>
                <w:color w:val="000000"/>
                <w:sz w:val="18"/>
                <w:szCs w:val="18"/>
                <w:lang w:eastAsia="ru-RU"/>
              </w:rPr>
              <w:t>15.01.</w:t>
            </w:r>
          </w:p>
        </w:tc>
        <w:tc>
          <w:tcPr>
            <w:tcW w:w="224" w:type="pct"/>
            <w:tcBorders>
              <w:top w:val="nil"/>
              <w:left w:val="nil"/>
              <w:bottom w:val="single" w:sz="4" w:space="0" w:color="auto"/>
              <w:right w:val="single" w:sz="4" w:space="0" w:color="auto"/>
            </w:tcBorders>
            <w:shd w:val="clear" w:color="000000" w:fill="FFFFFF"/>
            <w:vAlign w:val="center"/>
            <w:hideMark/>
          </w:tcPr>
          <w:p w:rsidR="00B370C2" w:rsidRDefault="00B370C2" w:rsidP="0026280D">
            <w:pPr>
              <w:suppressAutoHyphens w:val="0"/>
              <w:jc w:val="center"/>
              <w:rPr>
                <w:i/>
                <w:iCs/>
                <w:color w:val="000000"/>
                <w:sz w:val="18"/>
                <w:szCs w:val="18"/>
                <w:lang w:eastAsia="ru-RU"/>
              </w:rPr>
            </w:pPr>
            <w:r>
              <w:rPr>
                <w:i/>
                <w:iCs/>
                <w:color w:val="000000"/>
                <w:sz w:val="18"/>
                <w:szCs w:val="18"/>
                <w:lang w:eastAsia="ru-RU"/>
              </w:rPr>
              <w:t xml:space="preserve">ТО </w:t>
            </w:r>
          </w:p>
          <w:p w:rsidR="00B370C2" w:rsidRPr="003144CC" w:rsidRDefault="00B370C2" w:rsidP="0026280D">
            <w:pPr>
              <w:suppressAutoHyphens w:val="0"/>
              <w:jc w:val="center"/>
              <w:rPr>
                <w:i/>
                <w:iCs/>
                <w:color w:val="000000"/>
                <w:sz w:val="18"/>
                <w:szCs w:val="18"/>
                <w:lang w:eastAsia="ru-RU"/>
              </w:rPr>
            </w:pPr>
            <w:r>
              <w:rPr>
                <w:i/>
                <w:iCs/>
                <w:color w:val="000000"/>
                <w:sz w:val="18"/>
                <w:szCs w:val="18"/>
                <w:lang w:eastAsia="ru-RU"/>
              </w:rPr>
              <w:t>29.01.</w:t>
            </w:r>
          </w:p>
        </w:tc>
        <w:tc>
          <w:tcPr>
            <w:tcW w:w="223" w:type="pct"/>
            <w:tcBorders>
              <w:top w:val="nil"/>
              <w:left w:val="nil"/>
              <w:bottom w:val="single" w:sz="4" w:space="0" w:color="auto"/>
              <w:right w:val="single" w:sz="4" w:space="0" w:color="auto"/>
            </w:tcBorders>
            <w:shd w:val="clear" w:color="000000" w:fill="FFFFFF"/>
            <w:vAlign w:val="center"/>
            <w:hideMark/>
          </w:tcPr>
          <w:p w:rsidR="00B370C2" w:rsidRPr="003144CC" w:rsidRDefault="00B370C2" w:rsidP="0026280D">
            <w:pPr>
              <w:suppressAutoHyphens w:val="0"/>
              <w:jc w:val="center"/>
              <w:rPr>
                <w:i/>
                <w:iCs/>
                <w:color w:val="000000"/>
                <w:sz w:val="18"/>
                <w:szCs w:val="18"/>
                <w:lang w:eastAsia="ru-RU"/>
              </w:rPr>
            </w:pPr>
          </w:p>
        </w:tc>
        <w:tc>
          <w:tcPr>
            <w:tcW w:w="222" w:type="pct"/>
            <w:tcBorders>
              <w:top w:val="nil"/>
              <w:left w:val="nil"/>
              <w:bottom w:val="single" w:sz="4" w:space="0" w:color="auto"/>
              <w:right w:val="single" w:sz="4" w:space="0" w:color="auto"/>
            </w:tcBorders>
            <w:shd w:val="clear" w:color="000000" w:fill="FFFFFF"/>
            <w:vAlign w:val="center"/>
            <w:hideMark/>
          </w:tcPr>
          <w:p w:rsidR="00B370C2" w:rsidRDefault="00B370C2" w:rsidP="0026280D">
            <w:pPr>
              <w:suppressAutoHyphens w:val="0"/>
              <w:jc w:val="center"/>
              <w:rPr>
                <w:i/>
                <w:iCs/>
                <w:color w:val="000000"/>
                <w:sz w:val="18"/>
                <w:szCs w:val="18"/>
                <w:lang w:eastAsia="ru-RU"/>
              </w:rPr>
            </w:pPr>
            <w:r>
              <w:rPr>
                <w:i/>
                <w:iCs/>
                <w:color w:val="000000"/>
                <w:sz w:val="18"/>
                <w:szCs w:val="18"/>
                <w:lang w:eastAsia="ru-RU"/>
              </w:rPr>
              <w:t xml:space="preserve">ТО </w:t>
            </w:r>
          </w:p>
          <w:p w:rsidR="00B370C2" w:rsidRPr="003144CC" w:rsidRDefault="00B370C2" w:rsidP="0026280D">
            <w:pPr>
              <w:suppressAutoHyphens w:val="0"/>
              <w:jc w:val="center"/>
              <w:rPr>
                <w:i/>
                <w:iCs/>
                <w:color w:val="000000"/>
                <w:sz w:val="18"/>
                <w:szCs w:val="18"/>
                <w:lang w:eastAsia="ru-RU"/>
              </w:rPr>
            </w:pPr>
            <w:r>
              <w:rPr>
                <w:i/>
                <w:iCs/>
                <w:color w:val="000000"/>
                <w:sz w:val="18"/>
                <w:szCs w:val="18"/>
                <w:lang w:eastAsia="ru-RU"/>
              </w:rPr>
              <w:t>18.02.</w:t>
            </w:r>
          </w:p>
        </w:tc>
        <w:tc>
          <w:tcPr>
            <w:tcW w:w="224" w:type="pct"/>
            <w:tcBorders>
              <w:top w:val="nil"/>
              <w:left w:val="nil"/>
              <w:bottom w:val="single" w:sz="4" w:space="0" w:color="auto"/>
              <w:right w:val="single" w:sz="4" w:space="0" w:color="auto"/>
            </w:tcBorders>
            <w:shd w:val="clear" w:color="000000" w:fill="FFFFFF"/>
            <w:vAlign w:val="center"/>
            <w:hideMark/>
          </w:tcPr>
          <w:p w:rsidR="00B370C2" w:rsidRDefault="00B370C2" w:rsidP="0026280D">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B370C2" w:rsidRPr="003144CC" w:rsidRDefault="00B370C2" w:rsidP="0026280D">
            <w:pPr>
              <w:suppressAutoHyphens w:val="0"/>
              <w:jc w:val="center"/>
              <w:rPr>
                <w:i/>
                <w:iCs/>
                <w:color w:val="000000"/>
                <w:sz w:val="18"/>
                <w:szCs w:val="18"/>
                <w:lang w:eastAsia="ru-RU"/>
              </w:rPr>
            </w:pPr>
            <w:r>
              <w:rPr>
                <w:i/>
                <w:iCs/>
                <w:color w:val="000000"/>
                <w:sz w:val="18"/>
                <w:szCs w:val="18"/>
                <w:lang w:eastAsia="ru-RU"/>
              </w:rPr>
              <w:t>22.02.</w:t>
            </w:r>
          </w:p>
        </w:tc>
        <w:tc>
          <w:tcPr>
            <w:tcW w:w="222" w:type="pct"/>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r>
              <w:rPr>
                <w:i/>
                <w:iCs/>
                <w:color w:val="000000"/>
                <w:sz w:val="18"/>
                <w:szCs w:val="18"/>
                <w:lang w:eastAsia="ru-RU"/>
              </w:rPr>
              <w:t>ТО</w:t>
            </w:r>
          </w:p>
          <w:p w:rsidR="00B370C2" w:rsidRDefault="00B370C2" w:rsidP="0026280D">
            <w:pPr>
              <w:suppressAutoHyphens w:val="0"/>
              <w:jc w:val="center"/>
              <w:rPr>
                <w:i/>
                <w:iCs/>
                <w:color w:val="000000"/>
                <w:sz w:val="18"/>
                <w:szCs w:val="18"/>
                <w:lang w:eastAsia="ru-RU"/>
              </w:rPr>
            </w:pPr>
            <w:r>
              <w:rPr>
                <w:i/>
                <w:iCs/>
                <w:color w:val="000000"/>
                <w:sz w:val="18"/>
                <w:szCs w:val="18"/>
                <w:lang w:eastAsia="ru-RU"/>
              </w:rPr>
              <w:t>11.03.</w:t>
            </w:r>
          </w:p>
        </w:tc>
        <w:tc>
          <w:tcPr>
            <w:tcW w:w="222" w:type="pct"/>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B370C2" w:rsidRDefault="00B370C2" w:rsidP="0026280D">
            <w:pPr>
              <w:suppressAutoHyphens w:val="0"/>
              <w:jc w:val="center"/>
              <w:rPr>
                <w:i/>
                <w:iCs/>
                <w:color w:val="000000"/>
                <w:sz w:val="18"/>
                <w:szCs w:val="18"/>
                <w:lang w:eastAsia="ru-RU"/>
              </w:rPr>
            </w:pPr>
            <w:r>
              <w:rPr>
                <w:i/>
                <w:iCs/>
                <w:color w:val="000000"/>
                <w:sz w:val="18"/>
                <w:szCs w:val="18"/>
                <w:lang w:eastAsia="ru-RU"/>
              </w:rPr>
              <w:t>18.03.</w:t>
            </w:r>
          </w:p>
        </w:tc>
        <w:tc>
          <w:tcPr>
            <w:tcW w:w="237" w:type="pct"/>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r>
              <w:rPr>
                <w:i/>
                <w:iCs/>
                <w:color w:val="000000"/>
                <w:sz w:val="18"/>
                <w:szCs w:val="18"/>
                <w:lang w:eastAsia="ru-RU"/>
              </w:rPr>
              <w:t>ТО</w:t>
            </w:r>
          </w:p>
          <w:p w:rsidR="00B370C2" w:rsidRDefault="00B370C2" w:rsidP="0026280D">
            <w:pPr>
              <w:suppressAutoHyphens w:val="0"/>
              <w:jc w:val="center"/>
              <w:rPr>
                <w:i/>
                <w:iCs/>
                <w:color w:val="000000"/>
                <w:sz w:val="18"/>
                <w:szCs w:val="18"/>
                <w:lang w:eastAsia="ru-RU"/>
              </w:rPr>
            </w:pPr>
            <w:r>
              <w:rPr>
                <w:i/>
                <w:iCs/>
                <w:color w:val="000000"/>
                <w:sz w:val="18"/>
                <w:szCs w:val="18"/>
                <w:lang w:eastAsia="ru-RU"/>
              </w:rPr>
              <w:t>29.03.</w:t>
            </w:r>
          </w:p>
        </w:tc>
        <w:tc>
          <w:tcPr>
            <w:tcW w:w="221" w:type="pct"/>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p>
        </w:tc>
        <w:tc>
          <w:tcPr>
            <w:tcW w:w="265" w:type="pct"/>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r>
              <w:rPr>
                <w:i/>
                <w:iCs/>
                <w:color w:val="000000"/>
                <w:sz w:val="18"/>
                <w:szCs w:val="18"/>
                <w:lang w:eastAsia="ru-RU"/>
              </w:rPr>
              <w:t>ТО</w:t>
            </w:r>
          </w:p>
          <w:p w:rsidR="00B370C2" w:rsidRDefault="00B370C2" w:rsidP="0026280D">
            <w:pPr>
              <w:suppressAutoHyphens w:val="0"/>
              <w:jc w:val="center"/>
              <w:rPr>
                <w:i/>
                <w:iCs/>
                <w:color w:val="000000"/>
                <w:sz w:val="18"/>
                <w:szCs w:val="18"/>
                <w:lang w:eastAsia="ru-RU"/>
              </w:rPr>
            </w:pPr>
            <w:r>
              <w:rPr>
                <w:i/>
                <w:iCs/>
                <w:color w:val="000000"/>
                <w:sz w:val="18"/>
                <w:szCs w:val="18"/>
                <w:lang w:eastAsia="ru-RU"/>
              </w:rPr>
              <w:t>16.04.</w:t>
            </w:r>
          </w:p>
        </w:tc>
        <w:tc>
          <w:tcPr>
            <w:tcW w:w="227" w:type="pct"/>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B370C2" w:rsidRPr="00AC0833" w:rsidRDefault="00B370C2" w:rsidP="0026280D">
            <w:pPr>
              <w:suppressAutoHyphens w:val="0"/>
              <w:jc w:val="center"/>
              <w:rPr>
                <w:i/>
                <w:iCs/>
                <w:color w:val="000000"/>
                <w:sz w:val="18"/>
                <w:szCs w:val="18"/>
                <w:lang w:val="en-US" w:eastAsia="ru-RU"/>
              </w:rPr>
            </w:pPr>
            <w:r>
              <w:rPr>
                <w:i/>
                <w:iCs/>
                <w:color w:val="000000"/>
                <w:sz w:val="18"/>
                <w:szCs w:val="18"/>
                <w:lang w:eastAsia="ru-RU"/>
              </w:rPr>
              <w:t>21.04.</w:t>
            </w:r>
          </w:p>
        </w:tc>
        <w:tc>
          <w:tcPr>
            <w:tcW w:w="443" w:type="pct"/>
            <w:gridSpan w:val="2"/>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r>
              <w:rPr>
                <w:i/>
                <w:iCs/>
                <w:color w:val="000000"/>
                <w:sz w:val="18"/>
                <w:szCs w:val="18"/>
                <w:lang w:eastAsia="ru-RU"/>
              </w:rPr>
              <w:t>СТО</w:t>
            </w:r>
          </w:p>
          <w:p w:rsidR="00B370C2" w:rsidRDefault="00B370C2" w:rsidP="0026280D">
            <w:pPr>
              <w:suppressAutoHyphens w:val="0"/>
              <w:jc w:val="center"/>
              <w:rPr>
                <w:i/>
                <w:iCs/>
                <w:color w:val="000000"/>
                <w:sz w:val="18"/>
                <w:szCs w:val="18"/>
                <w:lang w:eastAsia="ru-RU"/>
              </w:rPr>
            </w:pPr>
            <w:r>
              <w:rPr>
                <w:i/>
                <w:iCs/>
                <w:color w:val="000000"/>
                <w:sz w:val="18"/>
                <w:szCs w:val="18"/>
                <w:lang w:eastAsia="ru-RU"/>
              </w:rPr>
              <w:t>07.05.</w:t>
            </w:r>
          </w:p>
        </w:tc>
        <w:tc>
          <w:tcPr>
            <w:tcW w:w="278" w:type="pct"/>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B370C2" w:rsidRDefault="00B370C2" w:rsidP="0026280D">
            <w:pPr>
              <w:suppressAutoHyphens w:val="0"/>
              <w:jc w:val="center"/>
              <w:rPr>
                <w:i/>
                <w:iCs/>
                <w:color w:val="000000"/>
                <w:sz w:val="18"/>
                <w:szCs w:val="18"/>
                <w:lang w:eastAsia="ru-RU"/>
              </w:rPr>
            </w:pPr>
            <w:r>
              <w:rPr>
                <w:i/>
                <w:iCs/>
                <w:color w:val="000000"/>
                <w:sz w:val="18"/>
                <w:szCs w:val="18"/>
                <w:lang w:eastAsia="ru-RU"/>
              </w:rPr>
              <w:t>28.05</w:t>
            </w:r>
          </w:p>
        </w:tc>
      </w:tr>
      <w:tr w:rsidR="00B370C2" w:rsidRPr="003144CC" w:rsidTr="0026280D">
        <w:trPr>
          <w:trHeight w:val="600"/>
        </w:trPr>
        <w:tc>
          <w:tcPr>
            <w:tcW w:w="317" w:type="pct"/>
            <w:vMerge/>
            <w:tcBorders>
              <w:top w:val="nil"/>
              <w:left w:val="single" w:sz="4" w:space="0" w:color="auto"/>
              <w:bottom w:val="single" w:sz="4" w:space="0" w:color="auto"/>
              <w:right w:val="single" w:sz="4" w:space="0" w:color="auto"/>
            </w:tcBorders>
            <w:vAlign w:val="center"/>
            <w:hideMark/>
          </w:tcPr>
          <w:p w:rsidR="00B370C2" w:rsidRPr="003144CC" w:rsidRDefault="00B370C2" w:rsidP="0026280D">
            <w:pPr>
              <w:suppressAutoHyphens w:val="0"/>
              <w:rPr>
                <w:color w:val="000000"/>
                <w:sz w:val="18"/>
                <w:szCs w:val="18"/>
                <w:lang w:eastAsia="ru-RU"/>
              </w:rPr>
            </w:pPr>
          </w:p>
        </w:tc>
        <w:tc>
          <w:tcPr>
            <w:tcW w:w="505" w:type="pct"/>
            <w:gridSpan w:val="2"/>
            <w:tcBorders>
              <w:top w:val="nil"/>
              <w:left w:val="single" w:sz="4" w:space="0" w:color="auto"/>
              <w:bottom w:val="single" w:sz="4" w:space="0" w:color="auto"/>
              <w:right w:val="single" w:sz="4" w:space="0" w:color="auto"/>
            </w:tcBorders>
            <w:shd w:val="clear" w:color="000000" w:fill="FFFFFF"/>
            <w:vAlign w:val="center"/>
            <w:hideMark/>
          </w:tcPr>
          <w:p w:rsidR="00B370C2" w:rsidRPr="003144CC" w:rsidRDefault="00B370C2" w:rsidP="0026280D">
            <w:pPr>
              <w:suppressAutoHyphens w:val="0"/>
              <w:rPr>
                <w:color w:val="000000"/>
                <w:sz w:val="18"/>
                <w:szCs w:val="18"/>
                <w:lang w:eastAsia="ru-RU"/>
              </w:rPr>
            </w:pPr>
            <w:r>
              <w:rPr>
                <w:color w:val="000000"/>
                <w:sz w:val="18"/>
                <w:szCs w:val="18"/>
                <w:lang w:eastAsia="ru-RU"/>
              </w:rPr>
              <w:t>Подкрановый путь 34</w:t>
            </w:r>
          </w:p>
        </w:tc>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B370C2" w:rsidRPr="003144CC" w:rsidRDefault="00B370C2" w:rsidP="0026280D">
            <w:pPr>
              <w:suppressAutoHyphens w:val="0"/>
              <w:jc w:val="center"/>
              <w:rPr>
                <w:color w:val="000000"/>
                <w:sz w:val="18"/>
                <w:szCs w:val="18"/>
                <w:lang w:eastAsia="ru-RU"/>
              </w:rPr>
            </w:pPr>
          </w:p>
        </w:tc>
        <w:tc>
          <w:tcPr>
            <w:tcW w:w="484" w:type="pct"/>
            <w:tcBorders>
              <w:top w:val="nil"/>
              <w:left w:val="single" w:sz="4" w:space="0" w:color="auto"/>
              <w:bottom w:val="single" w:sz="4" w:space="0" w:color="000000"/>
              <w:right w:val="single" w:sz="4" w:space="0" w:color="auto"/>
            </w:tcBorders>
            <w:shd w:val="clear" w:color="000000" w:fill="FFFFFF"/>
            <w:noWrap/>
            <w:vAlign w:val="center"/>
            <w:hideMark/>
          </w:tcPr>
          <w:p w:rsidR="00B370C2" w:rsidRPr="003144CC" w:rsidRDefault="00B370C2" w:rsidP="0026280D">
            <w:pPr>
              <w:suppressAutoHyphens w:val="0"/>
              <w:jc w:val="center"/>
              <w:rPr>
                <w:color w:val="000000"/>
                <w:sz w:val="18"/>
                <w:szCs w:val="18"/>
                <w:lang w:eastAsia="ru-RU"/>
              </w:rPr>
            </w:pPr>
            <w:r>
              <w:rPr>
                <w:color w:val="000000"/>
                <w:sz w:val="18"/>
                <w:szCs w:val="18"/>
                <w:lang w:eastAsia="ru-RU"/>
              </w:rPr>
              <w:t>003/02/00000002</w:t>
            </w:r>
          </w:p>
        </w:tc>
        <w:tc>
          <w:tcPr>
            <w:tcW w:w="222" w:type="pct"/>
            <w:tcBorders>
              <w:top w:val="single" w:sz="4" w:space="0" w:color="auto"/>
              <w:left w:val="nil"/>
              <w:bottom w:val="single" w:sz="4" w:space="0" w:color="auto"/>
              <w:right w:val="single" w:sz="4" w:space="0" w:color="auto"/>
            </w:tcBorders>
            <w:shd w:val="clear" w:color="000000" w:fill="FFFFFF"/>
            <w:vAlign w:val="center"/>
            <w:hideMark/>
          </w:tcPr>
          <w:p w:rsidR="00B370C2" w:rsidRPr="003144CC" w:rsidRDefault="00B370C2" w:rsidP="0026280D">
            <w:pPr>
              <w:suppressAutoHyphens w:val="0"/>
              <w:jc w:val="center"/>
              <w:rPr>
                <w:i/>
                <w:iCs/>
                <w:color w:val="000000"/>
                <w:sz w:val="18"/>
                <w:szCs w:val="18"/>
                <w:lang w:eastAsia="ru-RU"/>
              </w:rPr>
            </w:pPr>
          </w:p>
        </w:tc>
        <w:tc>
          <w:tcPr>
            <w:tcW w:w="222" w:type="pct"/>
            <w:tcBorders>
              <w:top w:val="single" w:sz="4" w:space="0" w:color="auto"/>
              <w:left w:val="nil"/>
              <w:bottom w:val="single" w:sz="4" w:space="0" w:color="auto"/>
              <w:right w:val="single" w:sz="4" w:space="0" w:color="auto"/>
            </w:tcBorders>
            <w:shd w:val="clear" w:color="000000" w:fill="FFFFFF"/>
            <w:vAlign w:val="center"/>
            <w:hideMark/>
          </w:tcPr>
          <w:p w:rsidR="00B370C2" w:rsidRPr="003144CC" w:rsidRDefault="00B370C2" w:rsidP="0026280D">
            <w:pPr>
              <w:suppressAutoHyphens w:val="0"/>
              <w:jc w:val="center"/>
              <w:rPr>
                <w:i/>
                <w:iCs/>
                <w:color w:val="000000"/>
                <w:sz w:val="18"/>
                <w:szCs w:val="18"/>
                <w:lang w:eastAsia="ru-RU"/>
              </w:rPr>
            </w:pPr>
            <w:r>
              <w:rPr>
                <w:i/>
                <w:iCs/>
                <w:color w:val="000000"/>
                <w:sz w:val="18"/>
                <w:szCs w:val="18"/>
                <w:lang w:eastAsia="ru-RU"/>
              </w:rPr>
              <w:t>ТО</w:t>
            </w:r>
          </w:p>
        </w:tc>
        <w:tc>
          <w:tcPr>
            <w:tcW w:w="224" w:type="pct"/>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suppressAutoHyphens w:val="0"/>
              <w:jc w:val="center"/>
              <w:rPr>
                <w:i/>
                <w:iCs/>
                <w:color w:val="000000"/>
                <w:sz w:val="18"/>
                <w:szCs w:val="18"/>
                <w:lang w:eastAsia="ru-RU"/>
              </w:rPr>
            </w:pPr>
          </w:p>
        </w:tc>
        <w:tc>
          <w:tcPr>
            <w:tcW w:w="223" w:type="pct"/>
            <w:tcBorders>
              <w:top w:val="single" w:sz="4" w:space="0" w:color="auto"/>
              <w:left w:val="nil"/>
              <w:bottom w:val="single" w:sz="4" w:space="0" w:color="auto"/>
              <w:right w:val="single" w:sz="4" w:space="0" w:color="auto"/>
            </w:tcBorders>
            <w:shd w:val="clear" w:color="000000" w:fill="FFFFFF"/>
            <w:vAlign w:val="center"/>
            <w:hideMark/>
          </w:tcPr>
          <w:p w:rsidR="00B370C2" w:rsidRPr="003144CC" w:rsidRDefault="00B370C2" w:rsidP="0026280D">
            <w:pPr>
              <w:jc w:val="center"/>
              <w:rPr>
                <w:i/>
                <w:iCs/>
                <w:color w:val="000000"/>
                <w:sz w:val="18"/>
                <w:szCs w:val="18"/>
                <w:lang w:eastAsia="ru-RU"/>
              </w:rPr>
            </w:pPr>
            <w:r>
              <w:rPr>
                <w:i/>
                <w:iCs/>
                <w:color w:val="000000"/>
                <w:sz w:val="18"/>
                <w:szCs w:val="18"/>
                <w:lang w:eastAsia="ru-RU"/>
              </w:rPr>
              <w:t>ТО</w:t>
            </w:r>
          </w:p>
        </w:tc>
        <w:tc>
          <w:tcPr>
            <w:tcW w:w="222" w:type="pct"/>
            <w:tcBorders>
              <w:top w:val="single" w:sz="4" w:space="0" w:color="auto"/>
              <w:left w:val="nil"/>
              <w:bottom w:val="single" w:sz="4" w:space="0" w:color="auto"/>
              <w:right w:val="single" w:sz="4" w:space="0" w:color="auto"/>
            </w:tcBorders>
            <w:shd w:val="clear" w:color="000000" w:fill="FFFFFF"/>
            <w:vAlign w:val="center"/>
            <w:hideMark/>
          </w:tcPr>
          <w:p w:rsidR="00B370C2" w:rsidRPr="003144CC" w:rsidRDefault="00B370C2" w:rsidP="0026280D">
            <w:pPr>
              <w:jc w:val="center"/>
              <w:rPr>
                <w:i/>
                <w:iCs/>
                <w:color w:val="000000"/>
                <w:sz w:val="18"/>
                <w:szCs w:val="18"/>
                <w:lang w:eastAsia="ru-RU"/>
              </w:rPr>
            </w:pPr>
          </w:p>
        </w:tc>
        <w:tc>
          <w:tcPr>
            <w:tcW w:w="224" w:type="pct"/>
            <w:tcBorders>
              <w:top w:val="single" w:sz="4" w:space="0" w:color="auto"/>
              <w:left w:val="nil"/>
              <w:bottom w:val="single" w:sz="4" w:space="0" w:color="auto"/>
              <w:right w:val="single" w:sz="4" w:space="0" w:color="auto"/>
            </w:tcBorders>
            <w:shd w:val="clear" w:color="000000" w:fill="FFFFFF"/>
            <w:vAlign w:val="center"/>
            <w:hideMark/>
          </w:tcPr>
          <w:p w:rsidR="00B370C2" w:rsidRPr="003144CC" w:rsidRDefault="00B370C2" w:rsidP="0026280D">
            <w:pPr>
              <w:jc w:val="center"/>
              <w:rPr>
                <w:i/>
                <w:iCs/>
                <w:color w:val="000000"/>
                <w:sz w:val="18"/>
                <w:szCs w:val="18"/>
                <w:lang w:eastAsia="ru-RU"/>
              </w:rPr>
            </w:pPr>
            <w:r>
              <w:rPr>
                <w:i/>
                <w:iCs/>
                <w:color w:val="000000"/>
                <w:sz w:val="18"/>
                <w:szCs w:val="18"/>
                <w:lang w:eastAsia="ru-RU"/>
              </w:rPr>
              <w:t>ТО</w:t>
            </w:r>
          </w:p>
        </w:tc>
        <w:tc>
          <w:tcPr>
            <w:tcW w:w="222" w:type="pct"/>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jc w:val="center"/>
              <w:rPr>
                <w:i/>
                <w:iCs/>
                <w:color w:val="000000"/>
                <w:sz w:val="18"/>
                <w:szCs w:val="18"/>
                <w:lang w:eastAsia="ru-RU"/>
              </w:rPr>
            </w:pPr>
          </w:p>
        </w:tc>
        <w:tc>
          <w:tcPr>
            <w:tcW w:w="222" w:type="pct"/>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jc w:val="center"/>
              <w:rPr>
                <w:i/>
                <w:iCs/>
                <w:color w:val="000000"/>
                <w:sz w:val="18"/>
                <w:szCs w:val="18"/>
                <w:lang w:eastAsia="ru-RU"/>
              </w:rPr>
            </w:pPr>
            <w:r>
              <w:rPr>
                <w:i/>
                <w:iCs/>
                <w:color w:val="000000"/>
                <w:sz w:val="18"/>
                <w:szCs w:val="18"/>
                <w:lang w:eastAsia="ru-RU"/>
              </w:rPr>
              <w:t>ТО</w:t>
            </w:r>
          </w:p>
        </w:tc>
        <w:tc>
          <w:tcPr>
            <w:tcW w:w="237" w:type="pct"/>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jc w:val="center"/>
              <w:rPr>
                <w:i/>
                <w:iCs/>
                <w:color w:val="000000"/>
                <w:sz w:val="18"/>
                <w:szCs w:val="18"/>
                <w:lang w:eastAsia="ru-RU"/>
              </w:rPr>
            </w:pPr>
          </w:p>
        </w:tc>
        <w:tc>
          <w:tcPr>
            <w:tcW w:w="221" w:type="pct"/>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jc w:val="center"/>
              <w:rPr>
                <w:i/>
                <w:iCs/>
                <w:color w:val="000000"/>
                <w:sz w:val="18"/>
                <w:szCs w:val="18"/>
                <w:lang w:eastAsia="ru-RU"/>
              </w:rPr>
            </w:pPr>
            <w:r>
              <w:rPr>
                <w:i/>
                <w:iCs/>
                <w:color w:val="000000"/>
                <w:sz w:val="18"/>
                <w:szCs w:val="18"/>
                <w:lang w:eastAsia="ru-RU"/>
              </w:rPr>
              <w:t>ТО</w:t>
            </w:r>
          </w:p>
        </w:tc>
        <w:tc>
          <w:tcPr>
            <w:tcW w:w="265" w:type="pct"/>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jc w:val="center"/>
              <w:rPr>
                <w:i/>
                <w:iCs/>
                <w:color w:val="000000"/>
                <w:sz w:val="18"/>
                <w:szCs w:val="18"/>
                <w:lang w:eastAsia="ru-RU"/>
              </w:rPr>
            </w:pPr>
          </w:p>
        </w:tc>
        <w:tc>
          <w:tcPr>
            <w:tcW w:w="227" w:type="pct"/>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jc w:val="center"/>
              <w:rPr>
                <w:i/>
                <w:iCs/>
                <w:color w:val="000000"/>
                <w:sz w:val="18"/>
                <w:szCs w:val="18"/>
                <w:lang w:eastAsia="ru-RU"/>
              </w:rPr>
            </w:pPr>
            <w:r>
              <w:rPr>
                <w:i/>
                <w:iCs/>
                <w:color w:val="000000"/>
                <w:sz w:val="18"/>
                <w:szCs w:val="18"/>
                <w:lang w:eastAsia="ru-RU"/>
              </w:rPr>
              <w:t>ТО</w:t>
            </w:r>
          </w:p>
        </w:tc>
        <w:tc>
          <w:tcPr>
            <w:tcW w:w="222" w:type="pct"/>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jc w:val="center"/>
              <w:rPr>
                <w:i/>
                <w:iCs/>
                <w:color w:val="000000"/>
                <w:sz w:val="18"/>
                <w:szCs w:val="18"/>
                <w:lang w:eastAsia="ru-RU"/>
              </w:rPr>
            </w:pPr>
          </w:p>
        </w:tc>
        <w:tc>
          <w:tcPr>
            <w:tcW w:w="499" w:type="pct"/>
            <w:gridSpan w:val="2"/>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jc w:val="center"/>
              <w:rPr>
                <w:i/>
                <w:iCs/>
                <w:color w:val="000000"/>
                <w:sz w:val="18"/>
                <w:szCs w:val="18"/>
                <w:lang w:eastAsia="ru-RU"/>
              </w:rPr>
            </w:pPr>
            <w:r>
              <w:rPr>
                <w:i/>
                <w:iCs/>
                <w:color w:val="000000"/>
                <w:sz w:val="18"/>
                <w:szCs w:val="18"/>
                <w:lang w:eastAsia="ru-RU"/>
              </w:rPr>
              <w:t>СТО</w:t>
            </w:r>
          </w:p>
        </w:tc>
      </w:tr>
    </w:tbl>
    <w:p w:rsidR="00B370C2" w:rsidRDefault="00B370C2" w:rsidP="00B370C2">
      <w:pPr>
        <w:rPr>
          <w:lang w:val="en-US"/>
        </w:rPr>
      </w:pPr>
    </w:p>
    <w:p w:rsidR="00B370C2" w:rsidRPr="00D167FD" w:rsidRDefault="00B370C2" w:rsidP="00B370C2">
      <w:pPr>
        <w:rPr>
          <w:lang w:val="en-US"/>
        </w:rPr>
      </w:pPr>
    </w:p>
    <w:tbl>
      <w:tblPr>
        <w:tblW w:w="5000" w:type="pct"/>
        <w:tblLook w:val="04A0"/>
      </w:tblPr>
      <w:tblGrid>
        <w:gridCol w:w="690"/>
        <w:gridCol w:w="727"/>
        <w:gridCol w:w="760"/>
        <w:gridCol w:w="721"/>
        <w:gridCol w:w="721"/>
        <w:gridCol w:w="725"/>
        <w:gridCol w:w="725"/>
        <w:gridCol w:w="725"/>
        <w:gridCol w:w="728"/>
        <w:gridCol w:w="725"/>
        <w:gridCol w:w="725"/>
        <w:gridCol w:w="731"/>
        <w:gridCol w:w="722"/>
        <w:gridCol w:w="722"/>
        <w:gridCol w:w="725"/>
        <w:gridCol w:w="718"/>
        <w:gridCol w:w="857"/>
        <w:gridCol w:w="728"/>
        <w:gridCol w:w="728"/>
        <w:gridCol w:w="675"/>
        <w:gridCol w:w="774"/>
      </w:tblGrid>
      <w:tr w:rsidR="00B370C2" w:rsidRPr="003144CC" w:rsidTr="0026280D">
        <w:trPr>
          <w:trHeight w:val="330"/>
        </w:trPr>
        <w:tc>
          <w:tcPr>
            <w:tcW w:w="70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370C2" w:rsidRPr="0093475B" w:rsidRDefault="00B370C2" w:rsidP="0026280D">
            <w:pPr>
              <w:suppressAutoHyphens w:val="0"/>
              <w:jc w:val="center"/>
              <w:rPr>
                <w:b/>
                <w:color w:val="000000"/>
                <w:sz w:val="18"/>
                <w:szCs w:val="18"/>
                <w:lang w:eastAsia="ru-RU"/>
              </w:rPr>
            </w:pPr>
          </w:p>
        </w:tc>
        <w:tc>
          <w:tcPr>
            <w:tcW w:w="2125"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B370C2" w:rsidRPr="0093475B" w:rsidRDefault="00B370C2" w:rsidP="0026280D">
            <w:pPr>
              <w:suppressAutoHyphens w:val="0"/>
              <w:jc w:val="center"/>
              <w:rPr>
                <w:b/>
                <w:color w:val="000000"/>
                <w:sz w:val="18"/>
                <w:szCs w:val="18"/>
                <w:lang w:eastAsia="ru-RU"/>
              </w:rPr>
            </w:pPr>
            <w:r>
              <w:rPr>
                <w:b/>
                <w:color w:val="000000"/>
                <w:sz w:val="18"/>
                <w:szCs w:val="18"/>
                <w:lang w:eastAsia="ru-RU"/>
              </w:rPr>
              <w:t>3 квартал</w:t>
            </w:r>
          </w:p>
        </w:tc>
        <w:tc>
          <w:tcPr>
            <w:tcW w:w="2166"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B370C2" w:rsidRPr="0093475B" w:rsidRDefault="00B370C2" w:rsidP="0026280D">
            <w:pPr>
              <w:suppressAutoHyphens w:val="0"/>
              <w:jc w:val="center"/>
              <w:rPr>
                <w:b/>
                <w:color w:val="000000"/>
                <w:sz w:val="18"/>
                <w:szCs w:val="18"/>
                <w:lang w:eastAsia="ru-RU"/>
              </w:rPr>
            </w:pPr>
            <w:r>
              <w:rPr>
                <w:b/>
                <w:color w:val="000000"/>
                <w:sz w:val="18"/>
                <w:szCs w:val="18"/>
                <w:lang w:eastAsia="ru-RU"/>
              </w:rPr>
              <w:t>4 квартал</w:t>
            </w:r>
          </w:p>
        </w:tc>
      </w:tr>
      <w:tr w:rsidR="00B370C2" w:rsidRPr="003144CC" w:rsidTr="0026280D">
        <w:trPr>
          <w:trHeight w:val="300"/>
        </w:trPr>
        <w:tc>
          <w:tcPr>
            <w:tcW w:w="709" w:type="pct"/>
            <w:gridSpan w:val="3"/>
            <w:tcBorders>
              <w:top w:val="nil"/>
              <w:left w:val="single" w:sz="4" w:space="0" w:color="auto"/>
              <w:bottom w:val="single" w:sz="4" w:space="0" w:color="auto"/>
              <w:right w:val="single" w:sz="4" w:space="0" w:color="auto"/>
            </w:tcBorders>
            <w:shd w:val="clear" w:color="auto" w:fill="auto"/>
            <w:vAlign w:val="center"/>
            <w:hideMark/>
          </w:tcPr>
          <w:p w:rsidR="00B370C2" w:rsidRPr="0093475B" w:rsidRDefault="00B370C2" w:rsidP="0026280D">
            <w:pPr>
              <w:suppressAutoHyphens w:val="0"/>
              <w:jc w:val="center"/>
              <w:rPr>
                <w:b/>
                <w:color w:val="000000"/>
                <w:sz w:val="18"/>
                <w:szCs w:val="18"/>
                <w:lang w:eastAsia="ru-RU"/>
              </w:rPr>
            </w:pPr>
            <w:r>
              <w:rPr>
                <w:b/>
                <w:color w:val="000000"/>
                <w:sz w:val="18"/>
                <w:szCs w:val="18"/>
                <w:lang w:eastAsia="ru-RU"/>
              </w:rPr>
              <w:t>июнь</w:t>
            </w:r>
          </w:p>
        </w:tc>
        <w:tc>
          <w:tcPr>
            <w:tcW w:w="706" w:type="pct"/>
            <w:gridSpan w:val="3"/>
            <w:tcBorders>
              <w:top w:val="nil"/>
              <w:left w:val="nil"/>
              <w:bottom w:val="single" w:sz="4" w:space="0" w:color="auto"/>
              <w:right w:val="single" w:sz="4" w:space="0" w:color="auto"/>
            </w:tcBorders>
            <w:shd w:val="clear" w:color="auto" w:fill="auto"/>
            <w:vAlign w:val="center"/>
            <w:hideMark/>
          </w:tcPr>
          <w:p w:rsidR="00B370C2" w:rsidRPr="0093475B" w:rsidRDefault="00B370C2" w:rsidP="0026280D">
            <w:pPr>
              <w:suppressAutoHyphens w:val="0"/>
              <w:jc w:val="center"/>
              <w:rPr>
                <w:b/>
                <w:color w:val="000000"/>
                <w:sz w:val="18"/>
                <w:szCs w:val="18"/>
                <w:lang w:eastAsia="ru-RU"/>
              </w:rPr>
            </w:pPr>
            <w:r>
              <w:rPr>
                <w:b/>
                <w:color w:val="000000"/>
                <w:sz w:val="18"/>
                <w:szCs w:val="18"/>
                <w:lang w:eastAsia="ru-RU"/>
              </w:rPr>
              <w:t>июль</w:t>
            </w:r>
          </w:p>
        </w:tc>
        <w:tc>
          <w:tcPr>
            <w:tcW w:w="709" w:type="pct"/>
            <w:gridSpan w:val="3"/>
            <w:tcBorders>
              <w:top w:val="nil"/>
              <w:left w:val="nil"/>
              <w:bottom w:val="single" w:sz="4" w:space="0" w:color="auto"/>
              <w:right w:val="single" w:sz="4" w:space="0" w:color="auto"/>
            </w:tcBorders>
            <w:vAlign w:val="center"/>
          </w:tcPr>
          <w:p w:rsidR="00B370C2" w:rsidRPr="0093475B" w:rsidRDefault="00B370C2" w:rsidP="0026280D">
            <w:pPr>
              <w:suppressAutoHyphens w:val="0"/>
              <w:jc w:val="center"/>
              <w:rPr>
                <w:b/>
                <w:color w:val="000000"/>
                <w:sz w:val="18"/>
                <w:szCs w:val="18"/>
                <w:lang w:eastAsia="ru-RU"/>
              </w:rPr>
            </w:pPr>
            <w:r>
              <w:rPr>
                <w:b/>
                <w:color w:val="000000"/>
                <w:sz w:val="18"/>
                <w:szCs w:val="18"/>
                <w:lang w:eastAsia="ru-RU"/>
              </w:rPr>
              <w:t xml:space="preserve">август </w:t>
            </w:r>
          </w:p>
        </w:tc>
        <w:tc>
          <w:tcPr>
            <w:tcW w:w="710" w:type="pct"/>
            <w:gridSpan w:val="3"/>
            <w:tcBorders>
              <w:top w:val="nil"/>
              <w:left w:val="nil"/>
              <w:bottom w:val="single" w:sz="4" w:space="0" w:color="auto"/>
              <w:right w:val="single" w:sz="4" w:space="0" w:color="auto"/>
            </w:tcBorders>
            <w:vAlign w:val="center"/>
          </w:tcPr>
          <w:p w:rsidR="00B370C2" w:rsidRPr="0093475B" w:rsidRDefault="00B370C2" w:rsidP="0026280D">
            <w:pPr>
              <w:suppressAutoHyphens w:val="0"/>
              <w:jc w:val="center"/>
              <w:rPr>
                <w:b/>
                <w:color w:val="000000"/>
                <w:sz w:val="18"/>
                <w:szCs w:val="18"/>
                <w:lang w:eastAsia="ru-RU"/>
              </w:rPr>
            </w:pPr>
            <w:r>
              <w:rPr>
                <w:b/>
                <w:color w:val="000000"/>
                <w:sz w:val="18"/>
                <w:szCs w:val="18"/>
                <w:lang w:eastAsia="ru-RU"/>
              </w:rPr>
              <w:t xml:space="preserve">сентябрь </w:t>
            </w:r>
          </w:p>
        </w:tc>
        <w:tc>
          <w:tcPr>
            <w:tcW w:w="706" w:type="pct"/>
            <w:gridSpan w:val="3"/>
            <w:tcBorders>
              <w:top w:val="nil"/>
              <w:left w:val="nil"/>
              <w:bottom w:val="single" w:sz="4" w:space="0" w:color="auto"/>
              <w:right w:val="single" w:sz="4" w:space="0" w:color="auto"/>
            </w:tcBorders>
            <w:vAlign w:val="center"/>
          </w:tcPr>
          <w:p w:rsidR="00B370C2" w:rsidRPr="005503E5" w:rsidRDefault="00B370C2" w:rsidP="0026280D">
            <w:pPr>
              <w:suppressAutoHyphens w:val="0"/>
              <w:jc w:val="center"/>
              <w:rPr>
                <w:b/>
                <w:color w:val="000000"/>
                <w:sz w:val="18"/>
                <w:szCs w:val="18"/>
                <w:lang w:eastAsia="ru-RU"/>
              </w:rPr>
            </w:pPr>
            <w:r>
              <w:rPr>
                <w:b/>
                <w:color w:val="000000"/>
                <w:sz w:val="18"/>
                <w:szCs w:val="18"/>
                <w:lang w:eastAsia="ru-RU"/>
              </w:rPr>
              <w:t xml:space="preserve">октябрь </w:t>
            </w:r>
          </w:p>
        </w:tc>
        <w:tc>
          <w:tcPr>
            <w:tcW w:w="750" w:type="pct"/>
            <w:gridSpan w:val="3"/>
            <w:tcBorders>
              <w:top w:val="nil"/>
              <w:left w:val="nil"/>
              <w:bottom w:val="single" w:sz="4" w:space="0" w:color="auto"/>
              <w:right w:val="single" w:sz="4" w:space="0" w:color="auto"/>
            </w:tcBorders>
            <w:vAlign w:val="center"/>
          </w:tcPr>
          <w:p w:rsidR="00B370C2" w:rsidRPr="005503E5" w:rsidRDefault="00B370C2" w:rsidP="0026280D">
            <w:pPr>
              <w:suppressAutoHyphens w:val="0"/>
              <w:jc w:val="center"/>
              <w:rPr>
                <w:b/>
                <w:color w:val="000000"/>
                <w:sz w:val="18"/>
                <w:szCs w:val="18"/>
                <w:lang w:eastAsia="ru-RU"/>
              </w:rPr>
            </w:pPr>
            <w:r>
              <w:rPr>
                <w:b/>
                <w:color w:val="000000"/>
                <w:sz w:val="18"/>
                <w:szCs w:val="18"/>
                <w:lang w:eastAsia="ru-RU"/>
              </w:rPr>
              <w:t xml:space="preserve">ноябрь </w:t>
            </w:r>
          </w:p>
        </w:tc>
        <w:tc>
          <w:tcPr>
            <w:tcW w:w="709" w:type="pct"/>
            <w:gridSpan w:val="3"/>
            <w:tcBorders>
              <w:top w:val="nil"/>
              <w:left w:val="nil"/>
              <w:bottom w:val="single" w:sz="4" w:space="0" w:color="auto"/>
              <w:right w:val="single" w:sz="4" w:space="0" w:color="auto"/>
            </w:tcBorders>
            <w:vAlign w:val="center"/>
          </w:tcPr>
          <w:p w:rsidR="00B370C2" w:rsidRPr="005503E5" w:rsidRDefault="00B370C2" w:rsidP="0026280D">
            <w:pPr>
              <w:suppressAutoHyphens w:val="0"/>
              <w:jc w:val="center"/>
              <w:rPr>
                <w:b/>
                <w:color w:val="000000"/>
                <w:sz w:val="18"/>
                <w:szCs w:val="18"/>
                <w:lang w:eastAsia="ru-RU"/>
              </w:rPr>
            </w:pPr>
            <w:r>
              <w:rPr>
                <w:b/>
                <w:color w:val="000000"/>
                <w:sz w:val="18"/>
                <w:szCs w:val="18"/>
                <w:lang w:eastAsia="ru-RU"/>
              </w:rPr>
              <w:t xml:space="preserve">декабрь </w:t>
            </w:r>
          </w:p>
        </w:tc>
      </w:tr>
      <w:tr w:rsidR="00B370C2" w:rsidRPr="003144CC" w:rsidTr="0026280D">
        <w:trPr>
          <w:trHeight w:val="300"/>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B370C2" w:rsidRPr="00D029A5" w:rsidRDefault="00B370C2" w:rsidP="0026280D">
            <w:pPr>
              <w:suppressAutoHyphens w:val="0"/>
              <w:jc w:val="center"/>
              <w:rPr>
                <w:color w:val="000000"/>
                <w:sz w:val="18"/>
                <w:szCs w:val="18"/>
                <w:lang w:val="en-US" w:eastAsia="ru-RU"/>
              </w:rPr>
            </w:pPr>
            <w:r>
              <w:rPr>
                <w:color w:val="000000"/>
                <w:sz w:val="18"/>
                <w:szCs w:val="18"/>
                <w:lang w:val="en-US" w:eastAsia="ru-RU"/>
              </w:rPr>
              <w:t>I</w:t>
            </w:r>
          </w:p>
        </w:tc>
        <w:tc>
          <w:tcPr>
            <w:tcW w:w="237" w:type="pct"/>
            <w:tcBorders>
              <w:top w:val="nil"/>
              <w:left w:val="nil"/>
              <w:bottom w:val="single" w:sz="4" w:space="0" w:color="auto"/>
              <w:right w:val="single" w:sz="4" w:space="0" w:color="auto"/>
            </w:tcBorders>
            <w:shd w:val="clear" w:color="auto" w:fill="auto"/>
            <w:vAlign w:val="center"/>
            <w:hideMark/>
          </w:tcPr>
          <w:p w:rsidR="00B370C2" w:rsidRPr="00D029A5" w:rsidRDefault="00B370C2" w:rsidP="0026280D">
            <w:pPr>
              <w:suppressAutoHyphens w:val="0"/>
              <w:jc w:val="center"/>
              <w:rPr>
                <w:color w:val="000000"/>
                <w:sz w:val="18"/>
                <w:szCs w:val="18"/>
                <w:lang w:val="en-US" w:eastAsia="ru-RU"/>
              </w:rPr>
            </w:pPr>
            <w:r>
              <w:rPr>
                <w:color w:val="000000"/>
                <w:sz w:val="18"/>
                <w:szCs w:val="18"/>
                <w:lang w:val="en-US" w:eastAsia="ru-RU"/>
              </w:rPr>
              <w:t>II</w:t>
            </w:r>
          </w:p>
        </w:tc>
        <w:tc>
          <w:tcPr>
            <w:tcW w:w="248" w:type="pct"/>
            <w:tcBorders>
              <w:top w:val="nil"/>
              <w:left w:val="nil"/>
              <w:bottom w:val="single" w:sz="4" w:space="0" w:color="auto"/>
              <w:right w:val="single" w:sz="4" w:space="0" w:color="auto"/>
            </w:tcBorders>
            <w:shd w:val="clear" w:color="auto" w:fill="auto"/>
            <w:vAlign w:val="center"/>
            <w:hideMark/>
          </w:tcPr>
          <w:p w:rsidR="00B370C2" w:rsidRPr="00D029A5" w:rsidRDefault="00B370C2" w:rsidP="0026280D">
            <w:pPr>
              <w:suppressAutoHyphens w:val="0"/>
              <w:jc w:val="center"/>
              <w:rPr>
                <w:color w:val="000000"/>
                <w:sz w:val="18"/>
                <w:szCs w:val="18"/>
                <w:lang w:val="en-US" w:eastAsia="ru-RU"/>
              </w:rPr>
            </w:pPr>
            <w:r>
              <w:rPr>
                <w:color w:val="000000"/>
                <w:sz w:val="18"/>
                <w:szCs w:val="18"/>
                <w:lang w:val="en-US" w:eastAsia="ru-RU"/>
              </w:rPr>
              <w:t>III</w:t>
            </w:r>
          </w:p>
        </w:tc>
        <w:tc>
          <w:tcPr>
            <w:tcW w:w="235" w:type="pct"/>
            <w:tcBorders>
              <w:top w:val="nil"/>
              <w:left w:val="nil"/>
              <w:bottom w:val="single" w:sz="4" w:space="0" w:color="auto"/>
              <w:right w:val="single" w:sz="4" w:space="0" w:color="auto"/>
            </w:tcBorders>
            <w:shd w:val="clear" w:color="auto" w:fill="auto"/>
            <w:vAlign w:val="center"/>
            <w:hideMark/>
          </w:tcPr>
          <w:p w:rsidR="00B370C2" w:rsidRPr="00D029A5" w:rsidRDefault="00B370C2" w:rsidP="0026280D">
            <w:pPr>
              <w:suppressAutoHyphens w:val="0"/>
              <w:jc w:val="center"/>
              <w:rPr>
                <w:color w:val="000000"/>
                <w:sz w:val="18"/>
                <w:szCs w:val="18"/>
                <w:lang w:val="en-US" w:eastAsia="ru-RU"/>
              </w:rPr>
            </w:pPr>
            <w:r>
              <w:rPr>
                <w:color w:val="000000"/>
                <w:sz w:val="18"/>
                <w:szCs w:val="18"/>
                <w:lang w:val="en-US" w:eastAsia="ru-RU"/>
              </w:rPr>
              <w:t>I</w:t>
            </w:r>
          </w:p>
        </w:tc>
        <w:tc>
          <w:tcPr>
            <w:tcW w:w="235" w:type="pct"/>
            <w:tcBorders>
              <w:top w:val="nil"/>
              <w:left w:val="nil"/>
              <w:bottom w:val="single" w:sz="4" w:space="0" w:color="auto"/>
              <w:right w:val="single" w:sz="4" w:space="0" w:color="auto"/>
            </w:tcBorders>
            <w:shd w:val="clear" w:color="auto" w:fill="auto"/>
            <w:vAlign w:val="center"/>
            <w:hideMark/>
          </w:tcPr>
          <w:p w:rsidR="00B370C2" w:rsidRPr="00D029A5" w:rsidRDefault="00B370C2" w:rsidP="0026280D">
            <w:pPr>
              <w:suppressAutoHyphens w:val="0"/>
              <w:jc w:val="center"/>
              <w:rPr>
                <w:color w:val="000000"/>
                <w:sz w:val="18"/>
                <w:szCs w:val="18"/>
                <w:lang w:val="en-US" w:eastAsia="ru-RU"/>
              </w:rPr>
            </w:pPr>
            <w:r>
              <w:rPr>
                <w:color w:val="000000"/>
                <w:sz w:val="18"/>
                <w:szCs w:val="18"/>
                <w:lang w:val="en-US" w:eastAsia="ru-RU"/>
              </w:rPr>
              <w:t>II</w:t>
            </w:r>
          </w:p>
        </w:tc>
        <w:tc>
          <w:tcPr>
            <w:tcW w:w="236" w:type="pct"/>
            <w:tcBorders>
              <w:top w:val="nil"/>
              <w:left w:val="nil"/>
              <w:bottom w:val="single" w:sz="4" w:space="0" w:color="auto"/>
              <w:right w:val="single" w:sz="4" w:space="0" w:color="auto"/>
            </w:tcBorders>
            <w:shd w:val="clear" w:color="auto" w:fill="auto"/>
            <w:vAlign w:val="center"/>
            <w:hideMark/>
          </w:tcPr>
          <w:p w:rsidR="00B370C2" w:rsidRPr="00D029A5" w:rsidRDefault="00B370C2" w:rsidP="0026280D">
            <w:pPr>
              <w:suppressAutoHyphens w:val="0"/>
              <w:jc w:val="center"/>
              <w:rPr>
                <w:color w:val="000000"/>
                <w:sz w:val="18"/>
                <w:szCs w:val="18"/>
                <w:lang w:val="en-US" w:eastAsia="ru-RU"/>
              </w:rPr>
            </w:pPr>
            <w:r>
              <w:rPr>
                <w:color w:val="000000"/>
                <w:sz w:val="18"/>
                <w:szCs w:val="18"/>
                <w:lang w:val="en-US" w:eastAsia="ru-RU"/>
              </w:rPr>
              <w:t>III</w:t>
            </w:r>
          </w:p>
        </w:tc>
        <w:tc>
          <w:tcPr>
            <w:tcW w:w="236"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w:t>
            </w:r>
          </w:p>
        </w:tc>
        <w:tc>
          <w:tcPr>
            <w:tcW w:w="236"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II</w:t>
            </w:r>
          </w:p>
        </w:tc>
        <w:tc>
          <w:tcPr>
            <w:tcW w:w="237"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III</w:t>
            </w:r>
          </w:p>
        </w:tc>
        <w:tc>
          <w:tcPr>
            <w:tcW w:w="236"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w:t>
            </w:r>
          </w:p>
        </w:tc>
        <w:tc>
          <w:tcPr>
            <w:tcW w:w="236"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II</w:t>
            </w:r>
          </w:p>
        </w:tc>
        <w:tc>
          <w:tcPr>
            <w:tcW w:w="238"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III</w:t>
            </w:r>
          </w:p>
        </w:tc>
        <w:tc>
          <w:tcPr>
            <w:tcW w:w="235"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w:t>
            </w:r>
          </w:p>
        </w:tc>
        <w:tc>
          <w:tcPr>
            <w:tcW w:w="235"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II</w:t>
            </w:r>
          </w:p>
        </w:tc>
        <w:tc>
          <w:tcPr>
            <w:tcW w:w="236"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III</w:t>
            </w:r>
          </w:p>
        </w:tc>
        <w:tc>
          <w:tcPr>
            <w:tcW w:w="234"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w:t>
            </w:r>
          </w:p>
        </w:tc>
        <w:tc>
          <w:tcPr>
            <w:tcW w:w="279"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II</w:t>
            </w:r>
          </w:p>
        </w:tc>
        <w:tc>
          <w:tcPr>
            <w:tcW w:w="237"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III</w:t>
            </w:r>
          </w:p>
        </w:tc>
        <w:tc>
          <w:tcPr>
            <w:tcW w:w="237"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w:t>
            </w:r>
          </w:p>
        </w:tc>
        <w:tc>
          <w:tcPr>
            <w:tcW w:w="220"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II</w:t>
            </w:r>
          </w:p>
        </w:tc>
        <w:tc>
          <w:tcPr>
            <w:tcW w:w="252" w:type="pct"/>
            <w:tcBorders>
              <w:top w:val="nil"/>
              <w:left w:val="nil"/>
              <w:bottom w:val="single" w:sz="4" w:space="0" w:color="auto"/>
              <w:right w:val="single" w:sz="4" w:space="0" w:color="auto"/>
            </w:tcBorders>
            <w:vAlign w:val="center"/>
          </w:tcPr>
          <w:p w:rsidR="00B370C2" w:rsidRDefault="00B370C2" w:rsidP="0026280D">
            <w:pPr>
              <w:suppressAutoHyphens w:val="0"/>
              <w:jc w:val="center"/>
              <w:rPr>
                <w:color w:val="000000"/>
                <w:sz w:val="18"/>
                <w:szCs w:val="18"/>
                <w:lang w:val="en-US" w:eastAsia="ru-RU"/>
              </w:rPr>
            </w:pPr>
            <w:r>
              <w:rPr>
                <w:color w:val="000000"/>
                <w:sz w:val="18"/>
                <w:szCs w:val="18"/>
                <w:lang w:val="en-US" w:eastAsia="ru-RU"/>
              </w:rPr>
              <w:t>III</w:t>
            </w:r>
          </w:p>
        </w:tc>
      </w:tr>
      <w:tr w:rsidR="00B370C2" w:rsidRPr="003144CC" w:rsidTr="0026280D">
        <w:trPr>
          <w:trHeight w:val="723"/>
        </w:trPr>
        <w:tc>
          <w:tcPr>
            <w:tcW w:w="225" w:type="pct"/>
            <w:tcBorders>
              <w:top w:val="nil"/>
              <w:left w:val="single" w:sz="4" w:space="0" w:color="auto"/>
              <w:bottom w:val="single" w:sz="4" w:space="0" w:color="auto"/>
              <w:right w:val="single" w:sz="4" w:space="0" w:color="auto"/>
            </w:tcBorders>
            <w:shd w:val="clear" w:color="000000" w:fill="FFFFFF"/>
            <w:vAlign w:val="center"/>
            <w:hideMark/>
          </w:tcPr>
          <w:p w:rsidR="00B370C2" w:rsidRPr="003144CC" w:rsidRDefault="00B370C2" w:rsidP="0026280D">
            <w:pPr>
              <w:suppressAutoHyphens w:val="0"/>
              <w:jc w:val="center"/>
              <w:rPr>
                <w:i/>
                <w:iCs/>
                <w:color w:val="000000"/>
                <w:sz w:val="18"/>
                <w:szCs w:val="18"/>
                <w:lang w:eastAsia="ru-RU"/>
              </w:rPr>
            </w:pPr>
          </w:p>
        </w:tc>
        <w:tc>
          <w:tcPr>
            <w:tcW w:w="237" w:type="pct"/>
            <w:tcBorders>
              <w:top w:val="nil"/>
              <w:left w:val="single" w:sz="4" w:space="0" w:color="auto"/>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r>
              <w:rPr>
                <w:i/>
                <w:iCs/>
                <w:color w:val="000000"/>
                <w:sz w:val="18"/>
                <w:szCs w:val="18"/>
                <w:lang w:eastAsia="ru-RU"/>
              </w:rPr>
              <w:t>ТО</w:t>
            </w:r>
          </w:p>
          <w:p w:rsidR="00B370C2" w:rsidRPr="003144CC" w:rsidRDefault="00B370C2" w:rsidP="0026280D">
            <w:pPr>
              <w:suppressAutoHyphens w:val="0"/>
              <w:jc w:val="center"/>
              <w:rPr>
                <w:i/>
                <w:iCs/>
                <w:color w:val="000000"/>
                <w:sz w:val="18"/>
                <w:szCs w:val="18"/>
                <w:lang w:eastAsia="ru-RU"/>
              </w:rPr>
            </w:pPr>
            <w:r>
              <w:rPr>
                <w:i/>
                <w:iCs/>
                <w:color w:val="000000"/>
                <w:sz w:val="18"/>
                <w:szCs w:val="18"/>
                <w:lang w:eastAsia="ru-RU"/>
              </w:rPr>
              <w:t>17.06.</w:t>
            </w:r>
          </w:p>
        </w:tc>
        <w:tc>
          <w:tcPr>
            <w:tcW w:w="248" w:type="pct"/>
            <w:tcBorders>
              <w:top w:val="nil"/>
              <w:left w:val="nil"/>
              <w:bottom w:val="single" w:sz="4" w:space="0" w:color="auto"/>
              <w:right w:val="single" w:sz="4" w:space="0" w:color="auto"/>
            </w:tcBorders>
            <w:shd w:val="clear" w:color="000000" w:fill="FFFFFF"/>
            <w:vAlign w:val="center"/>
            <w:hideMark/>
          </w:tcPr>
          <w:p w:rsidR="00B370C2" w:rsidRDefault="00B370C2" w:rsidP="0026280D">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B370C2" w:rsidRPr="003144CC" w:rsidRDefault="00B370C2" w:rsidP="0026280D">
            <w:pPr>
              <w:suppressAutoHyphens w:val="0"/>
              <w:jc w:val="center"/>
              <w:rPr>
                <w:i/>
                <w:iCs/>
                <w:color w:val="000000"/>
                <w:sz w:val="18"/>
                <w:szCs w:val="18"/>
                <w:lang w:eastAsia="ru-RU"/>
              </w:rPr>
            </w:pPr>
            <w:r>
              <w:rPr>
                <w:i/>
                <w:iCs/>
                <w:color w:val="000000"/>
                <w:sz w:val="18"/>
                <w:szCs w:val="18"/>
                <w:lang w:eastAsia="ru-RU"/>
              </w:rPr>
              <w:t>21.06.</w:t>
            </w:r>
          </w:p>
        </w:tc>
        <w:tc>
          <w:tcPr>
            <w:tcW w:w="235" w:type="pct"/>
            <w:tcBorders>
              <w:top w:val="nil"/>
              <w:left w:val="nil"/>
              <w:bottom w:val="single" w:sz="4" w:space="0" w:color="auto"/>
              <w:right w:val="single" w:sz="4" w:space="0" w:color="auto"/>
            </w:tcBorders>
            <w:shd w:val="clear" w:color="000000" w:fill="FFFFFF"/>
            <w:vAlign w:val="center"/>
            <w:hideMark/>
          </w:tcPr>
          <w:p w:rsidR="00B370C2" w:rsidRDefault="00B370C2" w:rsidP="0026280D">
            <w:pPr>
              <w:suppressAutoHyphens w:val="0"/>
              <w:jc w:val="center"/>
              <w:rPr>
                <w:i/>
                <w:iCs/>
                <w:color w:val="000000"/>
                <w:sz w:val="18"/>
                <w:szCs w:val="18"/>
                <w:lang w:eastAsia="ru-RU"/>
              </w:rPr>
            </w:pPr>
            <w:r>
              <w:rPr>
                <w:i/>
                <w:iCs/>
                <w:color w:val="000000"/>
                <w:sz w:val="18"/>
                <w:szCs w:val="18"/>
                <w:lang w:eastAsia="ru-RU"/>
              </w:rPr>
              <w:t>ТО</w:t>
            </w:r>
          </w:p>
          <w:p w:rsidR="00B370C2" w:rsidRPr="003144CC" w:rsidRDefault="00B370C2" w:rsidP="0026280D">
            <w:pPr>
              <w:suppressAutoHyphens w:val="0"/>
              <w:jc w:val="center"/>
              <w:rPr>
                <w:i/>
                <w:iCs/>
                <w:color w:val="000000"/>
                <w:sz w:val="18"/>
                <w:szCs w:val="18"/>
                <w:lang w:eastAsia="ru-RU"/>
              </w:rPr>
            </w:pPr>
            <w:r>
              <w:rPr>
                <w:i/>
                <w:iCs/>
                <w:color w:val="000000"/>
                <w:sz w:val="18"/>
                <w:szCs w:val="18"/>
                <w:lang w:eastAsia="ru-RU"/>
              </w:rPr>
              <w:t>08.07.</w:t>
            </w:r>
          </w:p>
        </w:tc>
        <w:tc>
          <w:tcPr>
            <w:tcW w:w="235" w:type="pct"/>
            <w:tcBorders>
              <w:top w:val="nil"/>
              <w:left w:val="nil"/>
              <w:bottom w:val="single" w:sz="4" w:space="0" w:color="auto"/>
              <w:right w:val="single" w:sz="4" w:space="0" w:color="auto"/>
            </w:tcBorders>
            <w:shd w:val="clear" w:color="000000" w:fill="FFFFFF"/>
            <w:vAlign w:val="center"/>
            <w:hideMark/>
          </w:tcPr>
          <w:p w:rsidR="00B370C2" w:rsidRDefault="00B370C2" w:rsidP="0026280D">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B370C2" w:rsidRPr="003144CC" w:rsidRDefault="00B370C2" w:rsidP="0026280D">
            <w:pPr>
              <w:suppressAutoHyphens w:val="0"/>
              <w:jc w:val="center"/>
              <w:rPr>
                <w:i/>
                <w:iCs/>
                <w:color w:val="000000"/>
                <w:sz w:val="18"/>
                <w:szCs w:val="18"/>
                <w:lang w:eastAsia="ru-RU"/>
              </w:rPr>
            </w:pPr>
            <w:r>
              <w:rPr>
                <w:i/>
                <w:iCs/>
                <w:color w:val="000000"/>
                <w:sz w:val="18"/>
                <w:szCs w:val="18"/>
                <w:lang w:eastAsia="ru-RU"/>
              </w:rPr>
              <w:t>14.07.</w:t>
            </w:r>
          </w:p>
        </w:tc>
        <w:tc>
          <w:tcPr>
            <w:tcW w:w="236" w:type="pct"/>
            <w:tcBorders>
              <w:top w:val="nil"/>
              <w:left w:val="nil"/>
              <w:bottom w:val="single" w:sz="4" w:space="0" w:color="auto"/>
              <w:right w:val="single" w:sz="4" w:space="0" w:color="auto"/>
            </w:tcBorders>
            <w:shd w:val="clear" w:color="000000" w:fill="FFFFFF"/>
            <w:vAlign w:val="center"/>
            <w:hideMark/>
          </w:tcPr>
          <w:p w:rsidR="00B370C2" w:rsidRDefault="00B370C2" w:rsidP="0026280D">
            <w:pPr>
              <w:suppressAutoHyphens w:val="0"/>
              <w:jc w:val="center"/>
              <w:rPr>
                <w:i/>
                <w:iCs/>
                <w:color w:val="000000"/>
                <w:sz w:val="18"/>
                <w:szCs w:val="18"/>
                <w:lang w:eastAsia="ru-RU"/>
              </w:rPr>
            </w:pPr>
            <w:r>
              <w:rPr>
                <w:i/>
                <w:iCs/>
                <w:color w:val="000000"/>
                <w:sz w:val="18"/>
                <w:szCs w:val="18"/>
                <w:lang w:eastAsia="ru-RU"/>
              </w:rPr>
              <w:t>ТО</w:t>
            </w:r>
          </w:p>
          <w:p w:rsidR="00B370C2" w:rsidRPr="003144CC" w:rsidRDefault="00B370C2" w:rsidP="0026280D">
            <w:pPr>
              <w:suppressAutoHyphens w:val="0"/>
              <w:jc w:val="center"/>
              <w:rPr>
                <w:i/>
                <w:iCs/>
                <w:color w:val="000000"/>
                <w:sz w:val="18"/>
                <w:szCs w:val="18"/>
                <w:lang w:eastAsia="ru-RU"/>
              </w:rPr>
            </w:pPr>
            <w:r>
              <w:rPr>
                <w:i/>
                <w:iCs/>
                <w:color w:val="000000"/>
                <w:sz w:val="18"/>
                <w:szCs w:val="18"/>
                <w:lang w:eastAsia="ru-RU"/>
              </w:rPr>
              <w:t>29.07.</w:t>
            </w:r>
          </w:p>
        </w:tc>
        <w:tc>
          <w:tcPr>
            <w:tcW w:w="236" w:type="pct"/>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p>
        </w:tc>
        <w:tc>
          <w:tcPr>
            <w:tcW w:w="236" w:type="pct"/>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r>
              <w:rPr>
                <w:i/>
                <w:iCs/>
                <w:color w:val="000000"/>
                <w:sz w:val="18"/>
                <w:szCs w:val="18"/>
                <w:lang w:eastAsia="ru-RU"/>
              </w:rPr>
              <w:t>ТО</w:t>
            </w:r>
          </w:p>
          <w:p w:rsidR="00B370C2" w:rsidRDefault="00B370C2" w:rsidP="0026280D">
            <w:pPr>
              <w:suppressAutoHyphens w:val="0"/>
              <w:jc w:val="center"/>
              <w:rPr>
                <w:i/>
                <w:iCs/>
                <w:color w:val="000000"/>
                <w:sz w:val="18"/>
                <w:szCs w:val="18"/>
                <w:lang w:eastAsia="ru-RU"/>
              </w:rPr>
            </w:pPr>
            <w:r>
              <w:rPr>
                <w:i/>
                <w:iCs/>
                <w:color w:val="000000"/>
                <w:sz w:val="18"/>
                <w:szCs w:val="18"/>
                <w:lang w:eastAsia="ru-RU"/>
              </w:rPr>
              <w:t>16.08.</w:t>
            </w:r>
          </w:p>
        </w:tc>
        <w:tc>
          <w:tcPr>
            <w:tcW w:w="237" w:type="pct"/>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B370C2" w:rsidRDefault="00B370C2" w:rsidP="0026280D">
            <w:pPr>
              <w:suppressAutoHyphens w:val="0"/>
              <w:jc w:val="center"/>
              <w:rPr>
                <w:i/>
                <w:iCs/>
                <w:color w:val="000000"/>
                <w:sz w:val="18"/>
                <w:szCs w:val="18"/>
                <w:lang w:eastAsia="ru-RU"/>
              </w:rPr>
            </w:pPr>
            <w:r>
              <w:rPr>
                <w:i/>
                <w:iCs/>
                <w:color w:val="000000"/>
                <w:sz w:val="18"/>
                <w:szCs w:val="18"/>
                <w:lang w:eastAsia="ru-RU"/>
              </w:rPr>
              <w:t>20.08.</w:t>
            </w:r>
          </w:p>
        </w:tc>
        <w:tc>
          <w:tcPr>
            <w:tcW w:w="472" w:type="pct"/>
            <w:gridSpan w:val="2"/>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r>
              <w:rPr>
                <w:i/>
                <w:iCs/>
                <w:color w:val="000000"/>
                <w:sz w:val="18"/>
                <w:szCs w:val="18"/>
                <w:lang w:eastAsia="ru-RU"/>
              </w:rPr>
              <w:t>СТО</w:t>
            </w:r>
          </w:p>
          <w:p w:rsidR="00B370C2" w:rsidRDefault="00B370C2" w:rsidP="0026280D">
            <w:pPr>
              <w:suppressAutoHyphens w:val="0"/>
              <w:jc w:val="center"/>
              <w:rPr>
                <w:i/>
                <w:iCs/>
                <w:color w:val="000000"/>
                <w:sz w:val="18"/>
                <w:szCs w:val="18"/>
                <w:lang w:eastAsia="ru-RU"/>
              </w:rPr>
            </w:pPr>
            <w:r>
              <w:rPr>
                <w:i/>
                <w:iCs/>
                <w:color w:val="000000"/>
                <w:sz w:val="18"/>
                <w:szCs w:val="18"/>
                <w:lang w:eastAsia="ru-RU"/>
              </w:rPr>
              <w:t>06.09.</w:t>
            </w:r>
          </w:p>
        </w:tc>
        <w:tc>
          <w:tcPr>
            <w:tcW w:w="238" w:type="pct"/>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B370C2" w:rsidRPr="000C2B52" w:rsidRDefault="00B370C2" w:rsidP="0026280D">
            <w:pPr>
              <w:suppressAutoHyphens w:val="0"/>
              <w:jc w:val="center"/>
              <w:rPr>
                <w:i/>
                <w:iCs/>
                <w:color w:val="000000"/>
                <w:sz w:val="18"/>
                <w:szCs w:val="18"/>
                <w:lang w:eastAsia="ru-RU"/>
              </w:rPr>
            </w:pPr>
            <w:r>
              <w:rPr>
                <w:i/>
                <w:iCs/>
                <w:color w:val="000000"/>
                <w:sz w:val="18"/>
                <w:szCs w:val="18"/>
                <w:lang w:eastAsia="ru-RU"/>
              </w:rPr>
              <w:t>13.09.</w:t>
            </w:r>
          </w:p>
        </w:tc>
        <w:tc>
          <w:tcPr>
            <w:tcW w:w="235" w:type="pct"/>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p>
        </w:tc>
        <w:tc>
          <w:tcPr>
            <w:tcW w:w="235" w:type="pct"/>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r>
              <w:rPr>
                <w:i/>
                <w:iCs/>
                <w:color w:val="000000"/>
                <w:sz w:val="18"/>
                <w:szCs w:val="18"/>
                <w:lang w:eastAsia="ru-RU"/>
              </w:rPr>
              <w:t>ТО</w:t>
            </w:r>
          </w:p>
          <w:p w:rsidR="00B370C2" w:rsidRDefault="00B370C2" w:rsidP="0026280D">
            <w:pPr>
              <w:suppressAutoHyphens w:val="0"/>
              <w:jc w:val="center"/>
              <w:rPr>
                <w:i/>
                <w:iCs/>
                <w:color w:val="000000"/>
                <w:sz w:val="18"/>
                <w:szCs w:val="18"/>
                <w:lang w:eastAsia="ru-RU"/>
              </w:rPr>
            </w:pPr>
            <w:r>
              <w:rPr>
                <w:i/>
                <w:iCs/>
                <w:color w:val="000000"/>
                <w:sz w:val="18"/>
                <w:szCs w:val="18"/>
                <w:lang w:eastAsia="ru-RU"/>
              </w:rPr>
              <w:t>15.10.</w:t>
            </w:r>
          </w:p>
        </w:tc>
        <w:tc>
          <w:tcPr>
            <w:tcW w:w="236" w:type="pct"/>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B370C2" w:rsidRDefault="00B370C2" w:rsidP="0026280D">
            <w:pPr>
              <w:suppressAutoHyphens w:val="0"/>
              <w:jc w:val="center"/>
              <w:rPr>
                <w:i/>
                <w:iCs/>
                <w:color w:val="000000"/>
                <w:sz w:val="18"/>
                <w:szCs w:val="18"/>
                <w:lang w:eastAsia="ru-RU"/>
              </w:rPr>
            </w:pPr>
            <w:r>
              <w:rPr>
                <w:i/>
                <w:iCs/>
                <w:color w:val="000000"/>
                <w:sz w:val="18"/>
                <w:szCs w:val="18"/>
                <w:lang w:eastAsia="ru-RU"/>
              </w:rPr>
              <w:t>20.10.</w:t>
            </w:r>
          </w:p>
        </w:tc>
        <w:tc>
          <w:tcPr>
            <w:tcW w:w="234" w:type="pct"/>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r>
              <w:rPr>
                <w:i/>
                <w:iCs/>
                <w:color w:val="000000"/>
                <w:sz w:val="18"/>
                <w:szCs w:val="18"/>
                <w:lang w:eastAsia="ru-RU"/>
              </w:rPr>
              <w:t>ТО</w:t>
            </w:r>
          </w:p>
          <w:p w:rsidR="00B370C2" w:rsidRDefault="00B370C2" w:rsidP="0026280D">
            <w:pPr>
              <w:suppressAutoHyphens w:val="0"/>
              <w:jc w:val="center"/>
              <w:rPr>
                <w:i/>
                <w:iCs/>
                <w:color w:val="000000"/>
                <w:sz w:val="18"/>
                <w:szCs w:val="18"/>
                <w:lang w:eastAsia="ru-RU"/>
              </w:rPr>
            </w:pPr>
            <w:r>
              <w:rPr>
                <w:i/>
                <w:iCs/>
                <w:color w:val="000000"/>
                <w:sz w:val="18"/>
                <w:szCs w:val="18"/>
                <w:lang w:eastAsia="ru-RU"/>
              </w:rPr>
              <w:t>03.11.</w:t>
            </w:r>
          </w:p>
        </w:tc>
        <w:tc>
          <w:tcPr>
            <w:tcW w:w="279" w:type="pct"/>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B370C2" w:rsidRDefault="00B370C2" w:rsidP="0026280D">
            <w:pPr>
              <w:suppressAutoHyphens w:val="0"/>
              <w:jc w:val="center"/>
              <w:rPr>
                <w:i/>
                <w:iCs/>
                <w:color w:val="000000"/>
                <w:sz w:val="18"/>
                <w:szCs w:val="18"/>
                <w:lang w:eastAsia="ru-RU"/>
              </w:rPr>
            </w:pPr>
            <w:r>
              <w:rPr>
                <w:i/>
                <w:iCs/>
                <w:color w:val="000000"/>
                <w:sz w:val="18"/>
                <w:szCs w:val="18"/>
                <w:lang w:eastAsia="ru-RU"/>
              </w:rPr>
              <w:t>10.11.</w:t>
            </w:r>
          </w:p>
        </w:tc>
        <w:tc>
          <w:tcPr>
            <w:tcW w:w="237" w:type="pct"/>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r>
              <w:rPr>
                <w:i/>
                <w:iCs/>
                <w:color w:val="000000"/>
                <w:sz w:val="18"/>
                <w:szCs w:val="18"/>
                <w:lang w:eastAsia="ru-RU"/>
              </w:rPr>
              <w:t>ТО</w:t>
            </w:r>
          </w:p>
          <w:p w:rsidR="00B370C2" w:rsidRDefault="00B370C2" w:rsidP="0026280D">
            <w:pPr>
              <w:suppressAutoHyphens w:val="0"/>
              <w:jc w:val="center"/>
              <w:rPr>
                <w:i/>
                <w:iCs/>
                <w:color w:val="000000"/>
                <w:sz w:val="18"/>
                <w:szCs w:val="18"/>
                <w:lang w:eastAsia="ru-RU"/>
              </w:rPr>
            </w:pPr>
            <w:r>
              <w:rPr>
                <w:i/>
                <w:iCs/>
                <w:color w:val="000000"/>
                <w:sz w:val="18"/>
                <w:szCs w:val="18"/>
                <w:lang w:eastAsia="ru-RU"/>
              </w:rPr>
              <w:t>29.11.</w:t>
            </w:r>
          </w:p>
        </w:tc>
        <w:tc>
          <w:tcPr>
            <w:tcW w:w="237" w:type="pct"/>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p>
        </w:tc>
        <w:tc>
          <w:tcPr>
            <w:tcW w:w="220" w:type="pct"/>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r>
              <w:rPr>
                <w:i/>
                <w:iCs/>
                <w:color w:val="000000"/>
                <w:sz w:val="18"/>
                <w:szCs w:val="18"/>
                <w:lang w:eastAsia="ru-RU"/>
              </w:rPr>
              <w:t>ТО</w:t>
            </w:r>
          </w:p>
          <w:p w:rsidR="00B370C2" w:rsidRDefault="00B370C2" w:rsidP="0026280D">
            <w:pPr>
              <w:suppressAutoHyphens w:val="0"/>
              <w:jc w:val="center"/>
              <w:rPr>
                <w:i/>
                <w:iCs/>
                <w:color w:val="000000"/>
                <w:sz w:val="18"/>
                <w:szCs w:val="18"/>
                <w:lang w:eastAsia="ru-RU"/>
              </w:rPr>
            </w:pPr>
            <w:r>
              <w:rPr>
                <w:i/>
                <w:iCs/>
                <w:color w:val="000000"/>
                <w:sz w:val="18"/>
                <w:szCs w:val="18"/>
                <w:lang w:eastAsia="ru-RU"/>
              </w:rPr>
              <w:t>20.12.</w:t>
            </w:r>
          </w:p>
        </w:tc>
        <w:tc>
          <w:tcPr>
            <w:tcW w:w="252" w:type="pct"/>
            <w:tcBorders>
              <w:top w:val="nil"/>
              <w:left w:val="nil"/>
              <w:bottom w:val="single" w:sz="4" w:space="0" w:color="auto"/>
              <w:right w:val="single" w:sz="4" w:space="0" w:color="auto"/>
            </w:tcBorders>
            <w:shd w:val="clear" w:color="000000" w:fill="FFFFFF"/>
            <w:vAlign w:val="center"/>
          </w:tcPr>
          <w:p w:rsidR="00B370C2" w:rsidRDefault="00B370C2" w:rsidP="0026280D">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B370C2" w:rsidRDefault="00B370C2" w:rsidP="0026280D">
            <w:pPr>
              <w:suppressAutoHyphens w:val="0"/>
              <w:jc w:val="center"/>
              <w:rPr>
                <w:i/>
                <w:iCs/>
                <w:color w:val="000000"/>
                <w:sz w:val="18"/>
                <w:szCs w:val="18"/>
                <w:lang w:eastAsia="ru-RU"/>
              </w:rPr>
            </w:pPr>
            <w:r>
              <w:rPr>
                <w:i/>
                <w:iCs/>
                <w:color w:val="000000"/>
                <w:sz w:val="18"/>
                <w:szCs w:val="18"/>
                <w:lang w:eastAsia="ru-RU"/>
              </w:rPr>
              <w:t>23.12.</w:t>
            </w:r>
          </w:p>
        </w:tc>
      </w:tr>
      <w:tr w:rsidR="00B370C2" w:rsidRPr="003144CC" w:rsidTr="0026280D">
        <w:trPr>
          <w:trHeight w:val="600"/>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370C2" w:rsidRPr="003144CC" w:rsidRDefault="00B370C2" w:rsidP="0026280D">
            <w:pPr>
              <w:suppressAutoHyphens w:val="0"/>
              <w:jc w:val="center"/>
              <w:rPr>
                <w:i/>
                <w:iCs/>
                <w:color w:val="000000"/>
                <w:sz w:val="18"/>
                <w:szCs w:val="18"/>
                <w:lang w:eastAsia="ru-RU"/>
              </w:rPr>
            </w:pPr>
            <w:r>
              <w:rPr>
                <w:i/>
                <w:iCs/>
                <w:color w:val="000000"/>
                <w:sz w:val="18"/>
                <w:szCs w:val="18"/>
                <w:lang w:eastAsia="ru-RU"/>
              </w:rPr>
              <w:t>ТО</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B370C2" w:rsidRPr="003144CC" w:rsidRDefault="00B370C2" w:rsidP="0026280D">
            <w:pPr>
              <w:suppressAutoHyphens w:val="0"/>
              <w:jc w:val="center"/>
              <w:rPr>
                <w:i/>
                <w:iCs/>
                <w:color w:val="000000"/>
                <w:sz w:val="18"/>
                <w:szCs w:val="18"/>
                <w:lang w:eastAsia="ru-RU"/>
              </w:rPr>
            </w:pPr>
          </w:p>
        </w:tc>
        <w:tc>
          <w:tcPr>
            <w:tcW w:w="248" w:type="pct"/>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suppressAutoHyphens w:val="0"/>
              <w:jc w:val="center"/>
              <w:rPr>
                <w:i/>
                <w:iCs/>
                <w:color w:val="000000"/>
                <w:sz w:val="18"/>
                <w:szCs w:val="18"/>
                <w:lang w:eastAsia="ru-RU"/>
              </w:rPr>
            </w:pPr>
            <w:r>
              <w:rPr>
                <w:i/>
                <w:iCs/>
                <w:color w:val="000000"/>
                <w:sz w:val="18"/>
                <w:szCs w:val="18"/>
                <w:lang w:eastAsia="ru-RU"/>
              </w:rPr>
              <w:t>ТО</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rsidR="00B370C2" w:rsidRPr="003144CC" w:rsidRDefault="00B370C2" w:rsidP="0026280D">
            <w:pPr>
              <w:jc w:val="center"/>
              <w:rPr>
                <w:i/>
                <w:iCs/>
                <w:color w:val="000000"/>
                <w:sz w:val="18"/>
                <w:szCs w:val="18"/>
                <w:lang w:eastAsia="ru-RU"/>
              </w:rPr>
            </w:pPr>
          </w:p>
        </w:tc>
        <w:tc>
          <w:tcPr>
            <w:tcW w:w="235" w:type="pct"/>
            <w:tcBorders>
              <w:top w:val="single" w:sz="4" w:space="0" w:color="auto"/>
              <w:left w:val="nil"/>
              <w:bottom w:val="single" w:sz="4" w:space="0" w:color="auto"/>
              <w:right w:val="single" w:sz="4" w:space="0" w:color="auto"/>
            </w:tcBorders>
            <w:shd w:val="clear" w:color="000000" w:fill="FFFFFF"/>
            <w:vAlign w:val="center"/>
            <w:hideMark/>
          </w:tcPr>
          <w:p w:rsidR="00B370C2" w:rsidRPr="003144CC" w:rsidRDefault="00B370C2" w:rsidP="0026280D">
            <w:pPr>
              <w:jc w:val="center"/>
              <w:rPr>
                <w:i/>
                <w:iCs/>
                <w:color w:val="000000"/>
                <w:sz w:val="18"/>
                <w:szCs w:val="18"/>
                <w:lang w:eastAsia="ru-RU"/>
              </w:rPr>
            </w:pPr>
            <w:r>
              <w:rPr>
                <w:i/>
                <w:iCs/>
                <w:color w:val="000000"/>
                <w:sz w:val="18"/>
                <w:szCs w:val="18"/>
                <w:lang w:eastAsia="ru-RU"/>
              </w:rPr>
              <w:t>ТО</w:t>
            </w:r>
          </w:p>
        </w:tc>
        <w:tc>
          <w:tcPr>
            <w:tcW w:w="236" w:type="pct"/>
            <w:tcBorders>
              <w:top w:val="single" w:sz="4" w:space="0" w:color="auto"/>
              <w:left w:val="nil"/>
              <w:bottom w:val="single" w:sz="4" w:space="0" w:color="auto"/>
              <w:right w:val="single" w:sz="4" w:space="0" w:color="auto"/>
            </w:tcBorders>
            <w:shd w:val="clear" w:color="000000" w:fill="FFFFFF"/>
            <w:vAlign w:val="center"/>
            <w:hideMark/>
          </w:tcPr>
          <w:p w:rsidR="00B370C2" w:rsidRPr="003144CC" w:rsidRDefault="00B370C2" w:rsidP="0026280D">
            <w:pPr>
              <w:jc w:val="center"/>
              <w:rPr>
                <w:i/>
                <w:iCs/>
                <w:color w:val="000000"/>
                <w:sz w:val="18"/>
                <w:szCs w:val="18"/>
                <w:lang w:eastAsia="ru-RU"/>
              </w:rPr>
            </w:pPr>
          </w:p>
        </w:tc>
        <w:tc>
          <w:tcPr>
            <w:tcW w:w="236" w:type="pct"/>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jc w:val="center"/>
              <w:rPr>
                <w:i/>
                <w:iCs/>
                <w:color w:val="000000"/>
                <w:sz w:val="18"/>
                <w:szCs w:val="18"/>
                <w:lang w:eastAsia="ru-RU"/>
              </w:rPr>
            </w:pPr>
            <w:r>
              <w:rPr>
                <w:i/>
                <w:iCs/>
                <w:color w:val="000000"/>
                <w:sz w:val="18"/>
                <w:szCs w:val="18"/>
                <w:lang w:eastAsia="ru-RU"/>
              </w:rPr>
              <w:t>ТО</w:t>
            </w:r>
          </w:p>
        </w:tc>
        <w:tc>
          <w:tcPr>
            <w:tcW w:w="236" w:type="pct"/>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jc w:val="center"/>
              <w:rPr>
                <w:i/>
                <w:iCs/>
                <w:color w:val="000000"/>
                <w:sz w:val="18"/>
                <w:szCs w:val="18"/>
                <w:lang w:eastAsia="ru-RU"/>
              </w:rPr>
            </w:pPr>
          </w:p>
        </w:tc>
        <w:tc>
          <w:tcPr>
            <w:tcW w:w="237" w:type="pct"/>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jc w:val="center"/>
              <w:rPr>
                <w:i/>
                <w:iCs/>
                <w:color w:val="000000"/>
                <w:sz w:val="18"/>
                <w:szCs w:val="18"/>
                <w:lang w:eastAsia="ru-RU"/>
              </w:rPr>
            </w:pPr>
            <w:r>
              <w:rPr>
                <w:i/>
                <w:iCs/>
                <w:color w:val="000000"/>
                <w:sz w:val="18"/>
                <w:szCs w:val="18"/>
                <w:lang w:eastAsia="ru-RU"/>
              </w:rPr>
              <w:t>ТО</w:t>
            </w:r>
          </w:p>
        </w:tc>
        <w:tc>
          <w:tcPr>
            <w:tcW w:w="236" w:type="pct"/>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jc w:val="center"/>
              <w:rPr>
                <w:i/>
                <w:iCs/>
                <w:color w:val="000000"/>
                <w:sz w:val="18"/>
                <w:szCs w:val="18"/>
                <w:lang w:eastAsia="ru-RU"/>
              </w:rPr>
            </w:pPr>
          </w:p>
        </w:tc>
        <w:tc>
          <w:tcPr>
            <w:tcW w:w="474" w:type="pct"/>
            <w:gridSpan w:val="2"/>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jc w:val="center"/>
              <w:rPr>
                <w:i/>
                <w:iCs/>
                <w:color w:val="000000"/>
                <w:sz w:val="18"/>
                <w:szCs w:val="18"/>
                <w:lang w:eastAsia="ru-RU"/>
              </w:rPr>
            </w:pPr>
            <w:r>
              <w:rPr>
                <w:i/>
                <w:iCs/>
                <w:color w:val="000000"/>
                <w:sz w:val="18"/>
                <w:szCs w:val="18"/>
                <w:lang w:eastAsia="ru-RU"/>
              </w:rPr>
              <w:t>СТО</w:t>
            </w:r>
          </w:p>
        </w:tc>
        <w:tc>
          <w:tcPr>
            <w:tcW w:w="235" w:type="pct"/>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jc w:val="center"/>
              <w:rPr>
                <w:i/>
                <w:iCs/>
                <w:color w:val="000000"/>
                <w:sz w:val="18"/>
                <w:szCs w:val="18"/>
                <w:lang w:eastAsia="ru-RU"/>
              </w:rPr>
            </w:pPr>
            <w:r>
              <w:rPr>
                <w:i/>
                <w:iCs/>
                <w:color w:val="000000"/>
                <w:sz w:val="18"/>
                <w:szCs w:val="18"/>
                <w:lang w:eastAsia="ru-RU"/>
              </w:rPr>
              <w:t>ТО</w:t>
            </w:r>
          </w:p>
        </w:tc>
        <w:tc>
          <w:tcPr>
            <w:tcW w:w="235" w:type="pct"/>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jc w:val="center"/>
              <w:rPr>
                <w:i/>
                <w:iCs/>
                <w:color w:val="000000"/>
                <w:sz w:val="18"/>
                <w:szCs w:val="18"/>
                <w:lang w:eastAsia="ru-RU"/>
              </w:rPr>
            </w:pPr>
          </w:p>
        </w:tc>
        <w:tc>
          <w:tcPr>
            <w:tcW w:w="236" w:type="pct"/>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jc w:val="center"/>
              <w:rPr>
                <w:i/>
                <w:iCs/>
                <w:color w:val="000000"/>
                <w:sz w:val="18"/>
                <w:szCs w:val="18"/>
                <w:lang w:eastAsia="ru-RU"/>
              </w:rPr>
            </w:pPr>
            <w:r>
              <w:rPr>
                <w:i/>
                <w:iCs/>
                <w:color w:val="000000"/>
                <w:sz w:val="18"/>
                <w:szCs w:val="18"/>
                <w:lang w:eastAsia="ru-RU"/>
              </w:rPr>
              <w:t>ТО</w:t>
            </w:r>
          </w:p>
        </w:tc>
        <w:tc>
          <w:tcPr>
            <w:tcW w:w="234" w:type="pct"/>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jc w:val="center"/>
              <w:rPr>
                <w:i/>
                <w:iCs/>
                <w:color w:val="000000"/>
                <w:sz w:val="18"/>
                <w:szCs w:val="18"/>
                <w:lang w:eastAsia="ru-RU"/>
              </w:rPr>
            </w:pPr>
          </w:p>
        </w:tc>
        <w:tc>
          <w:tcPr>
            <w:tcW w:w="279" w:type="pct"/>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jc w:val="center"/>
              <w:rPr>
                <w:i/>
                <w:iCs/>
                <w:color w:val="000000"/>
                <w:sz w:val="18"/>
                <w:szCs w:val="18"/>
                <w:lang w:eastAsia="ru-RU"/>
              </w:rPr>
            </w:pPr>
            <w:r>
              <w:rPr>
                <w:i/>
                <w:iCs/>
                <w:color w:val="000000"/>
                <w:sz w:val="18"/>
                <w:szCs w:val="18"/>
                <w:lang w:eastAsia="ru-RU"/>
              </w:rPr>
              <w:t>ТО</w:t>
            </w:r>
          </w:p>
        </w:tc>
        <w:tc>
          <w:tcPr>
            <w:tcW w:w="237" w:type="pct"/>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jc w:val="center"/>
              <w:rPr>
                <w:i/>
                <w:iCs/>
                <w:color w:val="000000"/>
                <w:sz w:val="18"/>
                <w:szCs w:val="18"/>
                <w:lang w:eastAsia="ru-RU"/>
              </w:rPr>
            </w:pPr>
          </w:p>
        </w:tc>
        <w:tc>
          <w:tcPr>
            <w:tcW w:w="237" w:type="pct"/>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jc w:val="center"/>
              <w:rPr>
                <w:i/>
                <w:iCs/>
                <w:color w:val="000000"/>
                <w:sz w:val="18"/>
                <w:szCs w:val="18"/>
                <w:lang w:eastAsia="ru-RU"/>
              </w:rPr>
            </w:pPr>
            <w:r>
              <w:rPr>
                <w:i/>
                <w:iCs/>
                <w:color w:val="000000"/>
                <w:sz w:val="18"/>
                <w:szCs w:val="18"/>
                <w:lang w:eastAsia="ru-RU"/>
              </w:rPr>
              <w:t>ТО</w:t>
            </w:r>
          </w:p>
        </w:tc>
        <w:tc>
          <w:tcPr>
            <w:tcW w:w="220" w:type="pct"/>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jc w:val="center"/>
              <w:rPr>
                <w:i/>
                <w:iCs/>
                <w:color w:val="000000"/>
                <w:sz w:val="18"/>
                <w:szCs w:val="18"/>
                <w:lang w:eastAsia="ru-RU"/>
              </w:rPr>
            </w:pPr>
          </w:p>
        </w:tc>
        <w:tc>
          <w:tcPr>
            <w:tcW w:w="252" w:type="pct"/>
            <w:tcBorders>
              <w:top w:val="single" w:sz="4" w:space="0" w:color="auto"/>
              <w:left w:val="nil"/>
              <w:bottom w:val="single" w:sz="4" w:space="0" w:color="auto"/>
              <w:right w:val="single" w:sz="4" w:space="0" w:color="auto"/>
            </w:tcBorders>
            <w:shd w:val="clear" w:color="000000" w:fill="FFFFFF"/>
            <w:vAlign w:val="center"/>
          </w:tcPr>
          <w:p w:rsidR="00B370C2" w:rsidRPr="003144CC" w:rsidRDefault="00B370C2" w:rsidP="0026280D">
            <w:pPr>
              <w:jc w:val="center"/>
              <w:rPr>
                <w:i/>
                <w:iCs/>
                <w:color w:val="000000"/>
                <w:sz w:val="18"/>
                <w:szCs w:val="18"/>
                <w:lang w:eastAsia="ru-RU"/>
              </w:rPr>
            </w:pPr>
            <w:r>
              <w:rPr>
                <w:i/>
                <w:iCs/>
                <w:color w:val="000000"/>
                <w:sz w:val="18"/>
                <w:szCs w:val="18"/>
                <w:lang w:eastAsia="ru-RU"/>
              </w:rPr>
              <w:t>ТО</w:t>
            </w:r>
          </w:p>
        </w:tc>
      </w:tr>
    </w:tbl>
    <w:p w:rsidR="00B370C2" w:rsidRPr="008304CD" w:rsidRDefault="00B370C2" w:rsidP="00B370C2"/>
    <w:p w:rsidR="00B370C2" w:rsidRDefault="00B370C2" w:rsidP="00B370C2">
      <w:pPr>
        <w:jc w:val="right"/>
        <w:rPr>
          <w:i/>
        </w:rPr>
      </w:pPr>
    </w:p>
    <w:p w:rsidR="00B370C2" w:rsidRDefault="00B370C2" w:rsidP="00B370C2">
      <w:pPr>
        <w:ind w:firstLine="851"/>
        <w:jc w:val="both"/>
        <w:rPr>
          <w:sz w:val="28"/>
          <w:szCs w:val="28"/>
        </w:rPr>
        <w:sectPr w:rsidR="00B370C2" w:rsidSect="0026280D">
          <w:pgSz w:w="16838" w:h="11906" w:orient="landscape"/>
          <w:pgMar w:top="1276" w:right="851" w:bottom="851" w:left="851" w:header="709" w:footer="709" w:gutter="0"/>
          <w:cols w:space="708"/>
          <w:titlePg/>
          <w:docGrid w:linePitch="381"/>
        </w:sectPr>
      </w:pPr>
    </w:p>
    <w:p w:rsidR="00B370C2" w:rsidRPr="00190917" w:rsidRDefault="00B370C2" w:rsidP="00B370C2">
      <w:pPr>
        <w:ind w:firstLine="709"/>
        <w:jc w:val="both"/>
        <w:rPr>
          <w:b/>
          <w:sz w:val="28"/>
          <w:szCs w:val="28"/>
        </w:rPr>
      </w:pPr>
      <w:r>
        <w:rPr>
          <w:b/>
          <w:sz w:val="28"/>
          <w:szCs w:val="28"/>
        </w:rPr>
        <w:lastRenderedPageBreak/>
        <w:t xml:space="preserve">4.9. Правила </w:t>
      </w:r>
      <w:proofErr w:type="spellStart"/>
      <w:r>
        <w:rPr>
          <w:b/>
          <w:sz w:val="28"/>
          <w:szCs w:val="28"/>
        </w:rPr>
        <w:t>приемкиработ</w:t>
      </w:r>
      <w:proofErr w:type="spellEnd"/>
      <w:r>
        <w:rPr>
          <w:b/>
          <w:sz w:val="28"/>
          <w:szCs w:val="28"/>
        </w:rPr>
        <w:t>.</w:t>
      </w:r>
    </w:p>
    <w:p w:rsidR="00B370C2" w:rsidRPr="00190917" w:rsidRDefault="00B370C2" w:rsidP="00B370C2">
      <w:pPr>
        <w:ind w:firstLine="709"/>
        <w:jc w:val="both"/>
        <w:rPr>
          <w:sz w:val="28"/>
          <w:szCs w:val="28"/>
        </w:rPr>
      </w:pPr>
      <w:r>
        <w:rPr>
          <w:sz w:val="28"/>
          <w:szCs w:val="28"/>
        </w:rPr>
        <w:t>4.9.1. По завершении выполнения этапа Работ Исполнитель в течение 5 (пяти) календарных дней представляет Заказчику счет-фактуру, акт сдачи-приемки выполненных Работ, калькуляцию (при выполнении Работ по текущему ремонту).</w:t>
      </w:r>
    </w:p>
    <w:p w:rsidR="00B370C2" w:rsidRDefault="00B370C2" w:rsidP="00B370C2">
      <w:pPr>
        <w:ind w:firstLine="709"/>
        <w:jc w:val="both"/>
        <w:rPr>
          <w:sz w:val="28"/>
          <w:szCs w:val="28"/>
        </w:rPr>
      </w:pPr>
      <w:r>
        <w:rPr>
          <w:sz w:val="28"/>
          <w:szCs w:val="28"/>
        </w:rPr>
        <w:t xml:space="preserve">4.9.2. Заказчик в течение 5 (пяти) календарных дней </w:t>
      </w:r>
      <w:proofErr w:type="gramStart"/>
      <w:r>
        <w:rPr>
          <w:sz w:val="28"/>
          <w:szCs w:val="28"/>
        </w:rPr>
        <w:t>с даты получения</w:t>
      </w:r>
      <w:proofErr w:type="gramEnd"/>
      <w:r>
        <w:rPr>
          <w:sz w:val="28"/>
          <w:szCs w:val="28"/>
        </w:rP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B370C2" w:rsidRDefault="00B370C2" w:rsidP="00B370C2">
      <w:pPr>
        <w:ind w:firstLine="851"/>
        <w:jc w:val="both"/>
        <w:rPr>
          <w:sz w:val="28"/>
          <w:szCs w:val="28"/>
        </w:rPr>
      </w:pPr>
    </w:p>
    <w:p w:rsidR="00B370C2" w:rsidRPr="007F09FB" w:rsidRDefault="00B370C2" w:rsidP="00B370C2">
      <w:pPr>
        <w:ind w:firstLine="851"/>
        <w:jc w:val="both"/>
        <w:rPr>
          <w:b/>
          <w:sz w:val="28"/>
          <w:szCs w:val="28"/>
        </w:rPr>
      </w:pPr>
      <w:r>
        <w:rPr>
          <w:b/>
          <w:sz w:val="28"/>
          <w:szCs w:val="28"/>
        </w:rPr>
        <w:t>4.10. Срок гарантии качества Работ.</w:t>
      </w:r>
    </w:p>
    <w:p w:rsidR="00B370C2" w:rsidRDefault="00B370C2" w:rsidP="00B370C2">
      <w:pPr>
        <w:ind w:firstLine="851"/>
        <w:jc w:val="both"/>
        <w:rPr>
          <w:sz w:val="28"/>
          <w:szCs w:val="28"/>
        </w:rPr>
      </w:pPr>
      <w:r>
        <w:rPr>
          <w:sz w:val="28"/>
          <w:szCs w:val="28"/>
        </w:rPr>
        <w:t xml:space="preserve">4.10.1. Гарантийный срок на результаты работ – не менее 6 (шести) месяцев </w:t>
      </w:r>
      <w:proofErr w:type="gramStart"/>
      <w:r>
        <w:rPr>
          <w:sz w:val="28"/>
          <w:szCs w:val="28"/>
        </w:rPr>
        <w:t>с даты подписания</w:t>
      </w:r>
      <w:proofErr w:type="gramEnd"/>
      <w:r>
        <w:rPr>
          <w:sz w:val="28"/>
          <w:szCs w:val="28"/>
        </w:rPr>
        <w:t xml:space="preserve"> акта сдачи-приемки выполненных Работ. </w:t>
      </w:r>
    </w:p>
    <w:p w:rsidR="00B370C2" w:rsidRPr="00AE1EAE" w:rsidRDefault="00B370C2" w:rsidP="00B370C2">
      <w:pPr>
        <w:ind w:firstLine="851"/>
        <w:jc w:val="both"/>
        <w:rPr>
          <w:sz w:val="28"/>
          <w:szCs w:val="28"/>
        </w:rPr>
      </w:pPr>
      <w:r>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B370C2" w:rsidRPr="00E30938" w:rsidRDefault="00B370C2" w:rsidP="00B370C2">
      <w:pPr>
        <w:ind w:firstLine="851"/>
        <w:jc w:val="both"/>
        <w:rPr>
          <w:sz w:val="28"/>
          <w:szCs w:val="28"/>
        </w:rPr>
      </w:pPr>
      <w:r>
        <w:rPr>
          <w:sz w:val="28"/>
          <w:szCs w:val="28"/>
        </w:rPr>
        <w:t>4.10.2.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B370C2" w:rsidRDefault="00B370C2" w:rsidP="00B370C2">
      <w:pPr>
        <w:ind w:firstLine="851"/>
        <w:jc w:val="both"/>
        <w:rPr>
          <w:sz w:val="28"/>
          <w:szCs w:val="28"/>
        </w:rPr>
      </w:pPr>
    </w:p>
    <w:p w:rsidR="00B370C2" w:rsidRDefault="00B370C2" w:rsidP="00B370C2">
      <w:pPr>
        <w:ind w:firstLine="709"/>
        <w:jc w:val="both"/>
        <w:rPr>
          <w:b/>
          <w:sz w:val="28"/>
          <w:szCs w:val="28"/>
        </w:rPr>
      </w:pPr>
      <w:r>
        <w:rPr>
          <w:b/>
          <w:sz w:val="28"/>
          <w:szCs w:val="28"/>
        </w:rPr>
        <w:t>4.11.Место и сроки (периоды) выполнения Работ.</w:t>
      </w:r>
    </w:p>
    <w:p w:rsidR="00B370C2" w:rsidRPr="008F27F6" w:rsidRDefault="00B370C2" w:rsidP="00B370C2">
      <w:pPr>
        <w:ind w:firstLine="709"/>
        <w:jc w:val="both"/>
        <w:rPr>
          <w:sz w:val="28"/>
          <w:szCs w:val="28"/>
        </w:rPr>
      </w:pPr>
      <w:r>
        <w:rPr>
          <w:sz w:val="28"/>
          <w:szCs w:val="28"/>
        </w:rPr>
        <w:t>4.11.1. Место выполнения работ:</w:t>
      </w:r>
    </w:p>
    <w:p w:rsidR="00B370C2" w:rsidRPr="00E224CE" w:rsidRDefault="00B370C2" w:rsidP="00B370C2">
      <w:pPr>
        <w:pStyle w:val="aff7"/>
        <w:numPr>
          <w:ilvl w:val="0"/>
          <w:numId w:val="30"/>
        </w:numPr>
        <w:tabs>
          <w:tab w:val="left" w:pos="284"/>
          <w:tab w:val="left" w:pos="709"/>
        </w:tabs>
        <w:suppressAutoHyphens w:val="0"/>
        <w:ind w:left="0" w:firstLine="709"/>
        <w:contextualSpacing/>
        <w:jc w:val="both"/>
        <w:rPr>
          <w:bCs/>
          <w:sz w:val="28"/>
          <w:szCs w:val="28"/>
        </w:rPr>
      </w:pPr>
      <w:r>
        <w:rPr>
          <w:bCs/>
          <w:sz w:val="28"/>
          <w:szCs w:val="28"/>
        </w:rPr>
        <w:t xml:space="preserve">Контейнерный терминал Архангельск филиала </w:t>
      </w:r>
      <w:r>
        <w:rPr>
          <w:bCs/>
          <w:sz w:val="28"/>
          <w:szCs w:val="28"/>
        </w:rPr>
        <w:br/>
        <w:t>ПАО «</w:t>
      </w:r>
      <w:proofErr w:type="spellStart"/>
      <w:r>
        <w:rPr>
          <w:bCs/>
          <w:sz w:val="28"/>
          <w:szCs w:val="28"/>
        </w:rPr>
        <w:t>ТрансКонтейнер</w:t>
      </w:r>
      <w:proofErr w:type="spellEnd"/>
      <w:r>
        <w:rPr>
          <w:bCs/>
          <w:sz w:val="28"/>
          <w:szCs w:val="28"/>
        </w:rPr>
        <w:t xml:space="preserve">» на Северной железной дороге, расположенный по адресу: </w:t>
      </w:r>
      <w:r w:rsidRPr="00BA3425">
        <w:rPr>
          <w:sz w:val="28"/>
          <w:szCs w:val="28"/>
        </w:rPr>
        <w:t>163045</w:t>
      </w:r>
      <w:r>
        <w:rPr>
          <w:bCs/>
          <w:sz w:val="28"/>
          <w:szCs w:val="28"/>
        </w:rPr>
        <w:t xml:space="preserve">, г. Архангельск, Окружное шоссе, д.16 </w:t>
      </w:r>
    </w:p>
    <w:p w:rsidR="00B370C2" w:rsidRDefault="00B370C2" w:rsidP="00B370C2">
      <w:pPr>
        <w:pStyle w:val="19"/>
        <w:ind w:firstLine="709"/>
        <w:rPr>
          <w:szCs w:val="28"/>
          <w:u w:val="single"/>
        </w:rPr>
      </w:pPr>
    </w:p>
    <w:p w:rsidR="00B370C2" w:rsidRPr="00E224CE" w:rsidRDefault="00B370C2" w:rsidP="00B370C2">
      <w:pPr>
        <w:pStyle w:val="19"/>
        <w:ind w:firstLine="709"/>
        <w:rPr>
          <w:b/>
          <w:szCs w:val="28"/>
        </w:rPr>
      </w:pPr>
      <w:r>
        <w:rPr>
          <w:b/>
          <w:szCs w:val="28"/>
        </w:rPr>
        <w:t>4.12. Срок выполнения работ:</w:t>
      </w:r>
    </w:p>
    <w:p w:rsidR="00B370C2" w:rsidRPr="004D6557" w:rsidRDefault="00B370C2" w:rsidP="00B370C2">
      <w:pPr>
        <w:ind w:firstLine="709"/>
        <w:jc w:val="both"/>
        <w:rPr>
          <w:sz w:val="28"/>
          <w:szCs w:val="28"/>
        </w:rPr>
      </w:pPr>
      <w:r>
        <w:rPr>
          <w:sz w:val="28"/>
          <w:szCs w:val="28"/>
        </w:rPr>
        <w:t xml:space="preserve">4.12.1 С даты подписания договора по 31.12.2020 г. (включительно). </w:t>
      </w:r>
    </w:p>
    <w:p w:rsidR="00B370C2" w:rsidRDefault="00B370C2" w:rsidP="00B370C2">
      <w:pPr>
        <w:keepNext/>
        <w:keepLines/>
        <w:ind w:firstLine="709"/>
        <w:jc w:val="both"/>
        <w:rPr>
          <w:b/>
          <w:sz w:val="28"/>
          <w:szCs w:val="28"/>
        </w:rPr>
      </w:pPr>
    </w:p>
    <w:p w:rsidR="00B370C2" w:rsidRPr="004D6557" w:rsidRDefault="00B370C2" w:rsidP="00B370C2">
      <w:pPr>
        <w:keepNext/>
        <w:keepLines/>
        <w:ind w:firstLine="709"/>
        <w:jc w:val="both"/>
        <w:rPr>
          <w:b/>
          <w:sz w:val="28"/>
          <w:szCs w:val="28"/>
        </w:rPr>
      </w:pPr>
      <w:r>
        <w:rPr>
          <w:b/>
          <w:sz w:val="28"/>
          <w:szCs w:val="28"/>
        </w:rPr>
        <w:t xml:space="preserve">4.13. Рабочее время обслуживания объектов Заказчика. </w:t>
      </w:r>
    </w:p>
    <w:p w:rsidR="00B370C2" w:rsidRDefault="00B370C2" w:rsidP="00B370C2">
      <w:pPr>
        <w:keepNext/>
        <w:keepLines/>
        <w:ind w:firstLine="709"/>
        <w:jc w:val="both"/>
        <w:rPr>
          <w:sz w:val="28"/>
          <w:szCs w:val="28"/>
        </w:rPr>
      </w:pPr>
      <w:r>
        <w:rPr>
          <w:sz w:val="28"/>
          <w:szCs w:val="28"/>
        </w:rPr>
        <w:t xml:space="preserve">4.13.1. Исполнитель должен обеспечивать проведение работ на объектах Заказчика с 8.00 до 20.00 без выходных, а также присутствие ремонтного персонала </w:t>
      </w:r>
      <w:proofErr w:type="gramStart"/>
      <w:r>
        <w:rPr>
          <w:sz w:val="28"/>
          <w:szCs w:val="28"/>
        </w:rPr>
        <w:t>согласно графика</w:t>
      </w:r>
      <w:proofErr w:type="gramEnd"/>
      <w:r>
        <w:rPr>
          <w:sz w:val="28"/>
          <w:szCs w:val="28"/>
        </w:rPr>
        <w:t xml:space="preserve"> работы контейнерного терминала. </w:t>
      </w:r>
    </w:p>
    <w:p w:rsidR="00B370C2" w:rsidRDefault="00B370C2" w:rsidP="00B370C2">
      <w:pPr>
        <w:ind w:firstLine="709"/>
        <w:jc w:val="both"/>
        <w:rPr>
          <w:sz w:val="28"/>
          <w:szCs w:val="28"/>
        </w:rPr>
      </w:pPr>
      <w:r>
        <w:rPr>
          <w:sz w:val="28"/>
          <w:szCs w:val="28"/>
        </w:rPr>
        <w:t>4.13.2.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B370C2" w:rsidRDefault="00B370C2" w:rsidP="00B370C2">
      <w:pPr>
        <w:ind w:firstLine="709"/>
        <w:jc w:val="both"/>
        <w:rPr>
          <w:sz w:val="28"/>
          <w:szCs w:val="28"/>
        </w:rPr>
      </w:pPr>
      <w:r>
        <w:rPr>
          <w:sz w:val="28"/>
          <w:szCs w:val="28"/>
        </w:rPr>
        <w:t>4.13.3. В</w:t>
      </w:r>
      <w:r w:rsidRPr="00FE538B">
        <w:rPr>
          <w:sz w:val="28"/>
          <w:szCs w:val="28"/>
        </w:rPr>
        <w:t xml:space="preserve">ремя </w:t>
      </w:r>
      <w:r w:rsidRPr="00FE538B">
        <w:rPr>
          <w:sz w:val="28"/>
        </w:rPr>
        <w:t>начала</w:t>
      </w:r>
      <w:r w:rsidRPr="00FE538B">
        <w:rPr>
          <w:sz w:val="28"/>
          <w:szCs w:val="28"/>
        </w:rPr>
        <w:t xml:space="preserve"> выполнения </w:t>
      </w:r>
      <w:r>
        <w:rPr>
          <w:sz w:val="28"/>
          <w:szCs w:val="28"/>
        </w:rPr>
        <w:t>в</w:t>
      </w:r>
      <w:r w:rsidRPr="00FE538B">
        <w:rPr>
          <w:sz w:val="28"/>
          <w:szCs w:val="28"/>
        </w:rPr>
        <w:t>непланового ремонта</w:t>
      </w:r>
      <w:r>
        <w:rPr>
          <w:sz w:val="28"/>
          <w:szCs w:val="28"/>
        </w:rPr>
        <w:t xml:space="preserve">: </w:t>
      </w:r>
      <w:r w:rsidRPr="00FE538B">
        <w:rPr>
          <w:sz w:val="28"/>
          <w:szCs w:val="28"/>
        </w:rPr>
        <w:t xml:space="preserve">не позднее </w:t>
      </w:r>
      <w:r>
        <w:rPr>
          <w:sz w:val="28"/>
          <w:szCs w:val="28"/>
        </w:rPr>
        <w:t>2 (</w:t>
      </w:r>
      <w:r w:rsidRPr="00FE538B">
        <w:rPr>
          <w:sz w:val="28"/>
          <w:szCs w:val="28"/>
        </w:rPr>
        <w:t>двух</w:t>
      </w:r>
      <w:r>
        <w:rPr>
          <w:sz w:val="28"/>
          <w:szCs w:val="28"/>
        </w:rPr>
        <w:t>)</w:t>
      </w:r>
      <w:r w:rsidRPr="00FE538B">
        <w:rPr>
          <w:sz w:val="28"/>
          <w:szCs w:val="28"/>
        </w:rPr>
        <w:t xml:space="preserve"> часов со времени подачи заявки.</w:t>
      </w:r>
    </w:p>
    <w:p w:rsidR="00B370C2" w:rsidRDefault="00B370C2" w:rsidP="00B370C2">
      <w:pPr>
        <w:ind w:firstLine="851"/>
        <w:jc w:val="both"/>
        <w:rPr>
          <w:sz w:val="28"/>
          <w:szCs w:val="28"/>
        </w:rPr>
      </w:pPr>
    </w:p>
    <w:p w:rsidR="00B370C2" w:rsidRDefault="00B370C2" w:rsidP="00B370C2">
      <w:pPr>
        <w:ind w:firstLine="709"/>
        <w:jc w:val="both"/>
        <w:rPr>
          <w:b/>
          <w:sz w:val="28"/>
          <w:szCs w:val="28"/>
        </w:rPr>
      </w:pPr>
      <w:r>
        <w:rPr>
          <w:b/>
          <w:sz w:val="28"/>
          <w:szCs w:val="28"/>
        </w:rPr>
        <w:t>4.14. Форма, срок и порядок оплаты.</w:t>
      </w:r>
    </w:p>
    <w:p w:rsidR="00B370C2" w:rsidRPr="009B2206" w:rsidRDefault="00B370C2" w:rsidP="00B370C2">
      <w:pPr>
        <w:ind w:firstLine="709"/>
        <w:jc w:val="both"/>
        <w:rPr>
          <w:sz w:val="28"/>
          <w:szCs w:val="28"/>
        </w:rPr>
      </w:pPr>
      <w:r>
        <w:rPr>
          <w:sz w:val="28"/>
          <w:szCs w:val="28"/>
        </w:rPr>
        <w:t xml:space="preserve">4.14.1. Оплата Работ по техническому и сезонному обслуживанию производится поэтапно в соответствии с </w:t>
      </w:r>
      <w:proofErr w:type="spellStart"/>
      <w:proofErr w:type="gramStart"/>
      <w:r>
        <w:rPr>
          <w:sz w:val="28"/>
          <w:szCs w:val="28"/>
        </w:rPr>
        <w:t>План-графиком</w:t>
      </w:r>
      <w:proofErr w:type="spellEnd"/>
      <w:proofErr w:type="gramEnd"/>
      <w:r>
        <w:rPr>
          <w:sz w:val="28"/>
          <w:szCs w:val="28"/>
        </w:rPr>
        <w:t xml:space="preserve"> технического обслуживания, сезонного обслуживания ГПМ в течение 15 (пятнадцати) </w:t>
      </w:r>
      <w:r>
        <w:rPr>
          <w:sz w:val="28"/>
          <w:szCs w:val="28"/>
        </w:rPr>
        <w:lastRenderedPageBreak/>
        <w:t>календарных дней с даты подписания сторонами акта сдачи–приемки выполненных Работ на основании счета-фактуры Исполнителя.</w:t>
      </w:r>
    </w:p>
    <w:p w:rsidR="00B370C2" w:rsidRDefault="00B370C2" w:rsidP="00B370C2">
      <w:pPr>
        <w:ind w:firstLine="709"/>
        <w:jc w:val="both"/>
      </w:pPr>
      <w:r>
        <w:rPr>
          <w:sz w:val="28"/>
          <w:szCs w:val="28"/>
        </w:rPr>
        <w:t xml:space="preserve">4.14.2. Оплата Работ по текущему ремонту производится в течение 15 (пятнадцати) календарных дней </w:t>
      </w:r>
      <w:proofErr w:type="gramStart"/>
      <w:r>
        <w:rPr>
          <w:sz w:val="28"/>
          <w:szCs w:val="28"/>
        </w:rPr>
        <w:t>с даты подписания</w:t>
      </w:r>
      <w:proofErr w:type="gramEnd"/>
      <w:r>
        <w:rPr>
          <w:sz w:val="28"/>
          <w:szCs w:val="28"/>
        </w:rPr>
        <w:t xml:space="preserve"> сторонами акта сдачи–приемки выполненных Работ, калькуляции, счета-фактуры Исполнителя.</w:t>
      </w:r>
    </w:p>
    <w:p w:rsidR="00C40EF9" w:rsidRDefault="00C40EF9" w:rsidP="001629D5">
      <w:pPr>
        <w:pStyle w:val="af9"/>
        <w:ind w:left="709" w:firstLine="0"/>
        <w:jc w:val="center"/>
        <w:outlineLvl w:val="0"/>
        <w:rPr>
          <w:b/>
          <w:bCs/>
          <w:sz w:val="32"/>
          <w:szCs w:val="32"/>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Pr="00CD58DB" w:rsidRDefault="00FF0652" w:rsidP="00483B5B">
            <w:pPr>
              <w:pStyle w:val="19"/>
              <w:ind w:firstLine="459"/>
              <w:rPr>
                <w:sz w:val="24"/>
                <w:szCs w:val="24"/>
              </w:rPr>
            </w:pPr>
            <w:r w:rsidRPr="006726B9">
              <w:rPr>
                <w:sz w:val="24"/>
                <w:szCs w:val="24"/>
              </w:rPr>
              <w:t xml:space="preserve">Открытый конкурс № </w:t>
            </w:r>
            <w:r w:rsidR="007D7AE7" w:rsidRPr="00CD58DB">
              <w:rPr>
                <w:sz w:val="24"/>
                <w:szCs w:val="24"/>
              </w:rPr>
              <w:t>ОКэ-МСП-</w:t>
            </w:r>
            <w:r w:rsidR="007B17E2" w:rsidRPr="00CD58DB">
              <w:rPr>
                <w:sz w:val="24"/>
                <w:szCs w:val="24"/>
              </w:rPr>
              <w:t>НКПСЕВ</w:t>
            </w:r>
            <w:r w:rsidR="007D7AE7" w:rsidRPr="00CD58DB">
              <w:rPr>
                <w:sz w:val="24"/>
                <w:szCs w:val="24"/>
              </w:rPr>
              <w:t>-19-</w:t>
            </w:r>
            <w:r w:rsidR="00315635" w:rsidRPr="00646EB7">
              <w:rPr>
                <w:sz w:val="24"/>
                <w:szCs w:val="24"/>
              </w:rPr>
              <w:t>001</w:t>
            </w:r>
            <w:r w:rsidR="00920F9C" w:rsidRPr="00646EB7">
              <w:rPr>
                <w:sz w:val="24"/>
                <w:szCs w:val="24"/>
              </w:rPr>
              <w:t>1</w:t>
            </w:r>
            <w:r w:rsidR="007D7AE7" w:rsidRPr="00CD58DB">
              <w:rPr>
                <w:sz w:val="24"/>
                <w:szCs w:val="24"/>
              </w:rPr>
              <w:t xml:space="preserve"> </w:t>
            </w:r>
            <w:r w:rsidR="00BF39CA" w:rsidRPr="00CD58DB">
              <w:rPr>
                <w:sz w:val="24"/>
                <w:szCs w:val="24"/>
              </w:rPr>
              <w:t xml:space="preserve">на </w:t>
            </w:r>
            <w:r w:rsidR="00483B5B">
              <w:rPr>
                <w:sz w:val="24"/>
                <w:szCs w:val="24"/>
              </w:rPr>
              <w:t>в</w:t>
            </w:r>
            <w:r w:rsidR="00483B5B" w:rsidRPr="00483B5B">
              <w:rPr>
                <w:sz w:val="24"/>
                <w:szCs w:val="24"/>
              </w:rPr>
              <w:t>ыполнение работ по техническому обслуживанию (ТО), сезонному обслуживанию (СО) и текущему ремонту (</w:t>
            </w:r>
            <w:proofErr w:type="gramStart"/>
            <w:r w:rsidR="00483B5B" w:rsidRPr="00483B5B">
              <w:rPr>
                <w:sz w:val="24"/>
                <w:szCs w:val="24"/>
              </w:rPr>
              <w:t>ТР</w:t>
            </w:r>
            <w:proofErr w:type="gramEnd"/>
            <w:r w:rsidR="00483B5B" w:rsidRPr="00483B5B">
              <w:rPr>
                <w:sz w:val="24"/>
                <w:szCs w:val="24"/>
              </w:rPr>
              <w:t>)  грузоподъемных механизмов на контейнерном терминале Архангельск филиала ПАО "</w:t>
            </w:r>
            <w:proofErr w:type="spellStart"/>
            <w:r w:rsidR="00483B5B" w:rsidRPr="00483B5B">
              <w:rPr>
                <w:sz w:val="24"/>
                <w:szCs w:val="24"/>
              </w:rPr>
              <w:t>ТрансКонтейнер</w:t>
            </w:r>
            <w:proofErr w:type="spellEnd"/>
            <w:r w:rsidR="00483B5B" w:rsidRPr="00483B5B">
              <w:rPr>
                <w:sz w:val="24"/>
                <w:szCs w:val="24"/>
              </w:rPr>
              <w:t>" на Северной железной дороге</w:t>
            </w:r>
            <w:r w:rsidR="006726B9" w:rsidRPr="00CD58DB">
              <w:rPr>
                <w:i/>
                <w:sz w:val="24"/>
                <w:szCs w:val="24"/>
              </w:rPr>
              <w:t>.</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040BAC" w:rsidRDefault="00FF0652" w:rsidP="00990347">
            <w:pPr>
              <w:pStyle w:val="19"/>
              <w:ind w:firstLine="459"/>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F39CA" w:rsidRDefault="00BF39CA" w:rsidP="00BF39CA">
            <w:pPr>
              <w:pStyle w:val="19"/>
              <w:ind w:firstLine="0"/>
              <w:rPr>
                <w:sz w:val="24"/>
                <w:szCs w:val="24"/>
              </w:rPr>
            </w:pPr>
            <w:r>
              <w:rPr>
                <w:sz w:val="24"/>
                <w:szCs w:val="24"/>
              </w:rPr>
              <w:t xml:space="preserve">Постоянная рабочая группа </w:t>
            </w:r>
            <w:r w:rsidR="0086327E">
              <w:rPr>
                <w:sz w:val="24"/>
                <w:szCs w:val="24"/>
              </w:rPr>
              <w:t xml:space="preserve">при </w:t>
            </w:r>
            <w:r>
              <w:rPr>
                <w:sz w:val="24"/>
                <w:szCs w:val="24"/>
              </w:rPr>
              <w:t>Конкурсной комиссии филиала ПАО «</w:t>
            </w:r>
            <w:proofErr w:type="spellStart"/>
            <w:r>
              <w:rPr>
                <w:sz w:val="24"/>
                <w:szCs w:val="24"/>
              </w:rPr>
              <w:t>ТрансКонтейнер</w:t>
            </w:r>
            <w:proofErr w:type="spellEnd"/>
            <w:r>
              <w:rPr>
                <w:sz w:val="24"/>
                <w:szCs w:val="24"/>
              </w:rPr>
              <w:t xml:space="preserve">» </w:t>
            </w:r>
            <w:r w:rsidR="0086327E">
              <w:rPr>
                <w:sz w:val="24"/>
                <w:szCs w:val="24"/>
              </w:rPr>
              <w:t>на Северной железной дороге.</w:t>
            </w:r>
          </w:p>
          <w:p w:rsidR="00BF39CA" w:rsidRPr="0086327E" w:rsidRDefault="00BF39CA" w:rsidP="00BF39CA">
            <w:pPr>
              <w:pStyle w:val="19"/>
              <w:ind w:firstLine="0"/>
              <w:rPr>
                <w:sz w:val="24"/>
                <w:szCs w:val="24"/>
              </w:rPr>
            </w:pPr>
            <w:r w:rsidRPr="0086327E">
              <w:rPr>
                <w:sz w:val="24"/>
                <w:szCs w:val="24"/>
              </w:rPr>
              <w:t xml:space="preserve">Адрес: </w:t>
            </w:r>
            <w:r w:rsidR="0086327E" w:rsidRPr="0086327E">
              <w:rPr>
                <w:sz w:val="24"/>
                <w:szCs w:val="24"/>
              </w:rPr>
              <w:t xml:space="preserve">Российская Федерация, 150003, г. Ярославль, </w:t>
            </w:r>
            <w:proofErr w:type="spellStart"/>
            <w:r w:rsidR="0086327E" w:rsidRPr="0086327E">
              <w:rPr>
                <w:sz w:val="24"/>
                <w:szCs w:val="24"/>
              </w:rPr>
              <w:t>пр-кт</w:t>
            </w:r>
            <w:proofErr w:type="spellEnd"/>
            <w:r w:rsidR="0086327E" w:rsidRPr="0086327E">
              <w:rPr>
                <w:sz w:val="24"/>
                <w:szCs w:val="24"/>
              </w:rPr>
              <w:t xml:space="preserve"> Октября, д. 16/21.</w:t>
            </w:r>
          </w:p>
          <w:p w:rsidR="00BF39CA" w:rsidRPr="00B04EB7" w:rsidRDefault="00BF39CA" w:rsidP="00990347">
            <w:pPr>
              <w:pStyle w:val="19"/>
              <w:ind w:firstLine="459"/>
              <w:rPr>
                <w:sz w:val="24"/>
                <w:szCs w:val="24"/>
              </w:rPr>
            </w:pPr>
            <w:r w:rsidRPr="00B04EB7">
              <w:rPr>
                <w:sz w:val="24"/>
                <w:szCs w:val="24"/>
              </w:rPr>
              <w:t>Контактно</w:t>
            </w:r>
            <w:proofErr w:type="gramStart"/>
            <w:r w:rsidRPr="00B04EB7">
              <w:rPr>
                <w:sz w:val="24"/>
                <w:szCs w:val="24"/>
              </w:rPr>
              <w:t>е(</w:t>
            </w:r>
            <w:proofErr w:type="spellStart"/>
            <w:proofErr w:type="gramEnd"/>
            <w:r w:rsidRPr="00B04EB7">
              <w:rPr>
                <w:sz w:val="24"/>
                <w:szCs w:val="24"/>
              </w:rPr>
              <w:t>ые</w:t>
            </w:r>
            <w:proofErr w:type="spellEnd"/>
            <w:r w:rsidRPr="00B04EB7">
              <w:rPr>
                <w:sz w:val="24"/>
                <w:szCs w:val="24"/>
              </w:rPr>
              <w:t xml:space="preserve">) лицо(а) Заказчика: </w:t>
            </w:r>
            <w:r w:rsidR="00B04EB7" w:rsidRPr="00B04EB7">
              <w:rPr>
                <w:sz w:val="24"/>
                <w:szCs w:val="24"/>
              </w:rPr>
              <w:t>Круглов Игорь Вячеславович</w:t>
            </w:r>
            <w:r w:rsidRPr="00B04EB7">
              <w:rPr>
                <w:sz w:val="24"/>
                <w:szCs w:val="24"/>
              </w:rPr>
              <w:t>, тел</w:t>
            </w:r>
            <w:r w:rsidR="00B04EB7" w:rsidRPr="00B04EB7">
              <w:rPr>
                <w:sz w:val="24"/>
                <w:szCs w:val="24"/>
              </w:rPr>
              <w:t xml:space="preserve">. </w:t>
            </w:r>
            <w:r w:rsidRPr="00B04EB7">
              <w:rPr>
                <w:sz w:val="24"/>
                <w:szCs w:val="24"/>
              </w:rPr>
              <w:t xml:space="preserve"> </w:t>
            </w:r>
            <w:r w:rsidR="00B04EB7" w:rsidRPr="00B04EB7">
              <w:rPr>
                <w:sz w:val="24"/>
                <w:szCs w:val="24"/>
              </w:rPr>
              <w:t>+7 (4852) 230-48</w:t>
            </w:r>
            <w:r w:rsidR="00B04EB7">
              <w:rPr>
                <w:sz w:val="24"/>
                <w:szCs w:val="24"/>
              </w:rPr>
              <w:t>0,</w:t>
            </w:r>
            <w:r w:rsidRPr="00B04EB7">
              <w:rPr>
                <w:sz w:val="24"/>
                <w:szCs w:val="24"/>
              </w:rPr>
              <w:t xml:space="preserve"> электронный адрес </w:t>
            </w:r>
            <w:proofErr w:type="spellStart"/>
            <w:r w:rsidR="00B04EB7" w:rsidRPr="00B04EB7">
              <w:rPr>
                <w:sz w:val="24"/>
                <w:szCs w:val="24"/>
                <w:lang w:val="en-US"/>
              </w:rPr>
              <w:t>KruglovIV</w:t>
            </w:r>
            <w:proofErr w:type="spellEnd"/>
            <w:r w:rsidR="00B04EB7" w:rsidRPr="00B04EB7">
              <w:rPr>
                <w:sz w:val="24"/>
                <w:szCs w:val="24"/>
              </w:rPr>
              <w:t>@</w:t>
            </w:r>
            <w:proofErr w:type="spellStart"/>
            <w:r w:rsidR="00B04EB7" w:rsidRPr="00B04EB7">
              <w:rPr>
                <w:sz w:val="24"/>
                <w:szCs w:val="24"/>
                <w:lang w:val="en-US"/>
              </w:rPr>
              <w:t>trcont</w:t>
            </w:r>
            <w:proofErr w:type="spellEnd"/>
            <w:r w:rsidR="00B04EB7" w:rsidRPr="00B04EB7">
              <w:rPr>
                <w:sz w:val="24"/>
                <w:szCs w:val="24"/>
              </w:rPr>
              <w:t>.</w:t>
            </w:r>
            <w:proofErr w:type="spellStart"/>
            <w:r w:rsidR="00B04EB7" w:rsidRPr="00B04EB7">
              <w:rPr>
                <w:sz w:val="24"/>
                <w:szCs w:val="24"/>
                <w:lang w:val="en-US"/>
              </w:rPr>
              <w:t>ru</w:t>
            </w:r>
            <w:proofErr w:type="spellEnd"/>
            <w:r w:rsidRPr="00B04EB7">
              <w:rPr>
                <w:sz w:val="24"/>
                <w:szCs w:val="24"/>
              </w:rPr>
              <w:t xml:space="preserve">. </w:t>
            </w:r>
          </w:p>
          <w:p w:rsidR="00040BAC" w:rsidRPr="0086327E" w:rsidRDefault="00BF39CA" w:rsidP="00990347">
            <w:pPr>
              <w:pStyle w:val="19"/>
              <w:ind w:firstLine="459"/>
              <w:rPr>
                <w:sz w:val="24"/>
                <w:szCs w:val="24"/>
              </w:rPr>
            </w:pPr>
            <w:r w:rsidRPr="0086327E">
              <w:rPr>
                <w:sz w:val="24"/>
                <w:szCs w:val="24"/>
              </w:rPr>
              <w:t>Контактно</w:t>
            </w:r>
            <w:proofErr w:type="gramStart"/>
            <w:r w:rsidRPr="0086327E">
              <w:rPr>
                <w:sz w:val="24"/>
                <w:szCs w:val="24"/>
              </w:rPr>
              <w:t>е(</w:t>
            </w:r>
            <w:proofErr w:type="spellStart"/>
            <w:proofErr w:type="gramEnd"/>
            <w:r w:rsidRPr="0086327E">
              <w:rPr>
                <w:sz w:val="24"/>
                <w:szCs w:val="24"/>
              </w:rPr>
              <w:t>ые</w:t>
            </w:r>
            <w:proofErr w:type="spellEnd"/>
            <w:r w:rsidRPr="0086327E">
              <w:rPr>
                <w:sz w:val="24"/>
                <w:szCs w:val="24"/>
              </w:rPr>
              <w:t xml:space="preserve">) лицо(а) Организатора: </w:t>
            </w:r>
            <w:r w:rsidR="0086327E" w:rsidRPr="0086327E">
              <w:rPr>
                <w:sz w:val="24"/>
                <w:szCs w:val="24"/>
              </w:rPr>
              <w:t>Оводков Александр Львович</w:t>
            </w:r>
            <w:r w:rsidRPr="0086327E">
              <w:rPr>
                <w:sz w:val="24"/>
                <w:szCs w:val="24"/>
              </w:rPr>
              <w:t xml:space="preserve">, тел./факс </w:t>
            </w:r>
            <w:r w:rsidR="0086327E" w:rsidRPr="0086327E">
              <w:rPr>
                <w:sz w:val="24"/>
                <w:szCs w:val="24"/>
              </w:rPr>
              <w:t>+7 (4852) 230-28</w:t>
            </w:r>
            <w:r w:rsidR="0086327E">
              <w:rPr>
                <w:sz w:val="24"/>
                <w:szCs w:val="24"/>
              </w:rPr>
              <w:t>0,</w:t>
            </w:r>
            <w:r w:rsidRPr="0086327E">
              <w:rPr>
                <w:sz w:val="24"/>
                <w:szCs w:val="24"/>
              </w:rPr>
              <w:t xml:space="preserve"> электронный адрес </w:t>
            </w:r>
            <w:proofErr w:type="spellStart"/>
            <w:r w:rsidR="0086327E" w:rsidRPr="0086327E">
              <w:rPr>
                <w:sz w:val="24"/>
                <w:szCs w:val="24"/>
                <w:lang w:val="en-US"/>
              </w:rPr>
              <w:t>OvodkovAL</w:t>
            </w:r>
            <w:proofErr w:type="spellEnd"/>
            <w:r w:rsidR="0086327E" w:rsidRPr="0086327E">
              <w:rPr>
                <w:sz w:val="24"/>
                <w:szCs w:val="24"/>
              </w:rPr>
              <w:t>@</w:t>
            </w:r>
            <w:proofErr w:type="spellStart"/>
            <w:r w:rsidR="0086327E" w:rsidRPr="0086327E">
              <w:rPr>
                <w:sz w:val="24"/>
                <w:szCs w:val="24"/>
                <w:lang w:val="en-US"/>
              </w:rPr>
              <w:t>trcont</w:t>
            </w:r>
            <w:proofErr w:type="spellEnd"/>
            <w:r w:rsidR="0086327E" w:rsidRPr="0086327E">
              <w:rPr>
                <w:sz w:val="24"/>
                <w:szCs w:val="24"/>
              </w:rPr>
              <w:t>.</w:t>
            </w:r>
            <w:proofErr w:type="spellStart"/>
            <w:r w:rsidR="0086327E" w:rsidRPr="0086327E">
              <w:rPr>
                <w:sz w:val="24"/>
                <w:szCs w:val="24"/>
                <w:lang w:val="en-US"/>
              </w:rPr>
              <w:t>ru</w:t>
            </w:r>
            <w:proofErr w:type="spellEnd"/>
            <w:r w:rsidRPr="0086327E">
              <w:rPr>
                <w:sz w:val="24"/>
                <w:szCs w:val="24"/>
              </w:rPr>
              <w:t xml:space="preserve">. </w:t>
            </w: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Default="00BF39CA" w:rsidP="00646EB7">
            <w:pPr>
              <w:ind w:firstLine="459"/>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646EB7">
              <w:t>«</w:t>
            </w:r>
            <w:r w:rsidR="00646EB7" w:rsidRPr="00646EB7">
              <w:t>01</w:t>
            </w:r>
            <w:r w:rsidR="00FF0652" w:rsidRPr="00646EB7">
              <w:t>»</w:t>
            </w:r>
            <w:r w:rsidR="0086327E" w:rsidRPr="00646EB7">
              <w:t xml:space="preserve"> </w:t>
            </w:r>
            <w:r w:rsidR="00483B5B" w:rsidRPr="00646EB7">
              <w:t>ноября</w:t>
            </w:r>
            <w:r w:rsidR="0086327E" w:rsidRPr="00646EB7">
              <w:t xml:space="preserve"> </w:t>
            </w:r>
            <w:r w:rsidR="00FF0652" w:rsidRPr="00646EB7">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w:t>
            </w:r>
            <w:r>
              <w:rPr>
                <w:b/>
                <w:color w:val="auto"/>
              </w:rPr>
              <w:lastRenderedPageBreak/>
              <w:t>проведения Открытого конкурса</w:t>
            </w:r>
          </w:p>
        </w:tc>
        <w:tc>
          <w:tcPr>
            <w:tcW w:w="7371" w:type="dxa"/>
          </w:tcPr>
          <w:p w:rsidR="00C61887" w:rsidRDefault="00C61887" w:rsidP="00990347">
            <w:pPr>
              <w:pStyle w:val="19"/>
              <w:ind w:firstLine="459"/>
              <w:rPr>
                <w:sz w:val="24"/>
                <w:szCs w:val="24"/>
              </w:rPr>
            </w:pPr>
            <w:r>
              <w:rPr>
                <w:sz w:val="24"/>
                <w:szCs w:val="24"/>
              </w:rPr>
              <w:lastRenderedPageBreak/>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sz w:val="24"/>
                  <w:szCs w:val="24"/>
                </w:rPr>
                <w:t>www.trcont.com</w:t>
              </w:r>
            </w:hyperlink>
            <w:r>
              <w:rPr>
                <w:sz w:val="24"/>
                <w:szCs w:val="24"/>
              </w:rPr>
              <w:t xml:space="preserve">) и, в </w:t>
            </w:r>
            <w:r>
              <w:rPr>
                <w:sz w:val="24"/>
                <w:szCs w:val="24"/>
              </w:rPr>
              <w:lastRenderedPageBreak/>
              <w:t>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sz w:val="24"/>
                  <w:szCs w:val="24"/>
                </w:rPr>
                <w:t>www.zakupki.gov.ru</w:t>
              </w:r>
            </w:hyperlink>
            <w:r>
              <w:rPr>
                <w:sz w:val="24"/>
                <w:szCs w:val="24"/>
              </w:rPr>
              <w:t>) (далее – ЕИС).</w:t>
            </w:r>
          </w:p>
          <w:p w:rsidR="0074087D" w:rsidRDefault="001356F1" w:rsidP="00990347">
            <w:pPr>
              <w:pStyle w:val="19"/>
              <w:ind w:firstLine="459"/>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990347">
            <w:pPr>
              <w:pStyle w:val="19"/>
              <w:ind w:firstLine="459"/>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990347">
            <w:pPr>
              <w:pStyle w:val="19"/>
              <w:ind w:firstLine="459"/>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Pr>
                  <w:rStyle w:val="a7"/>
                  <w:sz w:val="24"/>
                  <w:szCs w:val="24"/>
                </w:rPr>
                <w:t>https://msp.lot-online.ru</w:t>
              </w:r>
            </w:hyperlink>
            <w:r>
              <w:rPr>
                <w:sz w:val="24"/>
                <w:szCs w:val="24"/>
              </w:rPr>
              <w:t>.</w:t>
            </w:r>
          </w:p>
          <w:p w:rsidR="005834BA" w:rsidRPr="001219A7" w:rsidRDefault="0074087D" w:rsidP="00990347">
            <w:pPr>
              <w:pStyle w:val="19"/>
              <w:ind w:firstLine="45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9" w:history="1">
              <w:r>
                <w:rPr>
                  <w:rStyle w:val="a7"/>
                  <w:sz w:val="24"/>
                  <w:szCs w:val="24"/>
                </w:rPr>
                <w:t>https://msp.lot-online.ru</w:t>
              </w:r>
            </w:hyperlink>
            <w:r>
              <w:rPr>
                <w:sz w:val="24"/>
                <w:szCs w:val="24"/>
              </w:rPr>
              <w:t xml:space="preserve">). Контактная информация: юридический адрес: 190000, г. Санкт-Петербург, переулок </w:t>
            </w:r>
            <w:proofErr w:type="spellStart"/>
            <w:r>
              <w:rPr>
                <w:sz w:val="24"/>
                <w:szCs w:val="24"/>
              </w:rPr>
              <w:t>Гривцова</w:t>
            </w:r>
            <w:proofErr w:type="spellEnd"/>
            <w:r>
              <w:rPr>
                <w:sz w:val="24"/>
                <w:szCs w:val="24"/>
              </w:rPr>
              <w:t xml:space="preserve"> д. 5, лит. В. Почтовый адрес: 101000, г. Москва, Бобров пер., д.4, стр.4. Тел. 8-800-777-57-57</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516383" w:rsidRPr="00516383" w:rsidRDefault="00FF0652" w:rsidP="00990347">
            <w:pPr>
              <w:ind w:firstLine="459"/>
              <w:jc w:val="both"/>
            </w:pPr>
            <w:proofErr w:type="gramStart"/>
            <w:r>
              <w:t>Начальная (максимальная) цена договора составляет</w:t>
            </w:r>
            <w:r w:rsidR="00483B5B">
              <w:t xml:space="preserve">                    </w:t>
            </w:r>
            <w:r>
              <w:t xml:space="preserve"> </w:t>
            </w:r>
            <w:r w:rsidR="00483B5B">
              <w:rPr>
                <w:szCs w:val="28"/>
              </w:rPr>
              <w:t xml:space="preserve">5 149 000,00 </w:t>
            </w:r>
            <w:r w:rsidR="00483B5B" w:rsidRPr="00477776">
              <w:rPr>
                <w:szCs w:val="28"/>
              </w:rPr>
              <w:t>(</w:t>
            </w:r>
            <w:r w:rsidR="00483B5B">
              <w:rPr>
                <w:szCs w:val="28"/>
              </w:rPr>
              <w:t>пять миллионов сто сорок девять тысяч) рублей 00</w:t>
            </w:r>
            <w:r w:rsidR="00483B5B" w:rsidRPr="00477776">
              <w:rPr>
                <w:szCs w:val="28"/>
              </w:rPr>
              <w:t xml:space="preserve"> копе</w:t>
            </w:r>
            <w:r w:rsidR="00483B5B">
              <w:rPr>
                <w:szCs w:val="28"/>
              </w:rPr>
              <w:t xml:space="preserve">ек с </w:t>
            </w:r>
            <w:r w:rsidR="00483B5B" w:rsidRPr="00755667">
              <w:rPr>
                <w:szCs w:val="28"/>
              </w:rPr>
              <w:t>учетом всех налогов (кроме НДС)</w:t>
            </w:r>
            <w:r w:rsidR="00483B5B">
              <w:rPr>
                <w:szCs w:val="28"/>
              </w:rPr>
              <w:t>,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w:t>
            </w:r>
            <w:proofErr w:type="gramEnd"/>
            <w:r w:rsidR="00483B5B">
              <w:rPr>
                <w:szCs w:val="28"/>
              </w:rPr>
              <w:t xml:space="preserve"> допуска до выполнения работ, таможенных пошлин, сборов и других обязательных платежей.</w:t>
            </w:r>
          </w:p>
          <w:p w:rsidR="00040BAC" w:rsidRDefault="00516383" w:rsidP="00990347">
            <w:pPr>
              <w:pStyle w:val="19"/>
              <w:ind w:firstLine="459"/>
              <w:rPr>
                <w:sz w:val="24"/>
                <w:szCs w:val="24"/>
              </w:rPr>
            </w:pPr>
            <w:r w:rsidRPr="00516383">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lastRenderedPageBreak/>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Pr="00CD58DB" w:rsidRDefault="00FF0652" w:rsidP="00554955">
            <w:pPr>
              <w:pStyle w:val="19"/>
              <w:ind w:firstLine="459"/>
              <w:rPr>
                <w:b/>
                <w:sz w:val="24"/>
                <w:szCs w:val="24"/>
              </w:rPr>
            </w:pPr>
            <w:r w:rsidRPr="00CD58DB">
              <w:rPr>
                <w:sz w:val="24"/>
                <w:szCs w:val="24"/>
              </w:rPr>
              <w:t xml:space="preserve">Заявки принимаются через ЭТП, информация по которой указана в пункте 4 Информационной карты </w:t>
            </w:r>
            <w:proofErr w:type="gramStart"/>
            <w:r w:rsidRPr="00CD58DB">
              <w:rPr>
                <w:sz w:val="24"/>
                <w:szCs w:val="24"/>
              </w:rPr>
              <w:t>с даты опубликования</w:t>
            </w:r>
            <w:proofErr w:type="gramEnd"/>
            <w:r w:rsidRPr="00CD58DB">
              <w:rPr>
                <w:sz w:val="24"/>
                <w:szCs w:val="24"/>
              </w:rPr>
              <w:t xml:space="preserve"> извещения о проведении </w:t>
            </w:r>
            <w:r w:rsidRPr="00554955">
              <w:rPr>
                <w:sz w:val="24"/>
                <w:szCs w:val="24"/>
              </w:rPr>
              <w:t>Открытого конкурса и до «</w:t>
            </w:r>
            <w:r w:rsidR="00554955" w:rsidRPr="00554955">
              <w:rPr>
                <w:sz w:val="24"/>
                <w:szCs w:val="24"/>
              </w:rPr>
              <w:t>18</w:t>
            </w:r>
            <w:r w:rsidRPr="00554955">
              <w:rPr>
                <w:sz w:val="24"/>
                <w:szCs w:val="24"/>
              </w:rPr>
              <w:t xml:space="preserve">» </w:t>
            </w:r>
            <w:r w:rsidR="00554955" w:rsidRPr="00554955">
              <w:rPr>
                <w:sz w:val="24"/>
                <w:szCs w:val="24"/>
              </w:rPr>
              <w:t>ноября</w:t>
            </w:r>
            <w:r w:rsidR="002254A3">
              <w:rPr>
                <w:sz w:val="24"/>
                <w:szCs w:val="24"/>
              </w:rPr>
              <w:t xml:space="preserve"> 2019 г. 13 часов 55</w:t>
            </w:r>
            <w:r w:rsidRPr="00554955">
              <w:rPr>
                <w:sz w:val="24"/>
                <w:szCs w:val="24"/>
              </w:rPr>
              <w:t xml:space="preserve">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Pr="00CD58DB" w:rsidRDefault="00FF0652" w:rsidP="00554955">
            <w:pPr>
              <w:pStyle w:val="19"/>
              <w:ind w:firstLine="459"/>
              <w:rPr>
                <w:sz w:val="24"/>
                <w:szCs w:val="24"/>
              </w:rPr>
            </w:pPr>
            <w:r w:rsidRPr="00CD58DB">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w:t>
            </w:r>
            <w:r w:rsidRPr="00554955">
              <w:rPr>
                <w:sz w:val="24"/>
                <w:szCs w:val="24"/>
              </w:rPr>
              <w:t>Заявок, не позднее «</w:t>
            </w:r>
            <w:r w:rsidR="00554955" w:rsidRPr="00554955">
              <w:rPr>
                <w:sz w:val="24"/>
                <w:szCs w:val="24"/>
              </w:rPr>
              <w:t>18</w:t>
            </w:r>
            <w:r w:rsidRPr="00554955">
              <w:rPr>
                <w:sz w:val="24"/>
                <w:szCs w:val="24"/>
              </w:rPr>
              <w:t xml:space="preserve">» </w:t>
            </w:r>
            <w:r w:rsidR="00554955" w:rsidRPr="00554955">
              <w:rPr>
                <w:sz w:val="24"/>
                <w:szCs w:val="24"/>
              </w:rPr>
              <w:t>ноября</w:t>
            </w:r>
            <w:r w:rsidRPr="00554955">
              <w:rPr>
                <w:sz w:val="24"/>
                <w:szCs w:val="24"/>
              </w:rPr>
              <w:t xml:space="preserve"> 2019 г. </w:t>
            </w:r>
            <w:r w:rsidR="00A61EDC" w:rsidRPr="00554955">
              <w:rPr>
                <w:sz w:val="24"/>
                <w:szCs w:val="24"/>
              </w:rPr>
              <w:t>14</w:t>
            </w:r>
            <w:r w:rsidRPr="00554955">
              <w:rPr>
                <w:sz w:val="24"/>
                <w:szCs w:val="24"/>
              </w:rPr>
              <w:t xml:space="preserve"> часов 00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Pr="00CD58DB" w:rsidRDefault="00FF0652" w:rsidP="00990347">
            <w:pPr>
              <w:pStyle w:val="19"/>
              <w:ind w:firstLine="459"/>
              <w:rPr>
                <w:sz w:val="24"/>
                <w:szCs w:val="24"/>
              </w:rPr>
            </w:pPr>
            <w:r w:rsidRPr="00CD58DB">
              <w:rPr>
                <w:sz w:val="24"/>
                <w:szCs w:val="24"/>
              </w:rPr>
              <w:t xml:space="preserve">Рассмотрение, оценка и сопоставление первых частей заявок  </w:t>
            </w:r>
            <w:r w:rsidRPr="00554955">
              <w:rPr>
                <w:sz w:val="24"/>
                <w:szCs w:val="24"/>
              </w:rPr>
              <w:t>осуществляется «</w:t>
            </w:r>
            <w:r w:rsidR="00554955" w:rsidRPr="00554955">
              <w:rPr>
                <w:sz w:val="24"/>
                <w:szCs w:val="24"/>
              </w:rPr>
              <w:t>18</w:t>
            </w:r>
            <w:r w:rsidRPr="00554955">
              <w:rPr>
                <w:sz w:val="24"/>
                <w:szCs w:val="24"/>
              </w:rPr>
              <w:t xml:space="preserve">» </w:t>
            </w:r>
            <w:r w:rsidR="00554955" w:rsidRPr="00554955">
              <w:rPr>
                <w:sz w:val="24"/>
                <w:szCs w:val="24"/>
              </w:rPr>
              <w:t>ноября</w:t>
            </w:r>
            <w:r w:rsidRPr="00554955">
              <w:rPr>
                <w:sz w:val="24"/>
                <w:szCs w:val="24"/>
              </w:rPr>
              <w:t xml:space="preserve"> 2019 г.</w:t>
            </w:r>
            <w:r w:rsidR="00BF39CA" w:rsidRPr="00554955">
              <w:rPr>
                <w:sz w:val="24"/>
                <w:szCs w:val="24"/>
              </w:rPr>
              <w:t xml:space="preserve"> </w:t>
            </w:r>
            <w:r w:rsidR="00A61EDC" w:rsidRPr="00554955">
              <w:rPr>
                <w:sz w:val="24"/>
                <w:szCs w:val="24"/>
              </w:rPr>
              <w:t>14</w:t>
            </w:r>
            <w:r w:rsidRPr="00554955">
              <w:rPr>
                <w:sz w:val="24"/>
                <w:szCs w:val="24"/>
              </w:rPr>
              <w:t xml:space="preserve"> часов 00 минут местного времени</w:t>
            </w:r>
            <w:r w:rsidRPr="00CD58DB">
              <w:rPr>
                <w:sz w:val="24"/>
                <w:szCs w:val="24"/>
              </w:rPr>
              <w:t xml:space="preserve"> по адресу, указанному в пункте 2 Информационной карты.</w:t>
            </w:r>
          </w:p>
          <w:p w:rsidR="00040BAC" w:rsidRPr="00CD58DB" w:rsidRDefault="00FF0652" w:rsidP="00990347">
            <w:pPr>
              <w:pStyle w:val="19"/>
              <w:ind w:firstLine="459"/>
              <w:rPr>
                <w:sz w:val="24"/>
                <w:szCs w:val="24"/>
              </w:rPr>
            </w:pPr>
            <w:r w:rsidRPr="00CD58DB">
              <w:rPr>
                <w:sz w:val="24"/>
                <w:szCs w:val="24"/>
              </w:rPr>
              <w:t>Рассмотрение, оценка и сопоставление вторых частей заявок  осуществл</w:t>
            </w:r>
            <w:r w:rsidRPr="00554955">
              <w:rPr>
                <w:sz w:val="24"/>
                <w:szCs w:val="24"/>
              </w:rPr>
              <w:t>яется «</w:t>
            </w:r>
            <w:r w:rsidR="00554955" w:rsidRPr="00554955">
              <w:rPr>
                <w:sz w:val="24"/>
                <w:szCs w:val="24"/>
              </w:rPr>
              <w:t>27</w:t>
            </w:r>
            <w:r w:rsidRPr="00554955">
              <w:rPr>
                <w:sz w:val="24"/>
                <w:szCs w:val="24"/>
              </w:rPr>
              <w:t xml:space="preserve">» </w:t>
            </w:r>
            <w:r w:rsidR="00554955" w:rsidRPr="00554955">
              <w:rPr>
                <w:sz w:val="24"/>
                <w:szCs w:val="24"/>
              </w:rPr>
              <w:t>ноября</w:t>
            </w:r>
            <w:r w:rsidR="00BF39CA" w:rsidRPr="00554955">
              <w:rPr>
                <w:sz w:val="24"/>
                <w:szCs w:val="24"/>
              </w:rPr>
              <w:t xml:space="preserve"> </w:t>
            </w:r>
            <w:r w:rsidRPr="00554955">
              <w:rPr>
                <w:sz w:val="24"/>
                <w:szCs w:val="24"/>
              </w:rPr>
              <w:t xml:space="preserve">2019 г. </w:t>
            </w:r>
            <w:r w:rsidR="00A61EDC" w:rsidRPr="00554955">
              <w:rPr>
                <w:sz w:val="24"/>
                <w:szCs w:val="24"/>
              </w:rPr>
              <w:t>14</w:t>
            </w:r>
            <w:r w:rsidR="00A73C83" w:rsidRPr="00554955">
              <w:rPr>
                <w:sz w:val="24"/>
                <w:szCs w:val="24"/>
              </w:rPr>
              <w:t xml:space="preserve"> часов 00 минут </w:t>
            </w:r>
            <w:r w:rsidRPr="00554955">
              <w:rPr>
                <w:sz w:val="24"/>
                <w:szCs w:val="24"/>
              </w:rPr>
              <w:t>местного времени</w:t>
            </w:r>
            <w:r w:rsidRPr="00CD58DB">
              <w:rPr>
                <w:sz w:val="24"/>
                <w:szCs w:val="24"/>
              </w:rPr>
              <w:t xml:space="preserve"> по адресу, указанному в пункте 2 Информационной карты. </w:t>
            </w:r>
          </w:p>
          <w:p w:rsidR="003E2C12" w:rsidRPr="00CD58DB" w:rsidRDefault="004A6600" w:rsidP="00990347">
            <w:pPr>
              <w:pStyle w:val="19"/>
              <w:ind w:firstLine="459"/>
              <w:rPr>
                <w:sz w:val="24"/>
                <w:szCs w:val="24"/>
              </w:rPr>
            </w:pPr>
            <w:r w:rsidRPr="00CD58DB">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040BAC" w:rsidRDefault="00FF0652" w:rsidP="00990347">
            <w:pPr>
              <w:pStyle w:val="19"/>
              <w:ind w:firstLine="459"/>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Default="00FF0652" w:rsidP="00BF39CA">
            <w:pPr>
              <w:pStyle w:val="19"/>
              <w:ind w:firstLine="0"/>
              <w:rPr>
                <w:sz w:val="24"/>
                <w:szCs w:val="24"/>
                <w:highlight w:val="cyan"/>
              </w:rPr>
            </w:pPr>
            <w:r>
              <w:rPr>
                <w:sz w:val="24"/>
                <w:szCs w:val="24"/>
              </w:rPr>
              <w:t>Адрес</w:t>
            </w:r>
            <w:r w:rsidRPr="0086327E">
              <w:rPr>
                <w:sz w:val="24"/>
                <w:szCs w:val="24"/>
              </w:rPr>
              <w:t xml:space="preserve">: </w:t>
            </w:r>
            <w:r w:rsidR="007C620F" w:rsidRPr="007C620F">
              <w:rPr>
                <w:sz w:val="24"/>
                <w:szCs w:val="24"/>
              </w:rPr>
              <w:t>Российская Федерация, 125047, г. Москва, Оружейный переулок, дом 19</w:t>
            </w:r>
            <w:r w:rsidR="0086327E" w:rsidRPr="007C620F">
              <w:rPr>
                <w:sz w:val="24"/>
                <w:szCs w:val="24"/>
              </w:rPr>
              <w:t>.</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B50E6D">
            <w:pPr>
              <w:pStyle w:val="19"/>
              <w:ind w:firstLine="459"/>
              <w:rPr>
                <w:sz w:val="24"/>
                <w:szCs w:val="24"/>
                <w:highlight w:val="cyan"/>
              </w:rPr>
            </w:pPr>
            <w:r>
              <w:rPr>
                <w:sz w:val="24"/>
                <w:szCs w:val="24"/>
              </w:rPr>
              <w:t xml:space="preserve">Подведение итогов </w:t>
            </w:r>
            <w:r w:rsidRPr="00554955">
              <w:rPr>
                <w:sz w:val="24"/>
                <w:szCs w:val="24"/>
              </w:rPr>
              <w:t>состоится не позднее</w:t>
            </w:r>
            <w:r w:rsidR="00BF39CA" w:rsidRPr="00554955">
              <w:rPr>
                <w:sz w:val="24"/>
                <w:szCs w:val="24"/>
              </w:rPr>
              <w:t xml:space="preserve"> </w:t>
            </w:r>
            <w:r w:rsidR="00A61EDC" w:rsidRPr="00554955">
              <w:rPr>
                <w:sz w:val="24"/>
                <w:szCs w:val="24"/>
              </w:rPr>
              <w:t>14</w:t>
            </w:r>
            <w:r w:rsidR="00BF39CA" w:rsidRPr="00554955">
              <w:rPr>
                <w:sz w:val="24"/>
                <w:szCs w:val="24"/>
              </w:rPr>
              <w:t xml:space="preserve"> часов 00 минут местного времени</w:t>
            </w:r>
            <w:r w:rsidRPr="00554955">
              <w:rPr>
                <w:sz w:val="24"/>
                <w:szCs w:val="24"/>
              </w:rPr>
              <w:t xml:space="preserve"> </w:t>
            </w:r>
            <w:bookmarkStart w:id="39" w:name="OLE_LINK14"/>
            <w:bookmarkStart w:id="40" w:name="OLE_LINK15"/>
            <w:bookmarkStart w:id="41" w:name="OLE_LINK28"/>
            <w:r w:rsidRPr="00554955">
              <w:rPr>
                <w:sz w:val="24"/>
                <w:szCs w:val="24"/>
              </w:rPr>
              <w:t>«</w:t>
            </w:r>
            <w:r w:rsidR="00554955" w:rsidRPr="00554955">
              <w:rPr>
                <w:sz w:val="24"/>
                <w:szCs w:val="24"/>
              </w:rPr>
              <w:t>05</w:t>
            </w:r>
            <w:r w:rsidRPr="00554955">
              <w:rPr>
                <w:sz w:val="24"/>
                <w:szCs w:val="24"/>
              </w:rPr>
              <w:t xml:space="preserve">» </w:t>
            </w:r>
            <w:r w:rsidR="00554955" w:rsidRPr="00554955">
              <w:rPr>
                <w:sz w:val="24"/>
                <w:szCs w:val="24"/>
              </w:rPr>
              <w:t>декабря</w:t>
            </w:r>
            <w:r w:rsidRPr="00554955">
              <w:rPr>
                <w:sz w:val="24"/>
                <w:szCs w:val="24"/>
              </w:rPr>
              <w:t xml:space="preserve"> 2019 г.</w:t>
            </w:r>
            <w:bookmarkEnd w:id="39"/>
            <w:bookmarkEnd w:id="40"/>
            <w:bookmarkEnd w:id="41"/>
            <w:r w:rsidRPr="00CD58DB">
              <w:rPr>
                <w:sz w:val="24"/>
                <w:szCs w:val="24"/>
              </w:rPr>
              <w:t xml:space="preserve"> </w:t>
            </w:r>
            <w:r>
              <w:rPr>
                <w:sz w:val="24"/>
                <w:szCs w:val="24"/>
              </w:rPr>
              <w:t>по адресу, указанному в пункте 9 Информационной карты.</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475532" w:rsidRPr="00475532" w:rsidRDefault="00475532" w:rsidP="00475532">
            <w:pPr>
              <w:ind w:firstLine="459"/>
              <w:jc w:val="both"/>
            </w:pPr>
            <w:r w:rsidRPr="00475532">
              <w:t xml:space="preserve">Оплата Работ по техническому и сезонному обслуживанию производится поэтапно в соответствии с </w:t>
            </w:r>
            <w:proofErr w:type="spellStart"/>
            <w:proofErr w:type="gramStart"/>
            <w:r w:rsidRPr="00475532">
              <w:t>План-графиком</w:t>
            </w:r>
            <w:proofErr w:type="spellEnd"/>
            <w:proofErr w:type="gramEnd"/>
            <w:r w:rsidRPr="00475532">
              <w:t xml:space="preserve"> технического обслуживания, сезонного обслуживания ГПМ в течение 15 (пятнадцати) календарных дней с даты подписания сторонами акта сдачи–приемки выполненных Работ на основании счета-фактуры Исполнителя.</w:t>
            </w:r>
          </w:p>
          <w:p w:rsidR="00040BAC" w:rsidRDefault="00475532" w:rsidP="00475532">
            <w:pPr>
              <w:ind w:firstLine="459"/>
              <w:jc w:val="both"/>
            </w:pPr>
            <w:r w:rsidRPr="00475532">
              <w:t xml:space="preserve">Оплата Работ по текущему ремонту производится в течение 15 (пятнадцати) календарных дней </w:t>
            </w:r>
            <w:proofErr w:type="gramStart"/>
            <w:r w:rsidRPr="00475532">
              <w:t>с даты подписания</w:t>
            </w:r>
            <w:proofErr w:type="gramEnd"/>
            <w:r w:rsidRPr="00475532">
              <w:t xml:space="preserve"> сторонами акта сдачи–приемки выполненных Работ, калькуляции, счета-фактуры Исполнителя.</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BF39CA" w:rsidRDefault="0086327E" w:rsidP="0086327E">
            <w:pPr>
              <w:pStyle w:val="19"/>
              <w:ind w:firstLine="0"/>
              <w:rPr>
                <w:b/>
                <w:sz w:val="24"/>
                <w:szCs w:val="24"/>
              </w:rPr>
            </w:pPr>
            <w:r>
              <w:rPr>
                <w:sz w:val="24"/>
                <w:szCs w:val="24"/>
              </w:rPr>
              <w:t>Один лот.</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BF39CA" w:rsidRPr="00FA0CA4" w:rsidRDefault="00BF39CA" w:rsidP="00BB232A">
            <w:pPr>
              <w:pStyle w:val="Default"/>
              <w:ind w:firstLine="459"/>
              <w:jc w:val="both"/>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w:t>
            </w:r>
            <w:r w:rsidRPr="00BB232A">
              <w:rPr>
                <w:bCs/>
                <w:color w:val="auto"/>
              </w:rPr>
              <w:t xml:space="preserve"> </w:t>
            </w:r>
            <w:proofErr w:type="gramStart"/>
            <w:r w:rsidR="00AB7A12" w:rsidRPr="00AB7A12">
              <w:t>с даты подписания</w:t>
            </w:r>
            <w:proofErr w:type="gramEnd"/>
            <w:r w:rsidR="00AB7A12" w:rsidRPr="00AB7A12">
              <w:t xml:space="preserve"> договора по 31.12.2020 г. (включительно)</w:t>
            </w:r>
            <w:r w:rsidR="00FA0CA4" w:rsidRPr="00AB7A12">
              <w:t>.</w:t>
            </w:r>
          </w:p>
          <w:p w:rsidR="00FA0CA4" w:rsidRPr="00FA0CA4" w:rsidRDefault="00FA0CA4" w:rsidP="00BF39CA">
            <w:pPr>
              <w:pStyle w:val="Default"/>
              <w:jc w:val="both"/>
              <w:rPr>
                <w:color w:val="auto"/>
              </w:rPr>
            </w:pPr>
          </w:p>
          <w:p w:rsidR="00040BAC" w:rsidRPr="00802A15" w:rsidRDefault="00BF39CA" w:rsidP="00990347">
            <w:pPr>
              <w:pStyle w:val="Default"/>
              <w:ind w:firstLine="459"/>
              <w:jc w:val="both"/>
              <w:rPr>
                <w:b/>
                <w:color w:val="auto"/>
              </w:rPr>
            </w:pPr>
            <w:r w:rsidRPr="00F86FAA">
              <w:rPr>
                <w:b/>
                <w:bCs/>
                <w:color w:val="auto"/>
              </w:rPr>
              <w:t xml:space="preserve">Место </w:t>
            </w:r>
            <w:r w:rsidRPr="00F86FAA">
              <w:rPr>
                <w:b/>
                <w:color w:val="auto"/>
              </w:rPr>
              <w:t xml:space="preserve">выполнения работ, оказания услуг, поставки товара и т.д.: </w:t>
            </w:r>
            <w:r w:rsidR="0036199A" w:rsidRPr="0036199A">
              <w:rPr>
                <w:bCs/>
              </w:rPr>
              <w:t xml:space="preserve">Контейнерный терминал Архангельск филиала </w:t>
            </w:r>
            <w:r w:rsidR="0036199A" w:rsidRPr="0036199A">
              <w:rPr>
                <w:bCs/>
              </w:rPr>
              <w:br/>
              <w:t>ПАО «</w:t>
            </w:r>
            <w:proofErr w:type="spellStart"/>
            <w:r w:rsidR="0036199A" w:rsidRPr="0036199A">
              <w:rPr>
                <w:bCs/>
              </w:rPr>
              <w:t>ТрансКонтейнер</w:t>
            </w:r>
            <w:proofErr w:type="spellEnd"/>
            <w:r w:rsidR="0036199A" w:rsidRPr="0036199A">
              <w:rPr>
                <w:bCs/>
              </w:rPr>
              <w:t xml:space="preserve">» на Северной железной дороге, расположенный по адресу: </w:t>
            </w:r>
            <w:r w:rsidR="0036199A" w:rsidRPr="0036199A">
              <w:t>163045</w:t>
            </w:r>
            <w:r w:rsidR="0036199A" w:rsidRPr="0036199A">
              <w:rPr>
                <w:bCs/>
              </w:rPr>
              <w:t>, г. Архангельск, Окружное шоссе, д.16</w:t>
            </w:r>
            <w:r w:rsidR="0036199A">
              <w:rPr>
                <w:bCs/>
              </w:rPr>
              <w:t>.</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371" w:type="dxa"/>
          </w:tcPr>
          <w:p w:rsidR="00040BAC" w:rsidRPr="00BD37C3" w:rsidRDefault="00BD37C3" w:rsidP="00990347">
            <w:pPr>
              <w:tabs>
                <w:tab w:val="left" w:pos="2901"/>
              </w:tabs>
              <w:ind w:firstLine="459"/>
              <w:jc w:val="both"/>
            </w:pPr>
            <w:r w:rsidRPr="00BD37C3">
              <w:t>Состав и количество (объем) товаров, работ, услуг</w:t>
            </w:r>
            <w:r w:rsidR="00BF39CA" w:rsidRPr="00BD37C3">
              <w:t xml:space="preserve"> определен в разделе 4 «Техническое задание» документации о закупке.</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 xml:space="preserve">Официальный </w:t>
            </w:r>
            <w:r>
              <w:rPr>
                <w:b/>
                <w:color w:val="auto"/>
              </w:rPr>
              <w:lastRenderedPageBreak/>
              <w:t>язык</w:t>
            </w:r>
          </w:p>
        </w:tc>
        <w:tc>
          <w:tcPr>
            <w:tcW w:w="7371" w:type="dxa"/>
          </w:tcPr>
          <w:p w:rsidR="00040BAC" w:rsidRPr="00FF0652" w:rsidRDefault="00896443" w:rsidP="00990347">
            <w:pPr>
              <w:pStyle w:val="afe"/>
              <w:ind w:firstLine="459"/>
              <w:jc w:val="both"/>
              <w:rPr>
                <w:sz w:val="24"/>
                <w:szCs w:val="24"/>
              </w:rPr>
            </w:pPr>
            <w:r w:rsidRPr="00F86FAA">
              <w:rPr>
                <w:sz w:val="24"/>
                <w:szCs w:val="24"/>
              </w:rPr>
              <w:lastRenderedPageBreak/>
              <w:t xml:space="preserve">Русский язык. Вся переписка, связанная с проведением </w:t>
            </w:r>
            <w:r>
              <w:rPr>
                <w:sz w:val="24"/>
                <w:szCs w:val="24"/>
              </w:rPr>
              <w:lastRenderedPageBreak/>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00AA7A63">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16.</w:t>
            </w:r>
          </w:p>
        </w:tc>
        <w:tc>
          <w:tcPr>
            <w:tcW w:w="2268" w:type="dxa"/>
          </w:tcPr>
          <w:p w:rsidR="00896443" w:rsidRPr="00F86FAA" w:rsidRDefault="00896443" w:rsidP="00896443">
            <w:pPr>
              <w:pStyle w:val="Default"/>
              <w:rPr>
                <w:b/>
                <w:color w:val="auto"/>
              </w:rPr>
            </w:pPr>
            <w:r>
              <w:rPr>
                <w:b/>
                <w:color w:val="auto"/>
              </w:rPr>
              <w:t>Валюта Открытого конкурса</w:t>
            </w:r>
          </w:p>
        </w:tc>
        <w:tc>
          <w:tcPr>
            <w:tcW w:w="7371" w:type="dxa"/>
          </w:tcPr>
          <w:p w:rsidR="00896443" w:rsidRPr="00AA7A63" w:rsidRDefault="00AA7A63" w:rsidP="00990347">
            <w:pPr>
              <w:pStyle w:val="19"/>
              <w:ind w:firstLine="459"/>
              <w:rPr>
                <w:b/>
                <w:sz w:val="24"/>
                <w:szCs w:val="24"/>
                <w:highlight w:val="yellow"/>
              </w:rPr>
            </w:pPr>
            <w:r w:rsidRPr="00AA7A63">
              <w:rPr>
                <w:sz w:val="24"/>
                <w:szCs w:val="24"/>
              </w:rPr>
              <w:t>Р</w:t>
            </w:r>
            <w:r w:rsidR="00896443" w:rsidRPr="00AA7A63">
              <w:rPr>
                <w:sz w:val="24"/>
                <w:szCs w:val="24"/>
              </w:rPr>
              <w:t>убли РФ</w:t>
            </w:r>
            <w:r w:rsidRPr="00AA7A63">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6D2B87" w:rsidRDefault="00896443" w:rsidP="0070208F">
            <w:pPr>
              <w:pStyle w:val="aff7"/>
              <w:numPr>
                <w:ilvl w:val="0"/>
                <w:numId w:val="23"/>
              </w:numPr>
              <w:ind w:left="0" w:firstLine="1026"/>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896443" w:rsidP="0070208F">
            <w:pPr>
              <w:pStyle w:val="aff7"/>
              <w:numPr>
                <w:ilvl w:val="1"/>
                <w:numId w:val="24"/>
              </w:numPr>
              <w:ind w:left="34" w:firstLine="992"/>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Default="00896443" w:rsidP="0070208F">
            <w:pPr>
              <w:pStyle w:val="aff7"/>
              <w:numPr>
                <w:ilvl w:val="1"/>
                <w:numId w:val="24"/>
              </w:numPr>
              <w:ind w:left="34" w:firstLine="992"/>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6D2B87" w:rsidRDefault="00896443" w:rsidP="0070208F">
            <w:pPr>
              <w:pStyle w:val="aff7"/>
              <w:numPr>
                <w:ilvl w:val="0"/>
                <w:numId w:val="23"/>
              </w:numPr>
              <w:ind w:left="34" w:firstLine="992"/>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896443" w:rsidRDefault="00896443" w:rsidP="00BB232A">
            <w:pPr>
              <w:pStyle w:val="aff7"/>
              <w:ind w:left="0" w:firstLine="1026"/>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896443" w:rsidP="00BB232A">
            <w:pPr>
              <w:pStyle w:val="aff7"/>
              <w:numPr>
                <w:ilvl w:val="1"/>
                <w:numId w:val="26"/>
              </w:numPr>
              <w:ind w:left="34" w:firstLine="992"/>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0" w:history="1">
              <w:r w:rsidRPr="002F2787">
                <w:rPr>
                  <w:rStyle w:val="a7"/>
                </w:rPr>
                <w:t>https://service.nalog.ru/zd.do</w:t>
              </w:r>
            </w:hyperlink>
            <w:r>
              <w:t>);</w:t>
            </w:r>
          </w:p>
          <w:p w:rsidR="00896443" w:rsidRDefault="00896443" w:rsidP="00BB232A">
            <w:pPr>
              <w:pStyle w:val="aff7"/>
              <w:numPr>
                <w:ilvl w:val="1"/>
                <w:numId w:val="26"/>
              </w:numPr>
              <w:ind w:left="176" w:firstLine="850"/>
              <w:jc w:val="both"/>
            </w:pPr>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w:t>
            </w:r>
            <w:r>
              <w:lastRenderedPageBreak/>
              <w:t xml:space="preserve">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896443" w:rsidP="00BB232A">
            <w:pPr>
              <w:pStyle w:val="aff7"/>
              <w:numPr>
                <w:ilvl w:val="1"/>
                <w:numId w:val="26"/>
              </w:numPr>
              <w:ind w:left="176" w:firstLine="850"/>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p>
        </w:tc>
      </w:tr>
      <w:tr w:rsidR="00193E60" w:rsidRPr="00F86FAA" w:rsidTr="00896443">
        <w:tc>
          <w:tcPr>
            <w:tcW w:w="567" w:type="dxa"/>
          </w:tcPr>
          <w:p w:rsidR="00193E60" w:rsidRPr="00F86FAA" w:rsidRDefault="00193E60" w:rsidP="00896443">
            <w:pPr>
              <w:pStyle w:val="19"/>
              <w:ind w:firstLine="0"/>
              <w:rPr>
                <w:b/>
                <w:sz w:val="24"/>
                <w:szCs w:val="24"/>
              </w:rPr>
            </w:pPr>
            <w:r>
              <w:rPr>
                <w:b/>
                <w:sz w:val="24"/>
                <w:szCs w:val="24"/>
              </w:rPr>
              <w:lastRenderedPageBreak/>
              <w:t>18.</w:t>
            </w:r>
          </w:p>
        </w:tc>
        <w:tc>
          <w:tcPr>
            <w:tcW w:w="2268" w:type="dxa"/>
          </w:tcPr>
          <w:p w:rsidR="00193E60" w:rsidRPr="00C45DD9" w:rsidRDefault="00193E60" w:rsidP="002A1668">
            <w:pPr>
              <w:pStyle w:val="Default"/>
              <w:rPr>
                <w:b/>
                <w:color w:val="auto"/>
              </w:rPr>
            </w:pPr>
            <w:r>
              <w:rPr>
                <w:b/>
                <w:color w:val="auto"/>
              </w:rPr>
              <w:t>Дополнительные этапы проведения Открытого конкурса</w:t>
            </w:r>
          </w:p>
          <w:p w:rsidR="00193E60" w:rsidRPr="00F86FAA" w:rsidRDefault="00193E60" w:rsidP="00A657BC">
            <w:pPr>
              <w:pStyle w:val="Default"/>
              <w:rPr>
                <w:b/>
                <w:color w:val="auto"/>
              </w:rPr>
            </w:pPr>
          </w:p>
        </w:tc>
        <w:tc>
          <w:tcPr>
            <w:tcW w:w="7371" w:type="dxa"/>
          </w:tcPr>
          <w:p w:rsidR="00EA5080" w:rsidRPr="00D466D5" w:rsidRDefault="00193E60" w:rsidP="00E50A2B">
            <w:pPr>
              <w:pStyle w:val="19"/>
              <w:numPr>
                <w:ilvl w:val="1"/>
                <w:numId w:val="12"/>
              </w:numPr>
              <w:ind w:left="34" w:firstLine="0"/>
              <w:rPr>
                <w:sz w:val="24"/>
                <w:szCs w:val="24"/>
              </w:rPr>
            </w:pPr>
            <w:r w:rsidRPr="00D466D5">
              <w:rPr>
                <w:sz w:val="24"/>
                <w:szCs w:val="24"/>
              </w:rPr>
              <w:t>Проведение квалификационного отбора участников конкурса.</w:t>
            </w:r>
          </w:p>
          <w:p w:rsidR="00193E60" w:rsidRPr="00D466D5" w:rsidRDefault="00193E60" w:rsidP="00EA5080">
            <w:pPr>
              <w:pStyle w:val="19"/>
              <w:ind w:left="34" w:firstLine="0"/>
              <w:rPr>
                <w:sz w:val="24"/>
                <w:szCs w:val="24"/>
              </w:rPr>
            </w:pPr>
            <w:r w:rsidRPr="00D466D5">
              <w:rPr>
                <w:sz w:val="24"/>
                <w:szCs w:val="24"/>
              </w:rPr>
              <w:t xml:space="preserve"> </w:t>
            </w:r>
            <w:r w:rsidR="00EA5080" w:rsidRPr="00D466D5">
              <w:rPr>
                <w:sz w:val="24"/>
                <w:szCs w:val="24"/>
              </w:rPr>
              <w:t xml:space="preserve">     </w:t>
            </w:r>
            <w:r w:rsidRPr="00D466D5">
              <w:rPr>
                <w:sz w:val="24"/>
                <w:szCs w:val="24"/>
              </w:rPr>
              <w:t xml:space="preserve">Помимо </w:t>
            </w:r>
            <w:proofErr w:type="gramStart"/>
            <w:r w:rsidRPr="00D466D5">
              <w:rPr>
                <w:sz w:val="24"/>
                <w:szCs w:val="24"/>
              </w:rPr>
              <w:t>указанных</w:t>
            </w:r>
            <w:proofErr w:type="gramEnd"/>
            <w:r w:rsidRPr="00D466D5">
              <w:rPr>
                <w:sz w:val="24"/>
                <w:szCs w:val="24"/>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E50A2B" w:rsidRDefault="00E50A2B" w:rsidP="00E50A2B">
            <w:pPr>
              <w:pStyle w:val="aff7"/>
              <w:numPr>
                <w:ilvl w:val="1"/>
                <w:numId w:val="36"/>
              </w:numPr>
              <w:ind w:left="0" w:firstLine="397"/>
              <w:jc w:val="both"/>
            </w:pPr>
            <w:r w:rsidRPr="00365A1B">
              <w:t xml:space="preserve"> наличие у претендента/участника квалифицированного, аттестованного обслуживающего персонала</w:t>
            </w:r>
            <w:r>
              <w:t xml:space="preserve"> (не менее 3-х человек)</w:t>
            </w:r>
            <w:r w:rsidRPr="00365A1B">
              <w:t>, проходящего своевременную переподготовку в установленном законодательством объё</w:t>
            </w:r>
            <w:r>
              <w:t>ме.</w:t>
            </w:r>
          </w:p>
          <w:p w:rsidR="00193E60" w:rsidRPr="00D466D5" w:rsidRDefault="00193E60" w:rsidP="00E50A2B">
            <w:pPr>
              <w:pStyle w:val="aff7"/>
              <w:numPr>
                <w:ilvl w:val="1"/>
                <w:numId w:val="12"/>
              </w:numPr>
              <w:ind w:left="34" w:firstLine="0"/>
              <w:jc w:val="both"/>
            </w:pPr>
            <w:r w:rsidRPr="00D466D5">
              <w:t>Список документов представляемых претендентом для подтверждения единых квалификационных требований:</w:t>
            </w:r>
          </w:p>
          <w:p w:rsidR="00E50A2B" w:rsidRDefault="00E50A2B" w:rsidP="00E50A2B">
            <w:pPr>
              <w:numPr>
                <w:ilvl w:val="1"/>
                <w:numId w:val="25"/>
              </w:numPr>
              <w:ind w:left="0" w:firstLine="397"/>
              <w:jc w:val="both"/>
            </w:pPr>
            <w:r w:rsidRPr="00365A1B">
              <w:t xml:space="preserve">сведения о производственном персонале по форме приложения № </w:t>
            </w:r>
            <w:r w:rsidR="00D466D5">
              <w:t>4</w:t>
            </w:r>
            <w:r w:rsidRPr="00365A1B">
              <w:t xml:space="preserve"> к документации о закупке</w:t>
            </w:r>
            <w:r>
              <w:t>;</w:t>
            </w:r>
          </w:p>
          <w:p w:rsidR="00E50A2B" w:rsidRDefault="00E50A2B" w:rsidP="00E50A2B">
            <w:pPr>
              <w:numPr>
                <w:ilvl w:val="1"/>
                <w:numId w:val="25"/>
              </w:numPr>
              <w:ind w:left="0" w:firstLine="397"/>
              <w:jc w:val="both"/>
            </w:pPr>
            <w:r w:rsidRPr="00760B3D">
              <w:t>заверенные копии удостоверений</w:t>
            </w:r>
            <w:r>
              <w:t xml:space="preserve"> </w:t>
            </w:r>
            <w:r w:rsidRPr="00760B3D">
              <w:t xml:space="preserve">по охране труда, </w:t>
            </w:r>
            <w:proofErr w:type="spellStart"/>
            <w:r w:rsidRPr="00760B3D">
              <w:t>электробезопасности</w:t>
            </w:r>
            <w:proofErr w:type="spellEnd"/>
            <w:r w:rsidRPr="00760B3D">
              <w:t>, работам</w:t>
            </w:r>
            <w:r>
              <w:t xml:space="preserve"> на высоте</w:t>
            </w:r>
            <w:r w:rsidRPr="00760B3D">
              <w:t xml:space="preserve"> в подтверждение квалификации ответственных лиц</w:t>
            </w:r>
            <w:r>
              <w:t xml:space="preserve"> (каждый работник должен иметь все вышеперечисленные удостоверения).</w:t>
            </w:r>
          </w:p>
          <w:p w:rsidR="00E96699" w:rsidRPr="00990347" w:rsidRDefault="00E96699" w:rsidP="00E96699">
            <w:pPr>
              <w:jc w:val="both"/>
              <w:rPr>
                <w:highlight w:val="yellow"/>
              </w:rPr>
            </w:pPr>
          </w:p>
          <w:p w:rsidR="00E96699" w:rsidRPr="00197AF1" w:rsidRDefault="00E96699" w:rsidP="00E96699">
            <w:pPr>
              <w:jc w:val="both"/>
            </w:pPr>
            <w:r w:rsidRPr="00197AF1">
              <w:t xml:space="preserve">2. Переторжка. </w:t>
            </w:r>
          </w:p>
          <w:p w:rsidR="00E96699" w:rsidRPr="00CD58DB" w:rsidRDefault="00E96699" w:rsidP="00E96699">
            <w:pPr>
              <w:jc w:val="both"/>
            </w:pPr>
            <w:r w:rsidRPr="00197AF1">
              <w:t xml:space="preserve">Дата и время начала проведения </w:t>
            </w:r>
            <w:r w:rsidRPr="002E21C6">
              <w:t>переторжки – «</w:t>
            </w:r>
            <w:r w:rsidR="002E21C6" w:rsidRPr="002E21C6">
              <w:t>22</w:t>
            </w:r>
            <w:r w:rsidRPr="002E21C6">
              <w:t xml:space="preserve">» </w:t>
            </w:r>
            <w:r w:rsidR="002E21C6" w:rsidRPr="002E21C6">
              <w:t>ноября</w:t>
            </w:r>
            <w:r w:rsidRPr="002E21C6">
              <w:t xml:space="preserve"> 2019 г. 14 часов 00 минут местного времени.</w:t>
            </w:r>
          </w:p>
          <w:p w:rsidR="00E96699" w:rsidRDefault="00E96699" w:rsidP="00E96699">
            <w:pPr>
              <w:jc w:val="both"/>
            </w:pPr>
            <w:r w:rsidRPr="00197AF1">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620E28">
        <w:trPr>
          <w:trHeight w:val="5327"/>
        </w:trPr>
        <w:tc>
          <w:tcPr>
            <w:tcW w:w="567" w:type="dxa"/>
          </w:tcPr>
          <w:p w:rsidR="00896443" w:rsidRPr="00F86FAA" w:rsidRDefault="00896443" w:rsidP="00896443">
            <w:pPr>
              <w:pStyle w:val="19"/>
              <w:ind w:firstLine="0"/>
              <w:rPr>
                <w:b/>
                <w:sz w:val="24"/>
                <w:szCs w:val="24"/>
              </w:rPr>
            </w:pPr>
            <w:r>
              <w:rPr>
                <w:b/>
                <w:sz w:val="24"/>
                <w:szCs w:val="24"/>
              </w:rPr>
              <w:lastRenderedPageBreak/>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7371" w:type="dxa"/>
          </w:tcPr>
          <w:p w:rsidR="00896443" w:rsidRDefault="00896443" w:rsidP="00896443">
            <w:pPr>
              <w:pStyle w:val="af9"/>
              <w:rPr>
                <w:b/>
                <w:i/>
                <w:sz w:val="24"/>
                <w:highlight w:val="cyan"/>
              </w:rPr>
            </w:pPr>
          </w:p>
          <w:tbl>
            <w:tblPr>
              <w:tblStyle w:val="afff2"/>
              <w:tblW w:w="7117" w:type="dxa"/>
              <w:tblLayout w:type="fixed"/>
              <w:tblLook w:val="04A0"/>
            </w:tblPr>
            <w:tblGrid>
              <w:gridCol w:w="4785"/>
              <w:gridCol w:w="2332"/>
            </w:tblGrid>
            <w:tr w:rsidR="00BF6D9B" w:rsidRPr="00150503" w:rsidTr="00BF6D9B">
              <w:tc>
                <w:tcPr>
                  <w:tcW w:w="4785" w:type="dxa"/>
                </w:tcPr>
                <w:p w:rsidR="00BF6D9B" w:rsidRPr="00620E28" w:rsidRDefault="00BF6D9B" w:rsidP="00343CAC">
                  <w:pPr>
                    <w:pStyle w:val="aff7"/>
                    <w:numPr>
                      <w:ilvl w:val="0"/>
                      <w:numId w:val="31"/>
                    </w:numPr>
                    <w:suppressAutoHyphens w:val="0"/>
                    <w:contextualSpacing/>
                    <w:rPr>
                      <w:b/>
                    </w:rPr>
                  </w:pPr>
                  <w:r w:rsidRPr="00620E28">
                    <w:rPr>
                      <w:b/>
                    </w:rPr>
                    <w:t>Стоимость работ:</w:t>
                  </w:r>
                </w:p>
              </w:tc>
              <w:tc>
                <w:tcPr>
                  <w:tcW w:w="2332" w:type="dxa"/>
                </w:tcPr>
                <w:p w:rsidR="00BF6D9B" w:rsidRPr="00620E28" w:rsidRDefault="00357E83" w:rsidP="00FA1364">
                  <w:pPr>
                    <w:rPr>
                      <w:b/>
                    </w:rPr>
                  </w:pPr>
                  <w:r>
                    <w:rPr>
                      <w:b/>
                    </w:rPr>
                    <w:t>0,75</w:t>
                  </w:r>
                </w:p>
              </w:tc>
            </w:tr>
            <w:tr w:rsidR="00BF6D9B" w:rsidTr="00BF6D9B">
              <w:tc>
                <w:tcPr>
                  <w:tcW w:w="4785" w:type="dxa"/>
                </w:tcPr>
                <w:p w:rsidR="00BF6D9B" w:rsidRPr="00620E28" w:rsidRDefault="00AD277D" w:rsidP="00AD277D">
                  <w:r w:rsidRPr="00620E28">
                    <w:t>1.1. Стоимость одного технического обслуживания МККС-42</w:t>
                  </w:r>
                </w:p>
              </w:tc>
              <w:tc>
                <w:tcPr>
                  <w:tcW w:w="2332" w:type="dxa"/>
                </w:tcPr>
                <w:p w:rsidR="00BF6D9B" w:rsidRPr="00620E28" w:rsidRDefault="00357E83" w:rsidP="00FA1364">
                  <w:r>
                    <w:t>0,2</w:t>
                  </w:r>
                  <w:r w:rsidR="00AD277D" w:rsidRPr="00620E28">
                    <w:t>0</w:t>
                  </w:r>
                </w:p>
              </w:tc>
            </w:tr>
            <w:tr w:rsidR="00AD277D" w:rsidTr="00BF6D9B">
              <w:tc>
                <w:tcPr>
                  <w:tcW w:w="4785" w:type="dxa"/>
                </w:tcPr>
                <w:p w:rsidR="00AD277D" w:rsidRPr="00620E28" w:rsidRDefault="00AD277D" w:rsidP="00AD277D">
                  <w:r w:rsidRPr="00620E28">
                    <w:t xml:space="preserve">1.2. Стоимость одного </w:t>
                  </w:r>
                  <w:r w:rsidR="001C3992">
                    <w:t>технического обслуживания подкра</w:t>
                  </w:r>
                  <w:r w:rsidRPr="00620E28">
                    <w:t>нового пути</w:t>
                  </w:r>
                </w:p>
              </w:tc>
              <w:tc>
                <w:tcPr>
                  <w:tcW w:w="2332" w:type="dxa"/>
                </w:tcPr>
                <w:p w:rsidR="00AD277D" w:rsidRPr="00620E28" w:rsidRDefault="00AD277D" w:rsidP="00357E83">
                  <w:r w:rsidRPr="00620E28">
                    <w:t>0,</w:t>
                  </w:r>
                  <w:r w:rsidR="00357E83">
                    <w:t>05</w:t>
                  </w:r>
                </w:p>
              </w:tc>
            </w:tr>
            <w:tr w:rsidR="00BF6D9B" w:rsidTr="00BF6D9B">
              <w:tc>
                <w:tcPr>
                  <w:tcW w:w="4785" w:type="dxa"/>
                </w:tcPr>
                <w:p w:rsidR="00BF6D9B" w:rsidRPr="00620E28" w:rsidRDefault="00AD277D" w:rsidP="00FA1364">
                  <w:r w:rsidRPr="00620E28">
                    <w:t>1.3</w:t>
                  </w:r>
                  <w:r w:rsidR="00BF6D9B" w:rsidRPr="00620E28">
                    <w:t xml:space="preserve">. </w:t>
                  </w:r>
                  <w:r w:rsidRPr="00620E28">
                    <w:t>Стоимость одного сезонного обслуживания МККС-42</w:t>
                  </w:r>
                </w:p>
              </w:tc>
              <w:tc>
                <w:tcPr>
                  <w:tcW w:w="2332" w:type="dxa"/>
                </w:tcPr>
                <w:p w:rsidR="00BF6D9B" w:rsidRPr="00620E28" w:rsidRDefault="00AD277D" w:rsidP="00357E83">
                  <w:r w:rsidRPr="00620E28">
                    <w:t>0,</w:t>
                  </w:r>
                  <w:r w:rsidR="00357E83">
                    <w:t>20</w:t>
                  </w:r>
                </w:p>
              </w:tc>
            </w:tr>
            <w:tr w:rsidR="00AD277D" w:rsidTr="00BF6D9B">
              <w:tc>
                <w:tcPr>
                  <w:tcW w:w="4785" w:type="dxa"/>
                </w:tcPr>
                <w:p w:rsidR="00AD277D" w:rsidRPr="00620E28" w:rsidRDefault="00AD277D" w:rsidP="00620E28">
                  <w:r w:rsidRPr="00620E28">
                    <w:t>1.4. Стоимость одного сезонного обслуживания подкранового пути</w:t>
                  </w:r>
                </w:p>
              </w:tc>
              <w:tc>
                <w:tcPr>
                  <w:tcW w:w="2332" w:type="dxa"/>
                </w:tcPr>
                <w:p w:rsidR="00AD277D" w:rsidRPr="00620E28" w:rsidRDefault="00AD277D" w:rsidP="00357E83">
                  <w:r w:rsidRPr="00620E28">
                    <w:t>0,</w:t>
                  </w:r>
                  <w:r w:rsidR="00357E83">
                    <w:t>05</w:t>
                  </w:r>
                </w:p>
              </w:tc>
            </w:tr>
            <w:tr w:rsidR="00BF6D9B" w:rsidTr="00BF6D9B">
              <w:tc>
                <w:tcPr>
                  <w:tcW w:w="4785" w:type="dxa"/>
                </w:tcPr>
                <w:p w:rsidR="00BF6D9B" w:rsidRPr="00620E28" w:rsidRDefault="00AD277D" w:rsidP="00FA1364">
                  <w:r w:rsidRPr="00620E28">
                    <w:t xml:space="preserve">1.5. Стоимость одного </w:t>
                  </w:r>
                  <w:proofErr w:type="spellStart"/>
                  <w:r w:rsidRPr="00620E28">
                    <w:t>н</w:t>
                  </w:r>
                  <w:proofErr w:type="spellEnd"/>
                  <w:r w:rsidRPr="00620E28">
                    <w:t>/ч текущего</w:t>
                  </w:r>
                  <w:r w:rsidR="00BF6D9B" w:rsidRPr="00620E28">
                    <w:t xml:space="preserve"> ремонт</w:t>
                  </w:r>
                  <w:r w:rsidRPr="00620E28">
                    <w:t>а МККС-42</w:t>
                  </w:r>
                </w:p>
              </w:tc>
              <w:tc>
                <w:tcPr>
                  <w:tcW w:w="2332" w:type="dxa"/>
                </w:tcPr>
                <w:p w:rsidR="00BF6D9B" w:rsidRPr="00620E28" w:rsidRDefault="00AD277D" w:rsidP="00FA1364">
                  <w:r w:rsidRPr="00620E28">
                    <w:t>0,20</w:t>
                  </w:r>
                </w:p>
              </w:tc>
            </w:tr>
            <w:tr w:rsidR="00AD277D" w:rsidTr="00BF6D9B">
              <w:tc>
                <w:tcPr>
                  <w:tcW w:w="4785" w:type="dxa"/>
                </w:tcPr>
                <w:p w:rsidR="00AD277D" w:rsidRPr="00620E28" w:rsidRDefault="00AD277D" w:rsidP="00AD277D">
                  <w:r w:rsidRPr="00620E28">
                    <w:t xml:space="preserve">1.6. Стоимость одного </w:t>
                  </w:r>
                  <w:proofErr w:type="spellStart"/>
                  <w:r w:rsidRPr="00620E28">
                    <w:t>н</w:t>
                  </w:r>
                  <w:proofErr w:type="spellEnd"/>
                  <w:r w:rsidRPr="00620E28">
                    <w:t>/ч текущего ремонта подкранового пути</w:t>
                  </w:r>
                </w:p>
              </w:tc>
              <w:tc>
                <w:tcPr>
                  <w:tcW w:w="2332" w:type="dxa"/>
                </w:tcPr>
                <w:p w:rsidR="00AD277D" w:rsidRPr="00620E28" w:rsidRDefault="00357E83" w:rsidP="00357E83">
                  <w:r>
                    <w:t>0,05</w:t>
                  </w:r>
                </w:p>
              </w:tc>
            </w:tr>
            <w:tr w:rsidR="00BF6D9B" w:rsidRPr="00150503" w:rsidTr="00BF6D9B">
              <w:tc>
                <w:tcPr>
                  <w:tcW w:w="4785" w:type="dxa"/>
                </w:tcPr>
                <w:p w:rsidR="00BF6D9B" w:rsidRPr="00620E28" w:rsidRDefault="00BF6D9B" w:rsidP="00357E83">
                  <w:pPr>
                    <w:pStyle w:val="aff7"/>
                    <w:numPr>
                      <w:ilvl w:val="0"/>
                      <w:numId w:val="31"/>
                    </w:numPr>
                    <w:suppressAutoHyphens w:val="0"/>
                    <w:ind w:left="0" w:firstLine="360"/>
                    <w:contextualSpacing/>
                    <w:rPr>
                      <w:b/>
                    </w:rPr>
                  </w:pPr>
                  <w:r w:rsidRPr="00620E28">
                    <w:rPr>
                      <w:b/>
                    </w:rPr>
                    <w:t>Срок предоставления гарантии качества, мес.</w:t>
                  </w:r>
                </w:p>
              </w:tc>
              <w:tc>
                <w:tcPr>
                  <w:tcW w:w="2332" w:type="dxa"/>
                </w:tcPr>
                <w:p w:rsidR="00BF6D9B" w:rsidRPr="00620E28" w:rsidRDefault="00BF6D9B" w:rsidP="00357E83">
                  <w:pPr>
                    <w:rPr>
                      <w:b/>
                    </w:rPr>
                  </w:pPr>
                  <w:r w:rsidRPr="00620E28">
                    <w:rPr>
                      <w:b/>
                    </w:rPr>
                    <w:t>0,</w:t>
                  </w:r>
                  <w:r w:rsidR="00357E83">
                    <w:rPr>
                      <w:b/>
                    </w:rPr>
                    <w:t>25</w:t>
                  </w:r>
                </w:p>
              </w:tc>
            </w:tr>
            <w:tr w:rsidR="00567BB1" w:rsidRPr="00150503" w:rsidTr="00BF6D9B">
              <w:tc>
                <w:tcPr>
                  <w:tcW w:w="4785" w:type="dxa"/>
                </w:tcPr>
                <w:p w:rsidR="00567BB1" w:rsidRPr="00620E28" w:rsidRDefault="00567BB1" w:rsidP="00567BB1">
                  <w:pPr>
                    <w:pStyle w:val="aff7"/>
                    <w:suppressAutoHyphens w:val="0"/>
                    <w:ind w:hanging="720"/>
                    <w:contextualSpacing/>
                    <w:rPr>
                      <w:b/>
                    </w:rPr>
                  </w:pPr>
                  <w:r>
                    <w:rPr>
                      <w:b/>
                    </w:rPr>
                    <w:t>ИТОГО:</w:t>
                  </w:r>
                </w:p>
              </w:tc>
              <w:tc>
                <w:tcPr>
                  <w:tcW w:w="2332" w:type="dxa"/>
                </w:tcPr>
                <w:p w:rsidR="00567BB1" w:rsidRPr="00620E28" w:rsidRDefault="00567BB1" w:rsidP="00FA1364">
                  <w:pPr>
                    <w:rPr>
                      <w:b/>
                    </w:rPr>
                  </w:pPr>
                  <w:r>
                    <w:rPr>
                      <w:b/>
                    </w:rPr>
                    <w:t>1</w:t>
                  </w:r>
                </w:p>
              </w:tc>
            </w:tr>
          </w:tbl>
          <w:p w:rsidR="00896443" w:rsidRPr="003476C1" w:rsidRDefault="00896443" w:rsidP="00896443">
            <w:pPr>
              <w:pStyle w:val="af9"/>
              <w:rPr>
                <w:sz w:val="24"/>
              </w:rPr>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20.</w:t>
            </w:r>
          </w:p>
        </w:tc>
        <w:tc>
          <w:tcPr>
            <w:tcW w:w="2268" w:type="dxa"/>
          </w:tcPr>
          <w:p w:rsidR="00896443" w:rsidRPr="00F86FAA" w:rsidRDefault="00896443" w:rsidP="00896443">
            <w:pPr>
              <w:pStyle w:val="Default"/>
              <w:rPr>
                <w:b/>
                <w:color w:val="auto"/>
              </w:rPr>
            </w:pPr>
            <w:r>
              <w:rPr>
                <w:b/>
                <w:color w:val="auto"/>
              </w:rPr>
              <w:t>Особенности заключения договора</w:t>
            </w:r>
          </w:p>
        </w:tc>
        <w:tc>
          <w:tcPr>
            <w:tcW w:w="7371" w:type="dxa"/>
          </w:tcPr>
          <w:p w:rsidR="005104CD" w:rsidRPr="00990347" w:rsidRDefault="005104CD" w:rsidP="00990347">
            <w:pPr>
              <w:pStyle w:val="-3"/>
              <w:numPr>
                <w:ilvl w:val="2"/>
                <w:numId w:val="0"/>
              </w:numPr>
              <w:tabs>
                <w:tab w:val="num" w:pos="1985"/>
              </w:tabs>
              <w:ind w:firstLine="459"/>
              <w:rPr>
                <w:sz w:val="24"/>
              </w:rPr>
            </w:pPr>
            <w:r w:rsidRPr="00990347">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w:t>
            </w:r>
            <w:r w:rsidRPr="00D466D5">
              <w:rPr>
                <w:sz w:val="24"/>
              </w:rPr>
              <w:t>закупке (приложение №</w:t>
            </w:r>
            <w:r w:rsidR="00D466D5" w:rsidRPr="00D466D5">
              <w:rPr>
                <w:sz w:val="24"/>
              </w:rPr>
              <w:t xml:space="preserve"> </w:t>
            </w:r>
            <w:r w:rsidRPr="00D466D5">
              <w:rPr>
                <w:sz w:val="24"/>
              </w:rPr>
              <w:t>5</w:t>
            </w:r>
            <w:r w:rsidRPr="00990347">
              <w:rPr>
                <w:sz w:val="24"/>
              </w:rPr>
              <w:t xml:space="preserve">), до момента его подписания победителем. </w:t>
            </w:r>
          </w:p>
          <w:p w:rsidR="005104CD" w:rsidRPr="00990347" w:rsidRDefault="005104CD" w:rsidP="00990347">
            <w:pPr>
              <w:pStyle w:val="-3"/>
              <w:numPr>
                <w:ilvl w:val="2"/>
                <w:numId w:val="0"/>
              </w:numPr>
              <w:tabs>
                <w:tab w:val="num" w:pos="1985"/>
              </w:tabs>
              <w:ind w:firstLine="459"/>
              <w:rPr>
                <w:sz w:val="24"/>
              </w:rPr>
            </w:pPr>
            <w:r w:rsidRPr="00990347">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990347" w:rsidRDefault="005104CD" w:rsidP="00990347">
            <w:pPr>
              <w:pStyle w:val="-3"/>
              <w:numPr>
                <w:ilvl w:val="2"/>
                <w:numId w:val="0"/>
              </w:numPr>
              <w:tabs>
                <w:tab w:val="num" w:pos="1985"/>
              </w:tabs>
              <w:ind w:firstLine="459"/>
              <w:rPr>
                <w:sz w:val="24"/>
              </w:rPr>
            </w:pPr>
            <w:r w:rsidRPr="0099034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990347" w:rsidRDefault="005104CD" w:rsidP="00990347">
            <w:pPr>
              <w:pStyle w:val="-3"/>
              <w:numPr>
                <w:ilvl w:val="2"/>
                <w:numId w:val="0"/>
              </w:numPr>
              <w:tabs>
                <w:tab w:val="num" w:pos="1985"/>
              </w:tabs>
              <w:ind w:firstLine="459"/>
              <w:rPr>
                <w:sz w:val="24"/>
              </w:rPr>
            </w:pPr>
            <w:r w:rsidRPr="0099034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Default="005104CD" w:rsidP="00990347">
            <w:pPr>
              <w:pStyle w:val="af9"/>
              <w:ind w:left="34" w:firstLine="425"/>
              <w:rPr>
                <w:sz w:val="24"/>
              </w:rPr>
            </w:pPr>
            <w:r w:rsidRPr="0099034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7371" w:type="dxa"/>
          </w:tcPr>
          <w:p w:rsidR="00896443" w:rsidRPr="00990347" w:rsidRDefault="00990347" w:rsidP="00990347">
            <w:pPr>
              <w:pStyle w:val="19"/>
              <w:ind w:firstLine="459"/>
              <w:rPr>
                <w:sz w:val="24"/>
                <w:szCs w:val="24"/>
              </w:rPr>
            </w:pPr>
            <w:r>
              <w:rPr>
                <w:sz w:val="24"/>
                <w:szCs w:val="24"/>
              </w:rPr>
              <w:t>П</w:t>
            </w:r>
            <w:r w:rsidR="00896443" w:rsidRPr="00990347">
              <w:rPr>
                <w:sz w:val="24"/>
                <w:szCs w:val="24"/>
              </w:rPr>
              <w:t>ривлече</w:t>
            </w:r>
            <w:r w:rsidRPr="00990347">
              <w:rPr>
                <w:sz w:val="24"/>
                <w:szCs w:val="24"/>
              </w:rPr>
              <w:t>ние субподрядчиков допускается.</w:t>
            </w:r>
            <w:r w:rsidR="00896443" w:rsidRPr="00990347">
              <w:rPr>
                <w:sz w:val="24"/>
                <w:szCs w:val="24"/>
              </w:rPr>
              <w:t xml:space="preserve"> </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22.</w:t>
            </w:r>
          </w:p>
        </w:tc>
        <w:tc>
          <w:tcPr>
            <w:tcW w:w="2268" w:type="dxa"/>
          </w:tcPr>
          <w:p w:rsidR="00896443" w:rsidRPr="00F86FAA" w:rsidRDefault="00896443" w:rsidP="00896443">
            <w:pPr>
              <w:pStyle w:val="Default"/>
              <w:rPr>
                <w:b/>
                <w:color w:val="auto"/>
              </w:rPr>
            </w:pPr>
            <w:r>
              <w:rPr>
                <w:b/>
                <w:color w:val="auto"/>
              </w:rPr>
              <w:t>Срок действия Заявки</w:t>
            </w:r>
            <w:r>
              <w:rPr>
                <w:b/>
                <w:color w:val="auto"/>
              </w:rPr>
              <w:tab/>
            </w:r>
          </w:p>
        </w:tc>
        <w:tc>
          <w:tcPr>
            <w:tcW w:w="7371" w:type="dxa"/>
          </w:tcPr>
          <w:p w:rsidR="00896443" w:rsidRDefault="00896443" w:rsidP="00990347">
            <w:pPr>
              <w:pStyle w:val="19"/>
              <w:ind w:firstLine="459"/>
              <w:rPr>
                <w:i/>
                <w:sz w:val="24"/>
                <w:szCs w:val="24"/>
              </w:rPr>
            </w:pPr>
            <w:r>
              <w:rPr>
                <w:sz w:val="24"/>
                <w:szCs w:val="24"/>
              </w:rPr>
              <w:t xml:space="preserve">Заявка должна действовать не менее </w:t>
            </w:r>
            <w:r w:rsidR="00AA7A63">
              <w:rPr>
                <w:sz w:val="24"/>
                <w:szCs w:val="24"/>
              </w:rPr>
              <w:t>90</w:t>
            </w:r>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23.</w:t>
            </w:r>
          </w:p>
        </w:tc>
        <w:tc>
          <w:tcPr>
            <w:tcW w:w="2268" w:type="dxa"/>
          </w:tcPr>
          <w:p w:rsidR="00896443" w:rsidRPr="00F86FAA" w:rsidRDefault="00896443" w:rsidP="00896443">
            <w:pPr>
              <w:pStyle w:val="Default"/>
              <w:rPr>
                <w:b/>
                <w:color w:val="auto"/>
              </w:rPr>
            </w:pPr>
            <w:r>
              <w:rPr>
                <w:b/>
                <w:color w:val="auto"/>
              </w:rPr>
              <w:t>Обеспечение Заявки</w:t>
            </w:r>
          </w:p>
        </w:tc>
        <w:tc>
          <w:tcPr>
            <w:tcW w:w="7371" w:type="dxa"/>
          </w:tcPr>
          <w:p w:rsidR="00990347" w:rsidRPr="00A43866" w:rsidRDefault="00137FA6" w:rsidP="00990347">
            <w:pPr>
              <w:pStyle w:val="19"/>
              <w:ind w:firstLine="459"/>
            </w:pPr>
            <w:r w:rsidRPr="00990347">
              <w:rPr>
                <w:sz w:val="24"/>
                <w:szCs w:val="24"/>
              </w:rPr>
              <w:t>Не предусмотрено</w:t>
            </w:r>
            <w:r w:rsidR="00990347">
              <w:rPr>
                <w:sz w:val="24"/>
                <w:szCs w:val="24"/>
              </w:rPr>
              <w:t>.</w:t>
            </w:r>
          </w:p>
          <w:p w:rsidR="00896443" w:rsidRPr="00A43866" w:rsidRDefault="00896443" w:rsidP="009E20FD">
            <w:pPr>
              <w:pStyle w:val="19"/>
              <w:ind w:firstLine="397"/>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24.</w:t>
            </w:r>
          </w:p>
        </w:tc>
        <w:tc>
          <w:tcPr>
            <w:tcW w:w="2268" w:type="dxa"/>
          </w:tcPr>
          <w:p w:rsidR="00896443" w:rsidRPr="00F86FAA" w:rsidRDefault="00896443" w:rsidP="00896443">
            <w:pPr>
              <w:pStyle w:val="Default"/>
              <w:rPr>
                <w:b/>
                <w:color w:val="auto"/>
              </w:rPr>
            </w:pPr>
            <w:r>
              <w:rPr>
                <w:b/>
                <w:color w:val="auto"/>
              </w:rPr>
              <w:t>Обеспечение исполнения договора</w:t>
            </w:r>
          </w:p>
        </w:tc>
        <w:tc>
          <w:tcPr>
            <w:tcW w:w="7371" w:type="dxa"/>
          </w:tcPr>
          <w:p w:rsidR="00896443" w:rsidRPr="00990347" w:rsidRDefault="00896443" w:rsidP="00990347">
            <w:pPr>
              <w:pStyle w:val="19"/>
              <w:ind w:firstLine="459"/>
              <w:rPr>
                <w:sz w:val="24"/>
                <w:szCs w:val="24"/>
              </w:rPr>
            </w:pPr>
            <w:r w:rsidRPr="00990347">
              <w:rPr>
                <w:sz w:val="24"/>
                <w:szCs w:val="24"/>
              </w:rPr>
              <w:t>Не предусмотрено</w:t>
            </w:r>
            <w:r w:rsidR="00990347">
              <w:rPr>
                <w:sz w:val="24"/>
                <w:szCs w:val="24"/>
              </w:rPr>
              <w:t>.</w:t>
            </w:r>
          </w:p>
          <w:p w:rsidR="00896443" w:rsidRDefault="00896443" w:rsidP="00896443">
            <w:pPr>
              <w:pStyle w:val="19"/>
              <w:ind w:firstLine="493"/>
              <w:rPr>
                <w:sz w:val="24"/>
                <w:szCs w:val="24"/>
              </w:rPr>
            </w:pP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990347">
            <w:pPr>
              <w:pStyle w:val="19"/>
              <w:ind w:firstLine="459"/>
              <w:rPr>
                <w:sz w:val="24"/>
                <w:szCs w:val="24"/>
              </w:rPr>
            </w:pPr>
            <w:r>
              <w:rPr>
                <w:sz w:val="24"/>
                <w:szCs w:val="24"/>
              </w:rPr>
              <w:t xml:space="preserve">Не ранее чем через 10 дней и не позднее чем через 20 дней с даты размещения в СМИ протокола подведения итогов Конкурсной </w:t>
            </w:r>
            <w:r>
              <w:rPr>
                <w:sz w:val="24"/>
                <w:szCs w:val="24"/>
              </w:rPr>
              <w:lastRenderedPageBreak/>
              <w:t xml:space="preserve">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lastRenderedPageBreak/>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896443" w:rsidRDefault="00896443" w:rsidP="00990347">
            <w:pPr>
              <w:pStyle w:val="19"/>
              <w:tabs>
                <w:tab w:val="left" w:pos="441"/>
              </w:tabs>
              <w:ind w:firstLine="459"/>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 xml:space="preserve">торонами и действует до </w:t>
            </w:r>
            <w:r w:rsidR="003476C1">
              <w:rPr>
                <w:sz w:val="24"/>
                <w:szCs w:val="24"/>
              </w:rPr>
              <w:t>31 декабря 2020</w:t>
            </w:r>
            <w:r w:rsidR="00567BB1">
              <w:rPr>
                <w:sz w:val="24"/>
                <w:szCs w:val="24"/>
              </w:rPr>
              <w:t xml:space="preserve"> г., а в части оплат до </w:t>
            </w:r>
            <w:r w:rsidRPr="004B07E8">
              <w:rPr>
                <w:sz w:val="24"/>
                <w:szCs w:val="24"/>
              </w:rPr>
              <w:t>полного исполне</w:t>
            </w:r>
            <w:r>
              <w:rPr>
                <w:sz w:val="24"/>
                <w:szCs w:val="24"/>
              </w:rPr>
              <w:t>ния обязатель</w:t>
            </w:r>
            <w:proofErr w:type="gramStart"/>
            <w:r>
              <w:rPr>
                <w:sz w:val="24"/>
                <w:szCs w:val="24"/>
              </w:rPr>
              <w:t>ств с</w:t>
            </w:r>
            <w:r w:rsidRPr="004B07E8">
              <w:rPr>
                <w:sz w:val="24"/>
                <w:szCs w:val="24"/>
              </w:rPr>
              <w:t>т</w:t>
            </w:r>
            <w:proofErr w:type="gramEnd"/>
            <w:r w:rsidRPr="004B07E8">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C413D3">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040BAC" w:rsidRPr="00AA7A63" w:rsidRDefault="00FF0652">
      <w:pPr>
        <w:pStyle w:val="19"/>
        <w:ind w:firstLine="0"/>
        <w:jc w:val="right"/>
        <w:outlineLvl w:val="0"/>
        <w:rPr>
          <w:rFonts w:eastAsia="MS Mincho"/>
          <w:sz w:val="24"/>
          <w:szCs w:val="24"/>
        </w:rPr>
      </w:pPr>
      <w:r w:rsidRPr="00AA7A63">
        <w:rPr>
          <w:rFonts w:eastAsia="MS Mincho"/>
          <w:sz w:val="24"/>
          <w:szCs w:val="24"/>
        </w:rPr>
        <w:lastRenderedPageBreak/>
        <w:t>Приложение № 1</w:t>
      </w:r>
    </w:p>
    <w:p w:rsidR="000954FB" w:rsidRDefault="000954FB" w:rsidP="000954FB">
      <w:pPr>
        <w:ind w:firstLine="425"/>
        <w:jc w:val="right"/>
        <w:rPr>
          <w:sz w:val="28"/>
          <w:szCs w:val="28"/>
        </w:rPr>
      </w:pPr>
      <w:r w:rsidRPr="00AA7A63">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sidRPr="00AA7A63">
        <w:rPr>
          <w:b/>
          <w:i/>
        </w:rPr>
        <w:t>(наименование претендента)</w:t>
      </w:r>
    </w:p>
    <w:p w:rsidR="004C7E8E" w:rsidRDefault="000954FB" w:rsidP="00C03380">
      <w:pPr>
        <w:jc w:val="center"/>
        <w:rPr>
          <w:b/>
          <w:sz w:val="28"/>
        </w:rPr>
      </w:pPr>
      <w:r>
        <w:rPr>
          <w:b/>
          <w:sz w:val="28"/>
        </w:rPr>
        <w:t>НА УЧ</w:t>
      </w:r>
      <w:r w:rsidR="00AA7A63">
        <w:rPr>
          <w:b/>
          <w:sz w:val="28"/>
        </w:rPr>
        <w:t>АСТИЕ В ОТКРЫТОМ КОНКУРСЕ</w:t>
      </w:r>
      <w:r w:rsidR="004C7E8E">
        <w:rPr>
          <w:b/>
          <w:sz w:val="28"/>
        </w:rPr>
        <w:t xml:space="preserve"> </w:t>
      </w:r>
    </w:p>
    <w:p w:rsidR="000954FB" w:rsidRPr="00C03380" w:rsidRDefault="00AA7A63" w:rsidP="00C03380">
      <w:pPr>
        <w:jc w:val="center"/>
        <w:rPr>
          <w:b/>
          <w:sz w:val="28"/>
        </w:rPr>
      </w:pPr>
      <w:r w:rsidRPr="00CD58DB">
        <w:rPr>
          <w:b/>
          <w:sz w:val="28"/>
        </w:rPr>
        <w:t>№ ОКэ</w:t>
      </w:r>
      <w:r w:rsidR="000954FB" w:rsidRPr="00CD58DB">
        <w:rPr>
          <w:b/>
          <w:sz w:val="28"/>
        </w:rPr>
        <w:t>-</w:t>
      </w:r>
      <w:r w:rsidRPr="00CD58DB">
        <w:rPr>
          <w:b/>
          <w:sz w:val="28"/>
        </w:rPr>
        <w:t>МСП</w:t>
      </w:r>
      <w:r w:rsidR="000954FB" w:rsidRPr="00CD58DB">
        <w:rPr>
          <w:b/>
          <w:sz w:val="28"/>
        </w:rPr>
        <w:t>-</w:t>
      </w:r>
      <w:r w:rsidRPr="00CD58DB">
        <w:rPr>
          <w:b/>
          <w:sz w:val="28"/>
        </w:rPr>
        <w:t>НКПСЕВ</w:t>
      </w:r>
      <w:r w:rsidR="000954FB" w:rsidRPr="00CD58DB">
        <w:rPr>
          <w:b/>
          <w:sz w:val="28"/>
        </w:rPr>
        <w:t>-</w:t>
      </w:r>
      <w:r w:rsidRPr="00CD58DB">
        <w:rPr>
          <w:b/>
          <w:sz w:val="28"/>
        </w:rPr>
        <w:t>19</w:t>
      </w:r>
      <w:r w:rsidRPr="00E01FDB">
        <w:rPr>
          <w:b/>
          <w:sz w:val="28"/>
        </w:rPr>
        <w:t>-</w:t>
      </w:r>
      <w:r w:rsidR="0068569E" w:rsidRPr="00E01FDB">
        <w:rPr>
          <w:b/>
          <w:sz w:val="28"/>
        </w:rPr>
        <w:t>0011</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sidRPr="00AA7A63">
        <w:rPr>
          <w:i/>
          <w:sz w:val="24"/>
          <w:szCs w:val="24"/>
        </w:rPr>
        <w:t>(</w:t>
      </w:r>
      <w:r w:rsidRPr="00AA7A63">
        <w:rPr>
          <w:bCs/>
          <w:i/>
          <w:iCs/>
          <w:sz w:val="24"/>
          <w:szCs w:val="24"/>
        </w:rPr>
        <w:t>наименование претендента или, в случае участия нескольких лиц на стороне одного участника, наименования таких лиц</w:t>
      </w:r>
      <w:r w:rsidRPr="00AA7A63">
        <w:rPr>
          <w:i/>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sidRPr="00CD58DB">
        <w:rPr>
          <w:szCs w:val="28"/>
        </w:rPr>
        <w:t>ОКэ-</w:t>
      </w:r>
      <w:r w:rsidR="00AA7A63" w:rsidRPr="00CD58DB">
        <w:rPr>
          <w:szCs w:val="28"/>
        </w:rPr>
        <w:t>МСП</w:t>
      </w:r>
      <w:r w:rsidRPr="00CD58DB">
        <w:rPr>
          <w:szCs w:val="28"/>
        </w:rPr>
        <w:t>-</w:t>
      </w:r>
      <w:r w:rsidR="00AA7A63" w:rsidRPr="00CD58DB">
        <w:rPr>
          <w:szCs w:val="28"/>
        </w:rPr>
        <w:t>НКПСЕВ</w:t>
      </w:r>
      <w:r w:rsidRPr="00CD58DB">
        <w:rPr>
          <w:szCs w:val="28"/>
        </w:rPr>
        <w:t>-</w:t>
      </w:r>
      <w:r w:rsidR="00AA7A63" w:rsidRPr="00CD58DB">
        <w:rPr>
          <w:szCs w:val="28"/>
        </w:rPr>
        <w:t>19</w:t>
      </w:r>
      <w:r w:rsidR="00AA7A63" w:rsidRPr="00E01FDB">
        <w:rPr>
          <w:szCs w:val="28"/>
        </w:rPr>
        <w:t>-</w:t>
      </w:r>
      <w:r w:rsidR="009A3F84" w:rsidRPr="00E01FDB">
        <w:rPr>
          <w:szCs w:val="28"/>
        </w:rPr>
        <w:t>001</w:t>
      </w:r>
      <w:r w:rsidR="0068569E" w:rsidRPr="00E01FDB">
        <w:rPr>
          <w:szCs w:val="28"/>
        </w:rPr>
        <w:t>1</w:t>
      </w:r>
      <w:r w:rsidRPr="00CD58DB">
        <w:rPr>
          <w:szCs w:val="28"/>
        </w:rPr>
        <w:t xml:space="preserve"> (далее – Открытый конкурс) на </w:t>
      </w:r>
      <w:r w:rsidR="0068569E">
        <w:rPr>
          <w:snapToGrid w:val="0"/>
        </w:rPr>
        <w:t>в</w:t>
      </w:r>
      <w:r w:rsidR="0068569E" w:rsidRPr="0068569E">
        <w:rPr>
          <w:snapToGrid w:val="0"/>
        </w:rPr>
        <w:t>ыполнение работ по техническому обслуживанию (ТО), сезонному обслуживанию (СО) и текущему ремонту (</w:t>
      </w:r>
      <w:proofErr w:type="gramStart"/>
      <w:r w:rsidR="0068569E" w:rsidRPr="0068569E">
        <w:rPr>
          <w:snapToGrid w:val="0"/>
        </w:rPr>
        <w:t>ТР</w:t>
      </w:r>
      <w:proofErr w:type="gramEnd"/>
      <w:r w:rsidR="0068569E" w:rsidRPr="0068569E">
        <w:rPr>
          <w:snapToGrid w:val="0"/>
        </w:rPr>
        <w:t>)  грузоподъемных механизмов на контейнерном терминале Архангельск филиала ПАО "</w:t>
      </w:r>
      <w:proofErr w:type="spellStart"/>
      <w:r w:rsidR="0068569E" w:rsidRPr="0068569E">
        <w:rPr>
          <w:snapToGrid w:val="0"/>
        </w:rPr>
        <w:t>ТрансКонтейнер</w:t>
      </w:r>
      <w:proofErr w:type="spellEnd"/>
      <w:r w:rsidR="0068569E" w:rsidRPr="0068569E">
        <w:rPr>
          <w:snapToGrid w:val="0"/>
        </w:rPr>
        <w:t>" на Северной железной дороге</w:t>
      </w:r>
      <w:r w:rsidR="00CD58DB">
        <w:rPr>
          <w:snapToGrid w:val="0"/>
        </w:rP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AA7A63">
        <w:rPr>
          <w:szCs w:val="28"/>
        </w:rPr>
        <w:t xml:space="preserve"> </w:t>
      </w:r>
      <w:r w:rsidRPr="00AA7A63">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AA7A63">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343CAC">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AA7A63">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343CAC">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AA7A63">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AA7A63">
        <w:rPr>
          <w:i/>
          <w:sz w:val="24"/>
          <w:szCs w:val="24"/>
        </w:rPr>
        <w:t>(наименование претендента)</w:t>
      </w:r>
      <w:r>
        <w:rPr>
          <w:szCs w:val="28"/>
        </w:rPr>
        <w:t>;</w:t>
      </w:r>
    </w:p>
    <w:p w:rsidR="000954FB" w:rsidRPr="00002090" w:rsidRDefault="00093F19" w:rsidP="00343CAC">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343CAC">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sidRPr="00AA7A63">
        <w:rPr>
          <w:i/>
        </w:rPr>
        <w:t>(наименование претендента)</w:t>
      </w:r>
      <w:r>
        <w:rPr>
          <w:sz w:val="28"/>
          <w:szCs w:val="20"/>
        </w:rPr>
        <w:t xml:space="preserve"> победителем обязуется:</w:t>
      </w:r>
    </w:p>
    <w:p w:rsidR="000954FB" w:rsidRDefault="000954FB" w:rsidP="00343CAC">
      <w:pPr>
        <w:numPr>
          <w:ilvl w:val="0"/>
          <w:numId w:val="8"/>
        </w:numPr>
        <w:tabs>
          <w:tab w:val="left" w:pos="1418"/>
        </w:tabs>
        <w:ind w:left="0" w:firstLine="709"/>
        <w:jc w:val="both"/>
        <w:rPr>
          <w:sz w:val="28"/>
          <w:szCs w:val="20"/>
        </w:rPr>
      </w:pPr>
      <w:r>
        <w:rPr>
          <w:sz w:val="28"/>
          <w:szCs w:val="20"/>
        </w:rPr>
        <w:t xml:space="preserve">Придерживаться положений нашей Заявки в течение ______ дней </w:t>
      </w:r>
      <w:r w:rsidRPr="00AA7A63">
        <w:rPr>
          <w:i/>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343CAC">
      <w:pPr>
        <w:numPr>
          <w:ilvl w:val="0"/>
          <w:numId w:val="8"/>
        </w:numPr>
        <w:tabs>
          <w:tab w:val="left" w:pos="1418"/>
        </w:tabs>
        <w:ind w:left="0" w:firstLine="709"/>
        <w:jc w:val="both"/>
        <w:rPr>
          <w:sz w:val="28"/>
          <w:szCs w:val="20"/>
        </w:rPr>
      </w:pPr>
      <w:proofErr w:type="gramStart"/>
      <w:r>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или </w:t>
      </w:r>
      <w:r w:rsidRPr="00AA7A63">
        <w:rPr>
          <w:i/>
        </w:rPr>
        <w:t>(в случае, если претендент является публичным акционерным обществом)</w:t>
      </w:r>
      <w:r>
        <w:rPr>
          <w:sz w:val="28"/>
          <w:szCs w:val="20"/>
        </w:rPr>
        <w:t xml:space="preserve"> ссылку на общедоступный источник, посредством которого в установленном законом порядке раскрыта информация о владельцах ____________________ </w:t>
      </w:r>
      <w:r w:rsidRPr="00AA7A63">
        <w:rPr>
          <w:i/>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 xml:space="preserve">____________________ </w:t>
      </w:r>
      <w:r w:rsidRPr="00AA7A63">
        <w:rPr>
          <w:i/>
        </w:rPr>
        <w:t>(наименование претендента)</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343CAC">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002484">
        <w:rPr>
          <w:sz w:val="28"/>
          <w:szCs w:val="20"/>
        </w:rPr>
        <w:t>с даты</w:t>
      </w:r>
      <w:proofErr w:type="gramEnd"/>
      <w:r w:rsidRPr="00002484">
        <w:rPr>
          <w:sz w:val="28"/>
          <w:szCs w:val="20"/>
        </w:rPr>
        <w:t xml:space="preserve">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343CAC">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43CAC">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xml:space="preserve">- ___________ </w:t>
      </w:r>
      <w:r w:rsidRPr="00AA7A63">
        <w:rPr>
          <w:rFonts w:eastAsia="Times New Roman"/>
          <w:i/>
          <w:sz w:val="24"/>
        </w:rPr>
        <w:t>(поставка товаров, результаты работ, оказания услуг и т.д.)</w:t>
      </w:r>
      <w:r>
        <w:rPr>
          <w:rFonts w:eastAsia="Times New Roman"/>
          <w:sz w:val="28"/>
        </w:rPr>
        <w:t xml:space="preserve"> предлагаемые _______ </w:t>
      </w:r>
      <w:r w:rsidRPr="00AA7A63">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AA7A63">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на___________ </w:t>
      </w:r>
      <w:r w:rsidRPr="00AA7A63">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xml:space="preserve">- ________ </w:t>
      </w:r>
      <w:r w:rsidRPr="00AA7A63">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3B6259">
      <w:pPr>
        <w:pStyle w:val="af9"/>
        <w:rPr>
          <w:rFonts w:eastAsia="Times New Roman"/>
          <w:sz w:val="28"/>
        </w:rPr>
      </w:pPr>
      <w:proofErr w:type="gramStart"/>
      <w:r>
        <w:rPr>
          <w:rFonts w:eastAsia="Times New Roman"/>
          <w:sz w:val="28"/>
        </w:rPr>
        <w:t xml:space="preserve">- ________ </w:t>
      </w:r>
      <w:r w:rsidRPr="00AA7A63">
        <w:rPr>
          <w:rFonts w:eastAsia="Times New Roman"/>
          <w:i/>
          <w:sz w:val="24"/>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3B6259">
      <w:pPr>
        <w:ind w:firstLine="709"/>
        <w:jc w:val="both"/>
        <w:rPr>
          <w:highlight w:val="cyan"/>
        </w:rPr>
      </w:pPr>
      <w:r>
        <w:rPr>
          <w:sz w:val="28"/>
        </w:rPr>
        <w:t xml:space="preserve">- на имущество ________ </w:t>
      </w:r>
      <w:r w:rsidRPr="00AA7A63">
        <w:rPr>
          <w:i/>
        </w:rPr>
        <w:t>(наименование претендента)</w:t>
      </w:r>
      <w:r>
        <w:rPr>
          <w:sz w:val="28"/>
        </w:rPr>
        <w:t xml:space="preserve">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xml:space="preserve">- ________ </w:t>
      </w:r>
      <w:r w:rsidRPr="00AA7A63">
        <w:rPr>
          <w:i/>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w:t>
      </w:r>
      <w:r>
        <w:rPr>
          <w:sz w:val="28"/>
          <w:szCs w:val="28"/>
        </w:rPr>
        <w:lastRenderedPageBreak/>
        <w:t xml:space="preserve">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3B6259">
      <w:pPr>
        <w:ind w:firstLine="709"/>
        <w:jc w:val="both"/>
        <w:rPr>
          <w:sz w:val="28"/>
          <w:szCs w:val="28"/>
        </w:rPr>
      </w:pPr>
      <w:r>
        <w:rPr>
          <w:sz w:val="28"/>
        </w:rPr>
        <w:t xml:space="preserve">- у _______ </w:t>
      </w:r>
      <w:r w:rsidRPr="00AA7A63">
        <w:rPr>
          <w:i/>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xml:space="preserve">- ________ </w:t>
      </w:r>
      <w:r w:rsidRPr="00AA7A63">
        <w:rPr>
          <w:rFonts w:eastAsia="Times New Roman"/>
          <w:i/>
          <w:sz w:val="24"/>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 xml:space="preserve">________ </w:t>
      </w:r>
      <w:r w:rsidRPr="00AA7A63">
        <w:rPr>
          <w:rFonts w:eastAsia="Times New Roman"/>
          <w:i/>
          <w:sz w:val="24"/>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 xml:space="preserve">________ </w:t>
      </w:r>
      <w:r w:rsidRPr="00AA7A63">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proofErr w:type="gramStart"/>
      <w:r>
        <w:rPr>
          <w:sz w:val="28"/>
        </w:rPr>
        <w:t xml:space="preserve">- ________ </w:t>
      </w:r>
      <w:r w:rsidRPr="00AA7A63">
        <w:rPr>
          <w:i/>
          <w:sz w:val="24"/>
        </w:rPr>
        <w:t>(наименование претендента)</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3B6259">
      <w:pPr>
        <w:pStyle w:val="af9"/>
        <w:rPr>
          <w:rFonts w:eastAsia="Times New Roman"/>
          <w:sz w:val="28"/>
        </w:rPr>
      </w:pPr>
      <w:r>
        <w:rPr>
          <w:rFonts w:eastAsia="Times New Roman"/>
          <w:sz w:val="28"/>
        </w:rPr>
        <w:t xml:space="preserve">Я, _______ </w:t>
      </w:r>
      <w:r w:rsidRPr="00AA7A63">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4C7E8E" w:rsidRPr="007415F9" w:rsidRDefault="004C7E8E" w:rsidP="004C7E8E">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4C7E8E" w:rsidRPr="007415F9" w:rsidRDefault="004C7E8E" w:rsidP="004C7E8E">
      <w:pPr>
        <w:tabs>
          <w:tab w:val="left" w:pos="8640"/>
        </w:tabs>
        <w:jc w:val="center"/>
        <w:rPr>
          <w:i/>
        </w:rPr>
      </w:pPr>
      <w:r>
        <w:rPr>
          <w:i/>
        </w:rPr>
        <w:t xml:space="preserve">                                         (наименование претендента)</w:t>
      </w:r>
    </w:p>
    <w:p w:rsidR="004C7E8E" w:rsidRPr="00445DDD" w:rsidRDefault="004C7E8E" w:rsidP="004C7E8E">
      <w:pPr>
        <w:pStyle w:val="32"/>
        <w:suppressAutoHyphens/>
        <w:spacing w:after="0"/>
        <w:rPr>
          <w:sz w:val="28"/>
          <w:szCs w:val="28"/>
        </w:rPr>
      </w:pPr>
      <w:r>
        <w:rPr>
          <w:sz w:val="28"/>
          <w:szCs w:val="28"/>
        </w:rPr>
        <w:t>____________________________________________________________________</w:t>
      </w:r>
    </w:p>
    <w:p w:rsidR="004C7E8E" w:rsidRPr="007415F9" w:rsidRDefault="004C7E8E" w:rsidP="004C7E8E">
      <w:pPr>
        <w:rPr>
          <w:i/>
        </w:rPr>
      </w:pPr>
      <w:r>
        <w:rPr>
          <w:i/>
        </w:rPr>
        <w:t xml:space="preserve">       МП</w:t>
      </w:r>
      <w:r>
        <w:rPr>
          <w:i/>
        </w:rPr>
        <w:tab/>
      </w:r>
      <w:r>
        <w:rPr>
          <w:i/>
        </w:rPr>
        <w:tab/>
        <w:t xml:space="preserve">                             </w:t>
      </w:r>
      <w:r>
        <w:rPr>
          <w:i/>
        </w:rPr>
        <w:tab/>
        <w:t>(должность, подпись, ФИО)</w:t>
      </w:r>
    </w:p>
    <w:p w:rsidR="004C7E8E" w:rsidRDefault="004C7E8E" w:rsidP="004C7E8E">
      <w:pPr>
        <w:pStyle w:val="32"/>
        <w:suppressAutoHyphens/>
        <w:spacing w:after="0"/>
        <w:rPr>
          <w:sz w:val="28"/>
          <w:szCs w:val="28"/>
        </w:rPr>
      </w:pPr>
      <w:r>
        <w:rPr>
          <w:sz w:val="28"/>
          <w:szCs w:val="28"/>
        </w:rPr>
        <w:t>«____» _________ 201__ г.</w:t>
      </w:r>
    </w:p>
    <w:p w:rsidR="003B6259" w:rsidRDefault="003B6259" w:rsidP="003B6259">
      <w:pPr>
        <w:jc w:val="center"/>
        <w:rPr>
          <w:b/>
          <w:sz w:val="28"/>
        </w:rPr>
      </w:pPr>
    </w:p>
    <w:p w:rsidR="003B6259" w:rsidRPr="00C03380" w:rsidRDefault="003B6259" w:rsidP="003B6259">
      <w:pPr>
        <w:jc w:val="center"/>
        <w:rPr>
          <w:b/>
          <w:sz w:val="28"/>
        </w:rPr>
      </w:pPr>
      <w:r>
        <w:rPr>
          <w:b/>
          <w:sz w:val="28"/>
        </w:rPr>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3B6259" w:rsidRDefault="003B6259" w:rsidP="003B6259">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w:t>
      </w:r>
      <w:r w:rsidR="00AA7A63">
        <w:rPr>
          <w:sz w:val="28"/>
        </w:rPr>
        <w:t xml:space="preserve"> </w:t>
      </w:r>
      <w:r w:rsidRPr="00AA7A63">
        <w:rPr>
          <w:i/>
        </w:rPr>
        <w:t>(наименование претендента)</w:t>
      </w:r>
      <w:r>
        <w:rPr>
          <w:sz w:val="28"/>
        </w:rPr>
        <w:t xml:space="preserve">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w:t>
      </w:r>
      <w:r w:rsidR="00AA7A63">
        <w:rPr>
          <w:sz w:val="28"/>
          <w:szCs w:val="28"/>
        </w:rPr>
        <w:t xml:space="preserve">- </w:t>
      </w:r>
      <w:r>
        <w:rPr>
          <w:sz w:val="28"/>
          <w:szCs w:val="28"/>
        </w:rPr>
        <w:t>______________</w:t>
      </w:r>
      <w:r w:rsidR="00AA7A63">
        <w:rPr>
          <w:sz w:val="28"/>
          <w:szCs w:val="28"/>
        </w:rPr>
        <w:t xml:space="preserve"> </w:t>
      </w:r>
      <w:r>
        <w:rPr>
          <w:sz w:val="28"/>
          <w:szCs w:val="28"/>
        </w:rPr>
        <w:t xml:space="preserve"> </w:t>
      </w:r>
      <w:r w:rsidRPr="00AA7A63">
        <w:rPr>
          <w:i/>
        </w:rPr>
        <w:t xml:space="preserve">(указать: </w:t>
      </w:r>
      <w:proofErr w:type="spellStart"/>
      <w:r w:rsidRPr="00AA7A63">
        <w:rPr>
          <w:i/>
        </w:rPr>
        <w:t>микропредприятие</w:t>
      </w:r>
      <w:proofErr w:type="spellEnd"/>
      <w:r w:rsidRPr="00AA7A63">
        <w:rPr>
          <w:i/>
        </w:rPr>
        <w:t>,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lastRenderedPageBreak/>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sidR="00AA7A63">
        <w:rPr>
          <w:i/>
        </w:rPr>
        <w:t xml:space="preserve">                             </w:t>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C413D3">
          <w:pgSz w:w="11907" w:h="16840" w:code="9"/>
          <w:pgMar w:top="1134" w:right="851" w:bottom="1134" w:left="1418" w:header="794" w:footer="794" w:gutter="0"/>
          <w:cols w:space="720"/>
          <w:titlePg/>
          <w:docGrid w:linePitch="326"/>
        </w:sectPr>
      </w:pPr>
    </w:p>
    <w:p w:rsidR="00040BAC" w:rsidRPr="004C7E8E" w:rsidRDefault="00FF0652">
      <w:pPr>
        <w:pStyle w:val="19"/>
        <w:ind w:firstLine="0"/>
        <w:jc w:val="right"/>
        <w:outlineLvl w:val="0"/>
        <w:rPr>
          <w:rFonts w:eastAsia="Times New Roman"/>
          <w:sz w:val="24"/>
          <w:szCs w:val="24"/>
        </w:rPr>
      </w:pPr>
      <w:r w:rsidRPr="004C7E8E">
        <w:rPr>
          <w:rFonts w:eastAsia="MS Mincho"/>
          <w:sz w:val="24"/>
          <w:szCs w:val="24"/>
        </w:rPr>
        <w:lastRenderedPageBreak/>
        <w:t>Приложение № 2</w:t>
      </w:r>
    </w:p>
    <w:p w:rsidR="00110975" w:rsidRPr="004C7E8E" w:rsidRDefault="00110975" w:rsidP="00110975">
      <w:pPr>
        <w:ind w:firstLine="425"/>
        <w:jc w:val="right"/>
      </w:pPr>
      <w:r w:rsidRPr="004C7E8E">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343CAC">
      <w:pPr>
        <w:numPr>
          <w:ilvl w:val="0"/>
          <w:numId w:val="27"/>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343CAC">
      <w:pPr>
        <w:numPr>
          <w:ilvl w:val="0"/>
          <w:numId w:val="27"/>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343CAC">
      <w:pPr>
        <w:numPr>
          <w:ilvl w:val="0"/>
          <w:numId w:val="2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8B0850" w:rsidRPr="0061244A" w:rsidRDefault="008B0850" w:rsidP="008B0850">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8B0850" w:rsidRPr="0061244A" w:rsidRDefault="008B0850" w:rsidP="00343CAC">
      <w:pPr>
        <w:numPr>
          <w:ilvl w:val="0"/>
          <w:numId w:val="27"/>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firstLine="357"/>
        <w:rPr>
          <w:bCs/>
          <w:iCs/>
          <w:sz w:val="28"/>
          <w:szCs w:val="28"/>
        </w:rPr>
      </w:pPr>
      <w:r w:rsidRPr="0061244A">
        <w:rPr>
          <w:bCs/>
          <w:iCs/>
          <w:sz w:val="28"/>
          <w:szCs w:val="28"/>
        </w:rPr>
        <w:t>Телефон:</w:t>
      </w:r>
      <w:r w:rsidR="00567BB1">
        <w:rPr>
          <w:bCs/>
          <w:iCs/>
          <w:sz w:val="28"/>
          <w:szCs w:val="28"/>
        </w:rPr>
        <w:t xml:space="preserve"> +7(______) _________________</w:t>
      </w:r>
      <w:r w:rsidRPr="0061244A">
        <w:rPr>
          <w:bCs/>
          <w:iCs/>
          <w:sz w:val="28"/>
          <w:szCs w:val="28"/>
        </w:rPr>
        <w:t>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343CAC">
      <w:pPr>
        <w:numPr>
          <w:ilvl w:val="0"/>
          <w:numId w:val="27"/>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w:t>
      </w:r>
      <w:proofErr w:type="spellStart"/>
      <w:r w:rsidRPr="0061244A">
        <w:rPr>
          <w:bCs/>
          <w:iCs/>
          <w:sz w:val="28"/>
          <w:szCs w:val="28"/>
        </w:rPr>
        <w:t>ТрансКонтейнер</w:t>
      </w:r>
      <w:proofErr w:type="spellEnd"/>
      <w:r w:rsidRPr="0061244A">
        <w:rPr>
          <w:bCs/>
          <w:iCs/>
          <w:sz w:val="28"/>
          <w:szCs w:val="28"/>
        </w:rPr>
        <w:t>»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343CAC">
      <w:pPr>
        <w:numPr>
          <w:ilvl w:val="0"/>
          <w:numId w:val="2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xml:space="preserve">№ </w:t>
            </w:r>
            <w:proofErr w:type="gramStart"/>
            <w:r w:rsidRPr="0061244A">
              <w:rPr>
                <w:b/>
                <w:bCs/>
                <w:iCs/>
              </w:rPr>
              <w:t>п</w:t>
            </w:r>
            <w:proofErr w:type="gramEnd"/>
            <w:r w:rsidRPr="0061244A">
              <w:rPr>
                <w:b/>
                <w:bCs/>
                <w:iCs/>
              </w:rPr>
              <w:t>/п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4C7E8E" w:rsidRDefault="00510148" w:rsidP="00E806FA">
      <w:pPr>
        <w:pStyle w:val="2"/>
        <w:spacing w:before="0" w:after="0"/>
        <w:jc w:val="right"/>
        <w:rPr>
          <w:rFonts w:cs="Times New Roman"/>
          <w:b w:val="0"/>
          <w:i w:val="0"/>
          <w:iCs w:val="0"/>
          <w:sz w:val="24"/>
          <w:szCs w:val="24"/>
        </w:rPr>
      </w:pPr>
      <w:r>
        <w:br w:type="page"/>
      </w:r>
      <w:r w:rsidR="00E806FA" w:rsidRPr="004C7E8E">
        <w:rPr>
          <w:rFonts w:cs="Times New Roman"/>
          <w:b w:val="0"/>
          <w:i w:val="0"/>
          <w:iCs w:val="0"/>
          <w:sz w:val="24"/>
          <w:szCs w:val="24"/>
        </w:rPr>
        <w:lastRenderedPageBreak/>
        <w:t>Приложение № 3</w:t>
      </w:r>
    </w:p>
    <w:p w:rsidR="00E806FA" w:rsidRDefault="00E806FA" w:rsidP="00E806FA">
      <w:pPr>
        <w:pStyle w:val="2"/>
        <w:spacing w:before="0" w:after="0"/>
        <w:jc w:val="right"/>
        <w:rPr>
          <w:rFonts w:cs="Times New Roman"/>
          <w:b w:val="0"/>
          <w:i w:val="0"/>
          <w:iCs w:val="0"/>
        </w:rPr>
      </w:pPr>
      <w:r w:rsidRPr="004C7E8E">
        <w:rPr>
          <w:rFonts w:cs="Times New Roman"/>
          <w:b w:val="0"/>
          <w:i w:val="0"/>
          <w:iCs w:val="0"/>
          <w:sz w:val="24"/>
          <w:szCs w:val="24"/>
        </w:rPr>
        <w:t>к документации о закупке</w:t>
      </w:r>
    </w:p>
    <w:p w:rsidR="009D77D6" w:rsidRPr="009D77D6" w:rsidRDefault="009D77D6" w:rsidP="009D77D6"/>
    <w:p w:rsidR="00FA1364" w:rsidRPr="00193D5D" w:rsidRDefault="00FA1364" w:rsidP="00FA1364">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FA1364" w:rsidRPr="00C72FD7" w:rsidRDefault="00FA1364" w:rsidP="00FA1364"/>
    <w:p w:rsidR="00FA1364" w:rsidRDefault="00FA1364" w:rsidP="00FA1364">
      <w:pPr>
        <w:rPr>
          <w:sz w:val="28"/>
          <w:szCs w:val="28"/>
        </w:rPr>
      </w:pPr>
      <w:r>
        <w:rPr>
          <w:sz w:val="28"/>
          <w:szCs w:val="28"/>
        </w:rPr>
        <w:t xml:space="preserve">«____» _________ 201_ г.     Открытый конкурс № </w:t>
      </w:r>
      <w:r w:rsidRPr="00CD58DB">
        <w:rPr>
          <w:sz w:val="28"/>
          <w:szCs w:val="28"/>
        </w:rPr>
        <w:t>ОКэ-МСП-НКПСЕВ-19-</w:t>
      </w:r>
      <w:r w:rsidR="0068569E" w:rsidRPr="00E01FDB">
        <w:rPr>
          <w:sz w:val="28"/>
          <w:szCs w:val="28"/>
        </w:rPr>
        <w:t>0011</w:t>
      </w:r>
    </w:p>
    <w:p w:rsidR="00FA1364" w:rsidRPr="0065769F" w:rsidRDefault="00FA1364" w:rsidP="00FA1364">
      <w:pPr>
        <w:rPr>
          <w:sz w:val="28"/>
          <w:szCs w:val="28"/>
        </w:rPr>
      </w:pPr>
      <w:r>
        <w:rPr>
          <w:sz w:val="28"/>
          <w:szCs w:val="28"/>
        </w:rPr>
        <w:t>__________________________________________________________________</w:t>
      </w:r>
    </w:p>
    <w:p w:rsidR="00FA1364" w:rsidRPr="001309D4" w:rsidRDefault="00FA1364" w:rsidP="00FA1364">
      <w:pPr>
        <w:ind w:firstLine="3"/>
        <w:jc w:val="center"/>
        <w:rPr>
          <w:bCs/>
          <w:i/>
          <w:sz w:val="20"/>
          <w:szCs w:val="20"/>
        </w:rPr>
      </w:pPr>
      <w:r w:rsidRPr="001309D4">
        <w:rPr>
          <w:bCs/>
          <w:i/>
          <w:sz w:val="20"/>
          <w:szCs w:val="20"/>
        </w:rPr>
        <w:t>(Полное наименование п</w:t>
      </w:r>
      <w:r w:rsidRPr="001309D4">
        <w:rPr>
          <w:i/>
          <w:sz w:val="20"/>
          <w:szCs w:val="20"/>
        </w:rPr>
        <w:t>ретендента</w:t>
      </w:r>
      <w:r w:rsidRPr="001309D4">
        <w:rPr>
          <w:bCs/>
          <w:i/>
          <w:sz w:val="20"/>
          <w:szCs w:val="20"/>
        </w:rPr>
        <w:t>)</w:t>
      </w:r>
    </w:p>
    <w:tbl>
      <w:tblPr>
        <w:tblW w:w="5449" w:type="pct"/>
        <w:tblInd w:w="-885" w:type="dxa"/>
        <w:tblLayout w:type="fixed"/>
        <w:tblLook w:val="0000"/>
      </w:tblPr>
      <w:tblGrid>
        <w:gridCol w:w="596"/>
        <w:gridCol w:w="2592"/>
        <w:gridCol w:w="1991"/>
        <w:gridCol w:w="2781"/>
        <w:gridCol w:w="2779"/>
      </w:tblGrid>
      <w:tr w:rsidR="00D765EF" w:rsidRPr="00384CDC" w:rsidTr="00D765EF">
        <w:trPr>
          <w:trHeight w:val="1284"/>
        </w:trPr>
        <w:tc>
          <w:tcPr>
            <w:tcW w:w="277" w:type="pct"/>
            <w:tcBorders>
              <w:top w:val="single" w:sz="4" w:space="0" w:color="auto"/>
              <w:left w:val="single" w:sz="4" w:space="0" w:color="auto"/>
              <w:bottom w:val="single" w:sz="4" w:space="0" w:color="auto"/>
              <w:right w:val="single" w:sz="4" w:space="0" w:color="auto"/>
            </w:tcBorders>
            <w:vAlign w:val="center"/>
          </w:tcPr>
          <w:p w:rsidR="00D765EF" w:rsidRPr="00481581" w:rsidRDefault="00D765EF" w:rsidP="00FA1364">
            <w:pPr>
              <w:jc w:val="center"/>
            </w:pPr>
            <w:r>
              <w:t xml:space="preserve">№ </w:t>
            </w:r>
            <w:proofErr w:type="spellStart"/>
            <w:proofErr w:type="gramStart"/>
            <w:r>
              <w:t>п</w:t>
            </w:r>
            <w:proofErr w:type="spellEnd"/>
            <w:proofErr w:type="gramEnd"/>
            <w:r>
              <w:t>/</w:t>
            </w:r>
            <w:proofErr w:type="spellStart"/>
            <w:r>
              <w:t>п</w:t>
            </w:r>
            <w:proofErr w:type="spellEnd"/>
          </w:p>
        </w:tc>
        <w:tc>
          <w:tcPr>
            <w:tcW w:w="1207" w:type="pct"/>
            <w:tcBorders>
              <w:top w:val="single" w:sz="4" w:space="0" w:color="auto"/>
              <w:left w:val="single" w:sz="4" w:space="0" w:color="auto"/>
              <w:bottom w:val="single" w:sz="4" w:space="0" w:color="auto"/>
              <w:right w:val="single" w:sz="4" w:space="0" w:color="auto"/>
            </w:tcBorders>
            <w:vAlign w:val="center"/>
          </w:tcPr>
          <w:p w:rsidR="00D765EF" w:rsidRPr="00481581" w:rsidRDefault="00D765EF" w:rsidP="00FA1364">
            <w:pPr>
              <w:jc w:val="center"/>
            </w:pPr>
            <w:r>
              <w:t>Наименование работ, услуг</w:t>
            </w:r>
          </w:p>
          <w:p w:rsidR="00D765EF" w:rsidRPr="00481581" w:rsidRDefault="00D765EF" w:rsidP="00FA1364">
            <w:pPr>
              <w:jc w:val="center"/>
            </w:pPr>
          </w:p>
        </w:tc>
        <w:tc>
          <w:tcPr>
            <w:tcW w:w="927" w:type="pct"/>
            <w:tcBorders>
              <w:top w:val="single" w:sz="4" w:space="0" w:color="auto"/>
              <w:left w:val="single" w:sz="4" w:space="0" w:color="auto"/>
              <w:bottom w:val="single" w:sz="4" w:space="0" w:color="auto"/>
              <w:right w:val="single" w:sz="4" w:space="0" w:color="auto"/>
            </w:tcBorders>
            <w:vAlign w:val="center"/>
          </w:tcPr>
          <w:p w:rsidR="00D765EF" w:rsidRDefault="00D765EF" w:rsidP="00FA1364">
            <w:pPr>
              <w:jc w:val="center"/>
            </w:pPr>
            <w:r>
              <w:t>Марка ГПМ</w:t>
            </w:r>
          </w:p>
        </w:tc>
        <w:tc>
          <w:tcPr>
            <w:tcW w:w="1295" w:type="pct"/>
            <w:tcBorders>
              <w:top w:val="single" w:sz="4" w:space="0" w:color="auto"/>
              <w:left w:val="single" w:sz="4" w:space="0" w:color="auto"/>
              <w:bottom w:val="single" w:sz="4" w:space="0" w:color="auto"/>
              <w:right w:val="single" w:sz="4" w:space="0" w:color="auto"/>
            </w:tcBorders>
            <w:vAlign w:val="center"/>
          </w:tcPr>
          <w:p w:rsidR="00D765EF" w:rsidRPr="00481581" w:rsidRDefault="00D765EF" w:rsidP="00FA1364">
            <w:pPr>
              <w:jc w:val="center"/>
            </w:pPr>
            <w:r>
              <w:t>Стоимость, руб., без учета НДС</w:t>
            </w:r>
            <w:r>
              <w:rPr>
                <w:rStyle w:val="af6"/>
              </w:rPr>
              <w:footnoteReference w:id="8"/>
            </w:r>
          </w:p>
        </w:tc>
        <w:tc>
          <w:tcPr>
            <w:tcW w:w="1294" w:type="pct"/>
            <w:tcBorders>
              <w:top w:val="single" w:sz="4" w:space="0" w:color="auto"/>
              <w:left w:val="single" w:sz="4" w:space="0" w:color="auto"/>
              <w:bottom w:val="single" w:sz="4" w:space="0" w:color="auto"/>
              <w:right w:val="single" w:sz="4" w:space="0" w:color="auto"/>
            </w:tcBorders>
            <w:vAlign w:val="center"/>
          </w:tcPr>
          <w:p w:rsidR="00D765EF" w:rsidRDefault="00D765EF" w:rsidP="00D765EF">
            <w:pPr>
              <w:jc w:val="center"/>
            </w:pPr>
            <w:r w:rsidRPr="001E576B">
              <w:t>Срок предоставления гарантии качества, мес.</w:t>
            </w:r>
          </w:p>
        </w:tc>
      </w:tr>
      <w:tr w:rsidR="00D765EF" w:rsidRPr="00384CDC" w:rsidTr="00D765EF">
        <w:trPr>
          <w:trHeight w:val="255"/>
        </w:trPr>
        <w:tc>
          <w:tcPr>
            <w:tcW w:w="277" w:type="pct"/>
            <w:tcBorders>
              <w:top w:val="nil"/>
              <w:left w:val="single" w:sz="4" w:space="0" w:color="auto"/>
              <w:bottom w:val="single" w:sz="4" w:space="0" w:color="auto"/>
              <w:right w:val="single" w:sz="4" w:space="0" w:color="auto"/>
            </w:tcBorders>
            <w:noWrap/>
            <w:vAlign w:val="bottom"/>
          </w:tcPr>
          <w:p w:rsidR="00D765EF" w:rsidRPr="00384CDC" w:rsidRDefault="00D765EF" w:rsidP="00FA1364">
            <w:pPr>
              <w:jc w:val="center"/>
            </w:pPr>
            <w:r>
              <w:t>1</w:t>
            </w:r>
          </w:p>
        </w:tc>
        <w:tc>
          <w:tcPr>
            <w:tcW w:w="1207" w:type="pct"/>
            <w:tcBorders>
              <w:top w:val="nil"/>
              <w:left w:val="nil"/>
              <w:bottom w:val="single" w:sz="4" w:space="0" w:color="auto"/>
              <w:right w:val="single" w:sz="4" w:space="0" w:color="auto"/>
            </w:tcBorders>
            <w:noWrap/>
            <w:vAlign w:val="bottom"/>
          </w:tcPr>
          <w:p w:rsidR="00D765EF" w:rsidRPr="00384CDC" w:rsidRDefault="00D765EF" w:rsidP="00FA1364">
            <w:pPr>
              <w:jc w:val="center"/>
            </w:pPr>
            <w:r>
              <w:t>2</w:t>
            </w:r>
          </w:p>
        </w:tc>
        <w:tc>
          <w:tcPr>
            <w:tcW w:w="927" w:type="pct"/>
            <w:tcBorders>
              <w:top w:val="single" w:sz="4" w:space="0" w:color="auto"/>
              <w:left w:val="single" w:sz="4" w:space="0" w:color="auto"/>
              <w:bottom w:val="single" w:sz="4" w:space="0" w:color="auto"/>
              <w:right w:val="single" w:sz="4" w:space="0" w:color="auto"/>
            </w:tcBorders>
            <w:vAlign w:val="center"/>
          </w:tcPr>
          <w:p w:rsidR="00D765EF" w:rsidRDefault="00D765EF" w:rsidP="00FA1364">
            <w:pPr>
              <w:jc w:val="center"/>
            </w:pPr>
            <w:r>
              <w:t>3</w:t>
            </w:r>
          </w:p>
        </w:tc>
        <w:tc>
          <w:tcPr>
            <w:tcW w:w="1295" w:type="pct"/>
            <w:tcBorders>
              <w:top w:val="single" w:sz="4" w:space="0" w:color="auto"/>
              <w:left w:val="single" w:sz="4" w:space="0" w:color="auto"/>
              <w:bottom w:val="single" w:sz="4" w:space="0" w:color="auto"/>
              <w:right w:val="single" w:sz="4" w:space="0" w:color="auto"/>
            </w:tcBorders>
            <w:noWrap/>
            <w:vAlign w:val="bottom"/>
          </w:tcPr>
          <w:p w:rsidR="00D765EF" w:rsidRPr="00384CDC" w:rsidRDefault="00D765EF" w:rsidP="00FA1364">
            <w:pPr>
              <w:jc w:val="center"/>
            </w:pPr>
            <w:r>
              <w:t>4</w:t>
            </w:r>
          </w:p>
        </w:tc>
        <w:tc>
          <w:tcPr>
            <w:tcW w:w="1294" w:type="pct"/>
            <w:tcBorders>
              <w:top w:val="single" w:sz="4" w:space="0" w:color="auto"/>
              <w:left w:val="single" w:sz="4" w:space="0" w:color="auto"/>
              <w:bottom w:val="single" w:sz="4" w:space="0" w:color="auto"/>
              <w:right w:val="single" w:sz="4" w:space="0" w:color="auto"/>
            </w:tcBorders>
            <w:vAlign w:val="center"/>
          </w:tcPr>
          <w:p w:rsidR="00D765EF" w:rsidRDefault="00D765EF" w:rsidP="00D765EF">
            <w:pPr>
              <w:jc w:val="center"/>
            </w:pPr>
            <w:r>
              <w:t>5</w:t>
            </w:r>
          </w:p>
        </w:tc>
      </w:tr>
      <w:tr w:rsidR="00D765EF" w:rsidRPr="00384CDC" w:rsidTr="00D765EF">
        <w:trPr>
          <w:trHeight w:val="1030"/>
        </w:trPr>
        <w:tc>
          <w:tcPr>
            <w:tcW w:w="277" w:type="pct"/>
            <w:vMerge w:val="restart"/>
            <w:tcBorders>
              <w:top w:val="nil"/>
              <w:left w:val="single" w:sz="4" w:space="0" w:color="auto"/>
              <w:right w:val="single" w:sz="4" w:space="0" w:color="auto"/>
            </w:tcBorders>
            <w:noWrap/>
            <w:vAlign w:val="center"/>
          </w:tcPr>
          <w:p w:rsidR="00D765EF" w:rsidRPr="00384CDC" w:rsidRDefault="00D765EF" w:rsidP="00FA1364">
            <w:pPr>
              <w:jc w:val="center"/>
            </w:pPr>
            <w:r>
              <w:t>1.</w:t>
            </w:r>
          </w:p>
        </w:tc>
        <w:tc>
          <w:tcPr>
            <w:tcW w:w="1207" w:type="pct"/>
            <w:vMerge w:val="restart"/>
            <w:tcBorders>
              <w:top w:val="nil"/>
              <w:left w:val="nil"/>
              <w:right w:val="single" w:sz="4" w:space="0" w:color="auto"/>
            </w:tcBorders>
            <w:noWrap/>
            <w:vAlign w:val="center"/>
          </w:tcPr>
          <w:p w:rsidR="00D765EF" w:rsidRDefault="00D765EF" w:rsidP="00FA1364">
            <w:pPr>
              <w:jc w:val="center"/>
            </w:pPr>
            <w:r>
              <w:t>Техническое обслуживание,</w:t>
            </w:r>
          </w:p>
          <w:p w:rsidR="00D765EF" w:rsidRDefault="00D765EF" w:rsidP="00FA1364">
            <w:pPr>
              <w:jc w:val="center"/>
            </w:pPr>
            <w:r>
              <w:t>1 (одно)</w:t>
            </w:r>
          </w:p>
          <w:p w:rsidR="00D765EF" w:rsidRPr="00384CDC" w:rsidRDefault="00D765EF" w:rsidP="00FA1364">
            <w:pPr>
              <w:jc w:val="center"/>
            </w:pPr>
            <w:r>
              <w:t>(стоимость, работ, услуг с учетом материалов)</w:t>
            </w:r>
          </w:p>
        </w:tc>
        <w:tc>
          <w:tcPr>
            <w:tcW w:w="927" w:type="pct"/>
            <w:tcBorders>
              <w:top w:val="single" w:sz="4" w:space="0" w:color="auto"/>
              <w:left w:val="single" w:sz="4" w:space="0" w:color="auto"/>
              <w:bottom w:val="single" w:sz="4" w:space="0" w:color="auto"/>
              <w:right w:val="single" w:sz="4" w:space="0" w:color="auto"/>
            </w:tcBorders>
            <w:vAlign w:val="center"/>
          </w:tcPr>
          <w:p w:rsidR="00D765EF" w:rsidRPr="00384CDC" w:rsidRDefault="00D765EF" w:rsidP="00FA1364">
            <w:pPr>
              <w:jc w:val="center"/>
            </w:pPr>
            <w:r>
              <w:t>МККС-42К</w:t>
            </w:r>
          </w:p>
        </w:tc>
        <w:tc>
          <w:tcPr>
            <w:tcW w:w="1295" w:type="pct"/>
            <w:tcBorders>
              <w:top w:val="single" w:sz="4" w:space="0" w:color="auto"/>
              <w:left w:val="single" w:sz="4" w:space="0" w:color="auto"/>
              <w:bottom w:val="single" w:sz="4" w:space="0" w:color="auto"/>
              <w:right w:val="single" w:sz="4" w:space="0" w:color="auto"/>
            </w:tcBorders>
            <w:noWrap/>
            <w:vAlign w:val="center"/>
          </w:tcPr>
          <w:p w:rsidR="00D765EF" w:rsidRPr="00384CDC" w:rsidRDefault="00D765EF" w:rsidP="00FA1364">
            <w:pPr>
              <w:jc w:val="center"/>
            </w:pPr>
          </w:p>
        </w:tc>
        <w:tc>
          <w:tcPr>
            <w:tcW w:w="1294" w:type="pct"/>
            <w:vMerge w:val="restart"/>
            <w:tcBorders>
              <w:top w:val="single" w:sz="4" w:space="0" w:color="auto"/>
              <w:left w:val="single" w:sz="4" w:space="0" w:color="auto"/>
              <w:right w:val="single" w:sz="4" w:space="0" w:color="auto"/>
            </w:tcBorders>
            <w:vAlign w:val="center"/>
          </w:tcPr>
          <w:p w:rsidR="00D765EF" w:rsidRPr="00384CDC" w:rsidRDefault="00D765EF" w:rsidP="00B91C72">
            <w:pPr>
              <w:ind w:firstLine="1"/>
              <w:jc w:val="both"/>
            </w:pPr>
            <w:r w:rsidRPr="001E576B">
              <w:t>Гарантийный срок на результаты работ</w:t>
            </w:r>
            <w:proofErr w:type="gramStart"/>
            <w:r w:rsidRPr="001E576B">
              <w:t xml:space="preserve"> – </w:t>
            </w:r>
            <w:r>
              <w:t xml:space="preserve">_________ </w:t>
            </w:r>
            <w:r w:rsidRPr="001E576B">
              <w:t>(</w:t>
            </w:r>
            <w:r>
              <w:t>________</w:t>
            </w:r>
            <w:r w:rsidRPr="001E576B">
              <w:t xml:space="preserve">) </w:t>
            </w:r>
            <w:proofErr w:type="gramEnd"/>
            <w:r w:rsidRPr="001E576B">
              <w:t>месяцев с даты подписания акта с</w:t>
            </w:r>
            <w:r w:rsidR="00B91C72">
              <w:t>дачи-приемки выполненных Работ</w:t>
            </w:r>
          </w:p>
        </w:tc>
      </w:tr>
      <w:tr w:rsidR="00D765EF" w:rsidRPr="00384CDC" w:rsidTr="00D765EF">
        <w:trPr>
          <w:trHeight w:val="846"/>
        </w:trPr>
        <w:tc>
          <w:tcPr>
            <w:tcW w:w="277" w:type="pct"/>
            <w:vMerge/>
            <w:tcBorders>
              <w:left w:val="single" w:sz="4" w:space="0" w:color="auto"/>
              <w:bottom w:val="single" w:sz="4" w:space="0" w:color="auto"/>
              <w:right w:val="single" w:sz="4" w:space="0" w:color="auto"/>
            </w:tcBorders>
            <w:noWrap/>
            <w:vAlign w:val="center"/>
          </w:tcPr>
          <w:p w:rsidR="00D765EF" w:rsidRDefault="00D765EF" w:rsidP="00FA1364">
            <w:pPr>
              <w:jc w:val="center"/>
            </w:pPr>
          </w:p>
        </w:tc>
        <w:tc>
          <w:tcPr>
            <w:tcW w:w="1207" w:type="pct"/>
            <w:vMerge/>
            <w:tcBorders>
              <w:left w:val="nil"/>
              <w:bottom w:val="single" w:sz="4" w:space="0" w:color="auto"/>
              <w:right w:val="single" w:sz="4" w:space="0" w:color="auto"/>
            </w:tcBorders>
            <w:noWrap/>
            <w:vAlign w:val="center"/>
          </w:tcPr>
          <w:p w:rsidR="00D765EF" w:rsidRDefault="00D765EF" w:rsidP="00FA1364">
            <w:pPr>
              <w:jc w:val="center"/>
            </w:pPr>
          </w:p>
        </w:tc>
        <w:tc>
          <w:tcPr>
            <w:tcW w:w="927" w:type="pct"/>
            <w:tcBorders>
              <w:top w:val="single" w:sz="4" w:space="0" w:color="auto"/>
              <w:left w:val="single" w:sz="4" w:space="0" w:color="auto"/>
              <w:bottom w:val="single" w:sz="4" w:space="0" w:color="auto"/>
              <w:right w:val="single" w:sz="4" w:space="0" w:color="auto"/>
            </w:tcBorders>
            <w:vAlign w:val="center"/>
          </w:tcPr>
          <w:p w:rsidR="00D765EF" w:rsidRPr="00384CDC" w:rsidRDefault="00D765EF" w:rsidP="00FA1364">
            <w:pPr>
              <w:jc w:val="center"/>
            </w:pPr>
            <w:r>
              <w:t>Подкрановый путь</w:t>
            </w:r>
          </w:p>
        </w:tc>
        <w:tc>
          <w:tcPr>
            <w:tcW w:w="1295" w:type="pct"/>
            <w:tcBorders>
              <w:top w:val="single" w:sz="4" w:space="0" w:color="auto"/>
              <w:left w:val="single" w:sz="4" w:space="0" w:color="auto"/>
              <w:bottom w:val="single" w:sz="4" w:space="0" w:color="auto"/>
              <w:right w:val="single" w:sz="4" w:space="0" w:color="auto"/>
            </w:tcBorders>
            <w:noWrap/>
            <w:vAlign w:val="center"/>
          </w:tcPr>
          <w:p w:rsidR="00D765EF" w:rsidRPr="00384CDC" w:rsidRDefault="00D765EF" w:rsidP="00FA1364">
            <w:pPr>
              <w:jc w:val="center"/>
            </w:pPr>
          </w:p>
        </w:tc>
        <w:tc>
          <w:tcPr>
            <w:tcW w:w="1294" w:type="pct"/>
            <w:vMerge/>
            <w:tcBorders>
              <w:left w:val="single" w:sz="4" w:space="0" w:color="auto"/>
              <w:right w:val="single" w:sz="4" w:space="0" w:color="auto"/>
            </w:tcBorders>
          </w:tcPr>
          <w:p w:rsidR="00D765EF" w:rsidRPr="00384CDC" w:rsidRDefault="00D765EF" w:rsidP="00FA1364">
            <w:pPr>
              <w:jc w:val="center"/>
            </w:pPr>
          </w:p>
        </w:tc>
      </w:tr>
      <w:tr w:rsidR="00D765EF" w:rsidRPr="00384CDC" w:rsidTr="00D765EF">
        <w:trPr>
          <w:trHeight w:val="974"/>
        </w:trPr>
        <w:tc>
          <w:tcPr>
            <w:tcW w:w="277" w:type="pct"/>
            <w:vMerge w:val="restart"/>
            <w:tcBorders>
              <w:top w:val="single" w:sz="4" w:space="0" w:color="auto"/>
              <w:left w:val="single" w:sz="4" w:space="0" w:color="auto"/>
              <w:right w:val="single" w:sz="4" w:space="0" w:color="auto"/>
            </w:tcBorders>
            <w:noWrap/>
            <w:vAlign w:val="center"/>
          </w:tcPr>
          <w:p w:rsidR="00D765EF" w:rsidRPr="00384CDC" w:rsidRDefault="00D765EF" w:rsidP="00FA1364">
            <w:pPr>
              <w:jc w:val="center"/>
            </w:pPr>
            <w:r>
              <w:t>2.</w:t>
            </w:r>
          </w:p>
        </w:tc>
        <w:tc>
          <w:tcPr>
            <w:tcW w:w="1207" w:type="pct"/>
            <w:vMerge w:val="restart"/>
            <w:tcBorders>
              <w:top w:val="single" w:sz="4" w:space="0" w:color="auto"/>
              <w:left w:val="nil"/>
              <w:right w:val="single" w:sz="4" w:space="0" w:color="auto"/>
            </w:tcBorders>
            <w:noWrap/>
            <w:vAlign w:val="center"/>
          </w:tcPr>
          <w:p w:rsidR="00D765EF" w:rsidRDefault="00D765EF" w:rsidP="00FA1364">
            <w:pPr>
              <w:jc w:val="center"/>
            </w:pPr>
            <w:r>
              <w:t>Сезонное обслуживание,   1 (одно)</w:t>
            </w:r>
          </w:p>
          <w:p w:rsidR="00D765EF" w:rsidRDefault="00D765EF" w:rsidP="00FA1364">
            <w:pPr>
              <w:jc w:val="center"/>
            </w:pPr>
            <w:r>
              <w:t>(стоимость, работ, услуг с учетом материалов)</w:t>
            </w:r>
          </w:p>
        </w:tc>
        <w:tc>
          <w:tcPr>
            <w:tcW w:w="927" w:type="pct"/>
            <w:tcBorders>
              <w:top w:val="single" w:sz="4" w:space="0" w:color="auto"/>
              <w:left w:val="single" w:sz="4" w:space="0" w:color="auto"/>
              <w:bottom w:val="single" w:sz="4" w:space="0" w:color="auto"/>
              <w:right w:val="single" w:sz="4" w:space="0" w:color="auto"/>
            </w:tcBorders>
            <w:vAlign w:val="center"/>
          </w:tcPr>
          <w:p w:rsidR="00D765EF" w:rsidRPr="00384CDC" w:rsidRDefault="00D765EF" w:rsidP="00FA1364">
            <w:pPr>
              <w:jc w:val="center"/>
            </w:pPr>
            <w:r>
              <w:t>МККС-42К</w:t>
            </w:r>
          </w:p>
        </w:tc>
        <w:tc>
          <w:tcPr>
            <w:tcW w:w="1295" w:type="pct"/>
            <w:tcBorders>
              <w:top w:val="single" w:sz="4" w:space="0" w:color="auto"/>
              <w:left w:val="single" w:sz="4" w:space="0" w:color="auto"/>
              <w:bottom w:val="single" w:sz="4" w:space="0" w:color="auto"/>
              <w:right w:val="single" w:sz="4" w:space="0" w:color="auto"/>
            </w:tcBorders>
            <w:noWrap/>
            <w:vAlign w:val="center"/>
          </w:tcPr>
          <w:p w:rsidR="00D765EF" w:rsidRPr="00384CDC" w:rsidRDefault="00D765EF" w:rsidP="00FA1364">
            <w:pPr>
              <w:jc w:val="center"/>
            </w:pPr>
          </w:p>
        </w:tc>
        <w:tc>
          <w:tcPr>
            <w:tcW w:w="1294" w:type="pct"/>
            <w:vMerge/>
            <w:tcBorders>
              <w:left w:val="single" w:sz="4" w:space="0" w:color="auto"/>
              <w:right w:val="single" w:sz="4" w:space="0" w:color="auto"/>
            </w:tcBorders>
          </w:tcPr>
          <w:p w:rsidR="00D765EF" w:rsidRPr="00384CDC" w:rsidRDefault="00D765EF" w:rsidP="00FA1364">
            <w:pPr>
              <w:jc w:val="center"/>
            </w:pPr>
          </w:p>
        </w:tc>
      </w:tr>
      <w:tr w:rsidR="00D765EF" w:rsidRPr="00384CDC" w:rsidTr="00D765EF">
        <w:trPr>
          <w:trHeight w:val="974"/>
        </w:trPr>
        <w:tc>
          <w:tcPr>
            <w:tcW w:w="277" w:type="pct"/>
            <w:vMerge/>
            <w:tcBorders>
              <w:left w:val="single" w:sz="4" w:space="0" w:color="auto"/>
              <w:bottom w:val="single" w:sz="4" w:space="0" w:color="auto"/>
              <w:right w:val="single" w:sz="4" w:space="0" w:color="auto"/>
            </w:tcBorders>
            <w:noWrap/>
            <w:vAlign w:val="center"/>
          </w:tcPr>
          <w:p w:rsidR="00D765EF" w:rsidRDefault="00D765EF" w:rsidP="00FA1364">
            <w:pPr>
              <w:jc w:val="center"/>
            </w:pPr>
          </w:p>
        </w:tc>
        <w:tc>
          <w:tcPr>
            <w:tcW w:w="1207" w:type="pct"/>
            <w:vMerge/>
            <w:tcBorders>
              <w:left w:val="nil"/>
              <w:bottom w:val="single" w:sz="4" w:space="0" w:color="auto"/>
              <w:right w:val="single" w:sz="4" w:space="0" w:color="auto"/>
            </w:tcBorders>
            <w:noWrap/>
            <w:vAlign w:val="center"/>
          </w:tcPr>
          <w:p w:rsidR="00D765EF" w:rsidRDefault="00D765EF" w:rsidP="00FA1364">
            <w:pPr>
              <w:jc w:val="center"/>
            </w:pPr>
          </w:p>
        </w:tc>
        <w:tc>
          <w:tcPr>
            <w:tcW w:w="927" w:type="pct"/>
            <w:tcBorders>
              <w:top w:val="single" w:sz="4" w:space="0" w:color="auto"/>
              <w:left w:val="single" w:sz="4" w:space="0" w:color="auto"/>
              <w:bottom w:val="single" w:sz="4" w:space="0" w:color="auto"/>
              <w:right w:val="single" w:sz="4" w:space="0" w:color="auto"/>
            </w:tcBorders>
            <w:vAlign w:val="center"/>
          </w:tcPr>
          <w:p w:rsidR="00D765EF" w:rsidRPr="00384CDC" w:rsidRDefault="00D765EF" w:rsidP="00FA1364">
            <w:pPr>
              <w:jc w:val="center"/>
            </w:pPr>
            <w:r>
              <w:t>Подкрановый путь</w:t>
            </w:r>
          </w:p>
        </w:tc>
        <w:tc>
          <w:tcPr>
            <w:tcW w:w="1295" w:type="pct"/>
            <w:tcBorders>
              <w:top w:val="single" w:sz="4" w:space="0" w:color="auto"/>
              <w:left w:val="single" w:sz="4" w:space="0" w:color="auto"/>
              <w:bottom w:val="single" w:sz="4" w:space="0" w:color="auto"/>
              <w:right w:val="single" w:sz="4" w:space="0" w:color="auto"/>
            </w:tcBorders>
            <w:noWrap/>
            <w:vAlign w:val="center"/>
          </w:tcPr>
          <w:p w:rsidR="00D765EF" w:rsidRPr="00384CDC" w:rsidRDefault="00D765EF" w:rsidP="00FA1364">
            <w:pPr>
              <w:jc w:val="center"/>
            </w:pPr>
          </w:p>
        </w:tc>
        <w:tc>
          <w:tcPr>
            <w:tcW w:w="1294" w:type="pct"/>
            <w:vMerge/>
            <w:tcBorders>
              <w:left w:val="single" w:sz="4" w:space="0" w:color="auto"/>
              <w:right w:val="single" w:sz="4" w:space="0" w:color="auto"/>
            </w:tcBorders>
          </w:tcPr>
          <w:p w:rsidR="00D765EF" w:rsidRPr="00384CDC" w:rsidRDefault="00D765EF" w:rsidP="00FA1364">
            <w:pPr>
              <w:jc w:val="center"/>
            </w:pPr>
          </w:p>
        </w:tc>
      </w:tr>
      <w:tr w:rsidR="00D765EF" w:rsidRPr="00384CDC" w:rsidTr="00D765EF">
        <w:trPr>
          <w:trHeight w:val="849"/>
        </w:trPr>
        <w:tc>
          <w:tcPr>
            <w:tcW w:w="277" w:type="pct"/>
            <w:vMerge w:val="restart"/>
            <w:tcBorders>
              <w:top w:val="single" w:sz="4" w:space="0" w:color="auto"/>
              <w:left w:val="single" w:sz="4" w:space="0" w:color="auto"/>
              <w:right w:val="single" w:sz="4" w:space="0" w:color="auto"/>
            </w:tcBorders>
            <w:noWrap/>
            <w:vAlign w:val="center"/>
          </w:tcPr>
          <w:p w:rsidR="00D765EF" w:rsidRDefault="00D765EF" w:rsidP="00FA1364">
            <w:pPr>
              <w:jc w:val="center"/>
            </w:pPr>
            <w:r>
              <w:t>3.</w:t>
            </w:r>
          </w:p>
        </w:tc>
        <w:tc>
          <w:tcPr>
            <w:tcW w:w="1207" w:type="pct"/>
            <w:vMerge w:val="restart"/>
            <w:tcBorders>
              <w:top w:val="single" w:sz="4" w:space="0" w:color="auto"/>
              <w:left w:val="nil"/>
              <w:right w:val="single" w:sz="4" w:space="0" w:color="auto"/>
            </w:tcBorders>
            <w:noWrap/>
            <w:vAlign w:val="center"/>
          </w:tcPr>
          <w:p w:rsidR="00D765EF" w:rsidRDefault="00D765EF" w:rsidP="00FA1364">
            <w:pPr>
              <w:jc w:val="center"/>
            </w:pPr>
            <w:r>
              <w:t>Текущий ремонт</w:t>
            </w:r>
          </w:p>
          <w:p w:rsidR="00D765EF" w:rsidRDefault="00D765EF" w:rsidP="00FA1364">
            <w:pPr>
              <w:jc w:val="center"/>
            </w:pPr>
            <w:r>
              <w:t xml:space="preserve">(стоимость, 1 (одного) </w:t>
            </w:r>
            <w:proofErr w:type="spellStart"/>
            <w:r>
              <w:t>н</w:t>
            </w:r>
            <w:proofErr w:type="spellEnd"/>
            <w:r>
              <w:t>/ч)</w:t>
            </w:r>
          </w:p>
        </w:tc>
        <w:tc>
          <w:tcPr>
            <w:tcW w:w="927" w:type="pct"/>
            <w:tcBorders>
              <w:top w:val="single" w:sz="4" w:space="0" w:color="auto"/>
              <w:left w:val="single" w:sz="4" w:space="0" w:color="auto"/>
              <w:bottom w:val="single" w:sz="4" w:space="0" w:color="auto"/>
              <w:right w:val="single" w:sz="4" w:space="0" w:color="auto"/>
            </w:tcBorders>
            <w:vAlign w:val="center"/>
          </w:tcPr>
          <w:p w:rsidR="00D765EF" w:rsidRPr="00384CDC" w:rsidRDefault="00D765EF" w:rsidP="00FA1364">
            <w:pPr>
              <w:jc w:val="center"/>
            </w:pPr>
            <w:r>
              <w:t>МККС-42К</w:t>
            </w:r>
          </w:p>
        </w:tc>
        <w:tc>
          <w:tcPr>
            <w:tcW w:w="1295" w:type="pct"/>
            <w:tcBorders>
              <w:top w:val="single" w:sz="4" w:space="0" w:color="auto"/>
              <w:left w:val="single" w:sz="4" w:space="0" w:color="auto"/>
              <w:bottom w:val="single" w:sz="4" w:space="0" w:color="auto"/>
              <w:right w:val="single" w:sz="4" w:space="0" w:color="auto"/>
            </w:tcBorders>
            <w:noWrap/>
            <w:vAlign w:val="center"/>
          </w:tcPr>
          <w:p w:rsidR="00D765EF" w:rsidRPr="00384CDC" w:rsidRDefault="00D765EF" w:rsidP="00FA1364">
            <w:pPr>
              <w:jc w:val="center"/>
            </w:pPr>
          </w:p>
        </w:tc>
        <w:tc>
          <w:tcPr>
            <w:tcW w:w="1294" w:type="pct"/>
            <w:vMerge/>
            <w:tcBorders>
              <w:left w:val="single" w:sz="4" w:space="0" w:color="auto"/>
              <w:right w:val="single" w:sz="4" w:space="0" w:color="auto"/>
            </w:tcBorders>
          </w:tcPr>
          <w:p w:rsidR="00D765EF" w:rsidRPr="00384CDC" w:rsidRDefault="00D765EF" w:rsidP="00FA1364">
            <w:pPr>
              <w:jc w:val="center"/>
            </w:pPr>
          </w:p>
        </w:tc>
      </w:tr>
      <w:tr w:rsidR="00D765EF" w:rsidRPr="00384CDC" w:rsidTr="00D765EF">
        <w:trPr>
          <w:trHeight w:val="846"/>
        </w:trPr>
        <w:tc>
          <w:tcPr>
            <w:tcW w:w="277" w:type="pct"/>
            <w:vMerge/>
            <w:tcBorders>
              <w:left w:val="single" w:sz="4" w:space="0" w:color="auto"/>
              <w:bottom w:val="single" w:sz="4" w:space="0" w:color="auto"/>
              <w:right w:val="single" w:sz="4" w:space="0" w:color="auto"/>
            </w:tcBorders>
            <w:noWrap/>
            <w:vAlign w:val="center"/>
          </w:tcPr>
          <w:p w:rsidR="00D765EF" w:rsidRDefault="00D765EF" w:rsidP="00FA1364">
            <w:pPr>
              <w:jc w:val="center"/>
            </w:pPr>
          </w:p>
        </w:tc>
        <w:tc>
          <w:tcPr>
            <w:tcW w:w="1207" w:type="pct"/>
            <w:vMerge/>
            <w:tcBorders>
              <w:left w:val="nil"/>
              <w:bottom w:val="single" w:sz="4" w:space="0" w:color="auto"/>
              <w:right w:val="single" w:sz="4" w:space="0" w:color="auto"/>
            </w:tcBorders>
            <w:noWrap/>
            <w:vAlign w:val="center"/>
          </w:tcPr>
          <w:p w:rsidR="00D765EF" w:rsidRDefault="00D765EF" w:rsidP="00FA1364">
            <w:pPr>
              <w:jc w:val="center"/>
            </w:pPr>
          </w:p>
        </w:tc>
        <w:tc>
          <w:tcPr>
            <w:tcW w:w="927" w:type="pct"/>
            <w:tcBorders>
              <w:top w:val="single" w:sz="4" w:space="0" w:color="auto"/>
              <w:left w:val="single" w:sz="4" w:space="0" w:color="auto"/>
              <w:bottom w:val="single" w:sz="4" w:space="0" w:color="auto"/>
              <w:right w:val="single" w:sz="4" w:space="0" w:color="auto"/>
            </w:tcBorders>
            <w:vAlign w:val="center"/>
          </w:tcPr>
          <w:p w:rsidR="00D765EF" w:rsidRPr="00384CDC" w:rsidRDefault="00D765EF" w:rsidP="00FA1364">
            <w:pPr>
              <w:jc w:val="center"/>
            </w:pPr>
            <w:r>
              <w:t>Подкрановый путь</w:t>
            </w:r>
          </w:p>
        </w:tc>
        <w:tc>
          <w:tcPr>
            <w:tcW w:w="1295" w:type="pct"/>
            <w:tcBorders>
              <w:top w:val="single" w:sz="4" w:space="0" w:color="auto"/>
              <w:left w:val="single" w:sz="4" w:space="0" w:color="auto"/>
              <w:bottom w:val="single" w:sz="4" w:space="0" w:color="auto"/>
              <w:right w:val="single" w:sz="4" w:space="0" w:color="auto"/>
            </w:tcBorders>
            <w:noWrap/>
            <w:vAlign w:val="center"/>
          </w:tcPr>
          <w:p w:rsidR="00D765EF" w:rsidRPr="00384CDC" w:rsidRDefault="00D765EF" w:rsidP="00FA1364">
            <w:pPr>
              <w:jc w:val="center"/>
            </w:pPr>
          </w:p>
        </w:tc>
        <w:tc>
          <w:tcPr>
            <w:tcW w:w="1294" w:type="pct"/>
            <w:vMerge/>
            <w:tcBorders>
              <w:left w:val="single" w:sz="4" w:space="0" w:color="auto"/>
              <w:bottom w:val="single" w:sz="4" w:space="0" w:color="auto"/>
              <w:right w:val="single" w:sz="4" w:space="0" w:color="auto"/>
            </w:tcBorders>
          </w:tcPr>
          <w:p w:rsidR="00D765EF" w:rsidRPr="00384CDC" w:rsidRDefault="00D765EF" w:rsidP="00FA1364">
            <w:pPr>
              <w:jc w:val="center"/>
            </w:pPr>
          </w:p>
        </w:tc>
      </w:tr>
    </w:tbl>
    <w:p w:rsidR="00FA1364" w:rsidRDefault="00FA1364" w:rsidP="00FA1364">
      <w:pPr>
        <w:pStyle w:val="afc"/>
        <w:jc w:val="both"/>
        <w:rPr>
          <w:i/>
        </w:rPr>
      </w:pPr>
      <w:r>
        <w:rPr>
          <w:szCs w:val="28"/>
        </w:rPr>
        <w:t xml:space="preserve">1. Цена, указанная в настоящем финансово-коммерческом предложении по </w:t>
      </w:r>
      <w:r w:rsidR="0068569E">
        <w:rPr>
          <w:szCs w:val="28"/>
        </w:rPr>
        <w:t>выполнению</w:t>
      </w:r>
      <w:r w:rsidR="0068569E" w:rsidRPr="0068569E">
        <w:rPr>
          <w:szCs w:val="28"/>
        </w:rPr>
        <w:t xml:space="preserve"> работ по техническому обслуживанию (ТО), сезонному обслуживанию (СО) и текущему ремонту (</w:t>
      </w:r>
      <w:proofErr w:type="gramStart"/>
      <w:r w:rsidR="0068569E" w:rsidRPr="0068569E">
        <w:rPr>
          <w:szCs w:val="28"/>
        </w:rPr>
        <w:t>ТР</w:t>
      </w:r>
      <w:proofErr w:type="gramEnd"/>
      <w:r w:rsidR="0068569E" w:rsidRPr="0068569E">
        <w:rPr>
          <w:szCs w:val="28"/>
        </w:rPr>
        <w:t>)  грузоподъемных механизмов на контейнерном терминале Архангельск филиала ПАО "</w:t>
      </w:r>
      <w:proofErr w:type="spellStart"/>
      <w:r w:rsidR="0068569E" w:rsidRPr="0068569E">
        <w:rPr>
          <w:szCs w:val="28"/>
        </w:rPr>
        <w:t>ТрансКонтейнер</w:t>
      </w:r>
      <w:proofErr w:type="spellEnd"/>
      <w:r w:rsidR="0068569E" w:rsidRPr="0068569E">
        <w:rPr>
          <w:szCs w:val="28"/>
        </w:rPr>
        <w:t>" на Северной железной дороге</w:t>
      </w:r>
      <w:r>
        <w:rPr>
          <w:szCs w:val="28"/>
        </w:rPr>
        <w:t>,</w:t>
      </w:r>
      <w:r w:rsidR="00CD58DB">
        <w:rPr>
          <w:szCs w:val="28"/>
        </w:rPr>
        <w:t xml:space="preserve"> </w:t>
      </w:r>
      <w:r>
        <w:rPr>
          <w:szCs w:val="28"/>
        </w:rPr>
        <w:t xml:space="preserve">с учетом всех </w:t>
      </w:r>
      <w:r w:rsidR="006726B9" w:rsidRPr="00755667">
        <w:rPr>
          <w:szCs w:val="28"/>
        </w:rPr>
        <w:t>налогов (кроме НДС)</w:t>
      </w:r>
      <w:r w:rsidR="006726B9">
        <w:rPr>
          <w:szCs w:val="28"/>
        </w:rPr>
        <w:t>,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 пошлин, сборов и других обязательных платежей.</w:t>
      </w:r>
    </w:p>
    <w:p w:rsidR="00FA1364" w:rsidRDefault="00FA1364" w:rsidP="00FA1364">
      <w:pPr>
        <w:pStyle w:val="afc"/>
        <w:jc w:val="both"/>
        <w:rPr>
          <w:szCs w:val="28"/>
        </w:rPr>
      </w:pPr>
      <w:r>
        <w:rPr>
          <w:szCs w:val="28"/>
        </w:rPr>
        <w:lastRenderedPageBreak/>
        <w:t>__________</w:t>
      </w:r>
      <w:r>
        <w:rPr>
          <w:i/>
        </w:rPr>
        <w:t xml:space="preserve"> </w:t>
      </w:r>
      <w:r w:rsidRPr="00A70CC2">
        <w:rPr>
          <w:i/>
          <w:sz w:val="24"/>
          <w:szCs w:val="24"/>
        </w:rPr>
        <w:t>(Поставка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sidRPr="00A70CC2">
        <w:rPr>
          <w:i/>
          <w:sz w:val="24"/>
          <w:szCs w:val="24"/>
        </w:rPr>
        <w:t>(указать необходимое)</w:t>
      </w:r>
      <w:r>
        <w:rPr>
          <w:i/>
          <w:szCs w:val="28"/>
        </w:rPr>
        <w:t>.</w:t>
      </w:r>
    </w:p>
    <w:p w:rsidR="00FA1364" w:rsidRDefault="00FA1364" w:rsidP="00CF2106">
      <w:pPr>
        <w:pStyle w:val="afc"/>
        <w:jc w:val="both"/>
      </w:pPr>
      <w:r>
        <w:rPr>
          <w:szCs w:val="28"/>
        </w:rPr>
        <w:t xml:space="preserve">2. Дополнительные условия </w:t>
      </w:r>
      <w:r>
        <w:t>поставки товаров, выполнения работ, оказания</w:t>
      </w:r>
      <w:r w:rsidR="00CF2106">
        <w:t xml:space="preserve"> </w:t>
      </w:r>
      <w:r>
        <w:t>услуг ______________________________________</w:t>
      </w:r>
      <w:r w:rsidR="00CF2106">
        <w:t>______________________________</w:t>
      </w:r>
    </w:p>
    <w:p w:rsidR="00FA1364" w:rsidRPr="00A70CC2" w:rsidRDefault="00FA1364" w:rsidP="00FA1364">
      <w:pPr>
        <w:pStyle w:val="afc"/>
        <w:jc w:val="center"/>
        <w:rPr>
          <w:i/>
          <w:sz w:val="24"/>
          <w:szCs w:val="24"/>
        </w:rPr>
      </w:pPr>
      <w:r w:rsidRPr="00A70CC2">
        <w:rPr>
          <w:i/>
          <w:sz w:val="24"/>
          <w:szCs w:val="24"/>
        </w:rPr>
        <w:t>(заполняется претендентом при необходимости).</w:t>
      </w:r>
    </w:p>
    <w:p w:rsidR="00FA1364" w:rsidRPr="00D963B6" w:rsidRDefault="00FA1364" w:rsidP="00FA1364">
      <w:pPr>
        <w:pStyle w:val="afc"/>
        <w:jc w:val="both"/>
        <w:rPr>
          <w:szCs w:val="28"/>
        </w:rPr>
      </w:pPr>
      <w:r>
        <w:rPr>
          <w:szCs w:val="28"/>
        </w:rPr>
        <w:t xml:space="preserve">3. Срок действия настоящего финансово-коммерческого предложения составляет _______________ </w:t>
      </w:r>
      <w:r w:rsidRPr="00BC6F55">
        <w:rPr>
          <w:i/>
          <w:sz w:val="24"/>
          <w:szCs w:val="24"/>
        </w:rPr>
        <w:t xml:space="preserve">(указывается дата в соответствии с пунктом </w:t>
      </w:r>
      <w:r w:rsidRPr="00BC6F55">
        <w:rPr>
          <w:i/>
          <w:sz w:val="24"/>
          <w:szCs w:val="24"/>
        </w:rPr>
        <w:br/>
        <w:t xml:space="preserve">22 Информационной карты, но не менее </w:t>
      </w:r>
      <w:r w:rsidR="00A32545">
        <w:rPr>
          <w:i/>
          <w:sz w:val="24"/>
          <w:szCs w:val="24"/>
        </w:rPr>
        <w:t>90</w:t>
      </w:r>
      <w:r w:rsidRPr="00BC6F55">
        <w:rPr>
          <w:i/>
          <w:sz w:val="24"/>
          <w:szCs w:val="24"/>
        </w:rPr>
        <w:t xml:space="preserve"> (</w:t>
      </w:r>
      <w:r w:rsidR="00A32545">
        <w:rPr>
          <w:i/>
          <w:sz w:val="24"/>
          <w:szCs w:val="24"/>
        </w:rPr>
        <w:t>девяносто</w:t>
      </w:r>
      <w:r w:rsidRPr="00BC6F55">
        <w:rPr>
          <w:i/>
          <w:sz w:val="24"/>
          <w:szCs w:val="24"/>
        </w:rPr>
        <w:t>) календарных дней</w:t>
      </w:r>
      <w:r w:rsidRPr="00BC6F55">
        <w:rPr>
          <w:sz w:val="24"/>
          <w:szCs w:val="24"/>
        </w:rPr>
        <w:t>)</w:t>
      </w:r>
      <w: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FA1364" w:rsidRPr="00205668" w:rsidRDefault="00FA1364" w:rsidP="00FA1364">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sidRPr="00BC6F55">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FA1364" w:rsidRPr="00205668" w:rsidRDefault="00FA1364" w:rsidP="00FA1364">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A1364" w:rsidRPr="00205668" w:rsidRDefault="00FA1364" w:rsidP="00FA1364">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FA1364" w:rsidRPr="00205668" w:rsidRDefault="00FA1364" w:rsidP="00FA1364">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A1364" w:rsidRDefault="00FA1364" w:rsidP="00FA1364">
      <w:pPr>
        <w:pStyle w:val="af9"/>
        <w:ind w:firstLine="0"/>
        <w:jc w:val="left"/>
        <w:rPr>
          <w:rFonts w:eastAsia="Times New Roman"/>
          <w:sz w:val="28"/>
          <w:szCs w:val="28"/>
        </w:rPr>
      </w:pPr>
    </w:p>
    <w:p w:rsidR="00FA1364" w:rsidRPr="00C20080" w:rsidRDefault="00FA1364" w:rsidP="00FA1364">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___________________________________________________________________</w:t>
      </w:r>
    </w:p>
    <w:p w:rsidR="00FA1364" w:rsidRPr="00C20080" w:rsidRDefault="00FA1364" w:rsidP="00FA1364">
      <w:pPr>
        <w:tabs>
          <w:tab w:val="left" w:pos="8640"/>
        </w:tabs>
        <w:jc w:val="center"/>
        <w:rPr>
          <w:i/>
        </w:rPr>
      </w:pPr>
      <w:r>
        <w:rPr>
          <w:i/>
        </w:rPr>
        <w:t>(наименование претендента)</w:t>
      </w:r>
    </w:p>
    <w:p w:rsidR="00FA1364" w:rsidRPr="00C20080" w:rsidRDefault="00FA1364" w:rsidP="00FA1364">
      <w:pPr>
        <w:rPr>
          <w:sz w:val="28"/>
          <w:szCs w:val="28"/>
        </w:rPr>
      </w:pPr>
      <w:r>
        <w:rPr>
          <w:sz w:val="28"/>
          <w:szCs w:val="28"/>
        </w:rPr>
        <w:t>___________________________________________________________________</w:t>
      </w:r>
    </w:p>
    <w:p w:rsidR="00FA1364" w:rsidRPr="00C20080" w:rsidRDefault="00FA1364" w:rsidP="00FA1364">
      <w:pPr>
        <w:rPr>
          <w:i/>
        </w:rPr>
      </w:pPr>
      <w:r>
        <w:rPr>
          <w:i/>
        </w:rPr>
        <w:t xml:space="preserve">       М.П.</w:t>
      </w:r>
      <w:r>
        <w:rPr>
          <w:i/>
        </w:rPr>
        <w:tab/>
      </w:r>
      <w:r>
        <w:rPr>
          <w:i/>
        </w:rPr>
        <w:tab/>
      </w:r>
      <w:r>
        <w:rPr>
          <w:i/>
        </w:rPr>
        <w:tab/>
        <w:t xml:space="preserve">                                                          (должность, подпись, ФИО)</w:t>
      </w:r>
    </w:p>
    <w:p w:rsidR="00FA1364" w:rsidRPr="00205668" w:rsidRDefault="00FA1364" w:rsidP="00FA1364">
      <w:pPr>
        <w:pStyle w:val="af9"/>
        <w:ind w:firstLine="0"/>
        <w:jc w:val="left"/>
        <w:rPr>
          <w:rFonts w:eastAsia="Times New Roman"/>
          <w:sz w:val="28"/>
          <w:szCs w:val="28"/>
        </w:rPr>
      </w:pPr>
      <w:r>
        <w:rPr>
          <w:sz w:val="28"/>
          <w:szCs w:val="28"/>
        </w:rPr>
        <w:t>"____" _________ 201__ г.</w:t>
      </w:r>
    </w:p>
    <w:p w:rsidR="00FA1364" w:rsidRPr="00265A3B" w:rsidRDefault="00FA1364" w:rsidP="00FA1364">
      <w:pPr>
        <w:rPr>
          <w:szCs w:val="28"/>
        </w:rPr>
      </w:pPr>
    </w:p>
    <w:p w:rsidR="006726B9" w:rsidRDefault="006726B9" w:rsidP="00E6577A">
      <w:pPr>
        <w:pStyle w:val="1"/>
        <w:spacing w:before="0"/>
        <w:ind w:left="432" w:hanging="432"/>
        <w:jc w:val="right"/>
        <w:rPr>
          <w:rFonts w:cs="Times New Roman"/>
          <w:b w:val="0"/>
          <w:iCs/>
          <w:sz w:val="20"/>
          <w:szCs w:val="20"/>
        </w:rPr>
      </w:pPr>
    </w:p>
    <w:p w:rsidR="006726B9" w:rsidRPr="006726B9" w:rsidRDefault="006726B9" w:rsidP="006726B9"/>
    <w:p w:rsidR="00FA1364" w:rsidRDefault="00FA1364" w:rsidP="00E806FA">
      <w:pPr>
        <w:suppressAutoHyphens w:val="0"/>
        <w:jc w:val="right"/>
        <w:rPr>
          <w:szCs w:val="28"/>
        </w:rPr>
      </w:pPr>
    </w:p>
    <w:p w:rsidR="00CF2106" w:rsidRDefault="00CF2106" w:rsidP="00E806FA">
      <w:pPr>
        <w:suppressAutoHyphens w:val="0"/>
        <w:jc w:val="right"/>
        <w:rPr>
          <w:szCs w:val="28"/>
        </w:rPr>
      </w:pPr>
    </w:p>
    <w:p w:rsidR="00CF2106" w:rsidRDefault="00CF2106" w:rsidP="00E806FA">
      <w:pPr>
        <w:suppressAutoHyphens w:val="0"/>
        <w:jc w:val="right"/>
        <w:rPr>
          <w:szCs w:val="28"/>
        </w:rPr>
      </w:pPr>
    </w:p>
    <w:p w:rsidR="00CF2106" w:rsidRDefault="00CF2106" w:rsidP="00E806FA">
      <w:pPr>
        <w:suppressAutoHyphens w:val="0"/>
        <w:jc w:val="right"/>
        <w:rPr>
          <w:szCs w:val="28"/>
        </w:rPr>
      </w:pPr>
    </w:p>
    <w:p w:rsidR="00E6577A" w:rsidRDefault="00E6577A">
      <w:pPr>
        <w:pStyle w:val="af9"/>
        <w:ind w:firstLine="0"/>
        <w:jc w:val="right"/>
        <w:rPr>
          <w:sz w:val="24"/>
        </w:rPr>
      </w:pPr>
    </w:p>
    <w:p w:rsidR="00607279" w:rsidRDefault="00607279">
      <w:pPr>
        <w:pStyle w:val="af9"/>
        <w:ind w:firstLine="0"/>
        <w:jc w:val="right"/>
        <w:rPr>
          <w:sz w:val="24"/>
        </w:rPr>
      </w:pPr>
    </w:p>
    <w:p w:rsidR="00040BAC" w:rsidRPr="00C02A8D" w:rsidRDefault="00FF0652">
      <w:pPr>
        <w:pStyle w:val="af9"/>
        <w:ind w:firstLine="0"/>
        <w:jc w:val="right"/>
        <w:rPr>
          <w:sz w:val="24"/>
        </w:rPr>
      </w:pPr>
      <w:r w:rsidRPr="00C02A8D">
        <w:rPr>
          <w:sz w:val="24"/>
        </w:rPr>
        <w:lastRenderedPageBreak/>
        <w:t>Приложение № 4</w:t>
      </w:r>
    </w:p>
    <w:p w:rsidR="00C10125" w:rsidRPr="00C02A8D" w:rsidRDefault="00C10125" w:rsidP="00C10125">
      <w:pPr>
        <w:pStyle w:val="af9"/>
        <w:ind w:firstLine="0"/>
        <w:jc w:val="right"/>
        <w:rPr>
          <w:rFonts w:eastAsia="Times New Roman"/>
          <w:sz w:val="24"/>
        </w:rPr>
      </w:pPr>
      <w:r w:rsidRPr="00C02A8D">
        <w:rPr>
          <w:sz w:val="24"/>
        </w:rPr>
        <w:t>к документации о закупке</w:t>
      </w:r>
    </w:p>
    <w:p w:rsidR="00C10125" w:rsidRDefault="00C10125" w:rsidP="00C10125">
      <w:pPr>
        <w:pStyle w:val="af9"/>
        <w:ind w:firstLine="0"/>
        <w:jc w:val="left"/>
        <w:rPr>
          <w:rFonts w:eastAsia="Times New Roman"/>
          <w:sz w:val="28"/>
          <w:szCs w:val="28"/>
        </w:rPr>
      </w:pPr>
    </w:p>
    <w:p w:rsidR="00D80AB9" w:rsidRPr="00CB7E89" w:rsidRDefault="00D80AB9" w:rsidP="00D80AB9">
      <w:pPr>
        <w:jc w:val="center"/>
        <w:rPr>
          <w:b/>
          <w:bCs/>
          <w:sz w:val="28"/>
          <w:szCs w:val="28"/>
        </w:rPr>
      </w:pPr>
      <w:r>
        <w:rPr>
          <w:b/>
          <w:bCs/>
          <w:sz w:val="28"/>
          <w:szCs w:val="28"/>
        </w:rPr>
        <w:t>СВЕДЕНИЯ ОБ АДМИНИСТРАТИВНОМ И ПРОИЗВОДСТВЕННОМ ПЕРСОНАЛЕ ПРЕТЕНДЕНТА</w:t>
      </w:r>
    </w:p>
    <w:p w:rsidR="00D80AB9" w:rsidRPr="00CB7E89" w:rsidRDefault="00D80AB9" w:rsidP="00D80AB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D80AB9" w:rsidRPr="00CB7E89" w:rsidRDefault="00D80AB9" w:rsidP="00D80AB9">
      <w:pPr>
        <w:jc w:val="center"/>
      </w:pPr>
    </w:p>
    <w:p w:rsidR="00D80AB9" w:rsidRPr="00CB7E89" w:rsidRDefault="00D80AB9" w:rsidP="00D80AB9">
      <w:pPr>
        <w:tabs>
          <w:tab w:val="left" w:pos="9639"/>
        </w:tabs>
        <w:jc w:val="center"/>
        <w:rPr>
          <w:b/>
          <w:bCs/>
          <w:sz w:val="28"/>
          <w:szCs w:val="28"/>
        </w:rPr>
      </w:pPr>
      <w:r>
        <w:rPr>
          <w:b/>
          <w:bCs/>
          <w:sz w:val="28"/>
          <w:szCs w:val="28"/>
        </w:rPr>
        <w:t xml:space="preserve">Административный персонал </w:t>
      </w:r>
    </w:p>
    <w:p w:rsidR="00D80AB9" w:rsidRPr="00CB7E89" w:rsidRDefault="00D80AB9" w:rsidP="00D80AB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D80AB9" w:rsidRPr="00CB7E89" w:rsidTr="009E6B97">
        <w:trPr>
          <w:jc w:val="center"/>
        </w:trPr>
        <w:tc>
          <w:tcPr>
            <w:tcW w:w="761" w:type="dxa"/>
            <w:vAlign w:val="center"/>
          </w:tcPr>
          <w:p w:rsidR="00D80AB9" w:rsidRPr="00CB7E89" w:rsidRDefault="00D80AB9" w:rsidP="009E6B9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D80AB9" w:rsidRPr="00CB7E89" w:rsidRDefault="00D80AB9" w:rsidP="009E6B97">
            <w:pPr>
              <w:tabs>
                <w:tab w:val="left" w:pos="9639"/>
              </w:tabs>
              <w:jc w:val="center"/>
            </w:pPr>
            <w:r>
              <w:t>Занимаемая должность</w:t>
            </w:r>
          </w:p>
        </w:tc>
        <w:tc>
          <w:tcPr>
            <w:tcW w:w="2762" w:type="dxa"/>
            <w:vAlign w:val="center"/>
          </w:tcPr>
          <w:p w:rsidR="00D80AB9" w:rsidRPr="00CB7E89" w:rsidRDefault="00D80AB9" w:rsidP="009E6B97">
            <w:pPr>
              <w:tabs>
                <w:tab w:val="left" w:pos="9639"/>
              </w:tabs>
              <w:jc w:val="center"/>
            </w:pPr>
            <w:r>
              <w:t>Ф.И.О.</w:t>
            </w:r>
          </w:p>
        </w:tc>
        <w:tc>
          <w:tcPr>
            <w:tcW w:w="2160" w:type="dxa"/>
            <w:vAlign w:val="center"/>
          </w:tcPr>
          <w:p w:rsidR="00D80AB9" w:rsidRPr="00CB7E89" w:rsidRDefault="00D80AB9" w:rsidP="009E6B97">
            <w:pPr>
              <w:tabs>
                <w:tab w:val="left" w:pos="9639"/>
              </w:tabs>
              <w:jc w:val="center"/>
            </w:pPr>
            <w:r>
              <w:t>Образование и специальность</w:t>
            </w:r>
          </w:p>
        </w:tc>
        <w:tc>
          <w:tcPr>
            <w:tcW w:w="2247" w:type="dxa"/>
            <w:vAlign w:val="center"/>
          </w:tcPr>
          <w:p w:rsidR="00D80AB9" w:rsidRPr="00CB7E89" w:rsidRDefault="00D80AB9" w:rsidP="009E6B97">
            <w:pPr>
              <w:tabs>
                <w:tab w:val="left" w:pos="9639"/>
              </w:tabs>
              <w:jc w:val="center"/>
            </w:pPr>
            <w:r>
              <w:t>Стаж работы по профилю занимаемой должности</w:t>
            </w:r>
          </w:p>
        </w:tc>
      </w:tr>
      <w:tr w:rsidR="00D80AB9" w:rsidRPr="00CB7E89" w:rsidTr="009E6B97">
        <w:trPr>
          <w:jc w:val="center"/>
        </w:trPr>
        <w:tc>
          <w:tcPr>
            <w:tcW w:w="761" w:type="dxa"/>
            <w:vAlign w:val="center"/>
          </w:tcPr>
          <w:p w:rsidR="00D80AB9" w:rsidRPr="00CB7E89" w:rsidRDefault="00D80AB9" w:rsidP="009E6B97">
            <w:pPr>
              <w:tabs>
                <w:tab w:val="left" w:pos="9639"/>
              </w:tabs>
              <w:jc w:val="center"/>
            </w:pPr>
            <w:r>
              <w:t>1</w:t>
            </w:r>
          </w:p>
        </w:tc>
        <w:tc>
          <w:tcPr>
            <w:tcW w:w="2299" w:type="dxa"/>
            <w:vAlign w:val="center"/>
          </w:tcPr>
          <w:p w:rsidR="00D80AB9" w:rsidRPr="00CB7E89" w:rsidRDefault="00D80AB9" w:rsidP="009E6B97">
            <w:pPr>
              <w:tabs>
                <w:tab w:val="left" w:pos="9639"/>
              </w:tabs>
              <w:jc w:val="center"/>
            </w:pPr>
          </w:p>
        </w:tc>
        <w:tc>
          <w:tcPr>
            <w:tcW w:w="2762" w:type="dxa"/>
          </w:tcPr>
          <w:p w:rsidR="00D80AB9" w:rsidRPr="00CB7E89" w:rsidRDefault="00D80AB9" w:rsidP="009E6B97">
            <w:pPr>
              <w:tabs>
                <w:tab w:val="left" w:pos="9639"/>
              </w:tabs>
              <w:jc w:val="center"/>
            </w:pPr>
          </w:p>
        </w:tc>
        <w:tc>
          <w:tcPr>
            <w:tcW w:w="2160" w:type="dxa"/>
            <w:vAlign w:val="center"/>
          </w:tcPr>
          <w:p w:rsidR="00D80AB9" w:rsidRPr="00CB7E89" w:rsidRDefault="00D80AB9" w:rsidP="009E6B97">
            <w:pPr>
              <w:tabs>
                <w:tab w:val="left" w:pos="9639"/>
              </w:tabs>
              <w:jc w:val="center"/>
            </w:pPr>
          </w:p>
        </w:tc>
        <w:tc>
          <w:tcPr>
            <w:tcW w:w="2247" w:type="dxa"/>
            <w:vAlign w:val="center"/>
          </w:tcPr>
          <w:p w:rsidR="00D80AB9" w:rsidRPr="00CB7E89" w:rsidRDefault="00D80AB9" w:rsidP="009E6B97">
            <w:pPr>
              <w:tabs>
                <w:tab w:val="left" w:pos="9639"/>
              </w:tabs>
              <w:jc w:val="center"/>
            </w:pPr>
          </w:p>
        </w:tc>
      </w:tr>
      <w:tr w:rsidR="00D80AB9" w:rsidRPr="00CB7E89" w:rsidTr="009E6B97">
        <w:trPr>
          <w:jc w:val="center"/>
        </w:trPr>
        <w:tc>
          <w:tcPr>
            <w:tcW w:w="761" w:type="dxa"/>
            <w:vAlign w:val="center"/>
          </w:tcPr>
          <w:p w:rsidR="00D80AB9" w:rsidRPr="00CB7E89" w:rsidRDefault="00D80AB9" w:rsidP="009E6B97">
            <w:pPr>
              <w:tabs>
                <w:tab w:val="left" w:pos="9639"/>
              </w:tabs>
              <w:jc w:val="center"/>
            </w:pPr>
            <w:r>
              <w:t>2</w:t>
            </w:r>
          </w:p>
        </w:tc>
        <w:tc>
          <w:tcPr>
            <w:tcW w:w="2299" w:type="dxa"/>
            <w:vAlign w:val="center"/>
          </w:tcPr>
          <w:p w:rsidR="00D80AB9" w:rsidRPr="00CB7E89" w:rsidRDefault="00D80AB9" w:rsidP="009E6B97">
            <w:pPr>
              <w:tabs>
                <w:tab w:val="left" w:pos="9639"/>
              </w:tabs>
              <w:jc w:val="center"/>
            </w:pPr>
          </w:p>
        </w:tc>
        <w:tc>
          <w:tcPr>
            <w:tcW w:w="2762" w:type="dxa"/>
          </w:tcPr>
          <w:p w:rsidR="00D80AB9" w:rsidRPr="00CB7E89" w:rsidRDefault="00D80AB9" w:rsidP="009E6B97">
            <w:pPr>
              <w:tabs>
                <w:tab w:val="left" w:pos="9639"/>
              </w:tabs>
              <w:jc w:val="center"/>
            </w:pPr>
          </w:p>
        </w:tc>
        <w:tc>
          <w:tcPr>
            <w:tcW w:w="2160" w:type="dxa"/>
            <w:vAlign w:val="center"/>
          </w:tcPr>
          <w:p w:rsidR="00D80AB9" w:rsidRPr="00CB7E89" w:rsidRDefault="00D80AB9" w:rsidP="009E6B97">
            <w:pPr>
              <w:tabs>
                <w:tab w:val="left" w:pos="9639"/>
              </w:tabs>
              <w:jc w:val="center"/>
            </w:pPr>
          </w:p>
        </w:tc>
        <w:tc>
          <w:tcPr>
            <w:tcW w:w="2247" w:type="dxa"/>
            <w:vAlign w:val="center"/>
          </w:tcPr>
          <w:p w:rsidR="00D80AB9" w:rsidRPr="00CB7E89" w:rsidRDefault="00D80AB9" w:rsidP="009E6B97">
            <w:pPr>
              <w:tabs>
                <w:tab w:val="left" w:pos="9639"/>
              </w:tabs>
              <w:jc w:val="center"/>
            </w:pPr>
          </w:p>
        </w:tc>
      </w:tr>
      <w:tr w:rsidR="00D80AB9" w:rsidRPr="00CB7E89" w:rsidTr="009E6B97">
        <w:trPr>
          <w:jc w:val="center"/>
        </w:trPr>
        <w:tc>
          <w:tcPr>
            <w:tcW w:w="761" w:type="dxa"/>
            <w:vAlign w:val="center"/>
          </w:tcPr>
          <w:p w:rsidR="00D80AB9" w:rsidRPr="00CB7E89" w:rsidRDefault="00D80AB9" w:rsidP="009E6B97">
            <w:pPr>
              <w:tabs>
                <w:tab w:val="left" w:pos="9639"/>
              </w:tabs>
              <w:jc w:val="center"/>
            </w:pPr>
            <w:r>
              <w:t>…</w:t>
            </w:r>
          </w:p>
        </w:tc>
        <w:tc>
          <w:tcPr>
            <w:tcW w:w="2299" w:type="dxa"/>
            <w:vAlign w:val="center"/>
          </w:tcPr>
          <w:p w:rsidR="00D80AB9" w:rsidRPr="00CB7E89" w:rsidRDefault="00D80AB9" w:rsidP="009E6B97">
            <w:pPr>
              <w:tabs>
                <w:tab w:val="left" w:pos="9639"/>
              </w:tabs>
              <w:jc w:val="center"/>
            </w:pPr>
          </w:p>
        </w:tc>
        <w:tc>
          <w:tcPr>
            <w:tcW w:w="2762" w:type="dxa"/>
          </w:tcPr>
          <w:p w:rsidR="00D80AB9" w:rsidRPr="00CB7E89" w:rsidRDefault="00D80AB9" w:rsidP="009E6B97">
            <w:pPr>
              <w:tabs>
                <w:tab w:val="left" w:pos="9639"/>
              </w:tabs>
              <w:jc w:val="center"/>
            </w:pPr>
          </w:p>
        </w:tc>
        <w:tc>
          <w:tcPr>
            <w:tcW w:w="2160" w:type="dxa"/>
            <w:vAlign w:val="center"/>
          </w:tcPr>
          <w:p w:rsidR="00D80AB9" w:rsidRPr="00CB7E89" w:rsidRDefault="00D80AB9" w:rsidP="009E6B97">
            <w:pPr>
              <w:tabs>
                <w:tab w:val="left" w:pos="9639"/>
              </w:tabs>
              <w:jc w:val="center"/>
            </w:pPr>
          </w:p>
        </w:tc>
        <w:tc>
          <w:tcPr>
            <w:tcW w:w="2247" w:type="dxa"/>
            <w:vAlign w:val="center"/>
          </w:tcPr>
          <w:p w:rsidR="00D80AB9" w:rsidRPr="00CB7E89" w:rsidRDefault="00D80AB9" w:rsidP="009E6B97">
            <w:pPr>
              <w:tabs>
                <w:tab w:val="left" w:pos="9639"/>
              </w:tabs>
              <w:jc w:val="center"/>
            </w:pPr>
          </w:p>
        </w:tc>
      </w:tr>
    </w:tbl>
    <w:p w:rsidR="00D80AB9" w:rsidRPr="00CB7E89" w:rsidRDefault="00D80AB9" w:rsidP="00D80AB9">
      <w:pPr>
        <w:tabs>
          <w:tab w:val="left" w:pos="9639"/>
        </w:tabs>
      </w:pPr>
    </w:p>
    <w:p w:rsidR="00D80AB9" w:rsidRPr="00CB7E89" w:rsidRDefault="00D80AB9" w:rsidP="00D80AB9">
      <w:pPr>
        <w:tabs>
          <w:tab w:val="left" w:pos="9639"/>
        </w:tabs>
        <w:jc w:val="center"/>
        <w:rPr>
          <w:b/>
          <w:bCs/>
          <w:sz w:val="28"/>
          <w:szCs w:val="28"/>
        </w:rPr>
      </w:pPr>
      <w:r>
        <w:rPr>
          <w:b/>
          <w:bCs/>
          <w:sz w:val="28"/>
          <w:szCs w:val="28"/>
        </w:rPr>
        <w:t>Производственный персонал (рабочие)</w:t>
      </w:r>
    </w:p>
    <w:p w:rsidR="00D80AB9" w:rsidRPr="00CB7E89" w:rsidRDefault="00D80AB9" w:rsidP="00D80AB9">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384"/>
        <w:gridCol w:w="2678"/>
        <w:gridCol w:w="1984"/>
        <w:gridCol w:w="2451"/>
      </w:tblGrid>
      <w:tr w:rsidR="00D80AB9" w:rsidRPr="00CB7E89" w:rsidTr="009E6B97">
        <w:trPr>
          <w:trHeight w:val="1000"/>
          <w:jc w:val="center"/>
        </w:trPr>
        <w:tc>
          <w:tcPr>
            <w:tcW w:w="761" w:type="dxa"/>
            <w:vAlign w:val="center"/>
          </w:tcPr>
          <w:p w:rsidR="00D80AB9" w:rsidRPr="00CB7E89" w:rsidRDefault="00D80AB9" w:rsidP="009E6B9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384" w:type="dxa"/>
            <w:vAlign w:val="center"/>
          </w:tcPr>
          <w:p w:rsidR="00D80AB9" w:rsidRPr="00CB7E89" w:rsidRDefault="00D80AB9" w:rsidP="009E6B97">
            <w:pPr>
              <w:tabs>
                <w:tab w:val="left" w:pos="9639"/>
              </w:tabs>
              <w:jc w:val="center"/>
            </w:pPr>
            <w:r>
              <w:t>Специальность</w:t>
            </w:r>
          </w:p>
          <w:p w:rsidR="00D80AB9" w:rsidRPr="00CB7E89" w:rsidRDefault="00D80AB9" w:rsidP="009E6B97">
            <w:pPr>
              <w:tabs>
                <w:tab w:val="left" w:pos="9639"/>
              </w:tabs>
              <w:jc w:val="center"/>
            </w:pPr>
            <w:r>
              <w:t>по каждому рабочему</w:t>
            </w:r>
          </w:p>
        </w:tc>
        <w:tc>
          <w:tcPr>
            <w:tcW w:w="2678" w:type="dxa"/>
            <w:vAlign w:val="center"/>
          </w:tcPr>
          <w:p w:rsidR="00D80AB9" w:rsidRPr="00CB7E89" w:rsidRDefault="00D80AB9" w:rsidP="009E6B97">
            <w:pPr>
              <w:tabs>
                <w:tab w:val="left" w:pos="9639"/>
              </w:tabs>
              <w:jc w:val="center"/>
            </w:pPr>
            <w:r>
              <w:t>Ф.И.О.</w:t>
            </w:r>
          </w:p>
        </w:tc>
        <w:tc>
          <w:tcPr>
            <w:tcW w:w="1984" w:type="dxa"/>
            <w:vAlign w:val="center"/>
          </w:tcPr>
          <w:p w:rsidR="00D80AB9" w:rsidRPr="00CB7E89" w:rsidRDefault="00D80AB9" w:rsidP="009E6B97">
            <w:pPr>
              <w:tabs>
                <w:tab w:val="left" w:pos="9639"/>
              </w:tabs>
              <w:jc w:val="center"/>
            </w:pPr>
            <w:r>
              <w:t>Разряд, квалификация</w:t>
            </w:r>
          </w:p>
        </w:tc>
        <w:tc>
          <w:tcPr>
            <w:tcW w:w="2451" w:type="dxa"/>
            <w:vAlign w:val="center"/>
          </w:tcPr>
          <w:p w:rsidR="00D80AB9" w:rsidRPr="00CB7E89" w:rsidRDefault="00D80AB9" w:rsidP="009E6B97">
            <w:pPr>
              <w:tabs>
                <w:tab w:val="left" w:pos="9639"/>
              </w:tabs>
              <w:jc w:val="center"/>
            </w:pPr>
            <w:r>
              <w:t>Стаж работы по специальности</w:t>
            </w:r>
          </w:p>
        </w:tc>
      </w:tr>
      <w:tr w:rsidR="00D80AB9" w:rsidRPr="00CB7E89" w:rsidTr="009E6B97">
        <w:trPr>
          <w:jc w:val="center"/>
        </w:trPr>
        <w:tc>
          <w:tcPr>
            <w:tcW w:w="761" w:type="dxa"/>
            <w:vAlign w:val="center"/>
          </w:tcPr>
          <w:p w:rsidR="00D80AB9" w:rsidRPr="00CB7E89" w:rsidRDefault="00D80AB9" w:rsidP="009E6B97">
            <w:pPr>
              <w:tabs>
                <w:tab w:val="left" w:pos="9639"/>
              </w:tabs>
              <w:jc w:val="center"/>
            </w:pPr>
            <w:r>
              <w:t>1</w:t>
            </w:r>
          </w:p>
        </w:tc>
        <w:tc>
          <w:tcPr>
            <w:tcW w:w="2384" w:type="dxa"/>
            <w:vAlign w:val="center"/>
          </w:tcPr>
          <w:p w:rsidR="00D80AB9" w:rsidRPr="00CB7E89" w:rsidRDefault="00D80AB9" w:rsidP="009E6B97">
            <w:pPr>
              <w:tabs>
                <w:tab w:val="left" w:pos="9639"/>
              </w:tabs>
              <w:jc w:val="center"/>
            </w:pPr>
          </w:p>
        </w:tc>
        <w:tc>
          <w:tcPr>
            <w:tcW w:w="2678" w:type="dxa"/>
          </w:tcPr>
          <w:p w:rsidR="00D80AB9" w:rsidRPr="00CB7E89" w:rsidRDefault="00D80AB9" w:rsidP="009E6B97">
            <w:pPr>
              <w:tabs>
                <w:tab w:val="left" w:pos="9639"/>
              </w:tabs>
              <w:jc w:val="center"/>
            </w:pPr>
          </w:p>
        </w:tc>
        <w:tc>
          <w:tcPr>
            <w:tcW w:w="1984" w:type="dxa"/>
          </w:tcPr>
          <w:p w:rsidR="00D80AB9" w:rsidRPr="00CB7E89" w:rsidRDefault="00D80AB9" w:rsidP="009E6B97">
            <w:pPr>
              <w:tabs>
                <w:tab w:val="left" w:pos="9639"/>
              </w:tabs>
              <w:jc w:val="center"/>
            </w:pPr>
          </w:p>
        </w:tc>
        <w:tc>
          <w:tcPr>
            <w:tcW w:w="2451" w:type="dxa"/>
            <w:vAlign w:val="center"/>
          </w:tcPr>
          <w:p w:rsidR="00D80AB9" w:rsidRPr="00CB7E89" w:rsidRDefault="00D80AB9" w:rsidP="009E6B97">
            <w:pPr>
              <w:tabs>
                <w:tab w:val="left" w:pos="9639"/>
              </w:tabs>
              <w:jc w:val="center"/>
            </w:pPr>
          </w:p>
        </w:tc>
      </w:tr>
      <w:tr w:rsidR="00D80AB9" w:rsidRPr="00CB7E89" w:rsidTr="009E6B97">
        <w:trPr>
          <w:jc w:val="center"/>
        </w:trPr>
        <w:tc>
          <w:tcPr>
            <w:tcW w:w="761" w:type="dxa"/>
            <w:vAlign w:val="center"/>
          </w:tcPr>
          <w:p w:rsidR="00D80AB9" w:rsidRPr="00CB7E89" w:rsidRDefault="00D80AB9" w:rsidP="009E6B97">
            <w:pPr>
              <w:tabs>
                <w:tab w:val="left" w:pos="9639"/>
              </w:tabs>
              <w:jc w:val="center"/>
            </w:pPr>
            <w:r>
              <w:t>2</w:t>
            </w:r>
          </w:p>
        </w:tc>
        <w:tc>
          <w:tcPr>
            <w:tcW w:w="2384" w:type="dxa"/>
            <w:vAlign w:val="center"/>
          </w:tcPr>
          <w:p w:rsidR="00D80AB9" w:rsidRPr="00CB7E89" w:rsidRDefault="00D80AB9" w:rsidP="009E6B97">
            <w:pPr>
              <w:tabs>
                <w:tab w:val="left" w:pos="9639"/>
              </w:tabs>
              <w:jc w:val="center"/>
            </w:pPr>
          </w:p>
        </w:tc>
        <w:tc>
          <w:tcPr>
            <w:tcW w:w="2678" w:type="dxa"/>
          </w:tcPr>
          <w:p w:rsidR="00D80AB9" w:rsidRPr="00CB7E89" w:rsidRDefault="00D80AB9" w:rsidP="009E6B97">
            <w:pPr>
              <w:tabs>
                <w:tab w:val="left" w:pos="9639"/>
              </w:tabs>
              <w:jc w:val="center"/>
            </w:pPr>
          </w:p>
        </w:tc>
        <w:tc>
          <w:tcPr>
            <w:tcW w:w="1984" w:type="dxa"/>
          </w:tcPr>
          <w:p w:rsidR="00D80AB9" w:rsidRPr="00CB7E89" w:rsidRDefault="00D80AB9" w:rsidP="009E6B97">
            <w:pPr>
              <w:tabs>
                <w:tab w:val="left" w:pos="9639"/>
              </w:tabs>
              <w:jc w:val="center"/>
            </w:pPr>
          </w:p>
        </w:tc>
        <w:tc>
          <w:tcPr>
            <w:tcW w:w="2451" w:type="dxa"/>
            <w:vAlign w:val="center"/>
          </w:tcPr>
          <w:p w:rsidR="00D80AB9" w:rsidRPr="00CB7E89" w:rsidRDefault="00D80AB9" w:rsidP="009E6B97">
            <w:pPr>
              <w:tabs>
                <w:tab w:val="left" w:pos="9639"/>
              </w:tabs>
              <w:jc w:val="center"/>
            </w:pPr>
          </w:p>
        </w:tc>
      </w:tr>
      <w:tr w:rsidR="00D80AB9" w:rsidRPr="00CB7E89" w:rsidTr="009E6B97">
        <w:trPr>
          <w:jc w:val="center"/>
        </w:trPr>
        <w:tc>
          <w:tcPr>
            <w:tcW w:w="761" w:type="dxa"/>
            <w:vAlign w:val="center"/>
          </w:tcPr>
          <w:p w:rsidR="00D80AB9" w:rsidRPr="00CB7E89" w:rsidRDefault="00D80AB9" w:rsidP="009E6B97">
            <w:pPr>
              <w:tabs>
                <w:tab w:val="left" w:pos="9639"/>
              </w:tabs>
              <w:jc w:val="center"/>
            </w:pPr>
            <w:r>
              <w:t>…</w:t>
            </w:r>
          </w:p>
        </w:tc>
        <w:tc>
          <w:tcPr>
            <w:tcW w:w="2384" w:type="dxa"/>
            <w:vAlign w:val="center"/>
          </w:tcPr>
          <w:p w:rsidR="00D80AB9" w:rsidRPr="00CB7E89" w:rsidRDefault="00D80AB9" w:rsidP="009E6B97">
            <w:pPr>
              <w:tabs>
                <w:tab w:val="left" w:pos="9639"/>
              </w:tabs>
              <w:jc w:val="center"/>
            </w:pPr>
          </w:p>
        </w:tc>
        <w:tc>
          <w:tcPr>
            <w:tcW w:w="2678" w:type="dxa"/>
          </w:tcPr>
          <w:p w:rsidR="00D80AB9" w:rsidRPr="00CB7E89" w:rsidRDefault="00D80AB9" w:rsidP="009E6B97">
            <w:pPr>
              <w:tabs>
                <w:tab w:val="left" w:pos="9639"/>
              </w:tabs>
              <w:jc w:val="center"/>
            </w:pPr>
          </w:p>
        </w:tc>
        <w:tc>
          <w:tcPr>
            <w:tcW w:w="1984" w:type="dxa"/>
          </w:tcPr>
          <w:p w:rsidR="00D80AB9" w:rsidRPr="00CB7E89" w:rsidRDefault="00D80AB9" w:rsidP="009E6B97">
            <w:pPr>
              <w:tabs>
                <w:tab w:val="left" w:pos="9639"/>
              </w:tabs>
              <w:jc w:val="center"/>
            </w:pPr>
          </w:p>
        </w:tc>
        <w:tc>
          <w:tcPr>
            <w:tcW w:w="2451" w:type="dxa"/>
            <w:vAlign w:val="center"/>
          </w:tcPr>
          <w:p w:rsidR="00D80AB9" w:rsidRPr="00CB7E89" w:rsidRDefault="00D80AB9" w:rsidP="009E6B97">
            <w:pPr>
              <w:tabs>
                <w:tab w:val="left" w:pos="9639"/>
              </w:tabs>
              <w:jc w:val="center"/>
            </w:pPr>
          </w:p>
        </w:tc>
      </w:tr>
    </w:tbl>
    <w:p w:rsidR="00D80AB9" w:rsidRPr="00CB7E89" w:rsidRDefault="00D80AB9" w:rsidP="00D80AB9">
      <w:pPr>
        <w:pStyle w:val="af9"/>
        <w:jc w:val="left"/>
        <w:rPr>
          <w:b/>
          <w:i/>
          <w:sz w:val="28"/>
          <w:szCs w:val="28"/>
        </w:rPr>
      </w:pPr>
    </w:p>
    <w:p w:rsidR="00D80AB9" w:rsidRPr="00CB7E89" w:rsidRDefault="00D80AB9" w:rsidP="00D80AB9"/>
    <w:p w:rsidR="00D80AB9" w:rsidRPr="00CB7E89" w:rsidRDefault="00D80AB9" w:rsidP="00D80AB9"/>
    <w:p w:rsidR="00D80AB9" w:rsidRPr="00C20080" w:rsidRDefault="00D80AB9" w:rsidP="00D80AB9">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___________________________________________________________________</w:t>
      </w:r>
    </w:p>
    <w:p w:rsidR="00D80AB9" w:rsidRPr="00C20080" w:rsidRDefault="00D80AB9" w:rsidP="00D80AB9">
      <w:pPr>
        <w:tabs>
          <w:tab w:val="left" w:pos="8640"/>
        </w:tabs>
        <w:jc w:val="center"/>
        <w:rPr>
          <w:i/>
        </w:rPr>
      </w:pPr>
      <w:r>
        <w:rPr>
          <w:i/>
        </w:rPr>
        <w:t>(наименование претендента)</w:t>
      </w:r>
    </w:p>
    <w:p w:rsidR="00D80AB9" w:rsidRPr="00C20080" w:rsidRDefault="00D80AB9" w:rsidP="00D80AB9">
      <w:pPr>
        <w:rPr>
          <w:sz w:val="28"/>
          <w:szCs w:val="28"/>
        </w:rPr>
      </w:pPr>
      <w:r>
        <w:rPr>
          <w:sz w:val="28"/>
          <w:szCs w:val="28"/>
        </w:rPr>
        <w:t>___________________________________________________________________</w:t>
      </w:r>
    </w:p>
    <w:p w:rsidR="00D80AB9" w:rsidRPr="00C20080" w:rsidRDefault="00D80AB9" w:rsidP="00D80AB9">
      <w:pPr>
        <w:rPr>
          <w:i/>
        </w:rPr>
      </w:pPr>
      <w:r>
        <w:rPr>
          <w:i/>
        </w:rPr>
        <w:t xml:space="preserve">       М.П.</w:t>
      </w:r>
      <w:r>
        <w:rPr>
          <w:i/>
        </w:rPr>
        <w:tab/>
      </w:r>
      <w:r>
        <w:rPr>
          <w:i/>
        </w:rPr>
        <w:tab/>
      </w:r>
      <w:r>
        <w:rPr>
          <w:i/>
        </w:rPr>
        <w:tab/>
        <w:t xml:space="preserve">                                                          (должность, подпись, ФИО)</w:t>
      </w:r>
    </w:p>
    <w:p w:rsidR="00D80AB9" w:rsidRPr="00205668" w:rsidRDefault="00D80AB9" w:rsidP="00D80AB9">
      <w:pPr>
        <w:pStyle w:val="af9"/>
        <w:ind w:firstLine="0"/>
        <w:jc w:val="left"/>
        <w:rPr>
          <w:rFonts w:eastAsia="Times New Roman"/>
          <w:sz w:val="28"/>
          <w:szCs w:val="28"/>
        </w:rPr>
      </w:pPr>
      <w:r>
        <w:rPr>
          <w:sz w:val="28"/>
          <w:szCs w:val="28"/>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C413D3">
          <w:pgSz w:w="11907" w:h="16840" w:code="9"/>
          <w:pgMar w:top="1134" w:right="851" w:bottom="1134" w:left="1418" w:header="794" w:footer="794" w:gutter="0"/>
          <w:cols w:space="720"/>
          <w:titlePg/>
          <w:docGrid w:linePitch="326"/>
        </w:sectPr>
      </w:pPr>
    </w:p>
    <w:p w:rsidR="00040BAC" w:rsidRPr="00C02A8D" w:rsidRDefault="00FF0652">
      <w:pPr>
        <w:pStyle w:val="af9"/>
        <w:ind w:firstLine="0"/>
        <w:jc w:val="right"/>
        <w:rPr>
          <w:rFonts w:cs="Arial"/>
          <w:b/>
          <w:bCs/>
          <w:i/>
          <w:iCs/>
          <w:sz w:val="24"/>
        </w:rPr>
      </w:pPr>
      <w:r w:rsidRPr="00C02A8D">
        <w:rPr>
          <w:sz w:val="24"/>
        </w:rPr>
        <w:lastRenderedPageBreak/>
        <w:t>Приложение № 5</w:t>
      </w:r>
    </w:p>
    <w:p w:rsidR="00C10125" w:rsidRPr="00C02A8D" w:rsidRDefault="00C10125" w:rsidP="00C03380">
      <w:pPr>
        <w:jc w:val="right"/>
      </w:pPr>
      <w:r w:rsidRPr="00C02A8D">
        <w:t>к документации о закупке</w:t>
      </w:r>
    </w:p>
    <w:p w:rsidR="00C10125" w:rsidRPr="00C02A8D" w:rsidRDefault="00C10125" w:rsidP="00C10125">
      <w:pPr>
        <w:suppressAutoHyphens w:val="0"/>
        <w:rPr>
          <w:iCs/>
        </w:rPr>
      </w:pPr>
    </w:p>
    <w:p w:rsidR="00C10125" w:rsidRDefault="00C10125" w:rsidP="00C10125">
      <w:pPr>
        <w:suppressAutoHyphens w:val="0"/>
        <w:rPr>
          <w:iCs/>
          <w:sz w:val="28"/>
          <w:szCs w:val="28"/>
        </w:rPr>
      </w:pPr>
    </w:p>
    <w:p w:rsidR="00896443" w:rsidRPr="00E10899" w:rsidRDefault="00896443" w:rsidP="00896443">
      <w:pPr>
        <w:pStyle w:val="af9"/>
        <w:ind w:firstLine="0"/>
        <w:jc w:val="center"/>
        <w:rPr>
          <w:b/>
          <w:sz w:val="60"/>
          <w:szCs w:val="60"/>
        </w:rPr>
      </w:pPr>
      <w:r w:rsidRPr="00CF2106">
        <w:rPr>
          <w:b/>
          <w:sz w:val="60"/>
          <w:szCs w:val="60"/>
        </w:rPr>
        <w:t>ПРОЕКТ ДОГОВОРА</w:t>
      </w:r>
    </w:p>
    <w:p w:rsidR="00896443" w:rsidRDefault="00896443" w:rsidP="00896443">
      <w:pPr>
        <w:rPr>
          <w:b/>
          <w:i/>
          <w:sz w:val="28"/>
          <w:szCs w:val="28"/>
          <w:highlight w:val="magenta"/>
        </w:rPr>
      </w:pPr>
    </w:p>
    <w:p w:rsidR="004A40FC" w:rsidRPr="00E65AE4" w:rsidRDefault="004A40FC" w:rsidP="004A40FC">
      <w:pPr>
        <w:shd w:val="clear" w:color="auto" w:fill="FFFFFF"/>
        <w:jc w:val="center"/>
        <w:rPr>
          <w:b/>
          <w:bCs/>
        </w:rPr>
      </w:pPr>
      <w:r>
        <w:rPr>
          <w:b/>
          <w:bCs/>
        </w:rPr>
        <w:t>ДОГОВОР № __________</w:t>
      </w:r>
    </w:p>
    <w:p w:rsidR="004A40FC" w:rsidRPr="00E65AE4" w:rsidRDefault="004A40FC" w:rsidP="004A40FC">
      <w:pPr>
        <w:shd w:val="clear" w:color="auto" w:fill="FFFFFF"/>
        <w:jc w:val="both"/>
      </w:pPr>
    </w:p>
    <w:p w:rsidR="004A40FC" w:rsidRPr="00E65AE4" w:rsidRDefault="004A40FC" w:rsidP="004A40FC">
      <w:pPr>
        <w:shd w:val="clear" w:color="auto" w:fill="FFFFFF"/>
        <w:ind w:firstLine="43"/>
        <w:jc w:val="center"/>
        <w:rPr>
          <w:b/>
          <w:bCs/>
        </w:rPr>
      </w:pPr>
      <w:r>
        <w:rPr>
          <w:b/>
          <w:bCs/>
        </w:rPr>
        <w:t>на техническое содержание  грузоподъемных механизмов на контейнерном терминале  Архангельск филиала ПАО «</w:t>
      </w:r>
      <w:proofErr w:type="spellStart"/>
      <w:r>
        <w:rPr>
          <w:b/>
          <w:bCs/>
        </w:rPr>
        <w:t>ТрансКонтейнер</w:t>
      </w:r>
      <w:proofErr w:type="spellEnd"/>
      <w:r>
        <w:rPr>
          <w:b/>
          <w:bCs/>
        </w:rPr>
        <w:t>» на Северной железной дороге.</w:t>
      </w:r>
    </w:p>
    <w:p w:rsidR="004A40FC" w:rsidRPr="00E65AE4" w:rsidRDefault="004A40FC" w:rsidP="004A40FC">
      <w:pPr>
        <w:shd w:val="clear" w:color="auto" w:fill="FFFFFF"/>
        <w:jc w:val="both"/>
        <w:rPr>
          <w:b/>
          <w:bCs/>
        </w:rPr>
      </w:pPr>
    </w:p>
    <w:p w:rsidR="004A40FC" w:rsidRPr="00E65AE4" w:rsidRDefault="004A40FC" w:rsidP="004A40FC">
      <w:pPr>
        <w:shd w:val="clear" w:color="auto" w:fill="FFFFFF"/>
        <w:tabs>
          <w:tab w:val="right" w:pos="9356"/>
        </w:tabs>
        <w:jc w:val="both"/>
        <w:rPr>
          <w:iCs/>
        </w:rPr>
      </w:pPr>
      <w:r>
        <w:rPr>
          <w:iCs/>
        </w:rPr>
        <w:t>г. Ярославль                                                                                    «____»_____________2019 г.</w:t>
      </w:r>
    </w:p>
    <w:p w:rsidR="004A40FC" w:rsidRPr="00E65AE4" w:rsidRDefault="004A40FC" w:rsidP="004A40FC">
      <w:pPr>
        <w:shd w:val="clear" w:color="auto" w:fill="FFFFFF"/>
        <w:jc w:val="both"/>
        <w:rPr>
          <w:iCs/>
        </w:rPr>
      </w:pPr>
    </w:p>
    <w:p w:rsidR="004A40FC" w:rsidRPr="00E65AE4" w:rsidRDefault="004A40FC" w:rsidP="004A40FC">
      <w:pPr>
        <w:shd w:val="clear" w:color="auto" w:fill="FFFFFF"/>
        <w:ind w:firstLine="709"/>
        <w:jc w:val="both"/>
      </w:pPr>
      <w:r>
        <w:t>Публичное акционерное общество «</w:t>
      </w:r>
      <w:proofErr w:type="spellStart"/>
      <w:r>
        <w:t>ТрансКонтейнер</w:t>
      </w:r>
      <w:proofErr w:type="spellEnd"/>
      <w:r>
        <w:t>», именуемое в дальнейшем «Заказчик», в лице ____________ филиала ПАО Центр по перевозке грузов в контейнерах «</w:t>
      </w:r>
      <w:proofErr w:type="spellStart"/>
      <w:r>
        <w:t>ТрансКонтейнер</w:t>
      </w:r>
      <w:proofErr w:type="spellEnd"/>
      <w:r>
        <w:t xml:space="preserve">» на Северной железной дороге ________________________, </w:t>
      </w:r>
      <w:r>
        <w:rPr>
          <w:rFonts w:eastAsia="Calibri"/>
        </w:rPr>
        <w:t>действующего на основании доверенности №</w:t>
      </w:r>
      <w:r>
        <w:t xml:space="preserve"> ________</w:t>
      </w:r>
      <w:r>
        <w:rPr>
          <w:rFonts w:eastAsia="Calibri"/>
        </w:rPr>
        <w:t xml:space="preserve"> от _______</w:t>
      </w:r>
      <w:r>
        <w:t xml:space="preserve"> г., с одной стороны, и _________, именуемый в дальнейшем «Исполнитель», в лице _______________, действующего на основании __________, с другой стороны, заключили настоящий Договор о нижеследующем:</w:t>
      </w:r>
    </w:p>
    <w:p w:rsidR="004A40FC" w:rsidRDefault="004A40FC" w:rsidP="004A40FC">
      <w:pPr>
        <w:shd w:val="clear" w:color="auto" w:fill="FFFFFF"/>
        <w:ind w:firstLine="709"/>
        <w:jc w:val="both"/>
      </w:pPr>
    </w:p>
    <w:p w:rsidR="004A40FC" w:rsidRPr="00F84B89" w:rsidRDefault="004A40FC" w:rsidP="004A40FC">
      <w:pPr>
        <w:pStyle w:val="5"/>
        <w:keepNext w:val="0"/>
        <w:keepLines w:val="0"/>
        <w:numPr>
          <w:ilvl w:val="0"/>
          <w:numId w:val="34"/>
        </w:numPr>
        <w:shd w:val="clear" w:color="auto" w:fill="FFFFFF"/>
        <w:suppressAutoHyphens w:val="0"/>
        <w:spacing w:before="0"/>
        <w:jc w:val="center"/>
      </w:pPr>
      <w:r>
        <w:t>ПРЕДМЕТ ДОГОВОРА</w:t>
      </w:r>
    </w:p>
    <w:p w:rsidR="004A40FC" w:rsidRPr="004821D4"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1.1. «Заказчик» поручает, а «Исполнитель» принимает на себя обязательства выполнить работы по ежемесячному техническому обслуживанию (ТО), сезонному обслуживанию (СО) и текущему ремонту (</w:t>
      </w:r>
      <w:proofErr w:type="gramStart"/>
      <w:r>
        <w:rPr>
          <w:rFonts w:ascii="Times New Roman" w:hAnsi="Times New Roman"/>
          <w:sz w:val="24"/>
          <w:szCs w:val="24"/>
        </w:rPr>
        <w:t>ТР</w:t>
      </w:r>
      <w:proofErr w:type="gramEnd"/>
      <w:r>
        <w:rPr>
          <w:rFonts w:ascii="Times New Roman" w:hAnsi="Times New Roman"/>
          <w:sz w:val="24"/>
          <w:szCs w:val="24"/>
        </w:rPr>
        <w:t>) (в дальнейшем «Работы») грузоподъемных механизмов согласно Перечню обслуживаемых грузоподъемных механизмов, (Приложение №1), а так же ремонт запасных частей собственности заказчика на контейнерном терминале Архангельск (г. Архангельск, Окружное шоссе, д.16).</w:t>
      </w:r>
    </w:p>
    <w:p w:rsidR="004A40FC" w:rsidRPr="004821D4"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1.2. Перечень </w:t>
      </w:r>
      <w:proofErr w:type="gramStart"/>
      <w:r>
        <w:rPr>
          <w:rFonts w:ascii="Times New Roman" w:hAnsi="Times New Roman"/>
          <w:sz w:val="24"/>
          <w:szCs w:val="24"/>
        </w:rPr>
        <w:t>работ, выполняемых в объеме ежемесячного технического обслуживания грузоподъемных механизмов представлен</w:t>
      </w:r>
      <w:proofErr w:type="gramEnd"/>
      <w:r>
        <w:rPr>
          <w:rFonts w:ascii="Times New Roman" w:hAnsi="Times New Roman"/>
          <w:sz w:val="24"/>
          <w:szCs w:val="24"/>
        </w:rPr>
        <w:t xml:space="preserve"> в Приложении № 2, являющимся неотъемлемой частью настоящего Договора.</w:t>
      </w:r>
    </w:p>
    <w:p w:rsidR="004A40FC" w:rsidRPr="004821D4"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1.3. Срок начала работ по настоящему Договору с «__» ________ 20</w:t>
      </w:r>
      <w:r w:rsidRPr="008753EE">
        <w:rPr>
          <w:rFonts w:ascii="Times New Roman" w:hAnsi="Times New Roman"/>
          <w:sz w:val="24"/>
          <w:szCs w:val="24"/>
        </w:rPr>
        <w:t>20</w:t>
      </w:r>
      <w:r>
        <w:rPr>
          <w:rFonts w:ascii="Times New Roman" w:hAnsi="Times New Roman"/>
          <w:sz w:val="24"/>
          <w:szCs w:val="24"/>
        </w:rPr>
        <w:t xml:space="preserve"> г. Время и очередность проведения ТО, СО и </w:t>
      </w:r>
      <w:proofErr w:type="gramStart"/>
      <w:r>
        <w:rPr>
          <w:rFonts w:ascii="Times New Roman" w:hAnsi="Times New Roman"/>
          <w:sz w:val="24"/>
          <w:szCs w:val="24"/>
        </w:rPr>
        <w:t>ТР</w:t>
      </w:r>
      <w:proofErr w:type="gramEnd"/>
      <w:r>
        <w:rPr>
          <w:rFonts w:ascii="Times New Roman" w:hAnsi="Times New Roman"/>
          <w:sz w:val="24"/>
          <w:szCs w:val="24"/>
        </w:rPr>
        <w:t xml:space="preserve"> согласовывается «Исполнителем» и представителями «Заказчика», находящимся на контейнерном терминале Архангельск, при составлении графика проведения обслуживания, учитывая технологию ведения погрузо-разгрузочных работ и требования </w:t>
      </w:r>
      <w:r w:rsidRPr="00E43DA0">
        <w:rPr>
          <w:rFonts w:ascii="Times New Roman" w:hAnsi="Times New Roman"/>
          <w:sz w:val="24"/>
          <w:szCs w:val="24"/>
        </w:rPr>
        <w:t>Федеральных норм и правил в области промышленной безопасности</w:t>
      </w:r>
      <w:r>
        <w:rPr>
          <w:rFonts w:ascii="Times New Roman" w:hAnsi="Times New Roman"/>
          <w:sz w:val="24"/>
          <w:szCs w:val="24"/>
        </w:rPr>
        <w:t xml:space="preserve"> при ремонте и обслуживании грузоподъемной техники.</w:t>
      </w:r>
    </w:p>
    <w:p w:rsidR="004A40FC" w:rsidRPr="00E65AE4" w:rsidRDefault="004A40FC" w:rsidP="004A40FC">
      <w:pPr>
        <w:widowControl w:val="0"/>
        <w:shd w:val="clear" w:color="auto" w:fill="FFFFFF"/>
        <w:suppressAutoHyphens w:val="0"/>
        <w:autoSpaceDE w:val="0"/>
        <w:autoSpaceDN w:val="0"/>
        <w:adjustRightInd w:val="0"/>
        <w:ind w:left="699"/>
        <w:jc w:val="both"/>
      </w:pPr>
    </w:p>
    <w:p w:rsidR="004A40FC" w:rsidRPr="00E65AE4" w:rsidRDefault="004A40FC" w:rsidP="004A40FC">
      <w:pPr>
        <w:pStyle w:val="aff7"/>
        <w:numPr>
          <w:ilvl w:val="0"/>
          <w:numId w:val="34"/>
        </w:numPr>
        <w:shd w:val="clear" w:color="auto" w:fill="FFFFFF"/>
        <w:suppressAutoHyphens w:val="0"/>
        <w:ind w:right="57"/>
        <w:jc w:val="center"/>
      </w:pPr>
      <w:r>
        <w:rPr>
          <w:b/>
          <w:bCs/>
        </w:rPr>
        <w:t>ЦЕНА РАБОТ И ПОРЯДОК ОПЛАТЫ</w:t>
      </w:r>
    </w:p>
    <w:p w:rsidR="004A40FC"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2.1. Общая сумма по договору на основании протокола согласования договорной цены (Приложение № 3 к настоящему Договору) составляет: ______________________, в том числе НДС 20%  ____________________.</w:t>
      </w:r>
    </w:p>
    <w:p w:rsidR="004A40FC" w:rsidRPr="004821D4" w:rsidRDefault="004A40FC" w:rsidP="004A40FC">
      <w:pPr>
        <w:ind w:firstLine="709"/>
        <w:jc w:val="both"/>
      </w:pPr>
      <w:r>
        <w:t>2.2. Стоимость работ по текущему ремонту, а также стоимость материалов, комплектующих изделий, необходимых для выполнения работ по текущему ремонту определяется калькуляцией (Приложение № 4) Исполнителя, согласованной с Заказчиком и составленной на основании предоставленного дефектного акта (Приложение № 5).</w:t>
      </w:r>
    </w:p>
    <w:p w:rsidR="004A40FC"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2.3. «Заказчик» оплачивает работы «Исполнителя» по настоящему Договору, на основании актов  выполненных работ (Приложение № 6), но не позднее 15 (</w:t>
      </w:r>
      <w:proofErr w:type="spellStart"/>
      <w:r>
        <w:rPr>
          <w:rFonts w:ascii="Times New Roman" w:hAnsi="Times New Roman"/>
          <w:sz w:val="24"/>
          <w:szCs w:val="24"/>
        </w:rPr>
        <w:t>пятналцати</w:t>
      </w:r>
      <w:proofErr w:type="spellEnd"/>
      <w:r>
        <w:rPr>
          <w:rFonts w:ascii="Times New Roman" w:hAnsi="Times New Roman"/>
          <w:sz w:val="24"/>
          <w:szCs w:val="24"/>
        </w:rPr>
        <w:t>) календарных дней с момента подписания акта выполненных работ.</w:t>
      </w:r>
    </w:p>
    <w:p w:rsidR="004A40FC" w:rsidRPr="004821D4"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p>
    <w:p w:rsidR="004A40FC" w:rsidRPr="00E65AE4" w:rsidRDefault="004A40FC" w:rsidP="004A40FC">
      <w:pPr>
        <w:shd w:val="clear" w:color="auto" w:fill="FFFFFF"/>
        <w:ind w:firstLine="709"/>
        <w:jc w:val="both"/>
        <w:rPr>
          <w:b/>
          <w:bCs/>
          <w:spacing w:val="-2"/>
        </w:rPr>
      </w:pPr>
    </w:p>
    <w:p w:rsidR="004A40FC" w:rsidRPr="00E65AE4" w:rsidRDefault="004A40FC" w:rsidP="004A40FC">
      <w:pPr>
        <w:pStyle w:val="aff7"/>
        <w:numPr>
          <w:ilvl w:val="0"/>
          <w:numId w:val="34"/>
        </w:numPr>
        <w:shd w:val="clear" w:color="auto" w:fill="FFFFFF"/>
        <w:suppressAutoHyphens w:val="0"/>
        <w:jc w:val="center"/>
        <w:rPr>
          <w:b/>
          <w:bCs/>
          <w:spacing w:val="-2"/>
        </w:rPr>
      </w:pPr>
      <w:r>
        <w:rPr>
          <w:b/>
          <w:bCs/>
          <w:spacing w:val="-2"/>
        </w:rPr>
        <w:lastRenderedPageBreak/>
        <w:t>ПОРЯДОК СДАЧИ И ПРИЕМКИ РАБОТ</w:t>
      </w:r>
    </w:p>
    <w:p w:rsidR="004A40FC" w:rsidRPr="004821D4"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3.1. Ежемесячно, по завершении этапа Работ,  не позднее 5 (пятого) числа месяца, следующего за отчетным, «Исполнитель» представляет «Заказчику» акт сдачи-приемки выполненных работ (Приложение №6).</w:t>
      </w:r>
    </w:p>
    <w:p w:rsidR="004A40FC" w:rsidRPr="004821D4"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3.2. «Заказчик» обязан в течение двух рабочих дней после получения акта выполненных работ подписать последний, либо мотивировать </w:t>
      </w:r>
      <w:proofErr w:type="gramStart"/>
      <w:r>
        <w:rPr>
          <w:rFonts w:ascii="Times New Roman" w:hAnsi="Times New Roman"/>
          <w:sz w:val="24"/>
          <w:szCs w:val="24"/>
        </w:rPr>
        <w:t>отказ</w:t>
      </w:r>
      <w:proofErr w:type="gramEnd"/>
      <w:r>
        <w:rPr>
          <w:rFonts w:ascii="Times New Roman" w:hAnsi="Times New Roman"/>
          <w:sz w:val="24"/>
          <w:szCs w:val="24"/>
        </w:rPr>
        <w:t xml:space="preserve"> от подписания предъявив «Исполнителю» претензии по поводу качества и объема выполненных работ.</w:t>
      </w:r>
    </w:p>
    <w:p w:rsidR="004A40FC" w:rsidRPr="004821D4"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3.3. Если «Заказчик» не подписывает акт выполненных работ и не предъявляет претензии по поводу качества и объема выполненных работ в срок указанный выше, «Заказчик» оплачивает счет «Исполнителя» в срок, предусмотренный п. 2.3. настоящего Договора.</w:t>
      </w:r>
    </w:p>
    <w:p w:rsidR="004A40FC" w:rsidRPr="004821D4"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3.4. Приемку работ «Исполнителя» по настоящему Договору осуществляет назначенный представитель «Заказчика», который подписывает акты на выполненные работы.</w:t>
      </w:r>
    </w:p>
    <w:p w:rsidR="004A40FC" w:rsidRPr="00E65AE4" w:rsidRDefault="004A40FC" w:rsidP="004A40FC">
      <w:pPr>
        <w:shd w:val="clear" w:color="auto" w:fill="FFFFFF"/>
        <w:ind w:firstLine="709"/>
        <w:jc w:val="both"/>
        <w:rPr>
          <w:spacing w:val="-9"/>
        </w:rPr>
      </w:pPr>
    </w:p>
    <w:p w:rsidR="004A40FC" w:rsidRPr="009F4E46" w:rsidRDefault="004A40FC" w:rsidP="004A40FC">
      <w:pPr>
        <w:pStyle w:val="aff7"/>
        <w:numPr>
          <w:ilvl w:val="0"/>
          <w:numId w:val="34"/>
        </w:numPr>
        <w:shd w:val="clear" w:color="auto" w:fill="FFFFFF"/>
        <w:suppressAutoHyphens w:val="0"/>
        <w:jc w:val="center"/>
        <w:rPr>
          <w:b/>
          <w:bCs/>
        </w:rPr>
      </w:pPr>
      <w:r>
        <w:rPr>
          <w:b/>
          <w:bCs/>
        </w:rPr>
        <w:t>ПРАВА И ОБЯЗАННОСТИ СТОРОН</w:t>
      </w:r>
    </w:p>
    <w:p w:rsidR="004A40FC" w:rsidRPr="00B7474A" w:rsidRDefault="004A40FC" w:rsidP="004A40FC">
      <w:pPr>
        <w:pStyle w:val="aff7"/>
        <w:numPr>
          <w:ilvl w:val="1"/>
          <w:numId w:val="0"/>
        </w:numPr>
        <w:shd w:val="clear" w:color="auto" w:fill="FFFFFF"/>
        <w:suppressAutoHyphens w:val="0"/>
        <w:ind w:firstLine="709"/>
        <w:jc w:val="both"/>
      </w:pPr>
      <w:r>
        <w:t>4.1. «Исполнитель» обязан:</w:t>
      </w:r>
    </w:p>
    <w:p w:rsidR="004A40FC" w:rsidRDefault="004A40FC" w:rsidP="004A40FC">
      <w:pPr>
        <w:widowControl w:val="0"/>
        <w:numPr>
          <w:ilvl w:val="0"/>
          <w:numId w:val="32"/>
        </w:numPr>
        <w:shd w:val="clear" w:color="auto" w:fill="FFFFFF"/>
        <w:suppressAutoHyphens w:val="0"/>
        <w:autoSpaceDE w:val="0"/>
        <w:autoSpaceDN w:val="0"/>
        <w:adjustRightInd w:val="0"/>
        <w:ind w:firstLine="709"/>
        <w:jc w:val="both"/>
      </w:pPr>
      <w:r>
        <w:t xml:space="preserve">Осуществлять обслуживание грузоподъемных кранов в соответствии с требованиями Федеральных норм и правил в области промышленной безопасности, а именно: «Правил безопасности опасных производственных объектов, на которых используются подъемные сооружения», утвержденных Приказом </w:t>
      </w:r>
      <w:proofErr w:type="spellStart"/>
      <w:r>
        <w:t>Ростехнадзора</w:t>
      </w:r>
      <w:proofErr w:type="spellEnd"/>
      <w:r>
        <w:t xml:space="preserve"> от 12.11.2013 г. № 533. </w:t>
      </w:r>
    </w:p>
    <w:p w:rsidR="004A40FC" w:rsidRDefault="004A40FC" w:rsidP="004A40FC">
      <w:pPr>
        <w:widowControl w:val="0"/>
        <w:numPr>
          <w:ilvl w:val="0"/>
          <w:numId w:val="32"/>
        </w:numPr>
        <w:shd w:val="clear" w:color="auto" w:fill="FFFFFF"/>
        <w:suppressAutoHyphens w:val="0"/>
        <w:autoSpaceDE w:val="0"/>
        <w:autoSpaceDN w:val="0"/>
        <w:adjustRightInd w:val="0"/>
        <w:ind w:firstLine="709"/>
        <w:jc w:val="both"/>
      </w:pPr>
      <w:r>
        <w:t>Согласовывать время и очередность ведения обслуживания с представителем «Заказчика», находящимся на контейнерном терминале.</w:t>
      </w:r>
    </w:p>
    <w:p w:rsidR="004A40FC" w:rsidRDefault="004A40FC" w:rsidP="004A40FC">
      <w:pPr>
        <w:widowControl w:val="0"/>
        <w:numPr>
          <w:ilvl w:val="0"/>
          <w:numId w:val="32"/>
        </w:numPr>
        <w:shd w:val="clear" w:color="auto" w:fill="FFFFFF"/>
        <w:suppressAutoHyphens w:val="0"/>
        <w:autoSpaceDE w:val="0"/>
        <w:autoSpaceDN w:val="0"/>
        <w:adjustRightInd w:val="0"/>
        <w:ind w:firstLine="709"/>
        <w:jc w:val="both"/>
      </w:pPr>
      <w:r>
        <w:t>Текущий ремонт (</w:t>
      </w:r>
      <w:proofErr w:type="gramStart"/>
      <w:r>
        <w:t>ТР</w:t>
      </w:r>
      <w:proofErr w:type="gramEnd"/>
      <w:r>
        <w:t>) осуществляется незамедлительно после выявления неисправностей в ходе проведения ТО и СО, в рамках договора с составлением соответствующих документов (дефектного акта и калькуляции).</w:t>
      </w:r>
    </w:p>
    <w:p w:rsidR="004A40FC" w:rsidRDefault="004A40FC" w:rsidP="004A40FC">
      <w:pPr>
        <w:widowControl w:val="0"/>
        <w:numPr>
          <w:ilvl w:val="0"/>
          <w:numId w:val="32"/>
        </w:numPr>
        <w:shd w:val="clear" w:color="auto" w:fill="FFFFFF"/>
        <w:suppressAutoHyphens w:val="0"/>
        <w:autoSpaceDE w:val="0"/>
        <w:autoSpaceDN w:val="0"/>
        <w:adjustRightInd w:val="0"/>
        <w:ind w:firstLine="709"/>
        <w:jc w:val="both"/>
      </w:pPr>
      <w:r>
        <w:t>При производстве плановых ремонтных работ на грузоподъемных кранах, начало и срок выполнения которых заранее согласован с представителем «Заказчика», а также при производстве работ по устранению неисправностей, происшедших по вине персонала «Заказчика», «Исполнитель» и «Заказчик», согласовывают технологическую схему ведения погрузо-разгрузочных работ по контейнерному терминалу в каждом отдельном случае.</w:t>
      </w:r>
    </w:p>
    <w:p w:rsidR="004A40FC" w:rsidRDefault="004A40FC" w:rsidP="004A40FC">
      <w:pPr>
        <w:widowControl w:val="0"/>
        <w:numPr>
          <w:ilvl w:val="0"/>
          <w:numId w:val="32"/>
        </w:numPr>
        <w:shd w:val="clear" w:color="auto" w:fill="FFFFFF"/>
        <w:suppressAutoHyphens w:val="0"/>
        <w:autoSpaceDE w:val="0"/>
        <w:autoSpaceDN w:val="0"/>
        <w:adjustRightInd w:val="0"/>
        <w:ind w:firstLine="709"/>
        <w:jc w:val="both"/>
      </w:pPr>
      <w:r>
        <w:t xml:space="preserve">Обеспечить соблюдение установленных «Заказчиком» Правил и норм по охране труда, технике безопасности, </w:t>
      </w:r>
      <w:proofErr w:type="spellStart"/>
      <w:r>
        <w:t>электробезопасности</w:t>
      </w:r>
      <w:proofErr w:type="spellEnd"/>
      <w:r>
        <w:t>, промышленной безопасности и нести ответственность за их выполнение своим персоналом при нахождении на территории контейнерной площадки и производстве работ по обслуживанию.</w:t>
      </w:r>
    </w:p>
    <w:p w:rsidR="004A40FC" w:rsidRDefault="004A40FC" w:rsidP="004A40FC">
      <w:pPr>
        <w:widowControl w:val="0"/>
        <w:numPr>
          <w:ilvl w:val="0"/>
          <w:numId w:val="32"/>
        </w:numPr>
        <w:shd w:val="clear" w:color="auto" w:fill="FFFFFF"/>
        <w:suppressAutoHyphens w:val="0"/>
        <w:autoSpaceDE w:val="0"/>
        <w:autoSpaceDN w:val="0"/>
        <w:adjustRightInd w:val="0"/>
        <w:ind w:firstLine="709"/>
        <w:jc w:val="both"/>
      </w:pPr>
      <w:r>
        <w:t>Нести ответственность за соблюдение противопожарных норм, экологических требований и возмещать нанесенный ущерб, если таковой будет иметь место при работе на объектах «Заказчика».</w:t>
      </w:r>
    </w:p>
    <w:p w:rsidR="004A40FC" w:rsidRDefault="004A40FC" w:rsidP="004A40FC">
      <w:pPr>
        <w:widowControl w:val="0"/>
        <w:numPr>
          <w:ilvl w:val="0"/>
          <w:numId w:val="32"/>
        </w:numPr>
        <w:shd w:val="clear" w:color="auto" w:fill="FFFFFF"/>
        <w:suppressAutoHyphens w:val="0"/>
        <w:autoSpaceDE w:val="0"/>
        <w:autoSpaceDN w:val="0"/>
        <w:adjustRightInd w:val="0"/>
        <w:ind w:firstLine="709"/>
        <w:jc w:val="both"/>
      </w:pPr>
      <w:r>
        <w:t>Нести ответственность за порчу груза в случае, если она (порча) произошла по его вине из-за технических неисправностей на грузоподъемном кране, при условии проведения текущего ремонта данного грузоподъемного оборудования и обеспечении Заказчиком надзора за безопасной эксплуатацией крана.</w:t>
      </w:r>
    </w:p>
    <w:p w:rsidR="004A40FC" w:rsidRDefault="004A40FC" w:rsidP="004A40FC">
      <w:pPr>
        <w:widowControl w:val="0"/>
        <w:numPr>
          <w:ilvl w:val="0"/>
          <w:numId w:val="32"/>
        </w:numPr>
        <w:shd w:val="clear" w:color="auto" w:fill="FFFFFF"/>
        <w:suppressAutoHyphens w:val="0"/>
        <w:autoSpaceDE w:val="0"/>
        <w:autoSpaceDN w:val="0"/>
        <w:adjustRightInd w:val="0"/>
        <w:ind w:firstLine="709"/>
        <w:jc w:val="both"/>
      </w:pPr>
      <w:r>
        <w:t>Приобретать для выполнения работ по Договору все необходимые материалы и комплектующие изделия по ценам, согласованным с Заказчиком.</w:t>
      </w:r>
    </w:p>
    <w:p w:rsidR="004A40FC" w:rsidRDefault="004A40FC" w:rsidP="004A40FC">
      <w:pPr>
        <w:widowControl w:val="0"/>
        <w:numPr>
          <w:ilvl w:val="0"/>
          <w:numId w:val="32"/>
        </w:numPr>
        <w:shd w:val="clear" w:color="auto" w:fill="FFFFFF"/>
        <w:suppressAutoHyphens w:val="0"/>
        <w:autoSpaceDE w:val="0"/>
        <w:autoSpaceDN w:val="0"/>
        <w:adjustRightInd w:val="0"/>
        <w:ind w:firstLine="709"/>
        <w:jc w:val="both"/>
      </w:pPr>
      <w:r>
        <w:t>В случае использования запасных частей Заказчика, оформляется акт приема-передачи запасных частей «Исполнителю». После установки запасных частей «Исполнитель» оформляет отчет об установки.</w:t>
      </w:r>
    </w:p>
    <w:p w:rsidR="004A40FC" w:rsidRDefault="004A40FC" w:rsidP="004A40FC">
      <w:pPr>
        <w:widowControl w:val="0"/>
        <w:numPr>
          <w:ilvl w:val="0"/>
          <w:numId w:val="32"/>
        </w:numPr>
        <w:shd w:val="clear" w:color="auto" w:fill="FFFFFF"/>
        <w:suppressAutoHyphens w:val="0"/>
        <w:autoSpaceDE w:val="0"/>
        <w:autoSpaceDN w:val="0"/>
        <w:adjustRightInd w:val="0"/>
        <w:ind w:firstLine="709"/>
        <w:jc w:val="both"/>
      </w:pPr>
      <w:r>
        <w:t xml:space="preserve">Все не </w:t>
      </w:r>
      <w:proofErr w:type="spellStart"/>
      <w:r>
        <w:t>ремонтнопригодные</w:t>
      </w:r>
      <w:proofErr w:type="spellEnd"/>
      <w:r>
        <w:t xml:space="preserve"> запасные части передаются «Заказчику» и в последствие либо </w:t>
      </w:r>
      <w:proofErr w:type="spellStart"/>
      <w:r>
        <w:t>оприходуются</w:t>
      </w:r>
      <w:proofErr w:type="spellEnd"/>
      <w:r>
        <w:t xml:space="preserve"> как металлолом и сдаются в установленном порядке с </w:t>
      </w:r>
      <w:r>
        <w:lastRenderedPageBreak/>
        <w:t>оформлением всех необходимых документов, либо подлежат списанию.</w:t>
      </w:r>
    </w:p>
    <w:p w:rsidR="004A40FC" w:rsidRDefault="004A40FC" w:rsidP="004A40FC">
      <w:pPr>
        <w:widowControl w:val="0"/>
        <w:numPr>
          <w:ilvl w:val="0"/>
          <w:numId w:val="32"/>
        </w:numPr>
        <w:shd w:val="clear" w:color="auto" w:fill="FFFFFF"/>
        <w:suppressAutoHyphens w:val="0"/>
        <w:autoSpaceDE w:val="0"/>
        <w:autoSpaceDN w:val="0"/>
        <w:adjustRightInd w:val="0"/>
        <w:ind w:firstLine="709"/>
        <w:jc w:val="both"/>
      </w:pPr>
      <w:r>
        <w:t>Устранять недостатки в результатах работ, допущенные по его вине, своими силами и за свой счет.</w:t>
      </w:r>
    </w:p>
    <w:p w:rsidR="004A40FC" w:rsidRPr="00B7474A" w:rsidRDefault="004A40FC" w:rsidP="004A40FC">
      <w:pPr>
        <w:widowControl w:val="0"/>
        <w:numPr>
          <w:ilvl w:val="0"/>
          <w:numId w:val="32"/>
        </w:numPr>
        <w:shd w:val="clear" w:color="auto" w:fill="FFFFFF"/>
        <w:suppressAutoHyphens w:val="0"/>
        <w:autoSpaceDE w:val="0"/>
        <w:autoSpaceDN w:val="0"/>
        <w:adjustRightInd w:val="0"/>
        <w:ind w:firstLine="709"/>
        <w:jc w:val="both"/>
      </w:pPr>
      <w:r>
        <w:t xml:space="preserve">Гарантировать исправную работу ГПМ до следующего проведения текущего обслуживания </w:t>
      </w:r>
      <w:proofErr w:type="gramStart"/>
      <w:r>
        <w:t>согласно перечня</w:t>
      </w:r>
      <w:proofErr w:type="gramEnd"/>
      <w:r>
        <w:t xml:space="preserve"> работ.</w:t>
      </w:r>
    </w:p>
    <w:p w:rsidR="004A40FC" w:rsidRPr="00B7474A" w:rsidRDefault="004A40FC" w:rsidP="004A40FC">
      <w:pPr>
        <w:widowControl w:val="0"/>
        <w:numPr>
          <w:ilvl w:val="0"/>
          <w:numId w:val="32"/>
        </w:numPr>
        <w:shd w:val="clear" w:color="auto" w:fill="FFFFFF"/>
        <w:suppressAutoHyphens w:val="0"/>
        <w:autoSpaceDE w:val="0"/>
        <w:autoSpaceDN w:val="0"/>
        <w:adjustRightInd w:val="0"/>
        <w:ind w:firstLine="709"/>
        <w:jc w:val="both"/>
      </w:pPr>
      <w:r>
        <w:t>Незамедлительно информировать «Заказчика» об обнаруженной невозможности получать ожидаемые результаты или о нецелесообразности продолжения работ.</w:t>
      </w:r>
    </w:p>
    <w:p w:rsidR="004A40FC" w:rsidRPr="00B7474A" w:rsidRDefault="004A40FC" w:rsidP="004A40FC">
      <w:pPr>
        <w:widowControl w:val="0"/>
        <w:numPr>
          <w:ilvl w:val="0"/>
          <w:numId w:val="32"/>
        </w:numPr>
        <w:shd w:val="clear" w:color="auto" w:fill="FFFFFF"/>
        <w:suppressAutoHyphens w:val="0"/>
        <w:autoSpaceDE w:val="0"/>
        <w:autoSpaceDN w:val="0"/>
        <w:adjustRightInd w:val="0"/>
        <w:ind w:firstLine="709"/>
        <w:jc w:val="both"/>
      </w:pPr>
      <w: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4A40FC" w:rsidRPr="00B7474A" w:rsidRDefault="004A40FC" w:rsidP="004A40FC">
      <w:pPr>
        <w:widowControl w:val="0"/>
        <w:numPr>
          <w:ilvl w:val="0"/>
          <w:numId w:val="32"/>
        </w:numPr>
        <w:shd w:val="clear" w:color="auto" w:fill="FFFFFF"/>
        <w:suppressAutoHyphens w:val="0"/>
        <w:autoSpaceDE w:val="0"/>
        <w:autoSpaceDN w:val="0"/>
        <w:adjustRightInd w:val="0"/>
        <w:ind w:firstLine="709"/>
        <w:jc w:val="both"/>
      </w:pPr>
      <w:r>
        <w:t>Не передавать оригиналы или копии документов, полученные от «Заказчика», третьим лицам без предварительного письменного согласия «Заказчика».</w:t>
      </w:r>
    </w:p>
    <w:p w:rsidR="004A40FC" w:rsidRPr="00B7474A" w:rsidRDefault="004A40FC" w:rsidP="004A40FC">
      <w:pPr>
        <w:widowControl w:val="0"/>
        <w:numPr>
          <w:ilvl w:val="0"/>
          <w:numId w:val="32"/>
        </w:numPr>
        <w:shd w:val="clear" w:color="auto" w:fill="FFFFFF"/>
        <w:suppressAutoHyphens w:val="0"/>
        <w:autoSpaceDE w:val="0"/>
        <w:autoSpaceDN w:val="0"/>
        <w:adjustRightInd w:val="0"/>
        <w:ind w:firstLine="709"/>
        <w:jc w:val="both"/>
      </w:pPr>
      <w:r>
        <w:t>При выполнении своих обязанностей по техническому обслуживанию грузоподъемной техники, подкрановых путей и троллейных линий, «Исполнитель» вправе привлекать третьих лиц с уведомления «Заказчика».</w:t>
      </w:r>
    </w:p>
    <w:p w:rsidR="004A40FC" w:rsidRPr="00B7474A" w:rsidRDefault="004A40FC" w:rsidP="004A40FC">
      <w:pPr>
        <w:pStyle w:val="aff7"/>
        <w:widowControl w:val="0"/>
        <w:numPr>
          <w:ilvl w:val="1"/>
          <w:numId w:val="0"/>
        </w:numPr>
        <w:shd w:val="clear" w:color="auto" w:fill="FFFFFF"/>
        <w:suppressAutoHyphens w:val="0"/>
        <w:autoSpaceDE w:val="0"/>
        <w:autoSpaceDN w:val="0"/>
        <w:adjustRightInd w:val="0"/>
        <w:ind w:firstLine="709"/>
        <w:jc w:val="both"/>
      </w:pPr>
      <w:r>
        <w:t>«Заказчик» обязан:</w:t>
      </w:r>
    </w:p>
    <w:p w:rsidR="004A40FC" w:rsidRPr="00B7474A" w:rsidRDefault="004A40FC" w:rsidP="004A40FC">
      <w:pPr>
        <w:widowControl w:val="0"/>
        <w:numPr>
          <w:ilvl w:val="0"/>
          <w:numId w:val="33"/>
        </w:numPr>
        <w:shd w:val="clear" w:color="auto" w:fill="FFFFFF"/>
        <w:suppressAutoHyphens w:val="0"/>
        <w:autoSpaceDE w:val="0"/>
        <w:autoSpaceDN w:val="0"/>
        <w:adjustRightInd w:val="0"/>
        <w:ind w:firstLine="709"/>
        <w:jc w:val="both"/>
      </w:pPr>
      <w:r>
        <w:t>Передавать «Исполнителю» необходимую для выполнения работ информацию и документацию.</w:t>
      </w:r>
    </w:p>
    <w:p w:rsidR="004A40FC" w:rsidRPr="00B7474A" w:rsidRDefault="004A40FC" w:rsidP="004A40FC">
      <w:pPr>
        <w:widowControl w:val="0"/>
        <w:numPr>
          <w:ilvl w:val="0"/>
          <w:numId w:val="33"/>
        </w:numPr>
        <w:shd w:val="clear" w:color="auto" w:fill="FFFFFF"/>
        <w:suppressAutoHyphens w:val="0"/>
        <w:autoSpaceDE w:val="0"/>
        <w:autoSpaceDN w:val="0"/>
        <w:adjustRightInd w:val="0"/>
        <w:ind w:firstLine="709"/>
        <w:jc w:val="both"/>
      </w:pPr>
      <w:r>
        <w:t>Принять результаты работ и оплатить их в установленный срок в соответствии с условиями настоящего Договора.</w:t>
      </w:r>
    </w:p>
    <w:p w:rsidR="004A40FC" w:rsidRPr="00B7474A" w:rsidRDefault="004A40FC" w:rsidP="004A40FC">
      <w:pPr>
        <w:widowControl w:val="0"/>
        <w:numPr>
          <w:ilvl w:val="0"/>
          <w:numId w:val="33"/>
        </w:numPr>
        <w:shd w:val="clear" w:color="auto" w:fill="FFFFFF"/>
        <w:suppressAutoHyphens w:val="0"/>
        <w:autoSpaceDE w:val="0"/>
        <w:autoSpaceDN w:val="0"/>
        <w:adjustRightInd w:val="0"/>
        <w:ind w:firstLine="709"/>
        <w:jc w:val="both"/>
      </w:pPr>
      <w:r>
        <w:t>Обеспечивать электроснабжение с параметрами, необходимыми для работы грузоподъемных кранов.</w:t>
      </w:r>
    </w:p>
    <w:p w:rsidR="004A40FC" w:rsidRPr="00B7474A" w:rsidRDefault="004A40FC" w:rsidP="004A40FC">
      <w:pPr>
        <w:widowControl w:val="0"/>
        <w:numPr>
          <w:ilvl w:val="0"/>
          <w:numId w:val="33"/>
        </w:numPr>
        <w:shd w:val="clear" w:color="auto" w:fill="FFFFFF"/>
        <w:suppressAutoHyphens w:val="0"/>
        <w:autoSpaceDE w:val="0"/>
        <w:autoSpaceDN w:val="0"/>
        <w:adjustRightInd w:val="0"/>
        <w:ind w:firstLine="709"/>
        <w:jc w:val="both"/>
      </w:pPr>
      <w:r>
        <w:t xml:space="preserve">Обеспечивать содержание подкрановых путей в соответствии с Требованиями </w:t>
      </w:r>
      <w:proofErr w:type="spellStart"/>
      <w:r>
        <w:t>Ростехнадзора</w:t>
      </w:r>
      <w:proofErr w:type="spellEnd"/>
      <w:r>
        <w:t xml:space="preserve"> России, государственными стандартами и </w:t>
      </w:r>
      <w:proofErr w:type="spellStart"/>
      <w:r>
        <w:t>СНиПами</w:t>
      </w:r>
      <w:proofErr w:type="spellEnd"/>
      <w:r>
        <w:t>.</w:t>
      </w:r>
    </w:p>
    <w:p w:rsidR="004A40FC" w:rsidRPr="00B7474A" w:rsidRDefault="004A40FC" w:rsidP="004A40FC">
      <w:pPr>
        <w:widowControl w:val="0"/>
        <w:numPr>
          <w:ilvl w:val="0"/>
          <w:numId w:val="33"/>
        </w:numPr>
        <w:shd w:val="clear" w:color="auto" w:fill="FFFFFF"/>
        <w:suppressAutoHyphens w:val="0"/>
        <w:autoSpaceDE w:val="0"/>
        <w:autoSpaceDN w:val="0"/>
        <w:adjustRightInd w:val="0"/>
        <w:ind w:firstLine="709"/>
        <w:jc w:val="both"/>
      </w:pPr>
      <w:r>
        <w:t>Предоставить «Исполнителю» без оплаты во временное пользование помещения с установленным там (в помещениях) оборудованием, необходимым для ремонта грузоподъемных кранов, при условии использования их только для работ, предусмотренных настоящим Договором.</w:t>
      </w:r>
    </w:p>
    <w:p w:rsidR="004A40FC" w:rsidRDefault="004A40FC" w:rsidP="004A40FC">
      <w:pPr>
        <w:shd w:val="clear" w:color="auto" w:fill="FFFFFF"/>
        <w:tabs>
          <w:tab w:val="left" w:pos="1378"/>
        </w:tabs>
        <w:spacing w:line="278" w:lineRule="exact"/>
        <w:ind w:right="14"/>
        <w:jc w:val="both"/>
        <w:rPr>
          <w:spacing w:val="-6"/>
        </w:rPr>
      </w:pPr>
    </w:p>
    <w:p w:rsidR="004A40FC" w:rsidRPr="00B7474A" w:rsidRDefault="004A40FC" w:rsidP="004A40FC">
      <w:pPr>
        <w:pStyle w:val="aff7"/>
        <w:numPr>
          <w:ilvl w:val="0"/>
          <w:numId w:val="34"/>
        </w:numPr>
        <w:shd w:val="clear" w:color="auto" w:fill="FFFFFF"/>
        <w:suppressAutoHyphens w:val="0"/>
        <w:ind w:right="57"/>
        <w:jc w:val="center"/>
        <w:rPr>
          <w:b/>
          <w:bCs/>
          <w:spacing w:val="-1"/>
        </w:rPr>
      </w:pPr>
      <w:r>
        <w:rPr>
          <w:b/>
          <w:bCs/>
          <w:spacing w:val="-1"/>
        </w:rPr>
        <w:t>ОТВЕТСТВЕННОСТЬ СТОРОН</w:t>
      </w:r>
    </w:p>
    <w:p w:rsidR="004A40FC" w:rsidRPr="004821D4"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5.1. 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A40FC" w:rsidRPr="004821D4"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5.2. При невыполнении «Заказчиком» своих обязательств по п. 4.2.3., настоящего Договора, «Исполнитель» может приостановить работы по обслуживанию грузоподъемных кранов.</w:t>
      </w:r>
    </w:p>
    <w:p w:rsidR="004A40FC" w:rsidRPr="004821D4"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5.3. При невыполнении «Заказчиком» своих обязательств по п. 2.3., в части несвоевременной оплаты, «Исполнитель» может приостановить работы по настоящему Договору до момента погашения задолженности.</w:t>
      </w:r>
    </w:p>
    <w:p w:rsidR="004A40FC"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5.4. </w:t>
      </w:r>
      <w:proofErr w:type="gramStart"/>
      <w:r>
        <w:rPr>
          <w:rFonts w:ascii="Times New Roman" w:hAnsi="Times New Roman"/>
          <w:sz w:val="24"/>
          <w:szCs w:val="24"/>
        </w:rPr>
        <w:t>При нарушении «Исполнителем» сроков выполнения ТО, а так же проведение некачественного и несвоевременного ремонта, повлекшее за собой отказ или простой оборудования, «Заказчик» вправе приостановить действие договора и потребовать от «Исполнителя» устранение неисправности своими силами и за свой счет, а так же выплатить неустойку в размере 3 000 рублей за каждый календарный день простоя оборудования.</w:t>
      </w:r>
      <w:proofErr w:type="gramEnd"/>
    </w:p>
    <w:p w:rsidR="004A40FC"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p>
    <w:p w:rsidR="004A40FC" w:rsidRPr="007907B6" w:rsidRDefault="004A40FC" w:rsidP="004A40FC">
      <w:pPr>
        <w:pStyle w:val="affa"/>
        <w:widowControl w:val="0"/>
        <w:numPr>
          <w:ilvl w:val="0"/>
          <w:numId w:val="34"/>
        </w:numPr>
        <w:shd w:val="clear" w:color="auto" w:fill="FFFFFF"/>
        <w:suppressAutoHyphens w:val="0"/>
        <w:autoSpaceDE w:val="0"/>
        <w:autoSpaceDN w:val="0"/>
        <w:adjustRightInd w:val="0"/>
        <w:jc w:val="center"/>
        <w:rPr>
          <w:rFonts w:ascii="Times New Roman" w:hAnsi="Times New Roman"/>
          <w:b/>
          <w:sz w:val="24"/>
          <w:szCs w:val="24"/>
        </w:rPr>
      </w:pPr>
      <w:r w:rsidRPr="007907B6">
        <w:rPr>
          <w:rFonts w:ascii="Times New Roman" w:hAnsi="Times New Roman"/>
          <w:b/>
          <w:sz w:val="24"/>
          <w:szCs w:val="24"/>
        </w:rPr>
        <w:t>СРОК ГАРАНТИИ КАЧЕСТВА РАБОТ</w:t>
      </w:r>
    </w:p>
    <w:p w:rsidR="004A40FC" w:rsidRPr="007907B6" w:rsidRDefault="004A40FC" w:rsidP="004A40FC">
      <w:pPr>
        <w:ind w:firstLine="709"/>
        <w:jc w:val="both"/>
      </w:pPr>
      <w:r w:rsidRPr="007907B6">
        <w:t>6.1. Гарантийный срок на результаты работ</w:t>
      </w:r>
      <w:proofErr w:type="gramStart"/>
      <w:r w:rsidRPr="007907B6">
        <w:t xml:space="preserve"> – </w:t>
      </w:r>
      <w:r>
        <w:t>________</w:t>
      </w:r>
      <w:r w:rsidRPr="007907B6">
        <w:t xml:space="preserve"> (</w:t>
      </w:r>
      <w:r>
        <w:t>________</w:t>
      </w:r>
      <w:r w:rsidRPr="007907B6">
        <w:t xml:space="preserve">) </w:t>
      </w:r>
      <w:proofErr w:type="gramEnd"/>
      <w:r w:rsidRPr="007907B6">
        <w:t xml:space="preserve">месяцев с даты подписания акта сдачи-приемки выполненных Работ. </w:t>
      </w:r>
    </w:p>
    <w:p w:rsidR="004A40FC" w:rsidRPr="007907B6" w:rsidRDefault="004A40FC" w:rsidP="004A40FC">
      <w:pPr>
        <w:ind w:firstLine="709"/>
        <w:jc w:val="both"/>
      </w:pPr>
      <w:r w:rsidRPr="007907B6">
        <w:t>Гарантийный срок на запасные части устанавливается в соответствии с данными, указанными в техническом паспорте завода-изготовителя.</w:t>
      </w:r>
    </w:p>
    <w:p w:rsidR="004A40FC" w:rsidRPr="007907B6"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sidRPr="007907B6">
        <w:rPr>
          <w:rFonts w:ascii="Times New Roman" w:hAnsi="Times New Roman"/>
          <w:sz w:val="24"/>
          <w:szCs w:val="24"/>
        </w:rPr>
        <w:lastRenderedPageBreak/>
        <w:t xml:space="preserve">6.2. В течение гарантийного срока, в соответствии с договором, </w:t>
      </w:r>
      <w:r>
        <w:rPr>
          <w:rFonts w:ascii="Times New Roman" w:hAnsi="Times New Roman"/>
          <w:sz w:val="24"/>
          <w:szCs w:val="24"/>
        </w:rPr>
        <w:t>«</w:t>
      </w:r>
      <w:r w:rsidRPr="007907B6">
        <w:rPr>
          <w:rFonts w:ascii="Times New Roman" w:hAnsi="Times New Roman"/>
          <w:sz w:val="24"/>
          <w:szCs w:val="24"/>
        </w:rPr>
        <w:t>Исполнитель</w:t>
      </w:r>
      <w:r>
        <w:rPr>
          <w:rFonts w:ascii="Times New Roman" w:hAnsi="Times New Roman"/>
          <w:sz w:val="24"/>
          <w:szCs w:val="24"/>
        </w:rPr>
        <w:t>»</w:t>
      </w:r>
      <w:r w:rsidRPr="007907B6">
        <w:rPr>
          <w:rFonts w:ascii="Times New Roman" w:hAnsi="Times New Roman"/>
          <w:sz w:val="24"/>
          <w:szCs w:val="24"/>
        </w:rPr>
        <w:t xml:space="preserve"> обеспечивает за свой счет устранение и исправление всех дефектов, возникших вследствие результатов недостатков выполненных работ</w:t>
      </w:r>
    </w:p>
    <w:p w:rsidR="004A40FC" w:rsidRPr="004821D4"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p>
    <w:p w:rsidR="004A40FC" w:rsidRPr="00596A19" w:rsidRDefault="004A40FC" w:rsidP="004A40FC">
      <w:pPr>
        <w:pStyle w:val="aff7"/>
        <w:numPr>
          <w:ilvl w:val="0"/>
          <w:numId w:val="34"/>
        </w:numPr>
        <w:shd w:val="clear" w:color="auto" w:fill="FFFFFF"/>
        <w:suppressAutoHyphens w:val="0"/>
        <w:jc w:val="center"/>
      </w:pPr>
      <w:r>
        <w:rPr>
          <w:b/>
          <w:bCs/>
        </w:rPr>
        <w:t>ОБСТОЯТЕЛЬСТВА НЕПРЕОДОЛИМОЙ СИЛЫ</w:t>
      </w:r>
    </w:p>
    <w:p w:rsidR="004A40FC" w:rsidRPr="00874C62"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7.1.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подтвержденных изданиями актов органов государственной власти.</w:t>
      </w:r>
      <w:proofErr w:type="gramEnd"/>
    </w:p>
    <w:p w:rsidR="004A40FC" w:rsidRPr="00874C62"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A40FC" w:rsidRPr="00874C62"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8"/>
          <w:sz w:val="24"/>
          <w:szCs w:val="24"/>
        </w:rPr>
      </w:pPr>
      <w:r>
        <w:rPr>
          <w:rFonts w:ascii="Times New Roman" w:hAnsi="Times New Roman"/>
          <w:sz w:val="24"/>
          <w:szCs w:val="24"/>
        </w:rPr>
        <w:t xml:space="preserve">7.3. Сторона, которая не исполняет свои обязательства вследствие действия </w:t>
      </w:r>
      <w:r>
        <w:rPr>
          <w:rFonts w:ascii="Times New Roman" w:hAnsi="Times New Roman"/>
          <w:spacing w:val="-2"/>
          <w:sz w:val="24"/>
          <w:szCs w:val="24"/>
        </w:rPr>
        <w:t xml:space="preserve">обстоятельств непреодолимой силы, должна не позднее, чем в трехдневный </w:t>
      </w:r>
      <w:r>
        <w:rPr>
          <w:rFonts w:ascii="Times New Roman" w:hAnsi="Times New Roman"/>
          <w:spacing w:val="-3"/>
          <w:sz w:val="24"/>
          <w:szCs w:val="24"/>
        </w:rPr>
        <w:t xml:space="preserve">срок </w:t>
      </w:r>
      <w:r>
        <w:rPr>
          <w:rFonts w:ascii="Times New Roman" w:hAnsi="Times New Roman"/>
          <w:sz w:val="24"/>
          <w:szCs w:val="24"/>
        </w:rPr>
        <w:t>известить   другую   Сторону о таких   обстоятельствах и их влиянии на исполнение обязательств по настоящему Договору.</w:t>
      </w:r>
    </w:p>
    <w:p w:rsidR="004A40FC" w:rsidRPr="00874C62"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
          <w:sz w:val="24"/>
          <w:szCs w:val="24"/>
        </w:rPr>
      </w:pPr>
      <w:r>
        <w:rPr>
          <w:rFonts w:ascii="Times New Roman" w:hAnsi="Times New Roman"/>
          <w:sz w:val="24"/>
          <w:szCs w:val="24"/>
        </w:rPr>
        <w:t xml:space="preserve">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w:t>
      </w:r>
      <w:r>
        <w:rPr>
          <w:rFonts w:ascii="Times New Roman" w:hAnsi="Times New Roman"/>
          <w:spacing w:val="-1"/>
          <w:sz w:val="24"/>
          <w:szCs w:val="24"/>
        </w:rPr>
        <w:t>Сторон, либо в порядке, установленном пунктом 9.3. настоящего Договора.</w:t>
      </w:r>
    </w:p>
    <w:p w:rsidR="004A40FC" w:rsidRPr="00874C62" w:rsidRDefault="004A40FC" w:rsidP="004A40FC">
      <w:pPr>
        <w:shd w:val="clear" w:color="auto" w:fill="FFFFFF"/>
        <w:ind w:left="5"/>
        <w:jc w:val="both"/>
        <w:rPr>
          <w:spacing w:val="-1"/>
        </w:rPr>
      </w:pPr>
    </w:p>
    <w:p w:rsidR="004A40FC" w:rsidRDefault="004A40FC" w:rsidP="004A40FC">
      <w:pPr>
        <w:ind w:left="360"/>
        <w:jc w:val="center"/>
        <w:rPr>
          <w:b/>
        </w:rPr>
      </w:pPr>
      <w:r>
        <w:rPr>
          <w:b/>
        </w:rPr>
        <w:t>8.</w:t>
      </w:r>
      <w:r>
        <w:t xml:space="preserve"> </w:t>
      </w:r>
      <w:r>
        <w:rPr>
          <w:b/>
        </w:rPr>
        <w:t>АНТИКОРРУПЦИОННАЯ ОГОВОРКА</w:t>
      </w:r>
    </w:p>
    <w:p w:rsidR="004A40FC" w:rsidRPr="007E3843" w:rsidRDefault="004A40FC" w:rsidP="004A40FC">
      <w:pPr>
        <w:jc w:val="both"/>
      </w:pPr>
      <w:r>
        <w:tab/>
        <w:t xml:space="preserve">8.1.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A40FC" w:rsidRPr="007E3843" w:rsidRDefault="004A40FC" w:rsidP="004A40FC">
      <w:pPr>
        <w:jc w:val="both"/>
      </w:pPr>
      <w:r>
        <w:tab/>
        <w:t xml:space="preserve">8.2. 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A40FC" w:rsidRPr="007E3843" w:rsidRDefault="004A40FC" w:rsidP="004A40FC">
      <w:pPr>
        <w:jc w:val="both"/>
      </w:pPr>
      <w:r>
        <w:tab/>
        <w:t xml:space="preserve">8.3.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4A40FC" w:rsidRPr="007E3843" w:rsidRDefault="004A40FC" w:rsidP="004A40FC">
      <w:pPr>
        <w:jc w:val="both"/>
      </w:pPr>
      <w:r>
        <w:t xml:space="preserve">    </w:t>
      </w:r>
      <w:r>
        <w:tab/>
        <w:t>8.4. Каналы уведомления Исполнителя о нарушениях каких-либо положений пункта 8.1 настоящего Договора: _________________, официальный сайт _____________.</w:t>
      </w:r>
    </w:p>
    <w:p w:rsidR="004A40FC" w:rsidRPr="007E3843" w:rsidRDefault="004A40FC" w:rsidP="004A40FC">
      <w:pPr>
        <w:jc w:val="both"/>
      </w:pPr>
      <w:r>
        <w:tab/>
        <w:t xml:space="preserve">8.5. Каналы уведомления Заказчика о нарушениях каких-либо положений пункта 8.1 настоящего Договора: 8 (495) 788-17-17, официальный сайт </w:t>
      </w:r>
      <w:hyperlink r:id="rId24" w:history="1">
        <w:r>
          <w:rPr>
            <w:rStyle w:val="a7"/>
          </w:rPr>
          <w:t>www.trcont.ru</w:t>
        </w:r>
      </w:hyperlink>
      <w:r>
        <w:t>.</w:t>
      </w:r>
    </w:p>
    <w:p w:rsidR="004A40FC" w:rsidRPr="007E3843" w:rsidRDefault="004A40FC" w:rsidP="004A40FC">
      <w:pPr>
        <w:ind w:firstLine="709"/>
        <w:jc w:val="both"/>
      </w:pPr>
      <w:r>
        <w:t xml:space="preserve">8.6. 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4A40FC" w:rsidRPr="007E3843" w:rsidRDefault="004A40FC" w:rsidP="004A40FC">
      <w:pPr>
        <w:jc w:val="both"/>
      </w:pPr>
      <w:r>
        <w:lastRenderedPageBreak/>
        <w:tab/>
        <w:t xml:space="preserve">8.7.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A40FC" w:rsidRPr="007E3843" w:rsidRDefault="004A40FC" w:rsidP="004A40FC">
      <w:pPr>
        <w:jc w:val="both"/>
      </w:pPr>
      <w:r>
        <w:tab/>
        <w:t xml:space="preserve">8.8. </w:t>
      </w:r>
      <w:proofErr w:type="gramStart"/>
      <w:r>
        <w:t>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A40FC" w:rsidRPr="004A40FC" w:rsidRDefault="004A40FC" w:rsidP="004A40FC">
      <w:pPr>
        <w:pStyle w:val="5"/>
        <w:ind w:left="360"/>
        <w:jc w:val="center"/>
        <w:rPr>
          <w:rFonts w:ascii="Times New Roman" w:hAnsi="Times New Roman" w:cs="Times New Roman"/>
          <w:b/>
          <w:color w:val="auto"/>
          <w:spacing w:val="-1"/>
        </w:rPr>
      </w:pPr>
      <w:r w:rsidRPr="004A40FC">
        <w:rPr>
          <w:rStyle w:val="50"/>
          <w:rFonts w:ascii="Times New Roman" w:hAnsi="Times New Roman" w:cs="Times New Roman"/>
          <w:b/>
          <w:color w:val="auto"/>
        </w:rPr>
        <w:t>9. РАЗРЕШЕНИЕ</w:t>
      </w:r>
      <w:r w:rsidRPr="004A40FC">
        <w:rPr>
          <w:rFonts w:ascii="Times New Roman" w:hAnsi="Times New Roman" w:cs="Times New Roman"/>
          <w:b/>
          <w:color w:val="auto"/>
          <w:spacing w:val="-1"/>
        </w:rPr>
        <w:t xml:space="preserve"> СПОРОВ</w:t>
      </w:r>
    </w:p>
    <w:p w:rsidR="004A40FC" w:rsidRPr="00596A19"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 9.1. Все споры, возникающие при исполнении настоящего Договора, решаются </w:t>
      </w:r>
      <w:r>
        <w:rPr>
          <w:rFonts w:ascii="Times New Roman" w:hAnsi="Times New Roman"/>
          <w:spacing w:val="-1"/>
          <w:sz w:val="24"/>
          <w:szCs w:val="24"/>
        </w:rPr>
        <w:t xml:space="preserve">Сторонами путем переговоров, которые могут проводиться, в том числе, путем отправления </w:t>
      </w:r>
      <w:r>
        <w:rPr>
          <w:rFonts w:ascii="Times New Roman" w:hAnsi="Times New Roman"/>
          <w:sz w:val="24"/>
          <w:szCs w:val="24"/>
        </w:rPr>
        <w:t>писем по почте, обмена факсимильными сообщениями.</w:t>
      </w:r>
    </w:p>
    <w:p w:rsidR="004A40FC" w:rsidRPr="00596A19"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1"/>
          <w:sz w:val="24"/>
          <w:szCs w:val="24"/>
        </w:rPr>
      </w:pPr>
      <w:r>
        <w:rPr>
          <w:rFonts w:ascii="Times New Roman" w:hAnsi="Times New Roman"/>
          <w:sz w:val="24"/>
          <w:szCs w:val="24"/>
        </w:rPr>
        <w:t xml:space="preserve"> 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4A40FC" w:rsidRPr="00596A19"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pacing w:val="-1"/>
          <w:sz w:val="24"/>
          <w:szCs w:val="24"/>
        </w:rPr>
        <w:t xml:space="preserve"> 9.3. В случае</w:t>
      </w:r>
      <w:proofErr w:type="gramStart"/>
      <w:r>
        <w:rPr>
          <w:rFonts w:ascii="Times New Roman" w:hAnsi="Times New Roman"/>
          <w:spacing w:val="-1"/>
          <w:sz w:val="24"/>
          <w:szCs w:val="24"/>
        </w:rPr>
        <w:t>,</w:t>
      </w:r>
      <w:proofErr w:type="gramEnd"/>
      <w:r>
        <w:rPr>
          <w:rFonts w:ascii="Times New Roman" w:hAnsi="Times New Roman"/>
          <w:spacing w:val="-1"/>
          <w:sz w:val="24"/>
          <w:szCs w:val="24"/>
        </w:rPr>
        <w:t xml:space="preserve"> если споры не урегулированы Сторонами с помощью переговоров и в </w:t>
      </w:r>
      <w:r>
        <w:rPr>
          <w:rFonts w:ascii="Times New Roman" w:hAnsi="Times New Roman"/>
          <w:spacing w:val="-2"/>
          <w:sz w:val="24"/>
          <w:szCs w:val="24"/>
        </w:rPr>
        <w:t xml:space="preserve">претензионном порядке, то они передаются заинтересованной Стороной в Арбитражный суд </w:t>
      </w:r>
      <w:r>
        <w:rPr>
          <w:rFonts w:ascii="Times New Roman" w:hAnsi="Times New Roman"/>
          <w:sz w:val="24"/>
          <w:szCs w:val="24"/>
        </w:rPr>
        <w:t>Ярославской области.</w:t>
      </w:r>
    </w:p>
    <w:p w:rsidR="004A40FC" w:rsidRPr="00596A19" w:rsidRDefault="004A40FC" w:rsidP="004A40FC">
      <w:pPr>
        <w:pStyle w:val="affa"/>
        <w:ind w:left="709"/>
        <w:rPr>
          <w:rFonts w:ascii="Times New Roman" w:hAnsi="Times New Roman"/>
          <w:sz w:val="24"/>
          <w:szCs w:val="24"/>
        </w:rPr>
      </w:pPr>
    </w:p>
    <w:p w:rsidR="004A40FC" w:rsidRPr="004A40FC" w:rsidRDefault="004A40FC" w:rsidP="004A40FC">
      <w:pPr>
        <w:pStyle w:val="5"/>
        <w:ind w:left="360"/>
        <w:jc w:val="center"/>
        <w:rPr>
          <w:rFonts w:ascii="Times New Roman" w:hAnsi="Times New Roman" w:cs="Times New Roman"/>
          <w:b/>
          <w:color w:val="auto"/>
        </w:rPr>
      </w:pPr>
      <w:r w:rsidRPr="004A40FC">
        <w:rPr>
          <w:rFonts w:ascii="Times New Roman" w:hAnsi="Times New Roman" w:cs="Times New Roman"/>
          <w:b/>
          <w:color w:val="auto"/>
        </w:rPr>
        <w:t>10. ПОРЯДОК ВНЕСЕНИЯ ИЗМЕНЕНИЙ, ДОПОЛНЕНИЙ В ДОГОВОР И ЕГО РАСТОРЖЕНИЯ</w:t>
      </w:r>
    </w:p>
    <w:p w:rsidR="004A40FC" w:rsidRPr="00874C62"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2"/>
          <w:sz w:val="24"/>
          <w:szCs w:val="24"/>
        </w:rPr>
      </w:pPr>
      <w:r>
        <w:rPr>
          <w:rFonts w:ascii="Times New Roman" w:hAnsi="Times New Roman"/>
          <w:sz w:val="24"/>
          <w:szCs w:val="24"/>
        </w:rPr>
        <w:t xml:space="preserve">10.1. В настоящий Договор могут быть внесены изменения и дополнения, которые </w:t>
      </w:r>
      <w:r>
        <w:rPr>
          <w:rFonts w:ascii="Times New Roman" w:hAnsi="Times New Roman"/>
          <w:spacing w:val="-1"/>
          <w:sz w:val="24"/>
          <w:szCs w:val="24"/>
        </w:rPr>
        <w:t>оформляются Сторонами дополнительными соглашениями к настоящему Договору.</w:t>
      </w:r>
    </w:p>
    <w:p w:rsidR="004A40FC" w:rsidRPr="00874C62"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3"/>
          <w:sz w:val="24"/>
          <w:szCs w:val="24"/>
        </w:rPr>
      </w:pPr>
      <w:r>
        <w:rPr>
          <w:rFonts w:ascii="Times New Roman" w:hAnsi="Times New Roman"/>
          <w:sz w:val="24"/>
          <w:szCs w:val="24"/>
        </w:rPr>
        <w:t xml:space="preserve">10.2.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w:t>
      </w:r>
      <w:r>
        <w:rPr>
          <w:rFonts w:ascii="Times New Roman" w:hAnsi="Times New Roman"/>
          <w:spacing w:val="-1"/>
          <w:sz w:val="24"/>
          <w:szCs w:val="24"/>
        </w:rPr>
        <w:t>предусмотренным законодательством Российской Федерации и настоящим Договором.</w:t>
      </w:r>
    </w:p>
    <w:p w:rsidR="004A40FC" w:rsidRPr="00874C62"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2"/>
          <w:sz w:val="24"/>
          <w:szCs w:val="24"/>
        </w:rPr>
      </w:pPr>
      <w:r>
        <w:rPr>
          <w:rFonts w:ascii="Times New Roman" w:hAnsi="Times New Roman"/>
          <w:sz w:val="24"/>
          <w:szCs w:val="24"/>
        </w:rPr>
        <w:t xml:space="preserve">10.3.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w:t>
      </w:r>
      <w:r>
        <w:rPr>
          <w:rFonts w:ascii="Times New Roman" w:hAnsi="Times New Roman"/>
          <w:spacing w:val="-1"/>
          <w:sz w:val="24"/>
          <w:szCs w:val="24"/>
        </w:rPr>
        <w:t xml:space="preserve">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«Исполнителем» </w:t>
      </w:r>
      <w:r>
        <w:rPr>
          <w:rFonts w:ascii="Times New Roman" w:hAnsi="Times New Roman"/>
          <w:sz w:val="24"/>
          <w:szCs w:val="24"/>
        </w:rPr>
        <w:t>уведомления о расторжении настоящего Договора.</w:t>
      </w:r>
    </w:p>
    <w:p w:rsidR="004A40FC" w:rsidRPr="00874C62" w:rsidRDefault="004A40FC" w:rsidP="004A40FC">
      <w:pPr>
        <w:pStyle w:val="affa"/>
        <w:ind w:left="709"/>
        <w:rPr>
          <w:spacing w:val="-12"/>
          <w:sz w:val="24"/>
          <w:szCs w:val="24"/>
        </w:rPr>
      </w:pPr>
    </w:p>
    <w:p w:rsidR="004A40FC" w:rsidRPr="004A40FC" w:rsidRDefault="004A40FC" w:rsidP="004A40FC">
      <w:pPr>
        <w:pStyle w:val="5"/>
        <w:ind w:left="360"/>
        <w:jc w:val="center"/>
        <w:rPr>
          <w:rFonts w:ascii="Times New Roman" w:hAnsi="Times New Roman" w:cs="Times New Roman"/>
          <w:b/>
          <w:color w:val="auto"/>
        </w:rPr>
      </w:pPr>
      <w:r w:rsidRPr="004A40FC">
        <w:rPr>
          <w:rFonts w:ascii="Times New Roman" w:hAnsi="Times New Roman" w:cs="Times New Roman"/>
          <w:b/>
          <w:color w:val="auto"/>
        </w:rPr>
        <w:t>11. СРОК ДЕЙСТВИЯ ДОГОВОРА</w:t>
      </w:r>
    </w:p>
    <w:p w:rsidR="004A40FC" w:rsidRPr="00596A19"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11.1 Договор вступает в силу с «__» ________20</w:t>
      </w:r>
      <w:r w:rsidRPr="008753EE">
        <w:rPr>
          <w:rFonts w:ascii="Times New Roman" w:hAnsi="Times New Roman"/>
          <w:sz w:val="24"/>
          <w:szCs w:val="24"/>
        </w:rPr>
        <w:t>20</w:t>
      </w:r>
      <w:r>
        <w:rPr>
          <w:rFonts w:ascii="Times New Roman" w:hAnsi="Times New Roman"/>
          <w:sz w:val="24"/>
          <w:szCs w:val="24"/>
        </w:rPr>
        <w:t xml:space="preserve"> г. и действует по «__» _______20</w:t>
      </w:r>
      <w:r w:rsidRPr="008753EE">
        <w:rPr>
          <w:rFonts w:ascii="Times New Roman" w:hAnsi="Times New Roman"/>
          <w:sz w:val="24"/>
          <w:szCs w:val="24"/>
        </w:rPr>
        <w:t>20</w:t>
      </w:r>
      <w:r>
        <w:rPr>
          <w:rFonts w:ascii="Times New Roman" w:hAnsi="Times New Roman"/>
          <w:sz w:val="24"/>
          <w:szCs w:val="24"/>
        </w:rPr>
        <w:t xml:space="preserve"> г. включительно.</w:t>
      </w:r>
    </w:p>
    <w:p w:rsidR="004A40FC" w:rsidRPr="00596A19" w:rsidRDefault="004A40FC" w:rsidP="004A40FC">
      <w:pPr>
        <w:pStyle w:val="affa"/>
        <w:ind w:left="709"/>
        <w:rPr>
          <w:rFonts w:ascii="Times New Roman" w:hAnsi="Times New Roman"/>
          <w:sz w:val="24"/>
          <w:szCs w:val="24"/>
        </w:rPr>
      </w:pPr>
    </w:p>
    <w:p w:rsidR="004A40FC" w:rsidRPr="004A40FC" w:rsidRDefault="004A40FC" w:rsidP="004A40FC">
      <w:pPr>
        <w:pStyle w:val="5"/>
        <w:ind w:left="360"/>
        <w:jc w:val="center"/>
        <w:rPr>
          <w:rFonts w:ascii="Times New Roman" w:hAnsi="Times New Roman" w:cs="Times New Roman"/>
          <w:b/>
          <w:color w:val="auto"/>
        </w:rPr>
      </w:pPr>
      <w:r w:rsidRPr="004A40FC">
        <w:rPr>
          <w:rFonts w:ascii="Times New Roman" w:hAnsi="Times New Roman" w:cs="Times New Roman"/>
          <w:b/>
          <w:color w:val="auto"/>
        </w:rPr>
        <w:t>12. ГАРАНТИИ И ЗАВЕРЕНИЯ ИСПОЛНИТЕЛЯ</w:t>
      </w:r>
    </w:p>
    <w:p w:rsidR="004A40FC" w:rsidRPr="00874C62"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12.1. «Исполнитель» настоящим заверяет «Заказчика» и гарантирует, что на дату заключения настоящего Договора:</w:t>
      </w:r>
    </w:p>
    <w:p w:rsidR="004A40FC" w:rsidRPr="00874C62" w:rsidRDefault="004A40FC" w:rsidP="004A40FC">
      <w:pPr>
        <w:pStyle w:val="affa"/>
        <w:widowControl w:val="0"/>
        <w:numPr>
          <w:ilvl w:val="2"/>
          <w:numId w:val="35"/>
        </w:numPr>
        <w:shd w:val="clear" w:color="auto" w:fill="FFFFFF"/>
        <w:suppressAutoHyphens w:val="0"/>
        <w:autoSpaceDE w:val="0"/>
        <w:autoSpaceDN w:val="0"/>
        <w:adjustRightInd w:val="0"/>
        <w:ind w:left="0" w:firstLine="708"/>
        <w:jc w:val="both"/>
        <w:rPr>
          <w:rFonts w:ascii="Times New Roman" w:hAnsi="Times New Roman"/>
          <w:sz w:val="24"/>
          <w:szCs w:val="24"/>
        </w:rPr>
      </w:pPr>
      <w:r>
        <w:rPr>
          <w:rFonts w:ascii="Times New Roman" w:hAnsi="Times New Roman"/>
          <w:sz w:val="24"/>
          <w:szCs w:val="24"/>
        </w:rPr>
        <w:t xml:space="preserve">«Исполнитель» является надлежащим </w:t>
      </w:r>
      <w:proofErr w:type="gramStart"/>
      <w:r>
        <w:rPr>
          <w:rFonts w:ascii="Times New Roman" w:hAnsi="Times New Roman"/>
          <w:sz w:val="24"/>
          <w:szCs w:val="24"/>
        </w:rPr>
        <w:t>образом</w:t>
      </w:r>
      <w:proofErr w:type="gramEnd"/>
      <w:r>
        <w:rPr>
          <w:rFonts w:ascii="Times New Roman" w:hAnsi="Times New Roman"/>
          <w:sz w:val="24"/>
          <w:szCs w:val="24"/>
        </w:rPr>
        <w:t xml:space="preserve"> созданным юридическим лицом, действующим в соответствии с законодательством Российской Федерации;</w:t>
      </w:r>
    </w:p>
    <w:p w:rsidR="004A40FC" w:rsidRPr="00874C62" w:rsidRDefault="004A40FC" w:rsidP="004A40FC">
      <w:pPr>
        <w:pStyle w:val="affa"/>
        <w:widowControl w:val="0"/>
        <w:numPr>
          <w:ilvl w:val="2"/>
          <w:numId w:val="35"/>
        </w:numPr>
        <w:shd w:val="clear" w:color="auto" w:fill="FFFFFF"/>
        <w:suppressAutoHyphens w:val="0"/>
        <w:autoSpaceDE w:val="0"/>
        <w:autoSpaceDN w:val="0"/>
        <w:adjustRightInd w:val="0"/>
        <w:ind w:left="0" w:firstLine="708"/>
        <w:jc w:val="both"/>
        <w:rPr>
          <w:rFonts w:ascii="Times New Roman" w:hAnsi="Times New Roman"/>
          <w:sz w:val="24"/>
          <w:szCs w:val="24"/>
        </w:rPr>
      </w:pPr>
      <w:r>
        <w:rPr>
          <w:rFonts w:ascii="Times New Roman" w:hAnsi="Times New Roman"/>
          <w:sz w:val="24"/>
          <w:szCs w:val="24"/>
        </w:rPr>
        <w:t xml:space="preserve">«Исполнителем» соблюдены корпоративные процедуры, необходимые для заключения настоящего Договора, заключение настоящего Договора получило одобрение </w:t>
      </w:r>
      <w:r>
        <w:rPr>
          <w:rFonts w:ascii="Times New Roman" w:hAnsi="Times New Roman"/>
          <w:sz w:val="24"/>
          <w:szCs w:val="24"/>
        </w:rPr>
        <w:lastRenderedPageBreak/>
        <w:t>органов управления «Исполнителя»;</w:t>
      </w:r>
    </w:p>
    <w:p w:rsidR="004A40FC" w:rsidRPr="00874C62" w:rsidRDefault="004A40FC" w:rsidP="004A40FC">
      <w:pPr>
        <w:pStyle w:val="affa"/>
        <w:widowControl w:val="0"/>
        <w:numPr>
          <w:ilvl w:val="2"/>
          <w:numId w:val="35"/>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настоящий Договор от имени «Исполнителя» подписан лицом, которое надлежащим образом уполномочено совершать такие действия;</w:t>
      </w:r>
    </w:p>
    <w:p w:rsidR="004A40FC" w:rsidRPr="00874C62" w:rsidRDefault="004A40FC" w:rsidP="004A40FC">
      <w:pPr>
        <w:pStyle w:val="affa"/>
        <w:widowControl w:val="0"/>
        <w:numPr>
          <w:ilvl w:val="2"/>
          <w:numId w:val="35"/>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A40FC" w:rsidRPr="00874C62" w:rsidRDefault="004A40FC" w:rsidP="004A40FC">
      <w:pPr>
        <w:pStyle w:val="affa"/>
        <w:widowControl w:val="0"/>
        <w:numPr>
          <w:ilvl w:val="2"/>
          <w:numId w:val="35"/>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не существует каких-либо обстоятельств, которые ограничивают, запрещают исполнение «Исполнителем» обязательств по настоящему Договору.</w:t>
      </w:r>
    </w:p>
    <w:p w:rsidR="004A40FC" w:rsidRPr="00596A19" w:rsidRDefault="004A40FC" w:rsidP="004A40FC">
      <w:pPr>
        <w:shd w:val="clear" w:color="auto" w:fill="FFFFFF"/>
        <w:spacing w:line="302" w:lineRule="exact"/>
        <w:ind w:left="24" w:hanging="24"/>
        <w:jc w:val="both"/>
        <w:rPr>
          <w:spacing w:val="-13"/>
        </w:rPr>
      </w:pPr>
    </w:p>
    <w:p w:rsidR="004A40FC" w:rsidRPr="004A40FC" w:rsidRDefault="004A40FC" w:rsidP="004A40FC">
      <w:pPr>
        <w:pStyle w:val="5"/>
        <w:ind w:left="360"/>
        <w:jc w:val="center"/>
        <w:rPr>
          <w:rFonts w:ascii="Times New Roman" w:hAnsi="Times New Roman" w:cs="Times New Roman"/>
          <w:b/>
          <w:color w:val="auto"/>
        </w:rPr>
      </w:pPr>
      <w:r w:rsidRPr="004A40FC">
        <w:rPr>
          <w:rFonts w:ascii="Times New Roman" w:hAnsi="Times New Roman" w:cs="Times New Roman"/>
          <w:b/>
          <w:color w:val="auto"/>
        </w:rPr>
        <w:t>13. ПРОЧИЕ УСЛОВИЯ</w:t>
      </w:r>
    </w:p>
    <w:p w:rsidR="004A40FC" w:rsidRPr="00874C62" w:rsidRDefault="004A40FC" w:rsidP="004A40FC">
      <w:pPr>
        <w:pStyle w:val="affa"/>
        <w:widowControl w:val="0"/>
        <w:numPr>
          <w:ilvl w:val="1"/>
          <w:numId w:val="0"/>
        </w:numPr>
        <w:shd w:val="clear" w:color="auto" w:fill="FFFFFF"/>
        <w:tabs>
          <w:tab w:val="left" w:pos="1134"/>
          <w:tab w:val="left" w:pos="1276"/>
          <w:tab w:val="left" w:pos="1418"/>
        </w:tabs>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13.1. Право собственности на результаты работ по настоящему Договору</w:t>
      </w:r>
      <w:r>
        <w:rPr>
          <w:rFonts w:ascii="Times New Roman" w:hAnsi="Times New Roman"/>
          <w:sz w:val="24"/>
          <w:szCs w:val="24"/>
        </w:rPr>
        <w:br/>
        <w:t>принадлежит «Заказчику».</w:t>
      </w:r>
    </w:p>
    <w:p w:rsidR="004A40FC" w:rsidRPr="00874C62"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3"/>
          <w:sz w:val="24"/>
          <w:szCs w:val="24"/>
        </w:rPr>
      </w:pPr>
      <w:r>
        <w:rPr>
          <w:rFonts w:ascii="Times New Roman" w:hAnsi="Times New Roman"/>
          <w:sz w:val="24"/>
          <w:szCs w:val="24"/>
        </w:rPr>
        <w:t xml:space="preserve">13.2.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w:t>
      </w:r>
      <w:r>
        <w:rPr>
          <w:rFonts w:ascii="Times New Roman" w:hAnsi="Times New Roman"/>
          <w:spacing w:val="-2"/>
          <w:sz w:val="24"/>
          <w:szCs w:val="24"/>
        </w:rPr>
        <w:t xml:space="preserve">банковских реквизитов, она обязана в течение 5 (пяти) рабочих дней со дня возникновения изменений </w:t>
      </w:r>
      <w:r>
        <w:rPr>
          <w:rFonts w:ascii="Times New Roman" w:hAnsi="Times New Roman"/>
          <w:sz w:val="24"/>
          <w:szCs w:val="24"/>
        </w:rPr>
        <w:t>известить другую Сторону.</w:t>
      </w:r>
    </w:p>
    <w:p w:rsidR="004A40FC" w:rsidRPr="00874C62"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pacing w:val="-1"/>
          <w:sz w:val="24"/>
          <w:szCs w:val="24"/>
        </w:rPr>
        <w:t xml:space="preserve">13.3. Все приложения к настоящему Договору являются его неотъемлемыми </w:t>
      </w:r>
      <w:r>
        <w:rPr>
          <w:rFonts w:ascii="Times New Roman" w:hAnsi="Times New Roman"/>
          <w:spacing w:val="-7"/>
          <w:sz w:val="24"/>
          <w:szCs w:val="24"/>
        </w:rPr>
        <w:t>частями.</w:t>
      </w:r>
    </w:p>
    <w:p w:rsidR="004A40FC" w:rsidRPr="00874C62"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13.4. Все споры, не предусмотренные настоящим Договором, регулируются</w:t>
      </w:r>
      <w:r>
        <w:rPr>
          <w:rFonts w:ascii="Times New Roman" w:hAnsi="Times New Roman"/>
          <w:sz w:val="24"/>
          <w:szCs w:val="24"/>
        </w:rPr>
        <w:br/>
        <w:t>законодательством Российской Федерации.</w:t>
      </w:r>
    </w:p>
    <w:p w:rsidR="004A40FC" w:rsidRPr="00874C62" w:rsidRDefault="004A40FC" w:rsidP="004A40FC">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13.5. Настоящий Договор составлен в двух экземплярах имеющих одинаковую юридическую силу, по одному для каждой из Сторон.</w:t>
      </w:r>
    </w:p>
    <w:p w:rsidR="004A40FC" w:rsidRPr="00874C62" w:rsidRDefault="004A40FC" w:rsidP="004A40FC">
      <w:pPr>
        <w:shd w:val="clear" w:color="auto" w:fill="FFFFFF"/>
        <w:tabs>
          <w:tab w:val="left" w:pos="1738"/>
        </w:tabs>
        <w:spacing w:line="278" w:lineRule="exact"/>
        <w:ind w:right="2400"/>
        <w:jc w:val="both"/>
        <w:rPr>
          <w:spacing w:val="-13"/>
        </w:rPr>
      </w:pPr>
    </w:p>
    <w:p w:rsidR="004A40FC" w:rsidRPr="004A40FC" w:rsidRDefault="004A40FC" w:rsidP="004A40FC">
      <w:pPr>
        <w:pStyle w:val="5"/>
        <w:ind w:left="360"/>
        <w:jc w:val="center"/>
        <w:rPr>
          <w:rFonts w:ascii="Times New Roman" w:hAnsi="Times New Roman" w:cs="Times New Roman"/>
          <w:b/>
          <w:color w:val="auto"/>
        </w:rPr>
      </w:pPr>
      <w:r w:rsidRPr="004A40FC">
        <w:rPr>
          <w:rFonts w:ascii="Times New Roman" w:hAnsi="Times New Roman" w:cs="Times New Roman"/>
          <w:b/>
          <w:color w:val="auto"/>
        </w:rPr>
        <w:t>14. ПРИЛОЖЕНИЯ К ДОГОВОРУ</w:t>
      </w:r>
    </w:p>
    <w:p w:rsidR="004A40FC" w:rsidRPr="00874C62" w:rsidRDefault="004A40FC" w:rsidP="004A40FC">
      <w:pPr>
        <w:pStyle w:val="affa"/>
        <w:widowControl w:val="0"/>
        <w:shd w:val="clear" w:color="auto" w:fill="FFFFFF"/>
        <w:suppressAutoHyphens w:val="0"/>
        <w:autoSpaceDE w:val="0"/>
        <w:autoSpaceDN w:val="0"/>
        <w:adjustRightInd w:val="0"/>
        <w:ind w:left="708"/>
        <w:jc w:val="both"/>
        <w:rPr>
          <w:rFonts w:ascii="Times New Roman" w:hAnsi="Times New Roman"/>
          <w:sz w:val="24"/>
          <w:szCs w:val="24"/>
        </w:rPr>
      </w:pPr>
      <w:r>
        <w:rPr>
          <w:rFonts w:ascii="Times New Roman" w:hAnsi="Times New Roman"/>
          <w:sz w:val="24"/>
          <w:szCs w:val="24"/>
        </w:rPr>
        <w:t>14.1</w:t>
      </w:r>
      <w:proofErr w:type="gramStart"/>
      <w:r>
        <w:rPr>
          <w:rFonts w:ascii="Times New Roman" w:hAnsi="Times New Roman"/>
          <w:sz w:val="24"/>
          <w:szCs w:val="24"/>
        </w:rPr>
        <w:t xml:space="preserve"> К</w:t>
      </w:r>
      <w:proofErr w:type="gramEnd"/>
      <w:r>
        <w:rPr>
          <w:rFonts w:ascii="Times New Roman" w:hAnsi="Times New Roman"/>
          <w:sz w:val="24"/>
          <w:szCs w:val="24"/>
        </w:rPr>
        <w:t xml:space="preserve"> настоящему Договору прилагаются:</w:t>
      </w:r>
    </w:p>
    <w:p w:rsidR="004A40FC" w:rsidRPr="00874C62" w:rsidRDefault="004A40FC" w:rsidP="004A40FC">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14.2 Перечень грузоподъемных кранов (приложение № 1);</w:t>
      </w:r>
    </w:p>
    <w:p w:rsidR="004A40FC" w:rsidRPr="00874C62" w:rsidRDefault="004A40FC" w:rsidP="004A40FC">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14.3. Содержание работ (Приложение № 2);</w:t>
      </w:r>
    </w:p>
    <w:p w:rsidR="004A40FC" w:rsidRPr="00874C62" w:rsidRDefault="004A40FC" w:rsidP="004A40FC">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14.4. Протокол согласования договорной цены (Приложение № 3);</w:t>
      </w:r>
    </w:p>
    <w:p w:rsidR="004A40FC" w:rsidRPr="00874C62" w:rsidRDefault="004A40FC" w:rsidP="004A40FC">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14.5. Форма калькуляции  (Приложение № 4);</w:t>
      </w:r>
    </w:p>
    <w:p w:rsidR="004A40FC" w:rsidRPr="00874C62" w:rsidRDefault="004A40FC" w:rsidP="004A40FC">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14.6. Форма дефектного акта (Приложение № 5);</w:t>
      </w:r>
    </w:p>
    <w:p w:rsidR="004A40FC" w:rsidRPr="00874C62" w:rsidRDefault="004A40FC" w:rsidP="004A40FC">
      <w:pPr>
        <w:pStyle w:val="affa"/>
        <w:widowControl w:val="0"/>
        <w:shd w:val="clear" w:color="auto" w:fill="FFFFFF"/>
        <w:suppressAutoHyphens w:val="0"/>
        <w:autoSpaceDE w:val="0"/>
        <w:autoSpaceDN w:val="0"/>
        <w:adjustRightInd w:val="0"/>
        <w:ind w:left="720"/>
        <w:jc w:val="both"/>
        <w:rPr>
          <w:rFonts w:ascii="Times New Roman" w:hAnsi="Times New Roman"/>
          <w:sz w:val="24"/>
          <w:szCs w:val="24"/>
        </w:rPr>
      </w:pPr>
      <w:r>
        <w:rPr>
          <w:rFonts w:ascii="Times New Roman" w:hAnsi="Times New Roman"/>
          <w:sz w:val="24"/>
          <w:szCs w:val="24"/>
        </w:rPr>
        <w:t>14.7. Форма акта выполненных работ (Приложение № 6).</w:t>
      </w:r>
    </w:p>
    <w:p w:rsidR="004A40FC" w:rsidRDefault="004A40FC" w:rsidP="004A40FC">
      <w:pPr>
        <w:shd w:val="clear" w:color="auto" w:fill="FFFFFF"/>
        <w:tabs>
          <w:tab w:val="left" w:pos="1411"/>
        </w:tabs>
        <w:spacing w:line="278" w:lineRule="exact"/>
        <w:ind w:left="993"/>
        <w:jc w:val="both"/>
        <w:rPr>
          <w:spacing w:val="-2"/>
        </w:rPr>
      </w:pPr>
    </w:p>
    <w:p w:rsidR="004A40FC" w:rsidRPr="004A40FC" w:rsidRDefault="004A40FC" w:rsidP="004A40FC">
      <w:pPr>
        <w:pStyle w:val="5"/>
        <w:ind w:left="360"/>
        <w:jc w:val="center"/>
        <w:rPr>
          <w:rFonts w:ascii="Times New Roman" w:hAnsi="Times New Roman" w:cs="Times New Roman"/>
          <w:b/>
          <w:color w:val="auto"/>
        </w:rPr>
      </w:pPr>
      <w:r w:rsidRPr="004A40FC">
        <w:rPr>
          <w:rFonts w:ascii="Times New Roman" w:hAnsi="Times New Roman" w:cs="Times New Roman"/>
          <w:b/>
          <w:color w:val="auto"/>
        </w:rPr>
        <w:t>15. ЮРИДИЧЕСКИЕ АДРЕСА И ПЛАТЕЖНЫЕ РЕКВИЗИТЫ</w:t>
      </w:r>
    </w:p>
    <w:p w:rsidR="004A40FC" w:rsidRDefault="004A40FC" w:rsidP="004A40FC">
      <w:pPr>
        <w:shd w:val="clear" w:color="auto" w:fill="FFFFFF"/>
        <w:tabs>
          <w:tab w:val="left" w:pos="1008"/>
        </w:tabs>
        <w:spacing w:before="100" w:beforeAutospacing="1" w:after="100" w:afterAutospacing="1"/>
        <w:jc w:val="both"/>
        <w:rPr>
          <w:b/>
          <w:bCs/>
          <w:spacing w:val="-3"/>
        </w:rPr>
      </w:pPr>
    </w:p>
    <w:p w:rsidR="004A40FC" w:rsidRDefault="004A40FC" w:rsidP="004A40FC">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r>
      <w:r w:rsidR="00103E1E">
        <w:rPr>
          <w:b/>
          <w:spacing w:val="-3"/>
        </w:rPr>
        <w:t xml:space="preserve">      </w:t>
      </w:r>
      <w:r>
        <w:rPr>
          <w:b/>
          <w:bCs/>
          <w:spacing w:val="-3"/>
        </w:rPr>
        <w:t>«Исполнитель»</w:t>
      </w:r>
    </w:p>
    <w:p w:rsidR="004A40FC" w:rsidRDefault="004A40FC" w:rsidP="004A40FC">
      <w:pPr>
        <w:shd w:val="clear" w:color="auto" w:fill="FFFFFF"/>
        <w:spacing w:before="100" w:beforeAutospacing="1" w:after="100" w:afterAutospacing="1"/>
        <w:rPr>
          <w:b/>
          <w:spacing w:val="-3"/>
        </w:rPr>
      </w:pPr>
      <w:r>
        <w:rPr>
          <w:b/>
          <w:spacing w:val="-3"/>
        </w:rPr>
        <w:t>______________________</w:t>
      </w:r>
      <w:r>
        <w:rPr>
          <w:b/>
          <w:spacing w:val="-3"/>
        </w:rPr>
        <w:tab/>
      </w:r>
      <w:r>
        <w:rPr>
          <w:b/>
          <w:spacing w:val="-3"/>
        </w:rPr>
        <w:tab/>
        <w:t xml:space="preserve">            </w:t>
      </w:r>
      <w:r w:rsidR="00103E1E">
        <w:rPr>
          <w:b/>
          <w:spacing w:val="-3"/>
        </w:rPr>
        <w:t xml:space="preserve">        </w:t>
      </w:r>
      <w:r>
        <w:rPr>
          <w:b/>
          <w:spacing w:val="-3"/>
        </w:rPr>
        <w:t xml:space="preserve"> ___________________________</w:t>
      </w:r>
    </w:p>
    <w:p w:rsidR="004A40FC" w:rsidRDefault="004A40FC" w:rsidP="004A40FC">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М.П.</w:t>
      </w:r>
    </w:p>
    <w:p w:rsidR="004A40FC" w:rsidRDefault="004A40FC" w:rsidP="004A40FC">
      <w:pPr>
        <w:shd w:val="clear" w:color="auto" w:fill="FFFFFF"/>
        <w:tabs>
          <w:tab w:val="left" w:pos="1008"/>
        </w:tabs>
        <w:jc w:val="both"/>
        <w:rPr>
          <w:b/>
          <w:bCs/>
          <w:spacing w:val="-3"/>
        </w:rPr>
      </w:pPr>
      <w:r>
        <w:rPr>
          <w:b/>
          <w:spacing w:val="-3"/>
        </w:rPr>
        <w:t>«____»______________2019 г.</w:t>
      </w:r>
      <w:r>
        <w:rPr>
          <w:b/>
          <w:spacing w:val="-3"/>
        </w:rPr>
        <w:tab/>
      </w:r>
      <w:r>
        <w:rPr>
          <w:b/>
          <w:spacing w:val="-3"/>
        </w:rPr>
        <w:tab/>
      </w:r>
      <w:r>
        <w:rPr>
          <w:b/>
          <w:spacing w:val="-3"/>
        </w:rPr>
        <w:tab/>
      </w:r>
      <w:r>
        <w:rPr>
          <w:b/>
          <w:spacing w:val="-3"/>
        </w:rPr>
        <w:tab/>
        <w:t>«___»______________2019 г.</w:t>
      </w:r>
    </w:p>
    <w:p w:rsidR="004A40FC" w:rsidRDefault="004A40FC" w:rsidP="004A40FC">
      <w:pPr>
        <w:jc w:val="both"/>
        <w:rPr>
          <w:rFonts w:eastAsia="MS Mincho"/>
          <w:b/>
          <w:i/>
          <w:sz w:val="28"/>
          <w:szCs w:val="28"/>
        </w:rPr>
      </w:pPr>
      <w:r>
        <w:rPr>
          <w:b/>
          <w:i/>
          <w:sz w:val="28"/>
          <w:szCs w:val="28"/>
        </w:rPr>
        <w:br w:type="page"/>
      </w:r>
    </w:p>
    <w:p w:rsidR="004A40FC" w:rsidRDefault="004A40FC" w:rsidP="004A40FC">
      <w:pPr>
        <w:shd w:val="clear" w:color="auto" w:fill="FFFFFF"/>
        <w:tabs>
          <w:tab w:val="left" w:leader="dot" w:pos="9854"/>
        </w:tabs>
        <w:ind w:right="-1" w:firstLine="284"/>
        <w:jc w:val="right"/>
        <w:rPr>
          <w:spacing w:val="-16"/>
        </w:rPr>
      </w:pPr>
      <w:r>
        <w:rPr>
          <w:spacing w:val="-16"/>
        </w:rPr>
        <w:lastRenderedPageBreak/>
        <w:t>Приложение № 1</w:t>
      </w:r>
    </w:p>
    <w:p w:rsidR="004A40FC" w:rsidRPr="00D11B6F" w:rsidRDefault="004A40FC" w:rsidP="004A40FC">
      <w:pPr>
        <w:shd w:val="clear" w:color="auto" w:fill="FFFFFF"/>
        <w:tabs>
          <w:tab w:val="left" w:leader="dot" w:pos="9854"/>
        </w:tabs>
        <w:ind w:right="-1" w:firstLine="284"/>
        <w:jc w:val="right"/>
        <w:rPr>
          <w:spacing w:val="-11"/>
        </w:rPr>
      </w:pPr>
      <w:r>
        <w:rPr>
          <w:spacing w:val="-11"/>
        </w:rPr>
        <w:t>к Договору № _______</w:t>
      </w:r>
    </w:p>
    <w:p w:rsidR="004A40FC" w:rsidRPr="00D11B6F" w:rsidRDefault="004A40FC" w:rsidP="004A40FC">
      <w:pPr>
        <w:shd w:val="clear" w:color="auto" w:fill="FFFFFF"/>
        <w:tabs>
          <w:tab w:val="left" w:leader="dot" w:pos="9854"/>
        </w:tabs>
        <w:spacing w:after="100" w:afterAutospacing="1"/>
        <w:ind w:right="-1" w:firstLine="284"/>
        <w:jc w:val="right"/>
      </w:pPr>
      <w:r>
        <w:rPr>
          <w:spacing w:val="-11"/>
        </w:rPr>
        <w:t>от «___» ___________ 2019г.</w:t>
      </w:r>
    </w:p>
    <w:p w:rsidR="004A40FC" w:rsidRPr="009F7F99" w:rsidRDefault="004A40FC" w:rsidP="004A40FC">
      <w:pPr>
        <w:shd w:val="clear" w:color="auto" w:fill="FFFFFF"/>
        <w:spacing w:before="100" w:beforeAutospacing="1" w:after="100" w:afterAutospacing="1"/>
        <w:ind w:left="3600" w:right="492" w:firstLine="370"/>
        <w:rPr>
          <w:b/>
          <w:sz w:val="26"/>
          <w:szCs w:val="26"/>
        </w:rPr>
      </w:pPr>
      <w:r>
        <w:rPr>
          <w:b/>
          <w:sz w:val="26"/>
          <w:szCs w:val="26"/>
        </w:rPr>
        <w:t>ПЕРЕЧЕНЬ</w:t>
      </w:r>
    </w:p>
    <w:p w:rsidR="004A40FC" w:rsidRDefault="004A40FC" w:rsidP="004A40FC">
      <w:pPr>
        <w:shd w:val="clear" w:color="auto" w:fill="FFFFFF"/>
        <w:spacing w:before="100" w:beforeAutospacing="1" w:after="100" w:afterAutospacing="1"/>
        <w:ind w:right="492" w:firstLine="284"/>
        <w:jc w:val="center"/>
        <w:rPr>
          <w:b/>
          <w:spacing w:val="-11"/>
          <w:sz w:val="26"/>
          <w:szCs w:val="26"/>
        </w:rPr>
      </w:pPr>
      <w:r>
        <w:rPr>
          <w:b/>
          <w:spacing w:val="-11"/>
          <w:sz w:val="26"/>
          <w:szCs w:val="26"/>
        </w:rPr>
        <w:t xml:space="preserve">Грузоподъемных механизмов (ГПМ) и оборудования, обслуживаемых </w:t>
      </w:r>
    </w:p>
    <w:p w:rsidR="004A40FC" w:rsidRPr="009F7F99" w:rsidRDefault="004A40FC" w:rsidP="004A40FC">
      <w:pPr>
        <w:shd w:val="clear" w:color="auto" w:fill="FFFFFF"/>
        <w:spacing w:before="100" w:beforeAutospacing="1" w:after="100" w:afterAutospacing="1"/>
        <w:ind w:right="492" w:firstLine="284"/>
        <w:jc w:val="center"/>
        <w:rPr>
          <w:b/>
        </w:rPr>
      </w:pPr>
      <w:r>
        <w:rPr>
          <w:b/>
          <w:spacing w:val="-11"/>
          <w:sz w:val="26"/>
          <w:szCs w:val="26"/>
        </w:rPr>
        <w:t>______________________</w:t>
      </w:r>
    </w:p>
    <w:p w:rsidR="004A40FC" w:rsidRDefault="004A40FC" w:rsidP="004A40FC">
      <w:pPr>
        <w:spacing w:before="100" w:beforeAutospacing="1" w:after="100" w:afterAutospacing="1"/>
        <w:ind w:firstLine="284"/>
        <w:rPr>
          <w:sz w:val="2"/>
          <w:szCs w:val="2"/>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3"/>
        <w:gridCol w:w="3981"/>
        <w:gridCol w:w="1276"/>
        <w:gridCol w:w="1418"/>
        <w:gridCol w:w="2658"/>
      </w:tblGrid>
      <w:tr w:rsidR="004A40FC" w:rsidRPr="00560394" w:rsidTr="000168F7">
        <w:tc>
          <w:tcPr>
            <w:tcW w:w="663" w:type="dxa"/>
          </w:tcPr>
          <w:p w:rsidR="004A40FC" w:rsidRPr="00033A25" w:rsidRDefault="004A40FC" w:rsidP="000168F7">
            <w:pPr>
              <w:pStyle w:val="aff7"/>
              <w:suppressAutoHyphens w:val="0"/>
              <w:ind w:left="0"/>
              <w:contextualSpacing/>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3981" w:type="dxa"/>
            <w:vAlign w:val="center"/>
          </w:tcPr>
          <w:p w:rsidR="004A40FC" w:rsidRPr="00033A25" w:rsidRDefault="004A40FC" w:rsidP="000168F7">
            <w:pPr>
              <w:pStyle w:val="aff7"/>
              <w:suppressAutoHyphens w:val="0"/>
              <w:ind w:left="0"/>
              <w:contextualSpacing/>
              <w:jc w:val="center"/>
              <w:rPr>
                <w:b/>
                <w:bCs/>
              </w:rPr>
            </w:pPr>
            <w:r>
              <w:rPr>
                <w:b/>
              </w:rPr>
              <w:t>Наименование объектов</w:t>
            </w:r>
          </w:p>
        </w:tc>
        <w:tc>
          <w:tcPr>
            <w:tcW w:w="1276" w:type="dxa"/>
            <w:vAlign w:val="center"/>
          </w:tcPr>
          <w:p w:rsidR="004A40FC" w:rsidRPr="00033A25" w:rsidRDefault="004A40FC" w:rsidP="000168F7">
            <w:pPr>
              <w:pStyle w:val="aff7"/>
              <w:suppressAutoHyphens w:val="0"/>
              <w:ind w:left="0"/>
              <w:contextualSpacing/>
              <w:jc w:val="center"/>
              <w:rPr>
                <w:b/>
                <w:bCs/>
              </w:rPr>
            </w:pPr>
            <w:r>
              <w:rPr>
                <w:b/>
                <w:bCs/>
              </w:rPr>
              <w:t>Год выпуска</w:t>
            </w:r>
          </w:p>
        </w:tc>
        <w:tc>
          <w:tcPr>
            <w:tcW w:w="1418" w:type="dxa"/>
            <w:vAlign w:val="center"/>
          </w:tcPr>
          <w:p w:rsidR="004A40FC" w:rsidRPr="00033A25" w:rsidRDefault="004A40FC" w:rsidP="000168F7">
            <w:pPr>
              <w:pStyle w:val="aff7"/>
              <w:suppressAutoHyphens w:val="0"/>
              <w:ind w:left="0"/>
              <w:contextualSpacing/>
              <w:jc w:val="center"/>
              <w:rPr>
                <w:b/>
                <w:bCs/>
              </w:rPr>
            </w:pPr>
            <w:r>
              <w:rPr>
                <w:b/>
                <w:bCs/>
              </w:rPr>
              <w:t xml:space="preserve">Грузоподъемность, </w:t>
            </w:r>
            <w:proofErr w:type="gramStart"/>
            <w:r>
              <w:rPr>
                <w:b/>
                <w:bCs/>
              </w:rPr>
              <w:t>т</w:t>
            </w:r>
            <w:proofErr w:type="gramEnd"/>
          </w:p>
        </w:tc>
        <w:tc>
          <w:tcPr>
            <w:tcW w:w="2658" w:type="dxa"/>
            <w:vAlign w:val="center"/>
          </w:tcPr>
          <w:p w:rsidR="004A40FC" w:rsidRPr="00033A25" w:rsidRDefault="004A40FC" w:rsidP="000168F7">
            <w:pPr>
              <w:pStyle w:val="aff7"/>
              <w:suppressAutoHyphens w:val="0"/>
              <w:ind w:left="0"/>
              <w:contextualSpacing/>
              <w:jc w:val="center"/>
              <w:rPr>
                <w:b/>
                <w:bCs/>
              </w:rPr>
            </w:pPr>
            <w:r>
              <w:rPr>
                <w:b/>
              </w:rPr>
              <w:t>Виды работ</w:t>
            </w:r>
          </w:p>
        </w:tc>
      </w:tr>
      <w:tr w:rsidR="004A40FC" w:rsidTr="000168F7">
        <w:tc>
          <w:tcPr>
            <w:tcW w:w="663" w:type="dxa"/>
            <w:vAlign w:val="center"/>
          </w:tcPr>
          <w:p w:rsidR="004A40FC" w:rsidRPr="00033A25" w:rsidRDefault="004A40FC" w:rsidP="000168F7">
            <w:pPr>
              <w:pStyle w:val="aff7"/>
              <w:suppressAutoHyphens w:val="0"/>
              <w:ind w:left="0"/>
              <w:contextualSpacing/>
              <w:jc w:val="center"/>
              <w:rPr>
                <w:bCs/>
              </w:rPr>
            </w:pPr>
            <w:r>
              <w:rPr>
                <w:bCs/>
              </w:rPr>
              <w:t>1</w:t>
            </w:r>
          </w:p>
        </w:tc>
        <w:tc>
          <w:tcPr>
            <w:tcW w:w="3981" w:type="dxa"/>
            <w:vAlign w:val="center"/>
          </w:tcPr>
          <w:p w:rsidR="004A40FC" w:rsidRPr="00190917" w:rsidRDefault="004A40FC" w:rsidP="000168F7">
            <w:pPr>
              <w:ind w:left="46"/>
              <w:contextualSpacing/>
            </w:pPr>
            <w:proofErr w:type="spellStart"/>
            <w:r>
              <w:t>Электрокозловой</w:t>
            </w:r>
            <w:proofErr w:type="spellEnd"/>
            <w:r>
              <w:t xml:space="preserve"> кран МККС-42 грузоподъемностью 30,5 т. (</w:t>
            </w:r>
            <w:proofErr w:type="spellStart"/>
            <w:r>
              <w:t>зав.№</w:t>
            </w:r>
            <w:proofErr w:type="spellEnd"/>
            <w:r>
              <w:t xml:space="preserve"> 20) (инв. № 0490013) со спредером</w:t>
            </w:r>
          </w:p>
        </w:tc>
        <w:tc>
          <w:tcPr>
            <w:tcW w:w="1276" w:type="dxa"/>
            <w:vAlign w:val="center"/>
          </w:tcPr>
          <w:p w:rsidR="004A40FC" w:rsidRPr="00033A25" w:rsidRDefault="004A40FC" w:rsidP="000168F7">
            <w:pPr>
              <w:pStyle w:val="aff7"/>
              <w:suppressAutoHyphens w:val="0"/>
              <w:ind w:left="0"/>
              <w:contextualSpacing/>
              <w:jc w:val="center"/>
              <w:rPr>
                <w:bCs/>
              </w:rPr>
            </w:pPr>
            <w:r>
              <w:rPr>
                <w:bCs/>
              </w:rPr>
              <w:t>2002</w:t>
            </w:r>
          </w:p>
        </w:tc>
        <w:tc>
          <w:tcPr>
            <w:tcW w:w="1418" w:type="dxa"/>
            <w:vAlign w:val="center"/>
          </w:tcPr>
          <w:p w:rsidR="004A40FC" w:rsidRPr="00033A25" w:rsidRDefault="004A40FC" w:rsidP="000168F7">
            <w:pPr>
              <w:pStyle w:val="aff7"/>
              <w:suppressAutoHyphens w:val="0"/>
              <w:ind w:left="0"/>
              <w:contextualSpacing/>
              <w:jc w:val="center"/>
              <w:rPr>
                <w:bCs/>
              </w:rPr>
            </w:pPr>
            <w:r>
              <w:rPr>
                <w:bCs/>
              </w:rPr>
              <w:t>30,5</w:t>
            </w:r>
          </w:p>
        </w:tc>
        <w:tc>
          <w:tcPr>
            <w:tcW w:w="2658" w:type="dxa"/>
            <w:vAlign w:val="center"/>
          </w:tcPr>
          <w:p w:rsidR="004A40FC" w:rsidRPr="00190917" w:rsidRDefault="004A40FC" w:rsidP="000168F7">
            <w:pPr>
              <w:jc w:val="center"/>
            </w:pPr>
            <w:r>
              <w:t>Текущий ремонт (</w:t>
            </w:r>
            <w:proofErr w:type="gramStart"/>
            <w:r>
              <w:t>ТР</w:t>
            </w:r>
            <w:proofErr w:type="gramEnd"/>
            <w:r>
              <w:t>), сезонное и техническое обслуживание (СО и ТО)</w:t>
            </w:r>
          </w:p>
        </w:tc>
      </w:tr>
      <w:tr w:rsidR="004A40FC" w:rsidTr="000168F7">
        <w:tc>
          <w:tcPr>
            <w:tcW w:w="663" w:type="dxa"/>
            <w:vAlign w:val="center"/>
          </w:tcPr>
          <w:p w:rsidR="004A40FC" w:rsidRPr="00033A25" w:rsidRDefault="004A40FC" w:rsidP="000168F7">
            <w:pPr>
              <w:pStyle w:val="aff7"/>
              <w:suppressAutoHyphens w:val="0"/>
              <w:ind w:left="0"/>
              <w:contextualSpacing/>
              <w:jc w:val="center"/>
              <w:rPr>
                <w:bCs/>
              </w:rPr>
            </w:pPr>
            <w:r>
              <w:rPr>
                <w:bCs/>
              </w:rPr>
              <w:t>2</w:t>
            </w:r>
          </w:p>
        </w:tc>
        <w:tc>
          <w:tcPr>
            <w:tcW w:w="3981" w:type="dxa"/>
            <w:vAlign w:val="center"/>
          </w:tcPr>
          <w:p w:rsidR="004A40FC" w:rsidRPr="00190917" w:rsidRDefault="004A40FC" w:rsidP="000168F7">
            <w:pPr>
              <w:ind w:left="48" w:hanging="48"/>
              <w:contextualSpacing/>
            </w:pPr>
            <w:r>
              <w:t>Подкрановый путь 34, инв. № 003/08/00000002</w:t>
            </w:r>
          </w:p>
        </w:tc>
        <w:tc>
          <w:tcPr>
            <w:tcW w:w="1276" w:type="dxa"/>
            <w:vAlign w:val="center"/>
          </w:tcPr>
          <w:p w:rsidR="004A40FC" w:rsidRPr="00033A25" w:rsidRDefault="004A40FC" w:rsidP="000168F7">
            <w:pPr>
              <w:pStyle w:val="aff7"/>
              <w:suppressAutoHyphens w:val="0"/>
              <w:ind w:left="0"/>
              <w:contextualSpacing/>
              <w:jc w:val="center"/>
              <w:rPr>
                <w:bCs/>
              </w:rPr>
            </w:pPr>
            <w:r>
              <w:rPr>
                <w:bCs/>
              </w:rPr>
              <w:t>1986</w:t>
            </w:r>
          </w:p>
        </w:tc>
        <w:tc>
          <w:tcPr>
            <w:tcW w:w="1418" w:type="dxa"/>
            <w:vAlign w:val="center"/>
          </w:tcPr>
          <w:p w:rsidR="004A40FC" w:rsidRDefault="004A40FC" w:rsidP="000168F7">
            <w:pPr>
              <w:pStyle w:val="aff7"/>
              <w:suppressAutoHyphens w:val="0"/>
              <w:ind w:left="0"/>
              <w:contextualSpacing/>
              <w:jc w:val="center"/>
              <w:rPr>
                <w:bCs/>
              </w:rPr>
            </w:pPr>
            <w:r>
              <w:rPr>
                <w:bCs/>
              </w:rPr>
              <w:t>Протяжен</w:t>
            </w:r>
          </w:p>
          <w:p w:rsidR="004A40FC" w:rsidRDefault="004A40FC" w:rsidP="000168F7">
            <w:pPr>
              <w:pStyle w:val="aff7"/>
              <w:suppressAutoHyphens w:val="0"/>
              <w:ind w:left="0"/>
              <w:contextualSpacing/>
              <w:jc w:val="center"/>
              <w:rPr>
                <w:bCs/>
              </w:rPr>
            </w:pPr>
            <w:proofErr w:type="spellStart"/>
            <w:r>
              <w:rPr>
                <w:bCs/>
              </w:rPr>
              <w:t>ность</w:t>
            </w:r>
            <w:proofErr w:type="spellEnd"/>
            <w:r>
              <w:rPr>
                <w:bCs/>
              </w:rPr>
              <w:t xml:space="preserve"> -</w:t>
            </w:r>
          </w:p>
          <w:p w:rsidR="004A40FC" w:rsidRPr="00033A25" w:rsidRDefault="004A40FC" w:rsidP="000168F7">
            <w:pPr>
              <w:pStyle w:val="aff7"/>
              <w:suppressAutoHyphens w:val="0"/>
              <w:ind w:left="0"/>
              <w:contextualSpacing/>
              <w:jc w:val="center"/>
              <w:rPr>
                <w:bCs/>
              </w:rPr>
            </w:pPr>
            <w:r>
              <w:rPr>
                <w:bCs/>
              </w:rPr>
              <w:t>391,1 м</w:t>
            </w:r>
          </w:p>
        </w:tc>
        <w:tc>
          <w:tcPr>
            <w:tcW w:w="2658" w:type="dxa"/>
            <w:vAlign w:val="center"/>
          </w:tcPr>
          <w:p w:rsidR="004A40FC" w:rsidRPr="00190917" w:rsidRDefault="004A40FC" w:rsidP="000168F7">
            <w:pPr>
              <w:jc w:val="center"/>
            </w:pPr>
            <w:r>
              <w:t>Текущий ремонт (</w:t>
            </w:r>
            <w:proofErr w:type="gramStart"/>
            <w:r>
              <w:t>ТР</w:t>
            </w:r>
            <w:proofErr w:type="gramEnd"/>
            <w:r>
              <w:t>), сезонное и техническое обслуживание (СО и ТО)</w:t>
            </w:r>
          </w:p>
        </w:tc>
      </w:tr>
    </w:tbl>
    <w:p w:rsidR="004A40FC" w:rsidRDefault="004A40FC" w:rsidP="004A40FC">
      <w:pPr>
        <w:shd w:val="clear" w:color="auto" w:fill="FFFFFF"/>
        <w:tabs>
          <w:tab w:val="left" w:pos="1008"/>
        </w:tabs>
        <w:spacing w:before="100" w:beforeAutospacing="1" w:after="100" w:afterAutospacing="1"/>
        <w:jc w:val="both"/>
        <w:rPr>
          <w:b/>
          <w:bCs/>
          <w:spacing w:val="-3"/>
        </w:rPr>
      </w:pPr>
    </w:p>
    <w:p w:rsidR="00103E1E" w:rsidRDefault="00103E1E" w:rsidP="00103E1E">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 xml:space="preserve">      </w:t>
      </w:r>
      <w:r>
        <w:rPr>
          <w:b/>
          <w:bCs/>
          <w:spacing w:val="-3"/>
        </w:rPr>
        <w:t>«Исполнитель»</w:t>
      </w:r>
    </w:p>
    <w:p w:rsidR="00103E1E" w:rsidRDefault="00103E1E" w:rsidP="00103E1E">
      <w:pPr>
        <w:shd w:val="clear" w:color="auto" w:fill="FFFFFF"/>
        <w:spacing w:before="100" w:beforeAutospacing="1" w:after="100" w:afterAutospacing="1"/>
        <w:rPr>
          <w:b/>
          <w:spacing w:val="-3"/>
        </w:rPr>
      </w:pPr>
      <w:r>
        <w:rPr>
          <w:b/>
          <w:spacing w:val="-3"/>
        </w:rPr>
        <w:t>______________________</w:t>
      </w:r>
      <w:r>
        <w:rPr>
          <w:b/>
          <w:spacing w:val="-3"/>
        </w:rPr>
        <w:tab/>
      </w:r>
      <w:r>
        <w:rPr>
          <w:b/>
          <w:spacing w:val="-3"/>
        </w:rPr>
        <w:tab/>
        <w:t xml:space="preserve">                     ___________________________</w:t>
      </w:r>
    </w:p>
    <w:p w:rsidR="00103E1E" w:rsidRDefault="00103E1E" w:rsidP="00103E1E">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М.П.</w:t>
      </w:r>
    </w:p>
    <w:p w:rsidR="00103E1E" w:rsidRDefault="00103E1E" w:rsidP="00103E1E">
      <w:pPr>
        <w:shd w:val="clear" w:color="auto" w:fill="FFFFFF"/>
        <w:tabs>
          <w:tab w:val="left" w:pos="1008"/>
        </w:tabs>
        <w:jc w:val="both"/>
        <w:rPr>
          <w:b/>
          <w:bCs/>
          <w:spacing w:val="-3"/>
        </w:rPr>
      </w:pPr>
      <w:r>
        <w:rPr>
          <w:b/>
          <w:spacing w:val="-3"/>
        </w:rPr>
        <w:t>«____»______________2019 г.</w:t>
      </w:r>
      <w:r>
        <w:rPr>
          <w:b/>
          <w:spacing w:val="-3"/>
        </w:rPr>
        <w:tab/>
      </w:r>
      <w:r>
        <w:rPr>
          <w:b/>
          <w:spacing w:val="-3"/>
        </w:rPr>
        <w:tab/>
      </w:r>
      <w:r>
        <w:rPr>
          <w:b/>
          <w:spacing w:val="-3"/>
        </w:rPr>
        <w:tab/>
      </w:r>
      <w:r>
        <w:rPr>
          <w:b/>
          <w:spacing w:val="-3"/>
        </w:rPr>
        <w:tab/>
        <w:t>«___»______________2019 г.</w:t>
      </w:r>
    </w:p>
    <w:p w:rsidR="00103E1E" w:rsidRDefault="00103E1E" w:rsidP="004A40FC">
      <w:pPr>
        <w:widowControl w:val="0"/>
        <w:shd w:val="clear" w:color="auto" w:fill="FFFFFF"/>
        <w:tabs>
          <w:tab w:val="left" w:leader="dot" w:pos="9854"/>
        </w:tabs>
        <w:suppressAutoHyphens w:val="0"/>
        <w:spacing w:before="100" w:beforeAutospacing="1"/>
        <w:jc w:val="right"/>
        <w:rPr>
          <w:spacing w:val="-16"/>
        </w:rPr>
      </w:pPr>
    </w:p>
    <w:p w:rsidR="00103E1E" w:rsidRDefault="00103E1E" w:rsidP="004A40FC">
      <w:pPr>
        <w:widowControl w:val="0"/>
        <w:shd w:val="clear" w:color="auto" w:fill="FFFFFF"/>
        <w:tabs>
          <w:tab w:val="left" w:leader="dot" w:pos="9854"/>
        </w:tabs>
        <w:suppressAutoHyphens w:val="0"/>
        <w:spacing w:before="100" w:beforeAutospacing="1"/>
        <w:jc w:val="right"/>
        <w:rPr>
          <w:spacing w:val="-16"/>
        </w:rPr>
      </w:pPr>
    </w:p>
    <w:p w:rsidR="00103E1E" w:rsidRDefault="00103E1E" w:rsidP="004A40FC">
      <w:pPr>
        <w:widowControl w:val="0"/>
        <w:shd w:val="clear" w:color="auto" w:fill="FFFFFF"/>
        <w:tabs>
          <w:tab w:val="left" w:leader="dot" w:pos="9854"/>
        </w:tabs>
        <w:suppressAutoHyphens w:val="0"/>
        <w:spacing w:before="100" w:beforeAutospacing="1"/>
        <w:jc w:val="right"/>
        <w:rPr>
          <w:spacing w:val="-16"/>
        </w:rPr>
      </w:pPr>
    </w:p>
    <w:p w:rsidR="00103E1E" w:rsidRDefault="00103E1E" w:rsidP="004A40FC">
      <w:pPr>
        <w:widowControl w:val="0"/>
        <w:shd w:val="clear" w:color="auto" w:fill="FFFFFF"/>
        <w:tabs>
          <w:tab w:val="left" w:leader="dot" w:pos="9854"/>
        </w:tabs>
        <w:suppressAutoHyphens w:val="0"/>
        <w:spacing w:before="100" w:beforeAutospacing="1"/>
        <w:jc w:val="right"/>
        <w:rPr>
          <w:spacing w:val="-16"/>
        </w:rPr>
      </w:pPr>
    </w:p>
    <w:p w:rsidR="00103E1E" w:rsidRDefault="00103E1E" w:rsidP="004A40FC">
      <w:pPr>
        <w:widowControl w:val="0"/>
        <w:shd w:val="clear" w:color="auto" w:fill="FFFFFF"/>
        <w:tabs>
          <w:tab w:val="left" w:leader="dot" w:pos="9854"/>
        </w:tabs>
        <w:suppressAutoHyphens w:val="0"/>
        <w:spacing w:before="100" w:beforeAutospacing="1"/>
        <w:jc w:val="right"/>
        <w:rPr>
          <w:spacing w:val="-16"/>
        </w:rPr>
      </w:pPr>
    </w:p>
    <w:p w:rsidR="00103E1E" w:rsidRDefault="00103E1E" w:rsidP="004A40FC">
      <w:pPr>
        <w:widowControl w:val="0"/>
        <w:shd w:val="clear" w:color="auto" w:fill="FFFFFF"/>
        <w:tabs>
          <w:tab w:val="left" w:leader="dot" w:pos="9854"/>
        </w:tabs>
        <w:suppressAutoHyphens w:val="0"/>
        <w:spacing w:before="100" w:beforeAutospacing="1"/>
        <w:jc w:val="right"/>
        <w:rPr>
          <w:spacing w:val="-16"/>
        </w:rPr>
      </w:pPr>
    </w:p>
    <w:p w:rsidR="00103E1E" w:rsidRDefault="00103E1E" w:rsidP="004A40FC">
      <w:pPr>
        <w:widowControl w:val="0"/>
        <w:shd w:val="clear" w:color="auto" w:fill="FFFFFF"/>
        <w:tabs>
          <w:tab w:val="left" w:leader="dot" w:pos="9854"/>
        </w:tabs>
        <w:suppressAutoHyphens w:val="0"/>
        <w:spacing w:before="100" w:beforeAutospacing="1"/>
        <w:jc w:val="right"/>
        <w:rPr>
          <w:spacing w:val="-16"/>
        </w:rPr>
      </w:pPr>
    </w:p>
    <w:p w:rsidR="00103E1E" w:rsidRDefault="00103E1E" w:rsidP="004A40FC">
      <w:pPr>
        <w:widowControl w:val="0"/>
        <w:shd w:val="clear" w:color="auto" w:fill="FFFFFF"/>
        <w:tabs>
          <w:tab w:val="left" w:leader="dot" w:pos="9854"/>
        </w:tabs>
        <w:suppressAutoHyphens w:val="0"/>
        <w:spacing w:before="100" w:beforeAutospacing="1"/>
        <w:jc w:val="right"/>
        <w:rPr>
          <w:spacing w:val="-16"/>
        </w:rPr>
      </w:pPr>
    </w:p>
    <w:p w:rsidR="00103E1E" w:rsidRDefault="00103E1E" w:rsidP="004A40FC">
      <w:pPr>
        <w:widowControl w:val="0"/>
        <w:shd w:val="clear" w:color="auto" w:fill="FFFFFF"/>
        <w:tabs>
          <w:tab w:val="left" w:leader="dot" w:pos="9854"/>
        </w:tabs>
        <w:suppressAutoHyphens w:val="0"/>
        <w:spacing w:before="100" w:beforeAutospacing="1"/>
        <w:jc w:val="right"/>
        <w:rPr>
          <w:spacing w:val="-16"/>
        </w:rPr>
      </w:pPr>
    </w:p>
    <w:p w:rsidR="00103E1E" w:rsidRDefault="00103E1E" w:rsidP="004A40FC">
      <w:pPr>
        <w:widowControl w:val="0"/>
        <w:shd w:val="clear" w:color="auto" w:fill="FFFFFF"/>
        <w:tabs>
          <w:tab w:val="left" w:leader="dot" w:pos="9854"/>
        </w:tabs>
        <w:suppressAutoHyphens w:val="0"/>
        <w:spacing w:before="100" w:beforeAutospacing="1"/>
        <w:jc w:val="right"/>
        <w:rPr>
          <w:spacing w:val="-16"/>
        </w:rPr>
      </w:pPr>
    </w:p>
    <w:p w:rsidR="004A40FC" w:rsidRDefault="004A40FC" w:rsidP="004A40FC">
      <w:pPr>
        <w:widowControl w:val="0"/>
        <w:shd w:val="clear" w:color="auto" w:fill="FFFFFF"/>
        <w:tabs>
          <w:tab w:val="left" w:leader="dot" w:pos="9854"/>
        </w:tabs>
        <w:suppressAutoHyphens w:val="0"/>
        <w:spacing w:before="100" w:beforeAutospacing="1"/>
        <w:jc w:val="right"/>
        <w:rPr>
          <w:spacing w:val="-16"/>
        </w:rPr>
      </w:pPr>
      <w:r>
        <w:rPr>
          <w:spacing w:val="-16"/>
        </w:rPr>
        <w:t>Приложение № 2</w:t>
      </w:r>
    </w:p>
    <w:p w:rsidR="004A40FC" w:rsidRPr="00AA75B4" w:rsidRDefault="004A40FC" w:rsidP="004A40FC">
      <w:pPr>
        <w:tabs>
          <w:tab w:val="left" w:pos="8110"/>
        </w:tabs>
        <w:jc w:val="right"/>
        <w:rPr>
          <w:spacing w:val="-11"/>
        </w:rPr>
      </w:pPr>
      <w:r>
        <w:rPr>
          <w:spacing w:val="-11"/>
        </w:rPr>
        <w:t>к Договору №_______</w:t>
      </w:r>
    </w:p>
    <w:p w:rsidR="004A40FC" w:rsidRDefault="004A40FC" w:rsidP="004A40FC">
      <w:pPr>
        <w:shd w:val="clear" w:color="auto" w:fill="FFFFFF"/>
        <w:tabs>
          <w:tab w:val="left" w:leader="dot" w:pos="9854"/>
        </w:tabs>
        <w:ind w:right="-1"/>
        <w:jc w:val="right"/>
        <w:rPr>
          <w:b/>
        </w:rPr>
      </w:pPr>
      <w:r>
        <w:rPr>
          <w:spacing w:val="-11"/>
        </w:rPr>
        <w:t>от «__» ___________ 2019 г.</w:t>
      </w:r>
    </w:p>
    <w:p w:rsidR="004A40FC" w:rsidRDefault="004A40FC" w:rsidP="004A40FC">
      <w:pPr>
        <w:shd w:val="clear" w:color="auto" w:fill="FFFFFF"/>
        <w:spacing w:line="288" w:lineRule="exact"/>
        <w:ind w:left="1070" w:right="480"/>
        <w:rPr>
          <w:b/>
        </w:rPr>
      </w:pPr>
    </w:p>
    <w:p w:rsidR="004A40FC" w:rsidRDefault="004A40FC" w:rsidP="004A40FC">
      <w:pPr>
        <w:shd w:val="clear" w:color="auto" w:fill="FFFFFF"/>
        <w:jc w:val="center"/>
        <w:outlineLvl w:val="0"/>
      </w:pPr>
      <w:r>
        <w:rPr>
          <w:b/>
          <w:bCs/>
          <w:color w:val="000000"/>
        </w:rPr>
        <w:t>ПЕРЕЧЕНЬ РАБОТ,</w:t>
      </w:r>
    </w:p>
    <w:p w:rsidR="004A40FC" w:rsidRDefault="004A40FC" w:rsidP="004A40FC">
      <w:pPr>
        <w:shd w:val="clear" w:color="auto" w:fill="FFFFFF"/>
        <w:jc w:val="center"/>
      </w:pPr>
      <w:proofErr w:type="gramStart"/>
      <w:r>
        <w:rPr>
          <w:b/>
          <w:bCs/>
          <w:color w:val="000000"/>
        </w:rPr>
        <w:t>выполняемых</w:t>
      </w:r>
      <w:proofErr w:type="gramEnd"/>
      <w:r>
        <w:rPr>
          <w:b/>
          <w:bCs/>
          <w:color w:val="000000"/>
        </w:rPr>
        <w:t>, в объёме технического обслуживания (ТО)</w:t>
      </w:r>
    </w:p>
    <w:p w:rsidR="004A40FC" w:rsidRDefault="004A40FC" w:rsidP="004A40FC">
      <w:pPr>
        <w:shd w:val="clear" w:color="auto" w:fill="FFFFFF"/>
        <w:jc w:val="center"/>
      </w:pPr>
      <w:r>
        <w:rPr>
          <w:b/>
          <w:bCs/>
          <w:color w:val="000000"/>
        </w:rPr>
        <w:t xml:space="preserve">грузоподъёмных кранов на контейнерном терминале Архангельск </w:t>
      </w:r>
    </w:p>
    <w:p w:rsidR="004A40FC" w:rsidRDefault="004A40FC" w:rsidP="004A40FC">
      <w:pPr>
        <w:shd w:val="clear" w:color="auto" w:fill="FFFFFF"/>
        <w:jc w:val="center"/>
      </w:pPr>
      <w:r>
        <w:rPr>
          <w:b/>
          <w:bCs/>
          <w:color w:val="000000"/>
        </w:rPr>
        <w:t>Периодичность технического обслуживания (ТО):</w:t>
      </w:r>
    </w:p>
    <w:p w:rsidR="004A40FC" w:rsidRDefault="004A40FC" w:rsidP="004A40FC">
      <w:pPr>
        <w:shd w:val="clear" w:color="auto" w:fill="FFFFFF"/>
        <w:jc w:val="center"/>
      </w:pPr>
      <w:r>
        <w:rPr>
          <w:b/>
          <w:bCs/>
          <w:color w:val="000000"/>
        </w:rPr>
        <w:t>для кранов г/</w:t>
      </w:r>
      <w:proofErr w:type="spellStart"/>
      <w:proofErr w:type="gramStart"/>
      <w:r>
        <w:rPr>
          <w:b/>
          <w:bCs/>
          <w:color w:val="000000"/>
        </w:rPr>
        <w:t>п</w:t>
      </w:r>
      <w:proofErr w:type="spellEnd"/>
      <w:proofErr w:type="gramEnd"/>
      <w:r>
        <w:rPr>
          <w:b/>
          <w:bCs/>
          <w:color w:val="000000"/>
        </w:rPr>
        <w:t xml:space="preserve"> выше 15 т.- 1 раз в 20 дней.</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5043"/>
      </w:tblGrid>
      <w:tr w:rsidR="004A40FC" w:rsidRPr="003F36C7" w:rsidTr="000168F7">
        <w:trPr>
          <w:trHeight w:val="313"/>
        </w:trPr>
        <w:tc>
          <w:tcPr>
            <w:tcW w:w="4785" w:type="dxa"/>
            <w:vAlign w:val="center"/>
          </w:tcPr>
          <w:p w:rsidR="004A40FC" w:rsidRPr="003F36C7" w:rsidRDefault="004A40FC" w:rsidP="000168F7">
            <w:pPr>
              <w:jc w:val="center"/>
              <w:rPr>
                <w:b/>
              </w:rPr>
            </w:pPr>
            <w:r>
              <w:rPr>
                <w:b/>
              </w:rPr>
              <w:t>Содержание работ</w:t>
            </w:r>
          </w:p>
        </w:tc>
        <w:tc>
          <w:tcPr>
            <w:tcW w:w="5043" w:type="dxa"/>
            <w:vAlign w:val="center"/>
          </w:tcPr>
          <w:p w:rsidR="004A40FC" w:rsidRPr="003F36C7" w:rsidRDefault="004A40FC" w:rsidP="000168F7">
            <w:pPr>
              <w:jc w:val="center"/>
              <w:rPr>
                <w:b/>
              </w:rPr>
            </w:pPr>
            <w:r>
              <w:rPr>
                <w:b/>
              </w:rPr>
              <w:t>Технические требования</w:t>
            </w:r>
          </w:p>
        </w:tc>
      </w:tr>
      <w:tr w:rsidR="004A40FC" w:rsidRPr="003F36C7" w:rsidTr="000168F7">
        <w:trPr>
          <w:trHeight w:val="307"/>
        </w:trPr>
        <w:tc>
          <w:tcPr>
            <w:tcW w:w="9828" w:type="dxa"/>
            <w:gridSpan w:val="2"/>
            <w:vAlign w:val="center"/>
          </w:tcPr>
          <w:p w:rsidR="004A40FC" w:rsidRPr="003F36C7" w:rsidRDefault="004A40FC" w:rsidP="000168F7">
            <w:pPr>
              <w:jc w:val="center"/>
              <w:rPr>
                <w:b/>
              </w:rPr>
            </w:pPr>
            <w:r>
              <w:rPr>
                <w:b/>
              </w:rPr>
              <w:t>Техническое обслуживание (ТО)</w:t>
            </w:r>
          </w:p>
        </w:tc>
      </w:tr>
      <w:tr w:rsidR="004A40FC" w:rsidRPr="003F36C7" w:rsidTr="000168F7">
        <w:trPr>
          <w:trHeight w:val="567"/>
        </w:trPr>
        <w:tc>
          <w:tcPr>
            <w:tcW w:w="4785" w:type="dxa"/>
            <w:vAlign w:val="center"/>
          </w:tcPr>
          <w:p w:rsidR="004A40FC" w:rsidRPr="003F36C7" w:rsidRDefault="004A40FC" w:rsidP="000168F7">
            <w:r>
              <w:t>Осмотреть грузовую и ходовую тележки крана и проверить:</w:t>
            </w:r>
          </w:p>
        </w:tc>
        <w:tc>
          <w:tcPr>
            <w:tcW w:w="5043" w:type="dxa"/>
            <w:vAlign w:val="center"/>
          </w:tcPr>
          <w:p w:rsidR="004A40FC" w:rsidRPr="003F36C7" w:rsidRDefault="004A40FC" w:rsidP="000168F7"/>
        </w:tc>
      </w:tr>
      <w:tr w:rsidR="004A40FC" w:rsidRPr="003F36C7" w:rsidTr="000168F7">
        <w:trPr>
          <w:trHeight w:val="567"/>
        </w:trPr>
        <w:tc>
          <w:tcPr>
            <w:tcW w:w="4785" w:type="dxa"/>
            <w:vAlign w:val="center"/>
          </w:tcPr>
          <w:p w:rsidR="004A40FC" w:rsidRPr="003F36C7" w:rsidRDefault="004A40FC" w:rsidP="000168F7">
            <w:r>
              <w:t xml:space="preserve">-состояние тормозов и их крепление, проверить наличие масла в </w:t>
            </w:r>
            <w:proofErr w:type="spellStart"/>
            <w:r>
              <w:t>гидротолкателе</w:t>
            </w:r>
            <w:proofErr w:type="spellEnd"/>
            <w:r>
              <w:t>; состояние противоугонных устройств</w:t>
            </w:r>
          </w:p>
        </w:tc>
        <w:tc>
          <w:tcPr>
            <w:tcW w:w="5043" w:type="dxa"/>
            <w:vAlign w:val="center"/>
          </w:tcPr>
          <w:p w:rsidR="004A40FC" w:rsidRPr="003F36C7" w:rsidRDefault="004A40FC" w:rsidP="000168F7">
            <w:r>
              <w:t>Равномерный износ накладок допускается до 50% их толщины, неравномерный износ – до 70% толщины в середине и до 50% по краям.</w:t>
            </w:r>
          </w:p>
          <w:p w:rsidR="004A40FC" w:rsidRPr="003F36C7" w:rsidRDefault="004A40FC" w:rsidP="000168F7">
            <w:r>
              <w:t>В шарнирах тормозов уменьшение диаметра пальцев и осей допускается до 5%. Износ шкива допускается до 50% первоначальной толщины обода.</w:t>
            </w:r>
          </w:p>
        </w:tc>
      </w:tr>
      <w:tr w:rsidR="004A40FC" w:rsidRPr="003F36C7" w:rsidTr="000168F7">
        <w:trPr>
          <w:trHeight w:val="567"/>
        </w:trPr>
        <w:tc>
          <w:tcPr>
            <w:tcW w:w="4785" w:type="dxa"/>
            <w:vAlign w:val="center"/>
          </w:tcPr>
          <w:p w:rsidR="004A40FC" w:rsidRPr="003F36C7" w:rsidRDefault="004A40FC" w:rsidP="000168F7">
            <w:r>
              <w:t>-состояние редукторов и зубчатых передач, в том числе:</w:t>
            </w:r>
          </w:p>
        </w:tc>
        <w:tc>
          <w:tcPr>
            <w:tcW w:w="5043" w:type="dxa"/>
            <w:vAlign w:val="center"/>
          </w:tcPr>
          <w:p w:rsidR="004A40FC" w:rsidRPr="003F36C7" w:rsidRDefault="004A40FC" w:rsidP="000168F7">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4A40FC" w:rsidRPr="003F36C7" w:rsidTr="000168F7">
        <w:trPr>
          <w:trHeight w:val="278"/>
        </w:trPr>
        <w:tc>
          <w:tcPr>
            <w:tcW w:w="4785" w:type="dxa"/>
            <w:vAlign w:val="center"/>
          </w:tcPr>
          <w:p w:rsidR="004A40FC" w:rsidRPr="003F36C7" w:rsidRDefault="004A40FC" w:rsidP="000168F7">
            <w:r>
              <w:t xml:space="preserve">-состояние корпусов и крышек, крепление редукторов, убедиться в отсутствии </w:t>
            </w:r>
            <w:proofErr w:type="spellStart"/>
            <w:r>
              <w:t>подтекания</w:t>
            </w:r>
            <w:proofErr w:type="spellEnd"/>
            <w:r>
              <w:t xml:space="preserve"> смазки и наличия её в редукторах; проверить плотность посадки зубчатых муфт на валах, затяжку болтов</w:t>
            </w:r>
          </w:p>
        </w:tc>
        <w:tc>
          <w:tcPr>
            <w:tcW w:w="5043" w:type="dxa"/>
            <w:vAlign w:val="center"/>
          </w:tcPr>
          <w:p w:rsidR="004A40FC" w:rsidRPr="003F36C7" w:rsidRDefault="004A40FC" w:rsidP="000168F7">
            <w:r>
              <w:t xml:space="preserve">Боковые зазоры открытых зубчатых передач не должны превышать значений в зависимости от межцентрового состояния (в </w:t>
            </w:r>
            <w:proofErr w:type="gramStart"/>
            <w:r>
              <w:t>мм</w:t>
            </w:r>
            <w:proofErr w:type="gramEnd"/>
            <w:r>
              <w:t>):</w:t>
            </w:r>
          </w:p>
          <w:p w:rsidR="004A40FC" w:rsidRPr="003F36C7" w:rsidRDefault="004A40FC" w:rsidP="000168F7">
            <w:r>
              <w:t>до 100 = 0,15 (0,10-0,35);</w:t>
            </w:r>
          </w:p>
          <w:p w:rsidR="004A40FC" w:rsidRPr="003F36C7" w:rsidRDefault="004A40FC" w:rsidP="000168F7">
            <w:r>
              <w:t>до 200 = 0,20-0,60 (0,12- 0,45);</w:t>
            </w:r>
          </w:p>
          <w:p w:rsidR="004A40FC" w:rsidRPr="003F36C7" w:rsidRDefault="004A40FC" w:rsidP="000168F7">
            <w:r>
              <w:t>до 400 = 0,25-0,80 (0,16-0,60);</w:t>
            </w:r>
          </w:p>
          <w:p w:rsidR="004A40FC" w:rsidRPr="003F36C7" w:rsidRDefault="004A40FC" w:rsidP="000168F7">
            <w:r>
              <w:t>до 800 = 0,35-1,10 (0,24-0,85).</w:t>
            </w:r>
          </w:p>
          <w:p w:rsidR="004A40FC" w:rsidRPr="003F36C7" w:rsidRDefault="004A40FC" w:rsidP="000168F7">
            <w:r>
              <w:t xml:space="preserve">В скобках даны зазоры для закрытых передач. </w:t>
            </w:r>
          </w:p>
          <w:p w:rsidR="004A40FC" w:rsidRPr="003F36C7" w:rsidRDefault="004A40FC" w:rsidP="000168F7">
            <w:r>
              <w:t>Вследствие износа допускается увеличение первоначального зазора для открытых передач на 200%, а для закрытых – на 150%.</w:t>
            </w:r>
          </w:p>
          <w:p w:rsidR="004A40FC" w:rsidRPr="003F36C7" w:rsidRDefault="004A40FC" w:rsidP="000168F7">
            <w:proofErr w:type="gramStart"/>
            <w:r>
              <w:t>Радиальный зазор в зацеплении должен быть равен 0,25</w:t>
            </w:r>
            <w:r>
              <w:rPr>
                <w:lang w:val="en-US"/>
              </w:rPr>
              <w:t>m</w:t>
            </w:r>
            <w:r>
              <w:t xml:space="preserve"> (</w:t>
            </w:r>
            <w:r>
              <w:rPr>
                <w:lang w:val="en-US"/>
              </w:rPr>
              <w:t>m</w:t>
            </w:r>
            <w:r>
              <w:t xml:space="preserve"> - модуль); перекос валов в открытых передачах – до 0,001 (1 мм на 1 м длины); трещины у основания зуба не допускаются; площадь повреждения усталостным </w:t>
            </w:r>
            <w:proofErr w:type="spellStart"/>
            <w:r>
              <w:t>выкрашиванием</w:t>
            </w:r>
            <w:proofErr w:type="spellEnd"/>
            <w:r>
              <w:t xml:space="preserve"> (в редукторах) не должна 30% рабочей поверхности зубьев при глубине ямок </w:t>
            </w:r>
            <w:proofErr w:type="spellStart"/>
            <w:r>
              <w:t>выкрашивания</w:t>
            </w:r>
            <w:proofErr w:type="spellEnd"/>
            <w:r>
              <w:t xml:space="preserve"> более 10% толщины зуба.</w:t>
            </w:r>
            <w:proofErr w:type="gramEnd"/>
          </w:p>
        </w:tc>
      </w:tr>
      <w:tr w:rsidR="004A40FC" w:rsidRPr="003F36C7" w:rsidTr="000168F7">
        <w:trPr>
          <w:trHeight w:val="567"/>
        </w:trPr>
        <w:tc>
          <w:tcPr>
            <w:tcW w:w="4785" w:type="dxa"/>
            <w:vAlign w:val="center"/>
          </w:tcPr>
          <w:p w:rsidR="004A40FC" w:rsidRPr="003F36C7" w:rsidRDefault="004A40FC" w:rsidP="000168F7">
            <w:r>
              <w:lastRenderedPageBreak/>
              <w:t>-состояние ходовых колёс и катков</w:t>
            </w:r>
          </w:p>
        </w:tc>
        <w:tc>
          <w:tcPr>
            <w:tcW w:w="5043" w:type="dxa"/>
            <w:vAlign w:val="center"/>
          </w:tcPr>
          <w:p w:rsidR="004A40FC" w:rsidRPr="003F36C7" w:rsidRDefault="004A40FC" w:rsidP="000168F7">
            <w:r>
              <w:t>Трещины на ходовых колёсах не допускаются; перекос колёс в вертикальной плоскости не допускается. Максимальный износ реборд – до 50% их первоначальной толщины; предельный износ по поверхности катания – не более 1,2% первоначального диаметра; разность диаметров колёс не должна превышать 0,2% диаметра колёс.</w:t>
            </w:r>
          </w:p>
        </w:tc>
      </w:tr>
      <w:tr w:rsidR="004A40FC" w:rsidRPr="003F36C7" w:rsidTr="000168F7">
        <w:trPr>
          <w:trHeight w:val="567"/>
        </w:trPr>
        <w:tc>
          <w:tcPr>
            <w:tcW w:w="4785" w:type="dxa"/>
            <w:vAlign w:val="center"/>
          </w:tcPr>
          <w:p w:rsidR="004A40FC" w:rsidRPr="003F36C7" w:rsidRDefault="004A40FC" w:rsidP="000168F7">
            <w:r>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5043" w:type="dxa"/>
            <w:vAlign w:val="center"/>
          </w:tcPr>
          <w:p w:rsidR="004A40FC" w:rsidRPr="003F36C7" w:rsidRDefault="004A40FC" w:rsidP="000168F7">
            <w:r>
              <w:t>Износ стенок барабана допускается не более 20% первоначальной толщины, износ ручья – не более 25% диаметра каната.</w:t>
            </w:r>
          </w:p>
        </w:tc>
      </w:tr>
      <w:tr w:rsidR="004A40FC" w:rsidRPr="003F36C7" w:rsidTr="000168F7">
        <w:trPr>
          <w:trHeight w:val="567"/>
        </w:trPr>
        <w:tc>
          <w:tcPr>
            <w:tcW w:w="4785" w:type="dxa"/>
            <w:vAlign w:val="center"/>
          </w:tcPr>
          <w:p w:rsidR="004A40FC" w:rsidRPr="003F36C7" w:rsidRDefault="004A40FC" w:rsidP="000168F7">
            <w:r>
              <w:t>-состояние канатных блоков</w:t>
            </w:r>
          </w:p>
        </w:tc>
        <w:tc>
          <w:tcPr>
            <w:tcW w:w="5043" w:type="dxa"/>
            <w:vAlign w:val="center"/>
          </w:tcPr>
          <w:p w:rsidR="004A40FC" w:rsidRPr="003F36C7" w:rsidRDefault="004A40FC" w:rsidP="000168F7">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4A40FC" w:rsidRPr="003F36C7" w:rsidTr="000168F7">
        <w:trPr>
          <w:trHeight w:val="567"/>
        </w:trPr>
        <w:tc>
          <w:tcPr>
            <w:tcW w:w="4785" w:type="dxa"/>
            <w:vAlign w:val="center"/>
          </w:tcPr>
          <w:p w:rsidR="004A40FC" w:rsidRPr="003F36C7" w:rsidRDefault="004A40FC" w:rsidP="000168F7">
            <w:r>
              <w:t>-состояние грузовых канатов, в том числе надёжность их закрепления, равномерность натяжения ветвей</w:t>
            </w:r>
          </w:p>
        </w:tc>
        <w:tc>
          <w:tcPr>
            <w:tcW w:w="5043" w:type="dxa"/>
            <w:vAlign w:val="center"/>
          </w:tcPr>
          <w:p w:rsidR="004A40FC" w:rsidRPr="003F36C7" w:rsidRDefault="004A40FC" w:rsidP="000168F7">
            <w:r>
              <w:t>В соответствии с требованиями правил промышленной безопасности</w:t>
            </w:r>
          </w:p>
        </w:tc>
      </w:tr>
      <w:tr w:rsidR="004A40FC" w:rsidRPr="003F36C7" w:rsidTr="000168F7">
        <w:trPr>
          <w:trHeight w:val="567"/>
        </w:trPr>
        <w:tc>
          <w:tcPr>
            <w:tcW w:w="4785" w:type="dxa"/>
            <w:vAlign w:val="center"/>
          </w:tcPr>
          <w:p w:rsidR="004A40FC" w:rsidRPr="003F36C7" w:rsidRDefault="004A40FC" w:rsidP="000168F7">
            <w:r>
              <w:t xml:space="preserve">-состояние </w:t>
            </w:r>
            <w:proofErr w:type="spellStart"/>
            <w:r>
              <w:t>подтележечных</w:t>
            </w:r>
            <w:proofErr w:type="spellEnd"/>
            <w:r>
              <w:t xml:space="preserve"> рельсов</w:t>
            </w:r>
          </w:p>
        </w:tc>
        <w:tc>
          <w:tcPr>
            <w:tcW w:w="5043" w:type="dxa"/>
            <w:vAlign w:val="center"/>
          </w:tcPr>
          <w:p w:rsidR="004A40FC" w:rsidRPr="003F36C7" w:rsidRDefault="004A40FC" w:rsidP="000168F7">
            <w:r>
              <w:t>Крепление рельсов должно быть надёжным; размер колеи должен соблюдаться по всей длине рельсов.</w:t>
            </w:r>
          </w:p>
        </w:tc>
      </w:tr>
      <w:tr w:rsidR="004A40FC" w:rsidRPr="003F36C7" w:rsidTr="000168F7">
        <w:trPr>
          <w:trHeight w:val="567"/>
        </w:trPr>
        <w:tc>
          <w:tcPr>
            <w:tcW w:w="4785" w:type="dxa"/>
            <w:vAlign w:val="center"/>
          </w:tcPr>
          <w:p w:rsidR="004A40FC" w:rsidRPr="003F36C7" w:rsidRDefault="004A40FC" w:rsidP="000168F7">
            <w:r>
              <w:t>-состояние металлоконструкций</w:t>
            </w:r>
          </w:p>
        </w:tc>
        <w:tc>
          <w:tcPr>
            <w:tcW w:w="5043" w:type="dxa"/>
            <w:vAlign w:val="center"/>
          </w:tcPr>
          <w:p w:rsidR="004A40FC" w:rsidRPr="003F36C7" w:rsidRDefault="004A40FC" w:rsidP="000168F7">
            <w:proofErr w:type="gramStart"/>
            <w:r>
              <w:t>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30% - для вспомогательных; местные вмятины балок мостов и опор допускается не более трёх толщин стенок при длине их не более 10-толщин.</w:t>
            </w:r>
            <w:proofErr w:type="gramEnd"/>
            <w:r>
              <w:t xml:space="preserve"> Болтовые крепления частей (элементов, секций) металлоконструкций</w:t>
            </w:r>
            <w:proofErr w:type="gramStart"/>
            <w:r>
              <w:t xml:space="preserve"> ,</w:t>
            </w:r>
            <w:proofErr w:type="gramEnd"/>
            <w:r>
              <w:t xml:space="preserve"> а также с опорными стойками должны быть надежными.</w:t>
            </w:r>
            <w:r w:rsidR="00103E1E">
              <w:t xml:space="preserve"> </w:t>
            </w:r>
            <w:r>
              <w:t>Болты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4A40FC" w:rsidRPr="003F36C7" w:rsidTr="000168F7">
        <w:trPr>
          <w:trHeight w:val="567"/>
        </w:trPr>
        <w:tc>
          <w:tcPr>
            <w:tcW w:w="4785" w:type="dxa"/>
            <w:vAlign w:val="center"/>
          </w:tcPr>
          <w:p w:rsidR="004A40FC" w:rsidRPr="003F36C7" w:rsidRDefault="004A40FC" w:rsidP="000168F7">
            <w:r>
              <w:t>Осмотреть электрооборудование и проверить:</w:t>
            </w:r>
          </w:p>
        </w:tc>
        <w:tc>
          <w:tcPr>
            <w:tcW w:w="5043" w:type="dxa"/>
            <w:vAlign w:val="center"/>
          </w:tcPr>
          <w:p w:rsidR="004A40FC" w:rsidRPr="003F36C7" w:rsidRDefault="004A40FC" w:rsidP="000168F7">
            <w:r>
              <w:t>В соответствии с ПУЭ</w:t>
            </w:r>
          </w:p>
        </w:tc>
      </w:tr>
      <w:tr w:rsidR="004A40FC" w:rsidRPr="003F36C7" w:rsidTr="000168F7">
        <w:trPr>
          <w:trHeight w:val="567"/>
        </w:trPr>
        <w:tc>
          <w:tcPr>
            <w:tcW w:w="4785" w:type="dxa"/>
            <w:vAlign w:val="center"/>
          </w:tcPr>
          <w:p w:rsidR="004A40FC" w:rsidRPr="003F36C7" w:rsidRDefault="004A40FC" w:rsidP="000168F7">
            <w:r>
              <w:t>-состояние электродвигателей</w:t>
            </w:r>
          </w:p>
        </w:tc>
        <w:tc>
          <w:tcPr>
            <w:tcW w:w="5043" w:type="dxa"/>
            <w:vAlign w:val="center"/>
          </w:tcPr>
          <w:p w:rsidR="004A40FC" w:rsidRPr="003F36C7" w:rsidRDefault="004A40FC" w:rsidP="000168F7">
            <w:r>
              <w:t xml:space="preserve">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w:t>
            </w:r>
            <w:r>
              <w:lastRenderedPageBreak/>
              <w:t>должны быть чистыми, без нагара, работать без биения; состояние изоляции обмоток должно быть хорошим, без повреждений; сопротивление изоляции – в соответствии с нормативом; работа с перегревом корпуса (60-70 град</w:t>
            </w:r>
            <w:proofErr w:type="gramStart"/>
            <w:r>
              <w:t>.С</w:t>
            </w:r>
            <w:proofErr w:type="gramEnd"/>
            <w:r>
              <w:t>) не допускается.</w:t>
            </w:r>
          </w:p>
        </w:tc>
      </w:tr>
      <w:tr w:rsidR="004A40FC" w:rsidRPr="003F36C7" w:rsidTr="000168F7">
        <w:trPr>
          <w:trHeight w:val="567"/>
        </w:trPr>
        <w:tc>
          <w:tcPr>
            <w:tcW w:w="4785" w:type="dxa"/>
            <w:vAlign w:val="center"/>
          </w:tcPr>
          <w:p w:rsidR="004A40FC" w:rsidRPr="003F36C7" w:rsidRDefault="004A40FC" w:rsidP="000168F7">
            <w:r>
              <w:lastRenderedPageBreak/>
              <w:t>-осмотреть электропроводку</w:t>
            </w:r>
          </w:p>
        </w:tc>
        <w:tc>
          <w:tcPr>
            <w:tcW w:w="5043" w:type="dxa"/>
            <w:vAlign w:val="center"/>
          </w:tcPr>
          <w:p w:rsidR="004A40FC" w:rsidRPr="003F36C7" w:rsidRDefault="004A40FC" w:rsidP="000168F7">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4A40FC" w:rsidRPr="003F36C7" w:rsidTr="000168F7">
        <w:trPr>
          <w:trHeight w:val="567"/>
        </w:trPr>
        <w:tc>
          <w:tcPr>
            <w:tcW w:w="4785" w:type="dxa"/>
            <w:vAlign w:val="center"/>
          </w:tcPr>
          <w:p w:rsidR="004A40FC" w:rsidRPr="003F36C7" w:rsidRDefault="004A40FC" w:rsidP="000168F7">
            <w:r>
              <w:t>-осмотреть электроаппаратуру</w:t>
            </w:r>
          </w:p>
        </w:tc>
        <w:tc>
          <w:tcPr>
            <w:tcW w:w="5043" w:type="dxa"/>
            <w:vAlign w:val="center"/>
          </w:tcPr>
          <w:p w:rsidR="004A40FC" w:rsidRPr="003F36C7" w:rsidRDefault="004A40FC" w:rsidP="000168F7">
            <w:r>
              <w:t xml:space="preserve">Все трущиеся детали должны быть смазаны, контакты и кулачки очищены от нагара, </w:t>
            </w:r>
            <w:proofErr w:type="spellStart"/>
            <w:r>
              <w:t>оплавлений</w:t>
            </w:r>
            <w:proofErr w:type="spellEnd"/>
            <w:r>
              <w:t>, грязи; наличие повреждений не допускается.</w:t>
            </w:r>
          </w:p>
        </w:tc>
      </w:tr>
      <w:tr w:rsidR="004A40FC" w:rsidRPr="003F36C7" w:rsidTr="000168F7">
        <w:trPr>
          <w:trHeight w:val="567"/>
        </w:trPr>
        <w:tc>
          <w:tcPr>
            <w:tcW w:w="4785" w:type="dxa"/>
            <w:vAlign w:val="center"/>
          </w:tcPr>
          <w:p w:rsidR="004A40FC" w:rsidRPr="003F36C7" w:rsidRDefault="004A40FC" w:rsidP="000168F7">
            <w:r>
              <w:t>-осмотреть сопротивления</w:t>
            </w:r>
          </w:p>
        </w:tc>
        <w:tc>
          <w:tcPr>
            <w:tcW w:w="5043" w:type="dxa"/>
            <w:vAlign w:val="center"/>
          </w:tcPr>
          <w:p w:rsidR="004A40FC" w:rsidRPr="003F36C7" w:rsidRDefault="004A40FC" w:rsidP="000168F7">
            <w:r>
              <w:t>Перегрев сопротивлений не допускается; сопротивления не должны быть загрязнёнными и подвергаться резким ударам, должны быть исправными, иметь надёжный конта</w:t>
            </w:r>
            <w:proofErr w:type="gramStart"/>
            <w:r>
              <w:t>кт с пр</w:t>
            </w:r>
            <w:proofErr w:type="gramEnd"/>
            <w:r>
              <w:t>оводниками и хорошее охлаждение. Наличие окалины и тёмного цвета материала сопротивлений указывает на перегрев во время работы.</w:t>
            </w:r>
          </w:p>
        </w:tc>
      </w:tr>
      <w:tr w:rsidR="004A40FC" w:rsidRPr="0035768E" w:rsidTr="00016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val="restart"/>
            <w:tcBorders>
              <w:top w:val="single" w:sz="4" w:space="0" w:color="auto"/>
              <w:left w:val="single" w:sz="4" w:space="0" w:color="auto"/>
              <w:right w:val="single" w:sz="4" w:space="0" w:color="auto"/>
            </w:tcBorders>
            <w:vAlign w:val="center"/>
          </w:tcPr>
          <w:p w:rsidR="004A40FC" w:rsidRPr="001831B5" w:rsidRDefault="004A40FC" w:rsidP="000168F7">
            <w:r w:rsidRPr="001831B5">
              <w:t>Подкрановые пути</w:t>
            </w:r>
          </w:p>
        </w:tc>
        <w:tc>
          <w:tcPr>
            <w:tcW w:w="5043" w:type="dxa"/>
            <w:tcBorders>
              <w:top w:val="single" w:sz="4" w:space="0" w:color="auto"/>
              <w:left w:val="single" w:sz="4" w:space="0" w:color="auto"/>
              <w:bottom w:val="single" w:sz="4" w:space="0" w:color="auto"/>
              <w:right w:val="single" w:sz="4" w:space="0" w:color="auto"/>
            </w:tcBorders>
            <w:vAlign w:val="center"/>
          </w:tcPr>
          <w:p w:rsidR="004A40FC" w:rsidRPr="001831B5" w:rsidRDefault="004A40FC" w:rsidP="000168F7">
            <w:r w:rsidRPr="001831B5">
              <w:t>Произвести осмотр путей на участке передвижения крана, а также непосредственной близости от рельсов</w:t>
            </w:r>
          </w:p>
        </w:tc>
      </w:tr>
      <w:tr w:rsidR="004A40FC" w:rsidRPr="0035768E" w:rsidTr="00016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4A40FC" w:rsidRPr="001831B5" w:rsidRDefault="004A40FC" w:rsidP="000168F7"/>
        </w:tc>
        <w:tc>
          <w:tcPr>
            <w:tcW w:w="5043" w:type="dxa"/>
            <w:tcBorders>
              <w:top w:val="single" w:sz="4" w:space="0" w:color="auto"/>
              <w:left w:val="single" w:sz="4" w:space="0" w:color="auto"/>
              <w:bottom w:val="single" w:sz="4" w:space="0" w:color="auto"/>
              <w:right w:val="single" w:sz="4" w:space="0" w:color="auto"/>
            </w:tcBorders>
            <w:vAlign w:val="center"/>
          </w:tcPr>
          <w:p w:rsidR="004A40FC" w:rsidRPr="001831B5" w:rsidRDefault="004A40FC" w:rsidP="000168F7">
            <w:r w:rsidRPr="001831B5">
              <w:t>Проверить крепление рельсов и соединение в местах стыка, а также степень износа рельса</w:t>
            </w:r>
          </w:p>
        </w:tc>
      </w:tr>
      <w:tr w:rsidR="004A40FC" w:rsidRPr="0035768E" w:rsidTr="00016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4A40FC" w:rsidRPr="001831B5" w:rsidRDefault="004A40FC" w:rsidP="000168F7"/>
        </w:tc>
        <w:tc>
          <w:tcPr>
            <w:tcW w:w="5043" w:type="dxa"/>
            <w:tcBorders>
              <w:top w:val="single" w:sz="4" w:space="0" w:color="auto"/>
              <w:left w:val="single" w:sz="4" w:space="0" w:color="auto"/>
              <w:bottom w:val="single" w:sz="4" w:space="0" w:color="auto"/>
              <w:right w:val="single" w:sz="4" w:space="0" w:color="auto"/>
            </w:tcBorders>
            <w:vAlign w:val="center"/>
          </w:tcPr>
          <w:p w:rsidR="004A40FC" w:rsidRPr="001831B5" w:rsidRDefault="004A40FC" w:rsidP="000168F7">
            <w:r w:rsidRPr="001831B5">
              <w:t>Проверить ширину колеи, поперечный и продольный уклон рельсов</w:t>
            </w:r>
          </w:p>
        </w:tc>
      </w:tr>
      <w:tr w:rsidR="004A40FC" w:rsidRPr="0035768E" w:rsidTr="00016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4A40FC" w:rsidRPr="001831B5" w:rsidRDefault="004A40FC" w:rsidP="000168F7"/>
        </w:tc>
        <w:tc>
          <w:tcPr>
            <w:tcW w:w="5043" w:type="dxa"/>
            <w:tcBorders>
              <w:top w:val="single" w:sz="4" w:space="0" w:color="auto"/>
              <w:left w:val="single" w:sz="4" w:space="0" w:color="auto"/>
              <w:bottom w:val="single" w:sz="4" w:space="0" w:color="auto"/>
              <w:right w:val="single" w:sz="4" w:space="0" w:color="auto"/>
            </w:tcBorders>
            <w:vAlign w:val="center"/>
          </w:tcPr>
          <w:p w:rsidR="004A40FC" w:rsidRPr="001831B5" w:rsidRDefault="004A40FC" w:rsidP="000168F7">
            <w:r w:rsidRPr="001831B5">
              <w:t>Проверить состояние тупиковых упоров путей, отключающих линеек крана</w:t>
            </w:r>
          </w:p>
        </w:tc>
      </w:tr>
      <w:tr w:rsidR="004A40FC" w:rsidRPr="0035768E" w:rsidTr="00016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4A40FC" w:rsidRPr="001831B5" w:rsidRDefault="004A40FC" w:rsidP="000168F7"/>
        </w:tc>
        <w:tc>
          <w:tcPr>
            <w:tcW w:w="5043" w:type="dxa"/>
            <w:tcBorders>
              <w:top w:val="single" w:sz="4" w:space="0" w:color="auto"/>
              <w:left w:val="single" w:sz="4" w:space="0" w:color="auto"/>
              <w:bottom w:val="single" w:sz="4" w:space="0" w:color="auto"/>
              <w:right w:val="single" w:sz="4" w:space="0" w:color="auto"/>
            </w:tcBorders>
            <w:vAlign w:val="center"/>
          </w:tcPr>
          <w:p w:rsidR="004A40FC" w:rsidRPr="001831B5" w:rsidRDefault="004A40FC" w:rsidP="000168F7">
            <w:r w:rsidRPr="001831B5">
              <w:t>Произвести измерение сопротивления заземления, другие инструментальные замеры</w:t>
            </w:r>
          </w:p>
        </w:tc>
      </w:tr>
      <w:tr w:rsidR="004A40FC" w:rsidRPr="0035768E" w:rsidTr="00016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4A40FC" w:rsidRPr="001831B5" w:rsidRDefault="004A40FC" w:rsidP="000168F7"/>
        </w:tc>
        <w:tc>
          <w:tcPr>
            <w:tcW w:w="5043" w:type="dxa"/>
            <w:tcBorders>
              <w:top w:val="single" w:sz="4" w:space="0" w:color="auto"/>
              <w:left w:val="single" w:sz="4" w:space="0" w:color="auto"/>
              <w:bottom w:val="single" w:sz="4" w:space="0" w:color="auto"/>
              <w:right w:val="single" w:sz="4" w:space="0" w:color="auto"/>
            </w:tcBorders>
            <w:vAlign w:val="center"/>
          </w:tcPr>
          <w:p w:rsidR="004A40FC" w:rsidRPr="001831B5" w:rsidRDefault="004A40FC" w:rsidP="000168F7">
            <w:r w:rsidRPr="001831B5">
              <w:t>Произвести подтягивание стыковых и крепежных болтов (при необходимости)</w:t>
            </w:r>
          </w:p>
        </w:tc>
      </w:tr>
      <w:tr w:rsidR="004A40FC" w:rsidRPr="0035768E" w:rsidTr="00016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4A40FC" w:rsidRPr="001831B5" w:rsidRDefault="004A40FC" w:rsidP="000168F7"/>
        </w:tc>
        <w:tc>
          <w:tcPr>
            <w:tcW w:w="5043" w:type="dxa"/>
            <w:tcBorders>
              <w:top w:val="single" w:sz="4" w:space="0" w:color="auto"/>
              <w:left w:val="single" w:sz="4" w:space="0" w:color="auto"/>
              <w:bottom w:val="single" w:sz="4" w:space="0" w:color="auto"/>
              <w:right w:val="single" w:sz="4" w:space="0" w:color="auto"/>
            </w:tcBorders>
            <w:vAlign w:val="center"/>
          </w:tcPr>
          <w:p w:rsidR="004A40FC" w:rsidRPr="001831B5" w:rsidRDefault="004A40FC" w:rsidP="000168F7">
            <w:r w:rsidRPr="001831B5">
              <w:t>Произвести регулировку положения устройств отключающих линеек крана на путях (при необходимости)</w:t>
            </w:r>
          </w:p>
        </w:tc>
      </w:tr>
      <w:tr w:rsidR="004A40FC" w:rsidRPr="0035768E" w:rsidTr="00016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4A40FC" w:rsidRPr="001831B5" w:rsidRDefault="004A40FC" w:rsidP="000168F7"/>
        </w:tc>
        <w:tc>
          <w:tcPr>
            <w:tcW w:w="5043" w:type="dxa"/>
            <w:tcBorders>
              <w:top w:val="single" w:sz="4" w:space="0" w:color="auto"/>
              <w:left w:val="single" w:sz="4" w:space="0" w:color="auto"/>
              <w:bottom w:val="single" w:sz="4" w:space="0" w:color="auto"/>
              <w:right w:val="single" w:sz="4" w:space="0" w:color="auto"/>
            </w:tcBorders>
            <w:vAlign w:val="center"/>
          </w:tcPr>
          <w:p w:rsidR="004A40FC" w:rsidRPr="001831B5" w:rsidRDefault="004A40FC" w:rsidP="000168F7">
            <w:r w:rsidRPr="001831B5">
              <w:t>Произвести регулировку, демонтаж-монтаж положения тупиковых упоров путей (при необходимости)</w:t>
            </w:r>
          </w:p>
        </w:tc>
      </w:tr>
      <w:tr w:rsidR="004A40FC" w:rsidRPr="0035768E" w:rsidTr="00016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4A40FC" w:rsidRPr="001831B5" w:rsidRDefault="004A40FC" w:rsidP="000168F7"/>
        </w:tc>
        <w:tc>
          <w:tcPr>
            <w:tcW w:w="5043" w:type="dxa"/>
            <w:tcBorders>
              <w:top w:val="single" w:sz="4" w:space="0" w:color="auto"/>
              <w:left w:val="single" w:sz="4" w:space="0" w:color="auto"/>
              <w:bottom w:val="single" w:sz="4" w:space="0" w:color="auto"/>
              <w:right w:val="single" w:sz="4" w:space="0" w:color="auto"/>
            </w:tcBorders>
            <w:vAlign w:val="center"/>
          </w:tcPr>
          <w:p w:rsidR="004A40FC" w:rsidRPr="001831B5" w:rsidRDefault="004A40FC" w:rsidP="000168F7">
            <w:r w:rsidRPr="001831B5">
              <w:t>Произвести разборку-сборку заземления путей (при необходимости)</w:t>
            </w:r>
          </w:p>
        </w:tc>
      </w:tr>
      <w:tr w:rsidR="004A40FC" w:rsidRPr="0035768E" w:rsidTr="00016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4A40FC" w:rsidRPr="001831B5" w:rsidRDefault="004A40FC" w:rsidP="000168F7"/>
        </w:tc>
        <w:tc>
          <w:tcPr>
            <w:tcW w:w="5043" w:type="dxa"/>
            <w:tcBorders>
              <w:top w:val="single" w:sz="4" w:space="0" w:color="auto"/>
              <w:left w:val="single" w:sz="4" w:space="0" w:color="auto"/>
              <w:bottom w:val="single" w:sz="4" w:space="0" w:color="auto"/>
              <w:right w:val="single" w:sz="4" w:space="0" w:color="auto"/>
            </w:tcBorders>
            <w:vAlign w:val="center"/>
          </w:tcPr>
          <w:p w:rsidR="004A40FC" w:rsidRPr="001831B5" w:rsidRDefault="004A40FC" w:rsidP="000168F7">
            <w:r w:rsidRPr="001831B5">
              <w:t>Произвести регулировку стыковых зазоров рельсов (при необходимости)</w:t>
            </w:r>
          </w:p>
        </w:tc>
      </w:tr>
      <w:tr w:rsidR="004A40FC" w:rsidRPr="0035768E" w:rsidTr="00016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4A40FC" w:rsidRPr="001831B5" w:rsidRDefault="004A40FC" w:rsidP="000168F7"/>
        </w:tc>
        <w:tc>
          <w:tcPr>
            <w:tcW w:w="5043" w:type="dxa"/>
            <w:tcBorders>
              <w:top w:val="single" w:sz="4" w:space="0" w:color="auto"/>
              <w:left w:val="single" w:sz="4" w:space="0" w:color="auto"/>
              <w:bottom w:val="single" w:sz="4" w:space="0" w:color="auto"/>
              <w:right w:val="single" w:sz="4" w:space="0" w:color="auto"/>
            </w:tcBorders>
            <w:vAlign w:val="center"/>
          </w:tcPr>
          <w:p w:rsidR="004A40FC" w:rsidRPr="001831B5" w:rsidRDefault="004A40FC" w:rsidP="000168F7">
            <w:r w:rsidRPr="001831B5">
              <w:t>Произвести очистку балласта верхнего строения путей (при необходимости)</w:t>
            </w:r>
          </w:p>
        </w:tc>
      </w:tr>
      <w:tr w:rsidR="004A40FC" w:rsidRPr="0035768E" w:rsidTr="00016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bottom w:val="single" w:sz="4" w:space="0" w:color="auto"/>
              <w:right w:val="single" w:sz="4" w:space="0" w:color="auto"/>
            </w:tcBorders>
            <w:vAlign w:val="center"/>
          </w:tcPr>
          <w:p w:rsidR="004A40FC" w:rsidRPr="001831B5" w:rsidRDefault="004A40FC" w:rsidP="000168F7"/>
        </w:tc>
        <w:tc>
          <w:tcPr>
            <w:tcW w:w="5043" w:type="dxa"/>
            <w:tcBorders>
              <w:top w:val="single" w:sz="4" w:space="0" w:color="auto"/>
              <w:left w:val="single" w:sz="4" w:space="0" w:color="auto"/>
              <w:bottom w:val="single" w:sz="4" w:space="0" w:color="auto"/>
              <w:right w:val="single" w:sz="4" w:space="0" w:color="auto"/>
            </w:tcBorders>
            <w:vAlign w:val="center"/>
          </w:tcPr>
          <w:p w:rsidR="004A40FC" w:rsidRPr="001831B5" w:rsidRDefault="004A40FC" w:rsidP="000168F7">
            <w:r w:rsidRPr="001831B5">
              <w:t xml:space="preserve">Произвести </w:t>
            </w:r>
            <w:proofErr w:type="spellStart"/>
            <w:r w:rsidRPr="001831B5">
              <w:t>выправочно-отделочные</w:t>
            </w:r>
            <w:proofErr w:type="spellEnd"/>
            <w:r w:rsidRPr="001831B5">
              <w:t xml:space="preserve"> работы (при необходимости)</w:t>
            </w:r>
          </w:p>
        </w:tc>
      </w:tr>
    </w:tbl>
    <w:p w:rsidR="004A40FC" w:rsidRPr="003F36C7" w:rsidRDefault="004A40FC" w:rsidP="004A40FC">
      <w:pPr>
        <w:shd w:val="clear" w:color="auto" w:fill="FFFFFF"/>
        <w:ind w:firstLine="709"/>
        <w:jc w:val="both"/>
      </w:pPr>
      <w:r>
        <w:rPr>
          <w:spacing w:val="-1"/>
        </w:rPr>
        <w:lastRenderedPageBreak/>
        <w:t xml:space="preserve">Подробная информация о проделанной Работе в процессе технического </w:t>
      </w:r>
      <w: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rPr>
        <w:t>.</w:t>
      </w:r>
    </w:p>
    <w:p w:rsidR="004A40FC" w:rsidRPr="003F36C7" w:rsidRDefault="004A40FC" w:rsidP="004A40FC">
      <w:pPr>
        <w:ind w:firstLine="709"/>
        <w:jc w:val="both"/>
      </w:pPr>
      <w:r>
        <w:t>В случае обнаружения в ходе выполнения ТО отклонений от требований норм требуется устранить выявленные нарушения.</w:t>
      </w:r>
    </w:p>
    <w:p w:rsidR="004A40FC" w:rsidRPr="003F36C7" w:rsidRDefault="004A40FC" w:rsidP="004A40FC">
      <w:pPr>
        <w:ind w:firstLine="709"/>
        <w:jc w:val="both"/>
      </w:pPr>
    </w:p>
    <w:p w:rsidR="004A40FC" w:rsidRDefault="004A40FC" w:rsidP="004A40FC">
      <w:pPr>
        <w:widowControl w:val="0"/>
        <w:shd w:val="clear" w:color="auto" w:fill="FFFFFF"/>
        <w:tabs>
          <w:tab w:val="left" w:pos="1430"/>
        </w:tabs>
        <w:autoSpaceDE w:val="0"/>
        <w:autoSpaceDN w:val="0"/>
        <w:adjustRightInd w:val="0"/>
        <w:spacing w:before="14"/>
        <w:ind w:firstLine="709"/>
        <w:jc w:val="both"/>
        <w:rPr>
          <w:b/>
        </w:rPr>
      </w:pPr>
      <w:r>
        <w:rPr>
          <w:b/>
          <w:spacing w:val="-6"/>
        </w:rPr>
        <w:t xml:space="preserve">4. Организация </w:t>
      </w:r>
      <w:r>
        <w:rPr>
          <w:b/>
        </w:rPr>
        <w:t>сезонного обслуживания (</w:t>
      </w:r>
      <w:proofErr w:type="gramStart"/>
      <w:r>
        <w:rPr>
          <w:b/>
        </w:rPr>
        <w:t>СО</w:t>
      </w:r>
      <w:proofErr w:type="gramEnd"/>
      <w:r>
        <w:rPr>
          <w:b/>
        </w:rPr>
        <w:t>) грузоподъёмных механизмов.</w:t>
      </w:r>
    </w:p>
    <w:p w:rsidR="004A40FC" w:rsidRPr="003F36C7" w:rsidRDefault="004A40FC" w:rsidP="004A40FC">
      <w:pPr>
        <w:widowControl w:val="0"/>
        <w:shd w:val="clear" w:color="auto" w:fill="FFFFFF"/>
        <w:tabs>
          <w:tab w:val="left" w:pos="1430"/>
        </w:tabs>
        <w:autoSpaceDE w:val="0"/>
        <w:autoSpaceDN w:val="0"/>
        <w:adjustRightInd w:val="0"/>
        <w:spacing w:before="14"/>
        <w:ind w:firstLine="709"/>
        <w:jc w:val="both"/>
      </w:pPr>
      <w:r>
        <w:t>4.1. Перечень Работ, выполняемых в объёме сезонного обслуживания (</w:t>
      </w:r>
      <w:proofErr w:type="gramStart"/>
      <w:r>
        <w:t>СО</w:t>
      </w:r>
      <w:proofErr w:type="gramEnd"/>
      <w:r>
        <w:t>) грузоподъёмных механизмов включает в себя перечень Работ технического обслуживания (ТО). Дополнительно производится:</w:t>
      </w:r>
    </w:p>
    <w:p w:rsidR="004A40FC" w:rsidRDefault="004A40FC" w:rsidP="004A40FC">
      <w:pPr>
        <w:ind w:firstLine="709"/>
        <w:jc w:val="both"/>
      </w:pPr>
      <w:r>
        <w:t>- рихтовка подкранового пути;</w:t>
      </w:r>
    </w:p>
    <w:p w:rsidR="004A40FC" w:rsidRPr="001831B5" w:rsidRDefault="004A40FC" w:rsidP="004A40FC">
      <w:pPr>
        <w:ind w:firstLine="709"/>
        <w:jc w:val="both"/>
      </w:pPr>
      <w:r w:rsidRPr="001831B5">
        <w:t>- восстановление заземления, стыковых заземляющих перемычек;</w:t>
      </w:r>
    </w:p>
    <w:p w:rsidR="004A40FC" w:rsidRPr="003F36C7" w:rsidRDefault="004A40FC" w:rsidP="004A40FC">
      <w:pPr>
        <w:ind w:firstLine="709"/>
        <w:jc w:val="both"/>
      </w:pPr>
      <w:r>
        <w:t>- очистка механизмов и элементов металлоконструкций от пыли и грязи;</w:t>
      </w:r>
    </w:p>
    <w:p w:rsidR="004A40FC" w:rsidRPr="003F36C7" w:rsidRDefault="004A40FC" w:rsidP="004A40FC">
      <w:pPr>
        <w:ind w:firstLine="709"/>
        <w:jc w:val="both"/>
      </w:pPr>
      <w:r>
        <w:t>- при необходимости - покраска мест с повреждённым покрытием;</w:t>
      </w:r>
    </w:p>
    <w:p w:rsidR="004A40FC" w:rsidRPr="003F36C7" w:rsidRDefault="004A40FC" w:rsidP="004A40FC">
      <w:pPr>
        <w:ind w:firstLine="709"/>
        <w:jc w:val="both"/>
      </w:pPr>
      <w:r>
        <w:t>- замена масла в механизмах;</w:t>
      </w:r>
    </w:p>
    <w:p w:rsidR="004A40FC" w:rsidRDefault="004A40FC" w:rsidP="004A40FC">
      <w:pPr>
        <w:ind w:firstLine="709"/>
        <w:jc w:val="both"/>
      </w:pPr>
      <w:r>
        <w:t>- восстановление утепления кабин, проверка отопительных приборов.</w:t>
      </w:r>
    </w:p>
    <w:p w:rsidR="004A40FC" w:rsidRDefault="004A40FC" w:rsidP="004A40FC">
      <w:pPr>
        <w:ind w:firstLine="709"/>
        <w:jc w:val="both"/>
      </w:pPr>
    </w:p>
    <w:p w:rsidR="004A40FC" w:rsidRPr="003F36C7" w:rsidRDefault="004A40FC" w:rsidP="004A40FC">
      <w:pPr>
        <w:keepNext/>
        <w:keepLines/>
        <w:ind w:firstLine="709"/>
        <w:jc w:val="both"/>
        <w:rPr>
          <w:b/>
        </w:rPr>
      </w:pPr>
      <w:r>
        <w:rPr>
          <w:b/>
        </w:rPr>
        <w:t xml:space="preserve">5. Рабочее время обслуживания объектов Заказчика. </w:t>
      </w:r>
    </w:p>
    <w:p w:rsidR="004A40FC" w:rsidRPr="003F36C7" w:rsidRDefault="004A40FC" w:rsidP="004A40FC">
      <w:pPr>
        <w:keepNext/>
        <w:keepLines/>
        <w:ind w:firstLine="709"/>
        <w:jc w:val="both"/>
      </w:pPr>
      <w:r>
        <w:t xml:space="preserve">5.1. Исполнитель должен обеспечивать проведение Работ на объектах Заказчика с 8.00 до 20.00 без выходных, а также присутствие ремонтного персонала </w:t>
      </w:r>
      <w:proofErr w:type="gramStart"/>
      <w:r>
        <w:t>согласно графика</w:t>
      </w:r>
      <w:proofErr w:type="gramEnd"/>
      <w:r>
        <w:t xml:space="preserve"> работы контейнерного терминала. </w:t>
      </w:r>
    </w:p>
    <w:p w:rsidR="004A40FC" w:rsidRDefault="004A40FC" w:rsidP="00103E1E">
      <w:pPr>
        <w:shd w:val="clear" w:color="auto" w:fill="FFFFFF"/>
        <w:ind w:right="-1"/>
        <w:jc w:val="both"/>
      </w:pPr>
      <w:r>
        <w:tab/>
        <w:t>5.2.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r w:rsidR="00103E1E">
        <w:t>.</w:t>
      </w:r>
    </w:p>
    <w:p w:rsidR="004A40FC" w:rsidRDefault="004A40FC" w:rsidP="00103E1E">
      <w:pPr>
        <w:shd w:val="clear" w:color="auto" w:fill="FFFFFF"/>
        <w:ind w:right="-1"/>
        <w:jc w:val="both"/>
        <w:rPr>
          <w:b/>
        </w:rPr>
      </w:pPr>
      <w:r>
        <w:tab/>
        <w:t xml:space="preserve">5.3. </w:t>
      </w:r>
      <w:r w:rsidRPr="00FF56F5">
        <w:t>Время начала выполнения внепланового ремонта: не позднее 2 (двух) часов со времени подачи заявки.</w:t>
      </w:r>
    </w:p>
    <w:p w:rsidR="004A40FC" w:rsidRPr="00DF6EDA" w:rsidRDefault="004A40FC" w:rsidP="004A40FC">
      <w:pPr>
        <w:shd w:val="clear" w:color="auto" w:fill="FFFFFF"/>
        <w:spacing w:line="288" w:lineRule="exact"/>
        <w:ind w:left="3230" w:right="480" w:firstLine="370"/>
        <w:rPr>
          <w:b/>
        </w:rPr>
      </w:pPr>
      <w:r>
        <w:rPr>
          <w:b/>
        </w:rPr>
        <w:t xml:space="preserve">ПЕРЕЧЕНЬ РАБОТ, </w:t>
      </w:r>
    </w:p>
    <w:p w:rsidR="004A40FC" w:rsidRPr="003F36C7" w:rsidRDefault="004A40FC" w:rsidP="004A40FC">
      <w:pPr>
        <w:shd w:val="clear" w:color="auto" w:fill="FFFFFF"/>
        <w:spacing w:line="288" w:lineRule="exact"/>
        <w:ind w:right="480"/>
        <w:rPr>
          <w:b/>
        </w:rPr>
      </w:pPr>
      <w:r>
        <w:rPr>
          <w:b/>
        </w:rPr>
        <w:t>выполняемых в объеме текущего ремонта (</w:t>
      </w:r>
      <w:proofErr w:type="gramStart"/>
      <w:r>
        <w:rPr>
          <w:b/>
        </w:rPr>
        <w:t>ТР</w:t>
      </w:r>
      <w:proofErr w:type="gramEnd"/>
      <w:r>
        <w:rPr>
          <w:b/>
        </w:rPr>
        <w:t>) грузоподъемных механизмов.</w:t>
      </w:r>
    </w:p>
    <w:p w:rsidR="004B3A4D" w:rsidRPr="003F36C7" w:rsidRDefault="004B3A4D" w:rsidP="004B3A4D">
      <w:pPr>
        <w:shd w:val="clear" w:color="auto" w:fill="FFFFFF"/>
        <w:spacing w:line="288" w:lineRule="exact"/>
        <w:ind w:right="48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127"/>
        <w:gridCol w:w="5932"/>
        <w:gridCol w:w="816"/>
      </w:tblGrid>
      <w:tr w:rsidR="004B3A4D" w:rsidRPr="00CD7265" w:rsidTr="00796CD1">
        <w:tc>
          <w:tcPr>
            <w:tcW w:w="696" w:type="dxa"/>
            <w:vAlign w:val="center"/>
          </w:tcPr>
          <w:p w:rsidR="004B3A4D" w:rsidRPr="00D42AC9" w:rsidRDefault="004B3A4D" w:rsidP="00796CD1">
            <w:pPr>
              <w:jc w:val="center"/>
            </w:pPr>
            <w:r>
              <w:t xml:space="preserve">№ </w:t>
            </w:r>
            <w:proofErr w:type="spellStart"/>
            <w:proofErr w:type="gramStart"/>
            <w:r>
              <w:t>п</w:t>
            </w:r>
            <w:proofErr w:type="spellEnd"/>
            <w:proofErr w:type="gramEnd"/>
            <w:r>
              <w:t>/</w:t>
            </w:r>
            <w:proofErr w:type="spellStart"/>
            <w:r>
              <w:t>п</w:t>
            </w:r>
            <w:proofErr w:type="spellEnd"/>
          </w:p>
        </w:tc>
        <w:tc>
          <w:tcPr>
            <w:tcW w:w="2127" w:type="dxa"/>
            <w:vAlign w:val="center"/>
          </w:tcPr>
          <w:p w:rsidR="004B3A4D" w:rsidRPr="00D42AC9" w:rsidRDefault="004B3A4D" w:rsidP="00796CD1">
            <w:pPr>
              <w:jc w:val="center"/>
            </w:pPr>
            <w:r>
              <w:t>Тип ГПМ</w:t>
            </w:r>
          </w:p>
        </w:tc>
        <w:tc>
          <w:tcPr>
            <w:tcW w:w="5932" w:type="dxa"/>
            <w:vAlign w:val="center"/>
          </w:tcPr>
          <w:p w:rsidR="004B3A4D" w:rsidRPr="00D42AC9" w:rsidRDefault="004B3A4D" w:rsidP="00796CD1">
            <w:pPr>
              <w:jc w:val="center"/>
            </w:pPr>
            <w:r>
              <w:t>Наименование видов работ по текущему ремонту</w:t>
            </w:r>
          </w:p>
        </w:tc>
        <w:tc>
          <w:tcPr>
            <w:tcW w:w="816" w:type="dxa"/>
            <w:vAlign w:val="center"/>
          </w:tcPr>
          <w:p w:rsidR="004B3A4D" w:rsidRDefault="004B3A4D" w:rsidP="00796CD1">
            <w:pPr>
              <w:jc w:val="center"/>
            </w:pPr>
            <w:proofErr w:type="spellStart"/>
            <w:r>
              <w:t>н</w:t>
            </w:r>
            <w:proofErr w:type="spellEnd"/>
            <w:r>
              <w:t>/час</w:t>
            </w:r>
          </w:p>
        </w:tc>
      </w:tr>
      <w:tr w:rsidR="004B3A4D" w:rsidRPr="00CD7265" w:rsidTr="00796CD1">
        <w:tc>
          <w:tcPr>
            <w:tcW w:w="696" w:type="dxa"/>
            <w:vAlign w:val="center"/>
          </w:tcPr>
          <w:p w:rsidR="004B3A4D" w:rsidRPr="007C5B53" w:rsidRDefault="004B3A4D" w:rsidP="00796CD1">
            <w:pPr>
              <w:jc w:val="center"/>
            </w:pPr>
            <w:r>
              <w:t>1.</w:t>
            </w:r>
          </w:p>
        </w:tc>
        <w:tc>
          <w:tcPr>
            <w:tcW w:w="2127" w:type="dxa"/>
            <w:vMerge w:val="restart"/>
          </w:tcPr>
          <w:p w:rsidR="004B3A4D" w:rsidRPr="007C5B53" w:rsidRDefault="004B3A4D" w:rsidP="00796CD1">
            <w:proofErr w:type="spellStart"/>
            <w:r>
              <w:rPr>
                <w:b/>
              </w:rPr>
              <w:t>Электрокозловой</w:t>
            </w:r>
            <w:proofErr w:type="spellEnd"/>
            <w:r>
              <w:rPr>
                <w:b/>
              </w:rPr>
              <w:t xml:space="preserve"> кран МККС-42</w:t>
            </w:r>
          </w:p>
        </w:tc>
        <w:tc>
          <w:tcPr>
            <w:tcW w:w="5932" w:type="dxa"/>
          </w:tcPr>
          <w:p w:rsidR="004B3A4D" w:rsidRPr="00CD7265" w:rsidRDefault="004B3A4D" w:rsidP="00796CD1">
            <w:pPr>
              <w:rPr>
                <w:u w:val="single"/>
              </w:rPr>
            </w:pPr>
            <w:r>
              <w:rPr>
                <w:u w:val="single"/>
              </w:rPr>
              <w:t>Электрооборудование</w:t>
            </w:r>
          </w:p>
        </w:tc>
        <w:tc>
          <w:tcPr>
            <w:tcW w:w="816" w:type="dxa"/>
            <w:vAlign w:val="center"/>
          </w:tcPr>
          <w:p w:rsidR="004B3A4D" w:rsidRDefault="004B3A4D" w:rsidP="00796CD1">
            <w:pPr>
              <w:jc w:val="center"/>
              <w:rPr>
                <w:u w:val="single"/>
              </w:rPr>
            </w:pPr>
          </w:p>
        </w:tc>
      </w:tr>
      <w:tr w:rsidR="004B3A4D" w:rsidRPr="00B73EDE" w:rsidTr="00796CD1">
        <w:tc>
          <w:tcPr>
            <w:tcW w:w="696" w:type="dxa"/>
            <w:vAlign w:val="center"/>
          </w:tcPr>
          <w:p w:rsidR="004B3A4D" w:rsidRPr="007C5B53" w:rsidRDefault="004B3A4D" w:rsidP="00796CD1">
            <w:pPr>
              <w:jc w:val="center"/>
            </w:pPr>
            <w:r>
              <w:t>1.1.</w:t>
            </w:r>
          </w:p>
        </w:tc>
        <w:tc>
          <w:tcPr>
            <w:tcW w:w="2127" w:type="dxa"/>
            <w:vMerge/>
          </w:tcPr>
          <w:p w:rsidR="004B3A4D" w:rsidRPr="007C5B53" w:rsidRDefault="004B3A4D" w:rsidP="00796CD1">
            <w:pPr>
              <w:jc w:val="both"/>
            </w:pPr>
          </w:p>
        </w:tc>
        <w:tc>
          <w:tcPr>
            <w:tcW w:w="5932" w:type="dxa"/>
          </w:tcPr>
          <w:p w:rsidR="004B3A4D" w:rsidRPr="007C5B53" w:rsidRDefault="004B3A4D" w:rsidP="00796CD1">
            <w:r>
              <w:t>Электродвигатель механизма передвижения тележки</w:t>
            </w:r>
          </w:p>
        </w:tc>
        <w:tc>
          <w:tcPr>
            <w:tcW w:w="816" w:type="dxa"/>
            <w:vAlign w:val="center"/>
          </w:tcPr>
          <w:p w:rsidR="004B3A4D" w:rsidRDefault="004B3A4D" w:rsidP="00796CD1">
            <w:pPr>
              <w:jc w:val="center"/>
            </w:pPr>
            <w:r>
              <w:t>6,2</w:t>
            </w:r>
          </w:p>
        </w:tc>
      </w:tr>
      <w:tr w:rsidR="004B3A4D" w:rsidRPr="00B73EDE" w:rsidTr="00796CD1">
        <w:tc>
          <w:tcPr>
            <w:tcW w:w="696" w:type="dxa"/>
            <w:vAlign w:val="center"/>
          </w:tcPr>
          <w:p w:rsidR="004B3A4D" w:rsidRPr="007C5B53" w:rsidRDefault="004B3A4D" w:rsidP="00796CD1">
            <w:pPr>
              <w:jc w:val="center"/>
            </w:pPr>
            <w:r>
              <w:t>1.2.</w:t>
            </w:r>
          </w:p>
        </w:tc>
        <w:tc>
          <w:tcPr>
            <w:tcW w:w="2127" w:type="dxa"/>
            <w:vMerge/>
          </w:tcPr>
          <w:p w:rsidR="004B3A4D" w:rsidRPr="007C5B53" w:rsidRDefault="004B3A4D" w:rsidP="00796CD1">
            <w:pPr>
              <w:jc w:val="both"/>
            </w:pPr>
          </w:p>
        </w:tc>
        <w:tc>
          <w:tcPr>
            <w:tcW w:w="5932" w:type="dxa"/>
          </w:tcPr>
          <w:p w:rsidR="004B3A4D" w:rsidRPr="007C5B53" w:rsidRDefault="004B3A4D" w:rsidP="00796CD1">
            <w:r>
              <w:t>Электродвигатель механизма передвижения крана</w:t>
            </w:r>
          </w:p>
        </w:tc>
        <w:tc>
          <w:tcPr>
            <w:tcW w:w="816" w:type="dxa"/>
            <w:vAlign w:val="center"/>
          </w:tcPr>
          <w:p w:rsidR="004B3A4D" w:rsidRDefault="004B3A4D" w:rsidP="00796CD1">
            <w:pPr>
              <w:jc w:val="center"/>
            </w:pPr>
            <w:r>
              <w:t>5,2</w:t>
            </w:r>
          </w:p>
        </w:tc>
      </w:tr>
      <w:tr w:rsidR="004B3A4D" w:rsidRPr="00B73EDE" w:rsidTr="00796CD1">
        <w:tc>
          <w:tcPr>
            <w:tcW w:w="696" w:type="dxa"/>
            <w:vAlign w:val="center"/>
          </w:tcPr>
          <w:p w:rsidR="004B3A4D" w:rsidRPr="007C5B53" w:rsidRDefault="004B3A4D" w:rsidP="00796CD1">
            <w:pPr>
              <w:jc w:val="center"/>
            </w:pPr>
            <w:r>
              <w:t>1.3.</w:t>
            </w:r>
          </w:p>
        </w:tc>
        <w:tc>
          <w:tcPr>
            <w:tcW w:w="2127" w:type="dxa"/>
            <w:vMerge/>
          </w:tcPr>
          <w:p w:rsidR="004B3A4D" w:rsidRPr="007C5B53" w:rsidRDefault="004B3A4D" w:rsidP="00796CD1">
            <w:pPr>
              <w:jc w:val="both"/>
            </w:pPr>
          </w:p>
        </w:tc>
        <w:tc>
          <w:tcPr>
            <w:tcW w:w="5932" w:type="dxa"/>
          </w:tcPr>
          <w:p w:rsidR="004B3A4D" w:rsidRPr="007C5B53" w:rsidRDefault="004B3A4D" w:rsidP="00796CD1">
            <w:r>
              <w:t>Электродвигатель грузовой лебедки</w:t>
            </w:r>
          </w:p>
        </w:tc>
        <w:tc>
          <w:tcPr>
            <w:tcW w:w="816" w:type="dxa"/>
            <w:vAlign w:val="center"/>
          </w:tcPr>
          <w:p w:rsidR="004B3A4D" w:rsidRDefault="004B3A4D" w:rsidP="00796CD1">
            <w:pPr>
              <w:jc w:val="center"/>
            </w:pPr>
            <w:r>
              <w:t>6,0</w:t>
            </w:r>
          </w:p>
        </w:tc>
      </w:tr>
      <w:tr w:rsidR="004B3A4D" w:rsidRPr="00B73EDE" w:rsidTr="00796CD1">
        <w:tc>
          <w:tcPr>
            <w:tcW w:w="696" w:type="dxa"/>
            <w:vAlign w:val="center"/>
          </w:tcPr>
          <w:p w:rsidR="004B3A4D" w:rsidRPr="007C5B53" w:rsidRDefault="004B3A4D" w:rsidP="00796CD1">
            <w:pPr>
              <w:jc w:val="center"/>
            </w:pPr>
            <w:r>
              <w:t>1.4.</w:t>
            </w:r>
          </w:p>
        </w:tc>
        <w:tc>
          <w:tcPr>
            <w:tcW w:w="2127" w:type="dxa"/>
            <w:vMerge/>
          </w:tcPr>
          <w:p w:rsidR="004B3A4D" w:rsidRPr="007C5B53" w:rsidRDefault="004B3A4D" w:rsidP="00796CD1">
            <w:pPr>
              <w:jc w:val="both"/>
            </w:pPr>
          </w:p>
        </w:tc>
        <w:tc>
          <w:tcPr>
            <w:tcW w:w="5932" w:type="dxa"/>
          </w:tcPr>
          <w:p w:rsidR="004B3A4D" w:rsidRPr="007C5B53" w:rsidRDefault="004B3A4D" w:rsidP="00796CD1">
            <w:r>
              <w:t>Электродвигатель механизма поворота спредера</w:t>
            </w:r>
          </w:p>
        </w:tc>
        <w:tc>
          <w:tcPr>
            <w:tcW w:w="816" w:type="dxa"/>
            <w:vAlign w:val="center"/>
          </w:tcPr>
          <w:p w:rsidR="004B3A4D" w:rsidRDefault="004B3A4D" w:rsidP="00796CD1">
            <w:pPr>
              <w:jc w:val="center"/>
            </w:pPr>
            <w:r>
              <w:t>4,8</w:t>
            </w:r>
          </w:p>
        </w:tc>
      </w:tr>
      <w:tr w:rsidR="004B3A4D" w:rsidRPr="00B73EDE" w:rsidTr="00796CD1">
        <w:tc>
          <w:tcPr>
            <w:tcW w:w="696" w:type="dxa"/>
            <w:vAlign w:val="center"/>
          </w:tcPr>
          <w:p w:rsidR="004B3A4D" w:rsidRPr="007C5B53" w:rsidRDefault="004B3A4D" w:rsidP="00796CD1">
            <w:pPr>
              <w:jc w:val="center"/>
            </w:pPr>
            <w:r>
              <w:t>1.5.</w:t>
            </w:r>
          </w:p>
        </w:tc>
        <w:tc>
          <w:tcPr>
            <w:tcW w:w="2127" w:type="dxa"/>
            <w:vMerge/>
          </w:tcPr>
          <w:p w:rsidR="004B3A4D" w:rsidRPr="007C5B53" w:rsidRDefault="004B3A4D" w:rsidP="00796CD1">
            <w:pPr>
              <w:jc w:val="both"/>
            </w:pPr>
          </w:p>
        </w:tc>
        <w:tc>
          <w:tcPr>
            <w:tcW w:w="5932" w:type="dxa"/>
          </w:tcPr>
          <w:p w:rsidR="004B3A4D" w:rsidRPr="007C5B53" w:rsidRDefault="004B3A4D" w:rsidP="00796CD1">
            <w:r>
              <w:t>Электродвигатель механизма закрытия спредера</w:t>
            </w:r>
          </w:p>
        </w:tc>
        <w:tc>
          <w:tcPr>
            <w:tcW w:w="816" w:type="dxa"/>
            <w:vAlign w:val="center"/>
          </w:tcPr>
          <w:p w:rsidR="004B3A4D" w:rsidRDefault="004B3A4D" w:rsidP="00796CD1">
            <w:pPr>
              <w:jc w:val="center"/>
            </w:pPr>
            <w:r>
              <w:t>2,9</w:t>
            </w:r>
          </w:p>
        </w:tc>
      </w:tr>
      <w:tr w:rsidR="004B3A4D" w:rsidRPr="00B73EDE" w:rsidTr="00796CD1">
        <w:tc>
          <w:tcPr>
            <w:tcW w:w="696" w:type="dxa"/>
            <w:vAlign w:val="center"/>
          </w:tcPr>
          <w:p w:rsidR="004B3A4D" w:rsidRPr="007C5B53" w:rsidRDefault="004B3A4D" w:rsidP="00796CD1">
            <w:pPr>
              <w:jc w:val="center"/>
            </w:pPr>
            <w:r>
              <w:t>1.6.</w:t>
            </w:r>
          </w:p>
        </w:tc>
        <w:tc>
          <w:tcPr>
            <w:tcW w:w="2127" w:type="dxa"/>
            <w:vMerge/>
          </w:tcPr>
          <w:p w:rsidR="004B3A4D" w:rsidRPr="007C5B53" w:rsidRDefault="004B3A4D" w:rsidP="00796CD1">
            <w:pPr>
              <w:jc w:val="both"/>
            </w:pPr>
          </w:p>
        </w:tc>
        <w:tc>
          <w:tcPr>
            <w:tcW w:w="5932" w:type="dxa"/>
          </w:tcPr>
          <w:p w:rsidR="004B3A4D" w:rsidRPr="007C5B53" w:rsidRDefault="004B3A4D" w:rsidP="00796CD1">
            <w:proofErr w:type="spellStart"/>
            <w:r>
              <w:t>Электрогидротолкатель</w:t>
            </w:r>
            <w:proofErr w:type="spellEnd"/>
            <w:r>
              <w:t xml:space="preserve"> тормоза механизма передвижения тележки</w:t>
            </w:r>
          </w:p>
        </w:tc>
        <w:tc>
          <w:tcPr>
            <w:tcW w:w="816" w:type="dxa"/>
            <w:vAlign w:val="center"/>
          </w:tcPr>
          <w:p w:rsidR="004B3A4D" w:rsidRDefault="004B3A4D" w:rsidP="00796CD1">
            <w:pPr>
              <w:jc w:val="center"/>
            </w:pPr>
            <w:r>
              <w:t>1,6</w:t>
            </w:r>
          </w:p>
        </w:tc>
      </w:tr>
      <w:tr w:rsidR="004B3A4D" w:rsidRPr="00B73EDE" w:rsidTr="00796CD1">
        <w:tc>
          <w:tcPr>
            <w:tcW w:w="696" w:type="dxa"/>
            <w:vAlign w:val="center"/>
          </w:tcPr>
          <w:p w:rsidR="004B3A4D" w:rsidRPr="007C5B53" w:rsidRDefault="004B3A4D" w:rsidP="00796CD1">
            <w:pPr>
              <w:jc w:val="center"/>
            </w:pPr>
            <w:r>
              <w:t>1.7.</w:t>
            </w:r>
          </w:p>
        </w:tc>
        <w:tc>
          <w:tcPr>
            <w:tcW w:w="2127" w:type="dxa"/>
            <w:vMerge/>
          </w:tcPr>
          <w:p w:rsidR="004B3A4D" w:rsidRPr="007C5B53" w:rsidRDefault="004B3A4D" w:rsidP="00796CD1">
            <w:pPr>
              <w:jc w:val="both"/>
            </w:pPr>
          </w:p>
        </w:tc>
        <w:tc>
          <w:tcPr>
            <w:tcW w:w="5932" w:type="dxa"/>
          </w:tcPr>
          <w:p w:rsidR="004B3A4D" w:rsidRPr="007C5B53" w:rsidRDefault="004B3A4D" w:rsidP="00796CD1">
            <w:proofErr w:type="spellStart"/>
            <w:r>
              <w:t>Электрогидротолкатель</w:t>
            </w:r>
            <w:proofErr w:type="spellEnd"/>
            <w:r>
              <w:t xml:space="preserve"> тормоза механизма передвижения крана</w:t>
            </w:r>
          </w:p>
        </w:tc>
        <w:tc>
          <w:tcPr>
            <w:tcW w:w="816" w:type="dxa"/>
            <w:vAlign w:val="center"/>
          </w:tcPr>
          <w:p w:rsidR="004B3A4D" w:rsidRDefault="004B3A4D" w:rsidP="00796CD1">
            <w:pPr>
              <w:jc w:val="center"/>
            </w:pPr>
            <w:r>
              <w:t>1,9</w:t>
            </w:r>
          </w:p>
        </w:tc>
      </w:tr>
      <w:tr w:rsidR="004B3A4D" w:rsidRPr="00B73EDE" w:rsidTr="00796CD1">
        <w:tc>
          <w:tcPr>
            <w:tcW w:w="696" w:type="dxa"/>
            <w:vAlign w:val="center"/>
          </w:tcPr>
          <w:p w:rsidR="004B3A4D" w:rsidRPr="007C5B53" w:rsidRDefault="004B3A4D" w:rsidP="00796CD1">
            <w:pPr>
              <w:jc w:val="center"/>
            </w:pPr>
            <w:r>
              <w:t>1.8.</w:t>
            </w:r>
          </w:p>
        </w:tc>
        <w:tc>
          <w:tcPr>
            <w:tcW w:w="2127" w:type="dxa"/>
            <w:vMerge/>
          </w:tcPr>
          <w:p w:rsidR="004B3A4D" w:rsidRPr="007C5B53" w:rsidRDefault="004B3A4D" w:rsidP="00796CD1">
            <w:pPr>
              <w:jc w:val="both"/>
            </w:pPr>
          </w:p>
        </w:tc>
        <w:tc>
          <w:tcPr>
            <w:tcW w:w="5932" w:type="dxa"/>
          </w:tcPr>
          <w:p w:rsidR="004B3A4D" w:rsidRPr="007C5B53" w:rsidRDefault="004B3A4D" w:rsidP="00796CD1">
            <w:proofErr w:type="spellStart"/>
            <w:r>
              <w:t>Электрогидротолкательтормоза</w:t>
            </w:r>
            <w:proofErr w:type="spellEnd"/>
            <w:r>
              <w:t xml:space="preserve">  грузовой лебедки</w:t>
            </w:r>
          </w:p>
        </w:tc>
        <w:tc>
          <w:tcPr>
            <w:tcW w:w="816" w:type="dxa"/>
            <w:vAlign w:val="center"/>
          </w:tcPr>
          <w:p w:rsidR="004B3A4D" w:rsidRDefault="004B3A4D" w:rsidP="00796CD1">
            <w:pPr>
              <w:jc w:val="center"/>
            </w:pPr>
            <w:r>
              <w:t>2,65</w:t>
            </w:r>
          </w:p>
        </w:tc>
      </w:tr>
      <w:tr w:rsidR="004B3A4D" w:rsidRPr="00B73EDE" w:rsidTr="00796CD1">
        <w:tc>
          <w:tcPr>
            <w:tcW w:w="696" w:type="dxa"/>
            <w:vAlign w:val="center"/>
          </w:tcPr>
          <w:p w:rsidR="004B3A4D" w:rsidRPr="007C5B53" w:rsidRDefault="004B3A4D" w:rsidP="00796CD1">
            <w:pPr>
              <w:jc w:val="center"/>
            </w:pPr>
            <w:r>
              <w:t>1.9.</w:t>
            </w:r>
          </w:p>
        </w:tc>
        <w:tc>
          <w:tcPr>
            <w:tcW w:w="2127" w:type="dxa"/>
            <w:vMerge/>
          </w:tcPr>
          <w:p w:rsidR="004B3A4D" w:rsidRPr="007C5B53" w:rsidRDefault="004B3A4D" w:rsidP="00796CD1">
            <w:pPr>
              <w:jc w:val="both"/>
            </w:pPr>
          </w:p>
        </w:tc>
        <w:tc>
          <w:tcPr>
            <w:tcW w:w="5932" w:type="dxa"/>
          </w:tcPr>
          <w:p w:rsidR="004B3A4D" w:rsidRPr="007C5B53" w:rsidRDefault="004B3A4D" w:rsidP="00796CD1">
            <w:r>
              <w:t>Контроллер механизма передвижения тележки</w:t>
            </w:r>
          </w:p>
        </w:tc>
        <w:tc>
          <w:tcPr>
            <w:tcW w:w="816" w:type="dxa"/>
            <w:vAlign w:val="center"/>
          </w:tcPr>
          <w:p w:rsidR="004B3A4D" w:rsidRDefault="004B3A4D" w:rsidP="00796CD1">
            <w:pPr>
              <w:jc w:val="center"/>
            </w:pPr>
            <w:r>
              <w:t>4,5</w:t>
            </w:r>
          </w:p>
        </w:tc>
      </w:tr>
      <w:tr w:rsidR="004B3A4D" w:rsidRPr="00B73EDE" w:rsidTr="00796CD1">
        <w:tc>
          <w:tcPr>
            <w:tcW w:w="696" w:type="dxa"/>
            <w:vAlign w:val="center"/>
          </w:tcPr>
          <w:p w:rsidR="004B3A4D" w:rsidRPr="007C5B53" w:rsidRDefault="004B3A4D" w:rsidP="00796CD1">
            <w:pPr>
              <w:jc w:val="center"/>
            </w:pPr>
            <w:r>
              <w:t>1.10.</w:t>
            </w:r>
          </w:p>
        </w:tc>
        <w:tc>
          <w:tcPr>
            <w:tcW w:w="2127" w:type="dxa"/>
            <w:vMerge/>
          </w:tcPr>
          <w:p w:rsidR="004B3A4D" w:rsidRPr="007C5B53" w:rsidRDefault="004B3A4D" w:rsidP="00796CD1">
            <w:pPr>
              <w:jc w:val="both"/>
            </w:pPr>
          </w:p>
        </w:tc>
        <w:tc>
          <w:tcPr>
            <w:tcW w:w="5932" w:type="dxa"/>
          </w:tcPr>
          <w:p w:rsidR="004B3A4D" w:rsidRPr="007C5B53" w:rsidRDefault="004B3A4D" w:rsidP="00796CD1">
            <w:r>
              <w:t>Контроллер механизма передвижения крана</w:t>
            </w:r>
          </w:p>
        </w:tc>
        <w:tc>
          <w:tcPr>
            <w:tcW w:w="816" w:type="dxa"/>
            <w:vAlign w:val="center"/>
          </w:tcPr>
          <w:p w:rsidR="004B3A4D" w:rsidRDefault="004B3A4D" w:rsidP="00796CD1">
            <w:pPr>
              <w:jc w:val="center"/>
            </w:pPr>
            <w:r>
              <w:t>4,8</w:t>
            </w:r>
          </w:p>
        </w:tc>
      </w:tr>
      <w:tr w:rsidR="004B3A4D" w:rsidRPr="00B73EDE" w:rsidTr="00796CD1">
        <w:tc>
          <w:tcPr>
            <w:tcW w:w="696" w:type="dxa"/>
            <w:vAlign w:val="center"/>
          </w:tcPr>
          <w:p w:rsidR="004B3A4D" w:rsidRPr="007C5B53" w:rsidRDefault="004B3A4D" w:rsidP="00796CD1">
            <w:pPr>
              <w:jc w:val="center"/>
            </w:pPr>
            <w:r>
              <w:t>1.11.</w:t>
            </w:r>
          </w:p>
        </w:tc>
        <w:tc>
          <w:tcPr>
            <w:tcW w:w="2127" w:type="dxa"/>
            <w:vMerge/>
          </w:tcPr>
          <w:p w:rsidR="004B3A4D" w:rsidRPr="007C5B53" w:rsidRDefault="004B3A4D" w:rsidP="00796CD1">
            <w:pPr>
              <w:jc w:val="both"/>
            </w:pPr>
          </w:p>
        </w:tc>
        <w:tc>
          <w:tcPr>
            <w:tcW w:w="5932" w:type="dxa"/>
          </w:tcPr>
          <w:p w:rsidR="004B3A4D" w:rsidRPr="007C5B53" w:rsidRDefault="004B3A4D" w:rsidP="00796CD1">
            <w:r>
              <w:t>Контроллер грузовой лебедки</w:t>
            </w:r>
          </w:p>
        </w:tc>
        <w:tc>
          <w:tcPr>
            <w:tcW w:w="816" w:type="dxa"/>
            <w:vAlign w:val="center"/>
          </w:tcPr>
          <w:p w:rsidR="004B3A4D" w:rsidRDefault="004B3A4D" w:rsidP="00796CD1">
            <w:pPr>
              <w:jc w:val="center"/>
            </w:pPr>
            <w:r>
              <w:t>5,5</w:t>
            </w:r>
          </w:p>
        </w:tc>
      </w:tr>
      <w:tr w:rsidR="004B3A4D" w:rsidRPr="00B73EDE" w:rsidTr="00796CD1">
        <w:tc>
          <w:tcPr>
            <w:tcW w:w="696" w:type="dxa"/>
            <w:vAlign w:val="center"/>
          </w:tcPr>
          <w:p w:rsidR="004B3A4D" w:rsidRPr="007C5B53" w:rsidRDefault="004B3A4D" w:rsidP="00796CD1">
            <w:pPr>
              <w:jc w:val="center"/>
            </w:pPr>
            <w:r>
              <w:t>1.12.</w:t>
            </w:r>
          </w:p>
        </w:tc>
        <w:tc>
          <w:tcPr>
            <w:tcW w:w="2127" w:type="dxa"/>
            <w:vMerge/>
          </w:tcPr>
          <w:p w:rsidR="004B3A4D" w:rsidRPr="007C5B53" w:rsidRDefault="004B3A4D" w:rsidP="00796CD1">
            <w:pPr>
              <w:jc w:val="both"/>
            </w:pPr>
          </w:p>
        </w:tc>
        <w:tc>
          <w:tcPr>
            <w:tcW w:w="5932" w:type="dxa"/>
          </w:tcPr>
          <w:p w:rsidR="004B3A4D" w:rsidRPr="007C5B53" w:rsidRDefault="004B3A4D" w:rsidP="00796CD1">
            <w:r>
              <w:t>Контактор механизма передвижения тележки</w:t>
            </w:r>
          </w:p>
        </w:tc>
        <w:tc>
          <w:tcPr>
            <w:tcW w:w="816" w:type="dxa"/>
            <w:vAlign w:val="center"/>
          </w:tcPr>
          <w:p w:rsidR="004B3A4D" w:rsidRDefault="004B3A4D" w:rsidP="00796CD1">
            <w:pPr>
              <w:jc w:val="center"/>
            </w:pPr>
            <w:r>
              <w:t>1,2</w:t>
            </w:r>
          </w:p>
        </w:tc>
      </w:tr>
      <w:tr w:rsidR="004B3A4D" w:rsidRPr="00B73EDE" w:rsidTr="00796CD1">
        <w:tc>
          <w:tcPr>
            <w:tcW w:w="696" w:type="dxa"/>
            <w:vAlign w:val="center"/>
          </w:tcPr>
          <w:p w:rsidR="004B3A4D" w:rsidRPr="007C5B53" w:rsidRDefault="004B3A4D" w:rsidP="00796CD1">
            <w:pPr>
              <w:jc w:val="center"/>
            </w:pPr>
            <w:r>
              <w:t>1.13.</w:t>
            </w:r>
          </w:p>
        </w:tc>
        <w:tc>
          <w:tcPr>
            <w:tcW w:w="2127" w:type="dxa"/>
            <w:vMerge/>
          </w:tcPr>
          <w:p w:rsidR="004B3A4D" w:rsidRPr="007C5B53" w:rsidRDefault="004B3A4D" w:rsidP="00796CD1">
            <w:pPr>
              <w:jc w:val="both"/>
            </w:pPr>
          </w:p>
        </w:tc>
        <w:tc>
          <w:tcPr>
            <w:tcW w:w="5932" w:type="dxa"/>
          </w:tcPr>
          <w:p w:rsidR="004B3A4D" w:rsidRPr="007C5B53" w:rsidRDefault="004B3A4D" w:rsidP="00796CD1">
            <w:r>
              <w:t>Пускатель механизма передвижения тележки</w:t>
            </w:r>
          </w:p>
        </w:tc>
        <w:tc>
          <w:tcPr>
            <w:tcW w:w="816" w:type="dxa"/>
            <w:vAlign w:val="center"/>
          </w:tcPr>
          <w:p w:rsidR="004B3A4D" w:rsidRDefault="004B3A4D" w:rsidP="00796CD1">
            <w:pPr>
              <w:jc w:val="center"/>
            </w:pPr>
            <w:r>
              <w:t>1,2</w:t>
            </w:r>
          </w:p>
        </w:tc>
      </w:tr>
      <w:tr w:rsidR="004B3A4D" w:rsidRPr="00B73EDE" w:rsidTr="00796CD1">
        <w:tc>
          <w:tcPr>
            <w:tcW w:w="696" w:type="dxa"/>
            <w:vAlign w:val="center"/>
          </w:tcPr>
          <w:p w:rsidR="004B3A4D" w:rsidRPr="007C5B53" w:rsidRDefault="004B3A4D" w:rsidP="00796CD1">
            <w:pPr>
              <w:jc w:val="center"/>
            </w:pPr>
            <w:r>
              <w:t>1.14.</w:t>
            </w:r>
          </w:p>
        </w:tc>
        <w:tc>
          <w:tcPr>
            <w:tcW w:w="2127" w:type="dxa"/>
            <w:vMerge/>
          </w:tcPr>
          <w:p w:rsidR="004B3A4D" w:rsidRPr="007C5B53" w:rsidRDefault="004B3A4D" w:rsidP="00796CD1">
            <w:pPr>
              <w:jc w:val="both"/>
            </w:pPr>
          </w:p>
        </w:tc>
        <w:tc>
          <w:tcPr>
            <w:tcW w:w="5932" w:type="dxa"/>
          </w:tcPr>
          <w:p w:rsidR="004B3A4D" w:rsidRPr="007C5B53" w:rsidRDefault="004B3A4D" w:rsidP="00796CD1">
            <w:r>
              <w:t>Контактор механизма передвижения крана</w:t>
            </w:r>
          </w:p>
        </w:tc>
        <w:tc>
          <w:tcPr>
            <w:tcW w:w="816" w:type="dxa"/>
            <w:vAlign w:val="center"/>
          </w:tcPr>
          <w:p w:rsidR="004B3A4D" w:rsidRDefault="004B3A4D" w:rsidP="00796CD1">
            <w:pPr>
              <w:jc w:val="center"/>
            </w:pPr>
            <w:r>
              <w:t>1,2</w:t>
            </w:r>
          </w:p>
        </w:tc>
      </w:tr>
      <w:tr w:rsidR="004B3A4D" w:rsidRPr="00B73EDE" w:rsidTr="00796CD1">
        <w:tc>
          <w:tcPr>
            <w:tcW w:w="696" w:type="dxa"/>
            <w:vAlign w:val="center"/>
          </w:tcPr>
          <w:p w:rsidR="004B3A4D" w:rsidRPr="007C5B53" w:rsidRDefault="004B3A4D" w:rsidP="00796CD1">
            <w:pPr>
              <w:jc w:val="center"/>
            </w:pPr>
            <w:r>
              <w:t>1.15.</w:t>
            </w:r>
          </w:p>
        </w:tc>
        <w:tc>
          <w:tcPr>
            <w:tcW w:w="2127" w:type="dxa"/>
            <w:vMerge/>
          </w:tcPr>
          <w:p w:rsidR="004B3A4D" w:rsidRPr="007C5B53" w:rsidRDefault="004B3A4D" w:rsidP="00796CD1">
            <w:pPr>
              <w:jc w:val="both"/>
            </w:pPr>
          </w:p>
        </w:tc>
        <w:tc>
          <w:tcPr>
            <w:tcW w:w="5932" w:type="dxa"/>
          </w:tcPr>
          <w:p w:rsidR="004B3A4D" w:rsidRPr="007C5B53" w:rsidRDefault="004B3A4D" w:rsidP="00796CD1">
            <w:r>
              <w:t>Пускатель механизма передвижения крана</w:t>
            </w:r>
          </w:p>
        </w:tc>
        <w:tc>
          <w:tcPr>
            <w:tcW w:w="816" w:type="dxa"/>
            <w:vAlign w:val="center"/>
          </w:tcPr>
          <w:p w:rsidR="004B3A4D" w:rsidRDefault="004B3A4D" w:rsidP="00796CD1">
            <w:pPr>
              <w:jc w:val="center"/>
            </w:pPr>
            <w:r>
              <w:t>1,3</w:t>
            </w:r>
          </w:p>
        </w:tc>
      </w:tr>
      <w:tr w:rsidR="004B3A4D" w:rsidRPr="00B73EDE" w:rsidTr="00796CD1">
        <w:tc>
          <w:tcPr>
            <w:tcW w:w="696" w:type="dxa"/>
            <w:vAlign w:val="center"/>
          </w:tcPr>
          <w:p w:rsidR="004B3A4D" w:rsidRPr="007C5B53" w:rsidRDefault="004B3A4D" w:rsidP="00796CD1">
            <w:pPr>
              <w:jc w:val="center"/>
            </w:pPr>
            <w:r>
              <w:t>1.16.</w:t>
            </w:r>
          </w:p>
        </w:tc>
        <w:tc>
          <w:tcPr>
            <w:tcW w:w="2127" w:type="dxa"/>
            <w:vMerge/>
          </w:tcPr>
          <w:p w:rsidR="004B3A4D" w:rsidRPr="007C5B53" w:rsidRDefault="004B3A4D" w:rsidP="00796CD1">
            <w:pPr>
              <w:jc w:val="both"/>
            </w:pPr>
          </w:p>
        </w:tc>
        <w:tc>
          <w:tcPr>
            <w:tcW w:w="5932" w:type="dxa"/>
          </w:tcPr>
          <w:p w:rsidR="004B3A4D" w:rsidRPr="007C5B53" w:rsidRDefault="004B3A4D" w:rsidP="00796CD1">
            <w:r>
              <w:t>Контактор грузовой лебедки</w:t>
            </w:r>
          </w:p>
        </w:tc>
        <w:tc>
          <w:tcPr>
            <w:tcW w:w="816" w:type="dxa"/>
            <w:vAlign w:val="center"/>
          </w:tcPr>
          <w:p w:rsidR="004B3A4D" w:rsidRDefault="004B3A4D" w:rsidP="00796CD1">
            <w:pPr>
              <w:jc w:val="center"/>
            </w:pPr>
            <w:r>
              <w:t>1,8</w:t>
            </w:r>
          </w:p>
        </w:tc>
      </w:tr>
      <w:tr w:rsidR="004B3A4D" w:rsidRPr="00B73EDE" w:rsidTr="00796CD1">
        <w:tc>
          <w:tcPr>
            <w:tcW w:w="696" w:type="dxa"/>
            <w:vAlign w:val="center"/>
          </w:tcPr>
          <w:p w:rsidR="004B3A4D" w:rsidRPr="007C5B53" w:rsidRDefault="004B3A4D" w:rsidP="00796CD1">
            <w:pPr>
              <w:jc w:val="center"/>
            </w:pPr>
            <w:r>
              <w:lastRenderedPageBreak/>
              <w:t>1.17.</w:t>
            </w:r>
          </w:p>
        </w:tc>
        <w:tc>
          <w:tcPr>
            <w:tcW w:w="2127" w:type="dxa"/>
            <w:vMerge/>
          </w:tcPr>
          <w:p w:rsidR="004B3A4D" w:rsidRPr="007C5B53" w:rsidRDefault="004B3A4D" w:rsidP="00796CD1">
            <w:pPr>
              <w:jc w:val="both"/>
            </w:pPr>
          </w:p>
        </w:tc>
        <w:tc>
          <w:tcPr>
            <w:tcW w:w="5932" w:type="dxa"/>
          </w:tcPr>
          <w:p w:rsidR="004B3A4D" w:rsidRPr="007C5B53" w:rsidRDefault="004B3A4D" w:rsidP="00796CD1">
            <w:r>
              <w:t>Реле электрическое грузовой лебедки</w:t>
            </w:r>
          </w:p>
        </w:tc>
        <w:tc>
          <w:tcPr>
            <w:tcW w:w="816" w:type="dxa"/>
            <w:vAlign w:val="center"/>
          </w:tcPr>
          <w:p w:rsidR="004B3A4D" w:rsidRDefault="004B3A4D" w:rsidP="00796CD1">
            <w:pPr>
              <w:jc w:val="center"/>
            </w:pPr>
            <w:r>
              <w:t>1,0</w:t>
            </w:r>
          </w:p>
        </w:tc>
      </w:tr>
      <w:tr w:rsidR="004B3A4D" w:rsidRPr="00B73EDE" w:rsidTr="00796CD1">
        <w:tc>
          <w:tcPr>
            <w:tcW w:w="696" w:type="dxa"/>
            <w:vAlign w:val="center"/>
          </w:tcPr>
          <w:p w:rsidR="004B3A4D" w:rsidRPr="007C5B53" w:rsidRDefault="004B3A4D" w:rsidP="00796CD1">
            <w:pPr>
              <w:jc w:val="center"/>
            </w:pPr>
            <w:r>
              <w:t>1.18.</w:t>
            </w:r>
          </w:p>
        </w:tc>
        <w:tc>
          <w:tcPr>
            <w:tcW w:w="2127" w:type="dxa"/>
            <w:vMerge/>
          </w:tcPr>
          <w:p w:rsidR="004B3A4D" w:rsidRPr="007C5B53" w:rsidRDefault="004B3A4D" w:rsidP="00796CD1">
            <w:pPr>
              <w:jc w:val="both"/>
            </w:pPr>
          </w:p>
        </w:tc>
        <w:tc>
          <w:tcPr>
            <w:tcW w:w="5932" w:type="dxa"/>
          </w:tcPr>
          <w:p w:rsidR="004B3A4D" w:rsidRPr="007C5B53" w:rsidRDefault="004B3A4D" w:rsidP="00796CD1">
            <w:r>
              <w:t>Пускатель тормоза механизма передвижения грузовой тележки</w:t>
            </w:r>
          </w:p>
        </w:tc>
        <w:tc>
          <w:tcPr>
            <w:tcW w:w="816" w:type="dxa"/>
            <w:vAlign w:val="center"/>
          </w:tcPr>
          <w:p w:rsidR="004B3A4D" w:rsidRDefault="004B3A4D" w:rsidP="00796CD1">
            <w:pPr>
              <w:jc w:val="center"/>
            </w:pPr>
            <w:r>
              <w:t>1,7</w:t>
            </w:r>
          </w:p>
        </w:tc>
      </w:tr>
      <w:tr w:rsidR="004B3A4D" w:rsidRPr="00B73EDE" w:rsidTr="00796CD1">
        <w:tc>
          <w:tcPr>
            <w:tcW w:w="696" w:type="dxa"/>
            <w:vAlign w:val="center"/>
          </w:tcPr>
          <w:p w:rsidR="004B3A4D" w:rsidRPr="007C5B53" w:rsidRDefault="004B3A4D" w:rsidP="00796CD1">
            <w:pPr>
              <w:jc w:val="center"/>
            </w:pPr>
            <w:r>
              <w:t>1.19.</w:t>
            </w:r>
          </w:p>
        </w:tc>
        <w:tc>
          <w:tcPr>
            <w:tcW w:w="2127" w:type="dxa"/>
            <w:vMerge/>
          </w:tcPr>
          <w:p w:rsidR="004B3A4D" w:rsidRPr="007C5B53" w:rsidRDefault="004B3A4D" w:rsidP="00796CD1">
            <w:pPr>
              <w:jc w:val="both"/>
            </w:pPr>
          </w:p>
        </w:tc>
        <w:tc>
          <w:tcPr>
            <w:tcW w:w="5932" w:type="dxa"/>
          </w:tcPr>
          <w:p w:rsidR="004B3A4D" w:rsidRPr="007C5B53" w:rsidRDefault="004B3A4D" w:rsidP="00796CD1">
            <w:r>
              <w:t>Пускатель тормоза механизма передвижения крана</w:t>
            </w:r>
          </w:p>
        </w:tc>
        <w:tc>
          <w:tcPr>
            <w:tcW w:w="816" w:type="dxa"/>
            <w:vAlign w:val="center"/>
          </w:tcPr>
          <w:p w:rsidR="004B3A4D" w:rsidRDefault="004B3A4D" w:rsidP="00796CD1">
            <w:pPr>
              <w:jc w:val="center"/>
            </w:pPr>
            <w:r>
              <w:t>1,5</w:t>
            </w:r>
          </w:p>
        </w:tc>
      </w:tr>
      <w:tr w:rsidR="004B3A4D" w:rsidRPr="00B73EDE" w:rsidTr="00796CD1">
        <w:tc>
          <w:tcPr>
            <w:tcW w:w="696" w:type="dxa"/>
            <w:vAlign w:val="center"/>
          </w:tcPr>
          <w:p w:rsidR="004B3A4D" w:rsidRPr="007C5B53" w:rsidRDefault="004B3A4D" w:rsidP="00796CD1">
            <w:pPr>
              <w:jc w:val="center"/>
            </w:pPr>
            <w:r>
              <w:t>1.20.</w:t>
            </w:r>
          </w:p>
        </w:tc>
        <w:tc>
          <w:tcPr>
            <w:tcW w:w="2127" w:type="dxa"/>
            <w:vMerge/>
          </w:tcPr>
          <w:p w:rsidR="004B3A4D" w:rsidRPr="007C5B53" w:rsidRDefault="004B3A4D" w:rsidP="00796CD1">
            <w:pPr>
              <w:jc w:val="both"/>
            </w:pPr>
          </w:p>
        </w:tc>
        <w:tc>
          <w:tcPr>
            <w:tcW w:w="5932" w:type="dxa"/>
          </w:tcPr>
          <w:p w:rsidR="004B3A4D" w:rsidRPr="007C5B53" w:rsidRDefault="004B3A4D" w:rsidP="00796CD1">
            <w:r>
              <w:t>Пускатель тормоза грузовой лебедки</w:t>
            </w:r>
          </w:p>
        </w:tc>
        <w:tc>
          <w:tcPr>
            <w:tcW w:w="816" w:type="dxa"/>
            <w:vAlign w:val="center"/>
          </w:tcPr>
          <w:p w:rsidR="004B3A4D" w:rsidRDefault="004B3A4D" w:rsidP="00796CD1">
            <w:pPr>
              <w:jc w:val="center"/>
            </w:pPr>
            <w:r>
              <w:t>1,7</w:t>
            </w:r>
          </w:p>
        </w:tc>
      </w:tr>
      <w:tr w:rsidR="004B3A4D" w:rsidRPr="00B73EDE" w:rsidTr="00796CD1">
        <w:tc>
          <w:tcPr>
            <w:tcW w:w="696" w:type="dxa"/>
            <w:vAlign w:val="center"/>
          </w:tcPr>
          <w:p w:rsidR="004B3A4D" w:rsidRPr="007C5B53" w:rsidRDefault="004B3A4D" w:rsidP="00796CD1">
            <w:pPr>
              <w:jc w:val="center"/>
            </w:pPr>
            <w:r>
              <w:t>1.21.</w:t>
            </w:r>
          </w:p>
        </w:tc>
        <w:tc>
          <w:tcPr>
            <w:tcW w:w="2127" w:type="dxa"/>
            <w:vMerge/>
          </w:tcPr>
          <w:p w:rsidR="004B3A4D" w:rsidRPr="007C5B53" w:rsidRDefault="004B3A4D" w:rsidP="00796CD1">
            <w:pPr>
              <w:jc w:val="both"/>
            </w:pPr>
          </w:p>
        </w:tc>
        <w:tc>
          <w:tcPr>
            <w:tcW w:w="5932" w:type="dxa"/>
          </w:tcPr>
          <w:p w:rsidR="004B3A4D" w:rsidRPr="007C5B53" w:rsidRDefault="004B3A4D" w:rsidP="00796CD1">
            <w:r>
              <w:t>Пускатель электродвигателя поворота спредера</w:t>
            </w:r>
          </w:p>
        </w:tc>
        <w:tc>
          <w:tcPr>
            <w:tcW w:w="816" w:type="dxa"/>
            <w:vAlign w:val="center"/>
          </w:tcPr>
          <w:p w:rsidR="004B3A4D" w:rsidRDefault="004B3A4D" w:rsidP="00796CD1">
            <w:pPr>
              <w:jc w:val="center"/>
            </w:pPr>
            <w:r>
              <w:t>0,9</w:t>
            </w:r>
          </w:p>
        </w:tc>
      </w:tr>
      <w:tr w:rsidR="004B3A4D" w:rsidRPr="00B73EDE" w:rsidTr="00796CD1">
        <w:tc>
          <w:tcPr>
            <w:tcW w:w="696" w:type="dxa"/>
            <w:vAlign w:val="center"/>
          </w:tcPr>
          <w:p w:rsidR="004B3A4D" w:rsidRPr="007C5B53" w:rsidRDefault="004B3A4D" w:rsidP="00796CD1">
            <w:pPr>
              <w:jc w:val="center"/>
            </w:pPr>
            <w:r>
              <w:t>1.22.</w:t>
            </w:r>
          </w:p>
        </w:tc>
        <w:tc>
          <w:tcPr>
            <w:tcW w:w="2127" w:type="dxa"/>
            <w:vMerge/>
          </w:tcPr>
          <w:p w:rsidR="004B3A4D" w:rsidRPr="007C5B53" w:rsidRDefault="004B3A4D" w:rsidP="00796CD1">
            <w:pPr>
              <w:jc w:val="both"/>
            </w:pPr>
          </w:p>
        </w:tc>
        <w:tc>
          <w:tcPr>
            <w:tcW w:w="5932" w:type="dxa"/>
          </w:tcPr>
          <w:p w:rsidR="004B3A4D" w:rsidRPr="007C5B53" w:rsidRDefault="004B3A4D" w:rsidP="00796CD1">
            <w:r>
              <w:t>Пускатель электродвигателя закрытия спредера</w:t>
            </w:r>
          </w:p>
        </w:tc>
        <w:tc>
          <w:tcPr>
            <w:tcW w:w="816" w:type="dxa"/>
            <w:vAlign w:val="center"/>
          </w:tcPr>
          <w:p w:rsidR="004B3A4D" w:rsidRDefault="004B3A4D" w:rsidP="00796CD1">
            <w:pPr>
              <w:jc w:val="center"/>
            </w:pPr>
            <w:r>
              <w:t>0,9</w:t>
            </w:r>
          </w:p>
        </w:tc>
      </w:tr>
      <w:tr w:rsidR="004B3A4D" w:rsidRPr="00B73EDE" w:rsidTr="00796CD1">
        <w:tc>
          <w:tcPr>
            <w:tcW w:w="696" w:type="dxa"/>
            <w:vAlign w:val="center"/>
          </w:tcPr>
          <w:p w:rsidR="004B3A4D" w:rsidRPr="007C5B53" w:rsidRDefault="004B3A4D" w:rsidP="00796CD1">
            <w:pPr>
              <w:jc w:val="center"/>
            </w:pPr>
            <w:r>
              <w:t>1.23.</w:t>
            </w:r>
          </w:p>
        </w:tc>
        <w:tc>
          <w:tcPr>
            <w:tcW w:w="2127" w:type="dxa"/>
            <w:vMerge/>
          </w:tcPr>
          <w:p w:rsidR="004B3A4D" w:rsidRPr="007C5B53" w:rsidRDefault="004B3A4D" w:rsidP="00796CD1">
            <w:pPr>
              <w:jc w:val="both"/>
            </w:pPr>
          </w:p>
        </w:tc>
        <w:tc>
          <w:tcPr>
            <w:tcW w:w="5932" w:type="dxa"/>
          </w:tcPr>
          <w:p w:rsidR="004B3A4D" w:rsidRPr="007C5B53" w:rsidRDefault="004B3A4D" w:rsidP="00796CD1">
            <w:r>
              <w:t>Резистор механизма передвижения тележки</w:t>
            </w:r>
          </w:p>
        </w:tc>
        <w:tc>
          <w:tcPr>
            <w:tcW w:w="816" w:type="dxa"/>
            <w:vAlign w:val="center"/>
          </w:tcPr>
          <w:p w:rsidR="004B3A4D" w:rsidRDefault="004B3A4D" w:rsidP="00796CD1">
            <w:pPr>
              <w:jc w:val="center"/>
            </w:pPr>
            <w:r>
              <w:t>4,1</w:t>
            </w:r>
          </w:p>
        </w:tc>
      </w:tr>
      <w:tr w:rsidR="004B3A4D" w:rsidRPr="00B73EDE" w:rsidTr="00796CD1">
        <w:tc>
          <w:tcPr>
            <w:tcW w:w="696" w:type="dxa"/>
            <w:vAlign w:val="center"/>
          </w:tcPr>
          <w:p w:rsidR="004B3A4D" w:rsidRPr="007C5B53" w:rsidRDefault="004B3A4D" w:rsidP="00796CD1">
            <w:pPr>
              <w:jc w:val="center"/>
            </w:pPr>
            <w:r>
              <w:t>1.24.</w:t>
            </w:r>
          </w:p>
        </w:tc>
        <w:tc>
          <w:tcPr>
            <w:tcW w:w="2127" w:type="dxa"/>
            <w:vMerge/>
          </w:tcPr>
          <w:p w:rsidR="004B3A4D" w:rsidRPr="007C5B53" w:rsidRDefault="004B3A4D" w:rsidP="00796CD1">
            <w:pPr>
              <w:jc w:val="both"/>
            </w:pPr>
          </w:p>
        </w:tc>
        <w:tc>
          <w:tcPr>
            <w:tcW w:w="5932" w:type="dxa"/>
          </w:tcPr>
          <w:p w:rsidR="004B3A4D" w:rsidRPr="007C5B53" w:rsidRDefault="004B3A4D" w:rsidP="00796CD1">
            <w:r>
              <w:t>Резистор механизма передвижения крана</w:t>
            </w:r>
          </w:p>
        </w:tc>
        <w:tc>
          <w:tcPr>
            <w:tcW w:w="816" w:type="dxa"/>
            <w:vAlign w:val="center"/>
          </w:tcPr>
          <w:p w:rsidR="004B3A4D" w:rsidRDefault="004B3A4D" w:rsidP="00796CD1">
            <w:pPr>
              <w:jc w:val="center"/>
            </w:pPr>
            <w:r>
              <w:t>4,2</w:t>
            </w:r>
          </w:p>
        </w:tc>
      </w:tr>
      <w:tr w:rsidR="004B3A4D" w:rsidRPr="00B73EDE" w:rsidTr="00796CD1">
        <w:tc>
          <w:tcPr>
            <w:tcW w:w="696" w:type="dxa"/>
            <w:vAlign w:val="center"/>
          </w:tcPr>
          <w:p w:rsidR="004B3A4D" w:rsidRPr="007C5B53" w:rsidRDefault="004B3A4D" w:rsidP="00796CD1">
            <w:pPr>
              <w:jc w:val="center"/>
            </w:pPr>
            <w:r>
              <w:t>1.25.</w:t>
            </w:r>
          </w:p>
        </w:tc>
        <w:tc>
          <w:tcPr>
            <w:tcW w:w="2127" w:type="dxa"/>
            <w:vMerge/>
          </w:tcPr>
          <w:p w:rsidR="004B3A4D" w:rsidRPr="007C5B53" w:rsidRDefault="004B3A4D" w:rsidP="00796CD1">
            <w:pPr>
              <w:jc w:val="both"/>
            </w:pPr>
          </w:p>
        </w:tc>
        <w:tc>
          <w:tcPr>
            <w:tcW w:w="5932" w:type="dxa"/>
          </w:tcPr>
          <w:p w:rsidR="004B3A4D" w:rsidRPr="007C5B53" w:rsidRDefault="004B3A4D" w:rsidP="00796CD1">
            <w:r>
              <w:t>Резистор грузовой лебедки</w:t>
            </w:r>
          </w:p>
        </w:tc>
        <w:tc>
          <w:tcPr>
            <w:tcW w:w="816" w:type="dxa"/>
            <w:vAlign w:val="center"/>
          </w:tcPr>
          <w:p w:rsidR="004B3A4D" w:rsidRDefault="004B3A4D" w:rsidP="00796CD1">
            <w:pPr>
              <w:jc w:val="center"/>
            </w:pPr>
            <w:r>
              <w:t>4,1</w:t>
            </w:r>
          </w:p>
        </w:tc>
      </w:tr>
      <w:tr w:rsidR="004B3A4D" w:rsidRPr="00B73EDE" w:rsidTr="00796CD1">
        <w:tc>
          <w:tcPr>
            <w:tcW w:w="696" w:type="dxa"/>
            <w:vAlign w:val="center"/>
          </w:tcPr>
          <w:p w:rsidR="004B3A4D" w:rsidRPr="007C5B53" w:rsidRDefault="004B3A4D" w:rsidP="00796CD1">
            <w:pPr>
              <w:jc w:val="center"/>
            </w:pPr>
            <w:r>
              <w:t>1.26.</w:t>
            </w:r>
          </w:p>
        </w:tc>
        <w:tc>
          <w:tcPr>
            <w:tcW w:w="2127" w:type="dxa"/>
            <w:vMerge/>
          </w:tcPr>
          <w:p w:rsidR="004B3A4D" w:rsidRPr="007C5B53" w:rsidRDefault="004B3A4D" w:rsidP="00796CD1">
            <w:pPr>
              <w:jc w:val="both"/>
            </w:pPr>
          </w:p>
        </w:tc>
        <w:tc>
          <w:tcPr>
            <w:tcW w:w="5932" w:type="dxa"/>
          </w:tcPr>
          <w:p w:rsidR="004B3A4D" w:rsidRPr="007C5B53" w:rsidRDefault="004B3A4D" w:rsidP="00796CD1">
            <w:r>
              <w:t>Рубильник крановый</w:t>
            </w:r>
          </w:p>
        </w:tc>
        <w:tc>
          <w:tcPr>
            <w:tcW w:w="816" w:type="dxa"/>
            <w:vAlign w:val="center"/>
          </w:tcPr>
          <w:p w:rsidR="004B3A4D" w:rsidRDefault="004B3A4D" w:rsidP="00796CD1">
            <w:pPr>
              <w:jc w:val="center"/>
            </w:pPr>
            <w:r>
              <w:t>3,7</w:t>
            </w:r>
          </w:p>
        </w:tc>
      </w:tr>
      <w:tr w:rsidR="004B3A4D" w:rsidRPr="00B73EDE" w:rsidTr="00796CD1">
        <w:tc>
          <w:tcPr>
            <w:tcW w:w="696" w:type="dxa"/>
            <w:vAlign w:val="center"/>
          </w:tcPr>
          <w:p w:rsidR="004B3A4D" w:rsidRPr="007C5B53" w:rsidRDefault="004B3A4D" w:rsidP="00796CD1">
            <w:pPr>
              <w:jc w:val="center"/>
            </w:pPr>
            <w:r>
              <w:t>1.27.</w:t>
            </w:r>
          </w:p>
        </w:tc>
        <w:tc>
          <w:tcPr>
            <w:tcW w:w="2127" w:type="dxa"/>
            <w:vMerge/>
          </w:tcPr>
          <w:p w:rsidR="004B3A4D" w:rsidRPr="007C5B53" w:rsidRDefault="004B3A4D" w:rsidP="00796CD1">
            <w:pPr>
              <w:jc w:val="both"/>
            </w:pPr>
          </w:p>
        </w:tc>
        <w:tc>
          <w:tcPr>
            <w:tcW w:w="5932" w:type="dxa"/>
          </w:tcPr>
          <w:p w:rsidR="004B3A4D" w:rsidRPr="007C5B53" w:rsidRDefault="004B3A4D" w:rsidP="00796CD1">
            <w:r>
              <w:t>Панель защитная крановая</w:t>
            </w:r>
          </w:p>
        </w:tc>
        <w:tc>
          <w:tcPr>
            <w:tcW w:w="816" w:type="dxa"/>
            <w:vAlign w:val="center"/>
          </w:tcPr>
          <w:p w:rsidR="004B3A4D" w:rsidRDefault="004B3A4D" w:rsidP="00796CD1">
            <w:pPr>
              <w:jc w:val="center"/>
            </w:pPr>
            <w:r>
              <w:t>7,4</w:t>
            </w:r>
          </w:p>
        </w:tc>
      </w:tr>
      <w:tr w:rsidR="004B3A4D" w:rsidRPr="00B73EDE" w:rsidTr="00796CD1">
        <w:tc>
          <w:tcPr>
            <w:tcW w:w="696" w:type="dxa"/>
            <w:vAlign w:val="center"/>
          </w:tcPr>
          <w:p w:rsidR="004B3A4D" w:rsidRPr="007C5B53" w:rsidRDefault="004B3A4D" w:rsidP="00796CD1">
            <w:pPr>
              <w:jc w:val="center"/>
            </w:pPr>
            <w:r>
              <w:t>1.28.</w:t>
            </w:r>
          </w:p>
        </w:tc>
        <w:tc>
          <w:tcPr>
            <w:tcW w:w="2127" w:type="dxa"/>
            <w:vMerge/>
          </w:tcPr>
          <w:p w:rsidR="004B3A4D" w:rsidRPr="007C5B53" w:rsidRDefault="004B3A4D" w:rsidP="00796CD1">
            <w:pPr>
              <w:jc w:val="both"/>
            </w:pPr>
          </w:p>
        </w:tc>
        <w:tc>
          <w:tcPr>
            <w:tcW w:w="5932" w:type="dxa"/>
          </w:tcPr>
          <w:p w:rsidR="004B3A4D" w:rsidRPr="007C5B53" w:rsidRDefault="004B3A4D" w:rsidP="00796CD1">
            <w:r>
              <w:t>Электропроводка (кабельная проводка)</w:t>
            </w:r>
          </w:p>
        </w:tc>
        <w:tc>
          <w:tcPr>
            <w:tcW w:w="816" w:type="dxa"/>
            <w:vAlign w:val="center"/>
          </w:tcPr>
          <w:p w:rsidR="004B3A4D" w:rsidRDefault="004B3A4D" w:rsidP="00796CD1">
            <w:pPr>
              <w:jc w:val="center"/>
            </w:pPr>
            <w:r>
              <w:t>9,2</w:t>
            </w:r>
          </w:p>
        </w:tc>
      </w:tr>
      <w:tr w:rsidR="004B3A4D" w:rsidRPr="00CD7265" w:rsidTr="00796CD1">
        <w:tc>
          <w:tcPr>
            <w:tcW w:w="696" w:type="dxa"/>
            <w:vAlign w:val="center"/>
          </w:tcPr>
          <w:p w:rsidR="004B3A4D" w:rsidRPr="007C5B53" w:rsidRDefault="004B3A4D" w:rsidP="00796CD1">
            <w:pPr>
              <w:jc w:val="center"/>
            </w:pPr>
            <w:r>
              <w:t>2.</w:t>
            </w:r>
          </w:p>
        </w:tc>
        <w:tc>
          <w:tcPr>
            <w:tcW w:w="2127" w:type="dxa"/>
            <w:vMerge/>
          </w:tcPr>
          <w:p w:rsidR="004B3A4D" w:rsidRPr="007C5B53" w:rsidRDefault="004B3A4D" w:rsidP="00796CD1">
            <w:pPr>
              <w:jc w:val="both"/>
            </w:pPr>
          </w:p>
        </w:tc>
        <w:tc>
          <w:tcPr>
            <w:tcW w:w="5932" w:type="dxa"/>
          </w:tcPr>
          <w:p w:rsidR="004B3A4D" w:rsidRPr="00CD7265" w:rsidRDefault="004B3A4D" w:rsidP="00796CD1">
            <w:pPr>
              <w:rPr>
                <w:u w:val="single"/>
              </w:rPr>
            </w:pPr>
            <w:r>
              <w:rPr>
                <w:u w:val="single"/>
              </w:rPr>
              <w:t>Механизмы</w:t>
            </w:r>
          </w:p>
        </w:tc>
        <w:tc>
          <w:tcPr>
            <w:tcW w:w="816" w:type="dxa"/>
            <w:vAlign w:val="center"/>
          </w:tcPr>
          <w:p w:rsidR="004B3A4D" w:rsidRDefault="004B3A4D" w:rsidP="00796CD1">
            <w:pPr>
              <w:jc w:val="center"/>
              <w:rPr>
                <w:u w:val="single"/>
              </w:rPr>
            </w:pPr>
          </w:p>
        </w:tc>
      </w:tr>
      <w:tr w:rsidR="004B3A4D" w:rsidRPr="00B73EDE" w:rsidTr="00796CD1">
        <w:tc>
          <w:tcPr>
            <w:tcW w:w="696" w:type="dxa"/>
            <w:vAlign w:val="center"/>
          </w:tcPr>
          <w:p w:rsidR="004B3A4D" w:rsidRPr="007C5B53" w:rsidRDefault="004B3A4D" w:rsidP="00796CD1">
            <w:pPr>
              <w:jc w:val="center"/>
            </w:pPr>
            <w:r>
              <w:t>2.1.</w:t>
            </w:r>
          </w:p>
        </w:tc>
        <w:tc>
          <w:tcPr>
            <w:tcW w:w="2127" w:type="dxa"/>
            <w:vMerge/>
          </w:tcPr>
          <w:p w:rsidR="004B3A4D" w:rsidRPr="007C5B53" w:rsidRDefault="004B3A4D" w:rsidP="00796CD1">
            <w:pPr>
              <w:jc w:val="both"/>
            </w:pPr>
          </w:p>
        </w:tc>
        <w:tc>
          <w:tcPr>
            <w:tcW w:w="5932" w:type="dxa"/>
          </w:tcPr>
          <w:p w:rsidR="004B3A4D" w:rsidRPr="007C5B53" w:rsidRDefault="004B3A4D" w:rsidP="00796CD1">
            <w:r>
              <w:t>Редуктор механизма передвижения тележки</w:t>
            </w:r>
          </w:p>
        </w:tc>
        <w:tc>
          <w:tcPr>
            <w:tcW w:w="816" w:type="dxa"/>
            <w:vAlign w:val="center"/>
          </w:tcPr>
          <w:p w:rsidR="004B3A4D" w:rsidRDefault="004B3A4D" w:rsidP="00796CD1">
            <w:pPr>
              <w:jc w:val="center"/>
            </w:pPr>
            <w:r>
              <w:t>7,5</w:t>
            </w:r>
          </w:p>
        </w:tc>
      </w:tr>
      <w:tr w:rsidR="004B3A4D" w:rsidRPr="00B73EDE" w:rsidTr="00796CD1">
        <w:tc>
          <w:tcPr>
            <w:tcW w:w="696" w:type="dxa"/>
            <w:vAlign w:val="center"/>
          </w:tcPr>
          <w:p w:rsidR="004B3A4D" w:rsidRPr="007C5B53" w:rsidRDefault="004B3A4D" w:rsidP="00796CD1">
            <w:pPr>
              <w:jc w:val="center"/>
            </w:pPr>
            <w:r>
              <w:t>2.2.</w:t>
            </w:r>
          </w:p>
        </w:tc>
        <w:tc>
          <w:tcPr>
            <w:tcW w:w="2127" w:type="dxa"/>
            <w:vMerge/>
          </w:tcPr>
          <w:p w:rsidR="004B3A4D" w:rsidRPr="007C5B53" w:rsidRDefault="004B3A4D" w:rsidP="00796CD1">
            <w:pPr>
              <w:jc w:val="both"/>
            </w:pPr>
          </w:p>
        </w:tc>
        <w:tc>
          <w:tcPr>
            <w:tcW w:w="5932" w:type="dxa"/>
          </w:tcPr>
          <w:p w:rsidR="004B3A4D" w:rsidRPr="007C5B53" w:rsidRDefault="004B3A4D" w:rsidP="00796CD1">
            <w:r>
              <w:t>Редуктор механизма передвижения крана</w:t>
            </w:r>
          </w:p>
        </w:tc>
        <w:tc>
          <w:tcPr>
            <w:tcW w:w="816" w:type="dxa"/>
            <w:vAlign w:val="center"/>
          </w:tcPr>
          <w:p w:rsidR="004B3A4D" w:rsidRDefault="004B3A4D" w:rsidP="00796CD1">
            <w:pPr>
              <w:jc w:val="center"/>
            </w:pPr>
            <w:r>
              <w:t>8,1</w:t>
            </w:r>
          </w:p>
        </w:tc>
      </w:tr>
      <w:tr w:rsidR="004B3A4D" w:rsidRPr="00B73EDE" w:rsidTr="00796CD1">
        <w:tc>
          <w:tcPr>
            <w:tcW w:w="696" w:type="dxa"/>
            <w:vAlign w:val="center"/>
          </w:tcPr>
          <w:p w:rsidR="004B3A4D" w:rsidRPr="007C5B53" w:rsidRDefault="004B3A4D" w:rsidP="00796CD1">
            <w:pPr>
              <w:jc w:val="center"/>
            </w:pPr>
            <w:r>
              <w:t>2.3.</w:t>
            </w:r>
          </w:p>
        </w:tc>
        <w:tc>
          <w:tcPr>
            <w:tcW w:w="2127" w:type="dxa"/>
            <w:vMerge/>
          </w:tcPr>
          <w:p w:rsidR="004B3A4D" w:rsidRPr="007C5B53" w:rsidRDefault="004B3A4D" w:rsidP="00796CD1">
            <w:pPr>
              <w:jc w:val="both"/>
            </w:pPr>
          </w:p>
        </w:tc>
        <w:tc>
          <w:tcPr>
            <w:tcW w:w="5932" w:type="dxa"/>
          </w:tcPr>
          <w:p w:rsidR="004B3A4D" w:rsidRPr="007C5B53" w:rsidRDefault="004B3A4D" w:rsidP="00796CD1">
            <w:r>
              <w:t>Редуктор грузовой лебедки</w:t>
            </w:r>
          </w:p>
        </w:tc>
        <w:tc>
          <w:tcPr>
            <w:tcW w:w="816" w:type="dxa"/>
            <w:vAlign w:val="center"/>
          </w:tcPr>
          <w:p w:rsidR="004B3A4D" w:rsidRDefault="004B3A4D" w:rsidP="00796CD1">
            <w:pPr>
              <w:jc w:val="center"/>
            </w:pPr>
            <w:r>
              <w:t>9,8</w:t>
            </w:r>
          </w:p>
        </w:tc>
      </w:tr>
      <w:tr w:rsidR="004B3A4D" w:rsidRPr="00B73EDE" w:rsidTr="00796CD1">
        <w:tc>
          <w:tcPr>
            <w:tcW w:w="696" w:type="dxa"/>
            <w:vAlign w:val="center"/>
          </w:tcPr>
          <w:p w:rsidR="004B3A4D" w:rsidRPr="007C5B53" w:rsidRDefault="004B3A4D" w:rsidP="00796CD1">
            <w:pPr>
              <w:jc w:val="center"/>
            </w:pPr>
            <w:r>
              <w:t>2.4.</w:t>
            </w:r>
          </w:p>
        </w:tc>
        <w:tc>
          <w:tcPr>
            <w:tcW w:w="2127" w:type="dxa"/>
            <w:vMerge/>
          </w:tcPr>
          <w:p w:rsidR="004B3A4D" w:rsidRPr="007C5B53" w:rsidRDefault="004B3A4D" w:rsidP="00796CD1">
            <w:pPr>
              <w:jc w:val="both"/>
            </w:pPr>
          </w:p>
        </w:tc>
        <w:tc>
          <w:tcPr>
            <w:tcW w:w="5932" w:type="dxa"/>
          </w:tcPr>
          <w:p w:rsidR="004B3A4D" w:rsidRPr="007C5B53" w:rsidRDefault="004B3A4D" w:rsidP="00796CD1">
            <w:r>
              <w:t>Редуктор механизма закрытия спредера</w:t>
            </w:r>
          </w:p>
        </w:tc>
        <w:tc>
          <w:tcPr>
            <w:tcW w:w="816" w:type="dxa"/>
            <w:vAlign w:val="center"/>
          </w:tcPr>
          <w:p w:rsidR="004B3A4D" w:rsidRDefault="004B3A4D" w:rsidP="00796CD1">
            <w:pPr>
              <w:jc w:val="center"/>
            </w:pPr>
            <w:r>
              <w:t>4,6</w:t>
            </w:r>
          </w:p>
        </w:tc>
      </w:tr>
      <w:tr w:rsidR="004B3A4D" w:rsidRPr="00B73EDE" w:rsidTr="00796CD1">
        <w:tc>
          <w:tcPr>
            <w:tcW w:w="696" w:type="dxa"/>
            <w:vAlign w:val="center"/>
          </w:tcPr>
          <w:p w:rsidR="004B3A4D" w:rsidRPr="007C5B53" w:rsidRDefault="004B3A4D" w:rsidP="00796CD1">
            <w:pPr>
              <w:jc w:val="center"/>
            </w:pPr>
            <w:r>
              <w:t>2.5.</w:t>
            </w:r>
          </w:p>
        </w:tc>
        <w:tc>
          <w:tcPr>
            <w:tcW w:w="2127" w:type="dxa"/>
            <w:vMerge/>
          </w:tcPr>
          <w:p w:rsidR="004B3A4D" w:rsidRPr="007C5B53" w:rsidRDefault="004B3A4D" w:rsidP="00796CD1">
            <w:pPr>
              <w:jc w:val="both"/>
            </w:pPr>
          </w:p>
        </w:tc>
        <w:tc>
          <w:tcPr>
            <w:tcW w:w="5932" w:type="dxa"/>
          </w:tcPr>
          <w:p w:rsidR="004B3A4D" w:rsidRPr="007C5B53" w:rsidRDefault="004B3A4D" w:rsidP="00796CD1">
            <w:r>
              <w:t>Редуктор механизма поворота спредера</w:t>
            </w:r>
          </w:p>
        </w:tc>
        <w:tc>
          <w:tcPr>
            <w:tcW w:w="816" w:type="dxa"/>
            <w:vAlign w:val="center"/>
          </w:tcPr>
          <w:p w:rsidR="004B3A4D" w:rsidRDefault="004B3A4D" w:rsidP="00796CD1">
            <w:pPr>
              <w:jc w:val="center"/>
            </w:pPr>
            <w:r>
              <w:t>6,6</w:t>
            </w:r>
          </w:p>
        </w:tc>
      </w:tr>
      <w:tr w:rsidR="004B3A4D" w:rsidRPr="00B73EDE" w:rsidTr="00796CD1">
        <w:tc>
          <w:tcPr>
            <w:tcW w:w="696" w:type="dxa"/>
            <w:vAlign w:val="center"/>
          </w:tcPr>
          <w:p w:rsidR="004B3A4D" w:rsidRPr="007C5B53" w:rsidRDefault="004B3A4D" w:rsidP="00796CD1">
            <w:pPr>
              <w:jc w:val="center"/>
            </w:pPr>
            <w:r>
              <w:t>2.6.</w:t>
            </w:r>
          </w:p>
        </w:tc>
        <w:tc>
          <w:tcPr>
            <w:tcW w:w="2127" w:type="dxa"/>
            <w:vMerge/>
          </w:tcPr>
          <w:p w:rsidR="004B3A4D" w:rsidRPr="007C5B53" w:rsidRDefault="004B3A4D" w:rsidP="00796CD1">
            <w:pPr>
              <w:jc w:val="both"/>
            </w:pPr>
          </w:p>
        </w:tc>
        <w:tc>
          <w:tcPr>
            <w:tcW w:w="5932" w:type="dxa"/>
          </w:tcPr>
          <w:p w:rsidR="004B3A4D" w:rsidRPr="007C5B53" w:rsidRDefault="004B3A4D" w:rsidP="00796CD1">
            <w:proofErr w:type="gramStart"/>
            <w:r>
              <w:t>Колесо</w:t>
            </w:r>
            <w:proofErr w:type="gramEnd"/>
            <w:r>
              <w:t xml:space="preserve"> ведущее механизма грузовой тележки</w:t>
            </w:r>
          </w:p>
        </w:tc>
        <w:tc>
          <w:tcPr>
            <w:tcW w:w="816" w:type="dxa"/>
            <w:vAlign w:val="center"/>
          </w:tcPr>
          <w:p w:rsidR="004B3A4D" w:rsidRDefault="004B3A4D" w:rsidP="00796CD1">
            <w:pPr>
              <w:jc w:val="center"/>
            </w:pPr>
            <w:r>
              <w:t>3,5</w:t>
            </w:r>
          </w:p>
        </w:tc>
      </w:tr>
      <w:tr w:rsidR="004B3A4D" w:rsidRPr="00B73EDE" w:rsidTr="00796CD1">
        <w:tc>
          <w:tcPr>
            <w:tcW w:w="696" w:type="dxa"/>
            <w:vAlign w:val="center"/>
          </w:tcPr>
          <w:p w:rsidR="004B3A4D" w:rsidRPr="007C5B53" w:rsidRDefault="004B3A4D" w:rsidP="00796CD1">
            <w:pPr>
              <w:jc w:val="center"/>
            </w:pPr>
            <w:r>
              <w:t>2.7.</w:t>
            </w:r>
          </w:p>
        </w:tc>
        <w:tc>
          <w:tcPr>
            <w:tcW w:w="2127" w:type="dxa"/>
            <w:vMerge/>
          </w:tcPr>
          <w:p w:rsidR="004B3A4D" w:rsidRPr="007C5B53" w:rsidRDefault="004B3A4D" w:rsidP="00796CD1">
            <w:pPr>
              <w:jc w:val="both"/>
            </w:pPr>
          </w:p>
        </w:tc>
        <w:tc>
          <w:tcPr>
            <w:tcW w:w="5932" w:type="dxa"/>
          </w:tcPr>
          <w:p w:rsidR="004B3A4D" w:rsidRPr="007C5B53" w:rsidRDefault="004B3A4D" w:rsidP="00796CD1">
            <w:proofErr w:type="gramStart"/>
            <w:r>
              <w:t>Колесо</w:t>
            </w:r>
            <w:proofErr w:type="gramEnd"/>
            <w:r>
              <w:t xml:space="preserve"> ведомое механизма грузовой тележки</w:t>
            </w:r>
          </w:p>
        </w:tc>
        <w:tc>
          <w:tcPr>
            <w:tcW w:w="816" w:type="dxa"/>
            <w:vAlign w:val="center"/>
          </w:tcPr>
          <w:p w:rsidR="004B3A4D" w:rsidRDefault="004B3A4D" w:rsidP="00796CD1">
            <w:pPr>
              <w:jc w:val="center"/>
            </w:pPr>
            <w:r>
              <w:t>3,8</w:t>
            </w:r>
          </w:p>
        </w:tc>
      </w:tr>
      <w:tr w:rsidR="004B3A4D" w:rsidRPr="00B73EDE" w:rsidTr="00796CD1">
        <w:tc>
          <w:tcPr>
            <w:tcW w:w="696" w:type="dxa"/>
            <w:vAlign w:val="center"/>
          </w:tcPr>
          <w:p w:rsidR="004B3A4D" w:rsidRPr="007C5B53" w:rsidRDefault="004B3A4D" w:rsidP="00796CD1">
            <w:pPr>
              <w:jc w:val="center"/>
            </w:pPr>
            <w:r>
              <w:t>2.8.</w:t>
            </w:r>
          </w:p>
        </w:tc>
        <w:tc>
          <w:tcPr>
            <w:tcW w:w="2127" w:type="dxa"/>
            <w:vMerge/>
          </w:tcPr>
          <w:p w:rsidR="004B3A4D" w:rsidRPr="007C5B53" w:rsidRDefault="004B3A4D" w:rsidP="00796CD1">
            <w:pPr>
              <w:jc w:val="both"/>
            </w:pPr>
          </w:p>
        </w:tc>
        <w:tc>
          <w:tcPr>
            <w:tcW w:w="5932" w:type="dxa"/>
          </w:tcPr>
          <w:p w:rsidR="004B3A4D" w:rsidRPr="007C5B53" w:rsidRDefault="004B3A4D" w:rsidP="00796CD1">
            <w:proofErr w:type="gramStart"/>
            <w:r>
              <w:t>Колесо</w:t>
            </w:r>
            <w:proofErr w:type="gramEnd"/>
            <w:r>
              <w:t xml:space="preserve"> ведущее механизма передвижения крана</w:t>
            </w:r>
          </w:p>
        </w:tc>
        <w:tc>
          <w:tcPr>
            <w:tcW w:w="816" w:type="dxa"/>
            <w:vAlign w:val="center"/>
          </w:tcPr>
          <w:p w:rsidR="004B3A4D" w:rsidRDefault="004B3A4D" w:rsidP="00796CD1">
            <w:pPr>
              <w:jc w:val="center"/>
            </w:pPr>
            <w:r>
              <w:t>8,1</w:t>
            </w:r>
          </w:p>
        </w:tc>
      </w:tr>
      <w:tr w:rsidR="004B3A4D" w:rsidRPr="00B73EDE" w:rsidTr="00796CD1">
        <w:tc>
          <w:tcPr>
            <w:tcW w:w="696" w:type="dxa"/>
            <w:vAlign w:val="center"/>
          </w:tcPr>
          <w:p w:rsidR="004B3A4D" w:rsidRPr="007C5B53" w:rsidRDefault="004B3A4D" w:rsidP="00796CD1">
            <w:pPr>
              <w:jc w:val="center"/>
            </w:pPr>
            <w:r>
              <w:t>2.9.</w:t>
            </w:r>
          </w:p>
        </w:tc>
        <w:tc>
          <w:tcPr>
            <w:tcW w:w="2127" w:type="dxa"/>
            <w:vMerge/>
          </w:tcPr>
          <w:p w:rsidR="004B3A4D" w:rsidRPr="007C5B53" w:rsidRDefault="004B3A4D" w:rsidP="00796CD1">
            <w:pPr>
              <w:jc w:val="both"/>
            </w:pPr>
          </w:p>
        </w:tc>
        <w:tc>
          <w:tcPr>
            <w:tcW w:w="5932" w:type="dxa"/>
          </w:tcPr>
          <w:p w:rsidR="004B3A4D" w:rsidRPr="007C5B53" w:rsidRDefault="004B3A4D" w:rsidP="00796CD1">
            <w:proofErr w:type="gramStart"/>
            <w:r>
              <w:t>Колесо</w:t>
            </w:r>
            <w:proofErr w:type="gramEnd"/>
            <w:r>
              <w:t xml:space="preserve"> ведомое механизма передвижения крана</w:t>
            </w:r>
          </w:p>
        </w:tc>
        <w:tc>
          <w:tcPr>
            <w:tcW w:w="816" w:type="dxa"/>
            <w:vAlign w:val="center"/>
          </w:tcPr>
          <w:p w:rsidR="004B3A4D" w:rsidRDefault="004B3A4D" w:rsidP="00796CD1">
            <w:pPr>
              <w:jc w:val="center"/>
            </w:pPr>
            <w:r>
              <w:t>7,7</w:t>
            </w:r>
          </w:p>
        </w:tc>
      </w:tr>
      <w:tr w:rsidR="004B3A4D" w:rsidRPr="00B73EDE" w:rsidTr="00796CD1">
        <w:tc>
          <w:tcPr>
            <w:tcW w:w="696" w:type="dxa"/>
            <w:vAlign w:val="center"/>
          </w:tcPr>
          <w:p w:rsidR="004B3A4D" w:rsidRPr="007C5B53" w:rsidRDefault="004B3A4D" w:rsidP="00796CD1">
            <w:pPr>
              <w:jc w:val="center"/>
            </w:pPr>
            <w:r>
              <w:t>2.10.</w:t>
            </w:r>
          </w:p>
        </w:tc>
        <w:tc>
          <w:tcPr>
            <w:tcW w:w="2127" w:type="dxa"/>
            <w:vMerge/>
          </w:tcPr>
          <w:p w:rsidR="004B3A4D" w:rsidRPr="007C5B53" w:rsidRDefault="004B3A4D" w:rsidP="00796CD1">
            <w:pPr>
              <w:jc w:val="both"/>
            </w:pPr>
          </w:p>
        </w:tc>
        <w:tc>
          <w:tcPr>
            <w:tcW w:w="5932" w:type="dxa"/>
          </w:tcPr>
          <w:p w:rsidR="004B3A4D" w:rsidRPr="007C5B53" w:rsidRDefault="004B3A4D" w:rsidP="00796CD1">
            <w:r>
              <w:t>Тормоз механизма передвижения тележки</w:t>
            </w:r>
          </w:p>
        </w:tc>
        <w:tc>
          <w:tcPr>
            <w:tcW w:w="816" w:type="dxa"/>
            <w:vAlign w:val="center"/>
          </w:tcPr>
          <w:p w:rsidR="004B3A4D" w:rsidRDefault="004B3A4D" w:rsidP="00796CD1">
            <w:pPr>
              <w:jc w:val="center"/>
            </w:pPr>
            <w:r>
              <w:t>2,4</w:t>
            </w:r>
          </w:p>
        </w:tc>
      </w:tr>
      <w:tr w:rsidR="004B3A4D" w:rsidRPr="00B73EDE" w:rsidTr="00796CD1">
        <w:tc>
          <w:tcPr>
            <w:tcW w:w="696" w:type="dxa"/>
            <w:vAlign w:val="center"/>
          </w:tcPr>
          <w:p w:rsidR="004B3A4D" w:rsidRPr="007C5B53" w:rsidRDefault="004B3A4D" w:rsidP="00796CD1">
            <w:pPr>
              <w:jc w:val="center"/>
            </w:pPr>
            <w:r>
              <w:t>2.11.</w:t>
            </w:r>
          </w:p>
        </w:tc>
        <w:tc>
          <w:tcPr>
            <w:tcW w:w="2127" w:type="dxa"/>
            <w:vMerge/>
          </w:tcPr>
          <w:p w:rsidR="004B3A4D" w:rsidRPr="007C5B53" w:rsidRDefault="004B3A4D" w:rsidP="00796CD1">
            <w:pPr>
              <w:jc w:val="both"/>
            </w:pPr>
          </w:p>
        </w:tc>
        <w:tc>
          <w:tcPr>
            <w:tcW w:w="5932" w:type="dxa"/>
          </w:tcPr>
          <w:p w:rsidR="004B3A4D" w:rsidRPr="007C5B53" w:rsidRDefault="004B3A4D" w:rsidP="00796CD1">
            <w:r>
              <w:t>Тормоз механизма передвижения крана</w:t>
            </w:r>
          </w:p>
        </w:tc>
        <w:tc>
          <w:tcPr>
            <w:tcW w:w="816" w:type="dxa"/>
            <w:vAlign w:val="center"/>
          </w:tcPr>
          <w:p w:rsidR="004B3A4D" w:rsidRDefault="004B3A4D" w:rsidP="00796CD1">
            <w:pPr>
              <w:jc w:val="center"/>
            </w:pPr>
            <w:r>
              <w:t>2,3</w:t>
            </w:r>
          </w:p>
        </w:tc>
      </w:tr>
      <w:tr w:rsidR="004B3A4D" w:rsidRPr="00B73EDE" w:rsidTr="00796CD1">
        <w:tc>
          <w:tcPr>
            <w:tcW w:w="696" w:type="dxa"/>
            <w:vAlign w:val="center"/>
          </w:tcPr>
          <w:p w:rsidR="004B3A4D" w:rsidRPr="007C5B53" w:rsidRDefault="004B3A4D" w:rsidP="00796CD1">
            <w:pPr>
              <w:jc w:val="center"/>
            </w:pPr>
            <w:r>
              <w:t>2.12.</w:t>
            </w:r>
          </w:p>
        </w:tc>
        <w:tc>
          <w:tcPr>
            <w:tcW w:w="2127" w:type="dxa"/>
            <w:vMerge/>
          </w:tcPr>
          <w:p w:rsidR="004B3A4D" w:rsidRPr="007C5B53" w:rsidRDefault="004B3A4D" w:rsidP="00796CD1">
            <w:pPr>
              <w:jc w:val="both"/>
            </w:pPr>
          </w:p>
        </w:tc>
        <w:tc>
          <w:tcPr>
            <w:tcW w:w="5932" w:type="dxa"/>
          </w:tcPr>
          <w:p w:rsidR="004B3A4D" w:rsidRPr="007C5B53" w:rsidRDefault="004B3A4D" w:rsidP="00796CD1">
            <w:r>
              <w:t>Тормоз механизма грузовой лебедки</w:t>
            </w:r>
          </w:p>
        </w:tc>
        <w:tc>
          <w:tcPr>
            <w:tcW w:w="816" w:type="dxa"/>
            <w:vAlign w:val="center"/>
          </w:tcPr>
          <w:p w:rsidR="004B3A4D" w:rsidRDefault="004B3A4D" w:rsidP="00796CD1">
            <w:pPr>
              <w:jc w:val="center"/>
            </w:pPr>
            <w:r>
              <w:t>3,0</w:t>
            </w:r>
          </w:p>
        </w:tc>
      </w:tr>
      <w:tr w:rsidR="004B3A4D" w:rsidRPr="00B73EDE" w:rsidTr="00796CD1">
        <w:tc>
          <w:tcPr>
            <w:tcW w:w="696" w:type="dxa"/>
            <w:vAlign w:val="center"/>
          </w:tcPr>
          <w:p w:rsidR="004B3A4D" w:rsidRPr="007C5B53" w:rsidRDefault="004B3A4D" w:rsidP="00796CD1">
            <w:pPr>
              <w:jc w:val="center"/>
            </w:pPr>
            <w:r>
              <w:t>2.13.</w:t>
            </w:r>
          </w:p>
        </w:tc>
        <w:tc>
          <w:tcPr>
            <w:tcW w:w="2127" w:type="dxa"/>
            <w:vMerge/>
          </w:tcPr>
          <w:p w:rsidR="004B3A4D" w:rsidRPr="007C5B53" w:rsidRDefault="004B3A4D" w:rsidP="00796CD1">
            <w:pPr>
              <w:jc w:val="both"/>
            </w:pPr>
          </w:p>
        </w:tc>
        <w:tc>
          <w:tcPr>
            <w:tcW w:w="5932" w:type="dxa"/>
          </w:tcPr>
          <w:p w:rsidR="004B3A4D" w:rsidRPr="007C5B53" w:rsidRDefault="004B3A4D" w:rsidP="00796CD1">
            <w:r>
              <w:t>Грузовой полиспаст</w:t>
            </w:r>
          </w:p>
        </w:tc>
        <w:tc>
          <w:tcPr>
            <w:tcW w:w="816" w:type="dxa"/>
            <w:vAlign w:val="center"/>
          </w:tcPr>
          <w:p w:rsidR="004B3A4D" w:rsidRDefault="004B3A4D" w:rsidP="00796CD1">
            <w:pPr>
              <w:jc w:val="center"/>
            </w:pPr>
            <w:r>
              <w:t>13,7</w:t>
            </w:r>
          </w:p>
        </w:tc>
      </w:tr>
      <w:tr w:rsidR="004B3A4D" w:rsidRPr="00CD7265" w:rsidTr="00796CD1">
        <w:tc>
          <w:tcPr>
            <w:tcW w:w="696" w:type="dxa"/>
            <w:vAlign w:val="center"/>
          </w:tcPr>
          <w:p w:rsidR="004B3A4D" w:rsidRPr="007C5B53" w:rsidRDefault="004B3A4D" w:rsidP="00796CD1">
            <w:pPr>
              <w:jc w:val="center"/>
            </w:pPr>
            <w:r>
              <w:t>3.</w:t>
            </w:r>
          </w:p>
        </w:tc>
        <w:tc>
          <w:tcPr>
            <w:tcW w:w="2127" w:type="dxa"/>
            <w:vMerge/>
          </w:tcPr>
          <w:p w:rsidR="004B3A4D" w:rsidRPr="007C5B53" w:rsidRDefault="004B3A4D" w:rsidP="00796CD1">
            <w:pPr>
              <w:jc w:val="both"/>
            </w:pPr>
          </w:p>
        </w:tc>
        <w:tc>
          <w:tcPr>
            <w:tcW w:w="5932" w:type="dxa"/>
          </w:tcPr>
          <w:p w:rsidR="004B3A4D" w:rsidRPr="00CD7265" w:rsidRDefault="004B3A4D" w:rsidP="00796CD1">
            <w:pPr>
              <w:rPr>
                <w:u w:val="single"/>
              </w:rPr>
            </w:pPr>
            <w:r>
              <w:rPr>
                <w:u w:val="single"/>
              </w:rPr>
              <w:t>Металлоконструкции</w:t>
            </w:r>
          </w:p>
        </w:tc>
        <w:tc>
          <w:tcPr>
            <w:tcW w:w="816" w:type="dxa"/>
            <w:vAlign w:val="center"/>
          </w:tcPr>
          <w:p w:rsidR="004B3A4D" w:rsidRDefault="004B3A4D" w:rsidP="00796CD1">
            <w:pPr>
              <w:jc w:val="center"/>
              <w:rPr>
                <w:u w:val="single"/>
              </w:rPr>
            </w:pPr>
          </w:p>
        </w:tc>
      </w:tr>
      <w:tr w:rsidR="004B3A4D" w:rsidRPr="00B73EDE" w:rsidTr="00796CD1">
        <w:tc>
          <w:tcPr>
            <w:tcW w:w="696" w:type="dxa"/>
            <w:vAlign w:val="center"/>
          </w:tcPr>
          <w:p w:rsidR="004B3A4D" w:rsidRPr="007C5B53" w:rsidRDefault="004B3A4D" w:rsidP="00796CD1">
            <w:pPr>
              <w:jc w:val="center"/>
            </w:pPr>
            <w:r>
              <w:t>3.1.</w:t>
            </w:r>
          </w:p>
        </w:tc>
        <w:tc>
          <w:tcPr>
            <w:tcW w:w="2127" w:type="dxa"/>
            <w:vMerge/>
          </w:tcPr>
          <w:p w:rsidR="004B3A4D" w:rsidRPr="007C5B53" w:rsidRDefault="004B3A4D" w:rsidP="00796CD1">
            <w:pPr>
              <w:jc w:val="both"/>
            </w:pPr>
          </w:p>
        </w:tc>
        <w:tc>
          <w:tcPr>
            <w:tcW w:w="5932" w:type="dxa"/>
          </w:tcPr>
          <w:p w:rsidR="004B3A4D" w:rsidRPr="007C5B53" w:rsidRDefault="004B3A4D" w:rsidP="00796CD1">
            <w:r>
              <w:t>Металлоконструкция фермы крана</w:t>
            </w:r>
          </w:p>
        </w:tc>
        <w:tc>
          <w:tcPr>
            <w:tcW w:w="816" w:type="dxa"/>
            <w:vAlign w:val="center"/>
          </w:tcPr>
          <w:p w:rsidR="004B3A4D" w:rsidRDefault="004B3A4D" w:rsidP="00796CD1">
            <w:pPr>
              <w:jc w:val="center"/>
            </w:pPr>
            <w:r>
              <w:t>26,0</w:t>
            </w:r>
          </w:p>
        </w:tc>
      </w:tr>
      <w:tr w:rsidR="004B3A4D" w:rsidRPr="00B73EDE" w:rsidTr="00796CD1">
        <w:tc>
          <w:tcPr>
            <w:tcW w:w="696" w:type="dxa"/>
            <w:vAlign w:val="center"/>
          </w:tcPr>
          <w:p w:rsidR="004B3A4D" w:rsidRPr="007C5B53" w:rsidRDefault="004B3A4D" w:rsidP="00796CD1">
            <w:pPr>
              <w:jc w:val="center"/>
            </w:pPr>
            <w:r>
              <w:t>32.</w:t>
            </w:r>
          </w:p>
        </w:tc>
        <w:tc>
          <w:tcPr>
            <w:tcW w:w="2127" w:type="dxa"/>
            <w:vMerge/>
          </w:tcPr>
          <w:p w:rsidR="004B3A4D" w:rsidRPr="007C5B53" w:rsidRDefault="004B3A4D" w:rsidP="00796CD1">
            <w:pPr>
              <w:jc w:val="both"/>
            </w:pPr>
          </w:p>
        </w:tc>
        <w:tc>
          <w:tcPr>
            <w:tcW w:w="5932" w:type="dxa"/>
          </w:tcPr>
          <w:p w:rsidR="004B3A4D" w:rsidRPr="007C5B53" w:rsidRDefault="004B3A4D" w:rsidP="00796CD1">
            <w:r>
              <w:t>Металлоконструкция опор крана</w:t>
            </w:r>
          </w:p>
        </w:tc>
        <w:tc>
          <w:tcPr>
            <w:tcW w:w="816" w:type="dxa"/>
            <w:vAlign w:val="center"/>
          </w:tcPr>
          <w:p w:rsidR="004B3A4D" w:rsidRDefault="004B3A4D" w:rsidP="00796CD1">
            <w:pPr>
              <w:jc w:val="center"/>
            </w:pPr>
            <w:r>
              <w:t>22,7</w:t>
            </w:r>
          </w:p>
        </w:tc>
      </w:tr>
      <w:tr w:rsidR="004B3A4D" w:rsidRPr="00B73EDE" w:rsidTr="00796CD1">
        <w:tc>
          <w:tcPr>
            <w:tcW w:w="696" w:type="dxa"/>
            <w:vAlign w:val="center"/>
          </w:tcPr>
          <w:p w:rsidR="004B3A4D" w:rsidRPr="007C5B53" w:rsidRDefault="004B3A4D" w:rsidP="00796CD1">
            <w:pPr>
              <w:jc w:val="center"/>
            </w:pPr>
            <w:r>
              <w:t>3.3.</w:t>
            </w:r>
          </w:p>
        </w:tc>
        <w:tc>
          <w:tcPr>
            <w:tcW w:w="2127" w:type="dxa"/>
            <w:vMerge/>
          </w:tcPr>
          <w:p w:rsidR="004B3A4D" w:rsidRPr="007C5B53" w:rsidRDefault="004B3A4D" w:rsidP="00796CD1">
            <w:pPr>
              <w:jc w:val="both"/>
            </w:pPr>
          </w:p>
        </w:tc>
        <w:tc>
          <w:tcPr>
            <w:tcW w:w="5932" w:type="dxa"/>
          </w:tcPr>
          <w:p w:rsidR="004B3A4D" w:rsidRPr="007C5B53" w:rsidRDefault="004B3A4D" w:rsidP="00796CD1">
            <w:r>
              <w:t>Металлоконструкция ходовых тележек крана</w:t>
            </w:r>
          </w:p>
        </w:tc>
        <w:tc>
          <w:tcPr>
            <w:tcW w:w="816" w:type="dxa"/>
            <w:vAlign w:val="center"/>
          </w:tcPr>
          <w:p w:rsidR="004B3A4D" w:rsidRDefault="004B3A4D" w:rsidP="00796CD1">
            <w:pPr>
              <w:jc w:val="center"/>
            </w:pPr>
            <w:r>
              <w:t>19,8</w:t>
            </w:r>
          </w:p>
        </w:tc>
      </w:tr>
      <w:tr w:rsidR="004B3A4D" w:rsidRPr="00B73EDE" w:rsidTr="00796CD1">
        <w:tc>
          <w:tcPr>
            <w:tcW w:w="696" w:type="dxa"/>
            <w:vAlign w:val="center"/>
          </w:tcPr>
          <w:p w:rsidR="004B3A4D" w:rsidRPr="007C5B53" w:rsidRDefault="004B3A4D" w:rsidP="00796CD1">
            <w:pPr>
              <w:jc w:val="center"/>
            </w:pPr>
            <w:r>
              <w:t>3.4.</w:t>
            </w:r>
          </w:p>
        </w:tc>
        <w:tc>
          <w:tcPr>
            <w:tcW w:w="2127" w:type="dxa"/>
            <w:vMerge/>
          </w:tcPr>
          <w:p w:rsidR="004B3A4D" w:rsidRPr="007C5B53" w:rsidRDefault="004B3A4D" w:rsidP="00796CD1">
            <w:pPr>
              <w:jc w:val="both"/>
            </w:pPr>
          </w:p>
        </w:tc>
        <w:tc>
          <w:tcPr>
            <w:tcW w:w="5932" w:type="dxa"/>
          </w:tcPr>
          <w:p w:rsidR="004B3A4D" w:rsidRPr="007C5B53" w:rsidRDefault="004B3A4D" w:rsidP="00796CD1">
            <w:r>
              <w:t>Металлоконструкция грузовой тележки крана</w:t>
            </w:r>
          </w:p>
        </w:tc>
        <w:tc>
          <w:tcPr>
            <w:tcW w:w="816" w:type="dxa"/>
            <w:vAlign w:val="center"/>
          </w:tcPr>
          <w:p w:rsidR="004B3A4D" w:rsidRDefault="004B3A4D" w:rsidP="00796CD1">
            <w:pPr>
              <w:jc w:val="center"/>
            </w:pPr>
            <w:r>
              <w:t>22,1</w:t>
            </w:r>
          </w:p>
        </w:tc>
      </w:tr>
      <w:tr w:rsidR="004B3A4D" w:rsidRPr="00B73EDE" w:rsidTr="00796CD1">
        <w:tc>
          <w:tcPr>
            <w:tcW w:w="696" w:type="dxa"/>
            <w:vAlign w:val="center"/>
          </w:tcPr>
          <w:p w:rsidR="004B3A4D" w:rsidRPr="007C5B53" w:rsidRDefault="004B3A4D" w:rsidP="00796CD1">
            <w:pPr>
              <w:jc w:val="center"/>
            </w:pPr>
            <w:r>
              <w:t>3.5.</w:t>
            </w:r>
          </w:p>
        </w:tc>
        <w:tc>
          <w:tcPr>
            <w:tcW w:w="2127" w:type="dxa"/>
            <w:vMerge/>
          </w:tcPr>
          <w:p w:rsidR="004B3A4D" w:rsidRPr="007C5B53" w:rsidRDefault="004B3A4D" w:rsidP="00796CD1">
            <w:pPr>
              <w:jc w:val="both"/>
            </w:pPr>
          </w:p>
        </w:tc>
        <w:tc>
          <w:tcPr>
            <w:tcW w:w="5932" w:type="dxa"/>
          </w:tcPr>
          <w:p w:rsidR="004B3A4D" w:rsidRPr="007C5B53" w:rsidRDefault="004B3A4D" w:rsidP="00796CD1">
            <w:r>
              <w:t>Металлоконструкция спредера</w:t>
            </w:r>
          </w:p>
        </w:tc>
        <w:tc>
          <w:tcPr>
            <w:tcW w:w="816" w:type="dxa"/>
            <w:vAlign w:val="center"/>
          </w:tcPr>
          <w:p w:rsidR="004B3A4D" w:rsidRDefault="004B3A4D" w:rsidP="00796CD1">
            <w:pPr>
              <w:jc w:val="center"/>
            </w:pPr>
            <w:r>
              <w:t>21,6</w:t>
            </w:r>
          </w:p>
        </w:tc>
      </w:tr>
      <w:tr w:rsidR="004B3A4D" w:rsidRPr="00CD7265" w:rsidTr="00796CD1">
        <w:tc>
          <w:tcPr>
            <w:tcW w:w="696" w:type="dxa"/>
            <w:vAlign w:val="center"/>
          </w:tcPr>
          <w:p w:rsidR="004B3A4D" w:rsidRPr="007C5B53" w:rsidRDefault="004B3A4D" w:rsidP="00796CD1">
            <w:pPr>
              <w:jc w:val="center"/>
            </w:pPr>
            <w:r>
              <w:t>4.</w:t>
            </w:r>
          </w:p>
        </w:tc>
        <w:tc>
          <w:tcPr>
            <w:tcW w:w="2127" w:type="dxa"/>
            <w:vMerge/>
          </w:tcPr>
          <w:p w:rsidR="004B3A4D" w:rsidRPr="007C5B53" w:rsidRDefault="004B3A4D" w:rsidP="00796CD1">
            <w:pPr>
              <w:jc w:val="both"/>
            </w:pPr>
          </w:p>
        </w:tc>
        <w:tc>
          <w:tcPr>
            <w:tcW w:w="5932" w:type="dxa"/>
          </w:tcPr>
          <w:p w:rsidR="004B3A4D" w:rsidRPr="00CD7265" w:rsidRDefault="004B3A4D" w:rsidP="00796CD1">
            <w:pPr>
              <w:rPr>
                <w:u w:val="single"/>
              </w:rPr>
            </w:pPr>
            <w:r>
              <w:rPr>
                <w:u w:val="single"/>
              </w:rPr>
              <w:t>Приборы безопасности</w:t>
            </w:r>
          </w:p>
        </w:tc>
        <w:tc>
          <w:tcPr>
            <w:tcW w:w="816" w:type="dxa"/>
            <w:vAlign w:val="center"/>
          </w:tcPr>
          <w:p w:rsidR="004B3A4D" w:rsidRDefault="004B3A4D" w:rsidP="00796CD1">
            <w:pPr>
              <w:jc w:val="center"/>
              <w:rPr>
                <w:u w:val="single"/>
              </w:rPr>
            </w:pPr>
          </w:p>
        </w:tc>
      </w:tr>
      <w:tr w:rsidR="004B3A4D" w:rsidRPr="00B73EDE" w:rsidTr="00796CD1">
        <w:tc>
          <w:tcPr>
            <w:tcW w:w="696" w:type="dxa"/>
            <w:vAlign w:val="center"/>
          </w:tcPr>
          <w:p w:rsidR="004B3A4D" w:rsidRPr="007C5B53" w:rsidRDefault="004B3A4D" w:rsidP="00796CD1">
            <w:pPr>
              <w:jc w:val="center"/>
            </w:pPr>
            <w:r>
              <w:t>4.1.</w:t>
            </w:r>
          </w:p>
        </w:tc>
        <w:tc>
          <w:tcPr>
            <w:tcW w:w="2127" w:type="dxa"/>
            <w:vMerge/>
          </w:tcPr>
          <w:p w:rsidR="004B3A4D" w:rsidRPr="007C5B53" w:rsidRDefault="004B3A4D" w:rsidP="00796CD1">
            <w:pPr>
              <w:jc w:val="both"/>
            </w:pPr>
          </w:p>
        </w:tc>
        <w:tc>
          <w:tcPr>
            <w:tcW w:w="5932" w:type="dxa"/>
          </w:tcPr>
          <w:p w:rsidR="004B3A4D" w:rsidRPr="007C5B53" w:rsidRDefault="004B3A4D" w:rsidP="00796CD1">
            <w:r>
              <w:t>Анемометр</w:t>
            </w:r>
          </w:p>
        </w:tc>
        <w:tc>
          <w:tcPr>
            <w:tcW w:w="816" w:type="dxa"/>
            <w:vAlign w:val="center"/>
          </w:tcPr>
          <w:p w:rsidR="004B3A4D" w:rsidRDefault="004B3A4D" w:rsidP="00796CD1">
            <w:pPr>
              <w:jc w:val="center"/>
            </w:pPr>
            <w:r>
              <w:t>2,3</w:t>
            </w:r>
          </w:p>
        </w:tc>
      </w:tr>
      <w:tr w:rsidR="004B3A4D" w:rsidRPr="00B73EDE" w:rsidTr="00796CD1">
        <w:tc>
          <w:tcPr>
            <w:tcW w:w="696" w:type="dxa"/>
            <w:vAlign w:val="center"/>
          </w:tcPr>
          <w:p w:rsidR="004B3A4D" w:rsidRPr="007C5B53" w:rsidRDefault="004B3A4D" w:rsidP="00796CD1">
            <w:pPr>
              <w:jc w:val="center"/>
            </w:pPr>
            <w:r>
              <w:t>4.2.</w:t>
            </w:r>
          </w:p>
        </w:tc>
        <w:tc>
          <w:tcPr>
            <w:tcW w:w="2127" w:type="dxa"/>
            <w:vMerge/>
          </w:tcPr>
          <w:p w:rsidR="004B3A4D" w:rsidRPr="007C5B53" w:rsidRDefault="004B3A4D" w:rsidP="00796CD1">
            <w:pPr>
              <w:jc w:val="both"/>
            </w:pPr>
          </w:p>
        </w:tc>
        <w:tc>
          <w:tcPr>
            <w:tcW w:w="5932" w:type="dxa"/>
          </w:tcPr>
          <w:p w:rsidR="004B3A4D" w:rsidRPr="007C5B53" w:rsidRDefault="004B3A4D" w:rsidP="00796CD1">
            <w:r>
              <w:t>УЗОФ</w:t>
            </w:r>
          </w:p>
        </w:tc>
        <w:tc>
          <w:tcPr>
            <w:tcW w:w="816" w:type="dxa"/>
            <w:vAlign w:val="center"/>
          </w:tcPr>
          <w:p w:rsidR="004B3A4D" w:rsidRDefault="004B3A4D" w:rsidP="00796CD1">
            <w:pPr>
              <w:jc w:val="center"/>
            </w:pPr>
            <w:r>
              <w:t>8,3</w:t>
            </w:r>
          </w:p>
        </w:tc>
      </w:tr>
      <w:tr w:rsidR="004B3A4D" w:rsidRPr="00B73EDE" w:rsidTr="00796CD1">
        <w:tc>
          <w:tcPr>
            <w:tcW w:w="696" w:type="dxa"/>
            <w:vAlign w:val="center"/>
          </w:tcPr>
          <w:p w:rsidR="004B3A4D" w:rsidRPr="007C5B53" w:rsidRDefault="004B3A4D" w:rsidP="00796CD1">
            <w:pPr>
              <w:jc w:val="center"/>
            </w:pPr>
            <w:r>
              <w:t>4.3.</w:t>
            </w:r>
          </w:p>
        </w:tc>
        <w:tc>
          <w:tcPr>
            <w:tcW w:w="2127" w:type="dxa"/>
            <w:vMerge/>
          </w:tcPr>
          <w:p w:rsidR="004B3A4D" w:rsidRPr="007C5B53" w:rsidRDefault="004B3A4D" w:rsidP="00796CD1">
            <w:pPr>
              <w:jc w:val="both"/>
            </w:pPr>
          </w:p>
        </w:tc>
        <w:tc>
          <w:tcPr>
            <w:tcW w:w="5932" w:type="dxa"/>
          </w:tcPr>
          <w:p w:rsidR="004B3A4D" w:rsidRPr="007C5B53" w:rsidRDefault="004B3A4D" w:rsidP="00796CD1">
            <w:r>
              <w:t>Выключатели конечные</w:t>
            </w:r>
          </w:p>
        </w:tc>
        <w:tc>
          <w:tcPr>
            <w:tcW w:w="816" w:type="dxa"/>
            <w:vAlign w:val="center"/>
          </w:tcPr>
          <w:p w:rsidR="004B3A4D" w:rsidRDefault="004B3A4D" w:rsidP="00796CD1">
            <w:pPr>
              <w:jc w:val="center"/>
            </w:pPr>
            <w:r>
              <w:t>4,3</w:t>
            </w:r>
          </w:p>
        </w:tc>
      </w:tr>
      <w:tr w:rsidR="004B3A4D" w:rsidRPr="00B73EDE" w:rsidTr="00796CD1">
        <w:tc>
          <w:tcPr>
            <w:tcW w:w="696" w:type="dxa"/>
            <w:vAlign w:val="center"/>
          </w:tcPr>
          <w:p w:rsidR="004B3A4D" w:rsidRPr="007C5B53" w:rsidRDefault="004B3A4D" w:rsidP="00796CD1">
            <w:pPr>
              <w:jc w:val="center"/>
            </w:pPr>
            <w:r>
              <w:t>4.4.</w:t>
            </w:r>
          </w:p>
        </w:tc>
        <w:tc>
          <w:tcPr>
            <w:tcW w:w="2127" w:type="dxa"/>
            <w:vMerge/>
          </w:tcPr>
          <w:p w:rsidR="004B3A4D" w:rsidRPr="007C5B53" w:rsidRDefault="004B3A4D" w:rsidP="00796CD1">
            <w:pPr>
              <w:jc w:val="both"/>
            </w:pPr>
          </w:p>
        </w:tc>
        <w:tc>
          <w:tcPr>
            <w:tcW w:w="5932" w:type="dxa"/>
          </w:tcPr>
          <w:p w:rsidR="004B3A4D" w:rsidRPr="007C5B53" w:rsidRDefault="004B3A4D" w:rsidP="00796CD1">
            <w:r>
              <w:t>Реле максимального тока</w:t>
            </w:r>
          </w:p>
        </w:tc>
        <w:tc>
          <w:tcPr>
            <w:tcW w:w="816" w:type="dxa"/>
            <w:vAlign w:val="center"/>
          </w:tcPr>
          <w:p w:rsidR="004B3A4D" w:rsidRDefault="004B3A4D" w:rsidP="00796CD1">
            <w:pPr>
              <w:jc w:val="center"/>
            </w:pPr>
            <w:r>
              <w:t>3,6</w:t>
            </w:r>
          </w:p>
        </w:tc>
      </w:tr>
      <w:tr w:rsidR="004B3A4D" w:rsidRPr="00B73EDE" w:rsidTr="00796CD1">
        <w:tc>
          <w:tcPr>
            <w:tcW w:w="696" w:type="dxa"/>
            <w:vAlign w:val="center"/>
          </w:tcPr>
          <w:p w:rsidR="004B3A4D" w:rsidRPr="007C5B53" w:rsidRDefault="004B3A4D" w:rsidP="00796CD1">
            <w:pPr>
              <w:jc w:val="center"/>
            </w:pPr>
            <w:r>
              <w:t>4.5.</w:t>
            </w:r>
          </w:p>
        </w:tc>
        <w:tc>
          <w:tcPr>
            <w:tcW w:w="2127" w:type="dxa"/>
            <w:vMerge/>
          </w:tcPr>
          <w:p w:rsidR="004B3A4D" w:rsidRPr="007C5B53" w:rsidRDefault="004B3A4D" w:rsidP="00796CD1">
            <w:pPr>
              <w:jc w:val="both"/>
            </w:pPr>
          </w:p>
        </w:tc>
        <w:tc>
          <w:tcPr>
            <w:tcW w:w="5932" w:type="dxa"/>
          </w:tcPr>
          <w:p w:rsidR="004B3A4D" w:rsidRPr="007C5B53" w:rsidRDefault="004B3A4D" w:rsidP="00796CD1">
            <w:r>
              <w:t>Ключ-марка</w:t>
            </w:r>
          </w:p>
        </w:tc>
        <w:tc>
          <w:tcPr>
            <w:tcW w:w="816" w:type="dxa"/>
            <w:vAlign w:val="center"/>
          </w:tcPr>
          <w:p w:rsidR="004B3A4D" w:rsidRDefault="004B3A4D" w:rsidP="00796CD1">
            <w:pPr>
              <w:jc w:val="center"/>
            </w:pPr>
            <w:r>
              <w:t>1,2</w:t>
            </w:r>
          </w:p>
        </w:tc>
      </w:tr>
      <w:tr w:rsidR="004B3A4D" w:rsidRPr="00B73EDE" w:rsidTr="00796CD1">
        <w:tc>
          <w:tcPr>
            <w:tcW w:w="696" w:type="dxa"/>
            <w:vAlign w:val="center"/>
          </w:tcPr>
          <w:p w:rsidR="004B3A4D" w:rsidRPr="007C5B53" w:rsidRDefault="004B3A4D" w:rsidP="00796CD1">
            <w:pPr>
              <w:jc w:val="center"/>
            </w:pPr>
            <w:r>
              <w:t>4.6.</w:t>
            </w:r>
          </w:p>
        </w:tc>
        <w:tc>
          <w:tcPr>
            <w:tcW w:w="2127" w:type="dxa"/>
            <w:vMerge/>
          </w:tcPr>
          <w:p w:rsidR="004B3A4D" w:rsidRPr="007C5B53" w:rsidRDefault="004B3A4D" w:rsidP="00796CD1">
            <w:pPr>
              <w:jc w:val="both"/>
            </w:pPr>
          </w:p>
        </w:tc>
        <w:tc>
          <w:tcPr>
            <w:tcW w:w="5932" w:type="dxa"/>
          </w:tcPr>
          <w:p w:rsidR="004B3A4D" w:rsidRPr="007C5B53" w:rsidRDefault="004B3A4D" w:rsidP="00796CD1">
            <w:r>
              <w:t>Регистратор параметров работы крана ОНК-160</w:t>
            </w:r>
          </w:p>
        </w:tc>
        <w:tc>
          <w:tcPr>
            <w:tcW w:w="816" w:type="dxa"/>
            <w:vAlign w:val="center"/>
          </w:tcPr>
          <w:p w:rsidR="004B3A4D" w:rsidRDefault="004B3A4D" w:rsidP="00796CD1">
            <w:pPr>
              <w:jc w:val="center"/>
            </w:pPr>
            <w:r>
              <w:t>12,6</w:t>
            </w:r>
          </w:p>
        </w:tc>
      </w:tr>
      <w:tr w:rsidR="004B3A4D" w:rsidRPr="00B73EDE" w:rsidTr="00796CD1">
        <w:tc>
          <w:tcPr>
            <w:tcW w:w="696" w:type="dxa"/>
            <w:vAlign w:val="center"/>
          </w:tcPr>
          <w:p w:rsidR="004B3A4D" w:rsidRDefault="004B3A4D" w:rsidP="00796CD1">
            <w:pPr>
              <w:jc w:val="center"/>
            </w:pPr>
            <w:r>
              <w:t>1.</w:t>
            </w:r>
          </w:p>
        </w:tc>
        <w:tc>
          <w:tcPr>
            <w:tcW w:w="2127" w:type="dxa"/>
            <w:vMerge w:val="restart"/>
          </w:tcPr>
          <w:p w:rsidR="004B3A4D" w:rsidRPr="00D031EF" w:rsidRDefault="004B3A4D" w:rsidP="00796CD1">
            <w:pPr>
              <w:jc w:val="both"/>
              <w:rPr>
                <w:b/>
              </w:rPr>
            </w:pPr>
            <w:r w:rsidRPr="00D031EF">
              <w:rPr>
                <w:b/>
              </w:rPr>
              <w:t>Подкрановый путь 34</w:t>
            </w:r>
          </w:p>
        </w:tc>
        <w:tc>
          <w:tcPr>
            <w:tcW w:w="5932" w:type="dxa"/>
          </w:tcPr>
          <w:p w:rsidR="004B3A4D" w:rsidRDefault="004B3A4D" w:rsidP="00796CD1">
            <w:r>
              <w:t>Проверка и восстановление сварочных соединений рельс и балок, протяжка болтовых соединений</w:t>
            </w:r>
          </w:p>
        </w:tc>
        <w:tc>
          <w:tcPr>
            <w:tcW w:w="816" w:type="dxa"/>
            <w:vAlign w:val="center"/>
          </w:tcPr>
          <w:p w:rsidR="004B3A4D" w:rsidRDefault="004B3A4D" w:rsidP="00796CD1">
            <w:pPr>
              <w:jc w:val="center"/>
            </w:pPr>
            <w:r>
              <w:t>17,0</w:t>
            </w:r>
          </w:p>
        </w:tc>
      </w:tr>
      <w:tr w:rsidR="004B3A4D" w:rsidRPr="00B73EDE" w:rsidTr="00796CD1">
        <w:tc>
          <w:tcPr>
            <w:tcW w:w="696" w:type="dxa"/>
            <w:vAlign w:val="center"/>
          </w:tcPr>
          <w:p w:rsidR="004B3A4D" w:rsidRDefault="004B3A4D" w:rsidP="00796CD1">
            <w:pPr>
              <w:jc w:val="center"/>
            </w:pPr>
            <w:r>
              <w:t>1.2.</w:t>
            </w:r>
          </w:p>
        </w:tc>
        <w:tc>
          <w:tcPr>
            <w:tcW w:w="2127" w:type="dxa"/>
            <w:vMerge/>
          </w:tcPr>
          <w:p w:rsidR="004B3A4D" w:rsidRPr="00D031EF" w:rsidRDefault="004B3A4D" w:rsidP="00796CD1">
            <w:pPr>
              <w:jc w:val="both"/>
              <w:rPr>
                <w:b/>
              </w:rPr>
            </w:pPr>
          </w:p>
        </w:tc>
        <w:tc>
          <w:tcPr>
            <w:tcW w:w="5932" w:type="dxa"/>
          </w:tcPr>
          <w:p w:rsidR="004B3A4D" w:rsidRDefault="004B3A4D" w:rsidP="00796CD1">
            <w:r>
              <w:t xml:space="preserve">Частичная замена рельс, креплений и </w:t>
            </w:r>
            <w:proofErr w:type="spellStart"/>
            <w:r>
              <w:t>подрельсовой</w:t>
            </w:r>
            <w:proofErr w:type="spellEnd"/>
            <w:r>
              <w:t xml:space="preserve"> постели</w:t>
            </w:r>
          </w:p>
        </w:tc>
        <w:tc>
          <w:tcPr>
            <w:tcW w:w="816" w:type="dxa"/>
            <w:vAlign w:val="center"/>
          </w:tcPr>
          <w:p w:rsidR="004B3A4D" w:rsidRDefault="004B3A4D" w:rsidP="00796CD1">
            <w:pPr>
              <w:jc w:val="center"/>
            </w:pPr>
            <w:r>
              <w:t>13,7</w:t>
            </w:r>
          </w:p>
        </w:tc>
      </w:tr>
      <w:tr w:rsidR="004B3A4D" w:rsidRPr="00B73EDE" w:rsidTr="00796CD1">
        <w:tc>
          <w:tcPr>
            <w:tcW w:w="696" w:type="dxa"/>
            <w:vAlign w:val="center"/>
          </w:tcPr>
          <w:p w:rsidR="004B3A4D" w:rsidRDefault="004B3A4D" w:rsidP="00796CD1">
            <w:pPr>
              <w:jc w:val="center"/>
            </w:pPr>
            <w:r>
              <w:t>1.3.</w:t>
            </w:r>
          </w:p>
        </w:tc>
        <w:tc>
          <w:tcPr>
            <w:tcW w:w="2127" w:type="dxa"/>
            <w:vMerge/>
          </w:tcPr>
          <w:p w:rsidR="004B3A4D" w:rsidRPr="00D031EF" w:rsidRDefault="004B3A4D" w:rsidP="00796CD1">
            <w:pPr>
              <w:jc w:val="both"/>
              <w:rPr>
                <w:b/>
              </w:rPr>
            </w:pPr>
          </w:p>
        </w:tc>
        <w:tc>
          <w:tcPr>
            <w:tcW w:w="5932" w:type="dxa"/>
          </w:tcPr>
          <w:p w:rsidR="004B3A4D" w:rsidRDefault="004B3A4D" w:rsidP="00796CD1">
            <w:r>
              <w:t>Восстановление заземления, стыковых заземляющих перемычек</w:t>
            </w:r>
          </w:p>
        </w:tc>
        <w:tc>
          <w:tcPr>
            <w:tcW w:w="816" w:type="dxa"/>
            <w:vAlign w:val="center"/>
          </w:tcPr>
          <w:p w:rsidR="004B3A4D" w:rsidRDefault="004B3A4D" w:rsidP="00796CD1">
            <w:pPr>
              <w:jc w:val="center"/>
            </w:pPr>
            <w:r>
              <w:t>6,5</w:t>
            </w:r>
          </w:p>
        </w:tc>
      </w:tr>
      <w:tr w:rsidR="004B3A4D" w:rsidRPr="00B73EDE" w:rsidTr="00796CD1">
        <w:tc>
          <w:tcPr>
            <w:tcW w:w="696" w:type="dxa"/>
            <w:vAlign w:val="center"/>
          </w:tcPr>
          <w:p w:rsidR="004B3A4D" w:rsidRDefault="004B3A4D" w:rsidP="00796CD1">
            <w:pPr>
              <w:jc w:val="center"/>
            </w:pPr>
            <w:r>
              <w:t>1.4.</w:t>
            </w:r>
          </w:p>
        </w:tc>
        <w:tc>
          <w:tcPr>
            <w:tcW w:w="2127" w:type="dxa"/>
            <w:vMerge/>
          </w:tcPr>
          <w:p w:rsidR="004B3A4D" w:rsidRPr="00D031EF" w:rsidRDefault="004B3A4D" w:rsidP="00796CD1">
            <w:pPr>
              <w:jc w:val="both"/>
              <w:rPr>
                <w:b/>
              </w:rPr>
            </w:pPr>
          </w:p>
        </w:tc>
        <w:tc>
          <w:tcPr>
            <w:tcW w:w="5932" w:type="dxa"/>
          </w:tcPr>
          <w:p w:rsidR="004B3A4D" w:rsidRDefault="004B3A4D" w:rsidP="00796CD1">
            <w:r>
              <w:t>Удаление накатов на головке рельс</w:t>
            </w:r>
          </w:p>
        </w:tc>
        <w:tc>
          <w:tcPr>
            <w:tcW w:w="816" w:type="dxa"/>
            <w:vAlign w:val="center"/>
          </w:tcPr>
          <w:p w:rsidR="004B3A4D" w:rsidRDefault="004B3A4D" w:rsidP="00796CD1">
            <w:pPr>
              <w:jc w:val="center"/>
            </w:pPr>
            <w:r>
              <w:t>10,3</w:t>
            </w:r>
          </w:p>
        </w:tc>
      </w:tr>
      <w:tr w:rsidR="004B3A4D" w:rsidRPr="00B73EDE" w:rsidTr="00796CD1">
        <w:tc>
          <w:tcPr>
            <w:tcW w:w="696" w:type="dxa"/>
            <w:vAlign w:val="center"/>
          </w:tcPr>
          <w:p w:rsidR="004B3A4D" w:rsidRDefault="004B3A4D" w:rsidP="00796CD1">
            <w:pPr>
              <w:jc w:val="center"/>
            </w:pPr>
            <w:r>
              <w:t>1.5.</w:t>
            </w:r>
          </w:p>
        </w:tc>
        <w:tc>
          <w:tcPr>
            <w:tcW w:w="2127" w:type="dxa"/>
            <w:vMerge/>
          </w:tcPr>
          <w:p w:rsidR="004B3A4D" w:rsidRPr="00D031EF" w:rsidRDefault="004B3A4D" w:rsidP="00796CD1">
            <w:pPr>
              <w:jc w:val="both"/>
              <w:rPr>
                <w:b/>
              </w:rPr>
            </w:pPr>
          </w:p>
        </w:tc>
        <w:tc>
          <w:tcPr>
            <w:tcW w:w="5932" w:type="dxa"/>
          </w:tcPr>
          <w:p w:rsidR="004B3A4D" w:rsidRDefault="004B3A4D" w:rsidP="00796CD1">
            <w:r>
              <w:t>Ремонт тупиковых упоров</w:t>
            </w:r>
          </w:p>
        </w:tc>
        <w:tc>
          <w:tcPr>
            <w:tcW w:w="816" w:type="dxa"/>
            <w:vAlign w:val="center"/>
          </w:tcPr>
          <w:p w:rsidR="004B3A4D" w:rsidRDefault="004B3A4D" w:rsidP="00796CD1">
            <w:pPr>
              <w:jc w:val="center"/>
            </w:pPr>
            <w:r>
              <w:t>4,5</w:t>
            </w:r>
          </w:p>
        </w:tc>
      </w:tr>
      <w:tr w:rsidR="004B3A4D" w:rsidRPr="00B73EDE" w:rsidTr="00796CD1">
        <w:tc>
          <w:tcPr>
            <w:tcW w:w="696" w:type="dxa"/>
            <w:vAlign w:val="center"/>
          </w:tcPr>
          <w:p w:rsidR="004B3A4D" w:rsidRDefault="004B3A4D" w:rsidP="00796CD1">
            <w:pPr>
              <w:jc w:val="center"/>
            </w:pPr>
            <w:r>
              <w:t>1.6.</w:t>
            </w:r>
          </w:p>
        </w:tc>
        <w:tc>
          <w:tcPr>
            <w:tcW w:w="2127" w:type="dxa"/>
            <w:vMerge/>
          </w:tcPr>
          <w:p w:rsidR="004B3A4D" w:rsidRPr="00D031EF" w:rsidRDefault="004B3A4D" w:rsidP="00796CD1">
            <w:pPr>
              <w:jc w:val="both"/>
              <w:rPr>
                <w:b/>
              </w:rPr>
            </w:pPr>
          </w:p>
        </w:tc>
        <w:tc>
          <w:tcPr>
            <w:tcW w:w="5932" w:type="dxa"/>
          </w:tcPr>
          <w:p w:rsidR="004B3A4D" w:rsidRDefault="004B3A4D" w:rsidP="00796CD1">
            <w:r>
              <w:t>Рихтовка подкрановых балок, рельс</w:t>
            </w:r>
          </w:p>
        </w:tc>
        <w:tc>
          <w:tcPr>
            <w:tcW w:w="816" w:type="dxa"/>
            <w:vAlign w:val="center"/>
          </w:tcPr>
          <w:p w:rsidR="004B3A4D" w:rsidRDefault="004B3A4D" w:rsidP="00796CD1">
            <w:pPr>
              <w:jc w:val="center"/>
            </w:pPr>
            <w:r>
              <w:t>12,7</w:t>
            </w:r>
          </w:p>
        </w:tc>
      </w:tr>
      <w:tr w:rsidR="004B3A4D" w:rsidRPr="00B73EDE" w:rsidTr="00796CD1">
        <w:tc>
          <w:tcPr>
            <w:tcW w:w="696" w:type="dxa"/>
            <w:vAlign w:val="center"/>
          </w:tcPr>
          <w:p w:rsidR="004B3A4D" w:rsidRDefault="004B3A4D" w:rsidP="00796CD1">
            <w:pPr>
              <w:jc w:val="center"/>
            </w:pPr>
            <w:r>
              <w:lastRenderedPageBreak/>
              <w:t>1.7.</w:t>
            </w:r>
          </w:p>
        </w:tc>
        <w:tc>
          <w:tcPr>
            <w:tcW w:w="2127" w:type="dxa"/>
            <w:vMerge/>
          </w:tcPr>
          <w:p w:rsidR="004B3A4D" w:rsidRPr="00D031EF" w:rsidRDefault="004B3A4D" w:rsidP="00796CD1">
            <w:pPr>
              <w:jc w:val="both"/>
              <w:rPr>
                <w:b/>
              </w:rPr>
            </w:pPr>
          </w:p>
        </w:tc>
        <w:tc>
          <w:tcPr>
            <w:tcW w:w="5932" w:type="dxa"/>
          </w:tcPr>
          <w:p w:rsidR="004B3A4D" w:rsidRDefault="004B3A4D" w:rsidP="00796CD1">
            <w:r>
              <w:t>Покраска металлоконструкций</w:t>
            </w:r>
          </w:p>
        </w:tc>
        <w:tc>
          <w:tcPr>
            <w:tcW w:w="816" w:type="dxa"/>
            <w:vAlign w:val="center"/>
          </w:tcPr>
          <w:p w:rsidR="004B3A4D" w:rsidRDefault="004B3A4D" w:rsidP="00796CD1">
            <w:pPr>
              <w:jc w:val="center"/>
            </w:pPr>
            <w:r>
              <w:t>6,6</w:t>
            </w:r>
          </w:p>
        </w:tc>
      </w:tr>
    </w:tbl>
    <w:p w:rsidR="004B3A4D" w:rsidRDefault="004B3A4D" w:rsidP="004B3A4D">
      <w:pPr>
        <w:pStyle w:val="ConsNormal"/>
        <w:widowControl/>
        <w:ind w:firstLine="0"/>
        <w:jc w:val="both"/>
        <w:rPr>
          <w:rFonts w:ascii="Times New Roman" w:hAnsi="Times New Roman" w:cs="Times New Roman"/>
          <w:sz w:val="24"/>
          <w:szCs w:val="24"/>
        </w:rPr>
      </w:pPr>
    </w:p>
    <w:p w:rsidR="004B3A4D" w:rsidRPr="00FF56F5" w:rsidRDefault="004B3A4D" w:rsidP="004B3A4D">
      <w:pPr>
        <w:ind w:firstLine="851"/>
        <w:jc w:val="both"/>
      </w:pPr>
      <w:r w:rsidRPr="00FF56F5">
        <w:t>*в случае если работы не входят в перечень стандартных работ, то стоимость определяется по фактически затраченному времени.</w:t>
      </w:r>
    </w:p>
    <w:p w:rsidR="00103E1E" w:rsidRDefault="004A40FC" w:rsidP="00103E1E">
      <w:pPr>
        <w:shd w:val="clear" w:color="auto" w:fill="FFFFFF"/>
        <w:spacing w:before="100" w:beforeAutospacing="1" w:after="100" w:afterAutospacing="1"/>
        <w:rPr>
          <w:b/>
          <w:spacing w:val="-3"/>
        </w:rPr>
      </w:pPr>
      <w:r>
        <w:rPr>
          <w:b/>
          <w:bCs/>
          <w:spacing w:val="-3"/>
        </w:rPr>
        <w:t xml:space="preserve"> </w:t>
      </w:r>
      <w:r w:rsidR="00103E1E">
        <w:rPr>
          <w:b/>
          <w:bCs/>
          <w:spacing w:val="-3"/>
        </w:rPr>
        <w:t>«Заказчик»</w:t>
      </w:r>
      <w:r w:rsidR="00103E1E">
        <w:rPr>
          <w:b/>
          <w:spacing w:val="-3"/>
        </w:rPr>
        <w:tab/>
      </w:r>
      <w:r w:rsidR="00103E1E">
        <w:rPr>
          <w:b/>
          <w:spacing w:val="-3"/>
        </w:rPr>
        <w:tab/>
      </w:r>
      <w:r w:rsidR="00103E1E">
        <w:rPr>
          <w:b/>
          <w:spacing w:val="-3"/>
        </w:rPr>
        <w:tab/>
      </w:r>
      <w:r w:rsidR="00103E1E">
        <w:rPr>
          <w:b/>
          <w:spacing w:val="-3"/>
        </w:rPr>
        <w:tab/>
      </w:r>
      <w:r w:rsidR="00103E1E">
        <w:rPr>
          <w:b/>
          <w:spacing w:val="-3"/>
        </w:rPr>
        <w:tab/>
      </w:r>
      <w:r w:rsidR="00103E1E">
        <w:rPr>
          <w:b/>
          <w:spacing w:val="-3"/>
        </w:rPr>
        <w:tab/>
        <w:t xml:space="preserve">     </w:t>
      </w:r>
      <w:r w:rsidR="00103E1E">
        <w:rPr>
          <w:b/>
          <w:spacing w:val="-3"/>
        </w:rPr>
        <w:tab/>
        <w:t xml:space="preserve">      </w:t>
      </w:r>
      <w:r w:rsidR="00103E1E">
        <w:rPr>
          <w:b/>
          <w:bCs/>
          <w:spacing w:val="-3"/>
        </w:rPr>
        <w:t>«Исполнитель»</w:t>
      </w:r>
    </w:p>
    <w:p w:rsidR="00103E1E" w:rsidRDefault="00103E1E" w:rsidP="00103E1E">
      <w:pPr>
        <w:shd w:val="clear" w:color="auto" w:fill="FFFFFF"/>
        <w:spacing w:before="100" w:beforeAutospacing="1" w:after="100" w:afterAutospacing="1"/>
        <w:rPr>
          <w:b/>
          <w:spacing w:val="-3"/>
        </w:rPr>
      </w:pPr>
      <w:r>
        <w:rPr>
          <w:b/>
          <w:spacing w:val="-3"/>
        </w:rPr>
        <w:t>______________________</w:t>
      </w:r>
      <w:r>
        <w:rPr>
          <w:b/>
          <w:spacing w:val="-3"/>
        </w:rPr>
        <w:tab/>
      </w:r>
      <w:r>
        <w:rPr>
          <w:b/>
          <w:spacing w:val="-3"/>
        </w:rPr>
        <w:tab/>
        <w:t xml:space="preserve">                     ___________________________</w:t>
      </w:r>
    </w:p>
    <w:p w:rsidR="00103E1E" w:rsidRDefault="00103E1E" w:rsidP="00103E1E">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М.П.</w:t>
      </w:r>
    </w:p>
    <w:p w:rsidR="00103E1E" w:rsidRDefault="00103E1E" w:rsidP="00103E1E">
      <w:pPr>
        <w:shd w:val="clear" w:color="auto" w:fill="FFFFFF"/>
        <w:tabs>
          <w:tab w:val="left" w:pos="1008"/>
        </w:tabs>
        <w:jc w:val="both"/>
        <w:rPr>
          <w:b/>
          <w:bCs/>
          <w:spacing w:val="-3"/>
        </w:rPr>
      </w:pPr>
      <w:r>
        <w:rPr>
          <w:b/>
          <w:spacing w:val="-3"/>
        </w:rPr>
        <w:t>«____»______________2019 г.</w:t>
      </w:r>
      <w:r>
        <w:rPr>
          <w:b/>
          <w:spacing w:val="-3"/>
        </w:rPr>
        <w:tab/>
      </w:r>
      <w:r>
        <w:rPr>
          <w:b/>
          <w:spacing w:val="-3"/>
        </w:rPr>
        <w:tab/>
      </w:r>
      <w:r>
        <w:rPr>
          <w:b/>
          <w:spacing w:val="-3"/>
        </w:rPr>
        <w:tab/>
      </w:r>
      <w:r>
        <w:rPr>
          <w:b/>
          <w:spacing w:val="-3"/>
        </w:rPr>
        <w:tab/>
        <w:t>«___»______________2019 г.</w:t>
      </w:r>
    </w:p>
    <w:p w:rsidR="00103E1E" w:rsidRDefault="00103E1E" w:rsidP="00103E1E">
      <w:pPr>
        <w:shd w:val="clear" w:color="auto" w:fill="FFFFFF"/>
        <w:spacing w:before="100" w:beforeAutospacing="1" w:after="100" w:afterAutospacing="1"/>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103E1E" w:rsidRDefault="00103E1E" w:rsidP="004A40FC">
      <w:pPr>
        <w:widowControl w:val="0"/>
        <w:shd w:val="clear" w:color="auto" w:fill="FFFFFF"/>
        <w:tabs>
          <w:tab w:val="left" w:leader="dot" w:pos="9854"/>
        </w:tabs>
        <w:suppressAutoHyphens w:val="0"/>
        <w:ind w:firstLine="284"/>
        <w:jc w:val="right"/>
        <w:rPr>
          <w:spacing w:val="-16"/>
        </w:rPr>
      </w:pPr>
    </w:p>
    <w:p w:rsidR="004A40FC" w:rsidRDefault="004A40FC" w:rsidP="004A40FC">
      <w:pPr>
        <w:widowControl w:val="0"/>
        <w:shd w:val="clear" w:color="auto" w:fill="FFFFFF"/>
        <w:tabs>
          <w:tab w:val="left" w:leader="dot" w:pos="9854"/>
        </w:tabs>
        <w:suppressAutoHyphens w:val="0"/>
        <w:ind w:firstLine="284"/>
        <w:jc w:val="right"/>
        <w:rPr>
          <w:spacing w:val="-16"/>
        </w:rPr>
      </w:pPr>
      <w:r>
        <w:rPr>
          <w:spacing w:val="-16"/>
        </w:rPr>
        <w:lastRenderedPageBreak/>
        <w:t>Приложение № 3</w:t>
      </w:r>
    </w:p>
    <w:p w:rsidR="004A40FC" w:rsidRPr="00AA75B4" w:rsidRDefault="004A40FC" w:rsidP="004A40FC">
      <w:pPr>
        <w:widowControl w:val="0"/>
        <w:shd w:val="clear" w:color="auto" w:fill="FFFFFF"/>
        <w:tabs>
          <w:tab w:val="left" w:leader="dot" w:pos="9854"/>
        </w:tabs>
        <w:suppressAutoHyphens w:val="0"/>
        <w:ind w:firstLine="284"/>
        <w:jc w:val="right"/>
        <w:rPr>
          <w:spacing w:val="-11"/>
        </w:rPr>
      </w:pPr>
      <w:r>
        <w:rPr>
          <w:spacing w:val="-11"/>
        </w:rPr>
        <w:t>к Договору №_______</w:t>
      </w:r>
    </w:p>
    <w:p w:rsidR="004A40FC" w:rsidRDefault="004A40FC" w:rsidP="004A40FC">
      <w:pPr>
        <w:shd w:val="clear" w:color="auto" w:fill="FFFFFF"/>
        <w:tabs>
          <w:tab w:val="left" w:leader="dot" w:pos="9854"/>
        </w:tabs>
        <w:spacing w:after="100" w:afterAutospacing="1"/>
        <w:ind w:right="-1" w:firstLine="284"/>
        <w:jc w:val="right"/>
        <w:rPr>
          <w:b/>
        </w:rPr>
      </w:pPr>
      <w:r>
        <w:rPr>
          <w:spacing w:val="-11"/>
        </w:rPr>
        <w:t>от «__» ___________ 2019 г.</w:t>
      </w:r>
    </w:p>
    <w:p w:rsidR="004A40FC" w:rsidRDefault="004A40FC" w:rsidP="004A40FC">
      <w:pPr>
        <w:shd w:val="clear" w:color="auto" w:fill="FFFFFF"/>
        <w:spacing w:line="278" w:lineRule="exact"/>
        <w:ind w:left="5760" w:right="551"/>
        <w:jc w:val="right"/>
        <w:rPr>
          <w:spacing w:val="-11"/>
        </w:rPr>
      </w:pPr>
    </w:p>
    <w:p w:rsidR="004A40FC" w:rsidRDefault="004A40FC" w:rsidP="004A40FC">
      <w:pPr>
        <w:ind w:firstLine="720"/>
        <w:jc w:val="center"/>
        <w:rPr>
          <w:b/>
          <w:caps/>
        </w:rPr>
      </w:pPr>
      <w:r>
        <w:rPr>
          <w:b/>
          <w:caps/>
        </w:rPr>
        <w:t>ПРОТОКОЛ</w:t>
      </w:r>
    </w:p>
    <w:p w:rsidR="004A40FC" w:rsidRPr="00BA50E6" w:rsidRDefault="004A40FC" w:rsidP="004A40FC">
      <w:pPr>
        <w:ind w:firstLine="720"/>
        <w:jc w:val="center"/>
      </w:pPr>
      <w:r>
        <w:rPr>
          <w:b/>
          <w:caps/>
        </w:rPr>
        <w:t>согласования договорной цены</w:t>
      </w:r>
    </w:p>
    <w:p w:rsidR="004A40FC" w:rsidRDefault="004A40FC" w:rsidP="004A40FC"/>
    <w:p w:rsidR="004A40FC" w:rsidRDefault="004A40FC" w:rsidP="004A40FC">
      <w:pPr>
        <w:ind w:firstLine="720"/>
        <w:jc w:val="both"/>
      </w:pPr>
      <w:proofErr w:type="gramStart"/>
      <w:r>
        <w:t>Мы, нижеподписавшиеся, Публичное акционерное общество «</w:t>
      </w:r>
      <w:proofErr w:type="spellStart"/>
      <w:r>
        <w:t>ТрансКонтейнер</w:t>
      </w:r>
      <w:proofErr w:type="spellEnd"/>
      <w:r>
        <w:t>», именуемое в дальнейшем «Заказчик», в лице _________ филиала ПАО «</w:t>
      </w:r>
      <w:proofErr w:type="spellStart"/>
      <w:r>
        <w:t>ТрансКонтейнер</w:t>
      </w:r>
      <w:proofErr w:type="spellEnd"/>
      <w:r>
        <w:t>» на Северной железной дороге ______________________, действующего на основании доверенности №</w:t>
      </w:r>
      <w:proofErr w:type="spellStart"/>
      <w:r>
        <w:t>__________от</w:t>
      </w:r>
      <w:proofErr w:type="spellEnd"/>
      <w:r>
        <w:t xml:space="preserve"> __________, с одной стороны, и ________________________, именуемый в дальнейшем «Исполнитель», в </w:t>
      </w:r>
      <w:proofErr w:type="spellStart"/>
      <w:r>
        <w:t>лице____________________</w:t>
      </w:r>
      <w:proofErr w:type="spellEnd"/>
      <w:r>
        <w:t>, действующего на основании ___________________, с другой стороны, удостоверяем, что Сторонами достигнуто соглашение о величине договорной цены Услуг по настоящему Договору в сумме _______________________________, в том числе НДС 18% _________________________________________.</w:t>
      </w:r>
      <w:proofErr w:type="gramEnd"/>
    </w:p>
    <w:p w:rsidR="004A40FC" w:rsidRDefault="004A40FC" w:rsidP="004A40FC">
      <w:pPr>
        <w:ind w:firstLine="720"/>
      </w:pPr>
    </w:p>
    <w:p w:rsidR="004A40FC" w:rsidRDefault="004A40FC" w:rsidP="004A40FC">
      <w:pPr>
        <w:shd w:val="clear" w:color="auto" w:fill="FFFFFF"/>
        <w:tabs>
          <w:tab w:val="left" w:pos="1008"/>
        </w:tabs>
        <w:spacing w:before="100" w:beforeAutospacing="1" w:after="100" w:afterAutospacing="1"/>
        <w:jc w:val="both"/>
        <w:rPr>
          <w:b/>
          <w:bCs/>
          <w:spacing w:val="-3"/>
        </w:rPr>
      </w:pPr>
    </w:p>
    <w:p w:rsidR="00103E1E" w:rsidRDefault="00103E1E" w:rsidP="00103E1E">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 xml:space="preserve">      </w:t>
      </w:r>
      <w:r>
        <w:rPr>
          <w:b/>
          <w:bCs/>
          <w:spacing w:val="-3"/>
        </w:rPr>
        <w:t>«Исполнитель»</w:t>
      </w:r>
    </w:p>
    <w:p w:rsidR="00103E1E" w:rsidRDefault="00103E1E" w:rsidP="00103E1E">
      <w:pPr>
        <w:shd w:val="clear" w:color="auto" w:fill="FFFFFF"/>
        <w:spacing w:before="100" w:beforeAutospacing="1" w:after="100" w:afterAutospacing="1"/>
        <w:rPr>
          <w:b/>
          <w:spacing w:val="-3"/>
        </w:rPr>
      </w:pPr>
      <w:r>
        <w:rPr>
          <w:b/>
          <w:spacing w:val="-3"/>
        </w:rPr>
        <w:t>______________________</w:t>
      </w:r>
      <w:r>
        <w:rPr>
          <w:b/>
          <w:spacing w:val="-3"/>
        </w:rPr>
        <w:tab/>
      </w:r>
      <w:r>
        <w:rPr>
          <w:b/>
          <w:spacing w:val="-3"/>
        </w:rPr>
        <w:tab/>
        <w:t xml:space="preserve">                     ___________________________</w:t>
      </w:r>
    </w:p>
    <w:p w:rsidR="00103E1E" w:rsidRDefault="00103E1E" w:rsidP="00103E1E">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М.П.</w:t>
      </w:r>
    </w:p>
    <w:p w:rsidR="00103E1E" w:rsidRDefault="00103E1E" w:rsidP="00103E1E">
      <w:pPr>
        <w:shd w:val="clear" w:color="auto" w:fill="FFFFFF"/>
        <w:tabs>
          <w:tab w:val="left" w:pos="1008"/>
        </w:tabs>
        <w:jc w:val="both"/>
        <w:rPr>
          <w:b/>
          <w:bCs/>
          <w:spacing w:val="-3"/>
        </w:rPr>
      </w:pPr>
      <w:r>
        <w:rPr>
          <w:b/>
          <w:spacing w:val="-3"/>
        </w:rPr>
        <w:t>«____»______________2019 г.</w:t>
      </w:r>
      <w:r>
        <w:rPr>
          <w:b/>
          <w:spacing w:val="-3"/>
        </w:rPr>
        <w:tab/>
      </w:r>
      <w:r>
        <w:rPr>
          <w:b/>
          <w:spacing w:val="-3"/>
        </w:rPr>
        <w:tab/>
      </w:r>
      <w:r>
        <w:rPr>
          <w:b/>
          <w:spacing w:val="-3"/>
        </w:rPr>
        <w:tab/>
      </w:r>
      <w:r>
        <w:rPr>
          <w:b/>
          <w:spacing w:val="-3"/>
        </w:rPr>
        <w:tab/>
        <w:t>«___»______________2019 г.</w:t>
      </w:r>
    </w:p>
    <w:p w:rsidR="00103E1E" w:rsidRDefault="00103E1E" w:rsidP="004A40FC">
      <w:pPr>
        <w:shd w:val="clear" w:color="auto" w:fill="FFFFFF"/>
        <w:tabs>
          <w:tab w:val="left" w:leader="dot" w:pos="9854"/>
        </w:tabs>
        <w:jc w:val="right"/>
        <w:rPr>
          <w:spacing w:val="-16"/>
        </w:rPr>
      </w:pPr>
    </w:p>
    <w:p w:rsidR="00103E1E" w:rsidRDefault="00103E1E" w:rsidP="004A40FC">
      <w:pPr>
        <w:shd w:val="clear" w:color="auto" w:fill="FFFFFF"/>
        <w:tabs>
          <w:tab w:val="left" w:leader="dot" w:pos="9854"/>
        </w:tabs>
        <w:jc w:val="right"/>
        <w:rPr>
          <w:spacing w:val="-16"/>
        </w:rPr>
      </w:pPr>
    </w:p>
    <w:p w:rsidR="00103E1E" w:rsidRDefault="00103E1E" w:rsidP="004A40FC">
      <w:pPr>
        <w:shd w:val="clear" w:color="auto" w:fill="FFFFFF"/>
        <w:tabs>
          <w:tab w:val="left" w:leader="dot" w:pos="9854"/>
        </w:tabs>
        <w:jc w:val="right"/>
        <w:rPr>
          <w:spacing w:val="-16"/>
        </w:rPr>
      </w:pPr>
    </w:p>
    <w:p w:rsidR="00103E1E" w:rsidRDefault="00103E1E" w:rsidP="004A40FC">
      <w:pPr>
        <w:shd w:val="clear" w:color="auto" w:fill="FFFFFF"/>
        <w:tabs>
          <w:tab w:val="left" w:leader="dot" w:pos="9854"/>
        </w:tabs>
        <w:jc w:val="right"/>
        <w:rPr>
          <w:spacing w:val="-16"/>
        </w:rPr>
      </w:pPr>
    </w:p>
    <w:p w:rsidR="00103E1E" w:rsidRDefault="00103E1E" w:rsidP="004A40FC">
      <w:pPr>
        <w:shd w:val="clear" w:color="auto" w:fill="FFFFFF"/>
        <w:tabs>
          <w:tab w:val="left" w:leader="dot" w:pos="9854"/>
        </w:tabs>
        <w:jc w:val="right"/>
        <w:rPr>
          <w:spacing w:val="-16"/>
        </w:rPr>
      </w:pPr>
    </w:p>
    <w:p w:rsidR="00103E1E" w:rsidRDefault="00103E1E" w:rsidP="004A40FC">
      <w:pPr>
        <w:shd w:val="clear" w:color="auto" w:fill="FFFFFF"/>
        <w:tabs>
          <w:tab w:val="left" w:leader="dot" w:pos="9854"/>
        </w:tabs>
        <w:jc w:val="right"/>
        <w:rPr>
          <w:spacing w:val="-16"/>
        </w:rPr>
      </w:pPr>
    </w:p>
    <w:p w:rsidR="00103E1E" w:rsidRDefault="00103E1E" w:rsidP="004A40FC">
      <w:pPr>
        <w:shd w:val="clear" w:color="auto" w:fill="FFFFFF"/>
        <w:tabs>
          <w:tab w:val="left" w:leader="dot" w:pos="9854"/>
        </w:tabs>
        <w:jc w:val="right"/>
        <w:rPr>
          <w:spacing w:val="-16"/>
        </w:rPr>
      </w:pPr>
    </w:p>
    <w:p w:rsidR="00103E1E" w:rsidRDefault="00103E1E" w:rsidP="004A40FC">
      <w:pPr>
        <w:shd w:val="clear" w:color="auto" w:fill="FFFFFF"/>
        <w:tabs>
          <w:tab w:val="left" w:leader="dot" w:pos="9854"/>
        </w:tabs>
        <w:jc w:val="right"/>
        <w:rPr>
          <w:spacing w:val="-16"/>
        </w:rPr>
      </w:pPr>
    </w:p>
    <w:p w:rsidR="00103E1E" w:rsidRDefault="00103E1E" w:rsidP="004A40FC">
      <w:pPr>
        <w:shd w:val="clear" w:color="auto" w:fill="FFFFFF"/>
        <w:tabs>
          <w:tab w:val="left" w:leader="dot" w:pos="9854"/>
        </w:tabs>
        <w:jc w:val="right"/>
        <w:rPr>
          <w:spacing w:val="-16"/>
        </w:rPr>
      </w:pPr>
    </w:p>
    <w:p w:rsidR="00103E1E" w:rsidRDefault="00103E1E" w:rsidP="004A40FC">
      <w:pPr>
        <w:shd w:val="clear" w:color="auto" w:fill="FFFFFF"/>
        <w:tabs>
          <w:tab w:val="left" w:leader="dot" w:pos="9854"/>
        </w:tabs>
        <w:jc w:val="right"/>
        <w:rPr>
          <w:spacing w:val="-16"/>
        </w:rPr>
      </w:pPr>
    </w:p>
    <w:p w:rsidR="00103E1E" w:rsidRDefault="00103E1E" w:rsidP="004A40FC">
      <w:pPr>
        <w:shd w:val="clear" w:color="auto" w:fill="FFFFFF"/>
        <w:tabs>
          <w:tab w:val="left" w:leader="dot" w:pos="9854"/>
        </w:tabs>
        <w:jc w:val="right"/>
        <w:rPr>
          <w:spacing w:val="-16"/>
        </w:rPr>
      </w:pPr>
    </w:p>
    <w:p w:rsidR="00103E1E" w:rsidRDefault="00103E1E" w:rsidP="004A40FC">
      <w:pPr>
        <w:shd w:val="clear" w:color="auto" w:fill="FFFFFF"/>
        <w:tabs>
          <w:tab w:val="left" w:leader="dot" w:pos="9854"/>
        </w:tabs>
        <w:jc w:val="right"/>
        <w:rPr>
          <w:spacing w:val="-16"/>
        </w:rPr>
      </w:pPr>
    </w:p>
    <w:p w:rsidR="00103E1E" w:rsidRDefault="00103E1E" w:rsidP="004A40FC">
      <w:pPr>
        <w:shd w:val="clear" w:color="auto" w:fill="FFFFFF"/>
        <w:tabs>
          <w:tab w:val="left" w:leader="dot" w:pos="9854"/>
        </w:tabs>
        <w:jc w:val="right"/>
        <w:rPr>
          <w:spacing w:val="-16"/>
        </w:rPr>
      </w:pPr>
    </w:p>
    <w:p w:rsidR="00103E1E" w:rsidRDefault="00103E1E" w:rsidP="004A40FC">
      <w:pPr>
        <w:shd w:val="clear" w:color="auto" w:fill="FFFFFF"/>
        <w:tabs>
          <w:tab w:val="left" w:leader="dot" w:pos="9854"/>
        </w:tabs>
        <w:jc w:val="right"/>
        <w:rPr>
          <w:spacing w:val="-16"/>
        </w:rPr>
      </w:pPr>
    </w:p>
    <w:p w:rsidR="00103E1E" w:rsidRDefault="00103E1E" w:rsidP="004A40FC">
      <w:pPr>
        <w:shd w:val="clear" w:color="auto" w:fill="FFFFFF"/>
        <w:tabs>
          <w:tab w:val="left" w:leader="dot" w:pos="9854"/>
        </w:tabs>
        <w:jc w:val="right"/>
        <w:rPr>
          <w:spacing w:val="-16"/>
        </w:rPr>
      </w:pPr>
    </w:p>
    <w:p w:rsidR="00103E1E" w:rsidRDefault="00103E1E" w:rsidP="004A40FC">
      <w:pPr>
        <w:shd w:val="clear" w:color="auto" w:fill="FFFFFF"/>
        <w:tabs>
          <w:tab w:val="left" w:leader="dot" w:pos="9854"/>
        </w:tabs>
        <w:jc w:val="right"/>
        <w:rPr>
          <w:spacing w:val="-16"/>
        </w:rPr>
      </w:pPr>
    </w:p>
    <w:p w:rsidR="00103E1E" w:rsidRDefault="00103E1E" w:rsidP="004A40FC">
      <w:pPr>
        <w:shd w:val="clear" w:color="auto" w:fill="FFFFFF"/>
        <w:tabs>
          <w:tab w:val="left" w:leader="dot" w:pos="9854"/>
        </w:tabs>
        <w:jc w:val="right"/>
        <w:rPr>
          <w:spacing w:val="-16"/>
        </w:rPr>
      </w:pPr>
    </w:p>
    <w:p w:rsidR="00103E1E" w:rsidRDefault="00103E1E" w:rsidP="004A40FC">
      <w:pPr>
        <w:shd w:val="clear" w:color="auto" w:fill="FFFFFF"/>
        <w:tabs>
          <w:tab w:val="left" w:leader="dot" w:pos="9854"/>
        </w:tabs>
        <w:jc w:val="right"/>
        <w:rPr>
          <w:spacing w:val="-16"/>
        </w:rPr>
      </w:pPr>
    </w:p>
    <w:p w:rsidR="00103E1E" w:rsidRDefault="00103E1E" w:rsidP="004A40FC">
      <w:pPr>
        <w:shd w:val="clear" w:color="auto" w:fill="FFFFFF"/>
        <w:tabs>
          <w:tab w:val="left" w:leader="dot" w:pos="9854"/>
        </w:tabs>
        <w:jc w:val="right"/>
        <w:rPr>
          <w:spacing w:val="-16"/>
        </w:rPr>
      </w:pPr>
    </w:p>
    <w:p w:rsidR="00103E1E" w:rsidRDefault="00103E1E" w:rsidP="004A40FC">
      <w:pPr>
        <w:shd w:val="clear" w:color="auto" w:fill="FFFFFF"/>
        <w:tabs>
          <w:tab w:val="left" w:leader="dot" w:pos="9854"/>
        </w:tabs>
        <w:jc w:val="right"/>
        <w:rPr>
          <w:spacing w:val="-16"/>
        </w:rPr>
      </w:pPr>
    </w:p>
    <w:p w:rsidR="00103E1E" w:rsidRDefault="00103E1E" w:rsidP="004A40FC">
      <w:pPr>
        <w:shd w:val="clear" w:color="auto" w:fill="FFFFFF"/>
        <w:tabs>
          <w:tab w:val="left" w:leader="dot" w:pos="9854"/>
        </w:tabs>
        <w:jc w:val="right"/>
        <w:rPr>
          <w:spacing w:val="-16"/>
        </w:rPr>
      </w:pPr>
    </w:p>
    <w:p w:rsidR="00103138" w:rsidRDefault="00103138" w:rsidP="004A40FC">
      <w:pPr>
        <w:shd w:val="clear" w:color="auto" w:fill="FFFFFF"/>
        <w:tabs>
          <w:tab w:val="left" w:leader="dot" w:pos="9854"/>
        </w:tabs>
        <w:jc w:val="right"/>
        <w:rPr>
          <w:spacing w:val="-16"/>
        </w:rPr>
      </w:pPr>
    </w:p>
    <w:p w:rsidR="00103138" w:rsidRDefault="00103138" w:rsidP="004A40FC">
      <w:pPr>
        <w:shd w:val="clear" w:color="auto" w:fill="FFFFFF"/>
        <w:tabs>
          <w:tab w:val="left" w:leader="dot" w:pos="9854"/>
        </w:tabs>
        <w:jc w:val="right"/>
        <w:rPr>
          <w:spacing w:val="-16"/>
        </w:rPr>
      </w:pPr>
    </w:p>
    <w:p w:rsidR="004A40FC" w:rsidRDefault="004A40FC" w:rsidP="004A40FC">
      <w:pPr>
        <w:shd w:val="clear" w:color="auto" w:fill="FFFFFF"/>
        <w:tabs>
          <w:tab w:val="left" w:leader="dot" w:pos="9854"/>
        </w:tabs>
        <w:jc w:val="right"/>
        <w:rPr>
          <w:spacing w:val="-16"/>
        </w:rPr>
      </w:pPr>
      <w:r>
        <w:rPr>
          <w:spacing w:val="-16"/>
        </w:rPr>
        <w:lastRenderedPageBreak/>
        <w:t>Приложение № 4</w:t>
      </w:r>
    </w:p>
    <w:p w:rsidR="004A40FC" w:rsidRPr="00AA75B4" w:rsidRDefault="004A40FC" w:rsidP="004A40FC">
      <w:pPr>
        <w:shd w:val="clear" w:color="auto" w:fill="FFFFFF"/>
        <w:tabs>
          <w:tab w:val="left" w:leader="dot" w:pos="9854"/>
        </w:tabs>
        <w:jc w:val="right"/>
        <w:rPr>
          <w:spacing w:val="-11"/>
        </w:rPr>
      </w:pPr>
      <w:r>
        <w:rPr>
          <w:spacing w:val="-11"/>
        </w:rPr>
        <w:t>к Договору №_______</w:t>
      </w:r>
    </w:p>
    <w:p w:rsidR="004A40FC" w:rsidRDefault="004A40FC" w:rsidP="004A40FC">
      <w:pPr>
        <w:shd w:val="clear" w:color="auto" w:fill="FFFFFF"/>
        <w:tabs>
          <w:tab w:val="left" w:leader="dot" w:pos="9854"/>
        </w:tabs>
        <w:spacing w:after="100" w:afterAutospacing="1"/>
        <w:ind w:right="-1"/>
        <w:jc w:val="right"/>
        <w:rPr>
          <w:b/>
        </w:rPr>
      </w:pPr>
      <w:r>
        <w:rPr>
          <w:spacing w:val="-11"/>
        </w:rPr>
        <w:t>от «__» ___________ 2019 г.</w:t>
      </w:r>
    </w:p>
    <w:p w:rsidR="004A40FC" w:rsidRPr="00D05FD1" w:rsidRDefault="004A40FC" w:rsidP="004A40FC">
      <w:pPr>
        <w:ind w:left="-142"/>
        <w:rPr>
          <w:caps/>
          <w:sz w:val="22"/>
          <w:szCs w:val="22"/>
        </w:rPr>
      </w:pPr>
      <w:r>
        <w:rPr>
          <w:caps/>
          <w:sz w:val="22"/>
          <w:szCs w:val="22"/>
        </w:rPr>
        <w:t>СоГЛАСОВАНО:</w:t>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t>Утверждаю:</w:t>
      </w:r>
    </w:p>
    <w:tbl>
      <w:tblPr>
        <w:tblW w:w="10368" w:type="dxa"/>
        <w:tblLook w:val="01E0"/>
      </w:tblPr>
      <w:tblGrid>
        <w:gridCol w:w="5924"/>
        <w:gridCol w:w="4444"/>
      </w:tblGrid>
      <w:tr w:rsidR="004A40FC" w:rsidRPr="00D05FD1" w:rsidTr="000168F7">
        <w:tc>
          <w:tcPr>
            <w:tcW w:w="5924" w:type="dxa"/>
          </w:tcPr>
          <w:p w:rsidR="004A40FC" w:rsidRPr="00D05FD1" w:rsidRDefault="004A40FC" w:rsidP="000168F7">
            <w:pPr>
              <w:ind w:left="-142"/>
            </w:pPr>
            <w:r>
              <w:rPr>
                <w:sz w:val="22"/>
                <w:szCs w:val="22"/>
              </w:rPr>
              <w:t>____________ филиала ПАО «</w:t>
            </w:r>
            <w:proofErr w:type="spellStart"/>
            <w:r>
              <w:rPr>
                <w:sz w:val="22"/>
                <w:szCs w:val="22"/>
              </w:rPr>
              <w:t>ТрансКонтейнер</w:t>
            </w:r>
            <w:proofErr w:type="spellEnd"/>
            <w:r>
              <w:rPr>
                <w:sz w:val="22"/>
                <w:szCs w:val="22"/>
              </w:rPr>
              <w:t>»</w:t>
            </w:r>
          </w:p>
          <w:p w:rsidR="004A40FC" w:rsidRPr="00D05FD1" w:rsidRDefault="004A40FC" w:rsidP="000168F7">
            <w:pPr>
              <w:tabs>
                <w:tab w:val="right" w:pos="10205"/>
              </w:tabs>
              <w:ind w:left="-142"/>
            </w:pPr>
            <w:r>
              <w:rPr>
                <w:sz w:val="22"/>
                <w:szCs w:val="22"/>
              </w:rPr>
              <w:t xml:space="preserve">на Северной железной дороге                                                                                                                                                                                                                                                                                                                   </w:t>
            </w:r>
          </w:p>
          <w:p w:rsidR="004A40FC" w:rsidRPr="00D05FD1" w:rsidRDefault="004A40FC" w:rsidP="000168F7">
            <w:pPr>
              <w:tabs>
                <w:tab w:val="right" w:pos="10205"/>
              </w:tabs>
              <w:ind w:left="-142"/>
              <w:jc w:val="both"/>
            </w:pPr>
            <w:r>
              <w:rPr>
                <w:sz w:val="22"/>
                <w:szCs w:val="22"/>
              </w:rPr>
              <w:t xml:space="preserve">                                                                                            </w:t>
            </w:r>
          </w:p>
          <w:p w:rsidR="004A40FC" w:rsidRPr="00D05FD1" w:rsidRDefault="004A40FC" w:rsidP="000168F7">
            <w:pPr>
              <w:ind w:left="-142"/>
            </w:pPr>
            <w:r>
              <w:rPr>
                <w:sz w:val="22"/>
                <w:szCs w:val="22"/>
              </w:rPr>
              <w:t>______________________  ________________</w:t>
            </w:r>
          </w:p>
          <w:p w:rsidR="004A40FC" w:rsidRPr="00D05FD1" w:rsidRDefault="004A40FC" w:rsidP="000168F7">
            <w:pPr>
              <w:ind w:left="-142"/>
            </w:pPr>
            <w:r>
              <w:rPr>
                <w:sz w:val="22"/>
                <w:szCs w:val="22"/>
              </w:rPr>
              <w:t xml:space="preserve">                                                            </w:t>
            </w:r>
          </w:p>
          <w:p w:rsidR="004A40FC" w:rsidRPr="00D05FD1" w:rsidRDefault="004A40FC" w:rsidP="000168F7">
            <w:pPr>
              <w:ind w:left="-142"/>
            </w:pPr>
            <w:r>
              <w:rPr>
                <w:sz w:val="22"/>
                <w:szCs w:val="22"/>
              </w:rPr>
              <w:t xml:space="preserve">«_____» _______________ 20___ г.                                                                                    </w:t>
            </w:r>
          </w:p>
        </w:tc>
        <w:tc>
          <w:tcPr>
            <w:tcW w:w="4444" w:type="dxa"/>
          </w:tcPr>
          <w:p w:rsidR="004A40FC" w:rsidRPr="00D05FD1" w:rsidRDefault="004A40FC" w:rsidP="000168F7">
            <w:pPr>
              <w:ind w:left="-142"/>
            </w:pPr>
            <w:r>
              <w:rPr>
                <w:sz w:val="22"/>
                <w:szCs w:val="22"/>
              </w:rPr>
              <w:t xml:space="preserve">____________________________________  </w:t>
            </w:r>
          </w:p>
          <w:p w:rsidR="004A40FC" w:rsidRPr="00D05FD1" w:rsidRDefault="004A40FC" w:rsidP="000168F7">
            <w:pPr>
              <w:tabs>
                <w:tab w:val="right" w:pos="10205"/>
              </w:tabs>
              <w:ind w:left="-142"/>
            </w:pPr>
            <w:r>
              <w:rPr>
                <w:sz w:val="22"/>
                <w:szCs w:val="22"/>
              </w:rPr>
              <w:t xml:space="preserve">____________________________________                                                                                                                                                                                                                                                                                                                     </w:t>
            </w:r>
          </w:p>
          <w:p w:rsidR="004A40FC" w:rsidRPr="00D05FD1" w:rsidRDefault="004A40FC" w:rsidP="000168F7">
            <w:pPr>
              <w:ind w:left="-142"/>
            </w:pPr>
          </w:p>
          <w:p w:rsidR="004A40FC" w:rsidRPr="00D05FD1" w:rsidRDefault="004A40FC" w:rsidP="000168F7">
            <w:pPr>
              <w:ind w:left="-142"/>
            </w:pPr>
            <w:r>
              <w:rPr>
                <w:sz w:val="22"/>
                <w:szCs w:val="22"/>
              </w:rPr>
              <w:t>________________________  ___________</w:t>
            </w:r>
          </w:p>
          <w:p w:rsidR="004A40FC" w:rsidRPr="00D05FD1" w:rsidRDefault="004A40FC" w:rsidP="000168F7">
            <w:pPr>
              <w:ind w:left="-142"/>
            </w:pPr>
            <w:r>
              <w:rPr>
                <w:sz w:val="22"/>
                <w:szCs w:val="22"/>
              </w:rPr>
              <w:t xml:space="preserve">                                                                                          </w:t>
            </w:r>
          </w:p>
          <w:p w:rsidR="004A40FC" w:rsidRPr="00D05FD1" w:rsidRDefault="004A40FC" w:rsidP="000168F7">
            <w:pPr>
              <w:ind w:left="-142"/>
            </w:pPr>
            <w:r>
              <w:rPr>
                <w:sz w:val="22"/>
                <w:szCs w:val="22"/>
              </w:rPr>
              <w:t xml:space="preserve">«_____» _______________ 20___ г.                                                                                                                                                                                  </w:t>
            </w:r>
          </w:p>
        </w:tc>
      </w:tr>
    </w:tbl>
    <w:p w:rsidR="004A40FC" w:rsidRPr="00D05FD1" w:rsidRDefault="004A40FC" w:rsidP="004A40FC">
      <w:pPr>
        <w:ind w:left="-142"/>
        <w:rPr>
          <w:b/>
          <w:sz w:val="22"/>
          <w:szCs w:val="22"/>
        </w:rPr>
      </w:pPr>
      <w:r>
        <w:rPr>
          <w:b/>
          <w:sz w:val="22"/>
          <w:szCs w:val="22"/>
        </w:rPr>
        <w:t xml:space="preserve">                                                                 Калькуляция</w:t>
      </w:r>
    </w:p>
    <w:p w:rsidR="004A40FC" w:rsidRPr="00D05FD1" w:rsidRDefault="004A40FC" w:rsidP="004A40FC">
      <w:pPr>
        <w:ind w:left="-142"/>
        <w:rPr>
          <w:sz w:val="22"/>
          <w:szCs w:val="22"/>
        </w:rPr>
      </w:pPr>
      <w:r>
        <w:rPr>
          <w:sz w:val="22"/>
          <w:szCs w:val="22"/>
        </w:rPr>
        <w:t xml:space="preserve">на работы по текущему ремонту электрического козлового крана </w:t>
      </w:r>
      <w:r>
        <w:rPr>
          <w:spacing w:val="-6"/>
          <w:sz w:val="20"/>
          <w:szCs w:val="20"/>
        </w:rPr>
        <w:t xml:space="preserve">________ </w:t>
      </w:r>
      <w:r>
        <w:rPr>
          <w:sz w:val="22"/>
          <w:szCs w:val="22"/>
        </w:rPr>
        <w:t xml:space="preserve"> по контейнерному терминалу на ст. _________________(</w:t>
      </w:r>
      <w:proofErr w:type="spellStart"/>
      <w:r>
        <w:rPr>
          <w:sz w:val="22"/>
          <w:szCs w:val="22"/>
        </w:rPr>
        <w:t>г.____________</w:t>
      </w:r>
      <w:proofErr w:type="spellEnd"/>
      <w:r>
        <w:rPr>
          <w:sz w:val="22"/>
          <w:szCs w:val="22"/>
        </w:rPr>
        <w:t>, ул. __________, ____)</w:t>
      </w:r>
    </w:p>
    <w:p w:rsidR="004A40FC" w:rsidRPr="00D05FD1" w:rsidRDefault="004A40FC" w:rsidP="004A40FC">
      <w:pPr>
        <w:pStyle w:val="1"/>
        <w:spacing w:before="0" w:after="0"/>
        <w:ind w:left="432" w:hanging="432"/>
        <w:rPr>
          <w:b w:val="0"/>
          <w:sz w:val="22"/>
          <w:szCs w:val="22"/>
        </w:rPr>
      </w:pPr>
      <w:r>
        <w:rPr>
          <w:b w:val="0"/>
          <w:sz w:val="22"/>
          <w:szCs w:val="22"/>
        </w:rPr>
        <w:t xml:space="preserve">Стоимость </w:t>
      </w:r>
      <w:proofErr w:type="spellStart"/>
      <w:r>
        <w:rPr>
          <w:b w:val="0"/>
          <w:sz w:val="22"/>
          <w:szCs w:val="22"/>
        </w:rPr>
        <w:t>н</w:t>
      </w:r>
      <w:proofErr w:type="spellEnd"/>
      <w:r>
        <w:rPr>
          <w:b w:val="0"/>
          <w:sz w:val="22"/>
          <w:szCs w:val="22"/>
        </w:rPr>
        <w:t>/часа          р.</w:t>
      </w:r>
    </w:p>
    <w:p w:rsidR="004A40FC" w:rsidRPr="00D05FD1" w:rsidRDefault="004A40FC" w:rsidP="004A40FC">
      <w:pPr>
        <w:pStyle w:val="1"/>
        <w:spacing w:before="0" w:after="0"/>
        <w:ind w:left="432" w:hanging="432"/>
        <w:rPr>
          <w:sz w:val="22"/>
          <w:szCs w:val="22"/>
        </w:rPr>
      </w:pPr>
      <w:r>
        <w:rPr>
          <w:b w:val="0"/>
          <w:sz w:val="22"/>
          <w:szCs w:val="22"/>
        </w:rPr>
        <w:t xml:space="preserve">Трудоемкость на выполнение комплекса ремонтных работ:        </w:t>
      </w:r>
      <w:proofErr w:type="spellStart"/>
      <w:r>
        <w:rPr>
          <w:b w:val="0"/>
          <w:sz w:val="22"/>
          <w:szCs w:val="22"/>
        </w:rPr>
        <w:t>н</w:t>
      </w:r>
      <w:proofErr w:type="spellEnd"/>
      <w:r>
        <w:rPr>
          <w:b w:val="0"/>
          <w:sz w:val="22"/>
          <w:szCs w:val="22"/>
        </w:rPr>
        <w:t>/ч</w:t>
      </w:r>
    </w:p>
    <w:p w:rsidR="004A40FC" w:rsidRPr="00D05FD1" w:rsidRDefault="00090192" w:rsidP="004A40FC">
      <w:pPr>
        <w:rPr>
          <w:sz w:val="22"/>
          <w:szCs w:val="22"/>
        </w:rPr>
      </w:pPr>
      <w:r w:rsidRPr="00090192">
        <w:rPr>
          <w:sz w:val="22"/>
          <w:szCs w:val="22"/>
        </w:rPr>
        <w:fldChar w:fldCharType="begin"/>
      </w:r>
      <w:r w:rsidR="004A40FC">
        <w:rPr>
          <w:sz w:val="22"/>
          <w:szCs w:val="22"/>
        </w:rPr>
        <w:instrText xml:space="preserve"> LINK Excel.Sheet.12 "C:\\Users\\User\\Desktop\\моя папка\\ТрансКонтейнер\\Калькуляции ТР ТР.Конт\\2014\\Октябрь\\Расчет КК-6,3 1229 с материалами.xlsx" "Мат-ы!R1C1:R4C5" \a \f 4 \h  \* MERGEFORMAT </w:instrText>
      </w:r>
      <w:r w:rsidRPr="00090192">
        <w:rPr>
          <w:sz w:val="22"/>
          <w:szCs w:val="22"/>
        </w:rPr>
        <w:fldChar w:fldCharType="separate"/>
      </w:r>
    </w:p>
    <w:tbl>
      <w:tblPr>
        <w:tblW w:w="9923" w:type="dxa"/>
        <w:tblLook w:val="04A0"/>
      </w:tblPr>
      <w:tblGrid>
        <w:gridCol w:w="4940"/>
        <w:gridCol w:w="820"/>
        <w:gridCol w:w="880"/>
        <w:gridCol w:w="1240"/>
        <w:gridCol w:w="2043"/>
      </w:tblGrid>
      <w:tr w:rsidR="004A40FC" w:rsidRPr="00D05FD1" w:rsidTr="000168F7">
        <w:trPr>
          <w:trHeight w:val="510"/>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0FC" w:rsidRPr="00D05FD1" w:rsidRDefault="004A40FC" w:rsidP="000168F7">
            <w:pPr>
              <w:jc w:val="center"/>
            </w:pPr>
            <w:r>
              <w:rPr>
                <w:sz w:val="22"/>
                <w:szCs w:val="22"/>
              </w:rPr>
              <w:t>Зап. части и расходные материалы</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4A40FC" w:rsidRPr="00D05FD1" w:rsidRDefault="004A40FC" w:rsidP="000168F7">
            <w:pPr>
              <w:jc w:val="center"/>
            </w:pPr>
            <w:r>
              <w:rPr>
                <w:sz w:val="22"/>
                <w:szCs w:val="22"/>
              </w:rPr>
              <w:t>Кол-во</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4A40FC" w:rsidRPr="00D05FD1" w:rsidRDefault="004A40FC" w:rsidP="000168F7">
            <w:pPr>
              <w:jc w:val="center"/>
            </w:pPr>
            <w:r>
              <w:rPr>
                <w:sz w:val="22"/>
                <w:szCs w:val="22"/>
              </w:rPr>
              <w:t xml:space="preserve">Ед. </w:t>
            </w:r>
            <w:proofErr w:type="spellStart"/>
            <w:r>
              <w:rPr>
                <w:sz w:val="22"/>
                <w:szCs w:val="22"/>
              </w:rPr>
              <w:t>изм</w:t>
            </w:r>
            <w:proofErr w:type="spellEnd"/>
            <w:r>
              <w:rPr>
                <w:sz w:val="22"/>
                <w:szCs w:val="22"/>
              </w:rPr>
              <w: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A40FC" w:rsidRPr="00D05FD1" w:rsidRDefault="004A40FC" w:rsidP="000168F7">
            <w:pPr>
              <w:jc w:val="center"/>
            </w:pPr>
            <w:r>
              <w:rPr>
                <w:sz w:val="22"/>
                <w:szCs w:val="22"/>
              </w:rPr>
              <w:t>Цена без НДС за ед.</w:t>
            </w:r>
          </w:p>
        </w:tc>
        <w:tc>
          <w:tcPr>
            <w:tcW w:w="2043" w:type="dxa"/>
            <w:tcBorders>
              <w:top w:val="single" w:sz="4" w:space="0" w:color="auto"/>
              <w:left w:val="nil"/>
              <w:bottom w:val="single" w:sz="4" w:space="0" w:color="auto"/>
              <w:right w:val="single" w:sz="4" w:space="0" w:color="auto"/>
            </w:tcBorders>
            <w:shd w:val="clear" w:color="auto" w:fill="auto"/>
            <w:vAlign w:val="center"/>
            <w:hideMark/>
          </w:tcPr>
          <w:p w:rsidR="004A40FC" w:rsidRPr="00D05FD1" w:rsidRDefault="004A40FC" w:rsidP="000168F7">
            <w:pPr>
              <w:jc w:val="center"/>
            </w:pPr>
            <w:r>
              <w:rPr>
                <w:sz w:val="22"/>
                <w:szCs w:val="22"/>
              </w:rPr>
              <w:t>Стоимость без НДС</w:t>
            </w:r>
          </w:p>
        </w:tc>
      </w:tr>
      <w:tr w:rsidR="004A40FC" w:rsidRPr="00D05FD1" w:rsidTr="000168F7">
        <w:trPr>
          <w:trHeight w:val="255"/>
        </w:trPr>
        <w:tc>
          <w:tcPr>
            <w:tcW w:w="4940" w:type="dxa"/>
            <w:tcBorders>
              <w:top w:val="nil"/>
              <w:left w:val="single" w:sz="4" w:space="0" w:color="auto"/>
              <w:bottom w:val="single" w:sz="4" w:space="0" w:color="auto"/>
              <w:right w:val="single" w:sz="4" w:space="0" w:color="auto"/>
            </w:tcBorders>
            <w:shd w:val="clear" w:color="auto" w:fill="auto"/>
            <w:vAlign w:val="bottom"/>
            <w:hideMark/>
          </w:tcPr>
          <w:p w:rsidR="004A40FC" w:rsidRPr="00D05FD1" w:rsidRDefault="004A40FC" w:rsidP="000168F7">
            <w:pPr>
              <w:jc w:val="center"/>
            </w:pPr>
          </w:p>
        </w:tc>
        <w:tc>
          <w:tcPr>
            <w:tcW w:w="820" w:type="dxa"/>
            <w:tcBorders>
              <w:top w:val="nil"/>
              <w:left w:val="nil"/>
              <w:bottom w:val="single" w:sz="4" w:space="0" w:color="auto"/>
              <w:right w:val="single" w:sz="4" w:space="0" w:color="auto"/>
            </w:tcBorders>
            <w:shd w:val="clear" w:color="auto" w:fill="auto"/>
            <w:vAlign w:val="bottom"/>
            <w:hideMark/>
          </w:tcPr>
          <w:p w:rsidR="004A40FC" w:rsidRPr="00D05FD1" w:rsidRDefault="004A40FC" w:rsidP="000168F7">
            <w:pPr>
              <w:jc w:val="center"/>
            </w:pPr>
          </w:p>
        </w:tc>
        <w:tc>
          <w:tcPr>
            <w:tcW w:w="880" w:type="dxa"/>
            <w:tcBorders>
              <w:top w:val="nil"/>
              <w:left w:val="nil"/>
              <w:bottom w:val="single" w:sz="4" w:space="0" w:color="auto"/>
              <w:right w:val="nil"/>
            </w:tcBorders>
            <w:shd w:val="clear" w:color="auto" w:fill="auto"/>
            <w:vAlign w:val="bottom"/>
            <w:hideMark/>
          </w:tcPr>
          <w:p w:rsidR="004A40FC" w:rsidRPr="00D05FD1" w:rsidRDefault="004A40FC" w:rsidP="000168F7">
            <w:pPr>
              <w:jc w:val="center"/>
            </w:pPr>
            <w:r>
              <w:rPr>
                <w:sz w:val="22"/>
                <w:szCs w:val="22"/>
              </w:rPr>
              <w:t>м</w:t>
            </w:r>
          </w:p>
        </w:tc>
        <w:tc>
          <w:tcPr>
            <w:tcW w:w="1240" w:type="dxa"/>
            <w:tcBorders>
              <w:top w:val="nil"/>
              <w:left w:val="single" w:sz="4" w:space="0" w:color="auto"/>
              <w:bottom w:val="single" w:sz="4" w:space="0" w:color="auto"/>
              <w:right w:val="single" w:sz="4" w:space="0" w:color="auto"/>
            </w:tcBorders>
            <w:shd w:val="clear" w:color="auto" w:fill="auto"/>
            <w:vAlign w:val="bottom"/>
            <w:hideMark/>
          </w:tcPr>
          <w:p w:rsidR="004A40FC" w:rsidRPr="00D05FD1" w:rsidRDefault="004A40FC" w:rsidP="000168F7">
            <w:pPr>
              <w:jc w:val="center"/>
            </w:pPr>
          </w:p>
        </w:tc>
        <w:tc>
          <w:tcPr>
            <w:tcW w:w="2043" w:type="dxa"/>
            <w:tcBorders>
              <w:top w:val="nil"/>
              <w:left w:val="nil"/>
              <w:bottom w:val="single" w:sz="4" w:space="0" w:color="auto"/>
              <w:right w:val="single" w:sz="4" w:space="0" w:color="auto"/>
            </w:tcBorders>
            <w:shd w:val="clear" w:color="auto" w:fill="auto"/>
            <w:vAlign w:val="bottom"/>
            <w:hideMark/>
          </w:tcPr>
          <w:p w:rsidR="004A40FC" w:rsidRPr="00D05FD1" w:rsidRDefault="004A40FC" w:rsidP="000168F7">
            <w:pPr>
              <w:jc w:val="center"/>
            </w:pPr>
          </w:p>
        </w:tc>
      </w:tr>
      <w:tr w:rsidR="004A40FC" w:rsidRPr="00D05FD1" w:rsidTr="000168F7">
        <w:trPr>
          <w:trHeight w:val="300"/>
        </w:trPr>
        <w:tc>
          <w:tcPr>
            <w:tcW w:w="4940" w:type="dxa"/>
            <w:tcBorders>
              <w:top w:val="nil"/>
              <w:left w:val="single" w:sz="4" w:space="0" w:color="auto"/>
              <w:bottom w:val="single" w:sz="4" w:space="0" w:color="auto"/>
              <w:right w:val="single" w:sz="4" w:space="0" w:color="auto"/>
            </w:tcBorders>
            <w:shd w:val="clear" w:color="auto" w:fill="auto"/>
            <w:vAlign w:val="bottom"/>
            <w:hideMark/>
          </w:tcPr>
          <w:p w:rsidR="004A40FC" w:rsidRPr="00D05FD1" w:rsidRDefault="004A40FC" w:rsidP="000168F7">
            <w:pPr>
              <w:jc w:val="center"/>
              <w:rPr>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rsidR="004A40FC" w:rsidRPr="00D05FD1" w:rsidRDefault="004A40FC" w:rsidP="000168F7">
            <w:pPr>
              <w:jc w:val="center"/>
              <w:rPr>
                <w:color w:val="000000"/>
              </w:rPr>
            </w:pPr>
          </w:p>
        </w:tc>
        <w:tc>
          <w:tcPr>
            <w:tcW w:w="880" w:type="dxa"/>
            <w:tcBorders>
              <w:top w:val="nil"/>
              <w:left w:val="nil"/>
              <w:bottom w:val="single" w:sz="4" w:space="0" w:color="auto"/>
              <w:right w:val="nil"/>
            </w:tcBorders>
            <w:shd w:val="clear" w:color="auto" w:fill="auto"/>
            <w:noWrap/>
            <w:vAlign w:val="bottom"/>
            <w:hideMark/>
          </w:tcPr>
          <w:p w:rsidR="004A40FC" w:rsidRPr="00D05FD1" w:rsidRDefault="004A40FC" w:rsidP="000168F7">
            <w:pPr>
              <w:jc w:val="center"/>
            </w:pPr>
            <w:proofErr w:type="spellStart"/>
            <w:proofErr w:type="gramStart"/>
            <w:r>
              <w:rPr>
                <w:sz w:val="22"/>
                <w:szCs w:val="22"/>
              </w:rPr>
              <w:t>шт</w:t>
            </w:r>
            <w:proofErr w:type="spellEnd"/>
            <w:proofErr w:type="gramEnd"/>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4A40FC" w:rsidRPr="00D05FD1" w:rsidRDefault="004A40FC" w:rsidP="000168F7">
            <w:pPr>
              <w:jc w:val="center"/>
            </w:pPr>
          </w:p>
        </w:tc>
        <w:tc>
          <w:tcPr>
            <w:tcW w:w="2043" w:type="dxa"/>
            <w:tcBorders>
              <w:top w:val="nil"/>
              <w:left w:val="nil"/>
              <w:bottom w:val="single" w:sz="4" w:space="0" w:color="auto"/>
              <w:right w:val="single" w:sz="4" w:space="0" w:color="auto"/>
            </w:tcBorders>
            <w:shd w:val="clear" w:color="auto" w:fill="auto"/>
            <w:vAlign w:val="bottom"/>
            <w:hideMark/>
          </w:tcPr>
          <w:p w:rsidR="004A40FC" w:rsidRPr="00D05FD1" w:rsidRDefault="004A40FC" w:rsidP="000168F7">
            <w:pPr>
              <w:jc w:val="center"/>
            </w:pPr>
          </w:p>
        </w:tc>
      </w:tr>
      <w:tr w:rsidR="004A40FC" w:rsidRPr="00D05FD1" w:rsidTr="000168F7">
        <w:trPr>
          <w:trHeight w:val="255"/>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4A40FC" w:rsidRPr="00D05FD1" w:rsidRDefault="004A40FC" w:rsidP="000168F7">
            <w:pPr>
              <w:rPr>
                <w:b/>
                <w:bCs/>
              </w:rPr>
            </w:pPr>
            <w:r>
              <w:rPr>
                <w:b/>
                <w:bCs/>
                <w:sz w:val="22"/>
                <w:szCs w:val="22"/>
              </w:rPr>
              <w:t>Итого</w:t>
            </w:r>
          </w:p>
        </w:tc>
        <w:tc>
          <w:tcPr>
            <w:tcW w:w="820" w:type="dxa"/>
            <w:tcBorders>
              <w:top w:val="nil"/>
              <w:left w:val="nil"/>
              <w:bottom w:val="single" w:sz="4" w:space="0" w:color="auto"/>
              <w:right w:val="single" w:sz="4" w:space="0" w:color="auto"/>
            </w:tcBorders>
            <w:shd w:val="clear" w:color="auto" w:fill="auto"/>
            <w:noWrap/>
            <w:vAlign w:val="bottom"/>
            <w:hideMark/>
          </w:tcPr>
          <w:p w:rsidR="004A40FC" w:rsidRPr="00D05FD1" w:rsidRDefault="004A40FC" w:rsidP="000168F7">
            <w:pPr>
              <w:jc w:val="center"/>
              <w:rPr>
                <w:b/>
                <w:bCs/>
              </w:rPr>
            </w:pPr>
          </w:p>
        </w:tc>
        <w:tc>
          <w:tcPr>
            <w:tcW w:w="880" w:type="dxa"/>
            <w:tcBorders>
              <w:top w:val="nil"/>
              <w:left w:val="nil"/>
              <w:bottom w:val="single" w:sz="4" w:space="0" w:color="auto"/>
              <w:right w:val="single" w:sz="4" w:space="0" w:color="auto"/>
            </w:tcBorders>
            <w:shd w:val="clear" w:color="auto" w:fill="auto"/>
            <w:noWrap/>
            <w:vAlign w:val="bottom"/>
            <w:hideMark/>
          </w:tcPr>
          <w:p w:rsidR="004A40FC" w:rsidRPr="00D05FD1" w:rsidRDefault="004A40FC" w:rsidP="000168F7">
            <w:pPr>
              <w:jc w:val="center"/>
              <w:rPr>
                <w:b/>
                <w:bCs/>
              </w:rPr>
            </w:pPr>
          </w:p>
        </w:tc>
        <w:tc>
          <w:tcPr>
            <w:tcW w:w="1240" w:type="dxa"/>
            <w:tcBorders>
              <w:top w:val="nil"/>
              <w:left w:val="nil"/>
              <w:bottom w:val="single" w:sz="4" w:space="0" w:color="auto"/>
              <w:right w:val="single" w:sz="4" w:space="0" w:color="auto"/>
            </w:tcBorders>
            <w:shd w:val="clear" w:color="auto" w:fill="auto"/>
            <w:noWrap/>
            <w:vAlign w:val="bottom"/>
            <w:hideMark/>
          </w:tcPr>
          <w:p w:rsidR="004A40FC" w:rsidRPr="00D05FD1" w:rsidRDefault="004A40FC" w:rsidP="000168F7">
            <w:pPr>
              <w:jc w:val="center"/>
              <w:rPr>
                <w:b/>
                <w:bCs/>
              </w:rPr>
            </w:pPr>
          </w:p>
        </w:tc>
        <w:tc>
          <w:tcPr>
            <w:tcW w:w="2043" w:type="dxa"/>
            <w:tcBorders>
              <w:top w:val="nil"/>
              <w:left w:val="nil"/>
              <w:bottom w:val="single" w:sz="4" w:space="0" w:color="auto"/>
              <w:right w:val="single" w:sz="4" w:space="0" w:color="auto"/>
            </w:tcBorders>
            <w:shd w:val="clear" w:color="auto" w:fill="auto"/>
            <w:vAlign w:val="bottom"/>
            <w:hideMark/>
          </w:tcPr>
          <w:p w:rsidR="004A40FC" w:rsidRPr="00D05FD1" w:rsidRDefault="004A40FC" w:rsidP="000168F7">
            <w:pPr>
              <w:jc w:val="center"/>
            </w:pPr>
          </w:p>
        </w:tc>
      </w:tr>
    </w:tbl>
    <w:p w:rsidR="004A40FC" w:rsidRPr="00D05FD1" w:rsidRDefault="00090192" w:rsidP="004A40FC">
      <w:pPr>
        <w:rPr>
          <w:b/>
          <w:sz w:val="22"/>
          <w:szCs w:val="22"/>
        </w:rPr>
      </w:pPr>
      <w:r>
        <w:rPr>
          <w:b/>
          <w:sz w:val="22"/>
          <w:szCs w:val="22"/>
        </w:rPr>
        <w:fldChar w:fldCharType="end"/>
      </w:r>
    </w:p>
    <w:tbl>
      <w:tblPr>
        <w:tblpPr w:leftFromText="180" w:rightFromText="180" w:vertAnchor="page" w:horzAnchor="margin" w:tblpY="9073"/>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9"/>
        <w:gridCol w:w="6529"/>
        <w:gridCol w:w="850"/>
        <w:gridCol w:w="1770"/>
      </w:tblGrid>
      <w:tr w:rsidR="004A40FC" w:rsidRPr="00D05FD1" w:rsidTr="000168F7">
        <w:trPr>
          <w:trHeight w:val="294"/>
        </w:trPr>
        <w:tc>
          <w:tcPr>
            <w:tcW w:w="809" w:type="dxa"/>
            <w:vMerge w:val="restart"/>
            <w:shd w:val="clear" w:color="auto" w:fill="auto"/>
            <w:noWrap/>
            <w:vAlign w:val="center"/>
          </w:tcPr>
          <w:p w:rsidR="004A40FC" w:rsidRPr="00D05FD1" w:rsidRDefault="004A40FC" w:rsidP="000168F7">
            <w:pPr>
              <w:jc w:val="cente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p w:rsidR="004A40FC" w:rsidRPr="00D05FD1" w:rsidRDefault="004A40FC" w:rsidP="000168F7">
            <w:pPr>
              <w:jc w:val="center"/>
            </w:pPr>
          </w:p>
        </w:tc>
        <w:tc>
          <w:tcPr>
            <w:tcW w:w="6529" w:type="dxa"/>
            <w:vMerge w:val="restart"/>
            <w:shd w:val="clear" w:color="auto" w:fill="auto"/>
            <w:vAlign w:val="center"/>
          </w:tcPr>
          <w:p w:rsidR="004A40FC" w:rsidRPr="00D05FD1" w:rsidRDefault="004A40FC" w:rsidP="000168F7">
            <w:pPr>
              <w:jc w:val="center"/>
            </w:pPr>
            <w:r>
              <w:rPr>
                <w:sz w:val="22"/>
                <w:szCs w:val="22"/>
              </w:rPr>
              <w:t>Наименование работ</w:t>
            </w:r>
          </w:p>
          <w:p w:rsidR="004A40FC" w:rsidRPr="00D05FD1" w:rsidRDefault="004A40FC" w:rsidP="000168F7">
            <w:pPr>
              <w:jc w:val="center"/>
            </w:pPr>
          </w:p>
        </w:tc>
        <w:tc>
          <w:tcPr>
            <w:tcW w:w="850" w:type="dxa"/>
            <w:vMerge w:val="restart"/>
            <w:shd w:val="clear" w:color="auto" w:fill="auto"/>
            <w:noWrap/>
            <w:vAlign w:val="center"/>
          </w:tcPr>
          <w:p w:rsidR="004A40FC" w:rsidRPr="00D05FD1" w:rsidRDefault="004A40FC" w:rsidP="000168F7">
            <w:pPr>
              <w:jc w:val="center"/>
            </w:pPr>
            <w:proofErr w:type="spellStart"/>
            <w:r>
              <w:rPr>
                <w:sz w:val="22"/>
                <w:szCs w:val="22"/>
              </w:rPr>
              <w:t>н</w:t>
            </w:r>
            <w:proofErr w:type="spellEnd"/>
            <w:r>
              <w:rPr>
                <w:sz w:val="22"/>
                <w:szCs w:val="22"/>
              </w:rPr>
              <w:t>/час</w:t>
            </w:r>
          </w:p>
          <w:p w:rsidR="004A40FC" w:rsidRPr="00D05FD1" w:rsidRDefault="004A40FC" w:rsidP="000168F7">
            <w:pPr>
              <w:jc w:val="center"/>
            </w:pPr>
          </w:p>
        </w:tc>
        <w:tc>
          <w:tcPr>
            <w:tcW w:w="1770" w:type="dxa"/>
            <w:vMerge w:val="restart"/>
            <w:shd w:val="clear" w:color="auto" w:fill="auto"/>
            <w:vAlign w:val="center"/>
          </w:tcPr>
          <w:p w:rsidR="004A40FC" w:rsidRPr="00D05FD1" w:rsidRDefault="004A40FC" w:rsidP="000168F7">
            <w:pPr>
              <w:jc w:val="center"/>
            </w:pPr>
            <w:r>
              <w:rPr>
                <w:sz w:val="22"/>
                <w:szCs w:val="22"/>
              </w:rPr>
              <w:t>Стоимость, руб.</w:t>
            </w:r>
          </w:p>
          <w:p w:rsidR="004A40FC" w:rsidRPr="00D05FD1" w:rsidRDefault="004A40FC" w:rsidP="000168F7">
            <w:pPr>
              <w:jc w:val="center"/>
            </w:pPr>
          </w:p>
        </w:tc>
      </w:tr>
      <w:tr w:rsidR="004A40FC" w:rsidRPr="00D05FD1" w:rsidTr="000168F7">
        <w:trPr>
          <w:trHeight w:val="294"/>
        </w:trPr>
        <w:tc>
          <w:tcPr>
            <w:tcW w:w="809" w:type="dxa"/>
            <w:vMerge/>
          </w:tcPr>
          <w:p w:rsidR="004A40FC" w:rsidRPr="00D05FD1" w:rsidRDefault="004A40FC" w:rsidP="000168F7">
            <w:pPr>
              <w:jc w:val="right"/>
            </w:pPr>
          </w:p>
        </w:tc>
        <w:tc>
          <w:tcPr>
            <w:tcW w:w="6529" w:type="dxa"/>
            <w:vMerge/>
          </w:tcPr>
          <w:p w:rsidR="004A40FC" w:rsidRPr="00D05FD1" w:rsidRDefault="004A40FC" w:rsidP="000168F7">
            <w:pPr>
              <w:jc w:val="right"/>
            </w:pPr>
          </w:p>
        </w:tc>
        <w:tc>
          <w:tcPr>
            <w:tcW w:w="850" w:type="dxa"/>
            <w:vMerge/>
          </w:tcPr>
          <w:p w:rsidR="004A40FC" w:rsidRPr="00D05FD1" w:rsidRDefault="004A40FC" w:rsidP="000168F7">
            <w:pPr>
              <w:jc w:val="right"/>
            </w:pPr>
          </w:p>
        </w:tc>
        <w:tc>
          <w:tcPr>
            <w:tcW w:w="1770" w:type="dxa"/>
            <w:vMerge/>
          </w:tcPr>
          <w:p w:rsidR="004A40FC" w:rsidRPr="00D05FD1" w:rsidRDefault="004A40FC" w:rsidP="000168F7">
            <w:pPr>
              <w:jc w:val="right"/>
            </w:pPr>
          </w:p>
        </w:tc>
      </w:tr>
      <w:tr w:rsidR="004A40FC" w:rsidRPr="00D05FD1" w:rsidTr="000168F7">
        <w:trPr>
          <w:trHeight w:hRule="exact" w:val="388"/>
        </w:trPr>
        <w:tc>
          <w:tcPr>
            <w:tcW w:w="809" w:type="dxa"/>
            <w:shd w:val="clear" w:color="auto" w:fill="auto"/>
            <w:noWrap/>
          </w:tcPr>
          <w:p w:rsidR="004A40FC" w:rsidRPr="00D05FD1" w:rsidRDefault="004A40FC" w:rsidP="000168F7">
            <w:pPr>
              <w:jc w:val="both"/>
            </w:pPr>
            <w:r>
              <w:rPr>
                <w:sz w:val="22"/>
                <w:szCs w:val="22"/>
              </w:rPr>
              <w:t>1</w:t>
            </w:r>
          </w:p>
        </w:tc>
        <w:tc>
          <w:tcPr>
            <w:tcW w:w="6529" w:type="dxa"/>
            <w:shd w:val="clear" w:color="auto" w:fill="auto"/>
          </w:tcPr>
          <w:p w:rsidR="004A40FC" w:rsidRPr="00D05FD1" w:rsidRDefault="004A40FC" w:rsidP="000168F7">
            <w:pPr>
              <w:jc w:val="both"/>
            </w:pPr>
          </w:p>
        </w:tc>
        <w:tc>
          <w:tcPr>
            <w:tcW w:w="850" w:type="dxa"/>
            <w:shd w:val="clear" w:color="auto" w:fill="auto"/>
            <w:noWrap/>
          </w:tcPr>
          <w:p w:rsidR="004A40FC" w:rsidRPr="00D05FD1" w:rsidRDefault="004A40FC" w:rsidP="000168F7">
            <w:pPr>
              <w:jc w:val="both"/>
            </w:pPr>
          </w:p>
        </w:tc>
        <w:tc>
          <w:tcPr>
            <w:tcW w:w="1770" w:type="dxa"/>
            <w:shd w:val="clear" w:color="auto" w:fill="auto"/>
          </w:tcPr>
          <w:p w:rsidR="004A40FC" w:rsidRPr="00D05FD1" w:rsidRDefault="004A40FC" w:rsidP="000168F7">
            <w:pPr>
              <w:jc w:val="both"/>
            </w:pPr>
          </w:p>
        </w:tc>
      </w:tr>
      <w:tr w:rsidR="004A40FC" w:rsidRPr="00D05FD1" w:rsidTr="000168F7">
        <w:trPr>
          <w:trHeight w:hRule="exact" w:val="282"/>
        </w:trPr>
        <w:tc>
          <w:tcPr>
            <w:tcW w:w="809" w:type="dxa"/>
            <w:shd w:val="clear" w:color="auto" w:fill="auto"/>
            <w:noWrap/>
          </w:tcPr>
          <w:p w:rsidR="004A40FC" w:rsidRPr="00D05FD1" w:rsidRDefault="004A40FC" w:rsidP="000168F7"/>
        </w:tc>
        <w:tc>
          <w:tcPr>
            <w:tcW w:w="6529" w:type="dxa"/>
            <w:shd w:val="clear" w:color="auto" w:fill="auto"/>
          </w:tcPr>
          <w:p w:rsidR="004A40FC" w:rsidRPr="00D05FD1" w:rsidRDefault="004A40FC" w:rsidP="000168F7">
            <w:r>
              <w:rPr>
                <w:sz w:val="22"/>
                <w:szCs w:val="22"/>
              </w:rPr>
              <w:t>Итого</w:t>
            </w:r>
          </w:p>
        </w:tc>
        <w:tc>
          <w:tcPr>
            <w:tcW w:w="850" w:type="dxa"/>
            <w:shd w:val="clear" w:color="auto" w:fill="auto"/>
            <w:noWrap/>
          </w:tcPr>
          <w:p w:rsidR="004A40FC" w:rsidRPr="00D05FD1" w:rsidRDefault="004A40FC" w:rsidP="000168F7">
            <w:pPr>
              <w:jc w:val="both"/>
            </w:pPr>
          </w:p>
        </w:tc>
        <w:tc>
          <w:tcPr>
            <w:tcW w:w="1770" w:type="dxa"/>
            <w:shd w:val="clear" w:color="auto" w:fill="auto"/>
          </w:tcPr>
          <w:p w:rsidR="004A40FC" w:rsidRPr="00D05FD1" w:rsidRDefault="004A40FC" w:rsidP="000168F7">
            <w:pPr>
              <w:jc w:val="both"/>
            </w:pPr>
          </w:p>
        </w:tc>
      </w:tr>
    </w:tbl>
    <w:p w:rsidR="004A40FC" w:rsidRPr="00D05FD1" w:rsidRDefault="004A40FC" w:rsidP="004A40FC">
      <w:pPr>
        <w:rPr>
          <w:b/>
          <w:sz w:val="22"/>
          <w:szCs w:val="22"/>
        </w:rPr>
      </w:pPr>
      <w:r>
        <w:rPr>
          <w:b/>
          <w:sz w:val="22"/>
          <w:szCs w:val="22"/>
        </w:rPr>
        <w:t xml:space="preserve"> Зарплата всего</w:t>
      </w:r>
      <w:r>
        <w:rPr>
          <w:b/>
          <w:sz w:val="22"/>
          <w:szCs w:val="22"/>
        </w:rPr>
        <w:tab/>
      </w:r>
      <w:r>
        <w:rPr>
          <w:b/>
          <w:sz w:val="22"/>
          <w:szCs w:val="22"/>
        </w:rPr>
        <w:tab/>
        <w:t xml:space="preserve">                      </w:t>
      </w:r>
    </w:p>
    <w:p w:rsidR="004A40FC" w:rsidRPr="00D05FD1" w:rsidRDefault="004A40FC" w:rsidP="004A40FC">
      <w:pPr>
        <w:rPr>
          <w:b/>
          <w:sz w:val="22"/>
          <w:szCs w:val="22"/>
        </w:rPr>
      </w:pPr>
      <w:r>
        <w:rPr>
          <w:b/>
          <w:sz w:val="22"/>
          <w:szCs w:val="22"/>
        </w:rPr>
        <w:t xml:space="preserve"> Доп. зарплата</w:t>
      </w:r>
      <w:r>
        <w:rPr>
          <w:b/>
          <w:sz w:val="22"/>
          <w:szCs w:val="22"/>
        </w:rPr>
        <w:tab/>
        <w:t xml:space="preserve">                                   %</w:t>
      </w:r>
      <w:r>
        <w:rPr>
          <w:b/>
          <w:sz w:val="22"/>
          <w:szCs w:val="22"/>
        </w:rPr>
        <w:tab/>
        <w:t xml:space="preserve">   </w:t>
      </w:r>
    </w:p>
    <w:p w:rsidR="004A40FC" w:rsidRPr="00D05FD1" w:rsidRDefault="004A40FC" w:rsidP="004A40FC">
      <w:pPr>
        <w:rPr>
          <w:b/>
          <w:sz w:val="22"/>
          <w:szCs w:val="22"/>
        </w:rPr>
      </w:pPr>
      <w:r>
        <w:rPr>
          <w:b/>
          <w:sz w:val="22"/>
          <w:szCs w:val="22"/>
        </w:rPr>
        <w:t xml:space="preserve"> Отчисления на соц</w:t>
      </w:r>
      <w:proofErr w:type="gramStart"/>
      <w:r>
        <w:rPr>
          <w:b/>
          <w:sz w:val="22"/>
          <w:szCs w:val="22"/>
        </w:rPr>
        <w:t>.с</w:t>
      </w:r>
      <w:proofErr w:type="gramEnd"/>
      <w:r>
        <w:rPr>
          <w:b/>
          <w:sz w:val="22"/>
          <w:szCs w:val="22"/>
        </w:rPr>
        <w:t>трах               %</w:t>
      </w:r>
      <w:r>
        <w:rPr>
          <w:b/>
          <w:sz w:val="22"/>
          <w:szCs w:val="22"/>
        </w:rPr>
        <w:tab/>
        <w:t xml:space="preserve">   </w:t>
      </w:r>
    </w:p>
    <w:p w:rsidR="004A40FC" w:rsidRPr="00D05FD1" w:rsidRDefault="004A40FC" w:rsidP="004A40FC">
      <w:pPr>
        <w:rPr>
          <w:b/>
          <w:sz w:val="22"/>
          <w:szCs w:val="22"/>
        </w:rPr>
      </w:pPr>
      <w:r>
        <w:rPr>
          <w:b/>
          <w:sz w:val="22"/>
          <w:szCs w:val="22"/>
        </w:rPr>
        <w:t xml:space="preserve"> Накладные расходы</w:t>
      </w:r>
      <w:r>
        <w:rPr>
          <w:b/>
          <w:sz w:val="22"/>
          <w:szCs w:val="22"/>
        </w:rPr>
        <w:tab/>
        <w:t xml:space="preserve">                      %</w:t>
      </w:r>
      <w:r>
        <w:rPr>
          <w:b/>
          <w:sz w:val="22"/>
          <w:szCs w:val="22"/>
        </w:rPr>
        <w:tab/>
        <w:t xml:space="preserve">   </w:t>
      </w:r>
    </w:p>
    <w:p w:rsidR="004A40FC" w:rsidRPr="00D05FD1" w:rsidRDefault="004A40FC" w:rsidP="004A40FC">
      <w:pPr>
        <w:rPr>
          <w:b/>
          <w:sz w:val="22"/>
          <w:szCs w:val="22"/>
        </w:rPr>
      </w:pPr>
      <w:r>
        <w:rPr>
          <w:b/>
          <w:sz w:val="22"/>
          <w:szCs w:val="22"/>
        </w:rPr>
        <w:t xml:space="preserve"> Материалы</w:t>
      </w:r>
      <w:r>
        <w:rPr>
          <w:b/>
          <w:sz w:val="22"/>
          <w:szCs w:val="22"/>
        </w:rPr>
        <w:tab/>
      </w:r>
      <w:r>
        <w:rPr>
          <w:b/>
          <w:sz w:val="22"/>
          <w:szCs w:val="22"/>
        </w:rPr>
        <w:tab/>
        <w:t xml:space="preserve">                                    </w:t>
      </w:r>
    </w:p>
    <w:p w:rsidR="004A40FC" w:rsidRPr="00D05FD1" w:rsidRDefault="004A40FC" w:rsidP="004A40FC">
      <w:pPr>
        <w:rPr>
          <w:b/>
          <w:sz w:val="22"/>
          <w:szCs w:val="22"/>
        </w:rPr>
      </w:pPr>
      <w:r>
        <w:rPr>
          <w:b/>
          <w:sz w:val="22"/>
          <w:szCs w:val="22"/>
        </w:rPr>
        <w:t xml:space="preserve"> Прибыль </w:t>
      </w:r>
      <w:r>
        <w:rPr>
          <w:b/>
          <w:sz w:val="22"/>
          <w:szCs w:val="22"/>
        </w:rPr>
        <w:tab/>
        <w:t xml:space="preserve">                                          %</w:t>
      </w:r>
      <w:r>
        <w:rPr>
          <w:b/>
          <w:sz w:val="22"/>
          <w:szCs w:val="22"/>
        </w:rPr>
        <w:tab/>
        <w:t xml:space="preserve">       </w:t>
      </w:r>
    </w:p>
    <w:p w:rsidR="004A40FC" w:rsidRPr="00D05FD1" w:rsidRDefault="004A40FC" w:rsidP="004A40FC">
      <w:pPr>
        <w:rPr>
          <w:b/>
          <w:sz w:val="22"/>
          <w:szCs w:val="22"/>
        </w:rPr>
      </w:pPr>
      <w:r>
        <w:rPr>
          <w:b/>
          <w:sz w:val="22"/>
          <w:szCs w:val="22"/>
        </w:rPr>
        <w:t xml:space="preserve"> Итого</w:t>
      </w:r>
      <w:r>
        <w:rPr>
          <w:b/>
          <w:sz w:val="22"/>
          <w:szCs w:val="22"/>
        </w:rPr>
        <w:tab/>
      </w:r>
      <w:r>
        <w:rPr>
          <w:b/>
          <w:sz w:val="22"/>
          <w:szCs w:val="22"/>
        </w:rPr>
        <w:tab/>
        <w:t xml:space="preserve">                                               руб.</w:t>
      </w:r>
    </w:p>
    <w:p w:rsidR="004A40FC" w:rsidRPr="00D05FD1" w:rsidRDefault="004A40FC" w:rsidP="004A40FC">
      <w:pPr>
        <w:rPr>
          <w:b/>
          <w:sz w:val="22"/>
          <w:szCs w:val="22"/>
        </w:rPr>
      </w:pPr>
      <w:r>
        <w:rPr>
          <w:b/>
          <w:sz w:val="22"/>
          <w:szCs w:val="22"/>
        </w:rPr>
        <w:t xml:space="preserve"> НДС</w:t>
      </w:r>
      <w:r>
        <w:rPr>
          <w:b/>
          <w:sz w:val="22"/>
          <w:szCs w:val="22"/>
        </w:rPr>
        <w:tab/>
      </w:r>
      <w:r>
        <w:rPr>
          <w:b/>
          <w:sz w:val="22"/>
          <w:szCs w:val="22"/>
        </w:rPr>
        <w:tab/>
        <w:t xml:space="preserve">                                          %           руб.</w:t>
      </w:r>
    </w:p>
    <w:p w:rsidR="004A40FC" w:rsidRPr="00D05FD1" w:rsidRDefault="004A40FC" w:rsidP="004A40FC">
      <w:pPr>
        <w:rPr>
          <w:b/>
          <w:sz w:val="22"/>
          <w:szCs w:val="22"/>
        </w:rPr>
      </w:pPr>
      <w:r>
        <w:rPr>
          <w:b/>
          <w:sz w:val="22"/>
          <w:szCs w:val="22"/>
        </w:rPr>
        <w:t xml:space="preserve"> Итого с НДС</w:t>
      </w:r>
      <w:r>
        <w:rPr>
          <w:b/>
          <w:sz w:val="22"/>
          <w:szCs w:val="22"/>
        </w:rPr>
        <w:tab/>
      </w:r>
      <w:r>
        <w:rPr>
          <w:b/>
          <w:sz w:val="22"/>
          <w:szCs w:val="22"/>
        </w:rPr>
        <w:tab/>
        <w:t xml:space="preserve">                                  руб. </w:t>
      </w:r>
    </w:p>
    <w:p w:rsidR="004A40FC" w:rsidRPr="00D05FD1" w:rsidRDefault="004A40FC" w:rsidP="004A40FC">
      <w:pPr>
        <w:rPr>
          <w:sz w:val="22"/>
          <w:szCs w:val="22"/>
        </w:rPr>
      </w:pPr>
    </w:p>
    <w:p w:rsidR="004A40FC" w:rsidRPr="00D05FD1" w:rsidRDefault="004A40FC" w:rsidP="004A40FC">
      <w:pPr>
        <w:rPr>
          <w:sz w:val="22"/>
          <w:szCs w:val="22"/>
        </w:rPr>
      </w:pPr>
      <w:r>
        <w:rPr>
          <w:sz w:val="22"/>
          <w:szCs w:val="22"/>
        </w:rPr>
        <w:t>Составил: ___________________ ______________.</w:t>
      </w:r>
    </w:p>
    <w:p w:rsidR="004A40FC" w:rsidRPr="00D05FD1" w:rsidRDefault="004A40FC" w:rsidP="004A40FC">
      <w:pPr>
        <w:shd w:val="clear" w:color="auto" w:fill="FFFFFF"/>
        <w:spacing w:line="278" w:lineRule="exact"/>
        <w:ind w:left="-142" w:right="551"/>
        <w:rPr>
          <w:sz w:val="22"/>
          <w:szCs w:val="22"/>
        </w:rPr>
      </w:pPr>
      <w:r>
        <w:rPr>
          <w:sz w:val="22"/>
          <w:szCs w:val="22"/>
        </w:rPr>
        <w:t>Образец калькуляции (форму документа) утверждаем</w:t>
      </w:r>
    </w:p>
    <w:p w:rsidR="00103E1E" w:rsidRDefault="00103E1E" w:rsidP="00103E1E">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 xml:space="preserve">      </w:t>
      </w:r>
      <w:r>
        <w:rPr>
          <w:b/>
          <w:bCs/>
          <w:spacing w:val="-3"/>
        </w:rPr>
        <w:t>«Исполнитель»</w:t>
      </w:r>
    </w:p>
    <w:p w:rsidR="00103E1E" w:rsidRDefault="00103E1E" w:rsidP="00103E1E">
      <w:pPr>
        <w:shd w:val="clear" w:color="auto" w:fill="FFFFFF"/>
        <w:spacing w:before="100" w:beforeAutospacing="1" w:after="100" w:afterAutospacing="1"/>
        <w:rPr>
          <w:b/>
          <w:spacing w:val="-3"/>
        </w:rPr>
      </w:pPr>
      <w:r>
        <w:rPr>
          <w:b/>
          <w:spacing w:val="-3"/>
        </w:rPr>
        <w:t>______________________</w:t>
      </w:r>
      <w:r>
        <w:rPr>
          <w:b/>
          <w:spacing w:val="-3"/>
        </w:rPr>
        <w:tab/>
      </w:r>
      <w:r>
        <w:rPr>
          <w:b/>
          <w:spacing w:val="-3"/>
        </w:rPr>
        <w:tab/>
        <w:t xml:space="preserve">                     ___________________________</w:t>
      </w:r>
    </w:p>
    <w:p w:rsidR="00103E1E" w:rsidRDefault="00103E1E" w:rsidP="00103E1E">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М.П.</w:t>
      </w:r>
    </w:p>
    <w:p w:rsidR="00103E1E" w:rsidRDefault="00103E1E" w:rsidP="00103E1E">
      <w:pPr>
        <w:shd w:val="clear" w:color="auto" w:fill="FFFFFF"/>
        <w:tabs>
          <w:tab w:val="left" w:pos="1008"/>
        </w:tabs>
        <w:jc w:val="both"/>
        <w:rPr>
          <w:b/>
          <w:bCs/>
          <w:spacing w:val="-3"/>
        </w:rPr>
      </w:pPr>
      <w:r>
        <w:rPr>
          <w:b/>
          <w:spacing w:val="-3"/>
        </w:rPr>
        <w:t>«____»______________2019 г.</w:t>
      </w:r>
      <w:r>
        <w:rPr>
          <w:b/>
          <w:spacing w:val="-3"/>
        </w:rPr>
        <w:tab/>
      </w:r>
      <w:r>
        <w:rPr>
          <w:b/>
          <w:spacing w:val="-3"/>
        </w:rPr>
        <w:tab/>
      </w:r>
      <w:r>
        <w:rPr>
          <w:b/>
          <w:spacing w:val="-3"/>
        </w:rPr>
        <w:tab/>
      </w:r>
      <w:r>
        <w:rPr>
          <w:b/>
          <w:spacing w:val="-3"/>
        </w:rPr>
        <w:tab/>
        <w:t>«___»______________2019 г.</w:t>
      </w:r>
    </w:p>
    <w:p w:rsidR="004A40FC" w:rsidRDefault="004A40FC" w:rsidP="004A40FC">
      <w:pPr>
        <w:shd w:val="clear" w:color="auto" w:fill="FFFFFF"/>
        <w:tabs>
          <w:tab w:val="left" w:leader="dot" w:pos="9854"/>
        </w:tabs>
        <w:spacing w:before="100" w:beforeAutospacing="1"/>
        <w:ind w:right="-1" w:firstLine="284"/>
        <w:jc w:val="right"/>
        <w:rPr>
          <w:spacing w:val="-16"/>
        </w:rPr>
      </w:pPr>
    </w:p>
    <w:p w:rsidR="004A40FC" w:rsidRDefault="004A40FC" w:rsidP="004A40FC">
      <w:pPr>
        <w:shd w:val="clear" w:color="auto" w:fill="FFFFFF"/>
        <w:tabs>
          <w:tab w:val="left" w:leader="dot" w:pos="9854"/>
        </w:tabs>
        <w:spacing w:before="100" w:beforeAutospacing="1"/>
        <w:ind w:right="-1" w:firstLine="284"/>
        <w:jc w:val="right"/>
        <w:rPr>
          <w:spacing w:val="-16"/>
        </w:rPr>
      </w:pPr>
    </w:p>
    <w:p w:rsidR="004A40FC" w:rsidRPr="00AA75B4" w:rsidRDefault="004A40FC" w:rsidP="004A40FC">
      <w:pPr>
        <w:shd w:val="clear" w:color="auto" w:fill="FFFFFF"/>
        <w:tabs>
          <w:tab w:val="left" w:leader="dot" w:pos="9854"/>
        </w:tabs>
        <w:spacing w:before="100" w:beforeAutospacing="1"/>
        <w:ind w:right="-1" w:firstLine="284"/>
        <w:jc w:val="right"/>
        <w:rPr>
          <w:spacing w:val="-11"/>
        </w:rPr>
      </w:pPr>
      <w:r>
        <w:rPr>
          <w:spacing w:val="-16"/>
        </w:rPr>
        <w:lastRenderedPageBreak/>
        <w:t>Приложение № 5</w:t>
      </w:r>
      <w:r>
        <w:rPr>
          <w:spacing w:val="-16"/>
        </w:rPr>
        <w:br/>
      </w:r>
      <w:r>
        <w:rPr>
          <w:spacing w:val="-11"/>
        </w:rPr>
        <w:t>к  Договору №_______</w:t>
      </w:r>
    </w:p>
    <w:p w:rsidR="004A40FC" w:rsidRDefault="004A40FC" w:rsidP="004A40FC">
      <w:pPr>
        <w:shd w:val="clear" w:color="auto" w:fill="FFFFFF"/>
        <w:tabs>
          <w:tab w:val="left" w:leader="dot" w:pos="9854"/>
        </w:tabs>
        <w:spacing w:after="100" w:afterAutospacing="1"/>
        <w:ind w:right="-1" w:firstLine="284"/>
        <w:jc w:val="right"/>
        <w:rPr>
          <w:b/>
        </w:rPr>
      </w:pPr>
      <w:r>
        <w:rPr>
          <w:spacing w:val="-11"/>
        </w:rPr>
        <w:t>от  «__» ___________ 2019 г.</w:t>
      </w:r>
      <w:r>
        <w:rPr>
          <w:b/>
        </w:rPr>
        <w:t xml:space="preserve">   </w:t>
      </w:r>
    </w:p>
    <w:p w:rsidR="004A40FC" w:rsidRDefault="004A40FC" w:rsidP="004A40FC">
      <w:pPr>
        <w:rPr>
          <w:b/>
        </w:rPr>
      </w:pPr>
      <w:r>
        <w:t xml:space="preserve">                                                                    </w:t>
      </w:r>
      <w:r>
        <w:rPr>
          <w:b/>
        </w:rPr>
        <w:t>ДЕФЕКТНЫЙ АКТ</w:t>
      </w:r>
    </w:p>
    <w:p w:rsidR="004A40FC" w:rsidRPr="008158C2" w:rsidRDefault="004A40FC" w:rsidP="004A40FC">
      <w:pPr>
        <w:rPr>
          <w:b/>
          <w:sz w:val="20"/>
          <w:szCs w:val="20"/>
        </w:rPr>
      </w:pPr>
    </w:p>
    <w:p w:rsidR="004A40FC" w:rsidRDefault="004A40FC" w:rsidP="004A40FC">
      <w:r>
        <w:t xml:space="preserve">   По результатам комиссионного визуального осмотра:  _______________________________</w:t>
      </w:r>
    </w:p>
    <w:p w:rsidR="004A40FC" w:rsidRDefault="004A40FC" w:rsidP="004A40FC">
      <w:r>
        <w:t>________________________________________________________________________________</w:t>
      </w:r>
    </w:p>
    <w:p w:rsidR="004A40FC" w:rsidRDefault="004A40FC" w:rsidP="004A40FC">
      <w:r>
        <w:t>«___»_________________20__ год</w:t>
      </w:r>
    </w:p>
    <w:p w:rsidR="004A40FC" w:rsidRDefault="004A40FC" w:rsidP="004A40FC">
      <w:r>
        <w:t>Комиссия в составе:</w:t>
      </w:r>
    </w:p>
    <w:p w:rsidR="004A40FC" w:rsidRDefault="004A40FC" w:rsidP="004A40FC">
      <w:r>
        <w:t>Председатель комиссии:         ______________________________________________________</w:t>
      </w:r>
    </w:p>
    <w:p w:rsidR="004A40FC" w:rsidRDefault="004A40FC" w:rsidP="004A40FC">
      <w:r>
        <w:t xml:space="preserve">            Члены комиссии:        1. _____________________________________________________</w:t>
      </w:r>
    </w:p>
    <w:p w:rsidR="004A40FC" w:rsidRDefault="004A40FC" w:rsidP="004A40FC">
      <w:r>
        <w:tab/>
      </w:r>
      <w:r>
        <w:tab/>
      </w:r>
      <w:r>
        <w:tab/>
      </w:r>
      <w:r>
        <w:tab/>
        <w:t xml:space="preserve">   2. _____________________________________________________</w:t>
      </w:r>
    </w:p>
    <w:p w:rsidR="004A40FC" w:rsidRDefault="004A40FC" w:rsidP="004A40FC">
      <w:r>
        <w:tab/>
      </w:r>
      <w:r>
        <w:tab/>
      </w:r>
      <w:r>
        <w:tab/>
      </w:r>
      <w:r>
        <w:tab/>
        <w:t xml:space="preserve">   3. _____________________________________________________</w:t>
      </w:r>
    </w:p>
    <w:p w:rsidR="004A40FC" w:rsidRDefault="004A40FC" w:rsidP="004A40FC">
      <w:r>
        <w:t>произвела осмотр ________________________________________________________________</w:t>
      </w:r>
    </w:p>
    <w:p w:rsidR="004A40FC" w:rsidRDefault="004A40FC" w:rsidP="004A40FC">
      <w:r>
        <w:t xml:space="preserve">________________________________________________________________________________ </w:t>
      </w:r>
    </w:p>
    <w:p w:rsidR="004A40FC" w:rsidRDefault="004A40FC" w:rsidP="004A40FC"/>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1843"/>
        <w:gridCol w:w="4142"/>
        <w:gridCol w:w="3336"/>
      </w:tblGrid>
      <w:tr w:rsidR="004A40FC" w:rsidTr="000168F7">
        <w:tc>
          <w:tcPr>
            <w:tcW w:w="568" w:type="dxa"/>
            <w:vAlign w:val="center"/>
          </w:tcPr>
          <w:p w:rsidR="004A40FC" w:rsidRPr="009C7223" w:rsidRDefault="004A40FC" w:rsidP="000168F7">
            <w:pPr>
              <w:jc w:val="center"/>
              <w:rPr>
                <w:b/>
              </w:rPr>
            </w:pPr>
            <w:r>
              <w:rPr>
                <w:b/>
              </w:rPr>
              <w:t>№</w:t>
            </w:r>
          </w:p>
          <w:p w:rsidR="004A40FC" w:rsidRDefault="004A40FC" w:rsidP="000168F7">
            <w:pPr>
              <w:jc w:val="center"/>
            </w:pPr>
            <w:proofErr w:type="spellStart"/>
            <w:proofErr w:type="gramStart"/>
            <w:r>
              <w:rPr>
                <w:b/>
              </w:rPr>
              <w:t>п</w:t>
            </w:r>
            <w:proofErr w:type="spellEnd"/>
            <w:proofErr w:type="gramEnd"/>
            <w:r>
              <w:rPr>
                <w:b/>
              </w:rPr>
              <w:t>/</w:t>
            </w:r>
            <w:proofErr w:type="spellStart"/>
            <w:r>
              <w:rPr>
                <w:b/>
              </w:rPr>
              <w:t>п</w:t>
            </w:r>
            <w:proofErr w:type="spellEnd"/>
          </w:p>
        </w:tc>
        <w:tc>
          <w:tcPr>
            <w:tcW w:w="1843" w:type="dxa"/>
            <w:vAlign w:val="center"/>
          </w:tcPr>
          <w:p w:rsidR="004A40FC" w:rsidRPr="009C7223" w:rsidRDefault="004A40FC" w:rsidP="000168F7">
            <w:pPr>
              <w:jc w:val="center"/>
              <w:rPr>
                <w:b/>
              </w:rPr>
            </w:pPr>
            <w:r>
              <w:rPr>
                <w:b/>
              </w:rPr>
              <w:t>Наименование</w:t>
            </w:r>
          </w:p>
          <w:p w:rsidR="004A40FC" w:rsidRPr="009C7223" w:rsidRDefault="004A40FC" w:rsidP="000168F7">
            <w:pPr>
              <w:jc w:val="center"/>
              <w:rPr>
                <w:b/>
              </w:rPr>
            </w:pPr>
            <w:r>
              <w:rPr>
                <w:b/>
              </w:rPr>
              <w:t>оборудования</w:t>
            </w:r>
          </w:p>
        </w:tc>
        <w:tc>
          <w:tcPr>
            <w:tcW w:w="4142" w:type="dxa"/>
            <w:vAlign w:val="center"/>
          </w:tcPr>
          <w:p w:rsidR="004A40FC" w:rsidRPr="009C7223" w:rsidRDefault="004A40FC" w:rsidP="000168F7">
            <w:pPr>
              <w:jc w:val="center"/>
              <w:rPr>
                <w:b/>
              </w:rPr>
            </w:pPr>
            <w:r>
              <w:rPr>
                <w:b/>
              </w:rPr>
              <w:t>Описание дефектов</w:t>
            </w:r>
          </w:p>
        </w:tc>
        <w:tc>
          <w:tcPr>
            <w:tcW w:w="3336" w:type="dxa"/>
            <w:vAlign w:val="center"/>
          </w:tcPr>
          <w:p w:rsidR="004A40FC" w:rsidRPr="009C7223" w:rsidRDefault="004A40FC" w:rsidP="000168F7">
            <w:pPr>
              <w:jc w:val="center"/>
              <w:rPr>
                <w:b/>
              </w:rPr>
            </w:pPr>
            <w:r>
              <w:rPr>
                <w:b/>
              </w:rPr>
              <w:t xml:space="preserve">Наименование </w:t>
            </w:r>
            <w:proofErr w:type="gramStart"/>
            <w:r>
              <w:rPr>
                <w:b/>
              </w:rPr>
              <w:t>ремонтных</w:t>
            </w:r>
            <w:proofErr w:type="gramEnd"/>
          </w:p>
          <w:p w:rsidR="004A40FC" w:rsidRPr="009C7223" w:rsidRDefault="004A40FC" w:rsidP="000168F7">
            <w:pPr>
              <w:jc w:val="center"/>
              <w:rPr>
                <w:b/>
              </w:rPr>
            </w:pPr>
            <w:r>
              <w:rPr>
                <w:b/>
              </w:rPr>
              <w:t>работ</w:t>
            </w:r>
          </w:p>
        </w:tc>
      </w:tr>
      <w:tr w:rsidR="004A40FC" w:rsidTr="000168F7">
        <w:trPr>
          <w:trHeight w:val="657"/>
        </w:trPr>
        <w:tc>
          <w:tcPr>
            <w:tcW w:w="568" w:type="dxa"/>
          </w:tcPr>
          <w:p w:rsidR="004A40FC" w:rsidRPr="009C7223" w:rsidRDefault="004A40FC" w:rsidP="000168F7">
            <w:pPr>
              <w:rPr>
                <w:b/>
              </w:rPr>
            </w:pPr>
            <w:r>
              <w:rPr>
                <w:b/>
              </w:rPr>
              <w:t>1.</w:t>
            </w:r>
          </w:p>
        </w:tc>
        <w:tc>
          <w:tcPr>
            <w:tcW w:w="1843" w:type="dxa"/>
          </w:tcPr>
          <w:p w:rsidR="004A40FC" w:rsidRDefault="004A40FC" w:rsidP="000168F7"/>
        </w:tc>
        <w:tc>
          <w:tcPr>
            <w:tcW w:w="4142" w:type="dxa"/>
          </w:tcPr>
          <w:p w:rsidR="004A40FC" w:rsidRDefault="004A40FC" w:rsidP="000168F7"/>
        </w:tc>
        <w:tc>
          <w:tcPr>
            <w:tcW w:w="3336" w:type="dxa"/>
          </w:tcPr>
          <w:p w:rsidR="004A40FC" w:rsidRDefault="004A40FC" w:rsidP="000168F7"/>
        </w:tc>
      </w:tr>
      <w:tr w:rsidR="004A40FC" w:rsidTr="000168F7">
        <w:trPr>
          <w:trHeight w:val="695"/>
        </w:trPr>
        <w:tc>
          <w:tcPr>
            <w:tcW w:w="568" w:type="dxa"/>
          </w:tcPr>
          <w:p w:rsidR="004A40FC" w:rsidRPr="009C7223" w:rsidRDefault="004A40FC" w:rsidP="000168F7">
            <w:pPr>
              <w:rPr>
                <w:b/>
              </w:rPr>
            </w:pPr>
            <w:r>
              <w:rPr>
                <w:b/>
              </w:rPr>
              <w:t>2.</w:t>
            </w:r>
          </w:p>
        </w:tc>
        <w:tc>
          <w:tcPr>
            <w:tcW w:w="1843" w:type="dxa"/>
          </w:tcPr>
          <w:p w:rsidR="004A40FC" w:rsidRDefault="004A40FC" w:rsidP="000168F7"/>
        </w:tc>
        <w:tc>
          <w:tcPr>
            <w:tcW w:w="4142" w:type="dxa"/>
          </w:tcPr>
          <w:p w:rsidR="004A40FC" w:rsidRDefault="004A40FC" w:rsidP="000168F7"/>
        </w:tc>
        <w:tc>
          <w:tcPr>
            <w:tcW w:w="3336" w:type="dxa"/>
          </w:tcPr>
          <w:p w:rsidR="004A40FC" w:rsidRDefault="004A40FC" w:rsidP="000168F7"/>
        </w:tc>
      </w:tr>
      <w:tr w:rsidR="004A40FC" w:rsidTr="000168F7">
        <w:trPr>
          <w:trHeight w:val="704"/>
        </w:trPr>
        <w:tc>
          <w:tcPr>
            <w:tcW w:w="568" w:type="dxa"/>
          </w:tcPr>
          <w:p w:rsidR="004A40FC" w:rsidRDefault="004A40FC" w:rsidP="000168F7">
            <w:pPr>
              <w:rPr>
                <w:b/>
              </w:rPr>
            </w:pPr>
            <w:r>
              <w:rPr>
                <w:b/>
              </w:rPr>
              <w:t>3</w:t>
            </w:r>
          </w:p>
        </w:tc>
        <w:tc>
          <w:tcPr>
            <w:tcW w:w="1843" w:type="dxa"/>
          </w:tcPr>
          <w:p w:rsidR="004A40FC" w:rsidRDefault="004A40FC" w:rsidP="000168F7"/>
        </w:tc>
        <w:tc>
          <w:tcPr>
            <w:tcW w:w="4142" w:type="dxa"/>
          </w:tcPr>
          <w:p w:rsidR="004A40FC" w:rsidRDefault="004A40FC" w:rsidP="000168F7"/>
        </w:tc>
        <w:tc>
          <w:tcPr>
            <w:tcW w:w="3336" w:type="dxa"/>
          </w:tcPr>
          <w:p w:rsidR="004A40FC" w:rsidRDefault="004A40FC" w:rsidP="000168F7"/>
        </w:tc>
      </w:tr>
    </w:tbl>
    <w:p w:rsidR="004A40FC" w:rsidRDefault="004A40FC" w:rsidP="004A40FC">
      <w:r>
        <w:t>Заключение по осмотру: требуется текущий ремонт в объеме дефектного акта</w:t>
      </w:r>
    </w:p>
    <w:p w:rsidR="004A40FC" w:rsidRDefault="004A40FC" w:rsidP="004A40FC"/>
    <w:p w:rsidR="004A40FC" w:rsidRDefault="004A40FC" w:rsidP="004A40FC">
      <w:r>
        <w:t xml:space="preserve">Председатель комиссии:                                       _________________________ </w:t>
      </w:r>
    </w:p>
    <w:p w:rsidR="004A40FC" w:rsidRDefault="004A40FC" w:rsidP="004A40FC"/>
    <w:p w:rsidR="004A40FC" w:rsidRDefault="004A40FC" w:rsidP="004A40FC">
      <w:r>
        <w:t xml:space="preserve">Члены комиссии:                                                   _________________________ </w:t>
      </w:r>
    </w:p>
    <w:p w:rsidR="004A40FC" w:rsidRDefault="004A40FC" w:rsidP="004A40FC"/>
    <w:p w:rsidR="004A40FC" w:rsidRDefault="004A40FC" w:rsidP="004A40FC">
      <w:r>
        <w:t xml:space="preserve">                                                                                 _________________________ </w:t>
      </w:r>
    </w:p>
    <w:p w:rsidR="004A40FC" w:rsidRDefault="004A40FC" w:rsidP="004A40FC"/>
    <w:p w:rsidR="004A40FC" w:rsidRDefault="004A40FC" w:rsidP="004A40FC">
      <w:r>
        <w:tab/>
      </w:r>
      <w:r>
        <w:tab/>
      </w:r>
      <w:r>
        <w:tab/>
        <w:t xml:space="preserve">                                              _________________________ </w:t>
      </w:r>
    </w:p>
    <w:p w:rsidR="004A40FC" w:rsidRDefault="004A40FC" w:rsidP="004A40FC">
      <w:pPr>
        <w:shd w:val="clear" w:color="auto" w:fill="FFFFFF"/>
        <w:ind w:left="-142" w:right="551"/>
        <w:rPr>
          <w:b/>
        </w:rPr>
      </w:pPr>
      <w:r>
        <w:rPr>
          <w:b/>
        </w:rPr>
        <w:t xml:space="preserve">                      </w:t>
      </w:r>
    </w:p>
    <w:p w:rsidR="004A40FC" w:rsidRDefault="004A40FC" w:rsidP="004A40FC">
      <w:pPr>
        <w:shd w:val="clear" w:color="auto" w:fill="FFFFFF"/>
        <w:ind w:left="-142" w:right="551"/>
        <w:rPr>
          <w:sz w:val="18"/>
          <w:szCs w:val="18"/>
        </w:rPr>
      </w:pPr>
      <w:r>
        <w:rPr>
          <w:sz w:val="18"/>
          <w:szCs w:val="18"/>
        </w:rPr>
        <w:t>Образец дефектного акта (форму документа) утверждаем</w:t>
      </w:r>
    </w:p>
    <w:p w:rsidR="00103E1E" w:rsidRDefault="00103E1E" w:rsidP="00103E1E">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 xml:space="preserve">      </w:t>
      </w:r>
      <w:r>
        <w:rPr>
          <w:b/>
          <w:bCs/>
          <w:spacing w:val="-3"/>
        </w:rPr>
        <w:t>«Исполнитель»</w:t>
      </w:r>
    </w:p>
    <w:p w:rsidR="00103E1E" w:rsidRDefault="00103E1E" w:rsidP="00103E1E">
      <w:pPr>
        <w:shd w:val="clear" w:color="auto" w:fill="FFFFFF"/>
        <w:spacing w:before="100" w:beforeAutospacing="1" w:after="100" w:afterAutospacing="1"/>
        <w:rPr>
          <w:b/>
          <w:spacing w:val="-3"/>
        </w:rPr>
      </w:pPr>
      <w:r>
        <w:rPr>
          <w:b/>
          <w:spacing w:val="-3"/>
        </w:rPr>
        <w:t>______________________</w:t>
      </w:r>
      <w:r>
        <w:rPr>
          <w:b/>
          <w:spacing w:val="-3"/>
        </w:rPr>
        <w:tab/>
      </w:r>
      <w:r>
        <w:rPr>
          <w:b/>
          <w:spacing w:val="-3"/>
        </w:rPr>
        <w:tab/>
        <w:t xml:space="preserve">                     ___________________________</w:t>
      </w:r>
    </w:p>
    <w:p w:rsidR="00103E1E" w:rsidRDefault="00103E1E" w:rsidP="00103E1E">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М.П.</w:t>
      </w:r>
    </w:p>
    <w:p w:rsidR="00103E1E" w:rsidRDefault="00103E1E" w:rsidP="00103E1E">
      <w:pPr>
        <w:shd w:val="clear" w:color="auto" w:fill="FFFFFF"/>
        <w:tabs>
          <w:tab w:val="left" w:pos="1008"/>
        </w:tabs>
        <w:jc w:val="both"/>
        <w:rPr>
          <w:b/>
          <w:bCs/>
          <w:spacing w:val="-3"/>
        </w:rPr>
      </w:pPr>
      <w:r>
        <w:rPr>
          <w:b/>
          <w:spacing w:val="-3"/>
        </w:rPr>
        <w:t>«____»______________2019 г.</w:t>
      </w:r>
      <w:r>
        <w:rPr>
          <w:b/>
          <w:spacing w:val="-3"/>
        </w:rPr>
        <w:tab/>
      </w:r>
      <w:r>
        <w:rPr>
          <w:b/>
          <w:spacing w:val="-3"/>
        </w:rPr>
        <w:tab/>
      </w:r>
      <w:r>
        <w:rPr>
          <w:b/>
          <w:spacing w:val="-3"/>
        </w:rPr>
        <w:tab/>
      </w:r>
      <w:r>
        <w:rPr>
          <w:b/>
          <w:spacing w:val="-3"/>
        </w:rPr>
        <w:tab/>
        <w:t>«___»______________2019 г.</w:t>
      </w:r>
    </w:p>
    <w:p w:rsidR="004A40FC" w:rsidRDefault="004A40FC" w:rsidP="004A40FC">
      <w:pPr>
        <w:shd w:val="clear" w:color="auto" w:fill="FFFFFF"/>
        <w:tabs>
          <w:tab w:val="left" w:leader="dot" w:pos="9854"/>
        </w:tabs>
        <w:spacing w:before="100" w:beforeAutospacing="1"/>
        <w:ind w:right="-1" w:firstLine="284"/>
        <w:jc w:val="right"/>
        <w:rPr>
          <w:spacing w:val="-16"/>
        </w:rPr>
      </w:pPr>
    </w:p>
    <w:p w:rsidR="004A40FC" w:rsidRDefault="004A40FC" w:rsidP="004A40FC">
      <w:pPr>
        <w:shd w:val="clear" w:color="auto" w:fill="FFFFFF"/>
        <w:tabs>
          <w:tab w:val="left" w:leader="dot" w:pos="9854"/>
        </w:tabs>
        <w:spacing w:before="100" w:beforeAutospacing="1"/>
        <w:ind w:right="-1" w:firstLine="284"/>
        <w:jc w:val="right"/>
        <w:rPr>
          <w:spacing w:val="-16"/>
        </w:rPr>
      </w:pPr>
    </w:p>
    <w:p w:rsidR="004A40FC" w:rsidRDefault="004A40FC" w:rsidP="004A40FC">
      <w:pPr>
        <w:shd w:val="clear" w:color="auto" w:fill="FFFFFF"/>
        <w:tabs>
          <w:tab w:val="left" w:leader="dot" w:pos="9854"/>
        </w:tabs>
        <w:spacing w:before="100" w:beforeAutospacing="1"/>
        <w:ind w:right="-1" w:firstLine="284"/>
        <w:jc w:val="right"/>
        <w:rPr>
          <w:spacing w:val="-16"/>
        </w:rPr>
      </w:pPr>
    </w:p>
    <w:p w:rsidR="004A40FC" w:rsidRPr="00AA75B4" w:rsidRDefault="004A40FC" w:rsidP="004A40FC">
      <w:pPr>
        <w:shd w:val="clear" w:color="auto" w:fill="FFFFFF"/>
        <w:tabs>
          <w:tab w:val="left" w:leader="dot" w:pos="9854"/>
        </w:tabs>
        <w:spacing w:before="100" w:beforeAutospacing="1"/>
        <w:ind w:right="-1" w:firstLine="284"/>
        <w:jc w:val="right"/>
        <w:rPr>
          <w:spacing w:val="-11"/>
        </w:rPr>
      </w:pPr>
      <w:r>
        <w:rPr>
          <w:spacing w:val="-16"/>
        </w:rPr>
        <w:lastRenderedPageBreak/>
        <w:t>Приложение № 6</w:t>
      </w:r>
      <w:r>
        <w:rPr>
          <w:spacing w:val="-16"/>
        </w:rPr>
        <w:br/>
      </w:r>
      <w:r>
        <w:rPr>
          <w:spacing w:val="-11"/>
        </w:rPr>
        <w:t>к  Договору №_______</w:t>
      </w:r>
    </w:p>
    <w:p w:rsidR="004A40FC" w:rsidRDefault="004A40FC" w:rsidP="004A40FC">
      <w:pPr>
        <w:shd w:val="clear" w:color="auto" w:fill="FFFFFF"/>
        <w:tabs>
          <w:tab w:val="left" w:leader="dot" w:pos="9854"/>
        </w:tabs>
        <w:spacing w:after="100" w:afterAutospacing="1"/>
        <w:ind w:right="-1" w:firstLine="284"/>
        <w:jc w:val="right"/>
        <w:rPr>
          <w:b/>
        </w:rPr>
      </w:pPr>
      <w:r>
        <w:rPr>
          <w:spacing w:val="-11"/>
        </w:rPr>
        <w:t>от  «__» ___________ 2019 г.</w:t>
      </w:r>
      <w:r>
        <w:rPr>
          <w:b/>
        </w:rPr>
        <w:t xml:space="preserve">   </w:t>
      </w:r>
    </w:p>
    <w:p w:rsidR="004A40FC" w:rsidRDefault="004A40FC" w:rsidP="004A40FC">
      <w:pPr>
        <w:shd w:val="clear" w:color="auto" w:fill="FFFFFF"/>
        <w:tabs>
          <w:tab w:val="left" w:leader="dot" w:pos="9854"/>
        </w:tabs>
        <w:spacing w:before="100" w:beforeAutospacing="1" w:after="100" w:afterAutospacing="1"/>
        <w:ind w:right="-1" w:firstLine="284"/>
        <w:jc w:val="right"/>
        <w:rPr>
          <w:b/>
        </w:rPr>
      </w:pPr>
    </w:p>
    <w:tbl>
      <w:tblPr>
        <w:tblW w:w="11348" w:type="dxa"/>
        <w:tblInd w:w="-1026" w:type="dxa"/>
        <w:tblLook w:val="04A0"/>
      </w:tblPr>
      <w:tblGrid>
        <w:gridCol w:w="723"/>
        <w:gridCol w:w="330"/>
        <w:gridCol w:w="723"/>
        <w:gridCol w:w="2853"/>
        <w:gridCol w:w="893"/>
        <w:gridCol w:w="160"/>
        <w:gridCol w:w="893"/>
        <w:gridCol w:w="364"/>
        <w:gridCol w:w="1053"/>
        <w:gridCol w:w="953"/>
        <w:gridCol w:w="1053"/>
        <w:gridCol w:w="297"/>
        <w:gridCol w:w="1053"/>
      </w:tblGrid>
      <w:tr w:rsidR="004A40FC" w:rsidRPr="00395B89" w:rsidTr="000168F7">
        <w:trPr>
          <w:gridBefore w:val="2"/>
          <w:wBefore w:w="1053" w:type="dxa"/>
          <w:trHeight w:val="264"/>
        </w:trPr>
        <w:tc>
          <w:tcPr>
            <w:tcW w:w="4629" w:type="dxa"/>
            <w:gridSpan w:val="4"/>
            <w:tcBorders>
              <w:top w:val="nil"/>
              <w:left w:val="nil"/>
              <w:bottom w:val="nil"/>
              <w:right w:val="nil"/>
            </w:tcBorders>
            <w:shd w:val="clear" w:color="auto" w:fill="auto"/>
            <w:noWrap/>
            <w:vAlign w:val="bottom"/>
            <w:hideMark/>
          </w:tcPr>
          <w:p w:rsidR="004A40FC" w:rsidRPr="00395B89" w:rsidRDefault="004A40FC" w:rsidP="000168F7">
            <w:pPr>
              <w:rPr>
                <w:b/>
                <w:bCs/>
                <w:u w:val="single"/>
              </w:rPr>
            </w:pPr>
          </w:p>
        </w:tc>
        <w:tc>
          <w:tcPr>
            <w:tcW w:w="893" w:type="dxa"/>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1417" w:type="dxa"/>
            <w:gridSpan w:val="2"/>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2006" w:type="dxa"/>
            <w:gridSpan w:val="2"/>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1350" w:type="dxa"/>
            <w:gridSpan w:val="2"/>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r>
      <w:tr w:rsidR="004A40FC" w:rsidRPr="00395B89" w:rsidTr="000168F7">
        <w:trPr>
          <w:gridAfter w:val="1"/>
          <w:wAfter w:w="1053" w:type="dxa"/>
          <w:trHeight w:val="264"/>
        </w:trPr>
        <w:tc>
          <w:tcPr>
            <w:tcW w:w="10295" w:type="dxa"/>
            <w:gridSpan w:val="12"/>
            <w:tcBorders>
              <w:top w:val="nil"/>
              <w:left w:val="nil"/>
              <w:bottom w:val="nil"/>
              <w:right w:val="nil"/>
            </w:tcBorders>
            <w:shd w:val="clear" w:color="auto" w:fill="auto"/>
            <w:noWrap/>
            <w:vAlign w:val="bottom"/>
            <w:hideMark/>
          </w:tcPr>
          <w:p w:rsidR="004A40FC" w:rsidRPr="00395B89" w:rsidRDefault="004A40FC" w:rsidP="000168F7">
            <w:pPr>
              <w:rPr>
                <w:b/>
                <w:bCs/>
              </w:rPr>
            </w:pPr>
            <w:r>
              <w:rPr>
                <w:b/>
                <w:bCs/>
              </w:rPr>
              <w:t>Адрес: _______________________________________________________________</w:t>
            </w:r>
          </w:p>
        </w:tc>
      </w:tr>
      <w:tr w:rsidR="004A40FC" w:rsidRPr="00395B89" w:rsidTr="000168F7">
        <w:trPr>
          <w:gridAfter w:val="1"/>
          <w:wAfter w:w="1053" w:type="dxa"/>
          <w:trHeight w:val="204"/>
        </w:trPr>
        <w:tc>
          <w:tcPr>
            <w:tcW w:w="723" w:type="dxa"/>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3906" w:type="dxa"/>
            <w:gridSpan w:val="3"/>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893" w:type="dxa"/>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1417" w:type="dxa"/>
            <w:gridSpan w:val="3"/>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2006" w:type="dxa"/>
            <w:gridSpan w:val="2"/>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1350" w:type="dxa"/>
            <w:gridSpan w:val="2"/>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r>
      <w:tr w:rsidR="004A40FC" w:rsidRPr="00395B89" w:rsidTr="000168F7">
        <w:trPr>
          <w:gridAfter w:val="1"/>
          <w:wAfter w:w="1053" w:type="dxa"/>
          <w:trHeight w:val="348"/>
        </w:trPr>
        <w:tc>
          <w:tcPr>
            <w:tcW w:w="8945" w:type="dxa"/>
            <w:gridSpan w:val="10"/>
            <w:tcBorders>
              <w:top w:val="nil"/>
              <w:left w:val="nil"/>
              <w:bottom w:val="nil"/>
              <w:right w:val="nil"/>
            </w:tcBorders>
            <w:shd w:val="clear" w:color="auto" w:fill="auto"/>
            <w:noWrap/>
            <w:vAlign w:val="bottom"/>
            <w:hideMark/>
          </w:tcPr>
          <w:p w:rsidR="004A40FC" w:rsidRPr="00395B89" w:rsidRDefault="004A40FC" w:rsidP="000168F7">
            <w:pPr>
              <w:rPr>
                <w:b/>
                <w:bCs/>
                <w:sz w:val="28"/>
                <w:szCs w:val="28"/>
              </w:rPr>
            </w:pPr>
            <w:r>
              <w:rPr>
                <w:b/>
                <w:bCs/>
                <w:sz w:val="28"/>
                <w:szCs w:val="28"/>
              </w:rPr>
              <w:t>Акт выполненных работ № ____ от "__"________ 20__ г.</w:t>
            </w:r>
          </w:p>
        </w:tc>
        <w:tc>
          <w:tcPr>
            <w:tcW w:w="1350" w:type="dxa"/>
            <w:gridSpan w:val="2"/>
            <w:tcBorders>
              <w:top w:val="nil"/>
              <w:left w:val="nil"/>
              <w:bottom w:val="nil"/>
              <w:right w:val="nil"/>
            </w:tcBorders>
            <w:shd w:val="clear" w:color="auto" w:fill="auto"/>
            <w:noWrap/>
            <w:vAlign w:val="bottom"/>
            <w:hideMark/>
          </w:tcPr>
          <w:p w:rsidR="004A40FC" w:rsidRPr="00395B89" w:rsidRDefault="004A40FC" w:rsidP="000168F7">
            <w:pPr>
              <w:jc w:val="center"/>
              <w:rPr>
                <w:sz w:val="16"/>
                <w:szCs w:val="16"/>
              </w:rPr>
            </w:pPr>
          </w:p>
        </w:tc>
      </w:tr>
      <w:tr w:rsidR="004A40FC" w:rsidRPr="00395B89" w:rsidTr="000168F7">
        <w:trPr>
          <w:gridAfter w:val="1"/>
          <w:wAfter w:w="1053" w:type="dxa"/>
          <w:trHeight w:val="348"/>
        </w:trPr>
        <w:tc>
          <w:tcPr>
            <w:tcW w:w="723" w:type="dxa"/>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3906" w:type="dxa"/>
            <w:gridSpan w:val="3"/>
            <w:tcBorders>
              <w:top w:val="nil"/>
              <w:left w:val="nil"/>
              <w:bottom w:val="nil"/>
              <w:right w:val="nil"/>
            </w:tcBorders>
            <w:shd w:val="clear" w:color="auto" w:fill="auto"/>
            <w:noWrap/>
            <w:vAlign w:val="bottom"/>
            <w:hideMark/>
          </w:tcPr>
          <w:p w:rsidR="004A40FC" w:rsidRPr="00395B89" w:rsidRDefault="004A40FC" w:rsidP="000168F7">
            <w:pPr>
              <w:jc w:val="center"/>
              <w:rPr>
                <w:b/>
                <w:bCs/>
                <w:sz w:val="28"/>
                <w:szCs w:val="28"/>
              </w:rPr>
            </w:pPr>
          </w:p>
        </w:tc>
        <w:tc>
          <w:tcPr>
            <w:tcW w:w="893" w:type="dxa"/>
            <w:tcBorders>
              <w:top w:val="nil"/>
              <w:left w:val="nil"/>
              <w:bottom w:val="nil"/>
              <w:right w:val="nil"/>
            </w:tcBorders>
            <w:shd w:val="clear" w:color="auto" w:fill="auto"/>
            <w:noWrap/>
            <w:vAlign w:val="bottom"/>
            <w:hideMark/>
          </w:tcPr>
          <w:p w:rsidR="004A40FC" w:rsidRPr="00395B89" w:rsidRDefault="004A40FC" w:rsidP="000168F7">
            <w:pPr>
              <w:jc w:val="center"/>
              <w:rPr>
                <w:sz w:val="16"/>
                <w:szCs w:val="16"/>
              </w:rPr>
            </w:pPr>
          </w:p>
        </w:tc>
        <w:tc>
          <w:tcPr>
            <w:tcW w:w="1417" w:type="dxa"/>
            <w:gridSpan w:val="3"/>
            <w:tcBorders>
              <w:top w:val="nil"/>
              <w:left w:val="nil"/>
              <w:bottom w:val="nil"/>
              <w:right w:val="nil"/>
            </w:tcBorders>
            <w:shd w:val="clear" w:color="auto" w:fill="auto"/>
            <w:noWrap/>
            <w:vAlign w:val="bottom"/>
            <w:hideMark/>
          </w:tcPr>
          <w:p w:rsidR="004A40FC" w:rsidRPr="00395B89" w:rsidRDefault="004A40FC" w:rsidP="000168F7">
            <w:pPr>
              <w:jc w:val="center"/>
              <w:rPr>
                <w:sz w:val="16"/>
                <w:szCs w:val="16"/>
              </w:rPr>
            </w:pPr>
          </w:p>
        </w:tc>
        <w:tc>
          <w:tcPr>
            <w:tcW w:w="2006" w:type="dxa"/>
            <w:gridSpan w:val="2"/>
            <w:tcBorders>
              <w:top w:val="nil"/>
              <w:left w:val="nil"/>
              <w:bottom w:val="nil"/>
              <w:right w:val="nil"/>
            </w:tcBorders>
            <w:shd w:val="clear" w:color="auto" w:fill="auto"/>
            <w:noWrap/>
            <w:vAlign w:val="bottom"/>
            <w:hideMark/>
          </w:tcPr>
          <w:p w:rsidR="004A40FC" w:rsidRPr="00395B89" w:rsidRDefault="004A40FC" w:rsidP="000168F7">
            <w:pPr>
              <w:jc w:val="center"/>
              <w:rPr>
                <w:sz w:val="16"/>
                <w:szCs w:val="16"/>
              </w:rPr>
            </w:pPr>
          </w:p>
        </w:tc>
        <w:tc>
          <w:tcPr>
            <w:tcW w:w="1350" w:type="dxa"/>
            <w:gridSpan w:val="2"/>
            <w:tcBorders>
              <w:top w:val="nil"/>
              <w:left w:val="nil"/>
              <w:bottom w:val="nil"/>
              <w:right w:val="nil"/>
            </w:tcBorders>
            <w:shd w:val="clear" w:color="auto" w:fill="auto"/>
            <w:noWrap/>
            <w:vAlign w:val="bottom"/>
            <w:hideMark/>
          </w:tcPr>
          <w:p w:rsidR="004A40FC" w:rsidRPr="00395B89" w:rsidRDefault="004A40FC" w:rsidP="000168F7">
            <w:pPr>
              <w:jc w:val="center"/>
              <w:rPr>
                <w:sz w:val="16"/>
                <w:szCs w:val="16"/>
              </w:rPr>
            </w:pPr>
          </w:p>
        </w:tc>
      </w:tr>
      <w:tr w:rsidR="004A40FC" w:rsidRPr="00395B89" w:rsidTr="000168F7">
        <w:trPr>
          <w:gridAfter w:val="1"/>
          <w:wAfter w:w="1053" w:type="dxa"/>
          <w:trHeight w:val="264"/>
        </w:trPr>
        <w:tc>
          <w:tcPr>
            <w:tcW w:w="8945" w:type="dxa"/>
            <w:gridSpan w:val="10"/>
            <w:tcBorders>
              <w:top w:val="nil"/>
              <w:left w:val="nil"/>
              <w:bottom w:val="nil"/>
              <w:right w:val="nil"/>
            </w:tcBorders>
            <w:shd w:val="clear" w:color="auto" w:fill="auto"/>
            <w:noWrap/>
            <w:vAlign w:val="bottom"/>
            <w:hideMark/>
          </w:tcPr>
          <w:p w:rsidR="004A40FC" w:rsidRPr="00395B89" w:rsidRDefault="004A40FC" w:rsidP="000168F7">
            <w:r>
              <w:t>Заказчик: ПАО "Центр по перевозке грузов в контейнерах "</w:t>
            </w:r>
            <w:proofErr w:type="spellStart"/>
            <w:r>
              <w:t>ТрансКонтейнер</w:t>
            </w:r>
            <w:proofErr w:type="spellEnd"/>
            <w:r>
              <w:t>"</w:t>
            </w:r>
          </w:p>
        </w:tc>
        <w:tc>
          <w:tcPr>
            <w:tcW w:w="1350" w:type="dxa"/>
            <w:gridSpan w:val="2"/>
            <w:tcBorders>
              <w:top w:val="nil"/>
              <w:left w:val="nil"/>
              <w:bottom w:val="nil"/>
              <w:right w:val="nil"/>
            </w:tcBorders>
            <w:shd w:val="clear" w:color="auto" w:fill="auto"/>
            <w:noWrap/>
            <w:vAlign w:val="bottom"/>
            <w:hideMark/>
          </w:tcPr>
          <w:p w:rsidR="004A40FC" w:rsidRPr="00395B89" w:rsidRDefault="004A40FC" w:rsidP="000168F7"/>
        </w:tc>
      </w:tr>
      <w:tr w:rsidR="004A40FC" w:rsidRPr="00395B89" w:rsidTr="000168F7">
        <w:trPr>
          <w:gridAfter w:val="1"/>
          <w:wAfter w:w="1053" w:type="dxa"/>
          <w:trHeight w:val="264"/>
        </w:trPr>
        <w:tc>
          <w:tcPr>
            <w:tcW w:w="723" w:type="dxa"/>
            <w:tcBorders>
              <w:top w:val="nil"/>
              <w:left w:val="nil"/>
              <w:bottom w:val="nil"/>
              <w:right w:val="nil"/>
            </w:tcBorders>
            <w:shd w:val="clear" w:color="auto" w:fill="auto"/>
            <w:noWrap/>
            <w:vAlign w:val="bottom"/>
            <w:hideMark/>
          </w:tcPr>
          <w:p w:rsidR="004A40FC" w:rsidRPr="00395B89" w:rsidRDefault="004A40FC" w:rsidP="000168F7"/>
        </w:tc>
        <w:tc>
          <w:tcPr>
            <w:tcW w:w="3906" w:type="dxa"/>
            <w:gridSpan w:val="3"/>
            <w:tcBorders>
              <w:top w:val="nil"/>
              <w:left w:val="nil"/>
              <w:bottom w:val="nil"/>
              <w:right w:val="nil"/>
            </w:tcBorders>
            <w:shd w:val="clear" w:color="auto" w:fill="auto"/>
            <w:noWrap/>
            <w:vAlign w:val="bottom"/>
            <w:hideMark/>
          </w:tcPr>
          <w:p w:rsidR="004A40FC" w:rsidRPr="00395B89" w:rsidRDefault="004A40FC" w:rsidP="000168F7"/>
        </w:tc>
        <w:tc>
          <w:tcPr>
            <w:tcW w:w="893" w:type="dxa"/>
            <w:tcBorders>
              <w:top w:val="nil"/>
              <w:left w:val="nil"/>
              <w:bottom w:val="nil"/>
              <w:right w:val="nil"/>
            </w:tcBorders>
            <w:shd w:val="clear" w:color="auto" w:fill="auto"/>
            <w:noWrap/>
            <w:vAlign w:val="bottom"/>
            <w:hideMark/>
          </w:tcPr>
          <w:p w:rsidR="004A40FC" w:rsidRPr="00395B89" w:rsidRDefault="004A40FC" w:rsidP="000168F7"/>
        </w:tc>
        <w:tc>
          <w:tcPr>
            <w:tcW w:w="1417" w:type="dxa"/>
            <w:gridSpan w:val="3"/>
            <w:tcBorders>
              <w:top w:val="nil"/>
              <w:left w:val="nil"/>
              <w:bottom w:val="nil"/>
              <w:right w:val="nil"/>
            </w:tcBorders>
            <w:shd w:val="clear" w:color="auto" w:fill="auto"/>
            <w:noWrap/>
            <w:vAlign w:val="bottom"/>
            <w:hideMark/>
          </w:tcPr>
          <w:p w:rsidR="004A40FC" w:rsidRPr="00395B89" w:rsidRDefault="004A40FC" w:rsidP="000168F7"/>
        </w:tc>
        <w:tc>
          <w:tcPr>
            <w:tcW w:w="2006" w:type="dxa"/>
            <w:gridSpan w:val="2"/>
            <w:tcBorders>
              <w:top w:val="nil"/>
              <w:left w:val="nil"/>
              <w:bottom w:val="nil"/>
              <w:right w:val="nil"/>
            </w:tcBorders>
            <w:shd w:val="clear" w:color="auto" w:fill="auto"/>
            <w:noWrap/>
            <w:vAlign w:val="bottom"/>
            <w:hideMark/>
          </w:tcPr>
          <w:p w:rsidR="004A40FC" w:rsidRPr="00395B89" w:rsidRDefault="004A40FC" w:rsidP="000168F7"/>
        </w:tc>
        <w:tc>
          <w:tcPr>
            <w:tcW w:w="1350" w:type="dxa"/>
            <w:gridSpan w:val="2"/>
            <w:tcBorders>
              <w:top w:val="nil"/>
              <w:left w:val="nil"/>
              <w:bottom w:val="nil"/>
              <w:right w:val="nil"/>
            </w:tcBorders>
            <w:shd w:val="clear" w:color="auto" w:fill="auto"/>
            <w:noWrap/>
            <w:vAlign w:val="bottom"/>
            <w:hideMark/>
          </w:tcPr>
          <w:p w:rsidR="004A40FC" w:rsidRPr="00395B89" w:rsidRDefault="004A40FC" w:rsidP="000168F7"/>
        </w:tc>
      </w:tr>
      <w:tr w:rsidR="004A40FC" w:rsidRPr="00395B89" w:rsidTr="000168F7">
        <w:trPr>
          <w:gridAfter w:val="1"/>
          <w:wAfter w:w="1053" w:type="dxa"/>
          <w:trHeight w:val="264"/>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0FC" w:rsidRPr="00395B89" w:rsidRDefault="004A40FC" w:rsidP="000168F7">
            <w:pPr>
              <w:jc w:val="center"/>
            </w:pPr>
            <w:r>
              <w:t>№</w:t>
            </w:r>
          </w:p>
        </w:tc>
        <w:tc>
          <w:tcPr>
            <w:tcW w:w="3906" w:type="dxa"/>
            <w:gridSpan w:val="3"/>
            <w:tcBorders>
              <w:top w:val="single" w:sz="4" w:space="0" w:color="auto"/>
              <w:left w:val="nil"/>
              <w:bottom w:val="single" w:sz="4" w:space="0" w:color="auto"/>
              <w:right w:val="nil"/>
            </w:tcBorders>
            <w:shd w:val="clear" w:color="auto" w:fill="auto"/>
            <w:noWrap/>
            <w:vAlign w:val="center"/>
            <w:hideMark/>
          </w:tcPr>
          <w:p w:rsidR="004A40FC" w:rsidRPr="00395B89" w:rsidRDefault="004A40FC" w:rsidP="000168F7">
            <w:pPr>
              <w:jc w:val="center"/>
            </w:pPr>
            <w:r>
              <w:t>Наименование работы (услуги)</w:t>
            </w:r>
          </w:p>
        </w:tc>
        <w:tc>
          <w:tcPr>
            <w:tcW w:w="893" w:type="dxa"/>
            <w:tcBorders>
              <w:top w:val="single" w:sz="4" w:space="0" w:color="auto"/>
              <w:left w:val="single" w:sz="4" w:space="0" w:color="auto"/>
              <w:bottom w:val="single" w:sz="4" w:space="0" w:color="auto"/>
              <w:right w:val="nil"/>
            </w:tcBorders>
            <w:shd w:val="clear" w:color="auto" w:fill="auto"/>
            <w:noWrap/>
            <w:vAlign w:val="bottom"/>
            <w:hideMark/>
          </w:tcPr>
          <w:p w:rsidR="004A40FC" w:rsidRPr="00395B89" w:rsidRDefault="004A40FC" w:rsidP="000168F7">
            <w:pPr>
              <w:jc w:val="center"/>
            </w:pPr>
            <w:r>
              <w:t xml:space="preserve">Ед. </w:t>
            </w:r>
            <w:proofErr w:type="spellStart"/>
            <w:r>
              <w:t>изм</w:t>
            </w:r>
            <w:proofErr w:type="spellEnd"/>
            <w:r>
              <w:t>.</w:t>
            </w:r>
          </w:p>
        </w:tc>
        <w:tc>
          <w:tcPr>
            <w:tcW w:w="1417" w:type="dxa"/>
            <w:gridSpan w:val="3"/>
            <w:tcBorders>
              <w:top w:val="single" w:sz="4" w:space="0" w:color="auto"/>
              <w:left w:val="single" w:sz="4" w:space="0" w:color="auto"/>
              <w:bottom w:val="single" w:sz="4" w:space="0" w:color="auto"/>
              <w:right w:val="nil"/>
            </w:tcBorders>
            <w:shd w:val="clear" w:color="auto" w:fill="auto"/>
            <w:noWrap/>
            <w:vAlign w:val="center"/>
            <w:hideMark/>
          </w:tcPr>
          <w:p w:rsidR="004A40FC" w:rsidRPr="00395B89" w:rsidRDefault="004A40FC" w:rsidP="000168F7">
            <w:pPr>
              <w:jc w:val="center"/>
            </w:pPr>
            <w:r>
              <w:t>Количество</w:t>
            </w:r>
          </w:p>
        </w:tc>
        <w:tc>
          <w:tcPr>
            <w:tcW w:w="2006" w:type="dxa"/>
            <w:gridSpan w:val="2"/>
            <w:tcBorders>
              <w:top w:val="single" w:sz="4" w:space="0" w:color="auto"/>
              <w:left w:val="single" w:sz="4" w:space="0" w:color="auto"/>
              <w:bottom w:val="single" w:sz="4" w:space="0" w:color="auto"/>
              <w:right w:val="nil"/>
            </w:tcBorders>
            <w:shd w:val="clear" w:color="auto" w:fill="auto"/>
            <w:noWrap/>
            <w:vAlign w:val="center"/>
            <w:hideMark/>
          </w:tcPr>
          <w:p w:rsidR="004A40FC" w:rsidRPr="00395B89" w:rsidRDefault="004A40FC" w:rsidP="000168F7">
            <w:pPr>
              <w:jc w:val="center"/>
            </w:pPr>
            <w:r>
              <w:t>Цена</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0FC" w:rsidRPr="00395B89" w:rsidRDefault="004A40FC" w:rsidP="000168F7">
            <w:pPr>
              <w:jc w:val="center"/>
            </w:pPr>
            <w:r>
              <w:t>Сумма</w:t>
            </w:r>
          </w:p>
        </w:tc>
      </w:tr>
      <w:tr w:rsidR="004A40FC" w:rsidRPr="00395B89" w:rsidTr="000168F7">
        <w:trPr>
          <w:gridAfter w:val="1"/>
          <w:wAfter w:w="1053" w:type="dxa"/>
          <w:trHeight w:val="264"/>
        </w:trPr>
        <w:tc>
          <w:tcPr>
            <w:tcW w:w="723" w:type="dxa"/>
            <w:tcBorders>
              <w:top w:val="nil"/>
              <w:left w:val="single" w:sz="4" w:space="0" w:color="auto"/>
              <w:bottom w:val="single" w:sz="4" w:space="0" w:color="auto"/>
              <w:right w:val="single" w:sz="4" w:space="0" w:color="auto"/>
            </w:tcBorders>
            <w:shd w:val="clear" w:color="auto" w:fill="auto"/>
            <w:noWrap/>
            <w:hideMark/>
          </w:tcPr>
          <w:p w:rsidR="004A40FC" w:rsidRPr="00395B89" w:rsidRDefault="004A40FC" w:rsidP="000168F7">
            <w:pPr>
              <w:jc w:val="right"/>
            </w:pPr>
            <w:r>
              <w:t>1</w:t>
            </w:r>
          </w:p>
        </w:tc>
        <w:tc>
          <w:tcPr>
            <w:tcW w:w="3906" w:type="dxa"/>
            <w:gridSpan w:val="3"/>
            <w:tcBorders>
              <w:top w:val="nil"/>
              <w:left w:val="nil"/>
              <w:bottom w:val="single" w:sz="4" w:space="0" w:color="auto"/>
              <w:right w:val="nil"/>
            </w:tcBorders>
            <w:shd w:val="clear" w:color="auto" w:fill="auto"/>
            <w:hideMark/>
          </w:tcPr>
          <w:p w:rsidR="004A40FC" w:rsidRPr="00395B89" w:rsidRDefault="004A40FC" w:rsidP="000168F7">
            <w:r>
              <w:t> </w:t>
            </w:r>
          </w:p>
        </w:tc>
        <w:tc>
          <w:tcPr>
            <w:tcW w:w="893" w:type="dxa"/>
            <w:tcBorders>
              <w:top w:val="nil"/>
              <w:left w:val="single" w:sz="4" w:space="0" w:color="auto"/>
              <w:bottom w:val="single" w:sz="4" w:space="0" w:color="auto"/>
              <w:right w:val="nil"/>
            </w:tcBorders>
            <w:shd w:val="clear" w:color="auto" w:fill="auto"/>
            <w:noWrap/>
            <w:vAlign w:val="bottom"/>
            <w:hideMark/>
          </w:tcPr>
          <w:p w:rsidR="004A40FC" w:rsidRPr="00395B89" w:rsidRDefault="004A40FC" w:rsidP="000168F7">
            <w:pPr>
              <w:jc w:val="center"/>
            </w:pPr>
            <w:proofErr w:type="spellStart"/>
            <w:proofErr w:type="gramStart"/>
            <w:r>
              <w:t>шт</w:t>
            </w:r>
            <w:proofErr w:type="spellEnd"/>
            <w:proofErr w:type="gramEnd"/>
          </w:p>
        </w:tc>
        <w:tc>
          <w:tcPr>
            <w:tcW w:w="1417" w:type="dxa"/>
            <w:gridSpan w:val="3"/>
            <w:tcBorders>
              <w:top w:val="nil"/>
              <w:left w:val="single" w:sz="4" w:space="0" w:color="auto"/>
              <w:bottom w:val="single" w:sz="4" w:space="0" w:color="auto"/>
              <w:right w:val="nil"/>
            </w:tcBorders>
            <w:shd w:val="clear" w:color="auto" w:fill="auto"/>
            <w:noWrap/>
            <w:vAlign w:val="bottom"/>
            <w:hideMark/>
          </w:tcPr>
          <w:p w:rsidR="004A40FC" w:rsidRPr="00395B89" w:rsidRDefault="004A40FC" w:rsidP="000168F7">
            <w:pPr>
              <w:jc w:val="right"/>
            </w:pPr>
            <w:r>
              <w:t> </w:t>
            </w:r>
          </w:p>
        </w:tc>
        <w:tc>
          <w:tcPr>
            <w:tcW w:w="2006" w:type="dxa"/>
            <w:gridSpan w:val="2"/>
            <w:tcBorders>
              <w:top w:val="nil"/>
              <w:left w:val="single" w:sz="4" w:space="0" w:color="auto"/>
              <w:bottom w:val="single" w:sz="4" w:space="0" w:color="auto"/>
              <w:right w:val="nil"/>
            </w:tcBorders>
            <w:shd w:val="clear" w:color="auto" w:fill="auto"/>
            <w:noWrap/>
            <w:vAlign w:val="bottom"/>
            <w:hideMark/>
          </w:tcPr>
          <w:p w:rsidR="004A40FC" w:rsidRPr="00395B89" w:rsidRDefault="004A40FC" w:rsidP="000168F7">
            <w:pPr>
              <w:jc w:val="right"/>
            </w:pPr>
            <w:r>
              <w:t> </w:t>
            </w:r>
          </w:p>
        </w:tc>
        <w:tc>
          <w:tcPr>
            <w:tcW w:w="135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40FC" w:rsidRPr="00395B89" w:rsidRDefault="004A40FC" w:rsidP="000168F7">
            <w:pPr>
              <w:jc w:val="right"/>
            </w:pPr>
            <w:r>
              <w:t> </w:t>
            </w:r>
          </w:p>
        </w:tc>
      </w:tr>
      <w:tr w:rsidR="004A40FC" w:rsidRPr="00395B89" w:rsidTr="000168F7">
        <w:trPr>
          <w:gridAfter w:val="1"/>
          <w:wAfter w:w="1053" w:type="dxa"/>
          <w:trHeight w:val="264"/>
        </w:trPr>
        <w:tc>
          <w:tcPr>
            <w:tcW w:w="723" w:type="dxa"/>
            <w:tcBorders>
              <w:top w:val="nil"/>
              <w:left w:val="nil"/>
              <w:bottom w:val="nil"/>
              <w:right w:val="nil"/>
            </w:tcBorders>
            <w:shd w:val="clear" w:color="auto" w:fill="auto"/>
            <w:noWrap/>
            <w:vAlign w:val="center"/>
            <w:hideMark/>
          </w:tcPr>
          <w:p w:rsidR="004A40FC" w:rsidRPr="00395B89" w:rsidRDefault="004A40FC" w:rsidP="000168F7"/>
        </w:tc>
        <w:tc>
          <w:tcPr>
            <w:tcW w:w="3906" w:type="dxa"/>
            <w:gridSpan w:val="3"/>
            <w:tcBorders>
              <w:top w:val="nil"/>
              <w:left w:val="nil"/>
              <w:bottom w:val="nil"/>
              <w:right w:val="nil"/>
            </w:tcBorders>
            <w:shd w:val="clear" w:color="auto" w:fill="auto"/>
            <w:noWrap/>
            <w:vAlign w:val="bottom"/>
            <w:hideMark/>
          </w:tcPr>
          <w:p w:rsidR="004A40FC" w:rsidRPr="00395B89" w:rsidRDefault="004A40FC" w:rsidP="000168F7"/>
        </w:tc>
        <w:tc>
          <w:tcPr>
            <w:tcW w:w="893" w:type="dxa"/>
            <w:tcBorders>
              <w:top w:val="nil"/>
              <w:left w:val="nil"/>
              <w:bottom w:val="nil"/>
              <w:right w:val="nil"/>
            </w:tcBorders>
            <w:shd w:val="clear" w:color="auto" w:fill="auto"/>
            <w:noWrap/>
            <w:vAlign w:val="bottom"/>
            <w:hideMark/>
          </w:tcPr>
          <w:p w:rsidR="004A40FC" w:rsidRPr="00395B89" w:rsidRDefault="004A40FC" w:rsidP="000168F7"/>
        </w:tc>
        <w:tc>
          <w:tcPr>
            <w:tcW w:w="1417" w:type="dxa"/>
            <w:gridSpan w:val="3"/>
            <w:tcBorders>
              <w:top w:val="nil"/>
              <w:left w:val="nil"/>
              <w:bottom w:val="nil"/>
              <w:right w:val="nil"/>
            </w:tcBorders>
            <w:shd w:val="clear" w:color="auto" w:fill="auto"/>
            <w:noWrap/>
            <w:vAlign w:val="center"/>
            <w:hideMark/>
          </w:tcPr>
          <w:p w:rsidR="004A40FC" w:rsidRPr="00395B89" w:rsidRDefault="004A40FC" w:rsidP="000168F7">
            <w:pPr>
              <w:jc w:val="right"/>
            </w:pPr>
          </w:p>
        </w:tc>
        <w:tc>
          <w:tcPr>
            <w:tcW w:w="2006" w:type="dxa"/>
            <w:gridSpan w:val="2"/>
            <w:tcBorders>
              <w:top w:val="nil"/>
              <w:left w:val="nil"/>
              <w:bottom w:val="nil"/>
              <w:right w:val="nil"/>
            </w:tcBorders>
            <w:shd w:val="clear" w:color="auto" w:fill="auto"/>
            <w:noWrap/>
            <w:vAlign w:val="center"/>
            <w:hideMark/>
          </w:tcPr>
          <w:p w:rsidR="004A40FC" w:rsidRPr="00395B89" w:rsidRDefault="004A40FC" w:rsidP="000168F7">
            <w:pPr>
              <w:jc w:val="right"/>
              <w:rPr>
                <w:b/>
                <w:bCs/>
              </w:rPr>
            </w:pPr>
            <w:r>
              <w:rPr>
                <w:b/>
                <w:bCs/>
              </w:rPr>
              <w:t>Итого:</w:t>
            </w:r>
          </w:p>
        </w:tc>
        <w:tc>
          <w:tcPr>
            <w:tcW w:w="1350" w:type="dxa"/>
            <w:gridSpan w:val="2"/>
            <w:tcBorders>
              <w:top w:val="nil"/>
              <w:left w:val="single" w:sz="4" w:space="0" w:color="auto"/>
              <w:bottom w:val="single" w:sz="4" w:space="0" w:color="auto"/>
              <w:right w:val="single" w:sz="4" w:space="0" w:color="auto"/>
            </w:tcBorders>
            <w:shd w:val="clear" w:color="auto" w:fill="auto"/>
            <w:noWrap/>
            <w:vAlign w:val="center"/>
            <w:hideMark/>
          </w:tcPr>
          <w:p w:rsidR="004A40FC" w:rsidRPr="00395B89" w:rsidRDefault="004A40FC" w:rsidP="000168F7">
            <w:pPr>
              <w:jc w:val="right"/>
              <w:rPr>
                <w:b/>
                <w:bCs/>
              </w:rPr>
            </w:pPr>
            <w:r>
              <w:rPr>
                <w:b/>
                <w:bCs/>
              </w:rPr>
              <w:t> </w:t>
            </w:r>
          </w:p>
        </w:tc>
      </w:tr>
      <w:tr w:rsidR="004A40FC" w:rsidRPr="00395B89" w:rsidTr="000168F7">
        <w:trPr>
          <w:gridAfter w:val="1"/>
          <w:wAfter w:w="1053" w:type="dxa"/>
          <w:trHeight w:val="264"/>
        </w:trPr>
        <w:tc>
          <w:tcPr>
            <w:tcW w:w="723" w:type="dxa"/>
            <w:tcBorders>
              <w:top w:val="nil"/>
              <w:left w:val="nil"/>
              <w:bottom w:val="nil"/>
              <w:right w:val="nil"/>
            </w:tcBorders>
            <w:shd w:val="clear" w:color="auto" w:fill="auto"/>
            <w:noWrap/>
            <w:vAlign w:val="bottom"/>
            <w:hideMark/>
          </w:tcPr>
          <w:p w:rsidR="004A40FC" w:rsidRPr="00395B89" w:rsidRDefault="004A40FC" w:rsidP="000168F7"/>
        </w:tc>
        <w:tc>
          <w:tcPr>
            <w:tcW w:w="3906" w:type="dxa"/>
            <w:gridSpan w:val="3"/>
            <w:tcBorders>
              <w:top w:val="nil"/>
              <w:left w:val="nil"/>
              <w:bottom w:val="nil"/>
              <w:right w:val="nil"/>
            </w:tcBorders>
            <w:shd w:val="clear" w:color="auto" w:fill="auto"/>
            <w:noWrap/>
            <w:vAlign w:val="bottom"/>
            <w:hideMark/>
          </w:tcPr>
          <w:p w:rsidR="004A40FC" w:rsidRPr="00395B89" w:rsidRDefault="004A40FC" w:rsidP="000168F7"/>
        </w:tc>
        <w:tc>
          <w:tcPr>
            <w:tcW w:w="893" w:type="dxa"/>
            <w:tcBorders>
              <w:top w:val="nil"/>
              <w:left w:val="nil"/>
              <w:bottom w:val="nil"/>
              <w:right w:val="nil"/>
            </w:tcBorders>
            <w:shd w:val="clear" w:color="auto" w:fill="auto"/>
            <w:noWrap/>
            <w:vAlign w:val="bottom"/>
            <w:hideMark/>
          </w:tcPr>
          <w:p w:rsidR="004A40FC" w:rsidRPr="00395B89" w:rsidRDefault="004A40FC" w:rsidP="000168F7"/>
        </w:tc>
        <w:tc>
          <w:tcPr>
            <w:tcW w:w="1417" w:type="dxa"/>
            <w:gridSpan w:val="3"/>
            <w:tcBorders>
              <w:top w:val="nil"/>
              <w:left w:val="nil"/>
              <w:bottom w:val="nil"/>
              <w:right w:val="nil"/>
            </w:tcBorders>
            <w:shd w:val="clear" w:color="auto" w:fill="auto"/>
            <w:noWrap/>
            <w:vAlign w:val="bottom"/>
            <w:hideMark/>
          </w:tcPr>
          <w:p w:rsidR="004A40FC" w:rsidRPr="00395B89" w:rsidRDefault="004A40FC" w:rsidP="000168F7"/>
        </w:tc>
        <w:tc>
          <w:tcPr>
            <w:tcW w:w="2006" w:type="dxa"/>
            <w:gridSpan w:val="2"/>
            <w:tcBorders>
              <w:top w:val="nil"/>
              <w:left w:val="nil"/>
              <w:bottom w:val="nil"/>
              <w:right w:val="nil"/>
            </w:tcBorders>
            <w:shd w:val="clear" w:color="auto" w:fill="auto"/>
            <w:noWrap/>
            <w:vAlign w:val="center"/>
            <w:hideMark/>
          </w:tcPr>
          <w:p w:rsidR="004A40FC" w:rsidRPr="00395B89" w:rsidRDefault="004A40FC" w:rsidP="000168F7">
            <w:pPr>
              <w:jc w:val="right"/>
              <w:rPr>
                <w:b/>
                <w:bCs/>
              </w:rPr>
            </w:pPr>
            <w:r>
              <w:rPr>
                <w:b/>
                <w:bCs/>
              </w:rPr>
              <w:t>В т.ч. НДС:</w:t>
            </w:r>
          </w:p>
        </w:tc>
        <w:tc>
          <w:tcPr>
            <w:tcW w:w="1350" w:type="dxa"/>
            <w:gridSpan w:val="2"/>
            <w:tcBorders>
              <w:top w:val="nil"/>
              <w:left w:val="single" w:sz="4" w:space="0" w:color="auto"/>
              <w:bottom w:val="single" w:sz="4" w:space="0" w:color="auto"/>
              <w:right w:val="single" w:sz="4" w:space="0" w:color="auto"/>
            </w:tcBorders>
            <w:shd w:val="clear" w:color="auto" w:fill="auto"/>
            <w:noWrap/>
            <w:vAlign w:val="center"/>
            <w:hideMark/>
          </w:tcPr>
          <w:p w:rsidR="004A40FC" w:rsidRPr="00395B89" w:rsidRDefault="004A40FC" w:rsidP="000168F7">
            <w:pPr>
              <w:jc w:val="right"/>
              <w:rPr>
                <w:b/>
                <w:bCs/>
              </w:rPr>
            </w:pPr>
            <w:r>
              <w:rPr>
                <w:b/>
                <w:bCs/>
              </w:rPr>
              <w:t> </w:t>
            </w:r>
          </w:p>
        </w:tc>
      </w:tr>
      <w:tr w:rsidR="004A40FC" w:rsidRPr="00395B89" w:rsidTr="000168F7">
        <w:trPr>
          <w:gridAfter w:val="1"/>
          <w:wAfter w:w="1053" w:type="dxa"/>
          <w:trHeight w:val="264"/>
        </w:trPr>
        <w:tc>
          <w:tcPr>
            <w:tcW w:w="723" w:type="dxa"/>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3906" w:type="dxa"/>
            <w:gridSpan w:val="3"/>
            <w:tcBorders>
              <w:top w:val="nil"/>
              <w:left w:val="nil"/>
              <w:bottom w:val="nil"/>
              <w:right w:val="nil"/>
            </w:tcBorders>
            <w:shd w:val="clear" w:color="auto" w:fill="auto"/>
            <w:noWrap/>
            <w:vAlign w:val="bottom"/>
            <w:hideMark/>
          </w:tcPr>
          <w:p w:rsidR="004A40FC" w:rsidRPr="00395B89" w:rsidRDefault="004A40FC" w:rsidP="000168F7"/>
        </w:tc>
        <w:tc>
          <w:tcPr>
            <w:tcW w:w="893" w:type="dxa"/>
            <w:tcBorders>
              <w:top w:val="nil"/>
              <w:left w:val="nil"/>
              <w:bottom w:val="nil"/>
              <w:right w:val="nil"/>
            </w:tcBorders>
            <w:shd w:val="clear" w:color="auto" w:fill="auto"/>
            <w:noWrap/>
            <w:vAlign w:val="bottom"/>
            <w:hideMark/>
          </w:tcPr>
          <w:p w:rsidR="004A40FC" w:rsidRPr="00395B89" w:rsidRDefault="004A40FC" w:rsidP="000168F7"/>
        </w:tc>
        <w:tc>
          <w:tcPr>
            <w:tcW w:w="1417" w:type="dxa"/>
            <w:gridSpan w:val="3"/>
            <w:tcBorders>
              <w:top w:val="nil"/>
              <w:left w:val="nil"/>
              <w:bottom w:val="nil"/>
              <w:right w:val="nil"/>
            </w:tcBorders>
            <w:shd w:val="clear" w:color="auto" w:fill="auto"/>
            <w:noWrap/>
            <w:vAlign w:val="bottom"/>
            <w:hideMark/>
          </w:tcPr>
          <w:p w:rsidR="004A40FC" w:rsidRPr="00395B89" w:rsidRDefault="004A40FC" w:rsidP="000168F7">
            <w:pPr>
              <w:jc w:val="right"/>
            </w:pPr>
          </w:p>
        </w:tc>
        <w:tc>
          <w:tcPr>
            <w:tcW w:w="2006" w:type="dxa"/>
            <w:gridSpan w:val="2"/>
            <w:tcBorders>
              <w:top w:val="nil"/>
              <w:left w:val="nil"/>
              <w:bottom w:val="nil"/>
              <w:right w:val="nil"/>
            </w:tcBorders>
            <w:shd w:val="clear" w:color="auto" w:fill="auto"/>
            <w:noWrap/>
            <w:vAlign w:val="bottom"/>
            <w:hideMark/>
          </w:tcPr>
          <w:p w:rsidR="004A40FC" w:rsidRPr="00395B89" w:rsidRDefault="004A40FC" w:rsidP="000168F7">
            <w:pPr>
              <w:jc w:val="right"/>
              <w:rPr>
                <w:b/>
                <w:bCs/>
              </w:rPr>
            </w:pPr>
            <w:r>
              <w:rPr>
                <w:b/>
                <w:bCs/>
              </w:rPr>
              <w:t>Всего (с учетом НДС):</w:t>
            </w:r>
          </w:p>
        </w:tc>
        <w:tc>
          <w:tcPr>
            <w:tcW w:w="1350" w:type="dxa"/>
            <w:gridSpan w:val="2"/>
            <w:tcBorders>
              <w:top w:val="nil"/>
              <w:left w:val="single" w:sz="4" w:space="0" w:color="auto"/>
              <w:bottom w:val="single" w:sz="4" w:space="0" w:color="auto"/>
              <w:right w:val="single" w:sz="4" w:space="0" w:color="auto"/>
            </w:tcBorders>
            <w:shd w:val="clear" w:color="auto" w:fill="auto"/>
            <w:noWrap/>
            <w:vAlign w:val="center"/>
            <w:hideMark/>
          </w:tcPr>
          <w:p w:rsidR="004A40FC" w:rsidRPr="00395B89" w:rsidRDefault="004A40FC" w:rsidP="000168F7">
            <w:pPr>
              <w:jc w:val="right"/>
              <w:rPr>
                <w:b/>
                <w:bCs/>
              </w:rPr>
            </w:pPr>
            <w:r>
              <w:rPr>
                <w:b/>
                <w:bCs/>
              </w:rPr>
              <w:t> </w:t>
            </w:r>
          </w:p>
        </w:tc>
      </w:tr>
      <w:tr w:rsidR="004A40FC" w:rsidRPr="00395B89" w:rsidTr="000168F7">
        <w:trPr>
          <w:gridAfter w:val="1"/>
          <w:wAfter w:w="1053" w:type="dxa"/>
          <w:trHeight w:val="204"/>
        </w:trPr>
        <w:tc>
          <w:tcPr>
            <w:tcW w:w="723" w:type="dxa"/>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3906" w:type="dxa"/>
            <w:gridSpan w:val="3"/>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893" w:type="dxa"/>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1417" w:type="dxa"/>
            <w:gridSpan w:val="3"/>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2006" w:type="dxa"/>
            <w:gridSpan w:val="2"/>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1350" w:type="dxa"/>
            <w:gridSpan w:val="2"/>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r>
      <w:tr w:rsidR="004A40FC" w:rsidRPr="00395B89" w:rsidTr="000168F7">
        <w:trPr>
          <w:gridAfter w:val="1"/>
          <w:wAfter w:w="1053" w:type="dxa"/>
          <w:trHeight w:val="264"/>
        </w:trPr>
        <w:tc>
          <w:tcPr>
            <w:tcW w:w="10295" w:type="dxa"/>
            <w:gridSpan w:val="12"/>
            <w:tcBorders>
              <w:top w:val="nil"/>
              <w:left w:val="nil"/>
              <w:bottom w:val="nil"/>
              <w:right w:val="nil"/>
            </w:tcBorders>
            <w:shd w:val="clear" w:color="auto" w:fill="auto"/>
            <w:hideMark/>
          </w:tcPr>
          <w:p w:rsidR="004A40FC" w:rsidRPr="00395B89" w:rsidRDefault="004A40FC" w:rsidP="000168F7">
            <w:pPr>
              <w:rPr>
                <w:i/>
                <w:iCs/>
              </w:rPr>
            </w:pPr>
            <w:r>
              <w:rPr>
                <w:i/>
                <w:iCs/>
              </w:rPr>
              <w:t>Всего оказано услуг на сумму: _____________, в т.ч.: НДС - _____________.</w:t>
            </w:r>
          </w:p>
        </w:tc>
      </w:tr>
      <w:tr w:rsidR="004A40FC" w:rsidRPr="00395B89" w:rsidTr="000168F7">
        <w:trPr>
          <w:gridAfter w:val="1"/>
          <w:wAfter w:w="1053" w:type="dxa"/>
          <w:trHeight w:val="264"/>
        </w:trPr>
        <w:tc>
          <w:tcPr>
            <w:tcW w:w="10295" w:type="dxa"/>
            <w:gridSpan w:val="12"/>
            <w:tcBorders>
              <w:top w:val="nil"/>
              <w:left w:val="nil"/>
              <w:bottom w:val="nil"/>
              <w:right w:val="nil"/>
            </w:tcBorders>
            <w:shd w:val="clear" w:color="auto" w:fill="auto"/>
            <w:vAlign w:val="bottom"/>
            <w:hideMark/>
          </w:tcPr>
          <w:p w:rsidR="004A40FC" w:rsidRPr="00395B89" w:rsidRDefault="004A40FC" w:rsidP="000168F7">
            <w:pPr>
              <w:jc w:val="both"/>
            </w:pPr>
            <w:r>
              <w:t>Вышеперечисленные услуги выполнены полностью и в срок. Заказчик претензий по объему, качеству и срокам оказания услуг не имеет.</w:t>
            </w:r>
          </w:p>
        </w:tc>
      </w:tr>
      <w:tr w:rsidR="004A40FC" w:rsidRPr="00395B89" w:rsidTr="000168F7">
        <w:trPr>
          <w:gridAfter w:val="1"/>
          <w:wAfter w:w="1053" w:type="dxa"/>
          <w:trHeight w:val="264"/>
        </w:trPr>
        <w:tc>
          <w:tcPr>
            <w:tcW w:w="4629" w:type="dxa"/>
            <w:gridSpan w:val="4"/>
            <w:tcBorders>
              <w:top w:val="nil"/>
              <w:left w:val="nil"/>
              <w:bottom w:val="nil"/>
              <w:right w:val="nil"/>
            </w:tcBorders>
            <w:shd w:val="clear" w:color="auto" w:fill="auto"/>
            <w:noWrap/>
            <w:vAlign w:val="bottom"/>
            <w:hideMark/>
          </w:tcPr>
          <w:p w:rsidR="004A40FC" w:rsidRDefault="004A40FC" w:rsidP="000168F7"/>
          <w:p w:rsidR="004A40FC" w:rsidRPr="00395B89" w:rsidRDefault="004A40FC" w:rsidP="000168F7">
            <w:r>
              <w:t xml:space="preserve">Исполнитель:                                                     </w:t>
            </w:r>
          </w:p>
        </w:tc>
        <w:tc>
          <w:tcPr>
            <w:tcW w:w="893" w:type="dxa"/>
            <w:tcBorders>
              <w:top w:val="nil"/>
              <w:left w:val="nil"/>
              <w:bottom w:val="nil"/>
              <w:right w:val="nil"/>
            </w:tcBorders>
            <w:shd w:val="clear" w:color="auto" w:fill="auto"/>
            <w:noWrap/>
            <w:vAlign w:val="bottom"/>
            <w:hideMark/>
          </w:tcPr>
          <w:p w:rsidR="004A40FC" w:rsidRPr="00395B89" w:rsidRDefault="004A40FC" w:rsidP="000168F7"/>
        </w:tc>
        <w:tc>
          <w:tcPr>
            <w:tcW w:w="1417" w:type="dxa"/>
            <w:gridSpan w:val="3"/>
            <w:tcBorders>
              <w:top w:val="nil"/>
              <w:left w:val="nil"/>
              <w:bottom w:val="nil"/>
              <w:right w:val="nil"/>
            </w:tcBorders>
            <w:shd w:val="clear" w:color="auto" w:fill="auto"/>
            <w:noWrap/>
            <w:vAlign w:val="bottom"/>
            <w:hideMark/>
          </w:tcPr>
          <w:p w:rsidR="004A40FC" w:rsidRPr="00395B89" w:rsidRDefault="004A40FC" w:rsidP="000168F7">
            <w:r>
              <w:t>Заказчик:</w:t>
            </w:r>
          </w:p>
        </w:tc>
        <w:tc>
          <w:tcPr>
            <w:tcW w:w="2006" w:type="dxa"/>
            <w:gridSpan w:val="2"/>
            <w:tcBorders>
              <w:top w:val="nil"/>
              <w:left w:val="nil"/>
              <w:bottom w:val="nil"/>
              <w:right w:val="nil"/>
            </w:tcBorders>
            <w:shd w:val="clear" w:color="auto" w:fill="auto"/>
            <w:noWrap/>
            <w:vAlign w:val="bottom"/>
            <w:hideMark/>
          </w:tcPr>
          <w:p w:rsidR="004A40FC" w:rsidRPr="00395B89" w:rsidRDefault="004A40FC" w:rsidP="000168F7"/>
        </w:tc>
        <w:tc>
          <w:tcPr>
            <w:tcW w:w="1350" w:type="dxa"/>
            <w:gridSpan w:val="2"/>
            <w:tcBorders>
              <w:top w:val="nil"/>
              <w:left w:val="nil"/>
              <w:bottom w:val="nil"/>
              <w:right w:val="nil"/>
            </w:tcBorders>
            <w:shd w:val="clear" w:color="auto" w:fill="auto"/>
            <w:noWrap/>
            <w:vAlign w:val="bottom"/>
            <w:hideMark/>
          </w:tcPr>
          <w:p w:rsidR="004A40FC" w:rsidRPr="00395B89" w:rsidRDefault="004A40FC" w:rsidP="000168F7"/>
        </w:tc>
      </w:tr>
      <w:tr w:rsidR="004A40FC" w:rsidRPr="00395B89" w:rsidTr="000168F7">
        <w:trPr>
          <w:gridAfter w:val="1"/>
          <w:wAfter w:w="1053" w:type="dxa"/>
          <w:trHeight w:val="204"/>
        </w:trPr>
        <w:tc>
          <w:tcPr>
            <w:tcW w:w="723" w:type="dxa"/>
            <w:tcBorders>
              <w:top w:val="nil"/>
              <w:left w:val="nil"/>
              <w:bottom w:val="nil"/>
              <w:right w:val="nil"/>
            </w:tcBorders>
            <w:shd w:val="clear" w:color="auto" w:fill="auto"/>
            <w:noWrap/>
            <w:hideMark/>
          </w:tcPr>
          <w:p w:rsidR="004A40FC" w:rsidRPr="00395B89" w:rsidRDefault="004A40FC" w:rsidP="000168F7">
            <w:pPr>
              <w:jc w:val="center"/>
              <w:rPr>
                <w:sz w:val="12"/>
                <w:szCs w:val="12"/>
              </w:rPr>
            </w:pPr>
          </w:p>
        </w:tc>
        <w:tc>
          <w:tcPr>
            <w:tcW w:w="3906" w:type="dxa"/>
            <w:gridSpan w:val="3"/>
            <w:tcBorders>
              <w:top w:val="nil"/>
              <w:left w:val="nil"/>
              <w:bottom w:val="nil"/>
              <w:right w:val="nil"/>
            </w:tcBorders>
            <w:shd w:val="clear" w:color="auto" w:fill="auto"/>
            <w:noWrap/>
            <w:hideMark/>
          </w:tcPr>
          <w:p w:rsidR="004A40FC" w:rsidRPr="00395B89" w:rsidRDefault="004A40FC" w:rsidP="000168F7">
            <w:pPr>
              <w:jc w:val="center"/>
              <w:rPr>
                <w:sz w:val="12"/>
                <w:szCs w:val="12"/>
              </w:rPr>
            </w:pPr>
          </w:p>
        </w:tc>
        <w:tc>
          <w:tcPr>
            <w:tcW w:w="893" w:type="dxa"/>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1417" w:type="dxa"/>
            <w:gridSpan w:val="3"/>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2006" w:type="dxa"/>
            <w:gridSpan w:val="2"/>
            <w:tcBorders>
              <w:top w:val="nil"/>
              <w:left w:val="nil"/>
              <w:bottom w:val="nil"/>
              <w:right w:val="nil"/>
            </w:tcBorders>
            <w:shd w:val="clear" w:color="auto" w:fill="auto"/>
            <w:noWrap/>
            <w:hideMark/>
          </w:tcPr>
          <w:p w:rsidR="004A40FC" w:rsidRPr="00395B89" w:rsidRDefault="004A40FC" w:rsidP="000168F7">
            <w:pPr>
              <w:jc w:val="center"/>
              <w:rPr>
                <w:sz w:val="12"/>
                <w:szCs w:val="12"/>
              </w:rPr>
            </w:pPr>
          </w:p>
        </w:tc>
        <w:tc>
          <w:tcPr>
            <w:tcW w:w="1350" w:type="dxa"/>
            <w:gridSpan w:val="2"/>
            <w:tcBorders>
              <w:top w:val="nil"/>
              <w:left w:val="nil"/>
              <w:bottom w:val="nil"/>
              <w:right w:val="nil"/>
            </w:tcBorders>
            <w:shd w:val="clear" w:color="auto" w:fill="auto"/>
            <w:noWrap/>
            <w:vAlign w:val="bottom"/>
            <w:hideMark/>
          </w:tcPr>
          <w:p w:rsidR="004A40FC" w:rsidRPr="00395B89" w:rsidRDefault="004A40FC" w:rsidP="000168F7">
            <w:pPr>
              <w:jc w:val="center"/>
              <w:rPr>
                <w:sz w:val="16"/>
                <w:szCs w:val="16"/>
              </w:rPr>
            </w:pPr>
          </w:p>
        </w:tc>
      </w:tr>
      <w:tr w:rsidR="004A40FC" w:rsidRPr="00395B89" w:rsidTr="000168F7">
        <w:trPr>
          <w:gridAfter w:val="1"/>
          <w:wAfter w:w="1053" w:type="dxa"/>
          <w:trHeight w:val="264"/>
        </w:trPr>
        <w:tc>
          <w:tcPr>
            <w:tcW w:w="723" w:type="dxa"/>
            <w:tcBorders>
              <w:top w:val="nil"/>
              <w:left w:val="nil"/>
              <w:bottom w:val="nil"/>
              <w:right w:val="nil"/>
            </w:tcBorders>
            <w:shd w:val="clear" w:color="auto" w:fill="auto"/>
            <w:noWrap/>
            <w:vAlign w:val="bottom"/>
            <w:hideMark/>
          </w:tcPr>
          <w:p w:rsidR="004A40FC" w:rsidRPr="00395B89" w:rsidRDefault="004A40FC" w:rsidP="000168F7">
            <w:pPr>
              <w:jc w:val="center"/>
            </w:pPr>
            <w:r>
              <w:t>М.П.</w:t>
            </w:r>
          </w:p>
        </w:tc>
        <w:tc>
          <w:tcPr>
            <w:tcW w:w="3906" w:type="dxa"/>
            <w:gridSpan w:val="3"/>
            <w:tcBorders>
              <w:top w:val="nil"/>
              <w:left w:val="nil"/>
              <w:bottom w:val="nil"/>
              <w:right w:val="nil"/>
            </w:tcBorders>
            <w:shd w:val="clear" w:color="auto" w:fill="auto"/>
            <w:noWrap/>
            <w:vAlign w:val="bottom"/>
            <w:hideMark/>
          </w:tcPr>
          <w:p w:rsidR="004A40FC" w:rsidRPr="00395B89" w:rsidRDefault="004A40FC" w:rsidP="000168F7">
            <w:pPr>
              <w:jc w:val="center"/>
            </w:pPr>
          </w:p>
        </w:tc>
        <w:tc>
          <w:tcPr>
            <w:tcW w:w="893" w:type="dxa"/>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1417" w:type="dxa"/>
            <w:gridSpan w:val="3"/>
            <w:tcBorders>
              <w:top w:val="nil"/>
              <w:left w:val="nil"/>
              <w:bottom w:val="nil"/>
              <w:right w:val="nil"/>
            </w:tcBorders>
            <w:shd w:val="clear" w:color="auto" w:fill="auto"/>
            <w:noWrap/>
            <w:vAlign w:val="bottom"/>
            <w:hideMark/>
          </w:tcPr>
          <w:p w:rsidR="004A40FC" w:rsidRPr="00395B89" w:rsidRDefault="004A40FC" w:rsidP="000168F7">
            <w:pPr>
              <w:jc w:val="center"/>
            </w:pPr>
            <w:r>
              <w:t>М.П.</w:t>
            </w:r>
          </w:p>
        </w:tc>
        <w:tc>
          <w:tcPr>
            <w:tcW w:w="2006" w:type="dxa"/>
            <w:gridSpan w:val="2"/>
            <w:tcBorders>
              <w:top w:val="nil"/>
              <w:left w:val="nil"/>
              <w:bottom w:val="nil"/>
              <w:right w:val="nil"/>
            </w:tcBorders>
            <w:shd w:val="clear" w:color="auto" w:fill="auto"/>
            <w:noWrap/>
            <w:vAlign w:val="bottom"/>
            <w:hideMark/>
          </w:tcPr>
          <w:p w:rsidR="004A40FC" w:rsidRPr="00395B89" w:rsidRDefault="004A40FC" w:rsidP="000168F7">
            <w:pPr>
              <w:jc w:val="center"/>
            </w:pPr>
          </w:p>
        </w:tc>
        <w:tc>
          <w:tcPr>
            <w:tcW w:w="1350" w:type="dxa"/>
            <w:gridSpan w:val="2"/>
            <w:tcBorders>
              <w:top w:val="nil"/>
              <w:left w:val="nil"/>
              <w:bottom w:val="nil"/>
              <w:right w:val="nil"/>
            </w:tcBorders>
            <w:shd w:val="clear" w:color="auto" w:fill="auto"/>
            <w:noWrap/>
            <w:vAlign w:val="bottom"/>
            <w:hideMark/>
          </w:tcPr>
          <w:p w:rsidR="004A40FC" w:rsidRPr="00395B89" w:rsidRDefault="004A40FC" w:rsidP="000168F7">
            <w:pPr>
              <w:jc w:val="center"/>
              <w:rPr>
                <w:sz w:val="16"/>
                <w:szCs w:val="16"/>
              </w:rPr>
            </w:pPr>
          </w:p>
        </w:tc>
      </w:tr>
      <w:tr w:rsidR="004A40FC" w:rsidRPr="00395B89" w:rsidTr="000168F7">
        <w:trPr>
          <w:gridAfter w:val="1"/>
          <w:wAfter w:w="1053" w:type="dxa"/>
          <w:trHeight w:val="204"/>
        </w:trPr>
        <w:tc>
          <w:tcPr>
            <w:tcW w:w="723" w:type="dxa"/>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3906" w:type="dxa"/>
            <w:gridSpan w:val="3"/>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893" w:type="dxa"/>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1417" w:type="dxa"/>
            <w:gridSpan w:val="3"/>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2006" w:type="dxa"/>
            <w:gridSpan w:val="2"/>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1350" w:type="dxa"/>
            <w:gridSpan w:val="2"/>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r>
      <w:tr w:rsidR="004A40FC" w:rsidRPr="00395B89" w:rsidTr="000168F7">
        <w:trPr>
          <w:gridAfter w:val="1"/>
          <w:wAfter w:w="1053" w:type="dxa"/>
          <w:trHeight w:val="204"/>
        </w:trPr>
        <w:tc>
          <w:tcPr>
            <w:tcW w:w="723" w:type="dxa"/>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4799" w:type="dxa"/>
            <w:gridSpan w:val="4"/>
            <w:vMerge w:val="restart"/>
            <w:tcBorders>
              <w:top w:val="nil"/>
              <w:left w:val="nil"/>
              <w:bottom w:val="nil"/>
              <w:right w:val="nil"/>
            </w:tcBorders>
            <w:shd w:val="clear" w:color="auto" w:fill="auto"/>
            <w:noWrap/>
            <w:vAlign w:val="bottom"/>
            <w:hideMark/>
          </w:tcPr>
          <w:p w:rsidR="004A40FC" w:rsidRPr="00395B89" w:rsidRDefault="004A40FC" w:rsidP="000168F7">
            <w:pPr>
              <w:rPr>
                <w:sz w:val="16"/>
                <w:szCs w:val="16"/>
              </w:rPr>
            </w:pPr>
            <w:r>
              <w:rPr>
                <w:noProof/>
                <w:sz w:val="16"/>
                <w:szCs w:val="16"/>
                <w:lang w:eastAsia="ru-RU"/>
              </w:rPr>
              <w:drawing>
                <wp:anchor distT="0" distB="0" distL="114300" distR="114300" simplePos="0" relativeHeight="251656704" behindDoc="0" locked="0" layoutInCell="1" allowOverlap="1">
                  <wp:simplePos x="0" y="0"/>
                  <wp:positionH relativeFrom="column">
                    <wp:posOffset>579120</wp:posOffset>
                  </wp:positionH>
                  <wp:positionV relativeFrom="paragraph">
                    <wp:posOffset>0</wp:posOffset>
                  </wp:positionV>
                  <wp:extent cx="2133600" cy="137160"/>
                  <wp:effectExtent l="0" t="0" r="0" b="0"/>
                  <wp:wrapNone/>
                  <wp:docPr id="7" name="Текс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533525" y="4312920"/>
                            <a:ext cx="2124075" cy="129540"/>
                            <a:chOff x="1533525" y="4312920"/>
                            <a:chExt cx="2124075" cy="129540"/>
                          </a:xfrm>
                        </a:grpSpPr>
                        <a:sp>
                          <a:nvSpPr>
                            <a:cNvPr id="6" name="Текст 1"/>
                            <a:cNvSpPr txBox="1">
                              <a:spLocks noChangeArrowheads="1"/>
                            </a:cNvSpPr>
                          </a:nvSpPr>
                          <a:spPr bwMode="auto">
                            <a:xfrm>
                              <a:off x="952500" y="5000625"/>
                              <a:ext cx="2314575" cy="142875"/>
                            </a:xfrm>
                            <a:prstGeom prst="rect">
                              <a:avLst/>
                            </a:prstGeom>
                            <a:solidFill>
                              <a:srgbClr val="FFFFFF"/>
                            </a:solidFill>
                            <a:ln>
                              <a:noFill/>
                            </a:ln>
                            <a:extLst>
                              <a:ext uri="{91240B29-F687-4F45-9708-019B960494DF}">
                                <a14:hiddenLine xmlns:xdr="http://schemas.openxmlformats.org/drawingml/2006/spreadsheetDrawing" xmlns:a14="http://schemas.microsoft.com/office/drawing/2010/main" xmlns:w="http://schemas.openxmlformats.org/wordprocessingml/2006/main" xmlns:w10="urn:schemas-microsoft-com:office:word" xmlns:v="urn:schemas-microsoft-com:vml" xmlns:o="urn:schemas-microsoft-com:office:office" xmlns="" w="9525">
                                  <a:solidFill>
                                    <a:srgbClr xmlns:mc="http://schemas.openxmlformats.org/markup-compatibility/2006" val="000000" a14:legacySpreadsheetColorIndex="64" mc:Ignorable="a14"/>
                                  </a:solidFill>
                                  <a:miter lim="800000"/>
                                  <a:headEnd/>
                                  <a:tailEnd/>
                                </a14:hiddenLine>
                              </a:ext>
                            </a:extLst>
                          </a:spPr>
                          <a:txSp>
                            <a:txBody>
                              <a:bodyPr vertOverflow="clip" wrap="square" lIns="18288" tIns="18288" rIns="18288"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ru-RU" sz="600" b="0" i="0" u="none" strike="noStrike" baseline="0">
                                    <a:solidFill>
                                      <a:srgbClr val="000000"/>
                                    </a:solidFill>
                                    <a:latin typeface="Arial"/>
                                    <a:cs typeface="Arial"/>
                                  </a:rPr>
                                  <a:t>подпись</a:t>
                                </a:r>
                              </a:p>
                            </a:txBody>
                            <a:useSpRect/>
                          </a:txSp>
                        </a:sp>
                      </lc:lockedCanvas>
                    </a:graphicData>
                  </a:graphic>
                </wp:anchor>
              </w:drawing>
            </w:r>
          </w:p>
        </w:tc>
        <w:tc>
          <w:tcPr>
            <w:tcW w:w="1417" w:type="dxa"/>
            <w:gridSpan w:val="3"/>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2006" w:type="dxa"/>
            <w:gridSpan w:val="2"/>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bl>
            <w:tblPr>
              <w:tblW w:w="0" w:type="auto"/>
              <w:tblCellSpacing w:w="0" w:type="dxa"/>
              <w:tblCellMar>
                <w:left w:w="0" w:type="dxa"/>
                <w:right w:w="0" w:type="dxa"/>
              </w:tblCellMar>
              <w:tblLook w:val="04A0"/>
            </w:tblPr>
            <w:tblGrid>
              <w:gridCol w:w="1160"/>
            </w:tblGrid>
            <w:tr w:rsidR="004A40FC" w:rsidRPr="00395B89" w:rsidTr="000168F7">
              <w:trPr>
                <w:trHeight w:val="204"/>
                <w:tblCellSpacing w:w="0" w:type="dxa"/>
              </w:trPr>
              <w:tc>
                <w:tcPr>
                  <w:tcW w:w="1160" w:type="dxa"/>
                  <w:tcBorders>
                    <w:top w:val="nil"/>
                    <w:left w:val="nil"/>
                    <w:bottom w:val="nil"/>
                    <w:right w:val="nil"/>
                  </w:tcBorders>
                  <w:shd w:val="clear" w:color="auto" w:fill="auto"/>
                  <w:noWrap/>
                  <w:vAlign w:val="bottom"/>
                  <w:hideMark/>
                </w:tcPr>
                <w:p w:rsidR="004A40FC" w:rsidRPr="00395B89" w:rsidRDefault="004A40FC" w:rsidP="000168F7">
                  <w:pPr>
                    <w:rPr>
                      <w:sz w:val="16"/>
                      <w:szCs w:val="16"/>
                    </w:rPr>
                  </w:pPr>
                  <w:r>
                    <w:rPr>
                      <w:noProof/>
                      <w:sz w:val="16"/>
                      <w:szCs w:val="16"/>
                      <w:lang w:eastAsia="ru-RU"/>
                    </w:rPr>
                    <w:drawing>
                      <wp:anchor distT="0" distB="0" distL="114300" distR="114300" simplePos="0" relativeHeight="251657728" behindDoc="0" locked="0" layoutInCell="1" allowOverlap="1">
                        <wp:simplePos x="0" y="0"/>
                        <wp:positionH relativeFrom="column">
                          <wp:posOffset>97790</wp:posOffset>
                        </wp:positionH>
                        <wp:positionV relativeFrom="paragraph">
                          <wp:posOffset>71755</wp:posOffset>
                        </wp:positionV>
                        <wp:extent cx="1569720" cy="137160"/>
                        <wp:effectExtent l="19050" t="0" r="0" b="0"/>
                        <wp:wrapNone/>
                        <wp:docPr id="8" name="Текс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111115" y="4312920"/>
                                  <a:ext cx="1556385" cy="129540"/>
                                  <a:chOff x="5111115" y="4312920"/>
                                  <a:chExt cx="1556385" cy="129540"/>
                                </a:xfrm>
                              </a:grpSpPr>
                              <a:sp>
                                <a:nvSpPr>
                                  <a:cNvPr id="7" name="Текст 2"/>
                                  <a:cNvSpPr txBox="1">
                                    <a:spLocks noChangeArrowheads="1"/>
                                  </a:cNvSpPr>
                                </a:nvSpPr>
                                <a:spPr bwMode="auto">
                                  <a:xfrm>
                                    <a:off x="4819650" y="5000625"/>
                                    <a:ext cx="1676400" cy="142875"/>
                                  </a:xfrm>
                                  <a:prstGeom prst="rect">
                                    <a:avLst/>
                                  </a:prstGeom>
                                  <a:solidFill>
                                    <a:srgbClr val="FFFFFF"/>
                                  </a:solidFill>
                                  <a:ln>
                                    <a:noFill/>
                                  </a:ln>
                                  <a:extLst>
                                    <a:ext uri="{91240B29-F687-4F45-9708-019B960494DF}">
                                      <a14:hiddenLine xmlns:xdr="http://schemas.openxmlformats.org/drawingml/2006/spreadsheetDrawing" xmlns:a14="http://schemas.microsoft.com/office/drawing/2010/main" xmlns:w="http://schemas.openxmlformats.org/wordprocessingml/2006/main" xmlns:w10="urn:schemas-microsoft-com:office:word" xmlns:v="urn:schemas-microsoft-com:vml" xmlns:o="urn:schemas-microsoft-com:office:office" xmlns="" w="9525">
                                        <a:solidFill>
                                          <a:srgbClr xmlns:mc="http://schemas.openxmlformats.org/markup-compatibility/2006" val="000000" a14:legacySpreadsheetColorIndex="64" mc:Ignorable="a14"/>
                                        </a:solidFill>
                                        <a:miter lim="800000"/>
                                        <a:headEnd/>
                                        <a:tailEnd/>
                                      </a14:hiddenLine>
                                    </a:ext>
                                  </a:extLst>
                                </a:spPr>
                                <a:txSp>
                                  <a:txBody>
                                    <a:bodyPr vertOverflow="clip" wrap="square" lIns="18288" tIns="18288" rIns="18288"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ru-RU" sz="600" b="0" i="0" u="none" strike="noStrike" baseline="0">
                                          <a:solidFill>
                                            <a:srgbClr val="000000"/>
                                          </a:solidFill>
                                          <a:latin typeface="Arial"/>
                                          <a:cs typeface="Arial"/>
                                        </a:rPr>
                                        <a:t>подпись</a:t>
                                      </a:r>
                                    </a:p>
                                  </a:txBody>
                                  <a:useSpRect/>
                                </a:txSp>
                              </a:sp>
                            </lc:lockedCanvas>
                          </a:graphicData>
                        </a:graphic>
                      </wp:anchor>
                    </w:drawing>
                  </w:r>
                </w:p>
              </w:tc>
            </w:tr>
          </w:tbl>
          <w:p w:rsidR="004A40FC" w:rsidRPr="00395B89" w:rsidRDefault="004A40FC" w:rsidP="000168F7">
            <w:pPr>
              <w:rPr>
                <w:sz w:val="16"/>
                <w:szCs w:val="16"/>
              </w:rPr>
            </w:pPr>
          </w:p>
        </w:tc>
        <w:tc>
          <w:tcPr>
            <w:tcW w:w="1350" w:type="dxa"/>
            <w:gridSpan w:val="2"/>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r>
      <w:tr w:rsidR="004A40FC" w:rsidRPr="00395B89" w:rsidTr="000168F7">
        <w:trPr>
          <w:gridAfter w:val="1"/>
          <w:wAfter w:w="1053" w:type="dxa"/>
          <w:trHeight w:val="204"/>
        </w:trPr>
        <w:tc>
          <w:tcPr>
            <w:tcW w:w="723" w:type="dxa"/>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4799" w:type="dxa"/>
            <w:gridSpan w:val="4"/>
            <w:vMerge/>
            <w:tcBorders>
              <w:top w:val="nil"/>
              <w:left w:val="nil"/>
              <w:bottom w:val="nil"/>
              <w:right w:val="nil"/>
            </w:tcBorders>
            <w:vAlign w:val="center"/>
            <w:hideMark/>
          </w:tcPr>
          <w:p w:rsidR="004A40FC" w:rsidRPr="00395B89" w:rsidRDefault="004A40FC" w:rsidP="000168F7">
            <w:pPr>
              <w:rPr>
                <w:sz w:val="16"/>
                <w:szCs w:val="16"/>
              </w:rPr>
            </w:pPr>
          </w:p>
        </w:tc>
        <w:tc>
          <w:tcPr>
            <w:tcW w:w="1417" w:type="dxa"/>
            <w:gridSpan w:val="3"/>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2006" w:type="dxa"/>
            <w:gridSpan w:val="2"/>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1350" w:type="dxa"/>
            <w:gridSpan w:val="2"/>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r>
      <w:tr w:rsidR="004A40FC" w:rsidRPr="00395B89" w:rsidTr="000168F7">
        <w:trPr>
          <w:gridAfter w:val="1"/>
          <w:wAfter w:w="1053" w:type="dxa"/>
          <w:trHeight w:val="204"/>
        </w:trPr>
        <w:tc>
          <w:tcPr>
            <w:tcW w:w="723" w:type="dxa"/>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3906" w:type="dxa"/>
            <w:gridSpan w:val="3"/>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893" w:type="dxa"/>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1417" w:type="dxa"/>
            <w:gridSpan w:val="3"/>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2006" w:type="dxa"/>
            <w:gridSpan w:val="2"/>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1350" w:type="dxa"/>
            <w:gridSpan w:val="2"/>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r>
      <w:tr w:rsidR="004A40FC" w:rsidRPr="00395B89" w:rsidTr="000168F7">
        <w:trPr>
          <w:gridAfter w:val="1"/>
          <w:wAfter w:w="1053" w:type="dxa"/>
          <w:trHeight w:val="204"/>
        </w:trPr>
        <w:tc>
          <w:tcPr>
            <w:tcW w:w="723" w:type="dxa"/>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9572" w:type="dxa"/>
            <w:gridSpan w:val="11"/>
            <w:tcBorders>
              <w:top w:val="nil"/>
              <w:left w:val="nil"/>
              <w:bottom w:val="nil"/>
              <w:right w:val="nil"/>
            </w:tcBorders>
            <w:shd w:val="clear" w:color="auto" w:fill="auto"/>
            <w:vAlign w:val="bottom"/>
            <w:hideMark/>
          </w:tcPr>
          <w:p w:rsidR="004A40FC" w:rsidRPr="00395B89" w:rsidRDefault="004A40FC" w:rsidP="000168F7">
            <w:pPr>
              <w:rPr>
                <w:sz w:val="16"/>
                <w:szCs w:val="16"/>
              </w:rPr>
            </w:pPr>
            <w:proofErr w:type="spellStart"/>
            <w:r>
              <w:rPr>
                <w:sz w:val="16"/>
                <w:szCs w:val="16"/>
              </w:rPr>
              <w:t>Обрвзец</w:t>
            </w:r>
            <w:proofErr w:type="spellEnd"/>
            <w:r>
              <w:rPr>
                <w:sz w:val="16"/>
                <w:szCs w:val="16"/>
              </w:rPr>
              <w:t xml:space="preserve"> </w:t>
            </w:r>
            <w:proofErr w:type="spellStart"/>
            <w:r>
              <w:rPr>
                <w:sz w:val="16"/>
                <w:szCs w:val="16"/>
              </w:rPr>
              <w:t>авкта</w:t>
            </w:r>
            <w:proofErr w:type="spellEnd"/>
            <w:r>
              <w:rPr>
                <w:sz w:val="16"/>
                <w:szCs w:val="16"/>
              </w:rPr>
              <w:t xml:space="preserve"> выполненных работ (форму документа) утверждаем:</w:t>
            </w:r>
          </w:p>
        </w:tc>
      </w:tr>
      <w:tr w:rsidR="004A40FC" w:rsidRPr="00395B89" w:rsidTr="000168F7">
        <w:trPr>
          <w:gridAfter w:val="1"/>
          <w:wAfter w:w="1053" w:type="dxa"/>
          <w:trHeight w:val="204"/>
        </w:trPr>
        <w:tc>
          <w:tcPr>
            <w:tcW w:w="723" w:type="dxa"/>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3906" w:type="dxa"/>
            <w:gridSpan w:val="3"/>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893" w:type="dxa"/>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1417" w:type="dxa"/>
            <w:gridSpan w:val="3"/>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2006" w:type="dxa"/>
            <w:gridSpan w:val="2"/>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1350" w:type="dxa"/>
            <w:gridSpan w:val="2"/>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r>
      <w:tr w:rsidR="004A40FC" w:rsidRPr="00395B89" w:rsidTr="000168F7">
        <w:trPr>
          <w:gridBefore w:val="2"/>
          <w:wBefore w:w="1053" w:type="dxa"/>
          <w:trHeight w:val="204"/>
        </w:trPr>
        <w:tc>
          <w:tcPr>
            <w:tcW w:w="723" w:type="dxa"/>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3906" w:type="dxa"/>
            <w:gridSpan w:val="3"/>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893" w:type="dxa"/>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1417" w:type="dxa"/>
            <w:gridSpan w:val="2"/>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2006" w:type="dxa"/>
            <w:gridSpan w:val="2"/>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c>
          <w:tcPr>
            <w:tcW w:w="1350" w:type="dxa"/>
            <w:gridSpan w:val="2"/>
            <w:tcBorders>
              <w:top w:val="nil"/>
              <w:left w:val="nil"/>
              <w:bottom w:val="nil"/>
              <w:right w:val="nil"/>
            </w:tcBorders>
            <w:shd w:val="clear" w:color="auto" w:fill="auto"/>
            <w:noWrap/>
            <w:vAlign w:val="bottom"/>
            <w:hideMark/>
          </w:tcPr>
          <w:p w:rsidR="004A40FC" w:rsidRPr="00395B89" w:rsidRDefault="004A40FC" w:rsidP="000168F7">
            <w:pPr>
              <w:rPr>
                <w:sz w:val="16"/>
                <w:szCs w:val="16"/>
              </w:rPr>
            </w:pPr>
          </w:p>
        </w:tc>
      </w:tr>
    </w:tbl>
    <w:p w:rsidR="004A40FC" w:rsidRDefault="004A40FC" w:rsidP="004A40FC">
      <w:pPr>
        <w:ind w:left="-284"/>
      </w:pPr>
    </w:p>
    <w:p w:rsidR="00103E1E" w:rsidRDefault="00103E1E" w:rsidP="00103E1E">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 xml:space="preserve">      </w:t>
      </w:r>
      <w:r>
        <w:rPr>
          <w:b/>
          <w:bCs/>
          <w:spacing w:val="-3"/>
        </w:rPr>
        <w:t>«Исполнитель»</w:t>
      </w:r>
    </w:p>
    <w:p w:rsidR="00103E1E" w:rsidRDefault="00103E1E" w:rsidP="00103E1E">
      <w:pPr>
        <w:shd w:val="clear" w:color="auto" w:fill="FFFFFF"/>
        <w:spacing w:before="100" w:beforeAutospacing="1" w:after="100" w:afterAutospacing="1"/>
        <w:rPr>
          <w:b/>
          <w:spacing w:val="-3"/>
        </w:rPr>
      </w:pPr>
      <w:r>
        <w:rPr>
          <w:b/>
          <w:spacing w:val="-3"/>
        </w:rPr>
        <w:t>______________________</w:t>
      </w:r>
      <w:r>
        <w:rPr>
          <w:b/>
          <w:spacing w:val="-3"/>
        </w:rPr>
        <w:tab/>
      </w:r>
      <w:r>
        <w:rPr>
          <w:b/>
          <w:spacing w:val="-3"/>
        </w:rPr>
        <w:tab/>
        <w:t xml:space="preserve">                     ___________________________</w:t>
      </w:r>
    </w:p>
    <w:p w:rsidR="00103E1E" w:rsidRDefault="00103E1E" w:rsidP="00103E1E">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М.П.</w:t>
      </w:r>
    </w:p>
    <w:p w:rsidR="00103E1E" w:rsidRDefault="00103E1E" w:rsidP="00103E1E">
      <w:pPr>
        <w:shd w:val="clear" w:color="auto" w:fill="FFFFFF"/>
        <w:tabs>
          <w:tab w:val="left" w:pos="1008"/>
        </w:tabs>
        <w:jc w:val="both"/>
        <w:rPr>
          <w:b/>
          <w:bCs/>
          <w:spacing w:val="-3"/>
        </w:rPr>
      </w:pPr>
      <w:r>
        <w:rPr>
          <w:b/>
          <w:spacing w:val="-3"/>
        </w:rPr>
        <w:t>«____»______________2019 г.</w:t>
      </w:r>
      <w:r>
        <w:rPr>
          <w:b/>
          <w:spacing w:val="-3"/>
        </w:rPr>
        <w:tab/>
      </w:r>
      <w:r>
        <w:rPr>
          <w:b/>
          <w:spacing w:val="-3"/>
        </w:rPr>
        <w:tab/>
      </w:r>
      <w:r>
        <w:rPr>
          <w:b/>
          <w:spacing w:val="-3"/>
        </w:rPr>
        <w:tab/>
      </w:r>
      <w:r>
        <w:rPr>
          <w:b/>
          <w:spacing w:val="-3"/>
        </w:rPr>
        <w:tab/>
        <w:t>«___»______________2019 г.</w:t>
      </w:r>
    </w:p>
    <w:p w:rsidR="004A40FC" w:rsidRDefault="004A40FC" w:rsidP="004A40FC">
      <w:pPr>
        <w:shd w:val="clear" w:color="auto" w:fill="FFFFFF"/>
        <w:spacing w:before="100" w:beforeAutospacing="1" w:after="100" w:afterAutospacing="1"/>
      </w:pPr>
    </w:p>
    <w:p w:rsidR="0062410F" w:rsidRDefault="0062410F" w:rsidP="0062410F">
      <w:pPr>
        <w:shd w:val="clear" w:color="auto" w:fill="FFFFFF"/>
        <w:tabs>
          <w:tab w:val="left" w:pos="1008"/>
        </w:tabs>
        <w:jc w:val="both"/>
        <w:rPr>
          <w:rFonts w:eastAsia="MS Mincho"/>
          <w:b/>
          <w:i/>
          <w:sz w:val="28"/>
          <w:szCs w:val="28"/>
        </w:rPr>
      </w:pPr>
    </w:p>
    <w:p w:rsidR="0062410F" w:rsidRDefault="0062410F" w:rsidP="0062410F">
      <w:pPr>
        <w:shd w:val="clear" w:color="auto" w:fill="FFFFFF"/>
        <w:spacing w:before="100" w:beforeAutospacing="1" w:after="100" w:afterAutospacing="1"/>
      </w:pPr>
    </w:p>
    <w:p w:rsidR="00154DA1" w:rsidRDefault="00154DA1">
      <w:pPr>
        <w:suppressAutoHyphens w:val="0"/>
        <w:rPr>
          <w:rFonts w:eastAsia="Arial"/>
          <w:sz w:val="28"/>
          <w:szCs w:val="20"/>
        </w:rPr>
      </w:pPr>
    </w:p>
    <w:p w:rsidR="00040BAC" w:rsidRPr="00C02A8D" w:rsidRDefault="00FF0652">
      <w:pPr>
        <w:pStyle w:val="19"/>
        <w:ind w:firstLine="0"/>
        <w:jc w:val="right"/>
        <w:outlineLvl w:val="0"/>
        <w:rPr>
          <w:b/>
          <w:i/>
          <w:iCs/>
          <w:sz w:val="24"/>
          <w:szCs w:val="24"/>
        </w:rPr>
      </w:pPr>
      <w:r w:rsidRPr="00C02A8D">
        <w:rPr>
          <w:sz w:val="24"/>
          <w:szCs w:val="24"/>
        </w:rPr>
        <w:lastRenderedPageBreak/>
        <w:t>Приложение № 6</w:t>
      </w:r>
    </w:p>
    <w:p w:rsidR="00C10125" w:rsidRPr="00C02A8D" w:rsidRDefault="00C10125" w:rsidP="00C03380">
      <w:pPr>
        <w:jc w:val="right"/>
      </w:pPr>
      <w:r w:rsidRPr="00C02A8D">
        <w:t>к документации о закупке</w:t>
      </w:r>
    </w:p>
    <w:p w:rsidR="00C03380" w:rsidRPr="00C03380" w:rsidRDefault="00C03380" w:rsidP="00C03380">
      <w:pPr>
        <w:jc w:val="right"/>
        <w:rPr>
          <w:b/>
          <w:i/>
          <w:iCs/>
          <w:sz w:val="28"/>
        </w:rPr>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p>
    <w:p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rsidR="00162E59" w:rsidRPr="00162E59" w:rsidRDefault="00162E59" w:rsidP="00162E59">
      <w:pPr>
        <w:tabs>
          <w:tab w:val="left" w:pos="9639"/>
        </w:tabs>
        <w:ind w:firstLine="567"/>
        <w:jc w:val="center"/>
        <w:rPr>
          <w:sz w:val="22"/>
        </w:rPr>
      </w:pPr>
    </w:p>
    <w:p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r w:rsidRPr="00162E59">
              <w:rPr>
                <w:szCs w:val="28"/>
              </w:rPr>
              <w:t>@</w:t>
            </w: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Телефон/факс</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Адрес сайта организации</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Ответственное лицо</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Уставный капитал</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Borders>
              <w:bottom w:val="nil"/>
            </w:tcBorders>
          </w:tcPr>
          <w:p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rsidR="00162E59" w:rsidRPr="00162E59" w:rsidRDefault="00162E59" w:rsidP="00162E59">
            <w:pPr>
              <w:tabs>
                <w:tab w:val="left" w:pos="9639"/>
              </w:tabs>
              <w:jc w:val="center"/>
            </w:pPr>
          </w:p>
        </w:tc>
        <w:tc>
          <w:tcPr>
            <w:tcW w:w="3483" w:type="dxa"/>
            <w:tcBorders>
              <w:bottom w:val="nil"/>
            </w:tcBorders>
            <w:vAlign w:val="center"/>
          </w:tcPr>
          <w:p w:rsidR="00162E59" w:rsidRPr="00162E59" w:rsidRDefault="00162E59" w:rsidP="00162E59">
            <w:pPr>
              <w:tabs>
                <w:tab w:val="left" w:pos="9639"/>
              </w:tabs>
              <w:jc w:val="center"/>
            </w:pPr>
          </w:p>
        </w:tc>
      </w:tr>
      <w:tr w:rsidR="00162E59" w:rsidRPr="00162E59" w:rsidTr="00162E59">
        <w:tblPrEx>
          <w:tblLook w:val="0000"/>
        </w:tblPrEx>
        <w:tc>
          <w:tcPr>
            <w:tcW w:w="3138" w:type="dxa"/>
            <w:tcBorders>
              <w:right w:val="nil"/>
            </w:tcBorders>
          </w:tcPr>
          <w:p w:rsidR="00162E59" w:rsidRPr="00162E59" w:rsidRDefault="00162E59" w:rsidP="00162E59">
            <w:pPr>
              <w:tabs>
                <w:tab w:val="left" w:pos="9639"/>
              </w:tabs>
            </w:pPr>
            <w:r w:rsidRPr="00162E59">
              <w:t xml:space="preserve">Руководитель: </w:t>
            </w:r>
          </w:p>
          <w:p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rsidR="00162E59" w:rsidRPr="00162E59" w:rsidRDefault="00162E59" w:rsidP="00162E59">
            <w:pPr>
              <w:tabs>
                <w:tab w:val="left" w:pos="9639"/>
              </w:tabs>
            </w:pPr>
          </w:p>
        </w:tc>
        <w:tc>
          <w:tcPr>
            <w:tcW w:w="3483" w:type="dxa"/>
            <w:tcBorders>
              <w:left w:val="nil"/>
            </w:tcBorders>
          </w:tcPr>
          <w:p w:rsidR="00162E59" w:rsidRPr="00162E59" w:rsidRDefault="00162E59" w:rsidP="00162E59">
            <w:pPr>
              <w:tabs>
                <w:tab w:val="left" w:pos="9639"/>
              </w:tabs>
            </w:pPr>
            <w:r w:rsidRPr="00162E59">
              <w:t>Печать/подпись (субподрядчика)</w:t>
            </w:r>
          </w:p>
        </w:tc>
      </w:tr>
      <w:tr w:rsidR="00162E59" w:rsidRPr="00162E59" w:rsidTr="00162E59">
        <w:tblPrEx>
          <w:tblLook w:val="0000"/>
        </w:tblPrEx>
        <w:trPr>
          <w:cantSplit/>
        </w:trPr>
        <w:tc>
          <w:tcPr>
            <w:tcW w:w="9720" w:type="dxa"/>
            <w:gridSpan w:val="4"/>
          </w:tcPr>
          <w:p w:rsidR="00162E59" w:rsidRPr="00162E59" w:rsidRDefault="00162E59" w:rsidP="00162E59">
            <w:pPr>
              <w:tabs>
                <w:tab w:val="left" w:pos="9639"/>
              </w:tabs>
              <w:jc w:val="center"/>
            </w:pPr>
          </w:p>
        </w:tc>
      </w:tr>
      <w:tr w:rsidR="00162E59" w:rsidRPr="00162E59" w:rsidTr="00162E59">
        <w:tblPrEx>
          <w:tblLook w:val="0000"/>
        </w:tblPrEx>
        <w:trPr>
          <w:cantSplit/>
        </w:trPr>
        <w:tc>
          <w:tcPr>
            <w:tcW w:w="4536" w:type="dxa"/>
            <w:gridSpan w:val="2"/>
            <w:vMerge w:val="restart"/>
            <w:vAlign w:val="center"/>
          </w:tcPr>
          <w:p w:rsidR="00162E59" w:rsidRPr="00162E59" w:rsidRDefault="00162E59" w:rsidP="00162E59">
            <w:pPr>
              <w:tabs>
                <w:tab w:val="left" w:pos="9639"/>
              </w:tabs>
            </w:pPr>
            <w:r w:rsidRPr="00162E59">
              <w:t>Виды работ, услуг передаваемые субподрядчику по предмету закупки</w:t>
            </w:r>
          </w:p>
        </w:tc>
        <w:tc>
          <w:tcPr>
            <w:tcW w:w="5184" w:type="dxa"/>
            <w:gridSpan w:val="2"/>
          </w:tcPr>
          <w:p w:rsidR="00162E59" w:rsidRPr="00162E59" w:rsidRDefault="00162E59" w:rsidP="00162E59">
            <w:pPr>
              <w:tabs>
                <w:tab w:val="left" w:pos="9639"/>
              </w:tabs>
              <w:jc w:val="center"/>
            </w:pPr>
            <w:r w:rsidRPr="00162E59">
              <w:t>Передаваемые объемы работ, услуг</w:t>
            </w:r>
          </w:p>
        </w:tc>
      </w:tr>
      <w:tr w:rsidR="00162E59" w:rsidRPr="00162E59" w:rsidTr="00162E59">
        <w:tblPrEx>
          <w:tblLook w:val="0000"/>
        </w:tblPrEx>
        <w:trPr>
          <w:cantSplit/>
        </w:trPr>
        <w:tc>
          <w:tcPr>
            <w:tcW w:w="4536" w:type="dxa"/>
            <w:gridSpan w:val="2"/>
            <w:vMerge/>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r w:rsidRPr="00162E59">
              <w:t>В физических единицах</w:t>
            </w:r>
          </w:p>
        </w:tc>
        <w:tc>
          <w:tcPr>
            <w:tcW w:w="3483" w:type="dxa"/>
            <w:vAlign w:val="center"/>
          </w:tcPr>
          <w:p w:rsidR="00162E59" w:rsidRPr="00162E59" w:rsidRDefault="00162E59" w:rsidP="00162E59">
            <w:pPr>
              <w:tabs>
                <w:tab w:val="left" w:pos="9639"/>
              </w:tabs>
              <w:jc w:val="center"/>
            </w:pPr>
            <w:r w:rsidRPr="00162E59">
              <w:t>В % к общему объему работ, услуг по предмету закупки</w:t>
            </w:r>
          </w:p>
        </w:tc>
      </w:tr>
      <w:tr w:rsidR="00162E59" w:rsidRPr="00162E59" w:rsidTr="00162E59">
        <w:tblPrEx>
          <w:tblLook w:val="0000"/>
        </w:tblPrEx>
        <w:tc>
          <w:tcPr>
            <w:tcW w:w="4536" w:type="dxa"/>
            <w:gridSpan w:val="2"/>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rsidR="00162E59" w:rsidRPr="00162E59" w:rsidRDefault="00162E59" w:rsidP="00162E59">
            <w:pPr>
              <w:tabs>
                <w:tab w:val="left" w:pos="9639"/>
              </w:tabs>
              <w:jc w:val="center"/>
            </w:pPr>
          </w:p>
        </w:tc>
      </w:tr>
    </w:tbl>
    <w:p w:rsidR="00162E59" w:rsidRPr="00162E59" w:rsidRDefault="00162E59" w:rsidP="00162E59">
      <w:pPr>
        <w:tabs>
          <w:tab w:val="left" w:pos="9639"/>
        </w:tabs>
        <w:ind w:firstLine="720"/>
        <w:jc w:val="both"/>
        <w:rPr>
          <w:szCs w:val="28"/>
        </w:rPr>
      </w:pPr>
      <w:r w:rsidRPr="00162E59">
        <w:rPr>
          <w:szCs w:val="28"/>
        </w:rPr>
        <w:t>Приложения:</w:t>
      </w:r>
    </w:p>
    <w:p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62E59" w:rsidRDefault="00162E59" w:rsidP="00162E59">
      <w:pPr>
        <w:jc w:val="both"/>
        <w:rPr>
          <w:rFonts w:eastAsia="MS Mincho"/>
          <w:b/>
          <w:bCs/>
          <w:sz w:val="28"/>
          <w:szCs w:val="28"/>
        </w:rPr>
      </w:pPr>
    </w:p>
    <w:p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162E59" w:rsidRPr="00162E59" w:rsidRDefault="00162E59" w:rsidP="00162E59">
      <w:pPr>
        <w:tabs>
          <w:tab w:val="left" w:pos="8640"/>
        </w:tabs>
        <w:jc w:val="center"/>
        <w:rPr>
          <w:i/>
        </w:rPr>
      </w:pPr>
      <w:r w:rsidRPr="00162E59">
        <w:rPr>
          <w:i/>
        </w:rPr>
        <w:t xml:space="preserve">                                                                    (наименование претендента)</w:t>
      </w:r>
    </w:p>
    <w:p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rsidR="00162E59" w:rsidRPr="00162E59" w:rsidRDefault="00162E59" w:rsidP="00162E59">
      <w:pPr>
        <w:rPr>
          <w:sz w:val="28"/>
          <w:szCs w:val="28"/>
          <w:lang w:eastAsia="ru-RU"/>
        </w:rPr>
      </w:pPr>
      <w:r w:rsidRPr="00162E59">
        <w:rPr>
          <w:sz w:val="28"/>
          <w:szCs w:val="28"/>
          <w:lang w:eastAsia="ru-RU"/>
        </w:rPr>
        <w:t>«____» ____________ 20__ г.</w:t>
      </w:r>
    </w:p>
    <w:p w:rsidR="00040BAC" w:rsidRDefault="00040BAC"/>
    <w:p w:rsidR="00154DA1" w:rsidRDefault="00154DA1" w:rsidP="00162E59">
      <w:pPr>
        <w:pStyle w:val="19"/>
        <w:ind w:firstLine="0"/>
        <w:jc w:val="right"/>
        <w:outlineLvl w:val="0"/>
        <w:rPr>
          <w:sz w:val="24"/>
          <w:szCs w:val="24"/>
        </w:rPr>
      </w:pPr>
    </w:p>
    <w:p w:rsidR="00154DA1" w:rsidRDefault="00154DA1" w:rsidP="00162E59">
      <w:pPr>
        <w:pStyle w:val="19"/>
        <w:ind w:firstLine="0"/>
        <w:jc w:val="right"/>
        <w:outlineLvl w:val="0"/>
        <w:rPr>
          <w:sz w:val="24"/>
          <w:szCs w:val="24"/>
        </w:rPr>
      </w:pPr>
    </w:p>
    <w:p w:rsidR="00154DA1" w:rsidRDefault="00154DA1" w:rsidP="00162E59">
      <w:pPr>
        <w:pStyle w:val="19"/>
        <w:ind w:firstLine="0"/>
        <w:jc w:val="right"/>
        <w:outlineLvl w:val="0"/>
        <w:rPr>
          <w:sz w:val="24"/>
          <w:szCs w:val="24"/>
        </w:rPr>
      </w:pPr>
    </w:p>
    <w:p w:rsidR="00162E59" w:rsidRPr="00C02A8D" w:rsidRDefault="00162E59" w:rsidP="00162E59">
      <w:pPr>
        <w:pStyle w:val="19"/>
        <w:ind w:firstLine="0"/>
        <w:jc w:val="right"/>
        <w:outlineLvl w:val="0"/>
        <w:rPr>
          <w:b/>
          <w:i/>
          <w:iCs/>
          <w:sz w:val="24"/>
          <w:szCs w:val="24"/>
        </w:rPr>
      </w:pPr>
      <w:r w:rsidRPr="00C02A8D">
        <w:rPr>
          <w:sz w:val="24"/>
          <w:szCs w:val="24"/>
        </w:rPr>
        <w:lastRenderedPageBreak/>
        <w:t>Приложение № 7</w:t>
      </w:r>
    </w:p>
    <w:p w:rsidR="00040BAC" w:rsidRPr="00C02A8D" w:rsidRDefault="00162E59" w:rsidP="00162E59">
      <w:pPr>
        <w:pStyle w:val="19"/>
        <w:ind w:firstLine="0"/>
        <w:jc w:val="right"/>
        <w:outlineLvl w:val="0"/>
        <w:rPr>
          <w:b/>
          <w:i/>
          <w:iCs/>
          <w:sz w:val="24"/>
          <w:szCs w:val="24"/>
        </w:rPr>
      </w:pPr>
      <w:r w:rsidRPr="00C02A8D">
        <w:rPr>
          <w:sz w:val="24"/>
          <w:szCs w:val="24"/>
        </w:rPr>
        <w:t>к документации о закупке</w:t>
      </w:r>
    </w:p>
    <w:p w:rsidR="00162E59" w:rsidRDefault="00162E59" w:rsidP="00162E59">
      <w:pPr>
        <w:shd w:val="clear" w:color="auto" w:fill="FFFFFF"/>
        <w:suppressAutoHyphens w:val="0"/>
        <w:ind w:firstLine="709"/>
        <w:jc w:val="center"/>
        <w:rPr>
          <w:b/>
          <w:bCs/>
          <w:color w:val="222222"/>
          <w:sz w:val="28"/>
          <w:szCs w:val="28"/>
          <w:lang w:eastAsia="ru-RU"/>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4A1009" w:rsidRDefault="00E806FA" w:rsidP="00E806FA">
      <w:pPr>
        <w:rPr>
          <w:sz w:val="20"/>
          <w:szCs w:val="20"/>
        </w:rPr>
      </w:pPr>
    </w:p>
    <w:p w:rsidR="00E806FA" w:rsidRDefault="00E806FA" w:rsidP="004A1009">
      <w:pPr>
        <w:rPr>
          <w:sz w:val="28"/>
          <w:szCs w:val="28"/>
        </w:rPr>
      </w:pPr>
      <w:r w:rsidRPr="00CD58DB">
        <w:rPr>
          <w:sz w:val="28"/>
          <w:szCs w:val="28"/>
        </w:rPr>
        <w:t>«</w:t>
      </w:r>
      <w:r w:rsidR="00154DA1" w:rsidRPr="00CD58DB">
        <w:rPr>
          <w:sz w:val="28"/>
          <w:szCs w:val="28"/>
        </w:rPr>
        <w:t>____» _________ 201_ г.</w:t>
      </w:r>
      <w:r w:rsidR="00315635" w:rsidRPr="00CD58DB">
        <w:rPr>
          <w:sz w:val="28"/>
          <w:szCs w:val="28"/>
        </w:rPr>
        <w:t xml:space="preserve">  </w:t>
      </w:r>
      <w:r w:rsidRPr="00CD58DB">
        <w:rPr>
          <w:sz w:val="28"/>
          <w:szCs w:val="28"/>
        </w:rPr>
        <w:t xml:space="preserve">   Открытый конкурс № ОКэ-МСП-</w:t>
      </w:r>
      <w:r w:rsidR="00154DA1" w:rsidRPr="00CD58DB">
        <w:rPr>
          <w:sz w:val="28"/>
          <w:szCs w:val="28"/>
        </w:rPr>
        <w:t>НКПСЕВ</w:t>
      </w:r>
      <w:r w:rsidRPr="00CD58DB">
        <w:rPr>
          <w:sz w:val="28"/>
          <w:szCs w:val="28"/>
        </w:rPr>
        <w:t>-</w:t>
      </w:r>
      <w:r w:rsidR="00154DA1" w:rsidRPr="00CD58DB">
        <w:rPr>
          <w:sz w:val="28"/>
          <w:szCs w:val="28"/>
        </w:rPr>
        <w:t>19</w:t>
      </w:r>
      <w:r w:rsidRPr="00CD58DB">
        <w:rPr>
          <w:sz w:val="28"/>
          <w:szCs w:val="28"/>
        </w:rPr>
        <w:t>-</w:t>
      </w:r>
      <w:r w:rsidR="00315635" w:rsidRPr="00E01FDB">
        <w:rPr>
          <w:sz w:val="28"/>
          <w:szCs w:val="28"/>
        </w:rPr>
        <w:t>001</w:t>
      </w:r>
      <w:r w:rsidR="00103E1E" w:rsidRPr="00E01FDB">
        <w:rPr>
          <w:sz w:val="28"/>
          <w:szCs w:val="28"/>
        </w:rPr>
        <w:t>1</w:t>
      </w:r>
      <w:r>
        <w:rPr>
          <w:sz w:val="28"/>
          <w:szCs w:val="28"/>
        </w:rPr>
        <w:tab/>
      </w:r>
    </w:p>
    <w:tbl>
      <w:tblPr>
        <w:tblW w:w="5467" w:type="pct"/>
        <w:tblInd w:w="-885" w:type="dxa"/>
        <w:tblLayout w:type="fixed"/>
        <w:tblLook w:val="0000"/>
      </w:tblPr>
      <w:tblGrid>
        <w:gridCol w:w="633"/>
        <w:gridCol w:w="3056"/>
        <w:gridCol w:w="3260"/>
        <w:gridCol w:w="3825"/>
      </w:tblGrid>
      <w:tr w:rsidR="00E6577A" w:rsidRPr="00481581" w:rsidTr="00762599">
        <w:trPr>
          <w:trHeight w:val="798"/>
        </w:trPr>
        <w:tc>
          <w:tcPr>
            <w:tcW w:w="294" w:type="pct"/>
            <w:tcBorders>
              <w:top w:val="single" w:sz="4" w:space="0" w:color="auto"/>
              <w:left w:val="single" w:sz="4" w:space="0" w:color="auto"/>
              <w:bottom w:val="single" w:sz="4" w:space="0" w:color="auto"/>
              <w:right w:val="single" w:sz="4" w:space="0" w:color="auto"/>
            </w:tcBorders>
            <w:vAlign w:val="center"/>
          </w:tcPr>
          <w:p w:rsidR="00E6577A" w:rsidRPr="00481581" w:rsidRDefault="00E6577A" w:rsidP="00E6577A">
            <w:pPr>
              <w:jc w:val="center"/>
            </w:pPr>
            <w:r>
              <w:t xml:space="preserve">№ </w:t>
            </w:r>
            <w:proofErr w:type="spellStart"/>
            <w:proofErr w:type="gramStart"/>
            <w:r>
              <w:t>п</w:t>
            </w:r>
            <w:proofErr w:type="spellEnd"/>
            <w:proofErr w:type="gramEnd"/>
            <w:r>
              <w:t>/</w:t>
            </w:r>
            <w:proofErr w:type="spellStart"/>
            <w:r>
              <w:t>п</w:t>
            </w:r>
            <w:proofErr w:type="spellEnd"/>
          </w:p>
        </w:tc>
        <w:tc>
          <w:tcPr>
            <w:tcW w:w="1418" w:type="pct"/>
            <w:tcBorders>
              <w:top w:val="single" w:sz="4" w:space="0" w:color="auto"/>
              <w:left w:val="single" w:sz="4" w:space="0" w:color="auto"/>
              <w:bottom w:val="single" w:sz="4" w:space="0" w:color="auto"/>
              <w:right w:val="single" w:sz="4" w:space="0" w:color="auto"/>
            </w:tcBorders>
            <w:vAlign w:val="center"/>
          </w:tcPr>
          <w:p w:rsidR="00E6577A" w:rsidRPr="00481581" w:rsidRDefault="00E6577A" w:rsidP="00762599">
            <w:pPr>
              <w:jc w:val="center"/>
            </w:pPr>
            <w:r>
              <w:t>Наименование работ, услуг</w:t>
            </w:r>
          </w:p>
        </w:tc>
        <w:tc>
          <w:tcPr>
            <w:tcW w:w="1513" w:type="pct"/>
            <w:tcBorders>
              <w:top w:val="single" w:sz="4" w:space="0" w:color="auto"/>
              <w:left w:val="single" w:sz="4" w:space="0" w:color="auto"/>
              <w:bottom w:val="single" w:sz="4" w:space="0" w:color="auto"/>
              <w:right w:val="single" w:sz="4" w:space="0" w:color="auto"/>
            </w:tcBorders>
            <w:vAlign w:val="center"/>
          </w:tcPr>
          <w:p w:rsidR="00E6577A" w:rsidRDefault="00E6577A" w:rsidP="00E6577A">
            <w:pPr>
              <w:jc w:val="center"/>
            </w:pPr>
            <w:r>
              <w:t>Марка ГПМ</w:t>
            </w:r>
          </w:p>
        </w:tc>
        <w:tc>
          <w:tcPr>
            <w:tcW w:w="1775" w:type="pct"/>
            <w:tcBorders>
              <w:top w:val="single" w:sz="4" w:space="0" w:color="auto"/>
              <w:left w:val="nil"/>
              <w:bottom w:val="single" w:sz="4" w:space="0" w:color="auto"/>
              <w:right w:val="single" w:sz="4" w:space="0" w:color="auto"/>
            </w:tcBorders>
            <w:vAlign w:val="center"/>
          </w:tcPr>
          <w:p w:rsidR="00E6577A" w:rsidRPr="00481581" w:rsidRDefault="00E6577A" w:rsidP="00762599">
            <w:pPr>
              <w:jc w:val="center"/>
            </w:pPr>
            <w:r>
              <w:t>Срок предоставления гарантии качества, мес.</w:t>
            </w:r>
            <w:r w:rsidR="00762599">
              <w:rPr>
                <w:rStyle w:val="af6"/>
              </w:rPr>
              <w:footnoteReference w:id="9"/>
            </w:r>
          </w:p>
        </w:tc>
      </w:tr>
      <w:tr w:rsidR="00E6577A" w:rsidRPr="00384CDC" w:rsidTr="00E6577A">
        <w:trPr>
          <w:trHeight w:val="255"/>
        </w:trPr>
        <w:tc>
          <w:tcPr>
            <w:tcW w:w="294" w:type="pct"/>
            <w:tcBorders>
              <w:top w:val="nil"/>
              <w:left w:val="single" w:sz="4" w:space="0" w:color="auto"/>
              <w:bottom w:val="single" w:sz="4" w:space="0" w:color="auto"/>
              <w:right w:val="single" w:sz="4" w:space="0" w:color="auto"/>
            </w:tcBorders>
            <w:noWrap/>
            <w:vAlign w:val="bottom"/>
          </w:tcPr>
          <w:p w:rsidR="00E6577A" w:rsidRPr="00384CDC" w:rsidRDefault="00E6577A" w:rsidP="00E6577A">
            <w:pPr>
              <w:jc w:val="center"/>
            </w:pPr>
            <w:r>
              <w:t>1</w:t>
            </w:r>
          </w:p>
        </w:tc>
        <w:tc>
          <w:tcPr>
            <w:tcW w:w="1418" w:type="pct"/>
            <w:tcBorders>
              <w:top w:val="nil"/>
              <w:left w:val="nil"/>
              <w:bottom w:val="single" w:sz="4" w:space="0" w:color="auto"/>
              <w:right w:val="single" w:sz="4" w:space="0" w:color="auto"/>
            </w:tcBorders>
            <w:noWrap/>
            <w:vAlign w:val="bottom"/>
          </w:tcPr>
          <w:p w:rsidR="00E6577A" w:rsidRPr="00384CDC" w:rsidRDefault="00E6577A" w:rsidP="00E6577A">
            <w:pPr>
              <w:jc w:val="center"/>
            </w:pPr>
            <w:r>
              <w:t>2</w:t>
            </w:r>
          </w:p>
        </w:tc>
        <w:tc>
          <w:tcPr>
            <w:tcW w:w="1513" w:type="pct"/>
            <w:tcBorders>
              <w:top w:val="single" w:sz="4" w:space="0" w:color="auto"/>
              <w:left w:val="single" w:sz="4" w:space="0" w:color="auto"/>
              <w:bottom w:val="single" w:sz="4" w:space="0" w:color="auto"/>
              <w:right w:val="single" w:sz="4" w:space="0" w:color="auto"/>
            </w:tcBorders>
            <w:vAlign w:val="center"/>
          </w:tcPr>
          <w:p w:rsidR="00E6577A" w:rsidRDefault="00E6577A" w:rsidP="00E6577A">
            <w:pPr>
              <w:jc w:val="center"/>
            </w:pPr>
            <w:r>
              <w:t>3</w:t>
            </w:r>
          </w:p>
        </w:tc>
        <w:tc>
          <w:tcPr>
            <w:tcW w:w="1775" w:type="pct"/>
            <w:tcBorders>
              <w:top w:val="single" w:sz="4" w:space="0" w:color="auto"/>
              <w:left w:val="nil"/>
              <w:bottom w:val="single" w:sz="4" w:space="0" w:color="auto"/>
              <w:right w:val="single" w:sz="4" w:space="0" w:color="auto"/>
            </w:tcBorders>
            <w:noWrap/>
            <w:vAlign w:val="bottom"/>
          </w:tcPr>
          <w:p w:rsidR="00E6577A" w:rsidRPr="00384CDC" w:rsidRDefault="00E6577A" w:rsidP="00E6577A">
            <w:pPr>
              <w:jc w:val="center"/>
            </w:pPr>
            <w:r>
              <w:t>6</w:t>
            </w:r>
          </w:p>
        </w:tc>
      </w:tr>
      <w:tr w:rsidR="00E6577A" w:rsidRPr="00384CDC" w:rsidTr="00C413D3">
        <w:trPr>
          <w:trHeight w:val="370"/>
        </w:trPr>
        <w:tc>
          <w:tcPr>
            <w:tcW w:w="294" w:type="pct"/>
            <w:vMerge w:val="restart"/>
            <w:tcBorders>
              <w:top w:val="nil"/>
              <w:left w:val="single" w:sz="4" w:space="0" w:color="auto"/>
              <w:right w:val="single" w:sz="4" w:space="0" w:color="auto"/>
            </w:tcBorders>
            <w:noWrap/>
            <w:vAlign w:val="center"/>
          </w:tcPr>
          <w:p w:rsidR="00E6577A" w:rsidRPr="00384CDC" w:rsidRDefault="00E6577A" w:rsidP="00E6577A">
            <w:pPr>
              <w:jc w:val="center"/>
            </w:pPr>
            <w:r>
              <w:t>1.</w:t>
            </w:r>
          </w:p>
        </w:tc>
        <w:tc>
          <w:tcPr>
            <w:tcW w:w="1418" w:type="pct"/>
            <w:vMerge w:val="restart"/>
            <w:tcBorders>
              <w:top w:val="nil"/>
              <w:left w:val="nil"/>
              <w:right w:val="single" w:sz="4" w:space="0" w:color="auto"/>
            </w:tcBorders>
            <w:noWrap/>
            <w:vAlign w:val="center"/>
          </w:tcPr>
          <w:p w:rsidR="00E6577A" w:rsidRPr="00384CDC" w:rsidRDefault="00E6577A" w:rsidP="00E6577A">
            <w:pPr>
              <w:jc w:val="center"/>
            </w:pPr>
            <w:r>
              <w:t>Техническое обслуживание</w:t>
            </w:r>
          </w:p>
        </w:tc>
        <w:tc>
          <w:tcPr>
            <w:tcW w:w="1513" w:type="pct"/>
            <w:tcBorders>
              <w:top w:val="single" w:sz="4" w:space="0" w:color="auto"/>
              <w:left w:val="single" w:sz="4" w:space="0" w:color="auto"/>
              <w:bottom w:val="single" w:sz="4" w:space="0" w:color="auto"/>
              <w:right w:val="single" w:sz="4" w:space="0" w:color="auto"/>
            </w:tcBorders>
            <w:vAlign w:val="center"/>
          </w:tcPr>
          <w:p w:rsidR="00E6577A" w:rsidRPr="00384CDC" w:rsidRDefault="00E6577A" w:rsidP="00E6577A">
            <w:pPr>
              <w:jc w:val="center"/>
            </w:pPr>
            <w:r>
              <w:t>МККС-42К</w:t>
            </w:r>
          </w:p>
        </w:tc>
        <w:tc>
          <w:tcPr>
            <w:tcW w:w="1775" w:type="pct"/>
            <w:vMerge w:val="restart"/>
            <w:tcBorders>
              <w:top w:val="nil"/>
              <w:left w:val="nil"/>
              <w:right w:val="single" w:sz="4" w:space="0" w:color="auto"/>
            </w:tcBorders>
            <w:noWrap/>
            <w:vAlign w:val="center"/>
          </w:tcPr>
          <w:p w:rsidR="00E6577A" w:rsidRPr="008B0ED5" w:rsidRDefault="00E6577A" w:rsidP="00E6577A">
            <w:r w:rsidRPr="008B0ED5">
              <w:t>Гарантийный срок на результаты работ</w:t>
            </w:r>
            <w:proofErr w:type="gramStart"/>
            <w:r w:rsidRPr="008B0ED5">
              <w:t xml:space="preserve"> – </w:t>
            </w:r>
            <w:r>
              <w:t>___</w:t>
            </w:r>
            <w:r w:rsidRPr="008B0ED5">
              <w:t xml:space="preserve"> (</w:t>
            </w:r>
            <w:r>
              <w:t>______</w:t>
            </w:r>
            <w:r w:rsidRPr="008B0ED5">
              <w:t xml:space="preserve">) </w:t>
            </w:r>
            <w:proofErr w:type="gramEnd"/>
            <w:r w:rsidRPr="008B0ED5">
              <w:t xml:space="preserve">месяцев с даты подписания акта сдачи-приемки выполненных Работ. </w:t>
            </w:r>
          </w:p>
          <w:p w:rsidR="00E6577A" w:rsidRPr="00384CDC" w:rsidRDefault="00E6577A" w:rsidP="00E6577A">
            <w:r w:rsidRPr="008B0ED5">
              <w:t>Гарантийный срок на запасные части устанавливается в соответствии с данными, указанными в техническом паспорте завода-изготовителя</w:t>
            </w:r>
            <w:r>
              <w:t>.</w:t>
            </w:r>
          </w:p>
        </w:tc>
      </w:tr>
      <w:tr w:rsidR="00E6577A" w:rsidRPr="00384CDC" w:rsidTr="00C413D3">
        <w:trPr>
          <w:trHeight w:val="403"/>
        </w:trPr>
        <w:tc>
          <w:tcPr>
            <w:tcW w:w="294" w:type="pct"/>
            <w:vMerge/>
            <w:tcBorders>
              <w:left w:val="single" w:sz="4" w:space="0" w:color="auto"/>
              <w:bottom w:val="single" w:sz="4" w:space="0" w:color="auto"/>
              <w:right w:val="single" w:sz="4" w:space="0" w:color="auto"/>
            </w:tcBorders>
            <w:noWrap/>
            <w:vAlign w:val="center"/>
          </w:tcPr>
          <w:p w:rsidR="00E6577A" w:rsidRDefault="00E6577A" w:rsidP="00E6577A">
            <w:pPr>
              <w:jc w:val="center"/>
            </w:pPr>
          </w:p>
        </w:tc>
        <w:tc>
          <w:tcPr>
            <w:tcW w:w="1418" w:type="pct"/>
            <w:vMerge/>
            <w:tcBorders>
              <w:left w:val="nil"/>
              <w:bottom w:val="single" w:sz="4" w:space="0" w:color="auto"/>
              <w:right w:val="single" w:sz="4" w:space="0" w:color="auto"/>
            </w:tcBorders>
            <w:noWrap/>
            <w:vAlign w:val="center"/>
          </w:tcPr>
          <w:p w:rsidR="00E6577A" w:rsidRDefault="00E6577A" w:rsidP="00E6577A">
            <w:pPr>
              <w:jc w:val="center"/>
            </w:pPr>
          </w:p>
        </w:tc>
        <w:tc>
          <w:tcPr>
            <w:tcW w:w="1513" w:type="pct"/>
            <w:tcBorders>
              <w:top w:val="single" w:sz="4" w:space="0" w:color="auto"/>
              <w:left w:val="single" w:sz="4" w:space="0" w:color="auto"/>
              <w:bottom w:val="single" w:sz="4" w:space="0" w:color="auto"/>
              <w:right w:val="single" w:sz="4" w:space="0" w:color="auto"/>
            </w:tcBorders>
            <w:vAlign w:val="center"/>
          </w:tcPr>
          <w:p w:rsidR="00E6577A" w:rsidRPr="00384CDC" w:rsidRDefault="00E6577A" w:rsidP="00E6577A">
            <w:pPr>
              <w:jc w:val="center"/>
            </w:pPr>
            <w:r>
              <w:t>Подкрановый путь</w:t>
            </w:r>
          </w:p>
        </w:tc>
        <w:tc>
          <w:tcPr>
            <w:tcW w:w="1775" w:type="pct"/>
            <w:vMerge/>
            <w:tcBorders>
              <w:left w:val="nil"/>
              <w:right w:val="single" w:sz="4" w:space="0" w:color="auto"/>
            </w:tcBorders>
            <w:noWrap/>
            <w:vAlign w:val="bottom"/>
          </w:tcPr>
          <w:p w:rsidR="00E6577A" w:rsidRPr="00384CDC" w:rsidRDefault="00E6577A" w:rsidP="00E6577A">
            <w:pPr>
              <w:jc w:val="center"/>
            </w:pPr>
          </w:p>
        </w:tc>
      </w:tr>
      <w:tr w:rsidR="00E6577A" w:rsidRPr="00384CDC" w:rsidTr="00C413D3">
        <w:trPr>
          <w:trHeight w:val="423"/>
        </w:trPr>
        <w:tc>
          <w:tcPr>
            <w:tcW w:w="294" w:type="pct"/>
            <w:vMerge w:val="restart"/>
            <w:tcBorders>
              <w:top w:val="single" w:sz="4" w:space="0" w:color="auto"/>
              <w:left w:val="single" w:sz="4" w:space="0" w:color="auto"/>
              <w:right w:val="single" w:sz="4" w:space="0" w:color="auto"/>
            </w:tcBorders>
            <w:noWrap/>
            <w:vAlign w:val="center"/>
          </w:tcPr>
          <w:p w:rsidR="00E6577A" w:rsidRPr="00384CDC" w:rsidRDefault="00E6577A" w:rsidP="00E6577A">
            <w:pPr>
              <w:jc w:val="center"/>
            </w:pPr>
            <w:r>
              <w:t>2.</w:t>
            </w:r>
          </w:p>
        </w:tc>
        <w:tc>
          <w:tcPr>
            <w:tcW w:w="1418" w:type="pct"/>
            <w:vMerge w:val="restart"/>
            <w:tcBorders>
              <w:top w:val="single" w:sz="4" w:space="0" w:color="auto"/>
              <w:left w:val="nil"/>
              <w:right w:val="single" w:sz="4" w:space="0" w:color="auto"/>
            </w:tcBorders>
            <w:noWrap/>
            <w:vAlign w:val="center"/>
          </w:tcPr>
          <w:p w:rsidR="00E6577A" w:rsidRDefault="00762599" w:rsidP="00762599">
            <w:pPr>
              <w:jc w:val="center"/>
            </w:pPr>
            <w:r>
              <w:t>Сезонное обслуживание</w:t>
            </w:r>
            <w:r w:rsidRPr="00620E28">
              <w:t xml:space="preserve"> </w:t>
            </w:r>
          </w:p>
        </w:tc>
        <w:tc>
          <w:tcPr>
            <w:tcW w:w="1513" w:type="pct"/>
            <w:tcBorders>
              <w:top w:val="single" w:sz="4" w:space="0" w:color="auto"/>
              <w:left w:val="single" w:sz="4" w:space="0" w:color="auto"/>
              <w:bottom w:val="single" w:sz="4" w:space="0" w:color="auto"/>
              <w:right w:val="single" w:sz="4" w:space="0" w:color="auto"/>
            </w:tcBorders>
            <w:vAlign w:val="center"/>
          </w:tcPr>
          <w:p w:rsidR="00E6577A" w:rsidRPr="00384CDC" w:rsidRDefault="00E6577A" w:rsidP="00E6577A">
            <w:pPr>
              <w:jc w:val="center"/>
            </w:pPr>
            <w:r>
              <w:t>МККС-42К</w:t>
            </w:r>
          </w:p>
        </w:tc>
        <w:tc>
          <w:tcPr>
            <w:tcW w:w="1775" w:type="pct"/>
            <w:vMerge/>
            <w:tcBorders>
              <w:left w:val="nil"/>
              <w:right w:val="single" w:sz="4" w:space="0" w:color="auto"/>
            </w:tcBorders>
            <w:noWrap/>
            <w:vAlign w:val="bottom"/>
          </w:tcPr>
          <w:p w:rsidR="00E6577A" w:rsidRPr="00384CDC" w:rsidRDefault="00E6577A" w:rsidP="00E6577A">
            <w:pPr>
              <w:jc w:val="center"/>
            </w:pPr>
          </w:p>
        </w:tc>
      </w:tr>
      <w:tr w:rsidR="00E6577A" w:rsidRPr="00384CDC" w:rsidTr="00C413D3">
        <w:trPr>
          <w:trHeight w:val="416"/>
        </w:trPr>
        <w:tc>
          <w:tcPr>
            <w:tcW w:w="294" w:type="pct"/>
            <w:vMerge/>
            <w:tcBorders>
              <w:left w:val="single" w:sz="4" w:space="0" w:color="auto"/>
              <w:bottom w:val="single" w:sz="4" w:space="0" w:color="auto"/>
              <w:right w:val="single" w:sz="4" w:space="0" w:color="auto"/>
            </w:tcBorders>
            <w:noWrap/>
            <w:vAlign w:val="center"/>
          </w:tcPr>
          <w:p w:rsidR="00E6577A" w:rsidRDefault="00E6577A" w:rsidP="00E6577A">
            <w:pPr>
              <w:jc w:val="center"/>
            </w:pPr>
          </w:p>
        </w:tc>
        <w:tc>
          <w:tcPr>
            <w:tcW w:w="1418" w:type="pct"/>
            <w:vMerge/>
            <w:tcBorders>
              <w:left w:val="nil"/>
              <w:bottom w:val="single" w:sz="4" w:space="0" w:color="auto"/>
              <w:right w:val="single" w:sz="4" w:space="0" w:color="auto"/>
            </w:tcBorders>
            <w:noWrap/>
            <w:vAlign w:val="center"/>
          </w:tcPr>
          <w:p w:rsidR="00E6577A" w:rsidRDefault="00E6577A" w:rsidP="00E6577A">
            <w:pPr>
              <w:jc w:val="center"/>
            </w:pPr>
          </w:p>
        </w:tc>
        <w:tc>
          <w:tcPr>
            <w:tcW w:w="1513" w:type="pct"/>
            <w:tcBorders>
              <w:top w:val="single" w:sz="4" w:space="0" w:color="auto"/>
              <w:left w:val="single" w:sz="4" w:space="0" w:color="auto"/>
              <w:bottom w:val="single" w:sz="4" w:space="0" w:color="auto"/>
              <w:right w:val="single" w:sz="4" w:space="0" w:color="auto"/>
            </w:tcBorders>
            <w:vAlign w:val="center"/>
          </w:tcPr>
          <w:p w:rsidR="00E6577A" w:rsidRPr="00384CDC" w:rsidRDefault="00E6577A" w:rsidP="00E6577A">
            <w:pPr>
              <w:jc w:val="center"/>
            </w:pPr>
            <w:r>
              <w:t>Подкрановый путь</w:t>
            </w:r>
          </w:p>
        </w:tc>
        <w:tc>
          <w:tcPr>
            <w:tcW w:w="1775" w:type="pct"/>
            <w:vMerge/>
            <w:tcBorders>
              <w:left w:val="nil"/>
              <w:right w:val="single" w:sz="4" w:space="0" w:color="auto"/>
            </w:tcBorders>
            <w:noWrap/>
            <w:vAlign w:val="bottom"/>
          </w:tcPr>
          <w:p w:rsidR="00E6577A" w:rsidRPr="00384CDC" w:rsidRDefault="00E6577A" w:rsidP="00E6577A">
            <w:pPr>
              <w:jc w:val="center"/>
            </w:pPr>
          </w:p>
        </w:tc>
      </w:tr>
      <w:tr w:rsidR="00E6577A" w:rsidRPr="00384CDC" w:rsidTr="00C413D3">
        <w:trPr>
          <w:trHeight w:val="408"/>
        </w:trPr>
        <w:tc>
          <w:tcPr>
            <w:tcW w:w="294" w:type="pct"/>
            <w:vMerge w:val="restart"/>
            <w:tcBorders>
              <w:top w:val="single" w:sz="4" w:space="0" w:color="auto"/>
              <w:left w:val="single" w:sz="4" w:space="0" w:color="auto"/>
              <w:right w:val="single" w:sz="4" w:space="0" w:color="auto"/>
            </w:tcBorders>
            <w:noWrap/>
            <w:vAlign w:val="center"/>
          </w:tcPr>
          <w:p w:rsidR="00E6577A" w:rsidRDefault="00E6577A" w:rsidP="00E6577A">
            <w:pPr>
              <w:jc w:val="center"/>
            </w:pPr>
            <w:r>
              <w:t>3.</w:t>
            </w:r>
          </w:p>
        </w:tc>
        <w:tc>
          <w:tcPr>
            <w:tcW w:w="1418" w:type="pct"/>
            <w:vMerge w:val="restart"/>
            <w:tcBorders>
              <w:top w:val="single" w:sz="4" w:space="0" w:color="auto"/>
              <w:left w:val="nil"/>
              <w:right w:val="single" w:sz="4" w:space="0" w:color="auto"/>
            </w:tcBorders>
            <w:noWrap/>
            <w:vAlign w:val="center"/>
          </w:tcPr>
          <w:p w:rsidR="00E6577A" w:rsidRDefault="00762599" w:rsidP="00762599">
            <w:pPr>
              <w:jc w:val="center"/>
            </w:pPr>
            <w:r>
              <w:t>Текущий ремонт</w:t>
            </w:r>
            <w:r w:rsidR="008B005F">
              <w:t xml:space="preserve"> </w:t>
            </w:r>
            <w:r w:rsidR="008B005F">
              <w:rPr>
                <w:b/>
                <w:bCs/>
                <w:color w:val="000000"/>
                <w:lang w:eastAsia="ru-RU"/>
              </w:rPr>
              <w:t>(внеплановый ремонт при необходимости)</w:t>
            </w:r>
          </w:p>
        </w:tc>
        <w:tc>
          <w:tcPr>
            <w:tcW w:w="1513" w:type="pct"/>
            <w:tcBorders>
              <w:top w:val="single" w:sz="4" w:space="0" w:color="auto"/>
              <w:left w:val="single" w:sz="4" w:space="0" w:color="auto"/>
              <w:bottom w:val="single" w:sz="4" w:space="0" w:color="auto"/>
              <w:right w:val="single" w:sz="4" w:space="0" w:color="auto"/>
            </w:tcBorders>
            <w:vAlign w:val="center"/>
          </w:tcPr>
          <w:p w:rsidR="00E6577A" w:rsidRPr="00384CDC" w:rsidRDefault="00E6577A" w:rsidP="00E6577A">
            <w:pPr>
              <w:jc w:val="center"/>
            </w:pPr>
            <w:r>
              <w:t>МККС-42К</w:t>
            </w:r>
          </w:p>
        </w:tc>
        <w:tc>
          <w:tcPr>
            <w:tcW w:w="1775" w:type="pct"/>
            <w:vMerge/>
            <w:tcBorders>
              <w:left w:val="nil"/>
              <w:right w:val="single" w:sz="4" w:space="0" w:color="auto"/>
            </w:tcBorders>
            <w:noWrap/>
            <w:vAlign w:val="bottom"/>
          </w:tcPr>
          <w:p w:rsidR="00E6577A" w:rsidRPr="00384CDC" w:rsidRDefault="00E6577A" w:rsidP="00E6577A">
            <w:pPr>
              <w:jc w:val="center"/>
            </w:pPr>
          </w:p>
        </w:tc>
      </w:tr>
      <w:tr w:rsidR="00E6577A" w:rsidRPr="00384CDC" w:rsidTr="00C413D3">
        <w:trPr>
          <w:trHeight w:val="413"/>
        </w:trPr>
        <w:tc>
          <w:tcPr>
            <w:tcW w:w="294" w:type="pct"/>
            <w:vMerge/>
            <w:tcBorders>
              <w:left w:val="single" w:sz="4" w:space="0" w:color="auto"/>
              <w:bottom w:val="single" w:sz="4" w:space="0" w:color="auto"/>
              <w:right w:val="single" w:sz="4" w:space="0" w:color="auto"/>
            </w:tcBorders>
            <w:noWrap/>
            <w:vAlign w:val="center"/>
          </w:tcPr>
          <w:p w:rsidR="00E6577A" w:rsidRDefault="00E6577A" w:rsidP="00E6577A">
            <w:pPr>
              <w:jc w:val="center"/>
            </w:pPr>
          </w:p>
        </w:tc>
        <w:tc>
          <w:tcPr>
            <w:tcW w:w="1418" w:type="pct"/>
            <w:vMerge/>
            <w:tcBorders>
              <w:left w:val="nil"/>
              <w:bottom w:val="single" w:sz="4" w:space="0" w:color="auto"/>
              <w:right w:val="single" w:sz="4" w:space="0" w:color="auto"/>
            </w:tcBorders>
            <w:noWrap/>
            <w:vAlign w:val="center"/>
          </w:tcPr>
          <w:p w:rsidR="00E6577A" w:rsidRDefault="00E6577A" w:rsidP="00E6577A">
            <w:pPr>
              <w:jc w:val="center"/>
            </w:pPr>
          </w:p>
        </w:tc>
        <w:tc>
          <w:tcPr>
            <w:tcW w:w="1513" w:type="pct"/>
            <w:tcBorders>
              <w:top w:val="single" w:sz="4" w:space="0" w:color="auto"/>
              <w:left w:val="single" w:sz="4" w:space="0" w:color="auto"/>
              <w:bottom w:val="single" w:sz="4" w:space="0" w:color="auto"/>
              <w:right w:val="single" w:sz="4" w:space="0" w:color="auto"/>
            </w:tcBorders>
            <w:vAlign w:val="center"/>
          </w:tcPr>
          <w:p w:rsidR="00E6577A" w:rsidRPr="00384CDC" w:rsidRDefault="00E6577A" w:rsidP="00E6577A">
            <w:pPr>
              <w:jc w:val="center"/>
            </w:pPr>
            <w:r>
              <w:t>Подкрановый путь</w:t>
            </w:r>
          </w:p>
        </w:tc>
        <w:tc>
          <w:tcPr>
            <w:tcW w:w="1775" w:type="pct"/>
            <w:vMerge/>
            <w:tcBorders>
              <w:left w:val="nil"/>
              <w:bottom w:val="single" w:sz="4" w:space="0" w:color="auto"/>
              <w:right w:val="single" w:sz="4" w:space="0" w:color="auto"/>
            </w:tcBorders>
            <w:noWrap/>
            <w:vAlign w:val="bottom"/>
          </w:tcPr>
          <w:p w:rsidR="00E6577A" w:rsidRPr="00384CDC" w:rsidRDefault="00E6577A" w:rsidP="00E6577A">
            <w:pPr>
              <w:jc w:val="center"/>
            </w:pPr>
          </w:p>
        </w:tc>
      </w:tr>
    </w:tbl>
    <w:p w:rsidR="00E806FA" w:rsidRPr="004A1009" w:rsidRDefault="00E806FA" w:rsidP="00E806FA">
      <w:pPr>
        <w:ind w:firstLine="708"/>
        <w:rPr>
          <w:bCs/>
          <w:highlight w:val="cyan"/>
        </w:rPr>
      </w:pPr>
    </w:p>
    <w:p w:rsidR="00E806FA" w:rsidRDefault="00762599" w:rsidP="00762599">
      <w:pPr>
        <w:ind w:firstLine="708"/>
        <w:jc w:val="both"/>
        <w:rPr>
          <w:sz w:val="28"/>
          <w:szCs w:val="28"/>
        </w:rPr>
      </w:pPr>
      <w:r w:rsidRPr="00762599">
        <w:rPr>
          <w:bCs/>
          <w:sz w:val="28"/>
          <w:szCs w:val="28"/>
        </w:rPr>
        <w:t>Время начала выполнения внепланового ремонта</w:t>
      </w:r>
      <w:proofErr w:type="gramStart"/>
      <w:r>
        <w:rPr>
          <w:rStyle w:val="af6"/>
          <w:bCs/>
          <w:sz w:val="28"/>
          <w:szCs w:val="28"/>
        </w:rPr>
        <w:footnoteReference w:id="10"/>
      </w:r>
      <w:r w:rsidRPr="00762599">
        <w:rPr>
          <w:bCs/>
          <w:sz w:val="28"/>
          <w:szCs w:val="28"/>
        </w:rPr>
        <w:t xml:space="preserve">: </w:t>
      </w:r>
      <w:r w:rsidRPr="00762599">
        <w:rPr>
          <w:sz w:val="28"/>
          <w:szCs w:val="28"/>
        </w:rPr>
        <w:t xml:space="preserve">_____ (_______) </w:t>
      </w:r>
      <w:proofErr w:type="gramEnd"/>
      <w:r w:rsidRPr="00762599">
        <w:rPr>
          <w:sz w:val="28"/>
          <w:szCs w:val="28"/>
        </w:rPr>
        <w:t>часов со времени подачи заявки.</w:t>
      </w:r>
    </w:p>
    <w:p w:rsidR="00762599" w:rsidRDefault="00762599" w:rsidP="00762599">
      <w:pPr>
        <w:ind w:firstLine="708"/>
        <w:jc w:val="both"/>
        <w:rPr>
          <w:sz w:val="28"/>
          <w:szCs w:val="28"/>
        </w:rPr>
      </w:pPr>
      <w:r w:rsidRPr="006C72D2">
        <w:rPr>
          <w:sz w:val="28"/>
          <w:szCs w:val="28"/>
        </w:rPr>
        <w:t xml:space="preserve">Присутствие ремонтного </w:t>
      </w:r>
      <w:r w:rsidR="006C72D2" w:rsidRPr="006C72D2">
        <w:rPr>
          <w:sz w:val="28"/>
          <w:szCs w:val="28"/>
        </w:rPr>
        <w:t xml:space="preserve">(дежурного) </w:t>
      </w:r>
      <w:r w:rsidRPr="006C72D2">
        <w:rPr>
          <w:sz w:val="28"/>
          <w:szCs w:val="28"/>
        </w:rPr>
        <w:t>персонала</w:t>
      </w:r>
      <w:r w:rsidR="00FF5B6D" w:rsidRPr="006C72D2">
        <w:rPr>
          <w:sz w:val="28"/>
          <w:szCs w:val="28"/>
        </w:rPr>
        <w:t xml:space="preserve"> </w:t>
      </w:r>
      <w:proofErr w:type="gramStart"/>
      <w:r w:rsidRPr="006C72D2">
        <w:rPr>
          <w:sz w:val="28"/>
          <w:szCs w:val="28"/>
        </w:rPr>
        <w:t>согласно графика</w:t>
      </w:r>
      <w:proofErr w:type="gramEnd"/>
      <w:r w:rsidRPr="006C72D2">
        <w:rPr>
          <w:sz w:val="28"/>
          <w:szCs w:val="28"/>
        </w:rPr>
        <w:t xml:space="preserve"> работы Контейнерного терминала Архангельск</w:t>
      </w:r>
      <w:r w:rsidR="00F05EFF" w:rsidRPr="006C72D2">
        <w:rPr>
          <w:rStyle w:val="af6"/>
          <w:sz w:val="28"/>
          <w:szCs w:val="28"/>
        </w:rPr>
        <w:footnoteReference w:id="11"/>
      </w:r>
      <w:r w:rsidR="006C72D2" w:rsidRPr="006C72D2">
        <w:rPr>
          <w:sz w:val="28"/>
          <w:szCs w:val="28"/>
        </w:rPr>
        <w:t xml:space="preserve"> - ____ </w:t>
      </w:r>
      <w:r w:rsidR="006C72D2" w:rsidRPr="006C72D2">
        <w:rPr>
          <w:b/>
          <w:i/>
        </w:rPr>
        <w:t>(</w:t>
      </w:r>
      <w:r w:rsidR="008C0FB3">
        <w:rPr>
          <w:b/>
          <w:i/>
        </w:rPr>
        <w:t xml:space="preserve">указать: </w:t>
      </w:r>
      <w:r w:rsidR="006C72D2" w:rsidRPr="006C72D2">
        <w:rPr>
          <w:b/>
          <w:i/>
        </w:rPr>
        <w:t>да/нет)</w:t>
      </w:r>
      <w:r w:rsidRPr="006C72D2">
        <w:t>.</w:t>
      </w:r>
    </w:p>
    <w:p w:rsidR="00762599" w:rsidRPr="00154DA1" w:rsidRDefault="00762599" w:rsidP="00E806FA">
      <w:pPr>
        <w:ind w:firstLine="708"/>
        <w:rPr>
          <w:bCs/>
          <w:sz w:val="28"/>
          <w:szCs w:val="28"/>
          <w:highlight w:val="cyan"/>
        </w:rPr>
      </w:pPr>
    </w:p>
    <w:p w:rsidR="00E806FA" w:rsidRPr="00762599" w:rsidRDefault="00E806FA" w:rsidP="00E806FA">
      <w:pPr>
        <w:pStyle w:val="afc"/>
        <w:ind w:firstLine="709"/>
        <w:jc w:val="both"/>
      </w:pPr>
      <w:r w:rsidRPr="00762599">
        <w:rPr>
          <w:szCs w:val="28"/>
        </w:rPr>
        <w:t xml:space="preserve">Дополнительные условия </w:t>
      </w:r>
      <w:r w:rsidRPr="00762599">
        <w:t>поставки товаров, выполнения работ, оказания услуг _________________________________________________</w:t>
      </w:r>
      <w:r w:rsidR="00762599" w:rsidRPr="00762599">
        <w:t>_______</w:t>
      </w:r>
      <w:r w:rsidRPr="00762599">
        <w:t xml:space="preserve">______ </w:t>
      </w:r>
    </w:p>
    <w:p w:rsidR="00E806FA" w:rsidRDefault="00762599" w:rsidP="00E806FA">
      <w:pPr>
        <w:pStyle w:val="afc"/>
        <w:ind w:firstLine="709"/>
        <w:jc w:val="both"/>
        <w:rPr>
          <w:i/>
          <w:sz w:val="24"/>
          <w:szCs w:val="24"/>
        </w:rPr>
      </w:pPr>
      <w:r w:rsidRPr="00762599">
        <w:rPr>
          <w:i/>
          <w:sz w:val="24"/>
          <w:szCs w:val="24"/>
        </w:rPr>
        <w:t xml:space="preserve">                              </w:t>
      </w:r>
      <w:r w:rsidR="00E806FA" w:rsidRPr="00762599">
        <w:rPr>
          <w:i/>
          <w:sz w:val="24"/>
          <w:szCs w:val="24"/>
        </w:rPr>
        <w:t>(заполняется претендентом при необходимости).</w:t>
      </w:r>
    </w:p>
    <w:p w:rsidR="00C413D3" w:rsidRPr="00762599" w:rsidRDefault="00C413D3" w:rsidP="00E806FA">
      <w:pPr>
        <w:pStyle w:val="afc"/>
        <w:ind w:firstLine="709"/>
        <w:jc w:val="both"/>
        <w:rPr>
          <w:i/>
          <w:sz w:val="24"/>
          <w:szCs w:val="24"/>
        </w:rPr>
      </w:pPr>
    </w:p>
    <w:p w:rsidR="00B73E19" w:rsidRPr="00762599" w:rsidRDefault="00B73E19" w:rsidP="00C413D3">
      <w:pPr>
        <w:pBdr>
          <w:top w:val="single" w:sz="12" w:space="1" w:color="FF0000"/>
          <w:left w:val="single" w:sz="12" w:space="4" w:color="FF0000"/>
          <w:bottom w:val="single" w:sz="12" w:space="1" w:color="FF0000"/>
          <w:right w:val="single" w:sz="12" w:space="4" w:color="FF0000"/>
        </w:pBdr>
        <w:jc w:val="center"/>
        <w:rPr>
          <w:b/>
          <w:i/>
          <w:color w:val="FF0000"/>
          <w:sz w:val="40"/>
          <w:szCs w:val="40"/>
          <w:u w:val="single"/>
        </w:rPr>
      </w:pPr>
      <w:r w:rsidRPr="00762599">
        <w:rPr>
          <w:b/>
          <w:i/>
          <w:color w:val="FF0000"/>
          <w:sz w:val="40"/>
          <w:szCs w:val="40"/>
          <w:u w:val="single"/>
        </w:rPr>
        <w:t>ВНИМАНИЕ!</w:t>
      </w:r>
    </w:p>
    <w:p w:rsidR="00C413D3" w:rsidRPr="00B73E19" w:rsidRDefault="00124134" w:rsidP="00C413D3">
      <w:pPr>
        <w:pBdr>
          <w:top w:val="single" w:sz="12" w:space="1" w:color="FF0000"/>
          <w:left w:val="single" w:sz="12" w:space="4" w:color="FF0000"/>
          <w:bottom w:val="single" w:sz="12" w:space="1" w:color="FF0000"/>
          <w:right w:val="single" w:sz="12" w:space="4" w:color="FF0000"/>
        </w:pBdr>
        <w:jc w:val="center"/>
        <w:rPr>
          <w:b/>
          <w:i/>
          <w:color w:val="FF0000"/>
          <w:sz w:val="40"/>
          <w:szCs w:val="40"/>
        </w:rPr>
      </w:pPr>
      <w:r w:rsidRPr="00B73E19">
        <w:rPr>
          <w:b/>
          <w:i/>
          <w:color w:val="FF0000"/>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sectPr w:rsidR="00C413D3" w:rsidRPr="00B73E19" w:rsidSect="00C413D3">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804" w:rsidRDefault="006F6804">
      <w:r>
        <w:separator/>
      </w:r>
    </w:p>
  </w:endnote>
  <w:endnote w:type="continuationSeparator" w:id="0">
    <w:p w:rsidR="006F6804" w:rsidRDefault="006F6804">
      <w:r>
        <w:continuationSeparator/>
      </w:r>
    </w:p>
  </w:endnote>
  <w:endnote w:type="continuationNotice" w:id="1">
    <w:p w:rsidR="006F6804" w:rsidRDefault="006F680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80D" w:rsidRDefault="00090192" w:rsidP="00BF6892">
    <w:pPr>
      <w:pStyle w:val="afd"/>
      <w:framePr w:wrap="around" w:vAnchor="text" w:hAnchor="margin" w:xAlign="right" w:y="1"/>
      <w:rPr>
        <w:rStyle w:val="a5"/>
      </w:rPr>
    </w:pPr>
    <w:r>
      <w:rPr>
        <w:rStyle w:val="a5"/>
      </w:rPr>
      <w:fldChar w:fldCharType="begin"/>
    </w:r>
    <w:r w:rsidR="0026280D">
      <w:rPr>
        <w:rStyle w:val="a5"/>
      </w:rPr>
      <w:instrText xml:space="preserve">PAGE  </w:instrText>
    </w:r>
    <w:r>
      <w:rPr>
        <w:rStyle w:val="a5"/>
      </w:rPr>
      <w:fldChar w:fldCharType="separate"/>
    </w:r>
    <w:r w:rsidR="0026280D">
      <w:rPr>
        <w:rStyle w:val="a5"/>
        <w:noProof/>
      </w:rPr>
      <w:t>28</w:t>
    </w:r>
    <w:r>
      <w:rPr>
        <w:rStyle w:val="a5"/>
      </w:rPr>
      <w:fldChar w:fldCharType="end"/>
    </w:r>
  </w:p>
  <w:p w:rsidR="0026280D" w:rsidRDefault="0026280D"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80D" w:rsidRDefault="0026280D">
    <w:pPr>
      <w:pStyle w:val="afd"/>
      <w:jc w:val="center"/>
    </w:pPr>
  </w:p>
  <w:p w:rsidR="0026280D" w:rsidRDefault="0026280D"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804" w:rsidRDefault="006F6804">
      <w:r>
        <w:separator/>
      </w:r>
    </w:p>
  </w:footnote>
  <w:footnote w:type="continuationSeparator" w:id="0">
    <w:p w:rsidR="006F6804" w:rsidRDefault="006F6804">
      <w:r>
        <w:continuationSeparator/>
      </w:r>
    </w:p>
  </w:footnote>
  <w:footnote w:type="continuationNotice" w:id="1">
    <w:p w:rsidR="006F6804" w:rsidRDefault="006F6804"/>
  </w:footnote>
  <w:footnote w:id="2">
    <w:p w:rsidR="0026280D" w:rsidRDefault="0026280D"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26280D" w:rsidRDefault="0026280D" w:rsidP="00A32545">
      <w:pPr>
        <w:pStyle w:val="afe"/>
        <w:jc w:val="both"/>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26280D" w:rsidRDefault="0026280D" w:rsidP="00A32545">
      <w:pPr>
        <w:pStyle w:val="afe"/>
        <w:jc w:val="both"/>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5">
    <w:p w:rsidR="0026280D" w:rsidRDefault="0026280D" w:rsidP="00A32545">
      <w:pPr>
        <w:pStyle w:val="afe"/>
        <w:jc w:val="both"/>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26280D" w:rsidRDefault="0026280D" w:rsidP="00A32545">
      <w:pPr>
        <w:pStyle w:val="afe"/>
        <w:jc w:val="both"/>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26280D" w:rsidRDefault="0026280D" w:rsidP="00A32545">
      <w:pPr>
        <w:pStyle w:val="afe"/>
        <w:jc w:val="both"/>
      </w:pPr>
      <w:r>
        <w:rPr>
          <w:rStyle w:val="af6"/>
        </w:rPr>
        <w:footnoteRef/>
      </w:r>
      <w:r>
        <w:t xml:space="preserve"> Пункты 12-16 настоящей формы заполняются на усмотрение претендента.</w:t>
      </w:r>
    </w:p>
  </w:footnote>
  <w:footnote w:id="8">
    <w:p w:rsidR="00D765EF" w:rsidRDefault="00D765EF">
      <w:pPr>
        <w:pStyle w:val="afe"/>
      </w:pPr>
      <w:r>
        <w:rPr>
          <w:rStyle w:val="af6"/>
        </w:rPr>
        <w:footnoteRef/>
      </w:r>
      <w:r>
        <w:t xml:space="preserve"> Заполняется в соответствии с п.п. 4.2.2 Технического задания Документации о закупке</w:t>
      </w:r>
    </w:p>
  </w:footnote>
  <w:footnote w:id="9">
    <w:p w:rsidR="0026280D" w:rsidRDefault="0026280D">
      <w:pPr>
        <w:pStyle w:val="afe"/>
      </w:pPr>
      <w:r>
        <w:rPr>
          <w:rStyle w:val="af6"/>
        </w:rPr>
        <w:footnoteRef/>
      </w:r>
      <w:r>
        <w:t xml:space="preserve"> Заполняется в соответствии с п.п. 4.10.1 Технического задания Документации о закупке</w:t>
      </w:r>
    </w:p>
  </w:footnote>
  <w:footnote w:id="10">
    <w:p w:rsidR="0026280D" w:rsidRDefault="0026280D">
      <w:pPr>
        <w:pStyle w:val="afe"/>
      </w:pPr>
      <w:r>
        <w:rPr>
          <w:rStyle w:val="af6"/>
        </w:rPr>
        <w:footnoteRef/>
      </w:r>
      <w:r>
        <w:t xml:space="preserve"> Заполняется в соответствии с п.п. 4.13.3 Технического задания Документации о закупке</w:t>
      </w:r>
    </w:p>
  </w:footnote>
  <w:footnote w:id="11">
    <w:p w:rsidR="0026280D" w:rsidRDefault="0026280D">
      <w:pPr>
        <w:pStyle w:val="afe"/>
      </w:pPr>
      <w:r>
        <w:rPr>
          <w:rStyle w:val="af6"/>
        </w:rPr>
        <w:footnoteRef/>
      </w:r>
      <w:r>
        <w:t xml:space="preserve"> В соответствии с п.п. 4.13.1 Технического задания Документации о закупке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80D" w:rsidRDefault="00090192" w:rsidP="00510148">
    <w:pPr>
      <w:pStyle w:val="afb"/>
      <w:jc w:val="center"/>
    </w:pPr>
    <w:fldSimple w:instr=" PAGE   \* MERGEFORMAT ">
      <w:r w:rsidR="00B91C72">
        <w:rPr>
          <w:noProof/>
        </w:rPr>
        <w:t>47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B467EE"/>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245C53"/>
    <w:multiLevelType w:val="multilevel"/>
    <w:tmpl w:val="FF40EBEE"/>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1.%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0">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F3219AF"/>
    <w:multiLevelType w:val="multilevel"/>
    <w:tmpl w:val="24CC321C"/>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37">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A2074C9"/>
    <w:multiLevelType w:val="multilevel"/>
    <w:tmpl w:val="D96A3814"/>
    <w:lvl w:ilvl="0">
      <w:start w:val="1"/>
      <w:numFmt w:val="decimal"/>
      <w:lvlText w:val="%1."/>
      <w:lvlJc w:val="left"/>
      <w:pPr>
        <w:ind w:left="720" w:hanging="360"/>
      </w:pPr>
      <w:rPr>
        <w:rFonts w:hint="default"/>
        <w:b/>
      </w:rPr>
    </w:lvl>
    <w:lvl w:ilvl="1">
      <w:start w:val="1"/>
      <w:numFmt w:val="decimal"/>
      <w:isLgl/>
      <w:lvlText w:val="%1.%2."/>
      <w:lvlJc w:val="left"/>
      <w:pPr>
        <w:ind w:left="1331"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4F3F5B78"/>
    <w:multiLevelType w:val="singleLevel"/>
    <w:tmpl w:val="BA085734"/>
    <w:lvl w:ilvl="0">
      <w:start w:val="1"/>
      <w:numFmt w:val="decimal"/>
      <w:lvlText w:val="4.2.%1."/>
      <w:legacy w:legacy="1" w:legacySpace="0" w:legacyIndent="1037"/>
      <w:lvlJc w:val="left"/>
      <w:rPr>
        <w:rFonts w:ascii="Times New Roman" w:hAnsi="Times New Roman" w:cs="Times New Roman" w:hint="default"/>
      </w:rPr>
    </w:lvl>
  </w:abstractNum>
  <w:abstractNum w:abstractNumId="44">
    <w:nsid w:val="516C572C"/>
    <w:multiLevelType w:val="hybridMultilevel"/>
    <w:tmpl w:val="51FCBD7C"/>
    <w:lvl w:ilvl="0" w:tplc="A42222AC">
      <w:start w:val="1"/>
      <w:numFmt w:val="bullet"/>
      <w:lvlText w:val=""/>
      <w:lvlJc w:val="left"/>
      <w:pPr>
        <w:ind w:left="1211" w:hanging="360"/>
      </w:pPr>
      <w:rPr>
        <w:rFonts w:ascii="Symbol" w:hAnsi="Symbol" w:hint="default"/>
      </w:rPr>
    </w:lvl>
    <w:lvl w:ilvl="1" w:tplc="04190019" w:tentative="1">
      <w:start w:val="1"/>
      <w:numFmt w:val="bullet"/>
      <w:lvlText w:val="o"/>
      <w:lvlJc w:val="left"/>
      <w:pPr>
        <w:ind w:left="1931" w:hanging="360"/>
      </w:pPr>
      <w:rPr>
        <w:rFonts w:ascii="Courier New" w:hAnsi="Courier New" w:hint="default"/>
      </w:rPr>
    </w:lvl>
    <w:lvl w:ilvl="2" w:tplc="0419001B" w:tentative="1">
      <w:start w:val="1"/>
      <w:numFmt w:val="bullet"/>
      <w:lvlText w:val=""/>
      <w:lvlJc w:val="left"/>
      <w:pPr>
        <w:ind w:left="2651" w:hanging="360"/>
      </w:pPr>
      <w:rPr>
        <w:rFonts w:ascii="Wingdings" w:hAnsi="Wingdings" w:hint="default"/>
      </w:rPr>
    </w:lvl>
    <w:lvl w:ilvl="3" w:tplc="0419000F" w:tentative="1">
      <w:start w:val="1"/>
      <w:numFmt w:val="bullet"/>
      <w:lvlText w:val=""/>
      <w:lvlJc w:val="left"/>
      <w:pPr>
        <w:ind w:left="3371" w:hanging="360"/>
      </w:pPr>
      <w:rPr>
        <w:rFonts w:ascii="Symbol" w:hAnsi="Symbol" w:hint="default"/>
      </w:rPr>
    </w:lvl>
    <w:lvl w:ilvl="4" w:tplc="04190019" w:tentative="1">
      <w:start w:val="1"/>
      <w:numFmt w:val="bullet"/>
      <w:lvlText w:val="o"/>
      <w:lvlJc w:val="left"/>
      <w:pPr>
        <w:ind w:left="4091" w:hanging="360"/>
      </w:pPr>
      <w:rPr>
        <w:rFonts w:ascii="Courier New" w:hAnsi="Courier New" w:hint="default"/>
      </w:rPr>
    </w:lvl>
    <w:lvl w:ilvl="5" w:tplc="0419001B" w:tentative="1">
      <w:start w:val="1"/>
      <w:numFmt w:val="bullet"/>
      <w:lvlText w:val=""/>
      <w:lvlJc w:val="left"/>
      <w:pPr>
        <w:ind w:left="4811" w:hanging="360"/>
      </w:pPr>
      <w:rPr>
        <w:rFonts w:ascii="Wingdings" w:hAnsi="Wingdings" w:hint="default"/>
      </w:rPr>
    </w:lvl>
    <w:lvl w:ilvl="6" w:tplc="0419000F" w:tentative="1">
      <w:start w:val="1"/>
      <w:numFmt w:val="bullet"/>
      <w:lvlText w:val=""/>
      <w:lvlJc w:val="left"/>
      <w:pPr>
        <w:ind w:left="5531" w:hanging="360"/>
      </w:pPr>
      <w:rPr>
        <w:rFonts w:ascii="Symbol" w:hAnsi="Symbol" w:hint="default"/>
      </w:rPr>
    </w:lvl>
    <w:lvl w:ilvl="7" w:tplc="04190019" w:tentative="1">
      <w:start w:val="1"/>
      <w:numFmt w:val="bullet"/>
      <w:lvlText w:val="o"/>
      <w:lvlJc w:val="left"/>
      <w:pPr>
        <w:ind w:left="6251" w:hanging="360"/>
      </w:pPr>
      <w:rPr>
        <w:rFonts w:ascii="Courier New" w:hAnsi="Courier New" w:hint="default"/>
      </w:rPr>
    </w:lvl>
    <w:lvl w:ilvl="8" w:tplc="0419001B" w:tentative="1">
      <w:start w:val="1"/>
      <w:numFmt w:val="bullet"/>
      <w:lvlText w:val=""/>
      <w:lvlJc w:val="left"/>
      <w:pPr>
        <w:ind w:left="6971" w:hanging="360"/>
      </w:pPr>
      <w:rPr>
        <w:rFonts w:ascii="Wingdings" w:hAnsi="Wingdings" w:hint="default"/>
      </w:r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60B2A72"/>
    <w:multiLevelType w:val="singleLevel"/>
    <w:tmpl w:val="09A42040"/>
    <w:lvl w:ilvl="0">
      <w:start w:val="1"/>
      <w:numFmt w:val="decimal"/>
      <w:lvlText w:val="4.1.%1."/>
      <w:legacy w:legacy="1" w:legacySpace="0" w:legacyIndent="1037"/>
      <w:lvlJc w:val="left"/>
      <w:rPr>
        <w:rFonts w:ascii="Times New Roman" w:hAnsi="Times New Roman" w:cs="Times New Roman" w:hint="default"/>
      </w:r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3806D58"/>
    <w:multiLevelType w:val="multilevel"/>
    <w:tmpl w:val="528AE5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20"/>
  </w:num>
  <w:num w:numId="5">
    <w:abstractNumId w:val="22"/>
  </w:num>
  <w:num w:numId="6">
    <w:abstractNumId w:val="23"/>
  </w:num>
  <w:num w:numId="7">
    <w:abstractNumId w:val="39"/>
  </w:num>
  <w:num w:numId="8">
    <w:abstractNumId w:val="48"/>
  </w:num>
  <w:num w:numId="9">
    <w:abstractNumId w:val="51"/>
  </w:num>
  <w:num w:numId="10">
    <w:abstractNumId w:val="53"/>
  </w:num>
  <w:num w:numId="11">
    <w:abstractNumId w:val="37"/>
  </w:num>
  <w:num w:numId="12">
    <w:abstractNumId w:val="40"/>
  </w:num>
  <w:num w:numId="13">
    <w:abstractNumId w:val="34"/>
  </w:num>
  <w:num w:numId="14">
    <w:abstractNumId w:val="32"/>
  </w:num>
  <w:num w:numId="15">
    <w:abstractNumId w:val="26"/>
  </w:num>
  <w:num w:numId="16">
    <w:abstractNumId w:val="50"/>
  </w:num>
  <w:num w:numId="17">
    <w:abstractNumId w:val="35"/>
  </w:num>
  <w:num w:numId="18">
    <w:abstractNumId w:val="47"/>
  </w:num>
  <w:num w:numId="19">
    <w:abstractNumId w:val="25"/>
  </w:num>
  <w:num w:numId="20">
    <w:abstractNumId w:val="31"/>
  </w:num>
  <w:num w:numId="21">
    <w:abstractNumId w:val="45"/>
  </w:num>
  <w:num w:numId="22">
    <w:abstractNumId w:val="33"/>
  </w:num>
  <w:num w:numId="23">
    <w:abstractNumId w:val="38"/>
  </w:num>
  <w:num w:numId="24">
    <w:abstractNumId w:val="42"/>
  </w:num>
  <w:num w:numId="25">
    <w:abstractNumId w:val="30"/>
  </w:num>
  <w:num w:numId="26">
    <w:abstractNumId w:val="27"/>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lvlText w:val="•"/>
        <w:legacy w:legacy="1" w:legacySpace="0" w:legacyIndent="345"/>
        <w:lvlJc w:val="left"/>
        <w:rPr>
          <w:rFonts w:ascii="Times New Roman" w:hAnsi="Times New Roman" w:hint="default"/>
        </w:rPr>
      </w:lvl>
    </w:lvlOverride>
  </w:num>
  <w:num w:numId="29">
    <w:abstractNumId w:val="0"/>
    <w:lvlOverride w:ilvl="0">
      <w:lvl w:ilvl="0">
        <w:numFmt w:val="bullet"/>
        <w:lvlText w:val="•"/>
        <w:legacy w:legacy="1" w:legacySpace="0" w:legacyIndent="355"/>
        <w:lvlJc w:val="left"/>
        <w:rPr>
          <w:rFonts w:ascii="Times New Roman" w:hAnsi="Times New Roman" w:hint="default"/>
        </w:rPr>
      </w:lvl>
    </w:lvlOverride>
  </w:num>
  <w:num w:numId="30">
    <w:abstractNumId w:val="44"/>
  </w:num>
  <w:num w:numId="31">
    <w:abstractNumId w:val="49"/>
  </w:num>
  <w:num w:numId="32">
    <w:abstractNumId w:val="46"/>
    <w:lvlOverride w:ilvl="0">
      <w:lvl w:ilvl="0">
        <w:start w:val="11"/>
        <w:numFmt w:val="decimal"/>
        <w:lvlText w:val="4.1.%1."/>
        <w:legacy w:legacy="1" w:legacySpace="0" w:legacyIndent="1032"/>
        <w:lvlJc w:val="left"/>
        <w:rPr>
          <w:rFonts w:ascii="Times New Roman" w:hAnsi="Times New Roman" w:cs="Times New Roman" w:hint="default"/>
        </w:rPr>
      </w:lvl>
    </w:lvlOverride>
  </w:num>
  <w:num w:numId="33">
    <w:abstractNumId w:val="43"/>
  </w:num>
  <w:num w:numId="34">
    <w:abstractNumId w:val="41"/>
  </w:num>
  <w:num w:numId="35">
    <w:abstractNumId w:val="24"/>
  </w:num>
  <w:num w:numId="36">
    <w:abstractNumId w:val="36"/>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573"/>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4E"/>
    <w:rsid w:val="000846BC"/>
    <w:rsid w:val="000855D1"/>
    <w:rsid w:val="000871EB"/>
    <w:rsid w:val="00087DE4"/>
    <w:rsid w:val="00090192"/>
    <w:rsid w:val="00090344"/>
    <w:rsid w:val="00091B4D"/>
    <w:rsid w:val="00092D66"/>
    <w:rsid w:val="000930A0"/>
    <w:rsid w:val="00093F19"/>
    <w:rsid w:val="0009404E"/>
    <w:rsid w:val="000954FB"/>
    <w:rsid w:val="0009663D"/>
    <w:rsid w:val="000970C2"/>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B7AFD"/>
    <w:rsid w:val="000C1578"/>
    <w:rsid w:val="000C2CBF"/>
    <w:rsid w:val="000C37D3"/>
    <w:rsid w:val="000C383C"/>
    <w:rsid w:val="000C7CAF"/>
    <w:rsid w:val="000D030E"/>
    <w:rsid w:val="000D5B4C"/>
    <w:rsid w:val="000D5F3B"/>
    <w:rsid w:val="000E2086"/>
    <w:rsid w:val="000E3881"/>
    <w:rsid w:val="000E410E"/>
    <w:rsid w:val="000E5B2C"/>
    <w:rsid w:val="000E5BB8"/>
    <w:rsid w:val="000E6313"/>
    <w:rsid w:val="000E6F68"/>
    <w:rsid w:val="000F024D"/>
    <w:rsid w:val="000F1048"/>
    <w:rsid w:val="000F1455"/>
    <w:rsid w:val="000F3BFB"/>
    <w:rsid w:val="000F5284"/>
    <w:rsid w:val="000F6875"/>
    <w:rsid w:val="0010124E"/>
    <w:rsid w:val="001012E6"/>
    <w:rsid w:val="001014BF"/>
    <w:rsid w:val="001019C3"/>
    <w:rsid w:val="00102875"/>
    <w:rsid w:val="00102B4F"/>
    <w:rsid w:val="00103138"/>
    <w:rsid w:val="0010391C"/>
    <w:rsid w:val="00103E1E"/>
    <w:rsid w:val="001049C1"/>
    <w:rsid w:val="00106D91"/>
    <w:rsid w:val="00107639"/>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4DA1"/>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04A3"/>
    <w:rsid w:val="00193E60"/>
    <w:rsid w:val="001963BC"/>
    <w:rsid w:val="0019760E"/>
    <w:rsid w:val="00197AF1"/>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3992"/>
    <w:rsid w:val="001C75ED"/>
    <w:rsid w:val="001D1F70"/>
    <w:rsid w:val="001D4C2B"/>
    <w:rsid w:val="001D5D9D"/>
    <w:rsid w:val="001E0B8E"/>
    <w:rsid w:val="001E2D74"/>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60AF"/>
    <w:rsid w:val="00206CF3"/>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54A3"/>
    <w:rsid w:val="00226F67"/>
    <w:rsid w:val="00227FA2"/>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92B"/>
    <w:rsid w:val="00257F85"/>
    <w:rsid w:val="00261326"/>
    <w:rsid w:val="0026280D"/>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1668"/>
    <w:rsid w:val="002A2796"/>
    <w:rsid w:val="002A4D3C"/>
    <w:rsid w:val="002A71D9"/>
    <w:rsid w:val="002B177E"/>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5E19"/>
    <w:rsid w:val="002C7848"/>
    <w:rsid w:val="002D291C"/>
    <w:rsid w:val="002D2B8C"/>
    <w:rsid w:val="002D2D73"/>
    <w:rsid w:val="002D4EDA"/>
    <w:rsid w:val="002D5869"/>
    <w:rsid w:val="002D6490"/>
    <w:rsid w:val="002D78F8"/>
    <w:rsid w:val="002E0227"/>
    <w:rsid w:val="002E02EA"/>
    <w:rsid w:val="002E18D3"/>
    <w:rsid w:val="002E21C6"/>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5635"/>
    <w:rsid w:val="0031631C"/>
    <w:rsid w:val="00320EDC"/>
    <w:rsid w:val="0032141F"/>
    <w:rsid w:val="0032294D"/>
    <w:rsid w:val="00323CD2"/>
    <w:rsid w:val="00324C26"/>
    <w:rsid w:val="00325CC8"/>
    <w:rsid w:val="0032683C"/>
    <w:rsid w:val="0032794D"/>
    <w:rsid w:val="0033083C"/>
    <w:rsid w:val="00331801"/>
    <w:rsid w:val="00331930"/>
    <w:rsid w:val="0033301F"/>
    <w:rsid w:val="00334292"/>
    <w:rsid w:val="00335079"/>
    <w:rsid w:val="00335F0B"/>
    <w:rsid w:val="0033715C"/>
    <w:rsid w:val="00341A63"/>
    <w:rsid w:val="00343B5E"/>
    <w:rsid w:val="00343C35"/>
    <w:rsid w:val="00343CAC"/>
    <w:rsid w:val="00343D13"/>
    <w:rsid w:val="00345429"/>
    <w:rsid w:val="003467BF"/>
    <w:rsid w:val="00347437"/>
    <w:rsid w:val="003476C1"/>
    <w:rsid w:val="0035185A"/>
    <w:rsid w:val="003527E1"/>
    <w:rsid w:val="003534CB"/>
    <w:rsid w:val="00355980"/>
    <w:rsid w:val="00357154"/>
    <w:rsid w:val="003571CE"/>
    <w:rsid w:val="00357415"/>
    <w:rsid w:val="00357E71"/>
    <w:rsid w:val="00357E83"/>
    <w:rsid w:val="0036199A"/>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501"/>
    <w:rsid w:val="00386F7E"/>
    <w:rsid w:val="0039127A"/>
    <w:rsid w:val="00391B86"/>
    <w:rsid w:val="00391D03"/>
    <w:rsid w:val="003934B6"/>
    <w:rsid w:val="00395664"/>
    <w:rsid w:val="00395CC3"/>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011"/>
    <w:rsid w:val="003D63BA"/>
    <w:rsid w:val="003D7898"/>
    <w:rsid w:val="003D7E96"/>
    <w:rsid w:val="003E181F"/>
    <w:rsid w:val="003E2C12"/>
    <w:rsid w:val="003E4FE0"/>
    <w:rsid w:val="003E6718"/>
    <w:rsid w:val="003E74E1"/>
    <w:rsid w:val="003E7EF7"/>
    <w:rsid w:val="003F0A9B"/>
    <w:rsid w:val="003F1147"/>
    <w:rsid w:val="003F23CD"/>
    <w:rsid w:val="003F26AD"/>
    <w:rsid w:val="003F31F2"/>
    <w:rsid w:val="003F3ABA"/>
    <w:rsid w:val="003F41F5"/>
    <w:rsid w:val="003F507C"/>
    <w:rsid w:val="003F5E43"/>
    <w:rsid w:val="003F6FCE"/>
    <w:rsid w:val="003F71B5"/>
    <w:rsid w:val="00400975"/>
    <w:rsid w:val="004021C3"/>
    <w:rsid w:val="004034BE"/>
    <w:rsid w:val="00406ACC"/>
    <w:rsid w:val="004077B7"/>
    <w:rsid w:val="00410B56"/>
    <w:rsid w:val="00411D45"/>
    <w:rsid w:val="00413AE1"/>
    <w:rsid w:val="00413D4F"/>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68F9"/>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90E"/>
    <w:rsid w:val="00462DE1"/>
    <w:rsid w:val="004634C8"/>
    <w:rsid w:val="0046442D"/>
    <w:rsid w:val="00467486"/>
    <w:rsid w:val="00470EDD"/>
    <w:rsid w:val="0047126A"/>
    <w:rsid w:val="00472868"/>
    <w:rsid w:val="0047412E"/>
    <w:rsid w:val="004745C7"/>
    <w:rsid w:val="00475532"/>
    <w:rsid w:val="00475935"/>
    <w:rsid w:val="0047650E"/>
    <w:rsid w:val="004765EC"/>
    <w:rsid w:val="0047725B"/>
    <w:rsid w:val="004774A6"/>
    <w:rsid w:val="004774CF"/>
    <w:rsid w:val="0047759E"/>
    <w:rsid w:val="00477E4A"/>
    <w:rsid w:val="004808B9"/>
    <w:rsid w:val="00483B5B"/>
    <w:rsid w:val="00483C86"/>
    <w:rsid w:val="004864C2"/>
    <w:rsid w:val="00487153"/>
    <w:rsid w:val="004874C1"/>
    <w:rsid w:val="00492E31"/>
    <w:rsid w:val="00493AB2"/>
    <w:rsid w:val="004A0B79"/>
    <w:rsid w:val="004A1009"/>
    <w:rsid w:val="004A1302"/>
    <w:rsid w:val="004A25F0"/>
    <w:rsid w:val="004A35E4"/>
    <w:rsid w:val="004A40FC"/>
    <w:rsid w:val="004A4212"/>
    <w:rsid w:val="004A6600"/>
    <w:rsid w:val="004A66FA"/>
    <w:rsid w:val="004A7BD8"/>
    <w:rsid w:val="004B07E8"/>
    <w:rsid w:val="004B0D75"/>
    <w:rsid w:val="004B12BF"/>
    <w:rsid w:val="004B3482"/>
    <w:rsid w:val="004B366A"/>
    <w:rsid w:val="004B3A4D"/>
    <w:rsid w:val="004B4B1F"/>
    <w:rsid w:val="004B50EA"/>
    <w:rsid w:val="004B7B57"/>
    <w:rsid w:val="004C0A7F"/>
    <w:rsid w:val="004C2235"/>
    <w:rsid w:val="004C3FDE"/>
    <w:rsid w:val="004C420C"/>
    <w:rsid w:val="004C43D0"/>
    <w:rsid w:val="004C7528"/>
    <w:rsid w:val="004C7E8E"/>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0DB"/>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83"/>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485C"/>
    <w:rsid w:val="005355A2"/>
    <w:rsid w:val="005355CA"/>
    <w:rsid w:val="005373EF"/>
    <w:rsid w:val="00537B12"/>
    <w:rsid w:val="005403D1"/>
    <w:rsid w:val="0054235B"/>
    <w:rsid w:val="00542481"/>
    <w:rsid w:val="00544668"/>
    <w:rsid w:val="0054646F"/>
    <w:rsid w:val="00546AA0"/>
    <w:rsid w:val="0054740F"/>
    <w:rsid w:val="005508EC"/>
    <w:rsid w:val="00551655"/>
    <w:rsid w:val="00551698"/>
    <w:rsid w:val="00553E76"/>
    <w:rsid w:val="00554955"/>
    <w:rsid w:val="00556456"/>
    <w:rsid w:val="00556DE6"/>
    <w:rsid w:val="0056027E"/>
    <w:rsid w:val="00562186"/>
    <w:rsid w:val="0056426C"/>
    <w:rsid w:val="005649D6"/>
    <w:rsid w:val="00565202"/>
    <w:rsid w:val="00566654"/>
    <w:rsid w:val="00567173"/>
    <w:rsid w:val="00567BB1"/>
    <w:rsid w:val="005716FC"/>
    <w:rsid w:val="00571D62"/>
    <w:rsid w:val="00573F02"/>
    <w:rsid w:val="0057468E"/>
    <w:rsid w:val="00575B2B"/>
    <w:rsid w:val="00575E36"/>
    <w:rsid w:val="0057655F"/>
    <w:rsid w:val="005834BA"/>
    <w:rsid w:val="00587DAA"/>
    <w:rsid w:val="00590A1B"/>
    <w:rsid w:val="005921BC"/>
    <w:rsid w:val="00592B27"/>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07279"/>
    <w:rsid w:val="0061101B"/>
    <w:rsid w:val="00611B15"/>
    <w:rsid w:val="0061281F"/>
    <w:rsid w:val="00612DC6"/>
    <w:rsid w:val="0061378A"/>
    <w:rsid w:val="00613848"/>
    <w:rsid w:val="00614976"/>
    <w:rsid w:val="00615452"/>
    <w:rsid w:val="006164CD"/>
    <w:rsid w:val="006176F4"/>
    <w:rsid w:val="00620E28"/>
    <w:rsid w:val="00621361"/>
    <w:rsid w:val="006217BC"/>
    <w:rsid w:val="00621FD4"/>
    <w:rsid w:val="006229B8"/>
    <w:rsid w:val="00622CF4"/>
    <w:rsid w:val="0062410F"/>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EB7"/>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26B9"/>
    <w:rsid w:val="00673E7A"/>
    <w:rsid w:val="00674404"/>
    <w:rsid w:val="0067622C"/>
    <w:rsid w:val="0067663E"/>
    <w:rsid w:val="00677EA3"/>
    <w:rsid w:val="006801C2"/>
    <w:rsid w:val="00681C65"/>
    <w:rsid w:val="00682079"/>
    <w:rsid w:val="0068569E"/>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1379"/>
    <w:rsid w:val="006B2801"/>
    <w:rsid w:val="006B3895"/>
    <w:rsid w:val="006B3974"/>
    <w:rsid w:val="006B3BD2"/>
    <w:rsid w:val="006B5155"/>
    <w:rsid w:val="006B6427"/>
    <w:rsid w:val="006B6573"/>
    <w:rsid w:val="006B6F56"/>
    <w:rsid w:val="006B7625"/>
    <w:rsid w:val="006C1555"/>
    <w:rsid w:val="006C1CE9"/>
    <w:rsid w:val="006C32B9"/>
    <w:rsid w:val="006C3A69"/>
    <w:rsid w:val="006C4984"/>
    <w:rsid w:val="006C4B75"/>
    <w:rsid w:val="006C5CE7"/>
    <w:rsid w:val="006C5D24"/>
    <w:rsid w:val="006C72D2"/>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804"/>
    <w:rsid w:val="006F6D36"/>
    <w:rsid w:val="00700A24"/>
    <w:rsid w:val="00701BE5"/>
    <w:rsid w:val="0070208F"/>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425C"/>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2599"/>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65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06A"/>
    <w:rsid w:val="007A4852"/>
    <w:rsid w:val="007A492F"/>
    <w:rsid w:val="007A58E3"/>
    <w:rsid w:val="007A6FD8"/>
    <w:rsid w:val="007B17E2"/>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20F"/>
    <w:rsid w:val="007C6410"/>
    <w:rsid w:val="007C684B"/>
    <w:rsid w:val="007C73F1"/>
    <w:rsid w:val="007C76D5"/>
    <w:rsid w:val="007D00C3"/>
    <w:rsid w:val="007D1BEF"/>
    <w:rsid w:val="007D241E"/>
    <w:rsid w:val="007D50EE"/>
    <w:rsid w:val="007D5AEA"/>
    <w:rsid w:val="007D6548"/>
    <w:rsid w:val="007D7AE7"/>
    <w:rsid w:val="007E0067"/>
    <w:rsid w:val="007E02A8"/>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27E"/>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05F"/>
    <w:rsid w:val="008B078D"/>
    <w:rsid w:val="008B0850"/>
    <w:rsid w:val="008B14F3"/>
    <w:rsid w:val="008B16B6"/>
    <w:rsid w:val="008B1F52"/>
    <w:rsid w:val="008B2CB2"/>
    <w:rsid w:val="008B310E"/>
    <w:rsid w:val="008B3819"/>
    <w:rsid w:val="008B753F"/>
    <w:rsid w:val="008B7A42"/>
    <w:rsid w:val="008B7FB1"/>
    <w:rsid w:val="008C0FB3"/>
    <w:rsid w:val="008C1BC9"/>
    <w:rsid w:val="008C4183"/>
    <w:rsid w:val="008C5B7F"/>
    <w:rsid w:val="008C7F98"/>
    <w:rsid w:val="008D04DC"/>
    <w:rsid w:val="008D0F5D"/>
    <w:rsid w:val="008D1FAC"/>
    <w:rsid w:val="008D2E20"/>
    <w:rsid w:val="008D2F7D"/>
    <w:rsid w:val="008D3484"/>
    <w:rsid w:val="008D57CB"/>
    <w:rsid w:val="008D5EFE"/>
    <w:rsid w:val="008D67F8"/>
    <w:rsid w:val="008D7CE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0F9C"/>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6B9"/>
    <w:rsid w:val="009518D1"/>
    <w:rsid w:val="00952FC6"/>
    <w:rsid w:val="00954A2D"/>
    <w:rsid w:val="00955F02"/>
    <w:rsid w:val="00956252"/>
    <w:rsid w:val="00956DC0"/>
    <w:rsid w:val="009605D7"/>
    <w:rsid w:val="00960EC8"/>
    <w:rsid w:val="00960F11"/>
    <w:rsid w:val="00962B0F"/>
    <w:rsid w:val="00964188"/>
    <w:rsid w:val="00964335"/>
    <w:rsid w:val="009660FA"/>
    <w:rsid w:val="00966205"/>
    <w:rsid w:val="009662AE"/>
    <w:rsid w:val="00966DA4"/>
    <w:rsid w:val="00970B32"/>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347"/>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291C"/>
    <w:rsid w:val="009A3ADF"/>
    <w:rsid w:val="009A3F84"/>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E6B97"/>
    <w:rsid w:val="009F232D"/>
    <w:rsid w:val="009F2BCA"/>
    <w:rsid w:val="009F3BE8"/>
    <w:rsid w:val="009F4371"/>
    <w:rsid w:val="009F4C89"/>
    <w:rsid w:val="009F5D15"/>
    <w:rsid w:val="009F7E18"/>
    <w:rsid w:val="00A00A8B"/>
    <w:rsid w:val="00A01669"/>
    <w:rsid w:val="00A023CD"/>
    <w:rsid w:val="00A0298B"/>
    <w:rsid w:val="00A02EA1"/>
    <w:rsid w:val="00A03073"/>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2545"/>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1EDC"/>
    <w:rsid w:val="00A62399"/>
    <w:rsid w:val="00A62751"/>
    <w:rsid w:val="00A647EF"/>
    <w:rsid w:val="00A657BC"/>
    <w:rsid w:val="00A65B10"/>
    <w:rsid w:val="00A65B59"/>
    <w:rsid w:val="00A67169"/>
    <w:rsid w:val="00A6781A"/>
    <w:rsid w:val="00A7012D"/>
    <w:rsid w:val="00A73C83"/>
    <w:rsid w:val="00A74608"/>
    <w:rsid w:val="00A74E3A"/>
    <w:rsid w:val="00A74F40"/>
    <w:rsid w:val="00A77CDC"/>
    <w:rsid w:val="00A802EB"/>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A7A63"/>
    <w:rsid w:val="00AB0224"/>
    <w:rsid w:val="00AB066A"/>
    <w:rsid w:val="00AB265F"/>
    <w:rsid w:val="00AB5378"/>
    <w:rsid w:val="00AB627F"/>
    <w:rsid w:val="00AB67FE"/>
    <w:rsid w:val="00AB6F65"/>
    <w:rsid w:val="00AB727D"/>
    <w:rsid w:val="00AB7675"/>
    <w:rsid w:val="00AB7676"/>
    <w:rsid w:val="00AB7A12"/>
    <w:rsid w:val="00AC01E3"/>
    <w:rsid w:val="00AC0792"/>
    <w:rsid w:val="00AC0B4A"/>
    <w:rsid w:val="00AC2828"/>
    <w:rsid w:val="00AC6D36"/>
    <w:rsid w:val="00AD0FFC"/>
    <w:rsid w:val="00AD17B2"/>
    <w:rsid w:val="00AD18C4"/>
    <w:rsid w:val="00AD277D"/>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0DA1"/>
    <w:rsid w:val="00B01D71"/>
    <w:rsid w:val="00B02654"/>
    <w:rsid w:val="00B0336D"/>
    <w:rsid w:val="00B041AC"/>
    <w:rsid w:val="00B04591"/>
    <w:rsid w:val="00B04EB7"/>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0C2"/>
    <w:rsid w:val="00B374D1"/>
    <w:rsid w:val="00B376D1"/>
    <w:rsid w:val="00B41AF5"/>
    <w:rsid w:val="00B42C10"/>
    <w:rsid w:val="00B4382C"/>
    <w:rsid w:val="00B4765F"/>
    <w:rsid w:val="00B47A1B"/>
    <w:rsid w:val="00B5040A"/>
    <w:rsid w:val="00B50E6D"/>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3E19"/>
    <w:rsid w:val="00B7520F"/>
    <w:rsid w:val="00B75801"/>
    <w:rsid w:val="00B7639C"/>
    <w:rsid w:val="00B77F2B"/>
    <w:rsid w:val="00B77F30"/>
    <w:rsid w:val="00B83089"/>
    <w:rsid w:val="00B90994"/>
    <w:rsid w:val="00B91C72"/>
    <w:rsid w:val="00B924BD"/>
    <w:rsid w:val="00B92730"/>
    <w:rsid w:val="00B931D6"/>
    <w:rsid w:val="00B9344E"/>
    <w:rsid w:val="00B938CD"/>
    <w:rsid w:val="00B96F90"/>
    <w:rsid w:val="00B971DF"/>
    <w:rsid w:val="00B97658"/>
    <w:rsid w:val="00B9790D"/>
    <w:rsid w:val="00BA12DC"/>
    <w:rsid w:val="00BA1508"/>
    <w:rsid w:val="00BA479F"/>
    <w:rsid w:val="00BA4A3E"/>
    <w:rsid w:val="00BA63E9"/>
    <w:rsid w:val="00BA6B0B"/>
    <w:rsid w:val="00BA72DB"/>
    <w:rsid w:val="00BB1378"/>
    <w:rsid w:val="00BB21E3"/>
    <w:rsid w:val="00BB232A"/>
    <w:rsid w:val="00BB2C03"/>
    <w:rsid w:val="00BB306F"/>
    <w:rsid w:val="00BB3C30"/>
    <w:rsid w:val="00BB493C"/>
    <w:rsid w:val="00BB5B51"/>
    <w:rsid w:val="00BB5CEB"/>
    <w:rsid w:val="00BB6A67"/>
    <w:rsid w:val="00BB742C"/>
    <w:rsid w:val="00BC003A"/>
    <w:rsid w:val="00BC0969"/>
    <w:rsid w:val="00BC1258"/>
    <w:rsid w:val="00BC1922"/>
    <w:rsid w:val="00BC2C99"/>
    <w:rsid w:val="00BC3739"/>
    <w:rsid w:val="00BC3E20"/>
    <w:rsid w:val="00BC46CA"/>
    <w:rsid w:val="00BC5F73"/>
    <w:rsid w:val="00BC7527"/>
    <w:rsid w:val="00BC791A"/>
    <w:rsid w:val="00BD1075"/>
    <w:rsid w:val="00BD37C3"/>
    <w:rsid w:val="00BD3B75"/>
    <w:rsid w:val="00BD400A"/>
    <w:rsid w:val="00BD59BC"/>
    <w:rsid w:val="00BD5B44"/>
    <w:rsid w:val="00BD5D50"/>
    <w:rsid w:val="00BD713E"/>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6D9B"/>
    <w:rsid w:val="00BF7827"/>
    <w:rsid w:val="00C02333"/>
    <w:rsid w:val="00C02A8D"/>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0EF9"/>
    <w:rsid w:val="00C413D3"/>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B61C6"/>
    <w:rsid w:val="00CC064B"/>
    <w:rsid w:val="00CC3790"/>
    <w:rsid w:val="00CC4C1B"/>
    <w:rsid w:val="00CC6413"/>
    <w:rsid w:val="00CC791B"/>
    <w:rsid w:val="00CC7FDF"/>
    <w:rsid w:val="00CD0002"/>
    <w:rsid w:val="00CD0105"/>
    <w:rsid w:val="00CD0F32"/>
    <w:rsid w:val="00CD3643"/>
    <w:rsid w:val="00CD43B5"/>
    <w:rsid w:val="00CD4876"/>
    <w:rsid w:val="00CD524C"/>
    <w:rsid w:val="00CD5691"/>
    <w:rsid w:val="00CD58DB"/>
    <w:rsid w:val="00CD5C1D"/>
    <w:rsid w:val="00CD60A2"/>
    <w:rsid w:val="00CE1459"/>
    <w:rsid w:val="00CE149D"/>
    <w:rsid w:val="00CE1C5D"/>
    <w:rsid w:val="00CE598D"/>
    <w:rsid w:val="00CE5A3F"/>
    <w:rsid w:val="00CE7661"/>
    <w:rsid w:val="00CE7EB4"/>
    <w:rsid w:val="00CF1DCB"/>
    <w:rsid w:val="00CF2106"/>
    <w:rsid w:val="00CF2BA6"/>
    <w:rsid w:val="00CF2E16"/>
    <w:rsid w:val="00CF3426"/>
    <w:rsid w:val="00CF3698"/>
    <w:rsid w:val="00CF3B29"/>
    <w:rsid w:val="00CF401E"/>
    <w:rsid w:val="00CF4163"/>
    <w:rsid w:val="00CF4867"/>
    <w:rsid w:val="00CF6058"/>
    <w:rsid w:val="00D01C16"/>
    <w:rsid w:val="00D03894"/>
    <w:rsid w:val="00D063A8"/>
    <w:rsid w:val="00D1029B"/>
    <w:rsid w:val="00D11463"/>
    <w:rsid w:val="00D11A28"/>
    <w:rsid w:val="00D11ED5"/>
    <w:rsid w:val="00D121EE"/>
    <w:rsid w:val="00D126A9"/>
    <w:rsid w:val="00D12B4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40DF"/>
    <w:rsid w:val="00D364A3"/>
    <w:rsid w:val="00D412F3"/>
    <w:rsid w:val="00D41388"/>
    <w:rsid w:val="00D41C23"/>
    <w:rsid w:val="00D42E30"/>
    <w:rsid w:val="00D4415F"/>
    <w:rsid w:val="00D443B8"/>
    <w:rsid w:val="00D4515D"/>
    <w:rsid w:val="00D4516A"/>
    <w:rsid w:val="00D45D9D"/>
    <w:rsid w:val="00D466D5"/>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65EF"/>
    <w:rsid w:val="00D7766E"/>
    <w:rsid w:val="00D776A2"/>
    <w:rsid w:val="00D80AB9"/>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ADB"/>
    <w:rsid w:val="00DF7C35"/>
    <w:rsid w:val="00E01FDB"/>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0C0"/>
    <w:rsid w:val="00E211DF"/>
    <w:rsid w:val="00E24379"/>
    <w:rsid w:val="00E25450"/>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6208"/>
    <w:rsid w:val="00E473A7"/>
    <w:rsid w:val="00E47C93"/>
    <w:rsid w:val="00E50A2B"/>
    <w:rsid w:val="00E519CA"/>
    <w:rsid w:val="00E55AE8"/>
    <w:rsid w:val="00E55D94"/>
    <w:rsid w:val="00E56C50"/>
    <w:rsid w:val="00E570F4"/>
    <w:rsid w:val="00E572A9"/>
    <w:rsid w:val="00E57AD6"/>
    <w:rsid w:val="00E61A94"/>
    <w:rsid w:val="00E6258A"/>
    <w:rsid w:val="00E63830"/>
    <w:rsid w:val="00E63C3D"/>
    <w:rsid w:val="00E655A7"/>
    <w:rsid w:val="00E6577A"/>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68C"/>
    <w:rsid w:val="00E91758"/>
    <w:rsid w:val="00E91D7D"/>
    <w:rsid w:val="00E92117"/>
    <w:rsid w:val="00E92155"/>
    <w:rsid w:val="00E931A6"/>
    <w:rsid w:val="00E94456"/>
    <w:rsid w:val="00E952FD"/>
    <w:rsid w:val="00E95D99"/>
    <w:rsid w:val="00E961FF"/>
    <w:rsid w:val="00E96699"/>
    <w:rsid w:val="00EA0326"/>
    <w:rsid w:val="00EA2F5F"/>
    <w:rsid w:val="00EA36BD"/>
    <w:rsid w:val="00EA385F"/>
    <w:rsid w:val="00EA5080"/>
    <w:rsid w:val="00EB0DFD"/>
    <w:rsid w:val="00EB1B7D"/>
    <w:rsid w:val="00EB1F70"/>
    <w:rsid w:val="00EB23BD"/>
    <w:rsid w:val="00EB2512"/>
    <w:rsid w:val="00EB37F5"/>
    <w:rsid w:val="00EB5D3C"/>
    <w:rsid w:val="00EB7053"/>
    <w:rsid w:val="00EB75E7"/>
    <w:rsid w:val="00EB75F0"/>
    <w:rsid w:val="00EC2629"/>
    <w:rsid w:val="00EC35CE"/>
    <w:rsid w:val="00EC4BDA"/>
    <w:rsid w:val="00ED09C7"/>
    <w:rsid w:val="00ED7B3B"/>
    <w:rsid w:val="00EE11D0"/>
    <w:rsid w:val="00EE35FA"/>
    <w:rsid w:val="00EE3727"/>
    <w:rsid w:val="00EE3988"/>
    <w:rsid w:val="00EE42BF"/>
    <w:rsid w:val="00EE49EB"/>
    <w:rsid w:val="00EE4E22"/>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EFF"/>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3070"/>
    <w:rsid w:val="00F432A3"/>
    <w:rsid w:val="00F434BC"/>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67431"/>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0CA4"/>
    <w:rsid w:val="00FA1364"/>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5B6D"/>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paragraph" w:styleId="5">
    <w:name w:val="heading 5"/>
    <w:basedOn w:val="a"/>
    <w:next w:val="a"/>
    <w:link w:val="50"/>
    <w:uiPriority w:val="9"/>
    <w:unhideWhenUsed/>
    <w:qFormat/>
    <w:rsid w:val="00CF2106"/>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1"/>
    <w:uiPriority w:val="99"/>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aliases w:val="Обычный с нумерацией"/>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9">
    <w:name w:val="Нет списка1"/>
    <w:next w:val="a2"/>
    <w:uiPriority w:val="99"/>
    <w:semiHidden/>
    <w:unhideWhenUsed/>
    <w:rsid w:val="00CD0105"/>
  </w:style>
  <w:style w:type="numbering" w:customStyle="1" w:styleId="112">
    <w:name w:val="Нет списка11"/>
    <w:next w:val="a2"/>
    <w:uiPriority w:val="99"/>
    <w:semiHidden/>
    <w:unhideWhenUsed/>
    <w:rsid w:val="00CD0105"/>
  </w:style>
  <w:style w:type="table" w:customStyle="1" w:styleId="1fa">
    <w:name w:val="Сетка таблицы1"/>
    <w:basedOn w:val="a1"/>
    <w:next w:val="afff2"/>
    <w:uiPriority w:val="59"/>
    <w:rsid w:val="00CD010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CD010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CD010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CD0105"/>
    <w:rPr>
      <w:sz w:val="24"/>
      <w:szCs w:val="24"/>
      <w:lang w:eastAsia="ar-SA"/>
    </w:rPr>
  </w:style>
  <w:style w:type="character" w:customStyle="1" w:styleId="1d">
    <w:name w:val="Нижний колонтитул Знак1"/>
    <w:basedOn w:val="a0"/>
    <w:link w:val="afd"/>
    <w:uiPriority w:val="99"/>
    <w:rsid w:val="00CD010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Основной текст с отступом Знак1"/>
    <w:basedOn w:val="a0"/>
    <w:link w:val="afc"/>
    <w:uiPriority w:val="99"/>
    <w:locked/>
    <w:rsid w:val="00C40EF9"/>
    <w:rPr>
      <w:sz w:val="28"/>
      <w:lang w:eastAsia="ar-SA"/>
    </w:rPr>
  </w:style>
  <w:style w:type="character" w:customStyle="1" w:styleId="50">
    <w:name w:val="Заголовок 5 Знак"/>
    <w:basedOn w:val="a0"/>
    <w:link w:val="5"/>
    <w:uiPriority w:val="9"/>
    <w:rsid w:val="00CF2106"/>
    <w:rPr>
      <w:rFonts w:asciiTheme="majorHAnsi" w:eastAsiaTheme="majorEastAsia" w:hAnsiTheme="majorHAnsi" w:cstheme="majorBidi"/>
      <w:color w:val="243F60" w:themeColor="accent1" w:themeShade="7F"/>
      <w:sz w:val="24"/>
      <w:szCs w:val="24"/>
      <w:lang w:eastAsia="ar-SA"/>
    </w:rPr>
  </w:style>
  <w:style w:type="character" w:customStyle="1" w:styleId="1f1">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7"/>
    <w:uiPriority w:val="99"/>
    <w:locked/>
    <w:rsid w:val="00E50A2B"/>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msp.lot-online.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ru" TargetMode="Externa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footer" Target="footer2.xm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67C85-D59E-4BEA-AC6A-3EBAE42495D8}">
  <ds:schemaRefs>
    <ds:schemaRef ds:uri="http://schemas.openxmlformats.org/officeDocument/2006/bibliography"/>
  </ds:schemaRefs>
</ds:datastoreItem>
</file>

<file path=customXml/itemProps4.xml><?xml version="1.0" encoding="utf-8"?>
<ds:datastoreItem xmlns:ds="http://schemas.openxmlformats.org/officeDocument/2006/customXml" ds:itemID="{CE7F0E50-BAE5-4254-A71F-59F873FF499C}">
  <ds:schemaRefs>
    <ds:schemaRef ds:uri="http://schemas.openxmlformats.org/officeDocument/2006/bibliography"/>
  </ds:schemaRefs>
</ds:datastoreItem>
</file>

<file path=customXml/itemProps5.xml><?xml version="1.0" encoding="utf-8"?>
<ds:datastoreItem xmlns:ds="http://schemas.openxmlformats.org/officeDocument/2006/customXml" ds:itemID="{75999315-9B49-4AAE-A4B3-3D28C35536DE}">
  <ds:schemaRefs>
    <ds:schemaRef ds:uri="http://schemas.openxmlformats.org/officeDocument/2006/bibliography"/>
  </ds:schemaRefs>
</ds:datastoreItem>
</file>

<file path=customXml/itemProps6.xml><?xml version="1.0" encoding="utf-8"?>
<ds:datastoreItem xmlns:ds="http://schemas.openxmlformats.org/officeDocument/2006/customXml" ds:itemID="{88B6DD05-9655-4D50-ABAD-0653ADC46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82</Pages>
  <Words>27228</Words>
  <Characters>155204</Characters>
  <Application>Microsoft Office Word</Application>
  <DocSecurity>0</DocSecurity>
  <Lines>1293</Lines>
  <Paragraphs>364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182068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KriukovaKV</cp:lastModifiedBy>
  <cp:revision>149</cp:revision>
  <cp:lastPrinted>2019-08-22T11:40:00Z</cp:lastPrinted>
  <dcterms:created xsi:type="dcterms:W3CDTF">2019-03-05T07:51:00Z</dcterms:created>
  <dcterms:modified xsi:type="dcterms:W3CDTF">2019-11-13T13:09:00Z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